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80" w:rsidRDefault="009418CB" w:rsidP="009418CB">
      <w:pPr>
        <w:pStyle w:val="SubmissionTitle"/>
      </w:pPr>
      <w:r w:rsidRPr="009418CB">
        <w:t xml:space="preserve"> Investigation into undergraduate international student</w:t>
      </w:r>
      <w:r>
        <w:t>S</w:t>
      </w:r>
      <w:r w:rsidRPr="009418CB">
        <w:t xml:space="preserve">’ use of </w:t>
      </w:r>
      <w:r>
        <w:t xml:space="preserve">                     </w:t>
      </w:r>
      <w:r w:rsidRPr="009418CB">
        <w:t xml:space="preserve">digital technology and their application in formal </w:t>
      </w:r>
      <w:r>
        <w:t>AND</w:t>
      </w:r>
      <w:r w:rsidRPr="009418CB">
        <w:t xml:space="preserve"> informal settings</w:t>
      </w:r>
    </w:p>
    <w:p w:rsidR="00220AB4" w:rsidRDefault="00220AB4" w:rsidP="00220AB4">
      <w:pPr>
        <w:pStyle w:val="SubmissionTitle"/>
        <w:spacing w:after="0"/>
        <w:rPr>
          <w:caps w:val="0"/>
          <w:sz w:val="22"/>
          <w:szCs w:val="22"/>
        </w:rPr>
      </w:pPr>
      <w:r>
        <w:rPr>
          <w:caps w:val="0"/>
          <w:sz w:val="22"/>
          <w:szCs w:val="22"/>
        </w:rPr>
        <w:t>Rebecca Strachan</w:t>
      </w:r>
      <w:r w:rsidR="001241C3">
        <w:rPr>
          <w:caps w:val="0"/>
          <w:sz w:val="22"/>
          <w:szCs w:val="22"/>
        </w:rPr>
        <w:t xml:space="preserve">, </w:t>
      </w:r>
      <w:r w:rsidR="001241C3">
        <w:rPr>
          <w:caps w:val="0"/>
          <w:sz w:val="22"/>
          <w:szCs w:val="22"/>
        </w:rPr>
        <w:t>Sanaa Aljabali,</w:t>
      </w:r>
      <w:bookmarkStart w:id="0" w:name="_GoBack"/>
      <w:bookmarkEnd w:id="0"/>
    </w:p>
    <w:p w:rsidR="00220AB4" w:rsidRPr="00220AB4" w:rsidRDefault="00220AB4" w:rsidP="00220AB4">
      <w:pPr>
        <w:pStyle w:val="SubmissionTitle"/>
        <w:spacing w:after="0"/>
        <w:rPr>
          <w:i/>
          <w:sz w:val="22"/>
          <w:szCs w:val="22"/>
        </w:rPr>
      </w:pPr>
      <w:proofErr w:type="spellStart"/>
      <w:r w:rsidRPr="00220AB4">
        <w:rPr>
          <w:i/>
          <w:caps w:val="0"/>
          <w:sz w:val="18"/>
          <w:szCs w:val="22"/>
        </w:rPr>
        <w:t>Northumbria</w:t>
      </w:r>
      <w:proofErr w:type="spellEnd"/>
      <w:r w:rsidRPr="00220AB4">
        <w:rPr>
          <w:i/>
          <w:caps w:val="0"/>
          <w:sz w:val="18"/>
          <w:szCs w:val="22"/>
        </w:rPr>
        <w:t xml:space="preserve"> University, Newcastle upon Tyne</w:t>
      </w:r>
    </w:p>
    <w:p w:rsidR="008B1180" w:rsidRDefault="008B1180" w:rsidP="00220AB4">
      <w:pPr>
        <w:pStyle w:val="AbstractTitle"/>
        <w:spacing w:before="240"/>
      </w:pPr>
      <w:r>
        <w:t>ABSTRACT</w:t>
      </w:r>
    </w:p>
    <w:p w:rsidR="00E54B9D" w:rsidRDefault="00E54B9D">
      <w:pPr>
        <w:pStyle w:val="AbstractText"/>
      </w:pPr>
      <w:r>
        <w:t>Digital t</w:t>
      </w:r>
      <w:r w:rsidR="009418CB">
        <w:t>echnolog</w:t>
      </w:r>
      <w:r>
        <w:t>ies are</w:t>
      </w:r>
      <w:r w:rsidR="009418CB">
        <w:t xml:space="preserve"> being increasingly used in wider society including in educational settings. There are many examples that illustrate how universities embed technology enhanced </w:t>
      </w:r>
      <w:r>
        <w:t xml:space="preserve">learning within their educational provision. </w:t>
      </w:r>
      <w:r w:rsidR="009418CB">
        <w:t xml:space="preserve">However there has been less research and evaluation of how these and other readily available technology based resources are being used in practice by students. This study aims to provide an in depth understanding of how a specific subset of higher education students, international </w:t>
      </w:r>
      <w:r w:rsidR="001B69C3">
        <w:t xml:space="preserve">STEM </w:t>
      </w:r>
      <w:r w:rsidR="009418CB">
        <w:t>undergraduates</w:t>
      </w:r>
      <w:r w:rsidR="000D6D3C">
        <w:t xml:space="preserve"> in a large UK university</w:t>
      </w:r>
      <w:r w:rsidR="009418CB">
        <w:t xml:space="preserve"> are</w:t>
      </w:r>
      <w:r w:rsidR="009418CB" w:rsidRPr="009418CB">
        <w:t xml:space="preserve"> using digital technologies to support their studies</w:t>
      </w:r>
      <w:r w:rsidR="009418CB">
        <w:t xml:space="preserve">. The results of a survey with a small group of students </w:t>
      </w:r>
      <w:r w:rsidR="001B69C3">
        <w:t>are</w:t>
      </w:r>
      <w:r w:rsidR="009418CB">
        <w:t xml:space="preserve"> reported. </w:t>
      </w:r>
      <w:r w:rsidR="008E22A2">
        <w:t>Initial</w:t>
      </w:r>
      <w:r w:rsidR="009418CB">
        <w:t xml:space="preserve"> </w:t>
      </w:r>
      <w:r w:rsidR="009418CB" w:rsidRPr="009418CB">
        <w:t>finding</w:t>
      </w:r>
      <w:r w:rsidR="001B69C3">
        <w:t>s</w:t>
      </w:r>
      <w:r w:rsidR="009418CB" w:rsidRPr="009418CB">
        <w:t xml:space="preserve"> show that students use </w:t>
      </w:r>
      <w:r w:rsidR="009418CB">
        <w:t>technology in both formal and informal settings drawing on university resources but also other widely available resources. They are also routinely using more than one device to support their studies. Although they often use technology to support collaborative learning, more formal systems such as university provided discussion forums are not widely used. The results</w:t>
      </w:r>
      <w:r>
        <w:t xml:space="preserve"> suggest that higher education </w:t>
      </w:r>
      <w:r w:rsidR="000D6D3C">
        <w:t>should</w:t>
      </w:r>
      <w:r w:rsidR="009418CB">
        <w:t xml:space="preserve"> evaluate its use of digital technology and digital learning environments to determine if they are fully supporting their learners’ needs and are effective.</w:t>
      </w:r>
      <w:r>
        <w:t xml:space="preserve"> Furthermore higher education should consider how students are already using other widely available digital technology resources to support their learning and what they can learn from this to inform their own programme design and delivery.</w:t>
      </w:r>
    </w:p>
    <w:p w:rsidR="008B1180" w:rsidRDefault="008B1180">
      <w:pPr>
        <w:pStyle w:val="KeywordsTitle"/>
      </w:pPr>
      <w:r>
        <w:t>KEYWOR</w:t>
      </w:r>
      <w:r>
        <w:rPr>
          <w:caps w:val="0"/>
        </w:rPr>
        <w:t>D</w:t>
      </w:r>
      <w:r>
        <w:t>S</w:t>
      </w:r>
    </w:p>
    <w:p w:rsidR="008B1180" w:rsidRDefault="009418CB">
      <w:pPr>
        <w:pStyle w:val="KeywordsText"/>
      </w:pPr>
      <w:r w:rsidRPr="009418CB">
        <w:t xml:space="preserve">Formal &amp; informal learning, </w:t>
      </w:r>
      <w:r>
        <w:t>technology enhanced learning,</w:t>
      </w:r>
      <w:r w:rsidR="00E54B9D">
        <w:t xml:space="preserve"> eLearning,</w:t>
      </w:r>
      <w:r>
        <w:t xml:space="preserve"> international student, higher education</w:t>
      </w:r>
      <w:r w:rsidR="008B1180">
        <w:t>.</w:t>
      </w:r>
    </w:p>
    <w:p w:rsidR="008B1180" w:rsidRDefault="008B1180">
      <w:pPr>
        <w:pStyle w:val="FirstOrderHeadings"/>
      </w:pPr>
      <w:r>
        <w:t>INTRODUCTION</w:t>
      </w:r>
    </w:p>
    <w:p w:rsidR="00E54B9D" w:rsidRDefault="00E54B9D" w:rsidP="00E54B9D">
      <w:pPr>
        <w:pStyle w:val="MainText"/>
      </w:pPr>
      <w:r>
        <w:t xml:space="preserve">Today digital technologies often play a key role in facilitating and supporting students’ learning. Digital technologies </w:t>
      </w:r>
      <w:r w:rsidR="004C05DF">
        <w:t>encompass the</w:t>
      </w:r>
      <w:r>
        <w:t xml:space="preserve"> range of electronic tools, systems, devices and resources that generate, store or process data and information including social media, online games and applications, multimedia, productivity applications, cloud computing, interoperable systems and mobile devices (D</w:t>
      </w:r>
      <w:r w:rsidR="00984259">
        <w:t>ET</w:t>
      </w:r>
      <w:r>
        <w:t>, 2014). ‘Technology enhanced learning’ or ‘eLearning’ are</w:t>
      </w:r>
      <w:r w:rsidR="004C05DF">
        <w:t xml:space="preserve"> terms</w:t>
      </w:r>
      <w:r>
        <w:t xml:space="preserve"> often used to refer to a type of learning that is facilitated and supported by digital technologies. The use of digital technologies </w:t>
      </w:r>
      <w:r w:rsidR="004C05DF">
        <w:t xml:space="preserve">can </w:t>
      </w:r>
      <w:r>
        <w:t xml:space="preserve">not only enhance traditional ways of teaching but also </w:t>
      </w:r>
      <w:r w:rsidR="004C05DF">
        <w:t xml:space="preserve">can </w:t>
      </w:r>
      <w:r>
        <w:t xml:space="preserve">expose learners to new and different ways of learning. </w:t>
      </w:r>
      <w:r w:rsidR="004C05DF">
        <w:t>They</w:t>
      </w:r>
      <w:r>
        <w:t xml:space="preserve"> can facilitate a shared learning environment by enabling learners to collaborate in establishing communities of learners that go beyond the classroom; support the formation of learning environments and resources that cater for different learning styles and approaches; and, ultimately provide students with different learning experiences. They can also provide an opportunity to better understand students and the way they learn.</w:t>
      </w:r>
    </w:p>
    <w:p w:rsidR="0051534C" w:rsidRDefault="00F324F3" w:rsidP="004A2DC0">
      <w:pPr>
        <w:pStyle w:val="MainText"/>
      </w:pPr>
      <w:r>
        <w:t xml:space="preserve">In recent years UK universities have set out to attract significant numbers of international students. </w:t>
      </w:r>
      <w:r w:rsidR="005C3985">
        <w:t>In 2012-2013, around one in eight of all students enrolled</w:t>
      </w:r>
      <w:r w:rsidR="00A74DD8">
        <w:t xml:space="preserve"> in higher education in the UK we</w:t>
      </w:r>
      <w:r w:rsidR="005C3985">
        <w:t>re from outside the EU (UKUniversities, 2014). They</w:t>
      </w:r>
      <w:r>
        <w:t xml:space="preserve"> now make up a significant number of postgraduate student numbers</w:t>
      </w:r>
      <w:r w:rsidR="005C3985">
        <w:t>: one in four with a total of 91,485 students in</w:t>
      </w:r>
      <w:r>
        <w:t xml:space="preserve"> 2012-2013</w:t>
      </w:r>
      <w:r w:rsidR="005C3985">
        <w:t xml:space="preserve"> (UKUniversities, 2014). </w:t>
      </w:r>
      <w:r w:rsidR="00A74DD8">
        <w:t>T</w:t>
      </w:r>
      <w:r w:rsidR="005C3985">
        <w:t>here are</w:t>
      </w:r>
      <w:r>
        <w:t xml:space="preserve"> also significant numbers at undergraduate level</w:t>
      </w:r>
      <w:r w:rsidR="005C3985">
        <w:t xml:space="preserve">, </w:t>
      </w:r>
      <w:r>
        <w:t>69, 640 in 2012-2013</w:t>
      </w:r>
      <w:r w:rsidR="00A74DD8">
        <w:t xml:space="preserve"> </w:t>
      </w:r>
      <w:r>
        <w:t>(</w:t>
      </w:r>
      <w:proofErr w:type="spellStart"/>
      <w:r>
        <w:t>UKUniversities</w:t>
      </w:r>
      <w:proofErr w:type="spellEnd"/>
      <w:r>
        <w:t>, 2014)</w:t>
      </w:r>
      <w:r w:rsidR="00A74DD8">
        <w:t xml:space="preserve"> but t</w:t>
      </w:r>
      <w:r>
        <w:t xml:space="preserve">here has been less focus on how to support this group of students. Anecdotally it has been observed that these students often use and share digital resources such as youtube, facebook and other social media to support their studies. They are also sometimes unaccustomed to </w:t>
      </w:r>
      <w:r w:rsidR="00A74DD8">
        <w:t>the UK’s higher education</w:t>
      </w:r>
      <w:r>
        <w:t xml:space="preserve"> approaches to learning and teaching and can find them strange and potentially challenging to engage with. This study sets out to provide a more in depth understanding of how these students currently use digital technologies to support their learning and what</w:t>
      </w:r>
      <w:r w:rsidR="00A74DD8">
        <w:t xml:space="preserve"> can be learnt</w:t>
      </w:r>
      <w:r>
        <w:t xml:space="preserve"> from this in order to better support these students in their studies.</w:t>
      </w:r>
      <w:r w:rsidR="001B69C3" w:rsidRPr="001B69C3">
        <w:t xml:space="preserve"> </w:t>
      </w:r>
      <w:r w:rsidR="001B69C3">
        <w:t xml:space="preserve">It focuses on a set of international </w:t>
      </w:r>
      <w:r w:rsidR="001B69C3">
        <w:lastRenderedPageBreak/>
        <w:t>undergraduate students at a large UK university studying a range of STEM (science, technology, engineering and mathematics) disciplines.</w:t>
      </w:r>
      <w:r w:rsidR="008E22A2">
        <w:t xml:space="preserve"> This paper reports on the initial findings from this study.</w:t>
      </w:r>
    </w:p>
    <w:p w:rsidR="0051534C" w:rsidRPr="00FA7E7C" w:rsidRDefault="0051534C" w:rsidP="0051534C">
      <w:pPr>
        <w:pStyle w:val="MainText"/>
      </w:pPr>
    </w:p>
    <w:p w:rsidR="0051534C" w:rsidRPr="00FA7E7C" w:rsidRDefault="00220AB4" w:rsidP="0051534C">
      <w:pPr>
        <w:pStyle w:val="MainText"/>
      </w:pPr>
      <w:r>
        <w:rPr>
          <w:noProof/>
          <w:lang w:val="en-GB" w:eastAsia="zh-CN"/>
        </w:rPr>
        <mc:AlternateContent>
          <mc:Choice Requires="wpg">
            <w:drawing>
              <wp:anchor distT="0" distB="0" distL="114300" distR="114300" simplePos="0" relativeHeight="251659264" behindDoc="0" locked="0" layoutInCell="1" allowOverlap="1">
                <wp:simplePos x="0" y="0"/>
                <wp:positionH relativeFrom="column">
                  <wp:posOffset>-452120</wp:posOffset>
                </wp:positionH>
                <wp:positionV relativeFrom="paragraph">
                  <wp:posOffset>102870</wp:posOffset>
                </wp:positionV>
                <wp:extent cx="6349365" cy="4097020"/>
                <wp:effectExtent l="0" t="0" r="0" b="0"/>
                <wp:wrapNone/>
                <wp:docPr id="1"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9365" cy="4097020"/>
                          <a:chOff x="989" y="2723"/>
                          <a:chExt cx="9999" cy="6452"/>
                        </a:xfrm>
                      </wpg:grpSpPr>
                      <wps:wsp>
                        <wps:cNvPr id="2" name="Rounded Rectangle 48"/>
                        <wps:cNvSpPr>
                          <a:spLocks noChangeArrowheads="1"/>
                        </wps:cNvSpPr>
                        <wps:spPr bwMode="auto">
                          <a:xfrm>
                            <a:off x="4757" y="2723"/>
                            <a:ext cx="2950" cy="465"/>
                          </a:xfrm>
                          <a:prstGeom prst="roundRect">
                            <a:avLst>
                              <a:gd name="adj" fmla="val 16667"/>
                            </a:avLst>
                          </a:prstGeom>
                          <a:solidFill>
                            <a:srgbClr val="FFFFFF"/>
                          </a:solidFill>
                          <a:ln w="25400">
                            <a:solidFill>
                              <a:srgbClr val="000000"/>
                            </a:solidFill>
                            <a:round/>
                            <a:headEnd/>
                            <a:tailEnd/>
                          </a:ln>
                        </wps:spPr>
                        <wps:txbx>
                          <w:txbxContent>
                            <w:p w:rsidR="0051534C" w:rsidRPr="00072655" w:rsidRDefault="0051534C" w:rsidP="0051534C">
                              <w:pPr>
                                <w:jc w:val="center"/>
                                <w:rPr>
                                  <w:b/>
                                  <w:sz w:val="16"/>
                                  <w:szCs w:val="16"/>
                                  <w:lang w:val="en-GB"/>
                                </w:rPr>
                              </w:pPr>
                              <w:r>
                                <w:rPr>
                                  <w:b/>
                                  <w:sz w:val="16"/>
                                  <w:szCs w:val="16"/>
                                  <w:lang w:val="en-GB"/>
                                </w:rPr>
                                <w:t>Technology Enhanced Learning</w:t>
                              </w:r>
                            </w:p>
                          </w:txbxContent>
                        </wps:txbx>
                        <wps:bodyPr rot="0" vert="horz" wrap="square" lIns="91440" tIns="45720" rIns="91440" bIns="45720" anchor="ctr" anchorCtr="0" upright="1">
                          <a:noAutofit/>
                        </wps:bodyPr>
                      </wps:wsp>
                      <wps:wsp>
                        <wps:cNvPr id="3" name="AutoShape 247"/>
                        <wps:cNvSpPr>
                          <a:spLocks noChangeArrowheads="1"/>
                        </wps:cNvSpPr>
                        <wps:spPr bwMode="auto">
                          <a:xfrm>
                            <a:off x="6148" y="3195"/>
                            <a:ext cx="167" cy="254"/>
                          </a:xfrm>
                          <a:prstGeom prst="downArrow">
                            <a:avLst>
                              <a:gd name="adj1" fmla="val 50000"/>
                              <a:gd name="adj2" fmla="val 38024"/>
                            </a:avLst>
                          </a:prstGeom>
                          <a:solidFill>
                            <a:srgbClr val="FFFFFF"/>
                          </a:solidFill>
                          <a:ln w="12700">
                            <a:solidFill>
                              <a:srgbClr val="000000"/>
                            </a:solidFill>
                            <a:miter lim="800000"/>
                            <a:headEnd/>
                            <a:tailEnd/>
                          </a:ln>
                        </wps:spPr>
                        <wps:bodyPr rot="0" vert="eaVert" wrap="square" lIns="91440" tIns="45720" rIns="91440" bIns="45720" anchor="t" anchorCtr="0" upright="1">
                          <a:noAutofit/>
                        </wps:bodyPr>
                      </wps:wsp>
                      <wps:wsp>
                        <wps:cNvPr id="4" name="Rounded Rectangle 1"/>
                        <wps:cNvSpPr>
                          <a:spLocks noChangeArrowheads="1"/>
                        </wps:cNvSpPr>
                        <wps:spPr bwMode="auto">
                          <a:xfrm>
                            <a:off x="4435" y="8100"/>
                            <a:ext cx="3323" cy="972"/>
                          </a:xfrm>
                          <a:prstGeom prst="roundRect">
                            <a:avLst>
                              <a:gd name="adj" fmla="val 16667"/>
                            </a:avLst>
                          </a:prstGeom>
                          <a:solidFill>
                            <a:srgbClr val="FFFFFF"/>
                          </a:solidFill>
                          <a:ln w="12700">
                            <a:solidFill>
                              <a:srgbClr val="000000"/>
                            </a:solidFill>
                            <a:miter lim="800000"/>
                            <a:headEnd/>
                            <a:tailEnd/>
                          </a:ln>
                        </wps:spPr>
                        <wps:txbx>
                          <w:txbxContent>
                            <w:p w:rsidR="0051534C" w:rsidRPr="00FD065F" w:rsidRDefault="0051534C" w:rsidP="0051534C">
                              <w:pPr>
                                <w:jc w:val="center"/>
                                <w:rPr>
                                  <w:b/>
                                  <w:sz w:val="18"/>
                                  <w:szCs w:val="18"/>
                                  <w:lang w:val="en-GB"/>
                                </w:rPr>
                              </w:pPr>
                              <w:r w:rsidRPr="00FD065F">
                                <w:rPr>
                                  <w:b/>
                                  <w:sz w:val="18"/>
                                  <w:szCs w:val="18"/>
                                  <w:lang w:val="en-GB"/>
                                </w:rPr>
                                <w:t>International Undergraduate Students</w:t>
                              </w:r>
                            </w:p>
                          </w:txbxContent>
                        </wps:txbx>
                        <wps:bodyPr rot="0" vert="horz" wrap="square" lIns="91440" tIns="45720" rIns="91440" bIns="45720" anchor="ctr" anchorCtr="0" upright="1">
                          <a:noAutofit/>
                        </wps:bodyPr>
                      </wps:wsp>
                      <wps:wsp>
                        <wps:cNvPr id="5" name="Oval 4"/>
                        <wps:cNvSpPr>
                          <a:spLocks noChangeArrowheads="1"/>
                        </wps:cNvSpPr>
                        <wps:spPr bwMode="auto">
                          <a:xfrm>
                            <a:off x="6498" y="6426"/>
                            <a:ext cx="1402" cy="1329"/>
                          </a:xfrm>
                          <a:prstGeom prst="ellipse">
                            <a:avLst/>
                          </a:prstGeom>
                          <a:solidFill>
                            <a:srgbClr val="FFFFFF"/>
                          </a:solidFill>
                          <a:ln w="12700">
                            <a:solidFill>
                              <a:srgbClr val="000000"/>
                            </a:solidFill>
                            <a:miter lim="800000"/>
                            <a:headEnd/>
                            <a:tailEnd/>
                          </a:ln>
                        </wps:spPr>
                        <wps:txbx>
                          <w:txbxContent>
                            <w:p w:rsidR="0051534C" w:rsidRDefault="0051534C" w:rsidP="0051534C">
                              <w:pPr>
                                <w:jc w:val="center"/>
                                <w:rPr>
                                  <w:b/>
                                  <w:sz w:val="16"/>
                                  <w:szCs w:val="16"/>
                                  <w:lang w:val="en-GB"/>
                                </w:rPr>
                              </w:pPr>
                            </w:p>
                            <w:p w:rsidR="0051534C" w:rsidRPr="00FD065F" w:rsidRDefault="0051534C" w:rsidP="0051534C">
                              <w:pPr>
                                <w:jc w:val="center"/>
                                <w:rPr>
                                  <w:b/>
                                  <w:sz w:val="16"/>
                                  <w:szCs w:val="16"/>
                                  <w:lang w:val="en-GB"/>
                                </w:rPr>
                              </w:pPr>
                              <w:r w:rsidRPr="00FD065F">
                                <w:rPr>
                                  <w:b/>
                                  <w:sz w:val="16"/>
                                  <w:szCs w:val="16"/>
                                  <w:lang w:val="en-GB"/>
                                </w:rPr>
                                <w:t>Formal</w:t>
                              </w:r>
                            </w:p>
                            <w:p w:rsidR="0051534C" w:rsidRPr="00FD065F" w:rsidRDefault="0051534C" w:rsidP="0051534C">
                              <w:pPr>
                                <w:jc w:val="center"/>
                                <w:rPr>
                                  <w:b/>
                                  <w:sz w:val="16"/>
                                  <w:szCs w:val="16"/>
                                  <w:lang w:val="en-GB"/>
                                </w:rPr>
                              </w:pPr>
                              <w:r w:rsidRPr="00FD065F">
                                <w:rPr>
                                  <w:b/>
                                  <w:sz w:val="16"/>
                                  <w:szCs w:val="16"/>
                                  <w:lang w:val="en-GB"/>
                                </w:rPr>
                                <w:t>Learning</w:t>
                              </w:r>
                            </w:p>
                          </w:txbxContent>
                        </wps:txbx>
                        <wps:bodyPr rot="0" vert="horz" wrap="square" lIns="91440" tIns="45720" rIns="91440" bIns="45720" anchor="ctr" anchorCtr="0" upright="1">
                          <a:noAutofit/>
                        </wps:bodyPr>
                      </wps:wsp>
                      <wps:wsp>
                        <wps:cNvPr id="6" name="Oval 5"/>
                        <wps:cNvSpPr>
                          <a:spLocks noChangeArrowheads="1"/>
                        </wps:cNvSpPr>
                        <wps:spPr bwMode="auto">
                          <a:xfrm>
                            <a:off x="4278" y="6426"/>
                            <a:ext cx="1515" cy="1329"/>
                          </a:xfrm>
                          <a:prstGeom prst="ellipse">
                            <a:avLst/>
                          </a:prstGeom>
                          <a:solidFill>
                            <a:srgbClr val="FFFFFF"/>
                          </a:solidFill>
                          <a:ln w="12700">
                            <a:solidFill>
                              <a:srgbClr val="000000"/>
                            </a:solidFill>
                            <a:miter lim="800000"/>
                            <a:headEnd/>
                            <a:tailEnd/>
                          </a:ln>
                        </wps:spPr>
                        <wps:txbx>
                          <w:txbxContent>
                            <w:p w:rsidR="0051534C" w:rsidRDefault="0051534C" w:rsidP="0051534C">
                              <w:pPr>
                                <w:jc w:val="center"/>
                                <w:rPr>
                                  <w:b/>
                                  <w:sz w:val="16"/>
                                  <w:szCs w:val="16"/>
                                  <w:lang w:val="en-GB"/>
                                </w:rPr>
                              </w:pPr>
                            </w:p>
                            <w:p w:rsidR="0051534C" w:rsidRPr="00FD065F" w:rsidRDefault="0051534C" w:rsidP="0051534C">
                              <w:pPr>
                                <w:jc w:val="center"/>
                                <w:rPr>
                                  <w:b/>
                                  <w:sz w:val="16"/>
                                  <w:szCs w:val="16"/>
                                  <w:lang w:val="en-GB"/>
                                </w:rPr>
                              </w:pPr>
                              <w:r w:rsidRPr="00FD065F">
                                <w:rPr>
                                  <w:b/>
                                  <w:sz w:val="16"/>
                                  <w:szCs w:val="16"/>
                                  <w:lang w:val="en-GB"/>
                                </w:rPr>
                                <w:t>Informal</w:t>
                              </w:r>
                            </w:p>
                            <w:p w:rsidR="0051534C" w:rsidRPr="00FD065F" w:rsidRDefault="0051534C" w:rsidP="0051534C">
                              <w:pPr>
                                <w:jc w:val="center"/>
                                <w:rPr>
                                  <w:b/>
                                  <w:sz w:val="16"/>
                                  <w:szCs w:val="16"/>
                                  <w:lang w:val="en-GB"/>
                                </w:rPr>
                              </w:pPr>
                              <w:r w:rsidRPr="00FD065F">
                                <w:rPr>
                                  <w:b/>
                                  <w:sz w:val="16"/>
                                  <w:szCs w:val="16"/>
                                  <w:lang w:val="en-GB"/>
                                </w:rPr>
                                <w:t>Learning</w:t>
                              </w:r>
                            </w:p>
                          </w:txbxContent>
                        </wps:txbx>
                        <wps:bodyPr rot="0" vert="horz" wrap="square" lIns="91440" tIns="45720" rIns="91440" bIns="45720" anchor="ctr" anchorCtr="0" upright="1">
                          <a:noAutofit/>
                        </wps:bodyPr>
                      </wps:wsp>
                      <wps:wsp>
                        <wps:cNvPr id="7" name="Rectangle 3"/>
                        <wps:cNvSpPr>
                          <a:spLocks noChangeArrowheads="1"/>
                        </wps:cNvSpPr>
                        <wps:spPr bwMode="auto">
                          <a:xfrm>
                            <a:off x="989" y="5266"/>
                            <a:ext cx="2697" cy="3909"/>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 name="Rectangle 86"/>
                        <wps:cNvSpPr>
                          <a:spLocks noChangeArrowheads="1"/>
                        </wps:cNvSpPr>
                        <wps:spPr bwMode="auto">
                          <a:xfrm>
                            <a:off x="1247" y="7800"/>
                            <a:ext cx="2157" cy="571"/>
                          </a:xfrm>
                          <a:prstGeom prst="rect">
                            <a:avLst/>
                          </a:prstGeom>
                          <a:solidFill>
                            <a:srgbClr val="FFFFFF"/>
                          </a:solidFill>
                          <a:ln w="12700">
                            <a:solidFill>
                              <a:srgbClr val="000000"/>
                            </a:solidFill>
                            <a:miter lim="800000"/>
                            <a:headEnd/>
                            <a:tailEnd/>
                          </a:ln>
                        </wps:spPr>
                        <wps:txbx>
                          <w:txbxContent>
                            <w:p w:rsidR="0051534C" w:rsidRPr="009448B3" w:rsidRDefault="0051534C" w:rsidP="0051534C">
                              <w:pPr>
                                <w:pStyle w:val="NormalWeb"/>
                                <w:spacing w:before="0" w:beforeAutospacing="0" w:after="0" w:afterAutospacing="0"/>
                                <w:jc w:val="center"/>
                                <w:rPr>
                                  <w:b/>
                                  <w:sz w:val="18"/>
                                  <w:szCs w:val="18"/>
                                </w:rPr>
                              </w:pPr>
                              <w:r w:rsidRPr="00E54B9D">
                                <w:rPr>
                                  <w:b/>
                                  <w:color w:val="000000"/>
                                  <w:kern w:val="24"/>
                                  <w:sz w:val="18"/>
                                  <w:szCs w:val="18"/>
                                </w:rPr>
                                <w:t>Creating rich learning experiences</w:t>
                              </w:r>
                            </w:p>
                          </w:txbxContent>
                        </wps:txbx>
                        <wps:bodyPr rot="0" vert="horz" wrap="square" lIns="91440" tIns="45720" rIns="91440" bIns="45720" anchor="t" anchorCtr="0" upright="1">
                          <a:noAutofit/>
                        </wps:bodyPr>
                      </wps:wsp>
                      <wps:wsp>
                        <wps:cNvPr id="9" name="Rectangle 87"/>
                        <wps:cNvSpPr>
                          <a:spLocks noChangeArrowheads="1"/>
                        </wps:cNvSpPr>
                        <wps:spPr bwMode="auto">
                          <a:xfrm>
                            <a:off x="1261" y="7078"/>
                            <a:ext cx="2143" cy="570"/>
                          </a:xfrm>
                          <a:prstGeom prst="rect">
                            <a:avLst/>
                          </a:prstGeom>
                          <a:solidFill>
                            <a:srgbClr val="FFFFFF"/>
                          </a:solidFill>
                          <a:ln w="12700">
                            <a:solidFill>
                              <a:srgbClr val="000000"/>
                            </a:solidFill>
                            <a:miter lim="800000"/>
                            <a:headEnd/>
                            <a:tailEnd/>
                          </a:ln>
                        </wps:spPr>
                        <wps:txbx>
                          <w:txbxContent>
                            <w:p w:rsidR="0051534C" w:rsidRPr="009448B3" w:rsidRDefault="0051534C" w:rsidP="0051534C">
                              <w:pPr>
                                <w:pStyle w:val="NormalWeb"/>
                                <w:spacing w:before="0" w:beforeAutospacing="0" w:after="0" w:afterAutospacing="0"/>
                                <w:jc w:val="center"/>
                                <w:rPr>
                                  <w:b/>
                                  <w:sz w:val="16"/>
                                  <w:szCs w:val="16"/>
                                </w:rPr>
                              </w:pPr>
                              <w:r w:rsidRPr="00E54B9D">
                                <w:rPr>
                                  <w:b/>
                                  <w:color w:val="000000"/>
                                  <w:kern w:val="24"/>
                                  <w:sz w:val="16"/>
                                  <w:szCs w:val="16"/>
                                </w:rPr>
                                <w:t>Assessing and learning practical ideas</w:t>
                              </w:r>
                            </w:p>
                          </w:txbxContent>
                        </wps:txbx>
                        <wps:bodyPr rot="0" vert="horz" wrap="square" lIns="91440" tIns="45720" rIns="91440" bIns="45720" anchor="t" anchorCtr="0" upright="1">
                          <a:noAutofit/>
                        </wps:bodyPr>
                      </wps:wsp>
                      <wps:wsp>
                        <wps:cNvPr id="10" name="Rectangle 88"/>
                        <wps:cNvSpPr>
                          <a:spLocks noChangeArrowheads="1"/>
                        </wps:cNvSpPr>
                        <wps:spPr bwMode="auto">
                          <a:xfrm>
                            <a:off x="1247" y="6104"/>
                            <a:ext cx="2143" cy="809"/>
                          </a:xfrm>
                          <a:prstGeom prst="rect">
                            <a:avLst/>
                          </a:prstGeom>
                          <a:solidFill>
                            <a:srgbClr val="FFFFFF"/>
                          </a:solidFill>
                          <a:ln w="12700">
                            <a:solidFill>
                              <a:srgbClr val="000000"/>
                            </a:solidFill>
                            <a:miter lim="800000"/>
                            <a:headEnd/>
                            <a:tailEnd/>
                          </a:ln>
                        </wps:spPr>
                        <wps:txbx>
                          <w:txbxContent>
                            <w:p w:rsidR="0051534C" w:rsidRPr="00B04AE5" w:rsidRDefault="0051534C" w:rsidP="0051534C">
                              <w:pPr>
                                <w:pStyle w:val="NormalWeb"/>
                                <w:spacing w:before="0" w:beforeAutospacing="0" w:after="0" w:afterAutospacing="0"/>
                                <w:jc w:val="center"/>
                                <w:rPr>
                                  <w:b/>
                                </w:rPr>
                              </w:pPr>
                              <w:r w:rsidRPr="00E54B9D">
                                <w:rPr>
                                  <w:b/>
                                  <w:color w:val="000000"/>
                                  <w:kern w:val="24"/>
                                  <w:sz w:val="16"/>
                                  <w:szCs w:val="16"/>
                                </w:rPr>
                                <w:t xml:space="preserve">Connecting what they see out of class </w:t>
                              </w:r>
                              <w:r>
                                <w:rPr>
                                  <w:b/>
                                  <w:color w:val="000000"/>
                                  <w:kern w:val="24"/>
                                  <w:sz w:val="16"/>
                                  <w:szCs w:val="16"/>
                                </w:rPr>
                                <w:t>with learning they have done in class</w:t>
                              </w:r>
                            </w:p>
                          </w:txbxContent>
                        </wps:txbx>
                        <wps:bodyPr rot="0" vert="horz" wrap="square" lIns="91440" tIns="45720" rIns="91440" bIns="45720" anchor="t" anchorCtr="0" upright="1">
                          <a:noAutofit/>
                        </wps:bodyPr>
                      </wps:wsp>
                      <wps:wsp>
                        <wps:cNvPr id="11" name="Rectangle 89"/>
                        <wps:cNvSpPr>
                          <a:spLocks noChangeArrowheads="1"/>
                        </wps:cNvSpPr>
                        <wps:spPr bwMode="auto">
                          <a:xfrm>
                            <a:off x="1247" y="5420"/>
                            <a:ext cx="2143" cy="571"/>
                          </a:xfrm>
                          <a:prstGeom prst="rect">
                            <a:avLst/>
                          </a:prstGeom>
                          <a:solidFill>
                            <a:srgbClr val="FFFFFF"/>
                          </a:solidFill>
                          <a:ln w="12700">
                            <a:solidFill>
                              <a:srgbClr val="000000"/>
                            </a:solidFill>
                            <a:miter lim="800000"/>
                            <a:headEnd/>
                            <a:tailEnd/>
                          </a:ln>
                        </wps:spPr>
                        <wps:txbx>
                          <w:txbxContent>
                            <w:p w:rsidR="0051534C" w:rsidRPr="009448B3" w:rsidRDefault="0051534C" w:rsidP="0051534C">
                              <w:pPr>
                                <w:pStyle w:val="NormalWeb"/>
                                <w:spacing w:before="0" w:beforeAutospacing="0" w:after="0" w:afterAutospacing="0"/>
                                <w:jc w:val="center"/>
                                <w:rPr>
                                  <w:b/>
                                  <w:sz w:val="16"/>
                                  <w:szCs w:val="16"/>
                                </w:rPr>
                              </w:pPr>
                              <w:r w:rsidRPr="00E54B9D">
                                <w:rPr>
                                  <w:b/>
                                  <w:color w:val="000000"/>
                                  <w:kern w:val="24"/>
                                  <w:sz w:val="16"/>
                                  <w:szCs w:val="16"/>
                                </w:rPr>
                                <w:t xml:space="preserve">Sharing with one other </w:t>
                              </w:r>
                              <w:r>
                                <w:rPr>
                                  <w:b/>
                                  <w:color w:val="000000"/>
                                  <w:kern w:val="24"/>
                                  <w:sz w:val="16"/>
                                  <w:szCs w:val="16"/>
                                </w:rPr>
                                <w:t>their o</w:t>
                              </w:r>
                              <w:r w:rsidRPr="00E54B9D">
                                <w:rPr>
                                  <w:b/>
                                  <w:color w:val="000000"/>
                                  <w:kern w:val="24"/>
                                  <w:sz w:val="16"/>
                                  <w:szCs w:val="16"/>
                                </w:rPr>
                                <w:t>bservation</w:t>
                              </w:r>
                              <w:r>
                                <w:rPr>
                                  <w:b/>
                                  <w:color w:val="000000"/>
                                  <w:kern w:val="24"/>
                                  <w:sz w:val="16"/>
                                  <w:szCs w:val="16"/>
                                </w:rPr>
                                <w:t>s</w:t>
                              </w:r>
                            </w:p>
                          </w:txbxContent>
                        </wps:txbx>
                        <wps:bodyPr rot="0" vert="horz" wrap="square" lIns="91440" tIns="45720" rIns="91440" bIns="45720" anchor="t" anchorCtr="0" upright="1">
                          <a:noAutofit/>
                        </wps:bodyPr>
                      </wps:wsp>
                      <wps:wsp>
                        <wps:cNvPr id="12" name="Rectangle 86"/>
                        <wps:cNvSpPr>
                          <a:spLocks noChangeArrowheads="1"/>
                        </wps:cNvSpPr>
                        <wps:spPr bwMode="auto">
                          <a:xfrm>
                            <a:off x="1247" y="8501"/>
                            <a:ext cx="2157" cy="572"/>
                          </a:xfrm>
                          <a:prstGeom prst="rect">
                            <a:avLst/>
                          </a:prstGeom>
                          <a:solidFill>
                            <a:srgbClr val="FFFFFF"/>
                          </a:solidFill>
                          <a:ln w="12700">
                            <a:solidFill>
                              <a:srgbClr val="000000"/>
                            </a:solidFill>
                            <a:miter lim="800000"/>
                            <a:headEnd/>
                            <a:tailEnd/>
                          </a:ln>
                        </wps:spPr>
                        <wps:txbx>
                          <w:txbxContent>
                            <w:p w:rsidR="0051534C" w:rsidRPr="009448B3" w:rsidRDefault="0051534C" w:rsidP="0051534C">
                              <w:pPr>
                                <w:pStyle w:val="NormalWeb"/>
                                <w:spacing w:before="0" w:beforeAutospacing="0" w:after="0" w:afterAutospacing="0"/>
                                <w:jc w:val="center"/>
                                <w:rPr>
                                  <w:b/>
                                  <w:sz w:val="16"/>
                                  <w:szCs w:val="16"/>
                                </w:rPr>
                              </w:pPr>
                              <w:r w:rsidRPr="00E54B9D">
                                <w:rPr>
                                  <w:b/>
                                  <w:color w:val="000000"/>
                                  <w:kern w:val="24"/>
                                  <w:sz w:val="16"/>
                                  <w:szCs w:val="16"/>
                                </w:rPr>
                                <w:t>Creative problem solving</w:t>
                              </w:r>
                            </w:p>
                          </w:txbxContent>
                        </wps:txbx>
                        <wps:bodyPr rot="0" vert="horz" wrap="square" lIns="91440" tIns="45720" rIns="91440" bIns="45720" anchor="t" anchorCtr="0" upright="1">
                          <a:noAutofit/>
                        </wps:bodyPr>
                      </wps:wsp>
                      <wps:wsp>
                        <wps:cNvPr id="13" name="Rectangle 2"/>
                        <wps:cNvSpPr>
                          <a:spLocks noChangeArrowheads="1"/>
                        </wps:cNvSpPr>
                        <wps:spPr bwMode="auto">
                          <a:xfrm>
                            <a:off x="8495" y="5225"/>
                            <a:ext cx="2493" cy="384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4" name="Rectangle 2078"/>
                        <wps:cNvSpPr>
                          <a:spLocks noChangeArrowheads="1"/>
                        </wps:cNvSpPr>
                        <wps:spPr bwMode="auto">
                          <a:xfrm>
                            <a:off x="8821" y="5420"/>
                            <a:ext cx="1856" cy="571"/>
                          </a:xfrm>
                          <a:prstGeom prst="rect">
                            <a:avLst/>
                          </a:prstGeom>
                          <a:solidFill>
                            <a:srgbClr val="FFFFFF"/>
                          </a:solidFill>
                          <a:ln w="12700">
                            <a:solidFill>
                              <a:srgbClr val="000000"/>
                            </a:solidFill>
                            <a:miter lim="800000"/>
                            <a:headEnd/>
                            <a:tailEnd/>
                          </a:ln>
                        </wps:spPr>
                        <wps:txbx>
                          <w:txbxContent>
                            <w:p w:rsidR="0051534C" w:rsidRPr="00FD065F" w:rsidRDefault="0051534C" w:rsidP="0051534C">
                              <w:pPr>
                                <w:pStyle w:val="NormalWeb"/>
                                <w:spacing w:before="0" w:beforeAutospacing="0" w:after="0" w:afterAutospacing="0"/>
                                <w:jc w:val="center"/>
                                <w:rPr>
                                  <w:b/>
                                  <w:sz w:val="16"/>
                                  <w:szCs w:val="16"/>
                                </w:rPr>
                              </w:pPr>
                              <w:r w:rsidRPr="00E54B9D">
                                <w:rPr>
                                  <w:b/>
                                  <w:color w:val="000000"/>
                                  <w:kern w:val="24"/>
                                  <w:sz w:val="16"/>
                                  <w:szCs w:val="16"/>
                                </w:rPr>
                                <w:t xml:space="preserve">Engaging in </w:t>
                              </w:r>
                              <w:r>
                                <w:rPr>
                                  <w:b/>
                                  <w:color w:val="000000"/>
                                  <w:kern w:val="24"/>
                                  <w:sz w:val="16"/>
                                  <w:szCs w:val="16"/>
                                </w:rPr>
                                <w:t>a</w:t>
                              </w:r>
                              <w:r w:rsidRPr="00E54B9D">
                                <w:rPr>
                                  <w:b/>
                                  <w:color w:val="000000"/>
                                  <w:kern w:val="24"/>
                                  <w:sz w:val="16"/>
                                  <w:szCs w:val="16"/>
                                </w:rPr>
                                <w:t>ctivities using different tools</w:t>
                              </w:r>
                            </w:p>
                          </w:txbxContent>
                        </wps:txbx>
                        <wps:bodyPr rot="0" vert="horz" wrap="square" lIns="91440" tIns="45720" rIns="91440" bIns="45720" anchor="t" anchorCtr="0" upright="1">
                          <a:noAutofit/>
                        </wps:bodyPr>
                      </wps:wsp>
                      <wps:wsp>
                        <wps:cNvPr id="15" name="Rectangle 82"/>
                        <wps:cNvSpPr>
                          <a:spLocks noChangeArrowheads="1"/>
                        </wps:cNvSpPr>
                        <wps:spPr bwMode="auto">
                          <a:xfrm>
                            <a:off x="8821" y="6125"/>
                            <a:ext cx="1855" cy="543"/>
                          </a:xfrm>
                          <a:prstGeom prst="rect">
                            <a:avLst/>
                          </a:prstGeom>
                          <a:solidFill>
                            <a:srgbClr val="FFFFFF"/>
                          </a:solidFill>
                          <a:ln w="12700">
                            <a:solidFill>
                              <a:srgbClr val="000000"/>
                            </a:solidFill>
                            <a:miter lim="800000"/>
                            <a:headEnd/>
                            <a:tailEnd/>
                          </a:ln>
                        </wps:spPr>
                        <wps:txbx>
                          <w:txbxContent>
                            <w:p w:rsidR="0051534C" w:rsidRPr="00FD065F" w:rsidRDefault="0051534C" w:rsidP="0051534C">
                              <w:pPr>
                                <w:pStyle w:val="NormalWeb"/>
                                <w:spacing w:before="0" w:beforeAutospacing="0" w:after="0" w:afterAutospacing="0"/>
                                <w:jc w:val="center"/>
                                <w:rPr>
                                  <w:b/>
                                  <w:sz w:val="16"/>
                                  <w:szCs w:val="16"/>
                                </w:rPr>
                              </w:pPr>
                              <w:r w:rsidRPr="00E54B9D">
                                <w:rPr>
                                  <w:b/>
                                  <w:color w:val="000000"/>
                                  <w:kern w:val="24"/>
                                  <w:sz w:val="16"/>
                                  <w:szCs w:val="16"/>
                                </w:rPr>
                                <w:t>Giving peer feedback to improve ideas</w:t>
                              </w:r>
                            </w:p>
                          </w:txbxContent>
                        </wps:txbx>
                        <wps:bodyPr rot="0" vert="horz" wrap="square" lIns="91440" tIns="45720" rIns="91440" bIns="45720" anchor="t" anchorCtr="0" upright="1">
                          <a:noAutofit/>
                        </wps:bodyPr>
                      </wps:wsp>
                      <wps:wsp>
                        <wps:cNvPr id="16" name="Rectangle 83"/>
                        <wps:cNvSpPr>
                          <a:spLocks noChangeArrowheads="1"/>
                        </wps:cNvSpPr>
                        <wps:spPr bwMode="auto">
                          <a:xfrm>
                            <a:off x="8821" y="7648"/>
                            <a:ext cx="1854" cy="570"/>
                          </a:xfrm>
                          <a:prstGeom prst="rect">
                            <a:avLst/>
                          </a:prstGeom>
                          <a:solidFill>
                            <a:srgbClr val="FFFFFF"/>
                          </a:solidFill>
                          <a:ln w="12700">
                            <a:solidFill>
                              <a:srgbClr val="000000"/>
                            </a:solidFill>
                            <a:miter lim="800000"/>
                            <a:headEnd/>
                            <a:tailEnd/>
                          </a:ln>
                        </wps:spPr>
                        <wps:txbx>
                          <w:txbxContent>
                            <w:p w:rsidR="0051534C" w:rsidRPr="00FD065F" w:rsidRDefault="0051534C" w:rsidP="0051534C">
                              <w:pPr>
                                <w:pStyle w:val="NormalWeb"/>
                                <w:spacing w:before="0" w:beforeAutospacing="0" w:after="0" w:afterAutospacing="0"/>
                                <w:jc w:val="center"/>
                                <w:rPr>
                                  <w:b/>
                                  <w:sz w:val="16"/>
                                  <w:szCs w:val="16"/>
                                </w:rPr>
                              </w:pPr>
                              <w:r w:rsidRPr="00E54B9D">
                                <w:rPr>
                                  <w:b/>
                                  <w:color w:val="000000"/>
                                  <w:kern w:val="24"/>
                                  <w:sz w:val="16"/>
                                  <w:szCs w:val="16"/>
                                </w:rPr>
                                <w:t>Collaborating with others</w:t>
                              </w:r>
                            </w:p>
                          </w:txbxContent>
                        </wps:txbx>
                        <wps:bodyPr rot="0" vert="horz" wrap="square" lIns="91440" tIns="45720" rIns="91440" bIns="45720" anchor="t" anchorCtr="0" upright="1">
                          <a:noAutofit/>
                        </wps:bodyPr>
                      </wps:wsp>
                      <wps:wsp>
                        <wps:cNvPr id="17" name="Rectangle 84"/>
                        <wps:cNvSpPr>
                          <a:spLocks noChangeArrowheads="1"/>
                        </wps:cNvSpPr>
                        <wps:spPr bwMode="auto">
                          <a:xfrm>
                            <a:off x="8824" y="8371"/>
                            <a:ext cx="1853" cy="572"/>
                          </a:xfrm>
                          <a:prstGeom prst="rect">
                            <a:avLst/>
                          </a:prstGeom>
                          <a:solidFill>
                            <a:srgbClr val="FFFFFF"/>
                          </a:solidFill>
                          <a:ln w="12700">
                            <a:solidFill>
                              <a:srgbClr val="000000"/>
                            </a:solidFill>
                            <a:miter lim="800000"/>
                            <a:headEnd/>
                            <a:tailEnd/>
                          </a:ln>
                        </wps:spPr>
                        <wps:txbx>
                          <w:txbxContent>
                            <w:p w:rsidR="0051534C" w:rsidRPr="00FD065F" w:rsidRDefault="0051534C" w:rsidP="0051534C">
                              <w:pPr>
                                <w:pStyle w:val="NormalWeb"/>
                                <w:spacing w:before="0" w:beforeAutospacing="0" w:after="0" w:afterAutospacing="0"/>
                                <w:jc w:val="center"/>
                                <w:rPr>
                                  <w:b/>
                                  <w:sz w:val="16"/>
                                  <w:szCs w:val="16"/>
                                </w:rPr>
                              </w:pPr>
                              <w:r w:rsidRPr="00E54B9D">
                                <w:rPr>
                                  <w:b/>
                                  <w:color w:val="000000"/>
                                  <w:kern w:val="24"/>
                                  <w:sz w:val="16"/>
                                  <w:szCs w:val="16"/>
                                </w:rPr>
                                <w:t>Teaching in the class</w:t>
                              </w:r>
                            </w:p>
                          </w:txbxContent>
                        </wps:txbx>
                        <wps:bodyPr rot="0" vert="horz" wrap="square" lIns="91440" tIns="45720" rIns="91440" bIns="45720" anchor="t" anchorCtr="0" upright="1">
                          <a:noAutofit/>
                        </wps:bodyPr>
                      </wps:wsp>
                      <wps:wsp>
                        <wps:cNvPr id="18" name="Rectangle 86"/>
                        <wps:cNvSpPr>
                          <a:spLocks noChangeArrowheads="1"/>
                        </wps:cNvSpPr>
                        <wps:spPr bwMode="auto">
                          <a:xfrm>
                            <a:off x="8821" y="6817"/>
                            <a:ext cx="1854" cy="736"/>
                          </a:xfrm>
                          <a:prstGeom prst="rect">
                            <a:avLst/>
                          </a:prstGeom>
                          <a:solidFill>
                            <a:srgbClr val="FFFFFF"/>
                          </a:solidFill>
                          <a:ln w="12700">
                            <a:solidFill>
                              <a:srgbClr val="000000"/>
                            </a:solidFill>
                            <a:miter lim="800000"/>
                            <a:headEnd/>
                            <a:tailEnd/>
                          </a:ln>
                        </wps:spPr>
                        <wps:txbx>
                          <w:txbxContent>
                            <w:p w:rsidR="0051534C" w:rsidRPr="00DC18A4" w:rsidRDefault="0051534C" w:rsidP="0051534C">
                              <w:pPr>
                                <w:pStyle w:val="NormalWeb"/>
                                <w:spacing w:before="0" w:beforeAutospacing="0" w:after="0" w:afterAutospacing="0"/>
                                <w:jc w:val="center"/>
                                <w:rPr>
                                  <w:b/>
                                </w:rPr>
                              </w:pPr>
                              <w:r w:rsidRPr="00E54B9D">
                                <w:rPr>
                                  <w:b/>
                                  <w:color w:val="000000"/>
                                  <w:kern w:val="24"/>
                                  <w:sz w:val="16"/>
                                  <w:szCs w:val="16"/>
                                </w:rPr>
                                <w:t>Summative &amp; formative</w:t>
                              </w:r>
                              <w:r w:rsidRPr="00E54B9D">
                                <w:rPr>
                                  <w:b/>
                                  <w:color w:val="000000"/>
                                  <w:kern w:val="24"/>
                                  <w:sz w:val="18"/>
                                  <w:szCs w:val="18"/>
                                </w:rPr>
                                <w:t xml:space="preserve"> assessment</w:t>
                              </w:r>
                            </w:p>
                          </w:txbxContent>
                        </wps:txbx>
                        <wps:bodyPr rot="0" vert="horz" wrap="square" lIns="91440" tIns="45720" rIns="91440" bIns="45720" anchor="t" anchorCtr="0" upright="1">
                          <a:noAutofit/>
                        </wps:bodyPr>
                      </wps:wsp>
                      <wps:wsp>
                        <wps:cNvPr id="19" name="Rounded Rectangle 9"/>
                        <wps:cNvSpPr>
                          <a:spLocks noChangeArrowheads="1"/>
                        </wps:cNvSpPr>
                        <wps:spPr bwMode="auto">
                          <a:xfrm>
                            <a:off x="4161" y="5225"/>
                            <a:ext cx="3884" cy="583"/>
                          </a:xfrm>
                          <a:prstGeom prst="roundRect">
                            <a:avLst>
                              <a:gd name="adj" fmla="val 16667"/>
                            </a:avLst>
                          </a:prstGeom>
                          <a:solidFill>
                            <a:srgbClr val="FFFFFF"/>
                          </a:solidFill>
                          <a:ln w="12700">
                            <a:solidFill>
                              <a:srgbClr val="000000"/>
                            </a:solidFill>
                            <a:miter lim="800000"/>
                            <a:headEnd/>
                            <a:tailEnd/>
                          </a:ln>
                        </wps:spPr>
                        <wps:txbx>
                          <w:txbxContent>
                            <w:p w:rsidR="0051534C" w:rsidRPr="00320360" w:rsidRDefault="0051534C" w:rsidP="0051534C">
                              <w:pPr>
                                <w:jc w:val="center"/>
                                <w:rPr>
                                  <w:b/>
                                  <w:sz w:val="18"/>
                                  <w:szCs w:val="18"/>
                                  <w:lang w:val="en-GB"/>
                                </w:rPr>
                              </w:pPr>
                              <w:r>
                                <w:rPr>
                                  <w:b/>
                                  <w:sz w:val="18"/>
                                  <w:szCs w:val="18"/>
                                  <w:lang w:val="en-GB"/>
                                </w:rPr>
                                <w:t>Seamless</w:t>
                              </w:r>
                              <w:r w:rsidRPr="00320360">
                                <w:rPr>
                                  <w:b/>
                                  <w:sz w:val="18"/>
                                  <w:szCs w:val="18"/>
                                  <w:lang w:val="en-GB"/>
                                </w:rPr>
                                <w:t xml:space="preserve"> Capability and Gap</w:t>
                              </w:r>
                            </w:p>
                          </w:txbxContent>
                        </wps:txbx>
                        <wps:bodyPr rot="0" vert="horz" wrap="square" lIns="91440" tIns="45720" rIns="91440" bIns="45720" anchor="ctr" anchorCtr="0" upright="1">
                          <a:noAutofit/>
                        </wps:bodyPr>
                      </wps:wsp>
                      <wps:wsp>
                        <wps:cNvPr id="20" name="Rectangle 8"/>
                        <wps:cNvSpPr>
                          <a:spLocks noChangeArrowheads="1"/>
                        </wps:cNvSpPr>
                        <wps:spPr bwMode="auto">
                          <a:xfrm>
                            <a:off x="989" y="3473"/>
                            <a:ext cx="9999" cy="1517"/>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1" name="Rectangle 9"/>
                        <wps:cNvSpPr>
                          <a:spLocks noChangeArrowheads="1"/>
                        </wps:cNvSpPr>
                        <wps:spPr bwMode="auto">
                          <a:xfrm>
                            <a:off x="2669" y="3673"/>
                            <a:ext cx="1286" cy="588"/>
                          </a:xfrm>
                          <a:prstGeom prst="rect">
                            <a:avLst/>
                          </a:prstGeom>
                          <a:solidFill>
                            <a:srgbClr val="FFFFFF"/>
                          </a:solidFill>
                          <a:ln w="12700">
                            <a:solidFill>
                              <a:srgbClr val="000000"/>
                            </a:solidFill>
                            <a:miter lim="800000"/>
                            <a:headEnd/>
                            <a:tailEnd/>
                          </a:ln>
                        </wps:spPr>
                        <wps:txbx>
                          <w:txbxContent>
                            <w:p w:rsidR="0051534C" w:rsidRPr="00FA7E7C" w:rsidRDefault="0051534C" w:rsidP="0051534C">
                              <w:pPr>
                                <w:pStyle w:val="NormalWeb"/>
                                <w:spacing w:before="0" w:beforeAutospacing="0" w:after="0" w:afterAutospacing="0"/>
                                <w:jc w:val="center"/>
                                <w:rPr>
                                  <w:b/>
                                  <w:sz w:val="16"/>
                                  <w:szCs w:val="12"/>
                                </w:rPr>
                              </w:pPr>
                              <w:r w:rsidRPr="00FA7E7C">
                                <w:rPr>
                                  <w:b/>
                                  <w:color w:val="000000"/>
                                  <w:kern w:val="24"/>
                                  <w:sz w:val="16"/>
                                  <w:szCs w:val="12"/>
                                </w:rPr>
                                <w:t>Educational ecology</w:t>
                              </w:r>
                            </w:p>
                          </w:txbxContent>
                        </wps:txbx>
                        <wps:bodyPr rot="0" vert="horz" wrap="square" lIns="91440" tIns="45720" rIns="91440" bIns="45720" anchor="t" anchorCtr="0" upright="1">
                          <a:noAutofit/>
                        </wps:bodyPr>
                      </wps:wsp>
                      <wps:wsp>
                        <wps:cNvPr id="22" name="Rectangle 44"/>
                        <wps:cNvSpPr>
                          <a:spLocks noChangeArrowheads="1"/>
                        </wps:cNvSpPr>
                        <wps:spPr bwMode="auto">
                          <a:xfrm>
                            <a:off x="8375" y="4395"/>
                            <a:ext cx="743" cy="495"/>
                          </a:xfrm>
                          <a:prstGeom prst="rect">
                            <a:avLst/>
                          </a:prstGeom>
                          <a:solidFill>
                            <a:srgbClr val="FFFFFF"/>
                          </a:solidFill>
                          <a:ln w="12700">
                            <a:solidFill>
                              <a:srgbClr val="000000"/>
                            </a:solidFill>
                            <a:miter lim="800000"/>
                            <a:headEnd/>
                            <a:tailEnd/>
                          </a:ln>
                        </wps:spPr>
                        <wps:txbx>
                          <w:txbxContent>
                            <w:p w:rsidR="0051534C" w:rsidRPr="00FA7E7C" w:rsidRDefault="0051534C" w:rsidP="0051534C">
                              <w:pPr>
                                <w:pStyle w:val="NormalWeb"/>
                                <w:spacing w:before="0" w:beforeAutospacing="0" w:after="0" w:afterAutospacing="0"/>
                                <w:rPr>
                                  <w:b/>
                                  <w:sz w:val="16"/>
                                  <w:szCs w:val="12"/>
                                </w:rPr>
                              </w:pPr>
                              <w:r w:rsidRPr="00FA7E7C">
                                <w:rPr>
                                  <w:b/>
                                  <w:color w:val="000000"/>
                                  <w:kern w:val="24"/>
                                  <w:sz w:val="16"/>
                                  <w:szCs w:val="12"/>
                                </w:rPr>
                                <w:t xml:space="preserve">Time </w:t>
                              </w:r>
                            </w:p>
                          </w:txbxContent>
                        </wps:txbx>
                        <wps:bodyPr rot="0" vert="horz" wrap="square" lIns="91440" tIns="45720" rIns="91440" bIns="45720" anchor="t" anchorCtr="0" upright="1">
                          <a:noAutofit/>
                        </wps:bodyPr>
                      </wps:wsp>
                      <wps:wsp>
                        <wps:cNvPr id="23" name="Rectangle 45"/>
                        <wps:cNvSpPr>
                          <a:spLocks noChangeArrowheads="1"/>
                        </wps:cNvSpPr>
                        <wps:spPr bwMode="auto">
                          <a:xfrm>
                            <a:off x="3010" y="4393"/>
                            <a:ext cx="743" cy="497"/>
                          </a:xfrm>
                          <a:prstGeom prst="rect">
                            <a:avLst/>
                          </a:prstGeom>
                          <a:solidFill>
                            <a:srgbClr val="FFFFFF"/>
                          </a:solidFill>
                          <a:ln w="12700">
                            <a:solidFill>
                              <a:srgbClr val="000000"/>
                            </a:solidFill>
                            <a:miter lim="800000"/>
                            <a:headEnd/>
                            <a:tailEnd/>
                          </a:ln>
                        </wps:spPr>
                        <wps:txbx>
                          <w:txbxContent>
                            <w:p w:rsidR="0051534C" w:rsidRPr="00FA7E7C" w:rsidRDefault="0051534C" w:rsidP="0051534C">
                              <w:pPr>
                                <w:pStyle w:val="NormalWeb"/>
                                <w:spacing w:before="0" w:beforeAutospacing="0" w:after="0" w:afterAutospacing="0"/>
                                <w:rPr>
                                  <w:b/>
                                  <w:sz w:val="16"/>
                                  <w:szCs w:val="12"/>
                                </w:rPr>
                              </w:pPr>
                              <w:r w:rsidRPr="00FA7E7C">
                                <w:rPr>
                                  <w:b/>
                                  <w:color w:val="000000"/>
                                  <w:kern w:val="24"/>
                                  <w:sz w:val="16"/>
                                  <w:szCs w:val="12"/>
                                </w:rPr>
                                <w:t>Space</w:t>
                              </w:r>
                            </w:p>
                          </w:txbxContent>
                        </wps:txbx>
                        <wps:bodyPr rot="0" vert="horz" wrap="square" lIns="91440" tIns="45720" rIns="91440" bIns="45720" anchor="t" anchorCtr="0" upright="1">
                          <a:noAutofit/>
                        </wps:bodyPr>
                      </wps:wsp>
                      <wps:wsp>
                        <wps:cNvPr id="24" name="Rectangle 46"/>
                        <wps:cNvSpPr>
                          <a:spLocks noChangeArrowheads="1"/>
                        </wps:cNvSpPr>
                        <wps:spPr bwMode="auto">
                          <a:xfrm>
                            <a:off x="6315" y="3679"/>
                            <a:ext cx="1275" cy="570"/>
                          </a:xfrm>
                          <a:prstGeom prst="rect">
                            <a:avLst/>
                          </a:prstGeom>
                          <a:solidFill>
                            <a:srgbClr val="FFFFFF"/>
                          </a:solidFill>
                          <a:ln w="12700">
                            <a:solidFill>
                              <a:srgbClr val="000000"/>
                            </a:solidFill>
                            <a:miter lim="800000"/>
                            <a:headEnd/>
                            <a:tailEnd/>
                          </a:ln>
                        </wps:spPr>
                        <wps:txbx>
                          <w:txbxContent>
                            <w:p w:rsidR="0051534C" w:rsidRPr="00FA7E7C" w:rsidRDefault="0051534C" w:rsidP="0051534C">
                              <w:pPr>
                                <w:pStyle w:val="NormalWeb"/>
                                <w:spacing w:before="0" w:beforeAutospacing="0" w:after="0" w:afterAutospacing="0"/>
                                <w:jc w:val="center"/>
                                <w:rPr>
                                  <w:b/>
                                  <w:sz w:val="16"/>
                                  <w:szCs w:val="12"/>
                                </w:rPr>
                              </w:pPr>
                              <w:r w:rsidRPr="00FA7E7C">
                                <w:rPr>
                                  <w:b/>
                                  <w:color w:val="000000"/>
                                  <w:kern w:val="24"/>
                                  <w:sz w:val="16"/>
                                  <w:szCs w:val="12"/>
                                </w:rPr>
                                <w:t>Collaborative learning</w:t>
                              </w:r>
                            </w:p>
                          </w:txbxContent>
                        </wps:txbx>
                        <wps:bodyPr rot="0" vert="horz" wrap="square" lIns="91440" tIns="45720" rIns="91440" bIns="45720" anchor="t" anchorCtr="0" upright="1">
                          <a:noAutofit/>
                        </wps:bodyPr>
                      </wps:wsp>
                      <wps:wsp>
                        <wps:cNvPr id="25" name="Rectangle 47"/>
                        <wps:cNvSpPr>
                          <a:spLocks noChangeArrowheads="1"/>
                        </wps:cNvSpPr>
                        <wps:spPr bwMode="auto">
                          <a:xfrm>
                            <a:off x="1261" y="4393"/>
                            <a:ext cx="1523" cy="497"/>
                          </a:xfrm>
                          <a:prstGeom prst="rect">
                            <a:avLst/>
                          </a:prstGeom>
                          <a:solidFill>
                            <a:srgbClr val="FFFFFF"/>
                          </a:solidFill>
                          <a:ln w="12700">
                            <a:solidFill>
                              <a:srgbClr val="000000"/>
                            </a:solidFill>
                            <a:miter lim="800000"/>
                            <a:headEnd/>
                            <a:tailEnd/>
                          </a:ln>
                        </wps:spPr>
                        <wps:txbx>
                          <w:txbxContent>
                            <w:p w:rsidR="0051534C" w:rsidRPr="00FA7E7C" w:rsidRDefault="0051534C" w:rsidP="0051534C">
                              <w:pPr>
                                <w:pStyle w:val="NormalWeb"/>
                                <w:spacing w:before="0" w:beforeAutospacing="0" w:after="0" w:afterAutospacing="0"/>
                                <w:jc w:val="center"/>
                                <w:rPr>
                                  <w:b/>
                                  <w:sz w:val="16"/>
                                  <w:szCs w:val="12"/>
                                </w:rPr>
                              </w:pPr>
                              <w:r w:rsidRPr="00FA7E7C">
                                <w:rPr>
                                  <w:b/>
                                  <w:color w:val="000000"/>
                                  <w:kern w:val="24"/>
                                  <w:sz w:val="16"/>
                                  <w:szCs w:val="12"/>
                                </w:rPr>
                                <w:t>Life experience</w:t>
                              </w:r>
                            </w:p>
                          </w:txbxContent>
                        </wps:txbx>
                        <wps:bodyPr rot="0" vert="horz" wrap="square" lIns="91440" tIns="45720" rIns="91440" bIns="45720" anchor="t" anchorCtr="0" upright="1">
                          <a:noAutofit/>
                        </wps:bodyPr>
                      </wps:wsp>
                      <wps:wsp>
                        <wps:cNvPr id="26" name="Rectangle 48"/>
                        <wps:cNvSpPr>
                          <a:spLocks noChangeArrowheads="1"/>
                        </wps:cNvSpPr>
                        <wps:spPr bwMode="auto">
                          <a:xfrm>
                            <a:off x="1261" y="3669"/>
                            <a:ext cx="1174" cy="570"/>
                          </a:xfrm>
                          <a:prstGeom prst="rect">
                            <a:avLst/>
                          </a:prstGeom>
                          <a:solidFill>
                            <a:srgbClr val="FFFFFF"/>
                          </a:solidFill>
                          <a:ln w="12700">
                            <a:solidFill>
                              <a:srgbClr val="000000"/>
                            </a:solidFill>
                            <a:miter lim="800000"/>
                            <a:headEnd/>
                            <a:tailEnd/>
                          </a:ln>
                        </wps:spPr>
                        <wps:txbx>
                          <w:txbxContent>
                            <w:p w:rsidR="0051534C" w:rsidRPr="00FA7E7C" w:rsidRDefault="0051534C" w:rsidP="0051534C">
                              <w:pPr>
                                <w:pStyle w:val="NormalWeb"/>
                                <w:spacing w:before="0" w:beforeAutospacing="0" w:after="0" w:afterAutospacing="0"/>
                                <w:jc w:val="center"/>
                                <w:rPr>
                                  <w:b/>
                                  <w:sz w:val="16"/>
                                  <w:szCs w:val="12"/>
                                </w:rPr>
                              </w:pPr>
                              <w:r w:rsidRPr="00FA7E7C">
                                <w:rPr>
                                  <w:b/>
                                  <w:color w:val="000000"/>
                                  <w:kern w:val="24"/>
                                  <w:sz w:val="16"/>
                                  <w:szCs w:val="12"/>
                                </w:rPr>
                                <w:t>Learning Community</w:t>
                              </w:r>
                            </w:p>
                          </w:txbxContent>
                        </wps:txbx>
                        <wps:bodyPr rot="0" vert="horz" wrap="square" lIns="91440" tIns="45720" rIns="91440" bIns="45720" anchor="t" anchorCtr="0" upright="1">
                          <a:noAutofit/>
                        </wps:bodyPr>
                      </wps:wsp>
                      <wps:wsp>
                        <wps:cNvPr id="27" name="Rectangle 49"/>
                        <wps:cNvSpPr>
                          <a:spLocks noChangeArrowheads="1"/>
                        </wps:cNvSpPr>
                        <wps:spPr bwMode="auto">
                          <a:xfrm>
                            <a:off x="9412" y="3683"/>
                            <a:ext cx="1263" cy="539"/>
                          </a:xfrm>
                          <a:prstGeom prst="rect">
                            <a:avLst/>
                          </a:prstGeom>
                          <a:solidFill>
                            <a:srgbClr val="FFFFFF"/>
                          </a:solidFill>
                          <a:ln w="12700">
                            <a:solidFill>
                              <a:srgbClr val="000000"/>
                            </a:solidFill>
                            <a:miter lim="800000"/>
                            <a:headEnd/>
                            <a:tailEnd/>
                          </a:ln>
                        </wps:spPr>
                        <wps:txbx>
                          <w:txbxContent>
                            <w:p w:rsidR="0051534C" w:rsidRPr="00FA7E7C" w:rsidRDefault="0051534C" w:rsidP="0051534C">
                              <w:pPr>
                                <w:pStyle w:val="NormalWeb"/>
                                <w:spacing w:before="0" w:beforeAutospacing="0" w:after="0" w:afterAutospacing="0"/>
                                <w:jc w:val="center"/>
                                <w:rPr>
                                  <w:b/>
                                  <w:sz w:val="16"/>
                                  <w:szCs w:val="12"/>
                                </w:rPr>
                              </w:pPr>
                              <w:r w:rsidRPr="00FA7E7C">
                                <w:rPr>
                                  <w:b/>
                                  <w:color w:val="000000"/>
                                  <w:kern w:val="24"/>
                                  <w:sz w:val="16"/>
                                  <w:szCs w:val="12"/>
                                </w:rPr>
                                <w:t>Hardware to software</w:t>
                              </w:r>
                            </w:p>
                          </w:txbxContent>
                        </wps:txbx>
                        <wps:bodyPr rot="0" vert="horz" wrap="square" lIns="91440" tIns="45720" rIns="91440" bIns="45720" anchor="t" anchorCtr="0" upright="1">
                          <a:noAutofit/>
                        </wps:bodyPr>
                      </wps:wsp>
                      <wps:wsp>
                        <wps:cNvPr id="28" name="Rectangle 50"/>
                        <wps:cNvSpPr>
                          <a:spLocks noChangeArrowheads="1"/>
                        </wps:cNvSpPr>
                        <wps:spPr bwMode="auto">
                          <a:xfrm>
                            <a:off x="4161" y="3673"/>
                            <a:ext cx="1912" cy="576"/>
                          </a:xfrm>
                          <a:prstGeom prst="rect">
                            <a:avLst/>
                          </a:prstGeom>
                          <a:solidFill>
                            <a:srgbClr val="FFFFFF"/>
                          </a:solidFill>
                          <a:ln w="12700">
                            <a:solidFill>
                              <a:srgbClr val="000000"/>
                            </a:solidFill>
                            <a:miter lim="800000"/>
                            <a:headEnd/>
                            <a:tailEnd/>
                          </a:ln>
                        </wps:spPr>
                        <wps:txbx>
                          <w:txbxContent>
                            <w:p w:rsidR="0051534C" w:rsidRPr="00FA7E7C" w:rsidRDefault="0051534C" w:rsidP="0051534C">
                              <w:pPr>
                                <w:pStyle w:val="NormalWeb"/>
                                <w:spacing w:before="0" w:beforeAutospacing="0" w:after="0" w:afterAutospacing="0"/>
                                <w:jc w:val="center"/>
                                <w:rPr>
                                  <w:b/>
                                  <w:sz w:val="16"/>
                                  <w:szCs w:val="12"/>
                                </w:rPr>
                              </w:pPr>
                              <w:r w:rsidRPr="00FA7E7C">
                                <w:rPr>
                                  <w:b/>
                                  <w:color w:val="000000"/>
                                  <w:kern w:val="24"/>
                                  <w:sz w:val="16"/>
                                  <w:szCs w:val="12"/>
                                </w:rPr>
                                <w:t>Ability to use hardware to software</w:t>
                              </w:r>
                            </w:p>
                          </w:txbxContent>
                        </wps:txbx>
                        <wps:bodyPr rot="0" vert="horz" wrap="square" lIns="91440" tIns="45720" rIns="91440" bIns="45720" anchor="t" anchorCtr="0" upright="1">
                          <a:noAutofit/>
                        </wps:bodyPr>
                      </wps:wsp>
                      <wps:wsp>
                        <wps:cNvPr id="29" name="Rectangle 51"/>
                        <wps:cNvSpPr>
                          <a:spLocks noChangeArrowheads="1"/>
                        </wps:cNvSpPr>
                        <wps:spPr bwMode="auto">
                          <a:xfrm>
                            <a:off x="9358" y="4393"/>
                            <a:ext cx="1318" cy="497"/>
                          </a:xfrm>
                          <a:prstGeom prst="rect">
                            <a:avLst/>
                          </a:prstGeom>
                          <a:solidFill>
                            <a:srgbClr val="FFFFFF"/>
                          </a:solidFill>
                          <a:ln w="12700">
                            <a:solidFill>
                              <a:srgbClr val="000000"/>
                            </a:solidFill>
                            <a:miter lim="800000"/>
                            <a:headEnd/>
                            <a:tailEnd/>
                          </a:ln>
                        </wps:spPr>
                        <wps:txbx>
                          <w:txbxContent>
                            <w:p w:rsidR="0051534C" w:rsidRPr="00FA7E7C" w:rsidRDefault="0051534C" w:rsidP="0051534C">
                              <w:pPr>
                                <w:pStyle w:val="NormalWeb"/>
                                <w:spacing w:before="0" w:beforeAutospacing="0" w:after="0" w:afterAutospacing="0"/>
                                <w:jc w:val="center"/>
                                <w:rPr>
                                  <w:b/>
                                  <w:sz w:val="16"/>
                                  <w:szCs w:val="12"/>
                                </w:rPr>
                              </w:pPr>
                              <w:r w:rsidRPr="00FA7E7C">
                                <w:rPr>
                                  <w:b/>
                                  <w:color w:val="000000"/>
                                  <w:kern w:val="24"/>
                                  <w:sz w:val="16"/>
                                  <w:szCs w:val="12"/>
                                </w:rPr>
                                <w:t>Learning Contexts</w:t>
                              </w:r>
                            </w:p>
                          </w:txbxContent>
                        </wps:txbx>
                        <wps:bodyPr rot="0" vert="horz" wrap="square" lIns="91440" tIns="45720" rIns="91440" bIns="45720" anchor="t" anchorCtr="0" upright="1">
                          <a:noAutofit/>
                        </wps:bodyPr>
                      </wps:wsp>
                      <wps:wsp>
                        <wps:cNvPr id="30" name="Rectangle 9"/>
                        <wps:cNvSpPr>
                          <a:spLocks noChangeArrowheads="1"/>
                        </wps:cNvSpPr>
                        <wps:spPr bwMode="auto">
                          <a:xfrm>
                            <a:off x="7852" y="3684"/>
                            <a:ext cx="1266" cy="559"/>
                          </a:xfrm>
                          <a:prstGeom prst="rect">
                            <a:avLst/>
                          </a:prstGeom>
                          <a:solidFill>
                            <a:srgbClr val="FFFFFF"/>
                          </a:solidFill>
                          <a:ln w="12700">
                            <a:solidFill>
                              <a:srgbClr val="000000"/>
                            </a:solidFill>
                            <a:miter lim="800000"/>
                            <a:headEnd/>
                            <a:tailEnd/>
                          </a:ln>
                        </wps:spPr>
                        <wps:txbx>
                          <w:txbxContent>
                            <w:p w:rsidR="0051534C" w:rsidRPr="00FA7E7C" w:rsidRDefault="0051534C" w:rsidP="0051534C">
                              <w:pPr>
                                <w:pStyle w:val="NormalWeb"/>
                                <w:spacing w:before="0" w:beforeAutospacing="0" w:after="0" w:afterAutospacing="0"/>
                                <w:jc w:val="center"/>
                                <w:rPr>
                                  <w:b/>
                                  <w:sz w:val="16"/>
                                  <w:szCs w:val="12"/>
                                </w:rPr>
                              </w:pPr>
                              <w:r w:rsidRPr="00FA7E7C">
                                <w:rPr>
                                  <w:b/>
                                  <w:color w:val="000000"/>
                                  <w:kern w:val="24"/>
                                  <w:sz w:val="16"/>
                                  <w:szCs w:val="12"/>
                                </w:rPr>
                                <w:t>Learning activities</w:t>
                              </w:r>
                            </w:p>
                          </w:txbxContent>
                        </wps:txbx>
                        <wps:bodyPr rot="0" vert="horz" wrap="square" lIns="91440" tIns="45720" rIns="91440" bIns="45720" anchor="t" anchorCtr="0" upright="1">
                          <a:noAutofit/>
                        </wps:bodyPr>
                      </wps:wsp>
                      <wps:wsp>
                        <wps:cNvPr id="31" name="Rounded Rectangle 46"/>
                        <wps:cNvSpPr>
                          <a:spLocks noChangeArrowheads="1"/>
                        </wps:cNvSpPr>
                        <wps:spPr bwMode="auto">
                          <a:xfrm>
                            <a:off x="4161" y="4554"/>
                            <a:ext cx="3884" cy="436"/>
                          </a:xfrm>
                          <a:prstGeom prst="roundRect">
                            <a:avLst>
                              <a:gd name="adj" fmla="val 16667"/>
                            </a:avLst>
                          </a:prstGeom>
                          <a:solidFill>
                            <a:srgbClr val="FFFFFF"/>
                          </a:solidFill>
                          <a:ln w="12700">
                            <a:solidFill>
                              <a:srgbClr val="000000"/>
                            </a:solidFill>
                            <a:miter lim="800000"/>
                            <a:headEnd/>
                            <a:tailEnd/>
                          </a:ln>
                        </wps:spPr>
                        <wps:txbx>
                          <w:txbxContent>
                            <w:p w:rsidR="0051534C" w:rsidRPr="00320360" w:rsidRDefault="0051534C" w:rsidP="0051534C">
                              <w:pPr>
                                <w:pStyle w:val="NormalWeb"/>
                                <w:spacing w:before="0" w:beforeAutospacing="0" w:after="0" w:afterAutospacing="0"/>
                                <w:jc w:val="center"/>
                                <w:rPr>
                                  <w:b/>
                                  <w:sz w:val="18"/>
                                  <w:szCs w:val="18"/>
                                </w:rPr>
                              </w:pPr>
                              <w:r w:rsidRPr="00E54B9D">
                                <w:rPr>
                                  <w:b/>
                                  <w:color w:val="000000"/>
                                  <w:kern w:val="24"/>
                                  <w:sz w:val="18"/>
                                  <w:szCs w:val="18"/>
                                </w:rPr>
                                <w:t>Critical Success Factors</w:t>
                              </w:r>
                            </w:p>
                          </w:txbxContent>
                        </wps:txbx>
                        <wps:bodyPr rot="0" vert="horz" wrap="square" lIns="91440" tIns="45720" rIns="91440" bIns="45720" anchor="t" anchorCtr="0" upright="1">
                          <a:noAutofit/>
                        </wps:bodyPr>
                      </wps:wsp>
                      <wps:wsp>
                        <wps:cNvPr id="32" name="Straight Arrow Connector 56"/>
                        <wps:cNvCnPr>
                          <a:cxnSpLocks noChangeShapeType="1"/>
                        </wps:cNvCnPr>
                        <wps:spPr bwMode="auto">
                          <a:xfrm>
                            <a:off x="4905" y="7753"/>
                            <a:ext cx="256" cy="348"/>
                          </a:xfrm>
                          <a:prstGeom prst="straightConnector1">
                            <a:avLst/>
                          </a:prstGeom>
                          <a:noFill/>
                          <a:ln w="12700">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33" name="Straight Connector 57"/>
                        <wps:cNvCnPr>
                          <a:cxnSpLocks noChangeShapeType="1"/>
                        </wps:cNvCnPr>
                        <wps:spPr bwMode="auto">
                          <a:xfrm flipH="1">
                            <a:off x="4892" y="6133"/>
                            <a:ext cx="2411"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4" name="Straight Connector 58"/>
                        <wps:cNvCnPr>
                          <a:cxnSpLocks noChangeShapeType="1"/>
                        </wps:cNvCnPr>
                        <wps:spPr bwMode="auto">
                          <a:xfrm>
                            <a:off x="4905" y="6147"/>
                            <a:ext cx="0" cy="284"/>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5" name="Straight Connector 59"/>
                        <wps:cNvCnPr>
                          <a:cxnSpLocks noChangeShapeType="1"/>
                        </wps:cNvCnPr>
                        <wps:spPr bwMode="auto">
                          <a:xfrm>
                            <a:off x="7307" y="6147"/>
                            <a:ext cx="0" cy="284"/>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6" name="Straight Arrow Connector 60"/>
                        <wps:cNvCnPr>
                          <a:cxnSpLocks noChangeShapeType="1"/>
                        </wps:cNvCnPr>
                        <wps:spPr bwMode="auto">
                          <a:xfrm flipV="1">
                            <a:off x="6148" y="5825"/>
                            <a:ext cx="0" cy="300"/>
                          </a:xfrm>
                          <a:prstGeom prst="straightConnector1">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7" name="Straight Arrow Connector 62"/>
                        <wps:cNvCnPr>
                          <a:cxnSpLocks noChangeShapeType="1"/>
                        </wps:cNvCnPr>
                        <wps:spPr bwMode="auto">
                          <a:xfrm flipH="1">
                            <a:off x="6903" y="7753"/>
                            <a:ext cx="286" cy="351"/>
                          </a:xfrm>
                          <a:prstGeom prst="straightConnector1">
                            <a:avLst/>
                          </a:prstGeom>
                          <a:noFill/>
                          <a:ln w="12700">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38" name="Straight Arrow Connector 63"/>
                        <wps:cNvCnPr>
                          <a:cxnSpLocks noChangeShapeType="1"/>
                        </wps:cNvCnPr>
                        <wps:spPr bwMode="auto">
                          <a:xfrm flipH="1">
                            <a:off x="3678" y="7083"/>
                            <a:ext cx="584" cy="10"/>
                          </a:xfrm>
                          <a:prstGeom prst="straightConnector1">
                            <a:avLst/>
                          </a:prstGeom>
                          <a:noFill/>
                          <a:ln w="12700">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39" name="Straight Arrow Connector 64"/>
                        <wps:cNvCnPr>
                          <a:cxnSpLocks noChangeShapeType="1"/>
                        </wps:cNvCnPr>
                        <wps:spPr bwMode="auto">
                          <a:xfrm flipH="1">
                            <a:off x="7921" y="7069"/>
                            <a:ext cx="584" cy="9"/>
                          </a:xfrm>
                          <a:prstGeom prst="straightConnector1">
                            <a:avLst/>
                          </a:prstGeom>
                          <a:noFill/>
                          <a:ln w="12700">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40" name="Up Arrow 65"/>
                        <wps:cNvSpPr>
                          <a:spLocks noChangeArrowheads="1"/>
                        </wps:cNvSpPr>
                        <wps:spPr bwMode="auto">
                          <a:xfrm>
                            <a:off x="6084" y="4990"/>
                            <a:ext cx="161" cy="231"/>
                          </a:xfrm>
                          <a:prstGeom prst="upArrow">
                            <a:avLst>
                              <a:gd name="adj1" fmla="val 50000"/>
                              <a:gd name="adj2" fmla="val 53373"/>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45" o:spid="_x0000_s1026" style="position:absolute;left:0;text-align:left;margin-left:-35.6pt;margin-top:8.1pt;width:499.95pt;height:322.6pt;z-index:251659264" coordorigin="989,2723" coordsize="9999,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">
                <v:roundrect id="Rounded Rectangle 48" o:spid="_x0000_s1027" style="position:absolute;left:4757;top:2723;width:2950;height:4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Ku8AA&#10;AADaAAAADwAAAGRycy9kb3ducmV2LnhtbESPzYrCMBSF9wO+Q7iCuzFVxNFqFFEUUTdWcX1prm2x&#10;uSlN1Pr2RhBmeTg/H2c6b0wpHlS7wrKCXjcCQZxaXXCm4Hxa/45AOI+ssbRMCl7kYD5r/Uwx1vbJ&#10;R3okPhNhhF2MCnLvq1hKl+Zk0HVtRRy8q60N+iDrTOoan2HclLIfRUNpsOBAyLGiZU7pLbmbAMH9&#10;+rzZ/fXcanHYSHMdmMt4oFSn3SwmIDw1/j/8bW+1gj58roQb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JKu8AAAADaAAAADwAAAAAAAAAAAAAAAACYAgAAZHJzL2Rvd25y&#10;ZXYueG1sUEsFBgAAAAAEAAQA9QAAAIUDAAAAAA==&#10;" strokeweight="2pt">
                  <v:textbox>
                    <w:txbxContent>
                      <w:p w:rsidR="0051534C" w:rsidRPr="00072655" w:rsidRDefault="0051534C" w:rsidP="0051534C">
                        <w:pPr>
                          <w:jc w:val="center"/>
                          <w:rPr>
                            <w:b/>
                            <w:sz w:val="16"/>
                            <w:szCs w:val="16"/>
                            <w:lang w:val="en-GB"/>
                          </w:rPr>
                        </w:pPr>
                        <w:r>
                          <w:rPr>
                            <w:b/>
                            <w:sz w:val="16"/>
                            <w:szCs w:val="16"/>
                            <w:lang w:val="en-GB"/>
                          </w:rPr>
                          <w:t>Technology Enhanced Learning</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7" o:spid="_x0000_s1028" type="#_x0000_t67" style="position:absolute;left:6148;top:3195;width:167;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vuMAA&#10;AADaAAAADwAAAGRycy9kb3ducmV2LnhtbESPzarCMBSE9xd8h3AEd9dUvUipRhGhKN6VPwuXh+bY&#10;VpuT0kRt394IgsthZr5h5svWVOJBjSstKxgNIxDEmdUl5wpOx/Q3BuE8ssbKMinoyMFy0fuZY6Lt&#10;k/f0OPhcBAi7BBUU3teJlC4ryKAb2po4eBfbGPRBNrnUDT4D3FRyHEVTabDksFBgTeuCstvhbhTQ&#10;7m9tys2W/tPzPr6m3K2s75Qa9NvVDISn1n/Dn/ZWK5jA+0q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SvuMAAAADaAAAADwAAAAAAAAAAAAAAAACYAgAAZHJzL2Rvd25y&#10;ZXYueG1sUEsFBgAAAAAEAAQA9QAAAIUDAAAAAA==&#10;" strokeweight="1pt">
                  <v:textbox style="layout-flow:vertical-ideographic"/>
                </v:shape>
                <v:roundrect id="Rounded Rectangle 1" o:spid="_x0000_s1029" style="position:absolute;left:4435;top:8100;width:3323;height:9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a9KcIA&#10;AADaAAAADwAAAGRycy9kb3ducmV2LnhtbESPQUsDMRSE74L/ITyhN5ut1ipr0yIFoUIvtgWvj81z&#10;s7h5WZNnm/57Uyj0OMzMN8x8mX2vDhRTF9jAZFyBIm6C7bg1sN+937+ASoJssQ9MBk6UYLm4vZlj&#10;bcORP+mwlVYVCKcaDTiRodY6NY48pnEYiIv3HaJHKTK22kY8Frjv9UNVzbTHjsuCw4FWjpqf7Z83&#10;ECVPnnPvfvlJ1n710Wy+9OPGmNFdfnsFJZTlGr6019bAFM5Xyg3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1r0pwgAAANoAAAAPAAAAAAAAAAAAAAAAAJgCAABkcnMvZG93&#10;bnJldi54bWxQSwUGAAAAAAQABAD1AAAAhwMAAAAA&#10;" strokeweight="1pt">
                  <v:stroke joinstyle="miter"/>
                  <v:textbox>
                    <w:txbxContent>
                      <w:p w:rsidR="0051534C" w:rsidRPr="00FD065F" w:rsidRDefault="0051534C" w:rsidP="0051534C">
                        <w:pPr>
                          <w:jc w:val="center"/>
                          <w:rPr>
                            <w:b/>
                            <w:sz w:val="18"/>
                            <w:szCs w:val="18"/>
                            <w:lang w:val="en-GB"/>
                          </w:rPr>
                        </w:pPr>
                        <w:r w:rsidRPr="00FD065F">
                          <w:rPr>
                            <w:b/>
                            <w:sz w:val="18"/>
                            <w:szCs w:val="18"/>
                            <w:lang w:val="en-GB"/>
                          </w:rPr>
                          <w:t>International Undergraduate Students</w:t>
                        </w:r>
                      </w:p>
                    </w:txbxContent>
                  </v:textbox>
                </v:roundrect>
                <v:oval id="Oval 4" o:spid="_x0000_s1030" style="position:absolute;left:6498;top:6426;width:1402;height:1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bQ8QA&#10;AADaAAAADwAAAGRycy9kb3ducmV2LnhtbESPQWvCQBSE74L/YXmFXkQ3FbRN6iptoSDaFhpLz4/s&#10;M4lm34bsmsR/7wqCx2FmvmEWq95UoqXGlZYVPE0iEMSZ1SXnCv52n+MXEM4ja6wsk4IzOVgth4MF&#10;Jtp2/Ett6nMRIOwSVFB4XydSuqwgg25ia+Lg7W1j0AfZ5FI32AW4qeQ0iubSYMlhocCaPgrKjunJ&#10;KNhMv/f/8dfPqDyun+M6Rv1+2HqlHh/6t1cQnnp/D9/aa61gBtcr4Qb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OG0PEAAAA2gAAAA8AAAAAAAAAAAAAAAAAmAIAAGRycy9k&#10;b3ducmV2LnhtbFBLBQYAAAAABAAEAPUAAACJAwAAAAA=&#10;" strokeweight="1pt">
                  <v:stroke joinstyle="miter"/>
                  <v:textbox>
                    <w:txbxContent>
                      <w:p w:rsidR="0051534C" w:rsidRDefault="0051534C" w:rsidP="0051534C">
                        <w:pPr>
                          <w:jc w:val="center"/>
                          <w:rPr>
                            <w:b/>
                            <w:sz w:val="16"/>
                            <w:szCs w:val="16"/>
                            <w:lang w:val="en-GB"/>
                          </w:rPr>
                        </w:pPr>
                      </w:p>
                      <w:p w:rsidR="0051534C" w:rsidRPr="00FD065F" w:rsidRDefault="0051534C" w:rsidP="0051534C">
                        <w:pPr>
                          <w:jc w:val="center"/>
                          <w:rPr>
                            <w:b/>
                            <w:sz w:val="16"/>
                            <w:szCs w:val="16"/>
                            <w:lang w:val="en-GB"/>
                          </w:rPr>
                        </w:pPr>
                        <w:r w:rsidRPr="00FD065F">
                          <w:rPr>
                            <w:b/>
                            <w:sz w:val="16"/>
                            <w:szCs w:val="16"/>
                            <w:lang w:val="en-GB"/>
                          </w:rPr>
                          <w:t>Formal</w:t>
                        </w:r>
                      </w:p>
                      <w:p w:rsidR="0051534C" w:rsidRPr="00FD065F" w:rsidRDefault="0051534C" w:rsidP="0051534C">
                        <w:pPr>
                          <w:jc w:val="center"/>
                          <w:rPr>
                            <w:b/>
                            <w:sz w:val="16"/>
                            <w:szCs w:val="16"/>
                            <w:lang w:val="en-GB"/>
                          </w:rPr>
                        </w:pPr>
                        <w:r w:rsidRPr="00FD065F">
                          <w:rPr>
                            <w:b/>
                            <w:sz w:val="16"/>
                            <w:szCs w:val="16"/>
                            <w:lang w:val="en-GB"/>
                          </w:rPr>
                          <w:t>Learning</w:t>
                        </w:r>
                      </w:p>
                    </w:txbxContent>
                  </v:textbox>
                </v:oval>
                <v:oval id="Oval 5" o:spid="_x0000_s1031" style="position:absolute;left:4278;top:6426;width:1515;height:1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FNMQA&#10;AADaAAAADwAAAGRycy9kb3ducmV2LnhtbESPQWvCQBSE70L/w/IKvZS6qQc10U1oC4VQq6AVz4/s&#10;M4lm34bsNsZ/3xUKHoeZ+YZZZoNpRE+dqy0reB1HIIgLq2suFex/Pl/mIJxH1thYJgVXcpClD6Ml&#10;JtpeeEv9zpciQNglqKDyvk2kdEVFBt3YtsTBO9rOoA+yK6Xu8BLgppGTKJpKgzWHhQpb+qioOO9+&#10;jYKvyfp4iL83z/U5n8VtjPr9tPJKPT0ObwsQngZ/D/+3c61gCrcr4Qb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chTTEAAAA2gAAAA8AAAAAAAAAAAAAAAAAmAIAAGRycy9k&#10;b3ducmV2LnhtbFBLBQYAAAAABAAEAPUAAACJAwAAAAA=&#10;" strokeweight="1pt">
                  <v:stroke joinstyle="miter"/>
                  <v:textbox>
                    <w:txbxContent>
                      <w:p w:rsidR="0051534C" w:rsidRDefault="0051534C" w:rsidP="0051534C">
                        <w:pPr>
                          <w:jc w:val="center"/>
                          <w:rPr>
                            <w:b/>
                            <w:sz w:val="16"/>
                            <w:szCs w:val="16"/>
                            <w:lang w:val="en-GB"/>
                          </w:rPr>
                        </w:pPr>
                      </w:p>
                      <w:p w:rsidR="0051534C" w:rsidRPr="00FD065F" w:rsidRDefault="0051534C" w:rsidP="0051534C">
                        <w:pPr>
                          <w:jc w:val="center"/>
                          <w:rPr>
                            <w:b/>
                            <w:sz w:val="16"/>
                            <w:szCs w:val="16"/>
                            <w:lang w:val="en-GB"/>
                          </w:rPr>
                        </w:pPr>
                        <w:r w:rsidRPr="00FD065F">
                          <w:rPr>
                            <w:b/>
                            <w:sz w:val="16"/>
                            <w:szCs w:val="16"/>
                            <w:lang w:val="en-GB"/>
                          </w:rPr>
                          <w:t>Informal</w:t>
                        </w:r>
                      </w:p>
                      <w:p w:rsidR="0051534C" w:rsidRPr="00FD065F" w:rsidRDefault="0051534C" w:rsidP="0051534C">
                        <w:pPr>
                          <w:jc w:val="center"/>
                          <w:rPr>
                            <w:b/>
                            <w:sz w:val="16"/>
                            <w:szCs w:val="16"/>
                            <w:lang w:val="en-GB"/>
                          </w:rPr>
                        </w:pPr>
                        <w:r w:rsidRPr="00FD065F">
                          <w:rPr>
                            <w:b/>
                            <w:sz w:val="16"/>
                            <w:szCs w:val="16"/>
                            <w:lang w:val="en-GB"/>
                          </w:rPr>
                          <w:t>Learning</w:t>
                        </w:r>
                      </w:p>
                    </w:txbxContent>
                  </v:textbox>
                </v:oval>
                <v:rect id="Rectangle 3" o:spid="_x0000_s1032" style="position:absolute;left:989;top:5266;width:2697;height:3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YEMUA&#10;AADaAAAADwAAAGRycy9kb3ducmV2LnhtbESPT2sCMRTE7wW/Q3hCL0Wz9bDqahQtSAstBf+geHts&#10;ntnFzcuSpLr99k2h0OMwM79h5svONuJGPtSOFTwPMxDEpdM1GwWH/WYwAREissbGMSn4pgDLRe9h&#10;joV2d97SbReNSBAOBSqoYmwLKUNZkcUwdC1x8i7OW4xJeiO1x3uC20aOsiyXFmtOCxW29FJRed19&#10;WQXr63H7OTaTd9/m04/Xp/Mp78xJqcd+t5qBiNTF//Bf+00rGMPvlXQ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2RgQxQAAANoAAAAPAAAAAAAAAAAAAAAAAJgCAABkcnMv&#10;ZG93bnJldi54bWxQSwUGAAAAAAQABAD1AAAAigMAAAAA&#10;" strokeweight="1pt"/>
                <v:rect id="Rectangle 86" o:spid="_x0000_s1033" style="position:absolute;left:1247;top:7800;width:2157;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MYsIA&#10;AADaAAAADwAAAGRycy9kb3ducmV2LnhtbERPz2vCMBS+C/4P4QleZKbu0LlqlE0YCpNB3Zjs9mie&#10;abF5KUnU7r83h8GOH9/v5bq3rbiSD41jBbNpBoK4crpho+Dr8+1hDiJEZI2tY1LwSwHWq+FgiYV2&#10;Ny7peohGpBAOBSqoY+wKKUNVk8UwdR1x4k7OW4wJeiO1x1sKt618zLJcWmw4NdTY0aam6ny4WAWv&#10;5+/y48nM332XP++3k59j3pujUuNR/7IAEamP/+I/904rSFvTlX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oxiwgAAANoAAAAPAAAAAAAAAAAAAAAAAJgCAABkcnMvZG93&#10;bnJldi54bWxQSwUGAAAAAAQABAD1AAAAhwMAAAAA&#10;" strokeweight="1pt">
                  <v:textbox>
                    <w:txbxContent>
                      <w:p w:rsidR="0051534C" w:rsidRPr="009448B3" w:rsidRDefault="0051534C" w:rsidP="0051534C">
                        <w:pPr>
                          <w:pStyle w:val="NormalWeb"/>
                          <w:spacing w:before="0" w:beforeAutospacing="0" w:after="0" w:afterAutospacing="0"/>
                          <w:jc w:val="center"/>
                          <w:rPr>
                            <w:b/>
                            <w:sz w:val="18"/>
                            <w:szCs w:val="18"/>
                          </w:rPr>
                        </w:pPr>
                        <w:r w:rsidRPr="00E54B9D">
                          <w:rPr>
                            <w:b/>
                            <w:color w:val="000000"/>
                            <w:kern w:val="24"/>
                            <w:sz w:val="18"/>
                            <w:szCs w:val="18"/>
                          </w:rPr>
                          <w:t>Creating rich learning experiences</w:t>
                        </w:r>
                      </w:p>
                    </w:txbxContent>
                  </v:textbox>
                </v:rect>
                <v:rect id="Rectangle 87" o:spid="_x0000_s1034" style="position:absolute;left:1261;top:7078;width:2143;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p+cUA&#10;AADaAAAADwAAAGRycy9kb3ducmV2LnhtbESPT2sCMRTE7wW/Q3iFXopm28OqW6PYQqlQEfyD0ttj&#10;85pd3LwsSarrt28EweMwM79hJrPONuJEPtSOFbwMMhDEpdM1GwW77Wd/BCJEZI2NY1JwoQCzae9h&#10;goV2Z17TaRONSBAOBSqoYmwLKUNZkcUwcC1x8n6dtxiT9EZqj+cEt418zbJcWqw5LVTY0kdF5XHz&#10;ZxW8H/fr1dCMvn2bj5dfzz+HvDMHpZ4eu/kbiEhdvIdv7YVWMIbrlXQD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in5xQAAANoAAAAPAAAAAAAAAAAAAAAAAJgCAABkcnMv&#10;ZG93bnJldi54bWxQSwUGAAAAAAQABAD1AAAAigMAAAAA&#10;" strokeweight="1pt">
                  <v:textbox>
                    <w:txbxContent>
                      <w:p w:rsidR="0051534C" w:rsidRPr="009448B3" w:rsidRDefault="0051534C" w:rsidP="0051534C">
                        <w:pPr>
                          <w:pStyle w:val="NormalWeb"/>
                          <w:spacing w:before="0" w:beforeAutospacing="0" w:after="0" w:afterAutospacing="0"/>
                          <w:jc w:val="center"/>
                          <w:rPr>
                            <w:b/>
                            <w:sz w:val="16"/>
                            <w:szCs w:val="16"/>
                          </w:rPr>
                        </w:pPr>
                        <w:r w:rsidRPr="00E54B9D">
                          <w:rPr>
                            <w:b/>
                            <w:color w:val="000000"/>
                            <w:kern w:val="24"/>
                            <w:sz w:val="16"/>
                            <w:szCs w:val="16"/>
                          </w:rPr>
                          <w:t>Assessing and learning practical ideas</w:t>
                        </w:r>
                      </w:p>
                    </w:txbxContent>
                  </v:textbox>
                </v:rect>
                <v:rect id="Rectangle 88" o:spid="_x0000_s1035" style="position:absolute;left:1247;top:6104;width:2143;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XMcA&#10;AADbAAAADwAAAGRycy9kb3ducmV2LnhtbESPQUsDMRCF70L/Q5hCL2KzeljrtmlRQRQsQqtYvA2b&#10;aXbpZrIkabv++85B8DbDe/PeN4vV4Dt1opjawAZupwUo4jrYlp2Br8+XmxmolJEtdoHJwC8lWC1H&#10;VwusbDjzhk7b7JSEcKrQQJNzX2md6oY8pmnoiUXbh+gxyxqdthHPEu47fVcUpfbYsjQ02NNzQ/Vh&#10;e/QGng7fm497N3uPffmwfr3+2ZWD2xkzGQ+Pc1CZhvxv/rt+s4Iv9PKLD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jf1zHAAAA2wAAAA8AAAAAAAAAAAAAAAAAmAIAAGRy&#10;cy9kb3ducmV2LnhtbFBLBQYAAAAABAAEAPUAAACMAwAAAAA=&#10;" strokeweight="1pt">
                  <v:textbox>
                    <w:txbxContent>
                      <w:p w:rsidR="0051534C" w:rsidRPr="00B04AE5" w:rsidRDefault="0051534C" w:rsidP="0051534C">
                        <w:pPr>
                          <w:pStyle w:val="NormalWeb"/>
                          <w:spacing w:before="0" w:beforeAutospacing="0" w:after="0" w:afterAutospacing="0"/>
                          <w:jc w:val="center"/>
                          <w:rPr>
                            <w:b/>
                          </w:rPr>
                        </w:pPr>
                        <w:r w:rsidRPr="00E54B9D">
                          <w:rPr>
                            <w:b/>
                            <w:color w:val="000000"/>
                            <w:kern w:val="24"/>
                            <w:sz w:val="16"/>
                            <w:szCs w:val="16"/>
                          </w:rPr>
                          <w:t xml:space="preserve">Connecting what they see out of class </w:t>
                        </w:r>
                        <w:r>
                          <w:rPr>
                            <w:b/>
                            <w:color w:val="000000"/>
                            <w:kern w:val="24"/>
                            <w:sz w:val="16"/>
                            <w:szCs w:val="16"/>
                          </w:rPr>
                          <w:t>with learning they have done in class</w:t>
                        </w:r>
                      </w:p>
                    </w:txbxContent>
                  </v:textbox>
                </v:rect>
                <v:rect id="Rectangle 89" o:spid="_x0000_s1036" style="position:absolute;left:1247;top:5420;width:2143;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x8QA&#10;AADbAAAADwAAAGRycy9kb3ducmV2LnhtbERPS2sCMRC+C/0PYQq9iGbtYdXVKG2htGARfFDpbdiM&#10;2cXNZElS3f57UxC8zcf3nPmys404kw+1YwWjYQaCuHS6ZqNgv3sfTECEiKyxcUwK/ijAcvHQm2Oh&#10;3YU3dN5GI1IIhwIVVDG2hZShrMhiGLqWOHFH5y3GBL2R2uMlhdtGPmdZLi3WnBoqbOmtovK0/bUK&#10;Xk/fm/XYTFa+zadfH/2fQ96Zg1JPj93LDESkLt7FN/enTvNH8P9LOk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v2sfEAAAA2wAAAA8AAAAAAAAAAAAAAAAAmAIAAGRycy9k&#10;b3ducmV2LnhtbFBLBQYAAAAABAAEAPUAAACJAwAAAAA=&#10;" strokeweight="1pt">
                  <v:textbox>
                    <w:txbxContent>
                      <w:p w:rsidR="0051534C" w:rsidRPr="009448B3" w:rsidRDefault="0051534C" w:rsidP="0051534C">
                        <w:pPr>
                          <w:pStyle w:val="NormalWeb"/>
                          <w:spacing w:before="0" w:beforeAutospacing="0" w:after="0" w:afterAutospacing="0"/>
                          <w:jc w:val="center"/>
                          <w:rPr>
                            <w:b/>
                            <w:sz w:val="16"/>
                            <w:szCs w:val="16"/>
                          </w:rPr>
                        </w:pPr>
                        <w:r w:rsidRPr="00E54B9D">
                          <w:rPr>
                            <w:b/>
                            <w:color w:val="000000"/>
                            <w:kern w:val="24"/>
                            <w:sz w:val="16"/>
                            <w:szCs w:val="16"/>
                          </w:rPr>
                          <w:t xml:space="preserve">Sharing with one other </w:t>
                        </w:r>
                        <w:r>
                          <w:rPr>
                            <w:b/>
                            <w:color w:val="000000"/>
                            <w:kern w:val="24"/>
                            <w:sz w:val="16"/>
                            <w:szCs w:val="16"/>
                          </w:rPr>
                          <w:t>their o</w:t>
                        </w:r>
                        <w:r w:rsidRPr="00E54B9D">
                          <w:rPr>
                            <w:b/>
                            <w:color w:val="000000"/>
                            <w:kern w:val="24"/>
                            <w:sz w:val="16"/>
                            <w:szCs w:val="16"/>
                          </w:rPr>
                          <w:t>bservation</w:t>
                        </w:r>
                        <w:r>
                          <w:rPr>
                            <w:b/>
                            <w:color w:val="000000"/>
                            <w:kern w:val="24"/>
                            <w:sz w:val="16"/>
                            <w:szCs w:val="16"/>
                          </w:rPr>
                          <w:t>s</w:t>
                        </w:r>
                      </w:p>
                    </w:txbxContent>
                  </v:textbox>
                </v:rect>
                <v:rect id="Rectangle 86" o:spid="_x0000_s1037" style="position:absolute;left:1247;top:8501;width:2157;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1EsMQA&#10;AADbAAAADwAAAGRycy9kb3ducmV2LnhtbERPS2sCMRC+F/wPYYReimb1sNXVKK1QWrAUfKB4GzZj&#10;dnEzWZJUt//eFAq9zcf3nPmys424kg+1YwWjYQaCuHS6ZqNgv3sbTECEiKyxcUwKfijActF7mGOh&#10;3Y03dN1GI1IIhwIVVDG2hZShrMhiGLqWOHFn5y3GBL2R2uMthdtGjrMslxZrTg0VtrSqqLxsv62C&#10;18th8/VsJmvf5tPP96fTMe/MUanHfvcyAxGpi//iP/eHTvPH8PtLOk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9RLDEAAAA2wAAAA8AAAAAAAAAAAAAAAAAmAIAAGRycy9k&#10;b3ducmV2LnhtbFBLBQYAAAAABAAEAPUAAACJAwAAAAA=&#10;" strokeweight="1pt">
                  <v:textbox>
                    <w:txbxContent>
                      <w:p w:rsidR="0051534C" w:rsidRPr="009448B3" w:rsidRDefault="0051534C" w:rsidP="0051534C">
                        <w:pPr>
                          <w:pStyle w:val="NormalWeb"/>
                          <w:spacing w:before="0" w:beforeAutospacing="0" w:after="0" w:afterAutospacing="0"/>
                          <w:jc w:val="center"/>
                          <w:rPr>
                            <w:b/>
                            <w:sz w:val="16"/>
                            <w:szCs w:val="16"/>
                          </w:rPr>
                        </w:pPr>
                        <w:r w:rsidRPr="00E54B9D">
                          <w:rPr>
                            <w:b/>
                            <w:color w:val="000000"/>
                            <w:kern w:val="24"/>
                            <w:sz w:val="16"/>
                            <w:szCs w:val="16"/>
                          </w:rPr>
                          <w:t>Creative problem solving</w:t>
                        </w:r>
                      </w:p>
                    </w:txbxContent>
                  </v:textbox>
                </v:rect>
                <v:rect id="Rectangle 2" o:spid="_x0000_s1038" style="position:absolute;left:8495;top:5225;width:2493;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K8QA&#10;AADbAAAADwAAAGRycy9kb3ducmV2LnhtbERPTWsCMRC9F/ofwhR6Ec2qsOrWKFUoFVoK2qL0Nmym&#10;2cXNZElSXf+9KQi9zeN9znzZ2UacyIfasYLhIANBXDpds1Hw9fnSn4IIEVlj45gUXCjAcnF/N8dC&#10;uzNv6bSLRqQQDgUqqGJsCylDWZHFMHAtceJ+nLcYE/RGao/nFG4bOcqyXFqsOTVU2NK6ovK4+7UK&#10;Vsf99mNipm++zWfvr73vQ96Zg1KPD93zE4hIXfwX39wbneaP4e+XdI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4SvEAAAA2wAAAA8AAAAAAAAAAAAAAAAAmAIAAGRycy9k&#10;b3ducmV2LnhtbFBLBQYAAAAABAAEAPUAAACJAwAAAAA=&#10;" strokeweight="1pt"/>
                <v:rect id="Rectangle 2078" o:spid="_x0000_s1039" style="position:absolute;left:8821;top:5420;width:1856;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5X8QA&#10;AADbAAAADwAAAGRycy9kb3ducmV2LnhtbERPTWsCMRC9F/ofwhR6Ec0qsurWKFUoFVoK2qL0Nmym&#10;2cXNZElSXf+9KQi9zeN9znzZ2UacyIfasYLhIANBXDpds1Hw9fnSn4IIEVlj45gUXCjAcnF/N8dC&#10;uzNv6bSLRqQQDgUqqGJsCylDWZHFMHAtceJ+nLcYE/RGao/nFG4bOcqyXFqsOTVU2NK6ovK4+7UK&#10;Vsf99mNipm++zWfvr73vQ96Zg1KPD93zE4hIXfwX39wbneaP4e+XdI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YeV/EAAAA2wAAAA8AAAAAAAAAAAAAAAAAmAIAAGRycy9k&#10;b3ducmV2LnhtbFBLBQYAAAAABAAEAPUAAACJAwAAAAA=&#10;" strokeweight="1pt">
                  <v:textbox>
                    <w:txbxContent>
                      <w:p w:rsidR="0051534C" w:rsidRPr="00FD065F" w:rsidRDefault="0051534C" w:rsidP="0051534C">
                        <w:pPr>
                          <w:pStyle w:val="NormalWeb"/>
                          <w:spacing w:before="0" w:beforeAutospacing="0" w:after="0" w:afterAutospacing="0"/>
                          <w:jc w:val="center"/>
                          <w:rPr>
                            <w:b/>
                            <w:sz w:val="16"/>
                            <w:szCs w:val="16"/>
                          </w:rPr>
                        </w:pPr>
                        <w:r w:rsidRPr="00E54B9D">
                          <w:rPr>
                            <w:b/>
                            <w:color w:val="000000"/>
                            <w:kern w:val="24"/>
                            <w:sz w:val="16"/>
                            <w:szCs w:val="16"/>
                          </w:rPr>
                          <w:t xml:space="preserve">Engaging in </w:t>
                        </w:r>
                        <w:r>
                          <w:rPr>
                            <w:b/>
                            <w:color w:val="000000"/>
                            <w:kern w:val="24"/>
                            <w:sz w:val="16"/>
                            <w:szCs w:val="16"/>
                          </w:rPr>
                          <w:t>a</w:t>
                        </w:r>
                        <w:r w:rsidRPr="00E54B9D">
                          <w:rPr>
                            <w:b/>
                            <w:color w:val="000000"/>
                            <w:kern w:val="24"/>
                            <w:sz w:val="16"/>
                            <w:szCs w:val="16"/>
                          </w:rPr>
                          <w:t>ctivities using different tools</w:t>
                        </w:r>
                      </w:p>
                    </w:txbxContent>
                  </v:textbox>
                </v:rect>
                <v:rect id="Rectangle 82" o:spid="_x0000_s1040" style="position:absolute;left:8821;top:6125;width:1855;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cxMQA&#10;AADbAAAADwAAAGRycy9kb3ducmV2LnhtbERPTWsCMRC9F/ofwhR6Ec0quOrWKFUoFVoK2qL0Nmym&#10;2cXNZElSXf+9KQi9zeN9znzZ2UacyIfasYLhIANBXDpds1Hw9fnSn4IIEVlj45gUXCjAcnF/N8dC&#10;uzNv6bSLRqQQDgUqqGJsCylDWZHFMHAtceJ+nLcYE/RGao/nFG4bOcqyXFqsOTVU2NK6ovK4+7UK&#10;Vsf99mNipm++zWfvr73vQ96Zg1KPD93zE4hIXfwX39wbneaP4e+XdI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U3MTEAAAA2wAAAA8AAAAAAAAAAAAAAAAAmAIAAGRycy9k&#10;b3ducmV2LnhtbFBLBQYAAAAABAAEAPUAAACJAwAAAAA=&#10;" strokeweight="1pt">
                  <v:textbox>
                    <w:txbxContent>
                      <w:p w:rsidR="0051534C" w:rsidRPr="00FD065F" w:rsidRDefault="0051534C" w:rsidP="0051534C">
                        <w:pPr>
                          <w:pStyle w:val="NormalWeb"/>
                          <w:spacing w:before="0" w:beforeAutospacing="0" w:after="0" w:afterAutospacing="0"/>
                          <w:jc w:val="center"/>
                          <w:rPr>
                            <w:b/>
                            <w:sz w:val="16"/>
                            <w:szCs w:val="16"/>
                          </w:rPr>
                        </w:pPr>
                        <w:r w:rsidRPr="00E54B9D">
                          <w:rPr>
                            <w:b/>
                            <w:color w:val="000000"/>
                            <w:kern w:val="24"/>
                            <w:sz w:val="16"/>
                            <w:szCs w:val="16"/>
                          </w:rPr>
                          <w:t>Giving peer feedback to improve ideas</w:t>
                        </w:r>
                      </w:p>
                    </w:txbxContent>
                  </v:textbox>
                </v:rect>
                <v:rect id="Rectangle 83" o:spid="_x0000_s1041" style="position:absolute;left:8821;top:7648;width:1854;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ZCs8MA&#10;AADbAAAADwAAAGRycy9kb3ducmV2LnhtbERPTWsCMRC9C/6HMEIvUrP2sNqtUbRQWrAIWlF6GzZj&#10;dnEzWZJUt//eFITe5vE+Z7bobCMu5EPtWMF4lIEgLp2u2SjYf709TkGEiKyxcUwKfinAYt7vzbDQ&#10;7spbuuyiESmEQ4EKqhjbQspQVmQxjFxLnLiT8xZjgt5I7fGawm0jn7IslxZrTg0VtvRaUXne/VgF&#10;q/Nhu5mY6dq3+fPn+/D7mHfmqNTDoFu+gIjUxX/x3f2h0/wc/n5J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ZCs8MAAADbAAAADwAAAAAAAAAAAAAAAACYAgAAZHJzL2Rv&#10;d25yZXYueG1sUEsFBgAAAAAEAAQA9QAAAIgDAAAAAA==&#10;" strokeweight="1pt">
                  <v:textbox>
                    <w:txbxContent>
                      <w:p w:rsidR="0051534C" w:rsidRPr="00FD065F" w:rsidRDefault="0051534C" w:rsidP="0051534C">
                        <w:pPr>
                          <w:pStyle w:val="NormalWeb"/>
                          <w:spacing w:before="0" w:beforeAutospacing="0" w:after="0" w:afterAutospacing="0"/>
                          <w:jc w:val="center"/>
                          <w:rPr>
                            <w:b/>
                            <w:sz w:val="16"/>
                            <w:szCs w:val="16"/>
                          </w:rPr>
                        </w:pPr>
                        <w:r w:rsidRPr="00E54B9D">
                          <w:rPr>
                            <w:b/>
                            <w:color w:val="000000"/>
                            <w:kern w:val="24"/>
                            <w:sz w:val="16"/>
                            <w:szCs w:val="16"/>
                          </w:rPr>
                          <w:t>Collaborating with others</w:t>
                        </w:r>
                      </w:p>
                    </w:txbxContent>
                  </v:textbox>
                </v:rect>
                <v:rect id="Rectangle 84" o:spid="_x0000_s1042" style="position:absolute;left:8824;top:8371;width:1853;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nKMQA&#10;AADbAAAADwAAAGRycy9kb3ducmV2LnhtbERPS2sCMRC+C/0PYQq9iGbbw6qrUdpCaUERfFDpbdiM&#10;2cXNZElSXf99UxC8zcf3nNmis404kw+1YwXPwwwEcel0zUbBfvcxGIMIEVlj45gUXCnAYv7Qm2Gh&#10;3YU3dN5GI1IIhwIVVDG2hZShrMhiGLqWOHFH5y3GBL2R2uMlhdtGvmRZLi3WnBoqbOm9ovK0/bUK&#10;3k7fm/XIjJe+zSerz/7PIe/MQamnx+51CiJSF+/im/tLp/kj+P8lHS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K5yjEAAAA2wAAAA8AAAAAAAAAAAAAAAAAmAIAAGRycy9k&#10;b3ducmV2LnhtbFBLBQYAAAAABAAEAPUAAACJAwAAAAA=&#10;" strokeweight="1pt">
                  <v:textbox>
                    <w:txbxContent>
                      <w:p w:rsidR="0051534C" w:rsidRPr="00FD065F" w:rsidRDefault="0051534C" w:rsidP="0051534C">
                        <w:pPr>
                          <w:pStyle w:val="NormalWeb"/>
                          <w:spacing w:before="0" w:beforeAutospacing="0" w:after="0" w:afterAutospacing="0"/>
                          <w:jc w:val="center"/>
                          <w:rPr>
                            <w:b/>
                            <w:sz w:val="16"/>
                            <w:szCs w:val="16"/>
                          </w:rPr>
                        </w:pPr>
                        <w:r w:rsidRPr="00E54B9D">
                          <w:rPr>
                            <w:b/>
                            <w:color w:val="000000"/>
                            <w:kern w:val="24"/>
                            <w:sz w:val="16"/>
                            <w:szCs w:val="16"/>
                          </w:rPr>
                          <w:t>Teaching in the class</w:t>
                        </w:r>
                      </w:p>
                    </w:txbxContent>
                  </v:textbox>
                </v:rect>
                <v:rect id="Rectangle 86" o:spid="_x0000_s1043" style="position:absolute;left:8821;top:6817;width:1854;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VzWscA&#10;AADbAAAADwAAAGRycy9kb3ducmV2LnhtbESPQUsDMRCF70L/Q5hCL2KzeljrtmlRQRQsQqtYvA2b&#10;aXbpZrIkabv++85B8DbDe/PeN4vV4Dt1opjawAZupwUo4jrYlp2Br8+XmxmolJEtdoHJwC8lWC1H&#10;VwusbDjzhk7b7JSEcKrQQJNzX2md6oY8pmnoiUXbh+gxyxqdthHPEu47fVcUpfbYsjQ02NNzQ/Vh&#10;e/QGng7fm497N3uPffmwfr3+2ZWD2xkzGQ+Pc1CZhvxv/rt+s4IvsPKLD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Vc1rHAAAA2wAAAA8AAAAAAAAAAAAAAAAAmAIAAGRy&#10;cy9kb3ducmV2LnhtbFBLBQYAAAAABAAEAPUAAACMAwAAAAA=&#10;" strokeweight="1pt">
                  <v:textbox>
                    <w:txbxContent>
                      <w:p w:rsidR="0051534C" w:rsidRPr="00DC18A4" w:rsidRDefault="0051534C" w:rsidP="0051534C">
                        <w:pPr>
                          <w:pStyle w:val="NormalWeb"/>
                          <w:spacing w:before="0" w:beforeAutospacing="0" w:after="0" w:afterAutospacing="0"/>
                          <w:jc w:val="center"/>
                          <w:rPr>
                            <w:b/>
                          </w:rPr>
                        </w:pPr>
                        <w:r w:rsidRPr="00E54B9D">
                          <w:rPr>
                            <w:b/>
                            <w:color w:val="000000"/>
                            <w:kern w:val="24"/>
                            <w:sz w:val="16"/>
                            <w:szCs w:val="16"/>
                          </w:rPr>
                          <w:t>Summative &amp; formative</w:t>
                        </w:r>
                        <w:r w:rsidRPr="00E54B9D">
                          <w:rPr>
                            <w:b/>
                            <w:color w:val="000000"/>
                            <w:kern w:val="24"/>
                            <w:sz w:val="18"/>
                            <w:szCs w:val="18"/>
                          </w:rPr>
                          <w:t xml:space="preserve"> assessment</w:t>
                        </w:r>
                      </w:p>
                    </w:txbxContent>
                  </v:textbox>
                </v:rect>
                <v:roundrect id="Rounded Rectangle 9" o:spid="_x0000_s1044" style="position:absolute;left:4161;top:5225;width:3884;height:5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OF8AA&#10;AADbAAAADwAAAGRycy9kb3ducmV2LnhtbERPTUsDMRC9F/wPYQRvbbaK1W6bFikIFXppK3gdNtPN&#10;0s1kTcY2/nsjCN7m8T5nuc6+VxeKqQtsYDqpQBE3wXbcGng/vo6fQSVBttgHJgPflGC9uhktsbbh&#10;ynu6HKRVJYRTjQacyFBrnRpHHtMkDMSFO4XoUQqMrbYRryXc9/q+qmbaY8elweFAG0fN+fDlDUTJ&#10;06fcu09+lK3fvDW7D/2wM+buNr8sQAll+Rf/ube2zJ/D7y/lAL3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FOF8AAAADbAAAADwAAAAAAAAAAAAAAAACYAgAAZHJzL2Rvd25y&#10;ZXYueG1sUEsFBgAAAAAEAAQA9QAAAIUDAAAAAA==&#10;" strokeweight="1pt">
                  <v:stroke joinstyle="miter"/>
                  <v:textbox>
                    <w:txbxContent>
                      <w:p w:rsidR="0051534C" w:rsidRPr="00320360" w:rsidRDefault="0051534C" w:rsidP="0051534C">
                        <w:pPr>
                          <w:jc w:val="center"/>
                          <w:rPr>
                            <w:b/>
                            <w:sz w:val="18"/>
                            <w:szCs w:val="18"/>
                            <w:lang w:val="en-GB"/>
                          </w:rPr>
                        </w:pPr>
                        <w:r>
                          <w:rPr>
                            <w:b/>
                            <w:sz w:val="18"/>
                            <w:szCs w:val="18"/>
                            <w:lang w:val="en-GB"/>
                          </w:rPr>
                          <w:t>Seamless</w:t>
                        </w:r>
                        <w:r w:rsidRPr="00320360">
                          <w:rPr>
                            <w:b/>
                            <w:sz w:val="18"/>
                            <w:szCs w:val="18"/>
                            <w:lang w:val="en-GB"/>
                          </w:rPr>
                          <w:t xml:space="preserve"> Capability and Gap</w:t>
                        </w:r>
                      </w:p>
                    </w:txbxContent>
                  </v:textbox>
                </v:roundrect>
                <v:rect id="Rectangle 8" o:spid="_x0000_s1045" style="position:absolute;left:989;top:3473;width:9999;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14cMA&#10;AADbAAAADwAAAGRycy9kb3ducmV2LnhtbERPTWsCMRC9F/wPYYReSs3qYbVbo2ihtKAUtKL0NmzG&#10;7OJmsiSprv/eHASPj/c9nXe2EWfyoXasYDjIQBCXTtdsFOx+P18nIEJE1tg4JgVXCjCf9Z6mWGh3&#10;4Q2dt9GIFMKhQAVVjG0hZSgrshgGriVO3NF5izFBb6T2eEnhtpGjLMulxZpTQ4UtfVRUnrb/VsHy&#10;tN/8jM1k5dv8bf318nfIO3NQ6rnfLd5BROriQ3x3f2sFo7Q+fUk/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14cMAAADbAAAADwAAAAAAAAAAAAAAAACYAgAAZHJzL2Rv&#10;d25yZXYueG1sUEsFBgAAAAAEAAQA9QAAAIgDAAAAAA==&#10;" strokeweight="1pt"/>
                <v:rect id="Rectangle 9" o:spid="_x0000_s1046" style="position:absolute;left:2669;top:3673;width:1286;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QesYA&#10;AADbAAAADwAAAGRycy9kb3ducmV2LnhtbESPT2sCMRTE7wW/Q3iFXkrN6mG1q1FUKC20CP5B8fbY&#10;vGYXNy9Lkur22zcFweMwM79hpvPONuJCPtSOFQz6GQji0umajYL97u1lDCJEZI2NY1LwSwHms97D&#10;FAvtrryhyzYakSAcClRQxdgWUoayIouh71ri5H07bzEm6Y3UHq8Jbhs5zLJcWqw5LVTY0qqi8rz9&#10;sQqW58NmPTLjT9/mr1/vz6dj3pmjUk+P3WICIlIX7+Fb+0MrGA7g/0v6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MQesYAAADbAAAADwAAAAAAAAAAAAAAAACYAgAAZHJz&#10;L2Rvd25yZXYueG1sUEsFBgAAAAAEAAQA9QAAAIsDAAAAAA==&#10;" strokeweight="1pt">
                  <v:textbox>
                    <w:txbxContent>
                      <w:p w:rsidR="0051534C" w:rsidRPr="00FA7E7C" w:rsidRDefault="0051534C" w:rsidP="0051534C">
                        <w:pPr>
                          <w:pStyle w:val="NormalWeb"/>
                          <w:spacing w:before="0" w:beforeAutospacing="0" w:after="0" w:afterAutospacing="0"/>
                          <w:jc w:val="center"/>
                          <w:rPr>
                            <w:b/>
                            <w:sz w:val="16"/>
                            <w:szCs w:val="12"/>
                          </w:rPr>
                        </w:pPr>
                        <w:r w:rsidRPr="00FA7E7C">
                          <w:rPr>
                            <w:b/>
                            <w:color w:val="000000"/>
                            <w:kern w:val="24"/>
                            <w:sz w:val="16"/>
                            <w:szCs w:val="12"/>
                          </w:rPr>
                          <w:t>Educational ecology</w:t>
                        </w:r>
                      </w:p>
                    </w:txbxContent>
                  </v:textbox>
                </v:rect>
                <v:rect id="Rectangle 44" o:spid="_x0000_s1047" style="position:absolute;left:8375;top:4395;width:74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GODcYA&#10;AADbAAAADwAAAGRycy9kb3ducmV2LnhtbESPQWsCMRSE70L/Q3iFXqRmu4etbo2ihWLBIqil0ttj&#10;85pd3LwsSdTtvzeFgsdhZr5hpvPetuJMPjSOFTyNMhDEldMNGwWf+7fHMYgQkTW2jknBLwWYz+4G&#10;Uyy1u/CWzrtoRIJwKFFBHWNXShmqmiyGkeuIk/fjvMWYpDdSe7wkuG1lnmWFtNhwWqixo9eaquPu&#10;ZBUsj1/bzbMZr31XTD5Ww+9D0ZuDUg/3/eIFRKQ+3sL/7XetIM/h7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GODcYAAADbAAAADwAAAAAAAAAAAAAAAACYAgAAZHJz&#10;L2Rvd25yZXYueG1sUEsFBgAAAAAEAAQA9QAAAIsDAAAAAA==&#10;" strokeweight="1pt">
                  <v:textbox>
                    <w:txbxContent>
                      <w:p w:rsidR="0051534C" w:rsidRPr="00FA7E7C" w:rsidRDefault="0051534C" w:rsidP="0051534C">
                        <w:pPr>
                          <w:pStyle w:val="NormalWeb"/>
                          <w:spacing w:before="0" w:beforeAutospacing="0" w:after="0" w:afterAutospacing="0"/>
                          <w:rPr>
                            <w:b/>
                            <w:sz w:val="16"/>
                            <w:szCs w:val="12"/>
                          </w:rPr>
                        </w:pPr>
                        <w:r w:rsidRPr="00FA7E7C">
                          <w:rPr>
                            <w:b/>
                            <w:color w:val="000000"/>
                            <w:kern w:val="24"/>
                            <w:sz w:val="16"/>
                            <w:szCs w:val="12"/>
                          </w:rPr>
                          <w:t xml:space="preserve">Time </w:t>
                        </w:r>
                      </w:p>
                    </w:txbxContent>
                  </v:textbox>
                </v:rect>
                <v:rect id="Rectangle 45" o:spid="_x0000_s1048" style="position:absolute;left:3010;top:4393;width:743;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0rlscA&#10;AADbAAAADwAAAGRycy9kb3ducmV2LnhtbESP3WoCMRSE7wu+QzhCb4pmq7Dq1ihVKBUqgj9UenfY&#10;nGYXNydLkur27ZtCoZfDzHzDzJedbcSVfKgdK3gcZiCIS6drNgpOx5fBFESIyBobx6TgmwIsF727&#10;ORba3XhP10M0IkE4FKigirEtpAxlRRbD0LXEyft03mJM0hupPd4S3DZylGW5tFhzWqiwpXVF5eXw&#10;ZRWsLu/73cRM33ybz7avDx/nvDNnpe773fMTiEhd/A//tTdawWgMv1/SD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dK5bHAAAA2wAAAA8AAAAAAAAAAAAAAAAAmAIAAGRy&#10;cy9kb3ducmV2LnhtbFBLBQYAAAAABAAEAPUAAACMAwAAAAA=&#10;" strokeweight="1pt">
                  <v:textbox>
                    <w:txbxContent>
                      <w:p w:rsidR="0051534C" w:rsidRPr="00FA7E7C" w:rsidRDefault="0051534C" w:rsidP="0051534C">
                        <w:pPr>
                          <w:pStyle w:val="NormalWeb"/>
                          <w:spacing w:before="0" w:beforeAutospacing="0" w:after="0" w:afterAutospacing="0"/>
                          <w:rPr>
                            <w:b/>
                            <w:sz w:val="16"/>
                            <w:szCs w:val="12"/>
                          </w:rPr>
                        </w:pPr>
                        <w:r w:rsidRPr="00FA7E7C">
                          <w:rPr>
                            <w:b/>
                            <w:color w:val="000000"/>
                            <w:kern w:val="24"/>
                            <w:sz w:val="16"/>
                            <w:szCs w:val="12"/>
                          </w:rPr>
                          <w:t>Space</w:t>
                        </w:r>
                      </w:p>
                    </w:txbxContent>
                  </v:textbox>
                </v:rect>
                <v:rect id="Rectangle 46" o:spid="_x0000_s1049" style="position:absolute;left:6315;top:3679;width:127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Sz4scA&#10;AADbAAAADwAAAGRycy9kb3ducmV2LnhtbESP3WoCMRSE7wu+QzhCb4pmK7Lq1ihVKBUqgj9UenfY&#10;nGYXNydLkur27ZtCoZfDzHzDzJedbcSVfKgdK3gcZiCIS6drNgpOx5fBFESIyBobx6TgmwIsF727&#10;ORba3XhP10M0IkE4FKigirEtpAxlRRbD0LXEyft03mJM0hupPd4S3DZylGW5tFhzWqiwpXVF5eXw&#10;ZRWsLu/73cRM33ybz7avDx/nvDNnpe773fMTiEhd/A//tTdawWgMv1/SD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0s+LHAAAA2wAAAA8AAAAAAAAAAAAAAAAAmAIAAGRy&#10;cy9kb3ducmV2LnhtbFBLBQYAAAAABAAEAPUAAACMAwAAAAA=&#10;" strokeweight="1pt">
                  <v:textbox>
                    <w:txbxContent>
                      <w:p w:rsidR="0051534C" w:rsidRPr="00FA7E7C" w:rsidRDefault="0051534C" w:rsidP="0051534C">
                        <w:pPr>
                          <w:pStyle w:val="NormalWeb"/>
                          <w:spacing w:before="0" w:beforeAutospacing="0" w:after="0" w:afterAutospacing="0"/>
                          <w:jc w:val="center"/>
                          <w:rPr>
                            <w:b/>
                            <w:sz w:val="16"/>
                            <w:szCs w:val="12"/>
                          </w:rPr>
                        </w:pPr>
                        <w:r w:rsidRPr="00FA7E7C">
                          <w:rPr>
                            <w:b/>
                            <w:color w:val="000000"/>
                            <w:kern w:val="24"/>
                            <w:sz w:val="16"/>
                            <w:szCs w:val="12"/>
                          </w:rPr>
                          <w:t>Collaborative learning</w:t>
                        </w:r>
                      </w:p>
                    </w:txbxContent>
                  </v:textbox>
                </v:rect>
                <v:rect id="Rectangle 47" o:spid="_x0000_s1050" style="position:absolute;left:1261;top:4393;width:1523;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gWeccA&#10;AADbAAAADwAAAGRycy9kb3ducmV2LnhtbESP3WoCMRSE7wu+QzhCb4pmK7jq1ihVKBUqgj9UenfY&#10;nGYXNydLkur27ZtCoZfDzHzDzJedbcSVfKgdK3gcZiCIS6drNgpOx5fBFESIyBobx6TgmwIsF727&#10;ORba3XhP10M0IkE4FKigirEtpAxlRRbD0LXEyft03mJM0hupPd4S3DZylGW5tFhzWqiwpXVF5eXw&#10;ZRWsLu/73cRM33ybz7avDx/nvDNnpe773fMTiEhd/A//tTdawWgMv1/SD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4FnnHAAAA2wAAAA8AAAAAAAAAAAAAAAAAmAIAAGRy&#10;cy9kb3ducmV2LnhtbFBLBQYAAAAABAAEAPUAAACMAwAAAAA=&#10;" strokeweight="1pt">
                  <v:textbox>
                    <w:txbxContent>
                      <w:p w:rsidR="0051534C" w:rsidRPr="00FA7E7C" w:rsidRDefault="0051534C" w:rsidP="0051534C">
                        <w:pPr>
                          <w:pStyle w:val="NormalWeb"/>
                          <w:spacing w:before="0" w:beforeAutospacing="0" w:after="0" w:afterAutospacing="0"/>
                          <w:jc w:val="center"/>
                          <w:rPr>
                            <w:b/>
                            <w:sz w:val="16"/>
                            <w:szCs w:val="12"/>
                          </w:rPr>
                        </w:pPr>
                        <w:r w:rsidRPr="00FA7E7C">
                          <w:rPr>
                            <w:b/>
                            <w:color w:val="000000"/>
                            <w:kern w:val="24"/>
                            <w:sz w:val="16"/>
                            <w:szCs w:val="12"/>
                          </w:rPr>
                          <w:t>Life experience</w:t>
                        </w:r>
                      </w:p>
                    </w:txbxContent>
                  </v:textbox>
                </v:rect>
                <v:rect id="Rectangle 48" o:spid="_x0000_s1051" style="position:absolute;left:1261;top:3669;width:1174;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qIDsYA&#10;AADbAAAADwAAAGRycy9kb3ducmV2LnhtbESPT2sCMRTE70K/Q3iFXkSzetjqapRWKBYsBf9Q6e2x&#10;eWYXNy9LEnX77U2h0OMwM79h5svONuJKPtSOFYyGGQji0umajYLD/m0wAREissbGMSn4oQDLxUNv&#10;joV2N97SdReNSBAOBSqoYmwLKUNZkcUwdC1x8k7OW4xJeiO1x1uC20aOsyyXFmtOCxW2tKqoPO8u&#10;VsHr+Wv7+WwmG9/m0491//uYd+ao1NNj9zIDEamL/+G/9rtWMM7h90v6AX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qIDsYAAADbAAAADwAAAAAAAAAAAAAAAACYAgAAZHJz&#10;L2Rvd25yZXYueG1sUEsFBgAAAAAEAAQA9QAAAIsDAAAAAA==&#10;" strokeweight="1pt">
                  <v:textbox>
                    <w:txbxContent>
                      <w:p w:rsidR="0051534C" w:rsidRPr="00FA7E7C" w:rsidRDefault="0051534C" w:rsidP="0051534C">
                        <w:pPr>
                          <w:pStyle w:val="NormalWeb"/>
                          <w:spacing w:before="0" w:beforeAutospacing="0" w:after="0" w:afterAutospacing="0"/>
                          <w:jc w:val="center"/>
                          <w:rPr>
                            <w:b/>
                            <w:sz w:val="16"/>
                            <w:szCs w:val="12"/>
                          </w:rPr>
                        </w:pPr>
                        <w:r w:rsidRPr="00FA7E7C">
                          <w:rPr>
                            <w:b/>
                            <w:color w:val="000000"/>
                            <w:kern w:val="24"/>
                            <w:sz w:val="16"/>
                            <w:szCs w:val="12"/>
                          </w:rPr>
                          <w:t>Learning Community</w:t>
                        </w:r>
                      </w:p>
                    </w:txbxContent>
                  </v:textbox>
                </v:rect>
                <v:rect id="Rectangle 49" o:spid="_x0000_s1052" style="position:absolute;left:9412;top:3683;width:1263;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tlcYA&#10;AADbAAAADwAAAGRycy9kb3ducmV2LnhtbESPQWsCMRSE74L/IbyCF6nZeljt1ii2UBQsgrZUents&#10;XrOLm5clibr+eyMUehxm5htmtuhsI87kQ+1YwdMoA0FcOl2zUfD1+f44BREissbGMSm4UoDFvN+b&#10;YaHdhXd03kcjEoRDgQqqGNtCylBWZDGMXEucvF/nLcYkvZHa4yXBbSPHWZZLizWnhQpbequoPO5P&#10;VsHr8Xu3nZjpxrf588dq+HPIO3NQavDQLV9AROrif/ivvdYKxhO4f0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YtlcYAAADbAAAADwAAAAAAAAAAAAAAAACYAgAAZHJz&#10;L2Rvd25yZXYueG1sUEsFBgAAAAAEAAQA9QAAAIsDAAAAAA==&#10;" strokeweight="1pt">
                  <v:textbox>
                    <w:txbxContent>
                      <w:p w:rsidR="0051534C" w:rsidRPr="00FA7E7C" w:rsidRDefault="0051534C" w:rsidP="0051534C">
                        <w:pPr>
                          <w:pStyle w:val="NormalWeb"/>
                          <w:spacing w:before="0" w:beforeAutospacing="0" w:after="0" w:afterAutospacing="0"/>
                          <w:jc w:val="center"/>
                          <w:rPr>
                            <w:b/>
                            <w:sz w:val="16"/>
                            <w:szCs w:val="12"/>
                          </w:rPr>
                        </w:pPr>
                        <w:r w:rsidRPr="00FA7E7C">
                          <w:rPr>
                            <w:b/>
                            <w:color w:val="000000"/>
                            <w:kern w:val="24"/>
                            <w:sz w:val="16"/>
                            <w:szCs w:val="12"/>
                          </w:rPr>
                          <w:t>Hardware to software</w:t>
                        </w:r>
                      </w:p>
                    </w:txbxContent>
                  </v:textbox>
                </v:rect>
                <v:rect id="Rectangle 50" o:spid="_x0000_s1053" style="position:absolute;left:4161;top:3673;width:191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558MA&#10;AADbAAAADwAAAGRycy9kb3ducmV2LnhtbERPTWsCMRC9F/wPYYReSs3qYbVbo2ihtKAUtKL0NmzG&#10;7OJmsiSprv/eHASPj/c9nXe2EWfyoXasYDjIQBCXTtdsFOx+P18nIEJE1tg4JgVXCjCf9Z6mWGh3&#10;4Q2dt9GIFMKhQAVVjG0hZSgrshgGriVO3NF5izFBb6T2eEnhtpGjLMulxZpTQ4UtfVRUnrb/VsHy&#10;tN/8jM1k5dv8bf318nfIO3NQ6rnfLd5BROriQ3x3f2sFozQ2fUk/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m558MAAADbAAAADwAAAAAAAAAAAAAAAACYAgAAZHJzL2Rv&#10;d25yZXYueG1sUEsFBgAAAAAEAAQA9QAAAIgDAAAAAA==&#10;" strokeweight="1pt">
                  <v:textbox>
                    <w:txbxContent>
                      <w:p w:rsidR="0051534C" w:rsidRPr="00FA7E7C" w:rsidRDefault="0051534C" w:rsidP="0051534C">
                        <w:pPr>
                          <w:pStyle w:val="NormalWeb"/>
                          <w:spacing w:before="0" w:beforeAutospacing="0" w:after="0" w:afterAutospacing="0"/>
                          <w:jc w:val="center"/>
                          <w:rPr>
                            <w:b/>
                            <w:sz w:val="16"/>
                            <w:szCs w:val="12"/>
                          </w:rPr>
                        </w:pPr>
                        <w:r w:rsidRPr="00FA7E7C">
                          <w:rPr>
                            <w:b/>
                            <w:color w:val="000000"/>
                            <w:kern w:val="24"/>
                            <w:sz w:val="16"/>
                            <w:szCs w:val="12"/>
                          </w:rPr>
                          <w:t>Ability to use hardware to software</w:t>
                        </w:r>
                      </w:p>
                    </w:txbxContent>
                  </v:textbox>
                </v:rect>
                <v:rect id="Rectangle 51" o:spid="_x0000_s1054" style="position:absolute;left:9358;top:4393;width:1318;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cfMYA&#10;AADbAAAADwAAAGRycy9kb3ducmV2LnhtbESPQWsCMRSE74X+h/AKvZSa1cOqW6OoUCxYBLVUents&#10;XrOLm5clibr996YgeBxm5htmMutsI87kQ+1YQb+XgSAuna7ZKPjav7+OQISIrLFxTAr+KMBs+vgw&#10;wUK7C2/pvItGJAiHAhVUMbaFlKGsyGLouZY4eb/OW4xJeiO1x0uC20YOsiyXFmtOCxW2tKyoPO5O&#10;VsHi+L3dDM1o7dt8/Ll6+TnknTko9fzUzd9AROriPXxrf2gFgzH8f0k/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UcfMYAAADbAAAADwAAAAAAAAAAAAAAAACYAgAAZHJz&#10;L2Rvd25yZXYueG1sUEsFBgAAAAAEAAQA9QAAAIsDAAAAAA==&#10;" strokeweight="1pt">
                  <v:textbox>
                    <w:txbxContent>
                      <w:p w:rsidR="0051534C" w:rsidRPr="00FA7E7C" w:rsidRDefault="0051534C" w:rsidP="0051534C">
                        <w:pPr>
                          <w:pStyle w:val="NormalWeb"/>
                          <w:spacing w:before="0" w:beforeAutospacing="0" w:after="0" w:afterAutospacing="0"/>
                          <w:jc w:val="center"/>
                          <w:rPr>
                            <w:b/>
                            <w:sz w:val="16"/>
                            <w:szCs w:val="12"/>
                          </w:rPr>
                        </w:pPr>
                        <w:r w:rsidRPr="00FA7E7C">
                          <w:rPr>
                            <w:b/>
                            <w:color w:val="000000"/>
                            <w:kern w:val="24"/>
                            <w:sz w:val="16"/>
                            <w:szCs w:val="12"/>
                          </w:rPr>
                          <w:t>Learning Contexts</w:t>
                        </w:r>
                      </w:p>
                    </w:txbxContent>
                  </v:textbox>
                </v:rect>
                <v:rect id="Rectangle 9" o:spid="_x0000_s1055" style="position:absolute;left:7852;top:3684;width:1266;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jPMMA&#10;AADbAAAADwAAAGRycy9kb3ducmV2LnhtbERPy2oCMRTdF/yHcIVuRDNtYaqjUdpCaUEp+EBxd5lc&#10;M4OTmyFJdfr3ZiF0eTjv2aKzjbiQD7VjBU+jDARx6XTNRsFu+zkcgwgRWWPjmBT8UYDFvPcww0K7&#10;K6/psolGpBAOBSqoYmwLKUNZkcUwci1x4k7OW4wJeiO1x2sKt418zrJcWqw5NVTY0kdF5XnzaxW8&#10;n/frn1czXvo2n6y+BsdD3pmDUo/97m0KIlIX/8V397dW8JLWpy/p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YjPMMAAADbAAAADwAAAAAAAAAAAAAAAACYAgAAZHJzL2Rv&#10;d25yZXYueG1sUEsFBgAAAAAEAAQA9QAAAIgDAAAAAA==&#10;" strokeweight="1pt">
                  <v:textbox>
                    <w:txbxContent>
                      <w:p w:rsidR="0051534C" w:rsidRPr="00FA7E7C" w:rsidRDefault="0051534C" w:rsidP="0051534C">
                        <w:pPr>
                          <w:pStyle w:val="NormalWeb"/>
                          <w:spacing w:before="0" w:beforeAutospacing="0" w:after="0" w:afterAutospacing="0"/>
                          <w:jc w:val="center"/>
                          <w:rPr>
                            <w:b/>
                            <w:sz w:val="16"/>
                            <w:szCs w:val="12"/>
                          </w:rPr>
                        </w:pPr>
                        <w:r w:rsidRPr="00FA7E7C">
                          <w:rPr>
                            <w:b/>
                            <w:color w:val="000000"/>
                            <w:kern w:val="24"/>
                            <w:sz w:val="16"/>
                            <w:szCs w:val="12"/>
                          </w:rPr>
                          <w:t>Learning activities</w:t>
                        </w:r>
                      </w:p>
                    </w:txbxContent>
                  </v:textbox>
                </v:rect>
                <v:roundrect id="Rounded Rectangle 46" o:spid="_x0000_s1056" style="position:absolute;left:4161;top:4554;width:3884;height:4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tFksIA&#10;AADbAAAADwAAAGRycy9kb3ducmV2LnhtbESP0YrCMBRE34X9h3CFfdNUF1S6RpEFoSyiqP2AS3Nt&#10;uzY3JYna9euNIPg4zMwZZr7sTCOu5HxtWcFomIAgLqyuuVSQH9eDGQgfkDU2lknBP3lYLj56c0y1&#10;vfGerodQighhn6KCKoQ2ldIXFRn0Q9sSR+9kncEQpSuldniLcNPIcZJMpMGa40KFLf1UVJwPF6Ng&#10;s2125+mfHNvSZadfe8+7bJ8r9dnvVt8gAnXhHX61M63gawT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0WSwgAAANsAAAAPAAAAAAAAAAAAAAAAAJgCAABkcnMvZG93&#10;bnJldi54bWxQSwUGAAAAAAQABAD1AAAAhwMAAAAA&#10;" strokeweight="1pt">
                  <v:stroke joinstyle="miter"/>
                  <v:textbox>
                    <w:txbxContent>
                      <w:p w:rsidR="0051534C" w:rsidRPr="00320360" w:rsidRDefault="0051534C" w:rsidP="0051534C">
                        <w:pPr>
                          <w:pStyle w:val="NormalWeb"/>
                          <w:spacing w:before="0" w:beforeAutospacing="0" w:after="0" w:afterAutospacing="0"/>
                          <w:jc w:val="center"/>
                          <w:rPr>
                            <w:b/>
                            <w:sz w:val="18"/>
                            <w:szCs w:val="18"/>
                          </w:rPr>
                        </w:pPr>
                        <w:r w:rsidRPr="00E54B9D">
                          <w:rPr>
                            <w:b/>
                            <w:color w:val="000000"/>
                            <w:kern w:val="24"/>
                            <w:sz w:val="18"/>
                            <w:szCs w:val="18"/>
                          </w:rPr>
                          <w:t>Critical Success Factors</w:t>
                        </w:r>
                      </w:p>
                    </w:txbxContent>
                  </v:textbox>
                </v:roundrect>
                <v:shapetype id="_x0000_t32" coordsize="21600,21600" o:spt="32" o:oned="t" path="m,l21600,21600e" filled="f">
                  <v:path arrowok="t" fillok="f" o:connecttype="none"/>
                  <o:lock v:ext="edit" shapetype="t"/>
                </v:shapetype>
                <v:shape id="Straight Arrow Connector 56" o:spid="_x0000_s1057" type="#_x0000_t32" style="position:absolute;left:4905;top:7753;width:256;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12VsYAAADbAAAADwAAAGRycy9kb3ducmV2LnhtbESP3WoCMRSE7wt9h3AEb0SzbrGUrVFE&#10;FKQtgn/g5enmuFm6OVk2Ubc+fSMIvRxm5htmPG1tJS7U+NKxguEgAUGcO11yoWC/W/bfQPiArLFy&#10;TAp+ycN08vw0xky7K2/osg2FiBD2GSowIdSZlD43ZNEPXE0cvZNrLIYom0LqBq8RbiuZJsmrtFhy&#10;XDBY09xQ/rM9WwW9r1H9cTaL2+dxd/gODme3dVoo1e20s3cQgdrwH360V1rBSwr3L/EHy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ddlbGAAAA2wAAAA8AAAAAAAAA&#10;AAAAAAAAoQIAAGRycy9kb3ducmV2LnhtbFBLBQYAAAAABAAEAPkAAACUAwAAAAA=&#10;" strokeweight="1pt">
                  <v:stroke startarrow="open" endarrow="open" joinstyle="miter"/>
                </v:shape>
                <v:line id="Straight Connector 57" o:spid="_x0000_s1058" style="position:absolute;flip:x;visibility:visible;mso-wrap-style:square" from="4892,6133" to="7303,6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fQq8MAAADbAAAADwAAAGRycy9kb3ducmV2LnhtbESPT4vCMBTE74LfITzBm6aui7pdo8iC&#10;uJcF/7Hg7dG8bavNS0lird/eLAgeh5n5DTNftqYSDTlfWlYwGiYgiDOrS84VHA/rwQyED8gaK8uk&#10;4E4elotuZ46ptjfeUbMPuYgQ9ikqKEKoUyl9VpBBP7Q1cfT+rDMYonS51A5vEW4q+ZYkE2mw5LhQ&#10;YE1fBWWX/dUoaJw8X4Iz7Wn7/js9yfPHbON/lOr32tUniEBteIWf7W+tYDyG/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30KvDAAAA2wAAAA8AAAAAAAAAAAAA&#10;AAAAoQIAAGRycy9kb3ducmV2LnhtbFBLBQYAAAAABAAEAPkAAACRAwAAAAA=&#10;" strokeweight="1pt">
                  <v:stroke joinstyle="miter"/>
                </v:line>
                <v:line id="Straight Connector 58" o:spid="_x0000_s1059" style="position:absolute;visibility:visible;mso-wrap-style:square" from="4905,6147" to="4905,6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DmcMAAADbAAAADwAAAGRycy9kb3ducmV2LnhtbESP3WoCMRSE7wt9h3AE72qiFZHVKLal&#10;Iq1Q/x7gsDnuLm5Olk3U6NM3BaGXw8x8w0zn0dbiQq2vHGvo9xQI4tyZigsNh/3nyxiED8gGa8ek&#10;4UYe5rPnpylmxl15S5ddKESCsM9QQxlCk0np85Is+p5riJN3dK3FkGRbSNPiNcFtLQdKjaTFitNC&#10;iQ29l5Sfdmer4a6+I6px/bNh/hgUy6+325qj1t1OXExABIrhP/xor4yG1yH8fUk/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FQ5nDAAAA2wAAAA8AAAAAAAAAAAAA&#10;AAAAoQIAAGRycy9kb3ducmV2LnhtbFBLBQYAAAAABAAEAPkAAACRAwAAAAA=&#10;" strokeweight="1pt">
                  <v:stroke joinstyle="miter"/>
                </v:line>
                <v:line id="Straight Connector 59" o:spid="_x0000_s1060" style="position:absolute;visibility:visible;mso-wrap-style:square" from="7307,6147" to="7307,6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ZOPcYAAADbAAAADwAAAGRycy9kb3ducmV2LnhtbESPW2sCMRSE3wX/QziCb5r1VnRrFC2U&#10;+mChXpD27bA53V3cnGyT1N3++6Yg9HGYmW+Y5bo1lbiR86VlBaNhAoI4s7rkXMH59DyYg/ABWWNl&#10;mRT8kIf1qttZYqptwwe6HUMuIoR9igqKEOpUSp8VZNAPbU0cvU/rDIYoXS61wybCTSXHSfIgDZYc&#10;Fwqs6amg7Hr8NgpovJi+bz+meWPd12X/srdv7nWnVL/Xbh5BBGrDf/je3mkFkxn8fYk/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WTj3GAAAA2wAAAA8AAAAAAAAA&#10;AAAAAAAAoQIAAGRycy9kb3ducmV2LnhtbFBLBQYAAAAABAAEAPkAAACUAwAAAAA=&#10;" strokeweight="1.5pt">
                  <v:stroke joinstyle="miter"/>
                </v:line>
                <v:shape id="Straight Arrow Connector 60" o:spid="_x0000_s1061" type="#_x0000_t32" style="position:absolute;left:6148;top:5825;width:0;height:3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rrYcQAAADbAAAADwAAAGRycy9kb3ducmV2LnhtbESPzWrDMBCE74W8g9hAb42cFoxxrYQS&#10;CITSi9Meclys9U9rrWxJTey3jwKBHIeZ+YYptpPpxZmc7ywrWK8SEMSV1R03Cn6+9y8ZCB+QNfaW&#10;ScFMHrabxVOBubYXLul8DI2IEPY5KmhDGHIpfdWSQb+yA3H0ausMhihdI7XDS4SbXr4mSSoNdhwX&#10;Whxo11L1d/w3CupMlmM1n+T0dRidzT7HffebKvW8nD7eQQSawiN8bx+0grcUbl/iD5Cb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WuthxAAAANsAAAAPAAAAAAAAAAAA&#10;AAAAAKECAABkcnMvZG93bnJldi54bWxQSwUGAAAAAAQABAD5AAAAkgMAAAAA&#10;" strokeweight="1pt">
                  <v:stroke endarrow="open" joinstyle="miter"/>
                </v:shape>
                <v:shape id="Straight Arrow Connector 62" o:spid="_x0000_s1062" type="#_x0000_t32" style="position:absolute;left:6903;top:7753;width:286;height:3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cy/8YAAADbAAAADwAAAGRycy9kb3ducmV2LnhtbESPQWvCQBSE70L/w/IKvenGFqpNXSUI&#10;rYGi0ij2+sg+k2D2bZpdNfbXuwXB4zAz3zCTWWdqcaLWVZYVDAcRCOLc6ooLBdvNR38MwnlkjbVl&#10;UnAhB7PpQ2+CsbZn/qZT5gsRIOxiVFB638RSurwkg25gG+Lg7W1r0AfZFlK3eA5wU8vnKHqVBisO&#10;CyU2NC8pP2RHo+Brl+x+1n+r1Wckx0nxmy4Xl/RNqafHLnkH4anz9/CtnWoFLyP4/xJ+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3Mv/GAAAA2wAAAA8AAAAAAAAA&#10;AAAAAAAAoQIAAGRycy9kb3ducmV2LnhtbFBLBQYAAAAABAAEAPkAAACUAwAAAAA=&#10;" strokeweight="1pt">
                  <v:stroke startarrow="open" endarrow="open" joinstyle="miter"/>
                </v:shape>
                <v:shape id="Straight Arrow Connector 63" o:spid="_x0000_s1063" type="#_x0000_t32" style="position:absolute;left:3678;top:7083;width:584;height: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imjcIAAADbAAAADwAAAGRycy9kb3ducmV2LnhtbERPTWvCQBC9C/6HZQRvulGhaOoqQVAD&#10;Uku12OuQnSbB7GzMrhr767sHwePjfc+XranEjRpXWlYwGkYgiDOrS84VfB/XgykI55E1VpZJwYMc&#10;LBfdzhxjbe/8RbeDz0UIYRejgsL7OpbSZQUZdENbEwfu1zYGfYBNLnWD9xBuKjmOojdpsOTQUGBN&#10;q4Ky8+FqFOxOyenn82+/30RymuSX9GP7SGdK9Xtt8g7CU+tf4qc71QomYWz4En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imjcIAAADbAAAADwAAAAAAAAAAAAAA&#10;AAChAgAAZHJzL2Rvd25yZXYueG1sUEsFBgAAAAAEAAQA+QAAAJADAAAAAA==&#10;" strokeweight="1pt">
                  <v:stroke startarrow="open" endarrow="open" joinstyle="miter"/>
                </v:shape>
                <v:shape id="Straight Arrow Connector 64" o:spid="_x0000_s1064" type="#_x0000_t32" style="position:absolute;left:7921;top:7069;width:584;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DFsYAAADbAAAADwAAAGRycy9kb3ducmV2LnhtbESPQWvCQBSE7wX/w/KE3uqmLYimbkIQ&#10;bAOioha9PrLPJDT7Ns2uGvvru4WCx2FmvmFmaW8acaHO1ZYVPI8iEMSF1TWXCj73i6cJCOeRNTaW&#10;ScGNHKTJ4GGGsbZX3tJl50sRIOxiVFB538ZSuqIig25kW+LgnWxn0AfZlVJ3eA1w08iXKBpLgzWH&#10;hQpbmldUfO3ORsHykB2Om5/1+j2Sk6z8zlcft3yq1OOwz95AeOr9PfzfzrWC1yn8fQk/QC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kAxbGAAAA2wAAAA8AAAAAAAAA&#10;AAAAAAAAoQIAAGRycy9kb3ducmV2LnhtbFBLBQYAAAAABAAEAPkAAACUAwAAAAA=&#10;" strokeweight="1pt">
                  <v:stroke startarrow="open" endarrow="open" joinstyle="miter"/>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5" o:spid="_x0000_s1065" type="#_x0000_t68" style="position:absolute;left:6084;top:4990;width:161;height: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JQssEA&#10;AADbAAAADwAAAGRycy9kb3ducmV2LnhtbERPyW7CMBC9V+IfrEHiVhy6IAgYVFVCUPXEfh3iIbES&#10;j6PYkLRfXx8qcXx6+3zZ2UrcqfHGsYLRMAFBnDltOFdw2K+eJyB8QNZYOSYFP+Rhueg9zTHVruUt&#10;3XchFzGEfYoKihDqVEqfFWTRD11NHLmrayyGCJtc6gbbGG4r+ZIkY2nRcGwosKbPgrJyd7MKzqb8&#10;luYiL622q/K4fv2a/p7elRr0u48ZiEBdeIj/3Rut4C2uj1/i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iULLBAAAA2wAAAA8AAAAAAAAAAAAAAAAAmAIAAGRycy9kb3du&#10;cmV2LnhtbFBLBQYAAAAABAAEAPUAAACGAwAAAAA=&#10;" adj="8035" strokeweight="1pt"/>
              </v:group>
            </w:pict>
          </mc:Fallback>
        </mc:AlternateContent>
      </w:r>
    </w:p>
    <w:p w:rsidR="0051534C" w:rsidRPr="00FA7E7C" w:rsidRDefault="0051534C" w:rsidP="0051534C">
      <w:pPr>
        <w:pStyle w:val="MainText"/>
      </w:pPr>
    </w:p>
    <w:p w:rsidR="0051534C" w:rsidRPr="00FA7E7C" w:rsidRDefault="0051534C" w:rsidP="0051534C">
      <w:pPr>
        <w:pStyle w:val="MainText"/>
      </w:pPr>
    </w:p>
    <w:p w:rsidR="0051534C" w:rsidRPr="00FA7E7C" w:rsidRDefault="0051534C" w:rsidP="0051534C">
      <w:pPr>
        <w:pStyle w:val="MainText"/>
      </w:pPr>
    </w:p>
    <w:p w:rsidR="0051534C" w:rsidRPr="00FA7E7C" w:rsidRDefault="0051534C" w:rsidP="0051534C">
      <w:pPr>
        <w:pStyle w:val="MainText"/>
      </w:pPr>
    </w:p>
    <w:p w:rsidR="0051534C" w:rsidRPr="00FA7E7C" w:rsidRDefault="0051534C" w:rsidP="0051534C">
      <w:pPr>
        <w:pStyle w:val="MainText"/>
      </w:pPr>
    </w:p>
    <w:p w:rsidR="0051534C" w:rsidRPr="00FA7E7C" w:rsidRDefault="0051534C" w:rsidP="0051534C">
      <w:pPr>
        <w:pStyle w:val="MainText"/>
        <w:rPr>
          <w:bCs/>
          <w:lang w:val="en-GB"/>
        </w:rPr>
      </w:pPr>
    </w:p>
    <w:p w:rsidR="0051534C" w:rsidRPr="00FA7E7C" w:rsidRDefault="0051534C" w:rsidP="0051534C">
      <w:pPr>
        <w:pStyle w:val="MainText"/>
        <w:rPr>
          <w:bCs/>
          <w:lang w:val="en-GB"/>
        </w:rPr>
      </w:pPr>
    </w:p>
    <w:p w:rsidR="0051534C" w:rsidRPr="00FA7E7C" w:rsidRDefault="0051534C" w:rsidP="0051534C">
      <w:pPr>
        <w:pStyle w:val="MainText"/>
        <w:rPr>
          <w:bCs/>
          <w:lang w:val="en-GB"/>
        </w:rPr>
      </w:pPr>
    </w:p>
    <w:p w:rsidR="0051534C" w:rsidRPr="00FA7E7C" w:rsidRDefault="0051534C" w:rsidP="0051534C">
      <w:pPr>
        <w:pStyle w:val="MainText"/>
        <w:rPr>
          <w:bCs/>
          <w:lang w:val="en-GB"/>
        </w:rPr>
      </w:pPr>
    </w:p>
    <w:p w:rsidR="0051534C" w:rsidRPr="00FA7E7C" w:rsidRDefault="0051534C" w:rsidP="0051534C">
      <w:pPr>
        <w:pStyle w:val="MainText"/>
        <w:rPr>
          <w:bCs/>
          <w:lang w:val="en-GB"/>
        </w:rPr>
      </w:pPr>
    </w:p>
    <w:p w:rsidR="0051534C" w:rsidRPr="00FA7E7C" w:rsidRDefault="0051534C" w:rsidP="0051534C">
      <w:pPr>
        <w:pStyle w:val="MainText"/>
        <w:rPr>
          <w:bCs/>
          <w:lang w:val="en-GB"/>
        </w:rPr>
      </w:pPr>
    </w:p>
    <w:p w:rsidR="0051534C" w:rsidRDefault="0051534C" w:rsidP="0051534C">
      <w:pPr>
        <w:pStyle w:val="MainText"/>
        <w:ind w:firstLine="0"/>
      </w:pPr>
    </w:p>
    <w:p w:rsidR="0051534C" w:rsidRDefault="0051534C" w:rsidP="0051534C">
      <w:pPr>
        <w:pStyle w:val="MainText"/>
        <w:ind w:firstLine="0"/>
      </w:pPr>
    </w:p>
    <w:p w:rsidR="0051534C" w:rsidRDefault="0051534C" w:rsidP="0051534C">
      <w:pPr>
        <w:pStyle w:val="MainText"/>
        <w:ind w:firstLine="0"/>
      </w:pPr>
    </w:p>
    <w:p w:rsidR="0051534C" w:rsidRDefault="0051534C" w:rsidP="0051534C">
      <w:pPr>
        <w:pStyle w:val="MainText"/>
        <w:ind w:firstLine="0"/>
      </w:pPr>
    </w:p>
    <w:p w:rsidR="0051534C" w:rsidRDefault="0051534C" w:rsidP="0051534C">
      <w:pPr>
        <w:pStyle w:val="MainText"/>
        <w:ind w:firstLine="0"/>
      </w:pPr>
    </w:p>
    <w:p w:rsidR="0051534C" w:rsidRDefault="0051534C" w:rsidP="0051534C">
      <w:pPr>
        <w:pStyle w:val="MainText"/>
        <w:ind w:firstLine="0"/>
      </w:pPr>
    </w:p>
    <w:p w:rsidR="0051534C" w:rsidRDefault="0051534C" w:rsidP="0051534C">
      <w:pPr>
        <w:pStyle w:val="MainText"/>
        <w:ind w:firstLine="0"/>
      </w:pPr>
    </w:p>
    <w:p w:rsidR="0051534C" w:rsidRDefault="0051534C" w:rsidP="0051534C">
      <w:pPr>
        <w:pStyle w:val="MainText"/>
        <w:ind w:firstLine="0"/>
      </w:pPr>
    </w:p>
    <w:p w:rsidR="0051534C" w:rsidRDefault="0051534C" w:rsidP="0051534C">
      <w:pPr>
        <w:pStyle w:val="MainText"/>
        <w:ind w:firstLine="0"/>
      </w:pPr>
    </w:p>
    <w:p w:rsidR="0051534C" w:rsidRDefault="0051534C" w:rsidP="0051534C">
      <w:pPr>
        <w:pStyle w:val="MainText"/>
        <w:ind w:firstLine="0"/>
      </w:pPr>
    </w:p>
    <w:p w:rsidR="0051534C" w:rsidRDefault="0051534C" w:rsidP="0051534C">
      <w:pPr>
        <w:pStyle w:val="MainText"/>
        <w:ind w:firstLine="0"/>
      </w:pPr>
    </w:p>
    <w:p w:rsidR="0051534C" w:rsidRDefault="0051534C" w:rsidP="0051534C">
      <w:pPr>
        <w:pStyle w:val="MainText"/>
        <w:ind w:firstLine="0"/>
      </w:pPr>
    </w:p>
    <w:p w:rsidR="0051534C" w:rsidRDefault="0051534C" w:rsidP="0051534C">
      <w:pPr>
        <w:pStyle w:val="MainText"/>
        <w:ind w:firstLine="0"/>
      </w:pPr>
    </w:p>
    <w:p w:rsidR="0051534C" w:rsidRDefault="0051534C" w:rsidP="0051534C">
      <w:pPr>
        <w:pStyle w:val="MainText"/>
        <w:ind w:firstLine="0"/>
      </w:pPr>
    </w:p>
    <w:p w:rsidR="0051534C" w:rsidRDefault="0051534C" w:rsidP="0051534C">
      <w:pPr>
        <w:pStyle w:val="MainText"/>
        <w:ind w:firstLine="0"/>
      </w:pPr>
    </w:p>
    <w:p w:rsidR="0051534C" w:rsidRDefault="0051534C" w:rsidP="0051534C">
      <w:pPr>
        <w:pStyle w:val="MainText"/>
        <w:ind w:firstLine="0"/>
      </w:pPr>
    </w:p>
    <w:p w:rsidR="0051534C" w:rsidRDefault="0051534C" w:rsidP="0051534C">
      <w:pPr>
        <w:pStyle w:val="MainText"/>
        <w:ind w:firstLine="0"/>
      </w:pPr>
    </w:p>
    <w:p w:rsidR="0051534C" w:rsidRDefault="0051534C" w:rsidP="0051534C">
      <w:pPr>
        <w:pStyle w:val="MainText"/>
        <w:ind w:firstLine="0"/>
      </w:pPr>
    </w:p>
    <w:p w:rsidR="0051534C" w:rsidRDefault="0051534C" w:rsidP="0051534C">
      <w:pPr>
        <w:pStyle w:val="CaptionFiguresTables"/>
      </w:pPr>
      <w:r>
        <w:t xml:space="preserve">Figure </w:t>
      </w:r>
      <w:r>
        <w:fldChar w:fldCharType="begin"/>
      </w:r>
      <w:r>
        <w:instrText xml:space="preserve"> SEQ Table \n </w:instrText>
      </w:r>
      <w:r>
        <w:fldChar w:fldCharType="separate"/>
      </w:r>
      <w:r>
        <w:rPr>
          <w:noProof/>
        </w:rPr>
        <w:t>1</w:t>
      </w:r>
      <w:r>
        <w:fldChar w:fldCharType="end"/>
      </w:r>
      <w:r>
        <w:t>. Framework on Digital Technologies and Informal and Formal Learning</w:t>
      </w:r>
    </w:p>
    <w:p w:rsidR="008B1180" w:rsidRDefault="001B69C3">
      <w:pPr>
        <w:pStyle w:val="FirstOrderHeadings"/>
      </w:pPr>
      <w:r>
        <w:t xml:space="preserve">RESEARCH </w:t>
      </w:r>
      <w:r w:rsidR="00A84320">
        <w:t>STUDY</w:t>
      </w:r>
    </w:p>
    <w:p w:rsidR="00A84320" w:rsidRPr="00A84320" w:rsidRDefault="00A84320" w:rsidP="00A84320">
      <w:pPr>
        <w:pStyle w:val="FirstOrderHeadings"/>
        <w:numPr>
          <w:ilvl w:val="0"/>
          <w:numId w:val="0"/>
        </w:numPr>
        <w:rPr>
          <w:caps w:val="0"/>
        </w:rPr>
      </w:pPr>
      <w:r w:rsidRPr="00A84320">
        <w:rPr>
          <w:caps w:val="0"/>
        </w:rPr>
        <w:t>2.1 R</w:t>
      </w:r>
      <w:r>
        <w:rPr>
          <w:caps w:val="0"/>
        </w:rPr>
        <w:t>esearch Approach and Framework</w:t>
      </w:r>
    </w:p>
    <w:p w:rsidR="005C3985" w:rsidRDefault="005C3985" w:rsidP="00C3344D">
      <w:pPr>
        <w:pStyle w:val="MainText"/>
      </w:pPr>
      <w:r>
        <w:t xml:space="preserve">The study investigates how students learn in both formal and informal settings. Formal learning sometimes also called university learning refers to learning that takes place in formal settings such as university or tertiary institutions and is highly structured in its curriculum learning activities and assessment </w:t>
      </w:r>
      <w:r w:rsidR="00E94042">
        <w:t>and usually leads to a qualification</w:t>
      </w:r>
      <w:r w:rsidR="000D6D3C">
        <w:t xml:space="preserve"> (Lai et al., 2013)</w:t>
      </w:r>
      <w:r w:rsidR="00C3344D">
        <w:t>.</w:t>
      </w:r>
      <w:r>
        <w:t xml:space="preserve"> </w:t>
      </w:r>
      <w:r w:rsidR="00C3344D">
        <w:t>It</w:t>
      </w:r>
      <w:r>
        <w:t xml:space="preserve"> is more difficult to define informal learning</w:t>
      </w:r>
      <w:r w:rsidR="00C3344D">
        <w:t>, which some regard as all learning outside the classroom, while others regard it as “</w:t>
      </w:r>
      <w:r w:rsidR="00C3344D" w:rsidRPr="00C3344D">
        <w:rPr>
          <w:i/>
        </w:rPr>
        <w:t>a self-directed, intentional interest (rather than curriculum-based), non-assessment-driven and non-qualification-oriented endeavour</w:t>
      </w:r>
      <w:r w:rsidR="00C3344D">
        <w:t xml:space="preserve">” </w:t>
      </w:r>
      <w:r w:rsidR="000D6D3C">
        <w:t>(</w:t>
      </w:r>
      <w:r w:rsidR="00C3344D">
        <w:t>Lai et al, 2013). There is a growing recognition that a semiotic relationship exists between formal and informal learning and</w:t>
      </w:r>
      <w:r>
        <w:t xml:space="preserve"> that </w:t>
      </w:r>
      <w:r w:rsidR="00C3344D">
        <w:t xml:space="preserve">a </w:t>
      </w:r>
      <w:r>
        <w:t xml:space="preserve">student’s informal learning can be triggered by their work done in </w:t>
      </w:r>
      <w:r w:rsidR="00D97D81">
        <w:t>the formal education setting</w:t>
      </w:r>
      <w:r>
        <w:t xml:space="preserve"> (</w:t>
      </w:r>
      <w:r w:rsidR="007566FE" w:rsidRPr="007566FE">
        <w:t>Gurung</w:t>
      </w:r>
      <w:r w:rsidR="007566FE">
        <w:t xml:space="preserve"> </w:t>
      </w:r>
      <w:r w:rsidR="00795AB6">
        <w:t>&amp;</w:t>
      </w:r>
      <w:r w:rsidR="007566FE" w:rsidRPr="007566FE">
        <w:t xml:space="preserve"> Rutledge</w:t>
      </w:r>
      <w:r w:rsidR="007566FE">
        <w:t xml:space="preserve">, 2014; </w:t>
      </w:r>
      <w:r>
        <w:t xml:space="preserve">Laurillard, 2009; </w:t>
      </w:r>
      <w:r w:rsidR="00D97D81">
        <w:t>O’Mahony, 2010</w:t>
      </w:r>
      <w:r>
        <w:t xml:space="preserve">). For the purposes of this study, informal learning refers to learning that happens outside the formal learning environment and support mechanisms provided by the university to support students on their programme. In informal learning </w:t>
      </w:r>
      <w:r>
        <w:lastRenderedPageBreak/>
        <w:t>situations, whil</w:t>
      </w:r>
      <w:r w:rsidR="00C3344D">
        <w:t>st</w:t>
      </w:r>
      <w:r>
        <w:t xml:space="preserve"> learners use the learning strategies gained from formal settings, they also use strategies that are not normally used in university. </w:t>
      </w:r>
    </w:p>
    <w:p w:rsidR="008A5188" w:rsidRDefault="005C3985" w:rsidP="004A2DC0">
      <w:pPr>
        <w:pStyle w:val="MainText"/>
      </w:pPr>
      <w:r>
        <w:t>The concept of seamless learning is useful as it encompasses the transitions between different learning situations and contexts (Looi et al</w:t>
      </w:r>
      <w:r w:rsidR="007566FE">
        <w:t>.,</w:t>
      </w:r>
      <w:r>
        <w:t xml:space="preserve"> 2010). Drawing on </w:t>
      </w:r>
      <w:r w:rsidR="008E22A2">
        <w:t>previous studies in this area</w:t>
      </w:r>
      <w:r>
        <w:t xml:space="preserve"> and the integration between formal and informal learning, (</w:t>
      </w:r>
      <w:r w:rsidR="00795AB6">
        <w:t xml:space="preserve">Gurung &amp; Rutledge, 2014; </w:t>
      </w:r>
      <w:r w:rsidR="007566FE">
        <w:t xml:space="preserve">Lai et al., 2013; Looi et al;, 2010; </w:t>
      </w:r>
      <w:r w:rsidR="00795AB6">
        <w:rPr>
          <w:rFonts w:ascii="AdvOT863180fb" w:hAnsi="AdvOT863180fb" w:cs="AdvOT863180fb"/>
          <w:color w:val="000000"/>
          <w:sz w:val="21"/>
          <w:szCs w:val="21"/>
          <w:lang w:val="en-GB" w:eastAsia="en-GB"/>
        </w:rPr>
        <w:t>Margaryan</w:t>
      </w:r>
      <w:r w:rsidR="00795AB6">
        <w:t xml:space="preserve"> et al., 2011; </w:t>
      </w:r>
      <w:r w:rsidR="00984259">
        <w:t xml:space="preserve">Osborne &amp; Dillon, 2007; </w:t>
      </w:r>
      <w:r w:rsidR="00795AB6">
        <w:t xml:space="preserve">Sefton-Green, 2004), </w:t>
      </w:r>
      <w:r w:rsidR="001B69C3">
        <w:t xml:space="preserve">the authors have drawn up a framework which outlines the main critical success factors for technology enhanced learning and the key activities that underpin formal and informal learning (see </w:t>
      </w:r>
      <w:r w:rsidR="00795AB6">
        <w:t>Figure</w:t>
      </w:r>
      <w:r w:rsidR="001B69C3">
        <w:t xml:space="preserve"> 1). </w:t>
      </w:r>
      <w:r w:rsidR="008A5188">
        <w:t xml:space="preserve">This framework </w:t>
      </w:r>
      <w:r w:rsidR="008E22A2">
        <w:t xml:space="preserve">has been used to design a questionnaire, the first stage in this mixed methods study. It was </w:t>
      </w:r>
      <w:r w:rsidR="001B69C3">
        <w:t>distributed among a small cohort</w:t>
      </w:r>
      <w:r w:rsidR="008E22A2">
        <w:t xml:space="preserve"> (n=11)</w:t>
      </w:r>
      <w:r w:rsidR="001B69C3">
        <w:t xml:space="preserve"> of international undergraduate students studying a range of programmes </w:t>
      </w:r>
      <w:r w:rsidR="00D47988">
        <w:t>across</w:t>
      </w:r>
      <w:r w:rsidR="001B69C3">
        <w:t xml:space="preserve"> the STEM </w:t>
      </w:r>
      <w:r w:rsidR="008A5188">
        <w:t xml:space="preserve">disciplines. </w:t>
      </w:r>
      <w:r w:rsidR="008E22A2">
        <w:t>A</w:t>
      </w:r>
      <w:r w:rsidR="008A5188">
        <w:t xml:space="preserve"> research survey approach </w:t>
      </w:r>
      <w:r w:rsidR="008E22A2">
        <w:t xml:space="preserve">is often used for studying behaviour and </w:t>
      </w:r>
      <w:r w:rsidR="005008E1">
        <w:t>t</w:t>
      </w:r>
      <w:r w:rsidR="008E22A2">
        <w:t>hus</w:t>
      </w:r>
      <w:r w:rsidR="005008E1">
        <w:t xml:space="preserve"> is</w:t>
      </w:r>
      <w:r w:rsidR="008E22A2">
        <w:t xml:space="preserve"> appropriate for this study where the authors </w:t>
      </w:r>
      <w:r w:rsidR="008A5188">
        <w:t>wanted to explore the following questions: “</w:t>
      </w:r>
      <w:r w:rsidR="008A5188" w:rsidRPr="008A5188">
        <w:rPr>
          <w:i/>
        </w:rPr>
        <w:t>what digital technologies do international undergraduate students use to support their learning?</w:t>
      </w:r>
      <w:r w:rsidR="008A5188">
        <w:t xml:space="preserve">” and </w:t>
      </w:r>
      <w:r w:rsidR="008A5188">
        <w:rPr>
          <w:i/>
        </w:rPr>
        <w:t>“how do they use these digital technologies to support their learning?</w:t>
      </w:r>
      <w:r w:rsidR="005008E1">
        <w:rPr>
          <w:i/>
        </w:rPr>
        <w:t>”</w:t>
      </w:r>
    </w:p>
    <w:p w:rsidR="008B1180" w:rsidRDefault="008B1180">
      <w:pPr>
        <w:pStyle w:val="SecondOrderHeadings"/>
      </w:pPr>
      <w:r>
        <w:t>2.</w:t>
      </w:r>
      <w:r w:rsidR="00A84320">
        <w:t>2</w:t>
      </w:r>
      <w:r w:rsidR="008A5188">
        <w:t xml:space="preserve"> </w:t>
      </w:r>
      <w:r w:rsidR="0051534C">
        <w:t>Results and</w:t>
      </w:r>
      <w:r w:rsidR="008A5188">
        <w:t xml:space="preserve"> </w:t>
      </w:r>
      <w:r w:rsidR="00A84320">
        <w:t xml:space="preserve">Key </w:t>
      </w:r>
      <w:r w:rsidR="0051534C">
        <w:t>Findings</w:t>
      </w:r>
    </w:p>
    <w:p w:rsidR="0013518C" w:rsidRDefault="0049284A" w:rsidP="0051534C">
      <w:pPr>
        <w:pStyle w:val="MainText"/>
      </w:pPr>
      <w:r>
        <w:t xml:space="preserve">The students were asked which digital tools they use both in a formal classroom setting and outside the university. The results indicate that they use the virtual learning environment, internet, email and standard office suite regularly in both settings. They make very little use of discussion boards and blogging/microblogging (e.g. twitter). Video sharing such as </w:t>
      </w:r>
      <w:r w:rsidR="005008E1">
        <w:t>y</w:t>
      </w:r>
      <w:r>
        <w:t xml:space="preserve">outube, wikis, ebooks and document sharing are all popular and used more frequently in an informal setting. Table 1 illustrates the use of different types of devices by the students and clearly shows how they routinely use more than one device to support their learning. </w:t>
      </w:r>
      <w:r w:rsidR="0051534C">
        <w:t xml:space="preserve">Students were also asked how many hours they typically use technology on and off campus. The results from this question are shown in Table 2 which indicate they spend more time off campus using technology than on campus. The students were asked how they usually work with other students on their course and/or share ideas with them. Although face to face is </w:t>
      </w:r>
      <w:r w:rsidR="005008E1">
        <w:t>still</w:t>
      </w:r>
      <w:r w:rsidR="0051534C">
        <w:t xml:space="preserve"> popular, email, messaging (e.g. SMS) and social media (e.g. facebook) are</w:t>
      </w:r>
      <w:r w:rsidR="005008E1">
        <w:t xml:space="preserve"> all</w:t>
      </w:r>
      <w:r w:rsidR="0051534C">
        <w:t xml:space="preserve"> popular too. Students were also asked to indicate the main purpose of their use technology to support their learning. Their responses, shown in Table 3 indicate that interaction with others is rated highly, both in terms of sharing practice/resources and in seeking help to queries. When asked what issues they had with using technology, the general response was low indicating they had very little issues. However they do seem to make use of helpdesk support and online help, showing they seem to be able to seek out help themselves to any issues they experience. </w:t>
      </w:r>
    </w:p>
    <w:p w:rsidR="0051534C" w:rsidRDefault="0051534C" w:rsidP="0051534C">
      <w:pPr>
        <w:pStyle w:val="MainText"/>
      </w:pPr>
    </w:p>
    <w:p w:rsidR="0051534C" w:rsidRDefault="0051534C" w:rsidP="0051534C">
      <w:pPr>
        <w:pStyle w:val="CaptionFiguresTables"/>
      </w:pPr>
      <w:r>
        <w:t xml:space="preserve">Table </w:t>
      </w:r>
      <w:r>
        <w:fldChar w:fldCharType="begin"/>
      </w:r>
      <w:r>
        <w:instrText xml:space="preserve"> SEQ Table \n </w:instrText>
      </w:r>
      <w:r>
        <w:fldChar w:fldCharType="separate"/>
      </w:r>
      <w:r>
        <w:rPr>
          <w:noProof/>
        </w:rPr>
        <w:t>1</w:t>
      </w:r>
      <w:r>
        <w:fldChar w:fldCharType="end"/>
      </w:r>
      <w:r>
        <w:t>. Frequency of Use of Digital Devices by Students (out of a total of 11)</w:t>
      </w:r>
    </w:p>
    <w:tbl>
      <w:tblPr>
        <w:tblW w:w="87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393"/>
        <w:gridCol w:w="1742"/>
        <w:gridCol w:w="1772"/>
        <w:gridCol w:w="1181"/>
        <w:gridCol w:w="1625"/>
      </w:tblGrid>
      <w:tr w:rsidR="005008E1" w:rsidRPr="003F2840" w:rsidTr="005008E1">
        <w:trPr>
          <w:trHeight w:val="250"/>
        </w:trPr>
        <w:tc>
          <w:tcPr>
            <w:tcW w:w="2393" w:type="dxa"/>
            <w:tcBorders>
              <w:bottom w:val="single" w:sz="12" w:space="0" w:color="666666"/>
            </w:tcBorders>
            <w:shd w:val="clear" w:color="auto" w:fill="auto"/>
          </w:tcPr>
          <w:p w:rsidR="0051534C" w:rsidRPr="005008E1" w:rsidRDefault="0051534C" w:rsidP="005008E1">
            <w:pPr>
              <w:jc w:val="both"/>
              <w:rPr>
                <w:b/>
                <w:bCs/>
                <w:color w:val="000000"/>
                <w:sz w:val="16"/>
                <w:szCs w:val="16"/>
              </w:rPr>
            </w:pPr>
            <w:r w:rsidRPr="005008E1">
              <w:rPr>
                <w:b/>
                <w:bCs/>
                <w:color w:val="000000"/>
                <w:sz w:val="16"/>
                <w:szCs w:val="16"/>
              </w:rPr>
              <w:t>Type of Digital Device</w:t>
            </w:r>
          </w:p>
        </w:tc>
        <w:tc>
          <w:tcPr>
            <w:tcW w:w="1742" w:type="dxa"/>
            <w:tcBorders>
              <w:bottom w:val="single" w:sz="12" w:space="0" w:color="666666"/>
            </w:tcBorders>
            <w:shd w:val="clear" w:color="auto" w:fill="auto"/>
          </w:tcPr>
          <w:p w:rsidR="0051534C" w:rsidRPr="005008E1" w:rsidRDefault="0051534C" w:rsidP="005008E1">
            <w:pPr>
              <w:jc w:val="both"/>
              <w:rPr>
                <w:b/>
                <w:bCs/>
                <w:color w:val="000000"/>
                <w:sz w:val="16"/>
                <w:szCs w:val="16"/>
              </w:rPr>
            </w:pPr>
            <w:r w:rsidRPr="005008E1">
              <w:rPr>
                <w:b/>
                <w:bCs/>
                <w:color w:val="000000"/>
                <w:sz w:val="16"/>
                <w:szCs w:val="16"/>
              </w:rPr>
              <w:t>Use Daily</w:t>
            </w:r>
          </w:p>
        </w:tc>
        <w:tc>
          <w:tcPr>
            <w:tcW w:w="1772" w:type="dxa"/>
            <w:tcBorders>
              <w:bottom w:val="single" w:sz="12" w:space="0" w:color="666666"/>
            </w:tcBorders>
            <w:shd w:val="clear" w:color="auto" w:fill="auto"/>
          </w:tcPr>
          <w:p w:rsidR="0051534C" w:rsidRPr="005008E1" w:rsidRDefault="0051534C" w:rsidP="005008E1">
            <w:pPr>
              <w:jc w:val="both"/>
              <w:rPr>
                <w:b/>
                <w:bCs/>
                <w:color w:val="000000"/>
                <w:sz w:val="16"/>
                <w:szCs w:val="16"/>
              </w:rPr>
            </w:pPr>
            <w:r w:rsidRPr="005008E1">
              <w:rPr>
                <w:b/>
                <w:bCs/>
                <w:color w:val="000000"/>
                <w:sz w:val="16"/>
                <w:szCs w:val="16"/>
              </w:rPr>
              <w:t xml:space="preserve">Use Weekly </w:t>
            </w:r>
          </w:p>
        </w:tc>
        <w:tc>
          <w:tcPr>
            <w:tcW w:w="1181" w:type="dxa"/>
            <w:tcBorders>
              <w:bottom w:val="single" w:sz="12" w:space="0" w:color="666666"/>
            </w:tcBorders>
            <w:shd w:val="clear" w:color="auto" w:fill="auto"/>
          </w:tcPr>
          <w:p w:rsidR="0051534C" w:rsidRPr="005008E1" w:rsidRDefault="0051534C" w:rsidP="005008E1">
            <w:pPr>
              <w:jc w:val="both"/>
              <w:rPr>
                <w:b/>
                <w:bCs/>
                <w:color w:val="000000"/>
                <w:sz w:val="16"/>
                <w:szCs w:val="16"/>
              </w:rPr>
            </w:pPr>
            <w:r w:rsidRPr="005008E1">
              <w:rPr>
                <w:b/>
                <w:bCs/>
                <w:color w:val="000000"/>
                <w:sz w:val="16"/>
                <w:szCs w:val="16"/>
              </w:rPr>
              <w:t>Use Monthly</w:t>
            </w:r>
          </w:p>
        </w:tc>
        <w:tc>
          <w:tcPr>
            <w:tcW w:w="1625" w:type="dxa"/>
            <w:tcBorders>
              <w:bottom w:val="single" w:sz="12" w:space="0" w:color="666666"/>
            </w:tcBorders>
            <w:shd w:val="clear" w:color="auto" w:fill="auto"/>
          </w:tcPr>
          <w:p w:rsidR="0051534C" w:rsidRPr="005008E1" w:rsidRDefault="0051534C" w:rsidP="005008E1">
            <w:pPr>
              <w:jc w:val="both"/>
              <w:rPr>
                <w:b/>
                <w:bCs/>
                <w:color w:val="000000"/>
                <w:sz w:val="16"/>
                <w:szCs w:val="16"/>
              </w:rPr>
            </w:pPr>
            <w:r w:rsidRPr="005008E1">
              <w:rPr>
                <w:b/>
                <w:bCs/>
                <w:color w:val="000000"/>
                <w:sz w:val="16"/>
                <w:szCs w:val="16"/>
              </w:rPr>
              <w:t>Never Use</w:t>
            </w:r>
          </w:p>
        </w:tc>
      </w:tr>
      <w:tr w:rsidR="005008E1" w:rsidRPr="003F2840" w:rsidTr="005008E1">
        <w:trPr>
          <w:trHeight w:val="250"/>
        </w:trPr>
        <w:tc>
          <w:tcPr>
            <w:tcW w:w="2393" w:type="dxa"/>
            <w:shd w:val="clear" w:color="auto" w:fill="auto"/>
          </w:tcPr>
          <w:p w:rsidR="0051534C" w:rsidRPr="005008E1" w:rsidRDefault="0051534C" w:rsidP="005008E1">
            <w:pPr>
              <w:jc w:val="both"/>
              <w:rPr>
                <w:b/>
                <w:bCs/>
                <w:color w:val="000000"/>
                <w:sz w:val="16"/>
                <w:szCs w:val="16"/>
              </w:rPr>
            </w:pPr>
            <w:r w:rsidRPr="005008E1">
              <w:rPr>
                <w:b/>
                <w:bCs/>
                <w:color w:val="000000"/>
                <w:sz w:val="16"/>
                <w:szCs w:val="16"/>
              </w:rPr>
              <w:t>Desktop computer</w:t>
            </w:r>
          </w:p>
        </w:tc>
        <w:tc>
          <w:tcPr>
            <w:tcW w:w="1742" w:type="dxa"/>
            <w:shd w:val="clear" w:color="auto" w:fill="auto"/>
          </w:tcPr>
          <w:p w:rsidR="0051534C" w:rsidRPr="005008E1" w:rsidRDefault="0051534C" w:rsidP="005008E1">
            <w:pPr>
              <w:tabs>
                <w:tab w:val="left" w:pos="317"/>
                <w:tab w:val="center" w:pos="691"/>
              </w:tabs>
              <w:jc w:val="both"/>
              <w:rPr>
                <w:b/>
                <w:color w:val="000000"/>
                <w:sz w:val="16"/>
                <w:szCs w:val="16"/>
              </w:rPr>
            </w:pPr>
            <w:r w:rsidRPr="005008E1">
              <w:rPr>
                <w:b/>
                <w:color w:val="000000"/>
                <w:sz w:val="16"/>
                <w:szCs w:val="16"/>
              </w:rPr>
              <w:t>7</w:t>
            </w:r>
          </w:p>
        </w:tc>
        <w:tc>
          <w:tcPr>
            <w:tcW w:w="1772" w:type="dxa"/>
            <w:shd w:val="clear" w:color="auto" w:fill="auto"/>
          </w:tcPr>
          <w:p w:rsidR="0051534C" w:rsidRPr="005008E1" w:rsidRDefault="0051534C" w:rsidP="005008E1">
            <w:pPr>
              <w:jc w:val="both"/>
              <w:rPr>
                <w:b/>
                <w:color w:val="000000"/>
                <w:sz w:val="16"/>
                <w:szCs w:val="16"/>
              </w:rPr>
            </w:pPr>
            <w:r w:rsidRPr="005008E1">
              <w:rPr>
                <w:b/>
                <w:color w:val="000000"/>
                <w:sz w:val="16"/>
                <w:szCs w:val="16"/>
              </w:rPr>
              <w:t>4</w:t>
            </w:r>
          </w:p>
        </w:tc>
        <w:tc>
          <w:tcPr>
            <w:tcW w:w="1181" w:type="dxa"/>
            <w:shd w:val="clear" w:color="auto" w:fill="auto"/>
          </w:tcPr>
          <w:p w:rsidR="0051534C" w:rsidRPr="005008E1" w:rsidRDefault="0051534C" w:rsidP="005008E1">
            <w:pPr>
              <w:jc w:val="both"/>
              <w:rPr>
                <w:b/>
                <w:color w:val="000000"/>
                <w:sz w:val="16"/>
                <w:szCs w:val="16"/>
              </w:rPr>
            </w:pPr>
            <w:r w:rsidRPr="005008E1">
              <w:rPr>
                <w:b/>
                <w:color w:val="000000"/>
                <w:sz w:val="16"/>
                <w:szCs w:val="16"/>
              </w:rPr>
              <w:t>0</w:t>
            </w:r>
          </w:p>
        </w:tc>
        <w:tc>
          <w:tcPr>
            <w:tcW w:w="1625" w:type="dxa"/>
            <w:shd w:val="clear" w:color="auto" w:fill="auto"/>
          </w:tcPr>
          <w:p w:rsidR="0051534C" w:rsidRPr="005008E1" w:rsidRDefault="0051534C" w:rsidP="005008E1">
            <w:pPr>
              <w:jc w:val="both"/>
              <w:rPr>
                <w:b/>
                <w:color w:val="000000"/>
                <w:sz w:val="16"/>
                <w:szCs w:val="16"/>
              </w:rPr>
            </w:pPr>
            <w:r w:rsidRPr="005008E1">
              <w:rPr>
                <w:b/>
                <w:color w:val="000000"/>
                <w:sz w:val="16"/>
                <w:szCs w:val="16"/>
              </w:rPr>
              <w:t>0</w:t>
            </w:r>
          </w:p>
        </w:tc>
      </w:tr>
      <w:tr w:rsidR="005008E1" w:rsidRPr="003F2840" w:rsidTr="005008E1">
        <w:trPr>
          <w:trHeight w:val="238"/>
        </w:trPr>
        <w:tc>
          <w:tcPr>
            <w:tcW w:w="2393" w:type="dxa"/>
            <w:shd w:val="clear" w:color="auto" w:fill="auto"/>
          </w:tcPr>
          <w:p w:rsidR="0051534C" w:rsidRPr="005008E1" w:rsidRDefault="0051534C" w:rsidP="005008E1">
            <w:pPr>
              <w:jc w:val="both"/>
              <w:rPr>
                <w:b/>
                <w:bCs/>
                <w:color w:val="000000"/>
                <w:sz w:val="16"/>
                <w:szCs w:val="16"/>
              </w:rPr>
            </w:pPr>
            <w:r w:rsidRPr="005008E1">
              <w:rPr>
                <w:b/>
                <w:bCs/>
                <w:color w:val="000000"/>
                <w:sz w:val="16"/>
                <w:szCs w:val="16"/>
              </w:rPr>
              <w:t>Laptop</w:t>
            </w:r>
          </w:p>
        </w:tc>
        <w:tc>
          <w:tcPr>
            <w:tcW w:w="1742" w:type="dxa"/>
            <w:shd w:val="clear" w:color="auto" w:fill="auto"/>
          </w:tcPr>
          <w:p w:rsidR="0051534C" w:rsidRPr="005008E1" w:rsidRDefault="0051534C" w:rsidP="005008E1">
            <w:pPr>
              <w:jc w:val="both"/>
              <w:rPr>
                <w:b/>
                <w:color w:val="000000"/>
                <w:sz w:val="16"/>
                <w:szCs w:val="16"/>
              </w:rPr>
            </w:pPr>
            <w:r w:rsidRPr="005008E1">
              <w:rPr>
                <w:b/>
                <w:color w:val="000000"/>
                <w:sz w:val="16"/>
                <w:szCs w:val="16"/>
              </w:rPr>
              <w:t>10</w:t>
            </w:r>
          </w:p>
        </w:tc>
        <w:tc>
          <w:tcPr>
            <w:tcW w:w="1772" w:type="dxa"/>
            <w:shd w:val="clear" w:color="auto" w:fill="auto"/>
          </w:tcPr>
          <w:p w:rsidR="0051534C" w:rsidRPr="005008E1" w:rsidRDefault="0051534C" w:rsidP="005008E1">
            <w:pPr>
              <w:jc w:val="both"/>
              <w:rPr>
                <w:b/>
                <w:color w:val="000000"/>
                <w:sz w:val="16"/>
                <w:szCs w:val="16"/>
              </w:rPr>
            </w:pPr>
            <w:r w:rsidRPr="005008E1">
              <w:rPr>
                <w:b/>
                <w:color w:val="000000"/>
                <w:sz w:val="16"/>
                <w:szCs w:val="16"/>
              </w:rPr>
              <w:t>1</w:t>
            </w:r>
          </w:p>
        </w:tc>
        <w:tc>
          <w:tcPr>
            <w:tcW w:w="1181" w:type="dxa"/>
            <w:shd w:val="clear" w:color="auto" w:fill="auto"/>
          </w:tcPr>
          <w:p w:rsidR="0051534C" w:rsidRPr="005008E1" w:rsidRDefault="0051534C" w:rsidP="005008E1">
            <w:pPr>
              <w:jc w:val="both"/>
              <w:rPr>
                <w:b/>
                <w:color w:val="000000"/>
                <w:sz w:val="16"/>
                <w:szCs w:val="16"/>
              </w:rPr>
            </w:pPr>
            <w:r w:rsidRPr="005008E1">
              <w:rPr>
                <w:b/>
                <w:color w:val="000000"/>
                <w:sz w:val="16"/>
                <w:szCs w:val="16"/>
              </w:rPr>
              <w:t>0</w:t>
            </w:r>
          </w:p>
        </w:tc>
        <w:tc>
          <w:tcPr>
            <w:tcW w:w="1625" w:type="dxa"/>
            <w:shd w:val="clear" w:color="auto" w:fill="auto"/>
          </w:tcPr>
          <w:p w:rsidR="0051534C" w:rsidRPr="005008E1" w:rsidRDefault="0051534C" w:rsidP="005008E1">
            <w:pPr>
              <w:jc w:val="both"/>
              <w:rPr>
                <w:b/>
                <w:color w:val="000000"/>
                <w:sz w:val="16"/>
                <w:szCs w:val="16"/>
              </w:rPr>
            </w:pPr>
            <w:r w:rsidRPr="005008E1">
              <w:rPr>
                <w:b/>
                <w:color w:val="000000"/>
                <w:sz w:val="16"/>
                <w:szCs w:val="16"/>
              </w:rPr>
              <w:t>0</w:t>
            </w:r>
          </w:p>
        </w:tc>
      </w:tr>
      <w:tr w:rsidR="005008E1" w:rsidRPr="003F2840" w:rsidTr="005008E1">
        <w:trPr>
          <w:trHeight w:val="250"/>
        </w:trPr>
        <w:tc>
          <w:tcPr>
            <w:tcW w:w="2393" w:type="dxa"/>
            <w:shd w:val="clear" w:color="auto" w:fill="auto"/>
          </w:tcPr>
          <w:p w:rsidR="0051534C" w:rsidRPr="005008E1" w:rsidRDefault="0051534C" w:rsidP="005008E1">
            <w:pPr>
              <w:jc w:val="both"/>
              <w:rPr>
                <w:b/>
                <w:bCs/>
                <w:color w:val="000000"/>
                <w:sz w:val="16"/>
                <w:szCs w:val="16"/>
              </w:rPr>
            </w:pPr>
            <w:r w:rsidRPr="005008E1">
              <w:rPr>
                <w:b/>
                <w:bCs/>
                <w:color w:val="000000"/>
                <w:sz w:val="16"/>
                <w:szCs w:val="16"/>
              </w:rPr>
              <w:t>Mobile phone</w:t>
            </w:r>
          </w:p>
        </w:tc>
        <w:tc>
          <w:tcPr>
            <w:tcW w:w="1742" w:type="dxa"/>
            <w:shd w:val="clear" w:color="auto" w:fill="auto"/>
          </w:tcPr>
          <w:p w:rsidR="0051534C" w:rsidRPr="005008E1" w:rsidRDefault="0051534C" w:rsidP="005008E1">
            <w:pPr>
              <w:jc w:val="both"/>
              <w:rPr>
                <w:b/>
                <w:color w:val="000000"/>
                <w:sz w:val="16"/>
                <w:szCs w:val="16"/>
              </w:rPr>
            </w:pPr>
            <w:r w:rsidRPr="005008E1">
              <w:rPr>
                <w:b/>
                <w:color w:val="000000"/>
                <w:sz w:val="16"/>
                <w:szCs w:val="16"/>
              </w:rPr>
              <w:t>11</w:t>
            </w:r>
          </w:p>
        </w:tc>
        <w:tc>
          <w:tcPr>
            <w:tcW w:w="1772" w:type="dxa"/>
            <w:shd w:val="clear" w:color="auto" w:fill="auto"/>
          </w:tcPr>
          <w:p w:rsidR="0051534C" w:rsidRPr="005008E1" w:rsidRDefault="0051534C" w:rsidP="005008E1">
            <w:pPr>
              <w:jc w:val="both"/>
              <w:rPr>
                <w:b/>
                <w:color w:val="000000"/>
                <w:sz w:val="16"/>
                <w:szCs w:val="16"/>
              </w:rPr>
            </w:pPr>
            <w:r w:rsidRPr="005008E1">
              <w:rPr>
                <w:b/>
                <w:color w:val="000000"/>
                <w:sz w:val="16"/>
                <w:szCs w:val="16"/>
              </w:rPr>
              <w:t>0</w:t>
            </w:r>
          </w:p>
        </w:tc>
        <w:tc>
          <w:tcPr>
            <w:tcW w:w="1181" w:type="dxa"/>
            <w:shd w:val="clear" w:color="auto" w:fill="auto"/>
          </w:tcPr>
          <w:p w:rsidR="0051534C" w:rsidRPr="005008E1" w:rsidRDefault="0051534C" w:rsidP="005008E1">
            <w:pPr>
              <w:jc w:val="both"/>
              <w:rPr>
                <w:b/>
                <w:color w:val="000000"/>
                <w:sz w:val="16"/>
                <w:szCs w:val="16"/>
              </w:rPr>
            </w:pPr>
            <w:r w:rsidRPr="005008E1">
              <w:rPr>
                <w:b/>
                <w:color w:val="000000"/>
                <w:sz w:val="16"/>
                <w:szCs w:val="16"/>
              </w:rPr>
              <w:t>0</w:t>
            </w:r>
          </w:p>
        </w:tc>
        <w:tc>
          <w:tcPr>
            <w:tcW w:w="1625" w:type="dxa"/>
            <w:shd w:val="clear" w:color="auto" w:fill="auto"/>
          </w:tcPr>
          <w:p w:rsidR="0051534C" w:rsidRPr="005008E1" w:rsidRDefault="0051534C" w:rsidP="005008E1">
            <w:pPr>
              <w:jc w:val="both"/>
              <w:rPr>
                <w:b/>
                <w:color w:val="000000"/>
                <w:sz w:val="16"/>
                <w:szCs w:val="16"/>
              </w:rPr>
            </w:pPr>
            <w:r w:rsidRPr="005008E1">
              <w:rPr>
                <w:b/>
                <w:color w:val="000000"/>
                <w:sz w:val="16"/>
                <w:szCs w:val="16"/>
              </w:rPr>
              <w:t>0</w:t>
            </w:r>
          </w:p>
        </w:tc>
      </w:tr>
      <w:tr w:rsidR="005008E1" w:rsidRPr="003F2840" w:rsidTr="005008E1">
        <w:trPr>
          <w:trHeight w:val="238"/>
        </w:trPr>
        <w:tc>
          <w:tcPr>
            <w:tcW w:w="2393" w:type="dxa"/>
            <w:shd w:val="clear" w:color="auto" w:fill="auto"/>
          </w:tcPr>
          <w:p w:rsidR="0051534C" w:rsidRPr="005008E1" w:rsidRDefault="0051534C" w:rsidP="005008E1">
            <w:pPr>
              <w:jc w:val="both"/>
              <w:rPr>
                <w:b/>
                <w:bCs/>
                <w:color w:val="000000"/>
                <w:sz w:val="16"/>
                <w:szCs w:val="16"/>
              </w:rPr>
            </w:pPr>
            <w:r w:rsidRPr="005008E1">
              <w:rPr>
                <w:b/>
                <w:bCs/>
                <w:color w:val="000000"/>
                <w:sz w:val="16"/>
                <w:szCs w:val="16"/>
              </w:rPr>
              <w:t>Tablet</w:t>
            </w:r>
          </w:p>
        </w:tc>
        <w:tc>
          <w:tcPr>
            <w:tcW w:w="1742" w:type="dxa"/>
            <w:shd w:val="clear" w:color="auto" w:fill="auto"/>
          </w:tcPr>
          <w:p w:rsidR="0051534C" w:rsidRPr="005008E1" w:rsidRDefault="0051534C" w:rsidP="005008E1">
            <w:pPr>
              <w:jc w:val="both"/>
              <w:rPr>
                <w:b/>
                <w:color w:val="000000"/>
                <w:sz w:val="16"/>
                <w:szCs w:val="16"/>
              </w:rPr>
            </w:pPr>
            <w:r w:rsidRPr="005008E1">
              <w:rPr>
                <w:b/>
                <w:color w:val="000000"/>
                <w:sz w:val="16"/>
                <w:szCs w:val="16"/>
              </w:rPr>
              <w:t>2</w:t>
            </w:r>
          </w:p>
        </w:tc>
        <w:tc>
          <w:tcPr>
            <w:tcW w:w="1772" w:type="dxa"/>
            <w:shd w:val="clear" w:color="auto" w:fill="auto"/>
          </w:tcPr>
          <w:p w:rsidR="0051534C" w:rsidRPr="005008E1" w:rsidRDefault="0051534C" w:rsidP="005008E1">
            <w:pPr>
              <w:jc w:val="both"/>
              <w:rPr>
                <w:b/>
                <w:color w:val="000000"/>
                <w:sz w:val="16"/>
                <w:szCs w:val="16"/>
              </w:rPr>
            </w:pPr>
            <w:r w:rsidRPr="005008E1">
              <w:rPr>
                <w:b/>
                <w:color w:val="000000"/>
                <w:sz w:val="16"/>
                <w:szCs w:val="16"/>
              </w:rPr>
              <w:t>1</w:t>
            </w:r>
          </w:p>
        </w:tc>
        <w:tc>
          <w:tcPr>
            <w:tcW w:w="1181" w:type="dxa"/>
            <w:shd w:val="clear" w:color="auto" w:fill="auto"/>
          </w:tcPr>
          <w:p w:rsidR="0051534C" w:rsidRPr="005008E1" w:rsidRDefault="0051534C" w:rsidP="005008E1">
            <w:pPr>
              <w:jc w:val="both"/>
              <w:rPr>
                <w:b/>
                <w:color w:val="000000"/>
                <w:sz w:val="16"/>
                <w:szCs w:val="16"/>
              </w:rPr>
            </w:pPr>
            <w:r w:rsidRPr="005008E1">
              <w:rPr>
                <w:b/>
                <w:color w:val="000000"/>
                <w:sz w:val="16"/>
                <w:szCs w:val="16"/>
              </w:rPr>
              <w:t>4</w:t>
            </w:r>
          </w:p>
        </w:tc>
        <w:tc>
          <w:tcPr>
            <w:tcW w:w="1625" w:type="dxa"/>
            <w:shd w:val="clear" w:color="auto" w:fill="auto"/>
          </w:tcPr>
          <w:p w:rsidR="0051534C" w:rsidRPr="005008E1" w:rsidRDefault="0051534C" w:rsidP="005008E1">
            <w:pPr>
              <w:jc w:val="both"/>
              <w:rPr>
                <w:b/>
                <w:color w:val="000000"/>
                <w:sz w:val="16"/>
                <w:szCs w:val="16"/>
              </w:rPr>
            </w:pPr>
            <w:r w:rsidRPr="005008E1">
              <w:rPr>
                <w:b/>
                <w:color w:val="000000"/>
                <w:sz w:val="16"/>
                <w:szCs w:val="16"/>
              </w:rPr>
              <w:t>4</w:t>
            </w:r>
          </w:p>
        </w:tc>
      </w:tr>
    </w:tbl>
    <w:p w:rsidR="0013518C" w:rsidRDefault="0013518C">
      <w:pPr>
        <w:pStyle w:val="CaptionFiguresTables"/>
      </w:pPr>
    </w:p>
    <w:p w:rsidR="0051534C" w:rsidRPr="00A74DD8" w:rsidRDefault="0051534C" w:rsidP="0051534C">
      <w:pPr>
        <w:suppressAutoHyphens/>
        <w:jc w:val="center"/>
        <w:textAlignment w:val="baseline"/>
        <w:rPr>
          <w:rFonts w:eastAsia="SimSun"/>
          <w:sz w:val="18"/>
          <w:szCs w:val="16"/>
          <w:shd w:val="clear" w:color="auto" w:fill="FFFFFF"/>
        </w:rPr>
      </w:pPr>
      <w:r w:rsidRPr="00A74DD8">
        <w:rPr>
          <w:rFonts w:eastAsia="SimSun"/>
          <w:sz w:val="18"/>
          <w:szCs w:val="16"/>
          <w:shd w:val="clear" w:color="auto" w:fill="FFFFFF"/>
        </w:rPr>
        <w:t>Table 2. Frequency of Use of Digital Technology by Students (out of a total of 11)</w:t>
      </w:r>
    </w:p>
    <w:p w:rsidR="0051534C" w:rsidRPr="0051534C" w:rsidRDefault="0051534C" w:rsidP="0051534C">
      <w:pPr>
        <w:suppressAutoHyphens/>
        <w:jc w:val="center"/>
        <w:textAlignment w:val="baseline"/>
        <w:rPr>
          <w:rFonts w:eastAsia="SimSun"/>
          <w:sz w:val="16"/>
          <w:szCs w:val="16"/>
          <w:shd w:val="clear" w:color="auto" w:fill="FFFFFF"/>
        </w:rPr>
      </w:pPr>
    </w:p>
    <w:tbl>
      <w:tblPr>
        <w:tblW w:w="90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133"/>
        <w:gridCol w:w="1606"/>
        <w:gridCol w:w="1917"/>
        <w:gridCol w:w="1674"/>
        <w:gridCol w:w="1674"/>
      </w:tblGrid>
      <w:tr w:rsidR="005008E1" w:rsidRPr="008D00B7" w:rsidTr="005008E1">
        <w:trPr>
          <w:trHeight w:val="239"/>
        </w:trPr>
        <w:tc>
          <w:tcPr>
            <w:tcW w:w="2133" w:type="dxa"/>
            <w:tcBorders>
              <w:bottom w:val="single" w:sz="12" w:space="0" w:color="666666"/>
            </w:tcBorders>
            <w:shd w:val="clear" w:color="auto" w:fill="auto"/>
          </w:tcPr>
          <w:p w:rsidR="0051534C" w:rsidRPr="005008E1" w:rsidRDefault="0051534C" w:rsidP="005008E1">
            <w:pPr>
              <w:suppressAutoHyphens/>
              <w:jc w:val="center"/>
              <w:textAlignment w:val="baseline"/>
              <w:rPr>
                <w:rFonts w:eastAsia="SimSun"/>
                <w:b/>
                <w:bCs/>
                <w:sz w:val="16"/>
                <w:szCs w:val="16"/>
              </w:rPr>
            </w:pPr>
            <w:r w:rsidRPr="005008E1">
              <w:rPr>
                <w:rFonts w:eastAsia="SimSun"/>
                <w:b/>
                <w:bCs/>
                <w:sz w:val="16"/>
                <w:szCs w:val="16"/>
                <w:shd w:val="clear" w:color="auto" w:fill="FFFFFF"/>
              </w:rPr>
              <w:t>Hours of Use</w:t>
            </w:r>
          </w:p>
        </w:tc>
        <w:tc>
          <w:tcPr>
            <w:tcW w:w="1606" w:type="dxa"/>
            <w:tcBorders>
              <w:bottom w:val="single" w:sz="12" w:space="0" w:color="666666"/>
            </w:tcBorders>
            <w:shd w:val="clear" w:color="auto" w:fill="auto"/>
          </w:tcPr>
          <w:p w:rsidR="0051534C" w:rsidRPr="005008E1" w:rsidRDefault="0051534C" w:rsidP="005008E1">
            <w:pPr>
              <w:suppressAutoHyphens/>
              <w:jc w:val="center"/>
              <w:textAlignment w:val="baseline"/>
              <w:rPr>
                <w:rFonts w:eastAsia="SimSun"/>
                <w:b/>
                <w:bCs/>
                <w:sz w:val="16"/>
                <w:szCs w:val="16"/>
              </w:rPr>
            </w:pPr>
            <w:r w:rsidRPr="005008E1">
              <w:rPr>
                <w:rFonts w:eastAsia="SimSun"/>
                <w:b/>
                <w:bCs/>
                <w:sz w:val="16"/>
                <w:szCs w:val="16"/>
              </w:rPr>
              <w:t>1-3 hours</w:t>
            </w:r>
          </w:p>
        </w:tc>
        <w:tc>
          <w:tcPr>
            <w:tcW w:w="1917" w:type="dxa"/>
            <w:tcBorders>
              <w:bottom w:val="single" w:sz="12" w:space="0" w:color="666666"/>
            </w:tcBorders>
            <w:shd w:val="clear" w:color="auto" w:fill="auto"/>
          </w:tcPr>
          <w:p w:rsidR="0051534C" w:rsidRPr="005008E1" w:rsidRDefault="0051534C" w:rsidP="005008E1">
            <w:pPr>
              <w:suppressAutoHyphens/>
              <w:jc w:val="center"/>
              <w:textAlignment w:val="baseline"/>
              <w:rPr>
                <w:rFonts w:eastAsia="SimSun"/>
                <w:b/>
                <w:bCs/>
                <w:sz w:val="16"/>
                <w:szCs w:val="16"/>
              </w:rPr>
            </w:pPr>
            <w:r w:rsidRPr="005008E1">
              <w:rPr>
                <w:rFonts w:eastAsia="SimSun"/>
                <w:b/>
                <w:bCs/>
                <w:sz w:val="16"/>
                <w:szCs w:val="16"/>
              </w:rPr>
              <w:t>4-6 hours</w:t>
            </w:r>
          </w:p>
        </w:tc>
        <w:tc>
          <w:tcPr>
            <w:tcW w:w="1674" w:type="dxa"/>
            <w:tcBorders>
              <w:bottom w:val="single" w:sz="12" w:space="0" w:color="666666"/>
            </w:tcBorders>
            <w:shd w:val="clear" w:color="auto" w:fill="auto"/>
          </w:tcPr>
          <w:p w:rsidR="0051534C" w:rsidRPr="005008E1" w:rsidRDefault="0051534C" w:rsidP="005008E1">
            <w:pPr>
              <w:suppressAutoHyphens/>
              <w:jc w:val="center"/>
              <w:textAlignment w:val="baseline"/>
              <w:rPr>
                <w:rFonts w:eastAsia="SimSun"/>
                <w:b/>
                <w:bCs/>
                <w:sz w:val="16"/>
                <w:szCs w:val="16"/>
              </w:rPr>
            </w:pPr>
            <w:r w:rsidRPr="005008E1">
              <w:rPr>
                <w:rFonts w:eastAsia="SimSun"/>
                <w:b/>
                <w:bCs/>
                <w:sz w:val="16"/>
                <w:szCs w:val="16"/>
              </w:rPr>
              <w:t>7-9 hours</w:t>
            </w:r>
          </w:p>
        </w:tc>
        <w:tc>
          <w:tcPr>
            <w:tcW w:w="1674" w:type="dxa"/>
            <w:tcBorders>
              <w:bottom w:val="single" w:sz="12" w:space="0" w:color="666666"/>
            </w:tcBorders>
            <w:shd w:val="clear" w:color="auto" w:fill="auto"/>
          </w:tcPr>
          <w:p w:rsidR="0051534C" w:rsidRPr="005008E1" w:rsidRDefault="0051534C" w:rsidP="005008E1">
            <w:pPr>
              <w:suppressAutoHyphens/>
              <w:jc w:val="center"/>
              <w:textAlignment w:val="baseline"/>
              <w:rPr>
                <w:rFonts w:eastAsia="SimSun"/>
                <w:b/>
                <w:bCs/>
                <w:sz w:val="16"/>
                <w:szCs w:val="16"/>
              </w:rPr>
            </w:pPr>
            <w:r w:rsidRPr="005008E1">
              <w:rPr>
                <w:rFonts w:eastAsia="SimSun"/>
                <w:b/>
                <w:bCs/>
                <w:sz w:val="16"/>
                <w:szCs w:val="16"/>
              </w:rPr>
              <w:t>10+ hours</w:t>
            </w:r>
          </w:p>
        </w:tc>
      </w:tr>
      <w:tr w:rsidR="005008E1" w:rsidRPr="008D00B7" w:rsidTr="005008E1">
        <w:trPr>
          <w:trHeight w:val="251"/>
        </w:trPr>
        <w:tc>
          <w:tcPr>
            <w:tcW w:w="2133" w:type="dxa"/>
            <w:shd w:val="clear" w:color="auto" w:fill="auto"/>
          </w:tcPr>
          <w:p w:rsidR="0051534C" w:rsidRPr="005008E1" w:rsidRDefault="0051534C" w:rsidP="005008E1">
            <w:pPr>
              <w:suppressAutoHyphens/>
              <w:jc w:val="center"/>
              <w:textAlignment w:val="baseline"/>
              <w:rPr>
                <w:rFonts w:eastAsia="SimSun"/>
                <w:b/>
                <w:bCs/>
                <w:sz w:val="16"/>
                <w:szCs w:val="16"/>
                <w:shd w:val="clear" w:color="auto" w:fill="FFFFFF"/>
              </w:rPr>
            </w:pPr>
            <w:r w:rsidRPr="005008E1">
              <w:rPr>
                <w:rFonts w:eastAsia="SimSun"/>
                <w:b/>
                <w:bCs/>
                <w:sz w:val="16"/>
                <w:szCs w:val="16"/>
                <w:shd w:val="clear" w:color="auto" w:fill="FFFFFF"/>
              </w:rPr>
              <w:t>On Campus</w:t>
            </w:r>
          </w:p>
        </w:tc>
        <w:tc>
          <w:tcPr>
            <w:tcW w:w="1606" w:type="dxa"/>
            <w:shd w:val="clear" w:color="auto" w:fill="auto"/>
          </w:tcPr>
          <w:p w:rsidR="0051534C" w:rsidRPr="005008E1" w:rsidRDefault="0051534C" w:rsidP="005008E1">
            <w:pPr>
              <w:suppressAutoHyphens/>
              <w:jc w:val="center"/>
              <w:textAlignment w:val="baseline"/>
              <w:rPr>
                <w:rFonts w:eastAsia="SimSun"/>
                <w:b/>
                <w:bCs/>
                <w:sz w:val="16"/>
                <w:szCs w:val="16"/>
              </w:rPr>
            </w:pPr>
            <w:r w:rsidRPr="005008E1">
              <w:rPr>
                <w:rFonts w:eastAsia="SimSun"/>
                <w:b/>
                <w:bCs/>
                <w:sz w:val="16"/>
                <w:szCs w:val="16"/>
              </w:rPr>
              <w:t>6</w:t>
            </w:r>
          </w:p>
        </w:tc>
        <w:tc>
          <w:tcPr>
            <w:tcW w:w="1917" w:type="dxa"/>
            <w:shd w:val="clear" w:color="auto" w:fill="auto"/>
          </w:tcPr>
          <w:p w:rsidR="0051534C" w:rsidRPr="005008E1" w:rsidRDefault="0051534C" w:rsidP="005008E1">
            <w:pPr>
              <w:suppressAutoHyphens/>
              <w:jc w:val="center"/>
              <w:textAlignment w:val="baseline"/>
              <w:rPr>
                <w:rFonts w:eastAsia="SimSun"/>
                <w:b/>
                <w:bCs/>
                <w:sz w:val="16"/>
                <w:szCs w:val="16"/>
              </w:rPr>
            </w:pPr>
            <w:r w:rsidRPr="005008E1">
              <w:rPr>
                <w:rFonts w:eastAsia="SimSun"/>
                <w:b/>
                <w:bCs/>
                <w:sz w:val="16"/>
                <w:szCs w:val="16"/>
              </w:rPr>
              <w:t>1</w:t>
            </w:r>
          </w:p>
        </w:tc>
        <w:tc>
          <w:tcPr>
            <w:tcW w:w="1674" w:type="dxa"/>
            <w:shd w:val="clear" w:color="auto" w:fill="auto"/>
          </w:tcPr>
          <w:p w:rsidR="0051534C" w:rsidRPr="005008E1" w:rsidRDefault="0051534C" w:rsidP="005008E1">
            <w:pPr>
              <w:suppressAutoHyphens/>
              <w:jc w:val="center"/>
              <w:textAlignment w:val="baseline"/>
              <w:rPr>
                <w:rFonts w:eastAsia="SimSun"/>
                <w:b/>
                <w:bCs/>
                <w:sz w:val="16"/>
                <w:szCs w:val="16"/>
              </w:rPr>
            </w:pPr>
            <w:r w:rsidRPr="005008E1">
              <w:rPr>
                <w:rFonts w:eastAsia="SimSun"/>
                <w:b/>
                <w:bCs/>
                <w:sz w:val="16"/>
                <w:szCs w:val="16"/>
              </w:rPr>
              <w:t>1</w:t>
            </w:r>
          </w:p>
        </w:tc>
        <w:tc>
          <w:tcPr>
            <w:tcW w:w="1674" w:type="dxa"/>
            <w:shd w:val="clear" w:color="auto" w:fill="auto"/>
          </w:tcPr>
          <w:p w:rsidR="0051534C" w:rsidRPr="005008E1" w:rsidRDefault="0051534C" w:rsidP="005008E1">
            <w:pPr>
              <w:suppressAutoHyphens/>
              <w:jc w:val="center"/>
              <w:textAlignment w:val="baseline"/>
              <w:rPr>
                <w:rFonts w:eastAsia="SimSun"/>
                <w:b/>
                <w:bCs/>
                <w:sz w:val="16"/>
                <w:szCs w:val="16"/>
              </w:rPr>
            </w:pPr>
            <w:r w:rsidRPr="005008E1">
              <w:rPr>
                <w:rFonts w:eastAsia="SimSun"/>
                <w:b/>
                <w:bCs/>
                <w:sz w:val="16"/>
                <w:szCs w:val="16"/>
              </w:rPr>
              <w:t>3</w:t>
            </w:r>
          </w:p>
        </w:tc>
      </w:tr>
      <w:tr w:rsidR="005008E1" w:rsidRPr="008D00B7" w:rsidTr="005008E1">
        <w:trPr>
          <w:trHeight w:val="239"/>
        </w:trPr>
        <w:tc>
          <w:tcPr>
            <w:tcW w:w="2133" w:type="dxa"/>
            <w:shd w:val="clear" w:color="auto" w:fill="auto"/>
          </w:tcPr>
          <w:p w:rsidR="0051534C" w:rsidRPr="005008E1" w:rsidRDefault="0051534C" w:rsidP="005008E1">
            <w:pPr>
              <w:suppressAutoHyphens/>
              <w:jc w:val="center"/>
              <w:textAlignment w:val="baseline"/>
              <w:rPr>
                <w:rFonts w:eastAsia="SimSun"/>
                <w:b/>
                <w:bCs/>
                <w:sz w:val="16"/>
                <w:szCs w:val="16"/>
                <w:shd w:val="clear" w:color="auto" w:fill="FFFFFF"/>
              </w:rPr>
            </w:pPr>
            <w:r w:rsidRPr="005008E1">
              <w:rPr>
                <w:rFonts w:eastAsia="SimSun"/>
                <w:b/>
                <w:bCs/>
                <w:sz w:val="16"/>
                <w:szCs w:val="16"/>
                <w:shd w:val="clear" w:color="auto" w:fill="FFFFFF"/>
              </w:rPr>
              <w:t>Off Campus</w:t>
            </w:r>
          </w:p>
        </w:tc>
        <w:tc>
          <w:tcPr>
            <w:tcW w:w="1606" w:type="dxa"/>
            <w:shd w:val="clear" w:color="auto" w:fill="auto"/>
          </w:tcPr>
          <w:p w:rsidR="0051534C" w:rsidRPr="005008E1" w:rsidRDefault="0051534C" w:rsidP="005008E1">
            <w:pPr>
              <w:suppressAutoHyphens/>
              <w:jc w:val="center"/>
              <w:textAlignment w:val="baseline"/>
              <w:rPr>
                <w:rFonts w:eastAsia="SimSun"/>
                <w:b/>
                <w:bCs/>
                <w:sz w:val="16"/>
                <w:szCs w:val="16"/>
              </w:rPr>
            </w:pPr>
            <w:r w:rsidRPr="005008E1">
              <w:rPr>
                <w:rFonts w:eastAsia="SimSun"/>
                <w:b/>
                <w:bCs/>
                <w:sz w:val="16"/>
                <w:szCs w:val="16"/>
              </w:rPr>
              <w:t>2</w:t>
            </w:r>
          </w:p>
        </w:tc>
        <w:tc>
          <w:tcPr>
            <w:tcW w:w="1917" w:type="dxa"/>
            <w:shd w:val="clear" w:color="auto" w:fill="auto"/>
          </w:tcPr>
          <w:p w:rsidR="0051534C" w:rsidRPr="005008E1" w:rsidRDefault="0051534C" w:rsidP="005008E1">
            <w:pPr>
              <w:suppressAutoHyphens/>
              <w:jc w:val="center"/>
              <w:textAlignment w:val="baseline"/>
              <w:rPr>
                <w:rFonts w:eastAsia="SimSun"/>
                <w:b/>
                <w:bCs/>
                <w:sz w:val="16"/>
                <w:szCs w:val="16"/>
              </w:rPr>
            </w:pPr>
            <w:r w:rsidRPr="005008E1">
              <w:rPr>
                <w:rFonts w:eastAsia="SimSun"/>
                <w:b/>
                <w:bCs/>
                <w:sz w:val="16"/>
                <w:szCs w:val="16"/>
              </w:rPr>
              <w:t>3</w:t>
            </w:r>
          </w:p>
        </w:tc>
        <w:tc>
          <w:tcPr>
            <w:tcW w:w="1674" w:type="dxa"/>
            <w:shd w:val="clear" w:color="auto" w:fill="auto"/>
          </w:tcPr>
          <w:p w:rsidR="0051534C" w:rsidRPr="005008E1" w:rsidRDefault="0051534C" w:rsidP="005008E1">
            <w:pPr>
              <w:suppressAutoHyphens/>
              <w:jc w:val="center"/>
              <w:textAlignment w:val="baseline"/>
              <w:rPr>
                <w:rFonts w:eastAsia="SimSun"/>
                <w:b/>
                <w:bCs/>
                <w:sz w:val="16"/>
                <w:szCs w:val="16"/>
              </w:rPr>
            </w:pPr>
            <w:r w:rsidRPr="005008E1">
              <w:rPr>
                <w:rFonts w:eastAsia="SimSun"/>
                <w:b/>
                <w:bCs/>
                <w:sz w:val="16"/>
                <w:szCs w:val="16"/>
              </w:rPr>
              <w:t>4</w:t>
            </w:r>
          </w:p>
        </w:tc>
        <w:tc>
          <w:tcPr>
            <w:tcW w:w="1674" w:type="dxa"/>
            <w:shd w:val="clear" w:color="auto" w:fill="auto"/>
          </w:tcPr>
          <w:p w:rsidR="0051534C" w:rsidRPr="005008E1" w:rsidRDefault="0051534C" w:rsidP="005008E1">
            <w:pPr>
              <w:suppressAutoHyphens/>
              <w:jc w:val="center"/>
              <w:textAlignment w:val="baseline"/>
              <w:rPr>
                <w:rFonts w:eastAsia="SimSun"/>
                <w:b/>
                <w:bCs/>
                <w:sz w:val="16"/>
                <w:szCs w:val="16"/>
              </w:rPr>
            </w:pPr>
            <w:r w:rsidRPr="005008E1">
              <w:rPr>
                <w:rFonts w:eastAsia="SimSun"/>
                <w:b/>
                <w:bCs/>
                <w:sz w:val="16"/>
                <w:szCs w:val="16"/>
              </w:rPr>
              <w:t>2</w:t>
            </w:r>
          </w:p>
        </w:tc>
      </w:tr>
    </w:tbl>
    <w:p w:rsidR="00A74DD8" w:rsidRDefault="00A74DD8" w:rsidP="0051534C">
      <w:pPr>
        <w:pStyle w:val="CaptionFiguresTables"/>
      </w:pPr>
    </w:p>
    <w:p w:rsidR="00A74DD8" w:rsidRDefault="00A74DD8" w:rsidP="0051534C">
      <w:pPr>
        <w:pStyle w:val="CaptionFiguresTables"/>
      </w:pPr>
    </w:p>
    <w:p w:rsidR="0051534C" w:rsidRDefault="0051534C" w:rsidP="0051534C">
      <w:pPr>
        <w:pStyle w:val="CaptionFiguresTables"/>
      </w:pPr>
      <w:r>
        <w:t>Table 3. Main Purpose for Using Digital Technologies</w:t>
      </w:r>
    </w:p>
    <w:tbl>
      <w:tblPr>
        <w:tblW w:w="63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970"/>
        <w:gridCol w:w="2410"/>
      </w:tblGrid>
      <w:tr w:rsidR="0051534C" w:rsidRPr="00431FFA" w:rsidTr="005008E1">
        <w:trPr>
          <w:jc w:val="center"/>
        </w:trPr>
        <w:tc>
          <w:tcPr>
            <w:tcW w:w="3970" w:type="dxa"/>
            <w:tcBorders>
              <w:bottom w:val="single" w:sz="12" w:space="0" w:color="666666"/>
            </w:tcBorders>
            <w:shd w:val="clear" w:color="auto" w:fill="auto"/>
          </w:tcPr>
          <w:p w:rsidR="0051534C" w:rsidRPr="005008E1" w:rsidRDefault="0051534C" w:rsidP="005008E1">
            <w:pPr>
              <w:suppressAutoHyphens/>
              <w:jc w:val="center"/>
              <w:textAlignment w:val="baseline"/>
              <w:rPr>
                <w:rFonts w:eastAsia="SimSun"/>
                <w:b/>
                <w:bCs/>
                <w:sz w:val="16"/>
                <w:szCs w:val="16"/>
              </w:rPr>
            </w:pPr>
            <w:r w:rsidRPr="005008E1">
              <w:rPr>
                <w:rFonts w:eastAsia="SimSun"/>
                <w:b/>
                <w:bCs/>
                <w:color w:val="000000"/>
                <w:sz w:val="16"/>
                <w:szCs w:val="16"/>
                <w:shd w:val="clear" w:color="auto" w:fill="FFFFFF"/>
              </w:rPr>
              <w:t>Purpose of Using Digital Technology</w:t>
            </w:r>
          </w:p>
        </w:tc>
        <w:tc>
          <w:tcPr>
            <w:tcW w:w="2410" w:type="dxa"/>
            <w:tcBorders>
              <w:bottom w:val="single" w:sz="12" w:space="0" w:color="666666"/>
            </w:tcBorders>
            <w:shd w:val="clear" w:color="auto" w:fill="auto"/>
          </w:tcPr>
          <w:p w:rsidR="0051534C" w:rsidRPr="005008E1" w:rsidRDefault="0051534C" w:rsidP="005008E1">
            <w:pPr>
              <w:suppressAutoHyphens/>
              <w:jc w:val="both"/>
              <w:textAlignment w:val="baseline"/>
              <w:rPr>
                <w:rFonts w:eastAsia="SimSun"/>
                <w:b/>
                <w:bCs/>
                <w:sz w:val="16"/>
                <w:szCs w:val="16"/>
              </w:rPr>
            </w:pPr>
            <w:r w:rsidRPr="005008E1">
              <w:rPr>
                <w:rFonts w:eastAsia="SimSun"/>
                <w:b/>
                <w:bCs/>
                <w:sz w:val="16"/>
                <w:szCs w:val="16"/>
              </w:rPr>
              <w:t>Response (out of 11)</w:t>
            </w:r>
          </w:p>
        </w:tc>
      </w:tr>
      <w:tr w:rsidR="0051534C" w:rsidRPr="00431FFA" w:rsidTr="005008E1">
        <w:trPr>
          <w:jc w:val="center"/>
        </w:trPr>
        <w:tc>
          <w:tcPr>
            <w:tcW w:w="3970" w:type="dxa"/>
            <w:shd w:val="clear" w:color="auto" w:fill="auto"/>
          </w:tcPr>
          <w:p w:rsidR="0051534C" w:rsidRPr="005008E1" w:rsidRDefault="0051534C" w:rsidP="005008E1">
            <w:pPr>
              <w:suppressAutoHyphens/>
              <w:jc w:val="both"/>
              <w:textAlignment w:val="baseline"/>
              <w:rPr>
                <w:rFonts w:eastAsia="SimSun"/>
                <w:b/>
                <w:bCs/>
                <w:sz w:val="16"/>
                <w:szCs w:val="16"/>
              </w:rPr>
            </w:pPr>
            <w:r w:rsidRPr="005008E1">
              <w:rPr>
                <w:rFonts w:eastAsia="SimSun"/>
                <w:b/>
                <w:bCs/>
                <w:sz w:val="16"/>
                <w:szCs w:val="16"/>
              </w:rPr>
              <w:lastRenderedPageBreak/>
              <w:t>Communicate with other students</w:t>
            </w:r>
          </w:p>
        </w:tc>
        <w:tc>
          <w:tcPr>
            <w:tcW w:w="2410" w:type="dxa"/>
            <w:shd w:val="clear" w:color="auto" w:fill="auto"/>
          </w:tcPr>
          <w:p w:rsidR="0051534C" w:rsidRPr="005008E1" w:rsidRDefault="0051534C" w:rsidP="005008E1">
            <w:pPr>
              <w:suppressAutoHyphens/>
              <w:jc w:val="both"/>
              <w:textAlignment w:val="baseline"/>
              <w:rPr>
                <w:rFonts w:eastAsia="SimSun"/>
                <w:b/>
                <w:bCs/>
                <w:sz w:val="16"/>
                <w:szCs w:val="16"/>
              </w:rPr>
            </w:pPr>
            <w:r w:rsidRPr="005008E1">
              <w:rPr>
                <w:rFonts w:eastAsia="SimSun"/>
                <w:b/>
                <w:bCs/>
                <w:sz w:val="16"/>
                <w:szCs w:val="16"/>
              </w:rPr>
              <w:t>10</w:t>
            </w:r>
          </w:p>
        </w:tc>
      </w:tr>
      <w:tr w:rsidR="0051534C" w:rsidRPr="00431FFA" w:rsidTr="005008E1">
        <w:trPr>
          <w:jc w:val="center"/>
        </w:trPr>
        <w:tc>
          <w:tcPr>
            <w:tcW w:w="3970" w:type="dxa"/>
            <w:shd w:val="clear" w:color="auto" w:fill="auto"/>
          </w:tcPr>
          <w:p w:rsidR="0051534C" w:rsidRPr="005008E1" w:rsidRDefault="0051534C" w:rsidP="005008E1">
            <w:pPr>
              <w:suppressAutoHyphens/>
              <w:jc w:val="both"/>
              <w:textAlignment w:val="baseline"/>
              <w:rPr>
                <w:rFonts w:eastAsia="SimSun"/>
                <w:b/>
                <w:bCs/>
                <w:sz w:val="16"/>
                <w:szCs w:val="16"/>
              </w:rPr>
            </w:pPr>
            <w:r w:rsidRPr="005008E1">
              <w:rPr>
                <w:rFonts w:eastAsia="SimSun"/>
                <w:b/>
                <w:bCs/>
                <w:sz w:val="16"/>
                <w:szCs w:val="16"/>
              </w:rPr>
              <w:t>Share resources among students</w:t>
            </w:r>
          </w:p>
        </w:tc>
        <w:tc>
          <w:tcPr>
            <w:tcW w:w="2410" w:type="dxa"/>
            <w:shd w:val="clear" w:color="auto" w:fill="auto"/>
          </w:tcPr>
          <w:p w:rsidR="0051534C" w:rsidRPr="005008E1" w:rsidRDefault="0051534C" w:rsidP="005008E1">
            <w:pPr>
              <w:suppressAutoHyphens/>
              <w:jc w:val="both"/>
              <w:textAlignment w:val="baseline"/>
              <w:rPr>
                <w:rFonts w:eastAsia="SimSun"/>
                <w:b/>
                <w:bCs/>
                <w:sz w:val="16"/>
                <w:szCs w:val="16"/>
              </w:rPr>
            </w:pPr>
            <w:r w:rsidRPr="005008E1">
              <w:rPr>
                <w:rFonts w:eastAsia="SimSun"/>
                <w:b/>
                <w:bCs/>
                <w:sz w:val="16"/>
                <w:szCs w:val="16"/>
              </w:rPr>
              <w:t>9</w:t>
            </w:r>
          </w:p>
        </w:tc>
      </w:tr>
      <w:tr w:rsidR="0051534C" w:rsidRPr="00431FFA" w:rsidTr="005008E1">
        <w:trPr>
          <w:jc w:val="center"/>
        </w:trPr>
        <w:tc>
          <w:tcPr>
            <w:tcW w:w="3970" w:type="dxa"/>
            <w:shd w:val="clear" w:color="auto" w:fill="auto"/>
          </w:tcPr>
          <w:p w:rsidR="0051534C" w:rsidRPr="005008E1" w:rsidRDefault="0051534C" w:rsidP="005008E1">
            <w:pPr>
              <w:suppressAutoHyphens/>
              <w:jc w:val="both"/>
              <w:textAlignment w:val="baseline"/>
              <w:rPr>
                <w:rFonts w:eastAsia="SimSun"/>
                <w:b/>
                <w:bCs/>
                <w:sz w:val="16"/>
                <w:szCs w:val="16"/>
              </w:rPr>
            </w:pPr>
            <w:r w:rsidRPr="005008E1">
              <w:rPr>
                <w:rFonts w:eastAsia="SimSun"/>
                <w:b/>
                <w:bCs/>
                <w:sz w:val="16"/>
                <w:szCs w:val="16"/>
              </w:rPr>
              <w:t>Evaluate the work of others</w:t>
            </w:r>
          </w:p>
        </w:tc>
        <w:tc>
          <w:tcPr>
            <w:tcW w:w="2410" w:type="dxa"/>
            <w:shd w:val="clear" w:color="auto" w:fill="auto"/>
          </w:tcPr>
          <w:p w:rsidR="0051534C" w:rsidRPr="005008E1" w:rsidRDefault="0051534C" w:rsidP="005008E1">
            <w:pPr>
              <w:suppressAutoHyphens/>
              <w:jc w:val="both"/>
              <w:textAlignment w:val="baseline"/>
              <w:rPr>
                <w:rFonts w:eastAsia="SimSun"/>
                <w:b/>
                <w:bCs/>
                <w:sz w:val="16"/>
                <w:szCs w:val="16"/>
              </w:rPr>
            </w:pPr>
            <w:r w:rsidRPr="005008E1">
              <w:rPr>
                <w:rFonts w:eastAsia="SimSun"/>
                <w:b/>
                <w:bCs/>
                <w:sz w:val="16"/>
                <w:szCs w:val="16"/>
              </w:rPr>
              <w:t>2</w:t>
            </w:r>
          </w:p>
        </w:tc>
      </w:tr>
      <w:tr w:rsidR="0051534C" w:rsidRPr="00431FFA" w:rsidTr="005008E1">
        <w:trPr>
          <w:jc w:val="center"/>
        </w:trPr>
        <w:tc>
          <w:tcPr>
            <w:tcW w:w="3970" w:type="dxa"/>
            <w:shd w:val="clear" w:color="auto" w:fill="auto"/>
          </w:tcPr>
          <w:p w:rsidR="0051534C" w:rsidRPr="005008E1" w:rsidRDefault="0051534C" w:rsidP="005008E1">
            <w:pPr>
              <w:suppressAutoHyphens/>
              <w:jc w:val="both"/>
              <w:textAlignment w:val="baseline"/>
              <w:rPr>
                <w:rFonts w:eastAsia="SimSun"/>
                <w:b/>
                <w:bCs/>
                <w:sz w:val="16"/>
                <w:szCs w:val="16"/>
              </w:rPr>
            </w:pPr>
            <w:r w:rsidRPr="005008E1">
              <w:rPr>
                <w:rFonts w:eastAsia="SimSun"/>
                <w:b/>
                <w:bCs/>
                <w:sz w:val="16"/>
                <w:szCs w:val="16"/>
              </w:rPr>
              <w:t>To support formal assessment</w:t>
            </w:r>
          </w:p>
        </w:tc>
        <w:tc>
          <w:tcPr>
            <w:tcW w:w="2410" w:type="dxa"/>
            <w:shd w:val="clear" w:color="auto" w:fill="auto"/>
          </w:tcPr>
          <w:p w:rsidR="0051534C" w:rsidRPr="005008E1" w:rsidRDefault="0051534C" w:rsidP="005008E1">
            <w:pPr>
              <w:suppressAutoHyphens/>
              <w:jc w:val="both"/>
              <w:textAlignment w:val="baseline"/>
              <w:rPr>
                <w:rFonts w:eastAsia="SimSun"/>
                <w:b/>
                <w:bCs/>
                <w:sz w:val="16"/>
                <w:szCs w:val="16"/>
              </w:rPr>
            </w:pPr>
            <w:r w:rsidRPr="005008E1">
              <w:rPr>
                <w:rFonts w:eastAsia="SimSun"/>
                <w:b/>
                <w:bCs/>
                <w:sz w:val="16"/>
                <w:szCs w:val="16"/>
              </w:rPr>
              <w:t>3</w:t>
            </w:r>
          </w:p>
        </w:tc>
      </w:tr>
      <w:tr w:rsidR="0051534C" w:rsidRPr="00431FFA" w:rsidTr="005008E1">
        <w:trPr>
          <w:jc w:val="center"/>
        </w:trPr>
        <w:tc>
          <w:tcPr>
            <w:tcW w:w="3970" w:type="dxa"/>
            <w:shd w:val="clear" w:color="auto" w:fill="auto"/>
          </w:tcPr>
          <w:p w:rsidR="0051534C" w:rsidRPr="005008E1" w:rsidRDefault="0051534C" w:rsidP="005008E1">
            <w:pPr>
              <w:suppressAutoHyphens/>
              <w:jc w:val="both"/>
              <w:textAlignment w:val="baseline"/>
              <w:rPr>
                <w:rFonts w:eastAsia="SimSun"/>
                <w:b/>
                <w:bCs/>
                <w:sz w:val="16"/>
                <w:szCs w:val="16"/>
              </w:rPr>
            </w:pPr>
            <w:r w:rsidRPr="005008E1">
              <w:rPr>
                <w:rFonts w:eastAsia="SimSun"/>
                <w:b/>
                <w:bCs/>
                <w:sz w:val="16"/>
                <w:szCs w:val="16"/>
              </w:rPr>
              <w:t>To ask questions</w:t>
            </w:r>
          </w:p>
        </w:tc>
        <w:tc>
          <w:tcPr>
            <w:tcW w:w="2410" w:type="dxa"/>
            <w:shd w:val="clear" w:color="auto" w:fill="auto"/>
          </w:tcPr>
          <w:p w:rsidR="0051534C" w:rsidRPr="005008E1" w:rsidRDefault="0051534C" w:rsidP="005008E1">
            <w:pPr>
              <w:suppressAutoHyphens/>
              <w:jc w:val="both"/>
              <w:textAlignment w:val="baseline"/>
              <w:rPr>
                <w:rFonts w:eastAsia="SimSun"/>
                <w:b/>
                <w:bCs/>
                <w:sz w:val="16"/>
                <w:szCs w:val="16"/>
              </w:rPr>
            </w:pPr>
            <w:r w:rsidRPr="005008E1">
              <w:rPr>
                <w:rFonts w:eastAsia="SimSun"/>
                <w:b/>
                <w:bCs/>
                <w:sz w:val="16"/>
                <w:szCs w:val="16"/>
              </w:rPr>
              <w:t>10</w:t>
            </w:r>
          </w:p>
        </w:tc>
      </w:tr>
      <w:tr w:rsidR="0051534C" w:rsidRPr="00431FFA" w:rsidTr="005008E1">
        <w:trPr>
          <w:jc w:val="center"/>
        </w:trPr>
        <w:tc>
          <w:tcPr>
            <w:tcW w:w="3970" w:type="dxa"/>
            <w:shd w:val="clear" w:color="auto" w:fill="auto"/>
          </w:tcPr>
          <w:p w:rsidR="0051534C" w:rsidRPr="005008E1" w:rsidRDefault="0051534C" w:rsidP="005008E1">
            <w:pPr>
              <w:suppressAutoHyphens/>
              <w:jc w:val="both"/>
              <w:textAlignment w:val="baseline"/>
              <w:rPr>
                <w:rFonts w:eastAsia="SimSun"/>
                <w:b/>
                <w:bCs/>
                <w:sz w:val="16"/>
                <w:szCs w:val="16"/>
              </w:rPr>
            </w:pPr>
            <w:r w:rsidRPr="005008E1">
              <w:rPr>
                <w:rFonts w:eastAsia="SimSun"/>
                <w:b/>
                <w:bCs/>
                <w:sz w:val="16"/>
                <w:szCs w:val="16"/>
              </w:rPr>
              <w:t>To engage in discussion</w:t>
            </w:r>
          </w:p>
        </w:tc>
        <w:tc>
          <w:tcPr>
            <w:tcW w:w="2410" w:type="dxa"/>
            <w:shd w:val="clear" w:color="auto" w:fill="auto"/>
          </w:tcPr>
          <w:p w:rsidR="0051534C" w:rsidRPr="005008E1" w:rsidRDefault="0051534C" w:rsidP="005008E1">
            <w:pPr>
              <w:suppressAutoHyphens/>
              <w:jc w:val="both"/>
              <w:textAlignment w:val="baseline"/>
              <w:rPr>
                <w:rFonts w:eastAsia="SimSun"/>
                <w:b/>
                <w:bCs/>
                <w:sz w:val="16"/>
                <w:szCs w:val="16"/>
              </w:rPr>
            </w:pPr>
            <w:r w:rsidRPr="005008E1">
              <w:rPr>
                <w:rFonts w:eastAsia="SimSun"/>
                <w:b/>
                <w:bCs/>
                <w:sz w:val="16"/>
                <w:szCs w:val="16"/>
              </w:rPr>
              <w:t>8</w:t>
            </w:r>
          </w:p>
        </w:tc>
      </w:tr>
    </w:tbl>
    <w:p w:rsidR="00A84320" w:rsidRDefault="00A84320" w:rsidP="00A84320">
      <w:pPr>
        <w:pStyle w:val="FirstOrderHeadings"/>
      </w:pPr>
      <w:r>
        <w:t>CONCLUSION</w:t>
      </w:r>
    </w:p>
    <w:p w:rsidR="00A84320" w:rsidRDefault="00A84320" w:rsidP="00A84320">
      <w:pPr>
        <w:pStyle w:val="MainText"/>
        <w:ind w:firstLine="0"/>
      </w:pPr>
      <w:r>
        <w:t xml:space="preserve">This paper reports </w:t>
      </w:r>
      <w:r w:rsidR="00A74DD8">
        <w:t>the</w:t>
      </w:r>
      <w:r>
        <w:t xml:space="preserve"> findings from an initial survey of undergraduate international students and their use of </w:t>
      </w:r>
      <w:r w:rsidR="005008E1">
        <w:t xml:space="preserve">digital </w:t>
      </w:r>
      <w:r>
        <w:t>technolog</w:t>
      </w:r>
      <w:r w:rsidR="005008E1">
        <w:t>ies</w:t>
      </w:r>
      <w:r>
        <w:t xml:space="preserve"> </w:t>
      </w:r>
      <w:r w:rsidR="005008E1">
        <w:t>i</w:t>
      </w:r>
      <w:r>
        <w:t xml:space="preserve">n </w:t>
      </w:r>
      <w:r w:rsidR="005008E1">
        <w:t xml:space="preserve">both </w:t>
      </w:r>
      <w:r>
        <w:t>formal and informal settings. The authors constructed a framework of success factors and key activities from previous work in this area and this proved useful for designing the survey for the students. The results from this survey indicate that these set of students are routinely using a range of digital</w:t>
      </w:r>
      <w:r w:rsidRPr="00A84320">
        <w:t xml:space="preserve"> </w:t>
      </w:r>
      <w:r>
        <w:t>tools and devices to support their learning and that they experience little difficulties with their use of technology. Although they use face to face communication for working with others, digital technologies such as social media and email are also frequently used</w:t>
      </w:r>
      <w:r w:rsidR="005008E1">
        <w:t xml:space="preserve"> and they value the opportunity to work with others</w:t>
      </w:r>
      <w:r>
        <w:t xml:space="preserve">. A limitation of this work is the small number of students surveyed and further work is </w:t>
      </w:r>
      <w:r w:rsidR="00220AB4">
        <w:t>underway</w:t>
      </w:r>
      <w:r>
        <w:t xml:space="preserve"> to conduct a wider survey combined with a more in depth qualitative study to seek out a deeper understanding of the approaches and reasons behind this set of students’ use of digital technologies. The results from this</w:t>
      </w:r>
      <w:r w:rsidR="005008E1">
        <w:t xml:space="preserve"> and the follow on study</w:t>
      </w:r>
      <w:r>
        <w:t xml:space="preserve"> </w:t>
      </w:r>
      <w:r w:rsidR="00A74DD8">
        <w:t>will be informative for</w:t>
      </w:r>
      <w:r>
        <w:t xml:space="preserve"> higher education institutions in</w:t>
      </w:r>
      <w:r w:rsidR="00A74DD8">
        <w:t xml:space="preserve"> how they use </w:t>
      </w:r>
      <w:r>
        <w:t xml:space="preserve">digital tools and technologies to support </w:t>
      </w:r>
      <w:r w:rsidR="005008E1">
        <w:t>students with a similar background.</w:t>
      </w:r>
    </w:p>
    <w:p w:rsidR="008B1180" w:rsidRDefault="008B1180">
      <w:pPr>
        <w:pStyle w:val="Acknowledgement"/>
      </w:pPr>
      <w:r>
        <w:t>ACKNOWLEDGEMENT</w:t>
      </w:r>
    </w:p>
    <w:p w:rsidR="008B1180" w:rsidRDefault="004A2DC0">
      <w:pPr>
        <w:pStyle w:val="MainText"/>
        <w:ind w:firstLine="0"/>
      </w:pPr>
      <w:r>
        <w:t>The authors wish to thank the students that participated in this research study and gave their time freely.</w:t>
      </w:r>
    </w:p>
    <w:p w:rsidR="008B1180" w:rsidRDefault="008B1180">
      <w:pPr>
        <w:pStyle w:val="ReferencesTitle"/>
      </w:pPr>
      <w:r>
        <w:t>REFERENCES</w:t>
      </w:r>
    </w:p>
    <w:p w:rsidR="00E94042" w:rsidRDefault="00E94042" w:rsidP="007566FE">
      <w:pPr>
        <w:pStyle w:val="ReferencesText"/>
        <w:jc w:val="left"/>
      </w:pPr>
      <w:r>
        <w:t>DE</w:t>
      </w:r>
      <w:r w:rsidR="00984259">
        <w:t>T</w:t>
      </w:r>
      <w:r>
        <w:t>, 2014</w:t>
      </w:r>
      <w:r w:rsidR="00984259">
        <w:t xml:space="preserve">. Teaching with Digital Technologies, Department of Education and Training (DET), Victoria, Australia. Available at </w:t>
      </w:r>
      <w:hyperlink r:id="rId7" w:history="1">
        <w:r w:rsidR="00984259" w:rsidRPr="007368E8">
          <w:rPr>
            <w:rStyle w:val="Hyperlink"/>
          </w:rPr>
          <w:t>http://www.education.vic.gov.au/school/teachers/support/pages/elearningcurriculum.aspx?Redirect=1</w:t>
        </w:r>
      </w:hyperlink>
      <w:r w:rsidR="00984259">
        <w:t>, last accessed 03/07/2015.</w:t>
      </w:r>
    </w:p>
    <w:p w:rsidR="00D97D81" w:rsidRDefault="00D97D81" w:rsidP="007566FE">
      <w:pPr>
        <w:pStyle w:val="ReferencesText"/>
        <w:jc w:val="left"/>
      </w:pPr>
      <w:r>
        <w:t xml:space="preserve">Gurung, B., Rutledge, D., 2014. Digital learners and the overlapping of their personal and educational digital engagement. </w:t>
      </w:r>
      <w:r>
        <w:rPr>
          <w:i/>
        </w:rPr>
        <w:t xml:space="preserve">In Computers &amp; Education, </w:t>
      </w:r>
      <w:r>
        <w:t>Vol</w:t>
      </w:r>
      <w:r w:rsidR="00795AB6">
        <w:t>.</w:t>
      </w:r>
      <w:r>
        <w:t xml:space="preserve"> 77, August 2014, pp 91-100.</w:t>
      </w:r>
    </w:p>
    <w:p w:rsidR="00C3344D" w:rsidRDefault="00C3344D" w:rsidP="007566FE">
      <w:pPr>
        <w:pStyle w:val="ReferencesText"/>
        <w:jc w:val="left"/>
      </w:pPr>
      <w:r w:rsidRPr="00C3344D">
        <w:t>Lai, K.-W., Khaddage, F. and Knezek, G.</w:t>
      </w:r>
      <w:r>
        <w:t xml:space="preserve">, </w:t>
      </w:r>
      <w:r w:rsidRPr="00C3344D">
        <w:t>2013</w:t>
      </w:r>
      <w:r>
        <w:t xml:space="preserve">. </w:t>
      </w:r>
      <w:r w:rsidRPr="00C3344D">
        <w:t>Blending student technology experiences in formal and informal learning.</w:t>
      </w:r>
      <w:r>
        <w:t xml:space="preserve"> </w:t>
      </w:r>
      <w:r w:rsidRPr="00C3344D">
        <w:rPr>
          <w:i/>
        </w:rPr>
        <w:t>In Journal of Computer Assisted Learning</w:t>
      </w:r>
      <w:r w:rsidRPr="00C3344D">
        <w:t xml:space="preserve">, </w:t>
      </w:r>
      <w:r>
        <w:t>Vol</w:t>
      </w:r>
      <w:r w:rsidR="00795AB6">
        <w:t>.</w:t>
      </w:r>
      <w:r>
        <w:t xml:space="preserve"> </w:t>
      </w:r>
      <w:r w:rsidRPr="00C3344D">
        <w:t>29</w:t>
      </w:r>
      <w:r>
        <w:t>, No. 5, pp</w:t>
      </w:r>
      <w:r w:rsidRPr="00C3344D">
        <w:t xml:space="preserve"> 414–425. </w:t>
      </w:r>
    </w:p>
    <w:p w:rsidR="00D97D81" w:rsidRDefault="00D97D81" w:rsidP="007566FE">
      <w:pPr>
        <w:pStyle w:val="ReferencesText"/>
        <w:jc w:val="left"/>
      </w:pPr>
      <w:r>
        <w:t>Laurillard, D., 2009</w:t>
      </w:r>
      <w:r w:rsidR="00984259">
        <w:t xml:space="preserve">. </w:t>
      </w:r>
      <w:r w:rsidR="00984259" w:rsidRPr="00984259">
        <w:t xml:space="preserve">The pedagogical challenges to collaborative technologies. </w:t>
      </w:r>
      <w:r w:rsidR="00984259" w:rsidRPr="00984259">
        <w:rPr>
          <w:i/>
        </w:rPr>
        <w:t>In International Journal of Computer-Supported Collaborative Learning</w:t>
      </w:r>
      <w:r w:rsidR="00984259">
        <w:rPr>
          <w:i/>
        </w:rPr>
        <w:t xml:space="preserve">, </w:t>
      </w:r>
      <w:r w:rsidR="00984259">
        <w:t>Vol</w:t>
      </w:r>
      <w:r w:rsidR="00984259" w:rsidRPr="00984259">
        <w:t>. 4</w:t>
      </w:r>
      <w:r w:rsidR="00984259">
        <w:t>, No. 1, pp</w:t>
      </w:r>
      <w:r w:rsidR="00984259" w:rsidRPr="00984259">
        <w:t xml:space="preserve"> 5-20.</w:t>
      </w:r>
    </w:p>
    <w:p w:rsidR="007566FE" w:rsidRDefault="007566FE" w:rsidP="007566FE">
      <w:pPr>
        <w:pStyle w:val="ReferencesText"/>
        <w:jc w:val="left"/>
      </w:pPr>
      <w:r>
        <w:t xml:space="preserve">Looi, C. K., Seow, P., Zhang, B., So, H. J., Chen, W., &amp; Wong, L. H., 2010. Leveraging mobile technology for sustainable seamless learning. </w:t>
      </w:r>
      <w:r w:rsidRPr="00A84320">
        <w:rPr>
          <w:i/>
        </w:rPr>
        <w:t>In British Journal of Educational Technology</w:t>
      </w:r>
      <w:r>
        <w:t>, Vol</w:t>
      </w:r>
      <w:r w:rsidR="00795AB6">
        <w:t>.</w:t>
      </w:r>
      <w:r>
        <w:t xml:space="preserve"> 42, No. 1, pp 154-169.</w:t>
      </w:r>
    </w:p>
    <w:p w:rsidR="00795AB6" w:rsidRDefault="00984259" w:rsidP="00795AB6">
      <w:pPr>
        <w:pStyle w:val="ReferencesText"/>
        <w:jc w:val="left"/>
      </w:pPr>
      <w:r>
        <w:t>Margaryan, A.</w:t>
      </w:r>
      <w:r w:rsidR="00795AB6">
        <w:t xml:space="preserve">, Littlejohn, A., Voit, G., 2011. Are digital natives a myth or reality? University students’ use of digital technologies. </w:t>
      </w:r>
      <w:r w:rsidR="00795AB6">
        <w:rPr>
          <w:i/>
        </w:rPr>
        <w:t xml:space="preserve">In Computers &amp; Education, </w:t>
      </w:r>
      <w:r w:rsidR="00795AB6">
        <w:t>Vol. 5</w:t>
      </w:r>
      <w:r w:rsidR="00795AB6" w:rsidRPr="00795AB6">
        <w:t>6</w:t>
      </w:r>
      <w:r w:rsidR="00795AB6">
        <w:t xml:space="preserve">, pp </w:t>
      </w:r>
      <w:r w:rsidR="00795AB6" w:rsidRPr="00795AB6">
        <w:t>429–440</w:t>
      </w:r>
      <w:r w:rsidR="00795AB6">
        <w:t>.</w:t>
      </w:r>
    </w:p>
    <w:p w:rsidR="00D97D81" w:rsidRDefault="00D97D81" w:rsidP="00795AB6">
      <w:pPr>
        <w:pStyle w:val="ReferencesText"/>
        <w:jc w:val="left"/>
      </w:pPr>
      <w:r w:rsidRPr="00D97D81">
        <w:t>O'Mahony, T.K.</w:t>
      </w:r>
      <w:r w:rsidR="007566FE">
        <w:t>, 2014.</w:t>
      </w:r>
      <w:r w:rsidRPr="00D97D81">
        <w:t xml:space="preserve"> Connecting Formal and Informal Learning Experiences</w:t>
      </w:r>
      <w:r w:rsidR="007566FE">
        <w:t>. PhD thesis, University of Washington</w:t>
      </w:r>
      <w:r w:rsidR="005008E1">
        <w:t>.</w:t>
      </w:r>
    </w:p>
    <w:p w:rsidR="00984259" w:rsidRDefault="00984259" w:rsidP="00984259">
      <w:pPr>
        <w:pStyle w:val="ReferencesText"/>
      </w:pPr>
      <w:r>
        <w:t xml:space="preserve">Osborne, J., &amp; Dillon, J., 2007. Research on learning in informal contexts: Advancing the field? </w:t>
      </w:r>
      <w:r w:rsidRPr="00984259">
        <w:rPr>
          <w:i/>
        </w:rPr>
        <w:t>In International Journal of Science Education</w:t>
      </w:r>
      <w:r>
        <w:t>, Vol. 29, pp 1441–1445.</w:t>
      </w:r>
    </w:p>
    <w:p w:rsidR="00795AB6" w:rsidRDefault="00795AB6" w:rsidP="00795AB6">
      <w:pPr>
        <w:pStyle w:val="ReferencesText"/>
      </w:pPr>
      <w:r>
        <w:t xml:space="preserve">Sefton-Green, J., 2004. Literature Review in Informal Learning with Technology Outside School. A NESTA Futurelab Series -report 7. Available at </w:t>
      </w:r>
      <w:hyperlink r:id="rId8" w:history="1">
        <w:r w:rsidRPr="007368E8">
          <w:rPr>
            <w:rStyle w:val="Hyperlink"/>
          </w:rPr>
          <w:t>https://telearn.archives-ouvertes.fr/hal-00190222/document</w:t>
        </w:r>
      </w:hyperlink>
      <w:r>
        <w:t>, last accessed 03/07/2015.</w:t>
      </w:r>
    </w:p>
    <w:p w:rsidR="008B1180" w:rsidRDefault="007566FE" w:rsidP="00984259">
      <w:pPr>
        <w:pStyle w:val="ReferencesText"/>
        <w:jc w:val="left"/>
        <w:rPr>
          <w:lang w:val="pt-PT"/>
        </w:rPr>
      </w:pPr>
      <w:r>
        <w:t xml:space="preserve">UKUniversities, 2014. International Students in Higher Education: the UK and its competition, Higher Education in focus. Available at </w:t>
      </w:r>
      <w:hyperlink r:id="rId9" w:anchor=".VZZePJ5RFD8" w:history="1">
        <w:r w:rsidR="00795AB6" w:rsidRPr="007368E8">
          <w:rPr>
            <w:rStyle w:val="Hyperlink"/>
          </w:rPr>
          <w:t>http://www.universitiesuk.ac.uk/highereducation/Pages/InternationalStudentsInUKHE.aspx#.VZZePJ5RFD8</w:t>
        </w:r>
      </w:hyperlink>
      <w:r w:rsidR="00795AB6">
        <w:t>, last accessed 03/07/2015.</w:t>
      </w:r>
    </w:p>
    <w:sectPr w:rsidR="008B1180" w:rsidSect="00220AB4">
      <w:pgSz w:w="11907" w:h="16840" w:code="9"/>
      <w:pgMar w:top="1871" w:right="1418" w:bottom="2268" w:left="1701" w:header="851"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vOT863180fb">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C6AE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78EC3D27"/>
    <w:multiLevelType w:val="hybridMultilevel"/>
    <w:tmpl w:val="641CEE2E"/>
    <w:lvl w:ilvl="0" w:tplc="75AA8014">
      <w:start w:val="1"/>
      <w:numFmt w:val="decimal"/>
      <w:pStyle w:val="FirstOrderHeadings"/>
      <w:lvlText w:val="%1."/>
      <w:lvlJc w:val="left"/>
      <w:pPr>
        <w:tabs>
          <w:tab w:val="num" w:pos="397"/>
        </w:tabs>
        <w:ind w:left="397" w:hanging="397"/>
      </w:pPr>
      <w:rPr>
        <w:rFonts w:hint="default"/>
        <w:b/>
        <w:i w:val="0"/>
      </w:rPr>
    </w:lvl>
    <w:lvl w:ilvl="1" w:tplc="FA482FDA">
      <w:start w:val="1"/>
      <w:numFmt w:val="decimal"/>
      <w:lvlText w:val="%2."/>
      <w:lvlJc w:val="left"/>
      <w:pPr>
        <w:tabs>
          <w:tab w:val="num" w:pos="1440"/>
        </w:tabs>
        <w:ind w:left="1440" w:hanging="360"/>
      </w:pPr>
    </w:lvl>
    <w:lvl w:ilvl="2" w:tplc="37A08556">
      <w:start w:val="1"/>
      <w:numFmt w:val="decimal"/>
      <w:lvlText w:val="%3."/>
      <w:lvlJc w:val="left"/>
      <w:pPr>
        <w:tabs>
          <w:tab w:val="num" w:pos="2160"/>
        </w:tabs>
        <w:ind w:left="2160" w:hanging="360"/>
      </w:pPr>
    </w:lvl>
    <w:lvl w:ilvl="3" w:tplc="B3D8E4C8">
      <w:start w:val="1"/>
      <w:numFmt w:val="decimal"/>
      <w:lvlText w:val="%4."/>
      <w:lvlJc w:val="left"/>
      <w:pPr>
        <w:tabs>
          <w:tab w:val="num" w:pos="2880"/>
        </w:tabs>
        <w:ind w:left="2880" w:hanging="360"/>
      </w:pPr>
    </w:lvl>
    <w:lvl w:ilvl="4" w:tplc="79D0A3F4">
      <w:start w:val="1"/>
      <w:numFmt w:val="decimal"/>
      <w:lvlText w:val="%5."/>
      <w:lvlJc w:val="left"/>
      <w:pPr>
        <w:tabs>
          <w:tab w:val="num" w:pos="3600"/>
        </w:tabs>
        <w:ind w:left="3600" w:hanging="360"/>
      </w:pPr>
    </w:lvl>
    <w:lvl w:ilvl="5" w:tplc="453A3068">
      <w:start w:val="1"/>
      <w:numFmt w:val="decimal"/>
      <w:lvlText w:val="%6."/>
      <w:lvlJc w:val="left"/>
      <w:pPr>
        <w:tabs>
          <w:tab w:val="num" w:pos="4320"/>
        </w:tabs>
        <w:ind w:left="4320" w:hanging="360"/>
      </w:pPr>
    </w:lvl>
    <w:lvl w:ilvl="6" w:tplc="9178162E">
      <w:start w:val="1"/>
      <w:numFmt w:val="decimal"/>
      <w:lvlText w:val="%7."/>
      <w:lvlJc w:val="left"/>
      <w:pPr>
        <w:tabs>
          <w:tab w:val="num" w:pos="5040"/>
        </w:tabs>
        <w:ind w:left="5040" w:hanging="360"/>
      </w:pPr>
    </w:lvl>
    <w:lvl w:ilvl="7" w:tplc="3C2EFDB4">
      <w:start w:val="1"/>
      <w:numFmt w:val="decimal"/>
      <w:lvlText w:val="%8."/>
      <w:lvlJc w:val="left"/>
      <w:pPr>
        <w:tabs>
          <w:tab w:val="num" w:pos="5760"/>
        </w:tabs>
        <w:ind w:left="5760" w:hanging="360"/>
      </w:pPr>
    </w:lvl>
    <w:lvl w:ilvl="8" w:tplc="9676A528">
      <w:start w:val="1"/>
      <w:numFmt w:val="decimal"/>
      <w:lvlText w:val="%9."/>
      <w:lvlJc w:val="left"/>
      <w:pPr>
        <w:tabs>
          <w:tab w:val="num" w:pos="6480"/>
        </w:tabs>
        <w:ind w:left="648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DF"/>
    <w:rsid w:val="000D6D3C"/>
    <w:rsid w:val="001241C3"/>
    <w:rsid w:val="0013518C"/>
    <w:rsid w:val="001B69C3"/>
    <w:rsid w:val="00220AB4"/>
    <w:rsid w:val="0049284A"/>
    <w:rsid w:val="004A2DC0"/>
    <w:rsid w:val="004C05DF"/>
    <w:rsid w:val="005008E1"/>
    <w:rsid w:val="0051534C"/>
    <w:rsid w:val="005C3985"/>
    <w:rsid w:val="00683870"/>
    <w:rsid w:val="007566FE"/>
    <w:rsid w:val="00795AB6"/>
    <w:rsid w:val="007B3607"/>
    <w:rsid w:val="00870D36"/>
    <w:rsid w:val="008A5188"/>
    <w:rsid w:val="008B1180"/>
    <w:rsid w:val="008E22A2"/>
    <w:rsid w:val="009418CB"/>
    <w:rsid w:val="00984259"/>
    <w:rsid w:val="009F3A3C"/>
    <w:rsid w:val="00A02D6F"/>
    <w:rsid w:val="00A74DD8"/>
    <w:rsid w:val="00A84320"/>
    <w:rsid w:val="00C3344D"/>
    <w:rsid w:val="00C510CE"/>
    <w:rsid w:val="00D47988"/>
    <w:rsid w:val="00D97D81"/>
    <w:rsid w:val="00DD3C7B"/>
    <w:rsid w:val="00E54B9D"/>
    <w:rsid w:val="00E94042"/>
    <w:rsid w:val="00F324F3"/>
    <w:rsid w:val="00FA7E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E54B9D"/>
    <w:pPr>
      <w:keepNext/>
      <w:keepLines/>
      <w:numPr>
        <w:numId w:val="3"/>
      </w:numPr>
      <w:spacing w:before="240" w:line="276" w:lineRule="auto"/>
      <w:outlineLvl w:val="0"/>
    </w:pPr>
    <w:rPr>
      <w:rFonts w:ascii="Cambria" w:eastAsia="SimSun" w:hAnsi="Cambria"/>
      <w:color w:val="365F91"/>
      <w:sz w:val="32"/>
      <w:szCs w:val="32"/>
      <w:lang w:val="en-GB"/>
    </w:rPr>
  </w:style>
  <w:style w:type="paragraph" w:styleId="Heading2">
    <w:name w:val="heading 2"/>
    <w:basedOn w:val="Normal"/>
    <w:link w:val="Heading2Char"/>
    <w:uiPriority w:val="9"/>
    <w:qFormat/>
    <w:rsid w:val="00E54B9D"/>
    <w:pPr>
      <w:keepNext/>
      <w:numPr>
        <w:ilvl w:val="1"/>
        <w:numId w:val="3"/>
      </w:numPr>
      <w:suppressAutoHyphens/>
      <w:spacing w:after="200" w:line="276" w:lineRule="auto"/>
      <w:jc w:val="center"/>
      <w:textAlignment w:val="baseline"/>
      <w:outlineLvl w:val="1"/>
    </w:pPr>
    <w:rPr>
      <w:b/>
      <w:color w:val="FF0000"/>
      <w:sz w:val="20"/>
      <w:szCs w:val="20"/>
      <w:lang w:val="en-GB" w:eastAsia="en-GB"/>
    </w:rPr>
  </w:style>
  <w:style w:type="paragraph" w:styleId="Heading3">
    <w:name w:val="heading 3"/>
    <w:basedOn w:val="Normal"/>
    <w:next w:val="Normal"/>
    <w:link w:val="Heading3Char"/>
    <w:uiPriority w:val="9"/>
    <w:unhideWhenUsed/>
    <w:qFormat/>
    <w:rsid w:val="00E54B9D"/>
    <w:pPr>
      <w:keepNext/>
      <w:keepLines/>
      <w:numPr>
        <w:ilvl w:val="2"/>
        <w:numId w:val="3"/>
      </w:numPr>
      <w:spacing w:before="40" w:line="276" w:lineRule="auto"/>
      <w:outlineLvl w:val="2"/>
    </w:pPr>
    <w:rPr>
      <w:rFonts w:ascii="Cambria" w:eastAsia="SimSun" w:hAnsi="Cambria"/>
      <w:color w:val="243F60"/>
      <w:lang w:val="en-GB"/>
    </w:rPr>
  </w:style>
  <w:style w:type="paragraph" w:styleId="Heading4">
    <w:name w:val="heading 4"/>
    <w:basedOn w:val="Normal"/>
    <w:link w:val="Heading4Char"/>
    <w:uiPriority w:val="9"/>
    <w:qFormat/>
    <w:rsid w:val="00E54B9D"/>
    <w:pPr>
      <w:keepNext/>
      <w:numPr>
        <w:ilvl w:val="3"/>
        <w:numId w:val="3"/>
      </w:numPr>
      <w:suppressAutoHyphens/>
      <w:spacing w:after="200" w:line="276" w:lineRule="auto"/>
      <w:jc w:val="center"/>
      <w:textAlignment w:val="baseline"/>
      <w:outlineLvl w:val="3"/>
    </w:pPr>
    <w:rPr>
      <w:b/>
      <w:color w:val="00000A"/>
      <w:sz w:val="20"/>
      <w:szCs w:val="20"/>
      <w:u w:val="single"/>
      <w:lang w:val="en-GB" w:eastAsia="en-GB"/>
    </w:rPr>
  </w:style>
  <w:style w:type="paragraph" w:styleId="Heading5">
    <w:name w:val="heading 5"/>
    <w:basedOn w:val="Normal"/>
    <w:next w:val="Normal"/>
    <w:link w:val="Heading5Char"/>
    <w:uiPriority w:val="9"/>
    <w:unhideWhenUsed/>
    <w:qFormat/>
    <w:rsid w:val="00E54B9D"/>
    <w:pPr>
      <w:keepNext/>
      <w:keepLines/>
      <w:numPr>
        <w:ilvl w:val="4"/>
        <w:numId w:val="3"/>
      </w:numPr>
      <w:spacing w:before="40" w:line="276" w:lineRule="auto"/>
      <w:outlineLvl w:val="4"/>
    </w:pPr>
    <w:rPr>
      <w:rFonts w:ascii="Cambria" w:eastAsia="SimSun" w:hAnsi="Cambria"/>
      <w:color w:val="365F91"/>
      <w:sz w:val="22"/>
      <w:szCs w:val="22"/>
      <w:lang w:val="en-GB"/>
    </w:rPr>
  </w:style>
  <w:style w:type="paragraph" w:styleId="Heading6">
    <w:name w:val="heading 6"/>
    <w:basedOn w:val="Normal"/>
    <w:next w:val="Normal"/>
    <w:link w:val="Heading6Char"/>
    <w:uiPriority w:val="9"/>
    <w:semiHidden/>
    <w:unhideWhenUsed/>
    <w:qFormat/>
    <w:rsid w:val="00E54B9D"/>
    <w:pPr>
      <w:keepNext/>
      <w:keepLines/>
      <w:numPr>
        <w:ilvl w:val="5"/>
        <w:numId w:val="3"/>
      </w:numPr>
      <w:spacing w:before="40" w:line="276" w:lineRule="auto"/>
      <w:outlineLvl w:val="5"/>
    </w:pPr>
    <w:rPr>
      <w:rFonts w:ascii="Cambria" w:eastAsia="SimSun" w:hAnsi="Cambria"/>
      <w:color w:val="243F60"/>
      <w:sz w:val="22"/>
      <w:szCs w:val="22"/>
      <w:lang w:val="en-GB"/>
    </w:rPr>
  </w:style>
  <w:style w:type="paragraph" w:styleId="Heading7">
    <w:name w:val="heading 7"/>
    <w:basedOn w:val="Normal"/>
    <w:next w:val="Normal"/>
    <w:link w:val="Heading7Char"/>
    <w:uiPriority w:val="9"/>
    <w:semiHidden/>
    <w:unhideWhenUsed/>
    <w:qFormat/>
    <w:rsid w:val="00E54B9D"/>
    <w:pPr>
      <w:keepNext/>
      <w:keepLines/>
      <w:numPr>
        <w:ilvl w:val="6"/>
        <w:numId w:val="3"/>
      </w:numPr>
      <w:spacing w:before="40" w:line="276" w:lineRule="auto"/>
      <w:outlineLvl w:val="6"/>
    </w:pPr>
    <w:rPr>
      <w:rFonts w:ascii="Cambria" w:eastAsia="SimSun" w:hAnsi="Cambria"/>
      <w:i/>
      <w:iCs/>
      <w:color w:val="243F60"/>
      <w:sz w:val="22"/>
      <w:szCs w:val="22"/>
      <w:lang w:val="en-GB"/>
    </w:rPr>
  </w:style>
  <w:style w:type="paragraph" w:styleId="Heading8">
    <w:name w:val="heading 8"/>
    <w:basedOn w:val="Normal"/>
    <w:next w:val="Normal"/>
    <w:link w:val="Heading8Char"/>
    <w:uiPriority w:val="9"/>
    <w:semiHidden/>
    <w:unhideWhenUsed/>
    <w:qFormat/>
    <w:rsid w:val="00E54B9D"/>
    <w:pPr>
      <w:keepNext/>
      <w:keepLines/>
      <w:numPr>
        <w:ilvl w:val="7"/>
        <w:numId w:val="3"/>
      </w:numPr>
      <w:spacing w:before="40" w:line="276" w:lineRule="auto"/>
      <w:outlineLvl w:val="7"/>
    </w:pPr>
    <w:rPr>
      <w:rFonts w:ascii="Cambria" w:eastAsia="SimSun" w:hAnsi="Cambria"/>
      <w:color w:val="272727"/>
      <w:sz w:val="21"/>
      <w:szCs w:val="21"/>
      <w:lang w:val="en-GB"/>
    </w:rPr>
  </w:style>
  <w:style w:type="paragraph" w:styleId="Heading9">
    <w:name w:val="heading 9"/>
    <w:basedOn w:val="Normal"/>
    <w:next w:val="Normal"/>
    <w:link w:val="Heading9Char"/>
    <w:uiPriority w:val="9"/>
    <w:semiHidden/>
    <w:unhideWhenUsed/>
    <w:qFormat/>
    <w:rsid w:val="00E54B9D"/>
    <w:pPr>
      <w:keepNext/>
      <w:keepLines/>
      <w:numPr>
        <w:ilvl w:val="8"/>
        <w:numId w:val="3"/>
      </w:numPr>
      <w:spacing w:before="40" w:line="276" w:lineRule="auto"/>
      <w:outlineLvl w:val="8"/>
    </w:pPr>
    <w:rPr>
      <w:rFonts w:ascii="Cambria" w:eastAsia="SimSun" w:hAnsi="Cambria"/>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missionTitle">
    <w:name w:val="Submission Title"/>
    <w:basedOn w:val="Normal"/>
    <w:pPr>
      <w:spacing w:after="480"/>
      <w:jc w:val="center"/>
    </w:pPr>
    <w:rPr>
      <w:b/>
      <w:caps/>
      <w:sz w:val="32"/>
    </w:rPr>
  </w:style>
  <w:style w:type="paragraph" w:customStyle="1" w:styleId="Affiliation">
    <w:name w:val="Affiliation"/>
    <w:basedOn w:val="Normal"/>
    <w:pPr>
      <w:jc w:val="center"/>
    </w:pPr>
    <w:rPr>
      <w:i/>
      <w:iCs/>
      <w:sz w:val="18"/>
    </w:rPr>
  </w:style>
  <w:style w:type="paragraph" w:customStyle="1" w:styleId="AuthorName">
    <w:name w:val="Author Name"/>
    <w:basedOn w:val="Normal"/>
    <w:next w:val="Affiliation"/>
    <w:pPr>
      <w:jc w:val="center"/>
    </w:pPr>
    <w:rPr>
      <w:sz w:val="22"/>
    </w:rPr>
  </w:style>
  <w:style w:type="paragraph" w:customStyle="1" w:styleId="AbstractText">
    <w:name w:val="Abstract Text"/>
    <w:basedOn w:val="Normal"/>
    <w:pPr>
      <w:jc w:val="both"/>
    </w:pPr>
    <w:rPr>
      <w:sz w:val="18"/>
    </w:rPr>
  </w:style>
  <w:style w:type="paragraph" w:customStyle="1" w:styleId="AbstractTitle">
    <w:name w:val="Abstract Title"/>
    <w:basedOn w:val="Normal"/>
    <w:next w:val="AbstractText"/>
    <w:pPr>
      <w:spacing w:before="840" w:after="120"/>
      <w:jc w:val="both"/>
    </w:pPr>
    <w:rPr>
      <w:b/>
      <w:bCs/>
      <w:caps/>
      <w:sz w:val="18"/>
    </w:rPr>
  </w:style>
  <w:style w:type="paragraph" w:customStyle="1" w:styleId="KeywordsText">
    <w:name w:val="Keywords Text"/>
    <w:basedOn w:val="Normal"/>
    <w:pPr>
      <w:jc w:val="both"/>
    </w:pPr>
    <w:rPr>
      <w:sz w:val="18"/>
    </w:rPr>
  </w:style>
  <w:style w:type="paragraph" w:customStyle="1" w:styleId="KeywordsTitle">
    <w:name w:val="Keywords Title"/>
    <w:basedOn w:val="Normal"/>
    <w:next w:val="KeywordsText"/>
    <w:pPr>
      <w:spacing w:before="360" w:after="120"/>
      <w:jc w:val="both"/>
    </w:pPr>
    <w:rPr>
      <w:b/>
      <w:bCs/>
      <w:caps/>
      <w:sz w:val="18"/>
    </w:rPr>
  </w:style>
  <w:style w:type="paragraph" w:customStyle="1" w:styleId="FirstOrderHeadings">
    <w:name w:val="First Order Headings"/>
    <w:basedOn w:val="Normal"/>
    <w:next w:val="MainText"/>
    <w:pPr>
      <w:numPr>
        <w:numId w:val="1"/>
      </w:numPr>
      <w:spacing w:before="480" w:after="240"/>
      <w:jc w:val="both"/>
    </w:pPr>
    <w:rPr>
      <w:b/>
      <w:bCs/>
      <w:caps/>
      <w:sz w:val="26"/>
    </w:rPr>
  </w:style>
  <w:style w:type="paragraph" w:customStyle="1" w:styleId="MainText">
    <w:name w:val="Main Text"/>
    <w:basedOn w:val="Normal"/>
    <w:pPr>
      <w:ind w:firstLine="284"/>
      <w:jc w:val="both"/>
    </w:pPr>
    <w:rPr>
      <w:sz w:val="20"/>
    </w:rPr>
  </w:style>
  <w:style w:type="paragraph" w:customStyle="1" w:styleId="SecondOrderHeadings">
    <w:name w:val="Second Order Headings"/>
    <w:basedOn w:val="Normal"/>
    <w:next w:val="MainText"/>
    <w:pPr>
      <w:spacing w:before="240" w:after="240"/>
      <w:jc w:val="both"/>
    </w:pPr>
    <w:rPr>
      <w:b/>
      <w:bCs/>
      <w:sz w:val="26"/>
    </w:rPr>
  </w:style>
  <w:style w:type="paragraph" w:customStyle="1" w:styleId="ThirdOrderHeading">
    <w:name w:val="Third Order Heading"/>
    <w:basedOn w:val="Normal"/>
    <w:next w:val="MainText"/>
    <w:pPr>
      <w:spacing w:before="120" w:after="120"/>
      <w:jc w:val="both"/>
    </w:pPr>
    <w:rPr>
      <w:b/>
      <w:bCs/>
      <w:sz w:val="22"/>
    </w:rPr>
  </w:style>
  <w:style w:type="paragraph" w:customStyle="1" w:styleId="CaptionFiguresTables">
    <w:name w:val="Caption Figures/Tables"/>
    <w:basedOn w:val="Normal"/>
    <w:pPr>
      <w:spacing w:before="120" w:after="120"/>
      <w:jc w:val="center"/>
    </w:pPr>
    <w:rPr>
      <w:sz w:val="18"/>
    </w:rPr>
  </w:style>
  <w:style w:type="paragraph" w:customStyle="1" w:styleId="References">
    <w:name w:val="References"/>
    <w:basedOn w:val="Normal"/>
    <w:pPr>
      <w:spacing w:line="220" w:lineRule="exact"/>
      <w:ind w:left="240" w:hanging="240"/>
    </w:pPr>
    <w:rPr>
      <w:sz w:val="18"/>
      <w:szCs w:val="20"/>
      <w:lang w:val="en-GB"/>
    </w:rPr>
  </w:style>
  <w:style w:type="paragraph" w:customStyle="1" w:styleId="Acknowledgement">
    <w:name w:val="Acknowledgement"/>
    <w:basedOn w:val="Normal"/>
    <w:next w:val="MainText"/>
    <w:pPr>
      <w:spacing w:before="480" w:after="240"/>
      <w:jc w:val="both"/>
    </w:pPr>
    <w:rPr>
      <w:b/>
      <w:bCs/>
      <w:caps/>
      <w:sz w:val="26"/>
    </w:rPr>
  </w:style>
  <w:style w:type="paragraph" w:customStyle="1" w:styleId="ReferencesTitle">
    <w:name w:val="References Title"/>
    <w:basedOn w:val="Acknowledgement"/>
    <w:next w:val="ReferencesText"/>
  </w:style>
  <w:style w:type="paragraph" w:customStyle="1" w:styleId="ReferencesText">
    <w:name w:val="References Text"/>
    <w:basedOn w:val="Normal"/>
    <w:pPr>
      <w:spacing w:after="40"/>
      <w:ind w:left="284" w:hanging="284"/>
      <w:jc w:val="both"/>
    </w:pPr>
    <w:rPr>
      <w:sz w:val="18"/>
    </w:rPr>
  </w:style>
  <w:style w:type="paragraph" w:styleId="BalloonText">
    <w:name w:val="Balloon Text"/>
    <w:basedOn w:val="Normal"/>
    <w:link w:val="BalloonTextChar"/>
    <w:rsid w:val="009418CB"/>
    <w:rPr>
      <w:rFonts w:ascii="Segoe UI" w:hAnsi="Segoe UI" w:cs="Segoe UI"/>
      <w:sz w:val="18"/>
      <w:szCs w:val="18"/>
    </w:rPr>
  </w:style>
  <w:style w:type="character" w:customStyle="1" w:styleId="BalloonTextChar">
    <w:name w:val="Balloon Text Char"/>
    <w:link w:val="BalloonText"/>
    <w:rsid w:val="009418CB"/>
    <w:rPr>
      <w:rFonts w:ascii="Segoe UI" w:hAnsi="Segoe UI" w:cs="Segoe UI"/>
      <w:sz w:val="18"/>
      <w:szCs w:val="18"/>
      <w:lang w:val="en-US" w:eastAsia="en-US"/>
    </w:rPr>
  </w:style>
  <w:style w:type="character" w:customStyle="1" w:styleId="Heading1Char">
    <w:name w:val="Heading 1 Char"/>
    <w:link w:val="Heading1"/>
    <w:uiPriority w:val="9"/>
    <w:rsid w:val="00E54B9D"/>
    <w:rPr>
      <w:rFonts w:ascii="Cambria" w:eastAsia="SimSun" w:hAnsi="Cambria"/>
      <w:color w:val="365F91"/>
      <w:sz w:val="32"/>
      <w:szCs w:val="32"/>
      <w:lang w:eastAsia="en-US"/>
    </w:rPr>
  </w:style>
  <w:style w:type="character" w:customStyle="1" w:styleId="Heading2Char">
    <w:name w:val="Heading 2 Char"/>
    <w:link w:val="Heading2"/>
    <w:uiPriority w:val="9"/>
    <w:rsid w:val="00E54B9D"/>
    <w:rPr>
      <w:b/>
      <w:color w:val="FF0000"/>
    </w:rPr>
  </w:style>
  <w:style w:type="character" w:customStyle="1" w:styleId="Heading3Char">
    <w:name w:val="Heading 3 Char"/>
    <w:link w:val="Heading3"/>
    <w:uiPriority w:val="9"/>
    <w:rsid w:val="00E54B9D"/>
    <w:rPr>
      <w:rFonts w:ascii="Cambria" w:eastAsia="SimSun" w:hAnsi="Cambria"/>
      <w:color w:val="243F60"/>
      <w:sz w:val="24"/>
      <w:szCs w:val="24"/>
      <w:lang w:eastAsia="en-US"/>
    </w:rPr>
  </w:style>
  <w:style w:type="character" w:customStyle="1" w:styleId="Heading4Char">
    <w:name w:val="Heading 4 Char"/>
    <w:link w:val="Heading4"/>
    <w:uiPriority w:val="9"/>
    <w:rsid w:val="00E54B9D"/>
    <w:rPr>
      <w:b/>
      <w:color w:val="00000A"/>
      <w:u w:val="single"/>
    </w:rPr>
  </w:style>
  <w:style w:type="character" w:customStyle="1" w:styleId="Heading5Char">
    <w:name w:val="Heading 5 Char"/>
    <w:link w:val="Heading5"/>
    <w:uiPriority w:val="9"/>
    <w:rsid w:val="00E54B9D"/>
    <w:rPr>
      <w:rFonts w:ascii="Cambria" w:eastAsia="SimSun" w:hAnsi="Cambria"/>
      <w:color w:val="365F91"/>
      <w:sz w:val="22"/>
      <w:szCs w:val="22"/>
      <w:lang w:eastAsia="en-US"/>
    </w:rPr>
  </w:style>
  <w:style w:type="character" w:customStyle="1" w:styleId="Heading6Char">
    <w:name w:val="Heading 6 Char"/>
    <w:link w:val="Heading6"/>
    <w:uiPriority w:val="9"/>
    <w:semiHidden/>
    <w:rsid w:val="00E54B9D"/>
    <w:rPr>
      <w:rFonts w:ascii="Cambria" w:eastAsia="SimSun" w:hAnsi="Cambria"/>
      <w:color w:val="243F60"/>
      <w:sz w:val="22"/>
      <w:szCs w:val="22"/>
      <w:lang w:eastAsia="en-US"/>
    </w:rPr>
  </w:style>
  <w:style w:type="character" w:customStyle="1" w:styleId="Heading7Char">
    <w:name w:val="Heading 7 Char"/>
    <w:link w:val="Heading7"/>
    <w:uiPriority w:val="9"/>
    <w:semiHidden/>
    <w:rsid w:val="00E54B9D"/>
    <w:rPr>
      <w:rFonts w:ascii="Cambria" w:eastAsia="SimSun" w:hAnsi="Cambria"/>
      <w:i/>
      <w:iCs/>
      <w:color w:val="243F60"/>
      <w:sz w:val="22"/>
      <w:szCs w:val="22"/>
      <w:lang w:eastAsia="en-US"/>
    </w:rPr>
  </w:style>
  <w:style w:type="character" w:customStyle="1" w:styleId="Heading8Char">
    <w:name w:val="Heading 8 Char"/>
    <w:link w:val="Heading8"/>
    <w:uiPriority w:val="9"/>
    <w:semiHidden/>
    <w:rsid w:val="00E54B9D"/>
    <w:rPr>
      <w:rFonts w:ascii="Cambria" w:eastAsia="SimSun" w:hAnsi="Cambria"/>
      <w:color w:val="272727"/>
      <w:sz w:val="21"/>
      <w:szCs w:val="21"/>
      <w:lang w:eastAsia="en-US"/>
    </w:rPr>
  </w:style>
  <w:style w:type="character" w:customStyle="1" w:styleId="Heading9Char">
    <w:name w:val="Heading 9 Char"/>
    <w:link w:val="Heading9"/>
    <w:uiPriority w:val="9"/>
    <w:semiHidden/>
    <w:rsid w:val="00E54B9D"/>
    <w:rPr>
      <w:rFonts w:ascii="Cambria" w:eastAsia="SimSun" w:hAnsi="Cambria"/>
      <w:i/>
      <w:iCs/>
      <w:color w:val="272727"/>
      <w:sz w:val="21"/>
      <w:szCs w:val="21"/>
      <w:lang w:eastAsia="en-US"/>
    </w:rPr>
  </w:style>
  <w:style w:type="paragraph" w:styleId="ListParagraph">
    <w:name w:val="List Paragraph"/>
    <w:basedOn w:val="Normal"/>
    <w:qFormat/>
    <w:rsid w:val="00E54B9D"/>
    <w:pPr>
      <w:ind w:left="720"/>
      <w:contextualSpacing/>
    </w:pPr>
  </w:style>
  <w:style w:type="paragraph" w:styleId="NormalWeb">
    <w:name w:val="Normal (Web)"/>
    <w:basedOn w:val="Normal"/>
    <w:uiPriority w:val="99"/>
    <w:unhideWhenUsed/>
    <w:rsid w:val="00E54B9D"/>
    <w:pPr>
      <w:spacing w:before="100" w:beforeAutospacing="1" w:after="100" w:afterAutospacing="1"/>
    </w:pPr>
    <w:rPr>
      <w:lang w:val="en-GB" w:eastAsia="zh-CN"/>
    </w:rPr>
  </w:style>
  <w:style w:type="table" w:styleId="TableGrid">
    <w:name w:val="Table Grid"/>
    <w:basedOn w:val="TableNormal"/>
    <w:uiPriority w:val="59"/>
    <w:rsid w:val="00E54B9D"/>
    <w:rPr>
      <w:rFonts w:ascii="Calibri" w:eastAsia="SimSun"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324F3"/>
    <w:rPr>
      <w:color w:val="0000FF"/>
      <w:u w:val="single"/>
    </w:rPr>
  </w:style>
  <w:style w:type="character" w:customStyle="1" w:styleId="open-window">
    <w:name w:val="open-window"/>
    <w:rsid w:val="00F324F3"/>
  </w:style>
  <w:style w:type="table" w:styleId="TableGrid5">
    <w:name w:val="Table Grid 5"/>
    <w:basedOn w:val="TableNormal"/>
    <w:rsid w:val="001351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lassic1">
    <w:name w:val="Table Classic 1"/>
    <w:basedOn w:val="TableNormal"/>
    <w:rsid w:val="005153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1534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1534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dTable1Light">
    <w:name w:val="Grid Table 1 Light"/>
    <w:basedOn w:val="TableNormal"/>
    <w:uiPriority w:val="46"/>
    <w:rsid w:val="0051534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FollowedHyperlink">
    <w:name w:val="FollowedHyperlink"/>
    <w:uiPriority w:val="99"/>
    <w:rsid w:val="007566F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E54B9D"/>
    <w:pPr>
      <w:keepNext/>
      <w:keepLines/>
      <w:numPr>
        <w:numId w:val="3"/>
      </w:numPr>
      <w:spacing w:before="240" w:line="276" w:lineRule="auto"/>
      <w:outlineLvl w:val="0"/>
    </w:pPr>
    <w:rPr>
      <w:rFonts w:ascii="Cambria" w:eastAsia="SimSun" w:hAnsi="Cambria"/>
      <w:color w:val="365F91"/>
      <w:sz w:val="32"/>
      <w:szCs w:val="32"/>
      <w:lang w:val="en-GB"/>
    </w:rPr>
  </w:style>
  <w:style w:type="paragraph" w:styleId="Heading2">
    <w:name w:val="heading 2"/>
    <w:basedOn w:val="Normal"/>
    <w:link w:val="Heading2Char"/>
    <w:uiPriority w:val="9"/>
    <w:qFormat/>
    <w:rsid w:val="00E54B9D"/>
    <w:pPr>
      <w:keepNext/>
      <w:numPr>
        <w:ilvl w:val="1"/>
        <w:numId w:val="3"/>
      </w:numPr>
      <w:suppressAutoHyphens/>
      <w:spacing w:after="200" w:line="276" w:lineRule="auto"/>
      <w:jc w:val="center"/>
      <w:textAlignment w:val="baseline"/>
      <w:outlineLvl w:val="1"/>
    </w:pPr>
    <w:rPr>
      <w:b/>
      <w:color w:val="FF0000"/>
      <w:sz w:val="20"/>
      <w:szCs w:val="20"/>
      <w:lang w:val="en-GB" w:eastAsia="en-GB"/>
    </w:rPr>
  </w:style>
  <w:style w:type="paragraph" w:styleId="Heading3">
    <w:name w:val="heading 3"/>
    <w:basedOn w:val="Normal"/>
    <w:next w:val="Normal"/>
    <w:link w:val="Heading3Char"/>
    <w:uiPriority w:val="9"/>
    <w:unhideWhenUsed/>
    <w:qFormat/>
    <w:rsid w:val="00E54B9D"/>
    <w:pPr>
      <w:keepNext/>
      <w:keepLines/>
      <w:numPr>
        <w:ilvl w:val="2"/>
        <w:numId w:val="3"/>
      </w:numPr>
      <w:spacing w:before="40" w:line="276" w:lineRule="auto"/>
      <w:outlineLvl w:val="2"/>
    </w:pPr>
    <w:rPr>
      <w:rFonts w:ascii="Cambria" w:eastAsia="SimSun" w:hAnsi="Cambria"/>
      <w:color w:val="243F60"/>
      <w:lang w:val="en-GB"/>
    </w:rPr>
  </w:style>
  <w:style w:type="paragraph" w:styleId="Heading4">
    <w:name w:val="heading 4"/>
    <w:basedOn w:val="Normal"/>
    <w:link w:val="Heading4Char"/>
    <w:uiPriority w:val="9"/>
    <w:qFormat/>
    <w:rsid w:val="00E54B9D"/>
    <w:pPr>
      <w:keepNext/>
      <w:numPr>
        <w:ilvl w:val="3"/>
        <w:numId w:val="3"/>
      </w:numPr>
      <w:suppressAutoHyphens/>
      <w:spacing w:after="200" w:line="276" w:lineRule="auto"/>
      <w:jc w:val="center"/>
      <w:textAlignment w:val="baseline"/>
      <w:outlineLvl w:val="3"/>
    </w:pPr>
    <w:rPr>
      <w:b/>
      <w:color w:val="00000A"/>
      <w:sz w:val="20"/>
      <w:szCs w:val="20"/>
      <w:u w:val="single"/>
      <w:lang w:val="en-GB" w:eastAsia="en-GB"/>
    </w:rPr>
  </w:style>
  <w:style w:type="paragraph" w:styleId="Heading5">
    <w:name w:val="heading 5"/>
    <w:basedOn w:val="Normal"/>
    <w:next w:val="Normal"/>
    <w:link w:val="Heading5Char"/>
    <w:uiPriority w:val="9"/>
    <w:unhideWhenUsed/>
    <w:qFormat/>
    <w:rsid w:val="00E54B9D"/>
    <w:pPr>
      <w:keepNext/>
      <w:keepLines/>
      <w:numPr>
        <w:ilvl w:val="4"/>
        <w:numId w:val="3"/>
      </w:numPr>
      <w:spacing w:before="40" w:line="276" w:lineRule="auto"/>
      <w:outlineLvl w:val="4"/>
    </w:pPr>
    <w:rPr>
      <w:rFonts w:ascii="Cambria" w:eastAsia="SimSun" w:hAnsi="Cambria"/>
      <w:color w:val="365F91"/>
      <w:sz w:val="22"/>
      <w:szCs w:val="22"/>
      <w:lang w:val="en-GB"/>
    </w:rPr>
  </w:style>
  <w:style w:type="paragraph" w:styleId="Heading6">
    <w:name w:val="heading 6"/>
    <w:basedOn w:val="Normal"/>
    <w:next w:val="Normal"/>
    <w:link w:val="Heading6Char"/>
    <w:uiPriority w:val="9"/>
    <w:semiHidden/>
    <w:unhideWhenUsed/>
    <w:qFormat/>
    <w:rsid w:val="00E54B9D"/>
    <w:pPr>
      <w:keepNext/>
      <w:keepLines/>
      <w:numPr>
        <w:ilvl w:val="5"/>
        <w:numId w:val="3"/>
      </w:numPr>
      <w:spacing w:before="40" w:line="276" w:lineRule="auto"/>
      <w:outlineLvl w:val="5"/>
    </w:pPr>
    <w:rPr>
      <w:rFonts w:ascii="Cambria" w:eastAsia="SimSun" w:hAnsi="Cambria"/>
      <w:color w:val="243F60"/>
      <w:sz w:val="22"/>
      <w:szCs w:val="22"/>
      <w:lang w:val="en-GB"/>
    </w:rPr>
  </w:style>
  <w:style w:type="paragraph" w:styleId="Heading7">
    <w:name w:val="heading 7"/>
    <w:basedOn w:val="Normal"/>
    <w:next w:val="Normal"/>
    <w:link w:val="Heading7Char"/>
    <w:uiPriority w:val="9"/>
    <w:semiHidden/>
    <w:unhideWhenUsed/>
    <w:qFormat/>
    <w:rsid w:val="00E54B9D"/>
    <w:pPr>
      <w:keepNext/>
      <w:keepLines/>
      <w:numPr>
        <w:ilvl w:val="6"/>
        <w:numId w:val="3"/>
      </w:numPr>
      <w:spacing w:before="40" w:line="276" w:lineRule="auto"/>
      <w:outlineLvl w:val="6"/>
    </w:pPr>
    <w:rPr>
      <w:rFonts w:ascii="Cambria" w:eastAsia="SimSun" w:hAnsi="Cambria"/>
      <w:i/>
      <w:iCs/>
      <w:color w:val="243F60"/>
      <w:sz w:val="22"/>
      <w:szCs w:val="22"/>
      <w:lang w:val="en-GB"/>
    </w:rPr>
  </w:style>
  <w:style w:type="paragraph" w:styleId="Heading8">
    <w:name w:val="heading 8"/>
    <w:basedOn w:val="Normal"/>
    <w:next w:val="Normal"/>
    <w:link w:val="Heading8Char"/>
    <w:uiPriority w:val="9"/>
    <w:semiHidden/>
    <w:unhideWhenUsed/>
    <w:qFormat/>
    <w:rsid w:val="00E54B9D"/>
    <w:pPr>
      <w:keepNext/>
      <w:keepLines/>
      <w:numPr>
        <w:ilvl w:val="7"/>
        <w:numId w:val="3"/>
      </w:numPr>
      <w:spacing w:before="40" w:line="276" w:lineRule="auto"/>
      <w:outlineLvl w:val="7"/>
    </w:pPr>
    <w:rPr>
      <w:rFonts w:ascii="Cambria" w:eastAsia="SimSun" w:hAnsi="Cambria"/>
      <w:color w:val="272727"/>
      <w:sz w:val="21"/>
      <w:szCs w:val="21"/>
      <w:lang w:val="en-GB"/>
    </w:rPr>
  </w:style>
  <w:style w:type="paragraph" w:styleId="Heading9">
    <w:name w:val="heading 9"/>
    <w:basedOn w:val="Normal"/>
    <w:next w:val="Normal"/>
    <w:link w:val="Heading9Char"/>
    <w:uiPriority w:val="9"/>
    <w:semiHidden/>
    <w:unhideWhenUsed/>
    <w:qFormat/>
    <w:rsid w:val="00E54B9D"/>
    <w:pPr>
      <w:keepNext/>
      <w:keepLines/>
      <w:numPr>
        <w:ilvl w:val="8"/>
        <w:numId w:val="3"/>
      </w:numPr>
      <w:spacing w:before="40" w:line="276" w:lineRule="auto"/>
      <w:outlineLvl w:val="8"/>
    </w:pPr>
    <w:rPr>
      <w:rFonts w:ascii="Cambria" w:eastAsia="SimSun" w:hAnsi="Cambria"/>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missionTitle">
    <w:name w:val="Submission Title"/>
    <w:basedOn w:val="Normal"/>
    <w:pPr>
      <w:spacing w:after="480"/>
      <w:jc w:val="center"/>
    </w:pPr>
    <w:rPr>
      <w:b/>
      <w:caps/>
      <w:sz w:val="32"/>
    </w:rPr>
  </w:style>
  <w:style w:type="paragraph" w:customStyle="1" w:styleId="Affiliation">
    <w:name w:val="Affiliation"/>
    <w:basedOn w:val="Normal"/>
    <w:pPr>
      <w:jc w:val="center"/>
    </w:pPr>
    <w:rPr>
      <w:i/>
      <w:iCs/>
      <w:sz w:val="18"/>
    </w:rPr>
  </w:style>
  <w:style w:type="paragraph" w:customStyle="1" w:styleId="AuthorName">
    <w:name w:val="Author Name"/>
    <w:basedOn w:val="Normal"/>
    <w:next w:val="Affiliation"/>
    <w:pPr>
      <w:jc w:val="center"/>
    </w:pPr>
    <w:rPr>
      <w:sz w:val="22"/>
    </w:rPr>
  </w:style>
  <w:style w:type="paragraph" w:customStyle="1" w:styleId="AbstractText">
    <w:name w:val="Abstract Text"/>
    <w:basedOn w:val="Normal"/>
    <w:pPr>
      <w:jc w:val="both"/>
    </w:pPr>
    <w:rPr>
      <w:sz w:val="18"/>
    </w:rPr>
  </w:style>
  <w:style w:type="paragraph" w:customStyle="1" w:styleId="AbstractTitle">
    <w:name w:val="Abstract Title"/>
    <w:basedOn w:val="Normal"/>
    <w:next w:val="AbstractText"/>
    <w:pPr>
      <w:spacing w:before="840" w:after="120"/>
      <w:jc w:val="both"/>
    </w:pPr>
    <w:rPr>
      <w:b/>
      <w:bCs/>
      <w:caps/>
      <w:sz w:val="18"/>
    </w:rPr>
  </w:style>
  <w:style w:type="paragraph" w:customStyle="1" w:styleId="KeywordsText">
    <w:name w:val="Keywords Text"/>
    <w:basedOn w:val="Normal"/>
    <w:pPr>
      <w:jc w:val="both"/>
    </w:pPr>
    <w:rPr>
      <w:sz w:val="18"/>
    </w:rPr>
  </w:style>
  <w:style w:type="paragraph" w:customStyle="1" w:styleId="KeywordsTitle">
    <w:name w:val="Keywords Title"/>
    <w:basedOn w:val="Normal"/>
    <w:next w:val="KeywordsText"/>
    <w:pPr>
      <w:spacing w:before="360" w:after="120"/>
      <w:jc w:val="both"/>
    </w:pPr>
    <w:rPr>
      <w:b/>
      <w:bCs/>
      <w:caps/>
      <w:sz w:val="18"/>
    </w:rPr>
  </w:style>
  <w:style w:type="paragraph" w:customStyle="1" w:styleId="FirstOrderHeadings">
    <w:name w:val="First Order Headings"/>
    <w:basedOn w:val="Normal"/>
    <w:next w:val="MainText"/>
    <w:pPr>
      <w:numPr>
        <w:numId w:val="1"/>
      </w:numPr>
      <w:spacing w:before="480" w:after="240"/>
      <w:jc w:val="both"/>
    </w:pPr>
    <w:rPr>
      <w:b/>
      <w:bCs/>
      <w:caps/>
      <w:sz w:val="26"/>
    </w:rPr>
  </w:style>
  <w:style w:type="paragraph" w:customStyle="1" w:styleId="MainText">
    <w:name w:val="Main Text"/>
    <w:basedOn w:val="Normal"/>
    <w:pPr>
      <w:ind w:firstLine="284"/>
      <w:jc w:val="both"/>
    </w:pPr>
    <w:rPr>
      <w:sz w:val="20"/>
    </w:rPr>
  </w:style>
  <w:style w:type="paragraph" w:customStyle="1" w:styleId="SecondOrderHeadings">
    <w:name w:val="Second Order Headings"/>
    <w:basedOn w:val="Normal"/>
    <w:next w:val="MainText"/>
    <w:pPr>
      <w:spacing w:before="240" w:after="240"/>
      <w:jc w:val="both"/>
    </w:pPr>
    <w:rPr>
      <w:b/>
      <w:bCs/>
      <w:sz w:val="26"/>
    </w:rPr>
  </w:style>
  <w:style w:type="paragraph" w:customStyle="1" w:styleId="ThirdOrderHeading">
    <w:name w:val="Third Order Heading"/>
    <w:basedOn w:val="Normal"/>
    <w:next w:val="MainText"/>
    <w:pPr>
      <w:spacing w:before="120" w:after="120"/>
      <w:jc w:val="both"/>
    </w:pPr>
    <w:rPr>
      <w:b/>
      <w:bCs/>
      <w:sz w:val="22"/>
    </w:rPr>
  </w:style>
  <w:style w:type="paragraph" w:customStyle="1" w:styleId="CaptionFiguresTables">
    <w:name w:val="Caption Figures/Tables"/>
    <w:basedOn w:val="Normal"/>
    <w:pPr>
      <w:spacing w:before="120" w:after="120"/>
      <w:jc w:val="center"/>
    </w:pPr>
    <w:rPr>
      <w:sz w:val="18"/>
    </w:rPr>
  </w:style>
  <w:style w:type="paragraph" w:customStyle="1" w:styleId="References">
    <w:name w:val="References"/>
    <w:basedOn w:val="Normal"/>
    <w:pPr>
      <w:spacing w:line="220" w:lineRule="exact"/>
      <w:ind w:left="240" w:hanging="240"/>
    </w:pPr>
    <w:rPr>
      <w:sz w:val="18"/>
      <w:szCs w:val="20"/>
      <w:lang w:val="en-GB"/>
    </w:rPr>
  </w:style>
  <w:style w:type="paragraph" w:customStyle="1" w:styleId="Acknowledgement">
    <w:name w:val="Acknowledgement"/>
    <w:basedOn w:val="Normal"/>
    <w:next w:val="MainText"/>
    <w:pPr>
      <w:spacing w:before="480" w:after="240"/>
      <w:jc w:val="both"/>
    </w:pPr>
    <w:rPr>
      <w:b/>
      <w:bCs/>
      <w:caps/>
      <w:sz w:val="26"/>
    </w:rPr>
  </w:style>
  <w:style w:type="paragraph" w:customStyle="1" w:styleId="ReferencesTitle">
    <w:name w:val="References Title"/>
    <w:basedOn w:val="Acknowledgement"/>
    <w:next w:val="ReferencesText"/>
  </w:style>
  <w:style w:type="paragraph" w:customStyle="1" w:styleId="ReferencesText">
    <w:name w:val="References Text"/>
    <w:basedOn w:val="Normal"/>
    <w:pPr>
      <w:spacing w:after="40"/>
      <w:ind w:left="284" w:hanging="284"/>
      <w:jc w:val="both"/>
    </w:pPr>
    <w:rPr>
      <w:sz w:val="18"/>
    </w:rPr>
  </w:style>
  <w:style w:type="paragraph" w:styleId="BalloonText">
    <w:name w:val="Balloon Text"/>
    <w:basedOn w:val="Normal"/>
    <w:link w:val="BalloonTextChar"/>
    <w:rsid w:val="009418CB"/>
    <w:rPr>
      <w:rFonts w:ascii="Segoe UI" w:hAnsi="Segoe UI" w:cs="Segoe UI"/>
      <w:sz w:val="18"/>
      <w:szCs w:val="18"/>
    </w:rPr>
  </w:style>
  <w:style w:type="character" w:customStyle="1" w:styleId="BalloonTextChar">
    <w:name w:val="Balloon Text Char"/>
    <w:link w:val="BalloonText"/>
    <w:rsid w:val="009418CB"/>
    <w:rPr>
      <w:rFonts w:ascii="Segoe UI" w:hAnsi="Segoe UI" w:cs="Segoe UI"/>
      <w:sz w:val="18"/>
      <w:szCs w:val="18"/>
      <w:lang w:val="en-US" w:eastAsia="en-US"/>
    </w:rPr>
  </w:style>
  <w:style w:type="character" w:customStyle="1" w:styleId="Heading1Char">
    <w:name w:val="Heading 1 Char"/>
    <w:link w:val="Heading1"/>
    <w:uiPriority w:val="9"/>
    <w:rsid w:val="00E54B9D"/>
    <w:rPr>
      <w:rFonts w:ascii="Cambria" w:eastAsia="SimSun" w:hAnsi="Cambria"/>
      <w:color w:val="365F91"/>
      <w:sz w:val="32"/>
      <w:szCs w:val="32"/>
      <w:lang w:eastAsia="en-US"/>
    </w:rPr>
  </w:style>
  <w:style w:type="character" w:customStyle="1" w:styleId="Heading2Char">
    <w:name w:val="Heading 2 Char"/>
    <w:link w:val="Heading2"/>
    <w:uiPriority w:val="9"/>
    <w:rsid w:val="00E54B9D"/>
    <w:rPr>
      <w:b/>
      <w:color w:val="FF0000"/>
    </w:rPr>
  </w:style>
  <w:style w:type="character" w:customStyle="1" w:styleId="Heading3Char">
    <w:name w:val="Heading 3 Char"/>
    <w:link w:val="Heading3"/>
    <w:uiPriority w:val="9"/>
    <w:rsid w:val="00E54B9D"/>
    <w:rPr>
      <w:rFonts w:ascii="Cambria" w:eastAsia="SimSun" w:hAnsi="Cambria"/>
      <w:color w:val="243F60"/>
      <w:sz w:val="24"/>
      <w:szCs w:val="24"/>
      <w:lang w:eastAsia="en-US"/>
    </w:rPr>
  </w:style>
  <w:style w:type="character" w:customStyle="1" w:styleId="Heading4Char">
    <w:name w:val="Heading 4 Char"/>
    <w:link w:val="Heading4"/>
    <w:uiPriority w:val="9"/>
    <w:rsid w:val="00E54B9D"/>
    <w:rPr>
      <w:b/>
      <w:color w:val="00000A"/>
      <w:u w:val="single"/>
    </w:rPr>
  </w:style>
  <w:style w:type="character" w:customStyle="1" w:styleId="Heading5Char">
    <w:name w:val="Heading 5 Char"/>
    <w:link w:val="Heading5"/>
    <w:uiPriority w:val="9"/>
    <w:rsid w:val="00E54B9D"/>
    <w:rPr>
      <w:rFonts w:ascii="Cambria" w:eastAsia="SimSun" w:hAnsi="Cambria"/>
      <w:color w:val="365F91"/>
      <w:sz w:val="22"/>
      <w:szCs w:val="22"/>
      <w:lang w:eastAsia="en-US"/>
    </w:rPr>
  </w:style>
  <w:style w:type="character" w:customStyle="1" w:styleId="Heading6Char">
    <w:name w:val="Heading 6 Char"/>
    <w:link w:val="Heading6"/>
    <w:uiPriority w:val="9"/>
    <w:semiHidden/>
    <w:rsid w:val="00E54B9D"/>
    <w:rPr>
      <w:rFonts w:ascii="Cambria" w:eastAsia="SimSun" w:hAnsi="Cambria"/>
      <w:color w:val="243F60"/>
      <w:sz w:val="22"/>
      <w:szCs w:val="22"/>
      <w:lang w:eastAsia="en-US"/>
    </w:rPr>
  </w:style>
  <w:style w:type="character" w:customStyle="1" w:styleId="Heading7Char">
    <w:name w:val="Heading 7 Char"/>
    <w:link w:val="Heading7"/>
    <w:uiPriority w:val="9"/>
    <w:semiHidden/>
    <w:rsid w:val="00E54B9D"/>
    <w:rPr>
      <w:rFonts w:ascii="Cambria" w:eastAsia="SimSun" w:hAnsi="Cambria"/>
      <w:i/>
      <w:iCs/>
      <w:color w:val="243F60"/>
      <w:sz w:val="22"/>
      <w:szCs w:val="22"/>
      <w:lang w:eastAsia="en-US"/>
    </w:rPr>
  </w:style>
  <w:style w:type="character" w:customStyle="1" w:styleId="Heading8Char">
    <w:name w:val="Heading 8 Char"/>
    <w:link w:val="Heading8"/>
    <w:uiPriority w:val="9"/>
    <w:semiHidden/>
    <w:rsid w:val="00E54B9D"/>
    <w:rPr>
      <w:rFonts w:ascii="Cambria" w:eastAsia="SimSun" w:hAnsi="Cambria"/>
      <w:color w:val="272727"/>
      <w:sz w:val="21"/>
      <w:szCs w:val="21"/>
      <w:lang w:eastAsia="en-US"/>
    </w:rPr>
  </w:style>
  <w:style w:type="character" w:customStyle="1" w:styleId="Heading9Char">
    <w:name w:val="Heading 9 Char"/>
    <w:link w:val="Heading9"/>
    <w:uiPriority w:val="9"/>
    <w:semiHidden/>
    <w:rsid w:val="00E54B9D"/>
    <w:rPr>
      <w:rFonts w:ascii="Cambria" w:eastAsia="SimSun" w:hAnsi="Cambria"/>
      <w:i/>
      <w:iCs/>
      <w:color w:val="272727"/>
      <w:sz w:val="21"/>
      <w:szCs w:val="21"/>
      <w:lang w:eastAsia="en-US"/>
    </w:rPr>
  </w:style>
  <w:style w:type="paragraph" w:styleId="ListParagraph">
    <w:name w:val="List Paragraph"/>
    <w:basedOn w:val="Normal"/>
    <w:qFormat/>
    <w:rsid w:val="00E54B9D"/>
    <w:pPr>
      <w:ind w:left="720"/>
      <w:contextualSpacing/>
    </w:pPr>
  </w:style>
  <w:style w:type="paragraph" w:styleId="NormalWeb">
    <w:name w:val="Normal (Web)"/>
    <w:basedOn w:val="Normal"/>
    <w:uiPriority w:val="99"/>
    <w:unhideWhenUsed/>
    <w:rsid w:val="00E54B9D"/>
    <w:pPr>
      <w:spacing w:before="100" w:beforeAutospacing="1" w:after="100" w:afterAutospacing="1"/>
    </w:pPr>
    <w:rPr>
      <w:lang w:val="en-GB" w:eastAsia="zh-CN"/>
    </w:rPr>
  </w:style>
  <w:style w:type="table" w:styleId="TableGrid">
    <w:name w:val="Table Grid"/>
    <w:basedOn w:val="TableNormal"/>
    <w:uiPriority w:val="59"/>
    <w:rsid w:val="00E54B9D"/>
    <w:rPr>
      <w:rFonts w:ascii="Calibri" w:eastAsia="SimSun"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324F3"/>
    <w:rPr>
      <w:color w:val="0000FF"/>
      <w:u w:val="single"/>
    </w:rPr>
  </w:style>
  <w:style w:type="character" w:customStyle="1" w:styleId="open-window">
    <w:name w:val="open-window"/>
    <w:rsid w:val="00F324F3"/>
  </w:style>
  <w:style w:type="table" w:styleId="TableGrid5">
    <w:name w:val="Table Grid 5"/>
    <w:basedOn w:val="TableNormal"/>
    <w:rsid w:val="001351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lassic1">
    <w:name w:val="Table Classic 1"/>
    <w:basedOn w:val="TableNormal"/>
    <w:rsid w:val="005153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1534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1534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dTable1Light">
    <w:name w:val="Grid Table 1 Light"/>
    <w:basedOn w:val="TableNormal"/>
    <w:uiPriority w:val="46"/>
    <w:rsid w:val="0051534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FollowedHyperlink">
    <w:name w:val="FollowedHyperlink"/>
    <w:uiPriority w:val="99"/>
    <w:rsid w:val="007566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30787">
      <w:bodyDiv w:val="1"/>
      <w:marLeft w:val="0"/>
      <w:marRight w:val="0"/>
      <w:marTop w:val="0"/>
      <w:marBottom w:val="0"/>
      <w:divBdr>
        <w:top w:val="none" w:sz="0" w:space="0" w:color="auto"/>
        <w:left w:val="none" w:sz="0" w:space="0" w:color="auto"/>
        <w:bottom w:val="none" w:sz="0" w:space="0" w:color="auto"/>
        <w:right w:val="none" w:sz="0" w:space="0" w:color="auto"/>
      </w:divBdr>
      <w:divsChild>
        <w:div w:id="1428383758">
          <w:marLeft w:val="0"/>
          <w:marRight w:val="0"/>
          <w:marTop w:val="0"/>
          <w:marBottom w:val="0"/>
          <w:divBdr>
            <w:top w:val="none" w:sz="0" w:space="0" w:color="auto"/>
            <w:left w:val="none" w:sz="0" w:space="0" w:color="auto"/>
            <w:bottom w:val="none" w:sz="0" w:space="0" w:color="auto"/>
            <w:right w:val="none" w:sz="0" w:space="0" w:color="auto"/>
          </w:divBdr>
        </w:div>
        <w:div w:id="2104297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learn.archives-ouvertes.fr/hal-00190222/document" TargetMode="External"/><Relationship Id="rId3" Type="http://schemas.openxmlformats.org/officeDocument/2006/relationships/styles" Target="styles.xml"/><Relationship Id="rId7" Type="http://schemas.openxmlformats.org/officeDocument/2006/relationships/hyperlink" Target="http://www.education.vic.gov.au/school/teachers/support/pages/elearningcurriculum.aspx?Redirect=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iversitiesuk.ac.uk/highereducation/Pages/InternationalStudentsInUKH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nyz9\Dropbox\Northumbria\Research\L&amp;T%20Research\Sanaa\IADIS_Conference_Paper%20July%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D6BC9-243F-428E-A348-32D6AACC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IADIS_Conference_Paper July 2015</Template>
  <TotalTime>1</TotalTime>
  <Pages>4</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IADIS Conference Template</vt:lpstr>
    </vt:vector>
  </TitlesOfParts>
  <Company>.</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IADIS Conference Template</dc:title>
  <dc:creator>nnyz9</dc:creator>
  <cp:lastModifiedBy>Rebecca Strachan</cp:lastModifiedBy>
  <cp:revision>3</cp:revision>
  <cp:lastPrinted>2015-07-02T13:45:00Z</cp:lastPrinted>
  <dcterms:created xsi:type="dcterms:W3CDTF">2015-09-23T12:43:00Z</dcterms:created>
  <dcterms:modified xsi:type="dcterms:W3CDTF">2015-09-23T12:44:00Z</dcterms:modified>
</cp:coreProperties>
</file>