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FE" w:rsidRPr="009336E2" w:rsidRDefault="00D66AFE" w:rsidP="00E308F9">
      <w:pPr>
        <w:pStyle w:val="Title"/>
      </w:pPr>
      <w:r w:rsidRPr="009336E2">
        <w:t>Identity as a foundation for human resource development (HRD)</w:t>
      </w:r>
    </w:p>
    <w:p w:rsidR="00D66AFE" w:rsidRPr="009336E2" w:rsidRDefault="00D66AFE" w:rsidP="00E308F9">
      <w:pPr>
        <w:pStyle w:val="Heading2"/>
      </w:pPr>
      <w:r w:rsidRPr="00E308F9">
        <w:t>Introduction</w:t>
      </w:r>
    </w:p>
    <w:p w:rsidR="00D66AFE" w:rsidRDefault="00D66AFE" w:rsidP="00E308F9">
      <w:r w:rsidRPr="009336E2">
        <w:t xml:space="preserve">The </w:t>
      </w:r>
      <w:r w:rsidRPr="00E308F9">
        <w:t>question</w:t>
      </w:r>
      <w:r w:rsidRPr="009336E2">
        <w:t xml:space="preserve"> of who is developed by HRD might appear self-evident. However, the answer becomes less certain when one seeks to understand how the individual changes through </w:t>
      </w:r>
      <w:r>
        <w:t>HRD</w:t>
      </w:r>
      <w:r w:rsidRPr="009336E2">
        <w:t xml:space="preserve"> activities and how </w:t>
      </w:r>
      <w:r>
        <w:t>these</w:t>
      </w:r>
      <w:r w:rsidRPr="009336E2">
        <w:t xml:space="preserve"> </w:t>
      </w:r>
      <w:r>
        <w:t xml:space="preserve">changes </w:t>
      </w:r>
      <w:r w:rsidRPr="009336E2">
        <w:t>in turn shape what they do a</w:t>
      </w:r>
      <w:r>
        <w:t xml:space="preserve">nd how others respond to them. </w:t>
      </w:r>
      <w:r w:rsidRPr="009336E2">
        <w:t xml:space="preserve">Such concerns are of central interest to the study of identity, a field that sees the question of who someone ‘is’, and indeed </w:t>
      </w:r>
      <w:r>
        <w:t>is</w:t>
      </w:r>
      <w:r w:rsidRPr="009336E2">
        <w:t xml:space="preserve"> not, as an important contributor to the personal and interpersonal dynamics of organizational life. Many of those engaged in identity scholarship would readily declare themselves to understand identity as a socially constructed phenomenon. Beyond this, however, contrasting research traditions </w:t>
      </w:r>
      <w:r>
        <w:t>adopt</w:t>
      </w:r>
      <w:r w:rsidR="00393700">
        <w:t xml:space="preserve"> different positions </w:t>
      </w:r>
      <w:r w:rsidRPr="009336E2">
        <w:t xml:space="preserve">on what constitutes an identity, where it emanates from, and how it might be known. Such variety means identity offers a potentially fruitful series of frameworks </w:t>
      </w:r>
      <w:r>
        <w:t>for</w:t>
      </w:r>
      <w:r w:rsidRPr="009336E2">
        <w:t xml:space="preserve"> explor</w:t>
      </w:r>
      <w:r>
        <w:t>ing</w:t>
      </w:r>
      <w:r w:rsidRPr="009336E2">
        <w:t xml:space="preserve"> the nature, as well as the effect, of HRD on the individual and the workplace. Unlocking this potential, however, requires a firm understanding of the </w:t>
      </w:r>
      <w:r>
        <w:t>perspectives from</w:t>
      </w:r>
      <w:r w:rsidRPr="009336E2">
        <w:t xml:space="preserve"> which identity is described and the processes through which it is sustained and evolves.  </w:t>
      </w:r>
    </w:p>
    <w:p w:rsidR="00D66AFE" w:rsidRPr="009336E2" w:rsidRDefault="00D66AFE" w:rsidP="00E308F9"/>
    <w:p w:rsidR="00A229A7" w:rsidRDefault="00D66AFE" w:rsidP="00E308F9">
      <w:r w:rsidRPr="009336E2">
        <w:t xml:space="preserve">Many HRD texts allude to the centrality of identity </w:t>
      </w:r>
      <w:r>
        <w:t>for</w:t>
      </w:r>
      <w:r w:rsidRPr="009336E2">
        <w:t xml:space="preserve"> HRD but rarely to theories of identity. Yet HRD, as efforts to direct and (re)position identities and behaviour through training and other </w:t>
      </w:r>
      <w:r>
        <w:t>activities,</w:t>
      </w:r>
      <w:r w:rsidRPr="009336E2">
        <w:t xml:space="preserve"> is a field replete with </w:t>
      </w:r>
      <w:r>
        <w:t>‘</w:t>
      </w:r>
      <w:r w:rsidRPr="009336E2">
        <w:t>tensions and contradictions</w:t>
      </w:r>
      <w:r>
        <w:t>’</w:t>
      </w:r>
      <w:r w:rsidRPr="009336E2">
        <w:t xml:space="preserve"> (McGuire </w:t>
      </w:r>
      <w:r>
        <w:t xml:space="preserve">and </w:t>
      </w:r>
      <w:proofErr w:type="spellStart"/>
      <w:r>
        <w:t>Garavan</w:t>
      </w:r>
      <w:proofErr w:type="spellEnd"/>
      <w:r>
        <w:t xml:space="preserve"> 2013:</w:t>
      </w:r>
      <w:r w:rsidRPr="009336E2">
        <w:t xml:space="preserve">1) </w:t>
      </w:r>
      <w:r w:rsidR="00FF26D9">
        <w:t xml:space="preserve">that we characterise through contrasting emphases upon the Human </w:t>
      </w:r>
      <w:r w:rsidR="00FF26D9">
        <w:rPr>
          <w:i/>
        </w:rPr>
        <w:t xml:space="preserve">Resource </w:t>
      </w:r>
      <w:r w:rsidR="00FF26D9">
        <w:t xml:space="preserve">Development, and </w:t>
      </w:r>
      <w:r w:rsidR="006E1A9F" w:rsidRPr="00183F45">
        <w:rPr>
          <w:i/>
        </w:rPr>
        <w:t>Human</w:t>
      </w:r>
      <w:r w:rsidR="00FF26D9">
        <w:t xml:space="preserve"> Resource Development</w:t>
      </w:r>
      <w:r w:rsidR="00FF26D9">
        <w:rPr>
          <w:i/>
          <w:vanish/>
        </w:rPr>
        <w:t>humanH</w:t>
      </w:r>
      <w:r w:rsidRPr="009336E2">
        <w:t xml:space="preserve">. </w:t>
      </w:r>
      <w:r w:rsidR="00FF26D9">
        <w:t xml:space="preserve">Taking these in turn, the chapter </w:t>
      </w:r>
      <w:r w:rsidR="00A243F0">
        <w:t>te</w:t>
      </w:r>
      <w:r w:rsidR="00127E48">
        <w:t>ases</w:t>
      </w:r>
      <w:r w:rsidR="00A243F0">
        <w:t xml:space="preserve"> </w:t>
      </w:r>
      <w:r w:rsidR="00C631E2">
        <w:t>out the</w:t>
      </w:r>
      <w:r w:rsidR="007C034E">
        <w:t xml:space="preserve"> identity issue</w:t>
      </w:r>
      <w:r w:rsidR="00216146">
        <w:t>s embedde</w:t>
      </w:r>
      <w:r w:rsidR="00A243F0">
        <w:t xml:space="preserve">d in these literatures, taking time to </w:t>
      </w:r>
      <w:r w:rsidR="00216146">
        <w:t>c</w:t>
      </w:r>
      <w:r w:rsidR="00A243F0">
        <w:t>onsider both</w:t>
      </w:r>
      <w:r w:rsidR="00216146">
        <w:t xml:space="preserve"> individual and organizational level HRD processes.</w:t>
      </w:r>
      <w:r w:rsidR="007C034E">
        <w:t xml:space="preserve"> </w:t>
      </w:r>
      <w:r w:rsidR="00216146">
        <w:t>We then examine</w:t>
      </w:r>
      <w:r w:rsidRPr="009336E2">
        <w:t xml:space="preserve"> how three distinct identity perspectives</w:t>
      </w:r>
      <w:r>
        <w:t>:</w:t>
      </w:r>
      <w:r w:rsidRPr="009336E2">
        <w:t xml:space="preserve"> social identity</w:t>
      </w:r>
      <w:r w:rsidR="00C31AEB">
        <w:t xml:space="preserve"> </w:t>
      </w:r>
      <w:r>
        <w:t>;</w:t>
      </w:r>
      <w:r w:rsidRPr="009336E2">
        <w:t xml:space="preserve"> identity work</w:t>
      </w:r>
      <w:r>
        <w:t>;</w:t>
      </w:r>
      <w:r w:rsidRPr="009336E2">
        <w:t xml:space="preserve"> and </w:t>
      </w:r>
      <w:r>
        <w:t>discourse and identity</w:t>
      </w:r>
      <w:r w:rsidRPr="009336E2">
        <w:t>,</w:t>
      </w:r>
      <w:r>
        <w:t xml:space="preserve"> </w:t>
      </w:r>
      <w:r w:rsidR="00042D25">
        <w:t>might</w:t>
      </w:r>
      <w:r w:rsidRPr="009336E2">
        <w:t xml:space="preserve"> relate to </w:t>
      </w:r>
      <w:r w:rsidR="00216146">
        <w:t>these</w:t>
      </w:r>
      <w:r w:rsidR="00216146" w:rsidRPr="009336E2">
        <w:t xml:space="preserve"> </w:t>
      </w:r>
      <w:r w:rsidRPr="009336E2">
        <w:lastRenderedPageBreak/>
        <w:t>concerns</w:t>
      </w:r>
      <w:r w:rsidR="00216146">
        <w:t xml:space="preserve"> before </w:t>
      </w:r>
      <w:r w:rsidR="00A229A7">
        <w:t>concluding the chapter with some questions that might inform the future trajectory of identity studies in Human Resource Development.</w:t>
      </w:r>
    </w:p>
    <w:p w:rsidR="00D66AFE" w:rsidRPr="009336E2" w:rsidRDefault="00D66AFE" w:rsidP="00E308F9"/>
    <w:p w:rsidR="00D66AFE" w:rsidRPr="002C360E" w:rsidRDefault="00D66AFE" w:rsidP="00E308F9">
      <w:pPr>
        <w:pStyle w:val="Heading2"/>
      </w:pPr>
      <w:r w:rsidRPr="002C360E">
        <w:t xml:space="preserve">Human </w:t>
      </w:r>
      <w:r w:rsidRPr="002C360E">
        <w:rPr>
          <w:u w:val="single"/>
        </w:rPr>
        <w:t>Resource</w:t>
      </w:r>
      <w:r w:rsidRPr="00E308F9">
        <w:t xml:space="preserve"> </w:t>
      </w:r>
      <w:r w:rsidRPr="002C360E">
        <w:t>Development</w:t>
      </w:r>
    </w:p>
    <w:p w:rsidR="00D66AFE" w:rsidRPr="009336E2" w:rsidRDefault="00433110" w:rsidP="00E308F9">
      <w:r>
        <w:t xml:space="preserve">Laying emphasis upon the ‘resource’ aspect of HRD, </w:t>
      </w:r>
      <w:r w:rsidR="00D66AFE" w:rsidRPr="009336E2">
        <w:t xml:space="preserve">Human </w:t>
      </w:r>
      <w:r w:rsidR="00D66AFE" w:rsidRPr="009336E2">
        <w:rPr>
          <w:i/>
        </w:rPr>
        <w:t>Resource</w:t>
      </w:r>
      <w:r w:rsidR="00D66AFE" w:rsidRPr="009336E2">
        <w:t xml:space="preserve"> Development</w:t>
      </w:r>
      <w:r>
        <w:t xml:space="preserve"> </w:t>
      </w:r>
      <w:r w:rsidR="00127E48">
        <w:t>(</w:t>
      </w:r>
      <w:proofErr w:type="spellStart"/>
      <w:r w:rsidR="00127E48" w:rsidRPr="009336E2">
        <w:t>H</w:t>
      </w:r>
      <w:r w:rsidR="00127E48" w:rsidRPr="009336E2">
        <w:rPr>
          <w:i/>
        </w:rPr>
        <w:t>Resource</w:t>
      </w:r>
      <w:r w:rsidR="00127E48" w:rsidRPr="009336E2">
        <w:t>D</w:t>
      </w:r>
      <w:proofErr w:type="spellEnd"/>
      <w:r w:rsidR="00127E48">
        <w:t xml:space="preserve">) </w:t>
      </w:r>
      <w:r>
        <w:t xml:space="preserve">positions individuals </w:t>
      </w:r>
      <w:r w:rsidR="00D66AFE" w:rsidRPr="009336E2">
        <w:t>as a personal, organisational or societal resource focussed on individual, organisational or national performance</w:t>
      </w:r>
      <w:r>
        <w:t xml:space="preserve"> </w:t>
      </w:r>
      <w:r w:rsidRPr="009336E2">
        <w:t xml:space="preserve">(Holton </w:t>
      </w:r>
      <w:r>
        <w:t>and</w:t>
      </w:r>
      <w:r w:rsidRPr="009336E2">
        <w:t xml:space="preserve"> </w:t>
      </w:r>
      <w:proofErr w:type="spellStart"/>
      <w:r w:rsidRPr="009336E2">
        <w:t>Yamkovenko</w:t>
      </w:r>
      <w:proofErr w:type="spellEnd"/>
      <w:r>
        <w:t>,</w:t>
      </w:r>
      <w:r w:rsidRPr="009336E2">
        <w:t xml:space="preserve"> 2008).</w:t>
      </w:r>
      <w:r w:rsidR="00D66AFE" w:rsidRPr="009336E2">
        <w:t xml:space="preserve"> </w:t>
      </w:r>
      <w:r w:rsidR="008A1433">
        <w:t>As</w:t>
      </w:r>
      <w:r w:rsidRPr="009336E2">
        <w:t xml:space="preserve"> </w:t>
      </w:r>
      <w:r>
        <w:t>‘</w:t>
      </w:r>
      <w:r w:rsidRPr="009336E2">
        <w:t>human capital is created by changing individuals</w:t>
      </w:r>
      <w:r>
        <w:t>’</w:t>
      </w:r>
      <w:r w:rsidRPr="009336E2">
        <w:t xml:space="preserve"> Coleman (1998 in Holton </w:t>
      </w:r>
      <w:r>
        <w:t>and</w:t>
      </w:r>
      <w:r w:rsidRPr="009336E2">
        <w:t xml:space="preserve"> </w:t>
      </w:r>
      <w:proofErr w:type="spellStart"/>
      <w:r w:rsidRPr="009336E2">
        <w:t>Yamkovenko</w:t>
      </w:r>
      <w:proofErr w:type="spellEnd"/>
      <w:r>
        <w:t>,</w:t>
      </w:r>
      <w:r w:rsidRPr="009336E2">
        <w:t xml:space="preserve"> 2008</w:t>
      </w:r>
      <w:r>
        <w:t>:</w:t>
      </w:r>
      <w:r w:rsidRPr="009336E2">
        <w:t xml:space="preserve">276), identity is </w:t>
      </w:r>
      <w:r w:rsidR="008A1433">
        <w:t>implicated in the drive to (re)produce</w:t>
      </w:r>
      <w:r w:rsidRPr="009336E2">
        <w:t xml:space="preserve"> </w:t>
      </w:r>
      <w:r w:rsidR="008A1433">
        <w:t xml:space="preserve">employees who </w:t>
      </w:r>
      <w:r w:rsidR="008A1433" w:rsidRPr="009336E2">
        <w:t>meet</w:t>
      </w:r>
      <w:r w:rsidRPr="009336E2">
        <w:t xml:space="preserve"> the needs of productivity.</w:t>
      </w:r>
      <w:r>
        <w:t xml:space="preserve"> </w:t>
      </w:r>
      <w:r w:rsidR="008A1433">
        <w:t>Similarly, f</w:t>
      </w:r>
      <w:r w:rsidR="00D66AFE" w:rsidRPr="009336E2">
        <w:t>rom an economic value perspective, the social capital of an organisation (which includes social relations and identities) is seen as a resource which can</w:t>
      </w:r>
      <w:r w:rsidR="008A1433">
        <w:t xml:space="preserve">, amongst other outcomes, </w:t>
      </w:r>
      <w:r w:rsidR="00D66AFE" w:rsidRPr="009336E2">
        <w:t>‘reduce transaction costs’ (</w:t>
      </w:r>
      <w:proofErr w:type="spellStart"/>
      <w:r w:rsidR="00D66AFE" w:rsidRPr="009336E2">
        <w:t>Arregle</w:t>
      </w:r>
      <w:proofErr w:type="spellEnd"/>
      <w:r w:rsidR="00D66AFE">
        <w:t xml:space="preserve"> et al.,</w:t>
      </w:r>
      <w:r w:rsidR="00D66AFE" w:rsidRPr="009336E2">
        <w:t xml:space="preserve"> 2007</w:t>
      </w:r>
      <w:r w:rsidR="00D66AFE">
        <w:t>:</w:t>
      </w:r>
      <w:r w:rsidR="008A1433">
        <w:t>73)</w:t>
      </w:r>
      <w:r w:rsidR="00D66AFE" w:rsidRPr="009336E2">
        <w:t xml:space="preserve">. </w:t>
      </w:r>
    </w:p>
    <w:p w:rsidR="00257C47" w:rsidRDefault="00257C47" w:rsidP="00E308F9"/>
    <w:p w:rsidR="00D66AFE" w:rsidRPr="002C360E" w:rsidRDefault="00D66AFE" w:rsidP="00E308F9">
      <w:pPr>
        <w:pStyle w:val="Heading3"/>
      </w:pPr>
      <w:r w:rsidRPr="00E308F9">
        <w:t>Individual</w:t>
      </w:r>
      <w:r w:rsidRPr="002C360E">
        <w:t xml:space="preserve"> Level </w:t>
      </w:r>
      <w:proofErr w:type="spellStart"/>
      <w:r w:rsidR="006E1A9F" w:rsidRPr="00183F45">
        <w:t>HResourceD</w:t>
      </w:r>
      <w:proofErr w:type="spellEnd"/>
      <w:r w:rsidR="00127E48" w:rsidRPr="002C360E" w:rsidDel="00127E48">
        <w:t xml:space="preserve"> </w:t>
      </w:r>
    </w:p>
    <w:p w:rsidR="00D66AFE" w:rsidRDefault="00D66AFE" w:rsidP="00E308F9">
      <w:r w:rsidRPr="009336E2">
        <w:t>Issues of identity as a resource are articulated at individual level HRD through an instrumental view of self-reflection and self-development. This level includes individual developmental foci of self-efficacy, self-esteem (</w:t>
      </w:r>
      <w:proofErr w:type="spellStart"/>
      <w:r w:rsidRPr="009336E2">
        <w:t>Allameh</w:t>
      </w:r>
      <w:proofErr w:type="spellEnd"/>
      <w:r w:rsidRPr="009336E2">
        <w:t xml:space="preserve"> et al</w:t>
      </w:r>
      <w:r>
        <w:t>.,</w:t>
      </w:r>
      <w:r w:rsidRPr="009336E2">
        <w:t xml:space="preserve"> 2012), self-concept (Day </w:t>
      </w:r>
      <w:r>
        <w:t>and</w:t>
      </w:r>
      <w:r w:rsidRPr="009336E2">
        <w:t xml:space="preserve"> Harrison</w:t>
      </w:r>
      <w:r>
        <w:t>,</w:t>
      </w:r>
      <w:r w:rsidRPr="009336E2">
        <w:t xml:space="preserve"> 2007)</w:t>
      </w:r>
      <w:r>
        <w:t>,</w:t>
      </w:r>
      <w:r w:rsidRPr="009336E2">
        <w:t xml:space="preserve"> personal change and human capital. All of the aforementioned relate to the subjectivity of the individual and comprise </w:t>
      </w:r>
      <w:proofErr w:type="spellStart"/>
      <w:r w:rsidR="00127E48" w:rsidRPr="009336E2">
        <w:t>H</w:t>
      </w:r>
      <w:r w:rsidR="00127E48" w:rsidRPr="009336E2">
        <w:rPr>
          <w:i/>
        </w:rPr>
        <w:t>Resource</w:t>
      </w:r>
      <w:r w:rsidR="00127E48" w:rsidRPr="009336E2">
        <w:t>D</w:t>
      </w:r>
      <w:proofErr w:type="spellEnd"/>
      <w:r w:rsidR="00127E48" w:rsidRPr="009336E2" w:rsidDel="00127E48">
        <w:t xml:space="preserve"> </w:t>
      </w:r>
      <w:r w:rsidRPr="009336E2">
        <w:t xml:space="preserve">considerations in the form of mentoring, counselling and career guidance. </w:t>
      </w:r>
    </w:p>
    <w:p w:rsidR="00D66AFE" w:rsidRPr="009336E2" w:rsidRDefault="00D66AFE" w:rsidP="00E308F9"/>
    <w:p w:rsidR="00D66AFE" w:rsidRDefault="00D66AFE" w:rsidP="00E308F9">
      <w:r w:rsidRPr="009336E2">
        <w:t xml:space="preserve">The way identity is managed by the individual, and </w:t>
      </w:r>
      <w:r>
        <w:t>‘</w:t>
      </w:r>
      <w:r w:rsidRPr="009336E2">
        <w:t>forms a trajectory of development</w:t>
      </w:r>
      <w:r>
        <w:t>’</w:t>
      </w:r>
      <w:r w:rsidRPr="009336E2">
        <w:t xml:space="preserve"> (Giddens</w:t>
      </w:r>
      <w:r>
        <w:t>,</w:t>
      </w:r>
      <w:r w:rsidRPr="009336E2">
        <w:t xml:space="preserve"> 1991</w:t>
      </w:r>
      <w:r>
        <w:t>:</w:t>
      </w:r>
      <w:r w:rsidRPr="009336E2">
        <w:t>75), relates also to the changing nature of careers, particularly the self-guided develo</w:t>
      </w:r>
      <w:r>
        <w:t>pment considered necessary for “</w:t>
      </w:r>
      <w:r w:rsidRPr="009336E2">
        <w:t>protean</w:t>
      </w:r>
      <w:r>
        <w:t>” or “</w:t>
      </w:r>
      <w:proofErr w:type="spellStart"/>
      <w:r>
        <w:t>boundaryless</w:t>
      </w:r>
      <w:proofErr w:type="spellEnd"/>
      <w:r>
        <w:t>”</w:t>
      </w:r>
      <w:r w:rsidRPr="009336E2">
        <w:t xml:space="preserve"> careers, where </w:t>
      </w:r>
      <w:r>
        <w:t>‘</w:t>
      </w:r>
      <w:r w:rsidRPr="009336E2">
        <w:t>people are free to (re)invent themselves periodically</w:t>
      </w:r>
      <w:r>
        <w:t>’</w:t>
      </w:r>
      <w:r w:rsidRPr="009336E2">
        <w:t xml:space="preserve"> (Hoyer </w:t>
      </w:r>
      <w:r>
        <w:t>and</w:t>
      </w:r>
      <w:r w:rsidRPr="009336E2">
        <w:t xml:space="preserve"> </w:t>
      </w:r>
      <w:proofErr w:type="spellStart"/>
      <w:r w:rsidRPr="009336E2">
        <w:t>Steyaert</w:t>
      </w:r>
      <w:proofErr w:type="spellEnd"/>
      <w:r>
        <w:t>,</w:t>
      </w:r>
      <w:r w:rsidRPr="009336E2">
        <w:t xml:space="preserve"> 2015</w:t>
      </w:r>
      <w:r>
        <w:t>:1</w:t>
      </w:r>
      <w:r w:rsidRPr="009336E2">
        <w:t xml:space="preserve">838). This is </w:t>
      </w:r>
      <w:r w:rsidRPr="009336E2">
        <w:lastRenderedPageBreak/>
        <w:t>encapsulated in the rhetoric of employability – which is both the development of the self as an identity project (Giddens</w:t>
      </w:r>
      <w:r>
        <w:t>,</w:t>
      </w:r>
      <w:r w:rsidRPr="009336E2">
        <w:t xml:space="preserve"> 1991) and yet still part of the resource rhetoric of </w:t>
      </w:r>
      <w:proofErr w:type="spellStart"/>
      <w:r w:rsidR="00127E48" w:rsidRPr="009336E2">
        <w:t>H</w:t>
      </w:r>
      <w:r w:rsidR="00127E48" w:rsidRPr="009336E2">
        <w:rPr>
          <w:i/>
        </w:rPr>
        <w:t>Resource</w:t>
      </w:r>
      <w:r w:rsidR="00127E48" w:rsidRPr="009336E2">
        <w:t>D</w:t>
      </w:r>
      <w:proofErr w:type="spellEnd"/>
      <w:r w:rsidR="00127E48" w:rsidRPr="009336E2" w:rsidDel="00127E48">
        <w:t xml:space="preserve"> </w:t>
      </w:r>
      <w:r w:rsidRPr="009336E2">
        <w:t>where identity is a marketable commodity.</w:t>
      </w:r>
    </w:p>
    <w:p w:rsidR="00D66AFE" w:rsidRPr="009336E2" w:rsidRDefault="00D66AFE" w:rsidP="00E308F9"/>
    <w:p w:rsidR="00D66AFE" w:rsidRPr="00EA70D0" w:rsidRDefault="00D66AFE" w:rsidP="00E308F9">
      <w:pPr>
        <w:pStyle w:val="Heading3"/>
      </w:pPr>
      <w:r w:rsidRPr="00EA70D0">
        <w:t xml:space="preserve">Organisational Level </w:t>
      </w:r>
      <w:proofErr w:type="spellStart"/>
      <w:r w:rsidR="006E1A9F" w:rsidRPr="00183F45">
        <w:t>HResourceD</w:t>
      </w:r>
      <w:proofErr w:type="spellEnd"/>
      <w:r w:rsidR="00127E48" w:rsidRPr="00EA70D0" w:rsidDel="00127E48">
        <w:t xml:space="preserve"> </w:t>
      </w:r>
    </w:p>
    <w:p w:rsidR="00D66AFE" w:rsidRDefault="00D66AFE" w:rsidP="00E308F9">
      <w:r w:rsidRPr="009336E2">
        <w:t xml:space="preserve">Where </w:t>
      </w:r>
      <w:proofErr w:type="spellStart"/>
      <w:r w:rsidR="00127E48" w:rsidRPr="009336E2">
        <w:t>H</w:t>
      </w:r>
      <w:r w:rsidR="00127E48" w:rsidRPr="009336E2">
        <w:rPr>
          <w:i/>
        </w:rPr>
        <w:t>Resource</w:t>
      </w:r>
      <w:r w:rsidR="00127E48" w:rsidRPr="009336E2">
        <w:t>D</w:t>
      </w:r>
      <w:proofErr w:type="spellEnd"/>
      <w:r w:rsidR="00127E48" w:rsidRPr="009336E2" w:rsidDel="00127E48">
        <w:t xml:space="preserve"> </w:t>
      </w:r>
      <w:r w:rsidRPr="009336E2">
        <w:t xml:space="preserve">is concerned with crafting identities in the service of organisational performance and profit, developing social identities becomes a function of the HRD process. This is both as soft HRD – for example where HRD practices encourage employees to </w:t>
      </w:r>
      <w:r>
        <w:t>‘</w:t>
      </w:r>
      <w:r w:rsidRPr="009336E2">
        <w:t>develop a similar worldview and forge a shared identity</w:t>
      </w:r>
      <w:r>
        <w:t>’</w:t>
      </w:r>
      <w:r w:rsidRPr="009336E2">
        <w:t xml:space="preserve"> (McGuire </w:t>
      </w:r>
      <w:r>
        <w:t>and</w:t>
      </w:r>
      <w:r w:rsidRPr="009336E2">
        <w:t xml:space="preserve"> </w:t>
      </w:r>
      <w:proofErr w:type="spellStart"/>
      <w:r w:rsidRPr="009336E2">
        <w:t>Garavan</w:t>
      </w:r>
      <w:proofErr w:type="spellEnd"/>
      <w:r>
        <w:t>,</w:t>
      </w:r>
      <w:r w:rsidRPr="009336E2">
        <w:t xml:space="preserve"> 2013</w:t>
      </w:r>
      <w:r>
        <w:t>:</w:t>
      </w:r>
      <w:r w:rsidRPr="009336E2">
        <w:t xml:space="preserve">2), or as harder HRD strategies with elements of coerced identity where employees may be </w:t>
      </w:r>
      <w:r>
        <w:t>‘</w:t>
      </w:r>
      <w:r w:rsidRPr="009336E2">
        <w:t>required to attach themselves</w:t>
      </w:r>
      <w:r>
        <w:t>’</w:t>
      </w:r>
      <w:r w:rsidRPr="009336E2">
        <w:t xml:space="preserve"> to a shared identity (</w:t>
      </w:r>
      <w:proofErr w:type="spellStart"/>
      <w:r w:rsidRPr="009336E2">
        <w:t>Riach</w:t>
      </w:r>
      <w:proofErr w:type="spellEnd"/>
      <w:r w:rsidRPr="009336E2">
        <w:t xml:space="preserve"> </w:t>
      </w:r>
      <w:r>
        <w:t>and</w:t>
      </w:r>
      <w:r w:rsidRPr="009336E2">
        <w:t xml:space="preserve"> </w:t>
      </w:r>
      <w:proofErr w:type="spellStart"/>
      <w:r w:rsidRPr="009336E2">
        <w:t>Loretto</w:t>
      </w:r>
      <w:proofErr w:type="spellEnd"/>
      <w:r>
        <w:t>, 2009:1</w:t>
      </w:r>
      <w:r w:rsidRPr="009336E2">
        <w:t xml:space="preserve">05). In either soft or hard approaches to human </w:t>
      </w:r>
      <w:r w:rsidRPr="009336E2">
        <w:rPr>
          <w:i/>
        </w:rPr>
        <w:t>resource</w:t>
      </w:r>
      <w:r w:rsidRPr="009336E2">
        <w:t xml:space="preserve"> development</w:t>
      </w:r>
      <w:r>
        <w:t xml:space="preserve">, </w:t>
      </w:r>
      <w:r w:rsidRPr="009336E2">
        <w:t xml:space="preserve">there exists scarce exploration or explanation of identity concepts, what the different identity concepts at play within HRD are, and what processes might be employed to explore identity. </w:t>
      </w:r>
    </w:p>
    <w:p w:rsidR="00D66AFE" w:rsidRPr="009336E2" w:rsidRDefault="00D66AFE" w:rsidP="00E308F9"/>
    <w:p w:rsidR="00D66AFE" w:rsidRDefault="00D66AFE" w:rsidP="00E308F9">
      <w:r>
        <w:t>O</w:t>
      </w:r>
      <w:r w:rsidRPr="009336E2">
        <w:t xml:space="preserve">rganisational development and organisational performance literature </w:t>
      </w:r>
      <w:r>
        <w:t>focuses in the main</w:t>
      </w:r>
      <w:r w:rsidRPr="009336E2">
        <w:t xml:space="preserve"> </w:t>
      </w:r>
      <w:r>
        <w:t xml:space="preserve">on a resource based view of </w:t>
      </w:r>
      <w:proofErr w:type="spellStart"/>
      <w:r w:rsidR="00127E48" w:rsidRPr="009336E2">
        <w:t>H</w:t>
      </w:r>
      <w:r w:rsidR="00127E48" w:rsidRPr="009336E2">
        <w:rPr>
          <w:i/>
        </w:rPr>
        <w:t>Resource</w:t>
      </w:r>
      <w:r w:rsidR="00127E48" w:rsidRPr="009336E2">
        <w:t>D</w:t>
      </w:r>
      <w:proofErr w:type="spellEnd"/>
      <w:r>
        <w:t>.</w:t>
      </w:r>
      <w:r w:rsidRPr="009336E2">
        <w:t xml:space="preserve"> </w:t>
      </w:r>
      <w:r>
        <w:t>As</w:t>
      </w:r>
      <w:r w:rsidRPr="009336E2">
        <w:t xml:space="preserve"> subjectivity is constituted in relation to market value as a resource</w:t>
      </w:r>
      <w:r>
        <w:t>,</w:t>
      </w:r>
      <w:r w:rsidRPr="009336E2">
        <w:t xml:space="preserve"> through controlling or managing employees’ </w:t>
      </w:r>
      <w:r>
        <w:t>identities</w:t>
      </w:r>
      <w:r w:rsidRPr="009336E2">
        <w:t xml:space="preserve">, questions </w:t>
      </w:r>
      <w:r>
        <w:t xml:space="preserve">arise </w:t>
      </w:r>
      <w:r w:rsidRPr="009336E2">
        <w:t xml:space="preserve">of how group identifications may influence reactions to organisational HRD efforts. </w:t>
      </w:r>
      <w:r>
        <w:t>Group influences</w:t>
      </w:r>
      <w:r w:rsidRPr="009336E2">
        <w:t xml:space="preserve"> might include how identity status differences between groups may serve to limit identities, including what people can be and </w:t>
      </w:r>
      <w:r>
        <w:t xml:space="preserve">become </w:t>
      </w:r>
      <w:r w:rsidRPr="002551D6">
        <w:t>(</w:t>
      </w:r>
      <w:proofErr w:type="spellStart"/>
      <w:r w:rsidRPr="002551D6">
        <w:t>Luthans</w:t>
      </w:r>
      <w:proofErr w:type="spellEnd"/>
      <w:r w:rsidRPr="002551D6">
        <w:t xml:space="preserve"> et al., 2006), and the</w:t>
      </w:r>
      <w:r w:rsidRPr="009336E2">
        <w:t xml:space="preserve"> identity work associated with this. </w:t>
      </w:r>
    </w:p>
    <w:p w:rsidR="00D66AFE" w:rsidRPr="009336E2" w:rsidRDefault="00D66AFE" w:rsidP="00E308F9"/>
    <w:p w:rsidR="00D66AFE" w:rsidRPr="00C21BB4" w:rsidRDefault="00D66AFE" w:rsidP="00E308F9">
      <w:pPr>
        <w:pStyle w:val="Heading2"/>
      </w:pPr>
      <w:r w:rsidRPr="00C21BB4">
        <w:rPr>
          <w:u w:val="single"/>
        </w:rPr>
        <w:t>Human</w:t>
      </w:r>
      <w:r w:rsidRPr="00C21BB4">
        <w:t xml:space="preserve"> Resource Development</w:t>
      </w:r>
    </w:p>
    <w:p w:rsidR="00183F45" w:rsidRDefault="006B3488" w:rsidP="00E308F9">
      <w:r>
        <w:lastRenderedPageBreak/>
        <w:t xml:space="preserve">Perhaps unsurprisingly, </w:t>
      </w:r>
      <w:proofErr w:type="spellStart"/>
      <w:r w:rsidR="00127E48" w:rsidRPr="009336E2">
        <w:t>H</w:t>
      </w:r>
      <w:r w:rsidR="00127E48" w:rsidRPr="009336E2">
        <w:rPr>
          <w:i/>
        </w:rPr>
        <w:t>Resource</w:t>
      </w:r>
      <w:r w:rsidR="00127E48" w:rsidRPr="009336E2">
        <w:t>D</w:t>
      </w:r>
      <w:proofErr w:type="spellEnd"/>
      <w:r w:rsidR="00127E48">
        <w:t xml:space="preserve"> </w:t>
      </w:r>
      <w:r>
        <w:t xml:space="preserve">attempts to </w:t>
      </w:r>
      <w:r w:rsidRPr="009336E2">
        <w:t>extract value</w:t>
      </w:r>
      <w:r>
        <w:t xml:space="preserve"> by</w:t>
      </w:r>
      <w:r w:rsidRPr="009336E2">
        <w:t xml:space="preserve"> contro</w:t>
      </w:r>
      <w:r>
        <w:t>l</w:t>
      </w:r>
      <w:r w:rsidRPr="009336E2">
        <w:t>l</w:t>
      </w:r>
      <w:r>
        <w:t>ing</w:t>
      </w:r>
      <w:r w:rsidRPr="009336E2">
        <w:t>, manag</w:t>
      </w:r>
      <w:r>
        <w:t>ing</w:t>
      </w:r>
      <w:r w:rsidRPr="009336E2">
        <w:t xml:space="preserve"> and even coerc</w:t>
      </w:r>
      <w:r>
        <w:t>ing</w:t>
      </w:r>
      <w:r w:rsidRPr="009336E2">
        <w:t xml:space="preserve"> identities generates resistance, both at social identity level (union resistance to HRD: Garrick 1998) and from </w:t>
      </w:r>
      <w:r>
        <w:t>those</w:t>
      </w:r>
      <w:r w:rsidRPr="009336E2">
        <w:t xml:space="preserve"> labelled ‘resistant to change’ (Carter, Howell </w:t>
      </w:r>
      <w:r>
        <w:t>and</w:t>
      </w:r>
      <w:r w:rsidRPr="009336E2">
        <w:t xml:space="preserve"> </w:t>
      </w:r>
      <w:proofErr w:type="spellStart"/>
      <w:r w:rsidRPr="009336E2">
        <w:t>Schied</w:t>
      </w:r>
      <w:proofErr w:type="spellEnd"/>
      <w:r>
        <w:t>,</w:t>
      </w:r>
      <w:r w:rsidRPr="009336E2">
        <w:t xml:space="preserve"> 1999</w:t>
      </w:r>
      <w:r>
        <w:t>;</w:t>
      </w:r>
      <w:r w:rsidRPr="009336E2">
        <w:t xml:space="preserve"> </w:t>
      </w:r>
      <w:proofErr w:type="spellStart"/>
      <w:r w:rsidRPr="009336E2">
        <w:t>Perriton</w:t>
      </w:r>
      <w:proofErr w:type="spellEnd"/>
      <w:r>
        <w:t>,</w:t>
      </w:r>
      <w:r w:rsidRPr="009336E2">
        <w:t xml:space="preserve"> 2005).</w:t>
      </w:r>
      <w:r w:rsidR="00D66AFE" w:rsidRPr="009336E2">
        <w:t xml:space="preserve"> </w:t>
      </w:r>
      <w:r w:rsidR="00D66AFE" w:rsidRPr="009336E2">
        <w:rPr>
          <w:i/>
        </w:rPr>
        <w:t>Human</w:t>
      </w:r>
      <w:r w:rsidR="00D66AFE" w:rsidRPr="009336E2">
        <w:t xml:space="preserve"> Resource Development</w:t>
      </w:r>
      <w:r w:rsidR="00127E48">
        <w:t xml:space="preserve"> (</w:t>
      </w:r>
      <w:proofErr w:type="spellStart"/>
      <w:r w:rsidR="00127E48" w:rsidRPr="009336E2">
        <w:rPr>
          <w:i/>
        </w:rPr>
        <w:t>Human</w:t>
      </w:r>
      <w:r w:rsidR="00127E48" w:rsidRPr="009336E2">
        <w:t>RD</w:t>
      </w:r>
      <w:proofErr w:type="spellEnd"/>
      <w:r w:rsidR="00127E48">
        <w:t>)</w:t>
      </w:r>
      <w:r>
        <w:t>, therefore,</w:t>
      </w:r>
      <w:r w:rsidR="00D66AFE" w:rsidRPr="009336E2">
        <w:t xml:space="preserve"> </w:t>
      </w:r>
      <w:r>
        <w:t xml:space="preserve">takes a contrasting </w:t>
      </w:r>
      <w:r w:rsidRPr="009336E2">
        <w:t xml:space="preserve">emancipatory </w:t>
      </w:r>
      <w:r>
        <w:t>turn towards ‘</w:t>
      </w:r>
      <w:r w:rsidRPr="009336E2">
        <w:t>the potential of human consciousness to reflect critically upon such oppressive practices</w:t>
      </w:r>
      <w:r>
        <w:t>’</w:t>
      </w:r>
      <w:r w:rsidRPr="009336E2">
        <w:t xml:space="preserve"> (Alvesson </w:t>
      </w:r>
      <w:r>
        <w:t>and</w:t>
      </w:r>
      <w:r w:rsidRPr="009336E2">
        <w:t xml:space="preserve"> Wilmott</w:t>
      </w:r>
      <w:r>
        <w:t>,</w:t>
      </w:r>
      <w:r w:rsidRPr="009336E2">
        <w:t xml:space="preserve"> 1996</w:t>
      </w:r>
      <w:r>
        <w:t>:</w:t>
      </w:r>
      <w:r w:rsidRPr="009336E2">
        <w:t xml:space="preserve">13). </w:t>
      </w:r>
      <w:r w:rsidR="00D66AFE" w:rsidRPr="009336E2">
        <w:t xml:space="preserve"> This human-centred approach is often termed ‘Critical HRD’ (CHRD) and broadens the scope of the HRD gaze to include elements such as environmental concerns, cultural liberty (</w:t>
      </w:r>
      <w:proofErr w:type="spellStart"/>
      <w:r w:rsidR="00D66AFE" w:rsidRPr="009336E2">
        <w:t>Devadas</w:t>
      </w:r>
      <w:proofErr w:type="spellEnd"/>
      <w:r w:rsidR="00D66AFE" w:rsidRPr="009336E2">
        <w:t xml:space="preserve"> et al</w:t>
      </w:r>
      <w:r w:rsidR="00D66AFE">
        <w:t>.,</w:t>
      </w:r>
      <w:r w:rsidR="00D66AFE" w:rsidRPr="009336E2">
        <w:t xml:space="preserve"> 2011), poverty and human rights, and intends a foregrounding of structures of inequality and a recognition of hegemony. CHRD is</w:t>
      </w:r>
      <w:r w:rsidR="00646F9C">
        <w:t xml:space="preserve">, then, </w:t>
      </w:r>
      <w:r w:rsidR="00D66AFE" w:rsidRPr="009336E2">
        <w:t xml:space="preserve">concerned with </w:t>
      </w:r>
      <w:r w:rsidR="00D66AFE">
        <w:t>‘</w:t>
      </w:r>
      <w:r w:rsidR="00D66AFE" w:rsidRPr="009336E2">
        <w:t>the careful and reflective examination of … constructions of identity</w:t>
      </w:r>
      <w:r w:rsidR="00D66AFE">
        <w:t>’</w:t>
      </w:r>
      <w:r w:rsidR="00D66AFE" w:rsidRPr="009336E2">
        <w:t xml:space="preserve"> (</w:t>
      </w:r>
      <w:proofErr w:type="spellStart"/>
      <w:r w:rsidR="00D66AFE" w:rsidRPr="009336E2">
        <w:t>Gedro</w:t>
      </w:r>
      <w:proofErr w:type="spellEnd"/>
      <w:r w:rsidR="00D66AFE" w:rsidRPr="009336E2">
        <w:t>, Collins</w:t>
      </w:r>
      <w:r w:rsidR="00D66AFE">
        <w:t xml:space="preserve"> and</w:t>
      </w:r>
      <w:r w:rsidR="00D66AFE" w:rsidRPr="009336E2">
        <w:t xml:space="preserve"> Rocco</w:t>
      </w:r>
      <w:r w:rsidR="00D66AFE">
        <w:t>,</w:t>
      </w:r>
      <w:r w:rsidR="00D66AFE" w:rsidRPr="009336E2">
        <w:t xml:space="preserve"> 2014</w:t>
      </w:r>
      <w:r w:rsidR="00D66AFE" w:rsidRPr="00CB6CE6">
        <w:t>:529</w:t>
      </w:r>
      <w:r w:rsidR="00183F45">
        <w:t>).</w:t>
      </w:r>
    </w:p>
    <w:p w:rsidR="00D66AFE" w:rsidRPr="009336E2" w:rsidRDefault="00D66AFE" w:rsidP="00E308F9"/>
    <w:p w:rsidR="00D66AFE" w:rsidRPr="00E308F9" w:rsidRDefault="00D66AFE" w:rsidP="00E308F9">
      <w:pPr>
        <w:pStyle w:val="Heading3"/>
      </w:pPr>
      <w:r w:rsidRPr="00C21BB4">
        <w:t xml:space="preserve">Individual Level </w:t>
      </w:r>
      <w:proofErr w:type="spellStart"/>
      <w:r w:rsidR="00E308F9">
        <w:t>HumanRD</w:t>
      </w:r>
      <w:proofErr w:type="spellEnd"/>
    </w:p>
    <w:p w:rsidR="00D66AFE" w:rsidRDefault="00D66AFE" w:rsidP="00E308F9">
      <w:r w:rsidRPr="009336E2">
        <w:t>For some scholars, to be ‘human’ is to be indiv</w:t>
      </w:r>
      <w:r>
        <w:t>idual and unique (McGuire at al., 2007:</w:t>
      </w:r>
      <w:r w:rsidRPr="009336E2">
        <w:t xml:space="preserve">2), valuing diversity and complexity of identities </w:t>
      </w:r>
      <w:r>
        <w:t>rather than</w:t>
      </w:r>
      <w:r w:rsidRPr="009336E2">
        <w:t xml:space="preserve"> the </w:t>
      </w:r>
      <w:r>
        <w:t>‘</w:t>
      </w:r>
      <w:r w:rsidRPr="009336E2">
        <w:t>illusion of homogenous identities</w:t>
      </w:r>
      <w:r>
        <w:t>’</w:t>
      </w:r>
      <w:r w:rsidRPr="009336E2">
        <w:t xml:space="preserve"> (Fenwick</w:t>
      </w:r>
      <w:r>
        <w:t>, 2004:198</w:t>
      </w:r>
      <w:r w:rsidRPr="009336E2">
        <w:t xml:space="preserve">). Through an emphasis on human dignity and individual freedom from oppression, personal identity work within and beyond organisations is acknowledged. In including the dignity of identity, Human Dignity is </w:t>
      </w:r>
      <w:r>
        <w:t>‘</w:t>
      </w:r>
      <w:r w:rsidRPr="009336E2">
        <w:t>dependant on the subject’s self-image</w:t>
      </w:r>
      <w:r>
        <w:t>’</w:t>
      </w:r>
      <w:r w:rsidRPr="009336E2">
        <w:t xml:space="preserve"> (</w:t>
      </w:r>
      <w:proofErr w:type="spellStart"/>
      <w:r w:rsidRPr="009336E2">
        <w:t>Nordenfelt</w:t>
      </w:r>
      <w:proofErr w:type="spellEnd"/>
      <w:r>
        <w:t>,</w:t>
      </w:r>
      <w:r w:rsidRPr="009336E2">
        <w:t xml:space="preserve"> 2004</w:t>
      </w:r>
      <w:r>
        <w:t>:69</w:t>
      </w:r>
      <w:r w:rsidRPr="009336E2">
        <w:t>). At</w:t>
      </w:r>
      <w:r>
        <w:t xml:space="preserve"> an</w:t>
      </w:r>
      <w:r w:rsidRPr="009336E2">
        <w:t xml:space="preserve"> individual level this means that work as an identity resource can be drawn upon by those both in work and those </w:t>
      </w:r>
      <w:r>
        <w:t>‘</w:t>
      </w:r>
      <w:proofErr w:type="spellStart"/>
      <w:r w:rsidRPr="009336E2">
        <w:t>outwith</w:t>
      </w:r>
      <w:proofErr w:type="spellEnd"/>
      <w:r w:rsidRPr="009336E2">
        <w:t xml:space="preserve"> the labour force</w:t>
      </w:r>
      <w:r>
        <w:t>’</w:t>
      </w:r>
      <w:r w:rsidRPr="009336E2">
        <w:t xml:space="preserve"> (</w:t>
      </w:r>
      <w:proofErr w:type="spellStart"/>
      <w:r w:rsidRPr="009336E2">
        <w:t>Riach</w:t>
      </w:r>
      <w:proofErr w:type="spellEnd"/>
      <w:r w:rsidRPr="009336E2">
        <w:t xml:space="preserve"> </w:t>
      </w:r>
      <w:r>
        <w:t>and</w:t>
      </w:r>
      <w:r w:rsidRPr="009336E2">
        <w:t xml:space="preserve"> </w:t>
      </w:r>
      <w:proofErr w:type="spellStart"/>
      <w:r w:rsidRPr="009336E2">
        <w:t>Loretto</w:t>
      </w:r>
      <w:proofErr w:type="spellEnd"/>
      <w:r>
        <w:t>,</w:t>
      </w:r>
      <w:r w:rsidRPr="009336E2">
        <w:t xml:space="preserve"> 2009</w:t>
      </w:r>
      <w:r>
        <w:t>:</w:t>
      </w:r>
      <w:r w:rsidRPr="009336E2">
        <w:t xml:space="preserve">106). </w:t>
      </w:r>
    </w:p>
    <w:p w:rsidR="00D66AFE" w:rsidRPr="009336E2" w:rsidRDefault="00D66AFE" w:rsidP="00E308F9"/>
    <w:p w:rsidR="00D66AFE" w:rsidRPr="00E308F9" w:rsidRDefault="00D66AFE" w:rsidP="00E308F9">
      <w:pPr>
        <w:pStyle w:val="Heading3"/>
      </w:pPr>
      <w:r w:rsidRPr="00C21BB4">
        <w:t xml:space="preserve">Organisational Level </w:t>
      </w:r>
      <w:proofErr w:type="spellStart"/>
      <w:r w:rsidR="00E308F9">
        <w:t>HumanRD</w:t>
      </w:r>
      <w:proofErr w:type="spellEnd"/>
    </w:p>
    <w:p w:rsidR="00D66AFE" w:rsidRDefault="00127E48" w:rsidP="00E308F9">
      <w:proofErr w:type="spellStart"/>
      <w:r w:rsidRPr="009336E2">
        <w:rPr>
          <w:i/>
        </w:rPr>
        <w:t>Human</w:t>
      </w:r>
      <w:r w:rsidRPr="009336E2">
        <w:t>RD</w:t>
      </w:r>
      <w:proofErr w:type="spellEnd"/>
      <w:r w:rsidRPr="009336E2" w:rsidDel="00127E48">
        <w:t xml:space="preserve"> </w:t>
      </w:r>
      <w:r w:rsidR="00D66AFE" w:rsidRPr="009336E2">
        <w:t xml:space="preserve">also retains a workplace context for emancipatory identity development. Fenwick </w:t>
      </w:r>
      <w:r w:rsidR="00D66AFE" w:rsidRPr="003E36EF">
        <w:t>(2005: 226)</w:t>
      </w:r>
      <w:r w:rsidR="00D66AFE" w:rsidRPr="009336E2">
        <w:t xml:space="preserve"> for instance anchors CHRD in the workplace by focusing on </w:t>
      </w:r>
      <w:r w:rsidR="00D66AFE">
        <w:t>‘</w:t>
      </w:r>
      <w:r w:rsidR="00D66AFE" w:rsidRPr="009336E2">
        <w:t xml:space="preserve">social justice in the </w:t>
      </w:r>
      <w:r w:rsidR="00D66AFE" w:rsidRPr="009336E2">
        <w:lastRenderedPageBreak/>
        <w:t>workplace</w:t>
      </w:r>
      <w:r w:rsidR="00D66AFE">
        <w:t>’</w:t>
      </w:r>
      <w:r w:rsidR="00D66AFE" w:rsidRPr="009336E2">
        <w:t xml:space="preserve">, </w:t>
      </w:r>
      <w:r w:rsidR="00D66AFE">
        <w:t>‘</w:t>
      </w:r>
      <w:r w:rsidR="00D66AFE" w:rsidRPr="009336E2">
        <w:t xml:space="preserve">organisational </w:t>
      </w:r>
      <w:r w:rsidR="00D66AFE">
        <w:t>“</w:t>
      </w:r>
      <w:r w:rsidR="00D66AFE" w:rsidRPr="009336E2">
        <w:t>undiscussables</w:t>
      </w:r>
      <w:r w:rsidR="00D66AFE">
        <w:t>”’</w:t>
      </w:r>
      <w:r w:rsidR="00D66AFE" w:rsidRPr="009336E2">
        <w:t xml:space="preserve">, </w:t>
      </w:r>
      <w:r w:rsidR="00D66AFE">
        <w:t>‘</w:t>
      </w:r>
      <w:r w:rsidR="00D66AFE" w:rsidRPr="009336E2">
        <w:t>organisational democracy</w:t>
      </w:r>
      <w:r w:rsidR="00D66AFE">
        <w:t>’</w:t>
      </w:r>
      <w:r w:rsidR="00D66AFE" w:rsidRPr="009336E2">
        <w:t xml:space="preserve"> and </w:t>
      </w:r>
      <w:r w:rsidR="00D66AFE">
        <w:t>‘</w:t>
      </w:r>
      <w:r w:rsidR="00D66AFE" w:rsidRPr="009336E2">
        <w:t>feminist workplace studies</w:t>
      </w:r>
      <w:r w:rsidR="00D66AFE">
        <w:t>’</w:t>
      </w:r>
      <w:r w:rsidR="00D66AFE" w:rsidRPr="009336E2">
        <w:t xml:space="preserve">. </w:t>
      </w:r>
      <w:r w:rsidR="00004C13">
        <w:t xml:space="preserve">Similarly, </w:t>
      </w:r>
      <w:proofErr w:type="spellStart"/>
      <w:r w:rsidR="00D66AFE" w:rsidRPr="009336E2">
        <w:t>Baek</w:t>
      </w:r>
      <w:proofErr w:type="spellEnd"/>
      <w:r w:rsidR="00D66AFE" w:rsidRPr="009336E2">
        <w:t xml:space="preserve"> </w:t>
      </w:r>
      <w:r w:rsidR="00D66AFE">
        <w:t>and</w:t>
      </w:r>
      <w:r w:rsidR="00D66AFE" w:rsidRPr="009336E2">
        <w:t xml:space="preserve"> Kim (2014) consider that stakeholder-based HRD </w:t>
      </w:r>
      <w:r w:rsidR="00D66AFE">
        <w:t>‘</w:t>
      </w:r>
      <w:r w:rsidR="00D66AFE" w:rsidRPr="009336E2">
        <w:t>enhances the value of social responsibilities of corporations</w:t>
      </w:r>
      <w:r w:rsidR="00D66AFE">
        <w:t>’ (p.499)</w:t>
      </w:r>
      <w:r w:rsidR="00D66AFE" w:rsidRPr="009336E2">
        <w:t>. Environmental issues are also emerging as Green HRD (</w:t>
      </w:r>
      <w:r w:rsidR="00D66AFE">
        <w:t>Scully-Russ, 2015</w:t>
      </w:r>
      <w:r w:rsidR="00D66AFE" w:rsidRPr="009336E2">
        <w:t xml:space="preserve">) </w:t>
      </w:r>
      <w:r w:rsidR="00D66AFE">
        <w:t>seeks to develop frameworks that might answer</w:t>
      </w:r>
      <w:r w:rsidR="00D66AFE" w:rsidRPr="009336E2">
        <w:t xml:space="preserve"> the exhortation </w:t>
      </w:r>
      <w:proofErr w:type="gramStart"/>
      <w:r w:rsidR="00D66AFE" w:rsidRPr="009336E2">
        <w:t>to</w:t>
      </w:r>
      <w:r w:rsidR="00D66AFE">
        <w:t xml:space="preserve"> </w:t>
      </w:r>
      <w:r w:rsidR="00D66AFE" w:rsidRPr="009336E2">
        <w:t>‘re</w:t>
      </w:r>
      <w:proofErr w:type="gramEnd"/>
      <w:r w:rsidR="00D66AFE" w:rsidRPr="009336E2">
        <w:t>-educate’</w:t>
      </w:r>
      <w:r w:rsidR="00D66AFE">
        <w:t xml:space="preserve"> </w:t>
      </w:r>
      <w:r w:rsidR="00D66AFE" w:rsidRPr="009336E2">
        <w:t>(McGuire</w:t>
      </w:r>
      <w:r w:rsidR="00D66AFE">
        <w:t>,</w:t>
      </w:r>
      <w:r w:rsidR="00D66AFE" w:rsidRPr="009336E2">
        <w:t xml:space="preserve"> </w:t>
      </w:r>
      <w:r w:rsidR="00D66AFE" w:rsidRPr="004D1A7A">
        <w:t>2014)</w:t>
      </w:r>
      <w:r w:rsidR="00D66AFE" w:rsidRPr="009336E2">
        <w:t xml:space="preserve"> about environmental issues in the workplace.</w:t>
      </w:r>
    </w:p>
    <w:p w:rsidR="00D66AFE" w:rsidRPr="009336E2" w:rsidRDefault="00D66AFE" w:rsidP="00E308F9"/>
    <w:p w:rsidR="00D0611F" w:rsidRDefault="00D66AFE" w:rsidP="00E308F9">
      <w:r>
        <w:t xml:space="preserve">Identity is rarely explicitly considered in </w:t>
      </w:r>
      <w:r w:rsidRPr="009336E2">
        <w:t>organisational approaches</w:t>
      </w:r>
      <w:r>
        <w:t>.</w:t>
      </w:r>
      <w:r w:rsidRPr="009336E2">
        <w:t xml:space="preserve"> </w:t>
      </w:r>
      <w:r>
        <w:t>For instance, an organisational-level resource</w:t>
      </w:r>
      <w:r w:rsidRPr="009336E2">
        <w:t xml:space="preserve">-based view </w:t>
      </w:r>
      <w:r>
        <w:t>(</w:t>
      </w:r>
      <w:proofErr w:type="spellStart"/>
      <w:r w:rsidRPr="009336E2">
        <w:t>H</w:t>
      </w:r>
      <w:r w:rsidRPr="009336E2">
        <w:rPr>
          <w:i/>
        </w:rPr>
        <w:t>Resource</w:t>
      </w:r>
      <w:r w:rsidRPr="009336E2">
        <w:t>D</w:t>
      </w:r>
      <w:proofErr w:type="spellEnd"/>
      <w:r>
        <w:t>)</w:t>
      </w:r>
      <w:r w:rsidRPr="009336E2">
        <w:t xml:space="preserve"> is often seen as being in conflict with </w:t>
      </w:r>
      <w:proofErr w:type="spellStart"/>
      <w:r w:rsidRPr="009336E2">
        <w:rPr>
          <w:i/>
        </w:rPr>
        <w:t>Human</w:t>
      </w:r>
      <w:r w:rsidRPr="009336E2">
        <w:t>RD</w:t>
      </w:r>
      <w:proofErr w:type="spellEnd"/>
      <w:r w:rsidRPr="009336E2">
        <w:t xml:space="preserve"> values, such as social justice </w:t>
      </w:r>
      <w:r w:rsidRPr="003E36EF">
        <w:t xml:space="preserve">(Johnsen and </w:t>
      </w:r>
      <w:proofErr w:type="spellStart"/>
      <w:r w:rsidRPr="003E36EF">
        <w:t>Gudmand</w:t>
      </w:r>
      <w:proofErr w:type="spellEnd"/>
      <w:r w:rsidRPr="003E36EF">
        <w:t xml:space="preserve">-Hoyer, 2010: 332) </w:t>
      </w:r>
      <w:r w:rsidRPr="009336E2">
        <w:t xml:space="preserve">and has led to claims that within HRD </w:t>
      </w:r>
      <w:r>
        <w:t>‘</w:t>
      </w:r>
      <w:r w:rsidRPr="009336E2">
        <w:t>there has been considerable reluctance to deal with issues of diversity</w:t>
      </w:r>
      <w:r>
        <w:t>’</w:t>
      </w:r>
      <w:r w:rsidRPr="009336E2">
        <w:t xml:space="preserve"> (McGuire </w:t>
      </w:r>
      <w:r>
        <w:t xml:space="preserve">and </w:t>
      </w:r>
      <w:proofErr w:type="spellStart"/>
      <w:r>
        <w:t>Garavan</w:t>
      </w:r>
      <w:proofErr w:type="spellEnd"/>
      <w:r>
        <w:t xml:space="preserve">, </w:t>
      </w:r>
      <w:r w:rsidRPr="004D1A7A">
        <w:t>2013</w:t>
      </w:r>
      <w:r>
        <w:t>:</w:t>
      </w:r>
      <w:r w:rsidRPr="009336E2">
        <w:t>3).</w:t>
      </w:r>
      <w:r>
        <w:t xml:space="preserve"> E</w:t>
      </w:r>
      <w:r w:rsidRPr="009336E2">
        <w:t xml:space="preserve">xceptions </w:t>
      </w:r>
      <w:r>
        <w:t>h</w:t>
      </w:r>
      <w:r w:rsidRPr="009336E2">
        <w:t>owever include</w:t>
      </w:r>
      <w:r>
        <w:t>;</w:t>
      </w:r>
      <w:r w:rsidRPr="009336E2">
        <w:t xml:space="preserve"> Collin’s (2015) consideration of LGB identity and HRD, and intersectionality </w:t>
      </w:r>
      <w:r>
        <w:t>of</w:t>
      </w:r>
      <w:r w:rsidRPr="009336E2">
        <w:t xml:space="preserve"> ide</w:t>
      </w:r>
      <w:r>
        <w:t>ntities is considered by Byrd (2014</w:t>
      </w:r>
      <w:r w:rsidRPr="009336E2">
        <w:t>). Certainly, for HRD, identity is an important consideration when addressing organisationally</w:t>
      </w:r>
      <w:r>
        <w:t>-</w:t>
      </w:r>
      <w:r w:rsidRPr="009336E2">
        <w:t>enacted issues such as the ‘glass ceiling’.</w:t>
      </w:r>
    </w:p>
    <w:p w:rsidR="00D66AFE" w:rsidRPr="009336E2" w:rsidRDefault="00D66AFE" w:rsidP="00E308F9"/>
    <w:p w:rsidR="00D66AFE" w:rsidRPr="00183F45" w:rsidRDefault="00D66AFE" w:rsidP="00E308F9">
      <w:r w:rsidRPr="009336E2">
        <w:t xml:space="preserve">The remainder of the chapter elaborates upon a developing understanding of HRD </w:t>
      </w:r>
      <w:r>
        <w:t>as</w:t>
      </w:r>
      <w:r w:rsidRPr="009336E2">
        <w:t xml:space="preserve"> facilitated through an identity </w:t>
      </w:r>
      <w:r>
        <w:t>focus</w:t>
      </w:r>
      <w:r w:rsidRPr="009336E2">
        <w:t xml:space="preserve">. </w:t>
      </w:r>
      <w:r>
        <w:t xml:space="preserve">The selected identity perspectives are social identity, identity work, and discourse and identity. </w:t>
      </w:r>
      <w:r w:rsidRPr="009336E2">
        <w:t xml:space="preserve">Each </w:t>
      </w:r>
      <w:r>
        <w:t>perspective</w:t>
      </w:r>
      <w:r w:rsidRPr="009336E2">
        <w:t xml:space="preserve"> contributes to an overall </w:t>
      </w:r>
      <w:r w:rsidRPr="007E59FF">
        <w:rPr>
          <w:rFonts w:ascii="Times New Roman" w:hAnsi="Times New Roman" w:cs="Times New Roman"/>
        </w:rPr>
        <w:t xml:space="preserve">proposition that identity has the potential to advance understanding of the </w:t>
      </w:r>
      <w:proofErr w:type="spellStart"/>
      <w:r w:rsidR="007712ED" w:rsidRPr="009336E2">
        <w:t>H</w:t>
      </w:r>
      <w:r w:rsidR="007712ED" w:rsidRPr="009336E2">
        <w:rPr>
          <w:i/>
        </w:rPr>
        <w:t>Resource</w:t>
      </w:r>
      <w:r w:rsidR="007712ED" w:rsidRPr="009336E2">
        <w:t>D</w:t>
      </w:r>
      <w:proofErr w:type="spellEnd"/>
      <w:r w:rsidRPr="007E59FF">
        <w:rPr>
          <w:rFonts w:ascii="Times New Roman" w:hAnsi="Times New Roman" w:cs="Times New Roman"/>
        </w:rPr>
        <w:t>/</w:t>
      </w:r>
      <w:r w:rsidR="007712ED" w:rsidRPr="007712ED">
        <w:rPr>
          <w:i/>
        </w:rPr>
        <w:t xml:space="preserve"> </w:t>
      </w:r>
      <w:proofErr w:type="spellStart"/>
      <w:r w:rsidR="007712ED" w:rsidRPr="009336E2">
        <w:rPr>
          <w:i/>
        </w:rPr>
        <w:t>Human</w:t>
      </w:r>
      <w:r w:rsidR="007712ED" w:rsidRPr="009336E2">
        <w:t>RD</w:t>
      </w:r>
      <w:proofErr w:type="spellEnd"/>
      <w:r w:rsidR="007712ED" w:rsidRPr="007E59FF" w:rsidDel="007712ED">
        <w:rPr>
          <w:rFonts w:ascii="Times New Roman" w:hAnsi="Times New Roman" w:cs="Times New Roman"/>
        </w:rPr>
        <w:t xml:space="preserve"> </w:t>
      </w:r>
      <w:r w:rsidRPr="007E59FF">
        <w:rPr>
          <w:rFonts w:ascii="Times New Roman" w:hAnsi="Times New Roman" w:cs="Times New Roman"/>
        </w:rPr>
        <w:t>field.</w:t>
      </w:r>
    </w:p>
    <w:p w:rsidR="00D66AFE" w:rsidRPr="007E59FF" w:rsidRDefault="00D66AFE" w:rsidP="00E308F9"/>
    <w:p w:rsidR="00D66AFE" w:rsidRPr="007E59FF" w:rsidRDefault="00D66AFE" w:rsidP="00E308F9">
      <w:pPr>
        <w:pStyle w:val="Heading2"/>
      </w:pPr>
      <w:r w:rsidRPr="007E59FF">
        <w:t>Social Identity and Human Resource Development</w:t>
      </w:r>
    </w:p>
    <w:p w:rsidR="00D66AFE" w:rsidRPr="007E59FF" w:rsidRDefault="00D66AFE" w:rsidP="00E308F9">
      <w:r w:rsidRPr="007E59FF">
        <w:t xml:space="preserve">With exceptions (see Muir, 2014), Social identity (SI) research has attracted little attention from HRD practitioners. Consequently, before considering whether SI knowledge might </w:t>
      </w:r>
      <w:r w:rsidRPr="007E59FF">
        <w:lastRenderedPageBreak/>
        <w:t>improve the design of HRD initiatives, we examine briefly the core features of social identity. Social identity is concerned with those aspects of how we describe ourselves which derive from our membership of important groups (</w:t>
      </w:r>
      <w:proofErr w:type="spellStart"/>
      <w:r w:rsidRPr="007E59FF">
        <w:t>Tajfel</w:t>
      </w:r>
      <w:proofErr w:type="spellEnd"/>
      <w:r w:rsidRPr="007E59FF">
        <w:t>, 1978). An SI is an emotional, self-defining attachment to a particular group (for example, a work-group, an organisation, a profession), which provides the individual and its other members with self-esteem and a collective status, as well as feelings of belonging, certainty and achievement. For an SI to develop, the aims and ways of behaving displayed by a specific group become internalised so that they contribute to how the person sees his/her self. An SI</w:t>
      </w:r>
      <w:r w:rsidR="000224BF">
        <w:t xml:space="preserve"> only become</w:t>
      </w:r>
      <w:r w:rsidR="00D40153">
        <w:t>s</w:t>
      </w:r>
      <w:r w:rsidR="000224BF">
        <w:t xml:space="preserve"> salient</w:t>
      </w:r>
      <w:r w:rsidRPr="007E59FF">
        <w:t xml:space="preserve"> in a particular situation, for example, where the group’s status is threatened, the person’s immersion in their individual identity shifts to their group identity (Oakes, 1987). In a process called depersonalisation, this focus on the person’s group identity means that the welfare of the group is put above their personal interests. </w:t>
      </w:r>
    </w:p>
    <w:p w:rsidR="00B000E6" w:rsidRDefault="00B000E6" w:rsidP="00E308F9"/>
    <w:p w:rsidR="00D66AFE" w:rsidRDefault="00D66AFE" w:rsidP="00E308F9">
      <w:r w:rsidRPr="007E59FF">
        <w:t>An acquired social identity does not necessarily remain permanent, nor will individual workers identify with every group they join. Rather, individuals seek a positive social identity by comparing themselves to others in interactions. How desirable a specific SI is regarded will depend on the person’s judgement of the relative status of the compared groups and their perceived likeness to the individual. While high status groups will seek to preserve their superiority over other groups, low status groups are still found to describe their membership as displaying unique qualities that allow them to feel good about themselves. To develop these distinct positive qualities low status groups compare themselves to other groups that they feel superior to or by reframing a negative quality into something estimable (</w:t>
      </w:r>
      <w:proofErr w:type="spellStart"/>
      <w:r w:rsidRPr="007E59FF">
        <w:t>Tajfel</w:t>
      </w:r>
      <w:proofErr w:type="spellEnd"/>
      <w:r w:rsidRPr="007E59FF">
        <w:t xml:space="preserve"> and Turner, 1985). </w:t>
      </w:r>
    </w:p>
    <w:p w:rsidR="00D66AFE" w:rsidRPr="007E59FF" w:rsidRDefault="00D66AFE" w:rsidP="00E308F9"/>
    <w:p w:rsidR="00D66AFE" w:rsidRDefault="00D66AFE" w:rsidP="00E308F9">
      <w:r w:rsidRPr="007E59FF">
        <w:lastRenderedPageBreak/>
        <w:t>This need for groups to feel that they possess singular, positive qualities in comparison to other groups is called positive distinctiveness. Research into positive distinctiveness shows that groups tend to evaluate the status of their own group (in-group) positively compared to other groups (outgroups) with whom they have some relationship. The descriptions that we develop from our comparisons between our own and outgroups are called self-categorisations. The protection of a positive SI relies on in</w:t>
      </w:r>
      <w:r w:rsidR="005F2838">
        <w:t>-</w:t>
      </w:r>
      <w:r w:rsidRPr="007E59FF">
        <w:t xml:space="preserve">groups internalising these positive self-categorisations and their negative categorisations of selected outgroups. </w:t>
      </w:r>
    </w:p>
    <w:p w:rsidR="00D66AFE" w:rsidRPr="007E59FF" w:rsidRDefault="00D66AFE" w:rsidP="00E308F9"/>
    <w:p w:rsidR="00D66AFE" w:rsidRDefault="00D66AFE" w:rsidP="00E308F9">
      <w:r w:rsidRPr="007E59FF">
        <w:t>These principles are reflected in what Haslam (2004) refers to as the social identity approach (SIA). The SIA comprises two theories: Self-categorisation theory (SCT) focuses on aspects of identity which derive from meaningful groups to which we belong and how we set about socially defining ourselves in these important memberships (Turner, 1985). Complementing SCT, social identity theory (SIT) explains the processes by which groups and their members perceive and act towards their own membership and relevant outgroups (</w:t>
      </w:r>
      <w:proofErr w:type="spellStart"/>
      <w:r w:rsidRPr="007E59FF">
        <w:t>Tajfel</w:t>
      </w:r>
      <w:proofErr w:type="spellEnd"/>
      <w:r w:rsidRPr="007E59FF">
        <w:t xml:space="preserve">, 1978). Together these theories have illuminated how SI definitions become constructed and the relational dynamics that can occur between organisational groups. SI has </w:t>
      </w:r>
      <w:r w:rsidR="00AF539C">
        <w:t xml:space="preserve">been shown to be </w:t>
      </w:r>
      <w:r w:rsidRPr="007E59FF">
        <w:t>more salien</w:t>
      </w:r>
      <w:r w:rsidR="00AF539C">
        <w:t>t</w:t>
      </w:r>
      <w:r w:rsidRPr="007E59FF">
        <w:t xml:space="preserve"> </w:t>
      </w:r>
      <w:r w:rsidR="00AF539C">
        <w:t>for</w:t>
      </w:r>
      <w:r w:rsidR="00AF539C" w:rsidRPr="007E59FF">
        <w:t xml:space="preserve"> </w:t>
      </w:r>
      <w:r w:rsidRPr="007E59FF">
        <w:t>employees than personal identity for explaining behaviours in organisations (</w:t>
      </w:r>
      <w:proofErr w:type="spellStart"/>
      <w:r w:rsidRPr="007E59FF">
        <w:t>Ashforth</w:t>
      </w:r>
      <w:proofErr w:type="spellEnd"/>
      <w:r w:rsidRPr="007E59FF">
        <w:t xml:space="preserve"> and </w:t>
      </w:r>
      <w:proofErr w:type="spellStart"/>
      <w:r w:rsidRPr="007E59FF">
        <w:t>Mael</w:t>
      </w:r>
      <w:proofErr w:type="spellEnd"/>
      <w:r w:rsidRPr="007E59FF">
        <w:t xml:space="preserve">, 1989; Hogg and </w:t>
      </w:r>
      <w:proofErr w:type="spellStart"/>
      <w:r w:rsidRPr="007E59FF">
        <w:t>McGarty</w:t>
      </w:r>
      <w:proofErr w:type="spellEnd"/>
      <w:r w:rsidRPr="007E59FF">
        <w:t>, 1990). A</w:t>
      </w:r>
      <w:r w:rsidR="00AF539C">
        <w:t>ccordingly</w:t>
      </w:r>
      <w:r w:rsidR="00AF539C" w:rsidRPr="00AF539C">
        <w:t xml:space="preserve"> </w:t>
      </w:r>
      <w:r w:rsidR="00AF539C" w:rsidRPr="007E59FF">
        <w:t>SIA has enhanced the understanding of leader-group behaviour, work motivation, industrial conflict, and responses to job and organisational changes (Haslam, 2004)</w:t>
      </w:r>
      <w:r w:rsidR="00AF539C">
        <w:t xml:space="preserve"> through</w:t>
      </w:r>
      <w:r w:rsidRPr="007E59FF">
        <w:t xml:space="preserve"> insights into the social constructions and behavioural processes by which individuals define themselves in terms of meaningful groups and in</w:t>
      </w:r>
      <w:r w:rsidR="005F2838">
        <w:t>-</w:t>
      </w:r>
      <w:r w:rsidRPr="007E59FF">
        <w:t xml:space="preserve">group and inter-group relations.  </w:t>
      </w:r>
    </w:p>
    <w:p w:rsidR="00D66AFE" w:rsidRPr="007E59FF" w:rsidRDefault="00D66AFE" w:rsidP="00E308F9"/>
    <w:p w:rsidR="00D66AFE" w:rsidRDefault="00D66AFE" w:rsidP="00E308F9">
      <w:r w:rsidRPr="007E59FF">
        <w:t xml:space="preserve">If social identity explains much organisational behaviour, we might presume that there is ample evidence demonstrating that HRD initiatives are interpreted through employees’ group </w:t>
      </w:r>
      <w:r w:rsidRPr="007E59FF">
        <w:lastRenderedPageBreak/>
        <w:t>identities. Surprisingly though, until recently little research has investigated this topic, either by SI academics or their counterparts in HRD. One reason for this is that SI research has been directed primarily at explaining how social identification affects employee and management experiences and relations, rather than exploiting SI knowledge to enhance HR policies and practices. For example, HRD practices are not given in the index of Haslam’s (2004) influential book on SIA research in organisations. Nevertheless, since the publication of Haslam’s book, the few articles linking SI to employee learning, development and training</w:t>
      </w:r>
      <w:r w:rsidR="009149F4">
        <w:t xml:space="preserve"> provide </w:t>
      </w:r>
      <w:r w:rsidR="009149F4" w:rsidRPr="007E59FF">
        <w:t>some provisional insights</w:t>
      </w:r>
      <w:r w:rsidRPr="007E59FF">
        <w:t xml:space="preserve">. </w:t>
      </w:r>
    </w:p>
    <w:p w:rsidR="00D66AFE" w:rsidRPr="007E59FF" w:rsidRDefault="00D66AFE" w:rsidP="00E308F9"/>
    <w:p w:rsidR="00D66AFE" w:rsidRDefault="00D66AFE" w:rsidP="00E308F9">
      <w:r w:rsidRPr="007E59FF">
        <w:t xml:space="preserve">Brum’s (2007) examination of the effects of training on employee commitment, for example, is in no doubt that the outcomes of HRD activity depend on the strength of trainees’ identification with their organisation. Brum also concludes that trainees possessing strong sub-organisational work-group identities </w:t>
      </w:r>
      <w:r w:rsidR="007C3B07">
        <w:t>may well move</w:t>
      </w:r>
      <w:r w:rsidRPr="007E59FF">
        <w:t xml:space="preserve"> to </w:t>
      </w:r>
      <w:r w:rsidR="007C3B07" w:rsidRPr="007E59FF">
        <w:t xml:space="preserve">protect their existing social categorisations </w:t>
      </w:r>
      <w:r w:rsidR="007C3B07">
        <w:t xml:space="preserve">by </w:t>
      </w:r>
      <w:r w:rsidRPr="007E59FF">
        <w:t>resist</w:t>
      </w:r>
      <w:r w:rsidR="007C3B07">
        <w:t>ing</w:t>
      </w:r>
      <w:r w:rsidRPr="007E59FF">
        <w:t xml:space="preserve"> training, change and development initiatives. Although Brum reaches this view with only slight reference to either SCT or SIT, </w:t>
      </w:r>
      <w:proofErr w:type="spellStart"/>
      <w:r w:rsidRPr="007E59FF">
        <w:t>Korte’s</w:t>
      </w:r>
      <w:proofErr w:type="spellEnd"/>
      <w:r w:rsidRPr="007E59FF">
        <w:t xml:space="preserve"> (2007) more thorough article, examining the role of the SIA in training, agrees with and extends Brum’s conclusions. </w:t>
      </w:r>
      <w:proofErr w:type="spellStart"/>
      <w:r w:rsidRPr="007E59FF">
        <w:t>Korte</w:t>
      </w:r>
      <w:proofErr w:type="spellEnd"/>
      <w:r w:rsidRPr="007E59FF">
        <w:t xml:space="preserve"> argues that employees’ identifications usually </w:t>
      </w:r>
      <w:r w:rsidR="00D167C6">
        <w:t>lie</w:t>
      </w:r>
      <w:r w:rsidRPr="007E59FF">
        <w:t xml:space="preserve"> in groups below the organisational level. This predominance of work-group identifications means that whether HRD is seen by employees to enhance or threaten these established categorisations will dictate which, if any, ideas and practices workers are prepared to learn and accept from the formal organisation.</w:t>
      </w:r>
    </w:p>
    <w:p w:rsidR="000C2D7D" w:rsidRPr="007E59FF" w:rsidRDefault="000C2D7D" w:rsidP="00E308F9"/>
    <w:p w:rsidR="00D66AFE" w:rsidRDefault="00D66AFE" w:rsidP="00E308F9">
      <w:proofErr w:type="spellStart"/>
      <w:r w:rsidRPr="007E59FF">
        <w:t>Korte’s</w:t>
      </w:r>
      <w:proofErr w:type="spellEnd"/>
      <w:r w:rsidRPr="007E59FF">
        <w:t xml:space="preserve"> claim from social identity theory that employees’ acceptance of HRD is dependent on the program</w:t>
      </w:r>
      <w:r w:rsidR="00DB6685">
        <w:t>me tapping into local, work-</w:t>
      </w:r>
      <w:r w:rsidRPr="007E59FF">
        <w:t xml:space="preserve">group identities has been corroborated in </w:t>
      </w:r>
      <w:proofErr w:type="spellStart"/>
      <w:r w:rsidR="003D2DAC" w:rsidRPr="007E59FF">
        <w:t>Bjerregaard</w:t>
      </w:r>
      <w:proofErr w:type="spellEnd"/>
      <w:r w:rsidR="003D2DAC" w:rsidRPr="007E59FF">
        <w:t xml:space="preserve"> et al.</w:t>
      </w:r>
      <w:r w:rsidR="003D2DAC">
        <w:t>’s</w:t>
      </w:r>
      <w:r w:rsidR="003D2DAC" w:rsidRPr="007E59FF">
        <w:t xml:space="preserve"> (2016)</w:t>
      </w:r>
      <w:r w:rsidRPr="007E59FF">
        <w:t xml:space="preserve"> empirical study of care-workers</w:t>
      </w:r>
      <w:r w:rsidR="003D2DAC">
        <w:t>. Here, non</w:t>
      </w:r>
      <w:r w:rsidR="003D2DAC" w:rsidRPr="007E59FF">
        <w:t xml:space="preserve">-standard professionalization </w:t>
      </w:r>
      <w:r w:rsidR="003D2DAC" w:rsidRPr="007E59FF">
        <w:lastRenderedPageBreak/>
        <w:t>training</w:t>
      </w:r>
      <w:r w:rsidR="003D2DAC">
        <w:t xml:space="preserve"> </w:t>
      </w:r>
      <w:r w:rsidR="003D2DAC" w:rsidRPr="007E59FF">
        <w:t>that emphasised distal work identities</w:t>
      </w:r>
      <w:r w:rsidR="003D2DAC" w:rsidRPr="007E59FF" w:rsidDel="003D2DAC">
        <w:t xml:space="preserve"> </w:t>
      </w:r>
      <w:r w:rsidR="003D2DAC" w:rsidRPr="007E59FF">
        <w:t xml:space="preserve">was associated with a reduction in work-group identification; a reduced motivation to apply the training; and a drop in the level of relatedness felt by trainees during the course. </w:t>
      </w:r>
      <w:r w:rsidR="00183F45" w:rsidRPr="00183F45">
        <w:t>By contrast, participants taking standard professionalization training that enhanced existing, meaningful work-group ide</w:t>
      </w:r>
      <w:r w:rsidR="00DB6685">
        <w:t>ntities strengthened their work-</w:t>
      </w:r>
      <w:r w:rsidR="00183F45" w:rsidRPr="00183F45">
        <w:t>group identification; retained or increased their motivation to use the learning from the course and maintained their sense of relatedness during the training.</w:t>
      </w:r>
      <w:r w:rsidR="00183F45">
        <w:t xml:space="preserve"> </w:t>
      </w:r>
      <w:r w:rsidRPr="007E59FF">
        <w:t>These results suggest that even specialised, highly focused training may not improve worker performance unless existing and relevant identities of participants are harnessed by the learning approach adopted.</w:t>
      </w:r>
    </w:p>
    <w:p w:rsidR="00D66AFE" w:rsidRPr="007E59FF" w:rsidRDefault="00D66AFE" w:rsidP="00E308F9"/>
    <w:p w:rsidR="00D66AFE" w:rsidRDefault="00D66AFE" w:rsidP="00E308F9">
      <w:r w:rsidRPr="007E59FF">
        <w:t xml:space="preserve">While </w:t>
      </w:r>
      <w:proofErr w:type="spellStart"/>
      <w:r w:rsidRPr="007E59FF">
        <w:t>Bjerregaard</w:t>
      </w:r>
      <w:proofErr w:type="spellEnd"/>
      <w:r w:rsidRPr="007E59FF">
        <w:t xml:space="preserve"> et al</w:t>
      </w:r>
      <w:r w:rsidR="003D2DAC">
        <w:t>.</w:t>
      </w:r>
      <w:r w:rsidRPr="007E59FF">
        <w:t xml:space="preserve">’s findings confirm the importance of training that engages with participants’ work-group identities, much HRD in practice aims to change employees </w:t>
      </w:r>
      <w:r w:rsidR="003D2DAC">
        <w:t>by</w:t>
      </w:r>
      <w:r w:rsidRPr="007E59FF">
        <w:t xml:space="preserve"> inculcat</w:t>
      </w:r>
      <w:r w:rsidR="003D2DAC">
        <w:t>ing</w:t>
      </w:r>
      <w:r w:rsidRPr="007E59FF">
        <w:t xml:space="preserve"> </w:t>
      </w:r>
      <w:r w:rsidR="003D2DAC">
        <w:t xml:space="preserve">managerially defined </w:t>
      </w:r>
      <w:r w:rsidRPr="007E59FF">
        <w:t xml:space="preserve">organizational identifications. Yet, SIA theory and research suggest that where sub-organisational identities diverge from management’s expectations of the formal organisation, workers are likely to ignore or resist </w:t>
      </w:r>
      <w:r>
        <w:t xml:space="preserve">when they </w:t>
      </w:r>
      <w:r w:rsidRPr="007E59FF">
        <w:t xml:space="preserve">see HRD activities as threatening to their current social identities. Such reactions are predicted to be especially problematic for the types of HRD emphasised by </w:t>
      </w:r>
      <w:proofErr w:type="spellStart"/>
      <w:r w:rsidRPr="007E59FF">
        <w:t>Korte</w:t>
      </w:r>
      <w:proofErr w:type="spellEnd"/>
      <w:r w:rsidRPr="007E59FF">
        <w:t xml:space="preserve"> and Brum that involve identity management, strategic change training and attempts to develop employee organisational commitment. Even </w:t>
      </w:r>
      <w:r w:rsidR="000A0A0D" w:rsidRPr="007E59FF">
        <w:t xml:space="preserve">functional skills and processes </w:t>
      </w:r>
      <w:r w:rsidRPr="007E59FF">
        <w:t xml:space="preserve">training </w:t>
      </w:r>
      <w:r w:rsidR="000A0A0D" w:rsidRPr="007E59FF">
        <w:t xml:space="preserve">may be resented </w:t>
      </w:r>
      <w:r w:rsidR="000A0A0D">
        <w:t>by</w:t>
      </w:r>
      <w:r w:rsidR="000A0A0D" w:rsidRPr="007E59FF">
        <w:t xml:space="preserve"> </w:t>
      </w:r>
      <w:r w:rsidRPr="007E59FF">
        <w:t>low status if used purely to increase worker efficiency. This is not say that dif</w:t>
      </w:r>
      <w:r w:rsidR="00DB6685">
        <w:t>ferent types of worker and work-</w:t>
      </w:r>
      <w:r w:rsidRPr="007E59FF">
        <w:t xml:space="preserve">group will never see HRD activities as an opportunity to advance their social identity. SIA principles underlying social mobility, for example, suggest that some workers may welcome HRD initiatives in order to become eligible to join a higher status identity group (Haslam, 2004). Equally, while management development may be welcomed, some studies </w:t>
      </w:r>
      <w:r w:rsidRPr="007E59FF">
        <w:lastRenderedPageBreak/>
        <w:t>show that managers too can see training as a denunciation of their current practices (</w:t>
      </w:r>
      <w:proofErr w:type="spellStart"/>
      <w:r w:rsidRPr="007E59FF">
        <w:t>Korte</w:t>
      </w:r>
      <w:proofErr w:type="spellEnd"/>
      <w:r w:rsidRPr="007E59FF">
        <w:t>, 2007).</w:t>
      </w:r>
    </w:p>
    <w:p w:rsidR="00D66AFE" w:rsidRPr="007E59FF" w:rsidRDefault="00D66AFE" w:rsidP="00E308F9"/>
    <w:p w:rsidR="00D66AFE" w:rsidRPr="007E59FF" w:rsidRDefault="00D66AFE" w:rsidP="00E308F9">
      <w:r w:rsidRPr="007E59FF">
        <w:t xml:space="preserve">Ultimately, then, HRD </w:t>
      </w:r>
      <w:r w:rsidR="00D2620D">
        <w:t>efforts</w:t>
      </w:r>
      <w:r w:rsidRPr="007E59FF">
        <w:t xml:space="preserve"> to alter individual workers’ attitudes, loyalties or skills will likely be determined by how these attempts are seen to affect employees’ group identities. As Haslam (2004) emphasises, the major barrier to employee acceptance of management changes is that workers often see managers as ‘one of them’.</w:t>
      </w:r>
      <w:r w:rsidR="00D2620D">
        <w:t xml:space="preserve"> </w:t>
      </w:r>
      <w:r w:rsidR="00A94FF1">
        <w:t xml:space="preserve">Consequently, </w:t>
      </w:r>
      <w:r w:rsidRPr="007E59FF">
        <w:t>Kelly and Kelly</w:t>
      </w:r>
      <w:r w:rsidR="00977ED8">
        <w:t>’s</w:t>
      </w:r>
      <w:r w:rsidRPr="007E59FF">
        <w:t xml:space="preserve"> (1981)</w:t>
      </w:r>
      <w:r w:rsidR="00977ED8">
        <w:t xml:space="preserve"> study of </w:t>
      </w:r>
      <w:r w:rsidRPr="007E59FF">
        <w:t xml:space="preserve">employee involvement projects </w:t>
      </w:r>
      <w:r w:rsidR="00977ED8">
        <w:t xml:space="preserve">argues that </w:t>
      </w:r>
      <w:r w:rsidRPr="007E59FF">
        <w:t xml:space="preserve">mutual understanding is only possible where efforts are made to develop more frequent contact, institutional support, relative equality in status, benefits and trust, as well as to provide employee choice over participation in developments affecting the workforce. Kelly and Kelly’s findings combined with </w:t>
      </w:r>
      <w:proofErr w:type="spellStart"/>
      <w:r w:rsidRPr="007E59FF">
        <w:t>Korte’s</w:t>
      </w:r>
      <w:proofErr w:type="spellEnd"/>
      <w:r w:rsidRPr="007E59FF">
        <w:t xml:space="preserve"> (2007) and </w:t>
      </w:r>
      <w:proofErr w:type="spellStart"/>
      <w:r w:rsidRPr="007E59FF">
        <w:t>Bjerregaard</w:t>
      </w:r>
      <w:proofErr w:type="spellEnd"/>
      <w:r w:rsidRPr="007E59FF">
        <w:t xml:space="preserve"> et al.’s (2016) examinations of the application of SIA to HRD offer two stark conclusions to those involved in designing HRD. First, HRD initiatives which proceed without incorporating some understanding of the organization’s group identities are likely to be seen as a threat and possibly resisted by employees. Second, while attempts to understand the social-categorisations of groups will be testing for managements, HRD practices may be most effective if designed to support or enhance work-groups’ existing standing, singularity and self-assurance.</w:t>
      </w:r>
    </w:p>
    <w:p w:rsidR="00D66AFE" w:rsidRPr="007E59FF" w:rsidRDefault="00D66AFE" w:rsidP="00E308F9"/>
    <w:p w:rsidR="00D66AFE" w:rsidRPr="007E59FF" w:rsidRDefault="00D66AFE" w:rsidP="00E308F9">
      <w:pPr>
        <w:pStyle w:val="Heading2"/>
      </w:pPr>
      <w:r w:rsidRPr="007E59FF">
        <w:t>Identity Work and Human Resource Development</w:t>
      </w:r>
    </w:p>
    <w:p w:rsidR="00D66AFE" w:rsidRPr="00CD6477" w:rsidRDefault="00D66AFE" w:rsidP="00E308F9">
      <w:r w:rsidRPr="007E59FF">
        <w:rPr>
          <w:rFonts w:ascii="Times New Roman" w:hAnsi="Times New Roman" w:cs="Times New Roman"/>
        </w:rPr>
        <w:t>Identity</w:t>
      </w:r>
      <w:r w:rsidRPr="00CD6477">
        <w:t xml:space="preserve"> work</w:t>
      </w:r>
      <w:r>
        <w:t>,</w:t>
      </w:r>
      <w:r w:rsidRPr="00CD6477">
        <w:t xml:space="preserve"> as a concept describ</w:t>
      </w:r>
      <w:r>
        <w:t>ing</w:t>
      </w:r>
      <w:r w:rsidRPr="00CD6477">
        <w:t xml:space="preserve"> the </w:t>
      </w:r>
      <w:r>
        <w:t>‘</w:t>
      </w:r>
      <w:r w:rsidRPr="00CD6477">
        <w:t>doing</w:t>
      </w:r>
      <w:r>
        <w:t>’</w:t>
      </w:r>
      <w:r w:rsidRPr="00CD6477">
        <w:t xml:space="preserve"> (Watson, 2008) of identity</w:t>
      </w:r>
      <w:r>
        <w:t xml:space="preserve"> through talk and embodied performance</w:t>
      </w:r>
      <w:r w:rsidRPr="00CD6477">
        <w:t xml:space="preserve">, offers a rich set of </w:t>
      </w:r>
      <w:r>
        <w:t xml:space="preserve">theoretical </w:t>
      </w:r>
      <w:r w:rsidRPr="00CD6477">
        <w:t xml:space="preserve">resources </w:t>
      </w:r>
      <w:r>
        <w:t>for understanding</w:t>
      </w:r>
      <w:r w:rsidRPr="00CD6477">
        <w:t xml:space="preserve"> HRD. The social constructionist epistemology underpinning identity work theory </w:t>
      </w:r>
      <w:r>
        <w:t xml:space="preserve">which </w:t>
      </w:r>
      <w:r w:rsidRPr="00CD6477">
        <w:t>conceives identity as an on-going process of becoming (Watson and Harris, 1999)</w:t>
      </w:r>
      <w:r>
        <w:t xml:space="preserve"> </w:t>
      </w:r>
      <w:r w:rsidRPr="00CD6477">
        <w:t xml:space="preserve">similarly informs </w:t>
      </w:r>
      <w:r w:rsidRPr="00CD6477">
        <w:lastRenderedPageBreak/>
        <w:t xml:space="preserve">understandings of HRD as a practice and process of becoming (Lee, 2001; </w:t>
      </w:r>
      <w:proofErr w:type="spellStart"/>
      <w:r w:rsidRPr="00CD6477">
        <w:t>Jørgensen</w:t>
      </w:r>
      <w:proofErr w:type="spellEnd"/>
      <w:r w:rsidRPr="00CD6477">
        <w:t xml:space="preserve"> and </w:t>
      </w:r>
      <w:proofErr w:type="spellStart"/>
      <w:r w:rsidRPr="00CD6477">
        <w:t>Henriksen</w:t>
      </w:r>
      <w:proofErr w:type="spellEnd"/>
      <w:r w:rsidRPr="00CD6477">
        <w:t>, 2011)</w:t>
      </w:r>
      <w:r>
        <w:t>. This</w:t>
      </w:r>
      <w:r w:rsidRPr="00CD6477">
        <w:t xml:space="preserve"> suggest</w:t>
      </w:r>
      <w:r>
        <w:t>s</w:t>
      </w:r>
      <w:r w:rsidRPr="00CD6477">
        <w:t xml:space="preserve"> that theoretical synergies may be fruitful for future research.</w:t>
      </w:r>
    </w:p>
    <w:p w:rsidR="00D66AFE" w:rsidRPr="00CD6477" w:rsidRDefault="00D66AFE" w:rsidP="00E308F9"/>
    <w:p w:rsidR="00D66AFE" w:rsidRPr="00CD6477" w:rsidRDefault="00D66AFE" w:rsidP="00E308F9">
      <w:r w:rsidRPr="00CD6477">
        <w:t>The ‘active “work” which people do on their identities’ (Watson, 2008</w:t>
      </w:r>
      <w:r>
        <w:t>:</w:t>
      </w:r>
      <w:r w:rsidRPr="00CD6477">
        <w:t>124)</w:t>
      </w:r>
      <w:r>
        <w:t xml:space="preserve"> </w:t>
      </w:r>
      <w:r w:rsidRPr="00CD6477">
        <w:t>is acknowledged in conceptualisations of identity work as an ongoing process of ‘forming, repairing, maintaining, strengthening or revising’ self-identity constructions (Alvesson and Willmott, 2002</w:t>
      </w:r>
      <w:r>
        <w:t>:</w:t>
      </w:r>
      <w:r w:rsidRPr="00CD6477">
        <w:t xml:space="preserve">626; </w:t>
      </w:r>
      <w:proofErr w:type="spellStart"/>
      <w:r w:rsidRPr="00CD6477">
        <w:t>Sveningsson</w:t>
      </w:r>
      <w:proofErr w:type="spellEnd"/>
      <w:r w:rsidRPr="00CD6477">
        <w:t xml:space="preserve"> and Alvesson, 2003</w:t>
      </w:r>
      <w:r>
        <w:t>:</w:t>
      </w:r>
      <w:r w:rsidRPr="00CD6477">
        <w:t xml:space="preserve">1165). However, Watson (2008) contends that this conceptualisation </w:t>
      </w:r>
      <w:r>
        <w:t>over-</w:t>
      </w:r>
      <w:r w:rsidRPr="00CD6477">
        <w:t>emphasis</w:t>
      </w:r>
      <w:r>
        <w:t>es</w:t>
      </w:r>
      <w:r w:rsidRPr="00CD6477">
        <w:t xml:space="preserve"> ‘the </w:t>
      </w:r>
      <w:r w:rsidRPr="00CD6477">
        <w:rPr>
          <w:i/>
        </w:rPr>
        <w:t>self</w:t>
      </w:r>
      <w:r w:rsidRPr="00CD6477">
        <w:t xml:space="preserve"> or </w:t>
      </w:r>
      <w:r>
        <w:t>“</w:t>
      </w:r>
      <w:r w:rsidRPr="00CD6477">
        <w:t>internal</w:t>
      </w:r>
      <w:r>
        <w:t>”</w:t>
      </w:r>
      <w:r w:rsidRPr="00CD6477">
        <w:t xml:space="preserve"> aspect of identity’ (p. 127, emphasis in original). His alternative conceptualisation acknowledges that identity work is performed both ‘inwardly’ and ‘outwardly’.</w:t>
      </w:r>
    </w:p>
    <w:p w:rsidR="00D66AFE" w:rsidRPr="00CD6477" w:rsidRDefault="00D66AFE" w:rsidP="00E308F9"/>
    <w:p w:rsidR="00D66AFE" w:rsidRPr="00CD6477" w:rsidRDefault="00D66AFE" w:rsidP="00E308F9">
      <w:r w:rsidRPr="00CD6477">
        <w:t>Having a ‘</w:t>
      </w:r>
      <w:r w:rsidRPr="00CD6477">
        <w:rPr>
          <w:iCs/>
        </w:rPr>
        <w:t>clear analytical distinction between internal personal ‘self-identities’ and external discursive ‘social-identities’ (</w:t>
      </w:r>
      <w:r w:rsidRPr="00CD6477">
        <w:t>Watson, 2008</w:t>
      </w:r>
      <w:r>
        <w:t>:</w:t>
      </w:r>
      <w:r w:rsidRPr="00CD6477">
        <w:t xml:space="preserve">121) enables appreciation of the interrelated nature of ‘the ‘self’ aspects of identity and the discourses to which they relate’ (p. 127). Individuals draw upon socially available </w:t>
      </w:r>
      <w:r>
        <w:t>language and practices</w:t>
      </w:r>
      <w:r w:rsidRPr="00CD6477">
        <w:t>, including in the form of social-identities such as ‘manager’ or ‘HRD practitioner’, as ‘identity-making resources’ (Watson, 200</w:t>
      </w:r>
      <w:r w:rsidR="00526545">
        <w:t>8</w:t>
      </w:r>
      <w:r>
        <w:t>:</w:t>
      </w:r>
      <w:r w:rsidRPr="00CD6477">
        <w:t xml:space="preserve">129) in their identity work. ‘Prevailing discourses and local ideational notions of who people are’ (McInnes and </w:t>
      </w:r>
      <w:proofErr w:type="spellStart"/>
      <w:r w:rsidRPr="00CD6477">
        <w:t>Corlett</w:t>
      </w:r>
      <w:proofErr w:type="spellEnd"/>
      <w:r w:rsidRPr="00CD6477">
        <w:t>, 2012</w:t>
      </w:r>
      <w:r>
        <w:t>:</w:t>
      </w:r>
      <w:r w:rsidRPr="00CD6477">
        <w:t xml:space="preserve">27) inform interaction with others, and may be drawn upon, in a relatively free way, as resources to construct valued and distinctive self-identities and equally may be experienced, in a constraining way, delimiting how one should think and act in particular circumstances (McInnes and </w:t>
      </w:r>
      <w:proofErr w:type="spellStart"/>
      <w:r w:rsidRPr="00CD6477">
        <w:t>Corlett</w:t>
      </w:r>
      <w:proofErr w:type="spellEnd"/>
      <w:r w:rsidRPr="00CD6477">
        <w:t>, 2012). Therefore, an identity work theoretical perspective might be positioned within both interpretive and critical approaches to identity research (Alvesson</w:t>
      </w:r>
      <w:r>
        <w:t xml:space="preserve"> et al.,</w:t>
      </w:r>
      <w:r w:rsidRPr="00CD6477">
        <w:t xml:space="preserve"> 2008). While both approaches ‘assign a central role to discourse in identity processes’ (</w:t>
      </w:r>
      <w:proofErr w:type="spellStart"/>
      <w:r w:rsidRPr="00CD6477">
        <w:t>Andersson</w:t>
      </w:r>
      <w:proofErr w:type="spellEnd"/>
      <w:r w:rsidRPr="00CD6477">
        <w:t>, 2012</w:t>
      </w:r>
      <w:r>
        <w:t>:</w:t>
      </w:r>
      <w:r w:rsidRPr="00CD6477">
        <w:t xml:space="preserve">573), the interpretive approach, considered in this section of the chapter, tends to view individuals as agentic </w:t>
      </w:r>
      <w:r w:rsidRPr="00CD6477">
        <w:lastRenderedPageBreak/>
        <w:t xml:space="preserve">(Watson, 2008; </w:t>
      </w:r>
      <w:proofErr w:type="spellStart"/>
      <w:r w:rsidRPr="00CD6477">
        <w:t>Warhurst</w:t>
      </w:r>
      <w:proofErr w:type="spellEnd"/>
      <w:r w:rsidRPr="00CD6477">
        <w:t>, 2011). Individuals actively draw on and balance different and potentially competing discourses, as discursive resources or ‘tools’ (</w:t>
      </w:r>
      <w:proofErr w:type="spellStart"/>
      <w:r w:rsidRPr="00CD6477">
        <w:t>Andersson</w:t>
      </w:r>
      <w:proofErr w:type="spellEnd"/>
      <w:r w:rsidRPr="00CD6477">
        <w:t>, 2012). They are then drawn upon to give meanings to particular social-identities, such as manager, and incorporate</w:t>
      </w:r>
      <w:r>
        <w:t>d</w:t>
      </w:r>
      <w:r w:rsidRPr="00CD6477">
        <w:t xml:space="preserve">, or otherwise, as ‘me’/‘not-me’ positions into </w:t>
      </w:r>
      <w:r>
        <w:t>individuals’</w:t>
      </w:r>
      <w:r w:rsidRPr="00CD6477">
        <w:t xml:space="preserve"> self-identities, as they ‘story’ their lives and work experiences (</w:t>
      </w:r>
      <w:proofErr w:type="spellStart"/>
      <w:r w:rsidRPr="00CD6477">
        <w:t>Sveningsson</w:t>
      </w:r>
      <w:proofErr w:type="spellEnd"/>
      <w:r w:rsidRPr="00CD6477">
        <w:t xml:space="preserve"> and Alvesson, 2003; Watson, 2008). </w:t>
      </w:r>
    </w:p>
    <w:p w:rsidR="00D66AFE" w:rsidRPr="00CD6477" w:rsidRDefault="00D66AFE" w:rsidP="00E308F9"/>
    <w:p w:rsidR="00D66AFE" w:rsidRPr="00CD6477" w:rsidRDefault="00D66AFE" w:rsidP="00E308F9">
      <w:r w:rsidRPr="00CD6477">
        <w:t xml:space="preserve">There are ongoing debates about an over-emphasis on discursive practices in identity work theory with, for example, Down and </w:t>
      </w:r>
      <w:proofErr w:type="spellStart"/>
      <w:r w:rsidRPr="00CD6477">
        <w:t>Reveley</w:t>
      </w:r>
      <w:proofErr w:type="spellEnd"/>
      <w:r w:rsidRPr="00CD6477">
        <w:t xml:space="preserve"> (2009) demonstrating that self-narration and performance are used simultaneously in constructing, for instance, managerial identity. However, we focus on narrative forms of identity work because these align with theoretical understandings of identity used in HRD-related texts. For instance, in one of the few HRD textbooks we found </w:t>
      </w:r>
      <w:r>
        <w:t>which dedicated</w:t>
      </w:r>
      <w:r w:rsidRPr="00CD6477">
        <w:t xml:space="preserve"> a chapter to ‘Identity and HRD’</w:t>
      </w:r>
      <w:r>
        <w:t xml:space="preserve">, </w:t>
      </w:r>
      <w:proofErr w:type="spellStart"/>
      <w:r w:rsidRPr="00CD6477">
        <w:t>Jørgensen</w:t>
      </w:r>
      <w:proofErr w:type="spellEnd"/>
      <w:r w:rsidRPr="00CD6477">
        <w:t xml:space="preserve"> and </w:t>
      </w:r>
      <w:proofErr w:type="spellStart"/>
      <w:r w:rsidRPr="00CD6477">
        <w:t>Henriksen</w:t>
      </w:r>
      <w:proofErr w:type="spellEnd"/>
      <w:r>
        <w:t xml:space="preserve"> (</w:t>
      </w:r>
      <w:r w:rsidRPr="00CD6477">
        <w:t>2011)</w:t>
      </w:r>
      <w:r>
        <w:t xml:space="preserve"> </w:t>
      </w:r>
      <w:r w:rsidRPr="00CD6477">
        <w:t>discuss how HRD is ‘closely linked to the identities of the employees and to the stories they tell’ (p.129). They develop the concept of identity as living storytelling: ‘Stories are living because they are becoming and are shaping our individual and communal identities and imagined futures’ (</w:t>
      </w:r>
      <w:proofErr w:type="spellStart"/>
      <w:r w:rsidRPr="00CD6477">
        <w:t>Jørgensen</w:t>
      </w:r>
      <w:proofErr w:type="spellEnd"/>
      <w:r w:rsidRPr="00CD6477">
        <w:t xml:space="preserve"> and </w:t>
      </w:r>
      <w:proofErr w:type="spellStart"/>
      <w:r w:rsidRPr="00CD6477">
        <w:t>Henriksen</w:t>
      </w:r>
      <w:proofErr w:type="spellEnd"/>
      <w:r w:rsidRPr="00CD6477">
        <w:t>, 2011</w:t>
      </w:r>
      <w:r>
        <w:t>:</w:t>
      </w:r>
      <w:r w:rsidRPr="00CD6477">
        <w:t>134). Although ‘theoretically, we might say, everyone engages in identity work’ (Watson, 2008</w:t>
      </w:r>
      <w:r>
        <w:t>:</w:t>
      </w:r>
      <w:r w:rsidRPr="00CD6477">
        <w:t xml:space="preserve">130) all the time, </w:t>
      </w:r>
      <w:r>
        <w:t>i</w:t>
      </w:r>
      <w:r w:rsidRPr="00CD6477">
        <w:t xml:space="preserve">dentity work may be intensified when individuals: 1) engage in development programmes; 2) make job and/or career transitions; and 3) experience organisational development, for instance during times of organisation re-structure. These three areas of identity work studies relate to McLagan’s (1989) broadly supported understanding, according to McGuire (2011), of HRD as encompassing three foci of training and development, career development, and organisational development. Therefore, we discuss how identity work research has explored these areas and consider implications for HRD practice.  </w:t>
      </w:r>
    </w:p>
    <w:p w:rsidR="00D66AFE" w:rsidRPr="00CD6477" w:rsidRDefault="00D66AFE" w:rsidP="00E308F9"/>
    <w:p w:rsidR="00D66AFE" w:rsidRPr="00CD6477" w:rsidRDefault="00D66AFE" w:rsidP="00E308F9">
      <w:pPr>
        <w:pStyle w:val="Heading3"/>
      </w:pPr>
      <w:r w:rsidRPr="00CD6477">
        <w:lastRenderedPageBreak/>
        <w:t>Identity work and development programmes</w:t>
      </w:r>
    </w:p>
    <w:p w:rsidR="00D66AFE" w:rsidRPr="00CD6477" w:rsidRDefault="00D66AFE" w:rsidP="00E308F9">
      <w:r w:rsidRPr="00CD6477">
        <w:t>Identity work research explores how HRD interventions such as manager/leader development programmes influence identity processes (</w:t>
      </w:r>
      <w:proofErr w:type="spellStart"/>
      <w:r w:rsidRPr="00CD6477">
        <w:t>Warhurst</w:t>
      </w:r>
      <w:proofErr w:type="spellEnd"/>
      <w:r w:rsidRPr="00CD6477">
        <w:t xml:space="preserve">, 2011, 2012; </w:t>
      </w:r>
      <w:proofErr w:type="spellStart"/>
      <w:r w:rsidRPr="00CD6477">
        <w:t>Andersson</w:t>
      </w:r>
      <w:proofErr w:type="spellEnd"/>
      <w:r w:rsidRPr="00CD6477">
        <w:t xml:space="preserve">, 2012). Some studies take a critical perspective and consider how management </w:t>
      </w:r>
      <w:r>
        <w:t>development</w:t>
      </w:r>
      <w:r w:rsidRPr="00CD6477">
        <w:t xml:space="preserve"> programmes may regulate identity (</w:t>
      </w:r>
      <w:proofErr w:type="spellStart"/>
      <w:r w:rsidRPr="00CD6477">
        <w:t>Andersson</w:t>
      </w:r>
      <w:proofErr w:type="spellEnd"/>
      <w:r w:rsidRPr="00CD6477">
        <w:t xml:space="preserve">, 2012). However, </w:t>
      </w:r>
      <w:proofErr w:type="spellStart"/>
      <w:r w:rsidRPr="00CD6477">
        <w:t>Warhurst</w:t>
      </w:r>
      <w:proofErr w:type="spellEnd"/>
      <w:r w:rsidRPr="00CD6477">
        <w:t xml:space="preserve"> (2011, 2012), who explores the contribution of MBA study to identity work, argues that ‘[m]</w:t>
      </w:r>
      <w:proofErr w:type="spellStart"/>
      <w:r w:rsidRPr="00CD6477">
        <w:t>anagers</w:t>
      </w:r>
      <w:proofErr w:type="spellEnd"/>
      <w:r w:rsidRPr="00CD6477">
        <w:t xml:space="preserve"> are more likely to engage in agentic identity-work’ (</w:t>
      </w:r>
      <w:proofErr w:type="spellStart"/>
      <w:r w:rsidRPr="00CD6477">
        <w:t>Warhurst</w:t>
      </w:r>
      <w:proofErr w:type="spellEnd"/>
      <w:r w:rsidRPr="00CD6477">
        <w:t>, 2011</w:t>
      </w:r>
      <w:r>
        <w:t>:</w:t>
      </w:r>
      <w:r w:rsidRPr="00CD6477">
        <w:t>265). He discusses how a particular MBA programme provides a range of ‘powerful’ resources for identity work, including ‘linguistic resources for “sense-making” and understanding what being a manager was “about” ... [and] a safe forum for experimenting with provisional selves’ (</w:t>
      </w:r>
      <w:proofErr w:type="spellStart"/>
      <w:r w:rsidRPr="00CD6477">
        <w:t>Warhurst</w:t>
      </w:r>
      <w:proofErr w:type="spellEnd"/>
      <w:r w:rsidRPr="00CD6477">
        <w:t>, 2011</w:t>
      </w:r>
      <w:r>
        <w:t>:</w:t>
      </w:r>
      <w:r w:rsidRPr="00CD6477">
        <w:t xml:space="preserve">275). Similarly, </w:t>
      </w:r>
      <w:proofErr w:type="spellStart"/>
      <w:r w:rsidRPr="00CD6477">
        <w:t>Caroll</w:t>
      </w:r>
      <w:proofErr w:type="spellEnd"/>
      <w:r w:rsidRPr="00CD6477">
        <w:t xml:space="preserve"> and Levy’s (2010) ideas around leadership development as identity construction demonstrate leadership development as opportunities for working with </w:t>
      </w:r>
      <w:r>
        <w:t>resources</w:t>
      </w:r>
      <w:r w:rsidRPr="00CD6477">
        <w:t xml:space="preserve">, for instance in ‘storying’ leader identity narratives. </w:t>
      </w:r>
    </w:p>
    <w:p w:rsidR="00D66AFE" w:rsidRPr="00CD6477" w:rsidRDefault="00D66AFE" w:rsidP="00E308F9"/>
    <w:p w:rsidR="00D66AFE" w:rsidRPr="00CD6477" w:rsidRDefault="00D66AFE" w:rsidP="00E308F9">
      <w:r w:rsidRPr="00CD6477">
        <w:t>Linking leader/manager development and identity, therefore, is fruitful, for instance in appreciating how development programmes provide resources, tools and environments for identity work (</w:t>
      </w:r>
      <w:proofErr w:type="spellStart"/>
      <w:r w:rsidRPr="00CD6477">
        <w:t>Warhurst</w:t>
      </w:r>
      <w:proofErr w:type="spellEnd"/>
      <w:r w:rsidRPr="00CD6477">
        <w:t xml:space="preserve">, 2011, 2012). </w:t>
      </w:r>
      <w:r>
        <w:t>Resources</w:t>
      </w:r>
      <w:r w:rsidRPr="00CD6477">
        <w:t xml:space="preserve"> relating to identity work include social learning interactions in communities of practice (</w:t>
      </w:r>
      <w:proofErr w:type="spellStart"/>
      <w:r w:rsidRPr="00CD6477">
        <w:t>Jørgensen</w:t>
      </w:r>
      <w:proofErr w:type="spellEnd"/>
      <w:r w:rsidRPr="00CD6477">
        <w:t xml:space="preserve"> and Keller, 2007; </w:t>
      </w:r>
      <w:proofErr w:type="spellStart"/>
      <w:r w:rsidRPr="00CD6477">
        <w:t>Warhurst</w:t>
      </w:r>
      <w:proofErr w:type="spellEnd"/>
      <w:r w:rsidRPr="00CD6477">
        <w:t>, 2012), mentoring (</w:t>
      </w:r>
      <w:proofErr w:type="spellStart"/>
      <w:r w:rsidRPr="00CD6477">
        <w:t>Warhurst</w:t>
      </w:r>
      <w:proofErr w:type="spellEnd"/>
      <w:r w:rsidRPr="00CD6477">
        <w:t>, 2012) and the ‘language games’ of, amongst others, HR people, consultants, and development programme participants (</w:t>
      </w:r>
      <w:proofErr w:type="spellStart"/>
      <w:r w:rsidRPr="00CD6477">
        <w:t>Jørgensen</w:t>
      </w:r>
      <w:proofErr w:type="spellEnd"/>
      <w:r w:rsidRPr="00CD6477">
        <w:t xml:space="preserve"> and </w:t>
      </w:r>
      <w:proofErr w:type="spellStart"/>
      <w:r w:rsidRPr="00CD6477">
        <w:t>Henriksen</w:t>
      </w:r>
      <w:proofErr w:type="spellEnd"/>
      <w:r w:rsidRPr="00CD6477">
        <w:t xml:space="preserve">, 2011). Finally, in discussing the practical implications of his study, </w:t>
      </w:r>
      <w:proofErr w:type="spellStart"/>
      <w:r w:rsidRPr="00CD6477">
        <w:t>Andersson</w:t>
      </w:r>
      <w:proofErr w:type="spellEnd"/>
      <w:r w:rsidRPr="00CD6477">
        <w:t xml:space="preserve"> (2012</w:t>
      </w:r>
      <w:r>
        <w:t>:</w:t>
      </w:r>
      <w:r w:rsidRPr="00CD6477">
        <w:t xml:space="preserve">586) suggests that ‘buyers’ of management </w:t>
      </w:r>
      <w:r>
        <w:t>development</w:t>
      </w:r>
      <w:r w:rsidRPr="00CD6477">
        <w:t xml:space="preserve"> need to accept an ethical responsibility for ‘taking care’ of its influence on </w:t>
      </w:r>
      <w:r>
        <w:t>individuals’</w:t>
      </w:r>
      <w:r w:rsidRPr="00CD6477">
        <w:t xml:space="preserve"> ongoing identity work. </w:t>
      </w:r>
    </w:p>
    <w:p w:rsidR="00D66AFE" w:rsidRPr="00CD6477" w:rsidRDefault="00D66AFE" w:rsidP="00E308F9"/>
    <w:p w:rsidR="00D66AFE" w:rsidRPr="00CD6477" w:rsidRDefault="00D66AFE" w:rsidP="00E308F9">
      <w:pPr>
        <w:pStyle w:val="Heading3"/>
      </w:pPr>
      <w:r w:rsidRPr="00CD6477">
        <w:t>Identity work and job/career transitions</w:t>
      </w:r>
    </w:p>
    <w:p w:rsidR="00D66AFE" w:rsidRPr="00CD6477" w:rsidRDefault="00D66AFE" w:rsidP="00E308F9">
      <w:r w:rsidRPr="00CD6477">
        <w:lastRenderedPageBreak/>
        <w:t xml:space="preserve">Making job </w:t>
      </w:r>
      <w:r>
        <w:t xml:space="preserve">or career </w:t>
      </w:r>
      <w:r w:rsidRPr="00CD6477">
        <w:t xml:space="preserve">transitions, for instance when professionals are becoming managers (Watson and Harris, 1999; </w:t>
      </w:r>
      <w:proofErr w:type="spellStart"/>
      <w:r w:rsidRPr="00CD6477">
        <w:t>Corlett</w:t>
      </w:r>
      <w:proofErr w:type="spellEnd"/>
      <w:r w:rsidRPr="00CD6477">
        <w:t>, 2009), may prompt ‘intensive’ identity work (Sturdy</w:t>
      </w:r>
      <w:r>
        <w:t xml:space="preserve"> et al.</w:t>
      </w:r>
      <w:r w:rsidRPr="00CD6477">
        <w:t>, 2006</w:t>
      </w:r>
      <w:r>
        <w:t>:</w:t>
      </w:r>
      <w:r w:rsidRPr="00CD6477">
        <w:t>854). When individuals proactively consider career questions such as ‘Who do I want to become?</w:t>
      </w:r>
      <w:proofErr w:type="gramStart"/>
      <w:r w:rsidRPr="00CD6477">
        <w:t>’,</w:t>
      </w:r>
      <w:proofErr w:type="gramEnd"/>
      <w:r w:rsidRPr="00CD6477">
        <w:t xml:space="preserve"> identity work may shape future social-identity possibilities (</w:t>
      </w:r>
      <w:proofErr w:type="spellStart"/>
      <w:r w:rsidRPr="00CD6477">
        <w:t>Andersson</w:t>
      </w:r>
      <w:proofErr w:type="spellEnd"/>
      <w:r w:rsidRPr="00CD6477">
        <w:t>, 2012</w:t>
      </w:r>
      <w:r>
        <w:t>:</w:t>
      </w:r>
      <w:r w:rsidRPr="00CD6477">
        <w:t xml:space="preserve">584). Identity work studies also consider how individuals revise their self-narratives when making </w:t>
      </w:r>
      <w:r>
        <w:t>job</w:t>
      </w:r>
      <w:r w:rsidRPr="00CD6477">
        <w:t>/career transitions. Drawing upon Watson and Harris’ (1999) notion of the ongoing process of ‘becoming’, Blenkinsopp and Stalker (2004) explore the identity work of ‘emergent management academics’ (p. 418) as they participate in new ‘communities of discourse’ (p. 427) when progressing from manager to management academic. From the perspective of career identity as narrative practice, agency is possible through an individual’s reflexive capability to exercise choice in articulating, performing and negotiating identity positions from the multiple and contradictory positions in any given local, social and historic context (</w:t>
      </w:r>
      <w:proofErr w:type="spellStart"/>
      <w:r w:rsidRPr="00CD6477">
        <w:t>LaPointe</w:t>
      </w:r>
      <w:proofErr w:type="spellEnd"/>
      <w:r w:rsidRPr="00CD6477">
        <w:t>, 2010).</w:t>
      </w:r>
    </w:p>
    <w:p w:rsidR="00D66AFE" w:rsidRPr="00CD6477" w:rsidRDefault="00D66AFE" w:rsidP="00E308F9"/>
    <w:p w:rsidR="00D66AFE" w:rsidRPr="00CD6477" w:rsidRDefault="00D66AFE" w:rsidP="00E308F9">
      <w:r w:rsidRPr="00CD6477">
        <w:t xml:space="preserve">Understanding career (and occupational) identities as emergent in </w:t>
      </w:r>
      <w:r>
        <w:t>talk</w:t>
      </w:r>
      <w:r w:rsidRPr="00CD6477">
        <w:t xml:space="preserve"> and as a process of negotiating positions in social interactions has implications for HRD practice. For instance, it highlights the importance of coaching, mentoring and other conversations as contexts for narrating future career identities. Ibarra’s (2003) study, of 39 people making radical career transitions, considers how individuals craft ‘trial narratives’ (p. 60) in reworking, revising and trying out different versions of their changing life story on others. Although Ibarra and </w:t>
      </w:r>
      <w:proofErr w:type="spellStart"/>
      <w:r w:rsidRPr="00CD6477">
        <w:t>Barbulescu’s</w:t>
      </w:r>
      <w:proofErr w:type="spellEnd"/>
      <w:r w:rsidRPr="00CD6477">
        <w:t xml:space="preserve"> (2010) process model of narrative identity work in work role transitions </w:t>
      </w:r>
      <w:r>
        <w:t>may be</w:t>
      </w:r>
      <w:r w:rsidRPr="00CD6477">
        <w:t xml:space="preserve"> regarded as a functionalist perspective on identity (Alvesson et al., 2008), they do draw upon narrative explanations. They propose that individuals, when making discontinuous or traditionally undesirable </w:t>
      </w:r>
      <w:r>
        <w:t>job</w:t>
      </w:r>
      <w:r w:rsidRPr="00CD6477">
        <w:t xml:space="preserve">/career moves, draw on and adapt self-narrative repertoires in making, negotiating, and achieving validation of identity claims social interactions (Ibarra </w:t>
      </w:r>
      <w:r w:rsidRPr="00CD6477">
        <w:lastRenderedPageBreak/>
        <w:t xml:space="preserve">and </w:t>
      </w:r>
      <w:proofErr w:type="spellStart"/>
      <w:r w:rsidRPr="00CD6477">
        <w:t>Barbulescu</w:t>
      </w:r>
      <w:proofErr w:type="spellEnd"/>
      <w:r w:rsidRPr="00CD6477">
        <w:t xml:space="preserve">, 2010). </w:t>
      </w:r>
      <w:proofErr w:type="spellStart"/>
      <w:r w:rsidRPr="00CD6477">
        <w:t>Fachin</w:t>
      </w:r>
      <w:proofErr w:type="spellEnd"/>
      <w:r w:rsidRPr="00CD6477">
        <w:t xml:space="preserve"> and </w:t>
      </w:r>
      <w:proofErr w:type="spellStart"/>
      <w:r w:rsidRPr="00CD6477">
        <w:t>Davel</w:t>
      </w:r>
      <w:proofErr w:type="spellEnd"/>
      <w:r w:rsidRPr="00CD6477">
        <w:t xml:space="preserve"> (2015) also </w:t>
      </w:r>
      <w:r>
        <w:t>utilise</w:t>
      </w:r>
      <w:r w:rsidRPr="00CD6477">
        <w:t xml:space="preserve"> the work of Ibarra (with </w:t>
      </w:r>
      <w:proofErr w:type="spellStart"/>
      <w:r w:rsidRPr="00CD6477">
        <w:t>Petriglieri</w:t>
      </w:r>
      <w:proofErr w:type="spellEnd"/>
      <w:r w:rsidRPr="00CD6477">
        <w:t>, 2010) to argue that, when future career identities are unknown, identity work combines synergistically with identity play processes of discovering and exploring future possibilities</w:t>
      </w:r>
      <w:r>
        <w:t xml:space="preserve"> (Ibarra and </w:t>
      </w:r>
      <w:proofErr w:type="spellStart"/>
      <w:r>
        <w:t>Petriglieri</w:t>
      </w:r>
      <w:proofErr w:type="spellEnd"/>
      <w:r>
        <w:t>, 2010).</w:t>
      </w:r>
      <w:r w:rsidRPr="00CD6477">
        <w:t xml:space="preserve"> They </w:t>
      </w:r>
      <w:r>
        <w:t>commend</w:t>
      </w:r>
      <w:r w:rsidRPr="00CD6477">
        <w:t xml:space="preserve"> their framework to career counsellors and, we suggest, HRD practitioners supporting people </w:t>
      </w:r>
      <w:r>
        <w:t>considering</w:t>
      </w:r>
      <w:r w:rsidRPr="00CD6477">
        <w:t xml:space="preserve"> radical career transitions</w:t>
      </w:r>
      <w:r>
        <w:t>,</w:t>
      </w:r>
      <w:r w:rsidRPr="00CD6477">
        <w:t xml:space="preserve"> or those whose job/career transition is beyond their control (</w:t>
      </w:r>
      <w:proofErr w:type="spellStart"/>
      <w:r w:rsidRPr="00CD6477">
        <w:t>Fachin</w:t>
      </w:r>
      <w:proofErr w:type="spellEnd"/>
      <w:r w:rsidRPr="00CD6477">
        <w:t xml:space="preserve"> and </w:t>
      </w:r>
      <w:proofErr w:type="spellStart"/>
      <w:r w:rsidRPr="00CD6477">
        <w:t>Davel</w:t>
      </w:r>
      <w:proofErr w:type="spellEnd"/>
      <w:r w:rsidRPr="00CD6477">
        <w:t xml:space="preserve">, 2015). We now </w:t>
      </w:r>
      <w:r>
        <w:t xml:space="preserve">elaborate on </w:t>
      </w:r>
      <w:r w:rsidRPr="00CD6477">
        <w:t xml:space="preserve">the latter as part of organisational </w:t>
      </w:r>
      <w:r>
        <w:t>development</w:t>
      </w:r>
      <w:r w:rsidRPr="00CD6477">
        <w:t xml:space="preserve">. </w:t>
      </w:r>
    </w:p>
    <w:p w:rsidR="00D66AFE" w:rsidRPr="00CD6477" w:rsidRDefault="00D66AFE" w:rsidP="00E308F9">
      <w:r w:rsidRPr="00CD6477">
        <w:t xml:space="preserve"> </w:t>
      </w:r>
    </w:p>
    <w:p w:rsidR="00D66AFE" w:rsidRPr="00CD6477" w:rsidRDefault="00D66AFE" w:rsidP="00E308F9">
      <w:pPr>
        <w:pStyle w:val="Heading3"/>
      </w:pPr>
      <w:r w:rsidRPr="00CD6477">
        <w:t xml:space="preserve">Identity work and organisational development </w:t>
      </w:r>
    </w:p>
    <w:p w:rsidR="00D66AFE" w:rsidRPr="00F6636B" w:rsidRDefault="00D66AFE" w:rsidP="00E308F9">
      <w:r w:rsidRPr="00CD6477">
        <w:t xml:space="preserve">A social constructionist understanding of organisations implies that they are always in a state of becoming, and that they – and the individuals working in them – are continuously being reconstructed, as individuals </w:t>
      </w:r>
      <w:r>
        <w:t xml:space="preserve">interact, </w:t>
      </w:r>
      <w:r w:rsidRPr="00CD6477">
        <w:t>communicate, and negotiate meaning (</w:t>
      </w:r>
      <w:proofErr w:type="spellStart"/>
      <w:r w:rsidRPr="00CD6477">
        <w:t>Jørgensen</w:t>
      </w:r>
      <w:proofErr w:type="spellEnd"/>
      <w:r w:rsidRPr="00CD6477">
        <w:t xml:space="preserve"> and </w:t>
      </w:r>
      <w:proofErr w:type="spellStart"/>
      <w:r w:rsidRPr="00CD6477">
        <w:t>Henriksen</w:t>
      </w:r>
      <w:proofErr w:type="spellEnd"/>
      <w:r w:rsidRPr="00CD6477">
        <w:t>, 2011). Concerns of ‘organisational identity’ may be experienced, at the individual level, as a ‘crisis of self-identity’ (Blenkinsopp and Stalker, 2004</w:t>
      </w:r>
      <w:r>
        <w:t>:</w:t>
      </w:r>
      <w:r w:rsidRPr="00CD6477">
        <w:t>423). Organisation development, occurring in, for example, periods of economic change and/or through internal structural changes, may generate individual-level symbolic insecurity (related to, for instance, occupational identity and status) or material insecurity (related to potential job loss) (Collinson, 2003). Such insecurity may prompt conscious identity work as individuals question ‘What do you [the organization] want from me?’, ‘What do I want to be in the future?’ (</w:t>
      </w:r>
      <w:proofErr w:type="spellStart"/>
      <w:r w:rsidRPr="00CD6477">
        <w:t>Linstead</w:t>
      </w:r>
      <w:proofErr w:type="spellEnd"/>
      <w:r w:rsidRPr="00CD6477">
        <w:t xml:space="preserve"> and Thomas, 2002</w:t>
      </w:r>
      <w:r>
        <w:t>:</w:t>
      </w:r>
      <w:r w:rsidRPr="00CD6477">
        <w:t>1) and ‘Who can I be?’ (p. 17). Carroll and Levy (2010</w:t>
      </w:r>
      <w:r>
        <w:t>:</w:t>
      </w:r>
      <w:r w:rsidRPr="00CD6477">
        <w:t xml:space="preserve">214) concur that organisation-context instability combined with self-reflexivity generates ‘active and even intense’ identity work for individuals. </w:t>
      </w:r>
      <w:r w:rsidRPr="00F6636B">
        <w:t>In summary and in keeping with studies</w:t>
      </w:r>
      <w:r>
        <w:t xml:space="preserve"> of organisational restructuring</w:t>
      </w:r>
      <w:r w:rsidRPr="00F6636B">
        <w:t xml:space="preserve"> (</w:t>
      </w:r>
      <w:r w:rsidR="00D01530">
        <w:t>c.f.</w:t>
      </w:r>
      <w:r w:rsidRPr="00F6636B">
        <w:t xml:space="preserve"> </w:t>
      </w:r>
      <w:r>
        <w:t xml:space="preserve">Thomas and </w:t>
      </w:r>
      <w:proofErr w:type="spellStart"/>
      <w:r>
        <w:t>Linstead</w:t>
      </w:r>
      <w:proofErr w:type="spellEnd"/>
      <w:r w:rsidRPr="00F6636B">
        <w:t xml:space="preserve"> (2002) and Pritchard (2010)) we argue that taking an identity and identity work perspective </w:t>
      </w:r>
      <w:r>
        <w:t xml:space="preserve">may provide new insights into HRD </w:t>
      </w:r>
      <w:r w:rsidRPr="00F6636B">
        <w:t xml:space="preserve">practices. </w:t>
      </w:r>
    </w:p>
    <w:p w:rsidR="00D66AFE" w:rsidRDefault="00D66AFE" w:rsidP="00E308F9"/>
    <w:p w:rsidR="00D66AFE" w:rsidRPr="002F6168" w:rsidRDefault="00D66AFE" w:rsidP="00E308F9">
      <w:pPr>
        <w:pStyle w:val="Heading2"/>
      </w:pPr>
      <w:r w:rsidRPr="002F6168">
        <w:t>Discourse, Identity and Human Resource Development</w:t>
      </w:r>
    </w:p>
    <w:p w:rsidR="00D66AFE" w:rsidRPr="002F6168" w:rsidRDefault="00D66AFE" w:rsidP="00E308F9">
      <w:r w:rsidRPr="002F6168">
        <w:t xml:space="preserve">Like the other approaches, the </w:t>
      </w:r>
      <w:r w:rsidR="00E413FB">
        <w:t xml:space="preserve">conceptual tools offered by </w:t>
      </w:r>
      <w:r w:rsidRPr="002F6168">
        <w:t>study of discourse and identity</w:t>
      </w:r>
      <w:r w:rsidR="00E413FB">
        <w:t xml:space="preserve"> opens up examination of </w:t>
      </w:r>
      <w:r w:rsidRPr="002F6168">
        <w:t>the way HRD shapes</w:t>
      </w:r>
      <w:r>
        <w:t>,</w:t>
      </w:r>
      <w:r w:rsidRPr="002F6168">
        <w:t xml:space="preserve"> and is shaped by</w:t>
      </w:r>
      <w:r>
        <w:t>,</w:t>
      </w:r>
      <w:r w:rsidRPr="002F6168">
        <w:t xml:space="preserve"> those who become subject to it. This said, </w:t>
      </w:r>
      <w:r>
        <w:t>the</w:t>
      </w:r>
      <w:r w:rsidRPr="002F6168">
        <w:t xml:space="preserve"> complexity of the </w:t>
      </w:r>
      <w:r>
        <w:t xml:space="preserve">field’s </w:t>
      </w:r>
      <w:r w:rsidRPr="002F6168">
        <w:t>theoretical underpinning</w:t>
      </w:r>
      <w:r>
        <w:t>s and</w:t>
      </w:r>
      <w:r w:rsidRPr="002F6168">
        <w:t xml:space="preserve"> the often obscure terminology employed by its leading exponents</w:t>
      </w:r>
      <w:r w:rsidR="00E413FB">
        <w:t xml:space="preserve"> can be discouraging</w:t>
      </w:r>
      <w:r w:rsidRPr="002F6168">
        <w:t xml:space="preserve">. Hopefully </w:t>
      </w:r>
      <w:r>
        <w:t>some reassurance can be found in this</w:t>
      </w:r>
      <w:r w:rsidRPr="002F6168">
        <w:t xml:space="preserve"> – vastly simplified – review of the central ideas and main debates relevant to scholars and practitioners of HRD</w:t>
      </w:r>
      <w:r>
        <w:t>.</w:t>
      </w:r>
    </w:p>
    <w:p w:rsidR="00D66AFE" w:rsidRPr="002F6168" w:rsidRDefault="00D66AFE" w:rsidP="00E308F9"/>
    <w:p w:rsidR="00D66AFE" w:rsidRPr="002F6168" w:rsidRDefault="00E509E8" w:rsidP="00E308F9">
      <w:r>
        <w:t>We begin with</w:t>
      </w:r>
      <w:r w:rsidR="00D66AFE" w:rsidRPr="002F6168">
        <w:t xml:space="preserve"> </w:t>
      </w:r>
      <w:r w:rsidR="00D66AFE">
        <w:t>a</w:t>
      </w:r>
      <w:r w:rsidR="00D66AFE" w:rsidRPr="002F6168">
        <w:t xml:space="preserve"> favourite conference question; ‘what do you mean when you say discourse?’ It</w:t>
      </w:r>
      <w:r w:rsidR="00D167C6">
        <w:t>s relevance lies</w:t>
      </w:r>
      <w:r w:rsidR="00D66AFE" w:rsidRPr="002F6168">
        <w:t xml:space="preserve"> not just </w:t>
      </w:r>
      <w:r w:rsidR="00D167C6">
        <w:t>in</w:t>
      </w:r>
      <w:r w:rsidR="00D167C6" w:rsidRPr="002F6168">
        <w:t xml:space="preserve"> </w:t>
      </w:r>
      <w:r>
        <w:t>discourse</w:t>
      </w:r>
      <w:r w:rsidR="00D167C6">
        <w:t xml:space="preserve"> being poorly</w:t>
      </w:r>
      <w:r w:rsidR="00D66AFE" w:rsidRPr="002F6168">
        <w:t xml:space="preserve"> </w:t>
      </w:r>
      <w:r>
        <w:t>defined</w:t>
      </w:r>
      <w:r w:rsidR="00D66AFE" w:rsidRPr="002F6168">
        <w:t xml:space="preserve">, but </w:t>
      </w:r>
      <w:r>
        <w:t>also as</w:t>
      </w:r>
      <w:r w:rsidRPr="002F6168">
        <w:t xml:space="preserve"> </w:t>
      </w:r>
      <w:r w:rsidR="00D66AFE" w:rsidRPr="002F6168">
        <w:t xml:space="preserve">people are prone to invoke the term in </w:t>
      </w:r>
      <w:r w:rsidR="00D66AFE">
        <w:t xml:space="preserve">order </w:t>
      </w:r>
      <w:r w:rsidR="00D66AFE" w:rsidRPr="002F6168">
        <w:t xml:space="preserve">to perform discourse-ness to their audience. </w:t>
      </w:r>
      <w:r w:rsidR="00D66AFE">
        <w:t>We</w:t>
      </w:r>
      <w:r w:rsidR="00D66AFE" w:rsidRPr="002F6168">
        <w:t xml:space="preserve">’ll return to the circularity </w:t>
      </w:r>
      <w:r>
        <w:t>of</w:t>
      </w:r>
      <w:r w:rsidRPr="002F6168">
        <w:t xml:space="preserve"> </w:t>
      </w:r>
      <w:r w:rsidR="00D66AFE" w:rsidRPr="002F6168">
        <w:t xml:space="preserve">this performative act later, but let </w:t>
      </w:r>
      <w:r w:rsidR="00D66AFE">
        <w:t>us</w:t>
      </w:r>
      <w:r w:rsidR="00D66AFE" w:rsidRPr="002F6168">
        <w:t xml:space="preserve"> first offer a working definition of discourse as a socially rec</w:t>
      </w:r>
      <w:r w:rsidR="00D66AFE">
        <w:t>ognisable movement in meaning</w:t>
      </w:r>
      <w:r w:rsidR="008035C9">
        <w:t xml:space="preserve"> that conveys normative ideas of the type of people we are, and the type of relations we should maintain with others</w:t>
      </w:r>
      <w:r w:rsidR="00D66AFE">
        <w:t xml:space="preserve">. As </w:t>
      </w:r>
      <w:r w:rsidR="00D66AFE">
        <w:rPr>
          <w:noProof/>
        </w:rPr>
        <w:t>Alvesson and Karreman (2000)</w:t>
      </w:r>
      <w:r w:rsidR="00D66AFE">
        <w:t xml:space="preserve"> explain, such movements can be understood to operate at different levels </w:t>
      </w:r>
      <w:proofErr w:type="gramStart"/>
      <w:r w:rsidR="00D66AFE">
        <w:t xml:space="preserve">of </w:t>
      </w:r>
      <w:r w:rsidR="00D66AFE" w:rsidRPr="002F6168">
        <w:t>‘d’</w:t>
      </w:r>
      <w:proofErr w:type="gramEnd"/>
      <w:r w:rsidR="00D66AFE" w:rsidRPr="002F6168">
        <w:t>/’D’–</w:t>
      </w:r>
      <w:proofErr w:type="spellStart"/>
      <w:r w:rsidR="00D66AFE" w:rsidRPr="002F6168">
        <w:t>iscourse</w:t>
      </w:r>
      <w:proofErr w:type="spellEnd"/>
      <w:r w:rsidR="00D66AFE" w:rsidRPr="002F6168">
        <w:t>. At the big D end</w:t>
      </w:r>
      <w:r w:rsidR="00D66AFE">
        <w:t>,</w:t>
      </w:r>
      <w:r w:rsidR="00D66AFE" w:rsidRPr="002F6168">
        <w:t xml:space="preserve"> so-called </w:t>
      </w:r>
      <w:r w:rsidR="00D66AFE">
        <w:t>‘</w:t>
      </w:r>
      <w:r w:rsidR="00D66AFE" w:rsidRPr="002F6168">
        <w:t>grand Discourse</w:t>
      </w:r>
      <w:r w:rsidR="00D66AFE">
        <w:t>’</w:t>
      </w:r>
      <w:r w:rsidR="00D66AFE" w:rsidRPr="002F6168">
        <w:t xml:space="preserve"> refers to the movements in meaning that have shaped our understandings of ourselves and our relationship to the world. </w:t>
      </w:r>
      <w:r w:rsidR="00FD3B20">
        <w:t>For example</w:t>
      </w:r>
      <w:r w:rsidR="00D66AFE" w:rsidRPr="002F6168">
        <w:t xml:space="preserve">, the </w:t>
      </w:r>
      <w:r w:rsidR="00FD3B20">
        <w:t xml:space="preserve">very </w:t>
      </w:r>
      <w:r w:rsidR="00D66AFE" w:rsidRPr="002F6168">
        <w:t xml:space="preserve">idea of Human Resources </w:t>
      </w:r>
      <w:r w:rsidR="00D66AFE" w:rsidRPr="002F6168">
        <w:rPr>
          <w:i/>
        </w:rPr>
        <w:t>Development</w:t>
      </w:r>
      <w:r w:rsidR="00D66AFE" w:rsidRPr="002F6168">
        <w:t xml:space="preserve"> </w:t>
      </w:r>
      <w:r w:rsidR="00FD3B20">
        <w:t>might be argued to reflect the ‘</w:t>
      </w:r>
      <w:proofErr w:type="spellStart"/>
      <w:r w:rsidR="00FD3B20">
        <w:t>D’iscourse</w:t>
      </w:r>
      <w:proofErr w:type="spellEnd"/>
      <w:r w:rsidR="00FD3B20">
        <w:t xml:space="preserve"> of individualism in viewing its target</w:t>
      </w:r>
      <w:r w:rsidR="00D66AFE" w:rsidRPr="002F6168">
        <w:t xml:space="preserve"> as isolated subjects who accumulate </w:t>
      </w:r>
      <w:r w:rsidR="00FD3B20">
        <w:t>knowledge</w:t>
      </w:r>
      <w:r w:rsidR="00D66AFE" w:rsidRPr="002F6168">
        <w:t>. There</w:t>
      </w:r>
      <w:r w:rsidR="00D66AFE">
        <w:t xml:space="preserve"> i</w:t>
      </w:r>
      <w:r w:rsidR="00D66AFE" w:rsidRPr="002F6168">
        <w:t xml:space="preserve">s nothing wrong with this, of course, except that it potentially brackets alternative understandings that might suggest </w:t>
      </w:r>
      <w:r w:rsidR="00FD3B20">
        <w:t>the self is socially shaped and performed</w:t>
      </w:r>
      <w:r w:rsidR="00D66AFE" w:rsidRPr="002F6168">
        <w:t xml:space="preserve">. </w:t>
      </w:r>
    </w:p>
    <w:p w:rsidR="00D66AFE" w:rsidRPr="002F6168" w:rsidRDefault="00D66AFE" w:rsidP="00E308F9"/>
    <w:p w:rsidR="00D66AFE" w:rsidRPr="002F6168" w:rsidRDefault="00D66AFE" w:rsidP="00E308F9">
      <w:r w:rsidRPr="002F6168">
        <w:t xml:space="preserve">No less influential are those societal ideas that inform our place in the world. </w:t>
      </w:r>
      <w:r w:rsidR="003847F5">
        <w:t xml:space="preserve">Gender is a prime example of what is termed Big-D Discourse with extensive scholarship </w:t>
      </w:r>
      <w:r w:rsidRPr="002F6168">
        <w:t xml:space="preserve">recognising </w:t>
      </w:r>
      <w:r w:rsidRPr="002F6168">
        <w:lastRenderedPageBreak/>
        <w:t xml:space="preserve">that prevailing </w:t>
      </w:r>
      <w:r w:rsidR="008035C9">
        <w:t>norms delineating</w:t>
      </w:r>
      <w:r w:rsidRPr="002F6168">
        <w:t xml:space="preserve"> female/male, or for that matter gay/straight, emerge from particular socio-historical conventions rather than physiological, or genetic ‘realities’. This recognition has helped them to critique the inequalities which have come to accompany such dualistic categories</w:t>
      </w:r>
      <w:r>
        <w:t xml:space="preserve"> (</w:t>
      </w:r>
      <w:proofErr w:type="spellStart"/>
      <w:r>
        <w:t>Linstead</w:t>
      </w:r>
      <w:proofErr w:type="spellEnd"/>
      <w:r>
        <w:t xml:space="preserve"> &amp; Thomas, 2002)</w:t>
      </w:r>
      <w:r w:rsidRPr="002F6168">
        <w:t xml:space="preserve">. ‘Leadership’ is perhaps the most familiar of the big-D Discourses for HRD scholars </w:t>
      </w:r>
      <w:r>
        <w:t>(Carroll &amp; Levy, 2010; Mabey, 2013)</w:t>
      </w:r>
      <w:r w:rsidRPr="002F6168">
        <w:t xml:space="preserve">. It is here that one can appreciate the shift in perspective studying discourse represents. Rather than investigating the skills, attributes, or even the models which should apply in a given context, discourse analysts are – at this level of analysis – interested in understanding the way in which prevailing ideas of leadership delimit who participants can become within a given context (Harding et al., 2011). </w:t>
      </w:r>
    </w:p>
    <w:p w:rsidR="00D66AFE" w:rsidRPr="002F6168" w:rsidRDefault="00D66AFE" w:rsidP="00E308F9"/>
    <w:p w:rsidR="00D66AFE" w:rsidRPr="002F6168" w:rsidRDefault="00D66AFE" w:rsidP="00E308F9">
      <w:r w:rsidRPr="002F6168">
        <w:t>While ‘</w:t>
      </w:r>
      <w:proofErr w:type="spellStart"/>
      <w:r w:rsidRPr="002F6168">
        <w:t>D’iscourses</w:t>
      </w:r>
      <w:proofErr w:type="spellEnd"/>
      <w:r w:rsidRPr="002F6168">
        <w:t xml:space="preserve"> </w:t>
      </w:r>
      <w:r>
        <w:t>operat</w:t>
      </w:r>
      <w:r w:rsidR="005B09AA">
        <w:t>e</w:t>
      </w:r>
      <w:r w:rsidRPr="002F6168">
        <w:t xml:space="preserve"> at a societal level, they equally inform, and are informed by, discussions </w:t>
      </w:r>
      <w:r>
        <w:t>of</w:t>
      </w:r>
      <w:r w:rsidRPr="002F6168">
        <w:t xml:space="preserve"> what should be done, and the type of identities selves </w:t>
      </w:r>
      <w:r>
        <w:t xml:space="preserve">should </w:t>
      </w:r>
      <w:r w:rsidRPr="002F6168">
        <w:t xml:space="preserve">have, within local contexts. Such </w:t>
      </w:r>
      <w:proofErr w:type="spellStart"/>
      <w:r w:rsidRPr="002F6168">
        <w:rPr>
          <w:i/>
        </w:rPr>
        <w:t>meso</w:t>
      </w:r>
      <w:proofErr w:type="spellEnd"/>
      <w:r w:rsidRPr="002F6168">
        <w:t>-level discourses are often marked by divergence and multiplicity as meanings intersect with other discourses and extant discursive fields (Hardy and Phillips, 1999). Within the HRD literature this perspective has been used to highlight tensions in the field, and to argue the need for reflexivity (Metcalfe, 2008). There remains, though, an opportunity to focus analysis upon the way discourses shape how things ‘should’ be done, by whom, and for whom (Davies and Thomas, 2008). In this respect it is less the conditioning effect of a singular discourse, and more the ambiguity created by discourse(s) that proves analytically interesting</w:t>
      </w:r>
      <w:r>
        <w:t xml:space="preserve"> (</w:t>
      </w:r>
      <w:proofErr w:type="spellStart"/>
      <w:r>
        <w:t>Linstead</w:t>
      </w:r>
      <w:proofErr w:type="spellEnd"/>
      <w:r>
        <w:t xml:space="preserve"> and Thomas, 2002)</w:t>
      </w:r>
      <w:r w:rsidRPr="002F6168">
        <w:t xml:space="preserve">. </w:t>
      </w:r>
    </w:p>
    <w:p w:rsidR="00D66AFE" w:rsidRPr="002F6168" w:rsidRDefault="00D66AFE" w:rsidP="00E308F9"/>
    <w:p w:rsidR="00D66AFE" w:rsidRDefault="00D66AFE" w:rsidP="00E308F9">
      <w:r w:rsidRPr="002F6168">
        <w:t xml:space="preserve">As one might sense, organizational discourse studies are often concerned with how things are discussed, and it is not unusual for researchers to confuse readers by </w:t>
      </w:r>
      <w:r w:rsidR="00464227">
        <w:t>using</w:t>
      </w:r>
      <w:r w:rsidR="00464227" w:rsidRPr="002F6168">
        <w:t xml:space="preserve"> </w:t>
      </w:r>
      <w:r w:rsidRPr="002F6168">
        <w:t xml:space="preserve">‘discourse’ (in the sense of small-d discourse) </w:t>
      </w:r>
      <w:r w:rsidR="00464227">
        <w:t>when referring to</w:t>
      </w:r>
      <w:r w:rsidRPr="002F6168">
        <w:t xml:space="preserve"> talk-within a context, or what is being talked-</w:t>
      </w:r>
      <w:r w:rsidRPr="002F6168">
        <w:lastRenderedPageBreak/>
        <w:t>about. For example, many of the articles that have looked at ‘HRD discourse’ are directed toward a critique of what is being discussed within the field (i.e. discourse as what</w:t>
      </w:r>
      <w:r>
        <w:t xml:space="preserve"> i</w:t>
      </w:r>
      <w:r w:rsidRPr="002F6168">
        <w:t xml:space="preserve">s talked-about) </w:t>
      </w:r>
      <w:r w:rsidR="00464227">
        <w:rPr>
          <w:noProof/>
        </w:rPr>
        <w:t xml:space="preserve">(Walton, 2003; Callahan, 2009), </w:t>
      </w:r>
      <w:r w:rsidRPr="002F6168">
        <w:t>rather than the effects of HRD -</w:t>
      </w:r>
      <w:r>
        <w:t xml:space="preserve"> </w:t>
      </w:r>
      <w:r w:rsidRPr="002F6168">
        <w:t>as a discourse</w:t>
      </w:r>
      <w:r>
        <w:t xml:space="preserve"> </w:t>
      </w:r>
      <w:r w:rsidRPr="002F6168">
        <w:t>- upon particular contexts</w:t>
      </w:r>
      <w:r w:rsidR="00464227">
        <w:t xml:space="preserve"> (</w:t>
      </w:r>
      <w:proofErr w:type="spellStart"/>
      <w:r w:rsidR="00464227">
        <w:t>Townley</w:t>
      </w:r>
      <w:proofErr w:type="spellEnd"/>
      <w:r w:rsidR="00464227">
        <w:t xml:space="preserve">, </w:t>
      </w:r>
      <w:r w:rsidR="00464227" w:rsidRPr="00481DA5">
        <w:t>1993)</w:t>
      </w:r>
      <w:r>
        <w:t xml:space="preserve">. </w:t>
      </w:r>
    </w:p>
    <w:p w:rsidR="00464227" w:rsidRPr="002F6168" w:rsidRDefault="00464227" w:rsidP="00E308F9"/>
    <w:p w:rsidR="00D66AFE" w:rsidRPr="002F6168" w:rsidRDefault="00D66AFE" w:rsidP="00E308F9">
      <w:r w:rsidRPr="002F6168">
        <w:t xml:space="preserve">When considering studies of small-d discourse (i.e. talk) one finds a healthy overlap between the organizational discourse and identity work literatures. The two are interrelated, borrow from each other’s terminology, and quite often it is no more than the point of focus that distinguishes them. Hence identity scholars might use the term ‘discursive resources’ when demonstrating how a particular identity or subject position was established or changed </w:t>
      </w:r>
      <w:r w:rsidRPr="002F6168">
        <w:rPr>
          <w:noProof/>
        </w:rPr>
        <w:t>(Clarke et al., 2009)</w:t>
      </w:r>
      <w:r w:rsidRPr="002F6168">
        <w:t>. Whereas a discourse scholar might emphasise the way particular terms make-present a set of meanings (Kuhn, 2009)</w:t>
      </w:r>
      <w:r>
        <w:t xml:space="preserve">. </w:t>
      </w:r>
      <w:r w:rsidRPr="002F6168">
        <w:t xml:space="preserve">The study of discourse, then, has a broader remit, seeking to understand how such meanings shape who we are, and who we might become, through the subject positions </w:t>
      </w:r>
      <w:r w:rsidR="005F2838">
        <w:t>discourse</w:t>
      </w:r>
      <w:r w:rsidRPr="002F6168">
        <w:t xml:space="preserve"> offers up; the spaces in which enactments can take place; the practices through which self and other become subjects; and the objects through which these positions are exercised </w:t>
      </w:r>
      <w:r>
        <w:rPr>
          <w:noProof/>
        </w:rPr>
        <w:t>(Hardy, 2004; Hardy and Thomas, 2015)</w:t>
      </w:r>
      <w:r w:rsidRPr="002F6168">
        <w:t xml:space="preserve">. In short, the study of discourse concerns understanding ‘the conditions of possibility’ under which we become comprehensible in the social world. </w:t>
      </w:r>
    </w:p>
    <w:p w:rsidR="00D66AFE" w:rsidRPr="002F6168" w:rsidRDefault="00D66AFE" w:rsidP="00E308F9"/>
    <w:p w:rsidR="00D66AFE" w:rsidRDefault="00D66AFE" w:rsidP="00E308F9">
      <w:r w:rsidRPr="002F6168">
        <w:t xml:space="preserve">The relationship of materiality to discourse has recently emerged as one of two areas of debate within the field (Hardy and Thomas, 2015). Like the second – performativity, or specifically ‘critical performativity’ – (Gond et al., 2015) it reflects long-standing debates </w:t>
      </w:r>
      <w:r>
        <w:t>concerning</w:t>
      </w:r>
      <w:r w:rsidRPr="002F6168">
        <w:t xml:space="preserve"> the extent to which we should understand the world </w:t>
      </w:r>
      <w:r>
        <w:t>to be</w:t>
      </w:r>
      <w:r w:rsidRPr="002F6168">
        <w:t xml:space="preserve"> discursively formed, and the extent to which agency can be </w:t>
      </w:r>
      <w:r>
        <w:t>exercised</w:t>
      </w:r>
      <w:r w:rsidRPr="002F6168">
        <w:t xml:space="preserve"> </w:t>
      </w:r>
      <w:r>
        <w:rPr>
          <w:noProof/>
        </w:rPr>
        <w:t>(Alvesson and Karreman, 2011; Mumby, 2011)</w:t>
      </w:r>
      <w:r w:rsidRPr="002F6168">
        <w:t xml:space="preserve">. Mercifully, space prevents comprehensive coverage. However, it might help those </w:t>
      </w:r>
      <w:r w:rsidRPr="002F6168">
        <w:lastRenderedPageBreak/>
        <w:t>deciding their position on these issues to question any drift to determinism by asking themselves ‘in what way could it be other?</w:t>
      </w:r>
      <w:proofErr w:type="gramStart"/>
      <w:r w:rsidRPr="002F6168">
        <w:t>’</w:t>
      </w:r>
      <w:r>
        <w:t>.</w:t>
      </w:r>
      <w:proofErr w:type="gramEnd"/>
      <w:r w:rsidRPr="002F6168">
        <w:t xml:space="preserve"> Discourse is always open-ended, meaning is never entirely closed off (</w:t>
      </w:r>
      <w:proofErr w:type="spellStart"/>
      <w:r w:rsidRPr="002F6168">
        <w:t>Mumby</w:t>
      </w:r>
      <w:proofErr w:type="spellEnd"/>
      <w:r w:rsidRPr="002F6168">
        <w:t xml:space="preserve">, 2011). Equally, discourse is social and while it may inform certain talk, practices and configurations of objects, this does not mean </w:t>
      </w:r>
      <w:r w:rsidR="00D5657D">
        <w:t>social actors act predictably</w:t>
      </w:r>
      <w:r w:rsidRPr="002F6168">
        <w:t>. Our fictional academic who repeatedly uses the term discourse, for example, might well do so in response to the normative expectations of the Critical community for wh</w:t>
      </w:r>
      <w:r>
        <w:t>om</w:t>
      </w:r>
      <w:r w:rsidRPr="002F6168">
        <w:t xml:space="preserve"> she/he is performing</w:t>
      </w:r>
      <w:r>
        <w:t>.</w:t>
      </w:r>
      <w:r w:rsidRPr="002F6168">
        <w:t xml:space="preserve"> </w:t>
      </w:r>
      <w:r>
        <w:t>H</w:t>
      </w:r>
      <w:r w:rsidRPr="002F6168">
        <w:t xml:space="preserve">owever, there is no reason to assume that this performative enactment will see them secure a discourse researcher identity (Gond et al., 2015). </w:t>
      </w:r>
    </w:p>
    <w:p w:rsidR="00D66AFE" w:rsidRPr="002F6168" w:rsidRDefault="00D66AFE" w:rsidP="00E308F9"/>
    <w:p w:rsidR="00D66AFE" w:rsidRDefault="00D66AFE" w:rsidP="00E308F9">
      <w:r w:rsidRPr="002F6168">
        <w:t xml:space="preserve">A discourse-based view of identity offers exciting possibilities for HRD, allowing it to engage in critique, while simultaneously retaining an interest in the implications of what is included and excluded from its practice. Connecting this to the type of subject positions made possible by its practice can open up new debates on the type of subject positions made available to practitioners and those being developed through their practice. </w:t>
      </w:r>
    </w:p>
    <w:p w:rsidR="00D66AFE" w:rsidRDefault="00D66AFE" w:rsidP="00E308F9"/>
    <w:p w:rsidR="00D66AFE" w:rsidRPr="00D1267B" w:rsidRDefault="00D66AFE" w:rsidP="00E308F9">
      <w:pPr>
        <w:pStyle w:val="Heading2"/>
      </w:pPr>
      <w:r w:rsidRPr="00D1267B">
        <w:t>Concluding Comments</w:t>
      </w:r>
    </w:p>
    <w:p w:rsidR="00D66AFE" w:rsidRDefault="00AA3983" w:rsidP="00E308F9">
      <w:r>
        <w:t>Our brief consideration of social identity, identity work, and dis</w:t>
      </w:r>
      <w:r w:rsidR="00993555">
        <w:t>course has, we hope, provided</w:t>
      </w:r>
      <w:r>
        <w:t xml:space="preserve"> a taste of </w:t>
      </w:r>
      <w:r w:rsidR="00993555">
        <w:t>the subtle variation in flavour</w:t>
      </w:r>
      <w:r>
        <w:t xml:space="preserve"> offered up by social constructionist approaches to identity. </w:t>
      </w:r>
      <w:r w:rsidR="00993555">
        <w:t>In many ways the fields lean upon one another but in others</w:t>
      </w:r>
      <w:r w:rsidR="000C2D7D">
        <w:t xml:space="preserve"> they</w:t>
      </w:r>
      <w:r w:rsidR="00993555">
        <w:t xml:space="preserve"> constitute distinct language games through which the </w:t>
      </w:r>
      <w:r w:rsidR="000C2D7D">
        <w:t>social world can be understood</w:t>
      </w:r>
      <w:r w:rsidR="00443882">
        <w:t>.</w:t>
      </w:r>
      <w:r w:rsidR="001C4CAE">
        <w:t xml:space="preserve"> </w:t>
      </w:r>
      <w:r w:rsidR="007127CA">
        <w:t>These</w:t>
      </w:r>
      <w:r w:rsidR="00DD3624">
        <w:t xml:space="preserve"> </w:t>
      </w:r>
      <w:bookmarkStart w:id="0" w:name="_GoBack"/>
      <w:r w:rsidR="00DD3624">
        <w:t xml:space="preserve">standpoints </w:t>
      </w:r>
      <w:r w:rsidR="00EE0792">
        <w:t xml:space="preserve">on identity </w:t>
      </w:r>
      <w:r w:rsidR="00CB1A6D">
        <w:t>can inform</w:t>
      </w:r>
      <w:r w:rsidR="00E33C1C">
        <w:t xml:space="preserve"> </w:t>
      </w:r>
      <w:r w:rsidR="000C2D7D">
        <w:t xml:space="preserve">both </w:t>
      </w:r>
      <w:proofErr w:type="spellStart"/>
      <w:r w:rsidR="000C2D7D" w:rsidRPr="009336E2">
        <w:t>H</w:t>
      </w:r>
      <w:r w:rsidR="000C2D7D" w:rsidRPr="009336E2">
        <w:rPr>
          <w:i/>
        </w:rPr>
        <w:t>Resource</w:t>
      </w:r>
      <w:r w:rsidR="000C2D7D" w:rsidRPr="009336E2">
        <w:t>D</w:t>
      </w:r>
      <w:proofErr w:type="spellEnd"/>
      <w:r w:rsidR="000C2D7D">
        <w:t xml:space="preserve"> and</w:t>
      </w:r>
      <w:r w:rsidR="000C2D7D" w:rsidRPr="007712ED">
        <w:rPr>
          <w:i/>
        </w:rPr>
        <w:t xml:space="preserve"> </w:t>
      </w:r>
      <w:proofErr w:type="spellStart"/>
      <w:r w:rsidR="000C2D7D" w:rsidRPr="009336E2">
        <w:rPr>
          <w:i/>
        </w:rPr>
        <w:t>Human</w:t>
      </w:r>
      <w:r w:rsidR="000C2D7D" w:rsidRPr="009336E2">
        <w:t>RD</w:t>
      </w:r>
      <w:proofErr w:type="spellEnd"/>
      <w:r w:rsidR="00E33C1C">
        <w:t xml:space="preserve"> </w:t>
      </w:r>
      <w:r w:rsidR="00CB1A6D">
        <w:t>by</w:t>
      </w:r>
      <w:r w:rsidR="00E33C1C">
        <w:t xml:space="preserve"> open</w:t>
      </w:r>
      <w:r w:rsidR="00CB1A6D">
        <w:t>ing</w:t>
      </w:r>
      <w:r w:rsidR="00E33C1C">
        <w:t xml:space="preserve"> up new research trajectories </w:t>
      </w:r>
      <w:r w:rsidR="007127CA">
        <w:t>at individual</w:t>
      </w:r>
      <w:r w:rsidR="00CB1A6D">
        <w:t xml:space="preserve"> and organizational levels</w:t>
      </w:r>
      <w:bookmarkEnd w:id="0"/>
      <w:r w:rsidR="007127CA">
        <w:t>.</w:t>
      </w:r>
      <w:r w:rsidR="00771D21">
        <w:t xml:space="preserve"> We saw, fo</w:t>
      </w:r>
      <w:r w:rsidR="00BE606A">
        <w:t xml:space="preserve">r example, that </w:t>
      </w:r>
      <w:r w:rsidR="00F41E24">
        <w:t>social identity (SI)</w:t>
      </w:r>
      <w:r w:rsidR="00BE606A">
        <w:t xml:space="preserve"> links individual level </w:t>
      </w:r>
      <w:proofErr w:type="spellStart"/>
      <w:r w:rsidR="00F41E24" w:rsidRPr="009336E2">
        <w:t>H</w:t>
      </w:r>
      <w:r w:rsidR="00F41E24" w:rsidRPr="009336E2">
        <w:rPr>
          <w:i/>
        </w:rPr>
        <w:t>Resource</w:t>
      </w:r>
      <w:r w:rsidR="00F41E24" w:rsidRPr="009336E2">
        <w:t>D</w:t>
      </w:r>
      <w:proofErr w:type="spellEnd"/>
      <w:r w:rsidR="00F41E24">
        <w:t xml:space="preserve"> </w:t>
      </w:r>
      <w:r w:rsidR="00BE606A">
        <w:t xml:space="preserve">activities such as mentoring and career guidance to the </w:t>
      </w:r>
      <w:r w:rsidR="0061453F">
        <w:t>group</w:t>
      </w:r>
      <w:r w:rsidR="00BE606A">
        <w:t xml:space="preserve"> memberships </w:t>
      </w:r>
      <w:r w:rsidR="0061453F">
        <w:t>which may become salient through th</w:t>
      </w:r>
      <w:r w:rsidR="00F41E24">
        <w:t xml:space="preserve">em. While this might help ‘improve’ </w:t>
      </w:r>
      <w:proofErr w:type="spellStart"/>
      <w:r w:rsidR="00F41E24" w:rsidRPr="009336E2">
        <w:t>H</w:t>
      </w:r>
      <w:r w:rsidR="00F41E24" w:rsidRPr="009336E2">
        <w:rPr>
          <w:i/>
        </w:rPr>
        <w:t>Resource</w:t>
      </w:r>
      <w:r w:rsidR="00F41E24" w:rsidRPr="009336E2">
        <w:t>D</w:t>
      </w:r>
      <w:proofErr w:type="spellEnd"/>
      <w:r w:rsidR="00F41E24">
        <w:t xml:space="preserve"> technique</w:t>
      </w:r>
      <w:r w:rsidR="00CB1A6D">
        <w:t xml:space="preserve">s, SI directs our attention away from doing so </w:t>
      </w:r>
      <w:r w:rsidR="00CB1A6D">
        <w:lastRenderedPageBreak/>
        <w:t xml:space="preserve">through the imposition of unitary organizational identification, and towards the dialogic approach to multiple identities suggested in </w:t>
      </w:r>
      <w:proofErr w:type="spellStart"/>
      <w:r w:rsidR="00CB1A6D" w:rsidRPr="009336E2">
        <w:rPr>
          <w:i/>
        </w:rPr>
        <w:t>Human</w:t>
      </w:r>
      <w:r w:rsidR="00CB1A6D" w:rsidRPr="009336E2">
        <w:t>RD</w:t>
      </w:r>
      <w:proofErr w:type="spellEnd"/>
      <w:r w:rsidR="00CB1A6D">
        <w:t>. There are, then, opportunities to research not just the conditions under which a social identity becomes salient, but also in examining how a category/categories are employed and managed as circumstances evolve.</w:t>
      </w:r>
    </w:p>
    <w:p w:rsidR="00DB3A66" w:rsidRDefault="00DB3A66" w:rsidP="00E308F9"/>
    <w:p w:rsidR="00CB1A6D" w:rsidRPr="00481DA5" w:rsidRDefault="002528AD" w:rsidP="00E308F9">
      <w:r>
        <w:t xml:space="preserve">Similarly, </w:t>
      </w:r>
      <w:r w:rsidR="00CB1A6D">
        <w:t xml:space="preserve">Identity Work (IW) opens </w:t>
      </w:r>
      <w:r w:rsidR="007A21F5">
        <w:t>avenues for investigating</w:t>
      </w:r>
      <w:r w:rsidR="00443882">
        <w:t xml:space="preserve"> the resources and processes through which identities are estab</w:t>
      </w:r>
      <w:r w:rsidR="007A21F5">
        <w:t xml:space="preserve">lished, maintained and changed. </w:t>
      </w:r>
      <w:r w:rsidR="0044160E">
        <w:t>We noted the relevance of this approach</w:t>
      </w:r>
      <w:r w:rsidR="007A21F5">
        <w:t xml:space="preserve"> to the study of development programs and career transitions, but </w:t>
      </w:r>
      <w:r w:rsidR="0044160E">
        <w:t xml:space="preserve">it might equally enable an exploration of the way </w:t>
      </w:r>
      <w:r w:rsidR="001C4CAE">
        <w:t xml:space="preserve">issues such as green-ness, equality or dignity – central to the </w:t>
      </w:r>
      <w:proofErr w:type="spellStart"/>
      <w:r w:rsidR="001C4CAE" w:rsidRPr="009336E2">
        <w:rPr>
          <w:i/>
        </w:rPr>
        <w:t>Human</w:t>
      </w:r>
      <w:r w:rsidR="001C4CAE" w:rsidRPr="009336E2">
        <w:t>RD</w:t>
      </w:r>
      <w:proofErr w:type="spellEnd"/>
      <w:r w:rsidR="001C4CAE">
        <w:t xml:space="preserve"> - become embedded in collective and individual identities. </w:t>
      </w:r>
      <w:r w:rsidR="00F21275">
        <w:t xml:space="preserve">Note, however, that neither IW nor (and especially) discourse approaches furnish the author with a straightforward standpoint to </w:t>
      </w:r>
      <w:r w:rsidR="009E0EB4">
        <w:t xml:space="preserve">engage in humanist critique of employer practices. </w:t>
      </w:r>
      <w:r w:rsidR="00D93398">
        <w:t>Discourse would, for example, recognise dignity at work as a current discourse but</w:t>
      </w:r>
      <w:r w:rsidR="00DB3A66">
        <w:t>,</w:t>
      </w:r>
      <w:r w:rsidR="00D93398">
        <w:t xml:space="preserve"> as a so</w:t>
      </w:r>
      <w:r w:rsidR="0038490B">
        <w:t>cially constructed category</w:t>
      </w:r>
      <w:r w:rsidR="00DB3A66">
        <w:t>,</w:t>
      </w:r>
      <w:r w:rsidR="0038490B">
        <w:t xml:space="preserve"> studies of discourse would deny it possesses the innate ‘rightness’ assumed in </w:t>
      </w:r>
      <w:proofErr w:type="spellStart"/>
      <w:r w:rsidR="0038490B" w:rsidRPr="009336E2">
        <w:rPr>
          <w:i/>
        </w:rPr>
        <w:t>Human</w:t>
      </w:r>
      <w:r w:rsidR="0038490B" w:rsidRPr="009336E2">
        <w:t>RD</w:t>
      </w:r>
      <w:proofErr w:type="spellEnd"/>
      <w:r w:rsidR="0038490B">
        <w:t>.</w:t>
      </w:r>
      <w:r w:rsidR="005B70EE">
        <w:t xml:space="preserve"> Rather discourse studies provides a platform through which to critically examine the </w:t>
      </w:r>
      <w:r w:rsidR="00B000E6">
        <w:t xml:space="preserve">subjectivities produced through HRD practices as well as the technologies of </w:t>
      </w:r>
      <w:proofErr w:type="spellStart"/>
      <w:r w:rsidR="00B000E6" w:rsidRPr="009336E2">
        <w:t>H</w:t>
      </w:r>
      <w:r w:rsidR="00B000E6" w:rsidRPr="009336E2">
        <w:rPr>
          <w:i/>
        </w:rPr>
        <w:t>Resource</w:t>
      </w:r>
      <w:r w:rsidR="00B000E6" w:rsidRPr="009336E2">
        <w:t>D</w:t>
      </w:r>
      <w:proofErr w:type="spellEnd"/>
      <w:r w:rsidR="00B000E6">
        <w:t xml:space="preserve">, such as counselling, by which they are brought into being. </w:t>
      </w:r>
    </w:p>
    <w:p w:rsidR="00AA3983" w:rsidRDefault="00AA3983" w:rsidP="00E308F9"/>
    <w:p w:rsidR="00D66AFE" w:rsidRPr="008B2EBF" w:rsidRDefault="00D66AFE" w:rsidP="00E308F9">
      <w:pPr>
        <w:pStyle w:val="Heading2"/>
      </w:pPr>
      <w:r w:rsidRPr="008B2EBF">
        <w:t>References</w:t>
      </w:r>
    </w:p>
    <w:p w:rsidR="00D66AFE" w:rsidRPr="008B2EBF" w:rsidRDefault="00D66AFE" w:rsidP="00E308F9"/>
    <w:p w:rsidR="00D66AFE" w:rsidRPr="008B2EBF" w:rsidRDefault="00D66AFE" w:rsidP="00E308F9">
      <w:proofErr w:type="spellStart"/>
      <w:r w:rsidRPr="008B2EBF">
        <w:t>Allameh</w:t>
      </w:r>
      <w:proofErr w:type="spellEnd"/>
      <w:r w:rsidRPr="008B2EBF">
        <w:t xml:space="preserve">, S. M., </w:t>
      </w:r>
      <w:proofErr w:type="spellStart"/>
      <w:r w:rsidRPr="008B2EBF">
        <w:t>Naftchali</w:t>
      </w:r>
      <w:proofErr w:type="spellEnd"/>
      <w:r w:rsidRPr="008B2EBF">
        <w:t xml:space="preserve">, J. S., Pool, J. K. and </w:t>
      </w:r>
      <w:proofErr w:type="spellStart"/>
      <w:r w:rsidRPr="008B2EBF">
        <w:t>Davoodi</w:t>
      </w:r>
      <w:proofErr w:type="spellEnd"/>
      <w:r w:rsidRPr="008B2EBF">
        <w:t xml:space="preserve">, S. M. R. (2012). Human Resources Development Review according to Identity, Integration, Achievement and Adaptation Model. </w:t>
      </w:r>
      <w:r w:rsidRPr="008B2EBF">
        <w:rPr>
          <w:i/>
          <w:iCs/>
        </w:rPr>
        <w:t>International Journal of Academic Research in Business and Social Sciences</w:t>
      </w:r>
      <w:r w:rsidRPr="008B2EBF">
        <w:t xml:space="preserve">, </w:t>
      </w:r>
      <w:r w:rsidRPr="008B2EBF">
        <w:rPr>
          <w:i/>
          <w:iCs/>
        </w:rPr>
        <w:t>2</w:t>
      </w:r>
      <w:r w:rsidRPr="008B2EBF">
        <w:t>, 42.</w:t>
      </w:r>
    </w:p>
    <w:p w:rsidR="00D66AFE" w:rsidRPr="008B2EBF" w:rsidRDefault="00D66AFE" w:rsidP="00E308F9"/>
    <w:p w:rsidR="00D66AFE" w:rsidRPr="008B2EBF" w:rsidRDefault="00D66AFE" w:rsidP="00E308F9">
      <w:r w:rsidRPr="008B2EBF">
        <w:lastRenderedPageBreak/>
        <w:t xml:space="preserve">Alvesson, M., Ashcraft, K. L. and Thomas, R. (2008). Identity matters: reflections on the construction of identity scholarship in organization studies. </w:t>
      </w:r>
      <w:r w:rsidRPr="008B2EBF">
        <w:rPr>
          <w:i/>
          <w:iCs/>
        </w:rPr>
        <w:t xml:space="preserve">Organization, </w:t>
      </w:r>
      <w:r w:rsidRPr="008B2EBF">
        <w:rPr>
          <w:i/>
        </w:rPr>
        <w:t>15</w:t>
      </w:r>
      <w:r w:rsidRPr="008B2EBF">
        <w:t>, 5-28.</w:t>
      </w:r>
    </w:p>
    <w:p w:rsidR="00D66AFE" w:rsidRPr="008B2EBF" w:rsidRDefault="00D66AFE" w:rsidP="00E308F9"/>
    <w:p w:rsidR="00D66AFE" w:rsidRPr="008B2EBF" w:rsidRDefault="00D66AFE" w:rsidP="00E308F9">
      <w:pPr>
        <w:rPr>
          <w:lang w:val="en-US"/>
        </w:rPr>
      </w:pPr>
      <w:r w:rsidRPr="008B2EBF">
        <w:rPr>
          <w:lang w:val="en-US"/>
        </w:rPr>
        <w:t xml:space="preserve">Alvesson, M. and </w:t>
      </w:r>
      <w:proofErr w:type="spellStart"/>
      <w:r w:rsidRPr="008B2EBF">
        <w:rPr>
          <w:lang w:val="en-US"/>
        </w:rPr>
        <w:t>Karreman</w:t>
      </w:r>
      <w:proofErr w:type="spellEnd"/>
      <w:r w:rsidRPr="008B2EBF">
        <w:rPr>
          <w:lang w:val="en-US"/>
        </w:rPr>
        <w:t xml:space="preserve">, D. (2000). Varieties of discourse: On the study of organizations through discourse analysis. </w:t>
      </w:r>
      <w:r w:rsidRPr="008B2EBF">
        <w:rPr>
          <w:i/>
          <w:lang w:val="en-US"/>
        </w:rPr>
        <w:t>Human Relations, 53</w:t>
      </w:r>
      <w:r w:rsidRPr="008B2EBF">
        <w:rPr>
          <w:lang w:val="en-US"/>
        </w:rPr>
        <w:t>, 1125-1149.</w:t>
      </w:r>
    </w:p>
    <w:p w:rsidR="00D66AFE" w:rsidRPr="008B2EBF" w:rsidRDefault="00D66AFE" w:rsidP="00E308F9">
      <w:pPr>
        <w:rPr>
          <w:lang w:val="en-US"/>
        </w:rPr>
      </w:pPr>
    </w:p>
    <w:p w:rsidR="00D66AFE" w:rsidRPr="008B2EBF" w:rsidRDefault="00D66AFE" w:rsidP="00E308F9">
      <w:pPr>
        <w:rPr>
          <w:lang w:val="en-US"/>
        </w:rPr>
      </w:pPr>
      <w:r w:rsidRPr="008B2EBF">
        <w:rPr>
          <w:lang w:val="en-US"/>
        </w:rPr>
        <w:t xml:space="preserve">Alvesson, M. and </w:t>
      </w:r>
      <w:proofErr w:type="spellStart"/>
      <w:r w:rsidRPr="008B2EBF">
        <w:rPr>
          <w:lang w:val="en-US"/>
        </w:rPr>
        <w:t>Karreman</w:t>
      </w:r>
      <w:proofErr w:type="spellEnd"/>
      <w:r w:rsidRPr="008B2EBF">
        <w:rPr>
          <w:lang w:val="en-US"/>
        </w:rPr>
        <w:t xml:space="preserve">, D. (2011). Decolonizing discourse: critical reflections on organizational discourse analysis. </w:t>
      </w:r>
      <w:r w:rsidRPr="008B2EBF">
        <w:rPr>
          <w:i/>
          <w:lang w:val="en-US"/>
        </w:rPr>
        <w:t>Human Relations, 64</w:t>
      </w:r>
      <w:r w:rsidRPr="008B2EBF">
        <w:rPr>
          <w:lang w:val="en-US"/>
        </w:rPr>
        <w:t>, 1121-1146.</w:t>
      </w:r>
    </w:p>
    <w:p w:rsidR="00D66AFE" w:rsidRPr="008B2EBF" w:rsidRDefault="00D66AFE" w:rsidP="00E308F9">
      <w:pPr>
        <w:rPr>
          <w:lang w:val="en-US"/>
        </w:rPr>
      </w:pPr>
    </w:p>
    <w:p w:rsidR="00D66AFE" w:rsidRPr="008B2EBF" w:rsidRDefault="00D66AFE" w:rsidP="00E308F9">
      <w:r w:rsidRPr="008B2EBF">
        <w:t>Alvesson, M., and Willmott, H. (1996). Making sense of management: A critical introduction. Sage.</w:t>
      </w:r>
    </w:p>
    <w:p w:rsidR="00D66AFE" w:rsidRPr="008B2EBF" w:rsidRDefault="00D66AFE" w:rsidP="00E308F9"/>
    <w:p w:rsidR="00D66AFE" w:rsidRPr="008B2EBF" w:rsidRDefault="00D66AFE" w:rsidP="00E308F9">
      <w:r w:rsidRPr="008B2EBF">
        <w:t xml:space="preserve">Alvesson, M. and Willmott, H. (2002). Identity regulation as organizational control: producing the appropriate individual, </w:t>
      </w:r>
      <w:r w:rsidRPr="008B2EBF">
        <w:rPr>
          <w:i/>
          <w:iCs/>
        </w:rPr>
        <w:t>Journal of Management Studies,</w:t>
      </w:r>
      <w:r w:rsidRPr="008B2EBF">
        <w:t xml:space="preserve"> </w:t>
      </w:r>
      <w:r w:rsidRPr="008B2EBF">
        <w:rPr>
          <w:i/>
        </w:rPr>
        <w:t>39</w:t>
      </w:r>
      <w:r w:rsidRPr="008B2EBF">
        <w:t>, 619-644.</w:t>
      </w:r>
    </w:p>
    <w:p w:rsidR="00D66AFE" w:rsidRPr="008B2EBF" w:rsidRDefault="00D66AFE" w:rsidP="00E308F9"/>
    <w:p w:rsidR="00D66AFE" w:rsidRPr="008B2EBF" w:rsidRDefault="00D66AFE" w:rsidP="00E308F9">
      <w:proofErr w:type="spellStart"/>
      <w:r w:rsidRPr="008B2EBF">
        <w:t>Arregle</w:t>
      </w:r>
      <w:proofErr w:type="spellEnd"/>
      <w:r w:rsidRPr="008B2EBF">
        <w:t xml:space="preserve">, J. L., </w:t>
      </w:r>
      <w:proofErr w:type="spellStart"/>
      <w:r w:rsidRPr="008B2EBF">
        <w:t>Hitt</w:t>
      </w:r>
      <w:proofErr w:type="spellEnd"/>
      <w:r w:rsidRPr="008B2EBF">
        <w:t xml:space="preserve">, M. A., </w:t>
      </w:r>
      <w:proofErr w:type="spellStart"/>
      <w:r w:rsidRPr="008B2EBF">
        <w:t>Sirmon</w:t>
      </w:r>
      <w:proofErr w:type="spellEnd"/>
      <w:r w:rsidRPr="008B2EBF">
        <w:t xml:space="preserve">, D. G. and Very, P. (2007). The development of organizational social capital: attributes of family firms. </w:t>
      </w:r>
      <w:r w:rsidRPr="008B2EBF">
        <w:rPr>
          <w:i/>
          <w:iCs/>
        </w:rPr>
        <w:t>Journal of management studies</w:t>
      </w:r>
      <w:r w:rsidRPr="008B2EBF">
        <w:t xml:space="preserve">, </w:t>
      </w:r>
      <w:r w:rsidRPr="008B2EBF">
        <w:rPr>
          <w:i/>
          <w:iCs/>
        </w:rPr>
        <w:t>44</w:t>
      </w:r>
      <w:r w:rsidRPr="008B2EBF">
        <w:t>, 73-95.</w:t>
      </w:r>
    </w:p>
    <w:p w:rsidR="00D66AFE" w:rsidRPr="008B2EBF" w:rsidRDefault="00D66AFE" w:rsidP="00E308F9"/>
    <w:p w:rsidR="00D66AFE" w:rsidRPr="008B2EBF" w:rsidRDefault="00D66AFE" w:rsidP="00E308F9">
      <w:proofErr w:type="spellStart"/>
      <w:r w:rsidRPr="008B2EBF">
        <w:t>Ashforth</w:t>
      </w:r>
      <w:proofErr w:type="spellEnd"/>
      <w:r w:rsidRPr="008B2EBF">
        <w:t xml:space="preserve">, B. E. and </w:t>
      </w:r>
      <w:proofErr w:type="spellStart"/>
      <w:r w:rsidRPr="008B2EBF">
        <w:t>Mael</w:t>
      </w:r>
      <w:proofErr w:type="spellEnd"/>
      <w:r w:rsidRPr="008B2EBF">
        <w:t xml:space="preserve">, F. (1989), Social Identity Theory and the Organization. </w:t>
      </w:r>
      <w:r w:rsidRPr="008B2EBF">
        <w:rPr>
          <w:i/>
        </w:rPr>
        <w:t>The Academy of Management Review</w:t>
      </w:r>
      <w:r w:rsidRPr="008B2EBF">
        <w:t xml:space="preserve">, </w:t>
      </w:r>
      <w:r w:rsidRPr="008B2EBF">
        <w:rPr>
          <w:i/>
        </w:rPr>
        <w:t>14</w:t>
      </w:r>
      <w:r w:rsidRPr="008B2EBF">
        <w:t>, 20-39.</w:t>
      </w:r>
    </w:p>
    <w:p w:rsidR="00D66AFE" w:rsidRPr="008B2EBF" w:rsidRDefault="00D66AFE" w:rsidP="00E308F9"/>
    <w:p w:rsidR="00D66AFE" w:rsidRPr="008B2EBF" w:rsidRDefault="00D66AFE" w:rsidP="00E308F9">
      <w:proofErr w:type="spellStart"/>
      <w:r w:rsidRPr="008B2EBF">
        <w:t>Andersson</w:t>
      </w:r>
      <w:proofErr w:type="spellEnd"/>
      <w:r w:rsidRPr="008B2EBF">
        <w:t xml:space="preserve">, T. (2012). Normative identity processes in managers' personal development training. </w:t>
      </w:r>
      <w:r w:rsidRPr="008B2EBF">
        <w:rPr>
          <w:i/>
        </w:rPr>
        <w:t>Personnel Review</w:t>
      </w:r>
      <w:r w:rsidRPr="008B2EBF">
        <w:t xml:space="preserve">, </w:t>
      </w:r>
      <w:r w:rsidRPr="008B2EBF">
        <w:rPr>
          <w:i/>
        </w:rPr>
        <w:t>41</w:t>
      </w:r>
      <w:r w:rsidRPr="008B2EBF">
        <w:t>, 572-589.</w:t>
      </w:r>
    </w:p>
    <w:p w:rsidR="00D66AFE" w:rsidRPr="008B2EBF" w:rsidRDefault="00D66AFE" w:rsidP="00E308F9"/>
    <w:p w:rsidR="00D66AFE" w:rsidRPr="007E59FF" w:rsidRDefault="00D66AFE" w:rsidP="00E308F9">
      <w:proofErr w:type="spellStart"/>
      <w:r w:rsidRPr="007E59FF">
        <w:lastRenderedPageBreak/>
        <w:t>Baek</w:t>
      </w:r>
      <w:proofErr w:type="spellEnd"/>
      <w:r w:rsidRPr="007E59FF">
        <w:t xml:space="preserve">, P., and Kim, N. (2014). Exploring a theoretical foundation for HRD in society: toward a model of stakeholder-based HRD. </w:t>
      </w:r>
      <w:r w:rsidRPr="007E59FF">
        <w:rPr>
          <w:i/>
          <w:iCs/>
        </w:rPr>
        <w:t>Human Resource Development International</w:t>
      </w:r>
      <w:r w:rsidRPr="007E59FF">
        <w:t xml:space="preserve">, </w:t>
      </w:r>
      <w:r w:rsidRPr="007E59FF">
        <w:rPr>
          <w:i/>
          <w:iCs/>
        </w:rPr>
        <w:t>17</w:t>
      </w:r>
      <w:r w:rsidRPr="007E59FF">
        <w:t>(5), 499-513.</w:t>
      </w:r>
    </w:p>
    <w:p w:rsidR="00D66AFE" w:rsidRPr="007E59FF" w:rsidRDefault="00D66AFE" w:rsidP="00E308F9"/>
    <w:p w:rsidR="00D66AFE" w:rsidRPr="007E59FF" w:rsidRDefault="00D66AFE" w:rsidP="00E308F9">
      <w:pPr>
        <w:rPr>
          <w:rFonts w:eastAsia="Times New Roman"/>
          <w:color w:val="333333"/>
          <w:lang w:eastAsia="en-GB"/>
        </w:rPr>
      </w:pPr>
      <w:proofErr w:type="spellStart"/>
      <w:r w:rsidRPr="007E59FF">
        <w:t>Bjerregaard</w:t>
      </w:r>
      <w:proofErr w:type="spellEnd"/>
      <w:r w:rsidRPr="007E59FF">
        <w:t xml:space="preserve">, K., Haslam, S. A. and Morton, T. (2016), ‘How identification facilitates effective training: the evaluation of generic versus localized professionalization </w:t>
      </w:r>
      <w:r w:rsidRPr="007E59FF">
        <w:rPr>
          <w:i/>
        </w:rPr>
        <w:t>training’ International Journal of Training and Development</w:t>
      </w:r>
      <w:r w:rsidRPr="007E59FF">
        <w:t xml:space="preserve">, </w:t>
      </w:r>
      <w:r w:rsidRPr="007E59FF">
        <w:rPr>
          <w:rFonts w:eastAsia="Times New Roman"/>
          <w:color w:val="333333"/>
          <w:lang w:eastAsia="en-GB"/>
        </w:rPr>
        <w:t>Volume 20, Issue 1, March, Pages 17–37</w:t>
      </w:r>
    </w:p>
    <w:p w:rsidR="00D66AFE" w:rsidRPr="007E59FF" w:rsidRDefault="00D66AFE" w:rsidP="00E308F9"/>
    <w:p w:rsidR="00D66AFE" w:rsidRPr="008B2EBF" w:rsidRDefault="00D66AFE" w:rsidP="00E308F9">
      <w:r w:rsidRPr="007E59FF">
        <w:t>Blenkinsopp, J. and Stalker, B. (2004). Identity work in the transition from manager to management academic</w:t>
      </w:r>
      <w:r w:rsidRPr="008B2EBF">
        <w:t xml:space="preserve">, </w:t>
      </w:r>
      <w:r w:rsidRPr="008B2EBF">
        <w:rPr>
          <w:i/>
          <w:iCs/>
        </w:rPr>
        <w:t>Management Decision,</w:t>
      </w:r>
      <w:r w:rsidRPr="008B2EBF">
        <w:t xml:space="preserve"> </w:t>
      </w:r>
      <w:r w:rsidRPr="008B2EBF">
        <w:rPr>
          <w:i/>
        </w:rPr>
        <w:t>42</w:t>
      </w:r>
      <w:r w:rsidRPr="008B2EBF">
        <w:t>, 418-429.</w:t>
      </w:r>
    </w:p>
    <w:p w:rsidR="00D66AFE" w:rsidRPr="008B2EBF" w:rsidRDefault="00D66AFE" w:rsidP="00E308F9"/>
    <w:p w:rsidR="00D66AFE" w:rsidRPr="008B2EBF" w:rsidRDefault="00D66AFE" w:rsidP="00E308F9">
      <w:r w:rsidRPr="008B2EBF">
        <w:t>Brum, S. (2007) What Impact Does Training Have On Employee Commitment And Employee Turnover? University Of Rhode Island.</w:t>
      </w:r>
    </w:p>
    <w:p w:rsidR="00D66AFE" w:rsidRPr="008B2EBF" w:rsidRDefault="00D66AFE" w:rsidP="00E308F9"/>
    <w:p w:rsidR="00D66AFE" w:rsidRPr="00DD6A1A" w:rsidRDefault="00D66AFE" w:rsidP="00E308F9">
      <w:r w:rsidRPr="00DD6A1A">
        <w:t xml:space="preserve">Byrd, M. Y. (2014). Diversity Issues Exploring “Critical” Through Multiple Lenses. </w:t>
      </w:r>
      <w:r w:rsidRPr="00DD6A1A">
        <w:rPr>
          <w:i/>
          <w:iCs/>
        </w:rPr>
        <w:t>Advances in Developing Human Resources</w:t>
      </w:r>
      <w:r w:rsidRPr="00DD6A1A">
        <w:t xml:space="preserve">, </w:t>
      </w:r>
      <w:r w:rsidRPr="00DD6A1A">
        <w:rPr>
          <w:i/>
          <w:iCs/>
        </w:rPr>
        <w:t>16</w:t>
      </w:r>
      <w:r w:rsidRPr="00DD6A1A">
        <w:t>(4), 515-528.</w:t>
      </w:r>
    </w:p>
    <w:p w:rsidR="00D66AFE" w:rsidRPr="008B2EBF" w:rsidRDefault="00D66AFE" w:rsidP="00E308F9"/>
    <w:p w:rsidR="00D66AFE" w:rsidRPr="008B2EBF" w:rsidRDefault="00D66AFE" w:rsidP="00E308F9">
      <w:pPr>
        <w:rPr>
          <w:lang w:val="en-US"/>
        </w:rPr>
      </w:pPr>
      <w:r w:rsidRPr="008B2EBF">
        <w:rPr>
          <w:lang w:val="en-US"/>
        </w:rPr>
        <w:t xml:space="preserve">Callahan, J. L. (2009). Gazing into the crystal ball: Critical HRD as a future of research in the field. </w:t>
      </w:r>
      <w:r w:rsidRPr="008B2EBF">
        <w:rPr>
          <w:i/>
          <w:lang w:val="en-US"/>
        </w:rPr>
        <w:t>Human Resource Development International, 10</w:t>
      </w:r>
      <w:r w:rsidRPr="008B2EBF">
        <w:rPr>
          <w:lang w:val="en-US"/>
        </w:rPr>
        <w:t>, 77-82.</w:t>
      </w:r>
    </w:p>
    <w:p w:rsidR="00D66AFE" w:rsidRPr="008B2EBF" w:rsidRDefault="00D66AFE" w:rsidP="00E308F9">
      <w:pPr>
        <w:rPr>
          <w:lang w:val="en-US"/>
        </w:rPr>
      </w:pPr>
    </w:p>
    <w:p w:rsidR="00D66AFE" w:rsidRPr="008B2EBF" w:rsidRDefault="00D66AFE" w:rsidP="00E308F9">
      <w:r w:rsidRPr="008B2EBF">
        <w:t xml:space="preserve">Carroll, B. and Levy, L. (2010). Leadership development as identity construction. </w:t>
      </w:r>
      <w:r w:rsidRPr="008B2EBF">
        <w:rPr>
          <w:i/>
        </w:rPr>
        <w:t>Management Communication Quarterly</w:t>
      </w:r>
      <w:r w:rsidRPr="008B2EBF">
        <w:t xml:space="preserve">, </w:t>
      </w:r>
      <w:r w:rsidRPr="008B2EBF">
        <w:rPr>
          <w:i/>
        </w:rPr>
        <w:t>24</w:t>
      </w:r>
      <w:r w:rsidRPr="008B2EBF">
        <w:t>, 211-231.</w:t>
      </w:r>
    </w:p>
    <w:p w:rsidR="00D66AFE" w:rsidRPr="008B2EBF" w:rsidRDefault="00D66AFE" w:rsidP="00E308F9"/>
    <w:p w:rsidR="00D66AFE" w:rsidRPr="008B2EBF" w:rsidRDefault="00D66AFE" w:rsidP="00E308F9">
      <w:r w:rsidRPr="008B2EBF">
        <w:lastRenderedPageBreak/>
        <w:t xml:space="preserve">Carter, V. K., Howell, S. L. and </w:t>
      </w:r>
      <w:proofErr w:type="spellStart"/>
      <w:r w:rsidRPr="008B2EBF">
        <w:t>Schied</w:t>
      </w:r>
      <w:proofErr w:type="spellEnd"/>
      <w:r w:rsidRPr="008B2EBF">
        <w:t>, F. M. (1999). Shaping self-disciplined workers: A study of silent power in HRD.</w:t>
      </w:r>
    </w:p>
    <w:p w:rsidR="00D66AFE" w:rsidRPr="008B2EBF" w:rsidRDefault="00D66AFE" w:rsidP="00E308F9"/>
    <w:p w:rsidR="00D66AFE" w:rsidRPr="008B2EBF" w:rsidRDefault="00D66AFE" w:rsidP="00E308F9">
      <w:pPr>
        <w:rPr>
          <w:lang w:val="en-US"/>
        </w:rPr>
      </w:pPr>
      <w:r w:rsidRPr="008B2EBF">
        <w:rPr>
          <w:lang w:val="en-US"/>
        </w:rPr>
        <w:t xml:space="preserve">Clarke, C. A., Brown, A. D. and Hope-Hailey, V. (2009). Working identities? Antagonistic discursive resources and managerial identity. </w:t>
      </w:r>
      <w:r w:rsidRPr="008B2EBF">
        <w:rPr>
          <w:i/>
          <w:lang w:val="en-US"/>
        </w:rPr>
        <w:t>Human Relations, 62</w:t>
      </w:r>
      <w:r w:rsidRPr="008B2EBF">
        <w:rPr>
          <w:lang w:val="en-US"/>
        </w:rPr>
        <w:t>, 323-352.</w:t>
      </w:r>
    </w:p>
    <w:p w:rsidR="00D66AFE" w:rsidRPr="008B2EBF" w:rsidRDefault="00D66AFE" w:rsidP="00E308F9"/>
    <w:p w:rsidR="00D66AFE" w:rsidRPr="008B2EBF" w:rsidRDefault="00D66AFE" w:rsidP="00E308F9">
      <w:r w:rsidRPr="008B2EBF">
        <w:t xml:space="preserve">Collinson, D. L. (2003). Identities and insecurities: selves at work, </w:t>
      </w:r>
      <w:r w:rsidRPr="008B2EBF">
        <w:rPr>
          <w:i/>
          <w:iCs/>
        </w:rPr>
        <w:t>Organization,</w:t>
      </w:r>
      <w:r w:rsidRPr="008B2EBF">
        <w:t xml:space="preserve"> </w:t>
      </w:r>
      <w:r w:rsidRPr="008B2EBF">
        <w:rPr>
          <w:i/>
        </w:rPr>
        <w:t>10</w:t>
      </w:r>
      <w:r w:rsidRPr="008B2EBF">
        <w:t>, 527-547.</w:t>
      </w:r>
    </w:p>
    <w:p w:rsidR="00D66AFE" w:rsidRPr="008B2EBF" w:rsidRDefault="00D66AFE" w:rsidP="00E308F9">
      <w:pPr>
        <w:rPr>
          <w:lang w:val="en-US"/>
        </w:rPr>
      </w:pPr>
    </w:p>
    <w:p w:rsidR="00D66AFE" w:rsidRPr="008B2EBF" w:rsidRDefault="00D66AFE" w:rsidP="00E308F9">
      <w:proofErr w:type="spellStart"/>
      <w:r w:rsidRPr="008B2EBF">
        <w:t>Corlett</w:t>
      </w:r>
      <w:proofErr w:type="spellEnd"/>
      <w:r w:rsidRPr="008B2EBF">
        <w:t>, S. (2009). Professionals becoming managers: Personal predicaments, vulnerability and identity work, PhD dissertation, Northumbria University, Newcastle.</w:t>
      </w:r>
    </w:p>
    <w:p w:rsidR="00D66AFE" w:rsidRPr="008B2EBF" w:rsidRDefault="00D66AFE" w:rsidP="00E308F9"/>
    <w:p w:rsidR="00D66AFE" w:rsidRPr="008B2EBF" w:rsidRDefault="00D66AFE" w:rsidP="00E308F9">
      <w:r w:rsidRPr="008B2EBF">
        <w:t xml:space="preserve">Day, D. V. and Harrison, M. M. (2007). A multilevel, identity - based approach to leadership development. </w:t>
      </w:r>
      <w:r w:rsidRPr="008B2EBF">
        <w:rPr>
          <w:i/>
        </w:rPr>
        <w:t>Human Resource Management Review</w:t>
      </w:r>
      <w:r w:rsidRPr="008B2EBF">
        <w:t xml:space="preserve">, </w:t>
      </w:r>
      <w:r w:rsidRPr="008B2EBF">
        <w:rPr>
          <w:i/>
        </w:rPr>
        <w:t>17</w:t>
      </w:r>
      <w:r w:rsidRPr="008B2EBF">
        <w:t>, 360–373.</w:t>
      </w:r>
    </w:p>
    <w:p w:rsidR="00D66AFE" w:rsidRPr="008B2EBF" w:rsidRDefault="00D66AFE" w:rsidP="00E308F9">
      <w:pPr>
        <w:rPr>
          <w:lang w:val="en-US"/>
        </w:rPr>
      </w:pPr>
    </w:p>
    <w:p w:rsidR="00D66AFE" w:rsidRPr="008B2EBF" w:rsidRDefault="00D66AFE" w:rsidP="00E308F9">
      <w:pPr>
        <w:rPr>
          <w:lang w:val="en-US"/>
        </w:rPr>
      </w:pPr>
      <w:r w:rsidRPr="008B2EBF">
        <w:rPr>
          <w:lang w:val="en-US"/>
        </w:rPr>
        <w:t xml:space="preserve">Davies, A. and Thomas, R. (2008). Dixon of Dock Green got shot! Policing identity work and organizational change. </w:t>
      </w:r>
      <w:r w:rsidRPr="008B2EBF">
        <w:rPr>
          <w:i/>
          <w:lang w:val="en-US"/>
        </w:rPr>
        <w:t>Public Administration, 86</w:t>
      </w:r>
      <w:r w:rsidRPr="008B2EBF">
        <w:rPr>
          <w:lang w:val="en-US"/>
        </w:rPr>
        <w:t>, 627-642.</w:t>
      </w:r>
    </w:p>
    <w:p w:rsidR="00D66AFE" w:rsidRPr="008B2EBF" w:rsidRDefault="00D66AFE" w:rsidP="00E308F9">
      <w:pPr>
        <w:rPr>
          <w:lang w:val="en-US"/>
        </w:rPr>
      </w:pPr>
    </w:p>
    <w:p w:rsidR="00D66AFE" w:rsidRPr="008B2EBF" w:rsidRDefault="00D66AFE" w:rsidP="00E308F9">
      <w:proofErr w:type="spellStart"/>
      <w:r w:rsidRPr="008B2EBF">
        <w:t>Devadas</w:t>
      </w:r>
      <w:proofErr w:type="spellEnd"/>
      <w:r w:rsidRPr="008B2EBF">
        <w:t xml:space="preserve">, U. M., </w:t>
      </w:r>
      <w:proofErr w:type="spellStart"/>
      <w:r w:rsidRPr="008B2EBF">
        <w:t>Silong</w:t>
      </w:r>
      <w:proofErr w:type="spellEnd"/>
      <w:r w:rsidRPr="008B2EBF">
        <w:t xml:space="preserve">, A. D., and Krauss, S. E. (2011). Human resource development and the contemporary challenges of the world. </w:t>
      </w:r>
      <w:r w:rsidRPr="008B2EBF">
        <w:rPr>
          <w:i/>
          <w:iCs/>
        </w:rPr>
        <w:t>Journal of Management Policy and Practice</w:t>
      </w:r>
      <w:r w:rsidRPr="008B2EBF">
        <w:t xml:space="preserve">, </w:t>
      </w:r>
      <w:r w:rsidRPr="008B2EBF">
        <w:rPr>
          <w:i/>
          <w:iCs/>
        </w:rPr>
        <w:t>12</w:t>
      </w:r>
      <w:r w:rsidRPr="008B2EBF">
        <w:t>, 128.</w:t>
      </w:r>
    </w:p>
    <w:p w:rsidR="00D66AFE" w:rsidRPr="008B2EBF" w:rsidRDefault="00D66AFE" w:rsidP="00E308F9"/>
    <w:p w:rsidR="00D66AFE" w:rsidRPr="008B2EBF" w:rsidRDefault="00D66AFE" w:rsidP="00E308F9">
      <w:r w:rsidRPr="008B2EBF">
        <w:t xml:space="preserve">Down, S. and </w:t>
      </w:r>
      <w:proofErr w:type="spellStart"/>
      <w:r w:rsidRPr="008B2EBF">
        <w:t>Reveley</w:t>
      </w:r>
      <w:proofErr w:type="spellEnd"/>
      <w:r w:rsidRPr="008B2EBF">
        <w:t>, J. (2009). Between narration and interaction: Situating first-line</w:t>
      </w:r>
    </w:p>
    <w:p w:rsidR="00D66AFE" w:rsidRPr="008B2EBF" w:rsidRDefault="00D66AFE" w:rsidP="00E308F9">
      <w:proofErr w:type="gramStart"/>
      <w:r w:rsidRPr="008B2EBF">
        <w:t>supervisor</w:t>
      </w:r>
      <w:proofErr w:type="gramEnd"/>
      <w:r w:rsidRPr="008B2EBF">
        <w:t xml:space="preserve"> identity work. </w:t>
      </w:r>
      <w:r w:rsidRPr="008B2EBF">
        <w:rPr>
          <w:i/>
        </w:rPr>
        <w:t>Human Relations</w:t>
      </w:r>
      <w:r w:rsidRPr="008B2EBF">
        <w:t xml:space="preserve">, </w:t>
      </w:r>
      <w:r w:rsidRPr="008B2EBF">
        <w:rPr>
          <w:i/>
        </w:rPr>
        <w:t>62</w:t>
      </w:r>
      <w:r w:rsidRPr="008B2EBF">
        <w:t>, 379-401.</w:t>
      </w:r>
    </w:p>
    <w:p w:rsidR="00D66AFE" w:rsidRPr="008B2EBF" w:rsidRDefault="00D66AFE" w:rsidP="00E308F9"/>
    <w:p w:rsidR="00D66AFE" w:rsidRPr="008B2EBF" w:rsidRDefault="00D66AFE" w:rsidP="00E308F9">
      <w:proofErr w:type="spellStart"/>
      <w:r w:rsidRPr="008B2EBF">
        <w:lastRenderedPageBreak/>
        <w:t>Fachin</w:t>
      </w:r>
      <w:proofErr w:type="spellEnd"/>
      <w:r w:rsidRPr="008B2EBF">
        <w:t xml:space="preserve">, F.F. and </w:t>
      </w:r>
      <w:proofErr w:type="spellStart"/>
      <w:r w:rsidRPr="008B2EBF">
        <w:t>Davel</w:t>
      </w:r>
      <w:proofErr w:type="spellEnd"/>
      <w:r w:rsidRPr="008B2EBF">
        <w:t xml:space="preserve">, E. (2015). Reconciling contradictory paths: Identity play and work in a career transition. </w:t>
      </w:r>
      <w:r w:rsidRPr="008B2EBF">
        <w:rPr>
          <w:i/>
        </w:rPr>
        <w:t>Journal of Organizational Change Management</w:t>
      </w:r>
      <w:r w:rsidRPr="008B2EBF">
        <w:t xml:space="preserve">, </w:t>
      </w:r>
      <w:r w:rsidRPr="008B2EBF">
        <w:rPr>
          <w:i/>
        </w:rPr>
        <w:t>28</w:t>
      </w:r>
      <w:r w:rsidRPr="008B2EBF">
        <w:t>, 369-392.</w:t>
      </w:r>
    </w:p>
    <w:p w:rsidR="00D66AFE" w:rsidRPr="008B2EBF" w:rsidRDefault="00D66AFE" w:rsidP="00E308F9"/>
    <w:p w:rsidR="00D66AFE" w:rsidRPr="008B2EBF" w:rsidRDefault="00D66AFE" w:rsidP="00E308F9">
      <w:r w:rsidRPr="008B2EBF">
        <w:t xml:space="preserve">Fenwick T. (2004) Toward a Critical HRD in Theory and Practice. </w:t>
      </w:r>
      <w:r w:rsidRPr="008B2EBF">
        <w:rPr>
          <w:i/>
        </w:rPr>
        <w:t>Adult Education Quarterly</w:t>
      </w:r>
      <w:r w:rsidRPr="008B2EBF">
        <w:t>. 54(3), 193-209</w:t>
      </w:r>
    </w:p>
    <w:p w:rsidR="00D66AFE" w:rsidRPr="008B2EBF" w:rsidRDefault="00D66AFE" w:rsidP="00E308F9"/>
    <w:p w:rsidR="00D66AFE" w:rsidRPr="008B2EBF" w:rsidRDefault="00D66AFE" w:rsidP="00E308F9">
      <w:r w:rsidRPr="008B2EBF">
        <w:t xml:space="preserve">Fenwick, T. (2005). Conceptions of Critical HRD: Dilemmas for Theory and Practice. </w:t>
      </w:r>
      <w:r w:rsidRPr="008B2EBF">
        <w:rPr>
          <w:i/>
        </w:rPr>
        <w:t>Human Resource Development International</w:t>
      </w:r>
      <w:r w:rsidRPr="008B2EBF">
        <w:t xml:space="preserve">, 8(2), 225-238. </w:t>
      </w:r>
    </w:p>
    <w:p w:rsidR="00D66AFE" w:rsidRPr="008B2EBF" w:rsidRDefault="00D66AFE" w:rsidP="00E308F9"/>
    <w:p w:rsidR="00D66AFE" w:rsidRPr="008B2EBF" w:rsidRDefault="00D66AFE" w:rsidP="00E308F9">
      <w:r w:rsidRPr="008B2EBF">
        <w:t xml:space="preserve">Fenwick T. (2015) Conceptualising Critical HRD (CHRD): tensions, dilemmas and possibilities. In </w:t>
      </w:r>
      <w:proofErr w:type="spellStart"/>
      <w:r w:rsidRPr="008B2EBF">
        <w:t>Poell</w:t>
      </w:r>
      <w:proofErr w:type="spellEnd"/>
      <w:r w:rsidRPr="008B2EBF">
        <w:t xml:space="preserve"> R.F., Rocco T.S, and Roth G.L. </w:t>
      </w:r>
      <w:r w:rsidRPr="008B2EBF">
        <w:rPr>
          <w:i/>
        </w:rPr>
        <w:t>The Routledge Companion to Human Resource Development</w:t>
      </w:r>
      <w:r w:rsidRPr="008B2EBF">
        <w:t>. Routledge. Oxon</w:t>
      </w:r>
    </w:p>
    <w:p w:rsidR="00D66AFE" w:rsidRPr="008B2EBF" w:rsidRDefault="00D66AFE" w:rsidP="00E308F9"/>
    <w:p w:rsidR="00D66AFE" w:rsidRPr="008B2EBF" w:rsidRDefault="00D66AFE" w:rsidP="00E308F9">
      <w:proofErr w:type="spellStart"/>
      <w:r w:rsidRPr="008B2EBF">
        <w:t>Gedro</w:t>
      </w:r>
      <w:proofErr w:type="spellEnd"/>
      <w:r w:rsidRPr="008B2EBF">
        <w:t xml:space="preserve">, J., Collins, J. C. and Rocco, T. S. (2014). The “Critical” Turn an Important Imperative for Human Resource Development. </w:t>
      </w:r>
      <w:r w:rsidRPr="008B2EBF">
        <w:rPr>
          <w:i/>
          <w:iCs/>
        </w:rPr>
        <w:t>Advances in Developing Human Resources</w:t>
      </w:r>
      <w:r w:rsidRPr="008B2EBF">
        <w:t>, 16(4), 529-535</w:t>
      </w:r>
    </w:p>
    <w:p w:rsidR="00D66AFE" w:rsidRPr="008B2EBF" w:rsidRDefault="00D66AFE" w:rsidP="00E308F9"/>
    <w:p w:rsidR="00D66AFE" w:rsidRPr="008B2EBF" w:rsidRDefault="00D66AFE" w:rsidP="00E308F9">
      <w:r w:rsidRPr="008B2EBF">
        <w:t>Giddens, A. (1991). Modernity and self-identity: Self and society in the late modern age. Stanford University Press.</w:t>
      </w:r>
    </w:p>
    <w:p w:rsidR="00D66AFE" w:rsidRPr="008B2EBF" w:rsidRDefault="00D66AFE" w:rsidP="00E308F9">
      <w:pPr>
        <w:rPr>
          <w:lang w:val="en-US"/>
        </w:rPr>
      </w:pPr>
    </w:p>
    <w:p w:rsidR="00D66AFE" w:rsidRPr="008B2EBF" w:rsidRDefault="00D66AFE" w:rsidP="00E308F9">
      <w:pPr>
        <w:rPr>
          <w:lang w:val="en-US"/>
        </w:rPr>
      </w:pPr>
      <w:r w:rsidRPr="008B2EBF">
        <w:rPr>
          <w:lang w:val="en-US"/>
        </w:rPr>
        <w:t xml:space="preserve">Gond, J.-P., </w:t>
      </w:r>
      <w:proofErr w:type="spellStart"/>
      <w:r w:rsidRPr="008B2EBF">
        <w:rPr>
          <w:lang w:val="en-US"/>
        </w:rPr>
        <w:t>Cabantous</w:t>
      </w:r>
      <w:proofErr w:type="spellEnd"/>
      <w:r w:rsidRPr="008B2EBF">
        <w:rPr>
          <w:lang w:val="en-US"/>
        </w:rPr>
        <w:t xml:space="preserve">, L., Harding, N. and Learmonth, M. (2015). What do we mean by performativity in Organizational and Management Theory? The uses and abuses of performativity. </w:t>
      </w:r>
      <w:r w:rsidRPr="008B2EBF">
        <w:rPr>
          <w:i/>
          <w:lang w:val="en-US"/>
        </w:rPr>
        <w:t>International Journal of Management Reviews</w:t>
      </w:r>
      <w:r>
        <w:rPr>
          <w:lang w:val="en-US"/>
        </w:rPr>
        <w:t>,</w:t>
      </w:r>
      <w:r w:rsidRPr="00DD6A1A">
        <w:rPr>
          <w:rFonts w:ascii="Calibri" w:hAnsi="Calibri"/>
          <w:color w:val="1F497D"/>
          <w:sz w:val="22"/>
          <w:szCs w:val="22"/>
        </w:rPr>
        <w:t xml:space="preserve"> </w:t>
      </w:r>
      <w:r w:rsidRPr="00DD6A1A">
        <w:t>DOI: 10.1111/ijmr.12074</w:t>
      </w:r>
      <w:r>
        <w:t>.</w:t>
      </w:r>
    </w:p>
    <w:p w:rsidR="00D66AFE" w:rsidRPr="008B2EBF" w:rsidRDefault="00D66AFE" w:rsidP="00E308F9"/>
    <w:p w:rsidR="00D66AFE" w:rsidRPr="008B2EBF" w:rsidRDefault="00D66AFE" w:rsidP="00E308F9">
      <w:r w:rsidRPr="008B2EBF">
        <w:lastRenderedPageBreak/>
        <w:t>Haslam, S. A. (2004). Psychology in Organizations: The Social Identity Approach, 2</w:t>
      </w:r>
      <w:r w:rsidRPr="008B2EBF">
        <w:rPr>
          <w:vertAlign w:val="superscript"/>
        </w:rPr>
        <w:t>nd</w:t>
      </w:r>
      <w:r w:rsidRPr="008B2EBF">
        <w:t xml:space="preserve"> edition; London: Sage.</w:t>
      </w:r>
    </w:p>
    <w:p w:rsidR="00D66AFE" w:rsidRPr="008B2EBF" w:rsidRDefault="00D66AFE" w:rsidP="00E308F9">
      <w:pPr>
        <w:rPr>
          <w:lang w:val="en-US"/>
        </w:rPr>
      </w:pPr>
    </w:p>
    <w:p w:rsidR="00D66AFE" w:rsidRPr="008B2EBF" w:rsidRDefault="00D66AFE" w:rsidP="00E308F9">
      <w:pPr>
        <w:rPr>
          <w:lang w:val="en-US"/>
        </w:rPr>
      </w:pPr>
      <w:r w:rsidRPr="008B2EBF">
        <w:rPr>
          <w:lang w:val="en-US"/>
        </w:rPr>
        <w:t xml:space="preserve">Harding, N., Lee, H., Ford, J. and Learmonth, M. (2011). Leadership and charisma: A desire that cannot speak its name? </w:t>
      </w:r>
      <w:r w:rsidRPr="008B2EBF">
        <w:rPr>
          <w:i/>
          <w:lang w:val="en-US"/>
        </w:rPr>
        <w:t>Human Relations, 64</w:t>
      </w:r>
      <w:r w:rsidRPr="008B2EBF">
        <w:rPr>
          <w:lang w:val="en-US"/>
        </w:rPr>
        <w:t>, 927-949.</w:t>
      </w:r>
    </w:p>
    <w:p w:rsidR="00D66AFE" w:rsidRPr="008B2EBF" w:rsidRDefault="00D66AFE" w:rsidP="00E308F9">
      <w:pPr>
        <w:rPr>
          <w:lang w:val="en-US"/>
        </w:rPr>
      </w:pPr>
    </w:p>
    <w:p w:rsidR="00D66AFE" w:rsidRPr="008B2EBF" w:rsidRDefault="00D66AFE" w:rsidP="00E308F9">
      <w:pPr>
        <w:rPr>
          <w:lang w:val="en-US"/>
        </w:rPr>
      </w:pPr>
      <w:r w:rsidRPr="008B2EBF">
        <w:rPr>
          <w:lang w:val="en-US"/>
        </w:rPr>
        <w:t xml:space="preserve">Hardy, C. (2004). Scaling up and bearing down in Discourse Analysis: Questions regarding textual agencies and their context. </w:t>
      </w:r>
      <w:r w:rsidRPr="008B2EBF">
        <w:rPr>
          <w:i/>
          <w:lang w:val="en-US"/>
        </w:rPr>
        <w:t>Organization, 11</w:t>
      </w:r>
      <w:r w:rsidRPr="008B2EBF">
        <w:rPr>
          <w:lang w:val="en-US"/>
        </w:rPr>
        <w:t>, 415-425.</w:t>
      </w:r>
    </w:p>
    <w:p w:rsidR="00D66AFE" w:rsidRPr="008B2EBF" w:rsidRDefault="00D66AFE" w:rsidP="00E308F9">
      <w:pPr>
        <w:rPr>
          <w:lang w:val="en-US"/>
        </w:rPr>
      </w:pPr>
    </w:p>
    <w:p w:rsidR="00D66AFE" w:rsidRPr="008B2EBF" w:rsidRDefault="00D66AFE" w:rsidP="00E308F9">
      <w:pPr>
        <w:rPr>
          <w:lang w:val="en-US"/>
        </w:rPr>
      </w:pPr>
      <w:r w:rsidRPr="008B2EBF">
        <w:rPr>
          <w:lang w:val="en-US"/>
        </w:rPr>
        <w:t xml:space="preserve">Hardy, C. and Phillips, N. (1999). No joking matter: Discursive struggle in the Canadian refugee system. </w:t>
      </w:r>
      <w:r w:rsidRPr="008B2EBF">
        <w:rPr>
          <w:i/>
          <w:lang w:val="en-US"/>
        </w:rPr>
        <w:t>Organization Studies, 20</w:t>
      </w:r>
      <w:r w:rsidRPr="008B2EBF">
        <w:rPr>
          <w:lang w:val="en-US"/>
        </w:rPr>
        <w:t>, 1-24.</w:t>
      </w:r>
    </w:p>
    <w:p w:rsidR="00D66AFE" w:rsidRPr="008B2EBF" w:rsidRDefault="00D66AFE" w:rsidP="00E308F9">
      <w:pPr>
        <w:rPr>
          <w:lang w:val="en-US"/>
        </w:rPr>
      </w:pPr>
    </w:p>
    <w:p w:rsidR="00D66AFE" w:rsidRPr="008B2EBF" w:rsidRDefault="00D66AFE" w:rsidP="00E308F9">
      <w:pPr>
        <w:rPr>
          <w:lang w:val="en-US"/>
        </w:rPr>
      </w:pPr>
      <w:r w:rsidRPr="008B2EBF">
        <w:rPr>
          <w:lang w:val="en-US"/>
        </w:rPr>
        <w:t xml:space="preserve">Hardy, C. and Thomas, R. (2015). Discourse in a material world. </w:t>
      </w:r>
      <w:r w:rsidRPr="008B2EBF">
        <w:rPr>
          <w:i/>
          <w:lang w:val="en-US"/>
        </w:rPr>
        <w:t>Journal of Management Studies, 52</w:t>
      </w:r>
      <w:r w:rsidRPr="008B2EBF">
        <w:rPr>
          <w:lang w:val="en-US"/>
        </w:rPr>
        <w:t>, 680-696.</w:t>
      </w:r>
    </w:p>
    <w:p w:rsidR="00D66AFE" w:rsidRPr="008B2EBF" w:rsidRDefault="00D66AFE" w:rsidP="00E308F9">
      <w:pPr>
        <w:rPr>
          <w:lang w:val="en-US"/>
        </w:rPr>
      </w:pPr>
    </w:p>
    <w:p w:rsidR="00D66AFE" w:rsidRPr="008B2EBF" w:rsidRDefault="00D66AFE" w:rsidP="00E308F9">
      <w:pPr>
        <w:rPr>
          <w:lang w:val="en-US"/>
        </w:rPr>
      </w:pPr>
      <w:r w:rsidRPr="008B2EBF">
        <w:t xml:space="preserve">Hogg, M. A. and </w:t>
      </w:r>
      <w:proofErr w:type="spellStart"/>
      <w:r w:rsidRPr="008B2EBF">
        <w:t>McGarty</w:t>
      </w:r>
      <w:proofErr w:type="spellEnd"/>
      <w:r w:rsidRPr="008B2EBF">
        <w:t>, C. 1990. Self-categorization and social identity. In D. Abrams and M. A. Hogg (eds.), Social identity theory: Constructive and critical advances (pp.10- 27). London: Harvester Wheatsheaf.</w:t>
      </w:r>
    </w:p>
    <w:p w:rsidR="00D66AFE" w:rsidRPr="008B2EBF" w:rsidRDefault="00D66AFE" w:rsidP="00E308F9">
      <w:pPr>
        <w:rPr>
          <w:lang w:val="en-US"/>
        </w:rPr>
      </w:pPr>
    </w:p>
    <w:p w:rsidR="00D66AFE" w:rsidRPr="008B2EBF" w:rsidRDefault="00D66AFE" w:rsidP="00E308F9">
      <w:r w:rsidRPr="008B2EBF">
        <w:t xml:space="preserve">Holton, E. F. and </w:t>
      </w:r>
      <w:proofErr w:type="spellStart"/>
      <w:r w:rsidRPr="008B2EBF">
        <w:t>Yamkovenko</w:t>
      </w:r>
      <w:proofErr w:type="spellEnd"/>
      <w:r w:rsidRPr="008B2EBF">
        <w:t xml:space="preserve">, B. (2008). Strategic intellectual capital development: a defining paradigm for HRD? </w:t>
      </w:r>
      <w:r w:rsidRPr="008B2EBF">
        <w:rPr>
          <w:i/>
          <w:iCs/>
        </w:rPr>
        <w:t>Human Resource Development Review</w:t>
      </w:r>
      <w:r w:rsidRPr="008B2EBF">
        <w:t>, 7(3), 270-291.</w:t>
      </w:r>
    </w:p>
    <w:p w:rsidR="00D66AFE" w:rsidRPr="008B2EBF" w:rsidRDefault="00D66AFE" w:rsidP="00E308F9">
      <w:pPr>
        <w:rPr>
          <w:lang w:val="en-US"/>
        </w:rPr>
      </w:pPr>
    </w:p>
    <w:p w:rsidR="00D66AFE" w:rsidRPr="008B2EBF" w:rsidRDefault="00D66AFE" w:rsidP="00E308F9">
      <w:r w:rsidRPr="008B2EBF">
        <w:t xml:space="preserve">Hoyer, P. and </w:t>
      </w:r>
      <w:proofErr w:type="spellStart"/>
      <w:r w:rsidRPr="008B2EBF">
        <w:t>Steyaert</w:t>
      </w:r>
      <w:proofErr w:type="spellEnd"/>
      <w:r w:rsidRPr="008B2EBF">
        <w:t xml:space="preserve">, C. (2015). Narrative identity construction in times of career change: Taking note of unconscious desires. </w:t>
      </w:r>
      <w:r w:rsidRPr="008B2EBF">
        <w:rPr>
          <w:i/>
          <w:iCs/>
        </w:rPr>
        <w:t>Human Relations</w:t>
      </w:r>
      <w:r w:rsidRPr="008B2EBF">
        <w:t>, 0018726715570383.</w:t>
      </w:r>
    </w:p>
    <w:p w:rsidR="00D66AFE" w:rsidRPr="008B2EBF" w:rsidRDefault="00D66AFE" w:rsidP="00E308F9"/>
    <w:p w:rsidR="00D66AFE" w:rsidRPr="008B2EBF" w:rsidRDefault="00D66AFE" w:rsidP="00E308F9">
      <w:r w:rsidRPr="008B2EBF">
        <w:lastRenderedPageBreak/>
        <w:t>Ibarra, H. (2003). Working identity: unconventional strategies for reinventing your career. Boston, MA: Harvard Business School.</w:t>
      </w:r>
    </w:p>
    <w:p w:rsidR="00D66AFE" w:rsidRPr="008B2EBF" w:rsidRDefault="00D66AFE" w:rsidP="00E308F9"/>
    <w:p w:rsidR="00D66AFE" w:rsidRPr="008B2EBF" w:rsidRDefault="00D66AFE" w:rsidP="00E308F9">
      <w:r w:rsidRPr="008B2EBF">
        <w:t xml:space="preserve">Ibarra, H. and </w:t>
      </w:r>
      <w:proofErr w:type="spellStart"/>
      <w:r w:rsidRPr="008B2EBF">
        <w:t>Barbulescu</w:t>
      </w:r>
      <w:proofErr w:type="spellEnd"/>
      <w:r w:rsidRPr="008B2EBF">
        <w:t xml:space="preserve">, R. (2010). Identity as narrative: Prevalence, effectiveness, and consequences of narrative identity work in macro role transition, </w:t>
      </w:r>
      <w:r w:rsidRPr="008B2EBF">
        <w:rPr>
          <w:i/>
        </w:rPr>
        <w:t>Academy of Management Review</w:t>
      </w:r>
      <w:r w:rsidRPr="008B2EBF">
        <w:t xml:space="preserve">, </w:t>
      </w:r>
      <w:r w:rsidRPr="008B2EBF">
        <w:rPr>
          <w:i/>
        </w:rPr>
        <w:t>35</w:t>
      </w:r>
      <w:r w:rsidRPr="008B2EBF">
        <w:t>, 135-154</w:t>
      </w:r>
    </w:p>
    <w:p w:rsidR="00D66AFE" w:rsidRPr="008B2EBF" w:rsidRDefault="00D66AFE" w:rsidP="00E308F9"/>
    <w:p w:rsidR="00D66AFE" w:rsidRPr="008B2EBF" w:rsidRDefault="00D66AFE" w:rsidP="00E308F9">
      <w:r w:rsidRPr="008B2EBF">
        <w:t xml:space="preserve">Ibarra, H. and </w:t>
      </w:r>
      <w:proofErr w:type="spellStart"/>
      <w:r w:rsidRPr="008B2EBF">
        <w:t>Petriglieri</w:t>
      </w:r>
      <w:proofErr w:type="spellEnd"/>
      <w:r w:rsidRPr="008B2EBF">
        <w:t xml:space="preserve">, J. L. (2010). Identity work and play, </w:t>
      </w:r>
      <w:r w:rsidRPr="008B2EBF">
        <w:rPr>
          <w:i/>
        </w:rPr>
        <w:t>Journal of Organizational Change Management, 23</w:t>
      </w:r>
      <w:r w:rsidRPr="008B2EBF">
        <w:t>, 10-25.</w:t>
      </w:r>
    </w:p>
    <w:p w:rsidR="00D66AFE" w:rsidRPr="008B2EBF" w:rsidRDefault="00D66AFE" w:rsidP="00E308F9"/>
    <w:p w:rsidR="00D66AFE" w:rsidRPr="008B2EBF" w:rsidRDefault="00D66AFE" w:rsidP="00E308F9">
      <w:r w:rsidRPr="007E59FF">
        <w:rPr>
          <w:lang w:val="de-DE"/>
        </w:rPr>
        <w:t xml:space="preserve">Jorgensen, K. M. and Henriksen, L. B. (2011). </w:t>
      </w:r>
      <w:r w:rsidRPr="008B2EBF">
        <w:t xml:space="preserve">Identity and HRD. In D. McGuire and K. M. Jorgensen (Eds.) </w:t>
      </w:r>
      <w:r w:rsidRPr="008B2EBF">
        <w:rPr>
          <w:i/>
        </w:rPr>
        <w:t xml:space="preserve">Human Resource Development: Theory and practice </w:t>
      </w:r>
      <w:r w:rsidRPr="008B2EBF">
        <w:t xml:space="preserve">(pp.129-140). London: SAGE Publications Ltd. </w:t>
      </w:r>
    </w:p>
    <w:p w:rsidR="00D66AFE" w:rsidRPr="008B2EBF" w:rsidRDefault="00D66AFE" w:rsidP="00E308F9"/>
    <w:p w:rsidR="00D66AFE" w:rsidRPr="008B2EBF" w:rsidRDefault="00D66AFE" w:rsidP="00E308F9">
      <w:r w:rsidRPr="008B2EBF">
        <w:rPr>
          <w:lang w:val="de-DE"/>
        </w:rPr>
        <w:t xml:space="preserve">Jørgensen, K. M. and Keller, H. D. (2007). </w:t>
      </w:r>
      <w:r w:rsidRPr="008B2EBF">
        <w:t xml:space="preserve">Learning as negotiating identities, Aalborg: </w:t>
      </w:r>
      <w:proofErr w:type="spellStart"/>
      <w:r w:rsidRPr="008B2EBF">
        <w:t>Institut</w:t>
      </w:r>
      <w:proofErr w:type="spellEnd"/>
      <w:r w:rsidRPr="008B2EBF">
        <w:t xml:space="preserve"> for </w:t>
      </w:r>
      <w:proofErr w:type="spellStart"/>
      <w:r w:rsidRPr="008B2EBF">
        <w:t>Uddanneise</w:t>
      </w:r>
      <w:proofErr w:type="spellEnd"/>
      <w:r w:rsidRPr="008B2EBF">
        <w:t xml:space="preserve">, </w:t>
      </w:r>
      <w:proofErr w:type="spellStart"/>
      <w:r w:rsidRPr="008B2EBF">
        <w:t>Læring</w:t>
      </w:r>
      <w:proofErr w:type="spellEnd"/>
      <w:r w:rsidRPr="008B2EBF">
        <w:t xml:space="preserve"> </w:t>
      </w:r>
      <w:proofErr w:type="spellStart"/>
      <w:proofErr w:type="gramStart"/>
      <w:r w:rsidRPr="008B2EBF">
        <w:t>og</w:t>
      </w:r>
      <w:proofErr w:type="spellEnd"/>
      <w:proofErr w:type="gramEnd"/>
      <w:r w:rsidRPr="008B2EBF">
        <w:t xml:space="preserve"> </w:t>
      </w:r>
      <w:proofErr w:type="spellStart"/>
      <w:r w:rsidRPr="008B2EBF">
        <w:t>Filosofi</w:t>
      </w:r>
      <w:proofErr w:type="spellEnd"/>
      <w:r w:rsidRPr="008B2EBF">
        <w:t xml:space="preserve">, Aalborg </w:t>
      </w:r>
      <w:proofErr w:type="spellStart"/>
      <w:r w:rsidRPr="008B2EBF">
        <w:t>Universitet</w:t>
      </w:r>
      <w:proofErr w:type="spellEnd"/>
      <w:r w:rsidRPr="008B2EBF">
        <w:t>.</w:t>
      </w:r>
    </w:p>
    <w:p w:rsidR="00D66AFE" w:rsidRPr="008B2EBF" w:rsidRDefault="00D66AFE" w:rsidP="00E308F9"/>
    <w:p w:rsidR="00D66AFE" w:rsidRPr="008B2EBF" w:rsidRDefault="00D66AFE" w:rsidP="00E308F9">
      <w:r w:rsidRPr="008B2EBF">
        <w:t xml:space="preserve">Kelly, J. and Kelly, C. (1991). ‘ “Them and us”: social psychology and the” new industrial relations” ’. </w:t>
      </w:r>
      <w:r w:rsidRPr="008B2EBF">
        <w:rPr>
          <w:i/>
          <w:iCs/>
        </w:rPr>
        <w:t>British Journal of Industrial Relations</w:t>
      </w:r>
      <w:r w:rsidRPr="008B2EBF">
        <w:t xml:space="preserve">, </w:t>
      </w:r>
      <w:r w:rsidRPr="008B2EBF">
        <w:rPr>
          <w:i/>
        </w:rPr>
        <w:t>29</w:t>
      </w:r>
      <w:r w:rsidRPr="008B2EBF">
        <w:t>, 25-48.</w:t>
      </w:r>
    </w:p>
    <w:p w:rsidR="00D66AFE" w:rsidRPr="008B2EBF" w:rsidRDefault="00D66AFE" w:rsidP="00E308F9"/>
    <w:p w:rsidR="00D66AFE" w:rsidRPr="008B2EBF" w:rsidRDefault="00D66AFE" w:rsidP="00E308F9">
      <w:proofErr w:type="spellStart"/>
      <w:r w:rsidRPr="008B2EBF">
        <w:t>Korte</w:t>
      </w:r>
      <w:proofErr w:type="spellEnd"/>
      <w:r w:rsidRPr="008B2EBF">
        <w:t xml:space="preserve">, R. F. (2007). A review of social identity theory with implications for training and development. </w:t>
      </w:r>
      <w:r w:rsidRPr="008B2EBF">
        <w:rPr>
          <w:i/>
        </w:rPr>
        <w:t>Journal of European Industrial Training</w:t>
      </w:r>
      <w:r w:rsidRPr="008B2EBF">
        <w:t xml:space="preserve">, </w:t>
      </w:r>
      <w:r w:rsidRPr="008B2EBF">
        <w:rPr>
          <w:i/>
        </w:rPr>
        <w:t>31</w:t>
      </w:r>
      <w:r w:rsidRPr="008B2EBF">
        <w:t>, 166-180.</w:t>
      </w:r>
    </w:p>
    <w:p w:rsidR="00D66AFE" w:rsidRPr="008B2EBF" w:rsidRDefault="00D66AFE" w:rsidP="00E308F9"/>
    <w:p w:rsidR="00D66AFE" w:rsidRPr="008B2EBF" w:rsidRDefault="00D66AFE" w:rsidP="00E308F9">
      <w:pPr>
        <w:rPr>
          <w:lang w:val="en-US"/>
        </w:rPr>
      </w:pPr>
      <w:r w:rsidRPr="008B2EBF">
        <w:rPr>
          <w:lang w:val="en-US"/>
        </w:rPr>
        <w:t xml:space="preserve">Kuhn, T. (2009). Positioning lawyers: Discursive resources, professional ethics and identification. </w:t>
      </w:r>
      <w:r w:rsidRPr="008B2EBF">
        <w:rPr>
          <w:i/>
          <w:lang w:val="en-US"/>
        </w:rPr>
        <w:t>Organization, 16</w:t>
      </w:r>
      <w:r w:rsidRPr="008B2EBF">
        <w:rPr>
          <w:lang w:val="en-US"/>
        </w:rPr>
        <w:t>, 681-704.</w:t>
      </w:r>
    </w:p>
    <w:p w:rsidR="00D66AFE" w:rsidRPr="008B2EBF" w:rsidRDefault="00D66AFE" w:rsidP="00E308F9">
      <w:pPr>
        <w:rPr>
          <w:lang w:val="en-US"/>
        </w:rPr>
      </w:pPr>
    </w:p>
    <w:p w:rsidR="00D66AFE" w:rsidRPr="008B2EBF" w:rsidRDefault="00D66AFE" w:rsidP="00E308F9">
      <w:proofErr w:type="spellStart"/>
      <w:r w:rsidRPr="008B2EBF">
        <w:t>LaPointe</w:t>
      </w:r>
      <w:proofErr w:type="spellEnd"/>
      <w:r w:rsidRPr="008B2EBF">
        <w:t xml:space="preserve">, K. (2010). Narrating career, positioning identity: Career identity as a narrative practice. </w:t>
      </w:r>
      <w:r w:rsidRPr="008B2EBF">
        <w:rPr>
          <w:i/>
        </w:rPr>
        <w:t xml:space="preserve">Journal of Vocational </w:t>
      </w:r>
      <w:proofErr w:type="spellStart"/>
      <w:r w:rsidRPr="008B2EBF">
        <w:rPr>
          <w:i/>
        </w:rPr>
        <w:t>Behavior</w:t>
      </w:r>
      <w:proofErr w:type="spellEnd"/>
      <w:r w:rsidRPr="008B2EBF">
        <w:rPr>
          <w:i/>
        </w:rPr>
        <w:t>, 77</w:t>
      </w:r>
      <w:r w:rsidRPr="008B2EBF">
        <w:t>, 1-9.</w:t>
      </w:r>
    </w:p>
    <w:p w:rsidR="00D66AFE" w:rsidRPr="008B2EBF" w:rsidRDefault="00D66AFE" w:rsidP="00E308F9"/>
    <w:p w:rsidR="00D66AFE" w:rsidRPr="008B2EBF" w:rsidRDefault="00D66AFE" w:rsidP="00E308F9">
      <w:r w:rsidRPr="008B2EBF">
        <w:t xml:space="preserve">Lee, M. (2001). A refusal to define HRD. </w:t>
      </w:r>
      <w:r w:rsidRPr="008B2EBF">
        <w:rPr>
          <w:i/>
        </w:rPr>
        <w:t>Human Resource Development International, 4</w:t>
      </w:r>
      <w:r w:rsidRPr="008B2EBF">
        <w:t>, 327-341.</w:t>
      </w:r>
    </w:p>
    <w:p w:rsidR="00D66AFE" w:rsidRPr="008B2EBF" w:rsidRDefault="00D66AFE" w:rsidP="00E308F9"/>
    <w:p w:rsidR="00D66AFE" w:rsidRDefault="00D66AFE" w:rsidP="00E308F9">
      <w:proofErr w:type="spellStart"/>
      <w:r w:rsidRPr="008B2EBF">
        <w:t>Linstead</w:t>
      </w:r>
      <w:proofErr w:type="spellEnd"/>
      <w:r w:rsidRPr="008B2EBF">
        <w:t>, A. and Thomas, R. (2002). "What do you want from me?</w:t>
      </w:r>
      <w:proofErr w:type="gramStart"/>
      <w:r w:rsidRPr="008B2EBF">
        <w:t>”:</w:t>
      </w:r>
      <w:proofErr w:type="gramEnd"/>
      <w:r w:rsidRPr="008B2EBF">
        <w:t xml:space="preserve"> a poststructuralist feminist reading of middle managers’ identities. </w:t>
      </w:r>
      <w:r w:rsidRPr="008B2EBF">
        <w:rPr>
          <w:i/>
          <w:iCs/>
        </w:rPr>
        <w:t>Culture and Organization,</w:t>
      </w:r>
      <w:r w:rsidRPr="008B2EBF">
        <w:t xml:space="preserve"> </w:t>
      </w:r>
      <w:r w:rsidRPr="008B2EBF">
        <w:rPr>
          <w:i/>
        </w:rPr>
        <w:t>8</w:t>
      </w:r>
      <w:r w:rsidRPr="008B2EBF">
        <w:t>, 1-20.</w:t>
      </w:r>
    </w:p>
    <w:p w:rsidR="00D66AFE" w:rsidRPr="008B2EBF" w:rsidRDefault="00D66AFE" w:rsidP="00E308F9"/>
    <w:p w:rsidR="00D66AFE" w:rsidRPr="002D1FF0" w:rsidRDefault="00D66AFE" w:rsidP="00E308F9">
      <w:proofErr w:type="spellStart"/>
      <w:r w:rsidRPr="007E59FF">
        <w:t>Luthans</w:t>
      </w:r>
      <w:proofErr w:type="spellEnd"/>
      <w:r w:rsidRPr="007E59FF">
        <w:t xml:space="preserve">, F., </w:t>
      </w:r>
      <w:proofErr w:type="spellStart"/>
      <w:r w:rsidRPr="007E59FF">
        <w:t>Vogelgesang</w:t>
      </w:r>
      <w:proofErr w:type="spellEnd"/>
      <w:r w:rsidRPr="007E59FF">
        <w:t xml:space="preserve">, G. R. and Lester, P. B. (2006). </w:t>
      </w:r>
      <w:r w:rsidRPr="002D1FF0">
        <w:t xml:space="preserve">Developing the psychological capital of resiliency. </w:t>
      </w:r>
      <w:r w:rsidRPr="002D1FF0">
        <w:rPr>
          <w:i/>
          <w:iCs/>
        </w:rPr>
        <w:t>Human Resource Development Review</w:t>
      </w:r>
      <w:r w:rsidRPr="002D1FF0">
        <w:t xml:space="preserve">, </w:t>
      </w:r>
      <w:r w:rsidRPr="002D1FF0">
        <w:rPr>
          <w:i/>
          <w:iCs/>
        </w:rPr>
        <w:t>5</w:t>
      </w:r>
      <w:r w:rsidRPr="002D1FF0">
        <w:t>(1), 25-44.</w:t>
      </w:r>
    </w:p>
    <w:p w:rsidR="00D66AFE" w:rsidRPr="008B2EBF" w:rsidRDefault="00D66AFE" w:rsidP="00E308F9"/>
    <w:p w:rsidR="00D66AFE" w:rsidRDefault="00D66AFE" w:rsidP="00E308F9">
      <w:r w:rsidRPr="008B2EBF">
        <w:rPr>
          <w:lang w:val="en-US"/>
        </w:rPr>
        <w:t xml:space="preserve">Mabey, C. (2013). Leadership development in organizations: Multiple discourses and diverse practice. </w:t>
      </w:r>
      <w:r w:rsidRPr="008B2EBF">
        <w:rPr>
          <w:i/>
          <w:lang w:val="en-US"/>
        </w:rPr>
        <w:t>International Journal of Management Reviews, 15</w:t>
      </w:r>
      <w:r w:rsidRPr="008B2EBF">
        <w:rPr>
          <w:lang w:val="en-US"/>
        </w:rPr>
        <w:t>, 359-380.</w:t>
      </w:r>
      <w:r w:rsidRPr="008B2EBF">
        <w:t xml:space="preserve"> </w:t>
      </w:r>
    </w:p>
    <w:p w:rsidR="00D66AFE" w:rsidRPr="008B2EBF" w:rsidRDefault="00D66AFE" w:rsidP="00E308F9"/>
    <w:p w:rsidR="00D66AFE" w:rsidRDefault="00D66AFE" w:rsidP="00E308F9">
      <w:r w:rsidRPr="00D95DAD">
        <w:t>McGuire, D. (2014). Human Resource Development: Theory and Practice. 2nd Ed. London: Sage.</w:t>
      </w:r>
    </w:p>
    <w:p w:rsidR="00D66AFE" w:rsidRPr="008B2EBF" w:rsidRDefault="00D66AFE" w:rsidP="00E308F9"/>
    <w:p w:rsidR="00D66AFE" w:rsidRPr="008B2EBF" w:rsidRDefault="00D66AFE" w:rsidP="00E308F9">
      <w:r w:rsidRPr="008B2EBF">
        <w:t xml:space="preserve">McGuire, D. (2011). Foundations of Human Resource Development. In D. McGuire and K. </w:t>
      </w:r>
      <w:proofErr w:type="spellStart"/>
      <w:r w:rsidRPr="008B2EBF">
        <w:t>Jøregensen</w:t>
      </w:r>
      <w:proofErr w:type="spellEnd"/>
      <w:r w:rsidRPr="008B2EBF">
        <w:t xml:space="preserve"> (Eds.) </w:t>
      </w:r>
      <w:r w:rsidRPr="008B2EBF">
        <w:rPr>
          <w:i/>
        </w:rPr>
        <w:t xml:space="preserve">Human Resource Development: Theory and practice </w:t>
      </w:r>
      <w:r w:rsidRPr="008B2EBF">
        <w:t>(pp.1-11). London: SAGE Publications Ltd.</w:t>
      </w:r>
    </w:p>
    <w:p w:rsidR="00D66AFE" w:rsidRPr="008B2EBF" w:rsidRDefault="00D66AFE" w:rsidP="00E308F9"/>
    <w:p w:rsidR="00D66AFE" w:rsidRPr="008B2EBF" w:rsidRDefault="00D66AFE" w:rsidP="00E308F9">
      <w:r w:rsidRPr="008B2EBF">
        <w:t xml:space="preserve">McGuire, D. and </w:t>
      </w:r>
      <w:proofErr w:type="spellStart"/>
      <w:r w:rsidRPr="008B2EBF">
        <w:t>Garavan</w:t>
      </w:r>
      <w:proofErr w:type="spellEnd"/>
      <w:r w:rsidRPr="008B2EBF">
        <w:t xml:space="preserve">, T. N. (2013). Reclaiming the “D” in HRD. </w:t>
      </w:r>
      <w:r w:rsidRPr="008B2EBF">
        <w:rPr>
          <w:i/>
          <w:iCs/>
        </w:rPr>
        <w:t>Proceedings of the 2013 UFHRD</w:t>
      </w:r>
      <w:r w:rsidRPr="008B2EBF">
        <w:t>.</w:t>
      </w:r>
    </w:p>
    <w:p w:rsidR="00D66AFE" w:rsidRPr="008B2EBF" w:rsidRDefault="00D66AFE" w:rsidP="00E308F9">
      <w:pPr>
        <w:rPr>
          <w:lang w:val="en-US"/>
        </w:rPr>
      </w:pPr>
    </w:p>
    <w:p w:rsidR="00D66AFE" w:rsidRPr="008B2EBF" w:rsidRDefault="00D66AFE" w:rsidP="00E308F9">
      <w:r w:rsidRPr="008B2EBF">
        <w:t xml:space="preserve">McGuire, D., </w:t>
      </w:r>
      <w:proofErr w:type="spellStart"/>
      <w:r w:rsidRPr="008B2EBF">
        <w:t>Garavan</w:t>
      </w:r>
      <w:proofErr w:type="spellEnd"/>
      <w:r w:rsidRPr="008B2EBF">
        <w:t xml:space="preserve">, T. N., O'Donnell, D. and Watson, S. (2007). </w:t>
      </w:r>
      <w:proofErr w:type="spellStart"/>
      <w:r w:rsidRPr="008B2EBF">
        <w:t>Metaperspectives</w:t>
      </w:r>
      <w:proofErr w:type="spellEnd"/>
      <w:r w:rsidRPr="008B2EBF">
        <w:t xml:space="preserve"> and HRD: Lessons for research and practice. </w:t>
      </w:r>
      <w:r w:rsidRPr="008B2EBF">
        <w:rPr>
          <w:i/>
          <w:iCs/>
        </w:rPr>
        <w:t>Advances in Developing Human Resources</w:t>
      </w:r>
      <w:r w:rsidRPr="008B2EBF">
        <w:t xml:space="preserve">, </w:t>
      </w:r>
      <w:r w:rsidRPr="008B2EBF">
        <w:rPr>
          <w:i/>
          <w:iCs/>
        </w:rPr>
        <w:t>9</w:t>
      </w:r>
      <w:r w:rsidRPr="008B2EBF">
        <w:t>, 120-139.</w:t>
      </w:r>
    </w:p>
    <w:p w:rsidR="00D66AFE" w:rsidRPr="008B2EBF" w:rsidRDefault="00D66AFE" w:rsidP="00E308F9"/>
    <w:p w:rsidR="00D66AFE" w:rsidRPr="008B2EBF" w:rsidRDefault="00D66AFE" w:rsidP="00E308F9">
      <w:pPr>
        <w:rPr>
          <w:i/>
        </w:rPr>
      </w:pPr>
      <w:r w:rsidRPr="008B2EBF">
        <w:t xml:space="preserve">McInnes, P. and </w:t>
      </w:r>
      <w:proofErr w:type="spellStart"/>
      <w:r w:rsidRPr="008B2EBF">
        <w:t>Corlett</w:t>
      </w:r>
      <w:proofErr w:type="spellEnd"/>
      <w:r w:rsidRPr="008B2EBF">
        <w:t xml:space="preserve">, S. (2012). Conversational identity work in everyday interaction. </w:t>
      </w:r>
      <w:r w:rsidRPr="008B2EBF">
        <w:rPr>
          <w:i/>
        </w:rPr>
        <w:t>Scandinavian Journal of Management, 28, 27-38.</w:t>
      </w:r>
    </w:p>
    <w:p w:rsidR="00D66AFE" w:rsidRPr="008B2EBF" w:rsidRDefault="00D66AFE" w:rsidP="00E308F9"/>
    <w:p w:rsidR="00D66AFE" w:rsidRPr="007E59FF" w:rsidRDefault="00D66AFE" w:rsidP="00E308F9">
      <w:pPr>
        <w:rPr>
          <w:lang w:val="es-ES"/>
        </w:rPr>
      </w:pPr>
      <w:r w:rsidRPr="008B2EBF">
        <w:t xml:space="preserve">McLagan, P. (1989). </w:t>
      </w:r>
      <w:r w:rsidRPr="008B2EBF">
        <w:rPr>
          <w:i/>
        </w:rPr>
        <w:t xml:space="preserve">Models for HRD practice. </w:t>
      </w:r>
      <w:r w:rsidRPr="008B2EBF">
        <w:rPr>
          <w:lang w:val="es-ES_tradnl"/>
        </w:rPr>
        <w:t xml:space="preserve">Alexandria, VA: ASTD </w:t>
      </w:r>
      <w:proofErr w:type="spellStart"/>
      <w:r w:rsidRPr="008B2EBF">
        <w:rPr>
          <w:lang w:val="es-ES_tradnl"/>
        </w:rPr>
        <w:t>Press</w:t>
      </w:r>
      <w:proofErr w:type="spellEnd"/>
      <w:r w:rsidRPr="008B2EBF">
        <w:rPr>
          <w:lang w:val="es-ES_tradnl"/>
        </w:rPr>
        <w:t>.</w:t>
      </w:r>
      <w:r w:rsidRPr="007E59FF">
        <w:rPr>
          <w:lang w:val="es-ES"/>
        </w:rPr>
        <w:t xml:space="preserve"> </w:t>
      </w:r>
    </w:p>
    <w:p w:rsidR="00D66AFE" w:rsidRPr="007E59FF" w:rsidRDefault="00D66AFE" w:rsidP="00E308F9">
      <w:pPr>
        <w:rPr>
          <w:lang w:val="es-ES"/>
        </w:rPr>
      </w:pPr>
    </w:p>
    <w:p w:rsidR="00D66AFE" w:rsidRPr="008B2EBF" w:rsidRDefault="00D66AFE" w:rsidP="00E308F9">
      <w:pPr>
        <w:rPr>
          <w:lang w:val="en-US"/>
        </w:rPr>
      </w:pPr>
      <w:proofErr w:type="spellStart"/>
      <w:r w:rsidRPr="007E59FF">
        <w:rPr>
          <w:lang w:val="es-ES"/>
        </w:rPr>
        <w:t>Metcalfe</w:t>
      </w:r>
      <w:proofErr w:type="spellEnd"/>
      <w:r w:rsidRPr="007E59FF">
        <w:rPr>
          <w:lang w:val="es-ES"/>
        </w:rPr>
        <w:t xml:space="preserve">, B. D. (2008). </w:t>
      </w:r>
      <w:r w:rsidRPr="008B2EBF">
        <w:rPr>
          <w:lang w:val="en-US"/>
        </w:rPr>
        <w:t xml:space="preserve">A feminist poststructuralist analysis of HRD: Why bodies, power and reflexivity matter. </w:t>
      </w:r>
      <w:r w:rsidRPr="008B2EBF">
        <w:rPr>
          <w:i/>
          <w:lang w:val="en-US"/>
        </w:rPr>
        <w:t>Human Resource Development International, 11</w:t>
      </w:r>
      <w:r w:rsidRPr="008B2EBF">
        <w:rPr>
          <w:lang w:val="en-US"/>
        </w:rPr>
        <w:t>, 447-463.</w:t>
      </w:r>
    </w:p>
    <w:p w:rsidR="00D66AFE" w:rsidRPr="007E59FF" w:rsidRDefault="00D66AFE" w:rsidP="00E308F9"/>
    <w:p w:rsidR="00D66AFE" w:rsidRPr="008B2EBF" w:rsidRDefault="00D66AFE" w:rsidP="00E308F9">
      <w:r w:rsidRPr="007E59FF">
        <w:t xml:space="preserve">Muir, D. (2014). </w:t>
      </w:r>
      <w:r w:rsidRPr="008B2EBF">
        <w:t xml:space="preserve">Mentoring and Leader Identity Development: A Case Study, </w:t>
      </w:r>
      <w:r w:rsidRPr="008B2EBF">
        <w:rPr>
          <w:i/>
          <w:iCs/>
        </w:rPr>
        <w:t>Human Resource Development Quarterly</w:t>
      </w:r>
      <w:r w:rsidRPr="008B2EBF">
        <w:t xml:space="preserve">, </w:t>
      </w:r>
      <w:r w:rsidRPr="008B2EBF">
        <w:rPr>
          <w:i/>
        </w:rPr>
        <w:t>25</w:t>
      </w:r>
      <w:r w:rsidRPr="008B2EBF">
        <w:t>, 169-186</w:t>
      </w:r>
    </w:p>
    <w:p w:rsidR="00D66AFE" w:rsidRPr="008B2EBF" w:rsidRDefault="00D66AFE" w:rsidP="00E308F9"/>
    <w:p w:rsidR="00D66AFE" w:rsidRPr="008B2EBF" w:rsidRDefault="00D66AFE" w:rsidP="00E308F9">
      <w:pPr>
        <w:rPr>
          <w:lang w:val="en-US"/>
        </w:rPr>
      </w:pPr>
      <w:proofErr w:type="spellStart"/>
      <w:r w:rsidRPr="008B2EBF">
        <w:rPr>
          <w:lang w:val="en-US"/>
        </w:rPr>
        <w:t>Mumby</w:t>
      </w:r>
      <w:proofErr w:type="spellEnd"/>
      <w:r w:rsidRPr="008B2EBF">
        <w:rPr>
          <w:lang w:val="en-US"/>
        </w:rPr>
        <w:t xml:space="preserve">, D. K. (2011). What's cooking in organizational discourse studies? A response to Alvesson and </w:t>
      </w:r>
      <w:proofErr w:type="spellStart"/>
      <w:r w:rsidRPr="008B2EBF">
        <w:rPr>
          <w:lang w:val="en-US"/>
        </w:rPr>
        <w:t>Karreman</w:t>
      </w:r>
      <w:proofErr w:type="spellEnd"/>
      <w:r w:rsidRPr="008B2EBF">
        <w:rPr>
          <w:lang w:val="en-US"/>
        </w:rPr>
        <w:t xml:space="preserve">. </w:t>
      </w:r>
      <w:r w:rsidRPr="008B2EBF">
        <w:rPr>
          <w:i/>
          <w:lang w:val="en-US"/>
        </w:rPr>
        <w:t>Human Relations, 64</w:t>
      </w:r>
      <w:r w:rsidRPr="008B2EBF">
        <w:rPr>
          <w:lang w:val="en-US"/>
        </w:rPr>
        <w:t>, 1147-1161.</w:t>
      </w:r>
    </w:p>
    <w:p w:rsidR="00D66AFE" w:rsidRPr="008B2EBF" w:rsidRDefault="00D66AFE" w:rsidP="00E308F9">
      <w:pPr>
        <w:rPr>
          <w:lang w:val="en-US"/>
        </w:rPr>
      </w:pPr>
    </w:p>
    <w:p w:rsidR="00D66AFE" w:rsidRPr="008B2EBF" w:rsidRDefault="00D66AFE" w:rsidP="00E308F9">
      <w:proofErr w:type="spellStart"/>
      <w:r w:rsidRPr="008B2EBF">
        <w:t>Nordenfelt</w:t>
      </w:r>
      <w:proofErr w:type="spellEnd"/>
      <w:r w:rsidRPr="008B2EBF">
        <w:t xml:space="preserve">, L. (2004). The varieties of dignity. </w:t>
      </w:r>
      <w:r w:rsidRPr="008B2EBF">
        <w:rPr>
          <w:i/>
          <w:iCs/>
        </w:rPr>
        <w:t>Health care analysis</w:t>
      </w:r>
      <w:r w:rsidRPr="008B2EBF">
        <w:t xml:space="preserve">, </w:t>
      </w:r>
      <w:r w:rsidRPr="008B2EBF">
        <w:rPr>
          <w:i/>
          <w:iCs/>
        </w:rPr>
        <w:t>12</w:t>
      </w:r>
      <w:r w:rsidRPr="008B2EBF">
        <w:t>, 69-81.</w:t>
      </w:r>
    </w:p>
    <w:p w:rsidR="00D66AFE" w:rsidRPr="008B2EBF" w:rsidRDefault="00D66AFE" w:rsidP="00E308F9"/>
    <w:p w:rsidR="00D66AFE" w:rsidRPr="008B2EBF" w:rsidRDefault="00D66AFE" w:rsidP="00E308F9">
      <w:r w:rsidRPr="008B2EBF">
        <w:t xml:space="preserve">Oakes, P. J. (1987). ‘The salience of social categories’, in J.C. Turner, M. A. Hogg, P. J. Oakes, </w:t>
      </w:r>
      <w:proofErr w:type="spellStart"/>
      <w:r w:rsidRPr="008B2EBF">
        <w:t>Reicher</w:t>
      </w:r>
      <w:proofErr w:type="spellEnd"/>
      <w:r w:rsidRPr="008B2EBF">
        <w:t xml:space="preserve">, S. D. and </w:t>
      </w:r>
      <w:proofErr w:type="spellStart"/>
      <w:r w:rsidRPr="008B2EBF">
        <w:t>Wetherell</w:t>
      </w:r>
      <w:proofErr w:type="spellEnd"/>
      <w:r w:rsidRPr="008B2EBF">
        <w:t xml:space="preserve">, M. S. (Eds.) </w:t>
      </w:r>
      <w:r w:rsidRPr="008B2EBF">
        <w:rPr>
          <w:i/>
          <w:iCs/>
        </w:rPr>
        <w:t>Rediscovering the Social Group: A Self-categorization Theory,</w:t>
      </w:r>
      <w:r w:rsidRPr="008B2EBF">
        <w:t xml:space="preserve"> (pp.117-141) Oxford: Blackwell,.</w:t>
      </w:r>
    </w:p>
    <w:p w:rsidR="00D66AFE" w:rsidRPr="008B2EBF" w:rsidRDefault="00D66AFE" w:rsidP="00E308F9"/>
    <w:p w:rsidR="00D66AFE" w:rsidRPr="008B2EBF" w:rsidRDefault="00D66AFE" w:rsidP="00E308F9">
      <w:proofErr w:type="spellStart"/>
      <w:r w:rsidRPr="008B2EBF">
        <w:lastRenderedPageBreak/>
        <w:t>Perriton</w:t>
      </w:r>
      <w:proofErr w:type="spellEnd"/>
      <w:r w:rsidRPr="008B2EBF">
        <w:t xml:space="preserve">, L. (2005). Sense or sensibility? A reflection on virtue and ‘emotional’ HRD interventions. </w:t>
      </w:r>
      <w:r w:rsidRPr="008B2EBF">
        <w:rPr>
          <w:i/>
          <w:iCs/>
        </w:rPr>
        <w:t>Critical thinking in human resource development</w:t>
      </w:r>
      <w:r w:rsidRPr="008B2EBF">
        <w:t>, 175-188.</w:t>
      </w:r>
    </w:p>
    <w:p w:rsidR="00D66AFE" w:rsidRPr="008B2EBF" w:rsidRDefault="00D66AFE" w:rsidP="00E308F9"/>
    <w:p w:rsidR="00D66AFE" w:rsidRPr="008B2EBF" w:rsidRDefault="00D66AFE" w:rsidP="00E308F9">
      <w:r w:rsidRPr="008B2EBF">
        <w:t xml:space="preserve">Pritchard, K. (2010). Becoming an HR strategic partner: tales of transition. </w:t>
      </w:r>
      <w:r w:rsidRPr="008B2EBF">
        <w:rPr>
          <w:i/>
        </w:rPr>
        <w:t>Human Resource Management Journal</w:t>
      </w:r>
      <w:r w:rsidRPr="008B2EBF">
        <w:t xml:space="preserve">, </w:t>
      </w:r>
      <w:r w:rsidRPr="008B2EBF">
        <w:rPr>
          <w:i/>
        </w:rPr>
        <w:t>20</w:t>
      </w:r>
      <w:r w:rsidRPr="008B2EBF">
        <w:t xml:space="preserve">, 175-188. </w:t>
      </w:r>
    </w:p>
    <w:p w:rsidR="00D66AFE" w:rsidRPr="008B2EBF" w:rsidRDefault="00D66AFE" w:rsidP="00E308F9"/>
    <w:p w:rsidR="00D66AFE" w:rsidRPr="008B2EBF" w:rsidRDefault="00D66AFE" w:rsidP="00E308F9">
      <w:proofErr w:type="spellStart"/>
      <w:r w:rsidRPr="008B2EBF">
        <w:t>Riach</w:t>
      </w:r>
      <w:proofErr w:type="spellEnd"/>
      <w:r w:rsidRPr="008B2EBF">
        <w:t xml:space="preserve">, K. and </w:t>
      </w:r>
      <w:proofErr w:type="spellStart"/>
      <w:r w:rsidRPr="008B2EBF">
        <w:t>Loretto</w:t>
      </w:r>
      <w:proofErr w:type="spellEnd"/>
      <w:r w:rsidRPr="008B2EBF">
        <w:t xml:space="preserve">, W. (2009). Identity work and the ‘unemployed' worker: age, disability and the lived experience of the older unemployed. </w:t>
      </w:r>
      <w:r w:rsidRPr="008B2EBF">
        <w:rPr>
          <w:i/>
          <w:iCs/>
        </w:rPr>
        <w:t>Work, Employment &amp; Society</w:t>
      </w:r>
      <w:r w:rsidRPr="008B2EBF">
        <w:t xml:space="preserve">, </w:t>
      </w:r>
      <w:r w:rsidRPr="008B2EBF">
        <w:rPr>
          <w:i/>
          <w:iCs/>
        </w:rPr>
        <w:t>23</w:t>
      </w:r>
      <w:r w:rsidRPr="008B2EBF">
        <w:t>, 102-119.</w:t>
      </w:r>
    </w:p>
    <w:p w:rsidR="00D66AFE" w:rsidRPr="008B2EBF" w:rsidRDefault="00D66AFE" w:rsidP="00E308F9"/>
    <w:p w:rsidR="00D66AFE" w:rsidRPr="008B2EBF" w:rsidRDefault="00D66AFE" w:rsidP="00E308F9">
      <w:r w:rsidRPr="008B2EBF">
        <w:t xml:space="preserve">Scully-Russ, E. (2015). The Contours of Green Human Resource Development. </w:t>
      </w:r>
      <w:r w:rsidRPr="008B2EBF">
        <w:rPr>
          <w:i/>
        </w:rPr>
        <w:t>Advances in Developing Human Resources, 17</w:t>
      </w:r>
      <w:r w:rsidRPr="008B2EBF">
        <w:t>, 411-425.</w:t>
      </w:r>
    </w:p>
    <w:p w:rsidR="00D66AFE" w:rsidRPr="008B2EBF" w:rsidRDefault="00D66AFE" w:rsidP="00E308F9"/>
    <w:p w:rsidR="00D66AFE" w:rsidRPr="008B2EBF" w:rsidRDefault="00D66AFE" w:rsidP="00E308F9">
      <w:r w:rsidRPr="008B2EBF">
        <w:t xml:space="preserve">Sturdy, A., Brocklehurst, M., </w:t>
      </w:r>
      <w:proofErr w:type="spellStart"/>
      <w:r w:rsidRPr="008B2EBF">
        <w:t>Winstanley</w:t>
      </w:r>
      <w:proofErr w:type="spellEnd"/>
      <w:r w:rsidRPr="008B2EBF">
        <w:t xml:space="preserve">, D. and </w:t>
      </w:r>
      <w:proofErr w:type="spellStart"/>
      <w:r w:rsidRPr="008B2EBF">
        <w:t>Littlejohns</w:t>
      </w:r>
      <w:proofErr w:type="spellEnd"/>
      <w:r w:rsidRPr="008B2EBF">
        <w:t xml:space="preserve">, M. (2006). Management as a (self) confidence trick: Management ideas, education and identity work. </w:t>
      </w:r>
      <w:r w:rsidRPr="008B2EBF">
        <w:rPr>
          <w:i/>
        </w:rPr>
        <w:t>Organization</w:t>
      </w:r>
      <w:r w:rsidRPr="008B2EBF">
        <w:t xml:space="preserve">, </w:t>
      </w:r>
      <w:r w:rsidRPr="008B2EBF">
        <w:rPr>
          <w:i/>
        </w:rPr>
        <w:t>13</w:t>
      </w:r>
      <w:r w:rsidRPr="008B2EBF">
        <w:t>, 841-860.</w:t>
      </w:r>
    </w:p>
    <w:p w:rsidR="00D66AFE" w:rsidRPr="008B2EBF" w:rsidRDefault="00D66AFE" w:rsidP="00E308F9"/>
    <w:p w:rsidR="00D66AFE" w:rsidRPr="008B2EBF" w:rsidRDefault="00D66AFE" w:rsidP="00E308F9">
      <w:proofErr w:type="spellStart"/>
      <w:r w:rsidRPr="008B2EBF">
        <w:t>Sveningsson</w:t>
      </w:r>
      <w:proofErr w:type="spellEnd"/>
      <w:r w:rsidRPr="008B2EBF">
        <w:t xml:space="preserve">, S. and Alvesson, M. (2003). Managing managerial identities: organizational fragmentation, discourse and identity struggle, </w:t>
      </w:r>
      <w:r w:rsidRPr="008B2EBF">
        <w:rPr>
          <w:i/>
          <w:iCs/>
        </w:rPr>
        <w:t>Human Relations,</w:t>
      </w:r>
      <w:r w:rsidRPr="008B2EBF">
        <w:t xml:space="preserve"> </w:t>
      </w:r>
      <w:r w:rsidRPr="008B2EBF">
        <w:rPr>
          <w:i/>
        </w:rPr>
        <w:t>56</w:t>
      </w:r>
      <w:r w:rsidRPr="008B2EBF">
        <w:t>, 1163–1193.</w:t>
      </w:r>
    </w:p>
    <w:p w:rsidR="00D66AFE" w:rsidRPr="008B2EBF" w:rsidRDefault="00D66AFE" w:rsidP="00E308F9"/>
    <w:p w:rsidR="00D66AFE" w:rsidRPr="008B2EBF" w:rsidRDefault="00D66AFE" w:rsidP="00E308F9">
      <w:proofErr w:type="spellStart"/>
      <w:r w:rsidRPr="008B2EBF">
        <w:t>Tajfel</w:t>
      </w:r>
      <w:proofErr w:type="spellEnd"/>
      <w:r w:rsidRPr="008B2EBF">
        <w:t xml:space="preserve">, H. (1978). Differentiation </w:t>
      </w:r>
      <w:proofErr w:type="gramStart"/>
      <w:r w:rsidRPr="008B2EBF">
        <w:t>Between</w:t>
      </w:r>
      <w:proofErr w:type="gramEnd"/>
      <w:r w:rsidRPr="008B2EBF">
        <w:t xml:space="preserve"> Social Groups: Studies in the Social Psychology of Intergroup Relations, London: Academic Press.</w:t>
      </w:r>
    </w:p>
    <w:p w:rsidR="00D66AFE" w:rsidRPr="008B2EBF" w:rsidRDefault="00D66AFE" w:rsidP="00E308F9"/>
    <w:p w:rsidR="00D66AFE" w:rsidRPr="008B2EBF" w:rsidRDefault="00D66AFE" w:rsidP="00E308F9">
      <w:proofErr w:type="spellStart"/>
      <w:r w:rsidRPr="008B2EBF">
        <w:lastRenderedPageBreak/>
        <w:t>Tajfel</w:t>
      </w:r>
      <w:proofErr w:type="spellEnd"/>
      <w:r w:rsidRPr="008B2EBF">
        <w:t xml:space="preserve">, H. and Turner, J.C. (1975) </w:t>
      </w:r>
      <w:proofErr w:type="gramStart"/>
      <w:r w:rsidRPr="008B2EBF">
        <w:t>The</w:t>
      </w:r>
      <w:proofErr w:type="gramEnd"/>
      <w:r w:rsidRPr="008B2EBF">
        <w:t xml:space="preserve"> social identity theory of intergroup behaviour. In S. </w:t>
      </w:r>
      <w:proofErr w:type="spellStart"/>
      <w:r w:rsidRPr="008B2EBF">
        <w:t>Worchel</w:t>
      </w:r>
      <w:proofErr w:type="spellEnd"/>
      <w:r w:rsidRPr="008B2EBF">
        <w:t xml:space="preserve"> and W.G. Austin (Eds.) </w:t>
      </w:r>
      <w:proofErr w:type="gramStart"/>
      <w:r w:rsidRPr="008B2EBF">
        <w:rPr>
          <w:i/>
          <w:iCs/>
        </w:rPr>
        <w:t>The</w:t>
      </w:r>
      <w:proofErr w:type="gramEnd"/>
      <w:r w:rsidRPr="008B2EBF">
        <w:rPr>
          <w:i/>
          <w:iCs/>
        </w:rPr>
        <w:t xml:space="preserve"> psychology of intergroup behaviour</w:t>
      </w:r>
      <w:r w:rsidRPr="008B2EBF">
        <w:t xml:space="preserve"> (2</w:t>
      </w:r>
      <w:r w:rsidRPr="008B2EBF">
        <w:rPr>
          <w:vertAlign w:val="superscript"/>
        </w:rPr>
        <w:t>nd</w:t>
      </w:r>
      <w:r w:rsidRPr="008B2EBF">
        <w:t xml:space="preserve"> ed., pp.7-24) Chicago: Nelson-Hall.</w:t>
      </w:r>
    </w:p>
    <w:p w:rsidR="00D66AFE" w:rsidRPr="008B2EBF" w:rsidRDefault="00D66AFE" w:rsidP="00E308F9"/>
    <w:p w:rsidR="00D66AFE" w:rsidRPr="008B2EBF" w:rsidRDefault="00D66AFE" w:rsidP="00E308F9">
      <w:r w:rsidRPr="008B2EBF">
        <w:t xml:space="preserve">Thomas, R. and </w:t>
      </w:r>
      <w:proofErr w:type="spellStart"/>
      <w:r w:rsidRPr="008B2EBF">
        <w:t>Linstead</w:t>
      </w:r>
      <w:proofErr w:type="spellEnd"/>
      <w:r w:rsidRPr="008B2EBF">
        <w:t xml:space="preserve">, A. (2002). Losing the plot? Middle managers and identity, </w:t>
      </w:r>
      <w:r w:rsidRPr="008B2EBF">
        <w:rPr>
          <w:i/>
          <w:iCs/>
        </w:rPr>
        <w:t>Organization,</w:t>
      </w:r>
      <w:r w:rsidRPr="008B2EBF">
        <w:t xml:space="preserve"> </w:t>
      </w:r>
      <w:r w:rsidRPr="008B2EBF">
        <w:rPr>
          <w:i/>
        </w:rPr>
        <w:t>9</w:t>
      </w:r>
      <w:r w:rsidRPr="008B2EBF">
        <w:t>, 71–93.</w:t>
      </w:r>
    </w:p>
    <w:p w:rsidR="00D66AFE" w:rsidRPr="008B2EBF" w:rsidRDefault="00D66AFE" w:rsidP="00E308F9"/>
    <w:p w:rsidR="00D66AFE" w:rsidRPr="008B2EBF" w:rsidRDefault="00D66AFE" w:rsidP="00E308F9">
      <w:r w:rsidRPr="008B2EBF">
        <w:t xml:space="preserve">Turner, J. C. (1985). ‘Social categorization and the self-concept: a social cognitive theory of group behaviour’, in E. J. Lawler (Ed.) </w:t>
      </w:r>
      <w:r w:rsidRPr="008B2EBF">
        <w:rPr>
          <w:i/>
        </w:rPr>
        <w:t>Advances in Group Processes</w:t>
      </w:r>
      <w:r w:rsidRPr="008B2EBF">
        <w:t xml:space="preserve"> (vol2, pp.77–122). Greenwich, CT: JAI press,</w:t>
      </w:r>
    </w:p>
    <w:p w:rsidR="00D66AFE" w:rsidRPr="008B2EBF" w:rsidRDefault="00D66AFE" w:rsidP="00E308F9"/>
    <w:p w:rsidR="00D66AFE" w:rsidRPr="008B2EBF" w:rsidRDefault="00D66AFE" w:rsidP="00E308F9">
      <w:pPr>
        <w:rPr>
          <w:lang w:val="en-US"/>
        </w:rPr>
      </w:pPr>
      <w:r w:rsidRPr="008B2EBF">
        <w:rPr>
          <w:lang w:val="en-US"/>
        </w:rPr>
        <w:t xml:space="preserve">Walton, J. S. (2003). How shall a thing be called? An argumentation on the efficacy of the term HRD. </w:t>
      </w:r>
      <w:r w:rsidRPr="008B2EBF">
        <w:rPr>
          <w:i/>
          <w:lang w:val="en-US"/>
        </w:rPr>
        <w:t>Human Resource Development Review, 2</w:t>
      </w:r>
      <w:r w:rsidRPr="008B2EBF">
        <w:rPr>
          <w:lang w:val="en-US"/>
        </w:rPr>
        <w:t>, 310-326.</w:t>
      </w:r>
    </w:p>
    <w:p w:rsidR="00D66AFE" w:rsidRPr="008B2EBF" w:rsidRDefault="00D66AFE" w:rsidP="00E308F9">
      <w:pPr>
        <w:rPr>
          <w:lang w:val="en-US"/>
        </w:rPr>
      </w:pPr>
    </w:p>
    <w:p w:rsidR="00D66AFE" w:rsidRPr="008B2EBF" w:rsidRDefault="00D66AFE" w:rsidP="00E308F9">
      <w:pPr>
        <w:rPr>
          <w:b/>
        </w:rPr>
      </w:pPr>
      <w:proofErr w:type="spellStart"/>
      <w:r w:rsidRPr="008B2EBF">
        <w:t>Warhurst</w:t>
      </w:r>
      <w:proofErr w:type="spellEnd"/>
      <w:r w:rsidRPr="008B2EBF">
        <w:t xml:space="preserve">, R. (2011). Managers’ practice and managers’ learning as identity formation: Reassessing the MBA contribution, </w:t>
      </w:r>
      <w:r w:rsidRPr="008B2EBF">
        <w:rPr>
          <w:i/>
        </w:rPr>
        <w:t>Management Learning</w:t>
      </w:r>
      <w:r w:rsidRPr="008B2EBF">
        <w:t xml:space="preserve">, </w:t>
      </w:r>
      <w:r w:rsidRPr="008B2EBF">
        <w:rPr>
          <w:i/>
        </w:rPr>
        <w:t>42</w:t>
      </w:r>
      <w:r w:rsidRPr="008B2EBF">
        <w:rPr>
          <w:b/>
        </w:rPr>
        <w:t xml:space="preserve">, </w:t>
      </w:r>
      <w:r w:rsidRPr="008B2EBF">
        <w:t>261-278</w:t>
      </w:r>
    </w:p>
    <w:p w:rsidR="00D66AFE" w:rsidRPr="008B2EBF" w:rsidRDefault="00D66AFE" w:rsidP="00E308F9"/>
    <w:p w:rsidR="00D66AFE" w:rsidRPr="008B2EBF" w:rsidRDefault="00D66AFE" w:rsidP="00E308F9">
      <w:proofErr w:type="spellStart"/>
      <w:r w:rsidRPr="008B2EBF">
        <w:t>Warhurst</w:t>
      </w:r>
      <w:proofErr w:type="spellEnd"/>
      <w:r w:rsidRPr="008B2EBF">
        <w:t xml:space="preserve">, R. (2012). Leadership development as identity formation: middle managers’ leadership learning from MBA study, </w:t>
      </w:r>
      <w:r w:rsidRPr="008B2EBF">
        <w:rPr>
          <w:i/>
        </w:rPr>
        <w:t>Human Resource Development International</w:t>
      </w:r>
      <w:r w:rsidRPr="008B2EBF">
        <w:t xml:space="preserve">, </w:t>
      </w:r>
      <w:r w:rsidRPr="008B2EBF">
        <w:rPr>
          <w:i/>
        </w:rPr>
        <w:t>15</w:t>
      </w:r>
      <w:r w:rsidRPr="008B2EBF">
        <w:t>, 471-487</w:t>
      </w:r>
    </w:p>
    <w:p w:rsidR="00D66AFE" w:rsidRPr="008B2EBF" w:rsidRDefault="00D66AFE" w:rsidP="00E308F9"/>
    <w:p w:rsidR="00D66AFE" w:rsidRPr="008B2EBF" w:rsidRDefault="00D66AFE" w:rsidP="00E308F9">
      <w:r w:rsidRPr="008B2EBF">
        <w:t xml:space="preserve">Watson, T. J. (2008). Managing identity: identity work, personal predicaments and structural circumstances, </w:t>
      </w:r>
      <w:r w:rsidRPr="008B2EBF">
        <w:rPr>
          <w:i/>
          <w:iCs/>
        </w:rPr>
        <w:t>Organization,</w:t>
      </w:r>
      <w:r w:rsidRPr="008B2EBF">
        <w:t xml:space="preserve"> </w:t>
      </w:r>
      <w:r w:rsidRPr="008B2EBF">
        <w:rPr>
          <w:i/>
        </w:rPr>
        <w:t>15</w:t>
      </w:r>
      <w:r w:rsidRPr="008B2EBF">
        <w:t>, 121-143.</w:t>
      </w:r>
    </w:p>
    <w:p w:rsidR="00D66AFE" w:rsidRPr="008B2EBF" w:rsidRDefault="00D66AFE" w:rsidP="00E308F9"/>
    <w:p w:rsidR="00D0611F" w:rsidRDefault="00D66AFE" w:rsidP="004B77A2">
      <w:pPr>
        <w:pStyle w:val="EndNoteBibliography"/>
      </w:pPr>
      <w:r w:rsidRPr="008B2EBF">
        <w:t xml:space="preserve">Watson, T. J. and Harris, P. (1999). </w:t>
      </w:r>
      <w:r w:rsidRPr="008B2EBF">
        <w:rPr>
          <w:i/>
          <w:iCs/>
        </w:rPr>
        <w:t>The emergent manager</w:t>
      </w:r>
      <w:r w:rsidRPr="008B2EBF">
        <w:t>. London: Sage.</w:t>
      </w:r>
      <w:r w:rsidRPr="00F6636B">
        <w:t xml:space="preserve"> </w:t>
      </w:r>
    </w:p>
    <w:sectPr w:rsidR="00D0611F" w:rsidSect="000224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F7" w:rsidRDefault="000573F7" w:rsidP="00E308F9">
      <w:r>
        <w:separator/>
      </w:r>
    </w:p>
    <w:p w:rsidR="000573F7" w:rsidRDefault="000573F7" w:rsidP="00E308F9"/>
  </w:endnote>
  <w:endnote w:type="continuationSeparator" w:id="0">
    <w:p w:rsidR="000573F7" w:rsidRDefault="000573F7" w:rsidP="00E308F9">
      <w:r>
        <w:continuationSeparator/>
      </w:r>
    </w:p>
    <w:p w:rsidR="000573F7" w:rsidRDefault="000573F7" w:rsidP="00E30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50823"/>
      <w:docPartObj>
        <w:docPartGallery w:val="Page Numbers (Bottom of Page)"/>
        <w:docPartUnique/>
      </w:docPartObj>
    </w:sdtPr>
    <w:sdtEndPr>
      <w:rPr>
        <w:noProof/>
      </w:rPr>
    </w:sdtEndPr>
    <w:sdtContent>
      <w:p w:rsidR="000224BF" w:rsidRDefault="006E1A9F" w:rsidP="00E308F9">
        <w:pPr>
          <w:pStyle w:val="Footer"/>
        </w:pPr>
        <w:r>
          <w:fldChar w:fldCharType="begin"/>
        </w:r>
        <w:r w:rsidR="000224BF">
          <w:instrText xml:space="preserve"> PAGE   \* MERGEFORMAT </w:instrText>
        </w:r>
        <w:r>
          <w:fldChar w:fldCharType="separate"/>
        </w:r>
        <w:r w:rsidR="004B77A2">
          <w:rPr>
            <w:noProof/>
          </w:rPr>
          <w:t>28</w:t>
        </w:r>
        <w:r>
          <w:rPr>
            <w:noProof/>
          </w:rPr>
          <w:fldChar w:fldCharType="end"/>
        </w:r>
      </w:p>
    </w:sdtContent>
  </w:sdt>
  <w:p w:rsidR="000224BF" w:rsidRDefault="000224BF" w:rsidP="00E308F9">
    <w:pPr>
      <w:pStyle w:val="Footer"/>
    </w:pPr>
  </w:p>
  <w:p w:rsidR="00000000" w:rsidRDefault="000573F7" w:rsidP="00E308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F7" w:rsidRDefault="000573F7" w:rsidP="00E308F9">
      <w:r>
        <w:separator/>
      </w:r>
    </w:p>
    <w:p w:rsidR="000573F7" w:rsidRDefault="000573F7" w:rsidP="00E308F9"/>
  </w:footnote>
  <w:footnote w:type="continuationSeparator" w:id="0">
    <w:p w:rsidR="000573F7" w:rsidRDefault="000573F7" w:rsidP="00E308F9">
      <w:r>
        <w:continuationSeparator/>
      </w:r>
    </w:p>
    <w:p w:rsidR="000573F7" w:rsidRDefault="000573F7" w:rsidP="00E308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26752"/>
    <w:multiLevelType w:val="hybridMultilevel"/>
    <w:tmpl w:val="0F34A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66AFE"/>
    <w:rsid w:val="00004C13"/>
    <w:rsid w:val="000224BF"/>
    <w:rsid w:val="00042D25"/>
    <w:rsid w:val="000573F7"/>
    <w:rsid w:val="000A0A0D"/>
    <w:rsid w:val="000C2D7D"/>
    <w:rsid w:val="00127E48"/>
    <w:rsid w:val="00156B5E"/>
    <w:rsid w:val="00183F45"/>
    <w:rsid w:val="001C4CAE"/>
    <w:rsid w:val="00216146"/>
    <w:rsid w:val="00231E41"/>
    <w:rsid w:val="002528AD"/>
    <w:rsid w:val="00257C47"/>
    <w:rsid w:val="002C6887"/>
    <w:rsid w:val="003344D2"/>
    <w:rsid w:val="00373685"/>
    <w:rsid w:val="003847F5"/>
    <w:rsid w:val="0038490B"/>
    <w:rsid w:val="00393700"/>
    <w:rsid w:val="003D2DAC"/>
    <w:rsid w:val="00433110"/>
    <w:rsid w:val="0044160E"/>
    <w:rsid w:val="00443882"/>
    <w:rsid w:val="00464227"/>
    <w:rsid w:val="004B77A2"/>
    <w:rsid w:val="004F1BAD"/>
    <w:rsid w:val="00526545"/>
    <w:rsid w:val="005B09AA"/>
    <w:rsid w:val="005B70EE"/>
    <w:rsid w:val="005F2838"/>
    <w:rsid w:val="0061453F"/>
    <w:rsid w:val="00646F9C"/>
    <w:rsid w:val="006B3488"/>
    <w:rsid w:val="006E1A9F"/>
    <w:rsid w:val="006E7209"/>
    <w:rsid w:val="007127CA"/>
    <w:rsid w:val="00730C87"/>
    <w:rsid w:val="007712ED"/>
    <w:rsid w:val="00771D21"/>
    <w:rsid w:val="007A21F5"/>
    <w:rsid w:val="007C034E"/>
    <w:rsid w:val="007C3B07"/>
    <w:rsid w:val="008035C9"/>
    <w:rsid w:val="00841A97"/>
    <w:rsid w:val="00864724"/>
    <w:rsid w:val="008A1433"/>
    <w:rsid w:val="009107BA"/>
    <w:rsid w:val="009149F4"/>
    <w:rsid w:val="00977ED8"/>
    <w:rsid w:val="00993555"/>
    <w:rsid w:val="009B7066"/>
    <w:rsid w:val="009E0EB4"/>
    <w:rsid w:val="00A229A7"/>
    <w:rsid w:val="00A243F0"/>
    <w:rsid w:val="00A47637"/>
    <w:rsid w:val="00A94FF1"/>
    <w:rsid w:val="00AA3983"/>
    <w:rsid w:val="00AC4151"/>
    <w:rsid w:val="00AF539C"/>
    <w:rsid w:val="00B000E6"/>
    <w:rsid w:val="00BE1421"/>
    <w:rsid w:val="00BE606A"/>
    <w:rsid w:val="00C31AEB"/>
    <w:rsid w:val="00C52A34"/>
    <w:rsid w:val="00C631E2"/>
    <w:rsid w:val="00CB1A6D"/>
    <w:rsid w:val="00CE1714"/>
    <w:rsid w:val="00D01530"/>
    <w:rsid w:val="00D0611F"/>
    <w:rsid w:val="00D167C6"/>
    <w:rsid w:val="00D2620D"/>
    <w:rsid w:val="00D40153"/>
    <w:rsid w:val="00D5657D"/>
    <w:rsid w:val="00D66AFE"/>
    <w:rsid w:val="00D93398"/>
    <w:rsid w:val="00DB3A66"/>
    <w:rsid w:val="00DB6685"/>
    <w:rsid w:val="00DD3624"/>
    <w:rsid w:val="00E308F9"/>
    <w:rsid w:val="00E33C1C"/>
    <w:rsid w:val="00E413FB"/>
    <w:rsid w:val="00E509E8"/>
    <w:rsid w:val="00EE0792"/>
    <w:rsid w:val="00EF785C"/>
    <w:rsid w:val="00F21275"/>
    <w:rsid w:val="00F41E24"/>
    <w:rsid w:val="00F538F9"/>
    <w:rsid w:val="00FD3B20"/>
    <w:rsid w:val="00FE6724"/>
    <w:rsid w:val="00FF2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63A96-B6D9-4451-906E-7F29FA07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F9"/>
    <w:pPr>
      <w:spacing w:after="0" w:line="480" w:lineRule="auto"/>
    </w:pPr>
    <w:rPr>
      <w:rFonts w:asciiTheme="majorBidi" w:eastAsiaTheme="minorEastAsia" w:hAnsiTheme="majorBidi" w:cstheme="majorBidi"/>
      <w:bCs/>
      <w:sz w:val="24"/>
      <w:szCs w:val="24"/>
      <w:lang w:eastAsia="zh-CN"/>
    </w:rPr>
  </w:style>
  <w:style w:type="paragraph" w:styleId="Heading2">
    <w:name w:val="heading 2"/>
    <w:basedOn w:val="Normal"/>
    <w:next w:val="Normal"/>
    <w:link w:val="Heading2Char"/>
    <w:uiPriority w:val="9"/>
    <w:unhideWhenUsed/>
    <w:qFormat/>
    <w:rsid w:val="00E308F9"/>
    <w:pPr>
      <w:outlineLvl w:val="1"/>
    </w:pPr>
    <w:rPr>
      <w:b/>
    </w:rPr>
  </w:style>
  <w:style w:type="paragraph" w:styleId="Heading3">
    <w:name w:val="heading 3"/>
    <w:basedOn w:val="Normal"/>
    <w:next w:val="Normal"/>
    <w:link w:val="Heading3Char"/>
    <w:uiPriority w:val="9"/>
    <w:unhideWhenUsed/>
    <w:qFormat/>
    <w:rsid w:val="00E308F9"/>
    <w:pPr>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6AFE"/>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6AFE"/>
  </w:style>
  <w:style w:type="paragraph" w:styleId="EndnoteText">
    <w:name w:val="endnote text"/>
    <w:basedOn w:val="Normal"/>
    <w:link w:val="EndnoteTextChar"/>
    <w:uiPriority w:val="99"/>
    <w:semiHidden/>
    <w:unhideWhenUsed/>
    <w:rsid w:val="00D66AFE"/>
    <w:pPr>
      <w:spacing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D66AFE"/>
    <w:rPr>
      <w:sz w:val="20"/>
      <w:szCs w:val="20"/>
    </w:rPr>
  </w:style>
  <w:style w:type="character" w:styleId="EndnoteReference">
    <w:name w:val="endnote reference"/>
    <w:basedOn w:val="DefaultParagraphFont"/>
    <w:uiPriority w:val="99"/>
    <w:semiHidden/>
    <w:unhideWhenUsed/>
    <w:rsid w:val="00D66AFE"/>
    <w:rPr>
      <w:vertAlign w:val="superscript"/>
    </w:rPr>
  </w:style>
  <w:style w:type="paragraph" w:styleId="BalloonText">
    <w:name w:val="Balloon Text"/>
    <w:basedOn w:val="Normal"/>
    <w:link w:val="BalloonTextChar"/>
    <w:uiPriority w:val="99"/>
    <w:semiHidden/>
    <w:unhideWhenUsed/>
    <w:rsid w:val="00D66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E"/>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D66AFE"/>
    <w:rPr>
      <w:sz w:val="16"/>
      <w:szCs w:val="16"/>
    </w:rPr>
  </w:style>
  <w:style w:type="paragraph" w:styleId="CommentText">
    <w:name w:val="annotation text"/>
    <w:basedOn w:val="Normal"/>
    <w:link w:val="CommentTextChar"/>
    <w:uiPriority w:val="99"/>
    <w:semiHidden/>
    <w:unhideWhenUsed/>
    <w:rsid w:val="00D66AFE"/>
    <w:pPr>
      <w:spacing w:line="240" w:lineRule="auto"/>
    </w:pPr>
    <w:rPr>
      <w:sz w:val="20"/>
      <w:szCs w:val="20"/>
    </w:rPr>
  </w:style>
  <w:style w:type="character" w:customStyle="1" w:styleId="CommentTextChar">
    <w:name w:val="Comment Text Char"/>
    <w:basedOn w:val="DefaultParagraphFont"/>
    <w:link w:val="CommentText"/>
    <w:uiPriority w:val="99"/>
    <w:semiHidden/>
    <w:rsid w:val="00D66AFE"/>
    <w:rPr>
      <w:rFonts w:ascii="Arial" w:eastAsiaTheme="minorEastAsia"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D66AFE"/>
    <w:rPr>
      <w:b/>
      <w:bCs w:val="0"/>
    </w:rPr>
  </w:style>
  <w:style w:type="character" w:customStyle="1" w:styleId="CommentSubjectChar">
    <w:name w:val="Comment Subject Char"/>
    <w:basedOn w:val="CommentTextChar"/>
    <w:link w:val="CommentSubject"/>
    <w:uiPriority w:val="99"/>
    <w:semiHidden/>
    <w:rsid w:val="00D66AFE"/>
    <w:rPr>
      <w:rFonts w:ascii="Arial" w:eastAsiaTheme="minorEastAsia" w:hAnsi="Arial" w:cs="Arial"/>
      <w:b/>
      <w:bCs/>
      <w:sz w:val="20"/>
      <w:szCs w:val="20"/>
      <w:lang w:eastAsia="zh-CN"/>
    </w:rPr>
  </w:style>
  <w:style w:type="paragraph" w:customStyle="1" w:styleId="EndNoteBibliographyTitle">
    <w:name w:val="EndNote Bibliography Title"/>
    <w:basedOn w:val="Normal"/>
    <w:link w:val="EndNoteBibliographyTitleChar"/>
    <w:rsid w:val="00D66AFE"/>
    <w:pPr>
      <w:jc w:val="center"/>
    </w:pPr>
    <w:rPr>
      <w:noProof/>
    </w:rPr>
  </w:style>
  <w:style w:type="character" w:customStyle="1" w:styleId="EndNoteBibliographyTitleChar">
    <w:name w:val="EndNote Bibliography Title Char"/>
    <w:basedOn w:val="DefaultParagraphFont"/>
    <w:link w:val="EndNoteBibliographyTitle"/>
    <w:rsid w:val="00D66AFE"/>
    <w:rPr>
      <w:rFonts w:ascii="Arial" w:eastAsiaTheme="minorEastAsia" w:hAnsi="Arial" w:cs="Arial"/>
      <w:noProof/>
      <w:sz w:val="24"/>
      <w:szCs w:val="24"/>
      <w:lang w:eastAsia="zh-CN"/>
    </w:rPr>
  </w:style>
  <w:style w:type="paragraph" w:customStyle="1" w:styleId="EndNoteBibliography">
    <w:name w:val="EndNote Bibliography"/>
    <w:basedOn w:val="Normal"/>
    <w:link w:val="EndNoteBibliographyChar"/>
    <w:rsid w:val="00D66AFE"/>
    <w:pPr>
      <w:spacing w:line="240" w:lineRule="auto"/>
    </w:pPr>
    <w:rPr>
      <w:noProof/>
    </w:rPr>
  </w:style>
  <w:style w:type="character" w:customStyle="1" w:styleId="EndNoteBibliographyChar">
    <w:name w:val="EndNote Bibliography Char"/>
    <w:basedOn w:val="DefaultParagraphFont"/>
    <w:link w:val="EndNoteBibliography"/>
    <w:rsid w:val="00D66AFE"/>
    <w:rPr>
      <w:rFonts w:ascii="Arial" w:eastAsiaTheme="minorEastAsia" w:hAnsi="Arial" w:cs="Arial"/>
      <w:noProof/>
      <w:sz w:val="24"/>
      <w:szCs w:val="24"/>
      <w:lang w:eastAsia="zh-CN"/>
    </w:rPr>
  </w:style>
  <w:style w:type="paragraph" w:styleId="Title">
    <w:name w:val="Title"/>
    <w:basedOn w:val="Normal"/>
    <w:next w:val="Normal"/>
    <w:link w:val="TitleChar"/>
    <w:uiPriority w:val="10"/>
    <w:qFormat/>
    <w:rsid w:val="00E308F9"/>
    <w:pPr>
      <w:jc w:val="center"/>
    </w:pPr>
    <w:rPr>
      <w:b/>
    </w:rPr>
  </w:style>
  <w:style w:type="character" w:customStyle="1" w:styleId="TitleChar">
    <w:name w:val="Title Char"/>
    <w:basedOn w:val="DefaultParagraphFont"/>
    <w:link w:val="Title"/>
    <w:uiPriority w:val="10"/>
    <w:rsid w:val="00E308F9"/>
    <w:rPr>
      <w:rFonts w:asciiTheme="majorBidi" w:eastAsiaTheme="minorEastAsia" w:hAnsiTheme="majorBidi" w:cstheme="majorBidi"/>
      <w:b/>
      <w:sz w:val="24"/>
      <w:szCs w:val="24"/>
      <w:lang w:eastAsia="zh-CN"/>
    </w:rPr>
  </w:style>
  <w:style w:type="character" w:customStyle="1" w:styleId="Heading2Char">
    <w:name w:val="Heading 2 Char"/>
    <w:basedOn w:val="DefaultParagraphFont"/>
    <w:link w:val="Heading2"/>
    <w:uiPriority w:val="9"/>
    <w:rsid w:val="00E308F9"/>
    <w:rPr>
      <w:rFonts w:asciiTheme="majorBidi" w:eastAsiaTheme="minorEastAsia" w:hAnsiTheme="majorBidi" w:cstheme="majorBidi"/>
      <w:b/>
      <w:sz w:val="24"/>
      <w:szCs w:val="24"/>
      <w:lang w:eastAsia="zh-CN"/>
    </w:rPr>
  </w:style>
  <w:style w:type="character" w:customStyle="1" w:styleId="Heading3Char">
    <w:name w:val="Heading 3 Char"/>
    <w:basedOn w:val="DefaultParagraphFont"/>
    <w:link w:val="Heading3"/>
    <w:uiPriority w:val="9"/>
    <w:rsid w:val="00E308F9"/>
    <w:rPr>
      <w:rFonts w:asciiTheme="majorBidi" w:eastAsiaTheme="minorEastAsia" w:hAnsiTheme="majorBidi" w:cstheme="majorBidi"/>
      <w:b/>
      <w:bCs/>
      <w:i/>
      <w:iCs/>
      <w:sz w:val="24"/>
      <w:szCs w:val="24"/>
      <w:lang w:eastAsia="zh-CN"/>
    </w:rPr>
  </w:style>
  <w:style w:type="paragraph" w:styleId="ListParagraph">
    <w:name w:val="List Paragraph"/>
    <w:basedOn w:val="Normal"/>
    <w:uiPriority w:val="34"/>
    <w:qFormat/>
    <w:rsid w:val="005F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86D9-10B5-4493-AA87-A6A7B856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7485</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____</Company>
  <LinksUpToDate>false</LinksUpToDate>
  <CharactersWithSpaces>50056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McInnes</dc:creator>
  <cp:keywords/>
  <dc:description/>
  <cp:lastModifiedBy>Peter McInnes</cp:lastModifiedBy>
  <cp:revision>3</cp:revision>
  <cp:lastPrinted>2016-10-26T09:45:00Z</cp:lastPrinted>
  <dcterms:created xsi:type="dcterms:W3CDTF">2016-11-29T11:36:00Z</dcterms:created>
  <dcterms:modified xsi:type="dcterms:W3CDTF">2016-11-29T12:44:00Z</dcterms:modified>
</cp:coreProperties>
</file>