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Default Extension="png" ContentType="image/png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16.xml" ContentType="application/vnd.openxmlformats-officedocument.wordprocessingml.header+xml"/>
  <Override PartName="/word/footer19.xml" ContentType="application/vnd.openxmlformats-officedocument.wordprocessingml.footer+xml"/>
  <Override PartName="/word/header17.xml" ContentType="application/vnd.openxmlformats-officedocument.wordprocessingml.header+xml"/>
  <Override PartName="/word/footer20.xml" ContentType="application/vnd.openxmlformats-officedocument.wordprocessingml.footer+xml"/>
  <Override PartName="/word/header18.xml" ContentType="application/vnd.openxmlformats-officedocument.wordprocessingml.header+xml"/>
  <Override PartName="/word/footer21.xml" ContentType="application/vnd.openxmlformats-officedocument.wordprocessingml.footer+xml"/>
  <Override PartName="/word/header19.xml" ContentType="application/vnd.openxmlformats-officedocument.wordprocessingml.header+xml"/>
  <Override PartName="/word/footer22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header21.xml" ContentType="application/vnd.openxmlformats-officedocument.wordprocessingml.header+xml"/>
  <Override PartName="/word/footer24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3"/>
        <w:ind w:left="0"/>
        <w:rPr>
          <w:sz w:val="23"/>
        </w:rPr>
      </w:pPr>
    </w:p>
    <w:p>
      <w:pPr>
        <w:pStyle w:val="Heading2"/>
        <w:tabs>
          <w:tab w:pos="741" w:val="left" w:leader="none"/>
        </w:tabs>
        <w:ind w:left="249"/>
        <w:rPr>
          <w:rFonts w:ascii="Times New Roman"/>
        </w:rPr>
      </w:pPr>
      <w:r>
        <w:rPr>
          <w:rFonts w:ascii="Cambria"/>
          <w:b w:val="0"/>
          <w:sz w:val="24"/>
        </w:rPr>
        <w:t>1</w:t>
        <w:tab/>
      </w:r>
      <w:r>
        <w:rPr>
          <w:rFonts w:ascii="Times New Roman"/>
        </w:rPr>
        <w:t>An Evaluation of a Pain Education Programme for Physiotherapists in Clinical</w:t>
      </w:r>
      <w:r>
        <w:rPr>
          <w:rFonts w:ascii="Times New Roman"/>
          <w:spacing w:val="-34"/>
        </w:rPr>
        <w:t> </w:t>
      </w:r>
      <w:r>
        <w:rPr>
          <w:rFonts w:ascii="Times New Roman"/>
        </w:rPr>
        <w:t>Practice</w:t>
      </w:r>
    </w:p>
    <w:p>
      <w:pPr>
        <w:spacing w:before="177"/>
        <w:ind w:left="249" w:right="0" w:firstLine="0"/>
        <w:jc w:val="left"/>
        <w:rPr>
          <w:rFonts w:ascii="Cambria"/>
          <w:sz w:val="24"/>
        </w:rPr>
      </w:pPr>
      <w:r>
        <w:rPr>
          <w:rFonts w:ascii="Cambria"/>
          <w:sz w:val="24"/>
        </w:rPr>
        <w:t>2</w:t>
      </w:r>
    </w:p>
    <w:p>
      <w:pPr>
        <w:tabs>
          <w:tab w:pos="741" w:val="left" w:leader="none"/>
        </w:tabs>
        <w:spacing w:before="179"/>
        <w:ind w:left="249" w:right="0" w:firstLine="0"/>
        <w:jc w:val="left"/>
        <w:rPr>
          <w:b/>
          <w:sz w:val="20"/>
        </w:rPr>
      </w:pPr>
      <w:r>
        <w:rPr>
          <w:rFonts w:ascii="Cambria"/>
          <w:sz w:val="24"/>
        </w:rPr>
        <w:t>3</w:t>
        <w:tab/>
      </w:r>
      <w:r>
        <w:rPr>
          <w:b/>
          <w:sz w:val="20"/>
        </w:rPr>
        <w:t>Abstract</w:t>
      </w:r>
    </w:p>
    <w:p>
      <w:pPr>
        <w:spacing w:before="179"/>
        <w:ind w:left="249" w:right="0" w:firstLine="0"/>
        <w:jc w:val="left"/>
        <w:rPr>
          <w:rFonts w:ascii="Cambria"/>
          <w:sz w:val="24"/>
        </w:rPr>
      </w:pPr>
      <w:r>
        <w:rPr>
          <w:rFonts w:ascii="Cambria"/>
          <w:sz w:val="24"/>
        </w:rPr>
        <w:t>4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40" w:lineRule="auto" w:before="172" w:after="0"/>
        <w:ind w:left="742" w:right="0" w:hanging="493"/>
        <w:jc w:val="left"/>
        <w:rPr>
          <w:sz w:val="20"/>
        </w:rPr>
      </w:pPr>
      <w:r>
        <w:rPr>
          <w:sz w:val="20"/>
        </w:rPr>
        <w:t>Objective: The present study evaluated the implementation and acceptability of a pain</w:t>
      </w:r>
      <w:r>
        <w:rPr>
          <w:spacing w:val="-33"/>
          <w:sz w:val="20"/>
        </w:rPr>
        <w:t> </w:t>
      </w:r>
      <w:r>
        <w:rPr>
          <w:sz w:val="20"/>
        </w:rPr>
        <w:t>education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493"/>
        <w:jc w:val="left"/>
        <w:rPr>
          <w:sz w:val="20"/>
        </w:rPr>
      </w:pPr>
      <w:r>
        <w:rPr>
          <w:sz w:val="20"/>
        </w:rPr>
        <w:t>programme delivered to physiotherapists in clinical</w:t>
      </w:r>
      <w:r>
        <w:rPr>
          <w:spacing w:val="-19"/>
          <w:sz w:val="20"/>
        </w:rPr>
        <w:t> </w:t>
      </w:r>
      <w:r>
        <w:rPr>
          <w:sz w:val="20"/>
        </w:rPr>
        <w:t>practice.</w:t>
      </w:r>
    </w:p>
    <w:p>
      <w:pPr>
        <w:pStyle w:val="Heading1"/>
        <w:spacing w:before="180"/>
        <w:ind w:left="249"/>
        <w:rPr>
          <w:rFonts w:ascii="Cambria"/>
        </w:rPr>
      </w:pPr>
      <w:r>
        <w:rPr>
          <w:rFonts w:ascii="Cambria"/>
        </w:rPr>
        <w:t>7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  <w:tab w:pos="743" w:val="left" w:leader="none"/>
        </w:tabs>
        <w:spacing w:line="240" w:lineRule="auto" w:before="177" w:after="0"/>
        <w:ind w:left="742" w:right="0" w:hanging="493"/>
        <w:jc w:val="left"/>
        <w:rPr>
          <w:sz w:val="20"/>
        </w:rPr>
      </w:pPr>
      <w:r>
        <w:rPr>
          <w:sz w:val="20"/>
        </w:rPr>
        <w:t>Methods: A pre test post test design with ten physiotherapists was employed.  Descriptive and</w:t>
      </w:r>
      <w:r>
        <w:rPr>
          <w:spacing w:val="-33"/>
          <w:sz w:val="20"/>
        </w:rPr>
        <w:t> </w:t>
      </w:r>
      <w:r>
        <w:rPr>
          <w:sz w:val="20"/>
        </w:rPr>
        <w:t>inferential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493"/>
        <w:jc w:val="left"/>
        <w:rPr>
          <w:sz w:val="20"/>
        </w:rPr>
      </w:pPr>
      <w:r>
        <w:rPr>
          <w:sz w:val="20"/>
        </w:rPr>
        <w:t>statistics</w:t>
      </w:r>
      <w:r>
        <w:rPr>
          <w:spacing w:val="-2"/>
          <w:sz w:val="20"/>
        </w:rPr>
        <w:t> </w:t>
      </w:r>
      <w:r>
        <w:rPr>
          <w:sz w:val="20"/>
        </w:rPr>
        <w:t>were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outcome</w:t>
      </w:r>
      <w:r>
        <w:rPr>
          <w:spacing w:val="-1"/>
          <w:sz w:val="20"/>
        </w:rPr>
        <w:t> </w:t>
      </w:r>
      <w:r>
        <w:rPr>
          <w:sz w:val="20"/>
        </w:rPr>
        <w:t>measure</w:t>
      </w:r>
      <w:r>
        <w:rPr>
          <w:spacing w:val="-4"/>
          <w:sz w:val="20"/>
        </w:rPr>
        <w:t> </w:t>
      </w:r>
      <w:r>
        <w:rPr>
          <w:sz w:val="20"/>
        </w:rPr>
        <w:t>data.</w:t>
      </w:r>
      <w:r>
        <w:rPr>
          <w:spacing w:val="-3"/>
          <w:sz w:val="20"/>
        </w:rPr>
        <w:t> </w:t>
      </w:r>
      <w:r>
        <w:rPr>
          <w:sz w:val="20"/>
        </w:rPr>
        <w:t>Focus</w:t>
      </w:r>
      <w:r>
        <w:rPr>
          <w:spacing w:val="-5"/>
          <w:sz w:val="20"/>
        </w:rPr>
        <w:t> </w:t>
      </w:r>
      <w:r>
        <w:rPr>
          <w:sz w:val="20"/>
        </w:rPr>
        <w:t>groups</w:t>
      </w:r>
      <w:r>
        <w:rPr>
          <w:spacing w:val="-1"/>
          <w:sz w:val="20"/>
        </w:rPr>
        <w:t> </w:t>
      </w:r>
      <w:r>
        <w:rPr>
          <w:sz w:val="20"/>
        </w:rPr>
        <w:t>were</w:t>
      </w:r>
      <w:r>
        <w:rPr>
          <w:spacing w:val="-4"/>
          <w:sz w:val="20"/>
        </w:rPr>
        <w:t> </w:t>
      </w:r>
      <w:r>
        <w:rPr>
          <w:sz w:val="20"/>
        </w:rPr>
        <w:t>carried</w:t>
      </w:r>
      <w:r>
        <w:rPr>
          <w:spacing w:val="-3"/>
          <w:sz w:val="20"/>
        </w:rPr>
        <w:t> </w:t>
      </w:r>
      <w:r>
        <w:rPr>
          <w:sz w:val="20"/>
        </w:rPr>
        <w:t>out with</w:t>
      </w:r>
      <w:r>
        <w:rPr>
          <w:spacing w:val="-5"/>
          <w:sz w:val="20"/>
        </w:rPr>
        <w:t> </w:t>
      </w:r>
      <w:r>
        <w:rPr>
          <w:sz w:val="20"/>
        </w:rPr>
        <w:t>seven</w:t>
      </w:r>
      <w:r>
        <w:rPr>
          <w:spacing w:val="-3"/>
          <w:sz w:val="20"/>
        </w:rPr>
        <w:t> </w:t>
      </w:r>
      <w:r>
        <w:rPr>
          <w:sz w:val="20"/>
        </w:rPr>
        <w:t>physiotherapists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within one month post intervention. This data was analysed using the Framework</w:t>
      </w:r>
      <w:r>
        <w:rPr>
          <w:spacing w:val="7"/>
          <w:sz w:val="20"/>
        </w:rPr>
        <w:t> </w:t>
      </w:r>
      <w:r>
        <w:rPr>
          <w:sz w:val="20"/>
        </w:rPr>
        <w:t>Approach.</w:t>
      </w:r>
    </w:p>
    <w:p>
      <w:pPr>
        <w:pStyle w:val="Heading1"/>
        <w:spacing w:before="177"/>
        <w:ind w:left="117"/>
        <w:rPr>
          <w:rFonts w:ascii="Cambria"/>
        </w:rPr>
      </w:pPr>
      <w:r>
        <w:rPr>
          <w:rFonts w:ascii="Cambria"/>
        </w:rPr>
        <w:t>11</w:t>
      </w:r>
    </w:p>
    <w:p>
      <w:pPr>
        <w:pStyle w:val="ListParagraph"/>
        <w:numPr>
          <w:ilvl w:val="0"/>
          <w:numId w:val="3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Results: Ten musculoskeletal physiotherapists were recruited. It was</w:t>
      </w:r>
      <w:r>
        <w:rPr>
          <w:spacing w:val="-37"/>
          <w:sz w:val="20"/>
        </w:rPr>
        <w:t> </w:t>
      </w:r>
      <w:r>
        <w:rPr>
          <w:sz w:val="20"/>
        </w:rPr>
        <w:t>possible to develop and deliver the</w:t>
      </w:r>
    </w:p>
    <w:p>
      <w:pPr>
        <w:pStyle w:val="ListParagraph"/>
        <w:numPr>
          <w:ilvl w:val="0"/>
          <w:numId w:val="3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intervention and this was found to be acceptable to physiotherapists within clinical practice.  The</w:t>
      </w:r>
      <w:r>
        <w:rPr>
          <w:spacing w:val="-34"/>
          <w:sz w:val="20"/>
        </w:rPr>
        <w:t> </w:t>
      </w:r>
      <w:r>
        <w:rPr>
          <w:sz w:val="20"/>
        </w:rPr>
        <w:t>study</w:t>
      </w:r>
    </w:p>
    <w:p>
      <w:pPr>
        <w:pStyle w:val="ListParagraph"/>
        <w:numPr>
          <w:ilvl w:val="0"/>
          <w:numId w:val="3"/>
        </w:numPr>
        <w:tabs>
          <w:tab w:pos="741" w:val="left" w:leader="none"/>
          <w:tab w:pos="743" w:val="left" w:leader="none"/>
        </w:tabs>
        <w:spacing w:line="240" w:lineRule="auto" w:before="177" w:after="0"/>
        <w:ind w:left="742" w:right="0" w:hanging="625"/>
        <w:jc w:val="left"/>
        <w:rPr>
          <w:sz w:val="20"/>
        </w:rPr>
      </w:pPr>
      <w:r>
        <w:rPr>
          <w:sz w:val="20"/>
        </w:rPr>
        <w:t>explored trends within outcome measures; and one was considered appropriate. The focus groups</w:t>
      </w:r>
      <w:r>
        <w:rPr>
          <w:spacing w:val="11"/>
          <w:sz w:val="20"/>
        </w:rPr>
        <w:t> </w:t>
      </w:r>
      <w:r>
        <w:rPr>
          <w:sz w:val="20"/>
        </w:rPr>
        <w:t>yielded</w:t>
      </w:r>
    </w:p>
    <w:p>
      <w:pPr>
        <w:pStyle w:val="ListParagraph"/>
        <w:numPr>
          <w:ilvl w:val="0"/>
          <w:numId w:val="3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three</w:t>
      </w:r>
      <w:r>
        <w:rPr>
          <w:spacing w:val="-4"/>
          <w:sz w:val="20"/>
        </w:rPr>
        <w:t> </w:t>
      </w:r>
      <w:r>
        <w:rPr>
          <w:sz w:val="20"/>
        </w:rPr>
        <w:t>interlinked</w:t>
      </w:r>
      <w:r>
        <w:rPr>
          <w:spacing w:val="-1"/>
          <w:sz w:val="20"/>
        </w:rPr>
        <w:t> </w:t>
      </w:r>
      <w:r>
        <w:rPr>
          <w:sz w:val="20"/>
        </w:rPr>
        <w:t>themes,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related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impact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programme:</w:t>
      </w:r>
      <w:r>
        <w:rPr>
          <w:spacing w:val="-5"/>
          <w:sz w:val="20"/>
        </w:rPr>
        <w:t> </w:t>
      </w:r>
      <w:r>
        <w:rPr>
          <w:sz w:val="20"/>
        </w:rPr>
        <w:t>“providing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context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pain</w:t>
      </w:r>
    </w:p>
    <w:p>
      <w:pPr>
        <w:pStyle w:val="ListParagraph"/>
        <w:numPr>
          <w:ilvl w:val="0"/>
          <w:numId w:val="3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education”,</w:t>
      </w:r>
      <w:r>
        <w:rPr>
          <w:spacing w:val="-1"/>
          <w:sz w:val="20"/>
        </w:rPr>
        <w:t> </w:t>
      </w:r>
      <w:r>
        <w:rPr>
          <w:sz w:val="20"/>
        </w:rPr>
        <w:t>“influence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aspects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patient-therapist</w:t>
      </w:r>
      <w:r>
        <w:rPr>
          <w:spacing w:val="-5"/>
          <w:sz w:val="20"/>
        </w:rPr>
        <w:t> </w:t>
      </w:r>
      <w:r>
        <w:rPr>
          <w:sz w:val="20"/>
        </w:rPr>
        <w:t>encounter”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“logistics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education</w:t>
      </w:r>
    </w:p>
    <w:p>
      <w:pPr>
        <w:pStyle w:val="ListParagraph"/>
        <w:numPr>
          <w:ilvl w:val="0"/>
          <w:numId w:val="3"/>
        </w:numPr>
        <w:tabs>
          <w:tab w:pos="741" w:val="left" w:leader="none"/>
          <w:tab w:pos="743" w:val="left" w:leader="none"/>
        </w:tabs>
        <w:spacing w:line="240" w:lineRule="auto" w:before="176" w:after="0"/>
        <w:ind w:left="742" w:right="0" w:hanging="625"/>
        <w:jc w:val="left"/>
        <w:rPr>
          <w:sz w:val="20"/>
        </w:rPr>
      </w:pPr>
      <w:r>
        <w:rPr>
          <w:sz w:val="20"/>
        </w:rPr>
        <w:t>programme in clinical</w:t>
      </w:r>
      <w:r>
        <w:rPr>
          <w:spacing w:val="-14"/>
          <w:sz w:val="20"/>
        </w:rPr>
        <w:t> </w:t>
      </w:r>
      <w:r>
        <w:rPr>
          <w:sz w:val="20"/>
        </w:rPr>
        <w:t>practice”.</w:t>
      </w:r>
    </w:p>
    <w:p>
      <w:pPr>
        <w:pStyle w:val="Heading1"/>
        <w:ind w:left="117"/>
        <w:rPr>
          <w:rFonts w:ascii="Cambria"/>
        </w:rPr>
      </w:pPr>
      <w:r>
        <w:rPr>
          <w:rFonts w:ascii="Cambria"/>
        </w:rPr>
        <w:t>18</w:t>
      </w:r>
    </w:p>
    <w:p>
      <w:pPr>
        <w:pStyle w:val="ListParagraph"/>
        <w:numPr>
          <w:ilvl w:val="0"/>
          <w:numId w:val="4"/>
        </w:numPr>
        <w:tabs>
          <w:tab w:pos="741" w:val="left" w:leader="none"/>
          <w:tab w:pos="743" w:val="left" w:leader="none"/>
        </w:tabs>
        <w:spacing w:line="240" w:lineRule="auto" w:before="177" w:after="0"/>
        <w:ind w:left="742" w:right="0" w:hanging="625"/>
        <w:jc w:val="left"/>
        <w:rPr>
          <w:sz w:val="20"/>
        </w:rPr>
      </w:pPr>
      <w:r>
        <w:rPr>
          <w:sz w:val="20"/>
        </w:rPr>
        <w:t>Conclusion: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pain</w:t>
      </w:r>
      <w:r>
        <w:rPr>
          <w:spacing w:val="-5"/>
          <w:sz w:val="20"/>
        </w:rPr>
        <w:t> </w:t>
      </w:r>
      <w:r>
        <w:rPr>
          <w:sz w:val="20"/>
        </w:rPr>
        <w:t>education</w:t>
      </w:r>
      <w:r>
        <w:rPr>
          <w:spacing w:val="-3"/>
          <w:sz w:val="20"/>
        </w:rPr>
        <w:t> </w:t>
      </w:r>
      <w:r>
        <w:rPr>
          <w:sz w:val="20"/>
        </w:rPr>
        <w:t>programme</w:t>
      </w:r>
      <w:r>
        <w:rPr>
          <w:spacing w:val="-4"/>
          <w:sz w:val="20"/>
        </w:rPr>
        <w:t> </w:t>
      </w:r>
      <w:r>
        <w:rPr>
          <w:sz w:val="20"/>
        </w:rPr>
        <w:t>delivered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physiotherapists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clinical</w:t>
      </w:r>
      <w:r>
        <w:rPr>
          <w:spacing w:val="-4"/>
          <w:sz w:val="20"/>
        </w:rPr>
        <w:t> </w:t>
      </w:r>
      <w:r>
        <w:rPr>
          <w:sz w:val="20"/>
        </w:rPr>
        <w:t>practice</w:t>
      </w:r>
      <w:r>
        <w:rPr>
          <w:spacing w:val="-4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both</w:t>
      </w:r>
    </w:p>
    <w:p>
      <w:pPr>
        <w:pStyle w:val="ListParagraph"/>
        <w:numPr>
          <w:ilvl w:val="0"/>
          <w:numId w:val="4"/>
        </w:numPr>
        <w:tabs>
          <w:tab w:pos="741" w:val="left" w:leader="none"/>
          <w:tab w:pos="743" w:val="left" w:leader="none"/>
        </w:tabs>
        <w:spacing w:line="240" w:lineRule="auto" w:before="180" w:after="0"/>
        <w:ind w:left="742" w:right="0" w:hanging="625"/>
        <w:jc w:val="left"/>
        <w:rPr>
          <w:sz w:val="20"/>
        </w:rPr>
      </w:pPr>
      <w:r>
        <w:rPr>
          <w:sz w:val="20"/>
        </w:rPr>
        <w:t>possible to deliver and acceptable to participants. A key strength of the programme was the</w:t>
      </w:r>
      <w:r>
        <w:rPr>
          <w:spacing w:val="12"/>
          <w:sz w:val="20"/>
        </w:rPr>
        <w:t> </w:t>
      </w:r>
      <w:r>
        <w:rPr>
          <w:sz w:val="20"/>
        </w:rPr>
        <w:t>applicability</w:t>
      </w:r>
    </w:p>
    <w:p>
      <w:pPr>
        <w:pStyle w:val="ListParagraph"/>
        <w:numPr>
          <w:ilvl w:val="0"/>
          <w:numId w:val="4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real</w:t>
      </w:r>
      <w:r>
        <w:rPr>
          <w:spacing w:val="-5"/>
          <w:sz w:val="20"/>
        </w:rPr>
        <w:t> </w:t>
      </w:r>
      <w:r>
        <w:rPr>
          <w:sz w:val="20"/>
        </w:rPr>
        <w:t>life</w:t>
      </w:r>
      <w:r>
        <w:rPr>
          <w:spacing w:val="-4"/>
          <w:sz w:val="20"/>
        </w:rPr>
        <w:t> </w:t>
      </w:r>
      <w:r>
        <w:rPr>
          <w:sz w:val="20"/>
        </w:rPr>
        <w:t>practice,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something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physiotherapists</w:t>
      </w:r>
      <w:r>
        <w:rPr>
          <w:spacing w:val="-3"/>
          <w:sz w:val="20"/>
        </w:rPr>
        <w:t> </w:t>
      </w:r>
      <w:r>
        <w:rPr>
          <w:sz w:val="20"/>
        </w:rPr>
        <w:t>valued.</w:t>
      </w:r>
      <w:r>
        <w:rPr>
          <w:spacing w:val="-4"/>
          <w:sz w:val="20"/>
        </w:rPr>
        <w:t> </w:t>
      </w:r>
      <w:r>
        <w:rPr>
          <w:sz w:val="20"/>
        </w:rPr>
        <w:t>Whilst</w:t>
      </w:r>
      <w:r>
        <w:rPr>
          <w:spacing w:val="-5"/>
          <w:sz w:val="20"/>
        </w:rPr>
        <w:t> </w:t>
      </w:r>
      <w:r>
        <w:rPr>
          <w:sz w:val="20"/>
        </w:rPr>
        <w:t>physiotherapists</w:t>
      </w:r>
      <w:r>
        <w:rPr>
          <w:spacing w:val="-3"/>
          <w:sz w:val="20"/>
        </w:rPr>
        <w:t> </w:t>
      </w:r>
      <w:r>
        <w:rPr>
          <w:sz w:val="20"/>
        </w:rPr>
        <w:t>felt</w:t>
      </w:r>
      <w:r>
        <w:rPr>
          <w:spacing w:val="-4"/>
          <w:sz w:val="20"/>
        </w:rPr>
        <w:t> </w:t>
      </w:r>
      <w:r>
        <w:rPr>
          <w:sz w:val="20"/>
        </w:rPr>
        <w:t>pain</w:t>
      </w:r>
    </w:p>
    <w:p>
      <w:pPr>
        <w:pStyle w:val="ListParagraph"/>
        <w:numPr>
          <w:ilvl w:val="0"/>
          <w:numId w:val="4"/>
        </w:numPr>
        <w:tabs>
          <w:tab w:pos="741" w:val="left" w:leader="none"/>
          <w:tab w:pos="743" w:val="left" w:leader="none"/>
        </w:tabs>
        <w:spacing w:line="240" w:lineRule="auto" w:before="176" w:after="0"/>
        <w:ind w:left="742" w:right="0" w:hanging="625"/>
        <w:jc w:val="left"/>
        <w:rPr>
          <w:sz w:val="20"/>
        </w:rPr>
      </w:pPr>
      <w:r>
        <w:rPr>
          <w:sz w:val="20"/>
        </w:rPr>
        <w:t>neurophysiology education was important, physiotherapists reported lacking confidence</w:t>
      </w:r>
      <w:r>
        <w:rPr>
          <w:spacing w:val="-37"/>
          <w:sz w:val="20"/>
        </w:rPr>
        <w:t> </w:t>
      </w:r>
      <w:r>
        <w:rPr>
          <w:sz w:val="20"/>
        </w:rPr>
        <w:t>in implementing</w:t>
      </w:r>
    </w:p>
    <w:p>
      <w:pPr>
        <w:pStyle w:val="ListParagraph"/>
        <w:numPr>
          <w:ilvl w:val="0"/>
          <w:numId w:val="4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their pain neurophysiology knowledge with patients. Thus more time is needed to focus on</w:t>
      </w:r>
      <w:r>
        <w:rPr>
          <w:spacing w:val="10"/>
          <w:sz w:val="20"/>
        </w:rPr>
        <w:t> </w:t>
      </w:r>
      <w:r>
        <w:rPr>
          <w:sz w:val="20"/>
        </w:rPr>
        <w:t>pain</w:t>
      </w:r>
    </w:p>
    <w:p>
      <w:pPr>
        <w:pStyle w:val="ListParagraph"/>
        <w:numPr>
          <w:ilvl w:val="0"/>
          <w:numId w:val="4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neurophysiology education with the aim to increasing confidence with application of this approach</w:t>
      </w:r>
      <w:r>
        <w:rPr>
          <w:spacing w:val="-33"/>
          <w:sz w:val="20"/>
        </w:rPr>
        <w:t> </w:t>
      </w:r>
      <w:r>
        <w:rPr>
          <w:sz w:val="20"/>
        </w:rPr>
        <w:t>in</w:t>
      </w:r>
    </w:p>
    <w:p>
      <w:pPr>
        <w:pStyle w:val="ListParagraph"/>
        <w:numPr>
          <w:ilvl w:val="0"/>
          <w:numId w:val="4"/>
        </w:numPr>
        <w:tabs>
          <w:tab w:pos="741" w:val="left" w:leader="none"/>
          <w:tab w:pos="743" w:val="left" w:leader="none"/>
        </w:tabs>
        <w:spacing w:line="240" w:lineRule="auto" w:before="176" w:after="0"/>
        <w:ind w:left="742" w:right="0" w:hanging="625"/>
        <w:jc w:val="left"/>
        <w:rPr>
          <w:sz w:val="20"/>
        </w:rPr>
      </w:pPr>
      <w:r>
        <w:rPr>
          <w:sz w:val="20"/>
        </w:rPr>
        <w:t>clinical</w:t>
      </w:r>
      <w:r>
        <w:rPr>
          <w:spacing w:val="-8"/>
          <w:sz w:val="20"/>
        </w:rPr>
        <w:t> </w:t>
      </w:r>
      <w:r>
        <w:rPr>
          <w:sz w:val="20"/>
        </w:rPr>
        <w:t>practice.</w:t>
      </w:r>
    </w:p>
    <w:p>
      <w:pPr>
        <w:pStyle w:val="Heading1"/>
        <w:spacing w:before="183"/>
        <w:ind w:left="117"/>
        <w:rPr>
          <w:rFonts w:ascii="Cambria"/>
        </w:rPr>
      </w:pPr>
      <w:r>
        <w:rPr>
          <w:rFonts w:ascii="Cambria"/>
        </w:rPr>
        <w:t>26</w:t>
      </w:r>
    </w:p>
    <w:p>
      <w:pPr>
        <w:tabs>
          <w:tab w:pos="741" w:val="left" w:leader="none"/>
        </w:tabs>
        <w:spacing w:before="174"/>
        <w:ind w:left="117" w:right="0" w:firstLine="0"/>
        <w:jc w:val="left"/>
        <w:rPr>
          <w:sz w:val="20"/>
        </w:rPr>
      </w:pPr>
      <w:r>
        <w:rPr>
          <w:rFonts w:ascii="Cambria"/>
          <w:sz w:val="24"/>
        </w:rPr>
        <w:t>27</w:t>
        <w:tab/>
      </w:r>
      <w:r>
        <w:rPr>
          <w:b/>
          <w:sz w:val="20"/>
        </w:rPr>
        <w:t>Key words</w:t>
      </w:r>
      <w:r>
        <w:rPr>
          <w:sz w:val="20"/>
        </w:rPr>
        <w:t>: musculoskeletal, pain,</w:t>
      </w:r>
      <w:r>
        <w:rPr>
          <w:spacing w:val="-15"/>
          <w:sz w:val="20"/>
        </w:rPr>
        <w:t> </w:t>
      </w:r>
      <w:r>
        <w:rPr>
          <w:sz w:val="20"/>
        </w:rPr>
        <w:t>physiotherapy</w:t>
      </w:r>
    </w:p>
    <w:p>
      <w:pPr>
        <w:pStyle w:val="Heading1"/>
        <w:spacing w:before="176"/>
        <w:ind w:left="117"/>
        <w:rPr>
          <w:rFonts w:ascii="Cambria"/>
        </w:rPr>
      </w:pPr>
      <w:r>
        <w:rPr>
          <w:rFonts w:ascii="Cambria"/>
        </w:rPr>
        <w:t>28</w:t>
      </w:r>
    </w:p>
    <w:p>
      <w:pPr>
        <w:spacing w:after="0"/>
        <w:rPr>
          <w:rFonts w:ascii="Cambria"/>
        </w:rPr>
        <w:sectPr>
          <w:headerReference w:type="default" r:id="rId5"/>
          <w:footerReference w:type="default" r:id="rId6"/>
          <w:type w:val="continuous"/>
          <w:pgSz w:w="11900" w:h="16850"/>
          <w:pgMar w:header="713" w:footer="2099" w:top="920" w:bottom="2280" w:left="960" w:right="1600"/>
        </w:sectPr>
      </w:pPr>
    </w:p>
    <w:p>
      <w:pPr>
        <w:pStyle w:val="BodyText"/>
        <w:spacing w:before="0"/>
        <w:ind w:left="0"/>
        <w:rPr>
          <w:rFonts w:ascii="Cambria"/>
        </w:rPr>
      </w:pPr>
    </w:p>
    <w:p>
      <w:pPr>
        <w:pStyle w:val="BodyText"/>
        <w:spacing w:before="0"/>
        <w:ind w:left="0"/>
        <w:rPr>
          <w:rFonts w:ascii="Cambria"/>
        </w:rPr>
      </w:pPr>
    </w:p>
    <w:p>
      <w:pPr>
        <w:pStyle w:val="BodyText"/>
        <w:spacing w:before="0"/>
        <w:ind w:left="0"/>
        <w:rPr>
          <w:rFonts w:ascii="Cambria"/>
          <w:sz w:val="22"/>
        </w:rPr>
      </w:pPr>
    </w:p>
    <w:p>
      <w:pPr>
        <w:pStyle w:val="Heading2"/>
        <w:tabs>
          <w:tab w:pos="741" w:val="left" w:leader="none"/>
        </w:tabs>
        <w:ind w:left="117"/>
        <w:rPr>
          <w:rFonts w:ascii="Times New Roman"/>
        </w:rPr>
      </w:pPr>
      <w:r>
        <w:rPr>
          <w:rFonts w:ascii="Cambria"/>
          <w:b w:val="0"/>
          <w:sz w:val="24"/>
        </w:rPr>
        <w:t>30</w:t>
        <w:tab/>
      </w:r>
      <w:r>
        <w:rPr>
          <w:rFonts w:ascii="Times New Roman"/>
        </w:rPr>
        <w:t>Introduction</w:t>
      </w:r>
    </w:p>
    <w:p>
      <w:pPr>
        <w:spacing w:before="176"/>
        <w:ind w:left="117" w:right="0" w:firstLine="0"/>
        <w:jc w:val="left"/>
        <w:rPr>
          <w:rFonts w:ascii="Cambria"/>
          <w:sz w:val="24"/>
        </w:rPr>
      </w:pPr>
      <w:r>
        <w:rPr>
          <w:rFonts w:ascii="Cambria"/>
          <w:sz w:val="24"/>
        </w:rPr>
        <w:t>31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4" w:after="0"/>
        <w:ind w:left="742" w:right="0" w:hanging="625"/>
        <w:jc w:val="left"/>
        <w:rPr>
          <w:sz w:val="20"/>
        </w:rPr>
      </w:pPr>
      <w:r>
        <w:rPr>
          <w:sz w:val="20"/>
        </w:rPr>
        <w:t>Globally, low back pain (LBP) is a common problem and will increase due to the aging population</w:t>
      </w:r>
      <w:r>
        <w:rPr>
          <w:spacing w:val="-33"/>
          <w:sz w:val="20"/>
        </w:rPr>
        <w:t> </w:t>
      </w:r>
      <w:r>
        <w:rPr>
          <w:sz w:val="20"/>
        </w:rPr>
        <w:t>(Hoy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i/>
          <w:sz w:val="20"/>
        </w:rPr>
        <w:t>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al.</w:t>
      </w:r>
      <w:r>
        <w:rPr>
          <w:i/>
          <w:spacing w:val="-3"/>
          <w:sz w:val="20"/>
        </w:rPr>
        <w:t> </w:t>
      </w:r>
      <w:r>
        <w:rPr>
          <w:sz w:val="20"/>
        </w:rPr>
        <w:t>2012).</w:t>
      </w:r>
      <w:r>
        <w:rPr>
          <w:spacing w:val="-3"/>
          <w:sz w:val="20"/>
        </w:rPr>
        <w:t> </w:t>
      </w:r>
      <w:r>
        <w:rPr>
          <w:sz w:val="20"/>
        </w:rPr>
        <w:t>Self-management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encouraged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LBP (Balague</w:t>
      </w:r>
      <w:r>
        <w:rPr>
          <w:spacing w:val="-3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al.</w:t>
      </w:r>
      <w:r>
        <w:rPr>
          <w:i/>
          <w:spacing w:val="-3"/>
          <w:sz w:val="20"/>
        </w:rPr>
        <w:t> </w:t>
      </w:r>
      <w:r>
        <w:rPr>
          <w:sz w:val="20"/>
        </w:rPr>
        <w:t>2012)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physiotherapists</w:t>
      </w:r>
      <w:r>
        <w:rPr>
          <w:spacing w:val="-3"/>
          <w:sz w:val="20"/>
        </w:rPr>
        <w:t> </w:t>
      </w:r>
      <w:r>
        <w:rPr>
          <w:sz w:val="20"/>
        </w:rPr>
        <w:t>playing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7" w:after="0"/>
        <w:ind w:left="742" w:right="0" w:hanging="625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pivotal</w:t>
      </w:r>
      <w:r>
        <w:rPr>
          <w:spacing w:val="-5"/>
          <w:sz w:val="20"/>
        </w:rPr>
        <w:t> </w:t>
      </w:r>
      <w:r>
        <w:rPr>
          <w:sz w:val="20"/>
        </w:rPr>
        <w:t>role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management,</w:t>
      </w:r>
      <w:r>
        <w:rPr>
          <w:spacing w:val="-2"/>
          <w:sz w:val="20"/>
        </w:rPr>
        <w:t> </w:t>
      </w:r>
      <w:r>
        <w:rPr>
          <w:sz w:val="20"/>
        </w:rPr>
        <w:t>(Foster</w:t>
      </w:r>
      <w:r>
        <w:rPr>
          <w:spacing w:val="-4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al.</w:t>
      </w:r>
      <w:r>
        <w:rPr>
          <w:i/>
          <w:spacing w:val="-4"/>
          <w:sz w:val="20"/>
        </w:rPr>
        <w:t> </w:t>
      </w:r>
      <w:r>
        <w:rPr>
          <w:sz w:val="20"/>
        </w:rPr>
        <w:t>2011a)</w:t>
      </w:r>
      <w:r>
        <w:rPr>
          <w:spacing w:val="-4"/>
          <w:sz w:val="20"/>
        </w:rPr>
        <w:t> </w:t>
      </w:r>
      <w:r>
        <w:rPr>
          <w:sz w:val="20"/>
        </w:rPr>
        <w:t>including</w:t>
      </w:r>
      <w:r>
        <w:rPr>
          <w:spacing w:val="-4"/>
          <w:sz w:val="20"/>
        </w:rPr>
        <w:t> </w:t>
      </w:r>
      <w:r>
        <w:rPr>
          <w:sz w:val="20"/>
        </w:rPr>
        <w:t>self-management.</w:t>
      </w:r>
      <w:r>
        <w:rPr>
          <w:spacing w:val="-4"/>
          <w:sz w:val="20"/>
        </w:rPr>
        <w:t> </w:t>
      </w:r>
      <w:r>
        <w:rPr>
          <w:sz w:val="20"/>
        </w:rPr>
        <w:t>Self-management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involves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individual,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required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managing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biopsychosocial</w:t>
      </w:r>
      <w:r>
        <w:rPr>
          <w:spacing w:val="-1"/>
          <w:sz w:val="20"/>
        </w:rPr>
        <w:t> </w:t>
      </w:r>
      <w:r>
        <w:rPr>
          <w:sz w:val="20"/>
        </w:rPr>
        <w:t>impact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condition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(Stewart </w:t>
      </w:r>
      <w:r>
        <w:rPr>
          <w:i/>
          <w:sz w:val="20"/>
        </w:rPr>
        <w:t>et al. </w:t>
      </w:r>
      <w:r>
        <w:rPr>
          <w:sz w:val="20"/>
        </w:rPr>
        <w:t>2014) and physiotherapists are in an optimal position to utilise a biopsychosocial</w:t>
      </w:r>
      <w:r>
        <w:rPr>
          <w:spacing w:val="-33"/>
          <w:sz w:val="20"/>
        </w:rPr>
        <w:t> </w:t>
      </w:r>
      <w:r>
        <w:rPr>
          <w:sz w:val="20"/>
        </w:rPr>
        <w:t>approach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6" w:after="0"/>
        <w:ind w:left="742" w:right="0" w:hanging="625"/>
        <w:jc w:val="left"/>
        <w:rPr>
          <w:sz w:val="20"/>
        </w:rPr>
      </w:pPr>
      <w:r>
        <w:rPr>
          <w:sz w:val="20"/>
        </w:rPr>
        <w:t>in the management of LBP (Foster </w:t>
      </w:r>
      <w:r>
        <w:rPr>
          <w:i/>
          <w:sz w:val="20"/>
        </w:rPr>
        <w:t>et al. </w:t>
      </w:r>
      <w:r>
        <w:rPr>
          <w:sz w:val="20"/>
        </w:rPr>
        <w:t>2011b).  However healthcare professionals (HCP) can</w:t>
      </w:r>
      <w:r>
        <w:rPr>
          <w:spacing w:val="-36"/>
          <w:sz w:val="20"/>
        </w:rPr>
        <w:t> </w:t>
      </w:r>
      <w:r>
        <w:rPr>
          <w:sz w:val="20"/>
        </w:rPr>
        <w:t>have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biomedical</w:t>
      </w:r>
      <w:r>
        <w:rPr>
          <w:spacing w:val="-3"/>
          <w:sz w:val="20"/>
        </w:rPr>
        <w:t> </w:t>
      </w:r>
      <w:r>
        <w:rPr>
          <w:sz w:val="20"/>
        </w:rPr>
        <w:t>beliefs</w:t>
      </w:r>
      <w:r>
        <w:rPr>
          <w:spacing w:val="-4"/>
          <w:sz w:val="20"/>
        </w:rPr>
        <w:t> </w:t>
      </w:r>
      <w:r>
        <w:rPr>
          <w:sz w:val="20"/>
        </w:rPr>
        <w:t>regarding</w:t>
      </w:r>
      <w:r>
        <w:rPr>
          <w:spacing w:val="-4"/>
          <w:sz w:val="20"/>
        </w:rPr>
        <w:t> </w:t>
      </w:r>
      <w:r>
        <w:rPr>
          <w:sz w:val="20"/>
        </w:rPr>
        <w:t>pain</w:t>
      </w:r>
      <w:r>
        <w:rPr>
          <w:spacing w:val="-1"/>
          <w:sz w:val="20"/>
        </w:rPr>
        <w:t> </w:t>
      </w:r>
      <w:r>
        <w:rPr>
          <w:sz w:val="20"/>
        </w:rPr>
        <w:t>(Nijs</w:t>
      </w:r>
      <w:r>
        <w:rPr>
          <w:spacing w:val="-3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al.</w:t>
      </w:r>
      <w:r>
        <w:rPr>
          <w:i/>
          <w:spacing w:val="-2"/>
          <w:sz w:val="20"/>
        </w:rPr>
        <w:t> </w:t>
      </w:r>
      <w:r>
        <w:rPr>
          <w:sz w:val="20"/>
        </w:rPr>
        <w:t>2013)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studies</w:t>
      </w:r>
      <w:r>
        <w:rPr>
          <w:spacing w:val="-3"/>
          <w:sz w:val="20"/>
        </w:rPr>
        <w:t> </w:t>
      </w:r>
      <w:r>
        <w:rPr>
          <w:sz w:val="20"/>
        </w:rPr>
        <w:t>reporting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physiotherapists’</w:t>
      </w:r>
      <w:r>
        <w:rPr>
          <w:spacing w:val="-5"/>
          <w:sz w:val="20"/>
        </w:rPr>
        <w:t> </w:t>
      </w:r>
      <w:r>
        <w:rPr>
          <w:sz w:val="20"/>
        </w:rPr>
        <w:t>attitudes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beliefs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influence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care</w:t>
      </w:r>
      <w:r>
        <w:rPr>
          <w:spacing w:val="-3"/>
          <w:sz w:val="20"/>
        </w:rPr>
        <w:t> </w:t>
      </w:r>
      <w:r>
        <w:rPr>
          <w:sz w:val="20"/>
        </w:rPr>
        <w:t>they</w:t>
      </w:r>
      <w:r>
        <w:rPr>
          <w:spacing w:val="-7"/>
          <w:sz w:val="20"/>
        </w:rPr>
        <w:t> </w:t>
      </w:r>
      <w:r>
        <w:rPr>
          <w:sz w:val="20"/>
        </w:rPr>
        <w:t>provide</w:t>
      </w:r>
      <w:r>
        <w:rPr>
          <w:spacing w:val="-3"/>
          <w:sz w:val="20"/>
        </w:rPr>
        <w:t> </w:t>
      </w:r>
      <w:r>
        <w:rPr>
          <w:sz w:val="20"/>
        </w:rPr>
        <w:t>(Bishop</w:t>
      </w:r>
      <w:r>
        <w:rPr>
          <w:spacing w:val="-1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al.</w:t>
      </w:r>
      <w:r>
        <w:rPr>
          <w:i/>
          <w:spacing w:val="-2"/>
          <w:sz w:val="20"/>
        </w:rPr>
        <w:t> </w:t>
      </w:r>
      <w:r>
        <w:rPr>
          <w:sz w:val="20"/>
        </w:rPr>
        <w:t>2007;</w:t>
      </w:r>
      <w:r>
        <w:rPr>
          <w:spacing w:val="-4"/>
          <w:sz w:val="20"/>
        </w:rPr>
        <w:t> </w:t>
      </w:r>
      <w:r>
        <w:rPr>
          <w:sz w:val="20"/>
        </w:rPr>
        <w:t>Daykin</w:t>
      </w:r>
      <w:r>
        <w:rPr>
          <w:spacing w:val="-3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al.</w:t>
      </w:r>
      <w:r>
        <w:rPr>
          <w:i/>
          <w:spacing w:val="-2"/>
          <w:sz w:val="20"/>
        </w:rPr>
        <w:t> </w:t>
      </w:r>
      <w:r>
        <w:rPr>
          <w:sz w:val="20"/>
        </w:rPr>
        <w:t>2004).</w:t>
      </w:r>
      <w:r>
        <w:rPr>
          <w:spacing w:val="-2"/>
          <w:sz w:val="20"/>
        </w:rPr>
        <w:t> </w:t>
      </w:r>
      <w:r>
        <w:rPr>
          <w:sz w:val="20"/>
        </w:rPr>
        <w:t>Physiotherapists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6" w:after="0"/>
        <w:ind w:left="742" w:right="0" w:hanging="625"/>
        <w:jc w:val="left"/>
        <w:rPr>
          <w:sz w:val="20"/>
        </w:rPr>
      </w:pP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displayed</w:t>
      </w:r>
      <w:r>
        <w:rPr>
          <w:spacing w:val="-2"/>
          <w:sz w:val="20"/>
        </w:rPr>
        <w:t> </w:t>
      </w:r>
      <w:r>
        <w:rPr>
          <w:sz w:val="20"/>
        </w:rPr>
        <w:t>concerns</w:t>
      </w:r>
      <w:r>
        <w:rPr>
          <w:spacing w:val="-4"/>
          <w:sz w:val="20"/>
        </w:rPr>
        <w:t> </w:t>
      </w:r>
      <w:r>
        <w:rPr>
          <w:sz w:val="20"/>
        </w:rPr>
        <w:t>regarding</w:t>
      </w:r>
      <w:r>
        <w:rPr>
          <w:spacing w:val="-3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skills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support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LBP to</w:t>
      </w:r>
      <w:r>
        <w:rPr>
          <w:spacing w:val="-3"/>
          <w:sz w:val="20"/>
        </w:rPr>
        <w:t> </w:t>
      </w:r>
      <w:r>
        <w:rPr>
          <w:sz w:val="20"/>
        </w:rPr>
        <w:t>manage</w:t>
      </w:r>
      <w:r>
        <w:rPr>
          <w:spacing w:val="-2"/>
          <w:sz w:val="20"/>
        </w:rPr>
        <w:t> </w:t>
      </w:r>
      <w:r>
        <w:rPr>
          <w:sz w:val="20"/>
        </w:rPr>
        <w:t>some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biopsychosocial</w:t>
      </w:r>
      <w:r>
        <w:rPr>
          <w:spacing w:val="-3"/>
          <w:sz w:val="20"/>
        </w:rPr>
        <w:t> </w:t>
      </w:r>
      <w:r>
        <w:rPr>
          <w:sz w:val="20"/>
        </w:rPr>
        <w:t>aspects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pain</w:t>
      </w:r>
      <w:r>
        <w:rPr>
          <w:spacing w:val="-4"/>
          <w:sz w:val="20"/>
        </w:rPr>
        <w:t> </w:t>
      </w:r>
      <w:r>
        <w:rPr>
          <w:sz w:val="20"/>
        </w:rPr>
        <w:t>experience</w:t>
      </w:r>
      <w:r>
        <w:rPr>
          <w:spacing w:val="-2"/>
          <w:sz w:val="20"/>
        </w:rPr>
        <w:t> </w:t>
      </w:r>
      <w:r>
        <w:rPr>
          <w:sz w:val="20"/>
        </w:rPr>
        <w:t>(Sanders</w:t>
      </w:r>
      <w:r>
        <w:rPr>
          <w:spacing w:val="-3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al.</w:t>
      </w:r>
      <w:r>
        <w:rPr>
          <w:i/>
          <w:spacing w:val="-3"/>
          <w:sz w:val="20"/>
        </w:rPr>
        <w:t> </w:t>
      </w:r>
      <w:r>
        <w:rPr>
          <w:sz w:val="20"/>
        </w:rPr>
        <w:t>2013).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demonstrates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need</w:t>
      </w:r>
      <w:r>
        <w:rPr>
          <w:spacing w:val="-3"/>
          <w:sz w:val="20"/>
        </w:rPr>
        <w:t> </w:t>
      </w:r>
      <w:r>
        <w:rPr>
          <w:sz w:val="20"/>
        </w:rPr>
        <w:t>for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educational support in this area (Sanders </w:t>
      </w:r>
      <w:r>
        <w:rPr>
          <w:i/>
          <w:sz w:val="20"/>
        </w:rPr>
        <w:t>et al. </w:t>
      </w:r>
      <w:r>
        <w:rPr>
          <w:sz w:val="20"/>
        </w:rPr>
        <w:t>2012; Snelgrove </w:t>
      </w:r>
      <w:r>
        <w:rPr>
          <w:i/>
          <w:sz w:val="20"/>
        </w:rPr>
        <w:t>et al.</w:t>
      </w:r>
      <w:r>
        <w:rPr>
          <w:i/>
          <w:spacing w:val="-29"/>
          <w:sz w:val="20"/>
        </w:rPr>
        <w:t> </w:t>
      </w:r>
      <w:r>
        <w:rPr>
          <w:sz w:val="20"/>
        </w:rPr>
        <w:t>2013).</w:t>
      </w:r>
    </w:p>
    <w:p>
      <w:pPr>
        <w:pStyle w:val="ListParagraph"/>
        <w:numPr>
          <w:ilvl w:val="0"/>
          <w:numId w:val="5"/>
        </w:numPr>
        <w:tabs>
          <w:tab w:pos="1461" w:val="left" w:leader="none"/>
          <w:tab w:pos="1462" w:val="left" w:leader="none"/>
        </w:tabs>
        <w:spacing w:line="240" w:lineRule="auto" w:before="177" w:after="0"/>
        <w:ind w:left="1462" w:right="0" w:hanging="1345"/>
        <w:jc w:val="left"/>
        <w:rPr>
          <w:sz w:val="20"/>
        </w:rPr>
      </w:pPr>
      <w:r>
        <w:rPr>
          <w:sz w:val="20"/>
        </w:rPr>
        <w:t>To make the biopsychosocial model relevant for clinicians, education that emphasises</w:t>
      </w:r>
      <w:r>
        <w:rPr>
          <w:spacing w:val="-33"/>
          <w:sz w:val="20"/>
        </w:rPr>
        <w:t> </w:t>
      </w:r>
      <w:r>
        <w:rPr>
          <w:sz w:val="20"/>
        </w:rPr>
        <w:t>the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neurophysiological</w:t>
      </w:r>
      <w:r>
        <w:rPr>
          <w:spacing w:val="-4"/>
          <w:sz w:val="20"/>
        </w:rPr>
        <w:t> </w:t>
      </w:r>
      <w:r>
        <w:rPr>
          <w:sz w:val="20"/>
        </w:rPr>
        <w:t>aspects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pain</w:t>
      </w:r>
      <w:r>
        <w:rPr>
          <w:spacing w:val="-5"/>
          <w:sz w:val="20"/>
        </w:rPr>
        <w:t> </w:t>
      </w:r>
      <w:r>
        <w:rPr>
          <w:sz w:val="20"/>
        </w:rPr>
        <w:t>to illustrate</w:t>
      </w:r>
      <w:r>
        <w:rPr>
          <w:spacing w:val="-3"/>
          <w:sz w:val="20"/>
        </w:rPr>
        <w:t> </w:t>
      </w:r>
      <w:r>
        <w:rPr>
          <w:sz w:val="20"/>
        </w:rPr>
        <w:t>integration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psychological</w:t>
      </w:r>
      <w:r>
        <w:rPr>
          <w:spacing w:val="-4"/>
          <w:sz w:val="20"/>
        </w:rPr>
        <w:t> </w:t>
      </w:r>
      <w:r>
        <w:rPr>
          <w:sz w:val="20"/>
        </w:rPr>
        <w:t>influences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2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advocated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(Darlow</w:t>
      </w:r>
      <w:r>
        <w:rPr>
          <w:spacing w:val="-7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al.</w:t>
      </w:r>
      <w:r>
        <w:rPr>
          <w:i/>
          <w:spacing w:val="-2"/>
          <w:sz w:val="20"/>
        </w:rPr>
        <w:t> </w:t>
      </w:r>
      <w:r>
        <w:rPr>
          <w:sz w:val="20"/>
        </w:rPr>
        <w:t>2012).</w:t>
      </w:r>
      <w:r>
        <w:rPr>
          <w:spacing w:val="-5"/>
          <w:sz w:val="20"/>
        </w:rPr>
        <w:t> </w:t>
      </w:r>
      <w:r>
        <w:rPr>
          <w:sz w:val="20"/>
        </w:rPr>
        <w:t>Pain</w:t>
      </w:r>
      <w:r>
        <w:rPr>
          <w:spacing w:val="-3"/>
          <w:sz w:val="20"/>
        </w:rPr>
        <w:t> </w:t>
      </w:r>
      <w:r>
        <w:rPr>
          <w:sz w:val="20"/>
        </w:rPr>
        <w:t>neurophysiology</w:t>
      </w:r>
      <w:r>
        <w:rPr>
          <w:spacing w:val="-4"/>
          <w:sz w:val="20"/>
        </w:rPr>
        <w:t> </w:t>
      </w:r>
      <w:r>
        <w:rPr>
          <w:sz w:val="20"/>
        </w:rPr>
        <w:t>education</w:t>
      </w:r>
      <w:r>
        <w:rPr>
          <w:spacing w:val="-2"/>
          <w:sz w:val="20"/>
        </w:rPr>
        <w:t> </w:t>
      </w:r>
      <w:r>
        <w:rPr>
          <w:sz w:val="20"/>
        </w:rPr>
        <w:t>(PNE)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encouraged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clinical</w:t>
      </w:r>
      <w:r>
        <w:rPr>
          <w:spacing w:val="-3"/>
          <w:sz w:val="20"/>
        </w:rPr>
        <w:t> </w:t>
      </w:r>
      <w:r>
        <w:rPr>
          <w:sz w:val="20"/>
        </w:rPr>
        <w:t>population</w:t>
      </w:r>
      <w:r>
        <w:rPr>
          <w:spacing w:val="-4"/>
          <w:sz w:val="20"/>
        </w:rPr>
        <w:t> </w:t>
      </w:r>
      <w:r>
        <w:rPr>
          <w:sz w:val="20"/>
        </w:rPr>
        <w:t>to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7" w:after="0"/>
        <w:ind w:left="742" w:right="0" w:hanging="625"/>
        <w:jc w:val="left"/>
        <w:rPr>
          <w:sz w:val="20"/>
        </w:rPr>
      </w:pPr>
      <w:r>
        <w:rPr>
          <w:sz w:val="20"/>
        </w:rPr>
        <w:t>reduce the threat associated with pain and to improve attitudes</w:t>
      </w:r>
      <w:r>
        <w:rPr>
          <w:spacing w:val="-36"/>
          <w:sz w:val="20"/>
        </w:rPr>
        <w:t> </w:t>
      </w:r>
      <w:r>
        <w:rPr>
          <w:sz w:val="20"/>
        </w:rPr>
        <w:t>and beliefs (Nijs </w:t>
      </w:r>
      <w:r>
        <w:rPr>
          <w:i/>
          <w:sz w:val="20"/>
        </w:rPr>
        <w:t>et al. </w:t>
      </w:r>
      <w:r>
        <w:rPr>
          <w:sz w:val="20"/>
        </w:rPr>
        <w:t>2013). However,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there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need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focus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physiotherapists’</w:t>
      </w:r>
      <w:r>
        <w:rPr>
          <w:spacing w:val="-4"/>
          <w:sz w:val="20"/>
        </w:rPr>
        <w:t> </w:t>
      </w:r>
      <w:r>
        <w:rPr>
          <w:sz w:val="20"/>
        </w:rPr>
        <w:t>attitudes</w:t>
      </w:r>
      <w:r>
        <w:rPr>
          <w:spacing w:val="-4"/>
          <w:sz w:val="20"/>
        </w:rPr>
        <w:t> </w:t>
      </w:r>
      <w:r>
        <w:rPr>
          <w:sz w:val="20"/>
        </w:rPr>
        <w:t>and beliefs with</w:t>
      </w:r>
      <w:r>
        <w:rPr>
          <w:spacing w:val="-4"/>
          <w:sz w:val="20"/>
        </w:rPr>
        <w:t> </w:t>
      </w:r>
      <w:r>
        <w:rPr>
          <w:sz w:val="20"/>
        </w:rPr>
        <w:t>PNE</w:t>
      </w:r>
      <w:r>
        <w:rPr>
          <w:spacing w:val="-2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a means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influence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6" w:after="0"/>
        <w:ind w:left="742" w:right="0" w:hanging="625"/>
        <w:jc w:val="left"/>
        <w:rPr>
          <w:sz w:val="20"/>
        </w:rPr>
      </w:pPr>
      <w:r>
        <w:rPr>
          <w:sz w:val="20"/>
        </w:rPr>
        <w:t>these (Darlow </w:t>
      </w:r>
      <w:r>
        <w:rPr>
          <w:i/>
          <w:sz w:val="20"/>
        </w:rPr>
        <w:t>et al. </w:t>
      </w:r>
      <w:r>
        <w:rPr>
          <w:sz w:val="20"/>
        </w:rPr>
        <w:t>2012).  One study comprising 288 participants evaluated the efficacy of a</w:t>
      </w:r>
      <w:r>
        <w:rPr>
          <w:spacing w:val="-33"/>
          <w:sz w:val="20"/>
        </w:rPr>
        <w:t> </w:t>
      </w:r>
      <w:r>
        <w:rPr>
          <w:sz w:val="20"/>
        </w:rPr>
        <w:t>three-hour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seminar</w:t>
      </w:r>
      <w:r>
        <w:rPr>
          <w:spacing w:val="-3"/>
          <w:sz w:val="20"/>
        </w:rPr>
        <w:t> </w:t>
      </w:r>
      <w:r>
        <w:rPr>
          <w:sz w:val="20"/>
        </w:rPr>
        <w:t>regarding</w:t>
      </w:r>
      <w:r>
        <w:rPr>
          <w:spacing w:val="-4"/>
          <w:sz w:val="20"/>
        </w:rPr>
        <w:t> </w:t>
      </w:r>
      <w:r>
        <w:rPr>
          <w:sz w:val="20"/>
        </w:rPr>
        <w:t>PNE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HCP.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6"/>
          <w:sz w:val="20"/>
        </w:rPr>
        <w:t> </w:t>
      </w:r>
      <w:r>
        <w:rPr>
          <w:sz w:val="20"/>
        </w:rPr>
        <w:t>reported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increase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pain</w:t>
      </w:r>
      <w:r>
        <w:rPr>
          <w:spacing w:val="-3"/>
          <w:sz w:val="20"/>
        </w:rPr>
        <w:t> </w:t>
      </w:r>
      <w:r>
        <w:rPr>
          <w:sz w:val="20"/>
        </w:rPr>
        <w:t>neurophysiology</w:t>
      </w:r>
      <w:r>
        <w:rPr>
          <w:spacing w:val="-3"/>
          <w:sz w:val="20"/>
        </w:rPr>
        <w:t> </w:t>
      </w:r>
      <w:r>
        <w:rPr>
          <w:sz w:val="20"/>
        </w:rPr>
        <w:t>knowledge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measured by a standardised questionnaire (Moseley, 2003). However, the influence of education on</w:t>
      </w:r>
      <w:r>
        <w:rPr>
          <w:spacing w:val="7"/>
          <w:sz w:val="20"/>
        </w:rPr>
        <w:t> </w:t>
      </w:r>
      <w:r>
        <w:rPr>
          <w:sz w:val="20"/>
        </w:rPr>
        <w:t>HCP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7" w:after="0"/>
        <w:ind w:left="742" w:right="0" w:hanging="625"/>
        <w:jc w:val="left"/>
        <w:rPr>
          <w:sz w:val="20"/>
        </w:rPr>
      </w:pPr>
      <w:r>
        <w:rPr>
          <w:sz w:val="20"/>
        </w:rPr>
        <w:t>attitudes and beliefs or exploration of the value for clinical practice was not explored. Whilst</w:t>
      </w:r>
      <w:r>
        <w:rPr>
          <w:spacing w:val="-36"/>
          <w:sz w:val="20"/>
        </w:rPr>
        <w:t> </w:t>
      </w:r>
      <w:r>
        <w:rPr>
          <w:sz w:val="20"/>
        </w:rPr>
        <w:t>educational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programmes exist that measure attitudes and beliefs tailored for physiotherapists, their focus has not</w:t>
      </w:r>
      <w:r>
        <w:rPr>
          <w:spacing w:val="-35"/>
          <w:sz w:val="20"/>
        </w:rPr>
        <w:t> </w:t>
      </w:r>
      <w:r>
        <w:rPr>
          <w:sz w:val="20"/>
        </w:rPr>
        <w:t>been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specifically</w:t>
      </w:r>
      <w:r>
        <w:rPr>
          <w:spacing w:val="-4"/>
          <w:sz w:val="20"/>
        </w:rPr>
        <w:t> </w:t>
      </w:r>
      <w:r>
        <w:rPr>
          <w:sz w:val="20"/>
        </w:rPr>
        <w:t>PNE</w:t>
      </w:r>
      <w:r>
        <w:rPr>
          <w:spacing w:val="-2"/>
          <w:sz w:val="20"/>
        </w:rPr>
        <w:t> </w:t>
      </w:r>
      <w:r>
        <w:rPr>
          <w:sz w:val="20"/>
        </w:rPr>
        <w:t>(Overmeer</w:t>
      </w:r>
      <w:r>
        <w:rPr>
          <w:spacing w:val="-1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al.</w:t>
      </w:r>
      <w:r>
        <w:rPr>
          <w:i/>
          <w:spacing w:val="-2"/>
          <w:sz w:val="20"/>
        </w:rPr>
        <w:t> </w:t>
      </w:r>
      <w:r>
        <w:rPr>
          <w:sz w:val="20"/>
        </w:rPr>
        <w:t>2009;</w:t>
      </w:r>
      <w:r>
        <w:rPr>
          <w:spacing w:val="-4"/>
          <w:sz w:val="20"/>
        </w:rPr>
        <w:t> </w:t>
      </w:r>
      <w:r>
        <w:rPr>
          <w:sz w:val="20"/>
        </w:rPr>
        <w:t>O’Sullivan</w:t>
      </w:r>
      <w:r>
        <w:rPr>
          <w:spacing w:val="-3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al.</w:t>
      </w:r>
      <w:r>
        <w:rPr>
          <w:i/>
          <w:spacing w:val="-2"/>
          <w:sz w:val="20"/>
        </w:rPr>
        <w:t> </w:t>
      </w:r>
      <w:r>
        <w:rPr>
          <w:sz w:val="20"/>
        </w:rPr>
        <w:t>2013).</w:t>
      </w:r>
      <w:r>
        <w:rPr>
          <w:spacing w:val="-2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noted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timing,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7" w:after="0"/>
        <w:ind w:left="742" w:right="0" w:hanging="625"/>
        <w:jc w:val="left"/>
        <w:rPr>
          <w:sz w:val="20"/>
        </w:rPr>
      </w:pPr>
      <w:r>
        <w:rPr>
          <w:sz w:val="20"/>
        </w:rPr>
        <w:t>content and length of courses were different, with one being an intensive course over two full</w:t>
      </w:r>
      <w:r>
        <w:rPr>
          <w:spacing w:val="-33"/>
          <w:sz w:val="20"/>
        </w:rPr>
        <w:t> </w:t>
      </w:r>
      <w:r>
        <w:rPr>
          <w:sz w:val="20"/>
        </w:rPr>
        <w:t>days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(O’Sullivan </w:t>
      </w:r>
      <w:r>
        <w:rPr>
          <w:i/>
          <w:sz w:val="20"/>
        </w:rPr>
        <w:t>et al. </w:t>
      </w:r>
      <w:r>
        <w:rPr>
          <w:sz w:val="20"/>
        </w:rPr>
        <w:t>2013) and the other being delivered weekly over eight weeks in a university</w:t>
      </w:r>
      <w:r>
        <w:rPr>
          <w:spacing w:val="-34"/>
          <w:sz w:val="20"/>
        </w:rPr>
        <w:t> </w:t>
      </w:r>
      <w:r>
        <w:rPr>
          <w:sz w:val="20"/>
        </w:rPr>
        <w:t>setting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(Overmeer</w:t>
      </w:r>
      <w:r>
        <w:rPr>
          <w:spacing w:val="-2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al.</w:t>
      </w:r>
      <w:r>
        <w:rPr>
          <w:i/>
          <w:spacing w:val="-2"/>
          <w:sz w:val="20"/>
        </w:rPr>
        <w:t> </w:t>
      </w:r>
      <w:r>
        <w:rPr>
          <w:sz w:val="20"/>
        </w:rPr>
        <w:t>2009).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the scope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develop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shorter</w:t>
      </w:r>
      <w:r>
        <w:rPr>
          <w:spacing w:val="-2"/>
          <w:sz w:val="20"/>
        </w:rPr>
        <w:t> </w:t>
      </w:r>
      <w:r>
        <w:rPr>
          <w:sz w:val="20"/>
        </w:rPr>
        <w:t>course,</w:t>
      </w:r>
      <w:r>
        <w:rPr>
          <w:spacing w:val="-3"/>
          <w:sz w:val="20"/>
        </w:rPr>
        <w:t> </w:t>
      </w:r>
      <w:r>
        <w:rPr>
          <w:sz w:val="20"/>
        </w:rPr>
        <w:t>requiring</w:t>
      </w:r>
      <w:r>
        <w:rPr>
          <w:spacing w:val="-4"/>
          <w:sz w:val="20"/>
        </w:rPr>
        <w:t> </w:t>
      </w:r>
      <w:r>
        <w:rPr>
          <w:sz w:val="20"/>
        </w:rPr>
        <w:t>less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commitment,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6" w:after="0"/>
        <w:ind w:left="742" w:right="0" w:hanging="625"/>
        <w:jc w:val="left"/>
        <w:rPr>
          <w:sz w:val="20"/>
        </w:rPr>
      </w:pPr>
      <w:r>
        <w:rPr>
          <w:sz w:val="20"/>
        </w:rPr>
        <w:t>over a period of time to allow for reflection and</w:t>
      </w:r>
      <w:r>
        <w:rPr>
          <w:spacing w:val="-19"/>
          <w:sz w:val="20"/>
        </w:rPr>
        <w:t> </w:t>
      </w:r>
      <w:r>
        <w:rPr>
          <w:sz w:val="20"/>
        </w:rPr>
        <w:t>implementation.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7"/>
          <w:pgSz w:w="11900" w:h="16850"/>
          <w:pgMar w:footer="0" w:header="713" w:top="920" w:bottom="280" w:left="960" w:right="160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1461" w:val="left" w:leader="none"/>
          <w:tab w:pos="1462" w:val="left" w:leader="none"/>
        </w:tabs>
        <w:spacing w:line="240" w:lineRule="auto" w:before="1" w:after="0"/>
        <w:ind w:left="1462" w:right="0" w:hanging="1345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order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education</w:t>
      </w:r>
      <w:r>
        <w:rPr>
          <w:spacing w:val="-5"/>
          <w:sz w:val="20"/>
        </w:rPr>
        <w:t> </w:t>
      </w:r>
      <w:r>
        <w:rPr>
          <w:sz w:val="20"/>
        </w:rPr>
        <w:t>to change</w:t>
      </w:r>
      <w:r>
        <w:rPr>
          <w:spacing w:val="-4"/>
          <w:sz w:val="20"/>
        </w:rPr>
        <w:t> </w:t>
      </w:r>
      <w:r>
        <w:rPr>
          <w:sz w:val="20"/>
        </w:rPr>
        <w:t>attitudes,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educational</w:t>
      </w:r>
      <w:r>
        <w:rPr>
          <w:spacing w:val="-4"/>
          <w:sz w:val="20"/>
        </w:rPr>
        <w:t> </w:t>
      </w:r>
      <w:r>
        <w:rPr>
          <w:sz w:val="20"/>
        </w:rPr>
        <w:t>programme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3"/>
          <w:sz w:val="20"/>
        </w:rPr>
        <w:t> </w:t>
      </w:r>
      <w:r>
        <w:rPr>
          <w:sz w:val="20"/>
        </w:rPr>
        <w:t>consider</w:t>
      </w:r>
      <w:r>
        <w:rPr>
          <w:spacing w:val="-3"/>
          <w:sz w:val="20"/>
        </w:rPr>
        <w:t> </w:t>
      </w:r>
      <w:r>
        <w:rPr>
          <w:sz w:val="20"/>
        </w:rPr>
        <w:t>real</w:t>
      </w:r>
      <w:r>
        <w:rPr>
          <w:spacing w:val="-2"/>
          <w:sz w:val="20"/>
        </w:rPr>
        <w:t> </w:t>
      </w:r>
      <w:r>
        <w:rPr>
          <w:sz w:val="20"/>
        </w:rPr>
        <w:t>world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7" w:after="0"/>
        <w:ind w:left="742" w:right="0" w:hanging="625"/>
        <w:jc w:val="left"/>
        <w:rPr>
          <w:sz w:val="20"/>
        </w:rPr>
      </w:pPr>
      <w:r>
        <w:rPr>
          <w:sz w:val="20"/>
        </w:rPr>
        <w:t>application and give time for implementation (Ferris </w:t>
      </w:r>
      <w:r>
        <w:rPr>
          <w:i/>
          <w:sz w:val="20"/>
        </w:rPr>
        <w:t>et al. </w:t>
      </w:r>
      <w:r>
        <w:rPr>
          <w:sz w:val="20"/>
        </w:rPr>
        <w:t>2001). Making education relevant to practice</w:t>
      </w:r>
      <w:r>
        <w:rPr>
          <w:spacing w:val="-29"/>
          <w:sz w:val="20"/>
        </w:rPr>
        <w:t> </w:t>
      </w:r>
      <w:r>
        <w:rPr>
          <w:sz w:val="20"/>
        </w:rPr>
        <w:t>is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imperative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HCP</w:t>
      </w:r>
      <w:r>
        <w:rPr>
          <w:spacing w:val="-1"/>
          <w:sz w:val="20"/>
        </w:rPr>
        <w:t> </w:t>
      </w:r>
      <w:r>
        <w:rPr>
          <w:sz w:val="20"/>
        </w:rPr>
        <w:t>education</w:t>
      </w:r>
      <w:r>
        <w:rPr>
          <w:spacing w:val="-3"/>
          <w:sz w:val="20"/>
        </w:rPr>
        <w:t> </w:t>
      </w:r>
      <w:r>
        <w:rPr>
          <w:sz w:val="20"/>
        </w:rPr>
        <w:t>(Holland,</w:t>
      </w:r>
      <w:r>
        <w:rPr>
          <w:spacing w:val="-3"/>
          <w:sz w:val="20"/>
        </w:rPr>
        <w:t> </w:t>
      </w:r>
      <w:r>
        <w:rPr>
          <w:sz w:val="20"/>
        </w:rPr>
        <w:t>2011).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proposed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aims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design</w:t>
      </w:r>
      <w:r>
        <w:rPr>
          <w:spacing w:val="-4"/>
          <w:sz w:val="20"/>
        </w:rPr>
        <w:t> </w:t>
      </w:r>
      <w:r>
        <w:rPr>
          <w:sz w:val="20"/>
        </w:rPr>
        <w:t>and implement</w:t>
      </w:r>
      <w:r>
        <w:rPr>
          <w:spacing w:val="-4"/>
          <w:sz w:val="20"/>
        </w:rPr>
        <w:t> </w:t>
      </w:r>
      <w:r>
        <w:rPr>
          <w:sz w:val="20"/>
        </w:rPr>
        <w:t>an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education programme for physiotherapists focusing on PNE and application of this to practice.  The</w:t>
      </w:r>
      <w:r>
        <w:rPr>
          <w:spacing w:val="-29"/>
          <w:sz w:val="20"/>
        </w:rPr>
        <w:t> </w:t>
      </w:r>
      <w:r>
        <w:rPr>
          <w:sz w:val="20"/>
        </w:rPr>
        <w:t>aim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7" w:after="0"/>
        <w:ind w:left="742" w:right="0" w:hanging="625"/>
        <w:jc w:val="left"/>
        <w:rPr>
          <w:sz w:val="20"/>
        </w:rPr>
      </w:pPr>
      <w:r>
        <w:rPr>
          <w:sz w:val="20"/>
        </w:rPr>
        <w:t>of this study is to assess the development, delivery and acceptability of this education programme</w:t>
      </w:r>
      <w:r>
        <w:rPr>
          <w:spacing w:val="-35"/>
          <w:sz w:val="20"/>
        </w:rPr>
        <w:t> </w:t>
      </w:r>
      <w:r>
        <w:rPr>
          <w:sz w:val="20"/>
        </w:rPr>
        <w:t>for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physiotherapists in clinical practice.</w:t>
      </w:r>
      <w:r>
        <w:rPr>
          <w:spacing w:val="11"/>
          <w:sz w:val="20"/>
        </w:rPr>
        <w:t> </w:t>
      </w:r>
      <w:r>
        <w:rPr>
          <w:sz w:val="20"/>
        </w:rPr>
        <w:t>The study also sought to assess the appropriateness of two outcome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measures, the Physiotherapist Attitudes and Beliefs Scale (PABS-PT) (Houben </w:t>
      </w:r>
      <w:r>
        <w:rPr>
          <w:i/>
          <w:sz w:val="20"/>
        </w:rPr>
        <w:t>et al. </w:t>
      </w:r>
      <w:r>
        <w:rPr>
          <w:sz w:val="20"/>
        </w:rPr>
        <w:t>2005) and</w:t>
      </w:r>
      <w:r>
        <w:rPr>
          <w:spacing w:val="-32"/>
          <w:sz w:val="20"/>
        </w:rPr>
        <w:t> </w:t>
      </w:r>
      <w:r>
        <w:rPr>
          <w:sz w:val="20"/>
        </w:rPr>
        <w:t>Health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6" w:after="0"/>
        <w:ind w:left="742" w:right="0" w:hanging="625"/>
        <w:jc w:val="left"/>
        <w:rPr>
          <w:sz w:val="20"/>
        </w:rPr>
      </w:pPr>
      <w:r>
        <w:rPr>
          <w:sz w:val="20"/>
        </w:rPr>
        <w:t>Care Providers Pain and Impairment Relationship Scale (HC-PAIRS) (Rainville </w:t>
      </w:r>
      <w:r>
        <w:rPr>
          <w:i/>
          <w:sz w:val="20"/>
        </w:rPr>
        <w:t>et al</w:t>
      </w:r>
      <w:r>
        <w:rPr>
          <w:sz w:val="20"/>
        </w:rPr>
        <w:t>. 1997), to</w:t>
      </w:r>
      <w:r>
        <w:rPr>
          <w:spacing w:val="-36"/>
          <w:sz w:val="20"/>
        </w:rPr>
        <w:t> </w:t>
      </w:r>
      <w:r>
        <w:rPr>
          <w:sz w:val="20"/>
        </w:rPr>
        <w:t>measure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attitudes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beliefs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physiotherapists.</w:t>
      </w:r>
      <w:r>
        <w:rPr>
          <w:spacing w:val="-3"/>
          <w:sz w:val="20"/>
        </w:rPr>
        <w:t> </w:t>
      </w:r>
      <w:r>
        <w:rPr>
          <w:sz w:val="20"/>
        </w:rPr>
        <w:t>Trends</w:t>
      </w:r>
      <w:r>
        <w:rPr>
          <w:spacing w:val="-2"/>
          <w:sz w:val="20"/>
        </w:rPr>
        <w:t> </w:t>
      </w:r>
      <w:r>
        <w:rPr>
          <w:sz w:val="20"/>
        </w:rPr>
        <w:t>were</w:t>
      </w:r>
      <w:r>
        <w:rPr>
          <w:spacing w:val="-3"/>
          <w:sz w:val="20"/>
        </w:rPr>
        <w:t> </w:t>
      </w:r>
      <w:r>
        <w:rPr>
          <w:sz w:val="20"/>
        </w:rPr>
        <w:t>analysed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differences</w:t>
      </w:r>
      <w:r>
        <w:rPr>
          <w:spacing w:val="-4"/>
          <w:sz w:val="20"/>
        </w:rPr>
        <w:t> </w:t>
      </w:r>
      <w:r>
        <w:rPr>
          <w:sz w:val="20"/>
        </w:rPr>
        <w:t>compared</w:t>
      </w:r>
      <w:r>
        <w:rPr>
          <w:spacing w:val="-2"/>
          <w:sz w:val="20"/>
        </w:rPr>
        <w:t> </w:t>
      </w:r>
      <w:r>
        <w:rPr>
          <w:sz w:val="20"/>
        </w:rPr>
        <w:t>between</w:t>
      </w:r>
      <w:r>
        <w:rPr>
          <w:spacing w:val="-4"/>
          <w:sz w:val="20"/>
        </w:rPr>
        <w:t> </w:t>
      </w:r>
      <w:r>
        <w:rPr>
          <w:sz w:val="20"/>
        </w:rPr>
        <w:t>the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pre and post intervention</w:t>
      </w:r>
      <w:r>
        <w:rPr>
          <w:spacing w:val="-12"/>
          <w:sz w:val="20"/>
        </w:rPr>
        <w:t> </w:t>
      </w:r>
      <w:r>
        <w:rPr>
          <w:sz w:val="20"/>
        </w:rPr>
        <w:t>scores.</w:t>
      </w:r>
    </w:p>
    <w:p>
      <w:pPr>
        <w:pStyle w:val="Heading1"/>
        <w:spacing w:before="176"/>
        <w:ind w:left="117"/>
        <w:rPr>
          <w:rFonts w:ascii="Cambria"/>
        </w:rPr>
      </w:pPr>
      <w:r>
        <w:rPr>
          <w:rFonts w:ascii="Cambria"/>
        </w:rPr>
        <w:t>68</w:t>
      </w:r>
    </w:p>
    <w:p>
      <w:pPr>
        <w:tabs>
          <w:tab w:pos="741" w:val="left" w:leader="none"/>
        </w:tabs>
        <w:spacing w:before="183"/>
        <w:ind w:left="117" w:right="0" w:firstLine="0"/>
        <w:jc w:val="left"/>
        <w:rPr>
          <w:b/>
          <w:sz w:val="20"/>
        </w:rPr>
      </w:pPr>
      <w:r>
        <w:rPr>
          <w:rFonts w:ascii="Cambria"/>
          <w:sz w:val="24"/>
        </w:rPr>
        <w:t>69</w:t>
        <w:tab/>
      </w:r>
      <w:r>
        <w:rPr>
          <w:b/>
          <w:sz w:val="20"/>
        </w:rPr>
        <w:t>Methods</w:t>
      </w:r>
    </w:p>
    <w:p>
      <w:pPr>
        <w:pStyle w:val="Heading1"/>
        <w:spacing w:before="174"/>
        <w:ind w:left="117"/>
        <w:rPr>
          <w:rFonts w:ascii="Cambria"/>
        </w:rPr>
      </w:pPr>
      <w:r>
        <w:rPr>
          <w:rFonts w:ascii="Cambria"/>
        </w:rPr>
        <w:t>70</w:t>
      </w:r>
    </w:p>
    <w:p>
      <w:pPr>
        <w:pStyle w:val="Heading3"/>
        <w:numPr>
          <w:ilvl w:val="0"/>
          <w:numId w:val="6"/>
        </w:numPr>
        <w:tabs>
          <w:tab w:pos="741" w:val="left" w:leader="none"/>
          <w:tab w:pos="743" w:val="left" w:leader="none"/>
        </w:tabs>
        <w:spacing w:line="240" w:lineRule="auto" w:before="182" w:after="0"/>
        <w:ind w:left="742" w:right="0" w:hanging="625"/>
        <w:jc w:val="left"/>
        <w:rPr>
          <w:i/>
        </w:rPr>
      </w:pPr>
      <w:r>
        <w:rPr>
          <w:i/>
        </w:rPr>
        <w:t>Study Design and</w:t>
      </w:r>
      <w:r>
        <w:rPr>
          <w:i/>
          <w:spacing w:val="-9"/>
        </w:rPr>
        <w:t> </w:t>
      </w:r>
      <w:r>
        <w:rPr>
          <w:i/>
        </w:rPr>
        <w:t>Recruitment</w:t>
      </w:r>
    </w:p>
    <w:p>
      <w:pPr>
        <w:pStyle w:val="ListParagraph"/>
        <w:numPr>
          <w:ilvl w:val="0"/>
          <w:numId w:val="6"/>
        </w:numPr>
        <w:tabs>
          <w:tab w:pos="741" w:val="left" w:leader="none"/>
          <w:tab w:pos="743" w:val="left" w:leader="none"/>
        </w:tabs>
        <w:spacing w:line="240" w:lineRule="auto" w:before="174" w:after="0"/>
        <w:ind w:left="742" w:right="0" w:hanging="625"/>
        <w:jc w:val="left"/>
        <w:rPr>
          <w:sz w:val="20"/>
        </w:rPr>
      </w:pPr>
      <w:r>
        <w:rPr>
          <w:sz w:val="20"/>
        </w:rPr>
        <w:t>This study used a pre-test post-test design and focus groups following the intervention to</w:t>
      </w:r>
      <w:r>
        <w:rPr>
          <w:spacing w:val="-35"/>
          <w:sz w:val="20"/>
        </w:rPr>
        <w:t> </w:t>
      </w:r>
      <w:r>
        <w:rPr>
          <w:sz w:val="20"/>
        </w:rPr>
        <w:t>explore</w:t>
      </w:r>
    </w:p>
    <w:p>
      <w:pPr>
        <w:pStyle w:val="ListParagraph"/>
        <w:numPr>
          <w:ilvl w:val="0"/>
          <w:numId w:val="6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acceptability and implementation in clinical practice. The study was part of a Doctoral study</w:t>
      </w:r>
      <w:r>
        <w:rPr>
          <w:spacing w:val="-31"/>
          <w:sz w:val="20"/>
        </w:rPr>
        <w:t> </w:t>
      </w:r>
      <w:r>
        <w:rPr>
          <w:sz w:val="20"/>
        </w:rPr>
        <w:t>which</w:t>
      </w:r>
    </w:p>
    <w:p>
      <w:pPr>
        <w:pStyle w:val="ListParagraph"/>
        <w:numPr>
          <w:ilvl w:val="0"/>
          <w:numId w:val="6"/>
        </w:numPr>
        <w:tabs>
          <w:tab w:pos="741" w:val="left" w:leader="none"/>
          <w:tab w:pos="743" w:val="left" w:leader="none"/>
        </w:tabs>
        <w:spacing w:line="240" w:lineRule="auto" w:before="177" w:after="0"/>
        <w:ind w:left="742" w:right="0" w:hanging="625"/>
        <w:jc w:val="left"/>
        <w:rPr>
          <w:sz w:val="20"/>
        </w:rPr>
      </w:pPr>
      <w:r>
        <w:rPr>
          <w:sz w:val="20"/>
        </w:rPr>
        <w:t>received University Ethical Approval, National Research Ethics Service approval and NHS Trust</w:t>
      </w:r>
      <w:r>
        <w:rPr>
          <w:spacing w:val="-26"/>
          <w:sz w:val="20"/>
        </w:rPr>
        <w:t> </w:t>
      </w:r>
      <w:r>
        <w:rPr>
          <w:sz w:val="20"/>
        </w:rPr>
        <w:t>R&amp;D</w:t>
      </w:r>
    </w:p>
    <w:p>
      <w:pPr>
        <w:pStyle w:val="ListParagraph"/>
        <w:numPr>
          <w:ilvl w:val="0"/>
          <w:numId w:val="6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approval.</w:t>
      </w:r>
    </w:p>
    <w:p>
      <w:pPr>
        <w:pStyle w:val="ListParagraph"/>
        <w:numPr>
          <w:ilvl w:val="0"/>
          <w:numId w:val="6"/>
        </w:numPr>
        <w:tabs>
          <w:tab w:pos="1461" w:val="left" w:leader="none"/>
          <w:tab w:pos="1462" w:val="left" w:leader="none"/>
        </w:tabs>
        <w:spacing w:line="240" w:lineRule="auto" w:before="176" w:after="0"/>
        <w:ind w:left="1462" w:right="0" w:hanging="1345"/>
        <w:jc w:val="left"/>
        <w:rPr>
          <w:sz w:val="20"/>
        </w:rPr>
      </w:pPr>
      <w:r>
        <w:rPr>
          <w:sz w:val="20"/>
        </w:rPr>
        <w:t>Focus groups with participants following the intervention allowed for understanding of</w:t>
      </w:r>
      <w:r>
        <w:rPr>
          <w:spacing w:val="-31"/>
          <w:sz w:val="20"/>
        </w:rPr>
        <w:t> </w:t>
      </w:r>
      <w:r>
        <w:rPr>
          <w:sz w:val="20"/>
        </w:rPr>
        <w:t>the</w:t>
      </w:r>
    </w:p>
    <w:p>
      <w:pPr>
        <w:pStyle w:val="ListParagraph"/>
        <w:numPr>
          <w:ilvl w:val="0"/>
          <w:numId w:val="6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acceptability of the intervention, alongside the capability of delivering this intervention with</w:t>
      </w:r>
      <w:r>
        <w:rPr>
          <w:spacing w:val="-34"/>
          <w:sz w:val="20"/>
        </w:rPr>
        <w:t> </w:t>
      </w:r>
      <w:r>
        <w:rPr>
          <w:sz w:val="20"/>
        </w:rPr>
        <w:t>clinical</w:t>
      </w:r>
    </w:p>
    <w:p>
      <w:pPr>
        <w:pStyle w:val="ListParagraph"/>
        <w:numPr>
          <w:ilvl w:val="0"/>
          <w:numId w:val="6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practice. A generic qualitative approach was used, which was appropriate for this study as it does</w:t>
      </w:r>
      <w:r>
        <w:rPr>
          <w:spacing w:val="-36"/>
          <w:sz w:val="20"/>
        </w:rPr>
        <w:t> </w:t>
      </w:r>
      <w:r>
        <w:rPr>
          <w:sz w:val="20"/>
        </w:rPr>
        <w:t>not</w:t>
      </w:r>
    </w:p>
    <w:p>
      <w:pPr>
        <w:pStyle w:val="ListParagraph"/>
        <w:numPr>
          <w:ilvl w:val="0"/>
          <w:numId w:val="6"/>
        </w:numPr>
        <w:tabs>
          <w:tab w:pos="741" w:val="left" w:leader="none"/>
          <w:tab w:pos="743" w:val="left" w:leader="none"/>
        </w:tabs>
        <w:spacing w:line="240" w:lineRule="auto" w:before="177" w:after="0"/>
        <w:ind w:left="742" w:right="0" w:hanging="625"/>
        <w:jc w:val="left"/>
        <w:rPr>
          <w:sz w:val="20"/>
        </w:rPr>
      </w:pPr>
      <w:r>
        <w:rPr>
          <w:sz w:val="20"/>
        </w:rPr>
        <w:t>align to a traditional qualitative methodology, and is appropriate for use with a study gathering</w:t>
      </w:r>
      <w:r>
        <w:rPr>
          <w:spacing w:val="-35"/>
          <w:sz w:val="20"/>
        </w:rPr>
        <w:t> </w:t>
      </w:r>
      <w:r>
        <w:rPr>
          <w:sz w:val="20"/>
        </w:rPr>
        <w:t>mixed</w:t>
      </w:r>
    </w:p>
    <w:p>
      <w:pPr>
        <w:pStyle w:val="ListParagraph"/>
        <w:numPr>
          <w:ilvl w:val="0"/>
          <w:numId w:val="6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methods</w:t>
      </w:r>
      <w:r>
        <w:rPr>
          <w:spacing w:val="-5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(Percy,</w:t>
      </w:r>
      <w:r>
        <w:rPr>
          <w:spacing w:val="-4"/>
          <w:sz w:val="20"/>
        </w:rPr>
        <w:t> </w:t>
      </w:r>
      <w:r>
        <w:rPr>
          <w:sz w:val="20"/>
        </w:rPr>
        <w:t>Kostere</w:t>
      </w:r>
      <w:r>
        <w:rPr>
          <w:spacing w:val="-4"/>
          <w:sz w:val="20"/>
        </w:rPr>
        <w:t> </w:t>
      </w:r>
      <w:r>
        <w:rPr>
          <w:sz w:val="20"/>
        </w:rPr>
        <w:t>&amp;</w:t>
      </w:r>
      <w:r>
        <w:rPr>
          <w:spacing w:val="-6"/>
          <w:sz w:val="20"/>
        </w:rPr>
        <w:t> </w:t>
      </w:r>
      <w:r>
        <w:rPr>
          <w:sz w:val="20"/>
        </w:rPr>
        <w:t>Kostere,</w:t>
      </w:r>
      <w:r>
        <w:rPr>
          <w:spacing w:val="-3"/>
          <w:sz w:val="20"/>
        </w:rPr>
        <w:t> </w:t>
      </w:r>
      <w:r>
        <w:rPr>
          <w:sz w:val="20"/>
        </w:rPr>
        <w:t>2015).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outcome measures</w:t>
      </w:r>
      <w:r>
        <w:rPr>
          <w:spacing w:val="-1"/>
          <w:sz w:val="20"/>
        </w:rPr>
        <w:t> </w:t>
      </w:r>
      <w:r>
        <w:rPr>
          <w:sz w:val="20"/>
        </w:rPr>
        <w:t>were</w:t>
      </w:r>
      <w:r>
        <w:rPr>
          <w:spacing w:val="-4"/>
          <w:sz w:val="20"/>
        </w:rPr>
        <w:t> </w:t>
      </w:r>
      <w:r>
        <w:rPr>
          <w:sz w:val="20"/>
        </w:rPr>
        <w:t>taken</w:t>
      </w:r>
      <w:r>
        <w:rPr>
          <w:spacing w:val="-5"/>
          <w:sz w:val="20"/>
        </w:rPr>
        <w:t> </w:t>
      </w:r>
      <w:r>
        <w:rPr>
          <w:sz w:val="20"/>
        </w:rPr>
        <w:t>before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after</w:t>
      </w:r>
      <w:r>
        <w:rPr>
          <w:spacing w:val="-3"/>
          <w:sz w:val="20"/>
        </w:rPr>
        <w:t> </w:t>
      </w:r>
      <w:r>
        <w:rPr>
          <w:sz w:val="20"/>
        </w:rPr>
        <w:t>the</w:t>
      </w:r>
    </w:p>
    <w:p>
      <w:pPr>
        <w:pStyle w:val="ListParagraph"/>
        <w:numPr>
          <w:ilvl w:val="0"/>
          <w:numId w:val="6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intervention to consider their suitability for a future</w:t>
      </w:r>
      <w:r>
        <w:rPr>
          <w:spacing w:val="-24"/>
          <w:sz w:val="20"/>
        </w:rPr>
        <w:t> </w:t>
      </w:r>
      <w:r>
        <w:rPr>
          <w:sz w:val="20"/>
        </w:rPr>
        <w:t>study.</w:t>
      </w:r>
    </w:p>
    <w:p>
      <w:pPr>
        <w:pStyle w:val="ListParagraph"/>
        <w:numPr>
          <w:ilvl w:val="0"/>
          <w:numId w:val="6"/>
        </w:numPr>
        <w:tabs>
          <w:tab w:pos="1461" w:val="left" w:leader="none"/>
          <w:tab w:pos="1462" w:val="left" w:leader="none"/>
        </w:tabs>
        <w:spacing w:line="240" w:lineRule="auto" w:before="177" w:after="0"/>
        <w:ind w:left="1462" w:right="0" w:hanging="1345"/>
        <w:jc w:val="left"/>
        <w:rPr>
          <w:sz w:val="20"/>
        </w:rPr>
      </w:pPr>
      <w:r>
        <w:rPr>
          <w:sz w:val="20"/>
        </w:rPr>
        <w:t>Physiotherapists</w:t>
      </w:r>
      <w:r>
        <w:rPr>
          <w:spacing w:val="-4"/>
          <w:sz w:val="20"/>
        </w:rPr>
        <w:t> </w:t>
      </w:r>
      <w:r>
        <w:rPr>
          <w:sz w:val="20"/>
        </w:rPr>
        <w:t>were</w:t>
      </w:r>
      <w:r>
        <w:rPr>
          <w:spacing w:val="-5"/>
          <w:sz w:val="20"/>
        </w:rPr>
        <w:t> </w:t>
      </w:r>
      <w:r>
        <w:rPr>
          <w:sz w:val="20"/>
        </w:rPr>
        <w:t>eligible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7"/>
          <w:sz w:val="20"/>
        </w:rPr>
        <w:t> </w:t>
      </w:r>
      <w:r>
        <w:rPr>
          <w:sz w:val="20"/>
        </w:rPr>
        <w:t>they</w:t>
      </w:r>
      <w:r>
        <w:rPr>
          <w:spacing w:val="-6"/>
          <w:sz w:val="20"/>
        </w:rPr>
        <w:t> </w:t>
      </w:r>
      <w:r>
        <w:rPr>
          <w:sz w:val="20"/>
        </w:rPr>
        <w:t>worked</w:t>
      </w:r>
      <w:r>
        <w:rPr>
          <w:spacing w:val="-1"/>
          <w:sz w:val="20"/>
        </w:rPr>
        <w:t> </w:t>
      </w:r>
      <w:r>
        <w:rPr>
          <w:sz w:val="20"/>
        </w:rPr>
        <w:t>within</w:t>
      </w:r>
      <w:r>
        <w:rPr>
          <w:spacing w:val="-4"/>
          <w:sz w:val="20"/>
        </w:rPr>
        <w:t> </w:t>
      </w:r>
      <w:r>
        <w:rPr>
          <w:sz w:val="20"/>
        </w:rPr>
        <w:t>musculoskeletal</w:t>
      </w:r>
      <w:r>
        <w:rPr>
          <w:spacing w:val="-6"/>
          <w:sz w:val="20"/>
        </w:rPr>
        <w:t> </w:t>
      </w:r>
      <w:r>
        <w:rPr>
          <w:sz w:val="20"/>
        </w:rPr>
        <w:t>outpatients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worked</w:t>
      </w:r>
    </w:p>
    <w:p>
      <w:pPr>
        <w:pStyle w:val="ListParagraph"/>
        <w:numPr>
          <w:ilvl w:val="0"/>
          <w:numId w:val="6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with people with LBP in the last six months.  Participants were recruited from two outpatient</w:t>
      </w:r>
      <w:r>
        <w:rPr>
          <w:spacing w:val="-34"/>
          <w:sz w:val="20"/>
        </w:rPr>
        <w:t> </w:t>
      </w:r>
      <w:r>
        <w:rPr>
          <w:sz w:val="20"/>
        </w:rPr>
        <w:t>clinics</w:t>
      </w:r>
    </w:p>
    <w:p>
      <w:pPr>
        <w:pStyle w:val="ListParagraph"/>
        <w:numPr>
          <w:ilvl w:val="0"/>
          <w:numId w:val="6"/>
        </w:numPr>
        <w:tabs>
          <w:tab w:pos="741" w:val="left" w:leader="none"/>
          <w:tab w:pos="743" w:val="left" w:leader="none"/>
        </w:tabs>
        <w:spacing w:line="240" w:lineRule="auto" w:before="179" w:after="0"/>
        <w:ind w:left="742" w:right="0" w:hanging="625"/>
        <w:jc w:val="left"/>
        <w:rPr>
          <w:sz w:val="20"/>
        </w:rPr>
      </w:pPr>
      <w:r>
        <w:rPr>
          <w:sz w:val="20"/>
        </w:rPr>
        <w:t>within one NHS Trust. Eligible participants were provided with a participant information sheet</w:t>
      </w:r>
      <w:r>
        <w:rPr>
          <w:spacing w:val="11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6"/>
        </w:numPr>
        <w:tabs>
          <w:tab w:pos="741" w:val="left" w:leader="none"/>
          <w:tab w:pos="743" w:val="left" w:leader="none"/>
        </w:tabs>
        <w:spacing w:line="240" w:lineRule="auto" w:before="176" w:after="0"/>
        <w:ind w:left="742" w:right="0" w:hanging="625"/>
        <w:jc w:val="left"/>
        <w:rPr>
          <w:sz w:val="20"/>
        </w:rPr>
      </w:pPr>
      <w:r>
        <w:rPr>
          <w:sz w:val="20"/>
        </w:rPr>
        <w:t>informed JM if they were interested to take</w:t>
      </w:r>
      <w:r>
        <w:rPr>
          <w:spacing w:val="-15"/>
          <w:sz w:val="20"/>
        </w:rPr>
        <w:t> </w:t>
      </w:r>
      <w:r>
        <w:rPr>
          <w:sz w:val="20"/>
        </w:rPr>
        <w:t>part.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8"/>
          <w:pgSz w:w="11900" w:h="16850"/>
          <w:pgMar w:footer="2104" w:header="713" w:top="920" w:bottom="2300" w:left="960" w:right="160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3"/>
        <w:ind w:left="0"/>
        <w:rPr>
          <w:sz w:val="23"/>
        </w:rPr>
      </w:pPr>
    </w:p>
    <w:p>
      <w:pPr>
        <w:pStyle w:val="Heading3"/>
        <w:numPr>
          <w:ilvl w:val="1"/>
          <w:numId w:val="6"/>
        </w:numPr>
        <w:tabs>
          <w:tab w:pos="861" w:val="left" w:leader="none"/>
          <w:tab w:pos="863" w:val="left" w:leader="none"/>
        </w:tabs>
        <w:spacing w:line="240" w:lineRule="auto" w:before="0" w:after="0"/>
        <w:ind w:left="862" w:right="0" w:hanging="625"/>
        <w:jc w:val="left"/>
        <w:rPr>
          <w:i/>
        </w:rPr>
      </w:pPr>
      <w:r>
        <w:rPr>
          <w:i/>
        </w:rPr>
        <w:t>Intervention</w:t>
      </w:r>
    </w:p>
    <w:p>
      <w:pPr>
        <w:pStyle w:val="ListParagraph"/>
        <w:numPr>
          <w:ilvl w:val="1"/>
          <w:numId w:val="6"/>
        </w:numPr>
        <w:tabs>
          <w:tab w:pos="861" w:val="left" w:leader="none"/>
          <w:tab w:pos="863" w:val="left" w:leader="none"/>
        </w:tabs>
        <w:spacing w:line="240" w:lineRule="auto" w:before="172" w:after="0"/>
        <w:ind w:left="862" w:right="0" w:hanging="625"/>
        <w:jc w:val="left"/>
        <w:rPr>
          <w:sz w:val="20"/>
        </w:rPr>
      </w:pPr>
      <w:r>
        <w:rPr>
          <w:sz w:val="20"/>
        </w:rPr>
        <w:t>The intervention was a pain education programme for physiotherapists within clinical practice.</w:t>
      </w:r>
      <w:r>
        <w:rPr>
          <w:spacing w:val="10"/>
          <w:sz w:val="20"/>
        </w:rPr>
        <w:t> </w:t>
      </w:r>
      <w:r>
        <w:rPr>
          <w:sz w:val="20"/>
        </w:rPr>
        <w:t>The</w:t>
      </w:r>
    </w:p>
    <w:p>
      <w:pPr>
        <w:pStyle w:val="ListParagraph"/>
        <w:numPr>
          <w:ilvl w:val="1"/>
          <w:numId w:val="6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625"/>
        <w:jc w:val="left"/>
        <w:rPr>
          <w:sz w:val="20"/>
        </w:rPr>
      </w:pPr>
      <w:r>
        <w:rPr>
          <w:sz w:val="20"/>
        </w:rPr>
        <w:t>programme</w:t>
      </w:r>
      <w:r>
        <w:rPr>
          <w:spacing w:val="-4"/>
          <w:sz w:val="20"/>
        </w:rPr>
        <w:t> </w:t>
      </w:r>
      <w:r>
        <w:rPr>
          <w:sz w:val="20"/>
        </w:rPr>
        <w:t>included</w:t>
      </w:r>
      <w:r>
        <w:rPr>
          <w:spacing w:val="-3"/>
          <w:sz w:val="20"/>
        </w:rPr>
        <w:t> </w:t>
      </w:r>
      <w:r>
        <w:rPr>
          <w:sz w:val="20"/>
        </w:rPr>
        <w:t>three</w:t>
      </w:r>
      <w:r>
        <w:rPr>
          <w:spacing w:val="-4"/>
          <w:sz w:val="20"/>
        </w:rPr>
        <w:t> </w:t>
      </w:r>
      <w:r>
        <w:rPr>
          <w:sz w:val="20"/>
        </w:rPr>
        <w:t>sessions,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lasted</w:t>
      </w:r>
      <w:r>
        <w:rPr>
          <w:spacing w:val="-3"/>
          <w:sz w:val="20"/>
        </w:rPr>
        <w:t> </w:t>
      </w:r>
      <w:r>
        <w:rPr>
          <w:sz w:val="20"/>
        </w:rPr>
        <w:t>approximately</w:t>
      </w:r>
      <w:r>
        <w:rPr>
          <w:spacing w:val="-8"/>
          <w:sz w:val="20"/>
        </w:rPr>
        <w:t> </w:t>
      </w:r>
      <w:r>
        <w:rPr>
          <w:spacing w:val="2"/>
          <w:sz w:val="20"/>
        </w:rPr>
        <w:t>2½</w:t>
      </w:r>
      <w:r>
        <w:rPr>
          <w:spacing w:val="-5"/>
          <w:sz w:val="20"/>
        </w:rPr>
        <w:t> </w:t>
      </w:r>
      <w:r>
        <w:rPr>
          <w:sz w:val="20"/>
        </w:rPr>
        <w:t>hours,</w:t>
      </w:r>
      <w:r>
        <w:rPr>
          <w:spacing w:val="-3"/>
          <w:sz w:val="20"/>
        </w:rPr>
        <w:t> </w:t>
      </w:r>
      <w:r>
        <w:rPr>
          <w:sz w:val="20"/>
        </w:rPr>
        <w:t>once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month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0"/>
          <w:sz w:val="20"/>
        </w:rPr>
        <w:t> </w:t>
      </w:r>
      <w:r>
        <w:rPr>
          <w:sz w:val="20"/>
        </w:rPr>
        <w:t>was</w:t>
      </w:r>
    </w:p>
    <w:p>
      <w:pPr>
        <w:pStyle w:val="ListParagraph"/>
        <w:numPr>
          <w:ilvl w:val="1"/>
          <w:numId w:val="6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625"/>
        <w:jc w:val="left"/>
        <w:rPr>
          <w:sz w:val="20"/>
        </w:rPr>
      </w:pPr>
      <w:r>
        <w:rPr>
          <w:sz w:val="20"/>
        </w:rPr>
        <w:t>delivered by JM.  JM is a physiotherapist and worked within the same Trust as the</w:t>
      </w:r>
      <w:r>
        <w:rPr>
          <w:spacing w:val="-35"/>
          <w:sz w:val="20"/>
        </w:rPr>
        <w:t> </w:t>
      </w:r>
      <w:r>
        <w:rPr>
          <w:sz w:val="20"/>
        </w:rPr>
        <w:t>participating</w:t>
      </w:r>
    </w:p>
    <w:p>
      <w:pPr>
        <w:pStyle w:val="ListParagraph"/>
        <w:numPr>
          <w:ilvl w:val="1"/>
          <w:numId w:val="6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625"/>
        <w:jc w:val="left"/>
        <w:rPr>
          <w:sz w:val="20"/>
        </w:rPr>
      </w:pPr>
      <w:r>
        <w:rPr>
          <w:sz w:val="20"/>
        </w:rPr>
        <w:t>physiotherapists. The ‘Explain Pain’ paradigm (Butler </w:t>
      </w:r>
      <w:r>
        <w:rPr>
          <w:i/>
          <w:sz w:val="20"/>
        </w:rPr>
        <w:t>et al. </w:t>
      </w:r>
      <w:r>
        <w:rPr>
          <w:sz w:val="20"/>
        </w:rPr>
        <w:t>2003) focusing on PNE guided</w:t>
      </w:r>
      <w:r>
        <w:rPr>
          <w:spacing w:val="-32"/>
          <w:sz w:val="20"/>
        </w:rPr>
        <w:t> </w:t>
      </w:r>
      <w:r>
        <w:rPr>
          <w:sz w:val="20"/>
        </w:rPr>
        <w:t>the</w:t>
      </w:r>
    </w:p>
    <w:p>
      <w:pPr>
        <w:pStyle w:val="ListParagraph"/>
        <w:numPr>
          <w:ilvl w:val="1"/>
          <w:numId w:val="6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625"/>
        <w:jc w:val="left"/>
        <w:rPr>
          <w:sz w:val="20"/>
        </w:rPr>
      </w:pPr>
      <w:r>
        <w:rPr>
          <w:sz w:val="20"/>
        </w:rPr>
        <w:t>philosophy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 focus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PNE.</w:t>
      </w:r>
      <w:r>
        <w:rPr>
          <w:spacing w:val="-2"/>
          <w:sz w:val="20"/>
        </w:rPr>
        <w:t> </w:t>
      </w:r>
      <w:r>
        <w:rPr>
          <w:sz w:val="20"/>
        </w:rPr>
        <w:t>Implementing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course</w:t>
      </w:r>
      <w:r>
        <w:rPr>
          <w:spacing w:val="-3"/>
          <w:sz w:val="20"/>
        </w:rPr>
        <w:t> </w:t>
      </w:r>
      <w:r>
        <w:rPr>
          <w:sz w:val="20"/>
        </w:rPr>
        <w:t>over</w:t>
      </w:r>
      <w:r>
        <w:rPr>
          <w:spacing w:val="-3"/>
          <w:sz w:val="20"/>
        </w:rPr>
        <w:t> </w:t>
      </w:r>
      <w:r>
        <w:rPr>
          <w:sz w:val="20"/>
        </w:rPr>
        <w:t>time,</w:t>
      </w:r>
      <w:r>
        <w:rPr>
          <w:spacing w:val="-2"/>
          <w:sz w:val="20"/>
        </w:rPr>
        <w:t> </w:t>
      </w:r>
      <w:r>
        <w:rPr>
          <w:sz w:val="20"/>
        </w:rPr>
        <w:t>rather</w:t>
      </w:r>
      <w:r>
        <w:rPr>
          <w:spacing w:val="-2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one-time delivery</w:t>
      </w:r>
      <w:r>
        <w:rPr>
          <w:spacing w:val="-7"/>
          <w:sz w:val="20"/>
        </w:rPr>
        <w:t> </w:t>
      </w:r>
      <w:r>
        <w:rPr>
          <w:sz w:val="20"/>
        </w:rPr>
        <w:t>allows</w:t>
      </w:r>
    </w:p>
    <w:p>
      <w:pPr>
        <w:pStyle w:val="ListParagraph"/>
        <w:numPr>
          <w:ilvl w:val="1"/>
          <w:numId w:val="6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625"/>
        <w:jc w:val="left"/>
        <w:rPr>
          <w:sz w:val="20"/>
        </w:rPr>
      </w:pPr>
      <w:r>
        <w:rPr>
          <w:sz w:val="20"/>
        </w:rPr>
        <w:t>for application of skills and discussion at the returning session (Chipchase, </w:t>
      </w:r>
      <w:r>
        <w:rPr>
          <w:i/>
          <w:sz w:val="20"/>
        </w:rPr>
        <w:t>et al. </w:t>
      </w:r>
      <w:r>
        <w:rPr>
          <w:sz w:val="20"/>
        </w:rPr>
        <w:t>2012). Three</w:t>
      </w:r>
      <w:r>
        <w:rPr>
          <w:spacing w:val="-34"/>
          <w:sz w:val="20"/>
        </w:rPr>
        <w:t> </w:t>
      </w:r>
      <w:r>
        <w:rPr>
          <w:sz w:val="20"/>
        </w:rPr>
        <w:t>separate</w:t>
      </w:r>
    </w:p>
    <w:p>
      <w:pPr>
        <w:pStyle w:val="ListParagraph"/>
        <w:numPr>
          <w:ilvl w:val="1"/>
          <w:numId w:val="6"/>
        </w:numPr>
        <w:tabs>
          <w:tab w:pos="861" w:val="left" w:leader="none"/>
          <w:tab w:pos="863" w:val="left" w:leader="none"/>
        </w:tabs>
        <w:spacing w:line="240" w:lineRule="auto" w:before="176" w:after="0"/>
        <w:ind w:left="862" w:right="0" w:hanging="625"/>
        <w:jc w:val="left"/>
        <w:rPr>
          <w:sz w:val="20"/>
        </w:rPr>
      </w:pPr>
      <w:r>
        <w:rPr>
          <w:sz w:val="20"/>
        </w:rPr>
        <w:t>sessions were conducted monthly based on pragmatic issues of in service training timing.  The</w:t>
      </w:r>
      <w:r>
        <w:rPr>
          <w:spacing w:val="-31"/>
          <w:sz w:val="20"/>
        </w:rPr>
        <w:t> </w:t>
      </w:r>
      <w:r>
        <w:rPr>
          <w:sz w:val="20"/>
        </w:rPr>
        <w:t>application</w:t>
      </w:r>
    </w:p>
    <w:p>
      <w:pPr>
        <w:pStyle w:val="ListParagraph"/>
        <w:numPr>
          <w:ilvl w:val="1"/>
          <w:numId w:val="6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625"/>
        <w:jc w:val="left"/>
        <w:rPr>
          <w:sz w:val="20"/>
        </w:rPr>
      </w:pPr>
      <w:r>
        <w:rPr>
          <w:sz w:val="20"/>
        </w:rPr>
        <w:t>of a proposed model of presenting and understanding pain science to physiotherapists was</w:t>
      </w:r>
      <w:r>
        <w:rPr>
          <w:spacing w:val="-36"/>
          <w:sz w:val="20"/>
        </w:rPr>
        <w:t> </w:t>
      </w:r>
      <w:r>
        <w:rPr>
          <w:sz w:val="20"/>
        </w:rPr>
        <w:t>utilised</w:t>
      </w:r>
    </w:p>
    <w:p>
      <w:pPr>
        <w:pStyle w:val="ListParagraph"/>
        <w:numPr>
          <w:ilvl w:val="1"/>
          <w:numId w:val="6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625"/>
        <w:jc w:val="left"/>
        <w:rPr>
          <w:sz w:val="20"/>
        </w:rPr>
      </w:pPr>
      <w:r>
        <w:rPr>
          <w:sz w:val="20"/>
        </w:rPr>
        <w:t>(Moseley, 2007). The content of the sessions was as</w:t>
      </w:r>
      <w:r>
        <w:rPr>
          <w:spacing w:val="-27"/>
          <w:sz w:val="20"/>
        </w:rPr>
        <w:t> </w:t>
      </w:r>
      <w:r>
        <w:rPr>
          <w:sz w:val="20"/>
        </w:rPr>
        <w:t>follows:</w:t>
      </w:r>
    </w:p>
    <w:p>
      <w:pPr>
        <w:pStyle w:val="ListParagraph"/>
        <w:numPr>
          <w:ilvl w:val="1"/>
          <w:numId w:val="6"/>
        </w:numPr>
        <w:tabs>
          <w:tab w:pos="1581" w:val="left" w:leader="none"/>
          <w:tab w:pos="1582" w:val="left" w:leader="none"/>
        </w:tabs>
        <w:spacing w:line="240" w:lineRule="auto" w:before="176" w:after="0"/>
        <w:ind w:left="1582" w:right="0" w:hanging="1345"/>
        <w:jc w:val="left"/>
        <w:rPr>
          <w:sz w:val="20"/>
        </w:rPr>
      </w:pPr>
      <w:r>
        <w:rPr>
          <w:sz w:val="20"/>
        </w:rPr>
        <w:t>Session</w:t>
      </w:r>
      <w:r>
        <w:rPr>
          <w:spacing w:val="-4"/>
          <w:sz w:val="20"/>
        </w:rPr>
        <w:t> </w:t>
      </w:r>
      <w:r>
        <w:rPr>
          <w:sz w:val="20"/>
        </w:rPr>
        <w:t>one:</w:t>
      </w:r>
      <w:r>
        <w:rPr>
          <w:spacing w:val="-3"/>
          <w:sz w:val="20"/>
        </w:rPr>
        <w:t> </w:t>
      </w:r>
      <w:r>
        <w:rPr>
          <w:sz w:val="20"/>
        </w:rPr>
        <w:t>Pain</w:t>
      </w:r>
      <w:r>
        <w:rPr>
          <w:spacing w:val="-2"/>
          <w:sz w:val="20"/>
        </w:rPr>
        <w:t> </w:t>
      </w:r>
      <w:r>
        <w:rPr>
          <w:sz w:val="20"/>
        </w:rPr>
        <w:t>models</w:t>
      </w:r>
      <w:r>
        <w:rPr>
          <w:spacing w:val="-4"/>
          <w:sz w:val="20"/>
        </w:rPr>
        <w:t> </w:t>
      </w:r>
      <w:r>
        <w:rPr>
          <w:sz w:val="20"/>
        </w:rPr>
        <w:t>including</w:t>
      </w:r>
      <w:r>
        <w:rPr>
          <w:spacing w:val="-4"/>
          <w:sz w:val="20"/>
        </w:rPr>
        <w:t> </w:t>
      </w:r>
      <w:r>
        <w:rPr>
          <w:sz w:val="20"/>
        </w:rPr>
        <w:t>Descartes,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Gate</w:t>
      </w:r>
      <w:r>
        <w:rPr>
          <w:spacing w:val="-1"/>
          <w:sz w:val="20"/>
        </w:rPr>
        <w:t> </w:t>
      </w:r>
      <w:r>
        <w:rPr>
          <w:sz w:val="20"/>
        </w:rPr>
        <w:t>Control</w:t>
      </w:r>
      <w:r>
        <w:rPr>
          <w:spacing w:val="-6"/>
          <w:sz w:val="20"/>
        </w:rPr>
        <w:t> </w:t>
      </w:r>
      <w:r>
        <w:rPr>
          <w:sz w:val="20"/>
        </w:rPr>
        <w:t>Theory,</w:t>
      </w:r>
      <w:r>
        <w:rPr>
          <w:spacing w:val="-3"/>
          <w:sz w:val="20"/>
        </w:rPr>
        <w:t> </w:t>
      </w:r>
      <w:r>
        <w:rPr>
          <w:sz w:val="20"/>
        </w:rPr>
        <w:t>Neuromatrix</w:t>
      </w:r>
      <w:r>
        <w:rPr>
          <w:spacing w:val="-4"/>
          <w:sz w:val="20"/>
        </w:rPr>
        <w:t> </w:t>
      </w:r>
      <w:r>
        <w:rPr>
          <w:sz w:val="20"/>
        </w:rPr>
        <w:t>theory</w:t>
      </w:r>
      <w:r>
        <w:rPr>
          <w:spacing w:val="-7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1"/>
          <w:numId w:val="6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625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biopsychosocial</w:t>
      </w:r>
      <w:r>
        <w:rPr>
          <w:spacing w:val="-2"/>
          <w:sz w:val="20"/>
        </w:rPr>
        <w:t> </w:t>
      </w:r>
      <w:r>
        <w:rPr>
          <w:sz w:val="20"/>
        </w:rPr>
        <w:t>model</w:t>
      </w:r>
      <w:r>
        <w:rPr>
          <w:spacing w:val="-3"/>
          <w:sz w:val="20"/>
        </w:rPr>
        <w:t> </w:t>
      </w:r>
      <w:r>
        <w:rPr>
          <w:sz w:val="20"/>
        </w:rPr>
        <w:t>were</w:t>
      </w:r>
      <w:r>
        <w:rPr>
          <w:spacing w:val="-5"/>
          <w:sz w:val="20"/>
        </w:rPr>
        <w:t> </w:t>
      </w:r>
      <w:r>
        <w:rPr>
          <w:sz w:val="20"/>
        </w:rPr>
        <w:t>discussed</w:t>
      </w:r>
      <w:r>
        <w:rPr>
          <w:spacing w:val="-2"/>
          <w:sz w:val="20"/>
        </w:rPr>
        <w:t> </w:t>
      </w:r>
      <w:r>
        <w:rPr>
          <w:sz w:val="20"/>
        </w:rPr>
        <w:t>(Gatchel</w:t>
      </w:r>
      <w:r>
        <w:rPr>
          <w:spacing w:val="-4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al.</w:t>
      </w:r>
      <w:r>
        <w:rPr>
          <w:i/>
          <w:spacing w:val="-4"/>
          <w:sz w:val="20"/>
        </w:rPr>
        <w:t> </w:t>
      </w:r>
      <w:r>
        <w:rPr>
          <w:sz w:val="20"/>
        </w:rPr>
        <w:t>2007;</w:t>
      </w:r>
      <w:r>
        <w:rPr>
          <w:spacing w:val="-6"/>
          <w:sz w:val="20"/>
        </w:rPr>
        <w:t> </w:t>
      </w:r>
      <w:r>
        <w:rPr>
          <w:sz w:val="20"/>
        </w:rPr>
        <w:t>Moseley,</w:t>
      </w:r>
      <w:r>
        <w:rPr>
          <w:spacing w:val="-5"/>
          <w:sz w:val="20"/>
        </w:rPr>
        <w:t> </w:t>
      </w:r>
      <w:r>
        <w:rPr>
          <w:sz w:val="20"/>
        </w:rPr>
        <w:t>2007;</w:t>
      </w:r>
      <w:r>
        <w:rPr>
          <w:spacing w:val="-6"/>
          <w:sz w:val="20"/>
        </w:rPr>
        <w:t> </w:t>
      </w:r>
      <w:r>
        <w:rPr>
          <w:sz w:val="20"/>
        </w:rPr>
        <w:t>Wall,</w:t>
      </w:r>
      <w:r>
        <w:rPr>
          <w:spacing w:val="-5"/>
          <w:sz w:val="20"/>
        </w:rPr>
        <w:t> </w:t>
      </w:r>
      <w:r>
        <w:rPr>
          <w:sz w:val="20"/>
        </w:rPr>
        <w:t>2000;</w:t>
      </w:r>
      <w:r>
        <w:rPr>
          <w:spacing w:val="-6"/>
          <w:sz w:val="20"/>
        </w:rPr>
        <w:t> </w:t>
      </w:r>
      <w:r>
        <w:rPr>
          <w:sz w:val="20"/>
        </w:rPr>
        <w:t>Melzack,</w:t>
      </w:r>
    </w:p>
    <w:p>
      <w:pPr>
        <w:pStyle w:val="ListParagraph"/>
        <w:numPr>
          <w:ilvl w:val="1"/>
          <w:numId w:val="6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625"/>
        <w:jc w:val="left"/>
        <w:rPr>
          <w:sz w:val="20"/>
        </w:rPr>
      </w:pPr>
      <w:r>
        <w:rPr>
          <w:sz w:val="20"/>
        </w:rPr>
        <w:t>1999;).</w:t>
      </w:r>
      <w:r>
        <w:rPr>
          <w:spacing w:val="-4"/>
          <w:sz w:val="20"/>
        </w:rPr>
        <w:t> </w:t>
      </w:r>
      <w:r>
        <w:rPr>
          <w:sz w:val="20"/>
        </w:rPr>
        <w:t>Pain</w:t>
      </w:r>
      <w:r>
        <w:rPr>
          <w:spacing w:val="-6"/>
          <w:sz w:val="20"/>
        </w:rPr>
        <w:t> </w:t>
      </w:r>
      <w:r>
        <w:rPr>
          <w:sz w:val="20"/>
        </w:rPr>
        <w:t>neurophysiology,</w:t>
      </w:r>
      <w:r>
        <w:rPr>
          <w:spacing w:val="-3"/>
          <w:sz w:val="20"/>
        </w:rPr>
        <w:t> </w:t>
      </w:r>
      <w:r>
        <w:rPr>
          <w:sz w:val="20"/>
        </w:rPr>
        <w:t>including</w:t>
      </w:r>
      <w:r>
        <w:rPr>
          <w:spacing w:val="-6"/>
          <w:sz w:val="20"/>
        </w:rPr>
        <w:t> </w:t>
      </w:r>
      <w:r>
        <w:rPr>
          <w:sz w:val="20"/>
        </w:rPr>
        <w:t>pain</w:t>
      </w:r>
      <w:r>
        <w:rPr>
          <w:spacing w:val="-4"/>
          <w:sz w:val="20"/>
        </w:rPr>
        <w:t> </w:t>
      </w:r>
      <w:r>
        <w:rPr>
          <w:sz w:val="20"/>
        </w:rPr>
        <w:t>mechanisms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descending</w:t>
      </w:r>
      <w:r>
        <w:rPr>
          <w:spacing w:val="-6"/>
          <w:sz w:val="20"/>
        </w:rPr>
        <w:t> </w:t>
      </w:r>
      <w:r>
        <w:rPr>
          <w:sz w:val="20"/>
        </w:rPr>
        <w:t>control</w:t>
      </w:r>
      <w:r>
        <w:rPr>
          <w:spacing w:val="-3"/>
          <w:sz w:val="20"/>
        </w:rPr>
        <w:t> </w:t>
      </w:r>
      <w:r>
        <w:rPr>
          <w:sz w:val="20"/>
        </w:rPr>
        <w:t>were</w:t>
      </w:r>
      <w:r>
        <w:rPr>
          <w:spacing w:val="-5"/>
          <w:sz w:val="20"/>
        </w:rPr>
        <w:t> </w:t>
      </w:r>
      <w:r>
        <w:rPr>
          <w:sz w:val="20"/>
        </w:rPr>
        <w:t>included</w:t>
      </w:r>
      <w:r>
        <w:rPr>
          <w:spacing w:val="-4"/>
          <w:sz w:val="20"/>
        </w:rPr>
        <w:t> </w:t>
      </w:r>
      <w:r>
        <w:rPr>
          <w:sz w:val="20"/>
        </w:rPr>
        <w:t>(Woolf,</w:t>
      </w:r>
    </w:p>
    <w:p>
      <w:pPr>
        <w:pStyle w:val="ListParagraph"/>
        <w:numPr>
          <w:ilvl w:val="1"/>
          <w:numId w:val="6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2011;</w:t>
      </w:r>
      <w:r>
        <w:rPr>
          <w:spacing w:val="-4"/>
          <w:sz w:val="20"/>
        </w:rPr>
        <w:t> </w:t>
      </w:r>
      <w:r>
        <w:rPr>
          <w:sz w:val="20"/>
        </w:rPr>
        <w:t>Nee</w:t>
      </w:r>
      <w:r>
        <w:rPr>
          <w:spacing w:val="-1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al.</w:t>
      </w:r>
      <w:r>
        <w:rPr>
          <w:i/>
          <w:spacing w:val="-2"/>
          <w:sz w:val="20"/>
        </w:rPr>
        <w:t> </w:t>
      </w:r>
      <w:r>
        <w:rPr>
          <w:sz w:val="20"/>
        </w:rPr>
        <w:t>2006;</w:t>
      </w:r>
      <w:r>
        <w:rPr>
          <w:spacing w:val="-4"/>
          <w:sz w:val="20"/>
        </w:rPr>
        <w:t> </w:t>
      </w:r>
      <w:r>
        <w:rPr>
          <w:sz w:val="20"/>
        </w:rPr>
        <w:t>McMahon</w:t>
      </w:r>
      <w:r>
        <w:rPr>
          <w:spacing w:val="-3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al.</w:t>
      </w:r>
      <w:r>
        <w:rPr>
          <w:i/>
          <w:spacing w:val="-2"/>
          <w:sz w:val="20"/>
        </w:rPr>
        <w:t> </w:t>
      </w:r>
      <w:r>
        <w:rPr>
          <w:sz w:val="20"/>
        </w:rPr>
        <w:t>2005;</w:t>
      </w:r>
      <w:r>
        <w:rPr>
          <w:spacing w:val="-4"/>
          <w:sz w:val="20"/>
        </w:rPr>
        <w:t> </w:t>
      </w:r>
      <w:r>
        <w:rPr>
          <w:sz w:val="20"/>
        </w:rPr>
        <w:t>Apkarian</w:t>
      </w:r>
      <w:r>
        <w:rPr>
          <w:spacing w:val="-3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al.</w:t>
      </w:r>
      <w:r>
        <w:rPr>
          <w:i/>
          <w:spacing w:val="-1"/>
          <w:sz w:val="20"/>
        </w:rPr>
        <w:t> </w:t>
      </w:r>
      <w:r>
        <w:rPr>
          <w:sz w:val="20"/>
        </w:rPr>
        <w:t>2005;</w:t>
      </w:r>
      <w:r>
        <w:rPr>
          <w:spacing w:val="-4"/>
          <w:sz w:val="20"/>
        </w:rPr>
        <w:t> </w:t>
      </w:r>
      <w:r>
        <w:rPr>
          <w:sz w:val="20"/>
        </w:rPr>
        <w:t>Butler</w:t>
      </w:r>
      <w:r>
        <w:rPr>
          <w:spacing w:val="-1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al.</w:t>
      </w:r>
      <w:r>
        <w:rPr>
          <w:i/>
          <w:spacing w:val="-2"/>
          <w:sz w:val="20"/>
        </w:rPr>
        <w:t> </w:t>
      </w:r>
      <w:r>
        <w:rPr>
          <w:sz w:val="20"/>
        </w:rPr>
        <w:t>2003;</w:t>
      </w:r>
      <w:r>
        <w:rPr>
          <w:spacing w:val="-6"/>
          <w:sz w:val="20"/>
        </w:rPr>
        <w:t> </w:t>
      </w:r>
      <w:r>
        <w:rPr>
          <w:sz w:val="20"/>
        </w:rPr>
        <w:t>Butler,</w:t>
      </w:r>
      <w:r>
        <w:rPr>
          <w:spacing w:val="-3"/>
          <w:sz w:val="20"/>
        </w:rPr>
        <w:t> </w:t>
      </w:r>
      <w:r>
        <w:rPr>
          <w:sz w:val="20"/>
        </w:rPr>
        <w:t>2000) and</w:t>
      </w:r>
    </w:p>
    <w:p>
      <w:pPr>
        <w:pStyle w:val="ListParagraph"/>
        <w:numPr>
          <w:ilvl w:val="1"/>
          <w:numId w:val="6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discussion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integrated</w:t>
      </w:r>
      <w:r>
        <w:rPr>
          <w:spacing w:val="-2"/>
          <w:sz w:val="20"/>
        </w:rPr>
        <w:t> </w:t>
      </w:r>
      <w:r>
        <w:rPr>
          <w:sz w:val="20"/>
        </w:rPr>
        <w:t>nature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biological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psychological</w:t>
      </w:r>
      <w:r>
        <w:rPr>
          <w:spacing w:val="-3"/>
          <w:sz w:val="20"/>
        </w:rPr>
        <w:t> </w:t>
      </w:r>
      <w:r>
        <w:rPr>
          <w:sz w:val="20"/>
        </w:rPr>
        <w:t>aspects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pain</w:t>
      </w:r>
      <w:r>
        <w:rPr>
          <w:spacing w:val="3"/>
          <w:sz w:val="20"/>
        </w:rPr>
        <w:t> </w:t>
      </w:r>
      <w:r>
        <w:rPr>
          <w:sz w:val="20"/>
        </w:rPr>
        <w:t>(Tracey</w:t>
      </w:r>
      <w:r>
        <w:rPr>
          <w:spacing w:val="-5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al.</w:t>
      </w:r>
      <w:r>
        <w:rPr>
          <w:sz w:val="20"/>
        </w:rPr>
        <w:t>,</w:t>
      </w:r>
    </w:p>
    <w:p>
      <w:pPr>
        <w:tabs>
          <w:tab w:pos="861" w:val="left" w:leader="none"/>
        </w:tabs>
        <w:spacing w:before="179"/>
        <w:ind w:left="105" w:right="0" w:firstLine="0"/>
        <w:jc w:val="left"/>
        <w:rPr>
          <w:sz w:val="20"/>
        </w:rPr>
      </w:pPr>
      <w:r>
        <w:rPr>
          <w:rFonts w:ascii="Cambria"/>
          <w:sz w:val="24"/>
        </w:rPr>
        <w:t>102</w:t>
        <w:tab/>
      </w:r>
      <w:r>
        <w:rPr>
          <w:sz w:val="20"/>
        </w:rPr>
        <w:t>2007; Flor </w:t>
      </w:r>
      <w:r>
        <w:rPr>
          <w:i/>
          <w:sz w:val="20"/>
        </w:rPr>
        <w:t>et al.</w:t>
      </w:r>
      <w:r>
        <w:rPr>
          <w:i/>
          <w:spacing w:val="-12"/>
          <w:sz w:val="20"/>
        </w:rPr>
        <w:t> </w:t>
      </w:r>
      <w:r>
        <w:rPr>
          <w:sz w:val="20"/>
        </w:rPr>
        <w:t>2005).</w:t>
      </w:r>
    </w:p>
    <w:p>
      <w:pPr>
        <w:pStyle w:val="ListParagraph"/>
        <w:numPr>
          <w:ilvl w:val="0"/>
          <w:numId w:val="7"/>
        </w:numPr>
        <w:tabs>
          <w:tab w:pos="1581" w:val="left" w:leader="none"/>
          <w:tab w:pos="1582" w:val="left" w:leader="none"/>
        </w:tabs>
        <w:spacing w:line="240" w:lineRule="auto" w:before="177" w:after="0"/>
        <w:ind w:left="1582" w:right="0" w:hanging="1477"/>
        <w:jc w:val="left"/>
        <w:rPr>
          <w:sz w:val="20"/>
        </w:rPr>
      </w:pPr>
      <w:r>
        <w:rPr>
          <w:sz w:val="20"/>
        </w:rPr>
        <w:t>Session two</w:t>
      </w:r>
      <w:r>
        <w:rPr>
          <w:i/>
          <w:sz w:val="20"/>
        </w:rPr>
        <w:t>: </w:t>
      </w:r>
      <w:r>
        <w:rPr>
          <w:sz w:val="20"/>
        </w:rPr>
        <w:t>Studies concerning the application of pain neuroscience (Moseley, 2007)</w:t>
      </w:r>
      <w:r>
        <w:rPr>
          <w:spacing w:val="-28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7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communication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assessment</w:t>
      </w:r>
      <w:r>
        <w:rPr>
          <w:spacing w:val="-4"/>
          <w:sz w:val="20"/>
        </w:rPr>
        <w:t> </w:t>
      </w:r>
      <w:r>
        <w:rPr>
          <w:sz w:val="20"/>
        </w:rPr>
        <w:t>(Goldingay,</w:t>
      </w:r>
      <w:r>
        <w:rPr>
          <w:spacing w:val="-6"/>
          <w:sz w:val="20"/>
        </w:rPr>
        <w:t> </w:t>
      </w:r>
      <w:r>
        <w:rPr>
          <w:sz w:val="20"/>
        </w:rPr>
        <w:t>2006a;</w:t>
      </w:r>
      <w:r>
        <w:rPr>
          <w:spacing w:val="-6"/>
          <w:sz w:val="20"/>
        </w:rPr>
        <w:t> </w:t>
      </w:r>
      <w:r>
        <w:rPr>
          <w:sz w:val="20"/>
        </w:rPr>
        <w:t>Goldingay,</w:t>
      </w:r>
      <w:r>
        <w:rPr>
          <w:spacing w:val="-6"/>
          <w:sz w:val="20"/>
        </w:rPr>
        <w:t> </w:t>
      </w:r>
      <w:r>
        <w:rPr>
          <w:sz w:val="20"/>
        </w:rPr>
        <w:t>2006b)</w:t>
      </w:r>
      <w:r>
        <w:rPr>
          <w:spacing w:val="-1"/>
          <w:sz w:val="20"/>
        </w:rPr>
        <w:t> </w:t>
      </w:r>
      <w:r>
        <w:rPr>
          <w:sz w:val="20"/>
        </w:rPr>
        <w:t>informed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6"/>
          <w:sz w:val="20"/>
        </w:rPr>
        <w:t> </w:t>
      </w:r>
      <w:r>
        <w:rPr>
          <w:sz w:val="20"/>
        </w:rPr>
        <w:t>session.</w:t>
      </w:r>
      <w:r>
        <w:rPr>
          <w:spacing w:val="-4"/>
          <w:sz w:val="20"/>
        </w:rPr>
        <w:t> </w:t>
      </w:r>
      <w:r>
        <w:rPr>
          <w:sz w:val="20"/>
        </w:rPr>
        <w:t>Extracts</w:t>
      </w:r>
    </w:p>
    <w:p>
      <w:pPr>
        <w:pStyle w:val="ListParagraph"/>
        <w:numPr>
          <w:ilvl w:val="0"/>
          <w:numId w:val="7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from three patient interviews lasting between three and five minutes from qualitative interviews in</w:t>
      </w:r>
      <w:r>
        <w:rPr>
          <w:spacing w:val="-31"/>
          <w:sz w:val="20"/>
        </w:rPr>
        <w:t> </w:t>
      </w:r>
      <w:r>
        <w:rPr>
          <w:sz w:val="20"/>
        </w:rPr>
        <w:t>an</w:t>
      </w:r>
    </w:p>
    <w:p>
      <w:pPr>
        <w:pStyle w:val="ListParagraph"/>
        <w:numPr>
          <w:ilvl w:val="0"/>
          <w:numId w:val="7"/>
        </w:numPr>
        <w:tabs>
          <w:tab w:pos="861" w:val="left" w:leader="none"/>
          <w:tab w:pos="863" w:val="left" w:leader="none"/>
        </w:tabs>
        <w:spacing w:line="240" w:lineRule="auto" w:before="180" w:after="0"/>
        <w:ind w:left="862" w:right="0" w:hanging="757"/>
        <w:jc w:val="left"/>
        <w:rPr>
          <w:sz w:val="20"/>
        </w:rPr>
      </w:pPr>
      <w:r>
        <w:rPr>
          <w:sz w:val="20"/>
        </w:rPr>
        <w:t>earlier</w:t>
      </w:r>
      <w:r>
        <w:rPr>
          <w:spacing w:val="-3"/>
          <w:sz w:val="20"/>
        </w:rPr>
        <w:t> </w:t>
      </w:r>
      <w:r>
        <w:rPr>
          <w:sz w:val="20"/>
        </w:rPr>
        <w:t>study</w:t>
      </w:r>
      <w:r>
        <w:rPr>
          <w:spacing w:val="-7"/>
          <w:sz w:val="20"/>
        </w:rPr>
        <w:t> </w:t>
      </w:r>
      <w:r>
        <w:rPr>
          <w:sz w:val="20"/>
        </w:rPr>
        <w:t>preceding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programme</w:t>
      </w:r>
      <w:r>
        <w:rPr>
          <w:spacing w:val="2"/>
          <w:sz w:val="20"/>
        </w:rPr>
        <w:t> </w:t>
      </w:r>
      <w:r>
        <w:rPr>
          <w:sz w:val="20"/>
        </w:rPr>
        <w:t>were</w:t>
      </w:r>
      <w:r>
        <w:rPr>
          <w:spacing w:val="-3"/>
          <w:sz w:val="20"/>
        </w:rPr>
        <w:t> </w:t>
      </w:r>
      <w:r>
        <w:rPr>
          <w:sz w:val="20"/>
        </w:rPr>
        <w:t>chosen</w:t>
      </w:r>
      <w:r>
        <w:rPr>
          <w:spacing w:val="-4"/>
          <w:sz w:val="20"/>
        </w:rPr>
        <w:t> </w:t>
      </w:r>
      <w:r>
        <w:rPr>
          <w:sz w:val="20"/>
        </w:rPr>
        <w:t>relating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person’s</w:t>
      </w:r>
      <w:r>
        <w:rPr>
          <w:spacing w:val="-2"/>
          <w:sz w:val="20"/>
        </w:rPr>
        <w:t> </w:t>
      </w:r>
      <w:r>
        <w:rPr>
          <w:sz w:val="20"/>
        </w:rPr>
        <w:t>understanding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their</w:t>
      </w:r>
    </w:p>
    <w:p>
      <w:pPr>
        <w:pStyle w:val="ListParagraph"/>
        <w:numPr>
          <w:ilvl w:val="0"/>
          <w:numId w:val="7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problem,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influence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LBP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daily</w:t>
      </w:r>
      <w:r>
        <w:rPr>
          <w:spacing w:val="-7"/>
          <w:sz w:val="20"/>
        </w:rPr>
        <w:t> </w:t>
      </w:r>
      <w:r>
        <w:rPr>
          <w:sz w:val="20"/>
        </w:rPr>
        <w:t>life,</w:t>
      </w:r>
      <w:r>
        <w:rPr>
          <w:spacing w:val="-2"/>
          <w:sz w:val="20"/>
        </w:rPr>
        <w:t> </w:t>
      </w:r>
      <w:r>
        <w:rPr>
          <w:sz w:val="20"/>
        </w:rPr>
        <w:t>experience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physiotherapy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thoughts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beliefs</w:t>
      </w:r>
    </w:p>
    <w:p>
      <w:pPr>
        <w:pStyle w:val="ListParagraph"/>
        <w:numPr>
          <w:ilvl w:val="0"/>
          <w:numId w:val="7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regarding LBP. Persons unrelated to the study provided the voice for these annonymised</w:t>
      </w:r>
      <w:r>
        <w:rPr>
          <w:spacing w:val="5"/>
          <w:sz w:val="20"/>
        </w:rPr>
        <w:t> </w:t>
      </w:r>
      <w:r>
        <w:rPr>
          <w:sz w:val="20"/>
        </w:rPr>
        <w:t>extracts.</w:t>
      </w:r>
    </w:p>
    <w:p>
      <w:pPr>
        <w:pStyle w:val="ListParagraph"/>
        <w:numPr>
          <w:ilvl w:val="0"/>
          <w:numId w:val="7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Physiotherapists</w:t>
      </w:r>
      <w:r>
        <w:rPr>
          <w:spacing w:val="-3"/>
          <w:sz w:val="20"/>
        </w:rPr>
        <w:t> </w:t>
      </w:r>
      <w:r>
        <w:rPr>
          <w:sz w:val="20"/>
        </w:rPr>
        <w:t>listened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extracts</w:t>
      </w:r>
      <w:r>
        <w:rPr>
          <w:spacing w:val="-3"/>
          <w:sz w:val="20"/>
        </w:rPr>
        <w:t> </w:t>
      </w:r>
      <w:r>
        <w:rPr>
          <w:sz w:val="20"/>
        </w:rPr>
        <w:t>once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discuss</w:t>
      </w:r>
      <w:r>
        <w:rPr>
          <w:spacing w:val="-3"/>
          <w:sz w:val="20"/>
        </w:rPr>
        <w:t> </w:t>
      </w:r>
      <w:r>
        <w:rPr>
          <w:sz w:val="20"/>
        </w:rPr>
        <w:t>what may</w:t>
      </w:r>
      <w:r>
        <w:rPr>
          <w:spacing w:val="-6"/>
          <w:sz w:val="20"/>
        </w:rPr>
        <w:t> </w:t>
      </w:r>
      <w:r>
        <w:rPr>
          <w:sz w:val="20"/>
        </w:rPr>
        <w:t>be</w:t>
      </w:r>
    </w:p>
    <w:p>
      <w:pPr>
        <w:pStyle w:val="ListParagraph"/>
        <w:numPr>
          <w:ilvl w:val="0"/>
          <w:numId w:val="7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influencing that person’s pain</w:t>
      </w:r>
      <w:r>
        <w:rPr>
          <w:spacing w:val="-15"/>
          <w:sz w:val="20"/>
        </w:rPr>
        <w:t> </w:t>
      </w:r>
      <w:r>
        <w:rPr>
          <w:sz w:val="20"/>
        </w:rPr>
        <w:t>experience.</w:t>
      </w:r>
    </w:p>
    <w:p>
      <w:pPr>
        <w:pStyle w:val="ListParagraph"/>
        <w:numPr>
          <w:ilvl w:val="0"/>
          <w:numId w:val="7"/>
        </w:numPr>
        <w:tabs>
          <w:tab w:pos="1581" w:val="left" w:leader="none"/>
          <w:tab w:pos="1582" w:val="left" w:leader="none"/>
        </w:tabs>
        <w:spacing w:line="240" w:lineRule="auto" w:before="177" w:after="0"/>
        <w:ind w:left="1582" w:right="0" w:hanging="1477"/>
        <w:jc w:val="left"/>
        <w:rPr>
          <w:sz w:val="20"/>
        </w:rPr>
      </w:pPr>
      <w:r>
        <w:rPr>
          <w:sz w:val="20"/>
        </w:rPr>
        <w:t>Session three</w:t>
      </w:r>
      <w:r>
        <w:rPr>
          <w:i/>
          <w:sz w:val="20"/>
        </w:rPr>
        <w:t>: </w:t>
      </w:r>
      <w:r>
        <w:rPr>
          <w:sz w:val="20"/>
        </w:rPr>
        <w:t>A range of evidence regarding PNE was discussed within the group.</w:t>
      </w:r>
      <w:r>
        <w:rPr>
          <w:spacing w:val="-33"/>
          <w:sz w:val="20"/>
        </w:rPr>
        <w:t> </w:t>
      </w:r>
      <w:r>
        <w:rPr>
          <w:sz w:val="20"/>
        </w:rPr>
        <w:t>Studies</w:t>
      </w:r>
    </w:p>
    <w:p>
      <w:pPr>
        <w:pStyle w:val="ListParagraph"/>
        <w:numPr>
          <w:ilvl w:val="0"/>
          <w:numId w:val="7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i/>
          <w:sz w:val="20"/>
        </w:rPr>
      </w:pPr>
      <w:r>
        <w:rPr>
          <w:sz w:val="20"/>
        </w:rPr>
        <w:t>focusing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PNE were</w:t>
      </w:r>
      <w:r>
        <w:rPr>
          <w:spacing w:val="-3"/>
          <w:sz w:val="20"/>
        </w:rPr>
        <w:t> </w:t>
      </w:r>
      <w:r>
        <w:rPr>
          <w:sz w:val="20"/>
        </w:rPr>
        <w:t>examined</w:t>
      </w:r>
      <w:r>
        <w:rPr>
          <w:spacing w:val="-2"/>
          <w:sz w:val="20"/>
        </w:rPr>
        <w:t> </w:t>
      </w:r>
      <w:r>
        <w:rPr>
          <w:sz w:val="20"/>
        </w:rPr>
        <w:t>during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aspect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programme</w:t>
      </w:r>
      <w:r>
        <w:rPr>
          <w:spacing w:val="2"/>
          <w:sz w:val="20"/>
        </w:rPr>
        <w:t> </w:t>
      </w:r>
      <w:r>
        <w:rPr>
          <w:sz w:val="20"/>
        </w:rPr>
        <w:t>(Louw</w:t>
      </w:r>
      <w:r>
        <w:rPr>
          <w:spacing w:val="-5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al.</w:t>
      </w:r>
      <w:r>
        <w:rPr>
          <w:i/>
          <w:spacing w:val="-2"/>
          <w:sz w:val="20"/>
        </w:rPr>
        <w:t> </w:t>
      </w:r>
      <w:r>
        <w:rPr>
          <w:sz w:val="20"/>
        </w:rPr>
        <w:t>2011;</w:t>
      </w:r>
      <w:r>
        <w:rPr>
          <w:spacing w:val="-6"/>
          <w:sz w:val="20"/>
        </w:rPr>
        <w:t> </w:t>
      </w:r>
      <w:r>
        <w:rPr>
          <w:sz w:val="20"/>
        </w:rPr>
        <w:t>Clarke,</w:t>
      </w:r>
      <w:r>
        <w:rPr>
          <w:spacing w:val="-1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al.</w:t>
      </w:r>
    </w:p>
    <w:p>
      <w:pPr>
        <w:tabs>
          <w:tab w:pos="861" w:val="left" w:leader="none"/>
        </w:tabs>
        <w:spacing w:before="179"/>
        <w:ind w:left="105" w:right="0" w:firstLine="0"/>
        <w:jc w:val="left"/>
        <w:rPr>
          <w:sz w:val="20"/>
        </w:rPr>
      </w:pPr>
      <w:r>
        <w:rPr>
          <w:rFonts w:ascii="Cambria"/>
          <w:sz w:val="24"/>
        </w:rPr>
        <w:t>113</w:t>
        <w:tab/>
      </w:r>
      <w:r>
        <w:rPr>
          <w:sz w:val="20"/>
        </w:rPr>
        <w:t>2011; Moseley, </w:t>
      </w:r>
      <w:r>
        <w:rPr>
          <w:i/>
          <w:sz w:val="20"/>
        </w:rPr>
        <w:t>et al.</w:t>
      </w:r>
      <w:r>
        <w:rPr>
          <w:sz w:val="20"/>
        </w:rPr>
        <w:t>, 2004; Moseley,</w:t>
      </w:r>
      <w:r>
        <w:rPr>
          <w:spacing w:val="-25"/>
          <w:sz w:val="20"/>
        </w:rPr>
        <w:t> </w:t>
      </w:r>
      <w:r>
        <w:rPr>
          <w:sz w:val="20"/>
        </w:rPr>
        <w:t>2002).</w:t>
      </w:r>
    </w:p>
    <w:p>
      <w:pPr>
        <w:pStyle w:val="Heading1"/>
        <w:spacing w:before="176"/>
        <w:rPr>
          <w:rFonts w:ascii="Cambria"/>
        </w:rPr>
      </w:pPr>
      <w:r>
        <w:rPr>
          <w:rFonts w:ascii="Cambria"/>
        </w:rPr>
        <w:t>114</w:t>
      </w:r>
    </w:p>
    <w:p>
      <w:pPr>
        <w:pStyle w:val="Heading3"/>
        <w:tabs>
          <w:tab w:pos="861" w:val="left" w:leader="none"/>
        </w:tabs>
        <w:ind w:left="105" w:firstLine="0"/>
        <w:rPr>
          <w:i/>
        </w:rPr>
      </w:pPr>
      <w:r>
        <w:rPr>
          <w:rFonts w:ascii="Cambria"/>
          <w:b w:val="0"/>
          <w:i w:val="0"/>
          <w:sz w:val="24"/>
        </w:rPr>
        <w:t>115</w:t>
        <w:tab/>
      </w:r>
      <w:r>
        <w:rPr>
          <w:i/>
        </w:rPr>
        <w:t>Quantitative</w:t>
      </w:r>
      <w:r>
        <w:rPr>
          <w:i/>
          <w:spacing w:val="-7"/>
        </w:rPr>
        <w:t> </w:t>
      </w:r>
      <w:r>
        <w:rPr>
          <w:i/>
        </w:rPr>
        <w:t>data</w:t>
      </w:r>
    </w:p>
    <w:p>
      <w:pPr>
        <w:spacing w:after="0"/>
        <w:sectPr>
          <w:footerReference w:type="default" r:id="rId9"/>
          <w:pgSz w:w="11900" w:h="16850"/>
          <w:pgMar w:footer="0" w:header="713" w:top="920" w:bottom="280" w:left="840" w:right="1580"/>
        </w:sectPr>
      </w:pPr>
    </w:p>
    <w:p>
      <w:pPr>
        <w:pStyle w:val="BodyText"/>
        <w:spacing w:before="0"/>
        <w:ind w:left="0"/>
        <w:rPr>
          <w:b/>
          <w:i/>
        </w:rPr>
      </w:pPr>
    </w:p>
    <w:p>
      <w:pPr>
        <w:pStyle w:val="BodyText"/>
        <w:spacing w:before="0"/>
        <w:ind w:left="0"/>
        <w:rPr>
          <w:b/>
          <w:i/>
        </w:rPr>
      </w:pPr>
    </w:p>
    <w:p>
      <w:pPr>
        <w:pStyle w:val="BodyText"/>
        <w:spacing w:before="9"/>
        <w:ind w:left="0"/>
        <w:rPr>
          <w:b/>
          <w:i/>
          <w:sz w:val="22"/>
        </w:rPr>
      </w:pPr>
    </w:p>
    <w:p>
      <w:pPr>
        <w:pStyle w:val="Heading1"/>
        <w:spacing w:before="1"/>
        <w:rPr>
          <w:rFonts w:ascii="Cambria"/>
        </w:rPr>
      </w:pPr>
      <w:r>
        <w:rPr>
          <w:rFonts w:ascii="Cambria"/>
        </w:rPr>
        <w:t>116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i/>
          <w:sz w:val="20"/>
        </w:rPr>
      </w:pPr>
      <w:r>
        <w:rPr>
          <w:i/>
          <w:sz w:val="20"/>
        </w:rPr>
        <w:t>Data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Collection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Participants provided written informed consent before the intervention commenced.  Participants</w:t>
      </w:r>
      <w:r>
        <w:rPr>
          <w:spacing w:val="-36"/>
          <w:sz w:val="20"/>
        </w:rPr>
        <w:t> </w:t>
      </w:r>
      <w:r>
        <w:rPr>
          <w:sz w:val="20"/>
        </w:rPr>
        <w:t>were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asked to complete two outcome measures, the PABS-PT (Houben </w:t>
      </w:r>
      <w:r>
        <w:rPr>
          <w:i/>
          <w:sz w:val="20"/>
        </w:rPr>
        <w:t>et al. </w:t>
      </w:r>
      <w:r>
        <w:rPr>
          <w:sz w:val="20"/>
        </w:rPr>
        <w:t>2005) and the</w:t>
      </w:r>
      <w:r>
        <w:rPr>
          <w:spacing w:val="-27"/>
          <w:sz w:val="20"/>
        </w:rPr>
        <w:t> </w:t>
      </w:r>
      <w:r>
        <w:rPr>
          <w:sz w:val="20"/>
        </w:rPr>
        <w:t>HC-PAIRS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(Rainville </w:t>
      </w:r>
      <w:r>
        <w:rPr>
          <w:i/>
          <w:sz w:val="20"/>
        </w:rPr>
        <w:t>et al </w:t>
      </w:r>
      <w:r>
        <w:rPr>
          <w:sz w:val="20"/>
        </w:rPr>
        <w:t>1995) immediately before and after the</w:t>
      </w:r>
      <w:r>
        <w:rPr>
          <w:spacing w:val="-25"/>
          <w:sz w:val="20"/>
        </w:rPr>
        <w:t> </w:t>
      </w:r>
      <w:r>
        <w:rPr>
          <w:sz w:val="20"/>
        </w:rPr>
        <w:t>intervention.</w:t>
      </w:r>
    </w:p>
    <w:p>
      <w:pPr>
        <w:pStyle w:val="ListParagraph"/>
        <w:numPr>
          <w:ilvl w:val="0"/>
          <w:numId w:val="8"/>
        </w:numPr>
        <w:tabs>
          <w:tab w:pos="504" w:val="left" w:leader="none"/>
        </w:tabs>
        <w:spacing w:line="240" w:lineRule="auto" w:before="179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i/>
          <w:sz w:val="20"/>
        </w:rPr>
      </w:pPr>
      <w:r>
        <w:rPr>
          <w:i/>
          <w:sz w:val="20"/>
        </w:rPr>
        <w:t>Outcome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measures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6" w:after="0"/>
        <w:ind w:left="862" w:right="0" w:hanging="757"/>
        <w:jc w:val="left"/>
        <w:rPr>
          <w:sz w:val="20"/>
        </w:rPr>
      </w:pPr>
      <w:r>
        <w:rPr>
          <w:sz w:val="20"/>
        </w:rPr>
        <w:t>The PABS-PT consists of 19 items and is measured using two factors. Factor 1 is biomedical</w:t>
      </w:r>
      <w:r>
        <w:rPr>
          <w:spacing w:val="-35"/>
          <w:sz w:val="20"/>
        </w:rPr>
        <w:t> </w:t>
      </w:r>
      <w:r>
        <w:rPr>
          <w:sz w:val="20"/>
        </w:rPr>
        <w:t>orientation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and factor 2 is biopsychosocial orientation. Scoring highly on factor 1 would indicate a more</w:t>
      </w:r>
      <w:r>
        <w:rPr>
          <w:spacing w:val="-36"/>
          <w:sz w:val="20"/>
        </w:rPr>
        <w:t> </w:t>
      </w:r>
      <w:r>
        <w:rPr>
          <w:sz w:val="20"/>
        </w:rPr>
        <w:t>biomedical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orientation whilst a higher factor 2 score demonstrates a more biopsychosocial treatment</w:t>
      </w:r>
      <w:r>
        <w:rPr>
          <w:spacing w:val="-33"/>
          <w:sz w:val="20"/>
        </w:rPr>
        <w:t> </w:t>
      </w:r>
      <w:r>
        <w:rPr>
          <w:sz w:val="20"/>
        </w:rPr>
        <w:t>orientation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6" w:after="0"/>
        <w:ind w:left="862" w:right="0" w:hanging="757"/>
        <w:jc w:val="left"/>
        <w:rPr>
          <w:sz w:val="20"/>
        </w:rPr>
      </w:pPr>
      <w:r>
        <w:rPr>
          <w:sz w:val="20"/>
        </w:rPr>
        <w:t>(Houben </w:t>
      </w:r>
      <w:r>
        <w:rPr>
          <w:i/>
          <w:sz w:val="20"/>
        </w:rPr>
        <w:t>et al. </w:t>
      </w:r>
      <w:r>
        <w:rPr>
          <w:sz w:val="20"/>
        </w:rPr>
        <w:t>2005).</w:t>
      </w:r>
      <w:r>
        <w:rPr>
          <w:spacing w:val="10"/>
          <w:sz w:val="20"/>
        </w:rPr>
        <w:t> </w:t>
      </w:r>
      <w:r>
        <w:rPr>
          <w:sz w:val="20"/>
        </w:rPr>
        <w:t>Scores for factor 1 are added together and the same for factor 2 to produce a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biomedical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biopsychosicial</w:t>
      </w:r>
      <w:r>
        <w:rPr>
          <w:spacing w:val="-3"/>
          <w:sz w:val="20"/>
        </w:rPr>
        <w:t> </w:t>
      </w:r>
      <w:r>
        <w:rPr>
          <w:sz w:val="20"/>
        </w:rPr>
        <w:t>score (Ostelo</w:t>
      </w:r>
      <w:r>
        <w:rPr>
          <w:spacing w:val="-2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2003).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19-item</w:t>
      </w:r>
      <w:r>
        <w:rPr>
          <w:spacing w:val="-5"/>
          <w:sz w:val="20"/>
        </w:rPr>
        <w:t> </w:t>
      </w:r>
      <w:r>
        <w:rPr>
          <w:sz w:val="20"/>
        </w:rPr>
        <w:t>version</w:t>
      </w:r>
      <w:r>
        <w:rPr>
          <w:spacing w:val="-4"/>
          <w:sz w:val="20"/>
        </w:rPr>
        <w:t> </w:t>
      </w:r>
      <w:r>
        <w:rPr>
          <w:sz w:val="20"/>
        </w:rPr>
        <w:t>PABS-PT</w:t>
      </w:r>
      <w:r>
        <w:rPr>
          <w:spacing w:val="-3"/>
          <w:sz w:val="20"/>
        </w:rPr>
        <w:t> </w:t>
      </w:r>
      <w:r>
        <w:rPr>
          <w:sz w:val="20"/>
        </w:rPr>
        <w:t>was</w:t>
      </w:r>
      <w:r>
        <w:rPr>
          <w:spacing w:val="-4"/>
          <w:sz w:val="20"/>
        </w:rPr>
        <w:t> </w:t>
      </w:r>
      <w:r>
        <w:rPr>
          <w:sz w:val="20"/>
        </w:rPr>
        <w:t>utilised</w:t>
      </w:r>
      <w:r>
        <w:rPr>
          <w:spacing w:val="-3"/>
          <w:sz w:val="20"/>
        </w:rPr>
        <w:t> </w:t>
      </w:r>
      <w:r>
        <w:rPr>
          <w:sz w:val="20"/>
        </w:rPr>
        <w:t>for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(Houben</w:t>
      </w:r>
      <w:r>
        <w:rPr>
          <w:spacing w:val="-2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al.</w:t>
      </w:r>
      <w:r>
        <w:rPr>
          <w:sz w:val="20"/>
        </w:rPr>
        <w:t>2005).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items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each</w:t>
      </w:r>
      <w:r>
        <w:rPr>
          <w:spacing w:val="-3"/>
          <w:sz w:val="20"/>
        </w:rPr>
        <w:t> </w:t>
      </w:r>
      <w:r>
        <w:rPr>
          <w:sz w:val="20"/>
        </w:rPr>
        <w:t>factor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rated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point</w:t>
      </w:r>
      <w:r>
        <w:rPr>
          <w:spacing w:val="-3"/>
          <w:sz w:val="20"/>
        </w:rPr>
        <w:t> </w:t>
      </w:r>
      <w:r>
        <w:rPr>
          <w:sz w:val="20"/>
        </w:rPr>
        <w:t>likert</w:t>
      </w:r>
      <w:r>
        <w:rPr>
          <w:spacing w:val="-3"/>
          <w:sz w:val="20"/>
        </w:rPr>
        <w:t> </w:t>
      </w:r>
      <w:r>
        <w:rPr>
          <w:sz w:val="20"/>
        </w:rPr>
        <w:t>scale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totally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disagree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totally</w:t>
      </w:r>
      <w:r>
        <w:rPr>
          <w:spacing w:val="-7"/>
          <w:sz w:val="20"/>
        </w:rPr>
        <w:t> </w:t>
      </w:r>
      <w:r>
        <w:rPr>
          <w:sz w:val="20"/>
        </w:rPr>
        <w:t>agree (Houben</w:t>
      </w:r>
      <w:r>
        <w:rPr>
          <w:spacing w:val="-3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al.</w:t>
      </w:r>
      <w:r>
        <w:rPr>
          <w:i/>
          <w:spacing w:val="-2"/>
          <w:sz w:val="20"/>
        </w:rPr>
        <w:t> </w:t>
      </w:r>
      <w:r>
        <w:rPr>
          <w:sz w:val="20"/>
        </w:rPr>
        <w:t>2005).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systematic</w:t>
      </w:r>
      <w:r>
        <w:rPr>
          <w:spacing w:val="-3"/>
          <w:sz w:val="20"/>
        </w:rPr>
        <w:t> </w:t>
      </w:r>
      <w:r>
        <w:rPr>
          <w:sz w:val="20"/>
        </w:rPr>
        <w:t>review</w:t>
      </w:r>
      <w:r>
        <w:rPr>
          <w:spacing w:val="-4"/>
          <w:sz w:val="20"/>
        </w:rPr>
        <w:t> </w:t>
      </w:r>
      <w:r>
        <w:rPr>
          <w:sz w:val="20"/>
        </w:rPr>
        <w:t>(Mutsaers</w:t>
      </w:r>
      <w:r>
        <w:rPr>
          <w:spacing w:val="-3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al.</w:t>
      </w:r>
      <w:r>
        <w:rPr>
          <w:i/>
          <w:spacing w:val="-2"/>
          <w:sz w:val="20"/>
        </w:rPr>
        <w:t> </w:t>
      </w:r>
      <w:r>
        <w:rPr>
          <w:sz w:val="20"/>
        </w:rPr>
        <w:t>2012)</w:t>
      </w:r>
      <w:r>
        <w:rPr>
          <w:spacing w:val="-6"/>
          <w:sz w:val="20"/>
        </w:rPr>
        <w:t> </w:t>
      </w:r>
      <w:r>
        <w:rPr>
          <w:sz w:val="20"/>
        </w:rPr>
        <w:t>investigating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psychometric</w:t>
      </w:r>
      <w:r>
        <w:rPr>
          <w:spacing w:val="-4"/>
          <w:sz w:val="20"/>
        </w:rPr>
        <w:t> </w:t>
      </w:r>
      <w:r>
        <w:rPr>
          <w:sz w:val="20"/>
        </w:rPr>
        <w:t>properties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PABS-PT</w:t>
      </w:r>
      <w:r>
        <w:rPr>
          <w:spacing w:val="-1"/>
          <w:sz w:val="20"/>
        </w:rPr>
        <w:t> </w:t>
      </w:r>
      <w:r>
        <w:rPr>
          <w:sz w:val="20"/>
        </w:rPr>
        <w:t>found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measure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responsive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educational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interventions.</w:t>
      </w:r>
    </w:p>
    <w:p>
      <w:pPr>
        <w:pStyle w:val="ListParagraph"/>
        <w:numPr>
          <w:ilvl w:val="0"/>
          <w:numId w:val="8"/>
        </w:numPr>
        <w:tabs>
          <w:tab w:pos="1581" w:val="left" w:leader="none"/>
          <w:tab w:pos="1582" w:val="left" w:leader="none"/>
        </w:tabs>
        <w:spacing w:line="240" w:lineRule="auto" w:before="177" w:after="0"/>
        <w:ind w:left="1582" w:right="0" w:hanging="1477"/>
        <w:jc w:val="left"/>
        <w:rPr>
          <w:i/>
          <w:sz w:val="20"/>
        </w:rPr>
      </w:pPr>
      <w:r>
        <w:rPr>
          <w:sz w:val="20"/>
        </w:rPr>
        <w:t>The HC-PAIRS consists of 15 items and is measured using a 7 point Likert scale (Rainville </w:t>
      </w:r>
      <w:r>
        <w:rPr>
          <w:i/>
          <w:sz w:val="20"/>
        </w:rPr>
        <w:t>et</w:t>
      </w:r>
      <w:r>
        <w:rPr>
          <w:i/>
          <w:spacing w:val="-33"/>
          <w:sz w:val="20"/>
        </w:rPr>
        <w:t> </w:t>
      </w:r>
      <w:r>
        <w:rPr>
          <w:i/>
          <w:sz w:val="20"/>
        </w:rPr>
        <w:t>al.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1995).</w:t>
      </w:r>
      <w:r>
        <w:rPr>
          <w:spacing w:val="-3"/>
          <w:sz w:val="20"/>
        </w:rPr>
        <w:t> </w:t>
      </w:r>
      <w:r>
        <w:rPr>
          <w:sz w:val="20"/>
        </w:rPr>
        <w:t>Response</w:t>
      </w:r>
      <w:r>
        <w:rPr>
          <w:spacing w:val="-3"/>
          <w:sz w:val="20"/>
        </w:rPr>
        <w:t> </w:t>
      </w:r>
      <w:r>
        <w:rPr>
          <w:sz w:val="20"/>
        </w:rPr>
        <w:t>anchors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bipolar ranging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‘completely</w:t>
      </w:r>
      <w:r>
        <w:rPr>
          <w:spacing w:val="-7"/>
          <w:sz w:val="20"/>
        </w:rPr>
        <w:t> </w:t>
      </w:r>
      <w:r>
        <w:rPr>
          <w:sz w:val="20"/>
        </w:rPr>
        <w:t>disagree’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‘completely</w:t>
      </w:r>
      <w:r>
        <w:rPr>
          <w:spacing w:val="-7"/>
          <w:sz w:val="20"/>
        </w:rPr>
        <w:t> </w:t>
      </w:r>
      <w:r>
        <w:rPr>
          <w:sz w:val="20"/>
        </w:rPr>
        <w:t>agree’,</w:t>
      </w:r>
      <w:r>
        <w:rPr>
          <w:spacing w:val="-1"/>
          <w:sz w:val="20"/>
        </w:rPr>
        <w:t> </w:t>
      </w:r>
      <w:r>
        <w:rPr>
          <w:sz w:val="20"/>
        </w:rPr>
        <w:t>with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6" w:after="0"/>
        <w:ind w:left="862" w:right="0" w:hanging="757"/>
        <w:jc w:val="left"/>
        <w:rPr>
          <w:sz w:val="20"/>
        </w:rPr>
      </w:pPr>
      <w:r>
        <w:rPr>
          <w:sz w:val="20"/>
        </w:rPr>
        <w:t>questions 1, 6 and 14 reverse scored. A lower score is associated with less likelihood of</w:t>
      </w:r>
      <w:r>
        <w:rPr>
          <w:spacing w:val="11"/>
          <w:sz w:val="20"/>
        </w:rPr>
        <w:t> </w:t>
      </w:r>
      <w:r>
        <w:rPr>
          <w:sz w:val="20"/>
        </w:rPr>
        <w:t>associating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impairment to pain (Bishop </w:t>
      </w:r>
      <w:r>
        <w:rPr>
          <w:i/>
          <w:sz w:val="20"/>
        </w:rPr>
        <w:t>et al. </w:t>
      </w:r>
      <w:r>
        <w:rPr>
          <w:sz w:val="20"/>
        </w:rPr>
        <w:t>2007). The 15-item HC-PAIRS has 4 factors which are</w:t>
      </w:r>
      <w:r>
        <w:rPr>
          <w:spacing w:val="12"/>
          <w:sz w:val="20"/>
        </w:rPr>
        <w:t> </w:t>
      </w:r>
      <w:r>
        <w:rPr>
          <w:sz w:val="20"/>
        </w:rPr>
        <w:t>‘functional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expectations’,</w:t>
      </w:r>
      <w:r>
        <w:rPr>
          <w:spacing w:val="-2"/>
          <w:sz w:val="20"/>
        </w:rPr>
        <w:t> </w:t>
      </w:r>
      <w:r>
        <w:rPr>
          <w:sz w:val="20"/>
        </w:rPr>
        <w:t>‘need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cure’,</w:t>
      </w:r>
      <w:r>
        <w:rPr>
          <w:spacing w:val="-4"/>
          <w:sz w:val="20"/>
        </w:rPr>
        <w:t> </w:t>
      </w: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expectations’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‘projected</w:t>
      </w:r>
      <w:r>
        <w:rPr>
          <w:spacing w:val="-5"/>
          <w:sz w:val="20"/>
        </w:rPr>
        <w:t> </w:t>
      </w:r>
      <w:r>
        <w:rPr>
          <w:sz w:val="20"/>
        </w:rPr>
        <w:t>cognitions’</w:t>
      </w:r>
      <w:r>
        <w:rPr>
          <w:spacing w:val="0"/>
          <w:sz w:val="20"/>
        </w:rPr>
        <w:t> </w:t>
      </w:r>
      <w:r>
        <w:rPr>
          <w:sz w:val="20"/>
        </w:rPr>
        <w:t>(Bishop</w:t>
      </w:r>
      <w:r>
        <w:rPr>
          <w:spacing w:val="-2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al.</w:t>
      </w:r>
      <w:r>
        <w:rPr>
          <w:i/>
          <w:spacing w:val="-3"/>
          <w:sz w:val="20"/>
        </w:rPr>
        <w:t> </w:t>
      </w:r>
      <w:r>
        <w:rPr>
          <w:sz w:val="20"/>
        </w:rPr>
        <w:t>2007).</w:t>
      </w:r>
      <w:r>
        <w:rPr>
          <w:spacing w:val="-6"/>
          <w:sz w:val="20"/>
        </w:rPr>
        <w:t> </w:t>
      </w:r>
      <w:r>
        <w:rPr>
          <w:sz w:val="20"/>
        </w:rPr>
        <w:t>It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has been proposed that items ten and thirteen can be removed from</w:t>
      </w:r>
      <w:r>
        <w:rPr>
          <w:spacing w:val="-37"/>
          <w:sz w:val="20"/>
        </w:rPr>
        <w:t> </w:t>
      </w:r>
      <w:r>
        <w:rPr>
          <w:sz w:val="20"/>
        </w:rPr>
        <w:t>the HC-PAIRS questionnaire and to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have a thirteen item one factor questionnaire due to uncertainty regarding if ‘cognitions’ measures</w:t>
      </w:r>
      <w:r>
        <w:rPr>
          <w:spacing w:val="-36"/>
          <w:sz w:val="20"/>
        </w:rPr>
        <w:t> </w:t>
      </w:r>
      <w:r>
        <w:rPr>
          <w:sz w:val="20"/>
        </w:rPr>
        <w:t>the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targeted belief (Houben </w:t>
      </w:r>
      <w:r>
        <w:rPr>
          <w:i/>
          <w:sz w:val="20"/>
        </w:rPr>
        <w:t>et al. </w:t>
      </w:r>
      <w:r>
        <w:rPr>
          <w:sz w:val="20"/>
        </w:rPr>
        <w:t>2004). Analysis of this pre and post outcome measure explored the 15</w:t>
      </w:r>
      <w:r>
        <w:rPr>
          <w:spacing w:val="-31"/>
          <w:sz w:val="20"/>
        </w:rPr>
        <w:t> </w:t>
      </w:r>
      <w:r>
        <w:rPr>
          <w:sz w:val="20"/>
        </w:rPr>
        <w:t>item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total score and a 13 item total</w:t>
      </w:r>
      <w:r>
        <w:rPr>
          <w:spacing w:val="-9"/>
          <w:sz w:val="20"/>
        </w:rPr>
        <w:t> </w:t>
      </w:r>
      <w:r>
        <w:rPr>
          <w:sz w:val="20"/>
        </w:rPr>
        <w:t>score.</w:t>
      </w:r>
    </w:p>
    <w:p>
      <w:pPr>
        <w:pStyle w:val="ListParagraph"/>
        <w:numPr>
          <w:ilvl w:val="0"/>
          <w:numId w:val="8"/>
        </w:numPr>
        <w:tabs>
          <w:tab w:pos="504" w:val="left" w:leader="none"/>
        </w:tabs>
        <w:spacing w:line="240" w:lineRule="auto" w:before="179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i/>
          <w:sz w:val="20"/>
        </w:rPr>
      </w:pPr>
      <w:r>
        <w:rPr>
          <w:i/>
          <w:sz w:val="20"/>
        </w:rPr>
        <w:t>Data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Analysis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6" w:after="0"/>
        <w:ind w:left="862" w:right="0" w:hanging="757"/>
        <w:jc w:val="left"/>
        <w:rPr>
          <w:sz w:val="20"/>
        </w:rPr>
      </w:pPr>
      <w:r>
        <w:rPr>
          <w:sz w:val="20"/>
        </w:rPr>
        <w:t>Descriptive statistics including the median and interquartile range of the outcome measures for pre</w:t>
      </w:r>
      <w:r>
        <w:rPr>
          <w:spacing w:val="-31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post</w:t>
      </w:r>
      <w:r>
        <w:rPr>
          <w:spacing w:val="-4"/>
          <w:sz w:val="20"/>
        </w:rPr>
        <w:t> </w:t>
      </w:r>
      <w:r>
        <w:rPr>
          <w:sz w:val="20"/>
        </w:rPr>
        <w:t>intervention</w:t>
      </w:r>
      <w:r>
        <w:rPr>
          <w:spacing w:val="-1"/>
          <w:sz w:val="20"/>
        </w:rPr>
        <w:t> </w:t>
      </w:r>
      <w:r>
        <w:rPr>
          <w:sz w:val="20"/>
        </w:rPr>
        <w:t>were</w:t>
      </w:r>
      <w:r>
        <w:rPr>
          <w:spacing w:val="-3"/>
          <w:sz w:val="20"/>
        </w:rPr>
        <w:t> </w:t>
      </w:r>
      <w:r>
        <w:rPr>
          <w:sz w:val="20"/>
        </w:rPr>
        <w:t>calculated.</w:t>
      </w:r>
      <w:r>
        <w:rPr>
          <w:spacing w:val="-2"/>
          <w:sz w:val="20"/>
        </w:rPr>
        <w:t> </w:t>
      </w:r>
      <w:r>
        <w:rPr>
          <w:sz w:val="20"/>
        </w:rPr>
        <w:t>Changes</w:t>
      </w:r>
      <w:r>
        <w:rPr>
          <w:spacing w:val="-4"/>
          <w:sz w:val="20"/>
        </w:rPr>
        <w:t> </w:t>
      </w:r>
      <w:r>
        <w:rPr>
          <w:sz w:val="20"/>
        </w:rPr>
        <w:t>between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post</w:t>
      </w:r>
      <w:r>
        <w:rPr>
          <w:spacing w:val="-4"/>
          <w:sz w:val="20"/>
        </w:rPr>
        <w:t> </w:t>
      </w:r>
      <w:r>
        <w:rPr>
          <w:sz w:val="20"/>
        </w:rPr>
        <w:t>intervention</w:t>
      </w:r>
      <w:r>
        <w:rPr>
          <w:spacing w:val="-4"/>
          <w:sz w:val="20"/>
        </w:rPr>
        <w:t> </w:t>
      </w:r>
      <w:r>
        <w:rPr>
          <w:sz w:val="20"/>
        </w:rPr>
        <w:t>scores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PABS-PT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0"/>
          <w:footerReference w:type="default" r:id="rId11"/>
          <w:pgSz w:w="11900" w:h="16850"/>
          <w:pgMar w:header="713" w:footer="0" w:top="920" w:bottom="280" w:left="840" w:right="160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" w:after="0"/>
        <w:ind w:left="862" w:right="0" w:hanging="757"/>
        <w:jc w:val="left"/>
        <w:rPr>
          <w:sz w:val="20"/>
        </w:rPr>
      </w:pPr>
      <w:r>
        <w:rPr>
          <w:sz w:val="20"/>
        </w:rPr>
        <w:t>and HC-PAIRS were analysed using Wilcoxon Signed Ranks Test.  Data were analysed using</w:t>
      </w:r>
      <w:r>
        <w:rPr>
          <w:spacing w:val="-24"/>
          <w:sz w:val="20"/>
        </w:rPr>
        <w:t> </w:t>
      </w:r>
      <w:r>
        <w:rPr>
          <w:sz w:val="20"/>
        </w:rPr>
        <w:t>SPSS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(IBM</w:t>
      </w:r>
      <w:r>
        <w:rPr>
          <w:spacing w:val="-5"/>
          <w:sz w:val="20"/>
        </w:rPr>
        <w:t> </w:t>
      </w:r>
      <w:r>
        <w:rPr>
          <w:sz w:val="20"/>
        </w:rPr>
        <w:t>Corp).</w:t>
      </w:r>
    </w:p>
    <w:p>
      <w:pPr>
        <w:pStyle w:val="ListParagraph"/>
        <w:numPr>
          <w:ilvl w:val="0"/>
          <w:numId w:val="8"/>
        </w:numPr>
        <w:tabs>
          <w:tab w:pos="504" w:val="left" w:leader="none"/>
        </w:tabs>
        <w:spacing w:line="240" w:lineRule="auto" w:before="179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Heading3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84" w:after="0"/>
        <w:ind w:left="862" w:right="0" w:hanging="757"/>
        <w:jc w:val="left"/>
        <w:rPr>
          <w:i/>
        </w:rPr>
      </w:pPr>
      <w:r>
        <w:rPr>
          <w:i/>
        </w:rPr>
        <w:t>Qualitative</w:t>
      </w:r>
      <w:r>
        <w:rPr>
          <w:i/>
          <w:spacing w:val="-5"/>
        </w:rPr>
        <w:t> </w:t>
      </w:r>
      <w:r>
        <w:rPr>
          <w:i/>
        </w:rPr>
        <w:t>Data</w:t>
      </w:r>
    </w:p>
    <w:p>
      <w:pPr>
        <w:pStyle w:val="ListParagraph"/>
        <w:numPr>
          <w:ilvl w:val="0"/>
          <w:numId w:val="8"/>
        </w:numPr>
        <w:tabs>
          <w:tab w:pos="504" w:val="left" w:leader="none"/>
        </w:tabs>
        <w:spacing w:line="240" w:lineRule="auto" w:before="172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i/>
          <w:sz w:val="20"/>
        </w:rPr>
      </w:pPr>
      <w:r>
        <w:rPr>
          <w:i/>
          <w:sz w:val="20"/>
        </w:rPr>
        <w:t>Data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collection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80" w:after="0"/>
        <w:ind w:left="862" w:right="0" w:hanging="757"/>
        <w:jc w:val="left"/>
        <w:rPr>
          <w:sz w:val="20"/>
        </w:rPr>
      </w:pPr>
      <w:r>
        <w:rPr>
          <w:sz w:val="20"/>
        </w:rPr>
        <w:t>JM facilitated two focus groups with physiotherapists who had taken part in the intervention.  Two</w:t>
      </w:r>
      <w:r>
        <w:rPr>
          <w:spacing w:val="-33"/>
          <w:sz w:val="20"/>
        </w:rPr>
        <w:t> </w:t>
      </w:r>
      <w:r>
        <w:rPr>
          <w:sz w:val="20"/>
        </w:rPr>
        <w:t>focus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groups</w:t>
      </w:r>
      <w:r>
        <w:rPr>
          <w:spacing w:val="-2"/>
          <w:sz w:val="20"/>
        </w:rPr>
        <w:t> </w:t>
      </w:r>
      <w:r>
        <w:rPr>
          <w:sz w:val="20"/>
        </w:rPr>
        <w:t>were</w:t>
      </w:r>
      <w:r>
        <w:rPr>
          <w:spacing w:val="-2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due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availability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clinicians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each</w:t>
      </w:r>
      <w:r>
        <w:rPr>
          <w:spacing w:val="-4"/>
          <w:sz w:val="20"/>
        </w:rPr>
        <w:t> </w:t>
      </w:r>
      <w:r>
        <w:rPr>
          <w:sz w:val="20"/>
        </w:rPr>
        <w:t>lasted</w:t>
      </w:r>
      <w:r>
        <w:rPr>
          <w:spacing w:val="-2"/>
          <w:sz w:val="20"/>
        </w:rPr>
        <w:t> </w:t>
      </w:r>
      <w:r>
        <w:rPr>
          <w:sz w:val="20"/>
        </w:rPr>
        <w:t>under</w:t>
      </w:r>
      <w:r>
        <w:rPr>
          <w:spacing w:val="-2"/>
          <w:sz w:val="20"/>
        </w:rPr>
        <w:t> </w:t>
      </w:r>
      <w:r>
        <w:rPr>
          <w:sz w:val="20"/>
        </w:rPr>
        <w:t>one</w:t>
      </w:r>
      <w:r>
        <w:rPr>
          <w:spacing w:val="-3"/>
          <w:sz w:val="20"/>
        </w:rPr>
        <w:t> </w:t>
      </w:r>
      <w:r>
        <w:rPr>
          <w:sz w:val="20"/>
        </w:rPr>
        <w:t>hour.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focus</w:t>
      </w:r>
      <w:r>
        <w:rPr>
          <w:spacing w:val="-2"/>
          <w:sz w:val="20"/>
        </w:rPr>
        <w:t> </w:t>
      </w:r>
      <w:r>
        <w:rPr>
          <w:sz w:val="20"/>
        </w:rPr>
        <w:t>groups</w:t>
      </w:r>
      <w:r>
        <w:rPr>
          <w:spacing w:val="-2"/>
          <w:sz w:val="20"/>
        </w:rPr>
        <w:t> </w:t>
      </w:r>
      <w:r>
        <w:rPr>
          <w:sz w:val="20"/>
        </w:rPr>
        <w:t>were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carried out on NHS premises. Given that JM had facilitated the intervention this allowed for</w:t>
      </w:r>
      <w:r>
        <w:rPr>
          <w:spacing w:val="-35"/>
          <w:sz w:val="20"/>
        </w:rPr>
        <w:t> </w:t>
      </w:r>
      <w:r>
        <w:rPr>
          <w:sz w:val="20"/>
        </w:rPr>
        <w:t>natural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discussion.  The topic guide was prepared alongside the research team to guide the focus group, which</w:t>
      </w:r>
      <w:r>
        <w:rPr>
          <w:spacing w:val="-36"/>
          <w:sz w:val="20"/>
        </w:rPr>
        <w:t> </w:t>
      </w:r>
      <w:r>
        <w:rPr>
          <w:sz w:val="20"/>
        </w:rPr>
        <w:t>is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detailed in figure 1. The questions were subject to discussion between JM and NA, who is</w:t>
      </w:r>
      <w:r>
        <w:rPr>
          <w:spacing w:val="-34"/>
          <w:sz w:val="20"/>
        </w:rPr>
        <w:t> </w:t>
      </w:r>
      <w:r>
        <w:rPr>
          <w:sz w:val="20"/>
        </w:rPr>
        <w:t>a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physiotherapist and psychologist, with questions being amended and revised based on discussions.</w:t>
      </w:r>
      <w:r>
        <w:rPr>
          <w:spacing w:val="15"/>
          <w:sz w:val="20"/>
        </w:rPr>
        <w:t> </w:t>
      </w:r>
      <w:r>
        <w:rPr>
          <w:sz w:val="20"/>
        </w:rPr>
        <w:t>The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questions</w:t>
      </w:r>
      <w:r>
        <w:rPr>
          <w:spacing w:val="-2"/>
          <w:sz w:val="20"/>
        </w:rPr>
        <w:t> </w:t>
      </w:r>
      <w:r>
        <w:rPr>
          <w:sz w:val="20"/>
        </w:rPr>
        <w:t>were</w:t>
      </w:r>
      <w:r>
        <w:rPr>
          <w:spacing w:val="-2"/>
          <w:sz w:val="20"/>
        </w:rPr>
        <w:t> </w:t>
      </w:r>
      <w:r>
        <w:rPr>
          <w:sz w:val="20"/>
        </w:rPr>
        <w:t>informed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focus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 study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explore</w:t>
      </w:r>
      <w:r>
        <w:rPr>
          <w:spacing w:val="2"/>
          <w:sz w:val="20"/>
        </w:rPr>
        <w:t> </w:t>
      </w:r>
      <w:r>
        <w:rPr>
          <w:sz w:val="20"/>
        </w:rPr>
        <w:t>feasibility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acceptability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education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programme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clinical</w:t>
      </w:r>
      <w:r>
        <w:rPr>
          <w:spacing w:val="-2"/>
          <w:sz w:val="20"/>
        </w:rPr>
        <w:t> </w:t>
      </w:r>
      <w:r>
        <w:rPr>
          <w:sz w:val="20"/>
        </w:rPr>
        <w:t>practice.</w:t>
      </w:r>
      <w:r>
        <w:rPr>
          <w:spacing w:val="-3"/>
          <w:sz w:val="20"/>
        </w:rPr>
        <w:t> </w:t>
      </w:r>
      <w:r>
        <w:rPr>
          <w:sz w:val="20"/>
        </w:rPr>
        <w:t>Questioning</w:t>
      </w:r>
      <w:r>
        <w:rPr>
          <w:spacing w:val="-5"/>
          <w:sz w:val="20"/>
        </w:rPr>
        <w:t> </w:t>
      </w:r>
      <w:r>
        <w:rPr>
          <w:sz w:val="20"/>
        </w:rPr>
        <w:t>opened 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statement</w:t>
      </w:r>
      <w:r>
        <w:rPr>
          <w:spacing w:val="-5"/>
          <w:sz w:val="20"/>
        </w:rPr>
        <w:t> </w:t>
      </w:r>
      <w:r>
        <w:rPr>
          <w:sz w:val="20"/>
        </w:rPr>
        <w:t>encouraging</w:t>
      </w:r>
      <w:r>
        <w:rPr>
          <w:spacing w:val="-3"/>
          <w:sz w:val="20"/>
        </w:rPr>
        <w:t> </w:t>
      </w:r>
      <w:r>
        <w:rPr>
          <w:sz w:val="20"/>
        </w:rPr>
        <w:t>participants</w:t>
      </w:r>
      <w:r>
        <w:rPr>
          <w:spacing w:val="-5"/>
          <w:sz w:val="20"/>
        </w:rPr>
        <w:t> </w:t>
      </w:r>
      <w:r>
        <w:rPr>
          <w:sz w:val="20"/>
        </w:rPr>
        <w:t>to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speak freely about their experiences of the education programme. Questions exploring</w:t>
      </w:r>
      <w:r>
        <w:rPr>
          <w:spacing w:val="-33"/>
          <w:sz w:val="20"/>
        </w:rPr>
        <w:t> </w:t>
      </w:r>
      <w:r>
        <w:rPr>
          <w:sz w:val="20"/>
        </w:rPr>
        <w:t>self-management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were</w:t>
      </w:r>
      <w:r>
        <w:rPr>
          <w:spacing w:val="-4"/>
          <w:sz w:val="20"/>
        </w:rPr>
        <w:t> </w:t>
      </w:r>
      <w:r>
        <w:rPr>
          <w:sz w:val="20"/>
        </w:rPr>
        <w:t>informed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preceding</w:t>
      </w:r>
      <w:r>
        <w:rPr>
          <w:spacing w:val="-2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this</w:t>
      </w:r>
      <w:r>
        <w:rPr>
          <w:spacing w:val="-5"/>
          <w:sz w:val="20"/>
        </w:rPr>
        <w:t> </w:t>
      </w:r>
      <w:r>
        <w:rPr>
          <w:sz w:val="20"/>
        </w:rPr>
        <w:t>Doctoral</w:t>
      </w:r>
      <w:r>
        <w:rPr>
          <w:spacing w:val="-4"/>
          <w:sz w:val="20"/>
        </w:rPr>
        <w:t> </w:t>
      </w:r>
      <w:r>
        <w:rPr>
          <w:sz w:val="20"/>
        </w:rPr>
        <w:t>programme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explored</w:t>
      </w:r>
      <w:r>
        <w:rPr>
          <w:spacing w:val="-3"/>
          <w:sz w:val="20"/>
        </w:rPr>
        <w:t> </w:t>
      </w:r>
      <w:r>
        <w:rPr>
          <w:sz w:val="20"/>
        </w:rPr>
        <w:t>physiotherapist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6" w:after="0"/>
        <w:ind w:left="862" w:right="0" w:hanging="757"/>
        <w:jc w:val="left"/>
        <w:rPr>
          <w:sz w:val="20"/>
        </w:rPr>
      </w:pPr>
      <w:r>
        <w:rPr>
          <w:sz w:val="20"/>
        </w:rPr>
        <w:t>understanding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self-management.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PNE</w:t>
      </w:r>
      <w:r>
        <w:rPr>
          <w:spacing w:val="-4"/>
          <w:sz w:val="20"/>
        </w:rPr>
        <w:t> </w:t>
      </w:r>
      <w:r>
        <w:rPr>
          <w:sz w:val="20"/>
        </w:rPr>
        <w:t>programme</w:t>
      </w:r>
      <w:r>
        <w:rPr>
          <w:spacing w:val="-2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developed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support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/>
        <w:pict>
          <v:shape style="position:absolute;margin-left:111.5pt;margin-top:28.612341pt;width:369.75pt;height:231.75pt;mso-position-horizontal-relative:page;mso-position-vertical-relative:paragraph;z-index:0;mso-wrap-distance-left:0;mso-wrap-distance-right:0" type="#_x0000_t202" filled="false" stroked="true" strokeweight="2pt" strokecolor="#000000">
            <v:textbox inset="0,0,0,0">
              <w:txbxContent>
                <w:p>
                  <w:pPr>
                    <w:pStyle w:val="Heading1"/>
                    <w:numPr>
                      <w:ilvl w:val="0"/>
                      <w:numId w:val="9"/>
                    </w:numPr>
                    <w:tabs>
                      <w:tab w:pos="864" w:val="left" w:leader="none"/>
                    </w:tabs>
                    <w:spacing w:line="275" w:lineRule="exact" w:before="72" w:after="0"/>
                    <w:ind w:left="863" w:right="0" w:hanging="360"/>
                    <w:jc w:val="left"/>
                  </w:pPr>
                  <w:r>
                    <w:rPr/>
                    <w:t>Experiences of the education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programme</w:t>
                  </w:r>
                </w:p>
                <w:p>
                  <w:pPr>
                    <w:spacing w:line="275" w:lineRule="exact" w:before="0"/>
                    <w:ind w:left="1223" w:right="0" w:firstLine="0"/>
                    <w:jc w:val="left"/>
                    <w:rPr>
                      <w:rFonts w:ascii="Arial"/>
                      <w:i/>
                      <w:sz w:val="24"/>
                    </w:rPr>
                  </w:pPr>
                  <w:r>
                    <w:rPr>
                      <w:rFonts w:ascii="Arial"/>
                      <w:i/>
                      <w:sz w:val="24"/>
                    </w:rPr>
                    <w:t>Probes</w:t>
                  </w:r>
                </w:p>
                <w:p>
                  <w:pPr>
                    <w:pStyle w:val="Heading1"/>
                    <w:numPr>
                      <w:ilvl w:val="1"/>
                      <w:numId w:val="9"/>
                    </w:numPr>
                    <w:tabs>
                      <w:tab w:pos="1583" w:val="left" w:leader="none"/>
                      <w:tab w:pos="1584" w:val="left" w:leader="none"/>
                    </w:tabs>
                    <w:spacing w:line="292" w:lineRule="exact" w:before="3" w:after="0"/>
                    <w:ind w:left="1583" w:right="0" w:hanging="360"/>
                    <w:jc w:val="left"/>
                  </w:pPr>
                  <w:r>
                    <w:rPr/>
                    <w:t>Opinion 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programme</w:t>
                  </w:r>
                </w:p>
                <w:p>
                  <w:pPr>
                    <w:pStyle w:val="ListParagraph"/>
                    <w:numPr>
                      <w:ilvl w:val="1"/>
                      <w:numId w:val="9"/>
                    </w:numPr>
                    <w:tabs>
                      <w:tab w:pos="1583" w:val="left" w:leader="none"/>
                      <w:tab w:pos="1584" w:val="left" w:leader="none"/>
                    </w:tabs>
                    <w:spacing w:line="292" w:lineRule="exact" w:before="0" w:after="0"/>
                    <w:ind w:left="1583" w:right="0" w:hanging="36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>Relevance to</w:t>
                  </w:r>
                  <w:r>
                    <w:rPr>
                      <w:rFonts w:ascii="Arial"/>
                      <w:spacing w:val="-6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practice</w:t>
                  </w:r>
                </w:p>
                <w:p>
                  <w:pPr>
                    <w:pStyle w:val="ListParagraph"/>
                    <w:numPr>
                      <w:ilvl w:val="1"/>
                      <w:numId w:val="9"/>
                    </w:numPr>
                    <w:tabs>
                      <w:tab w:pos="1583" w:val="left" w:leader="none"/>
                      <w:tab w:pos="1584" w:val="left" w:leader="none"/>
                    </w:tabs>
                    <w:spacing w:line="293" w:lineRule="exact" w:before="0" w:after="0"/>
                    <w:ind w:left="1583" w:right="0" w:hanging="36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>Use in practice/ influence on</w:t>
                  </w:r>
                  <w:r>
                    <w:rPr>
                      <w:rFonts w:ascii="Arial"/>
                      <w:spacing w:val="-9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practice</w:t>
                  </w:r>
                </w:p>
                <w:p>
                  <w:pPr>
                    <w:pStyle w:val="ListParagraph"/>
                    <w:numPr>
                      <w:ilvl w:val="1"/>
                      <w:numId w:val="9"/>
                    </w:numPr>
                    <w:tabs>
                      <w:tab w:pos="1583" w:val="left" w:leader="none"/>
                      <w:tab w:pos="1584" w:val="left" w:leader="none"/>
                    </w:tabs>
                    <w:spacing w:line="292" w:lineRule="exact" w:before="0" w:after="0"/>
                    <w:ind w:left="1583" w:right="0" w:hanging="36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>Method of</w:t>
                  </w:r>
                  <w:r>
                    <w:rPr>
                      <w:rFonts w:ascii="Arial"/>
                      <w:spacing w:val="-8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delivery</w:t>
                  </w:r>
                </w:p>
                <w:p>
                  <w:pPr>
                    <w:pStyle w:val="ListParagraph"/>
                    <w:numPr>
                      <w:ilvl w:val="1"/>
                      <w:numId w:val="9"/>
                    </w:numPr>
                    <w:tabs>
                      <w:tab w:pos="1583" w:val="left" w:leader="none"/>
                      <w:tab w:pos="1584" w:val="left" w:leader="none"/>
                    </w:tabs>
                    <w:spacing w:line="292" w:lineRule="exact" w:before="0" w:after="0"/>
                    <w:ind w:left="1583" w:right="0" w:hanging="36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>Content</w:t>
                  </w:r>
                </w:p>
                <w:p>
                  <w:pPr>
                    <w:pStyle w:val="ListParagraph"/>
                    <w:numPr>
                      <w:ilvl w:val="1"/>
                      <w:numId w:val="9"/>
                    </w:numPr>
                    <w:tabs>
                      <w:tab w:pos="1583" w:val="left" w:leader="none"/>
                      <w:tab w:pos="1584" w:val="left" w:leader="none"/>
                    </w:tabs>
                    <w:spacing w:line="293" w:lineRule="exact" w:before="0" w:after="0"/>
                    <w:ind w:left="1583" w:right="0" w:hanging="360"/>
                    <w:jc w:val="lef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Outcome measure – how find</w:t>
                  </w:r>
                  <w:r>
                    <w:rPr>
                      <w:rFonts w:ascii="Arial" w:hAnsi="Arial"/>
                      <w:spacing w:val="-11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using/relevance</w:t>
                  </w:r>
                </w:p>
                <w:p>
                  <w:pPr>
                    <w:pStyle w:val="ListParagraph"/>
                    <w:numPr>
                      <w:ilvl w:val="1"/>
                      <w:numId w:val="9"/>
                    </w:numPr>
                    <w:tabs>
                      <w:tab w:pos="1583" w:val="left" w:leader="none"/>
                      <w:tab w:pos="1584" w:val="left" w:leader="none"/>
                    </w:tabs>
                    <w:spacing w:line="293" w:lineRule="exact" w:before="0" w:after="0"/>
                    <w:ind w:left="1583" w:right="0" w:hanging="36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>Frequency/length of</w:t>
                  </w:r>
                  <w:r>
                    <w:rPr>
                      <w:rFonts w:ascii="Arial"/>
                      <w:spacing w:val="-11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programme</w:t>
                  </w:r>
                </w:p>
                <w:p>
                  <w:pPr>
                    <w:pStyle w:val="ListParagraph"/>
                    <w:numPr>
                      <w:ilvl w:val="1"/>
                      <w:numId w:val="9"/>
                    </w:numPr>
                    <w:tabs>
                      <w:tab w:pos="1583" w:val="left" w:leader="none"/>
                      <w:tab w:pos="1584" w:val="left" w:leader="none"/>
                    </w:tabs>
                    <w:spacing w:line="292" w:lineRule="exact" w:before="0" w:after="0"/>
                    <w:ind w:left="1583" w:right="0" w:hanging="36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>Areas to</w:t>
                  </w:r>
                  <w:r>
                    <w:rPr>
                      <w:rFonts w:ascii="Arial"/>
                      <w:spacing w:val="-11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develop/positives</w:t>
                  </w:r>
                </w:p>
                <w:p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pos="864" w:val="left" w:leader="none"/>
                    </w:tabs>
                    <w:spacing w:line="275" w:lineRule="exact" w:before="0" w:after="0"/>
                    <w:ind w:left="863" w:right="0" w:hanging="36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>Use of PNE in</w:t>
                  </w:r>
                  <w:r>
                    <w:rPr>
                      <w:rFonts w:ascii="Arial"/>
                      <w:spacing w:val="-6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practice</w:t>
                  </w:r>
                </w:p>
                <w:p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pos="864" w:val="left" w:leader="none"/>
                    </w:tabs>
                    <w:spacing w:line="240" w:lineRule="auto" w:before="0" w:after="0"/>
                    <w:ind w:left="863" w:right="0" w:hanging="36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>Understanding of</w:t>
                  </w:r>
                  <w:r>
                    <w:rPr>
                      <w:rFonts w:ascii="Arial"/>
                      <w:spacing w:val="-11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self-management</w:t>
                  </w:r>
                </w:p>
                <w:p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pos="864" w:val="left" w:leader="none"/>
                    </w:tabs>
                    <w:spacing w:line="240" w:lineRule="auto" w:before="1" w:after="0"/>
                    <w:ind w:left="863" w:right="0" w:hanging="36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>Approach to</w:t>
                  </w:r>
                  <w:r>
                    <w:rPr>
                      <w:rFonts w:ascii="Arial"/>
                      <w:spacing w:val="-19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self-management/management</w:t>
                  </w:r>
                </w:p>
                <w:p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pos="864" w:val="left" w:leader="none"/>
                    </w:tabs>
                    <w:spacing w:line="240" w:lineRule="auto" w:before="0" w:after="0"/>
                    <w:ind w:left="863" w:right="164" w:hanging="36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>Views on PNE as a method to facilitate self-management of chronic or recurrent</w:t>
                  </w:r>
                  <w:r>
                    <w:rPr>
                      <w:rFonts w:ascii="Arial"/>
                      <w:spacing w:val="-11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LBP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z w:val="20"/>
        </w:rPr>
        <w:t>physiotherapists with</w:t>
      </w:r>
      <w:r>
        <w:rPr>
          <w:spacing w:val="-19"/>
          <w:sz w:val="20"/>
        </w:rPr>
        <w:t> </w:t>
      </w:r>
      <w:r>
        <w:rPr>
          <w:sz w:val="20"/>
        </w:rPr>
        <w:t>self-management.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8" w:lineRule="exact" w:before="0" w:after="0"/>
        <w:ind w:left="862" w:right="0" w:hanging="757"/>
        <w:jc w:val="left"/>
        <w:rPr>
          <w:sz w:val="24"/>
        </w:rPr>
      </w:pPr>
      <w:r>
        <w:rPr>
          <w:b/>
          <w:sz w:val="24"/>
        </w:rPr>
        <w:t>Figure 1: </w:t>
      </w:r>
      <w:r>
        <w:rPr>
          <w:sz w:val="24"/>
        </w:rPr>
        <w:t>Topic Guide for Focus</w:t>
      </w:r>
      <w:r>
        <w:rPr>
          <w:spacing w:val="-6"/>
          <w:sz w:val="24"/>
        </w:rPr>
        <w:t> </w:t>
      </w:r>
      <w:r>
        <w:rPr>
          <w:sz w:val="24"/>
        </w:rPr>
        <w:t>Groups</w:t>
      </w:r>
    </w:p>
    <w:p>
      <w:pPr>
        <w:pStyle w:val="ListParagraph"/>
        <w:numPr>
          <w:ilvl w:val="0"/>
          <w:numId w:val="8"/>
        </w:numPr>
        <w:tabs>
          <w:tab w:pos="504" w:val="left" w:leader="none"/>
        </w:tabs>
        <w:spacing w:line="261" w:lineRule="exact" w:before="0" w:after="0"/>
        <w:ind w:left="503" w:right="0" w:hanging="398"/>
        <w:jc w:val="left"/>
        <w:rPr>
          <w:rFonts w:ascii="Cambria"/>
          <w:sz w:val="24"/>
        </w:rPr>
      </w:pPr>
    </w:p>
    <w:p>
      <w:pPr>
        <w:spacing w:after="0" w:line="261" w:lineRule="exact"/>
        <w:jc w:val="left"/>
        <w:rPr>
          <w:rFonts w:ascii="Cambria"/>
          <w:sz w:val="24"/>
        </w:rPr>
        <w:sectPr>
          <w:headerReference w:type="default" r:id="rId12"/>
          <w:footerReference w:type="default" r:id="rId13"/>
          <w:pgSz w:w="11900" w:h="16850"/>
          <w:pgMar w:header="713" w:footer="0" w:top="920" w:bottom="280" w:left="840" w:right="1640"/>
        </w:sectPr>
      </w:pPr>
    </w:p>
    <w:p>
      <w:pPr>
        <w:pStyle w:val="BodyText"/>
        <w:spacing w:before="0"/>
        <w:ind w:left="0"/>
        <w:rPr>
          <w:rFonts w:ascii="Cambria"/>
        </w:rPr>
      </w:pPr>
    </w:p>
    <w:p>
      <w:pPr>
        <w:pStyle w:val="BodyText"/>
        <w:spacing w:before="0"/>
        <w:ind w:left="0"/>
        <w:rPr>
          <w:rFonts w:ascii="Cambria"/>
        </w:rPr>
      </w:pPr>
    </w:p>
    <w:p>
      <w:pPr>
        <w:pStyle w:val="BodyText"/>
        <w:spacing w:before="7"/>
        <w:ind w:left="0"/>
        <w:rPr>
          <w:rFonts w:ascii="Cambria"/>
          <w:sz w:val="21"/>
        </w:rPr>
      </w:pP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0" w:after="0"/>
        <w:ind w:left="862" w:right="0" w:hanging="757"/>
        <w:jc w:val="left"/>
        <w:rPr>
          <w:sz w:val="20"/>
        </w:rPr>
      </w:pPr>
      <w:r>
        <w:rPr>
          <w:sz w:val="20"/>
        </w:rPr>
        <w:t>Following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first</w:t>
      </w:r>
      <w:r>
        <w:rPr>
          <w:spacing w:val="-1"/>
          <w:sz w:val="20"/>
        </w:rPr>
        <w:t> </w:t>
      </w:r>
      <w:r>
        <w:rPr>
          <w:sz w:val="20"/>
        </w:rPr>
        <w:t>focus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2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conducted,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research</w:t>
      </w:r>
      <w:r>
        <w:rPr>
          <w:spacing w:val="-4"/>
          <w:sz w:val="20"/>
        </w:rPr>
        <w:t> </w:t>
      </w:r>
      <w:r>
        <w:rPr>
          <w:sz w:val="20"/>
        </w:rPr>
        <w:t>team</w:t>
      </w:r>
      <w:r>
        <w:rPr>
          <w:spacing w:val="-7"/>
          <w:sz w:val="20"/>
        </w:rPr>
        <w:t> </w:t>
      </w:r>
      <w:r>
        <w:rPr>
          <w:sz w:val="20"/>
        </w:rPr>
        <w:t>reviewed</w:t>
      </w:r>
      <w:r>
        <w:rPr>
          <w:spacing w:val="-2"/>
          <w:sz w:val="20"/>
        </w:rPr>
        <w:t> </w:t>
      </w:r>
      <w:r>
        <w:rPr>
          <w:sz w:val="20"/>
        </w:rPr>
        <w:t>transcripts.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more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6" w:after="0"/>
        <w:ind w:left="862" w:right="0" w:hanging="757"/>
        <w:jc w:val="left"/>
        <w:rPr>
          <w:sz w:val="20"/>
        </w:rPr>
      </w:pPr>
      <w:r>
        <w:rPr>
          <w:sz w:val="20"/>
        </w:rPr>
        <w:t>probing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elaboration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physiotherapist</w:t>
      </w:r>
      <w:r>
        <w:rPr>
          <w:spacing w:val="-4"/>
          <w:sz w:val="20"/>
        </w:rPr>
        <w:t> </w:t>
      </w:r>
      <w:r>
        <w:rPr>
          <w:sz w:val="20"/>
        </w:rPr>
        <w:t>experiences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content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programme was</w:t>
      </w:r>
      <w:r>
        <w:rPr>
          <w:spacing w:val="-4"/>
          <w:sz w:val="20"/>
        </w:rPr>
        <w:t> </w:t>
      </w:r>
      <w:r>
        <w:rPr>
          <w:sz w:val="20"/>
        </w:rPr>
        <w:t>required.</w:t>
      </w:r>
      <w:r>
        <w:rPr>
          <w:spacing w:val="-3"/>
          <w:sz w:val="20"/>
        </w:rPr>
        <w:t> </w:t>
      </w:r>
      <w:r>
        <w:rPr>
          <w:sz w:val="20"/>
        </w:rPr>
        <w:t>JM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reflected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interview</w:t>
      </w:r>
      <w:r>
        <w:rPr>
          <w:spacing w:val="-5"/>
          <w:sz w:val="20"/>
        </w:rPr>
        <w:t> </w:t>
      </w:r>
      <w:r>
        <w:rPr>
          <w:sz w:val="20"/>
        </w:rPr>
        <w:t>technique</w:t>
      </w:r>
      <w:r>
        <w:rPr>
          <w:spacing w:val="-3"/>
          <w:sz w:val="20"/>
        </w:rPr>
        <w:t> </w:t>
      </w:r>
      <w:r>
        <w:rPr>
          <w:sz w:val="20"/>
        </w:rPr>
        <w:t>after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first</w:t>
      </w:r>
      <w:r>
        <w:rPr>
          <w:spacing w:val="-2"/>
          <w:sz w:val="20"/>
        </w:rPr>
        <w:t> </w:t>
      </w:r>
      <w:r>
        <w:rPr>
          <w:sz w:val="20"/>
        </w:rPr>
        <w:t>focus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develop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second</w:t>
      </w:r>
      <w:r>
        <w:rPr>
          <w:spacing w:val="-3"/>
          <w:sz w:val="20"/>
        </w:rPr>
        <w:t> </w:t>
      </w:r>
      <w:r>
        <w:rPr>
          <w:sz w:val="20"/>
        </w:rPr>
        <w:t>focus</w:t>
      </w:r>
      <w:r>
        <w:rPr>
          <w:spacing w:val="-3"/>
          <w:sz w:val="20"/>
        </w:rPr>
        <w:t> </w:t>
      </w:r>
      <w:r>
        <w:rPr>
          <w:sz w:val="20"/>
        </w:rPr>
        <w:t>group.</w:t>
      </w:r>
      <w:r>
        <w:rPr>
          <w:spacing w:val="-3"/>
          <w:sz w:val="20"/>
        </w:rPr>
        <w:t> </w:t>
      </w:r>
      <w:r>
        <w:rPr>
          <w:sz w:val="20"/>
        </w:rPr>
        <w:t>JM</w:t>
      </w:r>
      <w:r>
        <w:rPr>
          <w:spacing w:val="-1"/>
          <w:sz w:val="20"/>
        </w:rPr>
        <w:t> </w:t>
      </w:r>
      <w:r>
        <w:rPr>
          <w:sz w:val="20"/>
        </w:rPr>
        <w:t>was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aware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her</w:t>
      </w:r>
      <w:r>
        <w:rPr>
          <w:spacing w:val="-1"/>
          <w:sz w:val="20"/>
        </w:rPr>
        <w:t> </w:t>
      </w:r>
      <w:r>
        <w:rPr>
          <w:sz w:val="20"/>
        </w:rPr>
        <w:t>own</w:t>
      </w:r>
      <w:r>
        <w:rPr>
          <w:spacing w:val="-3"/>
          <w:sz w:val="20"/>
        </w:rPr>
        <w:t> </w:t>
      </w:r>
      <w:r>
        <w:rPr>
          <w:sz w:val="20"/>
        </w:rPr>
        <w:t>position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relation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topic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influence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conducting</w:t>
      </w:r>
      <w:r>
        <w:rPr>
          <w:spacing w:val="-3"/>
          <w:sz w:val="20"/>
        </w:rPr>
        <w:t> </w:t>
      </w:r>
      <w:r>
        <w:rPr>
          <w:sz w:val="20"/>
        </w:rPr>
        <w:t>interviews.</w:t>
      </w:r>
      <w:r>
        <w:rPr>
          <w:spacing w:val="-2"/>
          <w:sz w:val="20"/>
        </w:rPr>
        <w:t> </w:t>
      </w:r>
      <w:r>
        <w:rPr>
          <w:sz w:val="20"/>
        </w:rPr>
        <w:t>Part</w:t>
      </w:r>
      <w:r>
        <w:rPr>
          <w:spacing w:val="-3"/>
          <w:sz w:val="20"/>
        </w:rPr>
        <w:t> </w:t>
      </w:r>
      <w:r>
        <w:rPr>
          <w:sz w:val="20"/>
        </w:rPr>
        <w:t>of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6" w:after="0"/>
        <w:ind w:left="862" w:right="0" w:hanging="757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process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programme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research</w:t>
      </w:r>
      <w:r>
        <w:rPr>
          <w:spacing w:val="-2"/>
          <w:sz w:val="20"/>
        </w:rPr>
        <w:t> </w:t>
      </w:r>
      <w:r>
        <w:rPr>
          <w:sz w:val="20"/>
        </w:rPr>
        <w:t>was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engage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frequent</w:t>
      </w:r>
      <w:r>
        <w:rPr>
          <w:spacing w:val="-4"/>
          <w:sz w:val="20"/>
        </w:rPr>
        <w:t> </w:t>
      </w:r>
      <w:r>
        <w:rPr>
          <w:sz w:val="20"/>
        </w:rPr>
        <w:t>discussion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research</w:t>
      </w:r>
      <w:r>
        <w:rPr>
          <w:spacing w:val="-4"/>
          <w:sz w:val="20"/>
        </w:rPr>
        <w:t> </w:t>
      </w:r>
      <w:r>
        <w:rPr>
          <w:sz w:val="20"/>
        </w:rPr>
        <w:t>team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8" w:after="0"/>
        <w:ind w:left="862" w:right="0" w:hanging="757"/>
        <w:jc w:val="left"/>
        <w:rPr>
          <w:sz w:val="20"/>
        </w:rPr>
      </w:pPr>
      <w:r>
        <w:rPr>
          <w:sz w:val="20"/>
        </w:rPr>
        <w:t>that prompted on-going reflection about the topic and relationship to the</w:t>
      </w:r>
      <w:r>
        <w:rPr>
          <w:spacing w:val="-34"/>
          <w:sz w:val="20"/>
        </w:rPr>
        <w:t> </w:t>
      </w:r>
      <w:r>
        <w:rPr>
          <w:sz w:val="20"/>
        </w:rPr>
        <w:t>research.</w:t>
      </w:r>
    </w:p>
    <w:p>
      <w:pPr>
        <w:pStyle w:val="ListParagraph"/>
        <w:numPr>
          <w:ilvl w:val="0"/>
          <w:numId w:val="8"/>
        </w:numPr>
        <w:tabs>
          <w:tab w:pos="504" w:val="left" w:leader="none"/>
        </w:tabs>
        <w:spacing w:line="240" w:lineRule="auto" w:before="179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6" w:after="0"/>
        <w:ind w:left="862" w:right="0" w:hanging="757"/>
        <w:jc w:val="left"/>
        <w:rPr>
          <w:i/>
          <w:sz w:val="20"/>
        </w:rPr>
      </w:pPr>
      <w:r>
        <w:rPr>
          <w:i/>
          <w:sz w:val="20"/>
        </w:rPr>
        <w:t>Data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analysis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8" w:after="0"/>
        <w:ind w:left="862" w:right="0" w:hanging="757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Framework</w:t>
      </w:r>
      <w:r>
        <w:rPr>
          <w:spacing w:val="-4"/>
          <w:sz w:val="20"/>
        </w:rPr>
        <w:t> </w:t>
      </w:r>
      <w:r>
        <w:rPr>
          <w:sz w:val="20"/>
        </w:rPr>
        <w:t>approach</w:t>
      </w:r>
      <w:r>
        <w:rPr>
          <w:spacing w:val="-2"/>
          <w:sz w:val="20"/>
        </w:rPr>
        <w:t> </w:t>
      </w:r>
      <w:r>
        <w:rPr>
          <w:sz w:val="20"/>
        </w:rPr>
        <w:t>(Ritchie</w:t>
      </w:r>
      <w:r>
        <w:rPr>
          <w:spacing w:val="-2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al.</w:t>
      </w:r>
      <w:r>
        <w:rPr>
          <w:i/>
          <w:spacing w:val="-2"/>
          <w:sz w:val="20"/>
        </w:rPr>
        <w:t> </w:t>
      </w:r>
      <w:r>
        <w:rPr>
          <w:sz w:val="20"/>
        </w:rPr>
        <w:t>1994)</w:t>
      </w:r>
      <w:r>
        <w:rPr>
          <w:spacing w:val="-1"/>
          <w:sz w:val="20"/>
        </w:rPr>
        <w:t> </w:t>
      </w:r>
      <w:r>
        <w:rPr>
          <w:sz w:val="20"/>
        </w:rPr>
        <w:t>was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guide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analysis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qualitative</w:t>
      </w:r>
      <w:r>
        <w:rPr>
          <w:spacing w:val="-3"/>
          <w:sz w:val="20"/>
        </w:rPr>
        <w:t> </w:t>
      </w:r>
      <w:r>
        <w:rPr>
          <w:sz w:val="20"/>
        </w:rPr>
        <w:t>primary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8" w:after="0"/>
        <w:ind w:left="862" w:right="0" w:hanging="757"/>
        <w:jc w:val="left"/>
        <w:rPr>
          <w:sz w:val="20"/>
        </w:rPr>
      </w:pPr>
      <w:r>
        <w:rPr>
          <w:sz w:val="20"/>
        </w:rPr>
        <w:t>data within this study. Framework analysis utilises interrelated steps to facilitate the management</w:t>
      </w:r>
      <w:r>
        <w:rPr>
          <w:spacing w:val="10"/>
          <w:sz w:val="20"/>
        </w:rPr>
        <w:t> </w:t>
      </w:r>
      <w:r>
        <w:rPr>
          <w:sz w:val="20"/>
        </w:rPr>
        <w:t>of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6" w:after="0"/>
        <w:ind w:left="862" w:right="0" w:hanging="757"/>
        <w:jc w:val="left"/>
        <w:rPr>
          <w:sz w:val="20"/>
        </w:rPr>
      </w:pPr>
      <w:r>
        <w:rPr>
          <w:sz w:val="20"/>
        </w:rPr>
        <w:t>qualitative analysis (Ritchie </w:t>
      </w:r>
      <w:r>
        <w:rPr>
          <w:i/>
          <w:sz w:val="20"/>
        </w:rPr>
        <w:t>et al. </w:t>
      </w:r>
      <w:r>
        <w:rPr>
          <w:sz w:val="20"/>
        </w:rPr>
        <w:t>2002). Framework analysis is a credible approach, demonstrating</w:t>
      </w:r>
      <w:r>
        <w:rPr>
          <w:spacing w:val="-36"/>
          <w:sz w:val="20"/>
        </w:rPr>
        <w:t> </w:t>
      </w:r>
      <w:r>
        <w:rPr>
          <w:sz w:val="20"/>
        </w:rPr>
        <w:t>a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clear audit trail of the steps of data analysis and how raw data became the final themes (Gale </w:t>
      </w:r>
      <w:r>
        <w:rPr>
          <w:i/>
          <w:sz w:val="20"/>
        </w:rPr>
        <w:t>et al.</w:t>
      </w:r>
      <w:r>
        <w:rPr>
          <w:i/>
          <w:spacing w:val="-35"/>
          <w:sz w:val="20"/>
        </w:rPr>
        <w:t> </w:t>
      </w:r>
      <w:r>
        <w:rPr>
          <w:sz w:val="20"/>
        </w:rPr>
        <w:t>2013).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Framework</w:t>
      </w:r>
      <w:r>
        <w:rPr>
          <w:spacing w:val="-4"/>
          <w:sz w:val="20"/>
        </w:rPr>
        <w:t> </w:t>
      </w:r>
      <w:r>
        <w:rPr>
          <w:sz w:val="20"/>
        </w:rPr>
        <w:t>analysis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3"/>
          <w:sz w:val="20"/>
        </w:rPr>
        <w:t> </w:t>
      </w:r>
      <w:r>
        <w:rPr>
          <w:sz w:val="20"/>
        </w:rPr>
        <w:t>five</w:t>
      </w:r>
      <w:r>
        <w:rPr>
          <w:spacing w:val="-4"/>
          <w:sz w:val="20"/>
        </w:rPr>
        <w:t> </w:t>
      </w:r>
      <w:r>
        <w:rPr>
          <w:sz w:val="20"/>
        </w:rPr>
        <w:t>connected</w:t>
      </w:r>
      <w:r>
        <w:rPr>
          <w:spacing w:val="-4"/>
          <w:sz w:val="20"/>
        </w:rPr>
        <w:t> </w:t>
      </w:r>
      <w:r>
        <w:rPr>
          <w:sz w:val="20"/>
        </w:rPr>
        <w:t>steps,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include</w:t>
      </w:r>
      <w:r>
        <w:rPr>
          <w:spacing w:val="-2"/>
          <w:sz w:val="20"/>
        </w:rPr>
        <w:t> </w:t>
      </w:r>
      <w:r>
        <w:rPr>
          <w:sz w:val="20"/>
        </w:rPr>
        <w:t>familiarisation;</w:t>
      </w:r>
      <w:r>
        <w:rPr>
          <w:spacing w:val="-5"/>
          <w:sz w:val="20"/>
        </w:rPr>
        <w:t> </w:t>
      </w:r>
      <w:r>
        <w:rPr>
          <w:sz w:val="20"/>
        </w:rPr>
        <w:t>identifying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thematic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framework; indexing; charting, and mapping and interpretation (Ritchie </w:t>
      </w:r>
      <w:r>
        <w:rPr>
          <w:i/>
          <w:sz w:val="20"/>
        </w:rPr>
        <w:t>et al. </w:t>
      </w:r>
      <w:r>
        <w:rPr>
          <w:sz w:val="20"/>
        </w:rPr>
        <w:t>2002).</w:t>
      </w:r>
      <w:r>
        <w:rPr>
          <w:spacing w:val="-35"/>
          <w:sz w:val="20"/>
        </w:rPr>
        <w:t> </w:t>
      </w:r>
      <w:r>
        <w:rPr>
          <w:sz w:val="20"/>
        </w:rPr>
        <w:t>During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familiarisation, JM read transcripts and listened to audio recordings. This facilitated the development of</w:t>
      </w:r>
      <w:r>
        <w:rPr>
          <w:spacing w:val="-35"/>
          <w:sz w:val="20"/>
        </w:rPr>
        <w:t> </w:t>
      </w:r>
      <w:r>
        <w:rPr>
          <w:sz w:val="20"/>
        </w:rPr>
        <w:t>a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thematic framework through noting recurrent and key themes within the data. This framework</w:t>
      </w:r>
      <w:r>
        <w:rPr>
          <w:spacing w:val="-35"/>
          <w:sz w:val="20"/>
        </w:rPr>
        <w:t> </w:t>
      </w:r>
      <w:r>
        <w:rPr>
          <w:sz w:val="20"/>
        </w:rPr>
        <w:t>was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applied to all transcripts in a systematic way, termed ‘indexing’ (Ritchie </w:t>
      </w:r>
      <w:r>
        <w:rPr>
          <w:i/>
          <w:sz w:val="20"/>
        </w:rPr>
        <w:t>et al. </w:t>
      </w:r>
      <w:r>
        <w:rPr>
          <w:sz w:val="20"/>
        </w:rPr>
        <w:t>2002) with the</w:t>
      </w:r>
      <w:r>
        <w:rPr>
          <w:spacing w:val="-31"/>
          <w:sz w:val="20"/>
        </w:rPr>
        <w:t> </w:t>
      </w:r>
      <w:r>
        <w:rPr>
          <w:sz w:val="20"/>
        </w:rPr>
        <w:t>framework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being developed and refined throughout this process.</w:t>
      </w:r>
      <w:r>
        <w:rPr>
          <w:spacing w:val="7"/>
          <w:sz w:val="20"/>
        </w:rPr>
        <w:t> </w:t>
      </w:r>
      <w:r>
        <w:rPr>
          <w:sz w:val="20"/>
        </w:rPr>
        <w:t>Following indexing, data was summarised into a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6" w:after="0"/>
        <w:ind w:left="862" w:right="0" w:hanging="757"/>
        <w:jc w:val="left"/>
        <w:rPr>
          <w:sz w:val="20"/>
        </w:rPr>
      </w:pPr>
      <w:r>
        <w:rPr>
          <w:sz w:val="20"/>
        </w:rPr>
        <w:t>matrix based chart for each theme and sub theme.  This ‘charting’</w:t>
      </w:r>
      <w:r>
        <w:rPr>
          <w:spacing w:val="-36"/>
          <w:sz w:val="20"/>
        </w:rPr>
        <w:t> </w:t>
      </w:r>
      <w:r>
        <w:rPr>
          <w:sz w:val="20"/>
        </w:rPr>
        <w:t>stage involves examining the charted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data to uncover elements and dimensions (Spencer </w:t>
      </w:r>
      <w:r>
        <w:rPr>
          <w:i/>
          <w:sz w:val="20"/>
        </w:rPr>
        <w:t>et al. </w:t>
      </w:r>
      <w:r>
        <w:rPr>
          <w:sz w:val="20"/>
        </w:rPr>
        <w:t>2014). Elements are concise statements</w:t>
      </w:r>
      <w:r>
        <w:rPr>
          <w:spacing w:val="-34"/>
          <w:sz w:val="20"/>
        </w:rPr>
        <w:t> </w:t>
      </w:r>
      <w:r>
        <w:rPr>
          <w:sz w:val="20"/>
        </w:rPr>
        <w:t>present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in the responses from individuals; these elements are then grouped into a dimension, which</w:t>
      </w:r>
      <w:r>
        <w:rPr>
          <w:spacing w:val="-35"/>
          <w:sz w:val="20"/>
        </w:rPr>
        <w:t> </w:t>
      </w:r>
      <w:r>
        <w:rPr>
          <w:sz w:val="20"/>
        </w:rPr>
        <w:t>differentiates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focus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elements</w:t>
      </w:r>
      <w:r>
        <w:rPr>
          <w:spacing w:val="-2"/>
          <w:sz w:val="20"/>
        </w:rPr>
        <w:t> </w:t>
      </w:r>
      <w:r>
        <w:rPr>
          <w:sz w:val="20"/>
        </w:rPr>
        <w:t>(Spencer</w:t>
      </w:r>
      <w:r>
        <w:rPr>
          <w:spacing w:val="-1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al.</w:t>
      </w:r>
      <w:r>
        <w:rPr>
          <w:i/>
          <w:spacing w:val="-2"/>
          <w:sz w:val="20"/>
        </w:rPr>
        <w:t> </w:t>
      </w:r>
      <w:r>
        <w:rPr>
          <w:sz w:val="20"/>
        </w:rPr>
        <w:t>2014).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dimensions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then</w:t>
      </w:r>
      <w:r>
        <w:rPr>
          <w:spacing w:val="-4"/>
          <w:sz w:val="20"/>
        </w:rPr>
        <w:t> </w:t>
      </w:r>
      <w:r>
        <w:rPr>
          <w:sz w:val="20"/>
        </w:rPr>
        <w:t>grouped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2"/>
          <w:sz w:val="20"/>
        </w:rPr>
        <w:t> </w:t>
      </w:r>
      <w:r>
        <w:rPr>
          <w:sz w:val="20"/>
        </w:rPr>
        <w:t>categories,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allowing refinement of the overall final themes (Ritchie </w:t>
      </w:r>
      <w:r>
        <w:rPr>
          <w:i/>
          <w:sz w:val="20"/>
        </w:rPr>
        <w:t>et al. </w:t>
      </w:r>
      <w:r>
        <w:rPr>
          <w:sz w:val="20"/>
        </w:rPr>
        <w:t>2003).  This process</w:t>
      </w:r>
      <w:r>
        <w:rPr>
          <w:spacing w:val="-33"/>
          <w:sz w:val="20"/>
        </w:rPr>
        <w:t> </w:t>
      </w:r>
      <w:r>
        <w:rPr>
          <w:sz w:val="20"/>
        </w:rPr>
        <w:t>facilitated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interpretation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exploring</w:t>
      </w:r>
      <w:r>
        <w:rPr>
          <w:spacing w:val="-4"/>
          <w:sz w:val="20"/>
        </w:rPr>
        <w:t> </w:t>
      </w:r>
      <w:r>
        <w:rPr>
          <w:sz w:val="20"/>
        </w:rPr>
        <w:t>connections</w:t>
      </w:r>
      <w:r>
        <w:rPr>
          <w:spacing w:val="1"/>
          <w:sz w:val="20"/>
        </w:rPr>
        <w:t> </w:t>
      </w:r>
      <w:r>
        <w:rPr>
          <w:sz w:val="20"/>
        </w:rPr>
        <w:t>within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</w:rPr>
        <w:t>(Spencer</w:t>
      </w:r>
      <w:r>
        <w:rPr>
          <w:spacing w:val="-2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al.</w:t>
      </w:r>
      <w:r>
        <w:rPr>
          <w:i/>
          <w:spacing w:val="-3"/>
          <w:sz w:val="20"/>
        </w:rPr>
        <w:t> </w:t>
      </w:r>
      <w:r>
        <w:rPr>
          <w:sz w:val="20"/>
        </w:rPr>
        <w:t>2014)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develop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final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themes.  JM conducted the analysis, and gained peer checks from MF and</w:t>
      </w:r>
      <w:r>
        <w:rPr>
          <w:spacing w:val="-32"/>
          <w:sz w:val="20"/>
        </w:rPr>
        <w:t> </w:t>
      </w:r>
      <w:r>
        <w:rPr>
          <w:sz w:val="20"/>
        </w:rPr>
        <w:t>NA.</w:t>
      </w:r>
    </w:p>
    <w:p>
      <w:pPr>
        <w:pStyle w:val="ListParagraph"/>
        <w:numPr>
          <w:ilvl w:val="0"/>
          <w:numId w:val="8"/>
        </w:numPr>
        <w:tabs>
          <w:tab w:pos="504" w:val="left" w:leader="none"/>
        </w:tabs>
        <w:spacing w:line="240" w:lineRule="auto" w:before="179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Heading2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84" w:after="0"/>
        <w:ind w:left="862" w:right="0" w:hanging="757"/>
        <w:jc w:val="left"/>
        <w:rPr>
          <w:rFonts w:ascii="Times New Roman"/>
        </w:rPr>
      </w:pPr>
      <w:r>
        <w:rPr>
          <w:rFonts w:ascii="Times New Roman"/>
        </w:rPr>
        <w:t>Results</w:t>
      </w:r>
    </w:p>
    <w:p>
      <w:pPr>
        <w:pStyle w:val="ListParagraph"/>
        <w:numPr>
          <w:ilvl w:val="0"/>
          <w:numId w:val="8"/>
        </w:numPr>
        <w:tabs>
          <w:tab w:pos="504" w:val="left" w:leader="none"/>
        </w:tabs>
        <w:spacing w:line="240" w:lineRule="auto" w:before="177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Heading3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i/>
        </w:rPr>
      </w:pPr>
      <w:r>
        <w:rPr>
          <w:i/>
        </w:rPr>
        <w:t>Sample</w:t>
      </w:r>
      <w:r>
        <w:rPr>
          <w:i/>
          <w:spacing w:val="-8"/>
        </w:rPr>
        <w:t> </w:t>
      </w:r>
      <w:r>
        <w:rPr>
          <w:i/>
        </w:rPr>
        <w:t>characteristics</w:t>
      </w:r>
    </w:p>
    <w:p>
      <w:pPr>
        <w:spacing w:after="0" w:line="240" w:lineRule="auto"/>
        <w:jc w:val="left"/>
        <w:sectPr>
          <w:headerReference w:type="default" r:id="rId14"/>
          <w:footerReference w:type="default" r:id="rId15"/>
          <w:pgSz w:w="11900" w:h="16850"/>
          <w:pgMar w:header="713" w:footer="0" w:top="920" w:bottom="280" w:left="840" w:right="1600"/>
        </w:sectPr>
      </w:pPr>
    </w:p>
    <w:p>
      <w:pPr>
        <w:pStyle w:val="BodyText"/>
        <w:spacing w:before="0"/>
        <w:ind w:left="0"/>
        <w:rPr>
          <w:b/>
          <w:i/>
        </w:rPr>
      </w:pPr>
    </w:p>
    <w:p>
      <w:pPr>
        <w:pStyle w:val="BodyText"/>
        <w:spacing w:before="0"/>
        <w:ind w:left="0"/>
        <w:rPr>
          <w:b/>
          <w:i/>
        </w:rPr>
      </w:pPr>
    </w:p>
    <w:p>
      <w:pPr>
        <w:pStyle w:val="BodyText"/>
        <w:spacing w:before="9"/>
        <w:ind w:left="0"/>
        <w:rPr>
          <w:b/>
          <w:i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" w:after="0"/>
        <w:ind w:left="862" w:right="0" w:hanging="757"/>
        <w:jc w:val="left"/>
        <w:rPr>
          <w:sz w:val="20"/>
        </w:rPr>
      </w:pPr>
      <w:r>
        <w:rPr>
          <w:sz w:val="20"/>
        </w:rPr>
        <w:t>Ten</w:t>
      </w:r>
      <w:r>
        <w:rPr>
          <w:spacing w:val="-5"/>
          <w:sz w:val="20"/>
        </w:rPr>
        <w:t> </w:t>
      </w:r>
      <w:r>
        <w:rPr>
          <w:sz w:val="20"/>
        </w:rPr>
        <w:t>musculoskeletal</w:t>
      </w:r>
      <w:r>
        <w:rPr>
          <w:spacing w:val="-5"/>
          <w:sz w:val="20"/>
        </w:rPr>
        <w:t> </w:t>
      </w:r>
      <w:r>
        <w:rPr>
          <w:sz w:val="20"/>
        </w:rPr>
        <w:t>physiotherapists</w:t>
      </w:r>
      <w:r>
        <w:rPr>
          <w:spacing w:val="-3"/>
          <w:sz w:val="20"/>
        </w:rPr>
        <w:t> </w:t>
      </w:r>
      <w:r>
        <w:rPr>
          <w:sz w:val="20"/>
        </w:rPr>
        <w:t>were</w:t>
      </w:r>
      <w:r>
        <w:rPr>
          <w:spacing w:val="-4"/>
          <w:sz w:val="20"/>
        </w:rPr>
        <w:t> </w:t>
      </w:r>
      <w:r>
        <w:rPr>
          <w:sz w:val="20"/>
        </w:rPr>
        <w:t>recruited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two</w:t>
      </w:r>
      <w:r>
        <w:rPr>
          <w:spacing w:val="-2"/>
          <w:sz w:val="20"/>
        </w:rPr>
        <w:t> </w:t>
      </w:r>
      <w:r>
        <w:rPr>
          <w:sz w:val="20"/>
        </w:rPr>
        <w:t>musculoskeletal</w:t>
      </w:r>
      <w:r>
        <w:rPr>
          <w:spacing w:val="0"/>
          <w:sz w:val="20"/>
        </w:rPr>
        <w:t> </w:t>
      </w:r>
      <w:r>
        <w:rPr>
          <w:sz w:val="20"/>
        </w:rPr>
        <w:t>outpatient</w:t>
      </w:r>
      <w:r>
        <w:rPr>
          <w:spacing w:val="-2"/>
          <w:sz w:val="20"/>
        </w:rPr>
        <w:t> </w:t>
      </w:r>
      <w:r>
        <w:rPr>
          <w:sz w:val="20"/>
        </w:rPr>
        <w:t>clinics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one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NHS trust. This number is comparable to Simpson </w:t>
      </w:r>
      <w:r>
        <w:rPr>
          <w:i/>
          <w:sz w:val="20"/>
        </w:rPr>
        <w:t>et al</w:t>
      </w:r>
      <w:r>
        <w:rPr>
          <w:sz w:val="20"/>
        </w:rPr>
        <w:t>. (2015) </w:t>
      </w:r>
      <w:r>
        <w:rPr>
          <w:spacing w:val="-3"/>
          <w:sz w:val="20"/>
        </w:rPr>
        <w:t>who </w:t>
      </w:r>
      <w:r>
        <w:rPr>
          <w:sz w:val="20"/>
        </w:rPr>
        <w:t>also explored the acceptability of</w:t>
      </w:r>
      <w:r>
        <w:rPr>
          <w:spacing w:val="-26"/>
          <w:sz w:val="20"/>
        </w:rPr>
        <w:t> </w:t>
      </w:r>
      <w:r>
        <w:rPr>
          <w:sz w:val="20"/>
        </w:rPr>
        <w:t>an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intervention.</w:t>
      </w:r>
      <w:r>
        <w:rPr>
          <w:spacing w:val="-3"/>
          <w:sz w:val="20"/>
        </w:rPr>
        <w:t> </w:t>
      </w:r>
      <w:r>
        <w:rPr>
          <w:sz w:val="20"/>
        </w:rPr>
        <w:t>There</w:t>
      </w:r>
      <w:r>
        <w:rPr>
          <w:spacing w:val="-1"/>
          <w:sz w:val="20"/>
        </w:rPr>
        <w:t> </w:t>
      </w:r>
      <w:r>
        <w:rPr>
          <w:sz w:val="20"/>
        </w:rPr>
        <w:t>were</w:t>
      </w:r>
      <w:r>
        <w:rPr>
          <w:spacing w:val="-3"/>
          <w:sz w:val="20"/>
        </w:rPr>
        <w:t> </w:t>
      </w:r>
      <w:r>
        <w:rPr>
          <w:sz w:val="20"/>
        </w:rPr>
        <w:t>two</w:t>
      </w:r>
      <w:r>
        <w:rPr>
          <w:spacing w:val="-1"/>
          <w:sz w:val="20"/>
        </w:rPr>
        <w:t> </w:t>
      </w:r>
      <w:r>
        <w:rPr>
          <w:sz w:val="20"/>
        </w:rPr>
        <w:t>male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eight</w:t>
      </w:r>
      <w:r>
        <w:rPr>
          <w:spacing w:val="-4"/>
          <w:sz w:val="20"/>
        </w:rPr>
        <w:t> </w:t>
      </w:r>
      <w:r>
        <w:rPr>
          <w:sz w:val="20"/>
        </w:rPr>
        <w:t>female</w:t>
      </w:r>
      <w:r>
        <w:rPr>
          <w:spacing w:val="-3"/>
          <w:sz w:val="20"/>
        </w:rPr>
        <w:t> </w:t>
      </w:r>
      <w:r>
        <w:rPr>
          <w:sz w:val="20"/>
        </w:rPr>
        <w:t>physiotherapists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mean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10.6</w:t>
      </w:r>
      <w:r>
        <w:rPr>
          <w:spacing w:val="-4"/>
          <w:sz w:val="20"/>
        </w:rPr>
        <w:t> </w:t>
      </w:r>
      <w:r>
        <w:rPr>
          <w:sz w:val="20"/>
        </w:rPr>
        <w:t>years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clinical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experience. Eight of the physiotherapists attended three sessions, with two of</w:t>
      </w:r>
      <w:r>
        <w:rPr>
          <w:spacing w:val="-37"/>
          <w:sz w:val="20"/>
        </w:rPr>
        <w:t> </w:t>
      </w:r>
      <w:r>
        <w:rPr>
          <w:sz w:val="20"/>
        </w:rPr>
        <w:t>the physiotherapists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attending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2"/>
          <w:sz w:val="20"/>
        </w:rPr>
        <w:t> </w:t>
      </w:r>
      <w:r>
        <w:rPr>
          <w:sz w:val="20"/>
        </w:rPr>
        <w:t>sessions.</w:t>
      </w:r>
      <w:r>
        <w:rPr>
          <w:spacing w:val="-1"/>
          <w:sz w:val="20"/>
        </w:rPr>
        <w:t> </w:t>
      </w:r>
      <w:r>
        <w:rPr>
          <w:sz w:val="20"/>
        </w:rPr>
        <w:t>Seven</w:t>
      </w:r>
      <w:r>
        <w:rPr>
          <w:spacing w:val="-2"/>
          <w:sz w:val="20"/>
        </w:rPr>
        <w:t> </w:t>
      </w:r>
      <w:r>
        <w:rPr>
          <w:sz w:val="20"/>
        </w:rPr>
        <w:t>physiotherapists</w:t>
      </w:r>
      <w:r>
        <w:rPr>
          <w:spacing w:val="-4"/>
          <w:sz w:val="20"/>
        </w:rPr>
        <w:t> </w:t>
      </w:r>
      <w:r>
        <w:rPr>
          <w:sz w:val="20"/>
        </w:rPr>
        <w:t>took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2"/>
          <w:sz w:val="20"/>
        </w:rPr>
        <w:t> </w:t>
      </w:r>
      <w:r>
        <w:rPr>
          <w:sz w:val="20"/>
        </w:rPr>
        <w:t>focus</w:t>
      </w:r>
      <w:r>
        <w:rPr>
          <w:spacing w:val="-2"/>
          <w:sz w:val="20"/>
        </w:rPr>
        <w:t> </w:t>
      </w:r>
      <w:r>
        <w:rPr>
          <w:sz w:val="20"/>
        </w:rPr>
        <w:t>groups</w:t>
      </w:r>
      <w:r>
        <w:rPr>
          <w:spacing w:val="-4"/>
          <w:sz w:val="20"/>
        </w:rPr>
        <w:t> </w:t>
      </w:r>
      <w:r>
        <w:rPr>
          <w:sz w:val="20"/>
        </w:rPr>
        <w:t>following</w:t>
      </w:r>
      <w:r>
        <w:rPr>
          <w:spacing w:val="-4"/>
          <w:sz w:val="20"/>
        </w:rPr>
        <w:t> </w:t>
      </w:r>
      <w:r>
        <w:rPr>
          <w:sz w:val="20"/>
        </w:rPr>
        <w:t>the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education</w:t>
      </w:r>
      <w:r>
        <w:rPr>
          <w:spacing w:val="-5"/>
          <w:sz w:val="20"/>
        </w:rPr>
        <w:t> </w:t>
      </w:r>
      <w:r>
        <w:rPr>
          <w:sz w:val="20"/>
        </w:rPr>
        <w:t>programme,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5"/>
          <w:sz w:val="20"/>
        </w:rPr>
        <w:t> </w:t>
      </w:r>
      <w:r>
        <w:rPr>
          <w:sz w:val="20"/>
        </w:rPr>
        <w:t>sample</w:t>
      </w:r>
      <w:r>
        <w:rPr>
          <w:spacing w:val="-4"/>
          <w:sz w:val="20"/>
        </w:rPr>
        <w:t> </w:t>
      </w:r>
      <w:r>
        <w:rPr>
          <w:sz w:val="20"/>
        </w:rPr>
        <w:t>containing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range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clinical</w:t>
      </w:r>
      <w:r>
        <w:rPr>
          <w:spacing w:val="-2"/>
          <w:sz w:val="20"/>
        </w:rPr>
        <w:t> </w:t>
      </w:r>
      <w:r>
        <w:rPr>
          <w:sz w:val="20"/>
        </w:rPr>
        <w:t>experience.</w:t>
      </w:r>
      <w:r>
        <w:rPr>
          <w:spacing w:val="-4"/>
          <w:sz w:val="20"/>
        </w:rPr>
        <w:t> </w:t>
      </w:r>
      <w:r>
        <w:rPr>
          <w:sz w:val="20"/>
        </w:rPr>
        <w:t>Studies</w:t>
      </w:r>
      <w:r>
        <w:rPr>
          <w:spacing w:val="-5"/>
          <w:sz w:val="20"/>
        </w:rPr>
        <w:t> </w:t>
      </w:r>
      <w:r>
        <w:rPr>
          <w:sz w:val="20"/>
        </w:rPr>
        <w:t>focusing</w:t>
      </w:r>
      <w:r>
        <w:rPr>
          <w:spacing w:val="-5"/>
          <w:sz w:val="20"/>
        </w:rPr>
        <w:t> </w:t>
      </w:r>
      <w:r>
        <w:rPr>
          <w:sz w:val="20"/>
        </w:rPr>
        <w:t>on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physiotherapists’</w:t>
      </w:r>
      <w:r>
        <w:rPr>
          <w:spacing w:val="-4"/>
          <w:sz w:val="20"/>
        </w:rPr>
        <w:t> </w:t>
      </w:r>
      <w:r>
        <w:rPr>
          <w:sz w:val="20"/>
        </w:rPr>
        <w:t>views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managing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pain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recruited</w:t>
      </w:r>
      <w:r>
        <w:rPr>
          <w:spacing w:val="-3"/>
          <w:sz w:val="20"/>
        </w:rPr>
        <w:t> </w:t>
      </w:r>
      <w:r>
        <w:rPr>
          <w:sz w:val="20"/>
        </w:rPr>
        <w:t>fewer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ten</w:t>
      </w:r>
      <w:r>
        <w:rPr>
          <w:spacing w:val="-5"/>
          <w:sz w:val="20"/>
        </w:rPr>
        <w:t> </w:t>
      </w:r>
      <w:r>
        <w:rPr>
          <w:sz w:val="20"/>
        </w:rPr>
        <w:t>individuals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valuable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6" w:after="0"/>
        <w:ind w:left="862" w:right="0" w:hanging="757"/>
        <w:jc w:val="left"/>
        <w:rPr>
          <w:sz w:val="20"/>
        </w:rPr>
      </w:pPr>
      <w:r>
        <w:rPr>
          <w:sz w:val="20"/>
        </w:rPr>
        <w:t>findings</w:t>
      </w:r>
      <w:r>
        <w:rPr>
          <w:spacing w:val="-4"/>
          <w:sz w:val="20"/>
        </w:rPr>
        <w:t> </w:t>
      </w:r>
      <w:r>
        <w:rPr>
          <w:sz w:val="20"/>
        </w:rPr>
        <w:t>(Singla</w:t>
      </w:r>
      <w:r>
        <w:rPr>
          <w:spacing w:val="-1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al.</w:t>
      </w:r>
      <w:r>
        <w:rPr>
          <w:i/>
          <w:spacing w:val="-2"/>
          <w:sz w:val="20"/>
        </w:rPr>
        <w:t> </w:t>
      </w:r>
      <w:r>
        <w:rPr>
          <w:sz w:val="20"/>
        </w:rPr>
        <w:t>2014;</w:t>
      </w:r>
      <w:r>
        <w:rPr>
          <w:spacing w:val="-6"/>
          <w:sz w:val="20"/>
        </w:rPr>
        <w:t> </w:t>
      </w:r>
      <w:r>
        <w:rPr>
          <w:sz w:val="20"/>
        </w:rPr>
        <w:t>Wynne-Jones</w:t>
      </w:r>
      <w:r>
        <w:rPr>
          <w:spacing w:val="-3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al.</w:t>
      </w:r>
      <w:r>
        <w:rPr>
          <w:i/>
          <w:spacing w:val="-2"/>
          <w:sz w:val="20"/>
        </w:rPr>
        <w:t> </w:t>
      </w:r>
      <w:r>
        <w:rPr>
          <w:sz w:val="20"/>
        </w:rPr>
        <w:t>2014).</w:t>
      </w:r>
      <w:r>
        <w:rPr>
          <w:spacing w:val="-5"/>
          <w:sz w:val="20"/>
        </w:rPr>
        <w:t> </w:t>
      </w:r>
      <w:r>
        <w:rPr>
          <w:sz w:val="20"/>
        </w:rPr>
        <w:t>Table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details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characteristics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physiotherapists.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81" w:lineRule="exact" w:before="215" w:after="0"/>
        <w:ind w:left="862" w:right="0" w:hanging="757"/>
        <w:jc w:val="left"/>
        <w:rPr>
          <w:sz w:val="24"/>
        </w:rPr>
      </w:pPr>
      <w:r>
        <w:rPr>
          <w:b/>
          <w:sz w:val="24"/>
        </w:rPr>
        <w:t>Table 1: </w:t>
      </w:r>
      <w:r>
        <w:rPr>
          <w:sz w:val="24"/>
        </w:rPr>
        <w:t>Participant</w:t>
      </w:r>
      <w:r>
        <w:rPr>
          <w:spacing w:val="-10"/>
          <w:sz w:val="24"/>
        </w:rPr>
        <w:t> </w:t>
      </w:r>
      <w:r>
        <w:rPr>
          <w:sz w:val="24"/>
        </w:rPr>
        <w:t>characteristics</w:t>
      </w:r>
    </w:p>
    <w:p>
      <w:pPr>
        <w:pStyle w:val="ListParagraph"/>
        <w:numPr>
          <w:ilvl w:val="0"/>
          <w:numId w:val="8"/>
        </w:numPr>
        <w:tabs>
          <w:tab w:pos="504" w:val="left" w:leader="none"/>
        </w:tabs>
        <w:spacing w:line="281" w:lineRule="exact" w:before="0" w:after="0"/>
        <w:ind w:left="503" w:right="0" w:hanging="398"/>
        <w:jc w:val="left"/>
        <w:rPr>
          <w:rFonts w:ascii="Cambria"/>
          <w:sz w:val="24"/>
        </w:rPr>
      </w:pPr>
      <w:r>
        <w:rPr/>
        <w:pict>
          <v:shape style="position:absolute;margin-left:85.103996pt;margin-top:14.028155pt;width:404.75pt;height:350.9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48"/>
                    <w:gridCol w:w="1752"/>
                    <w:gridCol w:w="1424"/>
                    <w:gridCol w:w="1277"/>
                    <w:gridCol w:w="1280"/>
                  </w:tblGrid>
                  <w:tr>
                    <w:trPr>
                      <w:trHeight w:val="1100" w:hRule="atLeast"/>
                    </w:trPr>
                    <w:tc>
                      <w:tcPr>
                        <w:tcW w:w="2348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Physiotherapist</w:t>
                        </w:r>
                      </w:p>
                    </w:tc>
                    <w:tc>
                      <w:tcPr>
                        <w:tcW w:w="1752" w:type="dxa"/>
                      </w:tcPr>
                      <w:p>
                        <w:pPr>
                          <w:pStyle w:val="TableParagraph"/>
                          <w:ind w:left="1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Gender</w:t>
                        </w:r>
                      </w:p>
                    </w:tc>
                    <w:tc>
                      <w:tcPr>
                        <w:tcW w:w="1424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103" w:right="2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No. of years Qualified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Attended all 3 sessions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76" w:lineRule="exact" w:before="2"/>
                          <w:ind w:right="2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Taken part in a focus group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2348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PHY1</w:t>
                        </w:r>
                      </w:p>
                    </w:tc>
                    <w:tc>
                      <w:tcPr>
                        <w:tcW w:w="1752" w:type="dxa"/>
                      </w:tcPr>
                      <w:p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Male</w:t>
                        </w:r>
                      </w:p>
                    </w:tc>
                    <w:tc>
                      <w:tcPr>
                        <w:tcW w:w="1424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76" w:lineRule="exact"/>
                          <w:ind w:righ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Focus group 1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2348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PHY2</w:t>
                        </w:r>
                      </w:p>
                    </w:tc>
                    <w:tc>
                      <w:tcPr>
                        <w:tcW w:w="1752" w:type="dxa"/>
                      </w:tcPr>
                      <w:p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Female</w:t>
                        </w:r>
                      </w:p>
                    </w:tc>
                    <w:tc>
                      <w:tcPr>
                        <w:tcW w:w="1424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2348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PHY3</w:t>
                        </w:r>
                      </w:p>
                    </w:tc>
                    <w:tc>
                      <w:tcPr>
                        <w:tcW w:w="17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Female</w:t>
                        </w:r>
                      </w:p>
                    </w:tc>
                    <w:tc>
                      <w:tcPr>
                        <w:tcW w:w="1424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76" w:lineRule="exact" w:before="2"/>
                          <w:ind w:righ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Focus group 2</w:t>
                        </w:r>
                      </w:p>
                    </w:tc>
                  </w:tr>
                  <w:tr>
                    <w:trPr>
                      <w:trHeight w:val="817" w:hRule="atLeast"/>
                    </w:trPr>
                    <w:tc>
                      <w:tcPr>
                        <w:tcW w:w="2348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PHY4</w:t>
                        </w:r>
                      </w:p>
                    </w:tc>
                    <w:tc>
                      <w:tcPr>
                        <w:tcW w:w="1752" w:type="dxa"/>
                      </w:tcPr>
                      <w:p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Female</w:t>
                        </w:r>
                      </w:p>
                    </w:tc>
                    <w:tc>
                      <w:tcPr>
                        <w:tcW w:w="1424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No, missed</w:t>
                        </w:r>
                      </w:p>
                      <w:p>
                        <w:pPr>
                          <w:pStyle w:val="TableParagraph"/>
                          <w:spacing w:line="258" w:lineRule="exact" w:before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session 3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2348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PHY5</w:t>
                        </w:r>
                      </w:p>
                    </w:tc>
                    <w:tc>
                      <w:tcPr>
                        <w:tcW w:w="17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Male</w:t>
                        </w:r>
                      </w:p>
                    </w:tc>
                    <w:tc>
                      <w:tcPr>
                        <w:tcW w:w="1424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76" w:lineRule="exact" w:before="2"/>
                          <w:ind w:righ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Focus group 1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2348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PHY6</w:t>
                        </w:r>
                      </w:p>
                    </w:tc>
                    <w:tc>
                      <w:tcPr>
                        <w:tcW w:w="1752" w:type="dxa"/>
                      </w:tcPr>
                      <w:p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Female</w:t>
                        </w:r>
                      </w:p>
                    </w:tc>
                    <w:tc>
                      <w:tcPr>
                        <w:tcW w:w="1424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76" w:lineRule="exact" w:before="1"/>
                          <w:ind w:righ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Focus group 2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2348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PHY7</w:t>
                        </w:r>
                      </w:p>
                    </w:tc>
                    <w:tc>
                      <w:tcPr>
                        <w:tcW w:w="1752" w:type="dxa"/>
                      </w:tcPr>
                      <w:p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Female</w:t>
                        </w:r>
                      </w:p>
                    </w:tc>
                    <w:tc>
                      <w:tcPr>
                        <w:tcW w:w="1424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Focus</w:t>
                        </w:r>
                      </w:p>
                      <w:p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group 2</w:t>
                        </w:r>
                      </w:p>
                    </w:tc>
                  </w:tr>
                  <w:tr>
                    <w:trPr>
                      <w:trHeight w:val="820" w:hRule="atLeast"/>
                    </w:trPr>
                    <w:tc>
                      <w:tcPr>
                        <w:tcW w:w="2348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PHY8</w:t>
                        </w:r>
                      </w:p>
                    </w:tc>
                    <w:tc>
                      <w:tcPr>
                        <w:tcW w:w="17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Female</w:t>
                        </w:r>
                      </w:p>
                    </w:tc>
                    <w:tc>
                      <w:tcPr>
                        <w:tcW w:w="1424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276" w:lineRule="exact" w:before="2"/>
                          <w:ind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No, missed session 2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2348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PHY9</w:t>
                        </w:r>
                      </w:p>
                    </w:tc>
                    <w:tc>
                      <w:tcPr>
                        <w:tcW w:w="1752" w:type="dxa"/>
                      </w:tcPr>
                      <w:p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Female</w:t>
                        </w:r>
                      </w:p>
                    </w:tc>
                    <w:tc>
                      <w:tcPr>
                        <w:tcW w:w="1424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Focus</w:t>
                        </w:r>
                      </w:p>
                      <w:p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group 1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2348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PHY10</w:t>
                        </w:r>
                      </w:p>
                    </w:tc>
                    <w:tc>
                      <w:tcPr>
                        <w:tcW w:w="17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Female</w:t>
                        </w:r>
                      </w:p>
                    </w:tc>
                    <w:tc>
                      <w:tcPr>
                        <w:tcW w:w="1424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76" w:lineRule="exact" w:before="2"/>
                          <w:ind w:righ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Focus group 1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0"/>
        <w:ind w:left="0"/>
        <w:rPr>
          <w:rFonts w:ascii="Cambria"/>
          <w:sz w:val="28"/>
        </w:rPr>
      </w:pPr>
    </w:p>
    <w:p>
      <w:pPr>
        <w:pStyle w:val="BodyText"/>
        <w:spacing w:before="0"/>
        <w:ind w:left="0"/>
        <w:rPr>
          <w:rFonts w:ascii="Cambria"/>
          <w:sz w:val="28"/>
        </w:rPr>
      </w:pPr>
    </w:p>
    <w:p>
      <w:pPr>
        <w:pStyle w:val="BodyText"/>
        <w:spacing w:before="0"/>
        <w:ind w:left="0"/>
        <w:rPr>
          <w:rFonts w:ascii="Cambria"/>
          <w:sz w:val="28"/>
        </w:rPr>
      </w:pPr>
    </w:p>
    <w:p>
      <w:pPr>
        <w:pStyle w:val="BodyText"/>
        <w:spacing w:before="0"/>
        <w:ind w:left="0"/>
        <w:rPr>
          <w:rFonts w:ascii="Cambria"/>
          <w:sz w:val="28"/>
        </w:rPr>
      </w:pPr>
    </w:p>
    <w:p>
      <w:pPr>
        <w:pStyle w:val="BodyText"/>
        <w:spacing w:before="0"/>
        <w:ind w:left="0"/>
        <w:rPr>
          <w:rFonts w:ascii="Cambria"/>
          <w:sz w:val="28"/>
        </w:rPr>
      </w:pPr>
    </w:p>
    <w:p>
      <w:pPr>
        <w:pStyle w:val="BodyText"/>
        <w:spacing w:before="0"/>
        <w:ind w:left="0"/>
        <w:rPr>
          <w:rFonts w:ascii="Cambria"/>
          <w:sz w:val="28"/>
        </w:rPr>
      </w:pPr>
    </w:p>
    <w:p>
      <w:pPr>
        <w:pStyle w:val="BodyText"/>
        <w:spacing w:before="0"/>
        <w:ind w:left="0"/>
        <w:rPr>
          <w:rFonts w:ascii="Cambria"/>
          <w:sz w:val="28"/>
        </w:rPr>
      </w:pPr>
    </w:p>
    <w:p>
      <w:pPr>
        <w:pStyle w:val="BodyText"/>
        <w:spacing w:before="0"/>
        <w:ind w:left="0"/>
        <w:rPr>
          <w:rFonts w:ascii="Cambria"/>
          <w:sz w:val="28"/>
        </w:rPr>
      </w:pPr>
    </w:p>
    <w:p>
      <w:pPr>
        <w:pStyle w:val="BodyText"/>
        <w:spacing w:before="0"/>
        <w:ind w:left="0"/>
        <w:rPr>
          <w:rFonts w:ascii="Cambria"/>
          <w:sz w:val="28"/>
        </w:rPr>
      </w:pPr>
    </w:p>
    <w:p>
      <w:pPr>
        <w:pStyle w:val="BodyText"/>
        <w:spacing w:before="0"/>
        <w:ind w:left="0"/>
        <w:rPr>
          <w:rFonts w:ascii="Cambria"/>
          <w:sz w:val="28"/>
        </w:rPr>
      </w:pPr>
    </w:p>
    <w:p>
      <w:pPr>
        <w:pStyle w:val="BodyText"/>
        <w:spacing w:before="0"/>
        <w:ind w:left="0"/>
        <w:rPr>
          <w:rFonts w:ascii="Cambria"/>
          <w:sz w:val="28"/>
        </w:rPr>
      </w:pPr>
    </w:p>
    <w:p>
      <w:pPr>
        <w:pStyle w:val="BodyText"/>
        <w:spacing w:before="0"/>
        <w:ind w:left="0"/>
        <w:rPr>
          <w:rFonts w:ascii="Cambria"/>
          <w:sz w:val="28"/>
        </w:rPr>
      </w:pPr>
    </w:p>
    <w:p>
      <w:pPr>
        <w:pStyle w:val="BodyText"/>
        <w:spacing w:before="0"/>
        <w:ind w:left="0"/>
        <w:rPr>
          <w:rFonts w:ascii="Cambria"/>
          <w:sz w:val="28"/>
        </w:rPr>
      </w:pPr>
    </w:p>
    <w:p>
      <w:pPr>
        <w:pStyle w:val="BodyText"/>
        <w:spacing w:before="0"/>
        <w:ind w:left="0"/>
        <w:rPr>
          <w:rFonts w:ascii="Cambria"/>
          <w:sz w:val="28"/>
        </w:rPr>
      </w:pPr>
    </w:p>
    <w:p>
      <w:pPr>
        <w:pStyle w:val="BodyText"/>
        <w:spacing w:before="0"/>
        <w:ind w:left="0"/>
        <w:rPr>
          <w:rFonts w:ascii="Cambria"/>
          <w:sz w:val="28"/>
        </w:rPr>
      </w:pPr>
    </w:p>
    <w:p>
      <w:pPr>
        <w:pStyle w:val="BodyText"/>
        <w:spacing w:before="0"/>
        <w:ind w:left="0"/>
        <w:rPr>
          <w:rFonts w:ascii="Cambria"/>
          <w:sz w:val="28"/>
        </w:rPr>
      </w:pPr>
    </w:p>
    <w:p>
      <w:pPr>
        <w:pStyle w:val="BodyText"/>
        <w:spacing w:before="0"/>
        <w:ind w:left="0"/>
        <w:rPr>
          <w:rFonts w:ascii="Cambria"/>
          <w:sz w:val="28"/>
        </w:rPr>
      </w:pPr>
    </w:p>
    <w:p>
      <w:pPr>
        <w:pStyle w:val="BodyText"/>
        <w:spacing w:before="0"/>
        <w:ind w:left="0"/>
        <w:rPr>
          <w:rFonts w:ascii="Cambria"/>
          <w:sz w:val="28"/>
        </w:rPr>
      </w:pPr>
    </w:p>
    <w:p>
      <w:pPr>
        <w:pStyle w:val="BodyText"/>
        <w:spacing w:before="0"/>
        <w:ind w:left="0"/>
        <w:rPr>
          <w:rFonts w:ascii="Cambria"/>
          <w:sz w:val="28"/>
        </w:rPr>
      </w:pPr>
    </w:p>
    <w:p>
      <w:pPr>
        <w:pStyle w:val="BodyText"/>
        <w:spacing w:before="0"/>
        <w:ind w:left="0"/>
        <w:rPr>
          <w:rFonts w:ascii="Cambria"/>
          <w:sz w:val="28"/>
        </w:rPr>
      </w:pPr>
    </w:p>
    <w:p>
      <w:pPr>
        <w:pStyle w:val="BodyText"/>
        <w:spacing w:before="9"/>
        <w:ind w:left="0"/>
        <w:rPr>
          <w:rFonts w:ascii="Cambria"/>
          <w:sz w:val="34"/>
        </w:rPr>
      </w:pPr>
    </w:p>
    <w:p>
      <w:pPr>
        <w:pStyle w:val="ListParagraph"/>
        <w:numPr>
          <w:ilvl w:val="0"/>
          <w:numId w:val="8"/>
        </w:numPr>
        <w:tabs>
          <w:tab w:pos="504" w:val="left" w:leader="none"/>
        </w:tabs>
        <w:spacing w:line="240" w:lineRule="auto" w:before="0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504" w:val="left" w:leader="none"/>
        </w:tabs>
        <w:spacing w:line="240" w:lineRule="auto" w:before="179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Heading3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84" w:after="0"/>
        <w:ind w:left="862" w:right="0" w:hanging="757"/>
        <w:jc w:val="left"/>
        <w:rPr>
          <w:i/>
        </w:rPr>
      </w:pPr>
      <w:r>
        <w:rPr>
          <w:i/>
        </w:rPr>
        <w:t>Quantitative</w:t>
      </w:r>
      <w:r>
        <w:rPr>
          <w:i/>
          <w:spacing w:val="-6"/>
        </w:rPr>
        <w:t> </w:t>
      </w:r>
      <w:r>
        <w:rPr>
          <w:i/>
        </w:rPr>
        <w:t>Results</w:t>
      </w:r>
    </w:p>
    <w:p>
      <w:pPr>
        <w:spacing w:after="0" w:line="240" w:lineRule="auto"/>
        <w:jc w:val="left"/>
        <w:sectPr>
          <w:headerReference w:type="default" r:id="rId16"/>
          <w:footerReference w:type="default" r:id="rId17"/>
          <w:pgSz w:w="11900" w:h="16850"/>
          <w:pgMar w:header="713" w:footer="0" w:top="920" w:bottom="280" w:left="840" w:right="1620"/>
        </w:sectPr>
      </w:pPr>
    </w:p>
    <w:p>
      <w:pPr>
        <w:pStyle w:val="BodyText"/>
        <w:spacing w:before="0"/>
        <w:ind w:left="0"/>
        <w:rPr>
          <w:b/>
          <w:i/>
        </w:rPr>
      </w:pPr>
    </w:p>
    <w:p>
      <w:pPr>
        <w:pStyle w:val="BodyText"/>
        <w:spacing w:before="0"/>
        <w:ind w:left="0"/>
        <w:rPr>
          <w:b/>
          <w:i/>
        </w:rPr>
      </w:pPr>
    </w:p>
    <w:p>
      <w:pPr>
        <w:pStyle w:val="BodyText"/>
        <w:spacing w:before="9"/>
        <w:ind w:left="0"/>
        <w:rPr>
          <w:b/>
          <w:i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" w:after="0"/>
        <w:ind w:left="862" w:right="0" w:hanging="757"/>
        <w:jc w:val="left"/>
        <w:rPr>
          <w:sz w:val="20"/>
        </w:rPr>
      </w:pP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pre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post</w:t>
      </w:r>
      <w:r>
        <w:rPr>
          <w:spacing w:val="-4"/>
          <w:sz w:val="20"/>
        </w:rPr>
        <w:t> </w:t>
      </w:r>
      <w:r>
        <w:rPr>
          <w:sz w:val="20"/>
        </w:rPr>
        <w:t>outcome measures</w:t>
      </w:r>
      <w:r>
        <w:rPr>
          <w:spacing w:val="-1"/>
          <w:sz w:val="20"/>
        </w:rPr>
        <w:t> </w:t>
      </w:r>
      <w:r>
        <w:rPr>
          <w:sz w:val="20"/>
        </w:rPr>
        <w:t>were</w:t>
      </w:r>
      <w:r>
        <w:rPr>
          <w:spacing w:val="-3"/>
          <w:sz w:val="20"/>
        </w:rPr>
        <w:t> </w:t>
      </w:r>
      <w:r>
        <w:rPr>
          <w:sz w:val="20"/>
        </w:rPr>
        <w:t>included</w:t>
      </w:r>
      <w:r>
        <w:rPr>
          <w:spacing w:val="-2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physiotherapist</w:t>
      </w:r>
      <w:r>
        <w:rPr>
          <w:spacing w:val="-4"/>
          <w:sz w:val="20"/>
        </w:rPr>
        <w:t> </w:t>
      </w:r>
      <w:r>
        <w:rPr>
          <w:sz w:val="20"/>
        </w:rPr>
        <w:t>attended</w:t>
      </w:r>
      <w:r>
        <w:rPr>
          <w:spacing w:val="-2"/>
          <w:sz w:val="20"/>
        </w:rPr>
        <w:t> </w:t>
      </w:r>
      <w:r>
        <w:rPr>
          <w:sz w:val="20"/>
        </w:rPr>
        <w:t>a minimum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two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sessions. One HC-PAIRS questionnaire had one question left blank; a ‘neutral’ score of four was used</w:t>
      </w:r>
      <w:r>
        <w:rPr>
          <w:spacing w:val="8"/>
          <w:sz w:val="20"/>
        </w:rPr>
        <w:t> </w:t>
      </w:r>
      <w:r>
        <w:rPr>
          <w:sz w:val="20"/>
        </w:rPr>
        <w:t>as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i/>
          <w:sz w:val="20"/>
        </w:rPr>
      </w:pPr>
      <w:r>
        <w:rPr>
          <w:sz w:val="20"/>
        </w:rPr>
        <w:t>recommended with HC-PAIRS when less than 10% of the measure had a missing value (Houben </w:t>
      </w:r>
      <w:r>
        <w:rPr>
          <w:i/>
          <w:sz w:val="20"/>
        </w:rPr>
        <w:t>et</w:t>
      </w:r>
      <w:r>
        <w:rPr>
          <w:i/>
          <w:spacing w:val="-36"/>
          <w:sz w:val="20"/>
        </w:rPr>
        <w:t> </w:t>
      </w:r>
      <w:r>
        <w:rPr>
          <w:i/>
          <w:sz w:val="20"/>
        </w:rPr>
        <w:t>al.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2004b). Within group differences for the two outcome measures are presented in table 2. The median</w:t>
      </w:r>
      <w:r>
        <w:rPr>
          <w:spacing w:val="-36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interquartile range pre and post intervention and the change scores are detailed. None of the</w:t>
      </w:r>
      <w:r>
        <w:rPr>
          <w:spacing w:val="11"/>
          <w:sz w:val="20"/>
        </w:rPr>
        <w:t> </w:t>
      </w:r>
      <w:r>
        <w:rPr>
          <w:sz w:val="20"/>
        </w:rPr>
        <w:t>outcome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measures showed a statistically significant change in median</w:t>
      </w:r>
      <w:r>
        <w:rPr>
          <w:spacing w:val="-25"/>
          <w:sz w:val="20"/>
        </w:rPr>
        <w:t> </w:t>
      </w:r>
      <w:r>
        <w:rPr>
          <w:sz w:val="20"/>
        </w:rPr>
        <w:t>scores.</w:t>
      </w:r>
    </w:p>
    <w:p>
      <w:pPr>
        <w:pStyle w:val="ListParagraph"/>
        <w:numPr>
          <w:ilvl w:val="0"/>
          <w:numId w:val="8"/>
        </w:numPr>
        <w:tabs>
          <w:tab w:pos="504" w:val="left" w:leader="none"/>
        </w:tabs>
        <w:spacing w:line="240" w:lineRule="auto" w:before="179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Heading1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212" w:after="0"/>
        <w:ind w:left="862" w:right="0" w:hanging="757"/>
        <w:jc w:val="left"/>
        <w:rPr>
          <w:rFonts w:ascii="Times New Roman"/>
        </w:rPr>
      </w:pPr>
      <w:r>
        <w:rPr>
          <w:rFonts w:ascii="Times New Roman"/>
          <w:b/>
        </w:rPr>
        <w:t>Table 2: </w:t>
      </w:r>
      <w:r>
        <w:rPr>
          <w:rFonts w:ascii="Times New Roman"/>
        </w:rPr>
        <w:t>Median PABS-PT and HC-PAIRS pre and post intervention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scores</w:t>
      </w:r>
    </w:p>
    <w:p>
      <w:pPr>
        <w:pStyle w:val="BodyText"/>
        <w:spacing w:before="4" w:after="1"/>
        <w:ind w:left="0"/>
        <w:rPr>
          <w:sz w:val="12"/>
        </w:rPr>
      </w:pPr>
    </w:p>
    <w:tbl>
      <w:tblPr>
        <w:tblW w:w="0" w:type="auto"/>
        <w:jc w:val="left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2"/>
        <w:gridCol w:w="1661"/>
        <w:gridCol w:w="1976"/>
        <w:gridCol w:w="1409"/>
        <w:gridCol w:w="1213"/>
        <w:gridCol w:w="1363"/>
      </w:tblGrid>
      <w:tr>
        <w:trPr>
          <w:trHeight w:val="1100" w:hRule="atLeast"/>
        </w:trPr>
        <w:tc>
          <w:tcPr>
            <w:tcW w:w="1622" w:type="dxa"/>
          </w:tcPr>
          <w:p>
            <w:pPr>
              <w:pStyle w:val="TableParagraph"/>
              <w:spacing w:line="240" w:lineRule="auto"/>
              <w:ind w:left="103" w:right="449"/>
              <w:rPr>
                <w:b/>
                <w:sz w:val="24"/>
              </w:rPr>
            </w:pPr>
            <w:r>
              <w:rPr>
                <w:b/>
                <w:sz w:val="24"/>
              </w:rPr>
              <w:t>Outcome measure</w:t>
            </w:r>
          </w:p>
        </w:tc>
        <w:tc>
          <w:tcPr>
            <w:tcW w:w="1661" w:type="dxa"/>
          </w:tcPr>
          <w:p>
            <w:pPr>
              <w:pStyle w:val="TableParagraph"/>
              <w:spacing w:line="276" w:lineRule="exact" w:before="2"/>
              <w:ind w:left="100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Baseline score median (range, IQR)</w:t>
            </w:r>
          </w:p>
        </w:tc>
        <w:tc>
          <w:tcPr>
            <w:tcW w:w="1976" w:type="dxa"/>
          </w:tcPr>
          <w:p>
            <w:pPr>
              <w:pStyle w:val="TableParagraph"/>
              <w:spacing w:line="276" w:lineRule="exact" w:before="2"/>
              <w:ind w:left="103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Post intervention score median (range, IQR)</w:t>
            </w:r>
          </w:p>
        </w:tc>
        <w:tc>
          <w:tcPr>
            <w:tcW w:w="1409" w:type="dxa"/>
          </w:tcPr>
          <w:p>
            <w:pPr>
              <w:pStyle w:val="TableParagraph"/>
              <w:spacing w:line="240" w:lineRule="auto"/>
              <w:ind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Change in median score</w:t>
            </w:r>
          </w:p>
        </w:tc>
        <w:tc>
          <w:tcPr>
            <w:tcW w:w="1213" w:type="dxa"/>
          </w:tcPr>
          <w:p>
            <w:pPr>
              <w:pStyle w:val="TableParagraph"/>
              <w:spacing w:line="240" w:lineRule="auto"/>
              <w:ind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z statistic</w:t>
            </w:r>
          </w:p>
        </w:tc>
        <w:tc>
          <w:tcPr>
            <w:tcW w:w="1363" w:type="dxa"/>
          </w:tcPr>
          <w:p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ρ value</w:t>
            </w:r>
          </w:p>
        </w:tc>
      </w:tr>
      <w:tr>
        <w:trPr>
          <w:trHeight w:val="537" w:hRule="atLeast"/>
        </w:trPr>
        <w:tc>
          <w:tcPr>
            <w:tcW w:w="1622" w:type="dxa"/>
          </w:tcPr>
          <w:p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PABS-PT</w:t>
            </w:r>
          </w:p>
          <w:p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Factor 1</w:t>
            </w:r>
          </w:p>
        </w:tc>
        <w:tc>
          <w:tcPr>
            <w:tcW w:w="1661" w:type="dxa"/>
          </w:tcPr>
          <w:p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29 (19-34,</w:t>
            </w:r>
          </w:p>
          <w:p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22.5-33.5)</w:t>
            </w:r>
          </w:p>
        </w:tc>
        <w:tc>
          <w:tcPr>
            <w:tcW w:w="1976" w:type="dxa"/>
          </w:tcPr>
          <w:p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25 (16-32, 19.5-</w:t>
            </w:r>
          </w:p>
          <w:p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29)</w:t>
            </w:r>
          </w:p>
        </w:tc>
        <w:tc>
          <w:tcPr>
            <w:tcW w:w="140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1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-1.694</w:t>
            </w:r>
          </w:p>
        </w:tc>
        <w:tc>
          <w:tcPr>
            <w:tcW w:w="1363" w:type="dxa"/>
          </w:tcPr>
          <w:p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0.09</w:t>
            </w:r>
          </w:p>
        </w:tc>
      </w:tr>
      <w:tr>
        <w:trPr>
          <w:trHeight w:val="540" w:hRule="atLeast"/>
        </w:trPr>
        <w:tc>
          <w:tcPr>
            <w:tcW w:w="1622" w:type="dxa"/>
          </w:tcPr>
          <w:p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PABS-PT</w:t>
            </w:r>
          </w:p>
          <w:p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Factor 2</w:t>
            </w:r>
          </w:p>
        </w:tc>
        <w:tc>
          <w:tcPr>
            <w:tcW w:w="1661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 (33-41,</w:t>
            </w:r>
          </w:p>
          <w:p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34.5-39.5)</w:t>
            </w:r>
          </w:p>
        </w:tc>
        <w:tc>
          <w:tcPr>
            <w:tcW w:w="1976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37.5 (35-42, 35-</w:t>
            </w:r>
          </w:p>
          <w:p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40.5)</w:t>
            </w:r>
          </w:p>
        </w:tc>
        <w:tc>
          <w:tcPr>
            <w:tcW w:w="14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-.409</w:t>
            </w:r>
          </w:p>
        </w:tc>
        <w:tc>
          <w:tcPr>
            <w:tcW w:w="1363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0.68</w:t>
            </w:r>
          </w:p>
        </w:tc>
      </w:tr>
      <w:tr>
        <w:trPr>
          <w:trHeight w:val="540" w:hRule="atLeast"/>
        </w:trPr>
        <w:tc>
          <w:tcPr>
            <w:tcW w:w="1622" w:type="dxa"/>
          </w:tcPr>
          <w:p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HC-PAIRS</w:t>
            </w:r>
          </w:p>
          <w:p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15 item</w:t>
            </w:r>
          </w:p>
        </w:tc>
        <w:tc>
          <w:tcPr>
            <w:tcW w:w="1661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47.5 (33-58,</w:t>
            </w:r>
          </w:p>
          <w:p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36-52)</w:t>
            </w:r>
          </w:p>
        </w:tc>
        <w:tc>
          <w:tcPr>
            <w:tcW w:w="1976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 (35-58, 37-</w:t>
            </w:r>
          </w:p>
          <w:p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55)</w:t>
            </w:r>
          </w:p>
        </w:tc>
        <w:tc>
          <w:tcPr>
            <w:tcW w:w="14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-.205</w:t>
            </w:r>
          </w:p>
        </w:tc>
        <w:tc>
          <w:tcPr>
            <w:tcW w:w="1363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0.84</w:t>
            </w:r>
          </w:p>
        </w:tc>
      </w:tr>
      <w:tr>
        <w:trPr>
          <w:trHeight w:val="540" w:hRule="atLeast"/>
        </w:trPr>
        <w:tc>
          <w:tcPr>
            <w:tcW w:w="1622" w:type="dxa"/>
          </w:tcPr>
          <w:p>
            <w:pPr>
              <w:pStyle w:val="TableParagraph"/>
              <w:spacing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HC-PAIRS</w:t>
            </w:r>
          </w:p>
          <w:p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13 item</w:t>
            </w:r>
          </w:p>
        </w:tc>
        <w:tc>
          <w:tcPr>
            <w:tcW w:w="1661" w:type="dxa"/>
          </w:tcPr>
          <w:p>
            <w:pPr>
              <w:pStyle w:val="TableParagraph"/>
              <w:spacing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36 (24-40)</w:t>
            </w:r>
          </w:p>
        </w:tc>
        <w:tc>
          <w:tcPr>
            <w:tcW w:w="1976" w:type="dxa"/>
          </w:tcPr>
          <w:p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32 (26-42.5)</w:t>
            </w:r>
          </w:p>
        </w:tc>
        <w:tc>
          <w:tcPr>
            <w:tcW w:w="1409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13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1363" w:type="dxa"/>
          </w:tcPr>
          <w:p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</w:tr>
    </w:tbl>
    <w:p>
      <w:pPr>
        <w:pStyle w:val="ListParagraph"/>
        <w:numPr>
          <w:ilvl w:val="0"/>
          <w:numId w:val="8"/>
        </w:numPr>
        <w:tabs>
          <w:tab w:pos="504" w:val="left" w:leader="none"/>
        </w:tabs>
        <w:spacing w:line="274" w:lineRule="exact" w:before="0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504" w:val="left" w:leader="none"/>
        </w:tabs>
        <w:spacing w:line="256" w:lineRule="exact" w:before="0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58" w:lineRule="exact" w:before="0" w:after="0"/>
        <w:ind w:left="862" w:right="0" w:hanging="757"/>
        <w:jc w:val="left"/>
        <w:rPr>
          <w:sz w:val="20"/>
        </w:rPr>
      </w:pPr>
      <w:r>
        <w:rPr>
          <w:sz w:val="20"/>
        </w:rPr>
        <w:t>The median change in this sample for the PABS-PT factor 1 was a reduction of 4 points post</w:t>
      </w:r>
      <w:r>
        <w:rPr>
          <w:spacing w:val="-34"/>
          <w:sz w:val="20"/>
        </w:rPr>
        <w:t> </w:t>
      </w:r>
      <w:r>
        <w:rPr>
          <w:sz w:val="20"/>
        </w:rPr>
        <w:t>intervention.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Post intervention a higher proportion of scores concentrated around lower end of</w:t>
      </w:r>
      <w:r>
        <w:rPr>
          <w:spacing w:val="-37"/>
          <w:sz w:val="20"/>
        </w:rPr>
        <w:t> </w:t>
      </w:r>
      <w:r>
        <w:rPr>
          <w:sz w:val="20"/>
        </w:rPr>
        <w:t>the scale with nine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scores of 30 and below in comparison to the pre outcome measure, which had six.  The PABS-PT factor</w:t>
      </w:r>
      <w:r>
        <w:rPr>
          <w:spacing w:val="-30"/>
          <w:sz w:val="20"/>
        </w:rPr>
        <w:t> </w:t>
      </w:r>
      <w:r>
        <w:rPr>
          <w:sz w:val="20"/>
        </w:rPr>
        <w:t>2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showed a small increase in score from 37 to</w:t>
      </w:r>
      <w:r>
        <w:rPr>
          <w:spacing w:val="-13"/>
          <w:sz w:val="20"/>
        </w:rPr>
        <w:t> </w:t>
      </w:r>
      <w:r>
        <w:rPr>
          <w:sz w:val="20"/>
        </w:rPr>
        <w:t>37.5.</w:t>
      </w:r>
    </w:p>
    <w:p>
      <w:pPr>
        <w:pStyle w:val="ListParagraph"/>
        <w:numPr>
          <w:ilvl w:val="0"/>
          <w:numId w:val="8"/>
        </w:numPr>
        <w:tabs>
          <w:tab w:pos="1581" w:val="left" w:leader="none"/>
          <w:tab w:pos="1582" w:val="left" w:leader="none"/>
        </w:tabs>
        <w:spacing w:line="240" w:lineRule="auto" w:before="176" w:after="0"/>
        <w:ind w:left="1582" w:right="0" w:hanging="1477"/>
        <w:jc w:val="left"/>
        <w:rPr>
          <w:sz w:val="20"/>
        </w:rPr>
      </w:pPr>
      <w:r>
        <w:rPr>
          <w:sz w:val="20"/>
        </w:rPr>
        <w:t>The HC-PAIRS 15 item median score demonstrated a reduction of 2.5 points from 47.5</w:t>
      </w:r>
      <w:r>
        <w:rPr>
          <w:spacing w:val="-35"/>
          <w:sz w:val="20"/>
        </w:rPr>
        <w:t> </w:t>
      </w:r>
      <w:r>
        <w:rPr>
          <w:sz w:val="20"/>
        </w:rPr>
        <w:t>pre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intervention to 45 post intervention.  The 13 item HC-PAIRS median score showed a reduction in</w:t>
      </w:r>
      <w:r>
        <w:rPr>
          <w:spacing w:val="-35"/>
          <w:sz w:val="20"/>
        </w:rPr>
        <w:t> </w:t>
      </w:r>
      <w:r>
        <w:rPr>
          <w:sz w:val="20"/>
        </w:rPr>
        <w:t>4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points from 36 pre intervention to 32 post intervention.  As can be seen from table 2 IQR, a range</w:t>
      </w:r>
      <w:r>
        <w:rPr>
          <w:spacing w:val="-33"/>
          <w:sz w:val="20"/>
        </w:rPr>
        <w:t> </w:t>
      </w:r>
      <w:r>
        <w:rPr>
          <w:sz w:val="20"/>
        </w:rPr>
        <w:t>of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6" w:after="0"/>
        <w:ind w:left="862" w:right="0" w:hanging="757"/>
        <w:jc w:val="left"/>
        <w:rPr>
          <w:sz w:val="20"/>
        </w:rPr>
      </w:pPr>
      <w:r>
        <w:rPr>
          <w:sz w:val="20"/>
        </w:rPr>
        <w:t>lower and high scores were gathered for this small</w:t>
      </w:r>
      <w:r>
        <w:rPr>
          <w:spacing w:val="-27"/>
          <w:sz w:val="20"/>
        </w:rPr>
        <w:t> </w:t>
      </w:r>
      <w:r>
        <w:rPr>
          <w:sz w:val="20"/>
        </w:rPr>
        <w:t>group.</w:t>
      </w:r>
    </w:p>
    <w:p>
      <w:pPr>
        <w:pStyle w:val="ListParagraph"/>
        <w:numPr>
          <w:ilvl w:val="0"/>
          <w:numId w:val="8"/>
        </w:numPr>
        <w:tabs>
          <w:tab w:pos="504" w:val="left" w:leader="none"/>
        </w:tabs>
        <w:spacing w:line="240" w:lineRule="auto" w:before="183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Heading3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i/>
        </w:rPr>
      </w:pPr>
      <w:r>
        <w:rPr>
          <w:i/>
        </w:rPr>
        <w:t>Qualitative</w:t>
      </w:r>
      <w:r>
        <w:rPr>
          <w:i/>
          <w:spacing w:val="-5"/>
        </w:rPr>
        <w:t> </w:t>
      </w:r>
      <w:r>
        <w:rPr>
          <w:i/>
        </w:rPr>
        <w:t>Findings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2" w:after="0"/>
        <w:ind w:left="862" w:right="0" w:hanging="757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focus</w:t>
      </w:r>
      <w:r>
        <w:rPr>
          <w:spacing w:val="-5"/>
          <w:sz w:val="20"/>
        </w:rPr>
        <w:t> </w:t>
      </w:r>
      <w:r>
        <w:rPr>
          <w:sz w:val="20"/>
        </w:rPr>
        <w:t>groups</w:t>
      </w:r>
      <w:r>
        <w:rPr>
          <w:spacing w:val="-5"/>
          <w:sz w:val="20"/>
        </w:rPr>
        <w:t> </w:t>
      </w:r>
      <w:r>
        <w:rPr>
          <w:sz w:val="20"/>
        </w:rPr>
        <w:t>contained</w:t>
      </w:r>
      <w:r>
        <w:rPr>
          <w:spacing w:val="-3"/>
          <w:sz w:val="20"/>
        </w:rPr>
        <w:t> </w:t>
      </w:r>
      <w:r>
        <w:rPr>
          <w:sz w:val="20"/>
        </w:rPr>
        <w:t>four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three</w:t>
      </w:r>
      <w:r>
        <w:rPr>
          <w:spacing w:val="-4"/>
          <w:sz w:val="20"/>
        </w:rPr>
        <w:t> </w:t>
      </w:r>
      <w:r>
        <w:rPr>
          <w:sz w:val="20"/>
        </w:rPr>
        <w:t>physiotherapists</w:t>
      </w:r>
      <w:r>
        <w:rPr>
          <w:spacing w:val="-5"/>
          <w:sz w:val="20"/>
        </w:rPr>
        <w:t> </w:t>
      </w:r>
      <w:r>
        <w:rPr>
          <w:sz w:val="20"/>
        </w:rPr>
        <w:t>respectively.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analysis</w:t>
      </w:r>
      <w:r>
        <w:rPr>
          <w:spacing w:val="-3"/>
          <w:sz w:val="20"/>
        </w:rPr>
        <w:t> </w:t>
      </w:r>
      <w:r>
        <w:rPr>
          <w:sz w:val="20"/>
        </w:rPr>
        <w:t>yielded</w:t>
      </w:r>
      <w:r>
        <w:rPr>
          <w:spacing w:val="-3"/>
          <w:sz w:val="20"/>
        </w:rPr>
        <w:t> </w:t>
      </w:r>
      <w:r>
        <w:rPr>
          <w:sz w:val="20"/>
        </w:rPr>
        <w:t>three</w:t>
      </w:r>
    </w:p>
    <w:p>
      <w:pPr>
        <w:pStyle w:val="ListParagraph"/>
        <w:numPr>
          <w:ilvl w:val="0"/>
          <w:numId w:val="8"/>
        </w:numPr>
        <w:tabs>
          <w:tab w:pos="861" w:val="left" w:leader="none"/>
          <w:tab w:pos="863" w:val="left" w:leader="none"/>
        </w:tabs>
        <w:spacing w:line="240" w:lineRule="auto" w:before="178" w:after="0"/>
        <w:ind w:left="862" w:right="0" w:hanging="757"/>
        <w:jc w:val="left"/>
        <w:rPr>
          <w:sz w:val="20"/>
        </w:rPr>
      </w:pPr>
      <w:r>
        <w:rPr>
          <w:sz w:val="20"/>
        </w:rPr>
        <w:t>interlinked</w:t>
      </w:r>
      <w:r>
        <w:rPr>
          <w:spacing w:val="-3"/>
          <w:sz w:val="20"/>
        </w:rPr>
        <w:t> </w:t>
      </w:r>
      <w:r>
        <w:rPr>
          <w:sz w:val="20"/>
        </w:rPr>
        <w:t>themes.</w:t>
      </w:r>
      <w:r>
        <w:rPr>
          <w:spacing w:val="-2"/>
          <w:sz w:val="20"/>
        </w:rPr>
        <w:t> </w:t>
      </w:r>
      <w:r>
        <w:rPr>
          <w:sz w:val="20"/>
        </w:rPr>
        <w:t>Figure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illustrates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development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these</w:t>
      </w:r>
      <w:r>
        <w:rPr>
          <w:spacing w:val="-4"/>
          <w:sz w:val="20"/>
        </w:rPr>
        <w:t> </w:t>
      </w:r>
      <w:r>
        <w:rPr>
          <w:sz w:val="20"/>
        </w:rPr>
        <w:t>themes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Framework</w:t>
      </w:r>
      <w:r>
        <w:rPr>
          <w:spacing w:val="-5"/>
          <w:sz w:val="20"/>
        </w:rPr>
        <w:t> </w:t>
      </w:r>
      <w:r>
        <w:rPr>
          <w:sz w:val="20"/>
        </w:rPr>
        <w:t>Analysis.</w:t>
      </w:r>
    </w:p>
    <w:p>
      <w:pPr>
        <w:pStyle w:val="ListParagraph"/>
        <w:numPr>
          <w:ilvl w:val="0"/>
          <w:numId w:val="8"/>
        </w:numPr>
        <w:tabs>
          <w:tab w:pos="504" w:val="left" w:leader="none"/>
        </w:tabs>
        <w:spacing w:line="240" w:lineRule="auto" w:before="176" w:after="0"/>
        <w:ind w:left="503" w:right="0" w:hanging="398"/>
        <w:jc w:val="left"/>
        <w:rPr>
          <w:rFonts w:ascii="Cambria"/>
          <w:sz w:val="24"/>
        </w:rPr>
      </w:pPr>
    </w:p>
    <w:p>
      <w:pPr>
        <w:spacing w:after="0" w:line="240" w:lineRule="auto"/>
        <w:jc w:val="left"/>
        <w:rPr>
          <w:rFonts w:ascii="Cambria"/>
          <w:sz w:val="24"/>
        </w:rPr>
        <w:sectPr>
          <w:headerReference w:type="default" r:id="rId18"/>
          <w:footerReference w:type="default" r:id="rId19"/>
          <w:pgSz w:w="11900" w:h="16850"/>
          <w:pgMar w:header="713" w:footer="0" w:top="920" w:bottom="280" w:left="840" w:right="820"/>
        </w:sectPr>
      </w:pPr>
    </w:p>
    <w:p>
      <w:pPr>
        <w:pStyle w:val="BodyText"/>
        <w:spacing w:before="64"/>
        <w:ind w:left="1502"/>
      </w:pPr>
      <w:r>
        <w:rPr/>
        <w:t>Pain Education Programme Evaluation</w:t>
      </w:r>
    </w:p>
    <w:p>
      <w:pPr>
        <w:pStyle w:val="BodyText"/>
        <w:spacing w:before="5"/>
        <w:ind w:left="0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20"/>
          <w:footerReference w:type="default" r:id="rId21"/>
          <w:pgSz w:w="16850" w:h="11900" w:orient="landscape"/>
          <w:pgMar w:header="0" w:footer="0" w:top="620" w:bottom="280" w:left="200" w:right="620"/>
        </w:sectPr>
      </w:pPr>
    </w:p>
    <w:p>
      <w:pPr>
        <w:spacing w:before="93"/>
        <w:ind w:left="125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INITIAL THEMATIC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FRAMEWORK</w:t>
      </w:r>
    </w:p>
    <w:p>
      <w:pPr>
        <w:spacing w:before="98"/>
        <w:ind w:left="1252" w:right="0" w:firstLine="0"/>
        <w:jc w:val="center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  <w:t>GROUPING ELEMENTS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AND DIMENSIONS TO FORM CATEGORIES</w:t>
      </w:r>
    </w:p>
    <w:p>
      <w:pPr>
        <w:pStyle w:val="BodyText"/>
        <w:spacing w:before="7"/>
        <w:ind w:left="0"/>
        <w:rPr>
          <w:rFonts w:ascii="Arial"/>
          <w:b/>
          <w:sz w:val="26"/>
        </w:rPr>
      </w:pPr>
      <w:r>
        <w:rPr/>
        <w:br w:type="column"/>
      </w:r>
      <w:r>
        <w:rPr>
          <w:rFonts w:ascii="Arial"/>
          <w:b/>
          <w:sz w:val="26"/>
        </w:rPr>
      </w:r>
    </w:p>
    <w:p>
      <w:pPr>
        <w:pStyle w:val="Heading2"/>
        <w:spacing w:before="1"/>
        <w:ind w:left="1252"/>
      </w:pPr>
      <w:r>
        <w:rPr/>
        <w:pict>
          <v:shape style="position:absolute;margin-left:47.279999pt;margin-top:13.987513pt;width:19.8pt;height:25.85pt;mso-position-horizontal-relative:page;mso-position-vertical-relative:paragraph;z-index:-36520" type="#_x0000_t202" filled="false" stroked="false">
            <v:textbox inset="0,0,0,0">
              <w:txbxContent>
                <w:p>
                  <w:pPr>
                    <w:spacing w:line="258" w:lineRule="exact" w:before="0"/>
                    <w:ind w:left="0" w:right="0" w:firstLine="0"/>
                    <w:jc w:val="left"/>
                    <w:rPr>
                      <w:rFonts w:ascii="Cambria"/>
                      <w:sz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231</w:t>
                  </w:r>
                </w:p>
                <w:p>
                  <w:pPr>
                    <w:spacing w:line="258" w:lineRule="exact" w:before="0"/>
                    <w:ind w:left="0" w:right="0" w:firstLine="0"/>
                    <w:jc w:val="left"/>
                    <w:rPr>
                      <w:rFonts w:ascii="Cambria"/>
                      <w:sz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232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3.450012pt;margin-top:93.979858pt;width:218pt;height:234.8pt;mso-position-horizontal-relative:page;mso-position-vertical-relative:paragraph;z-index:1216" type="#_x0000_t202" filled="false" stroked="true" strokeweight="2pt" strokecolor="#000000">
            <v:textbox inset="0,0,0,0">
              <w:txbxContent>
                <w:p>
                  <w:pPr>
                    <w:spacing w:before="69"/>
                    <w:ind w:left="337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Providing a context for pain education</w:t>
                  </w:r>
                </w:p>
                <w:p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pos="865" w:val="left" w:leader="none"/>
                      <w:tab w:pos="866" w:val="left" w:leader="none"/>
                    </w:tabs>
                    <w:spacing w:line="240" w:lineRule="auto" w:before="2" w:after="0"/>
                    <w:ind w:left="865" w:right="0" w:hanging="36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The value of pain</w:t>
                  </w:r>
                  <w:r>
                    <w:rPr>
                      <w:rFonts w:ascii="Arial"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theory</w:t>
                  </w:r>
                </w:p>
                <w:p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pos="865" w:val="left" w:leader="none"/>
                      <w:tab w:pos="866" w:val="left" w:leader="none"/>
                    </w:tabs>
                    <w:spacing w:line="240" w:lineRule="auto" w:before="0" w:after="0"/>
                    <w:ind w:left="865" w:right="0" w:hanging="36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Application and relevance to</w:t>
                  </w:r>
                  <w:r>
                    <w:rPr>
                      <w:rFonts w:ascii="Arial"/>
                      <w:spacing w:val="-1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practice</w:t>
                  </w:r>
                </w:p>
                <w:p>
                  <w:pPr>
                    <w:spacing w:before="196"/>
                    <w:ind w:left="145" w:right="212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Aspects of the patient-therapist interaction</w:t>
                  </w:r>
                </w:p>
                <w:p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pos="865" w:val="left" w:leader="none"/>
                      <w:tab w:pos="866" w:val="left" w:leader="none"/>
                    </w:tabs>
                    <w:spacing w:line="240" w:lineRule="auto" w:before="0" w:after="0"/>
                    <w:ind w:left="865" w:right="0" w:hanging="36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Taking time for patient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story</w:t>
                  </w:r>
                </w:p>
                <w:p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pos="865" w:val="left" w:leader="none"/>
                      <w:tab w:pos="866" w:val="left" w:leader="none"/>
                    </w:tabs>
                    <w:spacing w:line="240" w:lineRule="auto" w:before="0" w:after="0"/>
                    <w:ind w:left="865" w:right="1275" w:hanging="36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The value of listening for management</w:t>
                  </w:r>
                </w:p>
                <w:p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pos="865" w:val="left" w:leader="none"/>
                      <w:tab w:pos="866" w:val="left" w:leader="none"/>
                    </w:tabs>
                    <w:spacing w:line="240" w:lineRule="auto" w:before="0" w:after="0"/>
                    <w:ind w:left="865" w:right="0" w:hanging="36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Roles and</w:t>
                  </w:r>
                  <w:r>
                    <w:rPr>
                      <w:rFonts w:ascii="Arial"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self-management</w:t>
                  </w:r>
                </w:p>
                <w:p>
                  <w:pPr>
                    <w:spacing w:before="197"/>
                    <w:ind w:left="145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Logistics of the education programme in practice</w:t>
                  </w:r>
                </w:p>
                <w:p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pos="865" w:val="left" w:leader="none"/>
                      <w:tab w:pos="866" w:val="left" w:leader="none"/>
                    </w:tabs>
                    <w:spacing w:line="229" w:lineRule="exact" w:before="3" w:after="0"/>
                    <w:ind w:left="865" w:right="0" w:hanging="36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Structured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study</w:t>
                  </w:r>
                </w:p>
                <w:p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pos="865" w:val="left" w:leader="none"/>
                      <w:tab w:pos="866" w:val="left" w:leader="none"/>
                    </w:tabs>
                    <w:spacing w:line="229" w:lineRule="exact" w:before="0" w:after="0"/>
                    <w:ind w:left="865" w:right="0" w:hanging="36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Clarity of outcome</w:t>
                  </w:r>
                  <w:r>
                    <w:rPr>
                      <w:rFonts w:ascii="Arial"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measure</w:t>
                  </w:r>
                </w:p>
                <w:p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pos="865" w:val="left" w:leader="none"/>
                      <w:tab w:pos="866" w:val="left" w:leader="none"/>
                    </w:tabs>
                    <w:spacing w:line="240" w:lineRule="auto" w:before="0" w:after="0"/>
                    <w:ind w:left="865" w:right="0" w:hanging="36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Fit into</w:t>
                  </w:r>
                  <w:r>
                    <w:rPr>
                      <w:rFonts w:ascii="Arial"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practice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ARRIVING AT THE FINAL THEMES</w:t>
      </w:r>
    </w:p>
    <w:p>
      <w:pPr>
        <w:spacing w:after="0"/>
        <w:sectPr>
          <w:type w:val="continuous"/>
          <w:pgSz w:w="16850" w:h="11900" w:orient="landscape"/>
          <w:pgMar w:top="920" w:bottom="2280" w:left="200" w:right="620"/>
          <w:cols w:num="3" w:equalWidth="0">
            <w:col w:w="4438" w:space="1194"/>
            <w:col w:w="3972" w:space="1074"/>
            <w:col w:w="5352"/>
          </w:cols>
        </w:sectPr>
      </w:pPr>
    </w:p>
    <w:p>
      <w:pPr>
        <w:pStyle w:val="BodyText"/>
        <w:spacing w:before="0"/>
        <w:ind w:left="0"/>
        <w:rPr>
          <w:rFonts w:ascii="Arial"/>
          <w:b/>
        </w:rPr>
      </w:pPr>
      <w:r>
        <w:rPr/>
        <w:pict>
          <v:group style="position:absolute;margin-left:517.799988pt;margin-top:259.200012pt;width:28.7pt;height:20.55pt;mso-position-horizontal-relative:page;mso-position-vertical-relative:page;z-index:-36448" coordorigin="10356,5184" coordsize="574,411">
            <v:shape style="position:absolute;left:10356;top:5184;width:574;height:411" type="#_x0000_t75" stroked="false">
              <v:imagedata r:id="rId22" o:title=""/>
            </v:shape>
            <v:shape style="position:absolute;left:10430;top:5234;width:429;height:247" type="#_x0000_t75" stroked="false">
              <v:imagedata r:id="rId23" o:title=""/>
            </v:shape>
            <v:shape style="position:absolute;left:10430;top:5234;width:429;height:247" coordorigin="10430,5234" coordsize="429,247" path="m10430,5296l10736,5296,10736,5234,10859,5357,10736,5481,10736,5419,10430,5419,10430,5296x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5"/>
        <w:ind w:left="0"/>
        <w:rPr>
          <w:rFonts w:ascii="Arial"/>
          <w:b/>
          <w:sz w:val="17"/>
        </w:rPr>
      </w:pPr>
    </w:p>
    <w:p>
      <w:pPr>
        <w:pStyle w:val="BodyText"/>
        <w:spacing w:before="0"/>
        <w:ind w:left="5627"/>
        <w:rPr>
          <w:rFonts w:ascii="Arial"/>
        </w:rPr>
      </w:pPr>
      <w:r>
        <w:rPr>
          <w:rFonts w:ascii="Arial"/>
          <w:position w:val="359"/>
        </w:rPr>
        <w:pict>
          <v:group style="width:28.85pt;height:20.55pt;mso-position-horizontal-relative:char;mso-position-vertical-relative:line" coordorigin="0,0" coordsize="577,411">
            <v:shape style="position:absolute;left:0;top:0;width:577;height:411" type="#_x0000_t75" stroked="false">
              <v:imagedata r:id="rId24" o:title=""/>
            </v:shape>
            <v:shape style="position:absolute;left:75;top:50;width:429;height:247" type="#_x0000_t75" stroked="false">
              <v:imagedata r:id="rId25" o:title=""/>
            </v:shape>
            <v:shape style="position:absolute;left:75;top:50;width:429;height:247" coordorigin="76,50" coordsize="429,247" path="m76,112l381,112,381,50,505,174,381,297,381,235,76,235,76,112xe" filled="false" stroked="true" strokeweight=".75pt" strokecolor="#000000">
              <v:path arrowok="t"/>
              <v:stroke dashstyle="solid"/>
            </v:shape>
          </v:group>
        </w:pict>
      </w:r>
      <w:r>
        <w:rPr>
          <w:rFonts w:ascii="Arial"/>
          <w:position w:val="359"/>
        </w:rPr>
      </w:r>
      <w:r>
        <w:rPr>
          <w:spacing w:val="70"/>
          <w:position w:val="359"/>
        </w:rPr>
        <w:t> </w:t>
      </w:r>
      <w:r>
        <w:rPr>
          <w:rFonts w:ascii="Arial"/>
          <w:spacing w:val="70"/>
        </w:rPr>
        <w:pict>
          <v:shape style="width:189pt;height:347.6pt;mso-position-horizontal-relative:char;mso-position-vertical-relative:line" type="#_x0000_t202" filled="false" stroked="true" strokeweight="2pt" strokecolor="#000000">
            <w10:anchorlock/>
            <v:textbox inset="0,0,0,0">
              <w:txbxContent>
                <w:p>
                  <w:pPr>
                    <w:pStyle w:val="BodyText"/>
                    <w:spacing w:before="72"/>
                    <w:ind w:left="145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The value of pain theory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ind w:left="0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722" w:lineRule="auto" w:before="0"/>
                    <w:ind w:left="145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Application and relevance to practice Taking time for the patient story</w:t>
                  </w:r>
                </w:p>
                <w:p>
                  <w:pPr>
                    <w:pStyle w:val="BodyText"/>
                    <w:spacing w:line="722" w:lineRule="auto" w:before="9"/>
                    <w:ind w:left="145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The value of listening for management Roles and self-management</w:t>
                  </w:r>
                </w:p>
                <w:p>
                  <w:pPr>
                    <w:pStyle w:val="BodyText"/>
                    <w:spacing w:line="722" w:lineRule="auto" w:before="9"/>
                    <w:ind w:left="145" w:right="1409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Pain education Structured study</w:t>
                  </w:r>
                </w:p>
                <w:p>
                  <w:pPr>
                    <w:pStyle w:val="BodyText"/>
                    <w:spacing w:line="722" w:lineRule="auto" w:before="9"/>
                    <w:ind w:left="145" w:right="947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Clarity of outcome measure Fit of programme into</w:t>
                  </w:r>
                  <w:r>
                    <w:rPr>
                      <w:rFonts w:ascii="Arial"/>
                      <w:spacing w:val="-9"/>
                    </w:rPr>
                    <w:t> </w:t>
                  </w:r>
                  <w:r>
                    <w:rPr>
                      <w:rFonts w:ascii="Arial"/>
                    </w:rPr>
                    <w:t>practice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spacing w:val="70"/>
        </w:rPr>
      </w:r>
    </w:p>
    <w:p>
      <w:pPr>
        <w:pStyle w:val="BodyText"/>
        <w:spacing w:before="0"/>
        <w:ind w:left="0"/>
        <w:rPr>
          <w:rFonts w:ascii="Arial"/>
          <w:b/>
        </w:rPr>
      </w:pPr>
    </w:p>
    <w:p>
      <w:pPr>
        <w:pStyle w:val="BodyText"/>
        <w:spacing w:before="0"/>
        <w:ind w:left="0"/>
        <w:rPr>
          <w:rFonts w:ascii="Arial"/>
          <w:b/>
        </w:rPr>
      </w:pPr>
    </w:p>
    <w:p>
      <w:pPr>
        <w:pStyle w:val="BodyText"/>
        <w:spacing w:before="0"/>
        <w:ind w:left="0"/>
        <w:rPr>
          <w:rFonts w:ascii="Arial"/>
          <w:b/>
        </w:rPr>
      </w:pPr>
    </w:p>
    <w:p>
      <w:pPr>
        <w:pStyle w:val="BodyText"/>
        <w:spacing w:before="0"/>
        <w:ind w:left="0"/>
        <w:rPr>
          <w:rFonts w:ascii="Arial"/>
          <w:b/>
        </w:rPr>
      </w:pPr>
    </w:p>
    <w:p>
      <w:pPr>
        <w:pStyle w:val="BodyText"/>
        <w:spacing w:before="0"/>
        <w:ind w:left="0"/>
        <w:rPr>
          <w:rFonts w:ascii="Arial"/>
          <w:b/>
        </w:rPr>
      </w:pPr>
    </w:p>
    <w:p>
      <w:pPr>
        <w:pStyle w:val="BodyText"/>
        <w:spacing w:before="1"/>
        <w:ind w:left="0"/>
        <w:rPr>
          <w:rFonts w:ascii="Arial"/>
          <w:b/>
          <w:sz w:val="24"/>
        </w:rPr>
      </w:pPr>
    </w:p>
    <w:p>
      <w:pPr>
        <w:pStyle w:val="Heading1"/>
        <w:spacing w:line="247" w:lineRule="auto" w:before="90"/>
        <w:ind w:left="11876" w:right="95"/>
        <w:rPr>
          <w:rFonts w:ascii="Times New Roman"/>
        </w:rPr>
      </w:pPr>
      <w:r>
        <w:rPr/>
        <w:pict>
          <v:group style="position:absolute;margin-left:15.05pt;margin-top:-449.902863pt;width:272pt;height:479pt;mso-position-horizontal-relative:page;mso-position-vertical-relative:paragraph;z-index:1168" coordorigin="301,-8998" coordsize="5440,9580">
            <v:rect style="position:absolute;left:321;top:-8979;width:5400;height:9540" filled="true" fillcolor="#ffffff" stroked="false">
              <v:fill type="solid"/>
            </v:rect>
            <v:shape style="position:absolute;left:321;top:-8979;width:5400;height:9540" type="#_x0000_t202" filled="false" stroked="true" strokeweight="2pt" strokecolor="#000000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503" w:val="left" w:leader="none"/>
                        <w:tab w:pos="504" w:val="left" w:leader="none"/>
                      </w:tabs>
                      <w:spacing w:before="65"/>
                      <w:ind w:left="503" w:right="0" w:hanging="36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Theory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content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1585" w:val="left" w:leader="none"/>
                      </w:tabs>
                      <w:spacing w:line="207" w:lineRule="exact" w:before="6"/>
                      <w:ind w:left="1584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Theoretical knowledge gave</w:t>
                    </w:r>
                    <w:r>
                      <w:rPr>
                        <w:rFonts w:ascii="Arial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background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1585" w:val="left" w:leader="none"/>
                      </w:tabs>
                      <w:spacing w:line="206" w:lineRule="exact" w:before="0"/>
                      <w:ind w:left="1584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Application of</w:t>
                    </w:r>
                    <w:r>
                      <w:rPr>
                        <w:rFonts w:ascii="Arial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theory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1585" w:val="left" w:leader="none"/>
                      </w:tabs>
                      <w:spacing w:line="206" w:lineRule="exact" w:before="0"/>
                      <w:ind w:left="1584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Difficult</w:t>
                    </w:r>
                    <w:r>
                      <w:rPr>
                        <w:rFonts w:ascii="Arial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language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1585" w:val="left" w:leader="none"/>
                      </w:tabs>
                      <w:spacing w:line="205" w:lineRule="exact" w:before="0"/>
                      <w:ind w:left="1584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Lot of theoretical</w:t>
                    </w:r>
                    <w:r>
                      <w:rPr>
                        <w:rFonts w:ascii="Arial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content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503" w:val="left" w:leader="none"/>
                        <w:tab w:pos="504" w:val="left" w:leader="none"/>
                      </w:tabs>
                      <w:spacing w:line="205" w:lineRule="exact" w:before="0"/>
                      <w:ind w:left="503" w:right="0" w:hanging="36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Application to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practice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1585" w:val="left" w:leader="none"/>
                      </w:tabs>
                      <w:spacing w:line="207" w:lineRule="exact" w:before="4"/>
                      <w:ind w:left="1584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Linking theory to</w:t>
                    </w:r>
                    <w:r>
                      <w:rPr>
                        <w:rFonts w:ascii="Arial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practice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1585" w:val="left" w:leader="none"/>
                      </w:tabs>
                      <w:spacing w:line="206" w:lineRule="exact" w:before="0"/>
                      <w:ind w:left="1584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Case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studies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1585" w:val="left" w:leader="none"/>
                      </w:tabs>
                      <w:spacing w:line="207" w:lineRule="exact" w:before="0"/>
                      <w:ind w:left="1584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Using skills already</w:t>
                    </w:r>
                    <w:r>
                      <w:rPr>
                        <w:rFonts w:ascii="Arial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have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1585" w:val="left" w:leader="none"/>
                      </w:tabs>
                      <w:spacing w:line="207" w:lineRule="exact" w:before="2"/>
                      <w:ind w:left="1584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Influence on own</w:t>
                    </w:r>
                    <w:r>
                      <w:rPr>
                        <w:rFonts w:ascii="Arial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practice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1585" w:val="left" w:leader="none"/>
                      </w:tabs>
                      <w:spacing w:line="206" w:lineRule="exact" w:before="0"/>
                      <w:ind w:left="1584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Having a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tool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1585" w:val="left" w:leader="none"/>
                      </w:tabs>
                      <w:spacing w:line="204" w:lineRule="exact" w:before="0"/>
                      <w:ind w:left="1584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Appropriateness for</w:t>
                    </w:r>
                    <w:r>
                      <w:rPr>
                        <w:rFonts w:ascii="Arial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practice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503" w:val="left" w:leader="none"/>
                        <w:tab w:pos="504" w:val="left" w:leader="none"/>
                      </w:tabs>
                      <w:spacing w:line="204" w:lineRule="exact" w:before="0"/>
                      <w:ind w:left="503" w:right="0" w:hanging="36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Subjective</w:t>
                    </w:r>
                    <w:r>
                      <w:rPr>
                        <w:rFonts w:ascii="Arial"/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assessment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1585" w:val="left" w:leader="none"/>
                      </w:tabs>
                      <w:spacing w:line="207" w:lineRule="exact" w:before="6"/>
                      <w:ind w:left="1584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Listening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1585" w:val="left" w:leader="none"/>
                      </w:tabs>
                      <w:spacing w:line="206" w:lineRule="exact" w:before="0"/>
                      <w:ind w:left="1584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Time for subjective</w:t>
                    </w:r>
                    <w:r>
                      <w:rPr>
                        <w:rFonts w:ascii="Arial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assessment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1585" w:val="left" w:leader="none"/>
                      </w:tabs>
                      <w:spacing w:line="206" w:lineRule="exact" w:before="0"/>
                      <w:ind w:left="1584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Limitations of set assessment</w:t>
                    </w:r>
                    <w:r>
                      <w:rPr>
                        <w:rFonts w:ascii="Arial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sheets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1585" w:val="left" w:leader="none"/>
                      </w:tabs>
                      <w:spacing w:line="205" w:lineRule="exact" w:before="0"/>
                      <w:ind w:left="1584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Factors that influence</w:t>
                    </w:r>
                    <w:r>
                      <w:rPr>
                        <w:rFonts w:ascii="Arial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pain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503" w:val="left" w:leader="none"/>
                        <w:tab w:pos="504" w:val="left" w:leader="none"/>
                      </w:tabs>
                      <w:spacing w:line="205" w:lineRule="exact" w:before="0"/>
                      <w:ind w:left="503" w:right="0" w:hanging="36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Pain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education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1585" w:val="left" w:leader="none"/>
                      </w:tabs>
                      <w:spacing w:line="207" w:lineRule="exact" w:before="3"/>
                      <w:ind w:left="1584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Use of pain education in</w:t>
                    </w:r>
                    <w:r>
                      <w:rPr>
                        <w:rFonts w:ascii="Arial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practice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1585" w:val="left" w:leader="none"/>
                      </w:tabs>
                      <w:spacing w:line="204" w:lineRule="exact" w:before="0"/>
                      <w:ind w:left="1584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Challenges with pain</w:t>
                    </w:r>
                    <w:r>
                      <w:rPr>
                        <w:rFonts w:ascii="Arial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education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503" w:val="left" w:leader="none"/>
                        <w:tab w:pos="504" w:val="left" w:leader="none"/>
                      </w:tabs>
                      <w:spacing w:line="204" w:lineRule="exact" w:before="0"/>
                      <w:ind w:left="503" w:right="0" w:hanging="36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Outcome measure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applicability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1585" w:val="left" w:leader="none"/>
                      </w:tabs>
                      <w:spacing w:line="207" w:lineRule="exact" w:before="6"/>
                      <w:ind w:left="1584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Usable outcome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measure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1585" w:val="left" w:leader="none"/>
                      </w:tabs>
                      <w:spacing w:line="206" w:lineRule="exact" w:before="0"/>
                      <w:ind w:left="1584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Difficulty interpreting outcome</w:t>
                    </w:r>
                    <w:r>
                      <w:rPr>
                        <w:rFonts w:ascii="Arial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measure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1585" w:val="left" w:leader="none"/>
                      </w:tabs>
                      <w:spacing w:line="204" w:lineRule="exact" w:before="0"/>
                      <w:ind w:left="1584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Influences on outcome</w:t>
                    </w:r>
                    <w:r>
                      <w:rPr>
                        <w:rFonts w:ascii="Arial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measure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503" w:val="left" w:leader="none"/>
                        <w:tab w:pos="504" w:val="left" w:leader="none"/>
                      </w:tabs>
                      <w:spacing w:line="276" w:lineRule="auto" w:before="0"/>
                      <w:ind w:left="503" w:right="354" w:hanging="36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Recommendations for development of the education programme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1585" w:val="left" w:leader="none"/>
                      </w:tabs>
                      <w:spacing w:before="11"/>
                      <w:ind w:left="1584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Directed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study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1585" w:val="left" w:leader="none"/>
                      </w:tabs>
                      <w:spacing w:before="30"/>
                      <w:ind w:left="1584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Split theoretical</w:t>
                    </w:r>
                    <w:r>
                      <w:rPr>
                        <w:rFonts w:ascii="Arial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content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1585" w:val="left" w:leader="none"/>
                      </w:tabs>
                      <w:spacing w:before="30"/>
                      <w:ind w:left="1584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Provide hand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outs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1585" w:val="left" w:leader="none"/>
                      </w:tabs>
                      <w:spacing w:before="30"/>
                      <w:ind w:left="1584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Provide a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test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1585" w:val="left" w:leader="none"/>
                      </w:tabs>
                      <w:spacing w:before="30"/>
                      <w:ind w:left="1584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Success</w:t>
                    </w:r>
                    <w:r>
                      <w:rPr>
                        <w:rFonts w:ascii="Arial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stories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1585" w:val="left" w:leader="none"/>
                      </w:tabs>
                      <w:spacing w:before="33"/>
                      <w:ind w:left="1584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Frequency of</w:t>
                    </w:r>
                    <w:r>
                      <w:rPr>
                        <w:rFonts w:ascii="Arial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programme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346" w:val="left" w:leader="none"/>
                      </w:tabs>
                      <w:spacing w:before="26"/>
                      <w:ind w:left="345" w:right="0" w:hanging="202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Aspects involved in managing</w:t>
                    </w:r>
                    <w:r>
                      <w:rPr>
                        <w:rFonts w:ascii="Arial"/>
                        <w:b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LBP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864" w:val="left" w:leader="none"/>
                      </w:tabs>
                      <w:spacing w:before="35"/>
                      <w:ind w:left="863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Physiotherapist</w:t>
                    </w:r>
                    <w:r>
                      <w:rPr>
                        <w:rFonts w:ascii="Arial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role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864" w:val="left" w:leader="none"/>
                      </w:tabs>
                      <w:spacing w:before="30"/>
                      <w:ind w:left="863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Patient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understanding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864" w:val="left" w:leader="none"/>
                      </w:tabs>
                      <w:spacing w:before="30"/>
                      <w:ind w:left="863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Realistic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expectations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864" w:val="left" w:leader="none"/>
                      </w:tabs>
                      <w:spacing w:before="30"/>
                      <w:ind w:left="863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Important for patient to accept</w:t>
                    </w:r>
                    <w:r>
                      <w:rPr>
                        <w:rFonts w:ascii="Arial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pain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864" w:val="left" w:leader="none"/>
                      </w:tabs>
                      <w:spacing w:before="32"/>
                      <w:ind w:left="863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Support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864" w:val="left" w:leader="none"/>
                      </w:tabs>
                      <w:spacing w:before="30"/>
                      <w:ind w:left="863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Goal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setting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864" w:val="left" w:leader="none"/>
                      </w:tabs>
                      <w:spacing w:before="30"/>
                      <w:ind w:left="863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Functional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tasks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864" w:val="left" w:leader="none"/>
                      </w:tabs>
                      <w:spacing w:before="30"/>
                      <w:ind w:left="863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Self-management patient</w:t>
                    </w:r>
                    <w:r>
                      <w:rPr>
                        <w:rFonts w:ascii="Arial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responsibility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864" w:val="left" w:leader="none"/>
                      </w:tabs>
                      <w:spacing w:before="33"/>
                      <w:ind w:left="863" w:right="0" w:hanging="36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Patient having</w:t>
                    </w:r>
                    <w:r>
                      <w:rPr>
                        <w:rFonts w:ascii="Arial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control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Times New Roman"/>
          <w:b/>
        </w:rPr>
        <w:t>Figure 2: </w:t>
      </w:r>
      <w:r>
        <w:rPr>
          <w:rFonts w:ascii="Times New Roman"/>
        </w:rPr>
        <w:t>The process of developing final themes through Framework Analysis</w:t>
      </w:r>
    </w:p>
    <w:p>
      <w:pPr>
        <w:spacing w:after="0" w:line="247" w:lineRule="auto"/>
        <w:rPr>
          <w:rFonts w:ascii="Times New Roman"/>
        </w:rPr>
        <w:sectPr>
          <w:type w:val="continuous"/>
          <w:pgSz w:w="16850" w:h="11900" w:orient="landscape"/>
          <w:pgMar w:top="920" w:bottom="2280" w:left="200" w:right="62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" w:after="0"/>
        <w:ind w:left="862" w:right="0" w:hanging="757"/>
        <w:jc w:val="left"/>
        <w:rPr>
          <w:i/>
          <w:sz w:val="20"/>
        </w:rPr>
      </w:pPr>
      <w:r>
        <w:rPr>
          <w:i/>
          <w:sz w:val="20"/>
        </w:rPr>
        <w:t>Theme 1: Providing a context for pain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education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Physiotherapists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had</w:t>
      </w:r>
      <w:r>
        <w:rPr>
          <w:spacing w:val="-3"/>
          <w:sz w:val="20"/>
        </w:rPr>
        <w:t> </w:t>
      </w:r>
      <w:r>
        <w:rPr>
          <w:sz w:val="20"/>
        </w:rPr>
        <w:t>taken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education</w:t>
      </w:r>
      <w:r>
        <w:rPr>
          <w:spacing w:val="-5"/>
          <w:sz w:val="20"/>
        </w:rPr>
        <w:t> </w:t>
      </w:r>
      <w:r>
        <w:rPr>
          <w:sz w:val="20"/>
        </w:rPr>
        <w:t>programme</w:t>
      </w:r>
      <w:r>
        <w:rPr>
          <w:spacing w:val="-4"/>
          <w:sz w:val="20"/>
        </w:rPr>
        <w:t> </w:t>
      </w:r>
      <w:r>
        <w:rPr>
          <w:sz w:val="20"/>
        </w:rPr>
        <w:t>valued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theoretical</w:t>
      </w:r>
      <w:r>
        <w:rPr>
          <w:spacing w:val="-5"/>
          <w:sz w:val="20"/>
        </w:rPr>
        <w:t> </w:t>
      </w:r>
      <w:r>
        <w:rPr>
          <w:sz w:val="20"/>
        </w:rPr>
        <w:t>aspect.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Physiotherapists</w:t>
      </w:r>
      <w:r>
        <w:rPr>
          <w:spacing w:val="-4"/>
          <w:sz w:val="20"/>
        </w:rPr>
        <w:t> </w:t>
      </w:r>
      <w:r>
        <w:rPr>
          <w:sz w:val="20"/>
        </w:rPr>
        <w:t>found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theory</w:t>
      </w:r>
      <w:r>
        <w:rPr>
          <w:spacing w:val="-8"/>
          <w:sz w:val="20"/>
        </w:rPr>
        <w:t> </w:t>
      </w:r>
      <w:r>
        <w:rPr>
          <w:sz w:val="20"/>
        </w:rPr>
        <w:t>regarding</w:t>
      </w:r>
      <w:r>
        <w:rPr>
          <w:spacing w:val="-6"/>
          <w:sz w:val="20"/>
        </w:rPr>
        <w:t> </w:t>
      </w:r>
      <w:r>
        <w:rPr>
          <w:sz w:val="20"/>
        </w:rPr>
        <w:t>pain</w:t>
      </w:r>
      <w:r>
        <w:rPr>
          <w:spacing w:val="-6"/>
          <w:sz w:val="20"/>
        </w:rPr>
        <w:t> </w:t>
      </w:r>
      <w:r>
        <w:rPr>
          <w:sz w:val="20"/>
        </w:rPr>
        <w:t>physiology</w:t>
      </w:r>
      <w:r>
        <w:rPr>
          <w:spacing w:val="-4"/>
          <w:sz w:val="20"/>
        </w:rPr>
        <w:t> </w:t>
      </w: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include</w:t>
      </w:r>
      <w:r>
        <w:rPr>
          <w:spacing w:val="2"/>
          <w:sz w:val="20"/>
        </w:rPr>
        <w:t> </w:t>
      </w:r>
      <w:r>
        <w:rPr>
          <w:sz w:val="20"/>
        </w:rPr>
        <w:t>providing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foundation.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Although</w:t>
      </w:r>
      <w:r>
        <w:rPr>
          <w:spacing w:val="-4"/>
          <w:sz w:val="20"/>
        </w:rPr>
        <w:t>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covered</w:t>
      </w:r>
      <w:r>
        <w:rPr>
          <w:spacing w:val="-2"/>
          <w:sz w:val="20"/>
        </w:rPr>
        <w:t> </w:t>
      </w:r>
      <w:r>
        <w:rPr>
          <w:sz w:val="20"/>
        </w:rPr>
        <w:t>pain</w:t>
      </w:r>
      <w:r>
        <w:rPr>
          <w:spacing w:val="-4"/>
          <w:sz w:val="20"/>
        </w:rPr>
        <w:t> </w:t>
      </w:r>
      <w:r>
        <w:rPr>
          <w:sz w:val="20"/>
        </w:rPr>
        <w:t>neurophysiology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past,</w:t>
      </w:r>
      <w:r>
        <w:rPr>
          <w:spacing w:val="-3"/>
          <w:sz w:val="20"/>
        </w:rPr>
        <w:t> </w:t>
      </w:r>
      <w:r>
        <w:rPr>
          <w:sz w:val="20"/>
        </w:rPr>
        <w:t>they</w:t>
      </w:r>
      <w:r>
        <w:rPr>
          <w:spacing w:val="-7"/>
          <w:sz w:val="20"/>
        </w:rPr>
        <w:t> </w:t>
      </w:r>
      <w:r>
        <w:rPr>
          <w:sz w:val="20"/>
        </w:rPr>
        <w:t>appreciated</w:t>
      </w:r>
      <w:r>
        <w:rPr>
          <w:spacing w:val="-2"/>
          <w:sz w:val="20"/>
        </w:rPr>
        <w:t> </w:t>
      </w:r>
      <w:r>
        <w:rPr>
          <w:sz w:val="20"/>
        </w:rPr>
        <w:t>revisiting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area.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7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really</w:t>
      </w:r>
      <w:r>
        <w:rPr>
          <w:spacing w:val="-7"/>
          <w:sz w:val="20"/>
        </w:rPr>
        <w:t> </w:t>
      </w:r>
      <w:r>
        <w:rPr>
          <w:sz w:val="20"/>
        </w:rPr>
        <w:t>liked</w:t>
      </w:r>
      <w:r>
        <w:rPr>
          <w:spacing w:val="-2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because</w:t>
      </w:r>
      <w:r>
        <w:rPr>
          <w:spacing w:val="-3"/>
          <w:sz w:val="20"/>
        </w:rPr>
        <w:t> </w:t>
      </w:r>
      <w:r>
        <w:rPr>
          <w:sz w:val="20"/>
        </w:rPr>
        <w:t>I haven’t</w:t>
      </w:r>
      <w:r>
        <w:rPr>
          <w:spacing w:val="-4"/>
          <w:sz w:val="20"/>
        </w:rPr>
        <w:t> </w:t>
      </w:r>
      <w:r>
        <w:rPr>
          <w:sz w:val="20"/>
        </w:rPr>
        <w:t>touched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since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finished</w:t>
      </w:r>
      <w:r>
        <w:rPr>
          <w:spacing w:val="-2"/>
          <w:sz w:val="20"/>
        </w:rPr>
        <w:t> </w:t>
      </w:r>
      <w:r>
        <w:rPr>
          <w:sz w:val="20"/>
        </w:rPr>
        <w:t>uni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I was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need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refresher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certainly, it was really in depth, and aimed at the right level.</w:t>
      </w:r>
      <w:r>
        <w:rPr>
          <w:spacing w:val="10"/>
          <w:sz w:val="20"/>
        </w:rPr>
        <w:t> </w:t>
      </w:r>
      <w:r>
        <w:rPr>
          <w:sz w:val="20"/>
        </w:rPr>
        <w:t>I think too much deeper and I’d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6" w:after="0"/>
        <w:ind w:left="1582" w:right="0" w:hanging="1477"/>
        <w:jc w:val="left"/>
        <w:rPr>
          <w:sz w:val="20"/>
        </w:rPr>
      </w:pPr>
      <w:r>
        <w:rPr>
          <w:sz w:val="20"/>
        </w:rPr>
        <w:t>have struggled a bit, to be honest with you</w:t>
      </w:r>
      <w:r>
        <w:rPr>
          <w:spacing w:val="-17"/>
          <w:sz w:val="20"/>
        </w:rPr>
        <w:t> </w:t>
      </w:r>
      <w:r>
        <w:rPr>
          <w:sz w:val="20"/>
        </w:rPr>
        <w:t>(PHY5).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9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It’s</w:t>
      </w:r>
      <w:r>
        <w:rPr>
          <w:spacing w:val="-3"/>
          <w:sz w:val="20"/>
        </w:rPr>
        <w:t> </w:t>
      </w:r>
      <w:r>
        <w:rPr>
          <w:sz w:val="20"/>
        </w:rPr>
        <w:t>nice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3"/>
          <w:sz w:val="20"/>
        </w:rPr>
        <w:t> </w:t>
      </w:r>
      <w:r>
        <w:rPr>
          <w:sz w:val="20"/>
        </w:rPr>
        <w:t>over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physiology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anatomy…</w:t>
      </w:r>
      <w:r>
        <w:rPr>
          <w:spacing w:val="-4"/>
          <w:sz w:val="20"/>
        </w:rPr>
        <w:t> </w:t>
      </w:r>
      <w:r>
        <w:rPr>
          <w:sz w:val="20"/>
        </w:rPr>
        <w:t>once</w:t>
      </w:r>
      <w:r>
        <w:rPr>
          <w:spacing w:val="-1"/>
          <w:sz w:val="20"/>
        </w:rPr>
        <w:t> </w:t>
      </w:r>
      <w:r>
        <w:rPr>
          <w:sz w:val="20"/>
        </w:rPr>
        <w:t>you’re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clinical</w:t>
      </w:r>
      <w:r>
        <w:rPr>
          <w:spacing w:val="-4"/>
          <w:sz w:val="20"/>
        </w:rPr>
        <w:t> </w:t>
      </w:r>
      <w:r>
        <w:rPr>
          <w:sz w:val="20"/>
        </w:rPr>
        <w:t>practice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don’t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6" w:after="0"/>
        <w:ind w:left="1582" w:right="0" w:hanging="1477"/>
        <w:jc w:val="left"/>
        <w:rPr>
          <w:sz w:val="20"/>
        </w:rPr>
      </w:pPr>
      <w:r>
        <w:rPr>
          <w:sz w:val="20"/>
        </w:rPr>
        <w:t>get that anymore… so actually all that information is really useful</w:t>
      </w:r>
      <w:r>
        <w:rPr>
          <w:spacing w:val="-22"/>
          <w:sz w:val="20"/>
        </w:rPr>
        <w:t> </w:t>
      </w:r>
      <w:r>
        <w:rPr>
          <w:sz w:val="20"/>
        </w:rPr>
        <w:t>(PHY7).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9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theoretical</w:t>
      </w:r>
      <w:r>
        <w:rPr>
          <w:spacing w:val="-4"/>
          <w:sz w:val="20"/>
        </w:rPr>
        <w:t> </w:t>
      </w:r>
      <w:r>
        <w:rPr>
          <w:sz w:val="20"/>
        </w:rPr>
        <w:t>aspect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programme</w:t>
      </w:r>
      <w:r>
        <w:rPr>
          <w:spacing w:val="-3"/>
          <w:sz w:val="20"/>
        </w:rPr>
        <w:t> </w:t>
      </w:r>
      <w:r>
        <w:rPr>
          <w:sz w:val="20"/>
        </w:rPr>
        <w:t>allowed</w:t>
      </w:r>
      <w:r>
        <w:rPr>
          <w:spacing w:val="-2"/>
          <w:sz w:val="20"/>
        </w:rPr>
        <w:t> </w:t>
      </w:r>
      <w:r>
        <w:rPr>
          <w:sz w:val="20"/>
        </w:rPr>
        <w:t>physiotherapists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link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presentation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of pain in clinical practice.  In some cases, this understanding of pain enhanced the credibility given</w:t>
      </w:r>
      <w:r>
        <w:rPr>
          <w:spacing w:val="-32"/>
          <w:sz w:val="20"/>
        </w:rPr>
        <w:t> </w:t>
      </w:r>
      <w:r>
        <w:rPr>
          <w:sz w:val="20"/>
        </w:rPr>
        <w:t>by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physiotherapists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pain.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3"/>
          <w:sz w:val="20"/>
        </w:rPr>
        <w:t> </w:t>
      </w:r>
      <w:r>
        <w:rPr>
          <w:sz w:val="20"/>
        </w:rPr>
        <w:t>understanding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physiology</w:t>
      </w:r>
      <w:r>
        <w:rPr>
          <w:spacing w:val="-5"/>
          <w:sz w:val="20"/>
        </w:rPr>
        <w:t> </w:t>
      </w:r>
      <w:r>
        <w:rPr>
          <w:sz w:val="20"/>
        </w:rPr>
        <w:t>physiotherapists</w:t>
      </w:r>
      <w:r>
        <w:rPr>
          <w:spacing w:val="-5"/>
          <w:sz w:val="20"/>
        </w:rPr>
        <w:t> </w:t>
      </w:r>
      <w:r>
        <w:rPr>
          <w:sz w:val="20"/>
        </w:rPr>
        <w:t>could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appreciate why pain persisted.</w:t>
      </w:r>
      <w:r>
        <w:rPr>
          <w:spacing w:val="3"/>
          <w:sz w:val="20"/>
        </w:rPr>
        <w:t> </w:t>
      </w:r>
      <w:r>
        <w:rPr>
          <w:sz w:val="20"/>
        </w:rPr>
        <w:t>It was of value to be able to see the physiological processes occurring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during a pain</w:t>
      </w:r>
      <w:r>
        <w:rPr>
          <w:spacing w:val="-13"/>
          <w:sz w:val="20"/>
        </w:rPr>
        <w:t> </w:t>
      </w:r>
      <w:r>
        <w:rPr>
          <w:sz w:val="20"/>
        </w:rPr>
        <w:t>experience.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9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6" w:after="0"/>
        <w:ind w:left="1582" w:right="0" w:hanging="1477"/>
        <w:jc w:val="left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also</w:t>
      </w:r>
      <w:r>
        <w:rPr>
          <w:spacing w:val="-3"/>
          <w:sz w:val="20"/>
        </w:rPr>
        <w:t> </w:t>
      </w:r>
      <w:r>
        <w:rPr>
          <w:sz w:val="20"/>
        </w:rPr>
        <w:t>thought</w:t>
      </w:r>
      <w:r>
        <w:rPr>
          <w:spacing w:val="-4"/>
          <w:sz w:val="20"/>
        </w:rPr>
        <w:t> </w:t>
      </w:r>
      <w:r>
        <w:rPr>
          <w:sz w:val="20"/>
        </w:rPr>
        <w:t>just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better</w:t>
      </w:r>
      <w:r>
        <w:rPr>
          <w:spacing w:val="-2"/>
          <w:sz w:val="20"/>
        </w:rPr>
        <w:t> </w:t>
      </w:r>
      <w:r>
        <w:rPr>
          <w:sz w:val="20"/>
        </w:rPr>
        <w:t>understanding,</w:t>
      </w:r>
      <w:r>
        <w:rPr>
          <w:spacing w:val="-3"/>
          <w:sz w:val="20"/>
        </w:rPr>
        <w:t> </w:t>
      </w:r>
      <w:r>
        <w:rPr>
          <w:sz w:val="20"/>
        </w:rPr>
        <w:t>oh</w:t>
      </w:r>
      <w:r>
        <w:rPr>
          <w:spacing w:val="-2"/>
          <w:sz w:val="20"/>
        </w:rPr>
        <w:t> </w:t>
      </w:r>
      <w:r>
        <w:rPr>
          <w:sz w:val="20"/>
        </w:rPr>
        <w:t>yeah</w:t>
      </w:r>
      <w:r>
        <w:rPr>
          <w:spacing w:val="-4"/>
          <w:sz w:val="20"/>
        </w:rPr>
        <w:t> </w:t>
      </w:r>
      <w:r>
        <w:rPr>
          <w:sz w:val="20"/>
        </w:rPr>
        <w:t>right,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going</w:t>
      </w:r>
      <w:r>
        <w:rPr>
          <w:spacing w:val="-4"/>
          <w:sz w:val="20"/>
        </w:rPr>
        <w:t> </w:t>
      </w:r>
      <w:r>
        <w:rPr>
          <w:sz w:val="20"/>
        </w:rPr>
        <w:t>on,</w:t>
      </w:r>
      <w:r>
        <w:rPr>
          <w:spacing w:val="-1"/>
          <w:sz w:val="20"/>
        </w:rPr>
        <w:t> </w:t>
      </w:r>
      <w:r>
        <w:rPr>
          <w:sz w:val="20"/>
        </w:rPr>
        <w:t>so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there’s actually something physically chemically happening</w:t>
      </w:r>
      <w:r>
        <w:rPr>
          <w:spacing w:val="-19"/>
          <w:sz w:val="20"/>
        </w:rPr>
        <w:t> </w:t>
      </w:r>
      <w:r>
        <w:rPr>
          <w:sz w:val="20"/>
        </w:rPr>
        <w:t>(PHY10)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9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7" w:after="0"/>
        <w:ind w:left="1582" w:right="0" w:hanging="1477"/>
        <w:jc w:val="left"/>
        <w:rPr>
          <w:sz w:val="20"/>
        </w:rPr>
      </w:pPr>
      <w:r>
        <w:rPr>
          <w:sz w:val="20"/>
        </w:rPr>
        <w:t>They’re not just making it up</w:t>
      </w:r>
      <w:r>
        <w:rPr>
          <w:spacing w:val="-17"/>
          <w:sz w:val="20"/>
        </w:rPr>
        <w:t> </w:t>
      </w:r>
      <w:r>
        <w:rPr>
          <w:sz w:val="20"/>
        </w:rPr>
        <w:t>(PHY9)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9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Although physiotherapists found the theoretical aspect of the programme</w:t>
      </w:r>
      <w:r>
        <w:rPr>
          <w:spacing w:val="-37"/>
          <w:sz w:val="20"/>
        </w:rPr>
        <w:t> </w:t>
      </w:r>
      <w:r>
        <w:rPr>
          <w:sz w:val="20"/>
        </w:rPr>
        <w:t>valuable; to develop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understanding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gain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most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programme,</w:t>
      </w:r>
      <w:r>
        <w:rPr>
          <w:spacing w:val="-1"/>
          <w:sz w:val="20"/>
        </w:rPr>
        <w:t> </w:t>
      </w:r>
      <w:r>
        <w:rPr>
          <w:sz w:val="20"/>
        </w:rPr>
        <w:t>they</w:t>
      </w:r>
      <w:r>
        <w:rPr>
          <w:spacing w:val="-2"/>
          <w:sz w:val="20"/>
        </w:rPr>
        <w:t> </w:t>
      </w:r>
      <w:r>
        <w:rPr>
          <w:sz w:val="20"/>
        </w:rPr>
        <w:t>suggested</w:t>
      </w:r>
      <w:r>
        <w:rPr>
          <w:spacing w:val="-3"/>
          <w:sz w:val="20"/>
        </w:rPr>
        <w:t> </w:t>
      </w:r>
      <w:r>
        <w:rPr>
          <w:sz w:val="20"/>
        </w:rPr>
        <w:t>splitting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theoretical</w:t>
      </w:r>
      <w:r>
        <w:rPr>
          <w:spacing w:val="-5"/>
          <w:sz w:val="20"/>
        </w:rPr>
        <w:t> </w:t>
      </w:r>
      <w:r>
        <w:rPr>
          <w:sz w:val="20"/>
        </w:rPr>
        <w:t>aspect into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sessions.</w:t>
      </w:r>
      <w:r>
        <w:rPr>
          <w:spacing w:val="-2"/>
          <w:sz w:val="20"/>
        </w:rPr>
        <w:t> </w:t>
      </w:r>
      <w:r>
        <w:rPr>
          <w:sz w:val="20"/>
        </w:rPr>
        <w:t>Alongside</w:t>
      </w:r>
      <w:r>
        <w:rPr>
          <w:spacing w:val="-4"/>
          <w:sz w:val="20"/>
        </w:rPr>
        <w:t> </w:t>
      </w:r>
      <w:r>
        <w:rPr>
          <w:sz w:val="20"/>
        </w:rPr>
        <w:t>finding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theoretical</w:t>
      </w:r>
      <w:r>
        <w:rPr>
          <w:spacing w:val="-5"/>
          <w:sz w:val="20"/>
        </w:rPr>
        <w:t> </w:t>
      </w:r>
      <w:r>
        <w:rPr>
          <w:sz w:val="20"/>
        </w:rPr>
        <w:t>aspect</w:t>
      </w:r>
      <w:r>
        <w:rPr>
          <w:spacing w:val="-5"/>
          <w:sz w:val="20"/>
        </w:rPr>
        <w:t> </w:t>
      </w:r>
      <w:r>
        <w:rPr>
          <w:sz w:val="20"/>
        </w:rPr>
        <w:t>useful,</w:t>
      </w:r>
      <w:r>
        <w:rPr>
          <w:spacing w:val="-4"/>
          <w:sz w:val="20"/>
        </w:rPr>
        <w:t> </w:t>
      </w:r>
      <w:r>
        <w:rPr>
          <w:sz w:val="20"/>
        </w:rPr>
        <w:t>albeit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some</w:t>
      </w:r>
      <w:r>
        <w:rPr>
          <w:spacing w:val="-4"/>
          <w:sz w:val="20"/>
        </w:rPr>
        <w:t> </w:t>
      </w:r>
      <w:r>
        <w:rPr>
          <w:sz w:val="20"/>
        </w:rPr>
        <w:t>challenges,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physiotherapists attributed value to linking the theoretical aspect to the clinical setting.  It was</w:t>
      </w:r>
      <w:r>
        <w:rPr>
          <w:spacing w:val="-35"/>
          <w:sz w:val="20"/>
        </w:rPr>
        <w:t> </w:t>
      </w:r>
      <w:r>
        <w:rPr>
          <w:sz w:val="20"/>
        </w:rPr>
        <w:t>important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6" w:after="0"/>
        <w:ind w:left="862" w:right="0" w:hanging="757"/>
        <w:jc w:val="left"/>
        <w:rPr>
          <w:sz w:val="20"/>
        </w:rPr>
      </w:pPr>
      <w:r>
        <w:rPr>
          <w:sz w:val="20"/>
        </w:rPr>
        <w:t>that physiotherapists could see how to apply this information and use this in clinical practice.  Linking</w:t>
      </w:r>
      <w:r>
        <w:rPr>
          <w:spacing w:val="-33"/>
          <w:sz w:val="20"/>
        </w:rPr>
        <w:t> </w:t>
      </w:r>
      <w:r>
        <w:rPr>
          <w:sz w:val="20"/>
        </w:rPr>
        <w:t>the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programme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physiotherapists’</w:t>
      </w:r>
      <w:r>
        <w:rPr>
          <w:spacing w:val="-6"/>
          <w:sz w:val="20"/>
        </w:rPr>
        <w:t> </w:t>
      </w:r>
      <w:r>
        <w:rPr>
          <w:sz w:val="20"/>
        </w:rPr>
        <w:t>specific</w:t>
      </w:r>
      <w:r>
        <w:rPr>
          <w:spacing w:val="-4"/>
          <w:sz w:val="20"/>
        </w:rPr>
        <w:t> </w:t>
      </w:r>
      <w:r>
        <w:rPr>
          <w:sz w:val="20"/>
        </w:rPr>
        <w:t>context</w:t>
      </w:r>
      <w:r>
        <w:rPr>
          <w:spacing w:val="-5"/>
          <w:sz w:val="20"/>
        </w:rPr>
        <w:t> </w:t>
      </w:r>
      <w:r>
        <w:rPr>
          <w:sz w:val="20"/>
        </w:rPr>
        <w:t>allowed</w:t>
      </w:r>
      <w:r>
        <w:rPr>
          <w:spacing w:val="-3"/>
          <w:sz w:val="20"/>
        </w:rPr>
        <w:t> </w:t>
      </w:r>
      <w:r>
        <w:rPr>
          <w:sz w:val="20"/>
        </w:rPr>
        <w:t>associations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clinical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26"/>
          <w:footerReference w:type="default" r:id="rId27"/>
          <w:pgSz w:w="11900" w:h="16850"/>
          <w:pgMar w:header="713" w:footer="0" w:top="920" w:bottom="280" w:left="840" w:right="162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" w:after="0"/>
        <w:ind w:left="862" w:right="0" w:hanging="757"/>
        <w:jc w:val="left"/>
        <w:rPr>
          <w:sz w:val="20"/>
        </w:rPr>
      </w:pPr>
      <w:r>
        <w:rPr>
          <w:sz w:val="20"/>
        </w:rPr>
        <w:t>practice and consider the relevance and application of this.  Contextualising the course through</w:t>
      </w:r>
      <w:r>
        <w:rPr>
          <w:spacing w:val="-33"/>
          <w:sz w:val="20"/>
        </w:rPr>
        <w:t> </w:t>
      </w:r>
      <w:r>
        <w:rPr>
          <w:sz w:val="20"/>
        </w:rPr>
        <w:t>extracts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was felt to be beneficial.  However, two physiotherapists felt some positive extracts would have added</w:t>
      </w:r>
      <w:r>
        <w:rPr>
          <w:spacing w:val="-31"/>
          <w:sz w:val="20"/>
        </w:rPr>
        <w:t> </w:t>
      </w:r>
      <w:r>
        <w:rPr>
          <w:sz w:val="20"/>
        </w:rPr>
        <w:t>to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course,</w:t>
      </w:r>
      <w:r>
        <w:rPr>
          <w:spacing w:val="-2"/>
          <w:sz w:val="20"/>
        </w:rPr>
        <w:t> </w:t>
      </w:r>
      <w:r>
        <w:rPr>
          <w:sz w:val="20"/>
        </w:rPr>
        <w:t>rather</w:t>
      </w:r>
      <w:r>
        <w:rPr>
          <w:spacing w:val="-2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focus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were</w:t>
      </w:r>
      <w:r>
        <w:rPr>
          <w:spacing w:val="-1"/>
          <w:sz w:val="20"/>
        </w:rPr>
        <w:t> </w:t>
      </w:r>
      <w:r>
        <w:rPr>
          <w:sz w:val="20"/>
        </w:rPr>
        <w:t>finding</w:t>
      </w:r>
      <w:r>
        <w:rPr>
          <w:spacing w:val="-4"/>
          <w:sz w:val="20"/>
        </w:rPr>
        <w:t> </w:t>
      </w:r>
      <w:r>
        <w:rPr>
          <w:sz w:val="20"/>
        </w:rPr>
        <w:t>day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day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LBP</w:t>
      </w:r>
      <w:r>
        <w:rPr>
          <w:spacing w:val="-2"/>
          <w:sz w:val="20"/>
        </w:rPr>
        <w:t> </w:t>
      </w:r>
      <w:r>
        <w:rPr>
          <w:sz w:val="20"/>
        </w:rPr>
        <w:t>difficult.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9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7" w:after="0"/>
        <w:ind w:left="1582" w:right="0" w:hanging="1477"/>
        <w:jc w:val="left"/>
        <w:rPr>
          <w:sz w:val="20"/>
        </w:rPr>
      </w:pPr>
      <w:r>
        <w:rPr>
          <w:sz w:val="20"/>
        </w:rPr>
        <w:t>Where</w:t>
      </w:r>
      <w:r>
        <w:rPr>
          <w:spacing w:val="0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1"/>
          <w:sz w:val="20"/>
        </w:rPr>
        <w:t> </w:t>
      </w:r>
      <w:r>
        <w:rPr>
          <w:sz w:val="20"/>
        </w:rPr>
        <w:t>see</w:t>
      </w:r>
      <w:r>
        <w:rPr>
          <w:spacing w:val="-2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apply</w:t>
      </w:r>
      <w:r>
        <w:rPr>
          <w:spacing w:val="-6"/>
          <w:sz w:val="20"/>
        </w:rPr>
        <w:t> </w:t>
      </w:r>
      <w:r>
        <w:rPr>
          <w:sz w:val="20"/>
        </w:rPr>
        <w:t>it, whereas</w:t>
      </w:r>
      <w:r>
        <w:rPr>
          <w:spacing w:val="-3"/>
          <w:sz w:val="20"/>
        </w:rPr>
        <w:t> </w:t>
      </w:r>
      <w:r>
        <w:rPr>
          <w:sz w:val="20"/>
        </w:rPr>
        <w:t>often,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feel</w:t>
      </w:r>
      <w:r>
        <w:rPr>
          <w:spacing w:val="-3"/>
          <w:sz w:val="20"/>
        </w:rPr>
        <w:t> </w:t>
      </w:r>
      <w:r>
        <w:rPr>
          <w:sz w:val="20"/>
        </w:rPr>
        <w:t>those</w:t>
      </w:r>
      <w:r>
        <w:rPr>
          <w:spacing w:val="-2"/>
          <w:sz w:val="20"/>
        </w:rPr>
        <w:t> </w:t>
      </w:r>
      <w:r>
        <w:rPr>
          <w:sz w:val="20"/>
        </w:rPr>
        <w:t>skills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taught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different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skill and then it’s like it doesn’t fit in to what we do, so </w:t>
      </w:r>
      <w:r>
        <w:rPr>
          <w:spacing w:val="-3"/>
          <w:sz w:val="20"/>
        </w:rPr>
        <w:t>we </w:t>
      </w:r>
      <w:r>
        <w:rPr>
          <w:sz w:val="20"/>
        </w:rPr>
        <w:t>can’t do it, so if you’re</w:t>
      </w:r>
      <w:r>
        <w:rPr>
          <w:spacing w:val="-32"/>
          <w:sz w:val="20"/>
        </w:rPr>
        <w:t> </w:t>
      </w:r>
      <w:r>
        <w:rPr>
          <w:sz w:val="20"/>
        </w:rPr>
        <w:t>getting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trained part of you is switching off because you know you can’t apply it</w:t>
      </w:r>
      <w:r>
        <w:rPr>
          <w:spacing w:val="-25"/>
          <w:sz w:val="20"/>
        </w:rPr>
        <w:t> </w:t>
      </w:r>
      <w:r>
        <w:rPr>
          <w:sz w:val="20"/>
        </w:rPr>
        <w:t>(PHY1)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6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Even</w:t>
      </w:r>
      <w:r>
        <w:rPr>
          <w:spacing w:val="-3"/>
          <w:sz w:val="20"/>
        </w:rPr>
        <w:t> </w:t>
      </w:r>
      <w:r>
        <w:rPr>
          <w:sz w:val="20"/>
        </w:rPr>
        <w:t>some</w:t>
      </w:r>
      <w:r>
        <w:rPr>
          <w:spacing w:val="-3"/>
          <w:sz w:val="20"/>
        </w:rPr>
        <w:t> </w:t>
      </w:r>
      <w:r>
        <w:rPr>
          <w:sz w:val="20"/>
        </w:rPr>
        <w:t>success</w:t>
      </w:r>
      <w:r>
        <w:rPr>
          <w:spacing w:val="-4"/>
          <w:sz w:val="20"/>
        </w:rPr>
        <w:t> </w:t>
      </w:r>
      <w:r>
        <w:rPr>
          <w:sz w:val="20"/>
        </w:rPr>
        <w:t>stories,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saying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helped</w:t>
      </w:r>
      <w:r>
        <w:rPr>
          <w:spacing w:val="-3"/>
          <w:sz w:val="20"/>
        </w:rPr>
        <w:t> </w:t>
      </w:r>
      <w:r>
        <w:rPr>
          <w:sz w:val="20"/>
        </w:rPr>
        <w:t>them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gained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bit</w:t>
      </w:r>
      <w:r>
        <w:rPr>
          <w:spacing w:val="-2"/>
          <w:sz w:val="20"/>
        </w:rPr>
        <w:t> </w:t>
      </w:r>
      <w:r>
        <w:rPr>
          <w:sz w:val="20"/>
        </w:rPr>
        <w:t>more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positive</w:t>
      </w:r>
      <w:r>
        <w:rPr>
          <w:spacing w:val="-6"/>
          <w:sz w:val="20"/>
        </w:rPr>
        <w:t> </w:t>
      </w:r>
      <w:r>
        <w:rPr>
          <w:sz w:val="20"/>
        </w:rPr>
        <w:t>(PHY6)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6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Physiotherapists</w:t>
      </w:r>
      <w:r>
        <w:rPr>
          <w:spacing w:val="-5"/>
          <w:sz w:val="20"/>
        </w:rPr>
        <w:t> </w:t>
      </w:r>
      <w:r>
        <w:rPr>
          <w:sz w:val="20"/>
        </w:rPr>
        <w:t>appreciated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course</w:t>
      </w:r>
      <w:r>
        <w:rPr>
          <w:spacing w:val="-1"/>
          <w:sz w:val="20"/>
        </w:rPr>
        <w:t> </w:t>
      </w:r>
      <w:r>
        <w:rPr>
          <w:sz w:val="20"/>
        </w:rPr>
        <w:t>was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intended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provide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range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skills,</w:t>
      </w:r>
      <w:r>
        <w:rPr>
          <w:spacing w:val="-2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to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be able to effectively use the skills they already have.</w:t>
      </w:r>
      <w:r>
        <w:rPr>
          <w:spacing w:val="6"/>
          <w:sz w:val="20"/>
        </w:rPr>
        <w:t> </w:t>
      </w:r>
      <w:r>
        <w:rPr>
          <w:sz w:val="20"/>
        </w:rPr>
        <w:t>The links between understanding of pain and day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to day practice allowed physiotherapists to consider how they could support someone with LBP in</w:t>
      </w:r>
      <w:r>
        <w:rPr>
          <w:spacing w:val="-35"/>
          <w:sz w:val="20"/>
        </w:rPr>
        <w:t> </w:t>
      </w:r>
      <w:r>
        <w:rPr>
          <w:sz w:val="20"/>
        </w:rPr>
        <w:t>their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clinical</w:t>
      </w:r>
      <w:r>
        <w:rPr>
          <w:spacing w:val="-4"/>
          <w:sz w:val="20"/>
        </w:rPr>
        <w:t> </w:t>
      </w:r>
      <w:r>
        <w:rPr>
          <w:sz w:val="20"/>
        </w:rPr>
        <w:t>practice.</w:t>
      </w:r>
      <w:r>
        <w:rPr>
          <w:spacing w:val="-2"/>
          <w:sz w:val="20"/>
        </w:rPr>
        <w:t> </w:t>
      </w:r>
      <w:r>
        <w:rPr>
          <w:sz w:val="20"/>
        </w:rPr>
        <w:t>Physiotherapists</w:t>
      </w:r>
      <w:r>
        <w:rPr>
          <w:spacing w:val="-5"/>
          <w:sz w:val="20"/>
        </w:rPr>
        <w:t> </w:t>
      </w:r>
      <w:r>
        <w:rPr>
          <w:sz w:val="20"/>
        </w:rPr>
        <w:t>recognised</w:t>
      </w:r>
      <w:r>
        <w:rPr>
          <w:spacing w:val="-3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potential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positively</w:t>
      </w:r>
      <w:r>
        <w:rPr>
          <w:spacing w:val="-8"/>
          <w:sz w:val="20"/>
        </w:rPr>
        <w:t> </w:t>
      </w:r>
      <w:r>
        <w:rPr>
          <w:sz w:val="20"/>
        </w:rPr>
        <w:t>influence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and support someone with</w:t>
      </w:r>
      <w:r>
        <w:rPr>
          <w:spacing w:val="-11"/>
          <w:sz w:val="20"/>
        </w:rPr>
        <w:t> </w:t>
      </w:r>
      <w:r>
        <w:rPr>
          <w:sz w:val="20"/>
        </w:rPr>
        <w:t>LBP.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7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focus</w:t>
      </w:r>
      <w:r>
        <w:rPr>
          <w:spacing w:val="-4"/>
          <w:sz w:val="20"/>
        </w:rPr>
        <w:t> </w:t>
      </w:r>
      <w:r>
        <w:rPr>
          <w:sz w:val="20"/>
        </w:rPr>
        <w:t>on,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bits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physio</w:t>
      </w:r>
      <w:r>
        <w:rPr>
          <w:spacing w:val="-2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could</w:t>
      </w:r>
      <w:r>
        <w:rPr>
          <w:spacing w:val="5"/>
          <w:sz w:val="20"/>
        </w:rPr>
        <w:t> </w:t>
      </w:r>
      <w:r>
        <w:rPr>
          <w:sz w:val="20"/>
        </w:rPr>
        <w:t>bring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it,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suppose</w:t>
      </w:r>
      <w:r>
        <w:rPr>
          <w:spacing w:val="-3"/>
          <w:sz w:val="20"/>
        </w:rPr>
        <w:t> </w:t>
      </w:r>
      <w:r>
        <w:rPr>
          <w:sz w:val="20"/>
        </w:rPr>
        <w:t>the way</w:t>
      </w:r>
      <w:r>
        <w:rPr>
          <w:spacing w:val="-2"/>
          <w:sz w:val="20"/>
        </w:rPr>
        <w:t> </w:t>
      </w:r>
      <w:r>
        <w:rPr>
          <w:sz w:val="20"/>
        </w:rPr>
        <w:t>you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6" w:after="0"/>
        <w:ind w:left="1582" w:right="0" w:hanging="1477"/>
        <w:jc w:val="left"/>
        <w:rPr>
          <w:sz w:val="20"/>
        </w:rPr>
      </w:pPr>
      <w:r>
        <w:rPr>
          <w:sz w:val="20"/>
        </w:rPr>
        <w:t>sort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reminded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actually,</w:t>
      </w:r>
      <w:r>
        <w:rPr>
          <w:spacing w:val="-1"/>
          <w:sz w:val="20"/>
        </w:rPr>
        <w:t> </w:t>
      </w:r>
      <w:r>
        <w:rPr>
          <w:sz w:val="20"/>
        </w:rPr>
        <w:t>don’t</w:t>
      </w:r>
      <w:r>
        <w:rPr>
          <w:spacing w:val="-4"/>
          <w:sz w:val="20"/>
        </w:rPr>
        <w:t> </w:t>
      </w:r>
      <w:r>
        <w:rPr>
          <w:sz w:val="20"/>
        </w:rPr>
        <w:t>throw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hands</w:t>
      </w:r>
      <w:r>
        <w:rPr>
          <w:spacing w:val="-2"/>
          <w:sz w:val="20"/>
        </w:rPr>
        <w:t> </w:t>
      </w:r>
      <w:r>
        <w:rPr>
          <w:sz w:val="20"/>
        </w:rPr>
        <w:t>up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say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don’t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3"/>
          <w:sz w:val="20"/>
        </w:rPr>
        <w:t> </w:t>
      </w:r>
      <w:r>
        <w:rPr>
          <w:sz w:val="20"/>
        </w:rPr>
        <w:t>to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help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person,</w:t>
      </w:r>
      <w:r>
        <w:rPr>
          <w:spacing w:val="-3"/>
          <w:sz w:val="20"/>
        </w:rPr>
        <w:t> </w:t>
      </w:r>
      <w:r>
        <w:rPr>
          <w:sz w:val="20"/>
        </w:rPr>
        <w:t>but</w:t>
      </w:r>
      <w:r>
        <w:rPr>
          <w:spacing w:val="-4"/>
          <w:sz w:val="20"/>
        </w:rPr>
        <w:t> </w:t>
      </w:r>
      <w:r>
        <w:rPr>
          <w:sz w:val="20"/>
        </w:rPr>
        <w:t>recognise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you’re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position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try,</w:t>
      </w:r>
      <w:r>
        <w:rPr>
          <w:spacing w:val="-3"/>
          <w:sz w:val="20"/>
        </w:rPr>
        <w:t> </w:t>
      </w:r>
      <w:r>
        <w:rPr>
          <w:sz w:val="20"/>
        </w:rPr>
        <w:t>that’s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my</w:t>
      </w:r>
      <w:r>
        <w:rPr>
          <w:spacing w:val="-2"/>
          <w:sz w:val="20"/>
        </w:rPr>
        <w:t> </w:t>
      </w:r>
      <w:r>
        <w:rPr>
          <w:sz w:val="20"/>
        </w:rPr>
        <w:t>mind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bit</w:t>
      </w:r>
      <w:r>
        <w:rPr>
          <w:spacing w:val="-1"/>
          <w:sz w:val="20"/>
        </w:rPr>
        <w:t> </w:t>
      </w:r>
      <w:r>
        <w:rPr>
          <w:sz w:val="20"/>
        </w:rPr>
        <w:t>more based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on that</w:t>
      </w:r>
      <w:r>
        <w:rPr>
          <w:spacing w:val="-5"/>
          <w:sz w:val="20"/>
        </w:rPr>
        <w:t> </w:t>
      </w:r>
      <w:r>
        <w:rPr>
          <w:sz w:val="20"/>
        </w:rPr>
        <w:t>(PHY1)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7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nutshell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think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 made me</w:t>
      </w:r>
      <w:r>
        <w:rPr>
          <w:spacing w:val="-3"/>
          <w:sz w:val="20"/>
        </w:rPr>
        <w:t> </w:t>
      </w:r>
      <w:r>
        <w:rPr>
          <w:sz w:val="20"/>
        </w:rPr>
        <w:t>aware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1"/>
          <w:sz w:val="20"/>
        </w:rPr>
        <w:t> </w:t>
      </w:r>
      <w:r>
        <w:rPr>
          <w:sz w:val="20"/>
        </w:rPr>
        <w:t>we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daily</w:t>
      </w:r>
      <w:r>
        <w:rPr>
          <w:spacing w:val="-7"/>
          <w:sz w:val="20"/>
        </w:rPr>
        <w:t> </w:t>
      </w:r>
      <w:r>
        <w:rPr>
          <w:sz w:val="20"/>
        </w:rPr>
        <w:t>basis</w:t>
      </w:r>
      <w:r>
        <w:rPr>
          <w:spacing w:val="-2"/>
          <w:sz w:val="20"/>
        </w:rPr>
        <w:t> </w:t>
      </w:r>
      <w:r>
        <w:rPr>
          <w:sz w:val="20"/>
        </w:rPr>
        <w:t>without</w:t>
      </w:r>
      <w:r>
        <w:rPr>
          <w:spacing w:val="-1"/>
          <w:sz w:val="20"/>
        </w:rPr>
        <w:t> </w:t>
      </w:r>
      <w:r>
        <w:rPr>
          <w:sz w:val="20"/>
        </w:rPr>
        <w:t>going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outside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norm,</w:t>
      </w:r>
      <w:r>
        <w:rPr>
          <w:spacing w:val="-3"/>
          <w:sz w:val="20"/>
        </w:rPr>
        <w:t> </w:t>
      </w:r>
      <w:r>
        <w:rPr>
          <w:sz w:val="20"/>
        </w:rPr>
        <w:t>just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sitting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listening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people...I</w:t>
      </w:r>
      <w:r>
        <w:rPr>
          <w:spacing w:val="-7"/>
          <w:sz w:val="20"/>
        </w:rPr>
        <w:t> </w:t>
      </w:r>
      <w:r>
        <w:rPr>
          <w:sz w:val="20"/>
        </w:rPr>
        <w:t>didn’t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had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tools…we’ve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7" w:after="0"/>
        <w:ind w:left="1582" w:right="0" w:hanging="1477"/>
        <w:jc w:val="left"/>
        <w:rPr>
          <w:sz w:val="20"/>
        </w:rPr>
      </w:pPr>
      <w:r>
        <w:rPr>
          <w:sz w:val="20"/>
        </w:rPr>
        <w:t>all got the tools we maybe don’t realise and do </w:t>
      </w:r>
      <w:r>
        <w:rPr>
          <w:spacing w:val="-3"/>
          <w:sz w:val="20"/>
        </w:rPr>
        <w:t>we </w:t>
      </w:r>
      <w:r>
        <w:rPr>
          <w:sz w:val="20"/>
        </w:rPr>
        <w:t>put them into practice enough</w:t>
      </w:r>
      <w:r>
        <w:rPr>
          <w:spacing w:val="-29"/>
          <w:sz w:val="20"/>
        </w:rPr>
        <w:t> </w:t>
      </w:r>
      <w:r>
        <w:rPr>
          <w:sz w:val="20"/>
        </w:rPr>
        <w:t>(PHY7)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9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i/>
          <w:sz w:val="20"/>
        </w:rPr>
      </w:pPr>
      <w:r>
        <w:rPr>
          <w:i/>
          <w:sz w:val="20"/>
        </w:rPr>
        <w:t>Theme 2: Influence on aspects of the patient-therapist</w:t>
      </w:r>
      <w:r>
        <w:rPr>
          <w:i/>
          <w:spacing w:val="-24"/>
          <w:sz w:val="20"/>
        </w:rPr>
        <w:t> </w:t>
      </w:r>
      <w:r>
        <w:rPr>
          <w:i/>
          <w:sz w:val="20"/>
        </w:rPr>
        <w:t>encounter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6" w:after="0"/>
        <w:ind w:left="862" w:right="0" w:hanging="757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prominent</w:t>
      </w:r>
      <w:r>
        <w:rPr>
          <w:spacing w:val="-3"/>
          <w:sz w:val="20"/>
        </w:rPr>
        <w:t> </w:t>
      </w:r>
      <w:r>
        <w:rPr>
          <w:sz w:val="20"/>
        </w:rPr>
        <w:t>element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education</w:t>
      </w:r>
      <w:r>
        <w:rPr>
          <w:spacing w:val="-5"/>
          <w:sz w:val="20"/>
        </w:rPr>
        <w:t> </w:t>
      </w:r>
      <w:r>
        <w:rPr>
          <w:sz w:val="20"/>
        </w:rPr>
        <w:t>programme</w:t>
      </w:r>
      <w:r>
        <w:rPr>
          <w:spacing w:val="-2"/>
          <w:sz w:val="20"/>
        </w:rPr>
        <w:t> </w:t>
      </w:r>
      <w:r>
        <w:rPr>
          <w:sz w:val="20"/>
        </w:rPr>
        <w:t>discussion</w:t>
      </w:r>
      <w:r>
        <w:rPr>
          <w:spacing w:val="-3"/>
          <w:sz w:val="20"/>
        </w:rPr>
        <w:t> </w:t>
      </w:r>
      <w:r>
        <w:rPr>
          <w:sz w:val="20"/>
        </w:rPr>
        <w:t>concentrated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physiotherapists</w:t>
      </w:r>
      <w:r>
        <w:rPr>
          <w:spacing w:val="-2"/>
          <w:sz w:val="20"/>
        </w:rPr>
        <w:t> </w:t>
      </w:r>
      <w:r>
        <w:rPr>
          <w:sz w:val="20"/>
        </w:rPr>
        <w:t>reporting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change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2"/>
          <w:sz w:val="20"/>
        </w:rPr>
        <w:t> </w:t>
      </w:r>
      <w:r>
        <w:rPr>
          <w:sz w:val="20"/>
        </w:rPr>
        <w:t>practice.</w:t>
      </w:r>
      <w:r>
        <w:rPr>
          <w:spacing w:val="-3"/>
          <w:sz w:val="20"/>
        </w:rPr>
        <w:t> </w:t>
      </w:r>
      <w:r>
        <w:rPr>
          <w:sz w:val="20"/>
        </w:rPr>
        <w:t>Specifically,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included</w:t>
      </w:r>
      <w:r>
        <w:rPr>
          <w:spacing w:val="-1"/>
          <w:sz w:val="20"/>
        </w:rPr>
        <w:t> </w:t>
      </w:r>
      <w:r>
        <w:rPr>
          <w:sz w:val="20"/>
        </w:rPr>
        <w:t>spending more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listening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patient</w:t>
      </w:r>
      <w:r>
        <w:rPr>
          <w:spacing w:val="-4"/>
          <w:sz w:val="20"/>
        </w:rPr>
        <w:t> </w:t>
      </w:r>
      <w:r>
        <w:rPr>
          <w:sz w:val="20"/>
        </w:rPr>
        <w:t>during</w:t>
      </w:r>
      <w:r>
        <w:rPr>
          <w:spacing w:val="-4"/>
          <w:sz w:val="20"/>
        </w:rPr>
        <w:t> </w:t>
      </w:r>
      <w:r>
        <w:rPr>
          <w:sz w:val="20"/>
        </w:rPr>
        <w:t>the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28"/>
          <w:footerReference w:type="default" r:id="rId29"/>
          <w:pgSz w:w="11900" w:h="16850"/>
          <w:pgMar w:header="713" w:footer="0" w:top="920" w:bottom="280" w:left="840" w:right="162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" w:after="0"/>
        <w:ind w:left="862" w:right="0" w:hanging="757"/>
        <w:jc w:val="left"/>
        <w:rPr>
          <w:sz w:val="20"/>
        </w:rPr>
      </w:pPr>
      <w:r>
        <w:rPr>
          <w:sz w:val="20"/>
        </w:rPr>
        <w:t>subjective assessment and how this influenced subsequent management. These discussions led on to</w:t>
      </w:r>
      <w:r>
        <w:rPr>
          <w:spacing w:val="3"/>
          <w:sz w:val="20"/>
        </w:rPr>
        <w:t> </w:t>
      </w:r>
      <w:r>
        <w:rPr>
          <w:sz w:val="20"/>
        </w:rPr>
        <w:t>the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wider clinical encounter and management approaches, in</w:t>
      </w:r>
      <w:r>
        <w:rPr>
          <w:spacing w:val="-37"/>
          <w:sz w:val="20"/>
        </w:rPr>
        <w:t> </w:t>
      </w:r>
      <w:r>
        <w:rPr>
          <w:sz w:val="20"/>
        </w:rPr>
        <w:t>particular self-management, which was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specifically</w:t>
      </w:r>
      <w:r>
        <w:rPr>
          <w:spacing w:val="-8"/>
          <w:sz w:val="20"/>
        </w:rPr>
        <w:t> </w:t>
      </w:r>
      <w:r>
        <w:rPr>
          <w:sz w:val="20"/>
        </w:rPr>
        <w:t>explored.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Taking time to listen to the patient story</w:t>
      </w:r>
      <w:r>
        <w:rPr>
          <w:spacing w:val="-37"/>
          <w:sz w:val="20"/>
        </w:rPr>
        <w:t> </w:t>
      </w:r>
      <w:r>
        <w:rPr>
          <w:sz w:val="20"/>
        </w:rPr>
        <w:t>during the subjective assessment was something the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physiotherapists placed more emphasis upon following the education programme.</w:t>
      </w:r>
      <w:r>
        <w:rPr>
          <w:spacing w:val="12"/>
          <w:sz w:val="20"/>
        </w:rPr>
        <w:t> </w:t>
      </w:r>
      <w:r>
        <w:rPr>
          <w:sz w:val="20"/>
        </w:rPr>
        <w:t>This included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spending</w:t>
      </w:r>
      <w:r>
        <w:rPr>
          <w:spacing w:val="-3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allowing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patient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discuss</w:t>
      </w:r>
      <w:r>
        <w:rPr>
          <w:spacing w:val="0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felt</w:t>
      </w:r>
      <w:r>
        <w:rPr>
          <w:spacing w:val="-2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relevant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verbalise</w:t>
      </w:r>
      <w:r>
        <w:rPr>
          <w:spacing w:val="-4"/>
          <w:sz w:val="20"/>
        </w:rPr>
        <w:t> </w:t>
      </w:r>
      <w:r>
        <w:rPr>
          <w:sz w:val="20"/>
        </w:rPr>
        <w:t>their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thoughts and concerns, rather than having a predefined</w:t>
      </w:r>
      <w:r>
        <w:rPr>
          <w:spacing w:val="-26"/>
          <w:sz w:val="20"/>
        </w:rPr>
        <w:t> </w:t>
      </w:r>
      <w:r>
        <w:rPr>
          <w:sz w:val="20"/>
        </w:rPr>
        <w:t>agenda.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6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If we’re spending a session talking, then we’re spending a session talking</w:t>
      </w:r>
      <w:r>
        <w:rPr>
          <w:spacing w:val="-30"/>
          <w:sz w:val="20"/>
        </w:rPr>
        <w:t> </w:t>
      </w:r>
      <w:r>
        <w:rPr>
          <w:sz w:val="20"/>
        </w:rPr>
        <w:t>(PHY1)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9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6" w:after="0"/>
        <w:ind w:left="1582" w:right="0" w:hanging="1477"/>
        <w:jc w:val="left"/>
        <w:rPr>
          <w:sz w:val="20"/>
        </w:rPr>
      </w:pPr>
      <w:r>
        <w:rPr>
          <w:sz w:val="20"/>
        </w:rPr>
        <w:t>I think it’s made me more aware of listening subjectively…I tend to try and put stuff in</w:t>
      </w:r>
      <w:r>
        <w:rPr>
          <w:spacing w:val="-34"/>
          <w:sz w:val="20"/>
        </w:rPr>
        <w:t> </w:t>
      </w:r>
      <w:r>
        <w:rPr>
          <w:sz w:val="20"/>
        </w:rPr>
        <w:t>the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boxes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doesn’t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box</w:t>
      </w:r>
      <w:r>
        <w:rPr>
          <w:spacing w:val="-3"/>
          <w:sz w:val="20"/>
        </w:rPr>
        <w:t> </w:t>
      </w:r>
      <w:r>
        <w:rPr>
          <w:sz w:val="20"/>
        </w:rPr>
        <w:t>I’m</w:t>
      </w:r>
      <w:r>
        <w:rPr>
          <w:spacing w:val="-6"/>
          <w:sz w:val="20"/>
        </w:rPr>
        <w:t> </w:t>
      </w:r>
      <w:r>
        <w:rPr>
          <w:sz w:val="20"/>
        </w:rPr>
        <w:t>quick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disregard</w:t>
      </w:r>
      <w:r>
        <w:rPr>
          <w:spacing w:val="-1"/>
          <w:sz w:val="20"/>
        </w:rPr>
        <w:t> </w:t>
      </w:r>
      <w:r>
        <w:rPr>
          <w:sz w:val="20"/>
        </w:rPr>
        <w:t>it but</w:t>
      </w:r>
      <w:r>
        <w:rPr>
          <w:spacing w:val="-3"/>
          <w:sz w:val="20"/>
        </w:rPr>
        <w:t> </w:t>
      </w:r>
      <w:r>
        <w:rPr>
          <w:sz w:val="20"/>
        </w:rPr>
        <w:t>now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certainly</w:t>
      </w:r>
      <w:r>
        <w:rPr>
          <w:spacing w:val="-6"/>
          <w:sz w:val="20"/>
        </w:rPr>
        <w:t> </w:t>
      </w:r>
      <w:r>
        <w:rPr>
          <w:sz w:val="20"/>
        </w:rPr>
        <w:t>am</w:t>
      </w:r>
      <w:r>
        <w:rPr>
          <w:spacing w:val="-1"/>
          <w:sz w:val="20"/>
        </w:rPr>
        <w:t> </w:t>
      </w:r>
      <w:r>
        <w:rPr>
          <w:sz w:val="20"/>
        </w:rPr>
        <w:t>more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considerate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everything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may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going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well</w:t>
      </w:r>
      <w:r>
        <w:rPr>
          <w:spacing w:val="-2"/>
          <w:sz w:val="20"/>
        </w:rPr>
        <w:t> </w:t>
      </w:r>
      <w:r>
        <w:rPr>
          <w:sz w:val="20"/>
        </w:rPr>
        <w:t>so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certainly</w:t>
      </w:r>
      <w:r>
        <w:rPr>
          <w:spacing w:val="-6"/>
          <w:sz w:val="20"/>
        </w:rPr>
        <w:t> </w:t>
      </w:r>
      <w:r>
        <w:rPr>
          <w:sz w:val="20"/>
        </w:rPr>
        <w:t>give</w:t>
      </w:r>
      <w:r>
        <w:rPr>
          <w:spacing w:val="-2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more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7" w:after="0"/>
        <w:ind w:left="1582" w:right="0" w:hanging="1477"/>
        <w:jc w:val="left"/>
        <w:rPr>
          <w:sz w:val="20"/>
        </w:rPr>
      </w:pPr>
      <w:r>
        <w:rPr>
          <w:sz w:val="20"/>
        </w:rPr>
        <w:t>time, listening with regards to their pain</w:t>
      </w:r>
      <w:r>
        <w:rPr>
          <w:spacing w:val="-14"/>
          <w:sz w:val="20"/>
        </w:rPr>
        <w:t> </w:t>
      </w:r>
      <w:r>
        <w:rPr>
          <w:sz w:val="20"/>
        </w:rPr>
        <w:t>(PHY5)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9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give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find</w:t>
      </w:r>
      <w:r>
        <w:rPr>
          <w:spacing w:val="-2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wouldn’t</w:t>
      </w:r>
      <w:r>
        <w:rPr>
          <w:spacing w:val="-2"/>
          <w:sz w:val="20"/>
        </w:rPr>
        <w:t> </w:t>
      </w:r>
      <w:r>
        <w:rPr>
          <w:sz w:val="20"/>
        </w:rPr>
        <w:t>have…</w:t>
      </w:r>
      <w:r>
        <w:rPr>
          <w:spacing w:val="-3"/>
          <w:sz w:val="20"/>
        </w:rPr>
        <w:t> </w:t>
      </w:r>
      <w:r>
        <w:rPr>
          <w:sz w:val="20"/>
        </w:rPr>
        <w:t>the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7" w:after="0"/>
        <w:ind w:left="1582" w:right="0" w:hanging="1477"/>
        <w:jc w:val="left"/>
        <w:rPr>
          <w:sz w:val="20"/>
        </w:rPr>
      </w:pPr>
      <w:r>
        <w:rPr>
          <w:sz w:val="20"/>
        </w:rPr>
        <w:t>problem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we have</w:t>
      </w:r>
      <w:r>
        <w:rPr>
          <w:spacing w:val="-3"/>
          <w:sz w:val="20"/>
        </w:rPr>
        <w:t> </w:t>
      </w:r>
      <w:r>
        <w:rPr>
          <w:sz w:val="20"/>
        </w:rPr>
        <w:t>these</w:t>
      </w:r>
      <w:r>
        <w:rPr>
          <w:spacing w:val="-1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assessment</w:t>
      </w:r>
      <w:r>
        <w:rPr>
          <w:spacing w:val="-1"/>
          <w:sz w:val="20"/>
        </w:rPr>
        <w:t> </w:t>
      </w:r>
      <w:r>
        <w:rPr>
          <w:sz w:val="20"/>
        </w:rPr>
        <w:t>sheets</w:t>
      </w:r>
      <w:r>
        <w:rPr>
          <w:spacing w:val="-4"/>
          <w:sz w:val="20"/>
        </w:rPr>
        <w:t> </w:t>
      </w:r>
      <w:r>
        <w:rPr>
          <w:sz w:val="20"/>
        </w:rPr>
        <w:t>and 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follow</w:t>
      </w:r>
      <w:r>
        <w:rPr>
          <w:spacing w:val="-8"/>
          <w:sz w:val="20"/>
        </w:rPr>
        <w:t> </w:t>
      </w:r>
      <w:r>
        <w:rPr>
          <w:sz w:val="20"/>
        </w:rPr>
        <w:t>them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think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sometimes it might not be a bad idea if </w:t>
      </w:r>
      <w:r>
        <w:rPr>
          <w:spacing w:val="-3"/>
          <w:sz w:val="20"/>
        </w:rPr>
        <w:t>we </w:t>
      </w:r>
      <w:r>
        <w:rPr>
          <w:sz w:val="20"/>
        </w:rPr>
        <w:t>had a blank piece of paper</w:t>
      </w:r>
      <w:r>
        <w:rPr>
          <w:spacing w:val="-12"/>
          <w:sz w:val="20"/>
        </w:rPr>
        <w:t> </w:t>
      </w:r>
      <w:r>
        <w:rPr>
          <w:sz w:val="20"/>
        </w:rPr>
        <w:t>(PHY9)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6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Physiotherapists</w:t>
      </w:r>
      <w:r>
        <w:rPr>
          <w:spacing w:val="-4"/>
          <w:sz w:val="20"/>
        </w:rPr>
        <w:t> </w:t>
      </w:r>
      <w:r>
        <w:rPr>
          <w:sz w:val="20"/>
        </w:rPr>
        <w:t>demonstrated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appreciation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multidimensional</w:t>
      </w:r>
      <w:r>
        <w:rPr>
          <w:spacing w:val="-5"/>
          <w:sz w:val="20"/>
        </w:rPr>
        <w:t> </w:t>
      </w:r>
      <w:r>
        <w:rPr>
          <w:sz w:val="20"/>
        </w:rPr>
        <w:t>nature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pain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the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factors that can influence this experience. Throughout the patient therapist encounter,</w:t>
      </w:r>
      <w:r>
        <w:rPr>
          <w:spacing w:val="1"/>
          <w:sz w:val="20"/>
        </w:rPr>
        <w:t> </w:t>
      </w:r>
      <w:r>
        <w:rPr>
          <w:sz w:val="20"/>
        </w:rPr>
        <w:t>physiotherapists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were</w:t>
      </w:r>
      <w:r>
        <w:rPr>
          <w:spacing w:val="-3"/>
          <w:sz w:val="20"/>
        </w:rPr>
        <w:t> </w:t>
      </w:r>
      <w:r>
        <w:rPr>
          <w:sz w:val="20"/>
        </w:rPr>
        <w:t>actively</w:t>
      </w:r>
      <w:r>
        <w:rPr>
          <w:spacing w:val="-7"/>
          <w:sz w:val="20"/>
        </w:rPr>
        <w:t> </w:t>
      </w:r>
      <w:r>
        <w:rPr>
          <w:sz w:val="20"/>
        </w:rPr>
        <w:t>considering</w:t>
      </w:r>
      <w:r>
        <w:rPr>
          <w:spacing w:val="-2"/>
          <w:sz w:val="20"/>
        </w:rPr>
        <w:t> </w:t>
      </w: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might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influencing</w:t>
      </w:r>
      <w:r>
        <w:rPr>
          <w:spacing w:val="-2"/>
          <w:sz w:val="20"/>
        </w:rPr>
        <w:t> </w:t>
      </w:r>
      <w:r>
        <w:rPr>
          <w:sz w:val="20"/>
        </w:rPr>
        <w:t>someone’s</w:t>
      </w:r>
      <w:r>
        <w:rPr>
          <w:spacing w:val="-4"/>
          <w:sz w:val="20"/>
        </w:rPr>
        <w:t> </w:t>
      </w:r>
      <w:r>
        <w:rPr>
          <w:sz w:val="20"/>
        </w:rPr>
        <w:t>pain.</w:t>
      </w:r>
      <w:r>
        <w:rPr>
          <w:spacing w:val="-3"/>
          <w:sz w:val="20"/>
        </w:rPr>
        <w:t> </w:t>
      </w:r>
      <w:r>
        <w:rPr>
          <w:sz w:val="20"/>
        </w:rPr>
        <w:t>Unhelpful</w:t>
      </w:r>
      <w:r>
        <w:rPr>
          <w:spacing w:val="-4"/>
          <w:sz w:val="20"/>
        </w:rPr>
        <w:t> </w:t>
      </w:r>
      <w:r>
        <w:rPr>
          <w:sz w:val="20"/>
        </w:rPr>
        <w:t>beliefs</w:t>
      </w:r>
      <w:r>
        <w:rPr>
          <w:spacing w:val="-4"/>
          <w:sz w:val="20"/>
        </w:rPr>
        <w:t> </w:t>
      </w:r>
      <w:r>
        <w:rPr>
          <w:sz w:val="20"/>
        </w:rPr>
        <w:t>regarding</w:t>
      </w:r>
      <w:r>
        <w:rPr>
          <w:spacing w:val="-4"/>
          <w:sz w:val="20"/>
        </w:rPr>
        <w:t> </w:t>
      </w:r>
      <w:r>
        <w:rPr>
          <w:sz w:val="20"/>
        </w:rPr>
        <w:t>pain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were considered and</w:t>
      </w:r>
      <w:r>
        <w:rPr>
          <w:spacing w:val="-11"/>
          <w:sz w:val="20"/>
        </w:rPr>
        <w:t> </w:t>
      </w:r>
      <w:r>
        <w:rPr>
          <w:sz w:val="20"/>
        </w:rPr>
        <w:t>targeted.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83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1" w:after="0"/>
        <w:ind w:left="1582" w:right="0" w:hanging="1477"/>
        <w:jc w:val="left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spend</w:t>
      </w:r>
      <w:r>
        <w:rPr>
          <w:spacing w:val="-1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treating</w:t>
      </w:r>
      <w:r>
        <w:rPr>
          <w:spacing w:val="-5"/>
          <w:sz w:val="20"/>
        </w:rPr>
        <w:t> </w:t>
      </w:r>
      <w:r>
        <w:rPr>
          <w:sz w:val="20"/>
        </w:rPr>
        <w:t>patients</w:t>
      </w:r>
      <w:r>
        <w:rPr>
          <w:spacing w:val="-5"/>
          <w:sz w:val="20"/>
        </w:rPr>
        <w:t> </w:t>
      </w:r>
      <w:r>
        <w:rPr>
          <w:sz w:val="20"/>
        </w:rPr>
        <w:t>targeting</w:t>
      </w:r>
      <w:r>
        <w:rPr>
          <w:spacing w:val="-5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beliefs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3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like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crumbling spine; I’ll end up in a wheelchair, actually targeting that</w:t>
      </w:r>
      <w:r>
        <w:rPr>
          <w:spacing w:val="-26"/>
          <w:sz w:val="20"/>
        </w:rPr>
        <w:t> </w:t>
      </w:r>
      <w:r>
        <w:rPr>
          <w:sz w:val="20"/>
        </w:rPr>
        <w:t>(PHY3)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84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1" w:after="0"/>
        <w:ind w:left="1582" w:right="0" w:hanging="1477"/>
        <w:jc w:val="left"/>
        <w:rPr>
          <w:sz w:val="20"/>
        </w:rPr>
      </w:pPr>
      <w:r>
        <w:rPr>
          <w:sz w:val="20"/>
        </w:rPr>
        <w:t>Understanding the patient’s condition and associated pain was seen as essential regarding</w:t>
      </w:r>
      <w:r>
        <w:rPr>
          <w:spacing w:val="-33"/>
          <w:sz w:val="20"/>
        </w:rPr>
        <w:t> </w:t>
      </w:r>
      <w:r>
        <w:rPr>
          <w:sz w:val="20"/>
        </w:rPr>
        <w:t>future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management, including self-management. Pain physiology education was discussed and considered</w:t>
      </w:r>
      <w:r>
        <w:rPr>
          <w:spacing w:val="10"/>
          <w:sz w:val="20"/>
        </w:rPr>
        <w:t> </w:t>
      </w:r>
      <w:r>
        <w:rPr>
          <w:sz w:val="20"/>
        </w:rPr>
        <w:t>as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30"/>
          <w:footerReference w:type="default" r:id="rId31"/>
          <w:pgSz w:w="11900" w:h="16850"/>
          <w:pgMar w:header="713" w:footer="0" w:top="920" w:bottom="280" w:left="840" w:right="168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" w:after="0"/>
        <w:ind w:left="862" w:right="0" w:hanging="757"/>
        <w:jc w:val="left"/>
        <w:rPr>
          <w:sz w:val="20"/>
        </w:rPr>
      </w:pPr>
      <w:r>
        <w:rPr>
          <w:sz w:val="20"/>
        </w:rPr>
        <w:t>valuable, following specific questioning on this topic.  There was a change with how</w:t>
      </w:r>
      <w:r>
        <w:rPr>
          <w:spacing w:val="-30"/>
          <w:sz w:val="20"/>
        </w:rPr>
        <w:t> </w:t>
      </w:r>
      <w:r>
        <w:rPr>
          <w:sz w:val="20"/>
        </w:rPr>
        <w:t>physiotherapists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reported explaining pain with less focus on structure. Physiotherapists discussed their wider</w:t>
      </w:r>
      <w:r>
        <w:rPr>
          <w:spacing w:val="13"/>
          <w:sz w:val="20"/>
        </w:rPr>
        <w:t> </w:t>
      </w:r>
      <w:r>
        <w:rPr>
          <w:sz w:val="20"/>
        </w:rPr>
        <w:t>role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providing advice; tools and a source of support making people feel valued and understood.</w:t>
      </w:r>
      <w:r>
        <w:rPr>
          <w:spacing w:val="16"/>
          <w:sz w:val="20"/>
        </w:rPr>
        <w:t> </w:t>
      </w:r>
      <w:r>
        <w:rPr>
          <w:sz w:val="20"/>
        </w:rPr>
        <w:t>Pain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physiology</w:t>
      </w:r>
      <w:r>
        <w:rPr>
          <w:spacing w:val="-7"/>
          <w:sz w:val="20"/>
        </w:rPr>
        <w:t> </w:t>
      </w:r>
      <w:r>
        <w:rPr>
          <w:sz w:val="20"/>
        </w:rPr>
        <w:t>education</w:t>
      </w:r>
      <w:r>
        <w:rPr>
          <w:spacing w:val="-4"/>
          <w:sz w:val="20"/>
        </w:rPr>
        <w:t> </w:t>
      </w:r>
      <w:r>
        <w:rPr>
          <w:sz w:val="20"/>
        </w:rPr>
        <w:t>posed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challenging</w:t>
      </w:r>
      <w:r>
        <w:rPr>
          <w:spacing w:val="-4"/>
          <w:sz w:val="20"/>
        </w:rPr>
        <w:t> </w:t>
      </w:r>
      <w:r>
        <w:rPr>
          <w:sz w:val="20"/>
        </w:rPr>
        <w:t>task as</w:t>
      </w:r>
      <w:r>
        <w:rPr>
          <w:spacing w:val="-4"/>
          <w:sz w:val="20"/>
        </w:rPr>
        <w:t> </w:t>
      </w:r>
      <w:r>
        <w:rPr>
          <w:sz w:val="20"/>
        </w:rPr>
        <w:t>physiotherapists</w:t>
      </w:r>
      <w:r>
        <w:rPr>
          <w:spacing w:val="-4"/>
          <w:sz w:val="20"/>
        </w:rPr>
        <w:t> </w:t>
      </w:r>
      <w:r>
        <w:rPr>
          <w:sz w:val="20"/>
        </w:rPr>
        <w:t>found</w:t>
      </w:r>
      <w:r>
        <w:rPr>
          <w:spacing w:val="-2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difficult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implement in</w:t>
      </w:r>
      <w:r>
        <w:rPr>
          <w:spacing w:val="-5"/>
          <w:sz w:val="20"/>
        </w:rPr>
        <w:t> </w:t>
      </w:r>
      <w:r>
        <w:rPr>
          <w:sz w:val="20"/>
        </w:rPr>
        <w:t>terms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of gauging the right level.  Whilst the value was certainly recognised, physiotherapists</w:t>
      </w:r>
      <w:r>
        <w:rPr>
          <w:spacing w:val="-32"/>
          <w:sz w:val="20"/>
        </w:rPr>
        <w:t> </w:t>
      </w:r>
      <w:r>
        <w:rPr>
          <w:sz w:val="20"/>
        </w:rPr>
        <w:t>reported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hesitations in utilising this based on their own confidence and</w:t>
      </w:r>
      <w:r>
        <w:rPr>
          <w:spacing w:val="-34"/>
          <w:sz w:val="20"/>
        </w:rPr>
        <w:t> </w:t>
      </w:r>
      <w:r>
        <w:rPr>
          <w:sz w:val="20"/>
        </w:rPr>
        <w:t>understanding.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9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6" w:after="0"/>
        <w:ind w:left="1582" w:right="0" w:hanging="1477"/>
        <w:jc w:val="left"/>
        <w:rPr>
          <w:sz w:val="20"/>
        </w:rPr>
      </w:pPr>
      <w:r>
        <w:rPr>
          <w:sz w:val="20"/>
        </w:rPr>
        <w:t>I’ve went</w:t>
      </w:r>
      <w:r>
        <w:rPr>
          <w:spacing w:val="-4"/>
          <w:sz w:val="20"/>
        </w:rPr>
        <w:t> </w:t>
      </w:r>
      <w:r>
        <w:rPr>
          <w:sz w:val="20"/>
        </w:rPr>
        <w:t>down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being</w:t>
      </w:r>
      <w:r>
        <w:rPr>
          <w:spacing w:val="-2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chemicals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end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nerves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skin…then</w:t>
      </w:r>
      <w:r>
        <w:rPr>
          <w:spacing w:val="-2"/>
          <w:sz w:val="20"/>
        </w:rPr>
        <w:t> </w:t>
      </w:r>
      <w:r>
        <w:rPr>
          <w:sz w:val="20"/>
        </w:rPr>
        <w:t>you’re</w:t>
      </w:r>
      <w:r>
        <w:rPr>
          <w:spacing w:val="-1"/>
          <w:sz w:val="20"/>
        </w:rPr>
        <w:t> </w:t>
      </w:r>
      <w:r>
        <w:rPr>
          <w:sz w:val="20"/>
        </w:rPr>
        <w:t>not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saying it’s in their head, you’re saying physically</w:t>
      </w:r>
      <w:r>
        <w:rPr>
          <w:spacing w:val="-21"/>
          <w:sz w:val="20"/>
        </w:rPr>
        <w:t> </w:t>
      </w:r>
      <w:r>
        <w:rPr>
          <w:sz w:val="20"/>
        </w:rPr>
        <w:t>(PHY10)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9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6" w:after="0"/>
        <w:ind w:left="1582" w:right="0" w:hanging="1477"/>
        <w:jc w:val="left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gone</w:t>
      </w:r>
      <w:r>
        <w:rPr>
          <w:spacing w:val="-2"/>
          <w:sz w:val="20"/>
        </w:rPr>
        <w:t> </w:t>
      </w:r>
      <w:r>
        <w:rPr>
          <w:sz w:val="20"/>
        </w:rPr>
        <w:t>through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careful</w:t>
      </w:r>
      <w:r>
        <w:rPr>
          <w:spacing w:val="-3"/>
          <w:sz w:val="20"/>
        </w:rPr>
        <w:t> </w:t>
      </w:r>
      <w:r>
        <w:rPr>
          <w:sz w:val="20"/>
        </w:rPr>
        <w:t>explanation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past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then</w:t>
      </w:r>
      <w:r>
        <w:rPr>
          <w:spacing w:val="-3"/>
          <w:sz w:val="20"/>
        </w:rPr>
        <w:t> </w:t>
      </w:r>
      <w:r>
        <w:rPr>
          <w:sz w:val="20"/>
        </w:rPr>
        <w:t>they</w:t>
      </w:r>
      <w:r>
        <w:rPr>
          <w:spacing w:val="-6"/>
          <w:sz w:val="20"/>
        </w:rPr>
        <w:t> </w:t>
      </w:r>
      <w:r>
        <w:rPr>
          <w:sz w:val="20"/>
        </w:rPr>
        <w:t>didn’t want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come</w:t>
      </w:r>
      <w:r>
        <w:rPr>
          <w:spacing w:val="-2"/>
          <w:sz w:val="20"/>
        </w:rPr>
        <w:t> </w:t>
      </w:r>
      <w:r>
        <w:rPr>
          <w:sz w:val="20"/>
        </w:rPr>
        <w:t>in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anymore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thought</w:t>
      </w:r>
      <w:r>
        <w:rPr>
          <w:spacing w:val="-3"/>
          <w:sz w:val="20"/>
        </w:rPr>
        <w:t> </w:t>
      </w:r>
      <w:r>
        <w:rPr>
          <w:sz w:val="20"/>
        </w:rPr>
        <w:t>I’d</w:t>
      </w:r>
      <w:r>
        <w:rPr>
          <w:spacing w:val="-1"/>
          <w:sz w:val="20"/>
        </w:rPr>
        <w:t> </w:t>
      </w:r>
      <w:r>
        <w:rPr>
          <w:sz w:val="20"/>
        </w:rPr>
        <w:t>effectively</w:t>
      </w:r>
      <w:r>
        <w:rPr>
          <w:spacing w:val="-6"/>
          <w:sz w:val="20"/>
        </w:rPr>
        <w:t> </w:t>
      </w:r>
      <w:r>
        <w:rPr>
          <w:sz w:val="20"/>
        </w:rPr>
        <w:t>just</w:t>
      </w:r>
      <w:r>
        <w:rPr>
          <w:spacing w:val="-3"/>
          <w:sz w:val="20"/>
        </w:rPr>
        <w:t> </w:t>
      </w:r>
      <w:r>
        <w:rPr>
          <w:sz w:val="20"/>
        </w:rPr>
        <w:t>told</w:t>
      </w:r>
      <w:r>
        <w:rPr>
          <w:spacing w:val="-1"/>
          <w:sz w:val="20"/>
        </w:rPr>
        <w:t> </w:t>
      </w:r>
      <w:r>
        <w:rPr>
          <w:sz w:val="20"/>
        </w:rPr>
        <w:t>them</w:t>
      </w:r>
      <w:r>
        <w:rPr>
          <w:spacing w:val="-6"/>
          <w:sz w:val="20"/>
        </w:rPr>
        <w:t> </w:t>
      </w:r>
      <w:r>
        <w:rPr>
          <w:sz w:val="20"/>
        </w:rPr>
        <w:t>it’s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their</w:t>
      </w:r>
      <w:r>
        <w:rPr>
          <w:spacing w:val="-2"/>
          <w:sz w:val="20"/>
        </w:rPr>
        <w:t> </w:t>
      </w:r>
      <w:r>
        <w:rPr>
          <w:sz w:val="20"/>
        </w:rPr>
        <w:t>head, which</w:t>
      </w:r>
      <w:r>
        <w:rPr>
          <w:spacing w:val="-3"/>
          <w:sz w:val="20"/>
        </w:rPr>
        <w:t> </w:t>
      </w:r>
      <w:r>
        <w:rPr>
          <w:sz w:val="20"/>
        </w:rPr>
        <w:t>isn’t what</w:t>
      </w:r>
      <w:r>
        <w:rPr>
          <w:spacing w:val="-2"/>
          <w:sz w:val="20"/>
        </w:rPr>
        <w:t> </w:t>
      </w:r>
      <w:r>
        <w:rPr>
          <w:sz w:val="20"/>
        </w:rPr>
        <w:t>I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said at all</w:t>
      </w:r>
      <w:r>
        <w:rPr>
          <w:spacing w:val="-4"/>
          <w:sz w:val="20"/>
        </w:rPr>
        <w:t> </w:t>
      </w:r>
      <w:r>
        <w:rPr>
          <w:sz w:val="20"/>
        </w:rPr>
        <w:t>(PHY1)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7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You’ve</w:t>
      </w:r>
      <w:r>
        <w:rPr>
          <w:spacing w:val="-3"/>
          <w:sz w:val="20"/>
        </w:rPr>
        <w:t> </w:t>
      </w:r>
      <w:r>
        <w:rPr>
          <w:sz w:val="20"/>
        </w:rPr>
        <w:t>obviously</w:t>
      </w:r>
      <w:r>
        <w:rPr>
          <w:spacing w:val="-4"/>
          <w:sz w:val="20"/>
        </w:rPr>
        <w:t> </w:t>
      </w:r>
      <w:r>
        <w:rPr>
          <w:sz w:val="20"/>
        </w:rPr>
        <w:t>got</w:t>
      </w:r>
      <w:r>
        <w:rPr>
          <w:spacing w:val="-4"/>
          <w:sz w:val="20"/>
        </w:rPr>
        <w:t> </w:t>
      </w:r>
      <w:r>
        <w:rPr>
          <w:sz w:val="20"/>
        </w:rPr>
        <w:t>some</w:t>
      </w:r>
      <w:r>
        <w:rPr>
          <w:spacing w:val="-3"/>
          <w:sz w:val="20"/>
        </w:rPr>
        <w:t> </w:t>
      </w:r>
      <w:r>
        <w:rPr>
          <w:sz w:val="20"/>
        </w:rPr>
        <w:t>patients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going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ready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accept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they’ve</w:t>
      </w:r>
      <w:r>
        <w:rPr>
          <w:spacing w:val="-3"/>
          <w:sz w:val="20"/>
        </w:rPr>
        <w:t> </w:t>
      </w:r>
      <w:r>
        <w:rPr>
          <w:sz w:val="20"/>
        </w:rPr>
        <w:t>got</w:t>
      </w:r>
      <w:r>
        <w:rPr>
          <w:spacing w:val="-4"/>
          <w:sz w:val="20"/>
        </w:rPr>
        <w:t> </w:t>
      </w:r>
      <w:r>
        <w:rPr>
          <w:sz w:val="20"/>
        </w:rPr>
        <w:t>chronic</w:t>
      </w:r>
      <w:r>
        <w:rPr>
          <w:spacing w:val="-3"/>
          <w:sz w:val="20"/>
        </w:rPr>
        <w:t> </w:t>
      </w:r>
      <w:r>
        <w:rPr>
          <w:sz w:val="20"/>
        </w:rPr>
        <w:t>pain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means</w:t>
      </w:r>
      <w:r>
        <w:rPr>
          <w:spacing w:val="-2"/>
          <w:sz w:val="20"/>
        </w:rPr>
        <w:t> </w:t>
      </w:r>
      <w:r>
        <w:rPr>
          <w:sz w:val="20"/>
        </w:rPr>
        <w:t>some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might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use from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training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7" w:after="0"/>
        <w:ind w:left="1582" w:right="0" w:hanging="1477"/>
        <w:jc w:val="left"/>
        <w:rPr>
          <w:sz w:val="20"/>
        </w:rPr>
      </w:pPr>
      <w:r>
        <w:rPr>
          <w:sz w:val="20"/>
        </w:rPr>
        <w:t>you’re actually going to come across a brick wall</w:t>
      </w:r>
      <w:r>
        <w:rPr>
          <w:spacing w:val="-18"/>
          <w:sz w:val="20"/>
        </w:rPr>
        <w:t> </w:t>
      </w:r>
      <w:r>
        <w:rPr>
          <w:sz w:val="20"/>
        </w:rPr>
        <w:t>(PHY3)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9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6" w:after="0"/>
        <w:ind w:left="1582" w:right="0" w:hanging="1477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outcome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patient</w:t>
      </w:r>
      <w:r>
        <w:rPr>
          <w:spacing w:val="-5"/>
          <w:sz w:val="20"/>
        </w:rPr>
        <w:t> </w:t>
      </w:r>
      <w:r>
        <w:rPr>
          <w:sz w:val="20"/>
        </w:rPr>
        <w:t>therapist</w:t>
      </w:r>
      <w:r>
        <w:rPr>
          <w:spacing w:val="-5"/>
          <w:sz w:val="20"/>
        </w:rPr>
        <w:t> </w:t>
      </w:r>
      <w:r>
        <w:rPr>
          <w:sz w:val="20"/>
        </w:rPr>
        <w:t>encounter</w:t>
      </w:r>
      <w:r>
        <w:rPr>
          <w:spacing w:val="-3"/>
          <w:sz w:val="20"/>
        </w:rPr>
        <w:t> </w:t>
      </w:r>
      <w:r>
        <w:rPr>
          <w:sz w:val="20"/>
        </w:rPr>
        <w:t>concentrated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physiotherapists</w:t>
      </w:r>
      <w:r>
        <w:rPr>
          <w:spacing w:val="-5"/>
          <w:sz w:val="20"/>
        </w:rPr>
        <w:t> </w:t>
      </w:r>
      <w:r>
        <w:rPr>
          <w:sz w:val="20"/>
        </w:rPr>
        <w:t>advocating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patient responsibility, the need for acceptance and having control in the management of</w:t>
      </w:r>
      <w:r>
        <w:rPr>
          <w:spacing w:val="-32"/>
          <w:sz w:val="20"/>
        </w:rPr>
        <w:t> </w:t>
      </w:r>
      <w:r>
        <w:rPr>
          <w:sz w:val="20"/>
        </w:rPr>
        <w:t>LBP.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Physiotherapists</w:t>
      </w:r>
      <w:r>
        <w:rPr>
          <w:spacing w:val="-4"/>
          <w:sz w:val="20"/>
        </w:rPr>
        <w:t> </w:t>
      </w:r>
      <w:r>
        <w:rPr>
          <w:sz w:val="20"/>
        </w:rPr>
        <w:t>also</w:t>
      </w:r>
      <w:r>
        <w:rPr>
          <w:spacing w:val="-3"/>
          <w:sz w:val="20"/>
        </w:rPr>
        <w:t> </w:t>
      </w:r>
      <w:r>
        <w:rPr>
          <w:sz w:val="20"/>
        </w:rPr>
        <w:t>viewed</w:t>
      </w:r>
      <w:r>
        <w:rPr>
          <w:spacing w:val="-3"/>
          <w:sz w:val="20"/>
        </w:rPr>
        <w:t> </w:t>
      </w:r>
      <w:r>
        <w:rPr>
          <w:sz w:val="20"/>
        </w:rPr>
        <w:t>themselves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role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supporting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3"/>
          <w:sz w:val="20"/>
        </w:rPr>
        <w:t> </w:t>
      </w:r>
      <w:r>
        <w:rPr>
          <w:sz w:val="20"/>
        </w:rPr>
        <w:t>with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pain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able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manage</w:t>
      </w:r>
      <w:r>
        <w:rPr>
          <w:spacing w:val="-3"/>
          <w:sz w:val="20"/>
        </w:rPr>
        <w:t> </w:t>
      </w:r>
      <w:r>
        <w:rPr>
          <w:sz w:val="20"/>
        </w:rPr>
        <w:t>and discussed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active</w:t>
      </w:r>
      <w:r>
        <w:rPr>
          <w:spacing w:val="-3"/>
          <w:sz w:val="20"/>
        </w:rPr>
        <w:t> </w:t>
      </w:r>
      <w:r>
        <w:rPr>
          <w:sz w:val="20"/>
        </w:rPr>
        <w:t>partnership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knowing</w:t>
      </w:r>
      <w:r>
        <w:rPr>
          <w:spacing w:val="-2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seek</w:t>
      </w:r>
      <w:r>
        <w:rPr>
          <w:spacing w:val="-4"/>
          <w:sz w:val="20"/>
        </w:rPr>
        <w:t> </w:t>
      </w:r>
      <w:r>
        <w:rPr>
          <w:sz w:val="20"/>
        </w:rPr>
        <w:t>help.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Goal</w:t>
      </w:r>
      <w:r>
        <w:rPr>
          <w:spacing w:val="-4"/>
          <w:sz w:val="20"/>
        </w:rPr>
        <w:t> </w:t>
      </w:r>
      <w:r>
        <w:rPr>
          <w:sz w:val="20"/>
        </w:rPr>
        <w:t>setting,</w:t>
      </w:r>
      <w:r>
        <w:rPr>
          <w:spacing w:val="-4"/>
          <w:sz w:val="20"/>
        </w:rPr>
        <w:t> </w:t>
      </w:r>
      <w:r>
        <w:rPr>
          <w:sz w:val="20"/>
        </w:rPr>
        <w:t>exploring</w:t>
      </w:r>
      <w:r>
        <w:rPr>
          <w:spacing w:val="-4"/>
          <w:sz w:val="20"/>
        </w:rPr>
        <w:t> </w:t>
      </w:r>
      <w:r>
        <w:rPr>
          <w:sz w:val="20"/>
        </w:rPr>
        <w:t>expectations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fitting</w:t>
      </w:r>
      <w:r>
        <w:rPr>
          <w:spacing w:val="-3"/>
          <w:sz w:val="20"/>
        </w:rPr>
        <w:t> </w:t>
      </w:r>
      <w:r>
        <w:rPr>
          <w:sz w:val="20"/>
        </w:rPr>
        <w:t>management</w:t>
      </w:r>
      <w:r>
        <w:rPr>
          <w:spacing w:val="-3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around</w:t>
      </w:r>
      <w:r>
        <w:rPr>
          <w:spacing w:val="-3"/>
          <w:sz w:val="20"/>
        </w:rPr>
        <w:t> </w:t>
      </w:r>
      <w:r>
        <w:rPr>
          <w:sz w:val="20"/>
        </w:rPr>
        <w:t>functional</w:t>
      </w:r>
      <w:r>
        <w:rPr>
          <w:spacing w:val="-5"/>
          <w:sz w:val="20"/>
        </w:rPr>
        <w:t> </w:t>
      </w:r>
      <w:r>
        <w:rPr>
          <w:sz w:val="20"/>
        </w:rPr>
        <w:t>tasks</w:t>
      </w:r>
      <w:r>
        <w:rPr>
          <w:spacing w:val="-3"/>
          <w:sz w:val="20"/>
        </w:rPr>
        <w:t> </w:t>
      </w:r>
      <w:r>
        <w:rPr>
          <w:sz w:val="20"/>
        </w:rPr>
        <w:t>were</w:t>
      </w:r>
      <w:r>
        <w:rPr>
          <w:spacing w:val="2"/>
          <w:sz w:val="20"/>
        </w:rPr>
        <w:t> </w:t>
      </w:r>
      <w:r>
        <w:rPr>
          <w:sz w:val="20"/>
        </w:rPr>
        <w:t>also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considered</w:t>
      </w:r>
      <w:r>
        <w:rPr>
          <w:spacing w:val="-10"/>
          <w:sz w:val="20"/>
        </w:rPr>
        <w:t> </w:t>
      </w:r>
      <w:r>
        <w:rPr>
          <w:sz w:val="20"/>
        </w:rPr>
        <w:t>important.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82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4" w:after="0"/>
        <w:ind w:left="862" w:right="0" w:hanging="757"/>
        <w:jc w:val="left"/>
        <w:rPr>
          <w:i/>
          <w:sz w:val="20"/>
        </w:rPr>
      </w:pPr>
      <w:r>
        <w:rPr>
          <w:i/>
          <w:sz w:val="20"/>
        </w:rPr>
        <w:t>Theme 3: Logistics of the education programme in</w:t>
      </w:r>
      <w:r>
        <w:rPr>
          <w:i/>
          <w:spacing w:val="-23"/>
          <w:sz w:val="20"/>
        </w:rPr>
        <w:t> </w:t>
      </w:r>
      <w:r>
        <w:rPr>
          <w:i/>
          <w:sz w:val="20"/>
        </w:rPr>
        <w:t>practice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physiotherapists</w:t>
      </w:r>
      <w:r>
        <w:rPr>
          <w:spacing w:val="-4"/>
          <w:sz w:val="20"/>
        </w:rPr>
        <w:t> </w:t>
      </w:r>
      <w:r>
        <w:rPr>
          <w:sz w:val="20"/>
        </w:rPr>
        <w:t>felt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education</w:t>
      </w:r>
      <w:r>
        <w:rPr>
          <w:spacing w:val="-5"/>
          <w:sz w:val="20"/>
        </w:rPr>
        <w:t> </w:t>
      </w:r>
      <w:r>
        <w:rPr>
          <w:sz w:val="20"/>
        </w:rPr>
        <w:t>programme regarding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structure,</w:t>
      </w:r>
      <w:r>
        <w:rPr>
          <w:spacing w:val="-4"/>
          <w:sz w:val="20"/>
        </w:rPr>
        <w:t> </w:t>
      </w:r>
      <w:r>
        <w:rPr>
          <w:sz w:val="20"/>
        </w:rPr>
        <w:t>delivery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relevance</w:t>
      </w:r>
      <w:r>
        <w:rPr>
          <w:spacing w:val="-2"/>
          <w:sz w:val="20"/>
        </w:rPr>
        <w:t> </w:t>
      </w:r>
      <w:r>
        <w:rPr>
          <w:sz w:val="20"/>
        </w:rPr>
        <w:t>for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musculoskeletal physiotherapy was appropriate to deliver in clinical practice.  Delivery by</w:t>
      </w:r>
      <w:r>
        <w:rPr>
          <w:spacing w:val="-36"/>
          <w:sz w:val="20"/>
        </w:rPr>
        <w:t> </w:t>
      </w:r>
      <w:r>
        <w:rPr>
          <w:sz w:val="20"/>
        </w:rPr>
        <w:t>a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32"/>
          <w:footerReference w:type="default" r:id="rId33"/>
          <w:pgSz w:w="11900" w:h="16850"/>
          <w:pgMar w:header="713" w:footer="0" w:top="920" w:bottom="280" w:left="840" w:right="160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" w:after="0"/>
        <w:ind w:left="862" w:right="0" w:hanging="757"/>
        <w:jc w:val="left"/>
        <w:rPr>
          <w:sz w:val="20"/>
        </w:rPr>
      </w:pPr>
      <w:r>
        <w:rPr>
          <w:sz w:val="20"/>
        </w:rPr>
        <w:t>physiotherapist</w:t>
      </w:r>
      <w:r>
        <w:rPr>
          <w:spacing w:val="-3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valued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was</w:t>
      </w:r>
      <w:r>
        <w:rPr>
          <w:spacing w:val="-3"/>
          <w:sz w:val="20"/>
        </w:rPr>
        <w:t> </w:t>
      </w:r>
      <w:r>
        <w:rPr>
          <w:sz w:val="20"/>
        </w:rPr>
        <w:t>viewed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adding</w:t>
      </w:r>
      <w:r>
        <w:rPr>
          <w:spacing w:val="-5"/>
          <w:sz w:val="20"/>
        </w:rPr>
        <w:t> </w:t>
      </w:r>
      <w:r>
        <w:rPr>
          <w:sz w:val="20"/>
        </w:rPr>
        <w:t>positively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programme</w:t>
      </w:r>
      <w:r>
        <w:rPr>
          <w:spacing w:val="-4"/>
          <w:sz w:val="20"/>
        </w:rPr>
        <w:t> </w:t>
      </w:r>
      <w:r>
        <w:rPr>
          <w:sz w:val="20"/>
        </w:rPr>
        <w:t>enhancing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engagement and</w:t>
      </w:r>
      <w:r>
        <w:rPr>
          <w:spacing w:val="-13"/>
          <w:sz w:val="20"/>
        </w:rPr>
        <w:t> </w:t>
      </w:r>
      <w:r>
        <w:rPr>
          <w:sz w:val="20"/>
        </w:rPr>
        <w:t>application.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9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I think its feasible… frequency gave time to apply clinically</w:t>
      </w:r>
      <w:r>
        <w:rPr>
          <w:spacing w:val="-22"/>
          <w:sz w:val="20"/>
        </w:rPr>
        <w:t> </w:t>
      </w:r>
      <w:r>
        <w:rPr>
          <w:sz w:val="20"/>
        </w:rPr>
        <w:t>(PHY6)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7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think</w:t>
      </w:r>
      <w:r>
        <w:rPr>
          <w:spacing w:val="-3"/>
          <w:sz w:val="20"/>
        </w:rPr>
        <w:t> </w:t>
      </w:r>
      <w:r>
        <w:rPr>
          <w:sz w:val="20"/>
        </w:rPr>
        <w:t>had</w:t>
      </w:r>
      <w:r>
        <w:rPr>
          <w:spacing w:val="0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been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nurse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somebody</w:t>
      </w:r>
      <w:r>
        <w:rPr>
          <w:spacing w:val="-6"/>
          <w:sz w:val="20"/>
        </w:rPr>
        <w:t> </w:t>
      </w:r>
      <w:r>
        <w:rPr>
          <w:sz w:val="20"/>
        </w:rPr>
        <w:t>telling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us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don’t know</w:t>
      </w:r>
      <w:r>
        <w:rPr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I’d have</w:t>
      </w:r>
      <w:r>
        <w:rPr>
          <w:spacing w:val="-2"/>
          <w:sz w:val="20"/>
        </w:rPr>
        <w:t> </w:t>
      </w:r>
      <w:r>
        <w:rPr>
          <w:sz w:val="20"/>
        </w:rPr>
        <w:t>been</w:t>
      </w:r>
      <w:r>
        <w:rPr>
          <w:spacing w:val="-1"/>
          <w:sz w:val="20"/>
        </w:rPr>
        <w:t> </w:t>
      </w:r>
      <w:r>
        <w:rPr>
          <w:sz w:val="20"/>
        </w:rPr>
        <w:t>slightly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less, not believing, but… less engaging if you weren’t a physio because you know our</w:t>
      </w:r>
      <w:r>
        <w:rPr>
          <w:spacing w:val="-35"/>
          <w:sz w:val="20"/>
        </w:rPr>
        <w:t> </w:t>
      </w:r>
      <w:r>
        <w:rPr>
          <w:sz w:val="20"/>
        </w:rPr>
        <w:t>situation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6" w:after="0"/>
        <w:ind w:left="1582" w:right="0" w:hanging="1477"/>
        <w:jc w:val="left"/>
        <w:rPr>
          <w:sz w:val="20"/>
        </w:rPr>
      </w:pP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constraints,</w:t>
      </w:r>
      <w:r>
        <w:rPr>
          <w:spacing w:val="-4"/>
          <w:sz w:val="20"/>
        </w:rPr>
        <w:t> </w:t>
      </w:r>
      <w:r>
        <w:rPr>
          <w:sz w:val="20"/>
        </w:rPr>
        <w:t>setting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stuff,</w:t>
      </w:r>
      <w:r>
        <w:rPr>
          <w:spacing w:val="-4"/>
          <w:sz w:val="20"/>
        </w:rPr>
        <w:t> </w:t>
      </w:r>
      <w:r>
        <w:rPr>
          <w:sz w:val="20"/>
        </w:rPr>
        <w:t>had you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3"/>
          <w:sz w:val="20"/>
        </w:rPr>
        <w:t> </w:t>
      </w:r>
      <w:r>
        <w:rPr>
          <w:sz w:val="20"/>
        </w:rPr>
        <w:t>someone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management</w:t>
      </w:r>
      <w:r>
        <w:rPr>
          <w:spacing w:val="-5"/>
          <w:sz w:val="20"/>
        </w:rPr>
        <w:t> </w:t>
      </w:r>
      <w:r>
        <w:rPr>
          <w:sz w:val="20"/>
        </w:rPr>
        <w:t>level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coming down I’d be slightly less willing to take it on board</w:t>
      </w:r>
      <w:r>
        <w:rPr>
          <w:spacing w:val="-20"/>
          <w:sz w:val="20"/>
        </w:rPr>
        <w:t> </w:t>
      </w:r>
      <w:r>
        <w:rPr>
          <w:sz w:val="20"/>
        </w:rPr>
        <w:t>(PHY9)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9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6" w:after="0"/>
        <w:ind w:left="1582" w:right="0" w:hanging="1477"/>
        <w:jc w:val="left"/>
        <w:rPr>
          <w:sz w:val="20"/>
        </w:rPr>
      </w:pPr>
      <w:r>
        <w:rPr>
          <w:sz w:val="20"/>
        </w:rPr>
        <w:t>Physiotherapists felt the outcome measures mapped with the programme and that two</w:t>
      </w:r>
      <w:r>
        <w:rPr>
          <w:spacing w:val="-27"/>
          <w:sz w:val="20"/>
        </w:rPr>
        <w:t> </w:t>
      </w:r>
      <w:r>
        <w:rPr>
          <w:sz w:val="20"/>
        </w:rPr>
        <w:t>were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adequate.</w:t>
      </w:r>
      <w:r>
        <w:rPr>
          <w:spacing w:val="10"/>
          <w:sz w:val="20"/>
        </w:rPr>
        <w:t> </w:t>
      </w:r>
      <w:r>
        <w:rPr>
          <w:sz w:val="20"/>
        </w:rPr>
        <w:t>There were some points raised regarding the difficulty of interpreting some of the questions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and one physiotherapist reported experiencing their own back pain at the time, which they reported</w:t>
      </w:r>
      <w:r>
        <w:rPr>
          <w:spacing w:val="-35"/>
          <w:sz w:val="20"/>
        </w:rPr>
        <w:t> </w:t>
      </w:r>
      <w:r>
        <w:rPr>
          <w:sz w:val="20"/>
        </w:rPr>
        <w:t>might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have impacted upon their</w:t>
      </w:r>
      <w:r>
        <w:rPr>
          <w:spacing w:val="-14"/>
          <w:sz w:val="20"/>
        </w:rPr>
        <w:t> </w:t>
      </w:r>
      <w:r>
        <w:rPr>
          <w:sz w:val="20"/>
        </w:rPr>
        <w:t>answers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9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development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consider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future</w:t>
      </w:r>
      <w:r>
        <w:rPr>
          <w:spacing w:val="-4"/>
          <w:sz w:val="20"/>
        </w:rPr>
        <w:t> </w:t>
      </w:r>
      <w:r>
        <w:rPr>
          <w:sz w:val="20"/>
        </w:rPr>
        <w:t>implementation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programme</w:t>
      </w:r>
      <w:r>
        <w:rPr>
          <w:spacing w:val="-1"/>
          <w:sz w:val="20"/>
        </w:rPr>
        <w:t> </w:t>
      </w:r>
      <w:r>
        <w:rPr>
          <w:sz w:val="20"/>
        </w:rPr>
        <w:t>would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more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structured directed study. Regarding the theoretical aspect of the programme,</w:t>
      </w:r>
      <w:r>
        <w:rPr>
          <w:spacing w:val="5"/>
          <w:sz w:val="20"/>
        </w:rPr>
        <w:t> </w:t>
      </w:r>
      <w:r>
        <w:rPr>
          <w:sz w:val="20"/>
        </w:rPr>
        <w:t>physiotherapists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commented that they would have valued more structured directed study and providing of</w:t>
      </w:r>
      <w:r>
        <w:rPr>
          <w:spacing w:val="-37"/>
          <w:sz w:val="20"/>
        </w:rPr>
        <w:t> </w:t>
      </w:r>
      <w:r>
        <w:rPr>
          <w:sz w:val="20"/>
        </w:rPr>
        <w:t>materials related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6" w:after="0"/>
        <w:ind w:left="862" w:right="0" w:hanging="757"/>
        <w:jc w:val="left"/>
        <w:rPr>
          <w:sz w:val="20"/>
        </w:rPr>
      </w:pPr>
      <w:r>
        <w:rPr>
          <w:sz w:val="20"/>
        </w:rPr>
        <w:t>to pain neurophysiology.  This was viewed as helping to prepare for the theoretical</w:t>
      </w:r>
      <w:r>
        <w:rPr>
          <w:spacing w:val="-31"/>
          <w:sz w:val="20"/>
        </w:rPr>
        <w:t> </w:t>
      </w:r>
      <w:r>
        <w:rPr>
          <w:sz w:val="20"/>
        </w:rPr>
        <w:t>session.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9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If we can do something to prepare to get our heads into the language of it</w:t>
      </w:r>
      <w:r>
        <w:rPr>
          <w:spacing w:val="-29"/>
          <w:sz w:val="20"/>
        </w:rPr>
        <w:t> </w:t>
      </w:r>
      <w:r>
        <w:rPr>
          <w:sz w:val="20"/>
        </w:rPr>
        <w:t>(PHY1)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7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Maybe group sessions and going through some work talking about it or you could</w:t>
      </w:r>
      <w:r>
        <w:rPr>
          <w:spacing w:val="-35"/>
          <w:sz w:val="20"/>
        </w:rPr>
        <w:t> </w:t>
      </w:r>
      <w:r>
        <w:rPr>
          <w:sz w:val="20"/>
        </w:rPr>
        <w:t>even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recommend a paper or something</w:t>
      </w:r>
      <w:r>
        <w:rPr>
          <w:spacing w:val="-16"/>
          <w:sz w:val="20"/>
        </w:rPr>
        <w:t> </w:t>
      </w:r>
      <w:r>
        <w:rPr>
          <w:sz w:val="20"/>
        </w:rPr>
        <w:t>(PHY9)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7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Heading2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84" w:after="0"/>
        <w:ind w:left="862" w:right="0" w:hanging="757"/>
        <w:jc w:val="left"/>
        <w:rPr>
          <w:rFonts w:ascii="Times New Roman"/>
        </w:rPr>
      </w:pPr>
      <w:r>
        <w:rPr>
          <w:rFonts w:ascii="Times New Roman"/>
        </w:rPr>
        <w:t>Discussion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9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1" w:after="0"/>
        <w:ind w:left="862" w:right="0" w:hanging="757"/>
        <w:jc w:val="left"/>
        <w:rPr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demonstrated that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1"/>
          <w:sz w:val="20"/>
        </w:rPr>
        <w:t> </w:t>
      </w:r>
      <w:r>
        <w:rPr>
          <w:sz w:val="20"/>
        </w:rPr>
        <w:t>was</w:t>
      </w:r>
      <w:r>
        <w:rPr>
          <w:spacing w:val="-4"/>
          <w:sz w:val="20"/>
        </w:rPr>
        <w:t> </w:t>
      </w:r>
      <w:r>
        <w:rPr>
          <w:sz w:val="20"/>
        </w:rPr>
        <w:t>possible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develop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deliver a</w:t>
      </w:r>
      <w:r>
        <w:rPr>
          <w:spacing w:val="-3"/>
          <w:sz w:val="20"/>
        </w:rPr>
        <w:t> </w:t>
      </w:r>
      <w:r>
        <w:rPr>
          <w:sz w:val="20"/>
        </w:rPr>
        <w:t>pain</w:t>
      </w:r>
      <w:r>
        <w:rPr>
          <w:spacing w:val="-4"/>
          <w:sz w:val="20"/>
        </w:rPr>
        <w:t> </w:t>
      </w:r>
      <w:r>
        <w:rPr>
          <w:sz w:val="20"/>
        </w:rPr>
        <w:t>education</w:t>
      </w:r>
      <w:r>
        <w:rPr>
          <w:spacing w:val="-4"/>
          <w:sz w:val="20"/>
        </w:rPr>
        <w:t> </w:t>
      </w:r>
      <w:r>
        <w:rPr>
          <w:sz w:val="20"/>
        </w:rPr>
        <w:t>programme for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physiotherapists in clinical practice that was acceptable to participants. The intervention was able</w:t>
      </w:r>
      <w:r>
        <w:rPr>
          <w:spacing w:val="-27"/>
          <w:sz w:val="20"/>
        </w:rPr>
        <w:t> </w:t>
      </w:r>
      <w:r>
        <w:rPr>
          <w:sz w:val="20"/>
        </w:rPr>
        <w:t>to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34"/>
          <w:footerReference w:type="default" r:id="rId35"/>
          <w:pgSz w:w="11900" w:h="16850"/>
          <w:pgMar w:header="713" w:footer="0" w:top="920" w:bottom="280" w:left="840" w:right="160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" w:after="0"/>
        <w:ind w:left="862" w:right="0" w:hanging="757"/>
        <w:jc w:val="left"/>
        <w:rPr>
          <w:sz w:val="20"/>
        </w:rPr>
      </w:pPr>
      <w:r>
        <w:rPr>
          <w:sz w:val="20"/>
        </w:rPr>
        <w:t>recruit participants from two clinics in a timely manner. 80% of participants attended the three</w:t>
      </w:r>
      <w:r>
        <w:rPr>
          <w:spacing w:val="12"/>
          <w:sz w:val="20"/>
        </w:rPr>
        <w:t> </w:t>
      </w:r>
      <w:r>
        <w:rPr>
          <w:sz w:val="20"/>
        </w:rPr>
        <w:t>sessions,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with two participants attending two sessions due to work commitments.  The logistics of working</w:t>
      </w:r>
      <w:r>
        <w:rPr>
          <w:spacing w:val="11"/>
          <w:sz w:val="20"/>
        </w:rPr>
        <w:t> </w:t>
      </w:r>
      <w:r>
        <w:rPr>
          <w:sz w:val="20"/>
        </w:rPr>
        <w:t>hours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influenced some participants being able to</w:t>
      </w:r>
      <w:r>
        <w:rPr>
          <w:spacing w:val="-14"/>
          <w:sz w:val="20"/>
        </w:rPr>
        <w:t> </w:t>
      </w:r>
      <w:r>
        <w:rPr>
          <w:sz w:val="20"/>
        </w:rPr>
        <w:t>attend.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9" w:after="0"/>
        <w:ind w:left="1582" w:right="0" w:hanging="1477"/>
        <w:jc w:val="left"/>
        <w:rPr>
          <w:sz w:val="20"/>
        </w:rPr>
      </w:pPr>
      <w:r>
        <w:rPr>
          <w:sz w:val="20"/>
        </w:rPr>
        <w:t>The outcome measures used within the study did capture some change, and followed</w:t>
      </w:r>
      <w:r>
        <w:rPr>
          <w:spacing w:val="-30"/>
          <w:sz w:val="20"/>
        </w:rPr>
        <w:t> </w:t>
      </w:r>
      <w:r>
        <w:rPr>
          <w:sz w:val="20"/>
        </w:rPr>
        <w:t>similar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trends to current studies in this area. The current study follows the trend of a study in which an eight</w:t>
      </w:r>
      <w:r>
        <w:rPr>
          <w:spacing w:val="-32"/>
          <w:sz w:val="20"/>
        </w:rPr>
        <w:t> </w:t>
      </w:r>
      <w:r>
        <w:rPr>
          <w:sz w:val="20"/>
        </w:rPr>
        <w:t>day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biopsychosocial pain management university course delivered (Overmeer </w:t>
      </w:r>
      <w:r>
        <w:rPr>
          <w:i/>
          <w:sz w:val="20"/>
        </w:rPr>
        <w:t>et al. </w:t>
      </w:r>
      <w:r>
        <w:rPr>
          <w:sz w:val="20"/>
        </w:rPr>
        <w:t>2009). The</w:t>
      </w:r>
      <w:r>
        <w:rPr>
          <w:spacing w:val="8"/>
          <w:sz w:val="20"/>
        </w:rPr>
        <w:t> </w:t>
      </w:r>
      <w:r>
        <w:rPr>
          <w:sz w:val="20"/>
        </w:rPr>
        <w:t>findings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showed</w:t>
      </w:r>
      <w:r>
        <w:rPr>
          <w:spacing w:val="-4"/>
          <w:sz w:val="20"/>
        </w:rPr>
        <w:t> </w:t>
      </w:r>
      <w:r>
        <w:rPr>
          <w:sz w:val="20"/>
        </w:rPr>
        <w:t>greatest</w:t>
      </w:r>
      <w:r>
        <w:rPr>
          <w:spacing w:val="-6"/>
          <w:sz w:val="20"/>
        </w:rPr>
        <w:t> </w:t>
      </w:r>
      <w:r>
        <w:rPr>
          <w:sz w:val="20"/>
        </w:rPr>
        <w:t>improvement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PABS-PT</w:t>
      </w:r>
      <w:r>
        <w:rPr>
          <w:spacing w:val="-2"/>
          <w:sz w:val="20"/>
        </w:rPr>
        <w:t> </w:t>
      </w:r>
      <w:r>
        <w:rPr>
          <w:sz w:val="20"/>
        </w:rPr>
        <w:t>biomedical</w:t>
      </w:r>
      <w:r>
        <w:rPr>
          <w:spacing w:val="-5"/>
          <w:sz w:val="20"/>
        </w:rPr>
        <w:t> </w:t>
      </w:r>
      <w:r>
        <w:rPr>
          <w:sz w:val="20"/>
        </w:rPr>
        <w:t>scale</w:t>
      </w:r>
      <w:r>
        <w:rPr>
          <w:spacing w:val="-3"/>
          <w:sz w:val="20"/>
        </w:rPr>
        <w:t> </w:t>
      </w:r>
      <w:r>
        <w:rPr>
          <w:sz w:val="20"/>
        </w:rPr>
        <w:t>factor</w:t>
      </w:r>
      <w:r>
        <w:rPr>
          <w:spacing w:val="-5"/>
          <w:sz w:val="20"/>
        </w:rPr>
        <w:t> </w:t>
      </w:r>
      <w:r>
        <w:rPr>
          <w:sz w:val="20"/>
        </w:rPr>
        <w:t>one,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biopsychosocial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6" w:after="0"/>
        <w:ind w:left="862" w:right="0" w:hanging="757"/>
        <w:jc w:val="left"/>
        <w:rPr>
          <w:sz w:val="20"/>
        </w:rPr>
      </w:pPr>
      <w:r>
        <w:rPr>
          <w:sz w:val="20"/>
        </w:rPr>
        <w:t>factor two showing less change. For the physiotherapists in the current study, there was a trend in</w:t>
      </w:r>
      <w:r>
        <w:rPr>
          <w:spacing w:val="12"/>
          <w:sz w:val="20"/>
        </w:rPr>
        <w:t> </w:t>
      </w:r>
      <w:r>
        <w:rPr>
          <w:sz w:val="20"/>
        </w:rPr>
        <w:t>change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in biomedical beliefs indicated by</w:t>
      </w:r>
      <w:r>
        <w:rPr>
          <w:spacing w:val="-37"/>
          <w:sz w:val="20"/>
        </w:rPr>
        <w:t> </w:t>
      </w:r>
      <w:r>
        <w:rPr>
          <w:sz w:val="20"/>
        </w:rPr>
        <w:t>PABS-PT, demonstrating the potential impact of a less intensive course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focusing on PNE on this aspect.  Currently, the PABS-PT provides no indication</w:t>
      </w:r>
      <w:r>
        <w:rPr>
          <w:spacing w:val="-36"/>
          <w:sz w:val="20"/>
        </w:rPr>
        <w:t> </w:t>
      </w:r>
      <w:r>
        <w:rPr>
          <w:sz w:val="20"/>
        </w:rPr>
        <w:t>of what would be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6" w:after="0"/>
        <w:ind w:left="862" w:right="0" w:hanging="757"/>
        <w:jc w:val="left"/>
        <w:rPr>
          <w:sz w:val="20"/>
        </w:rPr>
      </w:pPr>
      <w:r>
        <w:rPr>
          <w:sz w:val="20"/>
        </w:rPr>
        <w:t>classed as a high or low score and thus no consensus of what score would demonstrate a</w:t>
      </w:r>
      <w:r>
        <w:rPr>
          <w:spacing w:val="-35"/>
          <w:sz w:val="20"/>
        </w:rPr>
        <w:t> </w:t>
      </w:r>
      <w:r>
        <w:rPr>
          <w:sz w:val="20"/>
        </w:rPr>
        <w:t>clinically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relevant change (Mutsaers </w:t>
      </w:r>
      <w:r>
        <w:rPr>
          <w:i/>
          <w:sz w:val="20"/>
        </w:rPr>
        <w:t>et al. </w:t>
      </w:r>
      <w:r>
        <w:rPr>
          <w:sz w:val="20"/>
        </w:rPr>
        <w:t>2012). The current study was carried out within a UK NHS setting.</w:t>
      </w:r>
      <w:r>
        <w:rPr>
          <w:spacing w:val="-34"/>
          <w:sz w:val="20"/>
        </w:rPr>
        <w:t> </w:t>
      </w:r>
      <w:r>
        <w:rPr>
          <w:sz w:val="20"/>
        </w:rPr>
        <w:t>In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comparison, a survey based study conducted with a sample of physiotherapists from the UK</w:t>
      </w:r>
      <w:r>
        <w:rPr>
          <w:spacing w:val="-34"/>
          <w:sz w:val="20"/>
        </w:rPr>
        <w:t> </w:t>
      </w:r>
      <w:r>
        <w:rPr>
          <w:sz w:val="20"/>
        </w:rPr>
        <w:t>completed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the PABS-PT, with over half being based within the NHS (Bishop </w:t>
      </w:r>
      <w:r>
        <w:rPr>
          <w:i/>
          <w:sz w:val="20"/>
        </w:rPr>
        <w:t>et al. </w:t>
      </w:r>
      <w:r>
        <w:rPr>
          <w:sz w:val="20"/>
        </w:rPr>
        <w:t>2008). The scores in this</w:t>
      </w:r>
      <w:r>
        <w:rPr>
          <w:spacing w:val="-36"/>
          <w:sz w:val="20"/>
        </w:rPr>
        <w:t> </w:t>
      </w:r>
      <w:r>
        <w:rPr>
          <w:sz w:val="20"/>
        </w:rPr>
        <w:t>latter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study were 5 points lower on PABS-PT factor two than baseline of this study and biomedical</w:t>
      </w:r>
      <w:r>
        <w:rPr>
          <w:spacing w:val="-32"/>
          <w:sz w:val="20"/>
        </w:rPr>
        <w:t> </w:t>
      </w:r>
      <w:r>
        <w:rPr>
          <w:sz w:val="20"/>
        </w:rPr>
        <w:t>orientation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two points higher. Thus, in comparison to this UK based study of physiotherapists (Bishop </w:t>
      </w:r>
      <w:r>
        <w:rPr>
          <w:i/>
          <w:sz w:val="20"/>
        </w:rPr>
        <w:t>et al.</w:t>
      </w:r>
      <w:r>
        <w:rPr>
          <w:i/>
          <w:spacing w:val="-32"/>
          <w:sz w:val="20"/>
        </w:rPr>
        <w:t> </w:t>
      </w:r>
      <w:r>
        <w:rPr>
          <w:sz w:val="20"/>
        </w:rPr>
        <w:t>2008),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the physiotherapists recruited for the current study appear more biopsychosocially orientated at</w:t>
      </w:r>
      <w:r>
        <w:rPr>
          <w:spacing w:val="-36"/>
          <w:sz w:val="20"/>
        </w:rPr>
        <w:t> </w:t>
      </w:r>
      <w:r>
        <w:rPr>
          <w:sz w:val="20"/>
        </w:rPr>
        <w:t>baseline,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thus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reasoning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demonstrated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1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factor</w:t>
      </w:r>
      <w:r>
        <w:rPr>
          <w:spacing w:val="-4"/>
          <w:sz w:val="20"/>
        </w:rPr>
        <w:t> </w:t>
      </w:r>
      <w:r>
        <w:rPr>
          <w:sz w:val="20"/>
        </w:rPr>
        <w:t>2,</w:t>
      </w:r>
      <w:r>
        <w:rPr>
          <w:spacing w:val="-4"/>
          <w:sz w:val="20"/>
        </w:rPr>
        <w:t> </w:t>
      </w:r>
      <w:r>
        <w:rPr>
          <w:sz w:val="20"/>
        </w:rPr>
        <w:t>biopsychosocial</w:t>
      </w:r>
      <w:r>
        <w:rPr>
          <w:spacing w:val="-4"/>
          <w:sz w:val="20"/>
        </w:rPr>
        <w:t> </w:t>
      </w:r>
      <w:r>
        <w:rPr>
          <w:sz w:val="20"/>
        </w:rPr>
        <w:t>factor.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6" w:after="0"/>
        <w:ind w:left="1582" w:right="0" w:hanging="1477"/>
        <w:jc w:val="left"/>
        <w:rPr>
          <w:sz w:val="20"/>
        </w:rPr>
      </w:pPr>
      <w:r>
        <w:rPr>
          <w:sz w:val="20"/>
        </w:rPr>
        <w:t>A study with physiotherapists using the HC-PAIRS, demonstrated higher baseline scores</w:t>
      </w:r>
      <w:r>
        <w:rPr>
          <w:spacing w:val="-32"/>
          <w:sz w:val="20"/>
        </w:rPr>
        <w:t> </w:t>
      </w:r>
      <w:r>
        <w:rPr>
          <w:sz w:val="20"/>
        </w:rPr>
        <w:t>than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current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 median</w:t>
      </w:r>
      <w:r>
        <w:rPr>
          <w:spacing w:val="-3"/>
          <w:sz w:val="20"/>
        </w:rPr>
        <w:t> </w:t>
      </w:r>
      <w:r>
        <w:rPr>
          <w:sz w:val="20"/>
        </w:rPr>
        <w:t>score</w:t>
      </w:r>
      <w:r>
        <w:rPr>
          <w:spacing w:val="-3"/>
          <w:sz w:val="20"/>
        </w:rPr>
        <w:t> </w:t>
      </w:r>
      <w:r>
        <w:rPr>
          <w:sz w:val="20"/>
        </w:rPr>
        <w:t>indicating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stronger</w:t>
      </w:r>
      <w:r>
        <w:rPr>
          <w:spacing w:val="-2"/>
          <w:sz w:val="20"/>
        </w:rPr>
        <w:t> </w:t>
      </w:r>
      <w:r>
        <w:rPr>
          <w:sz w:val="20"/>
        </w:rPr>
        <w:t>belief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impairment</w:t>
      </w:r>
      <w:r>
        <w:rPr>
          <w:spacing w:val="-4"/>
          <w:sz w:val="20"/>
        </w:rPr>
        <w:t> </w:t>
      </w:r>
      <w:r>
        <w:rPr>
          <w:sz w:val="20"/>
        </w:rPr>
        <w:t>associated with</w:t>
      </w:r>
      <w:r>
        <w:rPr>
          <w:spacing w:val="-4"/>
          <w:sz w:val="20"/>
        </w:rPr>
        <w:t> </w:t>
      </w:r>
      <w:r>
        <w:rPr>
          <w:sz w:val="20"/>
        </w:rPr>
        <w:t>pain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(Slater </w:t>
      </w:r>
      <w:r>
        <w:rPr>
          <w:i/>
          <w:sz w:val="20"/>
        </w:rPr>
        <w:t>et al. </w:t>
      </w:r>
      <w:r>
        <w:rPr>
          <w:sz w:val="20"/>
        </w:rPr>
        <w:t>2014). Studies that explored the 13-item HC-PAIRS show a considerable difference</w:t>
      </w:r>
      <w:r>
        <w:rPr>
          <w:spacing w:val="-35"/>
          <w:sz w:val="20"/>
        </w:rPr>
        <w:t> </w:t>
      </w:r>
      <w:r>
        <w:rPr>
          <w:sz w:val="20"/>
        </w:rPr>
        <w:t>between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the current study scores. The baseline median for this study was 36 whereas the score is higher for</w:t>
      </w:r>
      <w:r>
        <w:rPr>
          <w:spacing w:val="15"/>
          <w:sz w:val="20"/>
        </w:rPr>
        <w:t> </w:t>
      </w:r>
      <w:r>
        <w:rPr>
          <w:sz w:val="20"/>
        </w:rPr>
        <w:t>other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studies</w:t>
      </w:r>
      <w:r>
        <w:rPr>
          <w:spacing w:val="-4"/>
          <w:sz w:val="20"/>
        </w:rPr>
        <w:t> </w:t>
      </w:r>
      <w:r>
        <w:rPr>
          <w:sz w:val="20"/>
        </w:rPr>
        <w:t>using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outcome</w:t>
      </w:r>
      <w:r>
        <w:rPr>
          <w:spacing w:val="-3"/>
          <w:sz w:val="20"/>
        </w:rPr>
        <w:t> </w:t>
      </w:r>
      <w:r>
        <w:rPr>
          <w:sz w:val="20"/>
        </w:rPr>
        <w:t>(Slater</w:t>
      </w:r>
      <w:r>
        <w:rPr>
          <w:spacing w:val="1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al.</w:t>
      </w:r>
      <w:r>
        <w:rPr>
          <w:i/>
          <w:spacing w:val="-2"/>
          <w:sz w:val="20"/>
        </w:rPr>
        <w:t> </w:t>
      </w:r>
      <w:r>
        <w:rPr>
          <w:sz w:val="20"/>
        </w:rPr>
        <w:t>2014;</w:t>
      </w:r>
      <w:r>
        <w:rPr>
          <w:spacing w:val="-4"/>
          <w:sz w:val="20"/>
        </w:rPr>
        <w:t> </w:t>
      </w:r>
      <w:r>
        <w:rPr>
          <w:sz w:val="20"/>
        </w:rPr>
        <w:t>Houben</w:t>
      </w:r>
      <w:r>
        <w:rPr>
          <w:spacing w:val="-3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al.</w:t>
      </w:r>
      <w:r>
        <w:rPr>
          <w:i/>
          <w:spacing w:val="-4"/>
          <w:sz w:val="20"/>
        </w:rPr>
        <w:t> </w:t>
      </w:r>
      <w:r>
        <w:rPr>
          <w:sz w:val="20"/>
        </w:rPr>
        <w:t>2004).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study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followed</w:t>
      </w:r>
      <w:r>
        <w:rPr>
          <w:spacing w:val="0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evidence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based pain management intervention, the HC-PAIRS score was found to be 37 (Slater </w:t>
      </w:r>
      <w:r>
        <w:rPr>
          <w:i/>
          <w:sz w:val="20"/>
        </w:rPr>
        <w:t>et al.</w:t>
      </w:r>
      <w:r>
        <w:rPr>
          <w:i/>
          <w:spacing w:val="-28"/>
          <w:sz w:val="20"/>
        </w:rPr>
        <w:t> </w:t>
      </w:r>
      <w:r>
        <w:rPr>
          <w:sz w:val="20"/>
        </w:rPr>
        <w:t>2014)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whereas in this current study it was 32.  However, it showed a large variation in the range of</w:t>
      </w:r>
      <w:r>
        <w:rPr>
          <w:spacing w:val="-32"/>
          <w:sz w:val="20"/>
        </w:rPr>
        <w:t> </w:t>
      </w:r>
      <w:r>
        <w:rPr>
          <w:sz w:val="20"/>
        </w:rPr>
        <w:t>scores,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which is consistent with previous studies, which have also noted a large variation.  Therefore, as</w:t>
      </w:r>
      <w:r>
        <w:rPr>
          <w:spacing w:val="-36"/>
          <w:sz w:val="20"/>
        </w:rPr>
        <w:t> </w:t>
      </w:r>
      <w:r>
        <w:rPr>
          <w:sz w:val="20"/>
        </w:rPr>
        <w:t>the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current study has a small sample size it is difficult to draw conclusions due to the impact of</w:t>
      </w:r>
      <w:r>
        <w:rPr>
          <w:spacing w:val="-37"/>
          <w:sz w:val="20"/>
        </w:rPr>
        <w:t> </w:t>
      </w:r>
      <w:r>
        <w:rPr>
          <w:sz w:val="20"/>
        </w:rPr>
        <w:t>variability in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6" w:after="0"/>
        <w:ind w:left="862" w:right="0" w:hanging="757"/>
        <w:jc w:val="left"/>
        <w:rPr>
          <w:sz w:val="20"/>
        </w:rPr>
      </w:pPr>
      <w:r>
        <w:rPr>
          <w:sz w:val="20"/>
        </w:rPr>
        <w:t>a small</w:t>
      </w:r>
      <w:r>
        <w:rPr>
          <w:spacing w:val="-9"/>
          <w:sz w:val="20"/>
        </w:rPr>
        <w:t> </w:t>
      </w:r>
      <w:r>
        <w:rPr>
          <w:sz w:val="20"/>
        </w:rPr>
        <w:t>sample.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36"/>
          <w:footerReference w:type="default" r:id="rId37"/>
          <w:pgSz w:w="11900" w:h="16850"/>
          <w:pgMar w:header="713" w:footer="0" w:top="920" w:bottom="280" w:left="840" w:right="160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" w:after="0"/>
        <w:ind w:left="1582" w:right="0" w:hanging="1477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focus</w:t>
      </w:r>
      <w:r>
        <w:rPr>
          <w:spacing w:val="-5"/>
          <w:sz w:val="20"/>
        </w:rPr>
        <w:t> </w:t>
      </w:r>
      <w:r>
        <w:rPr>
          <w:sz w:val="20"/>
        </w:rPr>
        <w:t>groups</w:t>
      </w:r>
      <w:r>
        <w:rPr>
          <w:spacing w:val="-3"/>
          <w:sz w:val="20"/>
        </w:rPr>
        <w:t> </w:t>
      </w:r>
      <w:r>
        <w:rPr>
          <w:sz w:val="20"/>
        </w:rPr>
        <w:t>following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education</w:t>
      </w:r>
      <w:r>
        <w:rPr>
          <w:spacing w:val="-5"/>
          <w:sz w:val="20"/>
        </w:rPr>
        <w:t> </w:t>
      </w:r>
      <w:r>
        <w:rPr>
          <w:sz w:val="20"/>
        </w:rPr>
        <w:t>programme</w:t>
      </w:r>
      <w:r>
        <w:rPr>
          <w:spacing w:val="-4"/>
          <w:sz w:val="20"/>
        </w:rPr>
        <w:t> </w:t>
      </w:r>
      <w:r>
        <w:rPr>
          <w:sz w:val="20"/>
        </w:rPr>
        <w:t>allowed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detailed</w:t>
      </w:r>
      <w:r>
        <w:rPr>
          <w:spacing w:val="-3"/>
          <w:sz w:val="20"/>
        </w:rPr>
        <w:t> </w:t>
      </w:r>
      <w:r>
        <w:rPr>
          <w:sz w:val="20"/>
        </w:rPr>
        <w:t>insight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the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acceptability of the programme whilst identifying areas for future development.  The study</w:t>
      </w:r>
      <w:r>
        <w:rPr>
          <w:spacing w:val="-37"/>
          <w:sz w:val="20"/>
        </w:rPr>
        <w:t> </w:t>
      </w:r>
      <w:r>
        <w:rPr>
          <w:sz w:val="20"/>
        </w:rPr>
        <w:t>demonstrates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that physiotherapists valued the intervention due to the relevance to clinical practice.</w:t>
      </w:r>
      <w:r>
        <w:rPr>
          <w:spacing w:val="20"/>
          <w:sz w:val="20"/>
        </w:rPr>
        <w:t> </w:t>
      </w:r>
      <w:r>
        <w:rPr>
          <w:sz w:val="20"/>
        </w:rPr>
        <w:t>The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physiotherapists who participated in the current study reported listening to the qualitative</w:t>
      </w:r>
      <w:r>
        <w:rPr>
          <w:spacing w:val="-31"/>
          <w:sz w:val="20"/>
        </w:rPr>
        <w:t> </w:t>
      </w:r>
      <w:r>
        <w:rPr>
          <w:sz w:val="20"/>
        </w:rPr>
        <w:t>extracts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valuable to link the PNE to identify potential influences on their pain experience in a real world</w:t>
      </w:r>
      <w:r>
        <w:rPr>
          <w:spacing w:val="-32"/>
          <w:sz w:val="20"/>
        </w:rPr>
        <w:t> </w:t>
      </w:r>
      <w:r>
        <w:rPr>
          <w:sz w:val="20"/>
        </w:rPr>
        <w:t>setting.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shares</w:t>
      </w:r>
      <w:r>
        <w:rPr>
          <w:spacing w:val="-1"/>
          <w:sz w:val="20"/>
        </w:rPr>
        <w:t> </w:t>
      </w:r>
      <w:r>
        <w:rPr>
          <w:sz w:val="20"/>
        </w:rPr>
        <w:t>some</w:t>
      </w:r>
      <w:r>
        <w:rPr>
          <w:spacing w:val="-3"/>
          <w:sz w:val="20"/>
        </w:rPr>
        <w:t> </w:t>
      </w:r>
      <w:r>
        <w:rPr>
          <w:sz w:val="20"/>
        </w:rPr>
        <w:t>similarities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 previous</w:t>
      </w:r>
      <w:r>
        <w:rPr>
          <w:spacing w:val="-3"/>
          <w:sz w:val="20"/>
        </w:rPr>
        <w:t> </w:t>
      </w:r>
      <w:r>
        <w:rPr>
          <w:sz w:val="20"/>
        </w:rPr>
        <w:t>study,</w:t>
      </w:r>
      <w:r>
        <w:rPr>
          <w:spacing w:val="-1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developed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pain</w:t>
      </w:r>
      <w:r>
        <w:rPr>
          <w:spacing w:val="-4"/>
          <w:sz w:val="20"/>
        </w:rPr>
        <w:t> </w:t>
      </w:r>
      <w:r>
        <w:rPr>
          <w:sz w:val="20"/>
        </w:rPr>
        <w:t>film</w:t>
      </w:r>
      <w:r>
        <w:rPr>
          <w:spacing w:val="-5"/>
          <w:sz w:val="20"/>
        </w:rPr>
        <w:t> </w:t>
      </w:r>
      <w:r>
        <w:rPr>
          <w:sz w:val="20"/>
        </w:rPr>
        <w:t>based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findings</w:t>
      </w:r>
      <w:r>
        <w:rPr>
          <w:spacing w:val="-2"/>
          <w:sz w:val="20"/>
        </w:rPr>
        <w:t> </w:t>
      </w:r>
      <w:r>
        <w:rPr>
          <w:sz w:val="20"/>
        </w:rPr>
        <w:t>from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a qualitative synthesis that focused on experiences of chronic musculoskeletal pain (Toye </w:t>
      </w:r>
      <w:r>
        <w:rPr>
          <w:i/>
          <w:sz w:val="20"/>
        </w:rPr>
        <w:t>et al.</w:t>
      </w:r>
      <w:r>
        <w:rPr>
          <w:i/>
          <w:spacing w:val="-36"/>
          <w:sz w:val="20"/>
        </w:rPr>
        <w:t> </w:t>
      </w:r>
      <w:r>
        <w:rPr>
          <w:sz w:val="20"/>
        </w:rPr>
        <w:t>2015).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6" w:after="0"/>
        <w:ind w:left="862" w:right="0" w:hanging="757"/>
        <w:jc w:val="left"/>
        <w:rPr>
          <w:sz w:val="20"/>
        </w:rPr>
      </w:pPr>
      <w:r>
        <w:rPr>
          <w:sz w:val="20"/>
        </w:rPr>
        <w:t>Moreover, it should be noted that this latter study mainly recruited general practitioners and it</w:t>
      </w:r>
      <w:r>
        <w:rPr>
          <w:spacing w:val="-30"/>
          <w:sz w:val="20"/>
        </w:rPr>
        <w:t> </w:t>
      </w:r>
      <w:r>
        <w:rPr>
          <w:sz w:val="20"/>
        </w:rPr>
        <w:t>only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included one physiotherapist who valued listening to the film. Thus, the current study</w:t>
      </w:r>
      <w:r>
        <w:rPr>
          <w:spacing w:val="-37"/>
          <w:sz w:val="20"/>
        </w:rPr>
        <w:t> </w:t>
      </w:r>
      <w:r>
        <w:rPr>
          <w:sz w:val="20"/>
        </w:rPr>
        <w:t>has demonstrated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the value physiotherapists specifically place upon application to</w:t>
      </w:r>
      <w:r>
        <w:rPr>
          <w:spacing w:val="-20"/>
          <w:sz w:val="20"/>
        </w:rPr>
        <w:t> </w:t>
      </w:r>
      <w:r>
        <w:rPr>
          <w:sz w:val="20"/>
        </w:rPr>
        <w:t>practice.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6" w:after="0"/>
        <w:ind w:left="1582" w:right="0" w:hanging="1477"/>
        <w:jc w:val="left"/>
        <w:rPr>
          <w:sz w:val="20"/>
        </w:rPr>
      </w:pPr>
      <w:r>
        <w:rPr>
          <w:sz w:val="20"/>
        </w:rPr>
        <w:t>A workshop exclusively delivered to physiotherapists that used patient case studies in real</w:t>
      </w:r>
      <w:r>
        <w:rPr>
          <w:spacing w:val="-30"/>
          <w:sz w:val="20"/>
        </w:rPr>
        <w:t> </w:t>
      </w:r>
      <w:r>
        <w:rPr>
          <w:sz w:val="20"/>
        </w:rPr>
        <w:t>life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format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scientific</w:t>
      </w:r>
      <w:r>
        <w:rPr>
          <w:spacing w:val="-4"/>
          <w:sz w:val="20"/>
        </w:rPr>
        <w:t> </w:t>
      </w:r>
      <w:r>
        <w:rPr>
          <w:sz w:val="20"/>
        </w:rPr>
        <w:t>evidence</w:t>
      </w:r>
      <w:r>
        <w:rPr>
          <w:spacing w:val="3"/>
          <w:sz w:val="20"/>
        </w:rPr>
        <w:t> </w:t>
      </w:r>
      <w:r>
        <w:rPr>
          <w:sz w:val="20"/>
        </w:rPr>
        <w:t>was</w:t>
      </w:r>
      <w:r>
        <w:rPr>
          <w:spacing w:val="-4"/>
          <w:sz w:val="20"/>
        </w:rPr>
        <w:t> </w:t>
      </w:r>
      <w:r>
        <w:rPr>
          <w:sz w:val="20"/>
        </w:rPr>
        <w:t>evaluated</w:t>
      </w:r>
      <w:r>
        <w:rPr>
          <w:spacing w:val="-2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Beliefs</w:t>
      </w:r>
      <w:r>
        <w:rPr>
          <w:spacing w:val="-5"/>
          <w:sz w:val="20"/>
        </w:rPr>
        <w:t> </w:t>
      </w:r>
      <w:r>
        <w:rPr>
          <w:sz w:val="20"/>
        </w:rPr>
        <w:t>Questionnaire</w:t>
      </w:r>
      <w:r>
        <w:rPr>
          <w:spacing w:val="-4"/>
          <w:sz w:val="20"/>
        </w:rPr>
        <w:t> </w:t>
      </w:r>
      <w:r>
        <w:rPr>
          <w:sz w:val="20"/>
        </w:rPr>
        <w:t>before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after</w:t>
      </w:r>
      <w:r>
        <w:rPr>
          <w:spacing w:val="-3"/>
          <w:sz w:val="20"/>
        </w:rPr>
        <w:t> </w:t>
      </w:r>
      <w:r>
        <w:rPr>
          <w:sz w:val="20"/>
        </w:rPr>
        <w:t>the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workshops</w:t>
      </w:r>
      <w:r>
        <w:rPr>
          <w:spacing w:val="-4"/>
          <w:sz w:val="20"/>
        </w:rPr>
        <w:t> </w:t>
      </w:r>
      <w:r>
        <w:rPr>
          <w:sz w:val="20"/>
        </w:rPr>
        <w:t>(O’Sullivan</w:t>
      </w:r>
      <w:r>
        <w:rPr>
          <w:spacing w:val="-4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al. </w:t>
      </w:r>
      <w:r>
        <w:rPr>
          <w:sz w:val="20"/>
        </w:rPr>
        <w:t>2013).</w:t>
      </w:r>
      <w:r>
        <w:rPr>
          <w:spacing w:val="-4"/>
          <w:sz w:val="20"/>
        </w:rPr>
        <w:t> </w:t>
      </w:r>
      <w:r>
        <w:rPr>
          <w:sz w:val="20"/>
        </w:rPr>
        <w:t>Although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5"/>
          <w:sz w:val="20"/>
        </w:rPr>
        <w:t> </w:t>
      </w:r>
      <w:r>
        <w:rPr>
          <w:sz w:val="20"/>
        </w:rPr>
        <w:t>programme</w:t>
      </w:r>
      <w:r>
        <w:rPr>
          <w:spacing w:val="-1"/>
          <w:sz w:val="20"/>
        </w:rPr>
        <w:t> </w:t>
      </w:r>
      <w:r>
        <w:rPr>
          <w:sz w:val="20"/>
        </w:rPr>
        <w:t>was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intensive</w:t>
      </w:r>
      <w:r>
        <w:rPr>
          <w:spacing w:val="-4"/>
          <w:sz w:val="20"/>
        </w:rPr>
        <w:t> </w:t>
      </w:r>
      <w:r>
        <w:rPr>
          <w:sz w:val="20"/>
        </w:rPr>
        <w:t>delivery</w:t>
      </w:r>
      <w:r>
        <w:rPr>
          <w:spacing w:val="-5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incorporated</w:t>
      </w:r>
      <w:r>
        <w:rPr>
          <w:spacing w:val="-3"/>
          <w:sz w:val="20"/>
        </w:rPr>
        <w:t> </w:t>
      </w:r>
      <w:r>
        <w:rPr>
          <w:sz w:val="20"/>
        </w:rPr>
        <w:t>functional</w:t>
      </w:r>
      <w:r>
        <w:rPr>
          <w:spacing w:val="-2"/>
          <w:sz w:val="20"/>
        </w:rPr>
        <w:t> </w:t>
      </w:r>
      <w:r>
        <w:rPr>
          <w:sz w:val="20"/>
        </w:rPr>
        <w:t>movement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shares</w:t>
      </w:r>
      <w:r>
        <w:rPr>
          <w:spacing w:val="-5"/>
          <w:sz w:val="20"/>
        </w:rPr>
        <w:t> </w:t>
      </w:r>
      <w:r>
        <w:rPr>
          <w:sz w:val="20"/>
        </w:rPr>
        <w:t>similarities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current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8"/>
          <w:sz w:val="20"/>
        </w:rPr>
        <w:t> </w:t>
      </w:r>
      <w:r>
        <w:rPr>
          <w:sz w:val="20"/>
        </w:rPr>
        <w:t>combining</w:t>
      </w:r>
      <w:r>
        <w:rPr>
          <w:spacing w:val="-5"/>
          <w:sz w:val="20"/>
        </w:rPr>
        <w:t> </w:t>
      </w:r>
      <w:r>
        <w:rPr>
          <w:sz w:val="20"/>
        </w:rPr>
        <w:t>a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theoretical</w:t>
      </w:r>
      <w:r>
        <w:rPr>
          <w:spacing w:val="-4"/>
          <w:sz w:val="20"/>
        </w:rPr>
        <w:t> </w:t>
      </w:r>
      <w:r>
        <w:rPr>
          <w:sz w:val="20"/>
        </w:rPr>
        <w:t>aspect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patient</w:t>
      </w:r>
      <w:r>
        <w:rPr>
          <w:spacing w:val="-4"/>
          <w:sz w:val="20"/>
        </w:rPr>
        <w:t> </w:t>
      </w:r>
      <w:r>
        <w:rPr>
          <w:sz w:val="20"/>
        </w:rPr>
        <w:t>extracts.</w:t>
      </w:r>
      <w:r>
        <w:rPr>
          <w:spacing w:val="0"/>
          <w:sz w:val="20"/>
        </w:rPr>
        <w:t> </w:t>
      </w:r>
      <w:r>
        <w:rPr>
          <w:sz w:val="20"/>
        </w:rPr>
        <w:t>Feedback</w:t>
      </w:r>
      <w:r>
        <w:rPr>
          <w:spacing w:val="-4"/>
          <w:sz w:val="20"/>
        </w:rPr>
        <w:t> </w:t>
      </w:r>
      <w:r>
        <w:rPr>
          <w:sz w:val="20"/>
        </w:rPr>
        <w:t>regarding</w:t>
      </w:r>
      <w:r>
        <w:rPr>
          <w:spacing w:val="-4"/>
          <w:sz w:val="20"/>
        </w:rPr>
        <w:t> </w:t>
      </w:r>
      <w:r>
        <w:rPr>
          <w:sz w:val="20"/>
        </w:rPr>
        <w:t>these</w:t>
      </w:r>
      <w:r>
        <w:rPr>
          <w:spacing w:val="-3"/>
          <w:sz w:val="20"/>
        </w:rPr>
        <w:t> </w:t>
      </w:r>
      <w:r>
        <w:rPr>
          <w:sz w:val="20"/>
        </w:rPr>
        <w:t>aspects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similar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current</w:t>
      </w:r>
      <w:r>
        <w:rPr>
          <w:spacing w:val="-4"/>
          <w:sz w:val="20"/>
        </w:rPr>
        <w:t> </w:t>
      </w:r>
      <w:r>
        <w:rPr>
          <w:sz w:val="20"/>
        </w:rPr>
        <w:t>study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physiotherapists</w:t>
      </w:r>
      <w:r>
        <w:rPr>
          <w:spacing w:val="-2"/>
          <w:sz w:val="20"/>
        </w:rPr>
        <w:t> </w:t>
      </w:r>
      <w:r>
        <w:rPr>
          <w:sz w:val="20"/>
        </w:rPr>
        <w:t>finding</w:t>
      </w:r>
      <w:r>
        <w:rPr>
          <w:spacing w:val="-2"/>
          <w:sz w:val="20"/>
        </w:rPr>
        <w:t> </w:t>
      </w:r>
      <w:r>
        <w:rPr>
          <w:sz w:val="20"/>
        </w:rPr>
        <w:t>scientific</w:t>
      </w:r>
      <w:r>
        <w:rPr>
          <w:spacing w:val="-3"/>
          <w:sz w:val="20"/>
        </w:rPr>
        <w:t> </w:t>
      </w:r>
      <w:r>
        <w:rPr>
          <w:sz w:val="20"/>
        </w:rPr>
        <w:t>information</w:t>
      </w:r>
      <w:r>
        <w:rPr>
          <w:spacing w:val="-4"/>
          <w:sz w:val="20"/>
        </w:rPr>
        <w:t> </w:t>
      </w:r>
      <w:r>
        <w:rPr>
          <w:sz w:val="20"/>
        </w:rPr>
        <w:t>useful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value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listening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patient</w:t>
      </w:r>
      <w:r>
        <w:rPr>
          <w:spacing w:val="-4"/>
          <w:sz w:val="20"/>
        </w:rPr>
        <w:t> </w:t>
      </w:r>
      <w:r>
        <w:rPr>
          <w:sz w:val="20"/>
        </w:rPr>
        <w:t>case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studies.</w:t>
      </w:r>
      <w:r>
        <w:rPr>
          <w:spacing w:val="-3"/>
          <w:sz w:val="20"/>
        </w:rPr>
        <w:t> </w:t>
      </w:r>
      <w:r>
        <w:rPr>
          <w:sz w:val="20"/>
        </w:rPr>
        <w:t>O’Sullivan</w:t>
      </w:r>
      <w:r>
        <w:rPr>
          <w:spacing w:val="-5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al.</w:t>
      </w:r>
      <w:r>
        <w:rPr>
          <w:i/>
          <w:spacing w:val="-3"/>
          <w:sz w:val="20"/>
        </w:rPr>
        <w:t> </w:t>
      </w:r>
      <w:r>
        <w:rPr>
          <w:sz w:val="20"/>
        </w:rPr>
        <w:t>(2013)</w:t>
      </w:r>
      <w:r>
        <w:rPr>
          <w:spacing w:val="-2"/>
          <w:sz w:val="20"/>
        </w:rPr>
        <w:t> </w:t>
      </w:r>
      <w:r>
        <w:rPr>
          <w:sz w:val="20"/>
        </w:rPr>
        <w:t>provides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brief</w:t>
      </w:r>
      <w:r>
        <w:rPr>
          <w:spacing w:val="-5"/>
          <w:sz w:val="20"/>
        </w:rPr>
        <w:t> </w:t>
      </w:r>
      <w:r>
        <w:rPr>
          <w:sz w:val="20"/>
        </w:rPr>
        <w:t>overview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physiotherapists</w:t>
      </w:r>
      <w:r>
        <w:rPr>
          <w:spacing w:val="-3"/>
          <w:sz w:val="20"/>
        </w:rPr>
        <w:t> </w:t>
      </w:r>
      <w:r>
        <w:rPr>
          <w:sz w:val="20"/>
        </w:rPr>
        <w:t>valued</w:t>
      </w:r>
      <w:r>
        <w:rPr>
          <w:spacing w:val="2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email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feedback</w:t>
      </w:r>
      <w:r>
        <w:rPr>
          <w:spacing w:val="-5"/>
          <w:sz w:val="20"/>
        </w:rPr>
        <w:t> </w:t>
      </w:r>
      <w:r>
        <w:rPr>
          <w:sz w:val="20"/>
        </w:rPr>
        <w:t>however</w:t>
      </w:r>
      <w:r>
        <w:rPr>
          <w:spacing w:val="-3"/>
          <w:sz w:val="20"/>
        </w:rPr>
        <w:t> </w:t>
      </w:r>
      <w:r>
        <w:rPr>
          <w:sz w:val="20"/>
        </w:rPr>
        <w:t>these</w:t>
      </w:r>
      <w:r>
        <w:rPr>
          <w:spacing w:val="-4"/>
          <w:sz w:val="20"/>
        </w:rPr>
        <w:t> </w:t>
      </w:r>
      <w:r>
        <w:rPr>
          <w:sz w:val="20"/>
        </w:rPr>
        <w:t>exclusively</w:t>
      </w:r>
      <w:r>
        <w:rPr>
          <w:spacing w:val="-4"/>
          <w:sz w:val="20"/>
        </w:rPr>
        <w:t> </w:t>
      </w:r>
      <w:r>
        <w:rPr>
          <w:sz w:val="20"/>
        </w:rPr>
        <w:t>discussed</w:t>
      </w:r>
      <w:r>
        <w:rPr>
          <w:spacing w:val="-3"/>
          <w:sz w:val="20"/>
        </w:rPr>
        <w:t> </w:t>
      </w:r>
      <w:r>
        <w:rPr>
          <w:sz w:val="20"/>
        </w:rPr>
        <w:t>positive</w:t>
      </w:r>
      <w:r>
        <w:rPr>
          <w:spacing w:val="-4"/>
          <w:sz w:val="20"/>
        </w:rPr>
        <w:t> </w:t>
      </w:r>
      <w:r>
        <w:rPr>
          <w:sz w:val="20"/>
        </w:rPr>
        <w:t>aspects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programme,</w:t>
      </w:r>
      <w:r>
        <w:rPr>
          <w:spacing w:val="-1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highlighted</w:t>
      </w:r>
      <w:r>
        <w:rPr>
          <w:spacing w:val="-3"/>
          <w:sz w:val="20"/>
        </w:rPr>
        <w:t> </w:t>
      </w:r>
      <w:r>
        <w:rPr>
          <w:sz w:val="20"/>
        </w:rPr>
        <w:t>by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6" w:after="0"/>
        <w:ind w:left="862" w:right="0" w:hanging="757"/>
        <w:jc w:val="left"/>
        <w:rPr>
          <w:sz w:val="20"/>
        </w:rPr>
      </w:pPr>
      <w:r>
        <w:rPr>
          <w:sz w:val="20"/>
        </w:rPr>
        <w:t>the authors. In contrast, the current study highlights some challenges physiotherapists</w:t>
      </w:r>
      <w:r>
        <w:rPr>
          <w:spacing w:val="-36"/>
          <w:sz w:val="20"/>
        </w:rPr>
        <w:t> </w:t>
      </w:r>
      <w:r>
        <w:rPr>
          <w:sz w:val="20"/>
        </w:rPr>
        <w:t>face alongside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developing depth through focus groups.  The current study has identified that physiotherapists are</w:t>
      </w:r>
      <w:r>
        <w:rPr>
          <w:spacing w:val="-36"/>
          <w:sz w:val="20"/>
        </w:rPr>
        <w:t> </w:t>
      </w:r>
      <w:r>
        <w:rPr>
          <w:sz w:val="20"/>
        </w:rPr>
        <w:t>less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confident</w:t>
      </w:r>
      <w:r>
        <w:rPr>
          <w:spacing w:val="-4"/>
          <w:sz w:val="20"/>
        </w:rPr>
        <w:t> </w:t>
      </w:r>
      <w:r>
        <w:rPr>
          <w:sz w:val="20"/>
        </w:rPr>
        <w:t>regarding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2"/>
          <w:sz w:val="20"/>
        </w:rPr>
        <w:t> </w:t>
      </w:r>
      <w:r>
        <w:rPr>
          <w:sz w:val="20"/>
        </w:rPr>
        <w:t>knowledge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pain</w:t>
      </w:r>
      <w:r>
        <w:rPr>
          <w:spacing w:val="-2"/>
          <w:sz w:val="20"/>
        </w:rPr>
        <w:t> </w:t>
      </w:r>
      <w:r>
        <w:rPr>
          <w:sz w:val="20"/>
        </w:rPr>
        <w:t>science</w:t>
      </w:r>
      <w:r>
        <w:rPr>
          <w:spacing w:val="0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utilising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educational</w:t>
      </w:r>
      <w:r>
        <w:rPr>
          <w:spacing w:val="-3"/>
          <w:sz w:val="20"/>
        </w:rPr>
        <w:t> </w:t>
      </w:r>
      <w:r>
        <w:rPr>
          <w:sz w:val="20"/>
        </w:rPr>
        <w:t>approach.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Moreover,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relation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self-management,</w:t>
      </w:r>
      <w:r>
        <w:rPr>
          <w:spacing w:val="-3"/>
          <w:sz w:val="20"/>
        </w:rPr>
        <w:t> </w:t>
      </w:r>
      <w:r>
        <w:rPr>
          <w:sz w:val="20"/>
        </w:rPr>
        <w:t>physiotherapists</w:t>
      </w:r>
      <w:r>
        <w:rPr>
          <w:spacing w:val="-3"/>
          <w:sz w:val="20"/>
        </w:rPr>
        <w:t> </w:t>
      </w:r>
      <w:r>
        <w:rPr>
          <w:sz w:val="20"/>
        </w:rPr>
        <w:t>feel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patient’s</w:t>
      </w:r>
      <w:r>
        <w:rPr>
          <w:spacing w:val="-5"/>
          <w:sz w:val="20"/>
        </w:rPr>
        <w:t> </w:t>
      </w:r>
      <w:r>
        <w:rPr>
          <w:sz w:val="20"/>
        </w:rPr>
        <w:t>own</w:t>
      </w:r>
      <w:r>
        <w:rPr>
          <w:spacing w:val="-3"/>
          <w:sz w:val="20"/>
        </w:rPr>
        <w:t> </w:t>
      </w:r>
      <w:r>
        <w:rPr>
          <w:sz w:val="20"/>
        </w:rPr>
        <w:t>understanding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this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concept is vital. Therefore, a focus is required to support physiotherapists to overcome these</w:t>
      </w:r>
      <w:r>
        <w:rPr>
          <w:spacing w:val="11"/>
          <w:sz w:val="20"/>
        </w:rPr>
        <w:t> </w:t>
      </w:r>
      <w:r>
        <w:rPr>
          <w:sz w:val="20"/>
        </w:rPr>
        <w:t>challenges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to enhance implementation of this approach within clinical</w:t>
      </w:r>
      <w:r>
        <w:rPr>
          <w:spacing w:val="-24"/>
          <w:sz w:val="20"/>
        </w:rPr>
        <w:t> </w:t>
      </w:r>
      <w:r>
        <w:rPr>
          <w:sz w:val="20"/>
        </w:rPr>
        <w:t>practice.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  <w:tab w:pos="1582" w:val="left" w:leader="none"/>
        </w:tabs>
        <w:spacing w:line="240" w:lineRule="auto" w:before="177" w:after="0"/>
        <w:ind w:left="1582" w:right="0" w:hanging="1477"/>
        <w:jc w:val="left"/>
        <w:rPr>
          <w:sz w:val="20"/>
        </w:rPr>
      </w:pPr>
      <w:r>
        <w:rPr>
          <w:sz w:val="20"/>
        </w:rPr>
        <w:t>The qualitative aspects of this study provide valuable findings regarding PNE.</w:t>
      </w:r>
      <w:r>
        <w:rPr>
          <w:spacing w:val="17"/>
          <w:sz w:val="20"/>
        </w:rPr>
        <w:t> </w:t>
      </w:r>
      <w:r>
        <w:rPr>
          <w:sz w:val="20"/>
        </w:rPr>
        <w:t>Although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physiotherapists reported an increased confidence regarding eliciting unhelpful beliefs during</w:t>
      </w:r>
      <w:r>
        <w:rPr>
          <w:spacing w:val="-36"/>
          <w:sz w:val="20"/>
        </w:rPr>
        <w:t> </w:t>
      </w:r>
      <w:r>
        <w:rPr>
          <w:sz w:val="20"/>
        </w:rPr>
        <w:t>a subjective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assessment,</w:t>
      </w:r>
      <w:r>
        <w:rPr>
          <w:spacing w:val="-3"/>
          <w:sz w:val="20"/>
        </w:rPr>
        <w:t> </w:t>
      </w:r>
      <w:r>
        <w:rPr>
          <w:sz w:val="20"/>
        </w:rPr>
        <w:t>they</w:t>
      </w:r>
      <w:r>
        <w:rPr>
          <w:spacing w:val="-6"/>
          <w:sz w:val="20"/>
        </w:rPr>
        <w:t> </w:t>
      </w:r>
      <w:r>
        <w:rPr>
          <w:sz w:val="20"/>
        </w:rPr>
        <w:t>discussed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lack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confidence regarding</w:t>
      </w:r>
      <w:r>
        <w:rPr>
          <w:spacing w:val="-2"/>
          <w:sz w:val="20"/>
        </w:rPr>
        <w:t> </w:t>
      </w:r>
      <w:r>
        <w:rPr>
          <w:sz w:val="20"/>
        </w:rPr>
        <w:t>specifically</w:t>
      </w:r>
      <w:r>
        <w:rPr>
          <w:spacing w:val="-4"/>
          <w:sz w:val="20"/>
        </w:rPr>
        <w:t> </w:t>
      </w:r>
      <w:r>
        <w:rPr>
          <w:sz w:val="20"/>
        </w:rPr>
        <w:t>explaining</w:t>
      </w:r>
      <w:r>
        <w:rPr>
          <w:spacing w:val="-4"/>
          <w:sz w:val="20"/>
        </w:rPr>
        <w:t> </w:t>
      </w:r>
      <w:r>
        <w:rPr>
          <w:sz w:val="20"/>
        </w:rPr>
        <w:t>pain</w:t>
      </w:r>
      <w:r>
        <w:rPr>
          <w:spacing w:val="-4"/>
          <w:sz w:val="20"/>
        </w:rPr>
        <w:t> </w:t>
      </w:r>
      <w:r>
        <w:rPr>
          <w:sz w:val="20"/>
        </w:rPr>
        <w:t>neurophysiology</w:t>
      </w:r>
      <w:r>
        <w:rPr>
          <w:spacing w:val="-4"/>
          <w:sz w:val="20"/>
        </w:rPr>
        <w:t> </w:t>
      </w:r>
      <w:r>
        <w:rPr>
          <w:sz w:val="20"/>
        </w:rPr>
        <w:t>to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6" w:after="0"/>
        <w:ind w:left="862" w:right="0" w:hanging="757"/>
        <w:jc w:val="left"/>
        <w:rPr>
          <w:sz w:val="20"/>
        </w:rPr>
      </w:pPr>
      <w:r>
        <w:rPr>
          <w:sz w:val="20"/>
        </w:rPr>
        <w:t>patients due to their own perceived level of knowledge, which they felt to be inadequate.  This</w:t>
      </w:r>
      <w:r>
        <w:rPr>
          <w:spacing w:val="-28"/>
          <w:sz w:val="20"/>
        </w:rPr>
        <w:t> </w:t>
      </w:r>
      <w:r>
        <w:rPr>
          <w:sz w:val="20"/>
        </w:rPr>
        <w:t>is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note,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understanding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pain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education</w:t>
      </w:r>
      <w:r>
        <w:rPr>
          <w:spacing w:val="0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advocated</w:t>
      </w:r>
      <w:r>
        <w:rPr>
          <w:spacing w:val="-2"/>
          <w:sz w:val="20"/>
        </w:rPr>
        <w:t> </w:t>
      </w:r>
      <w:r>
        <w:rPr>
          <w:sz w:val="20"/>
        </w:rPr>
        <w:t>regarding</w:t>
      </w:r>
      <w:r>
        <w:rPr>
          <w:spacing w:val="-5"/>
          <w:sz w:val="20"/>
        </w:rPr>
        <w:t> </w:t>
      </w:r>
      <w:r>
        <w:rPr>
          <w:sz w:val="20"/>
        </w:rPr>
        <w:t>self-management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38"/>
          <w:footerReference w:type="default" r:id="rId39"/>
          <w:pgSz w:w="11900" w:h="16850"/>
          <w:pgMar w:header="713" w:footer="0" w:top="920" w:bottom="280" w:left="840" w:right="160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" w:after="0"/>
        <w:ind w:left="862" w:right="0" w:hanging="757"/>
        <w:jc w:val="left"/>
        <w:rPr>
          <w:sz w:val="20"/>
        </w:rPr>
      </w:pPr>
      <w:r>
        <w:rPr>
          <w:sz w:val="20"/>
        </w:rPr>
        <w:t>(Stewart</w:t>
      </w:r>
      <w:r>
        <w:rPr>
          <w:spacing w:val="-3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al.</w:t>
      </w:r>
      <w:r>
        <w:rPr>
          <w:sz w:val="20"/>
        </w:rPr>
        <w:t>2014;</w:t>
      </w:r>
      <w:r>
        <w:rPr>
          <w:spacing w:val="-4"/>
          <w:sz w:val="20"/>
        </w:rPr>
        <w:t> </w:t>
      </w:r>
      <w:r>
        <w:rPr>
          <w:sz w:val="20"/>
        </w:rPr>
        <w:t>Nicholas</w:t>
      </w:r>
      <w:r>
        <w:rPr>
          <w:spacing w:val="0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al.</w:t>
      </w:r>
      <w:r>
        <w:rPr>
          <w:i/>
          <w:spacing w:val="-2"/>
          <w:sz w:val="20"/>
        </w:rPr>
        <w:t> </w:t>
      </w:r>
      <w:r>
        <w:rPr>
          <w:sz w:val="20"/>
        </w:rPr>
        <w:t>2013).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growing</w:t>
      </w:r>
      <w:r>
        <w:rPr>
          <w:spacing w:val="-4"/>
          <w:sz w:val="20"/>
        </w:rPr>
        <w:t> </w:t>
      </w:r>
      <w:r>
        <w:rPr>
          <w:sz w:val="20"/>
        </w:rPr>
        <w:t>awareness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emphasis</w:t>
      </w:r>
      <w:r>
        <w:rPr>
          <w:spacing w:val="-4"/>
          <w:sz w:val="20"/>
        </w:rPr>
        <w:t> </w:t>
      </w:r>
      <w:r>
        <w:rPr>
          <w:sz w:val="20"/>
        </w:rPr>
        <w:t>required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pain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management education in undergraduate education (Ryan </w:t>
      </w:r>
      <w:r>
        <w:rPr>
          <w:i/>
          <w:sz w:val="20"/>
        </w:rPr>
        <w:t>et al. </w:t>
      </w:r>
      <w:r>
        <w:rPr>
          <w:sz w:val="20"/>
        </w:rPr>
        <w:t>2015). Thus, a focus on PNE</w:t>
      </w:r>
      <w:r>
        <w:rPr>
          <w:spacing w:val="13"/>
          <w:sz w:val="20"/>
        </w:rPr>
        <w:t> </w:t>
      </w:r>
      <w:r>
        <w:rPr>
          <w:sz w:val="20"/>
        </w:rPr>
        <w:t>at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undergraduate level may help with respect to confidence in this</w:t>
      </w:r>
      <w:r>
        <w:rPr>
          <w:spacing w:val="-28"/>
          <w:sz w:val="20"/>
        </w:rPr>
        <w:t> </w:t>
      </w:r>
      <w:r>
        <w:rPr>
          <w:sz w:val="20"/>
        </w:rPr>
        <w:t>area.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9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Heading3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81" w:after="0"/>
        <w:ind w:left="862" w:right="0" w:hanging="757"/>
        <w:jc w:val="left"/>
        <w:rPr>
          <w:i/>
        </w:rPr>
      </w:pPr>
      <w:r>
        <w:rPr>
          <w:i/>
        </w:rPr>
        <w:t>Limitations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4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80" w:after="0"/>
        <w:ind w:left="862" w:right="0" w:hanging="757"/>
        <w:jc w:val="left"/>
        <w:rPr>
          <w:sz w:val="20"/>
        </w:rPr>
      </w:pPr>
      <w:r>
        <w:rPr>
          <w:sz w:val="20"/>
        </w:rPr>
        <w:t>The main study limitation of the study was the small sample size, which limits generalisability of</w:t>
      </w:r>
      <w:r>
        <w:rPr>
          <w:spacing w:val="-33"/>
          <w:sz w:val="20"/>
        </w:rPr>
        <w:t> </w:t>
      </w:r>
      <w:r>
        <w:rPr>
          <w:sz w:val="20"/>
        </w:rPr>
        <w:t>the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findings. The researcher who delivered the programme carried out the focus groups with</w:t>
      </w:r>
      <w:r>
        <w:rPr>
          <w:spacing w:val="0"/>
          <w:sz w:val="20"/>
        </w:rPr>
        <w:t> </w:t>
      </w:r>
      <w:r>
        <w:rPr>
          <w:sz w:val="20"/>
        </w:rPr>
        <w:t>participants,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which may have influenced some responses generated. However, the focus groups generated points</w:t>
      </w:r>
      <w:r>
        <w:rPr>
          <w:spacing w:val="5"/>
          <w:sz w:val="20"/>
        </w:rPr>
        <w:t> </w:t>
      </w:r>
      <w:r>
        <w:rPr>
          <w:sz w:val="20"/>
        </w:rPr>
        <w:t>for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programme,</w:t>
      </w:r>
      <w:r>
        <w:rPr>
          <w:spacing w:val="-3"/>
          <w:sz w:val="20"/>
        </w:rPr>
        <w:t> </w:t>
      </w:r>
      <w:r>
        <w:rPr>
          <w:sz w:val="20"/>
        </w:rPr>
        <w:t>thus</w:t>
      </w:r>
      <w:r>
        <w:rPr>
          <w:spacing w:val="-3"/>
          <w:sz w:val="20"/>
        </w:rPr>
        <w:t> </w:t>
      </w:r>
      <w:r>
        <w:rPr>
          <w:sz w:val="20"/>
        </w:rPr>
        <w:t>were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positive.</w:t>
      </w:r>
      <w:r>
        <w:rPr>
          <w:spacing w:val="-3"/>
          <w:sz w:val="20"/>
        </w:rPr>
        <w:t> </w:t>
      </w:r>
      <w:r>
        <w:rPr>
          <w:sz w:val="20"/>
        </w:rPr>
        <w:t>JM</w:t>
      </w:r>
      <w:r>
        <w:rPr>
          <w:spacing w:val="-4"/>
          <w:sz w:val="20"/>
        </w:rPr>
        <w:t> </w:t>
      </w:r>
      <w:r>
        <w:rPr>
          <w:sz w:val="20"/>
        </w:rPr>
        <w:t>ensured</w:t>
      </w:r>
      <w:r>
        <w:rPr>
          <w:spacing w:val="-3"/>
          <w:sz w:val="20"/>
        </w:rPr>
        <w:t> </w:t>
      </w:r>
      <w:r>
        <w:rPr>
          <w:sz w:val="20"/>
        </w:rPr>
        <w:t>throughout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interviews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create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a balanced discussion informed by the topic guide to not influence responses</w:t>
      </w:r>
      <w:r>
        <w:rPr>
          <w:spacing w:val="-31"/>
          <w:sz w:val="20"/>
        </w:rPr>
        <w:t> </w:t>
      </w:r>
      <w:r>
        <w:rPr>
          <w:sz w:val="20"/>
        </w:rPr>
        <w:t>generated.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9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Heading2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84" w:after="0"/>
        <w:ind w:left="862" w:right="0" w:hanging="757"/>
        <w:jc w:val="left"/>
        <w:rPr>
          <w:rFonts w:ascii="Times New Roman"/>
        </w:rPr>
      </w:pPr>
      <w:r>
        <w:rPr>
          <w:rFonts w:ascii="Times New Roman"/>
        </w:rPr>
        <w:t>Conclusions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2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8" w:after="0"/>
        <w:ind w:left="862" w:right="0" w:hanging="757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findings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pain</w:t>
      </w:r>
      <w:r>
        <w:rPr>
          <w:spacing w:val="-4"/>
          <w:sz w:val="20"/>
        </w:rPr>
        <w:t> </w:t>
      </w:r>
      <w:r>
        <w:rPr>
          <w:sz w:val="20"/>
        </w:rPr>
        <w:t>education</w:t>
      </w:r>
      <w:r>
        <w:rPr>
          <w:spacing w:val="-4"/>
          <w:sz w:val="20"/>
        </w:rPr>
        <w:t> </w:t>
      </w:r>
      <w:r>
        <w:rPr>
          <w:sz w:val="20"/>
        </w:rPr>
        <w:t>programme</w:t>
      </w:r>
      <w:r>
        <w:rPr>
          <w:spacing w:val="-3"/>
          <w:sz w:val="20"/>
        </w:rPr>
        <w:t> </w:t>
      </w:r>
      <w:r>
        <w:rPr>
          <w:sz w:val="20"/>
        </w:rPr>
        <w:t>implemented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clinical</w:t>
      </w:r>
      <w:r>
        <w:rPr>
          <w:spacing w:val="-4"/>
          <w:sz w:val="20"/>
        </w:rPr>
        <w:t> </w:t>
      </w:r>
      <w:r>
        <w:rPr>
          <w:sz w:val="20"/>
        </w:rPr>
        <w:t>practice</w:t>
      </w:r>
      <w:r>
        <w:rPr>
          <w:spacing w:val="-3"/>
          <w:sz w:val="20"/>
        </w:rPr>
        <w:t> </w:t>
      </w:r>
      <w:r>
        <w:rPr>
          <w:sz w:val="20"/>
        </w:rPr>
        <w:t>provides</w:t>
      </w:r>
      <w:r>
        <w:rPr>
          <w:spacing w:val="-4"/>
          <w:sz w:val="20"/>
        </w:rPr>
        <w:t> </w:t>
      </w:r>
      <w:r>
        <w:rPr>
          <w:sz w:val="20"/>
        </w:rPr>
        <w:t>valuable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8" w:after="0"/>
        <w:ind w:left="862" w:right="0" w:hanging="757"/>
        <w:jc w:val="left"/>
        <w:rPr>
          <w:sz w:val="20"/>
        </w:rPr>
      </w:pPr>
      <w:r>
        <w:rPr>
          <w:sz w:val="20"/>
        </w:rPr>
        <w:t>insights for the future development of PNE programmes for physiotherapists.</w:t>
      </w:r>
      <w:r>
        <w:rPr>
          <w:spacing w:val="8"/>
          <w:sz w:val="20"/>
        </w:rPr>
        <w:t> </w:t>
      </w:r>
      <w:r>
        <w:rPr>
          <w:sz w:val="20"/>
        </w:rPr>
        <w:t>Participants considered the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6" w:after="0"/>
        <w:ind w:left="862" w:right="0" w:hanging="757"/>
        <w:jc w:val="left"/>
        <w:rPr>
          <w:sz w:val="20"/>
        </w:rPr>
      </w:pPr>
      <w:r>
        <w:rPr>
          <w:sz w:val="20"/>
        </w:rPr>
        <w:t>programme to be acceptable in clinical practice in terms of content and delivery and reported that</w:t>
      </w:r>
      <w:r>
        <w:rPr>
          <w:spacing w:val="-33"/>
          <w:sz w:val="20"/>
        </w:rPr>
        <w:t> </w:t>
      </w:r>
      <w:r>
        <w:rPr>
          <w:sz w:val="20"/>
        </w:rPr>
        <w:t>the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relevance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practice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length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pacing w:val="1"/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delivery</w:t>
      </w:r>
      <w:r>
        <w:rPr>
          <w:spacing w:val="-4"/>
          <w:sz w:val="20"/>
        </w:rPr>
        <w:t> </w:t>
      </w:r>
      <w:r>
        <w:rPr>
          <w:sz w:val="20"/>
        </w:rPr>
        <w:t>was</w:t>
      </w:r>
      <w:r>
        <w:rPr>
          <w:spacing w:val="-4"/>
          <w:sz w:val="20"/>
        </w:rPr>
        <w:t> </w:t>
      </w:r>
      <w:r>
        <w:rPr>
          <w:sz w:val="20"/>
        </w:rPr>
        <w:t>appropriate.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strength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programme was</w:t>
      </w:r>
      <w:r>
        <w:rPr>
          <w:spacing w:val="-4"/>
          <w:sz w:val="20"/>
        </w:rPr>
        <w:t> </w:t>
      </w:r>
      <w:r>
        <w:rPr>
          <w:sz w:val="20"/>
        </w:rPr>
        <w:t>the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7" w:after="0"/>
        <w:ind w:left="862" w:right="0" w:hanging="757"/>
        <w:jc w:val="left"/>
        <w:rPr>
          <w:sz w:val="20"/>
        </w:rPr>
      </w:pPr>
      <w:r>
        <w:rPr>
          <w:sz w:val="20"/>
        </w:rPr>
        <w:t>applicability to real life practice, which was valued by physiotherapists. The findings of the</w:t>
      </w:r>
      <w:r>
        <w:rPr>
          <w:spacing w:val="12"/>
          <w:sz w:val="20"/>
        </w:rPr>
        <w:t> </w:t>
      </w:r>
      <w:r>
        <w:rPr>
          <w:sz w:val="20"/>
        </w:rPr>
        <w:t>PABS-PT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80" w:after="0"/>
        <w:ind w:left="862" w:right="0" w:hanging="757"/>
        <w:jc w:val="left"/>
        <w:rPr>
          <w:sz w:val="20"/>
        </w:rPr>
      </w:pPr>
      <w:r>
        <w:rPr>
          <w:sz w:val="20"/>
        </w:rPr>
        <w:t>outcome measure followed the trend of similar studies and is worthy of exploration in a future study.</w:t>
      </w:r>
      <w:r>
        <w:rPr>
          <w:spacing w:val="10"/>
          <w:sz w:val="20"/>
        </w:rPr>
        <w:t> </w:t>
      </w:r>
      <w:r>
        <w:rPr>
          <w:sz w:val="20"/>
        </w:rPr>
        <w:t>The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HC-PAIRS</w:t>
      </w:r>
      <w:r>
        <w:rPr>
          <w:spacing w:val="-5"/>
          <w:sz w:val="20"/>
        </w:rPr>
        <w:t> </w:t>
      </w:r>
      <w:r>
        <w:rPr>
          <w:sz w:val="20"/>
        </w:rPr>
        <w:t>outcome</w:t>
      </w:r>
      <w:r>
        <w:rPr>
          <w:spacing w:val="-2"/>
          <w:sz w:val="20"/>
        </w:rPr>
        <w:t> </w:t>
      </w:r>
      <w:r>
        <w:rPr>
          <w:sz w:val="20"/>
        </w:rPr>
        <w:t>measure showed</w:t>
      </w:r>
      <w:r>
        <w:rPr>
          <w:spacing w:val="-3"/>
          <w:sz w:val="20"/>
        </w:rPr>
        <w:t> </w:t>
      </w:r>
      <w:r>
        <w:rPr>
          <w:sz w:val="20"/>
        </w:rPr>
        <w:t>great</w:t>
      </w:r>
      <w:r>
        <w:rPr>
          <w:spacing w:val="-3"/>
          <w:sz w:val="20"/>
        </w:rPr>
        <w:t> </w:t>
      </w:r>
      <w:r>
        <w:rPr>
          <w:sz w:val="20"/>
        </w:rPr>
        <w:t>variation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scores,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provided</w:t>
      </w:r>
      <w:r>
        <w:rPr>
          <w:spacing w:val="-3"/>
          <w:sz w:val="20"/>
        </w:rPr>
        <w:t> </w:t>
      </w:r>
      <w:r>
        <w:rPr>
          <w:sz w:val="20"/>
        </w:rPr>
        <w:t>limited</w:t>
      </w:r>
      <w:r>
        <w:rPr>
          <w:spacing w:val="-3"/>
          <w:sz w:val="20"/>
        </w:rPr>
        <w:t> </w:t>
      </w:r>
      <w:r>
        <w:rPr>
          <w:sz w:val="20"/>
        </w:rPr>
        <w:t>insight</w:t>
      </w:r>
      <w:r>
        <w:rPr>
          <w:spacing w:val="-5"/>
          <w:sz w:val="20"/>
        </w:rPr>
        <w:t> </w:t>
      </w:r>
      <w:r>
        <w:rPr>
          <w:sz w:val="20"/>
        </w:rPr>
        <w:t>given</w:t>
      </w:r>
      <w:r>
        <w:rPr>
          <w:spacing w:val="-5"/>
          <w:sz w:val="20"/>
        </w:rPr>
        <w:t> </w:t>
      </w:r>
      <w:r>
        <w:rPr>
          <w:sz w:val="20"/>
        </w:rPr>
        <w:t>the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6" w:after="0"/>
        <w:ind w:left="862" w:right="0" w:hanging="757"/>
        <w:jc w:val="left"/>
        <w:rPr>
          <w:sz w:val="20"/>
        </w:rPr>
      </w:pPr>
      <w:r>
        <w:rPr>
          <w:sz w:val="20"/>
        </w:rPr>
        <w:t>small sample. PNE linked to patient extracts has developed physiotherapists understanding of</w:t>
      </w:r>
      <w:r>
        <w:rPr>
          <w:spacing w:val="8"/>
          <w:sz w:val="20"/>
        </w:rPr>
        <w:t> </w:t>
      </w:r>
      <w:r>
        <w:rPr>
          <w:sz w:val="20"/>
        </w:rPr>
        <w:t>the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8" w:after="0"/>
        <w:ind w:left="862" w:right="0" w:hanging="757"/>
        <w:jc w:val="left"/>
        <w:rPr>
          <w:sz w:val="20"/>
        </w:rPr>
      </w:pPr>
      <w:r>
        <w:rPr>
          <w:sz w:val="20"/>
        </w:rPr>
        <w:t>multidimensional nature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pain,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influences</w:t>
      </w:r>
      <w:r>
        <w:rPr>
          <w:spacing w:val="-3"/>
          <w:sz w:val="20"/>
        </w:rPr>
        <w:t> </w:t>
      </w:r>
      <w:r>
        <w:rPr>
          <w:sz w:val="20"/>
        </w:rPr>
        <w:t>they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address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clinic.</w:t>
      </w:r>
      <w:r>
        <w:rPr>
          <w:spacing w:val="-2"/>
          <w:sz w:val="20"/>
        </w:rPr>
        <w:t> </w:t>
      </w:r>
      <w:r>
        <w:rPr>
          <w:sz w:val="20"/>
        </w:rPr>
        <w:t>Thus,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regard</w:t>
      </w:r>
      <w:r>
        <w:rPr>
          <w:spacing w:val="-1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a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8" w:after="0"/>
        <w:ind w:left="862" w:right="0" w:hanging="757"/>
        <w:jc w:val="left"/>
        <w:rPr>
          <w:sz w:val="20"/>
        </w:rPr>
      </w:pPr>
      <w:r>
        <w:rPr>
          <w:sz w:val="20"/>
        </w:rPr>
        <w:t>potentially</w:t>
      </w:r>
      <w:r>
        <w:rPr>
          <w:spacing w:val="-4"/>
          <w:sz w:val="20"/>
        </w:rPr>
        <w:t> </w:t>
      </w:r>
      <w:r>
        <w:rPr>
          <w:sz w:val="20"/>
        </w:rPr>
        <w:t>useful</w:t>
      </w:r>
      <w:r>
        <w:rPr>
          <w:spacing w:val="-1"/>
          <w:sz w:val="20"/>
        </w:rPr>
        <w:t> </w:t>
      </w:r>
      <w:r>
        <w:rPr>
          <w:sz w:val="20"/>
        </w:rPr>
        <w:t>means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support</w:t>
      </w:r>
      <w:r>
        <w:rPr>
          <w:spacing w:val="-6"/>
          <w:sz w:val="20"/>
        </w:rPr>
        <w:t> </w:t>
      </w:r>
      <w:r>
        <w:rPr>
          <w:sz w:val="20"/>
        </w:rPr>
        <w:t>physiotherapists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consider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integrated</w:t>
      </w:r>
      <w:r>
        <w:rPr>
          <w:spacing w:val="-2"/>
          <w:sz w:val="20"/>
        </w:rPr>
        <w:t> </w:t>
      </w:r>
      <w:r>
        <w:rPr>
          <w:sz w:val="20"/>
        </w:rPr>
        <w:t>nature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pain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order</w:t>
      </w:r>
      <w:r>
        <w:rPr>
          <w:spacing w:val="-2"/>
          <w:sz w:val="20"/>
        </w:rPr>
        <w:t> </w:t>
      </w:r>
      <w:r>
        <w:rPr>
          <w:sz w:val="20"/>
        </w:rPr>
        <w:t>to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6" w:after="0"/>
        <w:ind w:left="862" w:right="0" w:hanging="757"/>
        <w:jc w:val="left"/>
        <w:rPr>
          <w:sz w:val="20"/>
        </w:rPr>
      </w:pPr>
      <w:r>
        <w:rPr>
          <w:sz w:val="20"/>
        </w:rPr>
        <w:t>support management of pain in clinical practice. Further research is required in a larger study in order</w:t>
      </w:r>
      <w:r>
        <w:rPr>
          <w:spacing w:val="-32"/>
          <w:sz w:val="20"/>
        </w:rPr>
        <w:t> </w:t>
      </w:r>
      <w:r>
        <w:rPr>
          <w:sz w:val="20"/>
        </w:rPr>
        <w:t>to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sz w:val="20"/>
        </w:rPr>
      </w:pP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recommendations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respect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effectiveness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intervention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clinical</w:t>
      </w:r>
      <w:r>
        <w:rPr>
          <w:spacing w:val="-4"/>
          <w:sz w:val="20"/>
        </w:rPr>
        <w:t> </w:t>
      </w:r>
      <w:r>
        <w:rPr>
          <w:sz w:val="20"/>
        </w:rPr>
        <w:t>practice.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9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Heading2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81" w:after="0"/>
        <w:ind w:left="862" w:right="0" w:hanging="757"/>
        <w:jc w:val="left"/>
        <w:rPr>
          <w:rFonts w:ascii="Times New Roman"/>
        </w:rPr>
      </w:pPr>
      <w:r>
        <w:rPr>
          <w:rFonts w:ascii="Times New Roman"/>
        </w:rPr>
        <w:t>Declaration of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interest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9" w:after="0"/>
        <w:ind w:left="503" w:right="0" w:hanging="398"/>
        <w:jc w:val="left"/>
        <w:rPr>
          <w:rFonts w:ascii="Cambria"/>
          <w:sz w:val="24"/>
        </w:rPr>
      </w:pPr>
    </w:p>
    <w:p>
      <w:pPr>
        <w:spacing w:after="0" w:line="240" w:lineRule="auto"/>
        <w:jc w:val="left"/>
        <w:rPr>
          <w:rFonts w:ascii="Cambria"/>
          <w:sz w:val="24"/>
        </w:rPr>
        <w:sectPr>
          <w:headerReference w:type="default" r:id="rId40"/>
          <w:footerReference w:type="default" r:id="rId41"/>
          <w:pgSz w:w="11900" w:h="16850"/>
          <w:pgMar w:header="713" w:footer="0" w:top="920" w:bottom="280" w:left="840" w:right="1600"/>
        </w:sectPr>
      </w:pPr>
    </w:p>
    <w:p>
      <w:pPr>
        <w:pStyle w:val="BodyText"/>
        <w:spacing w:before="0"/>
        <w:ind w:left="0"/>
        <w:rPr>
          <w:rFonts w:ascii="Cambria"/>
        </w:rPr>
      </w:pPr>
    </w:p>
    <w:p>
      <w:pPr>
        <w:pStyle w:val="BodyText"/>
        <w:spacing w:before="0"/>
        <w:ind w:left="0"/>
        <w:rPr>
          <w:rFonts w:ascii="Cambria"/>
        </w:rPr>
      </w:pPr>
    </w:p>
    <w:p>
      <w:pPr>
        <w:pStyle w:val="BodyText"/>
        <w:spacing w:before="7"/>
        <w:ind w:left="0"/>
        <w:rPr>
          <w:rFonts w:ascii="Cambria"/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0" w:after="0"/>
        <w:ind w:left="862" w:right="0" w:hanging="757"/>
        <w:jc w:val="left"/>
        <w:rPr>
          <w:sz w:val="20"/>
        </w:rPr>
      </w:pPr>
      <w:r>
        <w:rPr>
          <w:sz w:val="20"/>
        </w:rPr>
        <w:t>The authors report no conflict of</w:t>
      </w:r>
      <w:r>
        <w:rPr>
          <w:spacing w:val="-20"/>
          <w:sz w:val="20"/>
        </w:rPr>
        <w:t> </w:t>
      </w:r>
      <w:r>
        <w:rPr>
          <w:sz w:val="20"/>
        </w:rPr>
        <w:t>interest.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6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84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Heading2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9" w:after="0"/>
        <w:ind w:left="862" w:right="0" w:hanging="757"/>
        <w:jc w:val="left"/>
        <w:rPr>
          <w:rFonts w:ascii="Times New Roman"/>
        </w:rPr>
      </w:pPr>
      <w:r>
        <w:rPr>
          <w:rFonts w:ascii="Times New Roman"/>
        </w:rPr>
        <w:t>References</w:t>
      </w:r>
    </w:p>
    <w:p>
      <w:pPr>
        <w:pStyle w:val="ListParagraph"/>
        <w:numPr>
          <w:ilvl w:val="0"/>
          <w:numId w:val="12"/>
        </w:numPr>
        <w:tabs>
          <w:tab w:pos="504" w:val="left" w:leader="none"/>
        </w:tabs>
        <w:spacing w:line="240" w:lineRule="auto" w:before="176" w:after="0"/>
        <w:ind w:left="503" w:right="0" w:hanging="398"/>
        <w:jc w:val="left"/>
        <w:rPr>
          <w:rFonts w:ascii="Cambria"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74" w:after="0"/>
        <w:ind w:left="862" w:right="0" w:hanging="757"/>
        <w:jc w:val="left"/>
        <w:rPr>
          <w:sz w:val="20"/>
        </w:rPr>
      </w:pPr>
      <w:r>
        <w:rPr>
          <w:sz w:val="20"/>
        </w:rPr>
        <w:t>Apkarian,</w:t>
      </w:r>
      <w:r>
        <w:rPr>
          <w:spacing w:val="-1"/>
          <w:sz w:val="20"/>
        </w:rPr>
        <w:t> </w:t>
      </w:r>
      <w:r>
        <w:rPr>
          <w:sz w:val="20"/>
        </w:rPr>
        <w:t>A.V.,</w:t>
      </w:r>
      <w:r>
        <w:rPr>
          <w:spacing w:val="-4"/>
          <w:sz w:val="20"/>
        </w:rPr>
        <w:t> </w:t>
      </w:r>
      <w:r>
        <w:rPr>
          <w:sz w:val="20"/>
        </w:rPr>
        <w:t>Bushnell,</w:t>
      </w:r>
      <w:r>
        <w:rPr>
          <w:spacing w:val="-3"/>
          <w:sz w:val="20"/>
        </w:rPr>
        <w:t> </w:t>
      </w:r>
      <w:r>
        <w:rPr>
          <w:sz w:val="20"/>
        </w:rPr>
        <w:t>M.C.,</w:t>
      </w:r>
      <w:r>
        <w:rPr>
          <w:spacing w:val="-4"/>
          <w:sz w:val="20"/>
        </w:rPr>
        <w:t> </w:t>
      </w:r>
      <w:r>
        <w:rPr>
          <w:sz w:val="20"/>
        </w:rPr>
        <w:t>Treede,</w:t>
      </w:r>
      <w:r>
        <w:rPr>
          <w:spacing w:val="-3"/>
          <w:sz w:val="20"/>
        </w:rPr>
        <w:t> </w:t>
      </w:r>
      <w:r>
        <w:rPr>
          <w:sz w:val="20"/>
        </w:rPr>
        <w:t>R.D.,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5"/>
          <w:sz w:val="20"/>
        </w:rPr>
        <w:t> </w:t>
      </w:r>
      <w:r>
        <w:rPr>
          <w:sz w:val="20"/>
        </w:rPr>
        <w:t>Zubieta,</w:t>
      </w:r>
      <w:r>
        <w:rPr>
          <w:spacing w:val="-3"/>
          <w:sz w:val="20"/>
        </w:rPr>
        <w:t> </w:t>
      </w:r>
      <w:r>
        <w:rPr>
          <w:sz w:val="20"/>
        </w:rPr>
        <w:t>J.K.</w:t>
      </w:r>
      <w:r>
        <w:rPr>
          <w:spacing w:val="-3"/>
          <w:sz w:val="20"/>
        </w:rPr>
        <w:t> </w:t>
      </w:r>
      <w:r>
        <w:rPr>
          <w:sz w:val="20"/>
        </w:rPr>
        <w:t>(2005)</w:t>
      </w:r>
      <w:r>
        <w:rPr>
          <w:spacing w:val="-2"/>
          <w:sz w:val="20"/>
        </w:rPr>
        <w:t> </w:t>
      </w:r>
      <w:r>
        <w:rPr>
          <w:sz w:val="20"/>
        </w:rPr>
        <w:t>Human</w:t>
      </w:r>
      <w:r>
        <w:rPr>
          <w:spacing w:val="-5"/>
          <w:sz w:val="20"/>
        </w:rPr>
        <w:t> </w:t>
      </w:r>
      <w:r>
        <w:rPr>
          <w:sz w:val="20"/>
        </w:rPr>
        <w:t>brain</w:t>
      </w:r>
      <w:r>
        <w:rPr>
          <w:spacing w:val="-3"/>
          <w:sz w:val="20"/>
        </w:rPr>
        <w:t> </w:t>
      </w:r>
      <w:r>
        <w:rPr>
          <w:sz w:val="20"/>
        </w:rPr>
        <w:t>mechanisms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pain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  <w:tab w:pos="863" w:val="left" w:leader="none"/>
        </w:tabs>
        <w:spacing w:line="240" w:lineRule="auto" w:before="180" w:after="0"/>
        <w:ind w:left="862" w:right="0" w:hanging="757"/>
        <w:jc w:val="left"/>
        <w:rPr>
          <w:sz w:val="20"/>
        </w:rPr>
      </w:pPr>
      <w:r>
        <w:rPr>
          <w:sz w:val="20"/>
        </w:rPr>
        <w:t>perception and regulation in health and disease. European Journal of Pain, 9(4), 463-484.</w:t>
      </w:r>
      <w:r>
        <w:rPr>
          <w:spacing w:val="-28"/>
          <w:sz w:val="20"/>
        </w:rPr>
        <w:t> </w:t>
      </w:r>
      <w:r>
        <w:rPr>
          <w:sz w:val="20"/>
        </w:rPr>
        <w:t>DOI:</w:t>
      </w:r>
    </w:p>
    <w:p>
      <w:pPr>
        <w:pStyle w:val="BodyText"/>
        <w:tabs>
          <w:tab w:pos="861" w:val="left" w:leader="none"/>
        </w:tabs>
        <w:spacing w:before="177"/>
        <w:ind w:left="105"/>
      </w:pPr>
      <w:r>
        <w:rPr>
          <w:rFonts w:ascii="Cambria"/>
          <w:sz w:val="24"/>
        </w:rPr>
        <w:t>470</w:t>
        <w:tab/>
      </w:r>
      <w:hyperlink r:id="rId44">
        <w:r>
          <w:rPr>
            <w:color w:val="333333"/>
            <w:u w:val="single" w:color="333333"/>
          </w:rPr>
          <w:t>10.1016/j.ejpain.2004.11.001</w:t>
        </w:r>
      </w:hyperlink>
    </w:p>
    <w:p>
      <w:pPr>
        <w:pStyle w:val="Heading1"/>
        <w:rPr>
          <w:rFonts w:ascii="Cambria"/>
        </w:rPr>
      </w:pPr>
      <w:r>
        <w:rPr>
          <w:rFonts w:ascii="Cambria"/>
        </w:rPr>
        <w:t>471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472</w:t>
        <w:tab/>
      </w:r>
      <w:r>
        <w:rPr/>
        <w:t>Balague,</w:t>
      </w:r>
      <w:r>
        <w:rPr>
          <w:spacing w:val="-3"/>
        </w:rPr>
        <w:t> </w:t>
      </w:r>
      <w:r>
        <w:rPr/>
        <w:t>F.,</w:t>
      </w:r>
      <w:r>
        <w:rPr>
          <w:spacing w:val="-4"/>
        </w:rPr>
        <w:t> </w:t>
      </w:r>
      <w:r>
        <w:rPr/>
        <w:t>Mannion,</w:t>
      </w:r>
      <w:r>
        <w:rPr>
          <w:spacing w:val="-3"/>
        </w:rPr>
        <w:t> </w:t>
      </w:r>
      <w:r>
        <w:rPr/>
        <w:t>A.F.,</w:t>
      </w:r>
      <w:r>
        <w:rPr>
          <w:spacing w:val="-4"/>
        </w:rPr>
        <w:t> </w:t>
      </w:r>
      <w:r>
        <w:rPr/>
        <w:t>Pellise,</w:t>
      </w:r>
      <w:r>
        <w:rPr>
          <w:spacing w:val="-3"/>
        </w:rPr>
        <w:t> </w:t>
      </w:r>
      <w:r>
        <w:rPr/>
        <w:t>F.,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Cedraschi,</w:t>
      </w:r>
      <w:r>
        <w:rPr>
          <w:spacing w:val="-1"/>
        </w:rPr>
        <w:t> </w:t>
      </w:r>
      <w:r>
        <w:rPr/>
        <w:t>C.</w:t>
      </w:r>
      <w:r>
        <w:rPr>
          <w:spacing w:val="-4"/>
        </w:rPr>
        <w:t> </w:t>
      </w:r>
      <w:r>
        <w:rPr/>
        <w:t>(2012)</w:t>
      </w:r>
      <w:r>
        <w:rPr>
          <w:spacing w:val="-2"/>
        </w:rPr>
        <w:t> </w:t>
      </w:r>
      <w:r>
        <w:rPr/>
        <w:t>Non-specific</w:t>
      </w:r>
      <w:r>
        <w:rPr>
          <w:spacing w:val="-4"/>
        </w:rPr>
        <w:t> </w:t>
      </w:r>
      <w:r>
        <w:rPr/>
        <w:t>low</w:t>
      </w:r>
      <w:r>
        <w:rPr>
          <w:spacing w:val="-5"/>
        </w:rPr>
        <w:t> </w:t>
      </w:r>
      <w:r>
        <w:rPr/>
        <w:t>back</w:t>
      </w:r>
      <w:r>
        <w:rPr>
          <w:spacing w:val="-5"/>
        </w:rPr>
        <w:t> </w:t>
      </w:r>
      <w:r>
        <w:rPr/>
        <w:t>pain.</w:t>
      </w:r>
      <w:r>
        <w:rPr>
          <w:spacing w:val="-4"/>
        </w:rPr>
        <w:t> </w:t>
      </w:r>
      <w:r>
        <w:rPr/>
        <w:t>Lancet,</w:t>
      </w:r>
    </w:p>
    <w:p>
      <w:pPr>
        <w:pStyle w:val="BodyText"/>
        <w:tabs>
          <w:tab w:pos="861" w:val="left" w:leader="none"/>
        </w:tabs>
        <w:spacing w:before="177"/>
        <w:ind w:left="105"/>
      </w:pPr>
      <w:r>
        <w:rPr>
          <w:rFonts w:ascii="Cambria"/>
          <w:sz w:val="24"/>
        </w:rPr>
        <w:t>473</w:t>
        <w:tab/>
      </w:r>
      <w:r>
        <w:rPr/>
        <w:t>379(9814), 482-91. DOI:</w:t>
      </w:r>
      <w:r>
        <w:rPr>
          <w:spacing w:val="-31"/>
        </w:rPr>
        <w:t> </w:t>
      </w:r>
      <w:hyperlink r:id="rId45">
        <w:r>
          <w:rPr/>
          <w:t>10.1016/S0140-6736(11)60610-7</w:t>
        </w:r>
      </w:hyperlink>
    </w:p>
    <w:p>
      <w:pPr>
        <w:pStyle w:val="Heading1"/>
        <w:rPr>
          <w:rFonts w:ascii="Cambria"/>
        </w:rPr>
      </w:pPr>
      <w:r>
        <w:rPr>
          <w:rFonts w:ascii="Cambria"/>
        </w:rPr>
        <w:t>474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475</w:t>
        <w:tab/>
      </w:r>
      <w:r>
        <w:rPr/>
        <w:t>Bishop,</w:t>
      </w:r>
      <w:r>
        <w:rPr>
          <w:spacing w:val="-2"/>
        </w:rPr>
        <w:t> </w:t>
      </w:r>
      <w:r>
        <w:rPr/>
        <w:t>A.,</w:t>
      </w:r>
      <w:r>
        <w:rPr>
          <w:spacing w:val="-3"/>
        </w:rPr>
        <w:t> </w:t>
      </w:r>
      <w:r>
        <w:rPr/>
        <w:t>Thomas,</w:t>
      </w:r>
      <w:r>
        <w:rPr>
          <w:spacing w:val="-2"/>
        </w:rPr>
        <w:t> </w:t>
      </w:r>
      <w:r>
        <w:rPr/>
        <w:t>E.,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Foster,</w:t>
      </w:r>
      <w:r>
        <w:rPr>
          <w:spacing w:val="-2"/>
        </w:rPr>
        <w:t> </w:t>
      </w:r>
      <w:r>
        <w:rPr/>
        <w:t>N.E.</w:t>
      </w:r>
      <w:r>
        <w:rPr>
          <w:spacing w:val="-2"/>
        </w:rPr>
        <w:t> </w:t>
      </w:r>
      <w:r>
        <w:rPr/>
        <w:t>(2007)</w:t>
      </w:r>
      <w:r>
        <w:rPr>
          <w:spacing w:val="-1"/>
        </w:rPr>
        <w:t> </w:t>
      </w:r>
      <w:r>
        <w:rPr/>
        <w:t>Health</w:t>
      </w:r>
      <w:r>
        <w:rPr>
          <w:spacing w:val="-5"/>
        </w:rPr>
        <w:t> </w:t>
      </w:r>
      <w:r>
        <w:rPr/>
        <w:t>care</w:t>
      </w:r>
      <w:r>
        <w:rPr>
          <w:spacing w:val="-3"/>
        </w:rPr>
        <w:t> </w:t>
      </w:r>
      <w:r>
        <w:rPr/>
        <w:t>practitioners'</w:t>
      </w:r>
      <w:r>
        <w:rPr>
          <w:spacing w:val="-5"/>
        </w:rPr>
        <w:t> </w:t>
      </w:r>
      <w:r>
        <w:rPr/>
        <w:t>attitudes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beliefs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low</w:t>
      </w:r>
    </w:p>
    <w:p>
      <w:pPr>
        <w:pStyle w:val="BodyText"/>
        <w:tabs>
          <w:tab w:pos="861" w:val="left" w:leader="none"/>
        </w:tabs>
        <w:spacing w:before="177"/>
        <w:ind w:left="105"/>
      </w:pPr>
      <w:r>
        <w:rPr>
          <w:rFonts w:ascii="Cambria"/>
          <w:sz w:val="24"/>
        </w:rPr>
        <w:t>476</w:t>
        <w:tab/>
      </w:r>
      <w:r>
        <w:rPr/>
        <w:t>back pain: a systematic search and critical review of available measurement tools. Pain, 132(1-2),</w:t>
      </w:r>
      <w:r>
        <w:rPr>
          <w:spacing w:val="-28"/>
        </w:rPr>
        <w:t> </w:t>
      </w:r>
      <w:r>
        <w:rPr/>
        <w:t>91-101.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477</w:t>
        <w:tab/>
      </w:r>
      <w:r>
        <w:rPr/>
        <w:t>DOI:</w:t>
      </w:r>
      <w:r>
        <w:rPr>
          <w:spacing w:val="-21"/>
        </w:rPr>
        <w:t> </w:t>
      </w:r>
      <w:hyperlink r:id="rId46">
        <w:r>
          <w:rPr>
            <w:u w:val="single"/>
          </w:rPr>
          <w:t>10.1016/j.pain.2007.01.028</w:t>
        </w:r>
      </w:hyperlink>
    </w:p>
    <w:p>
      <w:pPr>
        <w:pStyle w:val="Heading1"/>
        <w:rPr>
          <w:rFonts w:ascii="Cambria"/>
        </w:rPr>
      </w:pPr>
      <w:r>
        <w:rPr>
          <w:rFonts w:ascii="Cambria"/>
        </w:rPr>
        <w:t>478</w:t>
      </w:r>
    </w:p>
    <w:p>
      <w:pPr>
        <w:pStyle w:val="BodyText"/>
        <w:tabs>
          <w:tab w:pos="861" w:val="left" w:leader="none"/>
        </w:tabs>
        <w:spacing w:before="176"/>
        <w:ind w:left="105"/>
      </w:pPr>
      <w:r>
        <w:rPr>
          <w:rFonts w:ascii="Cambria"/>
          <w:sz w:val="24"/>
        </w:rPr>
        <w:t>479</w:t>
        <w:tab/>
      </w:r>
      <w:r>
        <w:rPr/>
        <w:t>Bishop,</w:t>
      </w:r>
      <w:r>
        <w:rPr>
          <w:spacing w:val="-3"/>
        </w:rPr>
        <w:t> </w:t>
      </w:r>
      <w:r>
        <w:rPr/>
        <w:t>A.,</w:t>
      </w:r>
      <w:r>
        <w:rPr>
          <w:spacing w:val="-4"/>
        </w:rPr>
        <w:t> </w:t>
      </w:r>
      <w:r>
        <w:rPr/>
        <w:t>Foster,</w:t>
      </w:r>
      <w:r>
        <w:rPr>
          <w:spacing w:val="-3"/>
        </w:rPr>
        <w:t> </w:t>
      </w:r>
      <w:r>
        <w:rPr/>
        <w:t>N.E.,</w:t>
      </w:r>
      <w:r>
        <w:rPr>
          <w:spacing w:val="-3"/>
        </w:rPr>
        <w:t> </w:t>
      </w:r>
      <w:r>
        <w:rPr/>
        <w:t>Thomas,</w:t>
      </w:r>
      <w:r>
        <w:rPr>
          <w:spacing w:val="-3"/>
        </w:rPr>
        <w:t> </w:t>
      </w:r>
      <w:r>
        <w:rPr/>
        <w:t>E.,</w:t>
      </w:r>
      <w:r>
        <w:rPr>
          <w:spacing w:val="-4"/>
        </w:rPr>
        <w:t> </w:t>
      </w:r>
      <w:r>
        <w:rPr/>
        <w:t>Hay,</w:t>
      </w:r>
      <w:r>
        <w:rPr>
          <w:spacing w:val="-3"/>
        </w:rPr>
        <w:t> </w:t>
      </w:r>
      <w:r>
        <w:rPr/>
        <w:t>E.M.</w:t>
      </w:r>
      <w:r>
        <w:rPr>
          <w:spacing w:val="-3"/>
        </w:rPr>
        <w:t> </w:t>
      </w:r>
      <w:r>
        <w:rPr/>
        <w:t>(2008)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/>
        <w:t>does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self-reported</w:t>
      </w:r>
      <w:r>
        <w:rPr>
          <w:spacing w:val="-3"/>
        </w:rPr>
        <w:t> </w:t>
      </w:r>
      <w:r>
        <w:rPr/>
        <w:t>clinical</w:t>
      </w:r>
      <w:r>
        <w:rPr>
          <w:spacing w:val="-2"/>
        </w:rPr>
        <w:t> </w:t>
      </w:r>
      <w:r>
        <w:rPr/>
        <w:t>management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480</w:t>
        <w:tab/>
      </w:r>
      <w:r>
        <w:rPr/>
        <w:t>of</w:t>
      </w:r>
      <w:r>
        <w:rPr>
          <w:spacing w:val="-5"/>
        </w:rPr>
        <w:t> </w:t>
      </w:r>
      <w:r>
        <w:rPr/>
        <w:t>patients</w:t>
      </w:r>
      <w:r>
        <w:rPr>
          <w:spacing w:val="-2"/>
        </w:rPr>
        <w:t> </w:t>
      </w:r>
      <w:r>
        <w:rPr/>
        <w:t>with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back</w:t>
      </w:r>
      <w:r>
        <w:rPr>
          <w:spacing w:val="-4"/>
        </w:rPr>
        <w:t> </w:t>
      </w:r>
      <w:r>
        <w:rPr/>
        <w:t>pain</w:t>
      </w:r>
      <w:r>
        <w:rPr>
          <w:spacing w:val="-2"/>
        </w:rPr>
        <w:t> </w:t>
      </w:r>
      <w:r>
        <w:rPr/>
        <w:t>relate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attitudes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beliefs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health</w:t>
      </w:r>
      <w:r>
        <w:rPr>
          <w:spacing w:val="-4"/>
        </w:rPr>
        <w:t> </w:t>
      </w:r>
      <w:r>
        <w:rPr/>
        <w:t>care</w:t>
      </w:r>
      <w:r>
        <w:rPr>
          <w:spacing w:val="-3"/>
        </w:rPr>
        <w:t> </w:t>
      </w:r>
      <w:r>
        <w:rPr/>
        <w:t>practitioners?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survey</w:t>
      </w:r>
      <w:r>
        <w:rPr>
          <w:spacing w:val="-4"/>
        </w:rPr>
        <w:t> </w:t>
      </w:r>
      <w:r>
        <w:rPr/>
        <w:t>of</w:t>
      </w:r>
    </w:p>
    <w:p>
      <w:pPr>
        <w:pStyle w:val="BodyText"/>
        <w:tabs>
          <w:tab w:pos="861" w:val="left" w:leader="none"/>
        </w:tabs>
        <w:spacing w:before="177"/>
        <w:ind w:left="105"/>
      </w:pPr>
      <w:r>
        <w:rPr>
          <w:rFonts w:ascii="Cambria"/>
          <w:sz w:val="24"/>
        </w:rPr>
        <w:t>481</w:t>
        <w:tab/>
      </w:r>
      <w:r>
        <w:rPr/>
        <w:t>UK</w:t>
      </w:r>
      <w:r>
        <w:rPr>
          <w:spacing w:val="-5"/>
        </w:rPr>
        <w:t> </w:t>
      </w:r>
      <w:r>
        <w:rPr/>
        <w:t>general</w:t>
      </w:r>
      <w:r>
        <w:rPr>
          <w:spacing w:val="-5"/>
        </w:rPr>
        <w:t> </w:t>
      </w:r>
      <w:r>
        <w:rPr/>
        <w:t>practitioners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physiotherapists.</w:t>
      </w:r>
      <w:r>
        <w:rPr>
          <w:spacing w:val="-5"/>
        </w:rPr>
        <w:t> </w:t>
      </w:r>
      <w:r>
        <w:rPr/>
        <w:t>Pain,</w:t>
      </w:r>
      <w:r>
        <w:rPr>
          <w:spacing w:val="-5"/>
        </w:rPr>
        <w:t> </w:t>
      </w:r>
      <w:r>
        <w:rPr/>
        <w:t>135(1),</w:t>
      </w:r>
      <w:r>
        <w:rPr>
          <w:spacing w:val="-5"/>
        </w:rPr>
        <w:t> </w:t>
      </w:r>
      <w:r>
        <w:rPr/>
        <w:t>187-95.</w:t>
      </w:r>
      <w:r>
        <w:rPr>
          <w:spacing w:val="-4"/>
        </w:rPr>
        <w:t> </w:t>
      </w:r>
      <w:r>
        <w:rPr/>
        <w:t>DOI:</w:t>
      </w:r>
      <w:r>
        <w:rPr>
          <w:spacing w:val="-7"/>
        </w:rPr>
        <w:t> </w:t>
      </w:r>
      <w:hyperlink r:id="rId47">
        <w:r>
          <w:rPr>
            <w:u w:val="single"/>
          </w:rPr>
          <w:t>10.1016/j.pain.2007.11.010</w:t>
        </w:r>
      </w:hyperlink>
    </w:p>
    <w:p>
      <w:pPr>
        <w:pStyle w:val="Heading1"/>
        <w:spacing w:before="180"/>
        <w:rPr>
          <w:rFonts w:ascii="Cambria"/>
        </w:rPr>
      </w:pPr>
      <w:r>
        <w:rPr>
          <w:rFonts w:ascii="Cambria"/>
        </w:rPr>
        <w:t>482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483</w:t>
        <w:tab/>
      </w:r>
      <w:r>
        <w:rPr/>
        <w:t>Butler, D. (2000) The Sensitive Nervous System</w:t>
      </w:r>
      <w:r>
        <w:rPr>
          <w:i/>
        </w:rPr>
        <w:t>. </w:t>
      </w:r>
      <w:r>
        <w:rPr/>
        <w:t>Adelaide: NOI Group</w:t>
      </w:r>
      <w:r>
        <w:rPr>
          <w:spacing w:val="-33"/>
        </w:rPr>
        <w:t> </w:t>
      </w:r>
      <w:r>
        <w:rPr/>
        <w:t>Publications.</w:t>
      </w:r>
    </w:p>
    <w:p>
      <w:pPr>
        <w:pStyle w:val="Heading1"/>
        <w:spacing w:before="176"/>
        <w:rPr>
          <w:rFonts w:ascii="Cambria"/>
        </w:rPr>
      </w:pPr>
      <w:r>
        <w:rPr>
          <w:rFonts w:ascii="Cambria"/>
        </w:rPr>
        <w:t>484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485</w:t>
        <w:tab/>
      </w:r>
      <w:r>
        <w:rPr/>
        <w:t>Butler, D., &amp; Moseley, L.G. (2003) Explain Pain. Adelaide: NOI Group</w:t>
      </w:r>
      <w:r>
        <w:rPr>
          <w:spacing w:val="-31"/>
        </w:rPr>
        <w:t> </w:t>
      </w:r>
      <w:r>
        <w:rPr/>
        <w:t>Publications.</w:t>
      </w:r>
    </w:p>
    <w:p>
      <w:pPr>
        <w:pStyle w:val="Heading1"/>
        <w:rPr>
          <w:rFonts w:ascii="Cambria"/>
        </w:rPr>
      </w:pPr>
      <w:r>
        <w:rPr>
          <w:rFonts w:ascii="Cambria"/>
        </w:rPr>
        <w:t>486</w:t>
      </w:r>
    </w:p>
    <w:p>
      <w:pPr>
        <w:pStyle w:val="BodyText"/>
        <w:tabs>
          <w:tab w:pos="861" w:val="left" w:leader="none"/>
        </w:tabs>
        <w:spacing w:before="176"/>
        <w:ind w:left="105"/>
      </w:pPr>
      <w:r>
        <w:rPr>
          <w:rFonts w:ascii="Cambria"/>
          <w:sz w:val="24"/>
        </w:rPr>
        <w:t>487</w:t>
        <w:tab/>
      </w:r>
      <w:r>
        <w:rPr/>
        <w:t>Chipchase,</w:t>
      </w:r>
      <w:r>
        <w:rPr>
          <w:spacing w:val="-2"/>
        </w:rPr>
        <w:t> </w:t>
      </w:r>
      <w:r>
        <w:rPr/>
        <w:t>L.S.,</w:t>
      </w:r>
      <w:r>
        <w:rPr>
          <w:spacing w:val="-5"/>
        </w:rPr>
        <w:t> </w:t>
      </w:r>
      <w:r>
        <w:rPr/>
        <w:t>Johnston,</w:t>
      </w:r>
      <w:r>
        <w:rPr>
          <w:spacing w:val="-4"/>
        </w:rPr>
        <w:t> </w:t>
      </w:r>
      <w:r>
        <w:rPr/>
        <w:t>V.,</w:t>
      </w:r>
      <w:r>
        <w:rPr>
          <w:spacing w:val="-5"/>
        </w:rPr>
        <w:t> </w:t>
      </w:r>
      <w:r>
        <w:rPr/>
        <w:t>Long</w:t>
      </w:r>
      <w:r>
        <w:rPr>
          <w:spacing w:val="-6"/>
        </w:rPr>
        <w:t> </w:t>
      </w:r>
      <w:r>
        <w:rPr/>
        <w:t>PD.</w:t>
      </w:r>
      <w:r>
        <w:rPr>
          <w:spacing w:val="-3"/>
        </w:rPr>
        <w:t> </w:t>
      </w:r>
      <w:r>
        <w:rPr/>
        <w:t>(2012)</w:t>
      </w:r>
      <w:r>
        <w:rPr>
          <w:spacing w:val="-3"/>
        </w:rPr>
        <w:t> </w:t>
      </w:r>
      <w:r>
        <w:rPr/>
        <w:t>Continuing</w:t>
      </w:r>
      <w:r>
        <w:rPr>
          <w:spacing w:val="-4"/>
        </w:rPr>
        <w:t> </w:t>
      </w:r>
      <w:r>
        <w:rPr/>
        <w:t>professional</w:t>
      </w:r>
      <w:r>
        <w:rPr>
          <w:spacing w:val="-5"/>
        </w:rPr>
        <w:t> </w:t>
      </w:r>
      <w:r>
        <w:rPr/>
        <w:t>development: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missing</w:t>
      </w:r>
      <w:r>
        <w:rPr>
          <w:spacing w:val="-6"/>
        </w:rPr>
        <w:t> </w:t>
      </w:r>
      <w:r>
        <w:rPr/>
        <w:t>link.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488</w:t>
        <w:tab/>
      </w:r>
      <w:r>
        <w:rPr/>
        <w:t>Manual Therapy, 17(1), 89-91. DOI:</w:t>
      </w:r>
      <w:r>
        <w:rPr>
          <w:spacing w:val="-36"/>
        </w:rPr>
        <w:t> </w:t>
      </w:r>
      <w:hyperlink r:id="rId48">
        <w:r>
          <w:rPr>
            <w:u w:val="single"/>
          </w:rPr>
          <w:t>10.1016/j.math.2011.09.004</w:t>
        </w:r>
      </w:hyperlink>
    </w:p>
    <w:p>
      <w:pPr>
        <w:pStyle w:val="Heading1"/>
        <w:spacing w:before="180"/>
        <w:rPr>
          <w:rFonts w:ascii="Cambria"/>
        </w:rPr>
      </w:pPr>
      <w:r>
        <w:rPr>
          <w:rFonts w:ascii="Cambria"/>
        </w:rPr>
        <w:t>489</w:t>
      </w:r>
    </w:p>
    <w:p>
      <w:pPr>
        <w:spacing w:after="0"/>
        <w:rPr>
          <w:rFonts w:ascii="Cambria"/>
        </w:rPr>
        <w:sectPr>
          <w:headerReference w:type="default" r:id="rId42"/>
          <w:footerReference w:type="default" r:id="rId43"/>
          <w:pgSz w:w="11900" w:h="16850"/>
          <w:pgMar w:header="713" w:footer="0" w:top="920" w:bottom="280" w:left="840" w:right="1600"/>
        </w:sectPr>
      </w:pPr>
    </w:p>
    <w:p>
      <w:pPr>
        <w:pStyle w:val="BodyText"/>
        <w:spacing w:before="0"/>
        <w:ind w:left="0"/>
        <w:rPr>
          <w:rFonts w:ascii="Cambria"/>
        </w:rPr>
      </w:pPr>
    </w:p>
    <w:p>
      <w:pPr>
        <w:pStyle w:val="BodyText"/>
        <w:spacing w:before="0"/>
        <w:ind w:left="0"/>
        <w:rPr>
          <w:rFonts w:ascii="Cambria"/>
        </w:rPr>
      </w:pPr>
    </w:p>
    <w:p>
      <w:pPr>
        <w:pStyle w:val="BodyText"/>
        <w:spacing w:before="7"/>
        <w:ind w:left="0"/>
        <w:rPr>
          <w:rFonts w:ascii="Cambria"/>
          <w:sz w:val="21"/>
        </w:rPr>
      </w:pPr>
    </w:p>
    <w:p>
      <w:pPr>
        <w:pStyle w:val="BodyText"/>
        <w:tabs>
          <w:tab w:pos="861" w:val="left" w:leader="none"/>
        </w:tabs>
        <w:spacing w:before="0"/>
        <w:ind w:left="105"/>
      </w:pPr>
      <w:r>
        <w:rPr>
          <w:rFonts w:ascii="Cambria"/>
          <w:sz w:val="24"/>
        </w:rPr>
        <w:t>490</w:t>
        <w:tab/>
      </w:r>
      <w:r>
        <w:rPr/>
        <w:t>Clarke,</w:t>
      </w:r>
      <w:r>
        <w:rPr>
          <w:spacing w:val="-3"/>
        </w:rPr>
        <w:t> </w:t>
      </w:r>
      <w:r>
        <w:rPr/>
        <w:t>C.L.,</w:t>
      </w:r>
      <w:r>
        <w:rPr>
          <w:spacing w:val="-4"/>
        </w:rPr>
        <w:t> </w:t>
      </w:r>
      <w:r>
        <w:rPr/>
        <w:t>Ryan,</w:t>
      </w:r>
      <w:r>
        <w:rPr>
          <w:spacing w:val="-3"/>
        </w:rPr>
        <w:t> </w:t>
      </w:r>
      <w:r>
        <w:rPr/>
        <w:t>C.G.,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Martin,</w:t>
      </w:r>
      <w:r>
        <w:rPr>
          <w:spacing w:val="-3"/>
        </w:rPr>
        <w:t> </w:t>
      </w:r>
      <w:r>
        <w:rPr/>
        <w:t>D.J.</w:t>
      </w:r>
      <w:r>
        <w:rPr>
          <w:spacing w:val="-3"/>
        </w:rPr>
        <w:t> </w:t>
      </w:r>
      <w:r>
        <w:rPr/>
        <w:t>(2011)</w:t>
      </w:r>
      <w:r>
        <w:rPr>
          <w:spacing w:val="-5"/>
        </w:rPr>
        <w:t> </w:t>
      </w:r>
      <w:r>
        <w:rPr/>
        <w:t>Pain</w:t>
      </w:r>
      <w:r>
        <w:rPr>
          <w:spacing w:val="-5"/>
        </w:rPr>
        <w:t> </w:t>
      </w:r>
      <w:r>
        <w:rPr/>
        <w:t>neurophysiology</w:t>
      </w:r>
      <w:r>
        <w:rPr>
          <w:spacing w:val="-5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management</w:t>
      </w:r>
      <w:r>
        <w:rPr>
          <w:spacing w:val="-5"/>
        </w:rPr>
        <w:t> </w:t>
      </w:r>
      <w:r>
        <w:rPr/>
        <w:t>of</w:t>
      </w:r>
    </w:p>
    <w:p>
      <w:pPr>
        <w:pStyle w:val="BodyText"/>
        <w:tabs>
          <w:tab w:pos="861" w:val="left" w:leader="none"/>
        </w:tabs>
        <w:spacing w:before="176"/>
        <w:ind w:left="105"/>
      </w:pPr>
      <w:r>
        <w:rPr>
          <w:rFonts w:ascii="Cambria"/>
          <w:sz w:val="24"/>
        </w:rPr>
        <w:t>491</w:t>
        <w:tab/>
      </w:r>
      <w:r>
        <w:rPr/>
        <w:t>individuals with chronic low back pain: A systematic review and meta-analysis. Manual Therapy,</w:t>
      </w:r>
      <w:r>
        <w:rPr>
          <w:spacing w:val="-33"/>
        </w:rPr>
        <w:t> </w:t>
      </w:r>
      <w:r>
        <w:rPr/>
        <w:t>16(6),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492</w:t>
        <w:tab/>
      </w:r>
      <w:r>
        <w:rPr/>
        <w:t>544-9. DOI:</w:t>
      </w:r>
      <w:r>
        <w:rPr>
          <w:spacing w:val="-23"/>
        </w:rPr>
        <w:t> </w:t>
      </w:r>
      <w:hyperlink r:id="rId51">
        <w:r>
          <w:rPr>
            <w:u w:val="single"/>
          </w:rPr>
          <w:t>10.1016/j.math.2011.05.003</w:t>
        </w:r>
      </w:hyperlink>
    </w:p>
    <w:p>
      <w:pPr>
        <w:pStyle w:val="Heading1"/>
        <w:rPr>
          <w:rFonts w:ascii="Cambria"/>
        </w:rPr>
      </w:pPr>
      <w:r>
        <w:rPr>
          <w:rFonts w:ascii="Cambria"/>
        </w:rPr>
        <w:t>493</w:t>
      </w:r>
    </w:p>
    <w:p>
      <w:pPr>
        <w:pStyle w:val="BodyText"/>
        <w:tabs>
          <w:tab w:pos="861" w:val="left" w:leader="none"/>
        </w:tabs>
        <w:spacing w:before="176"/>
        <w:ind w:left="105"/>
      </w:pPr>
      <w:r>
        <w:rPr>
          <w:rFonts w:ascii="Cambria"/>
          <w:sz w:val="24"/>
        </w:rPr>
        <w:t>494</w:t>
        <w:tab/>
      </w:r>
      <w:r>
        <w:rPr/>
        <w:t>Darlow, B., Fullen, B.M., Dean, S., Hurley, D.A., Baxter, G.D., &amp; Dowell, A. (2012) The</w:t>
      </w:r>
      <w:r>
        <w:rPr>
          <w:spacing w:val="-27"/>
        </w:rPr>
        <w:t> </w:t>
      </w:r>
      <w:r>
        <w:rPr/>
        <w:t>association</w:t>
      </w:r>
    </w:p>
    <w:p>
      <w:pPr>
        <w:pStyle w:val="BodyText"/>
        <w:tabs>
          <w:tab w:pos="861" w:val="left" w:leader="none"/>
        </w:tabs>
        <w:spacing w:before="178"/>
        <w:ind w:left="105"/>
      </w:pPr>
      <w:r>
        <w:rPr>
          <w:rFonts w:ascii="Cambria"/>
          <w:sz w:val="24"/>
        </w:rPr>
        <w:t>495</w:t>
        <w:tab/>
      </w:r>
      <w:r>
        <w:rPr/>
        <w:t>between</w:t>
      </w:r>
      <w:r>
        <w:rPr>
          <w:spacing w:val="-5"/>
        </w:rPr>
        <w:t> </w:t>
      </w:r>
      <w:r>
        <w:rPr/>
        <w:t>health</w:t>
      </w:r>
      <w:r>
        <w:rPr>
          <w:spacing w:val="-5"/>
        </w:rPr>
        <w:t> </w:t>
      </w:r>
      <w:r>
        <w:rPr/>
        <w:t>care</w:t>
      </w:r>
      <w:r>
        <w:rPr>
          <w:spacing w:val="-4"/>
        </w:rPr>
        <w:t> </w:t>
      </w:r>
      <w:r>
        <w:rPr/>
        <w:t>professional</w:t>
      </w:r>
      <w:r>
        <w:rPr>
          <w:spacing w:val="-4"/>
        </w:rPr>
        <w:t> </w:t>
      </w:r>
      <w:r>
        <w:rPr/>
        <w:t>attitudes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beliefs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attitudes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beliefs,</w:t>
      </w:r>
      <w:r>
        <w:rPr>
          <w:spacing w:val="-4"/>
        </w:rPr>
        <w:t> </w:t>
      </w:r>
      <w:r>
        <w:rPr/>
        <w:t>clinical</w:t>
      </w:r>
      <w:r>
        <w:rPr>
          <w:spacing w:val="0"/>
        </w:rPr>
        <w:t> </w:t>
      </w:r>
      <w:r>
        <w:rPr/>
        <w:t>management,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496</w:t>
        <w:tab/>
      </w:r>
      <w:r>
        <w:rPr/>
        <w:t>and outcomes of patients with low</w:t>
      </w:r>
      <w:r>
        <w:rPr>
          <w:spacing w:val="-37"/>
        </w:rPr>
        <w:t> </w:t>
      </w:r>
      <w:r>
        <w:rPr/>
        <w:t>back pain: a systematic review. European Journal of Pain, 16(1), 3-17.</w:t>
      </w:r>
    </w:p>
    <w:p>
      <w:pPr>
        <w:pStyle w:val="BodyText"/>
        <w:tabs>
          <w:tab w:pos="861" w:val="left" w:leader="none"/>
        </w:tabs>
        <w:spacing w:before="176"/>
        <w:ind w:left="105"/>
      </w:pPr>
      <w:r>
        <w:rPr>
          <w:rFonts w:ascii="Cambria"/>
          <w:sz w:val="24"/>
        </w:rPr>
        <w:t>497</w:t>
        <w:tab/>
      </w:r>
      <w:r>
        <w:rPr/>
        <w:t>DOI:</w:t>
      </w:r>
      <w:r>
        <w:rPr>
          <w:spacing w:val="-20"/>
        </w:rPr>
        <w:t> </w:t>
      </w:r>
      <w:hyperlink r:id="rId52">
        <w:r>
          <w:rPr>
            <w:u w:val="single"/>
          </w:rPr>
          <w:t>10.1016/j.ejpain.2011.06.006</w:t>
        </w:r>
      </w:hyperlink>
    </w:p>
    <w:p>
      <w:pPr>
        <w:pStyle w:val="Heading1"/>
        <w:spacing w:before="178"/>
        <w:rPr>
          <w:rFonts w:ascii="Cambria"/>
        </w:rPr>
      </w:pPr>
      <w:r>
        <w:rPr>
          <w:rFonts w:ascii="Cambria"/>
        </w:rPr>
        <w:t>498</w:t>
      </w:r>
    </w:p>
    <w:p>
      <w:pPr>
        <w:pStyle w:val="BodyText"/>
        <w:tabs>
          <w:tab w:pos="861" w:val="left" w:leader="none"/>
        </w:tabs>
        <w:spacing w:before="178"/>
        <w:ind w:left="105"/>
      </w:pPr>
      <w:r>
        <w:rPr>
          <w:rFonts w:ascii="Cambria"/>
          <w:sz w:val="24"/>
        </w:rPr>
        <w:t>499</w:t>
        <w:tab/>
      </w:r>
      <w:r>
        <w:rPr/>
        <w:t>Daykin, A.R., &amp; Richardson, B. (2004) Physiotherapists' pain beliefs and their influence on</w:t>
      </w:r>
      <w:r>
        <w:rPr>
          <w:spacing w:val="-36"/>
        </w:rPr>
        <w:t> </w:t>
      </w:r>
      <w:r>
        <w:rPr/>
        <w:t>the</w:t>
      </w:r>
    </w:p>
    <w:p>
      <w:pPr>
        <w:pStyle w:val="BodyText"/>
        <w:tabs>
          <w:tab w:pos="861" w:val="left" w:leader="none"/>
        </w:tabs>
        <w:spacing w:before="176"/>
        <w:ind w:left="105"/>
      </w:pPr>
      <w:r>
        <w:rPr>
          <w:rFonts w:ascii="Cambria"/>
          <w:sz w:val="24"/>
        </w:rPr>
        <w:t>500</w:t>
        <w:tab/>
      </w:r>
      <w:r>
        <w:rPr/>
        <w:t>management of patients with chronic low back pain. Spine, 29(7),</w:t>
      </w:r>
      <w:r>
        <w:rPr>
          <w:spacing w:val="-26"/>
        </w:rPr>
        <w:t> </w:t>
      </w:r>
      <w:r>
        <w:rPr/>
        <w:t>783-95.</w:t>
      </w:r>
    </w:p>
    <w:p>
      <w:pPr>
        <w:pStyle w:val="Heading1"/>
        <w:rPr>
          <w:rFonts w:ascii="Cambria"/>
        </w:rPr>
      </w:pPr>
      <w:r>
        <w:rPr>
          <w:rFonts w:ascii="Cambria"/>
        </w:rPr>
        <w:t>501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502</w:t>
        <w:tab/>
      </w:r>
      <w:r>
        <w:rPr/>
        <w:t>Ferris,</w:t>
      </w:r>
      <w:r>
        <w:rPr>
          <w:spacing w:val="-3"/>
        </w:rPr>
        <w:t> </w:t>
      </w:r>
      <w:r>
        <w:rPr/>
        <w:t>F.D.,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Gunten,</w:t>
      </w:r>
      <w:r>
        <w:rPr>
          <w:spacing w:val="-3"/>
        </w:rPr>
        <w:t> </w:t>
      </w:r>
      <w:r>
        <w:rPr/>
        <w:t>C.F.,</w:t>
      </w:r>
      <w:r>
        <w:rPr>
          <w:spacing w:val="-3"/>
        </w:rPr>
        <w:t> </w:t>
      </w:r>
      <w:r>
        <w:rPr/>
        <w:t>&amp;</w:t>
      </w:r>
      <w:r>
        <w:rPr>
          <w:spacing w:val="-5"/>
        </w:rPr>
        <w:t> </w:t>
      </w:r>
      <w:r>
        <w:rPr/>
        <w:t>Emanuel,</w:t>
      </w:r>
      <w:r>
        <w:rPr>
          <w:spacing w:val="-3"/>
        </w:rPr>
        <w:t> </w:t>
      </w:r>
      <w:r>
        <w:rPr/>
        <w:t>L.L.</w:t>
      </w:r>
      <w:r>
        <w:rPr>
          <w:spacing w:val="-3"/>
        </w:rPr>
        <w:t> </w:t>
      </w:r>
      <w:r>
        <w:rPr/>
        <w:t>(2001)</w:t>
      </w:r>
      <w:r>
        <w:rPr>
          <w:spacing w:val="-2"/>
        </w:rPr>
        <w:t> </w:t>
      </w:r>
      <w:r>
        <w:rPr/>
        <w:t>Knowledge:</w:t>
      </w:r>
      <w:r>
        <w:rPr>
          <w:spacing w:val="-4"/>
        </w:rPr>
        <w:t> </w:t>
      </w:r>
      <w:r>
        <w:rPr/>
        <w:t>insufficient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change.</w:t>
      </w:r>
      <w:r>
        <w:rPr>
          <w:spacing w:val="-3"/>
        </w:rPr>
        <w:t> </w:t>
      </w:r>
      <w:r>
        <w:rPr/>
        <w:t>Journal</w:t>
      </w:r>
      <w:r>
        <w:rPr>
          <w:spacing w:val="-4"/>
        </w:rPr>
        <w:t> </w:t>
      </w:r>
      <w:r>
        <w:rPr/>
        <w:t>of</w:t>
      </w:r>
    </w:p>
    <w:p>
      <w:pPr>
        <w:pStyle w:val="BodyText"/>
        <w:tabs>
          <w:tab w:pos="861" w:val="left" w:leader="none"/>
        </w:tabs>
        <w:spacing w:before="177"/>
        <w:ind w:left="105"/>
      </w:pPr>
      <w:r>
        <w:rPr>
          <w:rFonts w:ascii="Cambria"/>
          <w:sz w:val="24"/>
        </w:rPr>
        <w:t>503</w:t>
        <w:tab/>
      </w:r>
      <w:r>
        <w:rPr/>
        <w:t>Palliative Medicine, 4(2), 145-7. DOI:</w:t>
      </w:r>
      <w:r>
        <w:rPr>
          <w:spacing w:val="-34"/>
        </w:rPr>
        <w:t> </w:t>
      </w:r>
      <w:hyperlink r:id="rId53">
        <w:r>
          <w:rPr>
            <w:u w:val="single"/>
          </w:rPr>
          <w:t>10.1089/109662101750290164</w:t>
        </w:r>
      </w:hyperlink>
    </w:p>
    <w:p>
      <w:pPr>
        <w:pStyle w:val="Heading1"/>
        <w:rPr>
          <w:rFonts w:ascii="Cambria"/>
        </w:rPr>
      </w:pPr>
      <w:r>
        <w:rPr>
          <w:rFonts w:ascii="Cambria"/>
        </w:rPr>
        <w:t>504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505</w:t>
        <w:tab/>
      </w:r>
      <w:r>
        <w:rPr/>
        <w:t>Flor, H., &amp; Turk, D.C. (2005). Cognitive and Learning Aspects. In McMahon, S.B., &amp; Koltzenburg,</w:t>
      </w:r>
      <w:r>
        <w:rPr>
          <w:spacing w:val="-33"/>
        </w:rPr>
        <w:t> </w:t>
      </w:r>
      <w:r>
        <w:rPr/>
        <w:t>M.</w:t>
      </w:r>
    </w:p>
    <w:p>
      <w:pPr>
        <w:pStyle w:val="BodyText"/>
        <w:tabs>
          <w:tab w:pos="861" w:val="left" w:leader="none"/>
        </w:tabs>
        <w:spacing w:before="177"/>
        <w:ind w:left="105"/>
      </w:pPr>
      <w:r>
        <w:rPr>
          <w:rFonts w:ascii="Cambria" w:hAnsi="Cambria"/>
          <w:sz w:val="24"/>
        </w:rPr>
        <w:t>506</w:t>
        <w:tab/>
      </w:r>
      <w:r>
        <w:rPr/>
        <w:t>(Eds.), Wall and Melzack’s Textbook of Pain (pp.241-258). Philadelphia:</w:t>
      </w:r>
      <w:r>
        <w:rPr>
          <w:spacing w:val="-31"/>
        </w:rPr>
        <w:t> </w:t>
      </w:r>
      <w:r>
        <w:rPr/>
        <w:t>Elsevier.</w:t>
      </w:r>
    </w:p>
    <w:p>
      <w:pPr>
        <w:pStyle w:val="Heading1"/>
        <w:rPr>
          <w:rFonts w:ascii="Cambria"/>
        </w:rPr>
      </w:pPr>
      <w:r>
        <w:rPr>
          <w:rFonts w:ascii="Cambria"/>
        </w:rPr>
        <w:t>507</w:t>
      </w:r>
    </w:p>
    <w:p>
      <w:pPr>
        <w:pStyle w:val="BodyText"/>
        <w:tabs>
          <w:tab w:pos="861" w:val="left" w:leader="none"/>
        </w:tabs>
        <w:spacing w:before="176"/>
        <w:ind w:left="105"/>
      </w:pPr>
      <w:r>
        <w:rPr>
          <w:rFonts w:ascii="Cambria"/>
          <w:sz w:val="24"/>
        </w:rPr>
        <w:t>508</w:t>
        <w:tab/>
      </w:r>
      <w:r>
        <w:rPr/>
        <w:t>Foster,</w:t>
      </w:r>
      <w:r>
        <w:rPr>
          <w:spacing w:val="-4"/>
        </w:rPr>
        <w:t> </w:t>
      </w:r>
      <w:r>
        <w:rPr/>
        <w:t>N.E.,</w:t>
      </w:r>
      <w:r>
        <w:rPr>
          <w:spacing w:val="-4"/>
        </w:rPr>
        <w:t> </w:t>
      </w:r>
      <w:r>
        <w:rPr/>
        <w:t>&amp;</w:t>
      </w:r>
      <w:r>
        <w:rPr>
          <w:spacing w:val="-6"/>
        </w:rPr>
        <w:t> </w:t>
      </w:r>
      <w:r>
        <w:rPr/>
        <w:t>Delitto,</w:t>
      </w:r>
      <w:r>
        <w:rPr>
          <w:spacing w:val="-4"/>
        </w:rPr>
        <w:t> </w:t>
      </w:r>
      <w:r>
        <w:rPr/>
        <w:t>A.</w:t>
      </w:r>
      <w:r>
        <w:rPr>
          <w:spacing w:val="-4"/>
        </w:rPr>
        <w:t> </w:t>
      </w:r>
      <w:r>
        <w:rPr/>
        <w:t>(2011a)</w:t>
      </w:r>
      <w:r>
        <w:rPr>
          <w:spacing w:val="-3"/>
        </w:rPr>
        <w:t> </w:t>
      </w:r>
      <w:r>
        <w:rPr/>
        <w:t>Embedding</w:t>
      </w:r>
      <w:r>
        <w:rPr>
          <w:spacing w:val="-6"/>
        </w:rPr>
        <w:t> </w:t>
      </w:r>
      <w:r>
        <w:rPr/>
        <w:t>Psychosocial</w:t>
      </w:r>
      <w:r>
        <w:rPr>
          <w:spacing w:val="-3"/>
        </w:rPr>
        <w:t> </w:t>
      </w:r>
      <w:r>
        <w:rPr/>
        <w:t>Perspectives</w:t>
      </w:r>
      <w:r>
        <w:rPr>
          <w:spacing w:val="-6"/>
        </w:rPr>
        <w:t> </w:t>
      </w:r>
      <w:r>
        <w:rPr/>
        <w:t>Within</w:t>
      </w:r>
      <w:r>
        <w:rPr>
          <w:spacing w:val="-6"/>
        </w:rPr>
        <w:t> </w:t>
      </w:r>
      <w:r>
        <w:rPr/>
        <w:t>Clinical</w:t>
      </w:r>
      <w:r>
        <w:rPr>
          <w:spacing w:val="-2"/>
        </w:rPr>
        <w:t> </w:t>
      </w:r>
      <w:r>
        <w:rPr/>
        <w:t>Management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509</w:t>
        <w:tab/>
      </w:r>
      <w:r>
        <w:rPr/>
        <w:t>of</w:t>
      </w:r>
      <w:r>
        <w:rPr>
          <w:spacing w:val="-6"/>
        </w:rPr>
        <w:t> </w:t>
      </w:r>
      <w:r>
        <w:rPr/>
        <w:t>Low</w:t>
      </w:r>
      <w:r>
        <w:rPr>
          <w:spacing w:val="-6"/>
        </w:rPr>
        <w:t> </w:t>
      </w:r>
      <w:r>
        <w:rPr/>
        <w:t>Back</w:t>
      </w:r>
      <w:r>
        <w:rPr>
          <w:spacing w:val="-5"/>
        </w:rPr>
        <w:t> </w:t>
      </w:r>
      <w:r>
        <w:rPr/>
        <w:t>Pain:</w:t>
      </w:r>
      <w:r>
        <w:rPr>
          <w:spacing w:val="-5"/>
        </w:rPr>
        <w:t> </w:t>
      </w:r>
      <w:r>
        <w:rPr/>
        <w:t>Integration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Psychosocially</w:t>
      </w:r>
      <w:r>
        <w:rPr>
          <w:spacing w:val="-5"/>
        </w:rPr>
        <w:t> </w:t>
      </w:r>
      <w:r>
        <w:rPr/>
        <w:t>Informed Management</w:t>
      </w:r>
      <w:r>
        <w:rPr>
          <w:spacing w:val="-5"/>
        </w:rPr>
        <w:t> </w:t>
      </w:r>
      <w:r>
        <w:rPr/>
        <w:t>Principles</w:t>
      </w:r>
      <w:r>
        <w:rPr>
          <w:spacing w:val="-5"/>
        </w:rPr>
        <w:t> </w:t>
      </w:r>
      <w:r>
        <w:rPr/>
        <w:t>Into</w:t>
      </w:r>
      <w:r>
        <w:rPr>
          <w:spacing w:val="-3"/>
        </w:rPr>
        <w:t> </w:t>
      </w:r>
      <w:r>
        <w:rPr/>
        <w:t>Physical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 w:hAnsi="Cambria"/>
          <w:sz w:val="24"/>
        </w:rPr>
        <w:t>510</w:t>
        <w:tab/>
      </w:r>
      <w:r>
        <w:rPr/>
        <w:t>Therapist Practice—Challenges and Opportunities. Physical Therapy,  91(5), 790-803.</w:t>
      </w:r>
      <w:r>
        <w:rPr>
          <w:spacing w:val="-31"/>
        </w:rPr>
        <w:t> </w:t>
      </w:r>
      <w:r>
        <w:rPr/>
        <w:t>DOI:</w:t>
      </w:r>
    </w:p>
    <w:p>
      <w:pPr>
        <w:pStyle w:val="BodyText"/>
        <w:tabs>
          <w:tab w:pos="861" w:val="left" w:leader="none"/>
        </w:tabs>
        <w:spacing w:before="177"/>
        <w:ind w:left="105"/>
      </w:pPr>
      <w:r>
        <w:rPr>
          <w:rFonts w:ascii="Cambria"/>
          <w:sz w:val="24"/>
        </w:rPr>
        <w:t>511</w:t>
        <w:tab/>
      </w:r>
      <w:hyperlink r:id="rId54">
        <w:r>
          <w:rPr>
            <w:u w:val="single"/>
          </w:rPr>
          <w:t>10.2522/ptj.20100326</w:t>
        </w:r>
      </w:hyperlink>
    </w:p>
    <w:p>
      <w:pPr>
        <w:pStyle w:val="Heading1"/>
        <w:rPr>
          <w:rFonts w:ascii="Cambria"/>
        </w:rPr>
      </w:pPr>
      <w:r>
        <w:rPr>
          <w:rFonts w:ascii="Cambria"/>
        </w:rPr>
        <w:t>512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513</w:t>
        <w:tab/>
      </w:r>
      <w:r>
        <w:rPr/>
        <w:t>Foster, N.E., Hill, J.C., &amp; Hay, E.M. (2011b) Subgrouping patients with low back pain in primary</w:t>
      </w:r>
      <w:r>
        <w:rPr>
          <w:spacing w:val="-37"/>
        </w:rPr>
        <w:t> </w:t>
      </w:r>
      <w:r>
        <w:rPr/>
        <w:t>care:</w:t>
      </w:r>
    </w:p>
    <w:p>
      <w:pPr>
        <w:pStyle w:val="BodyText"/>
        <w:tabs>
          <w:tab w:pos="861" w:val="left" w:leader="none"/>
        </w:tabs>
        <w:spacing w:before="177"/>
        <w:ind w:left="105"/>
      </w:pPr>
      <w:r>
        <w:rPr>
          <w:rFonts w:ascii="Cambria"/>
          <w:sz w:val="24"/>
        </w:rPr>
        <w:t>514</w:t>
        <w:tab/>
      </w:r>
      <w:r>
        <w:rPr/>
        <w:t>Are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getting</w:t>
      </w:r>
      <w:r>
        <w:rPr>
          <w:spacing w:val="-5"/>
        </w:rPr>
        <w:t> </w:t>
      </w:r>
      <w:r>
        <w:rPr/>
        <w:t>any</w:t>
      </w:r>
      <w:r>
        <w:rPr>
          <w:spacing w:val="-8"/>
        </w:rPr>
        <w:t> </w:t>
      </w:r>
      <w:r>
        <w:rPr/>
        <w:t>better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it?</w:t>
      </w:r>
      <w:r>
        <w:rPr>
          <w:spacing w:val="-3"/>
        </w:rPr>
        <w:t> </w:t>
      </w:r>
      <w:r>
        <w:rPr/>
        <w:t>Manual</w:t>
      </w:r>
      <w:r>
        <w:rPr>
          <w:spacing w:val="-1"/>
        </w:rPr>
        <w:t> </w:t>
      </w:r>
      <w:r>
        <w:rPr/>
        <w:t>Therapy,</w:t>
      </w:r>
      <w:r>
        <w:rPr>
          <w:spacing w:val="-5"/>
        </w:rPr>
        <w:t> </w:t>
      </w:r>
      <w:r>
        <w:rPr/>
        <w:t>16(1),</w:t>
      </w:r>
      <w:r>
        <w:rPr>
          <w:spacing w:val="-5"/>
        </w:rPr>
        <w:t> </w:t>
      </w:r>
      <w:r>
        <w:rPr/>
        <w:t>3-8.</w:t>
      </w:r>
      <w:r>
        <w:rPr>
          <w:spacing w:val="-4"/>
        </w:rPr>
        <w:t> </w:t>
      </w:r>
      <w:r>
        <w:rPr/>
        <w:t>DOI:</w:t>
      </w:r>
      <w:r>
        <w:rPr>
          <w:spacing w:val="-5"/>
        </w:rPr>
        <w:t> </w:t>
      </w:r>
      <w:hyperlink r:id="rId55">
        <w:r>
          <w:rPr>
            <w:u w:val="single"/>
          </w:rPr>
          <w:t>10.1016/j.math.2010.05.013</w:t>
        </w:r>
      </w:hyperlink>
    </w:p>
    <w:p>
      <w:pPr>
        <w:pStyle w:val="Heading1"/>
        <w:rPr>
          <w:rFonts w:ascii="Cambria"/>
        </w:rPr>
      </w:pPr>
      <w:r>
        <w:rPr>
          <w:rFonts w:ascii="Cambria"/>
        </w:rPr>
        <w:t>515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516</w:t>
        <w:tab/>
      </w:r>
      <w:r>
        <w:rPr/>
        <w:t>Gatchel,</w:t>
      </w:r>
      <w:r>
        <w:rPr>
          <w:spacing w:val="-3"/>
        </w:rPr>
        <w:t> </w:t>
      </w:r>
      <w:r>
        <w:rPr/>
        <w:t>R.J.,</w:t>
      </w:r>
      <w:r>
        <w:rPr>
          <w:spacing w:val="-3"/>
        </w:rPr>
        <w:t> </w:t>
      </w:r>
      <w:r>
        <w:rPr/>
        <w:t>Peng,</w:t>
      </w:r>
      <w:r>
        <w:rPr>
          <w:spacing w:val="-3"/>
        </w:rPr>
        <w:t> </w:t>
      </w:r>
      <w:r>
        <w:rPr/>
        <w:t>Y.B.,</w:t>
      </w:r>
      <w:r>
        <w:rPr>
          <w:spacing w:val="-3"/>
        </w:rPr>
        <w:t> </w:t>
      </w:r>
      <w:r>
        <w:rPr/>
        <w:t>Peters,</w:t>
      </w:r>
      <w:r>
        <w:rPr>
          <w:spacing w:val="-3"/>
        </w:rPr>
        <w:t> </w:t>
      </w:r>
      <w:r>
        <w:rPr/>
        <w:t>M.L.,</w:t>
      </w:r>
      <w:r>
        <w:rPr>
          <w:spacing w:val="-3"/>
        </w:rPr>
        <w:t> </w:t>
      </w:r>
      <w:r>
        <w:rPr/>
        <w:t>Fuchs,</w:t>
      </w:r>
      <w:r>
        <w:rPr>
          <w:spacing w:val="-3"/>
        </w:rPr>
        <w:t> </w:t>
      </w:r>
      <w:r>
        <w:rPr/>
        <w:t>P.N.,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/>
        <w:t>Turk,</w:t>
      </w:r>
      <w:r>
        <w:rPr>
          <w:spacing w:val="-3"/>
        </w:rPr>
        <w:t> </w:t>
      </w:r>
      <w:r>
        <w:rPr/>
        <w:t>D.C.</w:t>
      </w:r>
      <w:r>
        <w:rPr>
          <w:spacing w:val="-3"/>
        </w:rPr>
        <w:t> </w:t>
      </w:r>
      <w:r>
        <w:rPr/>
        <w:t>(2007)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biopsychosocial</w:t>
      </w:r>
      <w:r>
        <w:rPr>
          <w:spacing w:val="-3"/>
        </w:rPr>
        <w:t> </w:t>
      </w:r>
      <w:r>
        <w:rPr/>
        <w:t>approach</w:t>
      </w:r>
    </w:p>
    <w:p>
      <w:pPr>
        <w:pStyle w:val="BodyText"/>
        <w:tabs>
          <w:tab w:pos="861" w:val="left" w:leader="none"/>
        </w:tabs>
        <w:spacing w:before="176"/>
        <w:ind w:left="105"/>
      </w:pPr>
      <w:r>
        <w:rPr>
          <w:rFonts w:ascii="Cambria"/>
          <w:sz w:val="24"/>
        </w:rPr>
        <w:t>517</w:t>
        <w:tab/>
      </w:r>
      <w:r>
        <w:rPr/>
        <w:t>to</w:t>
      </w:r>
      <w:r>
        <w:rPr>
          <w:spacing w:val="-3"/>
        </w:rPr>
        <w:t> </w:t>
      </w:r>
      <w:r>
        <w:rPr/>
        <w:t>chronic</w:t>
      </w:r>
      <w:r>
        <w:rPr>
          <w:spacing w:val="-3"/>
        </w:rPr>
        <w:t> </w:t>
      </w:r>
      <w:r>
        <w:rPr/>
        <w:t>pain:</w:t>
      </w:r>
      <w:r>
        <w:rPr>
          <w:spacing w:val="-4"/>
        </w:rPr>
        <w:t> </w:t>
      </w:r>
      <w:r>
        <w:rPr/>
        <w:t>scientific</w:t>
      </w:r>
      <w:r>
        <w:rPr>
          <w:spacing w:val="-3"/>
        </w:rPr>
        <w:t> </w:t>
      </w:r>
      <w:r>
        <w:rPr/>
        <w:t>advances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future</w:t>
      </w:r>
      <w:r>
        <w:rPr>
          <w:spacing w:val="-3"/>
        </w:rPr>
        <w:t> </w:t>
      </w:r>
      <w:r>
        <w:rPr/>
        <w:t>directions.</w:t>
      </w:r>
      <w:r>
        <w:rPr>
          <w:spacing w:val="-3"/>
        </w:rPr>
        <w:t> </w:t>
      </w:r>
      <w:r>
        <w:rPr/>
        <w:t>Psychological</w:t>
      </w:r>
      <w:r>
        <w:rPr>
          <w:spacing w:val="-3"/>
        </w:rPr>
        <w:t> </w:t>
      </w:r>
      <w:r>
        <w:rPr/>
        <w:t>Bulletin,</w:t>
      </w:r>
      <w:r>
        <w:rPr>
          <w:spacing w:val="-3"/>
        </w:rPr>
        <w:t> </w:t>
      </w:r>
      <w:r>
        <w:rPr/>
        <w:t>133(4),</w:t>
      </w:r>
      <w:r>
        <w:rPr>
          <w:spacing w:val="-3"/>
        </w:rPr>
        <w:t> </w:t>
      </w:r>
      <w:r>
        <w:rPr/>
        <w:t>581-624.</w:t>
      </w:r>
      <w:r>
        <w:rPr>
          <w:spacing w:val="-5"/>
        </w:rPr>
        <w:t> </w:t>
      </w:r>
      <w:r>
        <w:rPr/>
        <w:t>DOI:</w:t>
      </w:r>
    </w:p>
    <w:p>
      <w:pPr>
        <w:pStyle w:val="BodyText"/>
        <w:tabs>
          <w:tab w:pos="861" w:val="left" w:leader="none"/>
        </w:tabs>
        <w:spacing w:before="178"/>
        <w:ind w:left="105"/>
      </w:pPr>
      <w:r>
        <w:rPr>
          <w:rFonts w:ascii="Cambria"/>
          <w:sz w:val="24"/>
        </w:rPr>
        <w:t>518</w:t>
        <w:tab/>
      </w:r>
      <w:hyperlink r:id="rId56">
        <w:r>
          <w:rPr>
            <w:u w:val="single"/>
          </w:rPr>
          <w:t>10.1037/0033-2909.133.4.581</w:t>
        </w:r>
      </w:hyperlink>
    </w:p>
    <w:p>
      <w:pPr>
        <w:spacing w:after="0"/>
        <w:sectPr>
          <w:headerReference w:type="default" r:id="rId49"/>
          <w:footerReference w:type="default" r:id="rId50"/>
          <w:pgSz w:w="11900" w:h="16850"/>
          <w:pgMar w:header="713" w:footer="0" w:top="920" w:bottom="280" w:left="840" w:right="166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Heading1"/>
        <w:spacing w:before="1"/>
        <w:rPr>
          <w:rFonts w:ascii="Cambria"/>
        </w:rPr>
      </w:pPr>
      <w:r>
        <w:rPr>
          <w:rFonts w:ascii="Cambria"/>
        </w:rPr>
        <w:t>519</w:t>
      </w:r>
    </w:p>
    <w:p>
      <w:pPr>
        <w:pStyle w:val="BodyText"/>
        <w:tabs>
          <w:tab w:pos="861" w:val="left" w:leader="none"/>
        </w:tabs>
        <w:spacing w:before="177"/>
        <w:ind w:left="105"/>
      </w:pPr>
      <w:r>
        <w:rPr>
          <w:rFonts w:ascii="Cambria"/>
          <w:sz w:val="24"/>
        </w:rPr>
        <w:t>520</w:t>
        <w:tab/>
      </w:r>
      <w:r>
        <w:rPr/>
        <w:t>Gale, N.K., Heath, G., Cameron, E., Rashid, S., &amp; Redwood S. (2013) Using the framework method</w:t>
      </w:r>
      <w:r>
        <w:rPr>
          <w:spacing w:val="-33"/>
        </w:rPr>
        <w:t> </w:t>
      </w:r>
      <w:r>
        <w:rPr/>
        <w:t>for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521</w:t>
        <w:tab/>
      </w:r>
      <w:r>
        <w:rPr/>
        <w:t>the analysis of qualitative data in multi-disciplinary health research. BMC Medical</w:t>
      </w:r>
      <w:r>
        <w:rPr>
          <w:spacing w:val="-29"/>
        </w:rPr>
        <w:t> </w:t>
      </w:r>
      <w:r>
        <w:rPr/>
        <w:t>Research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522</w:t>
        <w:tab/>
      </w:r>
      <w:r>
        <w:rPr/>
        <w:t>Methodology, 13(1), 117. DOI:</w:t>
      </w:r>
      <w:r>
        <w:rPr>
          <w:spacing w:val="-25"/>
        </w:rPr>
        <w:t> </w:t>
      </w:r>
      <w:hyperlink r:id="rId59">
        <w:r>
          <w:rPr>
            <w:u w:val="single"/>
          </w:rPr>
          <w:t>10.1186/1471-2288-13-117</w:t>
        </w:r>
      </w:hyperlink>
    </w:p>
    <w:p>
      <w:pPr>
        <w:pStyle w:val="Heading1"/>
        <w:spacing w:before="177"/>
        <w:rPr>
          <w:rFonts w:ascii="Cambria"/>
        </w:rPr>
      </w:pPr>
      <w:r>
        <w:rPr>
          <w:rFonts w:ascii="Cambria"/>
        </w:rPr>
        <w:t>523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524</w:t>
        <w:tab/>
      </w:r>
      <w:r>
        <w:rPr/>
        <w:t>Goldingay,</w:t>
      </w:r>
      <w:r>
        <w:rPr>
          <w:spacing w:val="-3"/>
        </w:rPr>
        <w:t> </w:t>
      </w:r>
      <w:r>
        <w:rPr/>
        <w:t>S.</w:t>
      </w:r>
      <w:r>
        <w:rPr>
          <w:spacing w:val="-4"/>
        </w:rPr>
        <w:t> </w:t>
      </w:r>
      <w:r>
        <w:rPr/>
        <w:t>(2006a).</w:t>
      </w:r>
      <w:r>
        <w:rPr>
          <w:spacing w:val="-5"/>
        </w:rPr>
        <w:t> </w:t>
      </w:r>
      <w:r>
        <w:rPr/>
        <w:t>Communication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Assessment:</w:t>
      </w:r>
      <w:r>
        <w:rPr>
          <w:spacing w:val="-5"/>
        </w:rPr>
        <w:t> </w:t>
      </w:r>
      <w:r>
        <w:rPr/>
        <w:t>What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issues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physiotherapists?</w:t>
      </w:r>
      <w:r>
        <w:rPr>
          <w:spacing w:val="-2"/>
        </w:rPr>
        <w:t> </w:t>
      </w:r>
      <w:r>
        <w:rPr/>
        <w:t>In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525</w:t>
        <w:tab/>
      </w:r>
      <w:r>
        <w:rPr/>
        <w:t>Gifford, L. (Ed), Topical Issues in Pain 5 (pp. 55-68). Falmouth: CNS</w:t>
      </w:r>
      <w:r>
        <w:rPr>
          <w:spacing w:val="-31"/>
        </w:rPr>
        <w:t> </w:t>
      </w:r>
      <w:r>
        <w:rPr/>
        <w:t>press.</w:t>
      </w:r>
    </w:p>
    <w:p>
      <w:pPr>
        <w:pStyle w:val="Heading1"/>
        <w:spacing w:before="176"/>
        <w:rPr>
          <w:rFonts w:ascii="Cambria"/>
        </w:rPr>
      </w:pPr>
      <w:r>
        <w:rPr>
          <w:rFonts w:ascii="Cambria"/>
        </w:rPr>
        <w:t>526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527</w:t>
        <w:tab/>
      </w:r>
      <w:r>
        <w:rPr/>
        <w:t>Goldingay,</w:t>
      </w:r>
      <w:r>
        <w:rPr>
          <w:spacing w:val="-3"/>
        </w:rPr>
        <w:t> </w:t>
      </w:r>
      <w:r>
        <w:rPr/>
        <w:t>S.</w:t>
      </w:r>
      <w:r>
        <w:rPr>
          <w:spacing w:val="-4"/>
        </w:rPr>
        <w:t> </w:t>
      </w:r>
      <w:r>
        <w:rPr/>
        <w:t>(2006b)</w:t>
      </w:r>
      <w:r>
        <w:rPr>
          <w:spacing w:val="-2"/>
        </w:rPr>
        <w:t> </w:t>
      </w:r>
      <w:r>
        <w:rPr/>
        <w:t>Communication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assessment: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skills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gathering.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Gifford,</w:t>
      </w:r>
      <w:r>
        <w:rPr>
          <w:spacing w:val="-4"/>
        </w:rPr>
        <w:t> </w:t>
      </w:r>
      <w:r>
        <w:rPr/>
        <w:t>L.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528</w:t>
        <w:tab/>
      </w:r>
      <w:r>
        <w:rPr/>
        <w:t>(Ed), Topical Issues in Pain 5 (pp. 69-88). Falmouth: CNS</w:t>
      </w:r>
      <w:r>
        <w:rPr>
          <w:spacing w:val="-27"/>
        </w:rPr>
        <w:t> </w:t>
      </w:r>
      <w:r>
        <w:rPr/>
        <w:t>press.</w:t>
      </w:r>
    </w:p>
    <w:p>
      <w:pPr>
        <w:pStyle w:val="Heading1"/>
        <w:spacing w:before="176"/>
        <w:rPr>
          <w:rFonts w:ascii="Cambria"/>
        </w:rPr>
      </w:pPr>
      <w:r>
        <w:rPr>
          <w:rFonts w:ascii="Cambria"/>
        </w:rPr>
        <w:t>529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530</w:t>
        <w:tab/>
      </w:r>
      <w:r>
        <w:rPr/>
        <w:t>Holland, K. (2011) Practice teaching. In McIntosh, A., Gidman, J., &amp; Mason- Whitehead, E. (Eds),</w:t>
      </w:r>
      <w:r>
        <w:rPr>
          <w:spacing w:val="-33"/>
        </w:rPr>
        <w:t> </w:t>
      </w:r>
      <w:r>
        <w:rPr/>
        <w:t>Key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531</w:t>
        <w:tab/>
      </w:r>
      <w:r>
        <w:rPr/>
        <w:t>Concepts in Healthcare Education (pp. 133-137). London: Sage Publications</w:t>
      </w:r>
      <w:r>
        <w:rPr>
          <w:spacing w:val="-34"/>
        </w:rPr>
        <w:t> </w:t>
      </w:r>
      <w:r>
        <w:rPr/>
        <w:t>Ltd.</w:t>
      </w:r>
    </w:p>
    <w:p>
      <w:pPr>
        <w:pStyle w:val="Heading1"/>
        <w:spacing w:before="177"/>
        <w:rPr>
          <w:rFonts w:ascii="Cambria"/>
        </w:rPr>
      </w:pPr>
      <w:r>
        <w:rPr>
          <w:rFonts w:ascii="Cambria"/>
        </w:rPr>
        <w:t>532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533</w:t>
        <w:tab/>
      </w:r>
      <w:r>
        <w:rPr/>
        <w:t>Houben, R.M., Vlaeyen, J.W., Peters, M., Ostelo, R.W., Wolters, P.M., &amp; Stomp-van den Berg,</w:t>
      </w:r>
      <w:r>
        <w:rPr>
          <w:spacing w:val="-31"/>
        </w:rPr>
        <w:t> </w:t>
      </w:r>
      <w:r>
        <w:rPr/>
        <w:t>S.G.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534</w:t>
        <w:tab/>
      </w:r>
      <w:r>
        <w:rPr/>
        <w:t>(2004)</w:t>
      </w:r>
      <w:r>
        <w:rPr>
          <w:spacing w:val="-1"/>
        </w:rPr>
        <w:t> </w:t>
      </w:r>
      <w:r>
        <w:rPr/>
        <w:t>Health</w:t>
      </w:r>
      <w:r>
        <w:rPr>
          <w:spacing w:val="-5"/>
        </w:rPr>
        <w:t> </w:t>
      </w:r>
      <w:r>
        <w:rPr/>
        <w:t>care</w:t>
      </w:r>
      <w:r>
        <w:rPr>
          <w:spacing w:val="-3"/>
        </w:rPr>
        <w:t> </w:t>
      </w:r>
      <w:r>
        <w:rPr/>
        <w:t>providers'</w:t>
      </w:r>
      <w:r>
        <w:rPr>
          <w:spacing w:val="-5"/>
        </w:rPr>
        <w:t> </w:t>
      </w:r>
      <w:r>
        <w:rPr/>
        <w:t>attitudes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beliefs</w:t>
      </w:r>
      <w:r>
        <w:rPr>
          <w:spacing w:val="-4"/>
        </w:rPr>
        <w:t> </w:t>
      </w:r>
      <w:r>
        <w:rPr/>
        <w:t>towards</w:t>
      </w:r>
      <w:r>
        <w:rPr>
          <w:spacing w:val="-4"/>
        </w:rPr>
        <w:t> </w:t>
      </w:r>
      <w:r>
        <w:rPr/>
        <w:t>common</w:t>
      </w:r>
      <w:r>
        <w:rPr>
          <w:spacing w:val="-4"/>
        </w:rPr>
        <w:t> </w:t>
      </w:r>
      <w:r>
        <w:rPr/>
        <w:t>low</w:t>
      </w:r>
      <w:r>
        <w:rPr>
          <w:spacing w:val="-8"/>
        </w:rPr>
        <w:t> </w:t>
      </w:r>
      <w:r>
        <w:rPr/>
        <w:t>back</w:t>
      </w:r>
      <w:r>
        <w:rPr>
          <w:spacing w:val="-4"/>
        </w:rPr>
        <w:t> </w:t>
      </w:r>
      <w:r>
        <w:rPr/>
        <w:t>pain:</w:t>
      </w:r>
      <w:r>
        <w:rPr>
          <w:spacing w:val="-1"/>
        </w:rPr>
        <w:t> </w:t>
      </w:r>
      <w:r>
        <w:rPr/>
        <w:t>factor</w:t>
      </w:r>
      <w:r>
        <w:rPr>
          <w:spacing w:val="-3"/>
        </w:rPr>
        <w:t> </w:t>
      </w:r>
      <w:r>
        <w:rPr/>
        <w:t>structure</w:t>
      </w:r>
      <w:r>
        <w:rPr>
          <w:spacing w:val="-3"/>
        </w:rPr>
        <w:t> </w:t>
      </w:r>
      <w:r>
        <w:rPr/>
        <w:t>and</w:t>
      </w:r>
    </w:p>
    <w:p>
      <w:pPr>
        <w:pStyle w:val="BodyText"/>
        <w:tabs>
          <w:tab w:pos="861" w:val="left" w:leader="none"/>
        </w:tabs>
        <w:spacing w:before="177"/>
        <w:ind w:left="105"/>
      </w:pPr>
      <w:r>
        <w:rPr>
          <w:rFonts w:ascii="Cambria"/>
          <w:sz w:val="24"/>
        </w:rPr>
        <w:t>535</w:t>
        <w:tab/>
      </w:r>
      <w:r>
        <w:rPr/>
        <w:t>psychometric properties of the HC-PAIRS. Clinical Journal of Pain, 20(1),</w:t>
      </w:r>
      <w:r>
        <w:rPr>
          <w:spacing w:val="-26"/>
        </w:rPr>
        <w:t> </w:t>
      </w:r>
      <w:r>
        <w:rPr/>
        <w:t>37-44.</w:t>
      </w:r>
    </w:p>
    <w:p>
      <w:pPr>
        <w:pStyle w:val="Heading1"/>
        <w:rPr>
          <w:rFonts w:ascii="Cambria"/>
        </w:rPr>
      </w:pPr>
      <w:r>
        <w:rPr>
          <w:rFonts w:ascii="Cambria"/>
        </w:rPr>
        <w:t>536</w:t>
      </w:r>
    </w:p>
    <w:p>
      <w:pPr>
        <w:pStyle w:val="BodyText"/>
        <w:tabs>
          <w:tab w:pos="861" w:val="left" w:leader="none"/>
        </w:tabs>
        <w:spacing w:before="176"/>
        <w:ind w:left="105"/>
      </w:pPr>
      <w:r>
        <w:rPr>
          <w:rFonts w:ascii="Cambria"/>
          <w:sz w:val="24"/>
        </w:rPr>
        <w:t>537</w:t>
        <w:tab/>
      </w:r>
      <w:r>
        <w:rPr/>
        <w:t>Houben, R., Ostelo, R.W., Vlaeyen, J.W., Wolters, P.M., Peters, M., &amp; Berg, S.G. (2005) Health</w:t>
      </w:r>
      <w:r>
        <w:rPr>
          <w:spacing w:val="-34"/>
        </w:rPr>
        <w:t> </w:t>
      </w:r>
      <w:r>
        <w:rPr/>
        <w:t>care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538</w:t>
        <w:tab/>
      </w:r>
      <w:r>
        <w:rPr/>
        <w:t>providers'</w:t>
      </w:r>
      <w:r>
        <w:rPr>
          <w:spacing w:val="-4"/>
        </w:rPr>
        <w:t> </w:t>
      </w:r>
      <w:r>
        <w:rPr/>
        <w:t>orientations</w:t>
      </w:r>
      <w:r>
        <w:rPr>
          <w:spacing w:val="-4"/>
        </w:rPr>
        <w:t> </w:t>
      </w:r>
      <w:r>
        <w:rPr/>
        <w:t>towards</w:t>
      </w:r>
      <w:r>
        <w:rPr>
          <w:spacing w:val="-4"/>
        </w:rPr>
        <w:t> </w:t>
      </w:r>
      <w:r>
        <w:rPr/>
        <w:t>common</w:t>
      </w:r>
      <w:r>
        <w:rPr>
          <w:spacing w:val="-4"/>
        </w:rPr>
        <w:t> </w:t>
      </w:r>
      <w:r>
        <w:rPr/>
        <w:t>low</w:t>
      </w:r>
      <w:r>
        <w:rPr>
          <w:spacing w:val="-5"/>
        </w:rPr>
        <w:t> </w:t>
      </w:r>
      <w:r>
        <w:rPr/>
        <w:t>back</w:t>
      </w:r>
      <w:r>
        <w:rPr>
          <w:spacing w:val="-4"/>
        </w:rPr>
        <w:t> </w:t>
      </w:r>
      <w:r>
        <w:rPr/>
        <w:t>pain</w:t>
      </w:r>
      <w:r>
        <w:rPr>
          <w:spacing w:val="-4"/>
        </w:rPr>
        <w:t> </w:t>
      </w:r>
      <w:r>
        <w:rPr/>
        <w:t>predict</w:t>
      </w:r>
      <w:r>
        <w:rPr>
          <w:spacing w:val="-3"/>
        </w:rPr>
        <w:t> </w:t>
      </w:r>
      <w:r>
        <w:rPr/>
        <w:t>perceived</w:t>
      </w:r>
      <w:r>
        <w:rPr>
          <w:spacing w:val="-2"/>
        </w:rPr>
        <w:t> </w:t>
      </w:r>
      <w:r>
        <w:rPr/>
        <w:t>harmfulness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physical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539</w:t>
        <w:tab/>
      </w:r>
      <w:r>
        <w:rPr/>
        <w:t>activities and recommendations regarding return to normal activity. European Journal of Pain, 9(2),</w:t>
      </w:r>
      <w:r>
        <w:rPr>
          <w:spacing w:val="-32"/>
        </w:rPr>
        <w:t> </w:t>
      </w:r>
      <w:r>
        <w:rPr/>
        <w:t>173-</w:t>
      </w:r>
    </w:p>
    <w:p>
      <w:pPr>
        <w:pStyle w:val="BodyText"/>
        <w:tabs>
          <w:tab w:pos="861" w:val="left" w:leader="none"/>
        </w:tabs>
        <w:spacing w:before="177"/>
        <w:ind w:left="105"/>
      </w:pPr>
      <w:r>
        <w:rPr>
          <w:rFonts w:ascii="Cambria"/>
          <w:sz w:val="24"/>
        </w:rPr>
        <w:t>540</w:t>
        <w:tab/>
      </w:r>
      <w:r>
        <w:rPr/>
        <w:t>83. DOI:</w:t>
      </w:r>
      <w:r>
        <w:rPr>
          <w:spacing w:val="-21"/>
        </w:rPr>
        <w:t> </w:t>
      </w:r>
      <w:hyperlink r:id="rId60">
        <w:r>
          <w:rPr>
            <w:u w:val="single"/>
          </w:rPr>
          <w:t>10.1016/j.ejpain.2004.05.002</w:t>
        </w:r>
      </w:hyperlink>
    </w:p>
    <w:p>
      <w:pPr>
        <w:pStyle w:val="Heading1"/>
        <w:rPr>
          <w:rFonts w:ascii="Cambria"/>
        </w:rPr>
      </w:pPr>
      <w:r>
        <w:rPr>
          <w:rFonts w:ascii="Cambria"/>
        </w:rPr>
        <w:t>541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 w:hAnsi="Cambria"/>
          <w:sz w:val="24"/>
        </w:rPr>
        <w:t>542</w:t>
        <w:tab/>
      </w:r>
      <w:r>
        <w:rPr/>
        <w:t>Hoy,</w:t>
      </w:r>
      <w:r>
        <w:rPr>
          <w:spacing w:val="-2"/>
        </w:rPr>
        <w:t> </w:t>
      </w:r>
      <w:r>
        <w:rPr/>
        <w:t>D.,</w:t>
      </w:r>
      <w:r>
        <w:rPr>
          <w:spacing w:val="-3"/>
        </w:rPr>
        <w:t> </w:t>
      </w:r>
      <w:r>
        <w:rPr/>
        <w:t>Bain,</w:t>
      </w:r>
      <w:r>
        <w:rPr>
          <w:spacing w:val="-2"/>
        </w:rPr>
        <w:t> </w:t>
      </w:r>
      <w:r>
        <w:rPr/>
        <w:t>C.,</w:t>
      </w:r>
      <w:r>
        <w:rPr>
          <w:spacing w:val="-2"/>
        </w:rPr>
        <w:t> </w:t>
      </w:r>
      <w:r>
        <w:rPr/>
        <w:t>Williams,</w:t>
      </w:r>
      <w:r>
        <w:rPr>
          <w:spacing w:val="-1"/>
        </w:rPr>
        <w:t> </w:t>
      </w:r>
      <w:r>
        <w:rPr/>
        <w:t>G.,</w:t>
      </w:r>
      <w:r>
        <w:rPr>
          <w:spacing w:val="-3"/>
        </w:rPr>
        <w:t> </w:t>
      </w:r>
      <w:r>
        <w:rPr/>
        <w:t>March,</w:t>
      </w:r>
      <w:r>
        <w:rPr>
          <w:spacing w:val="-3"/>
        </w:rPr>
        <w:t> </w:t>
      </w:r>
      <w:r>
        <w:rPr/>
        <w:t>L.,</w:t>
      </w:r>
      <w:r>
        <w:rPr>
          <w:spacing w:val="-3"/>
        </w:rPr>
        <w:t> </w:t>
      </w:r>
      <w:r>
        <w:rPr/>
        <w:t>Brooks,</w:t>
      </w:r>
      <w:r>
        <w:rPr>
          <w:spacing w:val="-3"/>
        </w:rPr>
        <w:t> </w:t>
      </w:r>
      <w:r>
        <w:rPr/>
        <w:t>P.,</w:t>
      </w:r>
      <w:r>
        <w:rPr>
          <w:spacing w:val="-5"/>
        </w:rPr>
        <w:t> </w:t>
      </w:r>
      <w:r>
        <w:rPr/>
        <w:t>Blyth,</w:t>
      </w:r>
      <w:r>
        <w:rPr>
          <w:spacing w:val="-3"/>
        </w:rPr>
        <w:t> </w:t>
      </w:r>
      <w:r>
        <w:rPr/>
        <w:t>F.,</w:t>
      </w:r>
      <w:r>
        <w:rPr>
          <w:spacing w:val="-3"/>
        </w:rPr>
        <w:t> </w:t>
      </w:r>
      <w:r>
        <w:rPr/>
        <w:t>…</w:t>
      </w:r>
      <w:r>
        <w:rPr>
          <w:spacing w:val="-3"/>
        </w:rPr>
        <w:t> </w:t>
      </w:r>
      <w:r>
        <w:rPr/>
        <w:t>Buchbinder,</w:t>
      </w:r>
      <w:r>
        <w:rPr>
          <w:spacing w:val="-3"/>
        </w:rPr>
        <w:t> </w:t>
      </w:r>
      <w:r>
        <w:rPr/>
        <w:t>R.</w:t>
      </w:r>
      <w:r>
        <w:rPr>
          <w:spacing w:val="-3"/>
        </w:rPr>
        <w:t> </w:t>
      </w:r>
      <w:r>
        <w:rPr/>
        <w:t>(2012)</w:t>
      </w:r>
      <w:r>
        <w:rPr>
          <w:spacing w:val="5"/>
        </w:rPr>
        <w:t> </w:t>
      </w:r>
      <w:r>
        <w:rPr/>
        <w:t>A</w:t>
      </w:r>
      <w:r>
        <w:rPr>
          <w:spacing w:val="-5"/>
        </w:rPr>
        <w:t> </w:t>
      </w:r>
      <w:r>
        <w:rPr/>
        <w:t>systematic</w:t>
      </w:r>
    </w:p>
    <w:p>
      <w:pPr>
        <w:pStyle w:val="BodyText"/>
        <w:tabs>
          <w:tab w:pos="861" w:val="left" w:leader="none"/>
        </w:tabs>
        <w:spacing w:before="177"/>
        <w:ind w:left="105"/>
      </w:pPr>
      <w:r>
        <w:rPr>
          <w:rFonts w:ascii="Cambria"/>
          <w:sz w:val="24"/>
        </w:rPr>
        <w:t>543</w:t>
        <w:tab/>
      </w:r>
      <w:r>
        <w:rPr/>
        <w:t>review of the global prevalence of low</w:t>
      </w:r>
      <w:r>
        <w:rPr>
          <w:spacing w:val="-37"/>
        </w:rPr>
        <w:t> </w:t>
      </w:r>
      <w:r>
        <w:rPr/>
        <w:t>back pain. Arthritis and Rheumatology, 64(6), 2028-2037. DOI: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544</w:t>
        <w:tab/>
      </w:r>
      <w:hyperlink r:id="rId61">
        <w:r>
          <w:rPr>
            <w:u w:val="single"/>
          </w:rPr>
          <w:t>10.1002/art.34347</w:t>
        </w:r>
      </w:hyperlink>
    </w:p>
    <w:p>
      <w:pPr>
        <w:pStyle w:val="Heading1"/>
        <w:rPr>
          <w:rFonts w:ascii="Cambria"/>
        </w:rPr>
      </w:pPr>
      <w:r>
        <w:rPr>
          <w:rFonts w:ascii="Cambria"/>
        </w:rPr>
        <w:t>545</w:t>
      </w:r>
    </w:p>
    <w:p>
      <w:pPr>
        <w:pStyle w:val="BodyText"/>
        <w:tabs>
          <w:tab w:pos="861" w:val="left" w:leader="none"/>
        </w:tabs>
        <w:spacing w:before="176"/>
        <w:ind w:left="105"/>
      </w:pPr>
      <w:r>
        <w:rPr>
          <w:rFonts w:ascii="Cambria"/>
          <w:sz w:val="24"/>
        </w:rPr>
        <w:t>546</w:t>
        <w:tab/>
      </w:r>
      <w:r>
        <w:rPr/>
        <w:t>IBM</w:t>
      </w:r>
      <w:r>
        <w:rPr>
          <w:spacing w:val="-4"/>
        </w:rPr>
        <w:t> </w:t>
      </w:r>
      <w:r>
        <w:rPr/>
        <w:t>Corp.</w:t>
      </w:r>
      <w:r>
        <w:rPr>
          <w:spacing w:val="-4"/>
        </w:rPr>
        <w:t> </w:t>
      </w:r>
      <w:r>
        <w:rPr/>
        <w:t>Released</w:t>
      </w:r>
      <w:r>
        <w:rPr>
          <w:spacing w:val="-3"/>
        </w:rPr>
        <w:t> </w:t>
      </w:r>
      <w:r>
        <w:rPr/>
        <w:t>2013.</w:t>
      </w:r>
      <w:r>
        <w:rPr>
          <w:spacing w:val="-5"/>
        </w:rPr>
        <w:t> </w:t>
      </w:r>
      <w:r>
        <w:rPr/>
        <w:t>IBM</w:t>
      </w:r>
      <w:r>
        <w:rPr>
          <w:spacing w:val="-4"/>
        </w:rPr>
        <w:t> </w:t>
      </w:r>
      <w:r>
        <w:rPr/>
        <w:t>SPSS</w:t>
      </w:r>
      <w:r>
        <w:rPr>
          <w:spacing w:val="-5"/>
        </w:rPr>
        <w:t> </w:t>
      </w:r>
      <w:r>
        <w:rPr/>
        <w:t>Statistics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Windows,</w:t>
      </w:r>
      <w:r>
        <w:rPr>
          <w:spacing w:val="-4"/>
        </w:rPr>
        <w:t> </w:t>
      </w:r>
      <w:r>
        <w:rPr/>
        <w:t>Version</w:t>
      </w:r>
      <w:r>
        <w:rPr>
          <w:spacing w:val="-5"/>
        </w:rPr>
        <w:t> </w:t>
      </w:r>
      <w:r>
        <w:rPr/>
        <w:t>22.0.</w:t>
      </w:r>
      <w:r>
        <w:rPr>
          <w:spacing w:val="-4"/>
        </w:rPr>
        <w:t> </w:t>
      </w:r>
      <w:r>
        <w:rPr/>
        <w:t>Armonk,</w:t>
      </w:r>
      <w:r>
        <w:rPr>
          <w:spacing w:val="-4"/>
        </w:rPr>
        <w:t> </w:t>
      </w:r>
      <w:r>
        <w:rPr/>
        <w:t>NY:</w:t>
      </w:r>
      <w:r>
        <w:rPr>
          <w:spacing w:val="-4"/>
        </w:rPr>
        <w:t> </w:t>
      </w:r>
      <w:r>
        <w:rPr/>
        <w:t>IBM</w:t>
      </w:r>
      <w:r>
        <w:rPr>
          <w:spacing w:val="-4"/>
        </w:rPr>
        <w:t> </w:t>
      </w:r>
      <w:r>
        <w:rPr/>
        <w:t>Corp</w:t>
      </w:r>
    </w:p>
    <w:p>
      <w:pPr>
        <w:pStyle w:val="Heading1"/>
        <w:rPr>
          <w:rFonts w:ascii="Cambria"/>
        </w:rPr>
      </w:pPr>
      <w:r>
        <w:rPr>
          <w:rFonts w:ascii="Cambria"/>
        </w:rPr>
        <w:t>547</w:t>
      </w:r>
    </w:p>
    <w:p>
      <w:pPr>
        <w:spacing w:after="0"/>
        <w:rPr>
          <w:rFonts w:ascii="Cambria"/>
        </w:rPr>
        <w:sectPr>
          <w:headerReference w:type="default" r:id="rId57"/>
          <w:footerReference w:type="default" r:id="rId58"/>
          <w:pgSz w:w="11900" w:h="16850"/>
          <w:pgMar w:header="713" w:footer="0" w:top="920" w:bottom="280" w:left="840" w:right="1660"/>
        </w:sectPr>
      </w:pPr>
    </w:p>
    <w:p>
      <w:pPr>
        <w:pStyle w:val="BodyText"/>
        <w:spacing w:before="0"/>
        <w:ind w:left="0"/>
        <w:rPr>
          <w:rFonts w:ascii="Cambria"/>
        </w:rPr>
      </w:pPr>
    </w:p>
    <w:p>
      <w:pPr>
        <w:pStyle w:val="BodyText"/>
        <w:spacing w:before="0"/>
        <w:ind w:left="0"/>
        <w:rPr>
          <w:rFonts w:ascii="Cambria"/>
        </w:rPr>
      </w:pPr>
    </w:p>
    <w:p>
      <w:pPr>
        <w:pStyle w:val="BodyText"/>
        <w:spacing w:before="7"/>
        <w:ind w:left="0"/>
        <w:rPr>
          <w:rFonts w:ascii="Cambria"/>
          <w:sz w:val="21"/>
        </w:rPr>
      </w:pPr>
    </w:p>
    <w:p>
      <w:pPr>
        <w:pStyle w:val="BodyText"/>
        <w:tabs>
          <w:tab w:pos="861" w:val="left" w:leader="none"/>
        </w:tabs>
        <w:spacing w:before="0"/>
        <w:ind w:left="105"/>
      </w:pPr>
      <w:r>
        <w:rPr>
          <w:rFonts w:ascii="Cambria"/>
          <w:sz w:val="24"/>
        </w:rPr>
        <w:t>548</w:t>
        <w:tab/>
      </w:r>
      <w:r>
        <w:rPr/>
        <w:t>Louw,</w:t>
      </w:r>
      <w:r>
        <w:rPr>
          <w:spacing w:val="-1"/>
        </w:rPr>
        <w:t> </w:t>
      </w:r>
      <w:r>
        <w:rPr/>
        <w:t>A.,</w:t>
      </w:r>
      <w:r>
        <w:rPr>
          <w:spacing w:val="-3"/>
        </w:rPr>
        <w:t> </w:t>
      </w:r>
      <w:r>
        <w:rPr/>
        <w:t>Diener,</w:t>
      </w:r>
      <w:r>
        <w:rPr>
          <w:spacing w:val="-2"/>
        </w:rPr>
        <w:t> </w:t>
      </w:r>
      <w:r>
        <w:rPr/>
        <w:t>I.,</w:t>
      </w:r>
      <w:r>
        <w:rPr>
          <w:spacing w:val="-3"/>
        </w:rPr>
        <w:t> </w:t>
      </w:r>
      <w:r>
        <w:rPr/>
        <w:t>Butler,</w:t>
      </w:r>
      <w:r>
        <w:rPr>
          <w:spacing w:val="-5"/>
        </w:rPr>
        <w:t> </w:t>
      </w:r>
      <w:r>
        <w:rPr/>
        <w:t>D.S.,</w:t>
      </w:r>
      <w:r>
        <w:rPr>
          <w:spacing w:val="-2"/>
        </w:rPr>
        <w:t> </w:t>
      </w:r>
      <w:r>
        <w:rPr/>
        <w:t>&amp;</w:t>
      </w:r>
      <w:r>
        <w:rPr>
          <w:spacing w:val="-4"/>
        </w:rPr>
        <w:t> </w:t>
      </w:r>
      <w:r>
        <w:rPr/>
        <w:t>Puentedura,</w:t>
      </w:r>
      <w:r>
        <w:rPr>
          <w:spacing w:val="-2"/>
        </w:rPr>
        <w:t> </w:t>
      </w:r>
      <w:r>
        <w:rPr/>
        <w:t>E.J.</w:t>
      </w:r>
      <w:r>
        <w:rPr>
          <w:spacing w:val="-2"/>
        </w:rPr>
        <w:t> </w:t>
      </w:r>
      <w:r>
        <w:rPr/>
        <w:t>(2011)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effect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neuroscience</w:t>
      </w:r>
      <w:r>
        <w:rPr>
          <w:spacing w:val="-1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on</w:t>
      </w:r>
    </w:p>
    <w:p>
      <w:pPr>
        <w:pStyle w:val="BodyText"/>
        <w:tabs>
          <w:tab w:pos="861" w:val="left" w:leader="none"/>
        </w:tabs>
        <w:spacing w:before="176"/>
        <w:ind w:left="105"/>
      </w:pPr>
      <w:r>
        <w:rPr>
          <w:rFonts w:ascii="Cambria"/>
          <w:sz w:val="24"/>
        </w:rPr>
        <w:t>549</w:t>
        <w:tab/>
      </w:r>
      <w:r>
        <w:rPr/>
        <w:t>pain,</w:t>
      </w:r>
      <w:r>
        <w:rPr>
          <w:spacing w:val="-3"/>
        </w:rPr>
        <w:t> </w:t>
      </w:r>
      <w:r>
        <w:rPr/>
        <w:t>disability,</w:t>
      </w:r>
      <w:r>
        <w:rPr>
          <w:spacing w:val="-3"/>
        </w:rPr>
        <w:t> </w:t>
      </w:r>
      <w:r>
        <w:rPr/>
        <w:t>anxiety,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stress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chronic</w:t>
      </w:r>
      <w:r>
        <w:rPr>
          <w:spacing w:val="-1"/>
        </w:rPr>
        <w:t> </w:t>
      </w:r>
      <w:r>
        <w:rPr/>
        <w:t>musculoskeletal</w:t>
      </w:r>
      <w:r>
        <w:rPr>
          <w:spacing w:val="-4"/>
        </w:rPr>
        <w:t> </w:t>
      </w:r>
      <w:r>
        <w:rPr/>
        <w:t>pain.</w:t>
      </w:r>
      <w:r>
        <w:rPr>
          <w:spacing w:val="-3"/>
        </w:rPr>
        <w:t> </w:t>
      </w:r>
      <w:r>
        <w:rPr/>
        <w:t>Archives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Physical</w:t>
      </w:r>
      <w:r>
        <w:rPr>
          <w:spacing w:val="-2"/>
        </w:rPr>
        <w:t> </w:t>
      </w:r>
      <w:r>
        <w:rPr/>
        <w:t>Medicine</w:t>
      </w:r>
      <w:r>
        <w:rPr>
          <w:spacing w:val="-3"/>
        </w:rPr>
        <w:t> </w:t>
      </w:r>
      <w:r>
        <w:rPr/>
        <w:t>and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550</w:t>
        <w:tab/>
      </w:r>
      <w:r>
        <w:rPr/>
        <w:t>Rehabilitation, 92(12), 2041-2056. DOI:</w:t>
      </w:r>
      <w:r>
        <w:rPr>
          <w:spacing w:val="-32"/>
        </w:rPr>
        <w:t> </w:t>
      </w:r>
      <w:hyperlink r:id="rId64">
        <w:r>
          <w:rPr>
            <w:u w:val="single"/>
          </w:rPr>
          <w:t>10.1016/j.apmr.2011.07.198</w:t>
        </w:r>
      </w:hyperlink>
    </w:p>
    <w:p>
      <w:pPr>
        <w:pStyle w:val="Heading1"/>
        <w:rPr>
          <w:rFonts w:ascii="Cambria"/>
        </w:rPr>
      </w:pPr>
      <w:r>
        <w:rPr>
          <w:rFonts w:ascii="Cambria"/>
        </w:rPr>
        <w:t>551</w:t>
      </w:r>
    </w:p>
    <w:p>
      <w:pPr>
        <w:pStyle w:val="BodyText"/>
        <w:tabs>
          <w:tab w:pos="861" w:val="left" w:leader="none"/>
        </w:tabs>
        <w:spacing w:before="176"/>
        <w:ind w:left="105"/>
      </w:pPr>
      <w:r>
        <w:rPr>
          <w:rFonts w:ascii="Cambria" w:hAnsi="Cambria"/>
          <w:sz w:val="24"/>
        </w:rPr>
        <w:t>552</w:t>
        <w:tab/>
      </w:r>
      <w:r>
        <w:rPr/>
        <w:t>McMahon, S.B., &amp; Koltzenburg, M. (2005) Wall and Melzack’s Textbook of Pain. 5</w:t>
      </w:r>
      <w:r>
        <w:rPr>
          <w:position w:val="7"/>
          <w:sz w:val="13"/>
        </w:rPr>
        <w:t>th </w:t>
      </w:r>
      <w:r>
        <w:rPr/>
        <w:t>edn.</w:t>
      </w:r>
      <w:r>
        <w:rPr>
          <w:spacing w:val="-16"/>
        </w:rPr>
        <w:t> </w:t>
      </w:r>
      <w:r>
        <w:rPr/>
        <w:t>Philadelphia:</w:t>
      </w:r>
    </w:p>
    <w:p>
      <w:pPr>
        <w:pStyle w:val="BodyText"/>
        <w:tabs>
          <w:tab w:pos="861" w:val="left" w:leader="none"/>
        </w:tabs>
        <w:spacing w:before="178"/>
        <w:ind w:left="105"/>
      </w:pPr>
      <w:r>
        <w:rPr>
          <w:rFonts w:ascii="Cambria"/>
          <w:sz w:val="24"/>
        </w:rPr>
        <w:t>553</w:t>
        <w:tab/>
      </w:r>
      <w:r>
        <w:rPr/>
        <w:t>Elsevier Churchill</w:t>
      </w:r>
      <w:r>
        <w:rPr>
          <w:spacing w:val="-9"/>
        </w:rPr>
        <w:t> </w:t>
      </w:r>
      <w:r>
        <w:rPr/>
        <w:t>Livingstone.</w:t>
      </w:r>
    </w:p>
    <w:p>
      <w:pPr>
        <w:pStyle w:val="Heading1"/>
        <w:rPr>
          <w:rFonts w:ascii="Cambria"/>
        </w:rPr>
      </w:pPr>
      <w:r>
        <w:rPr>
          <w:rFonts w:ascii="Cambria"/>
        </w:rPr>
        <w:t>554</w:t>
      </w:r>
    </w:p>
    <w:p>
      <w:pPr>
        <w:pStyle w:val="BodyText"/>
        <w:tabs>
          <w:tab w:pos="861" w:val="left" w:leader="none"/>
        </w:tabs>
        <w:spacing w:before="176"/>
        <w:ind w:left="105"/>
      </w:pPr>
      <w:r>
        <w:rPr>
          <w:rFonts w:ascii="Cambria"/>
          <w:sz w:val="24"/>
        </w:rPr>
        <w:t>555</w:t>
        <w:tab/>
      </w:r>
      <w:r>
        <w:rPr/>
        <w:t>Melzack, R. (1999) From the gate to the neuromatrix. Pain, 82,</w:t>
      </w:r>
      <w:r>
        <w:rPr>
          <w:spacing w:val="-22"/>
        </w:rPr>
        <w:t> </w:t>
      </w:r>
      <w:r>
        <w:rPr/>
        <w:t>S121-S126.</w:t>
      </w:r>
    </w:p>
    <w:p>
      <w:pPr>
        <w:pStyle w:val="Heading1"/>
        <w:spacing w:before="178"/>
        <w:rPr>
          <w:rFonts w:ascii="Cambria"/>
        </w:rPr>
      </w:pPr>
      <w:r>
        <w:rPr>
          <w:rFonts w:ascii="Cambria"/>
        </w:rPr>
        <w:t>556</w:t>
      </w:r>
    </w:p>
    <w:p>
      <w:pPr>
        <w:pStyle w:val="BodyText"/>
        <w:tabs>
          <w:tab w:pos="861" w:val="left" w:leader="none"/>
        </w:tabs>
        <w:spacing w:before="178"/>
        <w:ind w:left="105"/>
      </w:pPr>
      <w:r>
        <w:rPr>
          <w:rFonts w:ascii="Cambria"/>
          <w:sz w:val="24"/>
        </w:rPr>
        <w:t>557</w:t>
        <w:tab/>
      </w:r>
      <w:r>
        <w:rPr/>
        <w:t>Moseley,</w:t>
      </w:r>
      <w:r>
        <w:rPr>
          <w:spacing w:val="-3"/>
        </w:rPr>
        <w:t> </w:t>
      </w:r>
      <w:r>
        <w:rPr/>
        <w:t>G.L.</w:t>
      </w:r>
      <w:r>
        <w:rPr>
          <w:spacing w:val="-3"/>
        </w:rPr>
        <w:t> </w:t>
      </w:r>
      <w:r>
        <w:rPr/>
        <w:t>(2002)</w:t>
      </w:r>
      <w:r>
        <w:rPr>
          <w:spacing w:val="-2"/>
        </w:rPr>
        <w:t> </w:t>
      </w:r>
      <w:r>
        <w:rPr/>
        <w:t>Combined</w:t>
      </w:r>
      <w:r>
        <w:rPr>
          <w:spacing w:val="-3"/>
        </w:rPr>
        <w:t> </w:t>
      </w:r>
      <w:r>
        <w:rPr/>
        <w:t>physiotherapy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efficacious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chronic</w:t>
      </w:r>
      <w:r>
        <w:rPr>
          <w:spacing w:val="-4"/>
        </w:rPr>
        <w:t> </w:t>
      </w:r>
      <w:r>
        <w:rPr/>
        <w:t>low</w:t>
      </w:r>
      <w:r>
        <w:rPr>
          <w:spacing w:val="-5"/>
        </w:rPr>
        <w:t> </w:t>
      </w:r>
      <w:r>
        <w:rPr/>
        <w:t>back</w:t>
      </w:r>
      <w:r>
        <w:rPr>
          <w:spacing w:val="-5"/>
        </w:rPr>
        <w:t> </w:t>
      </w:r>
      <w:r>
        <w:rPr/>
        <w:t>pain.</w:t>
      </w:r>
    </w:p>
    <w:p>
      <w:pPr>
        <w:pStyle w:val="BodyText"/>
        <w:tabs>
          <w:tab w:pos="861" w:val="left" w:leader="none"/>
        </w:tabs>
        <w:spacing w:before="176"/>
        <w:ind w:left="105"/>
      </w:pPr>
      <w:r>
        <w:rPr>
          <w:rFonts w:ascii="Cambria"/>
          <w:sz w:val="24"/>
        </w:rPr>
        <w:t>558</w:t>
        <w:tab/>
      </w:r>
      <w:r>
        <w:rPr/>
        <w:t>Australian Journal of Physiotherapy, 48(4),</w:t>
      </w:r>
      <w:r>
        <w:rPr>
          <w:spacing w:val="-19"/>
        </w:rPr>
        <w:t> </w:t>
      </w:r>
      <w:r>
        <w:rPr/>
        <w:t>297-302.</w:t>
      </w:r>
    </w:p>
    <w:p>
      <w:pPr>
        <w:pStyle w:val="Heading1"/>
        <w:rPr>
          <w:rFonts w:ascii="Cambria"/>
        </w:rPr>
      </w:pPr>
      <w:r>
        <w:rPr>
          <w:rFonts w:ascii="Cambria"/>
        </w:rPr>
        <w:t>559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560</w:t>
        <w:tab/>
      </w:r>
      <w:r>
        <w:rPr/>
        <w:t>Moseley,</w:t>
      </w:r>
      <w:r>
        <w:rPr>
          <w:spacing w:val="-3"/>
        </w:rPr>
        <w:t> </w:t>
      </w:r>
      <w:r>
        <w:rPr/>
        <w:t>G.L.</w:t>
      </w:r>
      <w:r>
        <w:rPr>
          <w:spacing w:val="-2"/>
        </w:rPr>
        <w:t> </w:t>
      </w:r>
      <w:r>
        <w:rPr/>
        <w:t>(2003)</w:t>
      </w:r>
      <w:r>
        <w:rPr>
          <w:spacing w:val="-1"/>
        </w:rPr>
        <w:t> </w:t>
      </w:r>
      <w:r>
        <w:rPr/>
        <w:t>Unraveling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barriers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reconceptualization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problem</w:t>
      </w:r>
      <w:r>
        <w:rPr>
          <w:spacing w:val="-7"/>
        </w:rPr>
        <w:t> </w:t>
      </w:r>
      <w:r>
        <w:rPr/>
        <w:t>in</w:t>
      </w:r>
      <w:r>
        <w:rPr>
          <w:spacing w:val="-4"/>
        </w:rPr>
        <w:t> </w:t>
      </w:r>
      <w:r>
        <w:rPr/>
        <w:t>chronic</w:t>
      </w:r>
      <w:r>
        <w:rPr>
          <w:spacing w:val="-3"/>
        </w:rPr>
        <w:t> </w:t>
      </w:r>
      <w:r>
        <w:rPr/>
        <w:t>pain:</w:t>
      </w:r>
      <w:r>
        <w:rPr>
          <w:spacing w:val="-4"/>
        </w:rPr>
        <w:t> </w:t>
      </w:r>
      <w:r>
        <w:rPr/>
        <w:t>the</w:t>
      </w:r>
    </w:p>
    <w:p>
      <w:pPr>
        <w:pStyle w:val="BodyText"/>
        <w:tabs>
          <w:tab w:pos="861" w:val="left" w:leader="none"/>
        </w:tabs>
        <w:spacing w:before="177"/>
        <w:ind w:left="105"/>
      </w:pPr>
      <w:r>
        <w:rPr>
          <w:rFonts w:ascii="Cambria"/>
          <w:sz w:val="24"/>
        </w:rPr>
        <w:t>561</w:t>
        <w:tab/>
      </w:r>
      <w:r>
        <w:rPr/>
        <w:t>actual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perceived</w:t>
      </w:r>
      <w:r>
        <w:rPr>
          <w:spacing w:val="-3"/>
        </w:rPr>
        <w:t> </w:t>
      </w:r>
      <w:r>
        <w:rPr/>
        <w:t>ability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patients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health</w:t>
      </w:r>
      <w:r>
        <w:rPr>
          <w:spacing w:val="-5"/>
        </w:rPr>
        <w:t> </w:t>
      </w:r>
      <w:r>
        <w:rPr/>
        <w:t>professionals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neurophysiology.</w:t>
      </w:r>
      <w:r>
        <w:rPr>
          <w:spacing w:val="-4"/>
        </w:rPr>
        <w:t> </w:t>
      </w:r>
      <w:r>
        <w:rPr/>
        <w:t>The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562</w:t>
        <w:tab/>
      </w:r>
      <w:r>
        <w:rPr/>
        <w:t>Journal of  Pain, 4(4),</w:t>
      </w:r>
      <w:r>
        <w:rPr>
          <w:spacing w:val="-13"/>
        </w:rPr>
        <w:t> </w:t>
      </w:r>
      <w:r>
        <w:rPr/>
        <w:t>184-189.</w:t>
      </w:r>
    </w:p>
    <w:p>
      <w:pPr>
        <w:pStyle w:val="Heading1"/>
        <w:rPr>
          <w:rFonts w:ascii="Cambria"/>
        </w:rPr>
      </w:pPr>
      <w:r>
        <w:rPr>
          <w:rFonts w:ascii="Cambria"/>
        </w:rPr>
        <w:t>563</w:t>
      </w:r>
    </w:p>
    <w:p>
      <w:pPr>
        <w:pStyle w:val="BodyText"/>
        <w:tabs>
          <w:tab w:pos="861" w:val="left" w:leader="none"/>
        </w:tabs>
        <w:spacing w:before="177"/>
        <w:ind w:left="105"/>
      </w:pPr>
      <w:r>
        <w:rPr>
          <w:rFonts w:ascii="Cambria"/>
          <w:sz w:val="24"/>
        </w:rPr>
        <w:t>564</w:t>
        <w:tab/>
      </w:r>
      <w:r>
        <w:rPr/>
        <w:t>Moseley, G.L. (2007) Reconceptualising pain according to modern pain science. Physical</w:t>
      </w:r>
      <w:r>
        <w:rPr>
          <w:spacing w:val="-31"/>
        </w:rPr>
        <w:t> </w:t>
      </w:r>
      <w:r>
        <w:rPr/>
        <w:t>Therapy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565</w:t>
        <w:tab/>
      </w:r>
      <w:r>
        <w:rPr/>
        <w:t>Reviews, 12(3), 169-178. DOI:</w:t>
      </w:r>
      <w:r>
        <w:rPr>
          <w:spacing w:val="-34"/>
        </w:rPr>
        <w:t> </w:t>
      </w:r>
      <w:hyperlink r:id="rId65">
        <w:r>
          <w:rPr>
            <w:u w:val="single"/>
          </w:rPr>
          <w:t>10.1179/108331907X223010</w:t>
        </w:r>
      </w:hyperlink>
    </w:p>
    <w:p>
      <w:pPr>
        <w:pStyle w:val="Heading1"/>
        <w:spacing w:before="176"/>
        <w:rPr>
          <w:rFonts w:ascii="Cambria"/>
        </w:rPr>
      </w:pPr>
      <w:r>
        <w:rPr>
          <w:rFonts w:ascii="Cambria"/>
        </w:rPr>
        <w:t>566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567</w:t>
        <w:tab/>
      </w:r>
      <w:r>
        <w:rPr/>
        <w:t>Moseley, G.L., Nicholas, M.K., &amp; Hodges, P.W. (2004) A randomized controlled trial of</w:t>
      </w:r>
      <w:r>
        <w:rPr>
          <w:spacing w:val="-33"/>
        </w:rPr>
        <w:t> </w:t>
      </w:r>
      <w:r>
        <w:rPr/>
        <w:t>intensive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568</w:t>
        <w:tab/>
      </w:r>
      <w:r>
        <w:rPr/>
        <w:t>neurophysiology education in chronic low back pain. The Clinical Journal of Pain, 20(5),</w:t>
      </w:r>
      <w:r>
        <w:rPr>
          <w:spacing w:val="-31"/>
        </w:rPr>
        <w:t> </w:t>
      </w:r>
      <w:r>
        <w:rPr/>
        <w:t>324-30.</w:t>
      </w:r>
    </w:p>
    <w:p>
      <w:pPr>
        <w:pStyle w:val="Heading1"/>
        <w:spacing w:before="177"/>
        <w:rPr>
          <w:rFonts w:ascii="Cambria"/>
        </w:rPr>
      </w:pPr>
      <w:r>
        <w:rPr>
          <w:rFonts w:ascii="Cambria"/>
        </w:rPr>
        <w:t>569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570</w:t>
        <w:tab/>
      </w:r>
      <w:r>
        <w:rPr/>
        <w:t>Mutsaers,</w:t>
      </w:r>
      <w:r>
        <w:rPr>
          <w:spacing w:val="-3"/>
        </w:rPr>
        <w:t> </w:t>
      </w:r>
      <w:r>
        <w:rPr/>
        <w:t>J-H.,</w:t>
      </w:r>
      <w:r>
        <w:rPr>
          <w:spacing w:val="-4"/>
        </w:rPr>
        <w:t> </w:t>
      </w:r>
      <w:r>
        <w:rPr/>
        <w:t>Peters,</w:t>
      </w:r>
      <w:r>
        <w:rPr>
          <w:spacing w:val="-3"/>
        </w:rPr>
        <w:t> </w:t>
      </w:r>
      <w:r>
        <w:rPr/>
        <w:t>R.,</w:t>
      </w:r>
      <w:r>
        <w:rPr>
          <w:spacing w:val="-4"/>
        </w:rPr>
        <w:t> </w:t>
      </w:r>
      <w:r>
        <w:rPr/>
        <w:t>Pool-Goudzwaard,</w:t>
      </w:r>
      <w:r>
        <w:rPr>
          <w:spacing w:val="-1"/>
        </w:rPr>
        <w:t> </w:t>
      </w:r>
      <w:r>
        <w:rPr/>
        <w:t>A.,</w:t>
      </w:r>
      <w:r>
        <w:rPr>
          <w:spacing w:val="-4"/>
        </w:rPr>
        <w:t> </w:t>
      </w:r>
      <w:r>
        <w:rPr/>
        <w:t>Koes,</w:t>
      </w:r>
      <w:r>
        <w:rPr>
          <w:spacing w:val="-3"/>
        </w:rPr>
        <w:t> </w:t>
      </w:r>
      <w:r>
        <w:rPr/>
        <w:t>B.,</w:t>
      </w:r>
      <w:r>
        <w:rPr>
          <w:spacing w:val="-6"/>
        </w:rPr>
        <w:t> </w:t>
      </w:r>
      <w:r>
        <w:rPr/>
        <w:t>&amp;</w:t>
      </w:r>
      <w:r>
        <w:rPr>
          <w:spacing w:val="-5"/>
        </w:rPr>
        <w:t> </w:t>
      </w:r>
      <w:r>
        <w:rPr/>
        <w:t>Verhagen,</w:t>
      </w:r>
      <w:r>
        <w:rPr>
          <w:spacing w:val="-3"/>
        </w:rPr>
        <w:t> </w:t>
      </w:r>
      <w:r>
        <w:rPr/>
        <w:t>A.</w:t>
      </w:r>
      <w:r>
        <w:rPr>
          <w:spacing w:val="-4"/>
        </w:rPr>
        <w:t> </w:t>
      </w:r>
      <w:r>
        <w:rPr/>
        <w:t>(2012)</w:t>
      </w:r>
      <w:r>
        <w:rPr>
          <w:spacing w:val="-5"/>
        </w:rPr>
        <w:t> </w:t>
      </w:r>
      <w:r>
        <w:rPr/>
        <w:t>Psychometric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571</w:t>
        <w:tab/>
      </w:r>
      <w:r>
        <w:rPr/>
        <w:t>properties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Pain</w:t>
      </w:r>
      <w:r>
        <w:rPr>
          <w:spacing w:val="-4"/>
        </w:rPr>
        <w:t> </w:t>
      </w:r>
      <w:r>
        <w:rPr/>
        <w:t>Attitudes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Beliefs</w:t>
      </w:r>
      <w:r>
        <w:rPr>
          <w:spacing w:val="-2"/>
        </w:rPr>
        <w:t> </w:t>
      </w:r>
      <w:r>
        <w:rPr/>
        <w:t>Scale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Physiotherapists: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systematic</w:t>
      </w:r>
      <w:r>
        <w:rPr>
          <w:spacing w:val="-3"/>
        </w:rPr>
        <w:t> </w:t>
      </w:r>
      <w:r>
        <w:rPr/>
        <w:t>review.</w:t>
      </w:r>
      <w:r>
        <w:rPr>
          <w:spacing w:val="-1"/>
        </w:rPr>
        <w:t> </w:t>
      </w:r>
      <w:r>
        <w:rPr/>
        <w:t>Manual</w:t>
      </w:r>
    </w:p>
    <w:p>
      <w:pPr>
        <w:pStyle w:val="BodyText"/>
        <w:tabs>
          <w:tab w:pos="861" w:val="left" w:leader="none"/>
        </w:tabs>
        <w:spacing w:before="177"/>
        <w:ind w:left="105"/>
      </w:pPr>
      <w:r>
        <w:rPr>
          <w:rFonts w:ascii="Cambria"/>
          <w:sz w:val="24"/>
        </w:rPr>
        <w:t>572</w:t>
        <w:tab/>
      </w:r>
      <w:r>
        <w:rPr/>
        <w:t>Therapy, 17(3), 213-8. DOI:</w:t>
      </w:r>
      <w:r>
        <w:rPr>
          <w:spacing w:val="-29"/>
        </w:rPr>
        <w:t> </w:t>
      </w:r>
      <w:hyperlink r:id="rId66">
        <w:r>
          <w:rPr>
            <w:u w:val="single"/>
          </w:rPr>
          <w:t>10.1016/j.math.2011.12.010</w:t>
        </w:r>
      </w:hyperlink>
    </w:p>
    <w:p>
      <w:pPr>
        <w:pStyle w:val="Heading1"/>
        <w:rPr>
          <w:rFonts w:ascii="Cambria"/>
        </w:rPr>
      </w:pPr>
      <w:r>
        <w:rPr>
          <w:rFonts w:ascii="Cambria"/>
        </w:rPr>
        <w:t>573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574</w:t>
        <w:tab/>
      </w:r>
      <w:r>
        <w:rPr/>
        <w:t>Nee,</w:t>
      </w:r>
      <w:r>
        <w:rPr>
          <w:spacing w:val="-3"/>
        </w:rPr>
        <w:t> </w:t>
      </w:r>
      <w:r>
        <w:rPr/>
        <w:t>R.J.,</w:t>
      </w:r>
      <w:r>
        <w:rPr>
          <w:spacing w:val="-3"/>
        </w:rPr>
        <w:t> </w:t>
      </w:r>
      <w:r>
        <w:rPr/>
        <w:t>&amp;</w:t>
      </w:r>
      <w:r>
        <w:rPr>
          <w:spacing w:val="-5"/>
        </w:rPr>
        <w:t> </w:t>
      </w:r>
      <w:r>
        <w:rPr/>
        <w:t>Butler,</w:t>
      </w:r>
      <w:r>
        <w:rPr>
          <w:spacing w:val="-3"/>
        </w:rPr>
        <w:t> </w:t>
      </w:r>
      <w:r>
        <w:rPr/>
        <w:t>D.</w:t>
      </w:r>
      <w:r>
        <w:rPr>
          <w:spacing w:val="-3"/>
        </w:rPr>
        <w:t> </w:t>
      </w:r>
      <w:r>
        <w:rPr/>
        <w:t>(2006)</w:t>
      </w:r>
      <w:r>
        <w:rPr>
          <w:spacing w:val="-4"/>
        </w:rPr>
        <w:t> </w:t>
      </w:r>
      <w:r>
        <w:rPr/>
        <w:t>Management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peripheral</w:t>
      </w:r>
      <w:r>
        <w:rPr>
          <w:spacing w:val="-4"/>
        </w:rPr>
        <w:t> </w:t>
      </w:r>
      <w:r>
        <w:rPr/>
        <w:t>neuropathic</w:t>
      </w:r>
      <w:r>
        <w:rPr>
          <w:spacing w:val="-4"/>
        </w:rPr>
        <w:t> </w:t>
      </w:r>
      <w:r>
        <w:rPr/>
        <w:t>pain:</w:t>
      </w:r>
      <w:r>
        <w:rPr>
          <w:spacing w:val="-5"/>
        </w:rPr>
        <w:t> </w:t>
      </w:r>
      <w:r>
        <w:rPr/>
        <w:t>integrating</w:t>
      </w:r>
      <w:r>
        <w:rPr>
          <w:spacing w:val="-3"/>
        </w:rPr>
        <w:t> </w:t>
      </w:r>
      <w:r>
        <w:rPr/>
        <w:t>neurobiology,</w:t>
      </w:r>
    </w:p>
    <w:p>
      <w:pPr>
        <w:pStyle w:val="BodyText"/>
        <w:tabs>
          <w:tab w:pos="861" w:val="left" w:leader="none"/>
        </w:tabs>
        <w:spacing w:before="176"/>
        <w:ind w:left="105"/>
      </w:pPr>
      <w:r>
        <w:rPr>
          <w:rFonts w:ascii="Cambria"/>
          <w:sz w:val="24"/>
        </w:rPr>
        <w:t>575</w:t>
        <w:tab/>
      </w:r>
      <w:r>
        <w:rPr/>
        <w:t>neurodynamics, and clinical evidence. Physical Therapy in Sport, 7(1), 36-49.</w:t>
      </w:r>
      <w:r>
        <w:rPr>
          <w:spacing w:val="-25"/>
        </w:rPr>
        <w:t> </w:t>
      </w:r>
      <w:r>
        <w:rPr/>
        <w:t>DOI:</w:t>
      </w:r>
    </w:p>
    <w:p>
      <w:pPr>
        <w:pStyle w:val="BodyText"/>
        <w:tabs>
          <w:tab w:pos="861" w:val="left" w:leader="none"/>
        </w:tabs>
        <w:spacing w:before="178"/>
        <w:ind w:left="105"/>
      </w:pPr>
      <w:r>
        <w:rPr>
          <w:rFonts w:ascii="Cambria"/>
          <w:sz w:val="24"/>
        </w:rPr>
        <w:t>576</w:t>
        <w:tab/>
      </w:r>
      <w:hyperlink r:id="rId67">
        <w:r>
          <w:rPr>
            <w:u w:val="single"/>
          </w:rPr>
          <w:t>10.1016/j.ptsp.2005.10.002</w:t>
        </w:r>
      </w:hyperlink>
    </w:p>
    <w:p>
      <w:pPr>
        <w:spacing w:after="0"/>
        <w:sectPr>
          <w:headerReference w:type="default" r:id="rId62"/>
          <w:footerReference w:type="default" r:id="rId63"/>
          <w:pgSz w:w="11900" w:h="16850"/>
          <w:pgMar w:header="713" w:footer="0" w:top="920" w:bottom="280" w:left="840" w:right="168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Heading1"/>
        <w:spacing w:before="1"/>
        <w:rPr>
          <w:rFonts w:ascii="Cambria"/>
        </w:rPr>
      </w:pPr>
      <w:r>
        <w:rPr>
          <w:rFonts w:ascii="Cambria"/>
        </w:rPr>
        <w:t>577</w:t>
      </w:r>
    </w:p>
    <w:p>
      <w:pPr>
        <w:pStyle w:val="BodyText"/>
        <w:tabs>
          <w:tab w:pos="861" w:val="left" w:leader="none"/>
        </w:tabs>
        <w:spacing w:before="177"/>
        <w:ind w:left="105"/>
      </w:pPr>
      <w:r>
        <w:rPr>
          <w:rFonts w:ascii="Cambria" w:hAnsi="Cambria"/>
          <w:sz w:val="24"/>
        </w:rPr>
        <w:t>578</w:t>
        <w:tab/>
      </w:r>
      <w:r>
        <w:rPr/>
        <w:t>Nicholas,</w:t>
      </w:r>
      <w:r>
        <w:rPr>
          <w:spacing w:val="-3"/>
        </w:rPr>
        <w:t> </w:t>
      </w:r>
      <w:r>
        <w:rPr/>
        <w:t>M.K.,</w:t>
      </w:r>
      <w:r>
        <w:rPr>
          <w:spacing w:val="-2"/>
        </w:rPr>
        <w:t> </w:t>
      </w:r>
      <w:r>
        <w:rPr/>
        <w:t>Asghari,</w:t>
      </w:r>
      <w:r>
        <w:rPr>
          <w:spacing w:val="-3"/>
        </w:rPr>
        <w:t> </w:t>
      </w:r>
      <w:r>
        <w:rPr/>
        <w:t>A.,</w:t>
      </w:r>
      <w:r>
        <w:rPr>
          <w:spacing w:val="-2"/>
        </w:rPr>
        <w:t> </w:t>
      </w:r>
      <w:r>
        <w:rPr/>
        <w:t>Blyth,</w:t>
      </w:r>
      <w:r>
        <w:rPr>
          <w:spacing w:val="-3"/>
        </w:rPr>
        <w:t> </w:t>
      </w:r>
      <w:r>
        <w:rPr/>
        <w:t>F.M.,</w:t>
      </w:r>
      <w:r>
        <w:rPr>
          <w:spacing w:val="-4"/>
        </w:rPr>
        <w:t> </w:t>
      </w:r>
      <w:r>
        <w:rPr/>
        <w:t>Wood,</w:t>
      </w:r>
      <w:r>
        <w:rPr>
          <w:spacing w:val="-4"/>
        </w:rPr>
        <w:t> </w:t>
      </w:r>
      <w:r>
        <w:rPr/>
        <w:t>B.M.,</w:t>
      </w:r>
      <w:r>
        <w:rPr>
          <w:spacing w:val="-4"/>
        </w:rPr>
        <w:t> </w:t>
      </w:r>
      <w:r>
        <w:rPr/>
        <w:t>Murray,</w:t>
      </w:r>
      <w:r>
        <w:rPr>
          <w:spacing w:val="-4"/>
        </w:rPr>
        <w:t> </w:t>
      </w:r>
      <w:r>
        <w:rPr/>
        <w:t>R.,</w:t>
      </w:r>
      <w:r>
        <w:rPr>
          <w:spacing w:val="-4"/>
        </w:rPr>
        <w:t> </w:t>
      </w:r>
      <w:r>
        <w:rPr/>
        <w:t>McCabe,</w:t>
      </w:r>
      <w:r>
        <w:rPr>
          <w:spacing w:val="-3"/>
        </w:rPr>
        <w:t> </w:t>
      </w:r>
      <w:r>
        <w:rPr/>
        <w:t>R.,</w:t>
      </w:r>
      <w:r>
        <w:rPr>
          <w:spacing w:val="-4"/>
        </w:rPr>
        <w:t> </w:t>
      </w:r>
      <w:r>
        <w:rPr/>
        <w:t>…</w:t>
      </w:r>
      <w:r>
        <w:rPr>
          <w:spacing w:val="-4"/>
        </w:rPr>
        <w:t> </w:t>
      </w:r>
      <w:r>
        <w:rPr/>
        <w:t>Overton,</w:t>
      </w:r>
      <w:r>
        <w:rPr>
          <w:spacing w:val="-4"/>
        </w:rPr>
        <w:t> </w:t>
      </w:r>
      <w:r>
        <w:rPr/>
        <w:t>S.</w:t>
      </w:r>
      <w:r>
        <w:rPr>
          <w:spacing w:val="2"/>
        </w:rPr>
        <w:t> </w:t>
      </w:r>
      <w:r>
        <w:rPr/>
        <w:t>(2013)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579</w:t>
        <w:tab/>
      </w:r>
      <w:r>
        <w:rPr/>
        <w:t>Self-management</w:t>
      </w:r>
      <w:r>
        <w:rPr>
          <w:spacing w:val="-4"/>
        </w:rPr>
        <w:t> </w:t>
      </w:r>
      <w:r>
        <w:rPr/>
        <w:t>intervention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chronic</w:t>
      </w:r>
      <w:r>
        <w:rPr>
          <w:spacing w:val="-3"/>
        </w:rPr>
        <w:t> </w:t>
      </w:r>
      <w:r>
        <w:rPr/>
        <w:t>pain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older</w:t>
      </w:r>
      <w:r>
        <w:rPr>
          <w:spacing w:val="-3"/>
        </w:rPr>
        <w:t> </w:t>
      </w:r>
      <w:r>
        <w:rPr/>
        <w:t>adults: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randomised</w:t>
      </w:r>
      <w:r>
        <w:rPr>
          <w:spacing w:val="-3"/>
        </w:rPr>
        <w:t> </w:t>
      </w:r>
      <w:r>
        <w:rPr/>
        <w:t>controlled</w:t>
      </w:r>
      <w:r>
        <w:rPr>
          <w:spacing w:val="-3"/>
        </w:rPr>
        <w:t> </w:t>
      </w:r>
      <w:r>
        <w:rPr/>
        <w:t>trial.</w:t>
      </w:r>
      <w:r>
        <w:rPr>
          <w:spacing w:val="-3"/>
        </w:rPr>
        <w:t> </w:t>
      </w:r>
      <w:r>
        <w:rPr/>
        <w:t>Pain,</w:t>
      </w:r>
      <w:r>
        <w:rPr>
          <w:spacing w:val="-3"/>
        </w:rPr>
        <w:t> </w:t>
      </w:r>
      <w:r>
        <w:rPr/>
        <w:t>154(6),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580</w:t>
        <w:tab/>
      </w:r>
      <w:r>
        <w:rPr/>
        <w:t>824-835. DOI:</w:t>
      </w:r>
      <w:r>
        <w:rPr>
          <w:spacing w:val="-22"/>
        </w:rPr>
        <w:t> </w:t>
      </w:r>
      <w:hyperlink r:id="rId70">
        <w:r>
          <w:rPr>
            <w:u w:val="single"/>
          </w:rPr>
          <w:t>10.1016/j.pain.2013.02.009</w:t>
        </w:r>
      </w:hyperlink>
    </w:p>
    <w:p>
      <w:pPr>
        <w:pStyle w:val="Heading1"/>
        <w:spacing w:before="177"/>
        <w:rPr>
          <w:rFonts w:ascii="Cambria"/>
        </w:rPr>
      </w:pPr>
      <w:r>
        <w:rPr>
          <w:rFonts w:ascii="Cambria"/>
        </w:rPr>
        <w:t>581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582</w:t>
        <w:tab/>
      </w:r>
      <w:r>
        <w:rPr/>
        <w:t>Nijs,</w:t>
      </w:r>
      <w:r>
        <w:rPr>
          <w:spacing w:val="-2"/>
        </w:rPr>
        <w:t> </w:t>
      </w:r>
      <w:r>
        <w:rPr/>
        <w:t>J.,</w:t>
      </w:r>
      <w:r>
        <w:rPr>
          <w:spacing w:val="-3"/>
        </w:rPr>
        <w:t> </w:t>
      </w:r>
      <w:r>
        <w:rPr/>
        <w:t>Roussel,</w:t>
      </w:r>
      <w:r>
        <w:rPr>
          <w:spacing w:val="-2"/>
        </w:rPr>
        <w:t> </w:t>
      </w:r>
      <w:r>
        <w:rPr/>
        <w:t>N.,</w:t>
      </w:r>
      <w:r>
        <w:rPr>
          <w:spacing w:val="-3"/>
        </w:rPr>
        <w:t> </w:t>
      </w:r>
      <w:r>
        <w:rPr/>
        <w:t>Paul</w:t>
      </w:r>
      <w:r>
        <w:rPr>
          <w:spacing w:val="-4"/>
        </w:rPr>
        <w:t> </w:t>
      </w:r>
      <w:r>
        <w:rPr/>
        <w:t>van</w:t>
      </w:r>
      <w:r>
        <w:rPr>
          <w:spacing w:val="-2"/>
        </w:rPr>
        <w:t> </w:t>
      </w:r>
      <w:r>
        <w:rPr/>
        <w:t>Wilgen,</w:t>
      </w:r>
      <w:r>
        <w:rPr>
          <w:spacing w:val="-1"/>
        </w:rPr>
        <w:t> </w:t>
      </w:r>
      <w:r>
        <w:rPr/>
        <w:t>C.,</w:t>
      </w:r>
      <w:r>
        <w:rPr>
          <w:spacing w:val="-3"/>
        </w:rPr>
        <w:t> </w:t>
      </w:r>
      <w:r>
        <w:rPr/>
        <w:t>Koke,</w:t>
      </w:r>
      <w:r>
        <w:rPr>
          <w:spacing w:val="-2"/>
        </w:rPr>
        <w:t> </w:t>
      </w:r>
      <w:r>
        <w:rPr/>
        <w:t>A.,</w:t>
      </w:r>
      <w:r>
        <w:rPr>
          <w:spacing w:val="-1"/>
        </w:rPr>
        <w:t> </w:t>
      </w:r>
      <w:r>
        <w:rPr/>
        <w:t>&amp;</w:t>
      </w:r>
      <w:r>
        <w:rPr>
          <w:spacing w:val="-4"/>
        </w:rPr>
        <w:t> </w:t>
      </w:r>
      <w:r>
        <w:rPr/>
        <w:t>Smeets,</w:t>
      </w:r>
      <w:r>
        <w:rPr>
          <w:spacing w:val="-2"/>
        </w:rPr>
        <w:t> </w:t>
      </w:r>
      <w:r>
        <w:rPr/>
        <w:t>R.</w:t>
      </w:r>
      <w:r>
        <w:rPr>
          <w:spacing w:val="-3"/>
        </w:rPr>
        <w:t> </w:t>
      </w:r>
      <w:r>
        <w:rPr/>
        <w:t>(2013)</w:t>
      </w:r>
      <w:r>
        <w:rPr>
          <w:spacing w:val="-4"/>
        </w:rPr>
        <w:t> </w:t>
      </w:r>
      <w:r>
        <w:rPr/>
        <w:t>Thinking</w:t>
      </w:r>
      <w:r>
        <w:rPr>
          <w:spacing w:val="-4"/>
        </w:rPr>
        <w:t> </w:t>
      </w:r>
      <w:r>
        <w:rPr/>
        <w:t>beyond</w:t>
      </w:r>
      <w:r>
        <w:rPr>
          <w:spacing w:val="-1"/>
        </w:rPr>
        <w:t> </w:t>
      </w:r>
      <w:r>
        <w:rPr/>
        <w:t>muscles</w:t>
      </w:r>
      <w:r>
        <w:rPr>
          <w:spacing w:val="-4"/>
        </w:rPr>
        <w:t> </w:t>
      </w:r>
      <w:r>
        <w:rPr/>
        <w:t>and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583</w:t>
        <w:tab/>
      </w:r>
      <w:r>
        <w:rPr/>
        <w:t>joints: therapists' and patients' attitudes and beliefs regarding chronic musculoskeletal pain are key</w:t>
      </w:r>
      <w:r>
        <w:rPr>
          <w:spacing w:val="-37"/>
        </w:rPr>
        <w:t> </w:t>
      </w:r>
      <w:r>
        <w:rPr/>
        <w:t>to</w:t>
      </w:r>
    </w:p>
    <w:p>
      <w:pPr>
        <w:pStyle w:val="BodyText"/>
        <w:tabs>
          <w:tab w:pos="861" w:val="left" w:leader="none"/>
        </w:tabs>
        <w:spacing w:before="176"/>
        <w:ind w:left="105"/>
      </w:pPr>
      <w:r>
        <w:rPr>
          <w:rFonts w:ascii="Cambria"/>
          <w:sz w:val="24"/>
        </w:rPr>
        <w:t>584</w:t>
        <w:tab/>
      </w:r>
      <w:r>
        <w:rPr/>
        <w:t>applying</w:t>
      </w:r>
      <w:r>
        <w:rPr>
          <w:spacing w:val="-8"/>
        </w:rPr>
        <w:t> </w:t>
      </w:r>
      <w:r>
        <w:rPr/>
        <w:t>effective</w:t>
      </w:r>
      <w:r>
        <w:rPr>
          <w:spacing w:val="-7"/>
        </w:rPr>
        <w:t> </w:t>
      </w:r>
      <w:r>
        <w:rPr/>
        <w:t>treatment.</w:t>
      </w:r>
      <w:r>
        <w:rPr>
          <w:spacing w:val="-4"/>
        </w:rPr>
        <w:t> </w:t>
      </w:r>
      <w:r>
        <w:rPr/>
        <w:t>Manual</w:t>
      </w:r>
      <w:r>
        <w:rPr>
          <w:spacing w:val="-4"/>
        </w:rPr>
        <w:t> </w:t>
      </w:r>
      <w:r>
        <w:rPr/>
        <w:t>Therapy,</w:t>
      </w:r>
      <w:r>
        <w:rPr>
          <w:spacing w:val="-7"/>
        </w:rPr>
        <w:t> </w:t>
      </w:r>
      <w:r>
        <w:rPr/>
        <w:t>18(2),</w:t>
      </w:r>
      <w:r>
        <w:rPr>
          <w:spacing w:val="-5"/>
        </w:rPr>
        <w:t> </w:t>
      </w:r>
      <w:r>
        <w:rPr/>
        <w:t>96-102.</w:t>
      </w:r>
      <w:r>
        <w:rPr>
          <w:spacing w:val="-6"/>
        </w:rPr>
        <w:t> </w:t>
      </w:r>
      <w:r>
        <w:rPr/>
        <w:t>DOI:</w:t>
      </w:r>
      <w:r>
        <w:rPr>
          <w:spacing w:val="-7"/>
        </w:rPr>
        <w:t> </w:t>
      </w:r>
      <w:hyperlink r:id="rId71">
        <w:r>
          <w:rPr>
            <w:u w:val="single"/>
          </w:rPr>
          <w:t>10.1016/j.math.2012.11.001</w:t>
        </w:r>
      </w:hyperlink>
    </w:p>
    <w:p>
      <w:pPr>
        <w:pStyle w:val="Heading1"/>
        <w:rPr>
          <w:rFonts w:ascii="Cambria"/>
        </w:rPr>
      </w:pPr>
      <w:r>
        <w:rPr>
          <w:rFonts w:ascii="Cambria"/>
        </w:rPr>
        <w:t>585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586</w:t>
        <w:tab/>
      </w:r>
      <w:r>
        <w:rPr/>
        <w:t>O'Sullivan, K., O'Sullivan, P., O'Sullivan, L., &amp; Dankaerts, W. (2013) Back pain beliefs</w:t>
      </w:r>
      <w:r>
        <w:rPr>
          <w:spacing w:val="-32"/>
        </w:rPr>
        <w:t> </w:t>
      </w:r>
      <w:r>
        <w:rPr/>
        <w:t>among</w:t>
      </w:r>
    </w:p>
    <w:p>
      <w:pPr>
        <w:pStyle w:val="BodyText"/>
        <w:tabs>
          <w:tab w:pos="861" w:val="left" w:leader="none"/>
        </w:tabs>
        <w:spacing w:before="176"/>
        <w:ind w:left="105"/>
      </w:pPr>
      <w:r>
        <w:rPr>
          <w:rFonts w:ascii="Cambria"/>
          <w:sz w:val="24"/>
        </w:rPr>
        <w:t>587</w:t>
        <w:tab/>
      </w:r>
      <w:r>
        <w:rPr/>
        <w:t>physiotherapists</w:t>
      </w:r>
      <w:r>
        <w:rPr>
          <w:spacing w:val="-6"/>
        </w:rPr>
        <w:t> </w:t>
      </w:r>
      <w:r>
        <w:rPr/>
        <w:t>are</w:t>
      </w:r>
      <w:r>
        <w:rPr>
          <w:spacing w:val="-2"/>
        </w:rPr>
        <w:t> </w:t>
      </w:r>
      <w:r>
        <w:rPr/>
        <w:t>more</w:t>
      </w:r>
      <w:r>
        <w:rPr>
          <w:spacing w:val="-5"/>
        </w:rPr>
        <w:t> </w:t>
      </w:r>
      <w:r>
        <w:rPr/>
        <w:t>positive</w:t>
      </w:r>
      <w:r>
        <w:rPr>
          <w:spacing w:val="-5"/>
        </w:rPr>
        <w:t> </w:t>
      </w:r>
      <w:r>
        <w:rPr/>
        <w:t>after</w:t>
      </w:r>
      <w:r>
        <w:rPr>
          <w:spacing w:val="-4"/>
        </w:rPr>
        <w:t> </w:t>
      </w:r>
      <w:r>
        <w:rPr/>
        <w:t>biopsychosocially</w:t>
      </w:r>
      <w:r>
        <w:rPr>
          <w:spacing w:val="-6"/>
        </w:rPr>
        <w:t> </w:t>
      </w:r>
      <w:r>
        <w:rPr/>
        <w:t>orientated</w:t>
      </w:r>
      <w:r>
        <w:rPr>
          <w:spacing w:val="-1"/>
        </w:rPr>
        <w:t> </w:t>
      </w:r>
      <w:r>
        <w:rPr/>
        <w:t>workshops.</w:t>
      </w:r>
      <w:r>
        <w:rPr>
          <w:spacing w:val="-5"/>
        </w:rPr>
        <w:t> </w:t>
      </w:r>
      <w:r>
        <w:rPr/>
        <w:t>Physiotherapy</w:t>
      </w:r>
      <w:r>
        <w:rPr>
          <w:spacing w:val="-9"/>
        </w:rPr>
        <w:t> </w:t>
      </w:r>
      <w:r>
        <w:rPr/>
        <w:t>Practice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588</w:t>
        <w:tab/>
      </w:r>
      <w:r>
        <w:rPr/>
        <w:t>and Research, 34(1), 37-45. DOI:</w:t>
      </w:r>
      <w:r>
        <w:rPr>
          <w:spacing w:val="-26"/>
        </w:rPr>
        <w:t> </w:t>
      </w:r>
      <w:r>
        <w:rPr/>
        <w:t>10.3233/PPR-2012-0012</w:t>
      </w:r>
    </w:p>
    <w:p>
      <w:pPr>
        <w:pStyle w:val="Heading1"/>
        <w:rPr>
          <w:rFonts w:ascii="Cambria"/>
        </w:rPr>
      </w:pPr>
      <w:r>
        <w:rPr>
          <w:rFonts w:ascii="Cambria"/>
        </w:rPr>
        <w:t>589</w:t>
      </w:r>
    </w:p>
    <w:p>
      <w:pPr>
        <w:pStyle w:val="BodyText"/>
        <w:tabs>
          <w:tab w:pos="861" w:val="left" w:leader="none"/>
        </w:tabs>
        <w:spacing w:before="177"/>
        <w:ind w:left="105"/>
      </w:pPr>
      <w:r>
        <w:rPr>
          <w:rFonts w:ascii="Cambria"/>
          <w:sz w:val="24"/>
        </w:rPr>
        <w:t>590</w:t>
        <w:tab/>
      </w:r>
      <w:r>
        <w:rPr/>
        <w:t>Ostelo, R., Stomp-van den Berg, S., Vlaeyen, J., Wolters, P., &amp; De Vet, H. (2003) Health care</w:t>
      </w:r>
      <w:r>
        <w:rPr>
          <w:spacing w:val="-34"/>
        </w:rPr>
        <w:t> </w:t>
      </w:r>
      <w:r>
        <w:rPr/>
        <w:t>provider's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591</w:t>
        <w:tab/>
      </w:r>
      <w:r>
        <w:rPr/>
        <w:t>attitudes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beliefs</w:t>
      </w:r>
      <w:r>
        <w:rPr>
          <w:spacing w:val="-4"/>
        </w:rPr>
        <w:t> </w:t>
      </w:r>
      <w:r>
        <w:rPr/>
        <w:t>towards</w:t>
      </w:r>
      <w:r>
        <w:rPr>
          <w:spacing w:val="-4"/>
        </w:rPr>
        <w:t> </w:t>
      </w:r>
      <w:r>
        <w:rPr/>
        <w:t>chronic</w:t>
      </w:r>
      <w:r>
        <w:rPr>
          <w:spacing w:val="-3"/>
        </w:rPr>
        <w:t> </w:t>
      </w:r>
      <w:r>
        <w:rPr/>
        <w:t>low</w:t>
      </w:r>
      <w:r>
        <w:rPr>
          <w:spacing w:val="-5"/>
        </w:rPr>
        <w:t> </w:t>
      </w:r>
      <w:r>
        <w:rPr/>
        <w:t>back</w:t>
      </w:r>
      <w:r>
        <w:rPr>
          <w:spacing w:val="-4"/>
        </w:rPr>
        <w:t> </w:t>
      </w:r>
      <w:r>
        <w:rPr/>
        <w:t>pain: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of</w:t>
      </w:r>
      <w:r>
        <w:rPr>
          <w:spacing w:val="0"/>
        </w:rPr>
        <w:t> </w:t>
      </w:r>
      <w:r>
        <w:rPr/>
        <w:t>a</w:t>
      </w:r>
      <w:r>
        <w:rPr>
          <w:spacing w:val="-3"/>
        </w:rPr>
        <w:t> </w:t>
      </w:r>
      <w:r>
        <w:rPr/>
        <w:t>questionnaire.</w:t>
      </w:r>
      <w:r>
        <w:rPr>
          <w:spacing w:val="-1"/>
        </w:rPr>
        <w:t> </w:t>
      </w:r>
      <w:r>
        <w:rPr/>
        <w:t>Manual</w:t>
      </w:r>
      <w:r>
        <w:rPr>
          <w:spacing w:val="-4"/>
        </w:rPr>
        <w:t> </w:t>
      </w:r>
      <w:r>
        <w:rPr/>
        <w:t>Therapy,</w:t>
      </w:r>
    </w:p>
    <w:p>
      <w:pPr>
        <w:tabs>
          <w:tab w:pos="861" w:val="left" w:leader="none"/>
        </w:tabs>
        <w:spacing w:before="179"/>
        <w:ind w:left="105" w:right="0" w:firstLine="0"/>
        <w:jc w:val="left"/>
        <w:rPr>
          <w:sz w:val="20"/>
        </w:rPr>
      </w:pPr>
      <w:r>
        <w:rPr>
          <w:rFonts w:ascii="Cambria"/>
          <w:sz w:val="24"/>
        </w:rPr>
        <w:t>592</w:t>
        <w:tab/>
      </w:r>
      <w:r>
        <w:rPr>
          <w:sz w:val="20"/>
        </w:rPr>
        <w:t>8(4),</w:t>
      </w:r>
      <w:r>
        <w:rPr>
          <w:spacing w:val="-6"/>
          <w:sz w:val="20"/>
        </w:rPr>
        <w:t> </w:t>
      </w:r>
      <w:r>
        <w:rPr>
          <w:sz w:val="20"/>
        </w:rPr>
        <w:t>214-22.</w:t>
      </w:r>
    </w:p>
    <w:p>
      <w:pPr>
        <w:pStyle w:val="Heading1"/>
        <w:spacing w:before="177"/>
        <w:rPr>
          <w:rFonts w:ascii="Cambria"/>
        </w:rPr>
      </w:pPr>
      <w:r>
        <w:rPr>
          <w:rFonts w:ascii="Cambria"/>
        </w:rPr>
        <w:t>593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594</w:t>
        <w:tab/>
      </w:r>
      <w:r>
        <w:rPr/>
        <w:t>Overmeer, T., Boersma, K., Main, C.J., &amp; Linton, S.J. (2009) Do physical therapists change their</w:t>
      </w:r>
      <w:r>
        <w:rPr>
          <w:spacing w:val="-34"/>
        </w:rPr>
        <w:t> </w:t>
      </w:r>
      <w:r>
        <w:rPr/>
        <w:t>beliefs,</w:t>
      </w:r>
    </w:p>
    <w:p>
      <w:pPr>
        <w:pStyle w:val="BodyText"/>
        <w:tabs>
          <w:tab w:pos="861" w:val="left" w:leader="none"/>
        </w:tabs>
        <w:spacing w:before="176"/>
        <w:ind w:left="105"/>
      </w:pPr>
      <w:r>
        <w:rPr>
          <w:rFonts w:ascii="Cambria"/>
          <w:sz w:val="24"/>
        </w:rPr>
        <w:t>595</w:t>
        <w:tab/>
      </w:r>
      <w:r>
        <w:rPr/>
        <w:t>attitudes, knowledge, skills and behaviour after a biopsychosocially orientated university</w:t>
      </w:r>
      <w:r>
        <w:rPr>
          <w:spacing w:val="-36"/>
        </w:rPr>
        <w:t> </w:t>
      </w:r>
      <w:r>
        <w:rPr/>
        <w:t>course? Journal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596</w:t>
        <w:tab/>
      </w:r>
      <w:r>
        <w:rPr/>
        <w:t>of</w:t>
      </w:r>
      <w:r>
        <w:rPr>
          <w:spacing w:val="-8"/>
        </w:rPr>
        <w:t> </w:t>
      </w:r>
      <w:r>
        <w:rPr/>
        <w:t>Evaluation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Clinical</w:t>
      </w:r>
      <w:r>
        <w:rPr>
          <w:spacing w:val="-6"/>
        </w:rPr>
        <w:t> </w:t>
      </w:r>
      <w:r>
        <w:rPr/>
        <w:t>Practice,</w:t>
      </w:r>
      <w:r>
        <w:rPr>
          <w:spacing w:val="-5"/>
        </w:rPr>
        <w:t> </w:t>
      </w:r>
      <w:r>
        <w:rPr/>
        <w:t>15(4),</w:t>
      </w:r>
      <w:r>
        <w:rPr>
          <w:spacing w:val="-1"/>
        </w:rPr>
        <w:t> </w:t>
      </w:r>
      <w:r>
        <w:rPr/>
        <w:t>724-32.</w:t>
      </w:r>
      <w:r>
        <w:rPr>
          <w:spacing w:val="-5"/>
        </w:rPr>
        <w:t> </w:t>
      </w:r>
      <w:r>
        <w:rPr/>
        <w:t>DOI:</w:t>
      </w:r>
      <w:r>
        <w:rPr>
          <w:spacing w:val="-6"/>
        </w:rPr>
        <w:t> </w:t>
      </w:r>
      <w:r>
        <w:rPr/>
        <w:t>10.1111/j.1365-2753.2008.01089.x</w:t>
      </w:r>
    </w:p>
    <w:p>
      <w:pPr>
        <w:pStyle w:val="Heading1"/>
        <w:rPr>
          <w:rFonts w:ascii="Cambria"/>
        </w:rPr>
      </w:pPr>
      <w:r>
        <w:rPr>
          <w:rFonts w:ascii="Cambria"/>
        </w:rPr>
        <w:t>597</w:t>
      </w:r>
    </w:p>
    <w:p>
      <w:pPr>
        <w:pStyle w:val="BodyText"/>
        <w:tabs>
          <w:tab w:pos="861" w:val="left" w:leader="none"/>
        </w:tabs>
        <w:spacing w:before="177"/>
        <w:ind w:left="105"/>
      </w:pPr>
      <w:r>
        <w:rPr>
          <w:rFonts w:ascii="Cambria"/>
          <w:sz w:val="24"/>
        </w:rPr>
        <w:t>598</w:t>
        <w:tab/>
      </w:r>
      <w:r>
        <w:rPr/>
        <w:t>Percy, W.H., Kostere, K., &amp; Kostere S. (2015) Generic qualitative research in psychology.</w:t>
      </w:r>
      <w:r>
        <w:rPr>
          <w:spacing w:val="-29"/>
        </w:rPr>
        <w:t> </w:t>
      </w:r>
      <w:r>
        <w:rPr/>
        <w:t>Qualitative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599</w:t>
        <w:tab/>
      </w:r>
      <w:r>
        <w:rPr/>
        <w:t>Report,</w:t>
      </w:r>
      <w:r>
        <w:rPr>
          <w:spacing w:val="40"/>
        </w:rPr>
        <w:t> </w:t>
      </w:r>
      <w:r>
        <w:rPr/>
        <w:t>20(2):76-85.</w:t>
      </w:r>
    </w:p>
    <w:p>
      <w:pPr>
        <w:pStyle w:val="Heading1"/>
        <w:rPr>
          <w:rFonts w:ascii="Cambria"/>
        </w:rPr>
      </w:pPr>
      <w:r>
        <w:rPr>
          <w:rFonts w:ascii="Cambria"/>
        </w:rPr>
        <w:t>600</w:t>
      </w:r>
    </w:p>
    <w:p>
      <w:pPr>
        <w:pStyle w:val="BodyText"/>
        <w:tabs>
          <w:tab w:pos="861" w:val="left" w:leader="none"/>
        </w:tabs>
        <w:spacing w:before="177"/>
        <w:ind w:left="105"/>
      </w:pPr>
      <w:r>
        <w:rPr>
          <w:rFonts w:ascii="Cambria"/>
          <w:sz w:val="24"/>
        </w:rPr>
        <w:t>601</w:t>
        <w:tab/>
      </w:r>
      <w:r>
        <w:rPr/>
        <w:t>Rainville,</w:t>
      </w:r>
      <w:r>
        <w:rPr>
          <w:spacing w:val="-3"/>
        </w:rPr>
        <w:t> </w:t>
      </w:r>
      <w:r>
        <w:rPr/>
        <w:t>J.,</w:t>
      </w:r>
      <w:r>
        <w:rPr>
          <w:spacing w:val="-4"/>
        </w:rPr>
        <w:t> </w:t>
      </w:r>
      <w:r>
        <w:rPr/>
        <w:t>Bagnall,</w:t>
      </w:r>
      <w:r>
        <w:rPr>
          <w:spacing w:val="-3"/>
        </w:rPr>
        <w:t> </w:t>
      </w:r>
      <w:r>
        <w:rPr/>
        <w:t>D.,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/>
        <w:t>Phalen,</w:t>
      </w:r>
      <w:r>
        <w:rPr>
          <w:spacing w:val="-1"/>
        </w:rPr>
        <w:t> </w:t>
      </w:r>
      <w:r>
        <w:rPr/>
        <w:t>L.</w:t>
      </w:r>
      <w:r>
        <w:rPr>
          <w:spacing w:val="-3"/>
        </w:rPr>
        <w:t> </w:t>
      </w:r>
      <w:r>
        <w:rPr/>
        <w:t>(1995)</w:t>
      </w:r>
      <w:r>
        <w:rPr>
          <w:spacing w:val="-2"/>
        </w:rPr>
        <w:t> </w:t>
      </w:r>
      <w:r>
        <w:rPr/>
        <w:t>Health</w:t>
      </w:r>
      <w:r>
        <w:rPr>
          <w:spacing w:val="-5"/>
        </w:rPr>
        <w:t> </w:t>
      </w:r>
      <w:r>
        <w:rPr/>
        <w:t>Care</w:t>
      </w:r>
      <w:r>
        <w:rPr>
          <w:spacing w:val="-4"/>
        </w:rPr>
        <w:t> </w:t>
      </w:r>
      <w:r>
        <w:rPr/>
        <w:t>Providers'</w:t>
      </w:r>
      <w:r>
        <w:rPr>
          <w:spacing w:val="-5"/>
        </w:rPr>
        <w:t> </w:t>
      </w:r>
      <w:r>
        <w:rPr/>
        <w:t>Attitudes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Beliefs</w:t>
      </w:r>
      <w:r>
        <w:rPr>
          <w:spacing w:val="-3"/>
        </w:rPr>
        <w:t> </w:t>
      </w:r>
      <w:r>
        <w:rPr/>
        <w:t>About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602</w:t>
        <w:tab/>
      </w:r>
      <w:r>
        <w:rPr/>
        <w:t>Functional Impairments And Chronic Back Pain. Clinical Journal of Pain, 11(4),</w:t>
      </w:r>
      <w:r>
        <w:rPr>
          <w:spacing w:val="-30"/>
        </w:rPr>
        <w:t> </w:t>
      </w:r>
      <w:r>
        <w:rPr/>
        <w:t>287-95.</w:t>
      </w:r>
    </w:p>
    <w:p>
      <w:pPr>
        <w:pStyle w:val="Heading1"/>
        <w:rPr>
          <w:rFonts w:ascii="Cambria"/>
        </w:rPr>
      </w:pPr>
      <w:r>
        <w:rPr>
          <w:rFonts w:ascii="Cambria"/>
        </w:rPr>
        <w:t>603</w:t>
      </w:r>
    </w:p>
    <w:p>
      <w:pPr>
        <w:pStyle w:val="BodyText"/>
        <w:tabs>
          <w:tab w:pos="861" w:val="left" w:leader="none"/>
        </w:tabs>
        <w:spacing w:before="176"/>
        <w:ind w:left="105"/>
      </w:pPr>
      <w:r>
        <w:rPr>
          <w:rFonts w:ascii="Cambria"/>
          <w:sz w:val="24"/>
        </w:rPr>
        <w:t>604</w:t>
        <w:tab/>
      </w:r>
      <w:r>
        <w:rPr/>
        <w:t>Ritchie, J., &amp; Spencer, L. (1994) Qualitative data analysis for applied policy research. In Bryman, A.,</w:t>
      </w:r>
      <w:r>
        <w:rPr>
          <w:spacing w:val="-31"/>
        </w:rPr>
        <w:t> </w:t>
      </w:r>
      <w:r>
        <w:rPr/>
        <w:t>&amp;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605</w:t>
        <w:tab/>
      </w:r>
      <w:r>
        <w:rPr/>
        <w:t>Burgess,</w:t>
      </w:r>
      <w:r>
        <w:rPr>
          <w:spacing w:val="-5"/>
        </w:rPr>
        <w:t> </w:t>
      </w:r>
      <w:r>
        <w:rPr/>
        <w:t>R.</w:t>
      </w:r>
      <w:r>
        <w:rPr>
          <w:spacing w:val="-5"/>
        </w:rPr>
        <w:t> </w:t>
      </w:r>
      <w:r>
        <w:rPr/>
        <w:t>(Eds),</w:t>
      </w:r>
      <w:r>
        <w:rPr>
          <w:spacing w:val="-5"/>
        </w:rPr>
        <w:t> </w:t>
      </w:r>
      <w:r>
        <w:rPr/>
        <w:t>Analysing</w:t>
      </w:r>
      <w:r>
        <w:rPr>
          <w:spacing w:val="-5"/>
        </w:rPr>
        <w:t> </w:t>
      </w:r>
      <w:r>
        <w:rPr/>
        <w:t>qualitative</w:t>
      </w:r>
      <w:r>
        <w:rPr>
          <w:spacing w:val="-5"/>
        </w:rPr>
        <w:t> </w:t>
      </w:r>
      <w:r>
        <w:rPr/>
        <w:t>data</w:t>
      </w:r>
      <w:r>
        <w:rPr>
          <w:spacing w:val="-3"/>
        </w:rPr>
        <w:t> </w:t>
      </w:r>
      <w:r>
        <w:rPr/>
        <w:t>(pp.</w:t>
      </w:r>
      <w:r>
        <w:rPr>
          <w:spacing w:val="-5"/>
        </w:rPr>
        <w:t> </w:t>
      </w:r>
      <w:r>
        <w:rPr/>
        <w:t>173-194).</w:t>
      </w:r>
      <w:r>
        <w:rPr>
          <w:spacing w:val="-7"/>
        </w:rPr>
        <w:t> </w:t>
      </w:r>
      <w:r>
        <w:rPr/>
        <w:t>London:</w:t>
      </w:r>
      <w:r>
        <w:rPr>
          <w:spacing w:val="-4"/>
        </w:rPr>
        <w:t> </w:t>
      </w:r>
      <w:r>
        <w:rPr/>
        <w:t>Routledge.</w:t>
      </w:r>
    </w:p>
    <w:p>
      <w:pPr>
        <w:spacing w:after="0"/>
        <w:sectPr>
          <w:headerReference w:type="default" r:id="rId68"/>
          <w:footerReference w:type="default" r:id="rId69"/>
          <w:pgSz w:w="11900" w:h="16850"/>
          <w:pgMar w:header="713" w:footer="0" w:top="920" w:bottom="280" w:left="840" w:right="160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Heading1"/>
        <w:spacing w:before="1"/>
        <w:rPr>
          <w:rFonts w:ascii="Cambria"/>
        </w:rPr>
      </w:pPr>
      <w:r>
        <w:rPr>
          <w:rFonts w:ascii="Cambria"/>
        </w:rPr>
        <w:t>606</w:t>
      </w:r>
    </w:p>
    <w:p>
      <w:pPr>
        <w:pStyle w:val="BodyText"/>
        <w:tabs>
          <w:tab w:pos="861" w:val="left" w:leader="none"/>
        </w:tabs>
        <w:spacing w:line="393" w:lineRule="auto" w:before="177"/>
        <w:ind w:left="105" w:right="283"/>
      </w:pPr>
      <w:r>
        <w:rPr>
          <w:rFonts w:ascii="Cambria" w:hAnsi="Cambria"/>
          <w:sz w:val="24"/>
        </w:rPr>
        <w:t>607</w:t>
        <w:tab/>
      </w:r>
      <w:r>
        <w:rPr/>
        <w:t>Ritchie, J., &amp; Spencer, L. (2002) Qualitative Data Analysis for Applied Policy Research.</w:t>
      </w:r>
      <w:r>
        <w:rPr>
          <w:spacing w:val="-34"/>
        </w:rPr>
        <w:t> </w:t>
      </w:r>
      <w:r>
        <w:rPr/>
        <w:t>In</w:t>
      </w:r>
      <w:r>
        <w:rPr>
          <w:spacing w:val="-4"/>
        </w:rPr>
        <w:t> </w:t>
      </w:r>
      <w:r>
        <w:rPr/>
        <w:t>Huberman,</w:t>
      </w:r>
      <w:r>
        <w:rPr>
          <w:w w:val="99"/>
        </w:rPr>
        <w:t> </w:t>
      </w:r>
      <w:r>
        <w:rPr>
          <w:rFonts w:ascii="Cambria" w:hAnsi="Cambria"/>
          <w:sz w:val="24"/>
        </w:rPr>
        <w:t>608</w:t>
        <w:tab/>
      </w:r>
      <w:r>
        <w:rPr/>
        <w:t>A.M.,</w:t>
      </w:r>
      <w:r>
        <w:rPr>
          <w:spacing w:val="-3"/>
        </w:rPr>
        <w:t> </w:t>
      </w:r>
      <w:r>
        <w:rPr/>
        <w:t>&amp;</w:t>
      </w:r>
      <w:r>
        <w:rPr>
          <w:spacing w:val="-5"/>
        </w:rPr>
        <w:t> </w:t>
      </w:r>
      <w:r>
        <w:rPr/>
        <w:t>Miles,</w:t>
      </w:r>
      <w:r>
        <w:rPr>
          <w:spacing w:val="-3"/>
        </w:rPr>
        <w:t> </w:t>
      </w:r>
      <w:r>
        <w:rPr/>
        <w:t>M.B.</w:t>
      </w:r>
      <w:r>
        <w:rPr>
          <w:spacing w:val="-4"/>
        </w:rPr>
        <w:t> </w:t>
      </w:r>
      <w:r>
        <w:rPr/>
        <w:t>(Eds),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Qualitative</w:t>
      </w:r>
      <w:r>
        <w:rPr>
          <w:spacing w:val="-4"/>
        </w:rPr>
        <w:t> </w:t>
      </w:r>
      <w:r>
        <w:rPr/>
        <w:t>Researcher’s</w:t>
      </w:r>
      <w:r>
        <w:rPr>
          <w:spacing w:val="-5"/>
        </w:rPr>
        <w:t> </w:t>
      </w:r>
      <w:r>
        <w:rPr/>
        <w:t>Companion</w:t>
      </w:r>
      <w:r>
        <w:rPr>
          <w:spacing w:val="-5"/>
        </w:rPr>
        <w:t> </w:t>
      </w:r>
      <w:r>
        <w:rPr/>
        <w:t>(pp.</w:t>
      </w:r>
      <w:r>
        <w:rPr>
          <w:spacing w:val="-4"/>
        </w:rPr>
        <w:t> </w:t>
      </w:r>
      <w:r>
        <w:rPr/>
        <w:t>305-328).</w:t>
      </w:r>
      <w:r>
        <w:rPr>
          <w:spacing w:val="-3"/>
        </w:rPr>
        <w:t> </w:t>
      </w:r>
      <w:r>
        <w:rPr/>
        <w:t>California:</w:t>
      </w:r>
      <w:r>
        <w:rPr>
          <w:spacing w:val="-4"/>
        </w:rPr>
        <w:t> </w:t>
      </w:r>
      <w:r>
        <w:rPr/>
        <w:t>Sage</w:t>
      </w:r>
      <w:r>
        <w:rPr>
          <w:w w:val="99"/>
        </w:rPr>
        <w:t> </w:t>
      </w:r>
      <w:r>
        <w:rPr>
          <w:rFonts w:ascii="Cambria" w:hAnsi="Cambria"/>
          <w:sz w:val="24"/>
        </w:rPr>
        <w:t>609</w:t>
        <w:tab/>
      </w:r>
      <w:r>
        <w:rPr/>
        <w:t>Publications</w:t>
      </w:r>
      <w:r>
        <w:rPr>
          <w:spacing w:val="-8"/>
        </w:rPr>
        <w:t> </w:t>
      </w:r>
      <w:r>
        <w:rPr/>
        <w:t>Ltd.</w:t>
      </w:r>
    </w:p>
    <w:p>
      <w:pPr>
        <w:pStyle w:val="Heading1"/>
        <w:spacing w:line="278" w:lineRule="exact" w:before="0"/>
        <w:rPr>
          <w:rFonts w:ascii="Cambria"/>
        </w:rPr>
      </w:pPr>
      <w:r>
        <w:rPr>
          <w:rFonts w:ascii="Cambria"/>
        </w:rPr>
        <w:t>610</w:t>
      </w:r>
    </w:p>
    <w:p>
      <w:pPr>
        <w:pStyle w:val="BodyText"/>
        <w:spacing w:line="391" w:lineRule="auto"/>
        <w:ind w:left="105" w:right="113"/>
        <w:jc w:val="both"/>
      </w:pPr>
      <w:r>
        <w:rPr>
          <w:rFonts w:ascii="Cambria" w:hAnsi="Cambria"/>
          <w:sz w:val="24"/>
        </w:rPr>
        <w:t>611 </w:t>
      </w:r>
      <w:r>
        <w:rPr/>
        <w:t>Ritchie, J., Spencer, S., &amp; O’Connor, W. (2003) Carrying out Qualitative Data Analysis. In Ritchie, J., &amp; </w:t>
      </w:r>
      <w:r>
        <w:rPr>
          <w:rFonts w:ascii="Cambria" w:hAnsi="Cambria"/>
          <w:sz w:val="24"/>
        </w:rPr>
        <w:t>612 </w:t>
      </w:r>
      <w:r>
        <w:rPr/>
        <w:t>Lewis, J. (Eds), Qualitative Research Practice: A Guide for Social Science Students and Researchers (pp. </w:t>
      </w:r>
      <w:r>
        <w:rPr>
          <w:rFonts w:ascii="Cambria" w:hAnsi="Cambria"/>
          <w:sz w:val="24"/>
        </w:rPr>
        <w:t>613       </w:t>
      </w:r>
      <w:r>
        <w:rPr/>
        <w:t>219-262). London: Sage Publications Ltd.</w:t>
      </w:r>
    </w:p>
    <w:p>
      <w:pPr>
        <w:pStyle w:val="Heading1"/>
        <w:spacing w:before="1"/>
        <w:rPr>
          <w:rFonts w:ascii="Cambria"/>
        </w:rPr>
      </w:pPr>
      <w:r>
        <w:rPr>
          <w:rFonts w:ascii="Cambria"/>
        </w:rPr>
        <w:t>614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 w:hAnsi="Cambria"/>
          <w:sz w:val="24"/>
        </w:rPr>
        <w:t>615</w:t>
        <w:tab/>
      </w:r>
      <w:r>
        <w:rPr/>
        <w:t>Ryan, C. (2015) Editorial–Pain physiotherapists 2014-2044–The Education Generation. Pain</w:t>
      </w:r>
      <w:r>
        <w:rPr>
          <w:spacing w:val="-36"/>
        </w:rPr>
        <w:t> </w:t>
      </w:r>
      <w:r>
        <w:rPr/>
        <w:t>and</w:t>
      </w:r>
    </w:p>
    <w:p>
      <w:pPr>
        <w:pStyle w:val="BodyText"/>
        <w:tabs>
          <w:tab w:pos="861" w:val="left" w:leader="none"/>
        </w:tabs>
        <w:spacing w:before="177"/>
        <w:ind w:left="105"/>
      </w:pPr>
      <w:r>
        <w:rPr>
          <w:rFonts w:ascii="Cambria"/>
          <w:sz w:val="24"/>
        </w:rPr>
        <w:t>616</w:t>
        <w:tab/>
      </w:r>
      <w:r>
        <w:rPr/>
        <w:t>Rehabilitation, 2015(38),</w:t>
      </w:r>
      <w:r>
        <w:rPr>
          <w:spacing w:val="-10"/>
        </w:rPr>
        <w:t> </w:t>
      </w:r>
      <w:r>
        <w:rPr/>
        <w:t>2-3.</w:t>
      </w:r>
    </w:p>
    <w:p>
      <w:pPr>
        <w:pStyle w:val="Heading1"/>
        <w:rPr>
          <w:rFonts w:ascii="Cambria"/>
        </w:rPr>
      </w:pPr>
      <w:r>
        <w:rPr>
          <w:rFonts w:ascii="Cambria"/>
        </w:rPr>
        <w:t>617</w:t>
      </w:r>
    </w:p>
    <w:p>
      <w:pPr>
        <w:pStyle w:val="BodyText"/>
        <w:spacing w:line="391" w:lineRule="auto"/>
        <w:ind w:left="105" w:right="319"/>
        <w:jc w:val="both"/>
      </w:pPr>
      <w:r>
        <w:rPr>
          <w:rFonts w:ascii="Cambria"/>
          <w:sz w:val="24"/>
        </w:rPr>
        <w:t>618 </w:t>
      </w:r>
      <w:r>
        <w:rPr/>
        <w:t>Sanders, T., Foster, N.E., Bishop, A., &amp; Ong, B.N. (2013) Biopsychosocial care and the physiotherapy </w:t>
      </w:r>
      <w:r>
        <w:rPr>
          <w:rFonts w:ascii="Cambria"/>
          <w:sz w:val="24"/>
        </w:rPr>
        <w:t>619 </w:t>
      </w:r>
      <w:r>
        <w:rPr/>
        <w:t>encounter: physiotherapists' accounts of back pain consultations. BMC Musculoskeletal Disorders, 14, </w:t>
      </w:r>
      <w:r>
        <w:rPr>
          <w:rFonts w:ascii="Cambria"/>
          <w:sz w:val="24"/>
        </w:rPr>
        <w:t>620       </w:t>
      </w:r>
      <w:r>
        <w:rPr/>
        <w:t>65. DOI: </w:t>
      </w:r>
      <w:hyperlink r:id="rId74">
        <w:r>
          <w:rPr>
            <w:u w:val="single"/>
          </w:rPr>
          <w:t>10.1186/1471-2474-14-65</w:t>
        </w:r>
      </w:hyperlink>
    </w:p>
    <w:p>
      <w:pPr>
        <w:pStyle w:val="Heading1"/>
        <w:spacing w:before="2"/>
        <w:rPr>
          <w:rFonts w:ascii="Cambria"/>
        </w:rPr>
      </w:pPr>
      <w:r>
        <w:rPr>
          <w:rFonts w:ascii="Cambria"/>
        </w:rPr>
        <w:t>621</w:t>
      </w:r>
    </w:p>
    <w:p>
      <w:pPr>
        <w:pStyle w:val="BodyText"/>
        <w:tabs>
          <w:tab w:pos="861" w:val="left" w:leader="none"/>
        </w:tabs>
        <w:spacing w:before="190"/>
        <w:ind w:left="105"/>
      </w:pPr>
      <w:r>
        <w:rPr>
          <w:rFonts w:ascii="Cambria" w:hAnsi="Cambria"/>
          <w:sz w:val="24"/>
        </w:rPr>
        <w:t>622</w:t>
        <w:tab/>
      </w:r>
      <w:r>
        <w:rPr/>
        <w:t>Simpson,</w:t>
      </w:r>
      <w:r>
        <w:rPr>
          <w:spacing w:val="-3"/>
        </w:rPr>
        <w:t> </w:t>
      </w:r>
      <w:r>
        <w:rPr/>
        <w:t>B.,</w:t>
      </w:r>
      <w:r>
        <w:rPr>
          <w:spacing w:val="-1"/>
        </w:rPr>
        <w:t> </w:t>
      </w:r>
      <w:r>
        <w:rPr/>
        <w:t>McCluskey,</w:t>
      </w:r>
      <w:r>
        <w:rPr>
          <w:spacing w:val="-1"/>
        </w:rPr>
        <w:t> </w:t>
      </w:r>
      <w:r>
        <w:rPr/>
        <w:t>A.,</w:t>
      </w:r>
      <w:r>
        <w:rPr>
          <w:spacing w:val="-3"/>
        </w:rPr>
        <w:t> </w:t>
      </w:r>
      <w:r>
        <w:rPr/>
        <w:t>Lannin,</w:t>
      </w:r>
      <w:r>
        <w:rPr>
          <w:spacing w:val="-3"/>
        </w:rPr>
        <w:t> </w:t>
      </w:r>
      <w:r>
        <w:rPr/>
        <w:t>N.,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Cordier,</w:t>
      </w:r>
      <w:r>
        <w:rPr>
          <w:spacing w:val="-3"/>
        </w:rPr>
        <w:t> </w:t>
      </w:r>
      <w:r>
        <w:rPr/>
        <w:t>R.</w:t>
      </w:r>
      <w:r>
        <w:rPr>
          <w:spacing w:val="-3"/>
        </w:rPr>
        <w:t> </w:t>
      </w:r>
      <w:r>
        <w:rPr/>
        <w:t>(2016).</w:t>
      </w:r>
      <w:r>
        <w:rPr>
          <w:spacing w:val="-3"/>
        </w:rPr>
        <w:t> </w:t>
      </w:r>
      <w:r>
        <w:rPr/>
        <w:t>Feasibility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0"/>
        </w:rPr>
        <w:t> </w:t>
      </w:r>
      <w:r>
        <w:rPr/>
        <w:t>home</w:t>
      </w:r>
      <w:r>
        <w:rPr>
          <w:rFonts w:ascii="MS Gothic" w:hAnsi="MS Gothic"/>
        </w:rPr>
        <w:t>‐</w:t>
      </w:r>
      <w:r>
        <w:rPr/>
        <w:t>based</w:t>
      </w:r>
      <w:r>
        <w:rPr>
          <w:spacing w:val="-2"/>
        </w:rPr>
        <w:t> </w:t>
      </w:r>
      <w:r>
        <w:rPr/>
        <w:t>program</w:t>
      </w:r>
      <w:r>
        <w:rPr>
          <w:spacing w:val="-7"/>
        </w:rPr>
        <w:t> </w:t>
      </w:r>
      <w:r>
        <w:rPr/>
        <w:t>to</w:t>
      </w:r>
    </w:p>
    <w:p>
      <w:pPr>
        <w:pStyle w:val="BodyText"/>
        <w:tabs>
          <w:tab w:pos="861" w:val="left" w:leader="none"/>
        </w:tabs>
        <w:spacing w:before="217"/>
        <w:ind w:left="105"/>
      </w:pPr>
      <w:r>
        <w:rPr>
          <w:rFonts w:ascii="Cambria" w:hAnsi="Cambria"/>
          <w:sz w:val="24"/>
        </w:rPr>
        <w:t>623</w:t>
        <w:tab/>
      </w:r>
      <w:r>
        <w:rPr/>
        <w:t>improve handwriting after stroke: A pilot study. Disability and rehabilitation, 38(7),</w:t>
      </w:r>
      <w:r>
        <w:rPr>
          <w:spacing w:val="-33"/>
        </w:rPr>
        <w:t> </w:t>
      </w:r>
      <w:r>
        <w:rPr/>
        <w:t>673–682.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624</w:t>
        <w:tab/>
      </w:r>
      <w:hyperlink r:id="rId75">
        <w:r>
          <w:rPr>
            <w:color w:val="0000FF"/>
            <w:w w:val="95"/>
            <w:u w:val="single" w:color="0000FF"/>
          </w:rPr>
          <w:t>https://doi.org/</w:t>
        </w:r>
        <w:r>
          <w:rPr>
            <w:color w:val="0000FF"/>
            <w:w w:val="95"/>
          </w:rPr>
          <w:t>   </w:t>
        </w:r>
        <w:r>
          <w:rPr>
            <w:color w:val="0000FF"/>
            <w:spacing w:val="20"/>
            <w:w w:val="95"/>
          </w:rPr>
          <w:t> </w:t>
        </w:r>
      </w:hyperlink>
      <w:r>
        <w:rPr>
          <w:w w:val="95"/>
        </w:rPr>
        <w:t>10.3109/09638288.2015.1059495</w:t>
      </w:r>
    </w:p>
    <w:p>
      <w:pPr>
        <w:pStyle w:val="Heading1"/>
        <w:rPr>
          <w:rFonts w:ascii="Cambria"/>
        </w:rPr>
      </w:pPr>
      <w:r>
        <w:rPr>
          <w:rFonts w:ascii="Cambria"/>
        </w:rPr>
        <w:t>625</w:t>
      </w:r>
    </w:p>
    <w:p>
      <w:pPr>
        <w:pStyle w:val="BodyText"/>
        <w:tabs>
          <w:tab w:pos="861" w:val="left" w:leader="none"/>
        </w:tabs>
        <w:spacing w:before="176"/>
        <w:ind w:left="105"/>
      </w:pPr>
      <w:r>
        <w:rPr>
          <w:rFonts w:ascii="Cambria"/>
          <w:sz w:val="24"/>
        </w:rPr>
        <w:t>626</w:t>
        <w:tab/>
      </w:r>
      <w:r>
        <w:rPr/>
        <w:t>Singla, M., Jones, M., Edwards, I., &amp; Kumar, S. (2015). Physiotherapists' assessment of</w:t>
      </w:r>
      <w:r>
        <w:rPr>
          <w:spacing w:val="-35"/>
        </w:rPr>
        <w:t> </w:t>
      </w:r>
      <w:r>
        <w:rPr/>
        <w:t>patients'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627</w:t>
        <w:tab/>
      </w:r>
      <w:r>
        <w:rPr/>
        <w:t>psychosocial status: Are we standing on thin ice? A qualitative descriptive study. Manual therapy,</w:t>
      </w:r>
      <w:r>
        <w:rPr>
          <w:spacing w:val="-33"/>
        </w:rPr>
        <w:t> </w:t>
      </w:r>
      <w:r>
        <w:rPr/>
        <w:t>20(2),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 w:hAnsi="Cambria"/>
          <w:sz w:val="24"/>
        </w:rPr>
        <w:t>628</w:t>
        <w:tab/>
      </w:r>
      <w:r>
        <w:rPr/>
        <w:t>328–334.</w:t>
      </w:r>
      <w:r>
        <w:rPr>
          <w:spacing w:val="-27"/>
        </w:rPr>
        <w:t> </w:t>
      </w:r>
      <w:r>
        <w:rPr/>
        <w:t>https://doi.org/10.1016/j.math.2014.10.004</w:t>
      </w:r>
    </w:p>
    <w:p>
      <w:pPr>
        <w:pStyle w:val="Heading1"/>
        <w:spacing w:before="176"/>
        <w:rPr>
          <w:rFonts w:ascii="Cambria"/>
        </w:rPr>
      </w:pPr>
      <w:r>
        <w:rPr>
          <w:rFonts w:ascii="Cambria"/>
        </w:rPr>
        <w:t>629</w:t>
      </w:r>
    </w:p>
    <w:p>
      <w:pPr>
        <w:pStyle w:val="BodyText"/>
        <w:tabs>
          <w:tab w:pos="861" w:val="left" w:leader="none"/>
        </w:tabs>
        <w:spacing w:line="393" w:lineRule="auto" w:before="178"/>
        <w:ind w:left="105" w:right="140"/>
      </w:pPr>
      <w:r>
        <w:rPr>
          <w:rFonts w:ascii="Cambria" w:hAnsi="Cambria"/>
          <w:sz w:val="24"/>
        </w:rPr>
        <w:t>630</w:t>
        <w:tab/>
      </w:r>
      <w:r>
        <w:rPr/>
        <w:t>Slater, H., Briggs, A.M., Smith, A.J., Bunzli, S., Davies, S.J., &amp;</w:t>
      </w:r>
      <w:r>
        <w:rPr>
          <w:spacing w:val="-36"/>
        </w:rPr>
        <w:t> </w:t>
      </w:r>
      <w:r>
        <w:rPr/>
        <w:t>Quintner, J.L. (2014)</w:t>
      </w:r>
      <w:r>
        <w:rPr>
          <w:spacing w:val="-2"/>
        </w:rPr>
        <w:t> </w:t>
      </w:r>
      <w:r>
        <w:rPr/>
        <w:t>Implementing</w:t>
      </w:r>
      <w:r>
        <w:rPr>
          <w:w w:val="99"/>
        </w:rPr>
        <w:t> </w:t>
      </w:r>
      <w:r>
        <w:rPr>
          <w:rFonts w:ascii="Cambria" w:hAnsi="Cambria"/>
          <w:sz w:val="24"/>
        </w:rPr>
        <w:t>631</w:t>
        <w:tab/>
      </w:r>
      <w:r>
        <w:rPr/>
        <w:t>Evidence</w:t>
      </w:r>
      <w:r>
        <w:rPr>
          <w:rFonts w:ascii="Cambria Math" w:hAnsi="Cambria Math"/>
        </w:rPr>
        <w:t>‐ </w:t>
      </w:r>
      <w:r>
        <w:rPr/>
        <w:t>Informed Policy into Practice for Health Care Professionals Managing People with</w:t>
      </w:r>
      <w:r>
        <w:rPr>
          <w:spacing w:val="0"/>
        </w:rPr>
        <w:t> </w:t>
      </w:r>
      <w:r>
        <w:rPr/>
        <w:t>Low</w:t>
      </w:r>
      <w:r>
        <w:rPr>
          <w:spacing w:val="-5"/>
        </w:rPr>
        <w:t> </w:t>
      </w:r>
      <w:r>
        <w:rPr/>
        <w:t>Back</w:t>
      </w:r>
      <w:r>
        <w:rPr>
          <w:w w:val="99"/>
        </w:rPr>
        <w:t> </w:t>
      </w:r>
      <w:r>
        <w:rPr>
          <w:rFonts w:ascii="Cambria" w:hAnsi="Cambria"/>
          <w:sz w:val="24"/>
        </w:rPr>
        <w:t>632</w:t>
        <w:tab/>
      </w:r>
      <w:r>
        <w:rPr/>
        <w:t>Pain in Australian Rural Settings: A Preliminary Prospective Single</w:t>
      </w:r>
      <w:r>
        <w:rPr>
          <w:rFonts w:ascii="Cambria Math" w:hAnsi="Cambria Math"/>
        </w:rPr>
        <w:t>‐  </w:t>
      </w:r>
      <w:r>
        <w:rPr/>
        <w:t>Cohort Study.</w:t>
      </w:r>
      <w:r>
        <w:rPr>
          <w:spacing w:val="-32"/>
        </w:rPr>
        <w:t> </w:t>
      </w:r>
      <w:r>
        <w:rPr/>
        <w:t>Pain</w:t>
      </w:r>
      <w:r>
        <w:rPr>
          <w:spacing w:val="-4"/>
        </w:rPr>
        <w:t> </w:t>
      </w:r>
      <w:r>
        <w:rPr/>
        <w:t>Medicine,</w:t>
      </w:r>
      <w:r>
        <w:rPr>
          <w:w w:val="99"/>
        </w:rPr>
        <w:t> </w:t>
      </w:r>
      <w:r>
        <w:rPr>
          <w:rFonts w:ascii="Cambria" w:hAnsi="Cambria"/>
          <w:spacing w:val="-1"/>
          <w:sz w:val="24"/>
        </w:rPr>
        <w:t> </w:t>
      </w:r>
      <w:r>
        <w:rPr>
          <w:rFonts w:ascii="Cambria" w:hAnsi="Cambria"/>
          <w:sz w:val="24"/>
        </w:rPr>
        <w:t>633</w:t>
        <w:tab/>
      </w:r>
      <w:r>
        <w:rPr/>
        <w:t>15(10), 1657-1668. DOI:</w:t>
      </w:r>
      <w:r>
        <w:rPr>
          <w:spacing w:val="-24"/>
        </w:rPr>
        <w:t> </w:t>
      </w:r>
      <w:hyperlink r:id="rId76">
        <w:r>
          <w:rPr>
            <w:u w:val="single"/>
          </w:rPr>
          <w:t>10.1111/pme.12351</w:t>
        </w:r>
      </w:hyperlink>
    </w:p>
    <w:p>
      <w:pPr>
        <w:pStyle w:val="Heading1"/>
        <w:spacing w:line="278" w:lineRule="exact" w:before="0"/>
        <w:rPr>
          <w:rFonts w:ascii="Cambria"/>
        </w:rPr>
      </w:pPr>
      <w:r>
        <w:rPr>
          <w:rFonts w:ascii="Cambria"/>
        </w:rPr>
        <w:t>634</w:t>
      </w:r>
    </w:p>
    <w:p>
      <w:pPr>
        <w:spacing w:after="0" w:line="278" w:lineRule="exact"/>
        <w:rPr>
          <w:rFonts w:ascii="Cambria"/>
        </w:rPr>
        <w:sectPr>
          <w:headerReference w:type="default" r:id="rId72"/>
          <w:footerReference w:type="default" r:id="rId73"/>
          <w:pgSz w:w="11900" w:h="16850"/>
          <w:pgMar w:header="713" w:footer="0" w:top="920" w:bottom="280" w:left="840" w:right="1660"/>
        </w:sectPr>
      </w:pPr>
    </w:p>
    <w:p>
      <w:pPr>
        <w:pStyle w:val="BodyText"/>
        <w:spacing w:before="0"/>
        <w:ind w:left="0"/>
        <w:rPr>
          <w:rFonts w:ascii="Cambria"/>
        </w:rPr>
      </w:pPr>
    </w:p>
    <w:p>
      <w:pPr>
        <w:pStyle w:val="BodyText"/>
        <w:spacing w:before="0"/>
        <w:ind w:left="0"/>
        <w:rPr>
          <w:rFonts w:ascii="Cambria"/>
        </w:rPr>
      </w:pPr>
    </w:p>
    <w:p>
      <w:pPr>
        <w:pStyle w:val="BodyText"/>
        <w:spacing w:before="7"/>
        <w:ind w:left="0"/>
        <w:rPr>
          <w:rFonts w:ascii="Cambria"/>
          <w:sz w:val="21"/>
        </w:rPr>
      </w:pPr>
    </w:p>
    <w:p>
      <w:pPr>
        <w:pStyle w:val="BodyText"/>
        <w:tabs>
          <w:tab w:pos="861" w:val="left" w:leader="none"/>
        </w:tabs>
        <w:spacing w:before="0"/>
        <w:ind w:left="105"/>
      </w:pPr>
      <w:r>
        <w:rPr>
          <w:rFonts w:ascii="Cambria"/>
          <w:sz w:val="24"/>
        </w:rPr>
        <w:t>635</w:t>
        <w:tab/>
      </w:r>
      <w:r>
        <w:rPr/>
        <w:t>Snelgrove,</w:t>
      </w:r>
      <w:r>
        <w:rPr>
          <w:spacing w:val="-2"/>
        </w:rPr>
        <w:t> </w:t>
      </w:r>
      <w:r>
        <w:rPr/>
        <w:t>S.,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Liossi,</w:t>
      </w:r>
      <w:r>
        <w:rPr>
          <w:spacing w:val="-2"/>
        </w:rPr>
        <w:t> </w:t>
      </w:r>
      <w:r>
        <w:rPr/>
        <w:t>C.</w:t>
      </w:r>
      <w:r>
        <w:rPr>
          <w:spacing w:val="-2"/>
        </w:rPr>
        <w:t> </w:t>
      </w:r>
      <w:r>
        <w:rPr/>
        <w:t>(2013)</w:t>
      </w:r>
      <w:r>
        <w:rPr>
          <w:spacing w:val="-1"/>
        </w:rPr>
        <w:t> </w:t>
      </w:r>
      <w:r>
        <w:rPr/>
        <w:t>Living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chronic</w:t>
      </w:r>
      <w:r>
        <w:rPr>
          <w:spacing w:val="-3"/>
        </w:rPr>
        <w:t> </w:t>
      </w:r>
      <w:r>
        <w:rPr/>
        <w:t>low</w:t>
      </w:r>
      <w:r>
        <w:rPr>
          <w:spacing w:val="-5"/>
        </w:rPr>
        <w:t> </w:t>
      </w:r>
      <w:r>
        <w:rPr/>
        <w:t>back</w:t>
      </w:r>
      <w:r>
        <w:rPr>
          <w:spacing w:val="-4"/>
        </w:rPr>
        <w:t> </w:t>
      </w:r>
      <w:r>
        <w:rPr/>
        <w:t>pain:</w:t>
      </w:r>
      <w:r>
        <w:rPr>
          <w:spacing w:val="-4"/>
        </w:rPr>
        <w:t> </w:t>
      </w:r>
      <w:r>
        <w:rPr/>
        <w:t>a metasynthesis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qualitative</w:t>
      </w:r>
    </w:p>
    <w:p>
      <w:pPr>
        <w:pStyle w:val="BodyText"/>
        <w:tabs>
          <w:tab w:pos="861" w:val="left" w:leader="none"/>
        </w:tabs>
        <w:spacing w:before="176"/>
        <w:ind w:left="105"/>
      </w:pPr>
      <w:r>
        <w:rPr>
          <w:rFonts w:ascii="Cambria"/>
          <w:sz w:val="24"/>
        </w:rPr>
        <w:t>636</w:t>
        <w:tab/>
      </w:r>
      <w:r>
        <w:rPr/>
        <w:t>research.</w:t>
      </w:r>
      <w:r>
        <w:rPr>
          <w:spacing w:val="-7"/>
        </w:rPr>
        <w:t> </w:t>
      </w:r>
      <w:r>
        <w:rPr/>
        <w:t>Chronic</w:t>
      </w:r>
      <w:r>
        <w:rPr>
          <w:spacing w:val="-7"/>
        </w:rPr>
        <w:t> </w:t>
      </w:r>
      <w:r>
        <w:rPr/>
        <w:t>Illness,</w:t>
      </w:r>
      <w:r>
        <w:rPr>
          <w:spacing w:val="-7"/>
        </w:rPr>
        <w:t> </w:t>
      </w:r>
      <w:r>
        <w:rPr/>
        <w:t>9(4),</w:t>
      </w:r>
      <w:r>
        <w:rPr>
          <w:spacing w:val="-5"/>
        </w:rPr>
        <w:t> </w:t>
      </w:r>
      <w:r>
        <w:rPr/>
        <w:t>283-301.</w:t>
      </w:r>
      <w:r>
        <w:rPr>
          <w:spacing w:val="-6"/>
        </w:rPr>
        <w:t> </w:t>
      </w:r>
      <w:r>
        <w:rPr/>
        <w:t>DOI:</w:t>
      </w:r>
      <w:r>
        <w:rPr>
          <w:spacing w:val="-7"/>
        </w:rPr>
        <w:t> </w:t>
      </w:r>
      <w:hyperlink r:id="rId79">
        <w:r>
          <w:rPr>
            <w:u w:val="single"/>
          </w:rPr>
          <w:t>10.1177/1742395313476901</w:t>
        </w:r>
      </w:hyperlink>
    </w:p>
    <w:p>
      <w:pPr>
        <w:pStyle w:val="Heading1"/>
        <w:rPr>
          <w:rFonts w:ascii="Cambria"/>
        </w:rPr>
      </w:pPr>
      <w:r>
        <w:rPr>
          <w:rFonts w:ascii="Cambria"/>
        </w:rPr>
        <w:t>637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 w:hAnsi="Cambria"/>
          <w:sz w:val="24"/>
        </w:rPr>
        <w:t>638</w:t>
        <w:tab/>
      </w:r>
      <w:r>
        <w:rPr/>
        <w:t>Spencer, L., Ritchie, J. , O’Connor, W., Morrell, G., &amp; Ormston R. (2014) Analysis in practice.</w:t>
      </w:r>
      <w:r>
        <w:rPr>
          <w:spacing w:val="-32"/>
        </w:rPr>
        <w:t> </w:t>
      </w:r>
      <w:r>
        <w:rPr/>
        <w:t>In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BodyText"/>
        <w:tabs>
          <w:tab w:pos="861" w:val="left" w:leader="none"/>
        </w:tabs>
        <w:spacing w:before="0"/>
        <w:ind w:left="105"/>
      </w:pPr>
      <w:r>
        <w:rPr/>
        <w:pict>
          <v:shape style="position:absolute;margin-left:499.059998pt;margin-top:-5.513164pt;width:9.950pt;height:11.05pt;mso-position-horizontal-relative:page;mso-position-vertical-relative:paragraph;z-index:1240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 w:before="0"/>
                    <w:ind w:left="0"/>
                  </w:pPr>
                  <w:r>
                    <w:rPr>
                      <w:spacing w:val="-1"/>
                    </w:rPr>
                    <w:t>nd</w:t>
                  </w:r>
                </w:p>
              </w:txbxContent>
            </v:textbox>
            <w10:wrap type="none"/>
          </v:shape>
        </w:pict>
      </w:r>
      <w:r>
        <w:rPr>
          <w:rFonts w:ascii="Cambria"/>
          <w:sz w:val="24"/>
        </w:rPr>
        <w:t>639</w:t>
        <w:tab/>
      </w:r>
      <w:r>
        <w:rPr/>
        <w:t>Ritchie, J., Lewis, J., McNaughton, Nicholls, C., &amp; Ormston, R. (Eds). Qualitative Research Practice.</w:t>
      </w:r>
      <w:r>
        <w:rPr>
          <w:spacing w:val="-25"/>
        </w:rPr>
        <w:t> </w:t>
      </w:r>
      <w:r>
        <w:rPr/>
        <w:t>2</w:t>
      </w:r>
    </w:p>
    <w:p>
      <w:pPr>
        <w:pStyle w:val="BodyText"/>
        <w:tabs>
          <w:tab w:pos="861" w:val="left" w:leader="none"/>
        </w:tabs>
        <w:spacing w:before="181"/>
        <w:ind w:left="105"/>
      </w:pPr>
      <w:r>
        <w:rPr>
          <w:rFonts w:ascii="Cambria"/>
          <w:sz w:val="24"/>
        </w:rPr>
        <w:t>640</w:t>
        <w:tab/>
      </w:r>
      <w:r>
        <w:rPr/>
        <w:t>edn. (pp. 296-345). London: Sage Publications</w:t>
      </w:r>
      <w:r>
        <w:rPr>
          <w:spacing w:val="-29"/>
        </w:rPr>
        <w:t> </w:t>
      </w:r>
      <w:r>
        <w:rPr/>
        <w:t>Ltd.</w:t>
      </w:r>
    </w:p>
    <w:p>
      <w:pPr>
        <w:pStyle w:val="Heading1"/>
        <w:spacing w:before="177"/>
        <w:rPr>
          <w:rFonts w:ascii="Cambria"/>
        </w:rPr>
      </w:pPr>
      <w:r>
        <w:rPr>
          <w:rFonts w:ascii="Cambria"/>
        </w:rPr>
        <w:t>641</w:t>
      </w:r>
    </w:p>
    <w:p>
      <w:pPr>
        <w:pStyle w:val="BodyText"/>
        <w:tabs>
          <w:tab w:pos="861" w:val="left" w:leader="none"/>
        </w:tabs>
        <w:spacing w:line="391" w:lineRule="auto"/>
        <w:ind w:left="105" w:right="127"/>
      </w:pPr>
      <w:r>
        <w:rPr>
          <w:rFonts w:ascii="Cambria" w:hAnsi="Cambria"/>
          <w:sz w:val="24"/>
        </w:rPr>
        <w:t>642</w:t>
        <w:tab/>
      </w:r>
      <w:r>
        <w:rPr/>
        <w:t>Stewart, C., Schofield, P., Elliott, A.M., Torrance, N., &amp; Leveille S. (2014) What Do We Mean</w:t>
      </w:r>
      <w:r>
        <w:rPr>
          <w:spacing w:val="-32"/>
        </w:rPr>
        <w:t> </w:t>
      </w:r>
      <w:r>
        <w:rPr/>
        <w:t>by</w:t>
      </w:r>
      <w:r>
        <w:rPr>
          <w:spacing w:val="-4"/>
        </w:rPr>
        <w:t> </w:t>
      </w:r>
      <w:r>
        <w:rPr/>
        <w:t>“Older</w:t>
      </w:r>
      <w:r>
        <w:rPr>
          <w:w w:val="99"/>
        </w:rPr>
        <w:t> </w:t>
      </w:r>
      <w:r>
        <w:rPr>
          <w:rFonts w:ascii="Cambria" w:hAnsi="Cambria"/>
          <w:sz w:val="24"/>
        </w:rPr>
        <w:t>643</w:t>
        <w:tab/>
      </w:r>
      <w:r>
        <w:rPr/>
        <w:t>Adults' Persistent Pain Self-management”? A Concept Analysis. Pain Medicine, 15(2),</w:t>
      </w:r>
      <w:r>
        <w:rPr>
          <w:spacing w:val="-31"/>
        </w:rPr>
        <w:t> </w:t>
      </w:r>
      <w:r>
        <w:rPr/>
        <w:t>214-24.</w:t>
      </w:r>
      <w:r>
        <w:rPr>
          <w:spacing w:val="-3"/>
        </w:rPr>
        <w:t> </w:t>
      </w:r>
      <w:r>
        <w:rPr/>
        <w:t>DOI:</w:t>
      </w:r>
      <w:r>
        <w:rPr>
          <w:w w:val="99"/>
        </w:rPr>
        <w:t> </w:t>
      </w:r>
      <w:r>
        <w:rPr>
          <w:rFonts w:ascii="Cambria" w:hAnsi="Cambria"/>
          <w:sz w:val="24"/>
        </w:rPr>
        <w:t>644</w:t>
        <w:tab/>
      </w:r>
      <w:r>
        <w:rPr/>
        <w:t>10.1111/pme.12251</w:t>
      </w:r>
    </w:p>
    <w:p>
      <w:pPr>
        <w:pStyle w:val="Heading1"/>
        <w:spacing w:before="2"/>
        <w:rPr>
          <w:rFonts w:ascii="Cambria"/>
        </w:rPr>
      </w:pPr>
      <w:r>
        <w:rPr>
          <w:rFonts w:ascii="Cambria"/>
        </w:rPr>
        <w:t>645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/>
          <w:sz w:val="24"/>
        </w:rPr>
        <w:t>646</w:t>
        <w:tab/>
      </w:r>
      <w:r>
        <w:rPr/>
        <w:t>Tracey,</w:t>
      </w:r>
      <w:r>
        <w:rPr>
          <w:spacing w:val="-2"/>
        </w:rPr>
        <w:t> </w:t>
      </w:r>
      <w:r>
        <w:rPr/>
        <w:t>I.,</w:t>
      </w:r>
      <w:r>
        <w:rPr>
          <w:spacing w:val="-2"/>
        </w:rPr>
        <w:t> </w:t>
      </w:r>
      <w:r>
        <w:rPr/>
        <w:t>&amp;</w:t>
      </w:r>
      <w:r>
        <w:rPr>
          <w:spacing w:val="-4"/>
        </w:rPr>
        <w:t> </w:t>
      </w:r>
      <w:r>
        <w:rPr/>
        <w:t>Mantyh,</w:t>
      </w:r>
      <w:r>
        <w:rPr>
          <w:spacing w:val="-2"/>
        </w:rPr>
        <w:t> </w:t>
      </w:r>
      <w:r>
        <w:rPr/>
        <w:t>P.W.</w:t>
      </w:r>
      <w:r>
        <w:rPr>
          <w:spacing w:val="-2"/>
        </w:rPr>
        <w:t> </w:t>
      </w:r>
      <w:r>
        <w:rPr/>
        <w:t>(2007)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cerebral</w:t>
      </w:r>
      <w:r>
        <w:rPr>
          <w:spacing w:val="-3"/>
        </w:rPr>
        <w:t> </w:t>
      </w:r>
      <w:r>
        <w:rPr/>
        <w:t>signature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pain</w:t>
      </w:r>
      <w:r>
        <w:rPr>
          <w:spacing w:val="-4"/>
        </w:rPr>
        <w:t> </w:t>
      </w:r>
      <w:r>
        <w:rPr/>
        <w:t>perception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modulation.</w:t>
      </w:r>
      <w:r>
        <w:rPr>
          <w:spacing w:val="-3"/>
        </w:rPr>
        <w:t> </w:t>
      </w:r>
      <w:r>
        <w:rPr/>
        <w:t>Neuron,</w:t>
      </w:r>
    </w:p>
    <w:p>
      <w:pPr>
        <w:pStyle w:val="BodyText"/>
        <w:tabs>
          <w:tab w:pos="861" w:val="left" w:leader="none"/>
        </w:tabs>
        <w:spacing w:before="177"/>
        <w:ind w:left="105"/>
      </w:pPr>
      <w:r>
        <w:rPr>
          <w:rFonts w:ascii="Cambria"/>
          <w:sz w:val="24"/>
        </w:rPr>
        <w:t>647</w:t>
        <w:tab/>
      </w:r>
      <w:r>
        <w:rPr/>
        <w:t>55(3), 377-91. DOI:</w:t>
      </w:r>
      <w:r>
        <w:rPr>
          <w:spacing w:val="-30"/>
        </w:rPr>
        <w:t> </w:t>
      </w:r>
      <w:hyperlink r:id="rId80">
        <w:r>
          <w:rPr>
            <w:u w:val="single"/>
          </w:rPr>
          <w:t>10.1016/j.neuron.2007.07.012</w:t>
        </w:r>
      </w:hyperlink>
    </w:p>
    <w:p>
      <w:pPr>
        <w:pStyle w:val="Heading1"/>
        <w:rPr>
          <w:rFonts w:ascii="Cambria"/>
        </w:rPr>
      </w:pPr>
      <w:r>
        <w:rPr>
          <w:rFonts w:ascii="Cambria"/>
        </w:rPr>
        <w:t>648</w:t>
      </w:r>
    </w:p>
    <w:p>
      <w:pPr>
        <w:pStyle w:val="BodyText"/>
        <w:tabs>
          <w:tab w:pos="861" w:val="left" w:leader="none"/>
        </w:tabs>
        <w:ind w:left="105"/>
      </w:pPr>
      <w:r>
        <w:rPr>
          <w:rFonts w:ascii="Cambria" w:hAnsi="Cambria"/>
          <w:sz w:val="24"/>
        </w:rPr>
        <w:t>649</w:t>
        <w:tab/>
      </w:r>
      <w:r>
        <w:rPr/>
        <w:t>Toye,</w:t>
      </w:r>
      <w:r>
        <w:rPr>
          <w:spacing w:val="-2"/>
        </w:rPr>
        <w:t> </w:t>
      </w:r>
      <w:r>
        <w:rPr/>
        <w:t>F.,</w:t>
      </w:r>
      <w:r>
        <w:rPr>
          <w:spacing w:val="-2"/>
        </w:rPr>
        <w:t> </w:t>
      </w:r>
      <w:r>
        <w:rPr/>
        <w:t>&amp;</w:t>
      </w:r>
      <w:r>
        <w:rPr>
          <w:spacing w:val="-4"/>
        </w:rPr>
        <w:t> </w:t>
      </w:r>
      <w:r>
        <w:rPr/>
        <w:t>Jenkins,</w:t>
      </w:r>
      <w:r>
        <w:rPr>
          <w:spacing w:val="-2"/>
        </w:rPr>
        <w:t> </w:t>
      </w:r>
      <w:r>
        <w:rPr/>
        <w:t>S.</w:t>
      </w:r>
      <w:r>
        <w:rPr>
          <w:spacing w:val="-3"/>
        </w:rPr>
        <w:t> </w:t>
      </w:r>
      <w:r>
        <w:rPr/>
        <w:t>(2015)</w:t>
      </w:r>
      <w:r>
        <w:rPr>
          <w:spacing w:val="-3"/>
        </w:rPr>
        <w:t> </w:t>
      </w:r>
      <w:r>
        <w:rPr/>
        <w:t>‘It</w:t>
      </w:r>
      <w:r>
        <w:rPr>
          <w:spacing w:val="-1"/>
        </w:rPr>
        <w:t> </w:t>
      </w:r>
      <w:r>
        <w:rPr/>
        <w:t>makes</w:t>
      </w:r>
      <w:r>
        <w:rPr>
          <w:spacing w:val="-1"/>
        </w:rPr>
        <w:t> </w:t>
      </w:r>
      <w:r>
        <w:rPr/>
        <w:t>you</w:t>
      </w:r>
      <w:r>
        <w:rPr>
          <w:spacing w:val="-4"/>
        </w:rPr>
        <w:t> </w:t>
      </w:r>
      <w:r>
        <w:rPr/>
        <w:t>think’–exploring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impact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qualitative</w:t>
      </w:r>
      <w:r>
        <w:rPr>
          <w:spacing w:val="-3"/>
        </w:rPr>
        <w:t> </w:t>
      </w:r>
      <w:r>
        <w:rPr/>
        <w:t>films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pain</w:t>
      </w:r>
    </w:p>
    <w:p>
      <w:pPr>
        <w:pStyle w:val="BodyText"/>
        <w:tabs>
          <w:tab w:pos="861" w:val="left" w:leader="none"/>
        </w:tabs>
        <w:spacing w:before="177"/>
        <w:ind w:left="105"/>
      </w:pPr>
      <w:r>
        <w:rPr>
          <w:rFonts w:ascii="Cambria"/>
          <w:sz w:val="24"/>
        </w:rPr>
        <w:t>650</w:t>
        <w:tab/>
      </w:r>
      <w:r>
        <w:rPr/>
        <w:t>clinicians.</w:t>
      </w:r>
      <w:r>
        <w:rPr>
          <w:spacing w:val="-6"/>
        </w:rPr>
        <w:t> </w:t>
      </w:r>
      <w:r>
        <w:rPr/>
        <w:t>British</w:t>
      </w:r>
      <w:r>
        <w:rPr>
          <w:spacing w:val="-6"/>
        </w:rPr>
        <w:t> </w:t>
      </w:r>
      <w:r>
        <w:rPr/>
        <w:t>Journal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Pain,</w:t>
      </w:r>
      <w:r>
        <w:rPr>
          <w:spacing w:val="-6"/>
        </w:rPr>
        <w:t> </w:t>
      </w:r>
      <w:r>
        <w:rPr/>
        <w:t>9(1),</w:t>
      </w:r>
      <w:r>
        <w:rPr>
          <w:spacing w:val="-1"/>
        </w:rPr>
        <w:t> </w:t>
      </w:r>
      <w:r>
        <w:rPr/>
        <w:t>65-69.</w:t>
      </w:r>
      <w:r>
        <w:rPr>
          <w:spacing w:val="-6"/>
        </w:rPr>
        <w:t> </w:t>
      </w:r>
      <w:r>
        <w:rPr/>
        <w:t>DOI:</w:t>
      </w:r>
      <w:r>
        <w:rPr>
          <w:spacing w:val="-6"/>
        </w:rPr>
        <w:t> </w:t>
      </w:r>
      <w:hyperlink r:id="rId81">
        <w:r>
          <w:rPr>
            <w:u w:val="single"/>
          </w:rPr>
          <w:t>10.1177/2049463714549776</w:t>
        </w:r>
      </w:hyperlink>
    </w:p>
    <w:p>
      <w:pPr>
        <w:pStyle w:val="Heading1"/>
        <w:rPr>
          <w:rFonts w:ascii="Cambria"/>
        </w:rPr>
      </w:pPr>
      <w:r>
        <w:rPr>
          <w:rFonts w:ascii="Cambria"/>
        </w:rPr>
        <w:t>651</w:t>
      </w:r>
    </w:p>
    <w:p>
      <w:pPr>
        <w:pStyle w:val="BodyText"/>
        <w:tabs>
          <w:tab w:pos="861" w:val="left" w:leader="none"/>
        </w:tabs>
        <w:spacing w:before="176"/>
        <w:ind w:left="105"/>
      </w:pPr>
      <w:r>
        <w:rPr>
          <w:rFonts w:ascii="Cambria"/>
          <w:sz w:val="24"/>
        </w:rPr>
        <w:t>652</w:t>
        <w:tab/>
      </w:r>
      <w:r>
        <w:rPr/>
        <w:t>Wall, P. (2000) Pain: The Science of Suffering. London: Weidenfeld and Nicholson</w:t>
      </w:r>
      <w:r>
        <w:rPr>
          <w:spacing w:val="-33"/>
        </w:rPr>
        <w:t> </w:t>
      </w:r>
      <w:r>
        <w:rPr/>
        <w:t>Ltd.</w:t>
      </w:r>
    </w:p>
    <w:p>
      <w:pPr>
        <w:pStyle w:val="Heading1"/>
        <w:rPr>
          <w:rFonts w:ascii="Cambria"/>
        </w:rPr>
      </w:pPr>
      <w:r>
        <w:rPr>
          <w:rFonts w:ascii="Cambria"/>
        </w:rPr>
        <w:t>653</w:t>
      </w:r>
    </w:p>
    <w:p>
      <w:pPr>
        <w:pStyle w:val="BodyText"/>
        <w:tabs>
          <w:tab w:pos="861" w:val="left" w:leader="none"/>
        </w:tabs>
        <w:spacing w:before="180"/>
        <w:ind w:left="105"/>
      </w:pPr>
      <w:r>
        <w:rPr>
          <w:rFonts w:ascii="Cambria"/>
          <w:sz w:val="24"/>
        </w:rPr>
        <w:t>654</w:t>
        <w:tab/>
      </w:r>
      <w:r>
        <w:rPr/>
        <w:t>Woolf,</w:t>
      </w:r>
      <w:r>
        <w:rPr>
          <w:spacing w:val="-2"/>
        </w:rPr>
        <w:t> </w:t>
      </w:r>
      <w:r>
        <w:rPr/>
        <w:t>C.J.</w:t>
      </w:r>
      <w:r>
        <w:rPr>
          <w:spacing w:val="-2"/>
        </w:rPr>
        <w:t> </w:t>
      </w:r>
      <w:r>
        <w:rPr/>
        <w:t>(2011)</w:t>
      </w:r>
      <w:r>
        <w:rPr>
          <w:spacing w:val="-2"/>
        </w:rPr>
        <w:t> </w:t>
      </w:r>
      <w:r>
        <w:rPr/>
        <w:t>Central</w:t>
      </w:r>
      <w:r>
        <w:rPr>
          <w:spacing w:val="-3"/>
        </w:rPr>
        <w:t> </w:t>
      </w:r>
      <w:r>
        <w:rPr/>
        <w:t>sensitization:</w:t>
      </w:r>
      <w:r>
        <w:rPr>
          <w:spacing w:val="-4"/>
        </w:rPr>
        <w:t> </w:t>
      </w:r>
      <w:r>
        <w:rPr/>
        <w:t>Implications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diagnosis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treatment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pain.</w:t>
      </w:r>
      <w:r>
        <w:rPr>
          <w:spacing w:val="-3"/>
        </w:rPr>
        <w:t> </w:t>
      </w:r>
      <w:r>
        <w:rPr/>
        <w:t>Pain,</w:t>
      </w:r>
    </w:p>
    <w:p>
      <w:pPr>
        <w:pStyle w:val="BodyText"/>
        <w:tabs>
          <w:tab w:pos="861" w:val="left" w:leader="none"/>
        </w:tabs>
        <w:spacing w:before="177"/>
        <w:ind w:left="105"/>
      </w:pPr>
      <w:r>
        <w:rPr>
          <w:rFonts w:ascii="Cambria"/>
          <w:sz w:val="24"/>
        </w:rPr>
        <w:t>655</w:t>
        <w:tab/>
      </w:r>
      <w:r>
        <w:rPr/>
        <w:t>152(3, Supplement), S2-S15. DOI:</w:t>
      </w:r>
      <w:r>
        <w:rPr>
          <w:spacing w:val="-33"/>
        </w:rPr>
        <w:t> </w:t>
      </w:r>
      <w:hyperlink r:id="rId82">
        <w:r>
          <w:rPr>
            <w:u w:val="single"/>
          </w:rPr>
          <w:t>10.1016/j.pain.2010.09.030</w:t>
        </w:r>
      </w:hyperlink>
    </w:p>
    <w:p>
      <w:pPr>
        <w:pStyle w:val="Heading1"/>
        <w:rPr>
          <w:rFonts w:ascii="Cambria"/>
        </w:rPr>
      </w:pPr>
      <w:r>
        <w:rPr>
          <w:rFonts w:ascii="Cambria"/>
        </w:rPr>
        <w:t>656</w:t>
      </w:r>
    </w:p>
    <w:p>
      <w:pPr>
        <w:pStyle w:val="BodyText"/>
        <w:tabs>
          <w:tab w:pos="861" w:val="left" w:leader="none"/>
        </w:tabs>
        <w:spacing w:line="403" w:lineRule="auto" w:before="192"/>
        <w:ind w:left="105" w:right="212"/>
      </w:pPr>
      <w:r>
        <w:rPr>
          <w:rFonts w:ascii="Cambria" w:hAnsi="Cambria"/>
          <w:sz w:val="24"/>
        </w:rPr>
        <w:t>657</w:t>
        <w:tab/>
      </w:r>
      <w:r>
        <w:rPr/>
        <w:t>Wynne</w:t>
      </w:r>
      <w:r>
        <w:rPr>
          <w:rFonts w:ascii="MS Gothic" w:hAnsi="MS Gothic"/>
        </w:rPr>
        <w:t>‐</w:t>
      </w:r>
      <w:r>
        <w:rPr/>
        <w:t>Jones, G., van der Windt, D., Ong, B. N., Bishop, A., Cowen, J., Artus, M., &amp;</w:t>
      </w:r>
      <w:r>
        <w:rPr>
          <w:spacing w:val="-33"/>
        </w:rPr>
        <w:t> </w:t>
      </w:r>
      <w:r>
        <w:rPr/>
        <w:t>Sanders,</w:t>
      </w:r>
      <w:r>
        <w:rPr>
          <w:spacing w:val="-3"/>
        </w:rPr>
        <w:t> </w:t>
      </w:r>
      <w:r>
        <w:rPr/>
        <w:t>T.</w:t>
      </w:r>
      <w:r>
        <w:rPr>
          <w:w w:val="99"/>
        </w:rPr>
        <w:t> </w:t>
      </w:r>
      <w:r>
        <w:rPr>
          <w:rFonts w:ascii="Cambria" w:hAnsi="Cambria"/>
          <w:spacing w:val="-1"/>
          <w:sz w:val="24"/>
        </w:rPr>
        <w:t> </w:t>
      </w:r>
      <w:r>
        <w:rPr>
          <w:rFonts w:ascii="Cambria" w:hAnsi="Cambria"/>
          <w:sz w:val="24"/>
        </w:rPr>
        <w:t>658</w:t>
        <w:tab/>
      </w:r>
      <w:r>
        <w:rPr/>
        <w:t>(2014).</w:t>
      </w:r>
      <w:r>
        <w:rPr>
          <w:spacing w:val="-5"/>
        </w:rPr>
        <w:t> </w:t>
      </w:r>
      <w:r>
        <w:rPr/>
        <w:t>Perceptions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health</w:t>
      </w:r>
      <w:r>
        <w:rPr>
          <w:spacing w:val="-2"/>
        </w:rPr>
        <w:t> </w:t>
      </w:r>
      <w:r>
        <w:rPr/>
        <w:t>professionals</w:t>
      </w:r>
      <w:r>
        <w:rPr>
          <w:spacing w:val="-1"/>
        </w:rPr>
        <w:t> </w:t>
      </w:r>
      <w:r>
        <w:rPr/>
        <w:t>towards</w:t>
      </w:r>
      <w:r>
        <w:rPr>
          <w:spacing w:val="-4"/>
        </w:rPr>
        <w:t> </w:t>
      </w:r>
      <w:r>
        <w:rPr/>
        <w:t>the management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back</w:t>
      </w:r>
      <w:r>
        <w:rPr>
          <w:spacing w:val="-4"/>
        </w:rPr>
        <w:t> </w:t>
      </w:r>
      <w:r>
        <w:rPr/>
        <w:t>pain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context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work:</w:t>
      </w:r>
      <w:r>
        <w:rPr>
          <w:w w:val="99"/>
        </w:rPr>
        <w:t> </w:t>
      </w:r>
      <w:r>
        <w:rPr>
          <w:rFonts w:ascii="Cambria" w:hAnsi="Cambria"/>
          <w:sz w:val="24"/>
        </w:rPr>
        <w:t>659</w:t>
        <w:tab/>
      </w:r>
      <w:r>
        <w:rPr/>
        <w:t>A</w:t>
      </w:r>
      <w:r>
        <w:rPr>
          <w:spacing w:val="-8"/>
        </w:rPr>
        <w:t> </w:t>
      </w:r>
      <w:r>
        <w:rPr/>
        <w:t>qualitative</w:t>
      </w:r>
      <w:r>
        <w:rPr>
          <w:spacing w:val="-6"/>
        </w:rPr>
        <w:t> </w:t>
      </w:r>
      <w:r>
        <w:rPr/>
        <w:t>study.</w:t>
      </w:r>
      <w:r>
        <w:rPr>
          <w:spacing w:val="-6"/>
        </w:rPr>
        <w:t> </w:t>
      </w:r>
      <w:r>
        <w:rPr/>
        <w:t>BMC</w:t>
      </w:r>
      <w:r>
        <w:rPr>
          <w:spacing w:val="-5"/>
        </w:rPr>
        <w:t> </w:t>
      </w:r>
      <w:r>
        <w:rPr/>
        <w:t>musculoskeletal</w:t>
      </w:r>
      <w:r>
        <w:rPr>
          <w:spacing w:val="-4"/>
        </w:rPr>
        <w:t> </w:t>
      </w:r>
      <w:r>
        <w:rPr/>
        <w:t>disorders,</w:t>
      </w:r>
      <w:r>
        <w:rPr>
          <w:spacing w:val="-6"/>
        </w:rPr>
        <w:t> </w:t>
      </w:r>
      <w:r>
        <w:rPr/>
        <w:t>15(1),</w:t>
      </w:r>
      <w:r>
        <w:rPr>
          <w:spacing w:val="-8"/>
        </w:rPr>
        <w:t> </w:t>
      </w:r>
      <w:r>
        <w:rPr/>
        <w:t>210.</w:t>
      </w:r>
      <w:r>
        <w:rPr>
          <w:spacing w:val="-6"/>
        </w:rPr>
        <w:t> </w:t>
      </w:r>
      <w:r>
        <w:rPr/>
        <w:t>https://doi.org/10.1186/1471-2474-15-</w:t>
      </w:r>
      <w:r>
        <w:rPr>
          <w:w w:val="99"/>
        </w:rPr>
        <w:t> </w:t>
      </w:r>
      <w:r>
        <w:rPr>
          <w:rFonts w:ascii="Cambria" w:hAnsi="Cambria"/>
          <w:sz w:val="24"/>
        </w:rPr>
        <w:t>660</w:t>
        <w:tab/>
      </w:r>
      <w:r>
        <w:rPr/>
        <w:t>210</w:t>
      </w:r>
    </w:p>
    <w:sectPr>
      <w:headerReference w:type="default" r:id="rId77"/>
      <w:footerReference w:type="default" r:id="rId78"/>
      <w:pgSz w:w="11900" w:h="16850"/>
      <w:pgMar w:header="713" w:footer="0" w:top="920" w:bottom="280" w:left="84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  <w:font w:name="MS Gothic">
    <w:altName w:val="MS Gothic"/>
    <w:charset w:val="0"/>
    <w:family w:val="modern"/>
    <w:pitch w:val="fixed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 style="position:absolute;margin-left:52.880001pt;margin-top:726.077637pt;width:15.2pt;height:16.1pt;mso-position-horizontal-relative:page;mso-position-vertical-relative:page;z-index:-36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29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 style="position:absolute;margin-left:52.880001pt;margin-top:725.837646pt;width:15.2pt;height:16.1pt;mso-position-horizontal-relative:page;mso-position-vertical-relative:page;z-index:-36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86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34.644489pt;width:157.75pt;height:13.05pt;mso-position-horizontal-relative:page;mso-position-vertical-relative:page;z-index:-366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Pain Education Programme Evaluation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 style="position:absolute;margin-left:84.103996pt;margin-top:34.644489pt;width:157.75pt;height:13.05pt;mso-position-horizontal-relative:page;mso-position-vertical-relative:page;z-index:-363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Pain Education Programme Evaluation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 style="position:absolute;margin-left:84.103996pt;margin-top:34.644489pt;width:157.75pt;height:13.05pt;mso-position-horizontal-relative:page;mso-position-vertical-relative:page;z-index:-363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Pain Education Programme Evaluation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 style="position:absolute;margin-left:84.103996pt;margin-top:34.644489pt;width:157.75pt;height:13.05pt;mso-position-horizontal-relative:page;mso-position-vertical-relative:page;z-index:-363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Pain Education Programme Evaluation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 style="position:absolute;margin-left:84.103996pt;margin-top:34.644489pt;width:157.75pt;height:13.05pt;mso-position-horizontal-relative:page;mso-position-vertical-relative:page;z-index:-363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Pain Education Programme Evaluation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 style="position:absolute;margin-left:84.103996pt;margin-top:34.644489pt;width:157.75pt;height:13.05pt;mso-position-horizontal-relative:page;mso-position-vertical-relative:page;z-index:-362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Pain Education Programme Evaluation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 style="position:absolute;margin-left:84.103996pt;margin-top:34.644489pt;width:157.75pt;height:13.05pt;mso-position-horizontal-relative:page;mso-position-vertical-relative:page;z-index:-362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Pain Education Programme Evaluation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 style="position:absolute;margin-left:84.103996pt;margin-top:34.644489pt;width:157.75pt;height:13.05pt;mso-position-horizontal-relative:page;mso-position-vertical-relative:page;z-index:-362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Pain Education Programme Evaluation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 style="position:absolute;margin-left:84.103996pt;margin-top:34.644489pt;width:157.75pt;height:13.05pt;mso-position-horizontal-relative:page;mso-position-vertical-relative:page;z-index:-362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Pain Education Programme Evaluation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 style="position:absolute;margin-left:84.103996pt;margin-top:34.644489pt;width:157.75pt;height:13.05pt;mso-position-horizontal-relative:page;mso-position-vertical-relative:page;z-index:-361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Pain Education Programme Evaluation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 style="position:absolute;margin-left:84.103996pt;margin-top:34.644489pt;width:157.75pt;height:13.05pt;mso-position-horizontal-relative:page;mso-position-vertical-relative:page;z-index:-361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Pain Education Programme Evaluation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 style="position:absolute;margin-left:84.103996pt;margin-top:34.644489pt;width:157.75pt;height:13.05pt;mso-position-horizontal-relative:page;mso-position-vertical-relative:page;z-index:-365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Pain Education Programme Evaluation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 style="position:absolute;margin-left:84.103996pt;margin-top:34.644489pt;width:157.75pt;height:13.05pt;mso-position-horizontal-relative:page;mso-position-vertical-relative:page;z-index:-361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Pain Education Programme Evaluation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 style="position:absolute;margin-left:84.103996pt;margin-top:34.644489pt;width:157.75pt;height:13.05pt;mso-position-horizontal-relative:page;mso-position-vertical-relative:page;z-index:-361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Pain Education Programme Evaluation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 style="position:absolute;margin-left:84.103996pt;margin-top:34.644489pt;width:157.75pt;height:13.05pt;mso-position-horizontal-relative:page;mso-position-vertical-relative:page;z-index:-360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Pain Education Programme Evaluation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 style="position:absolute;margin-left:84.103996pt;margin-top:34.644489pt;width:157.75pt;height:13.05pt;mso-position-horizontal-relative:page;mso-position-vertical-relative:page;z-index:-365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Pain Education Programme Evaluation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 style="position:absolute;margin-left:84.103996pt;margin-top:34.644489pt;width:157.75pt;height:13.05pt;mso-position-horizontal-relative:page;mso-position-vertical-relative:page;z-index:-364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Pain Education Programme Evaluation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 style="position:absolute;margin-left:84.103996pt;margin-top:34.644489pt;width:157.75pt;height:13.05pt;mso-position-horizontal-relative:page;mso-position-vertical-relative:page;z-index:-364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Pain Education Programme Evaluation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 style="position:absolute;margin-left:84.103996pt;margin-top:34.644489pt;width:157.75pt;height:13.05pt;mso-position-horizontal-relative:page;mso-position-vertical-relative:page;z-index:-364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Pain Education Programme Evaluation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 style="position:absolute;margin-left:84.103996pt;margin-top:34.644489pt;width:157.75pt;height:13.05pt;mso-position-horizontal-relative:page;mso-position-vertical-relative:page;z-index:-364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Pain Education Programme Evaluation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 style="position:absolute;margin-left:84.103996pt;margin-top:34.644489pt;width:157.75pt;height:13.05pt;mso-position-horizontal-relative:page;mso-position-vertical-relative:page;z-index:-364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Pain Education Programme Evaluation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233"/>
      <w:numFmt w:val="decimal"/>
      <w:lvlText w:val="%1"/>
      <w:lvlJc w:val="left"/>
      <w:pPr>
        <w:ind w:left="862" w:hanging="757"/>
        <w:jc w:val="left"/>
      </w:pPr>
      <w:rPr>
        <w:rFonts w:hint="default" w:ascii="Cambria" w:hAnsi="Cambria" w:eastAsia="Cambria" w:cs="Cambria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717" w:hanging="7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5" w:hanging="7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3" w:hanging="7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1" w:hanging="7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9" w:hanging="7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7" w:hanging="7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65" w:hanging="7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3" w:hanging="757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865" w:hanging="360"/>
      </w:pPr>
      <w:rPr>
        <w:rFonts w:hint="default" w:ascii="Arial" w:hAnsi="Arial" w:eastAsia="Arial" w:cs="Aria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20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28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503" w:hanging="360"/>
        <w:jc w:val="left"/>
      </w:pPr>
      <w:rPr>
        <w:rFonts w:hint="default" w:ascii="Arial" w:hAnsi="Arial" w:eastAsia="Arial" w:cs="Arial"/>
        <w:b/>
        <w:bCs/>
        <w:spacing w:val="-7"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1584" w:hanging="360"/>
        <w:jc w:val="left"/>
      </w:pPr>
      <w:rPr>
        <w:rFonts w:hint="default" w:ascii="Arial" w:hAnsi="Arial" w:eastAsia="Arial" w:cs="Arial"/>
        <w:spacing w:val="-3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15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2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9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15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63" w:hanging="360"/>
        <w:jc w:val="left"/>
      </w:pPr>
      <w:rPr>
        <w:rFonts w:hint="default" w:ascii="Arial" w:hAnsi="Arial" w:eastAsia="Arial" w:cs="Arial"/>
        <w:spacing w:val="-3"/>
        <w:w w:val="99"/>
        <w:sz w:val="24"/>
        <w:szCs w:val="24"/>
      </w:rPr>
    </w:lvl>
    <w:lvl w:ilvl="1">
      <w:start w:val="0"/>
      <w:numFmt w:val="bullet"/>
      <w:lvlText w:val=""/>
      <w:lvlJc w:val="left"/>
      <w:pPr>
        <w:ind w:left="1583" w:hanging="361"/>
      </w:pPr>
      <w:rPr>
        <w:rFonts w:hint="default" w:ascii="Symbol" w:hAnsi="Symbol" w:eastAsia="Symbol" w:cs="Symbol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221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05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4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8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3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71" w:hanging="361"/>
      </w:pPr>
      <w:rPr>
        <w:rFonts w:hint="default"/>
      </w:rPr>
    </w:lvl>
  </w:abstractNum>
  <w:abstractNum w:abstractNumId="7">
    <w:multiLevelType w:val="hybridMultilevel"/>
    <w:lvl w:ilvl="0">
      <w:start w:val="117"/>
      <w:numFmt w:val="decimal"/>
      <w:lvlText w:val="%1"/>
      <w:lvlJc w:val="left"/>
      <w:pPr>
        <w:ind w:left="862" w:hanging="757"/>
        <w:jc w:val="left"/>
      </w:pPr>
      <w:rPr>
        <w:rFonts w:hint="default" w:ascii="Cambria" w:hAnsi="Cambria" w:eastAsia="Cambria" w:cs="Cambria"/>
        <w:spacing w:val="-1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719" w:hanging="7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9" w:hanging="7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9" w:hanging="7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9" w:hanging="7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9" w:hanging="7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9" w:hanging="7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9" w:hanging="7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9" w:hanging="757"/>
      </w:pPr>
      <w:rPr>
        <w:rFonts w:hint="default"/>
      </w:rPr>
    </w:lvl>
  </w:abstractNum>
  <w:abstractNum w:abstractNumId="6">
    <w:multiLevelType w:val="hybridMultilevel"/>
    <w:lvl w:ilvl="0">
      <w:start w:val="103"/>
      <w:numFmt w:val="decimal"/>
      <w:lvlText w:val="%1"/>
      <w:lvlJc w:val="left"/>
      <w:pPr>
        <w:ind w:left="1582" w:hanging="1477"/>
        <w:jc w:val="left"/>
      </w:pPr>
      <w:rPr>
        <w:rFonts w:hint="default" w:ascii="Cambria" w:hAnsi="Cambria" w:eastAsia="Cambria" w:cs="Cambria"/>
        <w:spacing w:val="-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369" w:hanging="14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59" w:hanging="14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9" w:hanging="14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9" w:hanging="14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9" w:hanging="14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9" w:hanging="14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9" w:hanging="14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9" w:hanging="1477"/>
      </w:pPr>
      <w:rPr>
        <w:rFonts w:hint="default"/>
      </w:rPr>
    </w:lvl>
  </w:abstractNum>
  <w:abstractNum w:abstractNumId="5">
    <w:multiLevelType w:val="hybridMultilevel"/>
    <w:lvl w:ilvl="0">
      <w:start w:val="71"/>
      <w:numFmt w:val="decimal"/>
      <w:lvlText w:val="%1"/>
      <w:lvlJc w:val="left"/>
      <w:pPr>
        <w:ind w:left="742" w:hanging="625"/>
        <w:jc w:val="left"/>
      </w:pPr>
      <w:rPr>
        <w:rFonts w:hint="default" w:ascii="Cambria" w:hAnsi="Cambria" w:eastAsia="Cambria" w:cs="Cambria"/>
        <w:spacing w:val="-1"/>
        <w:w w:val="99"/>
        <w:sz w:val="24"/>
        <w:szCs w:val="24"/>
      </w:rPr>
    </w:lvl>
    <w:lvl w:ilvl="1">
      <w:start w:val="87"/>
      <w:numFmt w:val="decimal"/>
      <w:lvlText w:val="%2"/>
      <w:lvlJc w:val="left"/>
      <w:pPr>
        <w:ind w:left="862" w:hanging="625"/>
        <w:jc w:val="right"/>
      </w:pPr>
      <w:rPr>
        <w:rFonts w:hint="default" w:ascii="Cambria" w:hAnsi="Cambria" w:eastAsia="Cambria" w:cs="Cambria"/>
        <w:spacing w:val="-1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802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44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86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28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70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12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54" w:hanging="625"/>
      </w:pPr>
      <w:rPr>
        <w:rFonts w:hint="default"/>
      </w:rPr>
    </w:lvl>
  </w:abstractNum>
  <w:abstractNum w:abstractNumId="4">
    <w:multiLevelType w:val="hybridMultilevel"/>
    <w:lvl w:ilvl="0">
      <w:start w:val="32"/>
      <w:numFmt w:val="decimal"/>
      <w:lvlText w:val="%1"/>
      <w:lvlJc w:val="left"/>
      <w:pPr>
        <w:ind w:left="742" w:hanging="625"/>
        <w:jc w:val="left"/>
      </w:pPr>
      <w:rPr>
        <w:rFonts w:hint="default" w:ascii="Cambria" w:hAnsi="Cambria" w:eastAsia="Cambria" w:cs="Cambria"/>
        <w:spacing w:val="-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599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9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9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9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9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9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9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9" w:hanging="625"/>
      </w:pPr>
      <w:rPr>
        <w:rFonts w:hint="default"/>
      </w:rPr>
    </w:lvl>
  </w:abstractNum>
  <w:abstractNum w:abstractNumId="3">
    <w:multiLevelType w:val="hybridMultilevel"/>
    <w:lvl w:ilvl="0">
      <w:start w:val="19"/>
      <w:numFmt w:val="decimal"/>
      <w:lvlText w:val="%1"/>
      <w:lvlJc w:val="left"/>
      <w:pPr>
        <w:ind w:left="742" w:hanging="625"/>
        <w:jc w:val="left"/>
      </w:pPr>
      <w:rPr>
        <w:rFonts w:hint="default" w:ascii="Cambria" w:hAnsi="Cambria" w:eastAsia="Cambria" w:cs="Cambria"/>
        <w:spacing w:val="-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599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9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9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9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9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9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9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9" w:hanging="625"/>
      </w:pPr>
      <w:rPr>
        <w:rFonts w:hint="default"/>
      </w:rPr>
    </w:lvl>
  </w:abstractNum>
  <w:abstractNum w:abstractNumId="2">
    <w:multiLevelType w:val="hybridMultilevel"/>
    <w:lvl w:ilvl="0">
      <w:start w:val="12"/>
      <w:numFmt w:val="decimal"/>
      <w:lvlText w:val="%1"/>
      <w:lvlJc w:val="left"/>
      <w:pPr>
        <w:ind w:left="742" w:hanging="625"/>
        <w:jc w:val="left"/>
      </w:pPr>
      <w:rPr>
        <w:rFonts w:hint="default" w:ascii="Cambria" w:hAnsi="Cambria" w:eastAsia="Cambria" w:cs="Cambria"/>
        <w:spacing w:val="-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599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9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9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9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9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9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9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9" w:hanging="625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742" w:hanging="493"/>
        <w:jc w:val="right"/>
      </w:pPr>
      <w:rPr>
        <w:rFonts w:hint="default" w:ascii="Cambria" w:hAnsi="Cambria" w:eastAsia="Cambria" w:cs="Cambria"/>
        <w:spacing w:val="-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599" w:hanging="4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9" w:hanging="4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9" w:hanging="4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9" w:hanging="4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9" w:hanging="4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9" w:hanging="4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9" w:hanging="4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9" w:hanging="493"/>
      </w:pPr>
      <w:rPr>
        <w:rFonts w:hint="default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742" w:hanging="493"/>
        <w:jc w:val="left"/>
      </w:pPr>
      <w:rPr>
        <w:rFonts w:hint="default" w:ascii="Cambria" w:hAnsi="Cambria" w:eastAsia="Cambria" w:cs="Cambria"/>
        <w:spacing w:val="-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599" w:hanging="4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9" w:hanging="4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9" w:hanging="4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9" w:hanging="4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9" w:hanging="4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9" w:hanging="4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9" w:hanging="4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9" w:hanging="493"/>
      </w:pPr>
      <w:rPr>
        <w:rFonts w:hint="default"/>
      </w:rPr>
    </w:lvl>
  </w:abstractNum>
  <w:num w:numId="12">
    <w:abstractNumId w:val="11"/>
  </w:num>
  <w:num w:numId="10">
    <w:abstractNumId w:val="9"/>
  </w:num>
  <w:num w:numId="11">
    <w:abstractNumId w:val="10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79"/>
      <w:ind w:left="862"/>
    </w:pPr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79"/>
      <w:ind w:left="105"/>
      <w:outlineLvl w:val="1"/>
    </w:pPr>
    <w:rPr>
      <w:rFonts w:ascii="Arial" w:hAnsi="Arial" w:eastAsia="Arial" w:cs="Arial"/>
      <w:sz w:val="24"/>
      <w:szCs w:val="24"/>
    </w:rPr>
  </w:style>
  <w:style w:styleId="Heading2" w:type="paragraph">
    <w:name w:val="Heading 2"/>
    <w:basedOn w:val="Normal"/>
    <w:uiPriority w:val="1"/>
    <w:qFormat/>
    <w:pPr>
      <w:ind w:left="862"/>
      <w:outlineLvl w:val="2"/>
    </w:pPr>
    <w:rPr>
      <w:rFonts w:ascii="Arial" w:hAnsi="Arial" w:eastAsia="Arial" w:cs="Arial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184"/>
      <w:ind w:left="862" w:hanging="757"/>
      <w:outlineLvl w:val="3"/>
    </w:pPr>
    <w:rPr>
      <w:rFonts w:ascii="Times New Roman" w:hAnsi="Times New Roman" w:eastAsia="Times New Roman" w:cs="Times New Roman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79"/>
      <w:ind w:left="862" w:hanging="75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74" w:lineRule="exact"/>
      <w:ind w:left="102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header" Target="header2.xml"/><Relationship Id="rId11" Type="http://schemas.openxmlformats.org/officeDocument/2006/relationships/footer" Target="footer5.xml"/><Relationship Id="rId12" Type="http://schemas.openxmlformats.org/officeDocument/2006/relationships/header" Target="header3.xml"/><Relationship Id="rId13" Type="http://schemas.openxmlformats.org/officeDocument/2006/relationships/footer" Target="footer6.xml"/><Relationship Id="rId14" Type="http://schemas.openxmlformats.org/officeDocument/2006/relationships/header" Target="header4.xml"/><Relationship Id="rId15" Type="http://schemas.openxmlformats.org/officeDocument/2006/relationships/footer" Target="footer7.xml"/><Relationship Id="rId16" Type="http://schemas.openxmlformats.org/officeDocument/2006/relationships/header" Target="header5.xml"/><Relationship Id="rId17" Type="http://schemas.openxmlformats.org/officeDocument/2006/relationships/footer" Target="footer8.xml"/><Relationship Id="rId18" Type="http://schemas.openxmlformats.org/officeDocument/2006/relationships/header" Target="header6.xml"/><Relationship Id="rId19" Type="http://schemas.openxmlformats.org/officeDocument/2006/relationships/footer" Target="footer9.xml"/><Relationship Id="rId20" Type="http://schemas.openxmlformats.org/officeDocument/2006/relationships/header" Target="header7.xml"/><Relationship Id="rId21" Type="http://schemas.openxmlformats.org/officeDocument/2006/relationships/footer" Target="footer10.xml"/><Relationship Id="rId22" Type="http://schemas.openxmlformats.org/officeDocument/2006/relationships/image" Target="media/image1.png"/><Relationship Id="rId23" Type="http://schemas.openxmlformats.org/officeDocument/2006/relationships/image" Target="media/image2.png"/><Relationship Id="rId24" Type="http://schemas.openxmlformats.org/officeDocument/2006/relationships/image" Target="media/image3.png"/><Relationship Id="rId25" Type="http://schemas.openxmlformats.org/officeDocument/2006/relationships/image" Target="media/image4.png"/><Relationship Id="rId26" Type="http://schemas.openxmlformats.org/officeDocument/2006/relationships/header" Target="header8.xml"/><Relationship Id="rId27" Type="http://schemas.openxmlformats.org/officeDocument/2006/relationships/footer" Target="footer11.xml"/><Relationship Id="rId28" Type="http://schemas.openxmlformats.org/officeDocument/2006/relationships/header" Target="header9.xml"/><Relationship Id="rId29" Type="http://schemas.openxmlformats.org/officeDocument/2006/relationships/footer" Target="footer12.xml"/><Relationship Id="rId30" Type="http://schemas.openxmlformats.org/officeDocument/2006/relationships/header" Target="header10.xml"/><Relationship Id="rId31" Type="http://schemas.openxmlformats.org/officeDocument/2006/relationships/footer" Target="footer13.xml"/><Relationship Id="rId32" Type="http://schemas.openxmlformats.org/officeDocument/2006/relationships/header" Target="header11.xml"/><Relationship Id="rId33" Type="http://schemas.openxmlformats.org/officeDocument/2006/relationships/footer" Target="footer14.xml"/><Relationship Id="rId34" Type="http://schemas.openxmlformats.org/officeDocument/2006/relationships/header" Target="header12.xml"/><Relationship Id="rId35" Type="http://schemas.openxmlformats.org/officeDocument/2006/relationships/footer" Target="footer15.xml"/><Relationship Id="rId36" Type="http://schemas.openxmlformats.org/officeDocument/2006/relationships/header" Target="header13.xml"/><Relationship Id="rId37" Type="http://schemas.openxmlformats.org/officeDocument/2006/relationships/footer" Target="footer16.xml"/><Relationship Id="rId38" Type="http://schemas.openxmlformats.org/officeDocument/2006/relationships/header" Target="header14.xml"/><Relationship Id="rId39" Type="http://schemas.openxmlformats.org/officeDocument/2006/relationships/footer" Target="footer17.xml"/><Relationship Id="rId40" Type="http://schemas.openxmlformats.org/officeDocument/2006/relationships/header" Target="header15.xml"/><Relationship Id="rId41" Type="http://schemas.openxmlformats.org/officeDocument/2006/relationships/footer" Target="footer18.xml"/><Relationship Id="rId42" Type="http://schemas.openxmlformats.org/officeDocument/2006/relationships/header" Target="header16.xml"/><Relationship Id="rId43" Type="http://schemas.openxmlformats.org/officeDocument/2006/relationships/footer" Target="footer19.xml"/><Relationship Id="rId44" Type="http://schemas.openxmlformats.org/officeDocument/2006/relationships/hyperlink" Target="https://doi.org/10.1016/j.ejpain.2004.11.001" TargetMode="External"/><Relationship Id="rId45" Type="http://schemas.openxmlformats.org/officeDocument/2006/relationships/hyperlink" Target="https://doi.org/10.1016/S0140-6736(11)60610-7" TargetMode="External"/><Relationship Id="rId46" Type="http://schemas.openxmlformats.org/officeDocument/2006/relationships/hyperlink" Target="https://doi.org/10.1016/j.pain.2007.01.028" TargetMode="External"/><Relationship Id="rId47" Type="http://schemas.openxmlformats.org/officeDocument/2006/relationships/hyperlink" Target="https://doi.org/10.1016/j.pain.2007.11.010" TargetMode="External"/><Relationship Id="rId48" Type="http://schemas.openxmlformats.org/officeDocument/2006/relationships/hyperlink" Target="https://doi.org/10.1016/j.math.2011.09.004" TargetMode="External"/><Relationship Id="rId49" Type="http://schemas.openxmlformats.org/officeDocument/2006/relationships/header" Target="header17.xml"/><Relationship Id="rId50" Type="http://schemas.openxmlformats.org/officeDocument/2006/relationships/footer" Target="footer20.xml"/><Relationship Id="rId51" Type="http://schemas.openxmlformats.org/officeDocument/2006/relationships/hyperlink" Target="https://doi.org/10.1016/j.math.2011.05.003" TargetMode="External"/><Relationship Id="rId52" Type="http://schemas.openxmlformats.org/officeDocument/2006/relationships/hyperlink" Target="https://doi.org/10.1016/j.ejpain.2011.06.006" TargetMode="External"/><Relationship Id="rId53" Type="http://schemas.openxmlformats.org/officeDocument/2006/relationships/hyperlink" Target="https://doi.org/10.1089/109662101750290164" TargetMode="External"/><Relationship Id="rId54" Type="http://schemas.openxmlformats.org/officeDocument/2006/relationships/hyperlink" Target="https://doi.org/10.2522/ptj.20100326" TargetMode="External"/><Relationship Id="rId55" Type="http://schemas.openxmlformats.org/officeDocument/2006/relationships/hyperlink" Target="https://doi.org/10.1016/j.math.2010.05.013" TargetMode="External"/><Relationship Id="rId56" Type="http://schemas.openxmlformats.org/officeDocument/2006/relationships/hyperlink" Target="https://doi.org/10.1037/0033-2909.133.4.581" TargetMode="External"/><Relationship Id="rId57" Type="http://schemas.openxmlformats.org/officeDocument/2006/relationships/header" Target="header18.xml"/><Relationship Id="rId58" Type="http://schemas.openxmlformats.org/officeDocument/2006/relationships/footer" Target="footer21.xml"/><Relationship Id="rId59" Type="http://schemas.openxmlformats.org/officeDocument/2006/relationships/hyperlink" Target="https://doi.org/10.1186/1471-2288-13-117" TargetMode="External"/><Relationship Id="rId60" Type="http://schemas.openxmlformats.org/officeDocument/2006/relationships/hyperlink" Target="https://doi.org/10.1016/j.ejpain.2004.05.002" TargetMode="External"/><Relationship Id="rId61" Type="http://schemas.openxmlformats.org/officeDocument/2006/relationships/hyperlink" Target="https://doi.org/10.1002/art.34347" TargetMode="External"/><Relationship Id="rId62" Type="http://schemas.openxmlformats.org/officeDocument/2006/relationships/header" Target="header19.xml"/><Relationship Id="rId63" Type="http://schemas.openxmlformats.org/officeDocument/2006/relationships/footer" Target="footer22.xml"/><Relationship Id="rId64" Type="http://schemas.openxmlformats.org/officeDocument/2006/relationships/hyperlink" Target="https://doi.org/10.1016/j.apmr.2011.07.198" TargetMode="External"/><Relationship Id="rId65" Type="http://schemas.openxmlformats.org/officeDocument/2006/relationships/hyperlink" Target="http://dx.doi.org/10.1179/108331907X223010" TargetMode="External"/><Relationship Id="rId66" Type="http://schemas.openxmlformats.org/officeDocument/2006/relationships/hyperlink" Target="https://doi.org/10.1016/j.math.2011.12.010" TargetMode="External"/><Relationship Id="rId67" Type="http://schemas.openxmlformats.org/officeDocument/2006/relationships/hyperlink" Target="https://doi.org/10.1016/j.ptsp.2005.10.002" TargetMode="External"/><Relationship Id="rId68" Type="http://schemas.openxmlformats.org/officeDocument/2006/relationships/header" Target="header20.xml"/><Relationship Id="rId69" Type="http://schemas.openxmlformats.org/officeDocument/2006/relationships/footer" Target="footer23.xml"/><Relationship Id="rId70" Type="http://schemas.openxmlformats.org/officeDocument/2006/relationships/hyperlink" Target="https://doi.org/10.1016/j.pain.2013.02.009" TargetMode="External"/><Relationship Id="rId71" Type="http://schemas.openxmlformats.org/officeDocument/2006/relationships/hyperlink" Target="https://doi.org/10.1016/j.math.2012.11.001" TargetMode="External"/><Relationship Id="rId72" Type="http://schemas.openxmlformats.org/officeDocument/2006/relationships/header" Target="header21.xml"/><Relationship Id="rId73" Type="http://schemas.openxmlformats.org/officeDocument/2006/relationships/footer" Target="footer24.xml"/><Relationship Id="rId74" Type="http://schemas.openxmlformats.org/officeDocument/2006/relationships/hyperlink" Target="https://doi.org/10.1186/1471-2474-14-65" TargetMode="External"/><Relationship Id="rId75" Type="http://schemas.openxmlformats.org/officeDocument/2006/relationships/hyperlink" Target="https://doi.org/" TargetMode="External"/><Relationship Id="rId76" Type="http://schemas.openxmlformats.org/officeDocument/2006/relationships/hyperlink" Target="https://doi.org/10.1111/pme.12351" TargetMode="External"/><Relationship Id="rId77" Type="http://schemas.openxmlformats.org/officeDocument/2006/relationships/header" Target="header22.xml"/><Relationship Id="rId78" Type="http://schemas.openxmlformats.org/officeDocument/2006/relationships/footer" Target="footer25.xml"/><Relationship Id="rId79" Type="http://schemas.openxmlformats.org/officeDocument/2006/relationships/hyperlink" Target="https://doi.org/10.1177/1742395313476901" TargetMode="External"/><Relationship Id="rId80" Type="http://schemas.openxmlformats.org/officeDocument/2006/relationships/hyperlink" Target="https://doi.org/10.1016/j.neuron.2007.07.012" TargetMode="External"/><Relationship Id="rId81" Type="http://schemas.openxmlformats.org/officeDocument/2006/relationships/hyperlink" Target="https://dx.doi.org/10.1177%2F2049463714549776" TargetMode="External"/><Relationship Id="rId82" Type="http://schemas.openxmlformats.org/officeDocument/2006/relationships/hyperlink" Target="https://doi.org/10.1016/j.pain.2010.09.030" TargetMode="External"/><Relationship Id="rId8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Monaghan</dc:creator>
  <dcterms:created xsi:type="dcterms:W3CDTF">2017-10-27T09:39:12Z</dcterms:created>
  <dcterms:modified xsi:type="dcterms:W3CDTF">2017-10-27T09:39:12Z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2017-10-27T00:00:00Z</vt:filetime>
  </property>
</Properties>
</file>