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FFDD8" w14:textId="77777777" w:rsidR="00752A30" w:rsidRPr="008722D7" w:rsidRDefault="00752A30" w:rsidP="00752A30">
      <w:pPr>
        <w:rPr>
          <w:rFonts w:ascii="Arial" w:hAnsi="Arial" w:cs="Arial"/>
          <w:sz w:val="24"/>
          <w:szCs w:val="24"/>
        </w:rPr>
      </w:pPr>
      <w:r w:rsidRPr="008722D7">
        <w:rPr>
          <w:rFonts w:ascii="Arial" w:hAnsi="Arial" w:cs="Arial"/>
          <w:sz w:val="24"/>
          <w:szCs w:val="24"/>
        </w:rPr>
        <w:t>Title: Engaging with young people: a reflection on groupwork experiences in the light of Wilfred Bion’s early insights into group process.</w:t>
      </w:r>
    </w:p>
    <w:p w14:paraId="7B736030" w14:textId="0731E519" w:rsidR="001C5EA5" w:rsidRPr="008722D7" w:rsidRDefault="001C5EA5" w:rsidP="00C97222">
      <w:pPr>
        <w:rPr>
          <w:rFonts w:ascii="Arial" w:hAnsi="Arial" w:cs="Arial"/>
          <w:sz w:val="24"/>
          <w:szCs w:val="24"/>
        </w:rPr>
      </w:pPr>
    </w:p>
    <w:p w14:paraId="34CC0705" w14:textId="7A752758" w:rsidR="00C97222" w:rsidRPr="008722D7" w:rsidRDefault="00C97222" w:rsidP="00C97222">
      <w:pPr>
        <w:rPr>
          <w:rFonts w:ascii="Arial" w:hAnsi="Arial" w:cs="Arial"/>
          <w:sz w:val="24"/>
          <w:szCs w:val="24"/>
        </w:rPr>
      </w:pPr>
      <w:r w:rsidRPr="008722D7">
        <w:rPr>
          <w:rFonts w:ascii="Arial" w:hAnsi="Arial" w:cs="Arial"/>
          <w:sz w:val="24"/>
          <w:szCs w:val="24"/>
        </w:rPr>
        <w:t xml:space="preserve">Gill Naylor: Senior Lecturer in Guidance and Counselling </w:t>
      </w:r>
      <w:bookmarkStart w:id="0" w:name="_GoBack"/>
      <w:bookmarkEnd w:id="0"/>
    </w:p>
    <w:p w14:paraId="12360962" w14:textId="77777777" w:rsidR="00C97222" w:rsidRPr="008722D7" w:rsidRDefault="00C97222" w:rsidP="00C97222">
      <w:pPr>
        <w:rPr>
          <w:rFonts w:ascii="Arial" w:hAnsi="Arial" w:cs="Arial"/>
          <w:sz w:val="24"/>
          <w:szCs w:val="24"/>
        </w:rPr>
      </w:pPr>
      <w:r w:rsidRPr="008722D7">
        <w:rPr>
          <w:rFonts w:ascii="Arial" w:hAnsi="Arial" w:cs="Arial"/>
          <w:sz w:val="24"/>
          <w:szCs w:val="24"/>
        </w:rPr>
        <w:t>Room H216, Coach Lane Campus East, Northumbria University, NEWCASTLE UPON TYNE NE7 7XA</w:t>
      </w:r>
    </w:p>
    <w:p w14:paraId="4CA3E93F" w14:textId="71E84D4A" w:rsidR="00752A30" w:rsidRPr="008722D7" w:rsidRDefault="00B2526B" w:rsidP="00752A30">
      <w:pPr>
        <w:rPr>
          <w:rFonts w:ascii="Arial" w:hAnsi="Arial" w:cs="Arial"/>
          <w:sz w:val="24"/>
          <w:szCs w:val="24"/>
        </w:rPr>
      </w:pPr>
      <w:hyperlink r:id="rId7" w:history="1">
        <w:r w:rsidR="00752A30" w:rsidRPr="008722D7">
          <w:rPr>
            <w:rStyle w:val="Hyperlink"/>
            <w:rFonts w:ascii="Arial" w:hAnsi="Arial" w:cs="Arial"/>
            <w:sz w:val="24"/>
            <w:szCs w:val="24"/>
          </w:rPr>
          <w:t>gillian.naylor@northumbria.ac.uk</w:t>
        </w:r>
      </w:hyperlink>
    </w:p>
    <w:p w14:paraId="6CFBE084" w14:textId="77777777" w:rsidR="00752A30" w:rsidRPr="008722D7" w:rsidRDefault="00752A30" w:rsidP="00752A30">
      <w:pPr>
        <w:rPr>
          <w:rFonts w:ascii="Arial" w:eastAsia="Times New Roman" w:hAnsi="Arial" w:cs="Arial"/>
          <w:sz w:val="24"/>
          <w:szCs w:val="24"/>
        </w:rPr>
      </w:pPr>
    </w:p>
    <w:p w14:paraId="193EF6A3" w14:textId="05C18AF1" w:rsidR="00752A30" w:rsidRPr="008722D7" w:rsidRDefault="00F16125" w:rsidP="00752A30">
      <w:pPr>
        <w:rPr>
          <w:rFonts w:ascii="Arial" w:hAnsi="Arial" w:cs="Arial"/>
          <w:sz w:val="24"/>
          <w:szCs w:val="24"/>
        </w:rPr>
      </w:pPr>
      <w:r w:rsidRPr="008722D7">
        <w:rPr>
          <w:rFonts w:ascii="Arial" w:eastAsia="Times New Roman" w:hAnsi="Arial" w:cs="Arial"/>
          <w:sz w:val="24"/>
          <w:szCs w:val="24"/>
        </w:rPr>
        <w:t xml:space="preserve">Summary </w:t>
      </w:r>
    </w:p>
    <w:p w14:paraId="5B11A3B4" w14:textId="77777777" w:rsidR="00752A30" w:rsidRPr="008722D7" w:rsidRDefault="00752A30" w:rsidP="00F16125">
      <w:pPr>
        <w:pStyle w:val="Standard"/>
        <w:rPr>
          <w:rFonts w:ascii="Arial" w:eastAsia="Times New Roman" w:hAnsi="Arial" w:cs="Arial"/>
          <w:lang w:val="en-GB"/>
        </w:rPr>
      </w:pPr>
    </w:p>
    <w:p w14:paraId="180485F1" w14:textId="16A7FC40" w:rsidR="00C97222" w:rsidRPr="008722D7" w:rsidRDefault="00F16125" w:rsidP="00F16125">
      <w:pPr>
        <w:pStyle w:val="Standard"/>
        <w:rPr>
          <w:rFonts w:ascii="Arial" w:eastAsia="Times New Roman" w:hAnsi="Arial" w:cs="Arial"/>
          <w:lang w:val="en-GB"/>
        </w:rPr>
      </w:pPr>
      <w:r w:rsidRPr="008722D7">
        <w:rPr>
          <w:rFonts w:ascii="Arial" w:eastAsia="Times New Roman" w:hAnsi="Arial" w:cs="Arial"/>
          <w:lang w:val="en-GB"/>
        </w:rPr>
        <w:t xml:space="preserve">This article seeks to explore the work of Wilfred Bion in the early stages of his therapeutic explorations of the group process. Focusing on examples from his work in </w:t>
      </w:r>
      <w:r w:rsidR="0086385F" w:rsidRPr="008722D7">
        <w:rPr>
          <w:rFonts w:ascii="Arial" w:eastAsia="Times New Roman" w:hAnsi="Arial" w:cs="Arial"/>
          <w:lang w:val="en-GB"/>
        </w:rPr>
        <w:t>the Seco</w:t>
      </w:r>
      <w:r w:rsidR="00591649" w:rsidRPr="008722D7">
        <w:rPr>
          <w:rFonts w:ascii="Arial" w:eastAsia="Times New Roman" w:hAnsi="Arial" w:cs="Arial"/>
          <w:lang w:val="en-GB"/>
        </w:rPr>
        <w:t>nd W</w:t>
      </w:r>
      <w:r w:rsidRPr="008722D7">
        <w:rPr>
          <w:rFonts w:ascii="Arial" w:eastAsia="Times New Roman" w:hAnsi="Arial" w:cs="Arial"/>
          <w:lang w:val="en-GB"/>
        </w:rPr>
        <w:t xml:space="preserve">orld </w:t>
      </w:r>
      <w:r w:rsidR="00591649" w:rsidRPr="008722D7">
        <w:rPr>
          <w:rFonts w:ascii="Arial" w:eastAsia="Times New Roman" w:hAnsi="Arial" w:cs="Arial"/>
          <w:lang w:val="en-GB"/>
        </w:rPr>
        <w:t>W</w:t>
      </w:r>
      <w:r w:rsidR="0086385F" w:rsidRPr="008722D7">
        <w:rPr>
          <w:rFonts w:ascii="Arial" w:eastAsia="Times New Roman" w:hAnsi="Arial" w:cs="Arial"/>
          <w:lang w:val="en-GB"/>
        </w:rPr>
        <w:t>ar, the author draws on three</w:t>
      </w:r>
      <w:r w:rsidRPr="008722D7">
        <w:rPr>
          <w:rFonts w:ascii="Arial" w:eastAsia="Times New Roman" w:hAnsi="Arial" w:cs="Arial"/>
          <w:lang w:val="en-GB"/>
        </w:rPr>
        <w:t xml:space="preserve"> key themes</w:t>
      </w:r>
      <w:r w:rsidR="0086385F" w:rsidRPr="008722D7">
        <w:rPr>
          <w:rFonts w:ascii="Arial" w:eastAsia="Times New Roman" w:hAnsi="Arial" w:cs="Arial"/>
          <w:lang w:val="en-GB"/>
        </w:rPr>
        <w:t xml:space="preserve"> that</w:t>
      </w:r>
      <w:r w:rsidR="001C5EA5" w:rsidRPr="008722D7">
        <w:rPr>
          <w:rFonts w:ascii="Arial" w:eastAsia="Times New Roman" w:hAnsi="Arial" w:cs="Arial"/>
          <w:lang w:val="en-GB"/>
        </w:rPr>
        <w:t xml:space="preserve"> epitomise Bion’s thinking</w:t>
      </w:r>
      <w:r w:rsidRPr="008722D7">
        <w:rPr>
          <w:rFonts w:ascii="Arial" w:eastAsia="Times New Roman" w:hAnsi="Arial" w:cs="Arial"/>
          <w:lang w:val="en-GB"/>
        </w:rPr>
        <w:t xml:space="preserve">; </w:t>
      </w:r>
      <w:r w:rsidR="001C5EA5" w:rsidRPr="008722D7">
        <w:rPr>
          <w:rFonts w:ascii="Arial" w:hAnsi="Arial" w:cs="Arial"/>
          <w:lang w:val="en-GB"/>
        </w:rPr>
        <w:t>s</w:t>
      </w:r>
      <w:r w:rsidRPr="008722D7">
        <w:rPr>
          <w:rFonts w:ascii="Arial" w:hAnsi="Arial" w:cs="Arial"/>
          <w:lang w:val="en-GB"/>
        </w:rPr>
        <w:t xml:space="preserve">triving for the leaderless group, </w:t>
      </w:r>
      <w:r w:rsidR="001C5EA5" w:rsidRPr="008722D7">
        <w:rPr>
          <w:rFonts w:ascii="Arial" w:hAnsi="Arial" w:cs="Arial"/>
          <w:lang w:val="en-GB"/>
        </w:rPr>
        <w:t>r</w:t>
      </w:r>
      <w:r w:rsidRPr="008722D7">
        <w:rPr>
          <w:rFonts w:ascii="Arial" w:hAnsi="Arial" w:cs="Arial"/>
          <w:lang w:val="en-GB"/>
        </w:rPr>
        <w:t xml:space="preserve">elinquishing the leadership role and </w:t>
      </w:r>
      <w:r w:rsidR="001C5EA5" w:rsidRPr="008722D7">
        <w:rPr>
          <w:rFonts w:ascii="Arial" w:hAnsi="Arial" w:cs="Arial"/>
          <w:lang w:val="en-GB"/>
        </w:rPr>
        <w:t>s</w:t>
      </w:r>
      <w:r w:rsidRPr="008722D7">
        <w:rPr>
          <w:rFonts w:ascii="Arial" w:hAnsi="Arial" w:cs="Arial"/>
          <w:lang w:val="en-GB"/>
        </w:rPr>
        <w:t xml:space="preserve">tudying the group itself. </w:t>
      </w:r>
      <w:r w:rsidRPr="008722D7">
        <w:rPr>
          <w:rFonts w:ascii="Arial" w:eastAsia="Times New Roman" w:hAnsi="Arial" w:cs="Arial"/>
          <w:lang w:val="en-GB"/>
        </w:rPr>
        <w:t xml:space="preserve">These themes </w:t>
      </w:r>
      <w:r w:rsidR="003F44BC">
        <w:rPr>
          <w:rFonts w:ascii="Arial" w:eastAsia="Times New Roman" w:hAnsi="Arial" w:cs="Arial"/>
          <w:lang w:val="en-GB"/>
        </w:rPr>
        <w:t xml:space="preserve">are </w:t>
      </w:r>
      <w:r w:rsidRPr="008722D7">
        <w:rPr>
          <w:rFonts w:ascii="Arial" w:eastAsia="Times New Roman" w:hAnsi="Arial" w:cs="Arial"/>
          <w:lang w:val="en-GB"/>
        </w:rPr>
        <w:t>then used to inform a reflection of the author’s experiences working with groups of young people who</w:t>
      </w:r>
      <w:r w:rsidR="00F7032F" w:rsidRPr="008722D7">
        <w:rPr>
          <w:rFonts w:ascii="Arial" w:eastAsia="Times New Roman" w:hAnsi="Arial" w:cs="Arial"/>
          <w:lang w:val="en-GB"/>
        </w:rPr>
        <w:t>,</w:t>
      </w:r>
      <w:r w:rsidRPr="008722D7">
        <w:rPr>
          <w:rFonts w:ascii="Arial" w:eastAsia="Times New Roman" w:hAnsi="Arial" w:cs="Arial"/>
          <w:lang w:val="en-GB"/>
        </w:rPr>
        <w:t xml:space="preserve"> for a variety of reasons</w:t>
      </w:r>
      <w:r w:rsidR="00F7032F" w:rsidRPr="008722D7">
        <w:rPr>
          <w:rFonts w:ascii="Arial" w:eastAsia="Times New Roman" w:hAnsi="Arial" w:cs="Arial"/>
          <w:lang w:val="en-GB"/>
        </w:rPr>
        <w:t>,</w:t>
      </w:r>
      <w:r w:rsidRPr="008722D7">
        <w:rPr>
          <w:rFonts w:ascii="Arial" w:eastAsia="Times New Roman" w:hAnsi="Arial" w:cs="Arial"/>
          <w:lang w:val="en-GB"/>
        </w:rPr>
        <w:t xml:space="preserve"> are reluctant to engage. </w:t>
      </w:r>
      <w:r w:rsidR="001C5EA5" w:rsidRPr="008722D7">
        <w:rPr>
          <w:rFonts w:ascii="Arial" w:eastAsia="Times New Roman" w:hAnsi="Arial" w:cs="Arial"/>
          <w:lang w:val="en-GB"/>
        </w:rPr>
        <w:t>Conclusions</w:t>
      </w:r>
      <w:r w:rsidRPr="008722D7">
        <w:rPr>
          <w:rFonts w:ascii="Arial" w:eastAsia="Times New Roman" w:hAnsi="Arial" w:cs="Arial"/>
          <w:lang w:val="en-GB"/>
        </w:rPr>
        <w:t xml:space="preserve"> are </w:t>
      </w:r>
      <w:r w:rsidR="001C5EA5" w:rsidRPr="008722D7">
        <w:rPr>
          <w:rFonts w:ascii="Arial" w:eastAsia="Times New Roman" w:hAnsi="Arial" w:cs="Arial"/>
          <w:lang w:val="en-GB"/>
        </w:rPr>
        <w:t>drawn</w:t>
      </w:r>
      <w:r w:rsidRPr="008722D7">
        <w:rPr>
          <w:rFonts w:ascii="Arial" w:eastAsia="Times New Roman" w:hAnsi="Arial" w:cs="Arial"/>
          <w:lang w:val="en-GB"/>
        </w:rPr>
        <w:t xml:space="preserve"> regarding the </w:t>
      </w:r>
      <w:r w:rsidR="001C5EA5" w:rsidRPr="008722D7">
        <w:rPr>
          <w:rFonts w:ascii="Arial" w:eastAsia="Times New Roman" w:hAnsi="Arial" w:cs="Arial"/>
          <w:lang w:val="en-GB"/>
        </w:rPr>
        <w:t xml:space="preserve">enduring </w:t>
      </w:r>
      <w:r w:rsidRPr="008722D7">
        <w:rPr>
          <w:rFonts w:ascii="Arial" w:eastAsia="Times New Roman" w:hAnsi="Arial" w:cs="Arial"/>
          <w:lang w:val="en-GB"/>
        </w:rPr>
        <w:t>relevance of Bion’s insights and the value that may be gleaned</w:t>
      </w:r>
      <w:r w:rsidR="001C5EA5" w:rsidRPr="008722D7">
        <w:rPr>
          <w:rFonts w:ascii="Arial" w:eastAsia="Times New Roman" w:hAnsi="Arial" w:cs="Arial"/>
          <w:lang w:val="en-GB"/>
        </w:rPr>
        <w:t xml:space="preserve"> by</w:t>
      </w:r>
      <w:r w:rsidRPr="008722D7">
        <w:rPr>
          <w:rFonts w:ascii="Arial" w:eastAsia="Times New Roman" w:hAnsi="Arial" w:cs="Arial"/>
          <w:lang w:val="en-GB"/>
        </w:rPr>
        <w:t xml:space="preserve"> </w:t>
      </w:r>
      <w:r w:rsidR="001C5EA5" w:rsidRPr="008722D7">
        <w:rPr>
          <w:rFonts w:ascii="Arial" w:eastAsia="Times New Roman" w:hAnsi="Arial" w:cs="Arial"/>
          <w:lang w:val="en-GB"/>
        </w:rPr>
        <w:t xml:space="preserve">stepping back from the leadership role and from </w:t>
      </w:r>
      <w:r w:rsidRPr="008722D7">
        <w:rPr>
          <w:rFonts w:ascii="Arial" w:eastAsia="Times New Roman" w:hAnsi="Arial" w:cs="Arial"/>
          <w:lang w:val="en-GB"/>
        </w:rPr>
        <w:t xml:space="preserve">ensuring that evaluation </w:t>
      </w:r>
      <w:r w:rsidR="001C5EA5" w:rsidRPr="008722D7">
        <w:rPr>
          <w:rFonts w:ascii="Arial" w:eastAsia="Times New Roman" w:hAnsi="Arial" w:cs="Arial"/>
          <w:lang w:val="en-GB"/>
        </w:rPr>
        <w:t xml:space="preserve">of group activity </w:t>
      </w:r>
      <w:r w:rsidRPr="008722D7">
        <w:rPr>
          <w:rFonts w:ascii="Arial" w:eastAsia="Times New Roman" w:hAnsi="Arial" w:cs="Arial"/>
          <w:lang w:val="en-GB"/>
        </w:rPr>
        <w:t>includes engaging with not just the</w:t>
      </w:r>
      <w:r w:rsidR="001C5EA5" w:rsidRPr="008722D7">
        <w:rPr>
          <w:rFonts w:ascii="Arial" w:eastAsia="Times New Roman" w:hAnsi="Arial" w:cs="Arial"/>
          <w:lang w:val="en-GB"/>
        </w:rPr>
        <w:t xml:space="preserve"> ‘</w:t>
      </w:r>
      <w:r w:rsidRPr="008722D7">
        <w:rPr>
          <w:rFonts w:ascii="Arial" w:eastAsia="Times New Roman" w:hAnsi="Arial" w:cs="Arial"/>
          <w:lang w:val="en-GB"/>
        </w:rPr>
        <w:t>wha</w:t>
      </w:r>
      <w:r w:rsidR="001C5EA5" w:rsidRPr="008722D7">
        <w:rPr>
          <w:rFonts w:ascii="Arial" w:eastAsia="Times New Roman" w:hAnsi="Arial" w:cs="Arial"/>
          <w:lang w:val="en-GB"/>
        </w:rPr>
        <w:t xml:space="preserve">t‘, </w:t>
      </w:r>
      <w:r w:rsidRPr="008722D7">
        <w:rPr>
          <w:rFonts w:ascii="Arial" w:eastAsia="Times New Roman" w:hAnsi="Arial" w:cs="Arial"/>
          <w:lang w:val="en-GB"/>
        </w:rPr>
        <w:t>but also</w:t>
      </w:r>
      <w:r w:rsidR="00591649" w:rsidRPr="008722D7">
        <w:rPr>
          <w:rFonts w:ascii="Arial" w:eastAsia="Times New Roman" w:hAnsi="Arial" w:cs="Arial"/>
          <w:lang w:val="en-GB"/>
        </w:rPr>
        <w:t xml:space="preserve"> the</w:t>
      </w:r>
      <w:r w:rsidR="001C5EA5" w:rsidRPr="008722D7">
        <w:rPr>
          <w:rFonts w:ascii="Arial" w:eastAsia="Times New Roman" w:hAnsi="Arial" w:cs="Arial"/>
          <w:lang w:val="en-GB"/>
        </w:rPr>
        <w:t xml:space="preserve"> ‘</w:t>
      </w:r>
      <w:r w:rsidRPr="008722D7">
        <w:rPr>
          <w:rFonts w:ascii="Arial" w:eastAsia="Times New Roman" w:hAnsi="Arial" w:cs="Arial"/>
          <w:lang w:val="en-GB"/>
        </w:rPr>
        <w:t>how</w:t>
      </w:r>
      <w:r w:rsidR="001C5EA5" w:rsidRPr="008722D7">
        <w:rPr>
          <w:rFonts w:ascii="Arial" w:eastAsia="Times New Roman" w:hAnsi="Arial" w:cs="Arial"/>
          <w:lang w:val="en-GB"/>
        </w:rPr>
        <w:t>‘</w:t>
      </w:r>
      <w:r w:rsidRPr="008722D7">
        <w:rPr>
          <w:rFonts w:ascii="Arial" w:eastAsia="Times New Roman" w:hAnsi="Arial" w:cs="Arial"/>
          <w:lang w:val="en-GB"/>
        </w:rPr>
        <w:t xml:space="preserve"> and</w:t>
      </w:r>
      <w:r w:rsidR="001C5EA5" w:rsidRPr="008722D7">
        <w:rPr>
          <w:rFonts w:ascii="Arial" w:eastAsia="Times New Roman" w:hAnsi="Arial" w:cs="Arial"/>
          <w:lang w:val="en-GB"/>
        </w:rPr>
        <w:t xml:space="preserve"> ‘</w:t>
      </w:r>
      <w:r w:rsidRPr="008722D7">
        <w:rPr>
          <w:rFonts w:ascii="Arial" w:eastAsia="Times New Roman" w:hAnsi="Arial" w:cs="Arial"/>
          <w:lang w:val="en-GB"/>
        </w:rPr>
        <w:t>why</w:t>
      </w:r>
      <w:r w:rsidR="001C5EA5" w:rsidRPr="008722D7">
        <w:rPr>
          <w:rFonts w:ascii="Arial" w:eastAsia="Times New Roman" w:hAnsi="Arial" w:cs="Arial"/>
          <w:lang w:val="en-GB"/>
        </w:rPr>
        <w:t xml:space="preserve">‘ </w:t>
      </w:r>
      <w:r w:rsidRPr="008722D7">
        <w:rPr>
          <w:rFonts w:ascii="Arial" w:eastAsia="Times New Roman" w:hAnsi="Arial" w:cs="Arial"/>
          <w:lang w:val="en-GB"/>
        </w:rPr>
        <w:t>of the experience.</w:t>
      </w:r>
    </w:p>
    <w:p w14:paraId="33E5D3F3" w14:textId="638154D1" w:rsidR="00591649" w:rsidRPr="008722D7" w:rsidRDefault="00591649" w:rsidP="00F16125">
      <w:pPr>
        <w:pStyle w:val="Standard"/>
        <w:rPr>
          <w:rFonts w:ascii="Arial" w:eastAsia="Times New Roman" w:hAnsi="Arial" w:cs="Arial"/>
          <w:lang w:val="en-GB"/>
        </w:rPr>
      </w:pPr>
    </w:p>
    <w:p w14:paraId="739FC0C5" w14:textId="77777777" w:rsidR="00752A30" w:rsidRPr="008722D7" w:rsidRDefault="00752A30" w:rsidP="00F16125">
      <w:pPr>
        <w:pStyle w:val="Standard"/>
        <w:rPr>
          <w:rFonts w:ascii="Arial" w:eastAsia="Times New Roman" w:hAnsi="Arial" w:cs="Arial"/>
          <w:lang w:val="en-GB"/>
        </w:rPr>
      </w:pPr>
    </w:p>
    <w:p w14:paraId="584377C6" w14:textId="2285B571" w:rsidR="00591649" w:rsidRPr="008722D7" w:rsidRDefault="00591649" w:rsidP="00F16125">
      <w:pPr>
        <w:pStyle w:val="Standard"/>
        <w:rPr>
          <w:rFonts w:ascii="Arial" w:eastAsia="Times New Roman" w:hAnsi="Arial" w:cs="Arial"/>
          <w:lang w:val="en-GB"/>
        </w:rPr>
      </w:pPr>
      <w:r w:rsidRPr="008722D7">
        <w:rPr>
          <w:rFonts w:ascii="Arial" w:eastAsia="Times New Roman" w:hAnsi="Arial" w:cs="Arial"/>
          <w:lang w:val="en-GB"/>
        </w:rPr>
        <w:t xml:space="preserve">Key words: </w:t>
      </w:r>
      <w:r w:rsidR="00752A30" w:rsidRPr="008722D7">
        <w:rPr>
          <w:rFonts w:ascii="Arial" w:eastAsia="Times New Roman" w:hAnsi="Arial" w:cs="Arial"/>
          <w:lang w:val="en-GB"/>
        </w:rPr>
        <w:t xml:space="preserve">Wilfred Bion; </w:t>
      </w:r>
      <w:r w:rsidR="004F15B1" w:rsidRPr="008722D7">
        <w:rPr>
          <w:rFonts w:ascii="Arial" w:eastAsia="Times New Roman" w:hAnsi="Arial" w:cs="Arial"/>
          <w:lang w:val="en-GB"/>
        </w:rPr>
        <w:t>y</w:t>
      </w:r>
      <w:r w:rsidR="00752A30" w:rsidRPr="008722D7">
        <w:rPr>
          <w:rFonts w:ascii="Arial" w:eastAsia="Times New Roman" w:hAnsi="Arial" w:cs="Arial"/>
          <w:lang w:val="en-GB"/>
        </w:rPr>
        <w:t>oung people; groupwork; leaderless groups.</w:t>
      </w:r>
    </w:p>
    <w:p w14:paraId="7E8E847E" w14:textId="2FE18710" w:rsidR="000C2271" w:rsidRPr="008722D7" w:rsidRDefault="000C2271" w:rsidP="00F16125">
      <w:pPr>
        <w:pStyle w:val="Standard"/>
        <w:rPr>
          <w:rFonts w:ascii="Arial" w:eastAsia="Times New Roman" w:hAnsi="Arial" w:cs="Arial"/>
          <w:lang w:val="en-GB"/>
        </w:rPr>
      </w:pPr>
    </w:p>
    <w:p w14:paraId="7A073E5C" w14:textId="0BA5326F" w:rsidR="000C2271" w:rsidRPr="008722D7" w:rsidRDefault="000C2271" w:rsidP="00F16125">
      <w:pPr>
        <w:pStyle w:val="Standard"/>
        <w:rPr>
          <w:rFonts w:ascii="Arial" w:eastAsia="Times New Roman" w:hAnsi="Arial" w:cs="Arial"/>
          <w:lang w:val="en-GB"/>
        </w:rPr>
      </w:pPr>
    </w:p>
    <w:p w14:paraId="5B8C82DF" w14:textId="425AC28E" w:rsidR="000C2271" w:rsidRPr="008722D7" w:rsidRDefault="007D0FC6" w:rsidP="00F16125">
      <w:pPr>
        <w:pStyle w:val="Standard"/>
        <w:rPr>
          <w:rFonts w:ascii="Arial" w:eastAsia="Times New Roman" w:hAnsi="Arial" w:cs="Arial"/>
          <w:lang w:val="en-GB"/>
        </w:rPr>
      </w:pPr>
      <w:r w:rsidRPr="008722D7">
        <w:rPr>
          <w:rFonts w:ascii="Arial" w:eastAsia="Times New Roman" w:hAnsi="Arial" w:cs="Arial"/>
          <w:lang w:val="en-GB"/>
        </w:rPr>
        <w:t>Word count:</w:t>
      </w:r>
      <w:r w:rsidR="00671ABE" w:rsidRPr="008722D7">
        <w:rPr>
          <w:rFonts w:ascii="Arial" w:eastAsia="Times New Roman" w:hAnsi="Arial" w:cs="Arial"/>
          <w:lang w:val="en-GB"/>
        </w:rPr>
        <w:t xml:space="preserve"> 4957</w:t>
      </w:r>
    </w:p>
    <w:p w14:paraId="05E197E0" w14:textId="2CC663A4" w:rsidR="001C5EA5" w:rsidRPr="008722D7" w:rsidRDefault="001C5EA5" w:rsidP="00F16125">
      <w:pPr>
        <w:pStyle w:val="Standard"/>
        <w:rPr>
          <w:rFonts w:ascii="Arial" w:hAnsi="Arial" w:cs="Arial"/>
          <w:lang w:val="en-GB"/>
        </w:rPr>
      </w:pPr>
    </w:p>
    <w:p w14:paraId="51E9514F" w14:textId="12C02B51" w:rsidR="00591649" w:rsidRPr="008722D7" w:rsidRDefault="00591649">
      <w:pPr>
        <w:rPr>
          <w:rFonts w:ascii="Arial" w:eastAsia="Andale Sans UI" w:hAnsi="Arial" w:cs="Arial"/>
          <w:kern w:val="3"/>
          <w:sz w:val="24"/>
          <w:szCs w:val="24"/>
          <w:lang w:eastAsia="ja-JP" w:bidi="fa-IR"/>
        </w:rPr>
      </w:pPr>
      <w:r w:rsidRPr="008722D7">
        <w:rPr>
          <w:rFonts w:ascii="Arial" w:hAnsi="Arial" w:cs="Arial"/>
          <w:sz w:val="24"/>
          <w:szCs w:val="24"/>
        </w:rPr>
        <w:br w:type="page"/>
      </w:r>
    </w:p>
    <w:p w14:paraId="212AD7AC" w14:textId="1966355E" w:rsidR="00A44EEA" w:rsidRDefault="00881407" w:rsidP="00881407">
      <w:pPr>
        <w:rPr>
          <w:rFonts w:ascii="Arial" w:hAnsi="Arial" w:cs="Arial"/>
          <w:sz w:val="24"/>
          <w:szCs w:val="24"/>
        </w:rPr>
      </w:pPr>
      <w:r w:rsidRPr="008722D7">
        <w:rPr>
          <w:rFonts w:ascii="Arial" w:hAnsi="Arial" w:cs="Arial"/>
          <w:sz w:val="24"/>
          <w:szCs w:val="24"/>
        </w:rPr>
        <w:lastRenderedPageBreak/>
        <w:t>Engaging with young people: a reflection on group</w:t>
      </w:r>
      <w:r w:rsidR="002247FE" w:rsidRPr="008722D7">
        <w:rPr>
          <w:rFonts w:ascii="Arial" w:hAnsi="Arial" w:cs="Arial"/>
          <w:sz w:val="24"/>
          <w:szCs w:val="24"/>
        </w:rPr>
        <w:t xml:space="preserve"> </w:t>
      </w:r>
      <w:r w:rsidRPr="008722D7">
        <w:rPr>
          <w:rFonts w:ascii="Arial" w:hAnsi="Arial" w:cs="Arial"/>
          <w:sz w:val="24"/>
          <w:szCs w:val="24"/>
        </w:rPr>
        <w:t>work experiences in the light of Wilfred Bion’s early insights into group process.</w:t>
      </w:r>
    </w:p>
    <w:p w14:paraId="011A0BD4" w14:textId="77777777" w:rsidR="008722D7" w:rsidRPr="008722D7" w:rsidRDefault="008722D7" w:rsidP="00881407">
      <w:pPr>
        <w:rPr>
          <w:rFonts w:ascii="Arial" w:hAnsi="Arial" w:cs="Arial"/>
          <w:sz w:val="24"/>
          <w:szCs w:val="24"/>
        </w:rPr>
      </w:pPr>
    </w:p>
    <w:p w14:paraId="32B22316" w14:textId="047BAF66" w:rsidR="0084055E" w:rsidRPr="008722D7" w:rsidRDefault="0084055E" w:rsidP="0084055E">
      <w:pPr>
        <w:rPr>
          <w:rFonts w:ascii="Arial" w:hAnsi="Arial" w:cs="Arial"/>
          <w:sz w:val="24"/>
          <w:szCs w:val="24"/>
        </w:rPr>
      </w:pPr>
      <w:r w:rsidRPr="008722D7">
        <w:rPr>
          <w:rFonts w:ascii="Arial" w:hAnsi="Arial" w:cs="Arial"/>
          <w:sz w:val="24"/>
          <w:szCs w:val="24"/>
        </w:rPr>
        <w:t>Introduction</w:t>
      </w:r>
    </w:p>
    <w:p w14:paraId="242FE17C" w14:textId="77777777" w:rsidR="008722D7" w:rsidRDefault="008722D7" w:rsidP="0084055E">
      <w:pPr>
        <w:rPr>
          <w:rFonts w:ascii="Arial" w:hAnsi="Arial" w:cs="Arial"/>
          <w:sz w:val="24"/>
          <w:szCs w:val="24"/>
        </w:rPr>
      </w:pPr>
    </w:p>
    <w:p w14:paraId="45B943CC" w14:textId="7CA36A3F" w:rsidR="00A44EEA" w:rsidRPr="008722D7" w:rsidRDefault="0084055E" w:rsidP="0084055E">
      <w:pPr>
        <w:rPr>
          <w:rFonts w:ascii="Arial" w:hAnsi="Arial" w:cs="Arial"/>
          <w:sz w:val="24"/>
          <w:szCs w:val="24"/>
        </w:rPr>
      </w:pPr>
      <w:r w:rsidRPr="008722D7">
        <w:rPr>
          <w:rFonts w:ascii="Arial" w:hAnsi="Arial" w:cs="Arial"/>
          <w:sz w:val="24"/>
          <w:szCs w:val="24"/>
        </w:rPr>
        <w:t xml:space="preserve">The study of groups and the processes at work within </w:t>
      </w:r>
      <w:r w:rsidR="00D73411" w:rsidRPr="008722D7">
        <w:rPr>
          <w:rFonts w:ascii="Arial" w:hAnsi="Arial" w:cs="Arial"/>
          <w:sz w:val="24"/>
          <w:szCs w:val="24"/>
        </w:rPr>
        <w:t>them</w:t>
      </w:r>
      <w:r w:rsidRPr="008722D7">
        <w:rPr>
          <w:rFonts w:ascii="Arial" w:hAnsi="Arial" w:cs="Arial"/>
          <w:sz w:val="24"/>
          <w:szCs w:val="24"/>
        </w:rPr>
        <w:t xml:space="preserve"> has its roots embedded in the psychotherapeutic traditions of the early 20</w:t>
      </w:r>
      <w:r w:rsidRPr="008722D7">
        <w:rPr>
          <w:rFonts w:ascii="Arial" w:hAnsi="Arial" w:cs="Arial"/>
          <w:sz w:val="24"/>
          <w:szCs w:val="24"/>
          <w:vertAlign w:val="superscript"/>
        </w:rPr>
        <w:t>th</w:t>
      </w:r>
      <w:r w:rsidRPr="008722D7">
        <w:rPr>
          <w:rFonts w:ascii="Arial" w:hAnsi="Arial" w:cs="Arial"/>
          <w:sz w:val="24"/>
          <w:szCs w:val="24"/>
        </w:rPr>
        <w:t xml:space="preserve"> century. Freud’s text ‘Group Psychology and the analysis of the Ego’ published in 1921, explores the nature of leadership and the behaviours humans exhibit when grouped together (Stokes, 1994); his observations created a foundation for future theorists and practitioners to build upon. Wilfred Bion was just one of the professionals </w:t>
      </w:r>
      <w:r w:rsidR="00196120" w:rsidRPr="008722D7">
        <w:rPr>
          <w:rFonts w:ascii="Arial" w:hAnsi="Arial" w:cs="Arial"/>
          <w:sz w:val="24"/>
          <w:szCs w:val="24"/>
        </w:rPr>
        <w:t>from the field of psychotherapy</w:t>
      </w:r>
      <w:r w:rsidRPr="008722D7">
        <w:rPr>
          <w:rFonts w:ascii="Arial" w:hAnsi="Arial" w:cs="Arial"/>
          <w:sz w:val="24"/>
          <w:szCs w:val="24"/>
        </w:rPr>
        <w:t xml:space="preserve"> who took up this baton. </w:t>
      </w:r>
      <w:r w:rsidR="002A0410" w:rsidRPr="008722D7">
        <w:rPr>
          <w:rFonts w:ascii="Arial" w:hAnsi="Arial" w:cs="Arial"/>
          <w:sz w:val="24"/>
          <w:szCs w:val="24"/>
        </w:rPr>
        <w:t>For much of his working life Bion’s focus was the study of psychoanalysis and the individual, but f</w:t>
      </w:r>
      <w:r w:rsidRPr="008722D7">
        <w:rPr>
          <w:rFonts w:ascii="Arial" w:hAnsi="Arial" w:cs="Arial"/>
          <w:sz w:val="24"/>
          <w:szCs w:val="24"/>
        </w:rPr>
        <w:t>or a relatively brief period</w:t>
      </w:r>
      <w:r w:rsidRPr="008722D7">
        <w:rPr>
          <w:rFonts w:ascii="Arial" w:hAnsi="Arial" w:cs="Arial"/>
          <w:color w:val="FF0000"/>
          <w:sz w:val="24"/>
          <w:szCs w:val="24"/>
        </w:rPr>
        <w:t xml:space="preserve"> </w:t>
      </w:r>
      <w:r w:rsidRPr="008722D7">
        <w:rPr>
          <w:rFonts w:ascii="Arial" w:hAnsi="Arial" w:cs="Arial"/>
          <w:sz w:val="24"/>
          <w:szCs w:val="24"/>
        </w:rPr>
        <w:t xml:space="preserve">in his </w:t>
      </w:r>
      <w:r w:rsidR="00567F3A" w:rsidRPr="008722D7">
        <w:rPr>
          <w:rFonts w:ascii="Arial" w:hAnsi="Arial" w:cs="Arial"/>
          <w:sz w:val="24"/>
          <w:szCs w:val="24"/>
        </w:rPr>
        <w:t xml:space="preserve">long </w:t>
      </w:r>
      <w:r w:rsidRPr="008722D7">
        <w:rPr>
          <w:rFonts w:ascii="Arial" w:hAnsi="Arial" w:cs="Arial"/>
          <w:sz w:val="24"/>
          <w:szCs w:val="24"/>
        </w:rPr>
        <w:t>ca</w:t>
      </w:r>
      <w:r w:rsidR="00196120" w:rsidRPr="008722D7">
        <w:rPr>
          <w:rFonts w:ascii="Arial" w:hAnsi="Arial" w:cs="Arial"/>
          <w:sz w:val="24"/>
          <w:szCs w:val="24"/>
        </w:rPr>
        <w:t>reer</w:t>
      </w:r>
      <w:r w:rsidR="002A0410" w:rsidRPr="008722D7">
        <w:rPr>
          <w:rFonts w:ascii="Arial" w:hAnsi="Arial" w:cs="Arial"/>
          <w:sz w:val="24"/>
          <w:szCs w:val="24"/>
        </w:rPr>
        <w:t xml:space="preserve">, he </w:t>
      </w:r>
      <w:r w:rsidRPr="008722D7">
        <w:rPr>
          <w:rFonts w:ascii="Arial" w:hAnsi="Arial" w:cs="Arial"/>
          <w:sz w:val="24"/>
          <w:szCs w:val="24"/>
        </w:rPr>
        <w:t>worked in groups, theorised on groups</w:t>
      </w:r>
      <w:r w:rsidR="00567F3A" w:rsidRPr="008722D7">
        <w:rPr>
          <w:rFonts w:ascii="Arial" w:hAnsi="Arial" w:cs="Arial"/>
          <w:sz w:val="24"/>
          <w:szCs w:val="24"/>
        </w:rPr>
        <w:t>,</w:t>
      </w:r>
      <w:r w:rsidRPr="008722D7">
        <w:rPr>
          <w:rFonts w:ascii="Arial" w:hAnsi="Arial" w:cs="Arial"/>
          <w:sz w:val="24"/>
          <w:szCs w:val="24"/>
        </w:rPr>
        <w:t xml:space="preserve"> and wrote and spoke regarding his experiences of conducting the psychotherapeutic process within a group setting. Despite the brevity of this period, Bion’s ideas have endured</w:t>
      </w:r>
      <w:r w:rsidR="002A0410" w:rsidRPr="008722D7">
        <w:rPr>
          <w:rFonts w:ascii="Arial" w:hAnsi="Arial" w:cs="Arial"/>
          <w:sz w:val="24"/>
          <w:szCs w:val="24"/>
        </w:rPr>
        <w:t xml:space="preserve"> and</w:t>
      </w:r>
      <w:r w:rsidR="00196120" w:rsidRPr="008722D7">
        <w:rPr>
          <w:rFonts w:ascii="Arial" w:hAnsi="Arial" w:cs="Arial"/>
          <w:sz w:val="24"/>
          <w:szCs w:val="24"/>
        </w:rPr>
        <w:t xml:space="preserve"> thoug</w:t>
      </w:r>
      <w:r w:rsidR="00F7032F" w:rsidRPr="008722D7">
        <w:rPr>
          <w:rFonts w:ascii="Arial" w:hAnsi="Arial" w:cs="Arial"/>
          <w:sz w:val="24"/>
          <w:szCs w:val="24"/>
        </w:rPr>
        <w:t>h his name remains little known</w:t>
      </w:r>
      <w:r w:rsidR="00196120" w:rsidRPr="008722D7">
        <w:rPr>
          <w:rFonts w:ascii="Arial" w:hAnsi="Arial" w:cs="Arial"/>
          <w:sz w:val="24"/>
          <w:szCs w:val="24"/>
        </w:rPr>
        <w:t xml:space="preserve"> </w:t>
      </w:r>
      <w:r w:rsidR="002A0410" w:rsidRPr="008722D7">
        <w:rPr>
          <w:rFonts w:ascii="Arial" w:hAnsi="Arial" w:cs="Arial"/>
          <w:sz w:val="24"/>
          <w:szCs w:val="24"/>
        </w:rPr>
        <w:t xml:space="preserve">beyond ‘semi-specialist fields’ (French and Simpson,2010, p.1860), </w:t>
      </w:r>
      <w:r w:rsidR="00CE4F25" w:rsidRPr="008722D7">
        <w:rPr>
          <w:rFonts w:ascii="Arial" w:hAnsi="Arial" w:cs="Arial"/>
          <w:sz w:val="24"/>
          <w:szCs w:val="24"/>
        </w:rPr>
        <w:t>he is noted as ‘a key f</w:t>
      </w:r>
      <w:r w:rsidR="0047342C" w:rsidRPr="008722D7">
        <w:rPr>
          <w:rFonts w:ascii="Arial" w:hAnsi="Arial" w:cs="Arial"/>
          <w:sz w:val="24"/>
          <w:szCs w:val="24"/>
        </w:rPr>
        <w:t>igure at a significant moment</w:t>
      </w:r>
      <w:r w:rsidR="00CE4F25" w:rsidRPr="008722D7">
        <w:rPr>
          <w:rFonts w:ascii="Arial" w:hAnsi="Arial" w:cs="Arial"/>
          <w:sz w:val="24"/>
          <w:szCs w:val="24"/>
        </w:rPr>
        <w:t xml:space="preserve"> in the development of group and organisational dynamics’ (ibid). T</w:t>
      </w:r>
      <w:r w:rsidRPr="008722D7">
        <w:rPr>
          <w:rFonts w:ascii="Arial" w:hAnsi="Arial" w:cs="Arial"/>
          <w:sz w:val="24"/>
          <w:szCs w:val="24"/>
        </w:rPr>
        <w:t>he nume</w:t>
      </w:r>
      <w:r w:rsidR="00567F3A" w:rsidRPr="008722D7">
        <w:rPr>
          <w:rFonts w:ascii="Arial" w:hAnsi="Arial" w:cs="Arial"/>
          <w:sz w:val="24"/>
          <w:szCs w:val="24"/>
        </w:rPr>
        <w:t xml:space="preserve">rous recent publications, referencing Bion, </w:t>
      </w:r>
      <w:r w:rsidR="00CE4F25" w:rsidRPr="008722D7">
        <w:rPr>
          <w:rFonts w:ascii="Arial" w:hAnsi="Arial" w:cs="Arial"/>
          <w:sz w:val="24"/>
          <w:szCs w:val="24"/>
        </w:rPr>
        <w:t xml:space="preserve">also </w:t>
      </w:r>
      <w:r w:rsidR="00567F3A" w:rsidRPr="008722D7">
        <w:rPr>
          <w:rFonts w:ascii="Arial" w:hAnsi="Arial" w:cs="Arial"/>
          <w:sz w:val="24"/>
          <w:szCs w:val="24"/>
        </w:rPr>
        <w:t>serve as an example of his</w:t>
      </w:r>
      <w:r w:rsidRPr="008722D7">
        <w:rPr>
          <w:rFonts w:ascii="Arial" w:hAnsi="Arial" w:cs="Arial"/>
          <w:sz w:val="24"/>
          <w:szCs w:val="24"/>
        </w:rPr>
        <w:t xml:space="preserve"> lasting r</w:t>
      </w:r>
      <w:r w:rsidR="00324760" w:rsidRPr="008722D7">
        <w:rPr>
          <w:rFonts w:ascii="Arial" w:hAnsi="Arial" w:cs="Arial"/>
          <w:sz w:val="24"/>
          <w:szCs w:val="24"/>
        </w:rPr>
        <w:t>elevance and</w:t>
      </w:r>
      <w:r w:rsidR="00567F3A" w:rsidRPr="008722D7">
        <w:rPr>
          <w:rFonts w:ascii="Arial" w:hAnsi="Arial" w:cs="Arial"/>
          <w:sz w:val="24"/>
          <w:szCs w:val="24"/>
        </w:rPr>
        <w:t xml:space="preserve"> appeal</w:t>
      </w:r>
      <w:r w:rsidRPr="008722D7">
        <w:rPr>
          <w:rFonts w:ascii="Arial" w:hAnsi="Arial" w:cs="Arial"/>
          <w:sz w:val="24"/>
          <w:szCs w:val="24"/>
        </w:rPr>
        <w:t xml:space="preserve"> </w:t>
      </w:r>
      <w:r w:rsidR="002A4F9C" w:rsidRPr="008722D7">
        <w:rPr>
          <w:rFonts w:ascii="Arial" w:hAnsi="Arial" w:cs="Arial"/>
          <w:sz w:val="24"/>
          <w:szCs w:val="24"/>
        </w:rPr>
        <w:t>(for examples see Stokes 1994, Dal Forno</w:t>
      </w:r>
      <w:r w:rsidR="00921AC9" w:rsidRPr="008722D7">
        <w:rPr>
          <w:rFonts w:ascii="Arial" w:hAnsi="Arial" w:cs="Arial"/>
          <w:sz w:val="24"/>
          <w:szCs w:val="24"/>
        </w:rPr>
        <w:t xml:space="preserve"> and</w:t>
      </w:r>
      <w:r w:rsidR="002A4F9C" w:rsidRPr="008722D7">
        <w:rPr>
          <w:rFonts w:ascii="Arial" w:hAnsi="Arial" w:cs="Arial"/>
          <w:sz w:val="24"/>
          <w:szCs w:val="24"/>
        </w:rPr>
        <w:t xml:space="preserve"> Merlone, 2013; Williams, 2013; French and Simpson, 2015).</w:t>
      </w:r>
      <w:r w:rsidR="00774219" w:rsidRPr="008722D7">
        <w:rPr>
          <w:rFonts w:ascii="Arial" w:hAnsi="Arial" w:cs="Arial"/>
          <w:sz w:val="24"/>
          <w:szCs w:val="24"/>
        </w:rPr>
        <w:t xml:space="preserve"> </w:t>
      </w:r>
      <w:r w:rsidRPr="008722D7">
        <w:rPr>
          <w:rFonts w:ascii="Arial" w:hAnsi="Arial" w:cs="Arial"/>
          <w:sz w:val="24"/>
          <w:szCs w:val="24"/>
        </w:rPr>
        <w:t xml:space="preserve">This article seeks to provide an exploration of key elements of Bion’s </w:t>
      </w:r>
      <w:r w:rsidR="00567F3A" w:rsidRPr="008722D7">
        <w:rPr>
          <w:rFonts w:ascii="Arial" w:hAnsi="Arial" w:cs="Arial"/>
          <w:sz w:val="24"/>
          <w:szCs w:val="24"/>
        </w:rPr>
        <w:t xml:space="preserve">early </w:t>
      </w:r>
      <w:r w:rsidRPr="008722D7">
        <w:rPr>
          <w:rFonts w:ascii="Arial" w:hAnsi="Arial" w:cs="Arial"/>
          <w:sz w:val="24"/>
          <w:szCs w:val="24"/>
        </w:rPr>
        <w:t>thinking</w:t>
      </w:r>
      <w:r w:rsidR="00567F3A" w:rsidRPr="008722D7">
        <w:rPr>
          <w:rFonts w:ascii="Arial" w:hAnsi="Arial" w:cs="Arial"/>
          <w:sz w:val="24"/>
          <w:szCs w:val="24"/>
        </w:rPr>
        <w:t xml:space="preserve"> on groups, drawn from his work with the War Office Selection Bo</w:t>
      </w:r>
      <w:r w:rsidR="00CE4F25" w:rsidRPr="008722D7">
        <w:rPr>
          <w:rFonts w:ascii="Arial" w:hAnsi="Arial" w:cs="Arial"/>
          <w:sz w:val="24"/>
          <w:szCs w:val="24"/>
        </w:rPr>
        <w:t>ard and at Northfield Military H</w:t>
      </w:r>
      <w:r w:rsidR="00567F3A" w:rsidRPr="008722D7">
        <w:rPr>
          <w:rFonts w:ascii="Arial" w:hAnsi="Arial" w:cs="Arial"/>
          <w:sz w:val="24"/>
          <w:szCs w:val="24"/>
        </w:rPr>
        <w:t>ospital</w:t>
      </w:r>
      <w:r w:rsidR="006F7DC2" w:rsidRPr="008722D7">
        <w:rPr>
          <w:rFonts w:ascii="Arial" w:hAnsi="Arial" w:cs="Arial"/>
          <w:sz w:val="24"/>
          <w:szCs w:val="24"/>
        </w:rPr>
        <w:t xml:space="preserve"> during </w:t>
      </w:r>
      <w:r w:rsidR="00CE4F25" w:rsidRPr="008722D7">
        <w:rPr>
          <w:rFonts w:ascii="Arial" w:hAnsi="Arial" w:cs="Arial"/>
          <w:sz w:val="24"/>
          <w:szCs w:val="24"/>
        </w:rPr>
        <w:t>the Second</w:t>
      </w:r>
      <w:r w:rsidR="00591649" w:rsidRPr="008722D7">
        <w:rPr>
          <w:rFonts w:ascii="Arial" w:hAnsi="Arial" w:cs="Arial"/>
          <w:sz w:val="24"/>
          <w:szCs w:val="24"/>
        </w:rPr>
        <w:t xml:space="preserve"> </w:t>
      </w:r>
      <w:r w:rsidR="006F7DC2" w:rsidRPr="008722D7">
        <w:rPr>
          <w:rFonts w:ascii="Arial" w:hAnsi="Arial" w:cs="Arial"/>
          <w:sz w:val="24"/>
          <w:szCs w:val="24"/>
        </w:rPr>
        <w:t>World War</w:t>
      </w:r>
      <w:r w:rsidR="00567F3A" w:rsidRPr="008722D7">
        <w:rPr>
          <w:rFonts w:ascii="Arial" w:hAnsi="Arial" w:cs="Arial"/>
          <w:sz w:val="24"/>
          <w:szCs w:val="24"/>
        </w:rPr>
        <w:t>. The aim is to consider the value of Bion’s deliberations</w:t>
      </w:r>
      <w:r w:rsidR="00CE4F25" w:rsidRPr="008722D7">
        <w:rPr>
          <w:rFonts w:ascii="Arial" w:hAnsi="Arial" w:cs="Arial"/>
          <w:sz w:val="24"/>
          <w:szCs w:val="24"/>
        </w:rPr>
        <w:t xml:space="preserve"> to</w:t>
      </w:r>
      <w:r w:rsidR="00D73411" w:rsidRPr="008722D7">
        <w:rPr>
          <w:rFonts w:ascii="Arial" w:hAnsi="Arial" w:cs="Arial"/>
          <w:sz w:val="24"/>
          <w:szCs w:val="24"/>
        </w:rPr>
        <w:t xml:space="preserve"> practitioners working</w:t>
      </w:r>
      <w:r w:rsidR="006F7DC2" w:rsidRPr="008722D7">
        <w:rPr>
          <w:rFonts w:ascii="Arial" w:hAnsi="Arial" w:cs="Arial"/>
          <w:sz w:val="24"/>
          <w:szCs w:val="24"/>
        </w:rPr>
        <w:t xml:space="preserve"> </w:t>
      </w:r>
      <w:r w:rsidRPr="008722D7">
        <w:rPr>
          <w:rFonts w:ascii="Arial" w:hAnsi="Arial" w:cs="Arial"/>
          <w:sz w:val="24"/>
          <w:szCs w:val="24"/>
        </w:rPr>
        <w:t>beyond the therapeutic field</w:t>
      </w:r>
      <w:r w:rsidR="00D73411" w:rsidRPr="008722D7">
        <w:rPr>
          <w:rFonts w:ascii="Arial" w:hAnsi="Arial" w:cs="Arial"/>
          <w:sz w:val="24"/>
          <w:szCs w:val="24"/>
        </w:rPr>
        <w:t xml:space="preserve"> today</w:t>
      </w:r>
      <w:r w:rsidRPr="008722D7">
        <w:rPr>
          <w:rFonts w:ascii="Arial" w:hAnsi="Arial" w:cs="Arial"/>
          <w:sz w:val="24"/>
          <w:szCs w:val="24"/>
        </w:rPr>
        <w:t>, with young cl</w:t>
      </w:r>
      <w:r w:rsidR="00D73411" w:rsidRPr="008722D7">
        <w:rPr>
          <w:rFonts w:ascii="Arial" w:hAnsi="Arial" w:cs="Arial"/>
          <w:sz w:val="24"/>
          <w:szCs w:val="24"/>
        </w:rPr>
        <w:t>ients who</w:t>
      </w:r>
      <w:r w:rsidRPr="008722D7">
        <w:rPr>
          <w:rFonts w:ascii="Arial" w:hAnsi="Arial" w:cs="Arial"/>
          <w:sz w:val="24"/>
          <w:szCs w:val="24"/>
        </w:rPr>
        <w:t xml:space="preserve"> may be struggling to engage. Yalom (</w:t>
      </w:r>
      <w:r w:rsidR="00CC22E8" w:rsidRPr="008722D7">
        <w:rPr>
          <w:rFonts w:ascii="Arial" w:hAnsi="Arial" w:cs="Arial"/>
          <w:sz w:val="24"/>
          <w:szCs w:val="24"/>
        </w:rPr>
        <w:t>2005</w:t>
      </w:r>
      <w:r w:rsidRPr="008722D7">
        <w:rPr>
          <w:rFonts w:ascii="Arial" w:hAnsi="Arial" w:cs="Arial"/>
          <w:sz w:val="24"/>
          <w:szCs w:val="24"/>
        </w:rPr>
        <w:t>) aptly uses the term ‘distant cousins’</w:t>
      </w:r>
      <w:r w:rsidR="00B0399A" w:rsidRPr="008722D7">
        <w:rPr>
          <w:rFonts w:ascii="Arial" w:hAnsi="Arial" w:cs="Arial"/>
          <w:sz w:val="24"/>
          <w:szCs w:val="24"/>
        </w:rPr>
        <w:t xml:space="preserve"> </w:t>
      </w:r>
      <w:r w:rsidR="00CC22E8" w:rsidRPr="008722D7">
        <w:rPr>
          <w:rFonts w:ascii="Arial" w:hAnsi="Arial" w:cs="Arial"/>
          <w:sz w:val="24"/>
          <w:szCs w:val="24"/>
        </w:rPr>
        <w:t>(p.xii)</w:t>
      </w:r>
      <w:r w:rsidRPr="008722D7">
        <w:rPr>
          <w:rFonts w:ascii="Arial" w:hAnsi="Arial" w:cs="Arial"/>
          <w:sz w:val="24"/>
          <w:szCs w:val="24"/>
        </w:rPr>
        <w:t xml:space="preserve"> to describe the wide range of professionals drawing on the</w:t>
      </w:r>
      <w:r w:rsidR="00774219" w:rsidRPr="008722D7">
        <w:rPr>
          <w:rFonts w:ascii="Arial" w:hAnsi="Arial" w:cs="Arial"/>
          <w:sz w:val="24"/>
          <w:szCs w:val="24"/>
        </w:rPr>
        <w:t>oretical</w:t>
      </w:r>
      <w:r w:rsidRPr="008722D7">
        <w:rPr>
          <w:rFonts w:ascii="Arial" w:hAnsi="Arial" w:cs="Arial"/>
          <w:sz w:val="24"/>
          <w:szCs w:val="24"/>
        </w:rPr>
        <w:t xml:space="preserve"> group work methods to engage with their cl</w:t>
      </w:r>
      <w:r w:rsidR="00324760" w:rsidRPr="008722D7">
        <w:rPr>
          <w:rFonts w:ascii="Arial" w:hAnsi="Arial" w:cs="Arial"/>
          <w:sz w:val="24"/>
          <w:szCs w:val="24"/>
        </w:rPr>
        <w:t>ients. It is with these professionals</w:t>
      </w:r>
      <w:r w:rsidR="006F7DC2" w:rsidRPr="008722D7">
        <w:rPr>
          <w:rFonts w:ascii="Arial" w:hAnsi="Arial" w:cs="Arial"/>
          <w:sz w:val="24"/>
          <w:szCs w:val="24"/>
        </w:rPr>
        <w:t xml:space="preserve"> in mind that the idea for this article was </w:t>
      </w:r>
      <w:r w:rsidR="00A44EEA" w:rsidRPr="008722D7">
        <w:rPr>
          <w:rFonts w:ascii="Arial" w:hAnsi="Arial" w:cs="Arial"/>
          <w:sz w:val="24"/>
          <w:szCs w:val="24"/>
        </w:rPr>
        <w:t>formulated.</w:t>
      </w:r>
    </w:p>
    <w:p w14:paraId="1CC0D58C" w14:textId="77777777" w:rsidR="00A44EEA" w:rsidRPr="008722D7" w:rsidRDefault="00A44EEA" w:rsidP="0084055E">
      <w:pPr>
        <w:rPr>
          <w:rFonts w:ascii="Arial" w:hAnsi="Arial" w:cs="Arial"/>
          <w:sz w:val="24"/>
          <w:szCs w:val="24"/>
        </w:rPr>
      </w:pPr>
    </w:p>
    <w:p w14:paraId="483D95FE" w14:textId="261C0A38" w:rsidR="00591649" w:rsidRPr="008722D7" w:rsidRDefault="0084055E" w:rsidP="0084055E">
      <w:pPr>
        <w:rPr>
          <w:rFonts w:ascii="Arial" w:hAnsi="Arial" w:cs="Arial"/>
          <w:sz w:val="24"/>
          <w:szCs w:val="24"/>
        </w:rPr>
      </w:pPr>
      <w:r w:rsidRPr="008722D7">
        <w:rPr>
          <w:rFonts w:ascii="Arial" w:hAnsi="Arial" w:cs="Arial"/>
          <w:sz w:val="24"/>
          <w:szCs w:val="24"/>
        </w:rPr>
        <w:t>The a</w:t>
      </w:r>
      <w:r w:rsidR="00324760" w:rsidRPr="008722D7">
        <w:rPr>
          <w:rFonts w:ascii="Arial" w:hAnsi="Arial" w:cs="Arial"/>
          <w:sz w:val="24"/>
          <w:szCs w:val="24"/>
        </w:rPr>
        <w:t>uthor’s interest in Bion’s work</w:t>
      </w:r>
      <w:r w:rsidRPr="008722D7">
        <w:rPr>
          <w:rFonts w:ascii="Arial" w:hAnsi="Arial" w:cs="Arial"/>
          <w:sz w:val="24"/>
          <w:szCs w:val="24"/>
        </w:rPr>
        <w:t xml:space="preserve"> originates from first reading of his experiments in leaderless </w:t>
      </w:r>
      <w:r w:rsidR="00324760" w:rsidRPr="008722D7">
        <w:rPr>
          <w:rFonts w:ascii="Arial" w:hAnsi="Arial" w:cs="Arial"/>
          <w:sz w:val="24"/>
          <w:szCs w:val="24"/>
        </w:rPr>
        <w:t>groups</w:t>
      </w:r>
      <w:r w:rsidR="0040310D" w:rsidRPr="008722D7">
        <w:rPr>
          <w:rFonts w:ascii="Arial" w:hAnsi="Arial" w:cs="Arial"/>
          <w:sz w:val="24"/>
          <w:szCs w:val="24"/>
        </w:rPr>
        <w:t xml:space="preserve"> (Bion, 1946)</w:t>
      </w:r>
      <w:r w:rsidR="006F7DC2" w:rsidRPr="008722D7">
        <w:rPr>
          <w:rFonts w:ascii="Arial" w:hAnsi="Arial" w:cs="Arial"/>
          <w:sz w:val="24"/>
          <w:szCs w:val="24"/>
        </w:rPr>
        <w:t>.</w:t>
      </w:r>
      <w:r w:rsidR="0091709C" w:rsidRPr="008722D7">
        <w:rPr>
          <w:rFonts w:ascii="Arial" w:hAnsi="Arial" w:cs="Arial"/>
          <w:sz w:val="24"/>
          <w:szCs w:val="24"/>
        </w:rPr>
        <w:t xml:space="preserve"> </w:t>
      </w:r>
      <w:r w:rsidRPr="008722D7">
        <w:rPr>
          <w:rFonts w:ascii="Arial" w:hAnsi="Arial" w:cs="Arial"/>
          <w:sz w:val="24"/>
          <w:szCs w:val="24"/>
        </w:rPr>
        <w:t xml:space="preserve">Many of the situations Bion explores chime with personal experience of working with young people in need of additional support, a significant percentage of whom were perceived to be reluctant to engage in education and social contexts, and with institutions and government services. </w:t>
      </w:r>
      <w:r w:rsidR="00324760" w:rsidRPr="008722D7">
        <w:rPr>
          <w:rFonts w:ascii="Arial" w:hAnsi="Arial" w:cs="Arial"/>
          <w:sz w:val="24"/>
          <w:szCs w:val="24"/>
        </w:rPr>
        <w:t>For the author w</w:t>
      </w:r>
      <w:r w:rsidRPr="008722D7">
        <w:rPr>
          <w:rFonts w:ascii="Arial" w:hAnsi="Arial" w:cs="Arial"/>
          <w:sz w:val="24"/>
          <w:szCs w:val="24"/>
        </w:rPr>
        <w:t>or</w:t>
      </w:r>
      <w:r w:rsidR="00D73411" w:rsidRPr="008722D7">
        <w:rPr>
          <w:rFonts w:ascii="Arial" w:hAnsi="Arial" w:cs="Arial"/>
          <w:sz w:val="24"/>
          <w:szCs w:val="24"/>
        </w:rPr>
        <w:t>king on</w:t>
      </w:r>
      <w:r w:rsidRPr="008722D7">
        <w:rPr>
          <w:rFonts w:ascii="Arial" w:hAnsi="Arial" w:cs="Arial"/>
          <w:sz w:val="24"/>
          <w:szCs w:val="24"/>
        </w:rPr>
        <w:t xml:space="preserve"> </w:t>
      </w:r>
      <w:r w:rsidR="00324760" w:rsidRPr="008722D7">
        <w:rPr>
          <w:rFonts w:ascii="Arial" w:hAnsi="Arial" w:cs="Arial"/>
          <w:sz w:val="24"/>
          <w:szCs w:val="24"/>
        </w:rPr>
        <w:t xml:space="preserve">support </w:t>
      </w:r>
      <w:r w:rsidRPr="008722D7">
        <w:rPr>
          <w:rFonts w:ascii="Arial" w:hAnsi="Arial" w:cs="Arial"/>
          <w:sz w:val="24"/>
          <w:szCs w:val="24"/>
        </w:rPr>
        <w:t xml:space="preserve">projects in the late </w:t>
      </w:r>
      <w:r w:rsidR="00774219" w:rsidRPr="008722D7">
        <w:rPr>
          <w:rFonts w:ascii="Arial" w:hAnsi="Arial" w:cs="Arial"/>
          <w:sz w:val="24"/>
          <w:szCs w:val="24"/>
        </w:rPr>
        <w:t>19</w:t>
      </w:r>
      <w:r w:rsidRPr="008722D7">
        <w:rPr>
          <w:rFonts w:ascii="Arial" w:hAnsi="Arial" w:cs="Arial"/>
          <w:sz w:val="24"/>
          <w:szCs w:val="24"/>
        </w:rPr>
        <w:t>9</w:t>
      </w:r>
      <w:r w:rsidR="00324760" w:rsidRPr="008722D7">
        <w:rPr>
          <w:rFonts w:ascii="Arial" w:hAnsi="Arial" w:cs="Arial"/>
          <w:sz w:val="24"/>
          <w:szCs w:val="24"/>
        </w:rPr>
        <w:t>0s</w:t>
      </w:r>
      <w:r w:rsidRPr="008722D7">
        <w:rPr>
          <w:rFonts w:ascii="Arial" w:hAnsi="Arial" w:cs="Arial"/>
          <w:sz w:val="24"/>
          <w:szCs w:val="24"/>
        </w:rPr>
        <w:t xml:space="preserve">, </w:t>
      </w:r>
      <w:r w:rsidR="00324760" w:rsidRPr="008722D7">
        <w:rPr>
          <w:rFonts w:ascii="Arial" w:hAnsi="Arial" w:cs="Arial"/>
          <w:sz w:val="24"/>
          <w:szCs w:val="24"/>
        </w:rPr>
        <w:t>group work</w:t>
      </w:r>
      <w:r w:rsidRPr="008722D7">
        <w:rPr>
          <w:rFonts w:ascii="Arial" w:hAnsi="Arial" w:cs="Arial"/>
          <w:sz w:val="24"/>
          <w:szCs w:val="24"/>
        </w:rPr>
        <w:t xml:space="preserve"> was frequently the delivery method of choice. The method bore fruit on many </w:t>
      </w:r>
      <w:r w:rsidR="00324760" w:rsidRPr="008722D7">
        <w:rPr>
          <w:rFonts w:ascii="Arial" w:hAnsi="Arial" w:cs="Arial"/>
          <w:sz w:val="24"/>
          <w:szCs w:val="24"/>
        </w:rPr>
        <w:t>occasions;</w:t>
      </w:r>
      <w:r w:rsidRPr="008722D7">
        <w:rPr>
          <w:rFonts w:ascii="Arial" w:hAnsi="Arial" w:cs="Arial"/>
          <w:sz w:val="24"/>
          <w:szCs w:val="24"/>
        </w:rPr>
        <w:t xml:space="preserve"> </w:t>
      </w:r>
      <w:r w:rsidR="00324760" w:rsidRPr="008722D7">
        <w:rPr>
          <w:rFonts w:ascii="Arial" w:hAnsi="Arial" w:cs="Arial"/>
          <w:sz w:val="24"/>
          <w:szCs w:val="24"/>
        </w:rPr>
        <w:t>however,</w:t>
      </w:r>
      <w:r w:rsidRPr="008722D7">
        <w:rPr>
          <w:rFonts w:ascii="Arial" w:hAnsi="Arial" w:cs="Arial"/>
          <w:sz w:val="24"/>
          <w:szCs w:val="24"/>
        </w:rPr>
        <w:t xml:space="preserve"> evaluation revealed only the success of the interactions with individual </w:t>
      </w:r>
      <w:r w:rsidR="00881407" w:rsidRPr="008722D7">
        <w:rPr>
          <w:rFonts w:ascii="Arial" w:hAnsi="Arial" w:cs="Arial"/>
          <w:sz w:val="24"/>
          <w:szCs w:val="24"/>
        </w:rPr>
        <w:t>young people</w:t>
      </w:r>
      <w:r w:rsidR="00D73411" w:rsidRPr="008722D7">
        <w:rPr>
          <w:rFonts w:ascii="Arial" w:hAnsi="Arial" w:cs="Arial"/>
          <w:sz w:val="24"/>
          <w:szCs w:val="24"/>
        </w:rPr>
        <w:t>, with</w:t>
      </w:r>
      <w:r w:rsidRPr="008722D7">
        <w:rPr>
          <w:rFonts w:ascii="Arial" w:hAnsi="Arial" w:cs="Arial"/>
          <w:sz w:val="24"/>
          <w:szCs w:val="24"/>
        </w:rPr>
        <w:t xml:space="preserve"> limited exploration of the </w:t>
      </w:r>
      <w:r w:rsidR="00D73411" w:rsidRPr="008722D7">
        <w:rPr>
          <w:rFonts w:ascii="Arial" w:hAnsi="Arial" w:cs="Arial"/>
          <w:sz w:val="24"/>
          <w:szCs w:val="24"/>
        </w:rPr>
        <w:t xml:space="preserve">actual </w:t>
      </w:r>
      <w:r w:rsidRPr="008722D7">
        <w:rPr>
          <w:rFonts w:ascii="Arial" w:hAnsi="Arial" w:cs="Arial"/>
          <w:sz w:val="24"/>
          <w:szCs w:val="24"/>
        </w:rPr>
        <w:t>dynamic</w:t>
      </w:r>
      <w:r w:rsidR="006267DF" w:rsidRPr="008722D7">
        <w:rPr>
          <w:rFonts w:ascii="Arial" w:hAnsi="Arial" w:cs="Arial"/>
          <w:sz w:val="24"/>
          <w:szCs w:val="24"/>
        </w:rPr>
        <w:t>s</w:t>
      </w:r>
      <w:r w:rsidR="00F7032F" w:rsidRPr="008722D7">
        <w:rPr>
          <w:rFonts w:ascii="Arial" w:hAnsi="Arial" w:cs="Arial"/>
          <w:sz w:val="24"/>
          <w:szCs w:val="24"/>
        </w:rPr>
        <w:t xml:space="preserve"> at work within the groups. A</w:t>
      </w:r>
      <w:r w:rsidR="0047342C" w:rsidRPr="008722D7">
        <w:rPr>
          <w:rFonts w:ascii="Arial" w:hAnsi="Arial" w:cs="Arial"/>
          <w:sz w:val="24"/>
          <w:szCs w:val="24"/>
        </w:rPr>
        <w:t>lmost two</w:t>
      </w:r>
      <w:r w:rsidRPr="008722D7">
        <w:rPr>
          <w:rFonts w:ascii="Arial" w:hAnsi="Arial" w:cs="Arial"/>
          <w:sz w:val="24"/>
          <w:szCs w:val="24"/>
        </w:rPr>
        <w:t xml:space="preserve"> decade</w:t>
      </w:r>
      <w:r w:rsidR="0047342C" w:rsidRPr="008722D7">
        <w:rPr>
          <w:rFonts w:ascii="Arial" w:hAnsi="Arial" w:cs="Arial"/>
          <w:sz w:val="24"/>
          <w:szCs w:val="24"/>
        </w:rPr>
        <w:t>s</w:t>
      </w:r>
      <w:r w:rsidRPr="008722D7">
        <w:rPr>
          <w:rFonts w:ascii="Arial" w:hAnsi="Arial" w:cs="Arial"/>
          <w:sz w:val="24"/>
          <w:szCs w:val="24"/>
        </w:rPr>
        <w:t xml:space="preserve"> later, the author has at her disposal, th</w:t>
      </w:r>
      <w:r w:rsidR="0047342C" w:rsidRPr="008722D7">
        <w:rPr>
          <w:rFonts w:ascii="Arial" w:hAnsi="Arial" w:cs="Arial"/>
          <w:sz w:val="24"/>
          <w:szCs w:val="24"/>
        </w:rPr>
        <w:t>e benefit of hindsight, a second</w:t>
      </w:r>
      <w:r w:rsidRPr="008722D7">
        <w:rPr>
          <w:rFonts w:ascii="Arial" w:hAnsi="Arial" w:cs="Arial"/>
          <w:sz w:val="24"/>
          <w:szCs w:val="24"/>
        </w:rPr>
        <w:t xml:space="preserve"> career in higher education and the </w:t>
      </w:r>
      <w:r w:rsidR="00324760" w:rsidRPr="008722D7">
        <w:rPr>
          <w:rFonts w:ascii="Arial" w:hAnsi="Arial" w:cs="Arial"/>
          <w:sz w:val="24"/>
          <w:szCs w:val="24"/>
        </w:rPr>
        <w:t>enlightenment that arises from a detailed examination of the early writings of Bion, his colleagues</w:t>
      </w:r>
      <w:r w:rsidRPr="008722D7">
        <w:rPr>
          <w:rFonts w:ascii="Arial" w:hAnsi="Arial" w:cs="Arial"/>
          <w:sz w:val="24"/>
          <w:szCs w:val="24"/>
        </w:rPr>
        <w:t xml:space="preserve"> and those who have been </w:t>
      </w:r>
      <w:r w:rsidRPr="008722D7">
        <w:rPr>
          <w:rFonts w:ascii="Arial" w:hAnsi="Arial" w:cs="Arial"/>
          <w:sz w:val="24"/>
          <w:szCs w:val="24"/>
        </w:rPr>
        <w:lastRenderedPageBreak/>
        <w:t>inspired to develop his thinking further. These factors combine</w:t>
      </w:r>
      <w:r w:rsidR="00774219" w:rsidRPr="008722D7">
        <w:rPr>
          <w:rFonts w:ascii="Arial" w:hAnsi="Arial" w:cs="Arial"/>
          <w:sz w:val="24"/>
          <w:szCs w:val="24"/>
        </w:rPr>
        <w:t>d</w:t>
      </w:r>
      <w:r w:rsidRPr="008722D7">
        <w:rPr>
          <w:rFonts w:ascii="Arial" w:hAnsi="Arial" w:cs="Arial"/>
          <w:sz w:val="24"/>
          <w:szCs w:val="24"/>
        </w:rPr>
        <w:t xml:space="preserve"> </w:t>
      </w:r>
      <w:r w:rsidR="00D73411" w:rsidRPr="008722D7">
        <w:rPr>
          <w:rFonts w:ascii="Arial" w:hAnsi="Arial" w:cs="Arial"/>
          <w:sz w:val="24"/>
          <w:szCs w:val="24"/>
        </w:rPr>
        <w:t>to fo</w:t>
      </w:r>
      <w:r w:rsidR="00324760" w:rsidRPr="008722D7">
        <w:rPr>
          <w:rFonts w:ascii="Arial" w:hAnsi="Arial" w:cs="Arial"/>
          <w:sz w:val="24"/>
          <w:szCs w:val="24"/>
        </w:rPr>
        <w:t>rm</w:t>
      </w:r>
      <w:r w:rsidR="00774219" w:rsidRPr="008722D7">
        <w:rPr>
          <w:rFonts w:ascii="Arial" w:hAnsi="Arial" w:cs="Arial"/>
          <w:sz w:val="24"/>
          <w:szCs w:val="24"/>
        </w:rPr>
        <w:t xml:space="preserve"> the</w:t>
      </w:r>
      <w:r w:rsidR="00324760" w:rsidRPr="008722D7">
        <w:rPr>
          <w:rFonts w:ascii="Arial" w:hAnsi="Arial" w:cs="Arial"/>
          <w:sz w:val="24"/>
          <w:szCs w:val="24"/>
        </w:rPr>
        <w:t xml:space="preserve"> tentative conclusion, that</w:t>
      </w:r>
      <w:r w:rsidRPr="008722D7">
        <w:rPr>
          <w:rFonts w:ascii="Arial" w:hAnsi="Arial" w:cs="Arial"/>
          <w:sz w:val="24"/>
          <w:szCs w:val="24"/>
        </w:rPr>
        <w:t xml:space="preserve"> considering elements of Bion’s </w:t>
      </w:r>
      <w:r w:rsidR="00324760" w:rsidRPr="008722D7">
        <w:rPr>
          <w:rFonts w:ascii="Arial" w:hAnsi="Arial" w:cs="Arial"/>
          <w:sz w:val="24"/>
          <w:szCs w:val="24"/>
        </w:rPr>
        <w:t xml:space="preserve">wartime </w:t>
      </w:r>
      <w:r w:rsidRPr="008722D7">
        <w:rPr>
          <w:rFonts w:ascii="Arial" w:hAnsi="Arial" w:cs="Arial"/>
          <w:sz w:val="24"/>
          <w:szCs w:val="24"/>
        </w:rPr>
        <w:t>experiences in groups to the context of</w:t>
      </w:r>
      <w:r w:rsidR="00D73411" w:rsidRPr="008722D7">
        <w:rPr>
          <w:rFonts w:ascii="Arial" w:hAnsi="Arial" w:cs="Arial"/>
          <w:sz w:val="24"/>
          <w:szCs w:val="24"/>
        </w:rPr>
        <w:t xml:space="preserve"> group work with young people</w:t>
      </w:r>
      <w:r w:rsidRPr="008722D7">
        <w:rPr>
          <w:rFonts w:ascii="Arial" w:hAnsi="Arial" w:cs="Arial"/>
          <w:sz w:val="24"/>
          <w:szCs w:val="24"/>
        </w:rPr>
        <w:t xml:space="preserve"> </w:t>
      </w:r>
      <w:r w:rsidR="00D73411" w:rsidRPr="008722D7">
        <w:rPr>
          <w:rFonts w:ascii="Arial" w:hAnsi="Arial" w:cs="Arial"/>
          <w:sz w:val="24"/>
          <w:szCs w:val="24"/>
        </w:rPr>
        <w:t xml:space="preserve">struggling to </w:t>
      </w:r>
      <w:r w:rsidR="007D0FC6" w:rsidRPr="008722D7">
        <w:rPr>
          <w:rFonts w:ascii="Arial" w:hAnsi="Arial" w:cs="Arial"/>
          <w:sz w:val="24"/>
          <w:szCs w:val="24"/>
        </w:rPr>
        <w:t>engage successfully</w:t>
      </w:r>
      <w:r w:rsidR="00324760" w:rsidRPr="008722D7">
        <w:rPr>
          <w:rFonts w:ascii="Arial" w:hAnsi="Arial" w:cs="Arial"/>
          <w:sz w:val="24"/>
          <w:szCs w:val="24"/>
        </w:rPr>
        <w:t xml:space="preserve">, may be of value to the professionals </w:t>
      </w:r>
      <w:r w:rsidR="0040310D" w:rsidRPr="008722D7">
        <w:rPr>
          <w:rFonts w:ascii="Arial" w:hAnsi="Arial" w:cs="Arial"/>
          <w:sz w:val="24"/>
          <w:szCs w:val="24"/>
        </w:rPr>
        <w:t>working</w:t>
      </w:r>
      <w:r w:rsidR="00324760" w:rsidRPr="008722D7">
        <w:rPr>
          <w:rFonts w:ascii="Arial" w:hAnsi="Arial" w:cs="Arial"/>
          <w:sz w:val="24"/>
          <w:szCs w:val="24"/>
        </w:rPr>
        <w:t xml:space="preserve"> in what </w:t>
      </w:r>
      <w:r w:rsidR="009801BF" w:rsidRPr="008722D7">
        <w:rPr>
          <w:rFonts w:ascii="Arial" w:hAnsi="Arial" w:cs="Arial"/>
          <w:sz w:val="24"/>
          <w:szCs w:val="24"/>
        </w:rPr>
        <w:t>is potentially</w:t>
      </w:r>
      <w:r w:rsidR="00324760" w:rsidRPr="008722D7">
        <w:rPr>
          <w:rFonts w:ascii="Arial" w:hAnsi="Arial" w:cs="Arial"/>
          <w:sz w:val="24"/>
          <w:szCs w:val="24"/>
        </w:rPr>
        <w:t xml:space="preserve"> a very challenging role.</w:t>
      </w:r>
    </w:p>
    <w:p w14:paraId="6779A689" w14:textId="77777777" w:rsidR="00591649" w:rsidRPr="008722D7" w:rsidRDefault="00591649" w:rsidP="0084055E">
      <w:pPr>
        <w:rPr>
          <w:rFonts w:ascii="Arial" w:hAnsi="Arial" w:cs="Arial"/>
          <w:sz w:val="24"/>
          <w:szCs w:val="24"/>
        </w:rPr>
      </w:pPr>
    </w:p>
    <w:p w14:paraId="20165A97" w14:textId="6AA79BBD" w:rsidR="00A44EEA" w:rsidRPr="008722D7" w:rsidRDefault="008722D7" w:rsidP="0084055E">
      <w:pPr>
        <w:rPr>
          <w:rFonts w:ascii="Arial" w:hAnsi="Arial" w:cs="Arial"/>
          <w:sz w:val="24"/>
          <w:szCs w:val="24"/>
        </w:rPr>
      </w:pPr>
      <w:r>
        <w:rPr>
          <w:rFonts w:ascii="Arial" w:hAnsi="Arial" w:cs="Arial"/>
          <w:sz w:val="24"/>
          <w:szCs w:val="24"/>
        </w:rPr>
        <w:t>The work of Wilfred Bion in c</w:t>
      </w:r>
      <w:r w:rsidR="00774219" w:rsidRPr="008722D7">
        <w:rPr>
          <w:rFonts w:ascii="Arial" w:hAnsi="Arial" w:cs="Arial"/>
          <w:sz w:val="24"/>
          <w:szCs w:val="24"/>
        </w:rPr>
        <w:t>ontext</w:t>
      </w:r>
    </w:p>
    <w:p w14:paraId="20F9F714" w14:textId="77777777" w:rsidR="00A44EEA" w:rsidRPr="008722D7" w:rsidRDefault="00A44EEA" w:rsidP="0084055E">
      <w:pPr>
        <w:rPr>
          <w:rFonts w:ascii="Arial" w:hAnsi="Arial" w:cs="Arial"/>
          <w:sz w:val="24"/>
          <w:szCs w:val="24"/>
        </w:rPr>
      </w:pPr>
    </w:p>
    <w:p w14:paraId="77BEB805" w14:textId="5387EF73" w:rsidR="00591649" w:rsidRPr="008722D7" w:rsidRDefault="00F26406" w:rsidP="0084055E">
      <w:pPr>
        <w:rPr>
          <w:rFonts w:ascii="Arial" w:hAnsi="Arial" w:cs="Arial"/>
          <w:sz w:val="24"/>
          <w:szCs w:val="24"/>
        </w:rPr>
      </w:pPr>
      <w:r w:rsidRPr="008722D7">
        <w:rPr>
          <w:rFonts w:ascii="Arial" w:hAnsi="Arial" w:cs="Arial"/>
          <w:sz w:val="24"/>
          <w:szCs w:val="24"/>
        </w:rPr>
        <w:t>T</w:t>
      </w:r>
      <w:r w:rsidR="0084055E" w:rsidRPr="008722D7">
        <w:rPr>
          <w:rFonts w:ascii="Arial" w:hAnsi="Arial" w:cs="Arial"/>
          <w:sz w:val="24"/>
          <w:szCs w:val="24"/>
        </w:rPr>
        <w:t xml:space="preserve">he </w:t>
      </w:r>
      <w:r w:rsidR="0040310D" w:rsidRPr="008722D7">
        <w:rPr>
          <w:rFonts w:ascii="Arial" w:hAnsi="Arial" w:cs="Arial"/>
          <w:sz w:val="24"/>
          <w:szCs w:val="24"/>
        </w:rPr>
        <w:t xml:space="preserve">theoretical </w:t>
      </w:r>
      <w:r w:rsidR="0084055E" w:rsidRPr="008722D7">
        <w:rPr>
          <w:rFonts w:ascii="Arial" w:hAnsi="Arial" w:cs="Arial"/>
          <w:sz w:val="24"/>
          <w:szCs w:val="24"/>
        </w:rPr>
        <w:t>focus of this article is the work of Wilfred Bion, it is however important to be clear; the body of work he produced relating to the group context is limited. As Pine (1992) notes, ‘Bion wrote little on group psychotherapy and not comprehensively’ (p</w:t>
      </w:r>
      <w:r w:rsidR="00E015CE" w:rsidRPr="008722D7">
        <w:rPr>
          <w:rFonts w:ascii="Arial" w:hAnsi="Arial" w:cs="Arial"/>
          <w:sz w:val="24"/>
          <w:szCs w:val="24"/>
        </w:rPr>
        <w:t>.</w:t>
      </w:r>
      <w:r w:rsidR="0084055E" w:rsidRPr="008722D7">
        <w:rPr>
          <w:rFonts w:ascii="Arial" w:hAnsi="Arial" w:cs="Arial"/>
          <w:sz w:val="24"/>
          <w:szCs w:val="24"/>
        </w:rPr>
        <w:t xml:space="preserve">ix), ‘no more than the first etchings for a theory’ (p.2). Bion himself also questions the status of his theoretical work on groups. When asked during an interview in 1976, if </w:t>
      </w:r>
      <w:r w:rsidR="00324760" w:rsidRPr="008722D7">
        <w:rPr>
          <w:rFonts w:ascii="Arial" w:hAnsi="Arial" w:cs="Arial"/>
          <w:sz w:val="24"/>
          <w:szCs w:val="24"/>
        </w:rPr>
        <w:t>his book</w:t>
      </w:r>
      <w:r w:rsidR="0091709C" w:rsidRPr="008722D7">
        <w:rPr>
          <w:rFonts w:ascii="Arial" w:hAnsi="Arial" w:cs="Arial"/>
          <w:sz w:val="24"/>
          <w:szCs w:val="24"/>
        </w:rPr>
        <w:t xml:space="preserve"> </w:t>
      </w:r>
      <w:r w:rsidR="0084055E" w:rsidRPr="008722D7">
        <w:rPr>
          <w:rFonts w:ascii="Arial" w:hAnsi="Arial" w:cs="Arial"/>
          <w:sz w:val="24"/>
          <w:szCs w:val="24"/>
        </w:rPr>
        <w:t xml:space="preserve">‘Experiences in Groups’ </w:t>
      </w:r>
      <w:r w:rsidR="00F7032F" w:rsidRPr="008722D7">
        <w:rPr>
          <w:rFonts w:ascii="Arial" w:hAnsi="Arial" w:cs="Arial"/>
          <w:sz w:val="24"/>
          <w:szCs w:val="24"/>
        </w:rPr>
        <w:t xml:space="preserve">(1961) </w:t>
      </w:r>
      <w:r w:rsidR="0084055E" w:rsidRPr="008722D7">
        <w:rPr>
          <w:rFonts w:ascii="Arial" w:hAnsi="Arial" w:cs="Arial"/>
          <w:sz w:val="24"/>
          <w:szCs w:val="24"/>
        </w:rPr>
        <w:t>was a definitive text, he states that the book was not ‘a final view’ and urges those engaging in the research and implementation of the group process ‘to make it out of date as soon as possible’ (Banet, 1976, p.285). Despite, this personal modesty, Bion’s ideas have prevailed, both in the UK and the USA and in the fields of psychotherapy and the social sciences (Pine, 1992). His compelling argument as to the existence of subconscious forces at</w:t>
      </w:r>
      <w:r w:rsidR="00D73411" w:rsidRPr="008722D7">
        <w:rPr>
          <w:rFonts w:ascii="Arial" w:hAnsi="Arial" w:cs="Arial"/>
          <w:sz w:val="24"/>
          <w:szCs w:val="24"/>
        </w:rPr>
        <w:t xml:space="preserve"> work within any group</w:t>
      </w:r>
      <w:r w:rsidR="0084055E" w:rsidRPr="008722D7">
        <w:rPr>
          <w:rFonts w:ascii="Arial" w:hAnsi="Arial" w:cs="Arial"/>
          <w:sz w:val="24"/>
          <w:szCs w:val="24"/>
        </w:rPr>
        <w:t>, has had ongoing influence on the understanding of group</w:t>
      </w:r>
      <w:r w:rsidR="006267DF" w:rsidRPr="008722D7">
        <w:rPr>
          <w:rFonts w:ascii="Arial" w:hAnsi="Arial" w:cs="Arial"/>
          <w:sz w:val="24"/>
          <w:szCs w:val="24"/>
        </w:rPr>
        <w:t>s</w:t>
      </w:r>
      <w:r w:rsidR="0084055E" w:rsidRPr="008722D7">
        <w:rPr>
          <w:rFonts w:ascii="Arial" w:hAnsi="Arial" w:cs="Arial"/>
          <w:sz w:val="24"/>
          <w:szCs w:val="24"/>
        </w:rPr>
        <w:t>. Bion’s contemporaries, Lawrence, Trist, Bridger and Rickman, to name only a few, are in no doubt as to Bion’s pivotal role, ‘Bion was able to make the quantum leap in understanding of the nature of human groups</w:t>
      </w:r>
      <w:r w:rsidR="00F7032F" w:rsidRPr="008722D7">
        <w:rPr>
          <w:rFonts w:ascii="Arial" w:hAnsi="Arial" w:cs="Arial"/>
          <w:sz w:val="24"/>
          <w:szCs w:val="24"/>
        </w:rPr>
        <w:t>’ (Lawrence, 1992, p.307). Stokes et al</w:t>
      </w:r>
      <w:r w:rsidR="0084055E" w:rsidRPr="008722D7">
        <w:rPr>
          <w:rFonts w:ascii="Arial" w:hAnsi="Arial" w:cs="Arial"/>
          <w:sz w:val="24"/>
          <w:szCs w:val="24"/>
        </w:rPr>
        <w:t xml:space="preserve"> </w:t>
      </w:r>
      <w:r w:rsidR="00F7032F" w:rsidRPr="008722D7">
        <w:rPr>
          <w:rFonts w:ascii="Arial" w:hAnsi="Arial" w:cs="Arial"/>
          <w:sz w:val="24"/>
          <w:szCs w:val="24"/>
        </w:rPr>
        <w:t xml:space="preserve">listed earlier, </w:t>
      </w:r>
      <w:r w:rsidR="0084055E" w:rsidRPr="008722D7">
        <w:rPr>
          <w:rFonts w:ascii="Arial" w:hAnsi="Arial" w:cs="Arial"/>
          <w:sz w:val="24"/>
          <w:szCs w:val="24"/>
        </w:rPr>
        <w:t>demonstrate his continual relevance to present day group theory and group relations by their willingness to engage with and further develop h</w:t>
      </w:r>
      <w:r w:rsidR="00C63D03" w:rsidRPr="008722D7">
        <w:rPr>
          <w:rFonts w:ascii="Arial" w:hAnsi="Arial" w:cs="Arial"/>
          <w:sz w:val="24"/>
          <w:szCs w:val="24"/>
        </w:rPr>
        <w:t>is observations and insights</w:t>
      </w:r>
      <w:r w:rsidR="00591649" w:rsidRPr="008722D7">
        <w:rPr>
          <w:rFonts w:ascii="Arial" w:hAnsi="Arial" w:cs="Arial"/>
          <w:sz w:val="24"/>
          <w:szCs w:val="24"/>
        </w:rPr>
        <w:t>.</w:t>
      </w:r>
    </w:p>
    <w:p w14:paraId="70DA6166" w14:textId="4489DBB6" w:rsidR="0084055E" w:rsidRPr="008722D7" w:rsidRDefault="0084055E" w:rsidP="0084055E">
      <w:pPr>
        <w:rPr>
          <w:rFonts w:ascii="Arial" w:hAnsi="Arial" w:cs="Arial"/>
          <w:color w:val="FF0000"/>
          <w:sz w:val="24"/>
          <w:szCs w:val="24"/>
        </w:rPr>
      </w:pPr>
      <w:r w:rsidRPr="008722D7">
        <w:rPr>
          <w:rFonts w:ascii="Arial" w:hAnsi="Arial" w:cs="Arial"/>
          <w:sz w:val="24"/>
          <w:szCs w:val="24"/>
        </w:rPr>
        <w:t xml:space="preserve"> </w:t>
      </w:r>
    </w:p>
    <w:p w14:paraId="5D04CD49" w14:textId="60B842E0" w:rsidR="00006802" w:rsidRPr="008722D7" w:rsidRDefault="00E23B3B" w:rsidP="00006802">
      <w:pPr>
        <w:rPr>
          <w:rFonts w:ascii="Arial" w:hAnsi="Arial" w:cs="Arial"/>
          <w:sz w:val="24"/>
          <w:szCs w:val="24"/>
        </w:rPr>
      </w:pPr>
      <w:r w:rsidRPr="008722D7">
        <w:rPr>
          <w:rFonts w:ascii="Arial" w:hAnsi="Arial" w:cs="Arial"/>
          <w:sz w:val="24"/>
          <w:szCs w:val="24"/>
        </w:rPr>
        <w:t xml:space="preserve">The author is conscious that </w:t>
      </w:r>
      <w:r w:rsidR="00177D65" w:rsidRPr="008722D7">
        <w:rPr>
          <w:rFonts w:ascii="Arial" w:hAnsi="Arial" w:cs="Arial"/>
          <w:sz w:val="24"/>
          <w:szCs w:val="24"/>
        </w:rPr>
        <w:t>by focusing on Bion’s early experiences,</w:t>
      </w:r>
      <w:r w:rsidRPr="008722D7">
        <w:rPr>
          <w:rFonts w:ascii="Arial" w:hAnsi="Arial" w:cs="Arial"/>
          <w:sz w:val="24"/>
          <w:szCs w:val="24"/>
        </w:rPr>
        <w:t xml:space="preserve"> </w:t>
      </w:r>
      <w:r w:rsidR="00177D65" w:rsidRPr="008722D7">
        <w:rPr>
          <w:rFonts w:ascii="Arial" w:hAnsi="Arial" w:cs="Arial"/>
          <w:sz w:val="24"/>
          <w:szCs w:val="24"/>
        </w:rPr>
        <w:t>this article omits engagement with his seminal work</w:t>
      </w:r>
      <w:r w:rsidR="00CC0E63" w:rsidRPr="008722D7">
        <w:rPr>
          <w:rFonts w:ascii="Arial" w:hAnsi="Arial" w:cs="Arial"/>
          <w:sz w:val="24"/>
          <w:szCs w:val="24"/>
        </w:rPr>
        <w:t xml:space="preserve"> on groups</w:t>
      </w:r>
      <w:r w:rsidR="00177D65" w:rsidRPr="008722D7">
        <w:rPr>
          <w:rFonts w:ascii="Arial" w:hAnsi="Arial" w:cs="Arial"/>
          <w:sz w:val="24"/>
          <w:szCs w:val="24"/>
        </w:rPr>
        <w:t>.</w:t>
      </w:r>
      <w:r w:rsidRPr="008722D7">
        <w:rPr>
          <w:rFonts w:ascii="Arial" w:hAnsi="Arial" w:cs="Arial"/>
          <w:sz w:val="24"/>
          <w:szCs w:val="24"/>
        </w:rPr>
        <w:t xml:space="preserve"> </w:t>
      </w:r>
      <w:r w:rsidR="00177D65" w:rsidRPr="008722D7">
        <w:rPr>
          <w:rFonts w:ascii="Arial" w:hAnsi="Arial" w:cs="Arial"/>
          <w:sz w:val="24"/>
          <w:szCs w:val="24"/>
        </w:rPr>
        <w:t xml:space="preserve">In </w:t>
      </w:r>
      <w:r w:rsidR="000D44AA" w:rsidRPr="008722D7">
        <w:rPr>
          <w:rFonts w:ascii="Arial" w:hAnsi="Arial" w:cs="Arial"/>
          <w:sz w:val="24"/>
          <w:szCs w:val="24"/>
        </w:rPr>
        <w:t>1961,</w:t>
      </w:r>
      <w:r w:rsidR="00177D65" w:rsidRPr="008722D7">
        <w:rPr>
          <w:rFonts w:ascii="Arial" w:hAnsi="Arial" w:cs="Arial"/>
          <w:sz w:val="24"/>
          <w:szCs w:val="24"/>
        </w:rPr>
        <w:t xml:space="preserve"> Bion published </w:t>
      </w:r>
      <w:r w:rsidR="00F26406" w:rsidRPr="008722D7">
        <w:rPr>
          <w:rFonts w:ascii="Arial" w:hAnsi="Arial" w:cs="Arial"/>
          <w:sz w:val="24"/>
          <w:szCs w:val="24"/>
        </w:rPr>
        <w:t>‘Experiences in Groups’,</w:t>
      </w:r>
      <w:r w:rsidR="00177D65" w:rsidRPr="008722D7">
        <w:rPr>
          <w:rFonts w:ascii="Arial" w:hAnsi="Arial" w:cs="Arial"/>
          <w:sz w:val="24"/>
          <w:szCs w:val="24"/>
        </w:rPr>
        <w:t xml:space="preserve"> a collection of essays produced over the preceding decade</w:t>
      </w:r>
      <w:r w:rsidR="001D3064" w:rsidRPr="008722D7">
        <w:rPr>
          <w:rFonts w:ascii="Arial" w:hAnsi="Arial" w:cs="Arial"/>
          <w:sz w:val="24"/>
          <w:szCs w:val="24"/>
        </w:rPr>
        <w:t>.</w:t>
      </w:r>
      <w:r w:rsidR="00041200" w:rsidRPr="008722D7">
        <w:rPr>
          <w:rFonts w:ascii="Arial" w:hAnsi="Arial" w:cs="Arial"/>
          <w:sz w:val="24"/>
          <w:szCs w:val="24"/>
        </w:rPr>
        <w:t xml:space="preserve"> </w:t>
      </w:r>
      <w:r w:rsidR="001D3064" w:rsidRPr="008722D7">
        <w:rPr>
          <w:rFonts w:ascii="Arial" w:hAnsi="Arial" w:cs="Arial"/>
          <w:sz w:val="24"/>
          <w:szCs w:val="24"/>
        </w:rPr>
        <w:t>The book encompasses</w:t>
      </w:r>
      <w:r w:rsidR="00041200" w:rsidRPr="008722D7">
        <w:rPr>
          <w:rFonts w:ascii="Arial" w:hAnsi="Arial" w:cs="Arial"/>
          <w:sz w:val="24"/>
          <w:szCs w:val="24"/>
        </w:rPr>
        <w:t xml:space="preserve"> his clinical work</w:t>
      </w:r>
      <w:r w:rsidR="0003219E" w:rsidRPr="008722D7">
        <w:rPr>
          <w:rFonts w:ascii="Arial" w:hAnsi="Arial" w:cs="Arial"/>
          <w:sz w:val="24"/>
          <w:szCs w:val="24"/>
        </w:rPr>
        <w:t xml:space="preserve"> with groups</w:t>
      </w:r>
      <w:r w:rsidR="00041200" w:rsidRPr="008722D7">
        <w:rPr>
          <w:rFonts w:ascii="Arial" w:hAnsi="Arial" w:cs="Arial"/>
          <w:sz w:val="24"/>
          <w:szCs w:val="24"/>
        </w:rPr>
        <w:t xml:space="preserve">, </w:t>
      </w:r>
      <w:r w:rsidR="0003219E" w:rsidRPr="008722D7">
        <w:rPr>
          <w:rFonts w:ascii="Arial" w:hAnsi="Arial" w:cs="Arial"/>
          <w:sz w:val="24"/>
          <w:szCs w:val="24"/>
        </w:rPr>
        <w:t>both</w:t>
      </w:r>
      <w:r w:rsidR="00041200" w:rsidRPr="008722D7">
        <w:rPr>
          <w:rFonts w:ascii="Arial" w:hAnsi="Arial" w:cs="Arial"/>
          <w:sz w:val="24"/>
          <w:szCs w:val="24"/>
        </w:rPr>
        <w:t xml:space="preserve"> during the </w:t>
      </w:r>
      <w:r w:rsidR="00F325EA" w:rsidRPr="008722D7">
        <w:rPr>
          <w:rFonts w:ascii="Arial" w:hAnsi="Arial" w:cs="Arial"/>
          <w:sz w:val="24"/>
          <w:szCs w:val="24"/>
        </w:rPr>
        <w:t>Second World War</w:t>
      </w:r>
      <w:r w:rsidR="00041200" w:rsidRPr="008722D7">
        <w:rPr>
          <w:rFonts w:ascii="Arial" w:hAnsi="Arial" w:cs="Arial"/>
          <w:sz w:val="24"/>
          <w:szCs w:val="24"/>
        </w:rPr>
        <w:t xml:space="preserve"> and </w:t>
      </w:r>
      <w:r w:rsidR="00177D65" w:rsidRPr="008722D7">
        <w:rPr>
          <w:rFonts w:ascii="Arial" w:hAnsi="Arial" w:cs="Arial"/>
          <w:sz w:val="24"/>
          <w:szCs w:val="24"/>
        </w:rPr>
        <w:t>at the Tavistock Institute in</w:t>
      </w:r>
      <w:r w:rsidR="005F235F" w:rsidRPr="008722D7">
        <w:rPr>
          <w:rFonts w:ascii="Arial" w:hAnsi="Arial" w:cs="Arial"/>
          <w:sz w:val="24"/>
          <w:szCs w:val="24"/>
        </w:rPr>
        <w:t xml:space="preserve"> the two decades following the conflict</w:t>
      </w:r>
      <w:r w:rsidR="002516C3" w:rsidRPr="008722D7">
        <w:rPr>
          <w:rFonts w:ascii="Arial" w:hAnsi="Arial" w:cs="Arial"/>
          <w:sz w:val="24"/>
          <w:szCs w:val="24"/>
        </w:rPr>
        <w:t xml:space="preserve">. </w:t>
      </w:r>
      <w:r w:rsidR="00006802" w:rsidRPr="008722D7">
        <w:rPr>
          <w:rFonts w:ascii="Arial" w:hAnsi="Arial" w:cs="Arial"/>
          <w:sz w:val="24"/>
          <w:szCs w:val="24"/>
        </w:rPr>
        <w:t>Bion’s</w:t>
      </w:r>
      <w:r w:rsidR="0003219E" w:rsidRPr="008722D7">
        <w:rPr>
          <w:rFonts w:ascii="Arial" w:hAnsi="Arial" w:cs="Arial"/>
          <w:sz w:val="24"/>
          <w:szCs w:val="24"/>
        </w:rPr>
        <w:t xml:space="preserve"> theorising focuses on the unconscious forces at play when people group together, forces that have the power to disrupt the group process. Bion uses the term </w:t>
      </w:r>
      <w:r w:rsidR="00A67A76" w:rsidRPr="008722D7">
        <w:rPr>
          <w:rFonts w:ascii="Arial" w:hAnsi="Arial" w:cs="Arial"/>
          <w:sz w:val="24"/>
          <w:szCs w:val="24"/>
        </w:rPr>
        <w:t>‘Work G</w:t>
      </w:r>
      <w:r w:rsidR="00006802" w:rsidRPr="008722D7">
        <w:rPr>
          <w:rFonts w:ascii="Arial" w:hAnsi="Arial" w:cs="Arial"/>
          <w:sz w:val="24"/>
          <w:szCs w:val="24"/>
        </w:rPr>
        <w:t>roup Function’</w:t>
      </w:r>
      <w:r w:rsidR="000D44AA" w:rsidRPr="008722D7">
        <w:rPr>
          <w:rFonts w:ascii="Arial" w:hAnsi="Arial" w:cs="Arial"/>
          <w:sz w:val="24"/>
          <w:szCs w:val="24"/>
        </w:rPr>
        <w:t xml:space="preserve"> (Bion, 1961, p.153) </w:t>
      </w:r>
      <w:r w:rsidR="00F325EA" w:rsidRPr="008722D7">
        <w:rPr>
          <w:rFonts w:ascii="Arial" w:hAnsi="Arial" w:cs="Arial"/>
          <w:sz w:val="24"/>
          <w:szCs w:val="24"/>
        </w:rPr>
        <w:t>to describe the forces</w:t>
      </w:r>
      <w:r w:rsidR="001D3064" w:rsidRPr="008722D7">
        <w:rPr>
          <w:rFonts w:ascii="Arial" w:hAnsi="Arial" w:cs="Arial"/>
          <w:sz w:val="24"/>
          <w:szCs w:val="24"/>
        </w:rPr>
        <w:t xml:space="preserve"> within a</w:t>
      </w:r>
      <w:r w:rsidR="0003219E" w:rsidRPr="008722D7">
        <w:rPr>
          <w:rFonts w:ascii="Arial" w:hAnsi="Arial" w:cs="Arial"/>
          <w:sz w:val="24"/>
          <w:szCs w:val="24"/>
        </w:rPr>
        <w:t xml:space="preserve"> group that is engaging effectively with its aims and purpose. </w:t>
      </w:r>
      <w:r w:rsidR="001D3064" w:rsidRPr="008722D7">
        <w:rPr>
          <w:rFonts w:ascii="Arial" w:hAnsi="Arial" w:cs="Arial"/>
          <w:sz w:val="24"/>
          <w:szCs w:val="24"/>
        </w:rPr>
        <w:t xml:space="preserve">Alternatively, </w:t>
      </w:r>
      <w:r w:rsidR="00F325EA" w:rsidRPr="008722D7">
        <w:rPr>
          <w:rFonts w:ascii="Arial" w:hAnsi="Arial" w:cs="Arial"/>
          <w:sz w:val="24"/>
          <w:szCs w:val="24"/>
        </w:rPr>
        <w:t>he</w:t>
      </w:r>
      <w:r w:rsidR="001D3064" w:rsidRPr="008722D7">
        <w:rPr>
          <w:rFonts w:ascii="Arial" w:hAnsi="Arial" w:cs="Arial"/>
          <w:sz w:val="24"/>
          <w:szCs w:val="24"/>
        </w:rPr>
        <w:t xml:space="preserve"> identifies the influence of </w:t>
      </w:r>
      <w:r w:rsidR="000D44AA" w:rsidRPr="008722D7">
        <w:rPr>
          <w:rFonts w:ascii="Arial" w:hAnsi="Arial" w:cs="Arial"/>
          <w:sz w:val="24"/>
          <w:szCs w:val="24"/>
        </w:rPr>
        <w:t>‘Basic Assumptions</w:t>
      </w:r>
      <w:r w:rsidR="0047342C" w:rsidRPr="008722D7">
        <w:rPr>
          <w:rFonts w:ascii="Arial" w:hAnsi="Arial" w:cs="Arial"/>
          <w:sz w:val="24"/>
          <w:szCs w:val="24"/>
        </w:rPr>
        <w:t>’</w:t>
      </w:r>
      <w:r w:rsidR="000D44AA" w:rsidRPr="008722D7">
        <w:rPr>
          <w:rFonts w:ascii="Arial" w:hAnsi="Arial" w:cs="Arial"/>
          <w:sz w:val="24"/>
          <w:szCs w:val="24"/>
        </w:rPr>
        <w:t xml:space="preserve"> (Bion, 1961, p.146)</w:t>
      </w:r>
      <w:r w:rsidR="001D3064" w:rsidRPr="008722D7">
        <w:rPr>
          <w:rFonts w:ascii="Arial" w:hAnsi="Arial" w:cs="Arial"/>
          <w:sz w:val="24"/>
          <w:szCs w:val="24"/>
        </w:rPr>
        <w:t xml:space="preserve">. In the latter, participants, and at times leaders, who wish to avoid the challenges that the group may present, will subconsciously subvert its aims and purpose, </w:t>
      </w:r>
      <w:r w:rsidR="00D8110C" w:rsidRPr="008722D7">
        <w:rPr>
          <w:rFonts w:ascii="Arial" w:hAnsi="Arial" w:cs="Arial"/>
          <w:sz w:val="24"/>
          <w:szCs w:val="24"/>
        </w:rPr>
        <w:t xml:space="preserve">i.e. without active knowledge, </w:t>
      </w:r>
      <w:r w:rsidR="001D3064" w:rsidRPr="008722D7">
        <w:rPr>
          <w:rFonts w:ascii="Arial" w:hAnsi="Arial" w:cs="Arial"/>
          <w:sz w:val="24"/>
          <w:szCs w:val="24"/>
        </w:rPr>
        <w:t>thus undermining the</w:t>
      </w:r>
      <w:r w:rsidR="00F325EA" w:rsidRPr="008722D7">
        <w:rPr>
          <w:rFonts w:ascii="Arial" w:hAnsi="Arial" w:cs="Arial"/>
          <w:sz w:val="24"/>
          <w:szCs w:val="24"/>
        </w:rPr>
        <w:t xml:space="preserve"> group’s effectiveness.</w:t>
      </w:r>
      <w:r w:rsidR="001D3064" w:rsidRPr="008722D7">
        <w:rPr>
          <w:rFonts w:ascii="Arial" w:hAnsi="Arial" w:cs="Arial"/>
          <w:sz w:val="24"/>
          <w:szCs w:val="24"/>
        </w:rPr>
        <w:t xml:space="preserve"> </w:t>
      </w:r>
      <w:r w:rsidR="000D44AA" w:rsidRPr="008722D7">
        <w:rPr>
          <w:rFonts w:ascii="Arial" w:hAnsi="Arial" w:cs="Arial"/>
          <w:sz w:val="24"/>
          <w:szCs w:val="24"/>
        </w:rPr>
        <w:t>The presence within groups of such subconscious forces</w:t>
      </w:r>
      <w:r w:rsidR="00006802" w:rsidRPr="008722D7">
        <w:rPr>
          <w:rFonts w:ascii="Arial" w:hAnsi="Arial" w:cs="Arial"/>
          <w:sz w:val="24"/>
          <w:szCs w:val="24"/>
        </w:rPr>
        <w:t xml:space="preserve"> </w:t>
      </w:r>
      <w:r w:rsidR="000D44AA" w:rsidRPr="008722D7">
        <w:rPr>
          <w:rFonts w:ascii="Arial" w:hAnsi="Arial" w:cs="Arial"/>
          <w:sz w:val="24"/>
          <w:szCs w:val="24"/>
        </w:rPr>
        <w:t>is</w:t>
      </w:r>
      <w:r w:rsidR="00F325EA" w:rsidRPr="008722D7">
        <w:rPr>
          <w:rFonts w:ascii="Arial" w:hAnsi="Arial" w:cs="Arial"/>
          <w:sz w:val="24"/>
          <w:szCs w:val="24"/>
        </w:rPr>
        <w:t xml:space="preserve"> the central tenet</w:t>
      </w:r>
      <w:r w:rsidR="00006802" w:rsidRPr="008722D7">
        <w:rPr>
          <w:rFonts w:ascii="Arial" w:hAnsi="Arial" w:cs="Arial"/>
          <w:sz w:val="24"/>
          <w:szCs w:val="24"/>
        </w:rPr>
        <w:t xml:space="preserve"> of ‘Experiences in Groups’</w:t>
      </w:r>
      <w:r w:rsidR="000D44AA" w:rsidRPr="008722D7">
        <w:rPr>
          <w:rFonts w:ascii="Arial" w:hAnsi="Arial" w:cs="Arial"/>
          <w:sz w:val="24"/>
          <w:szCs w:val="24"/>
        </w:rPr>
        <w:t>.</w:t>
      </w:r>
      <w:r w:rsidR="00006802" w:rsidRPr="008722D7">
        <w:rPr>
          <w:rFonts w:ascii="Arial" w:hAnsi="Arial" w:cs="Arial"/>
          <w:sz w:val="24"/>
          <w:szCs w:val="24"/>
        </w:rPr>
        <w:t xml:space="preserve"> </w:t>
      </w:r>
      <w:r w:rsidR="002516C3" w:rsidRPr="008722D7">
        <w:rPr>
          <w:rFonts w:ascii="Arial" w:hAnsi="Arial" w:cs="Arial"/>
          <w:sz w:val="24"/>
          <w:szCs w:val="24"/>
        </w:rPr>
        <w:t xml:space="preserve">However, </w:t>
      </w:r>
      <w:r w:rsidR="000D44AA" w:rsidRPr="008722D7">
        <w:rPr>
          <w:rFonts w:ascii="Arial" w:hAnsi="Arial" w:cs="Arial"/>
          <w:sz w:val="24"/>
          <w:szCs w:val="24"/>
        </w:rPr>
        <w:t xml:space="preserve">the ideas are complex and </w:t>
      </w:r>
      <w:r w:rsidR="0040310D" w:rsidRPr="008722D7">
        <w:rPr>
          <w:rFonts w:ascii="Arial" w:hAnsi="Arial" w:cs="Arial"/>
          <w:sz w:val="24"/>
          <w:szCs w:val="24"/>
        </w:rPr>
        <w:t xml:space="preserve">as </w:t>
      </w:r>
      <w:r w:rsidR="002516C3" w:rsidRPr="008722D7">
        <w:rPr>
          <w:rFonts w:ascii="Arial" w:hAnsi="Arial" w:cs="Arial"/>
          <w:sz w:val="24"/>
          <w:szCs w:val="24"/>
        </w:rPr>
        <w:t>Foresti (2011)</w:t>
      </w:r>
      <w:r w:rsidR="00E27314" w:rsidRPr="008722D7">
        <w:rPr>
          <w:rFonts w:ascii="Arial" w:hAnsi="Arial" w:cs="Arial"/>
          <w:sz w:val="24"/>
          <w:szCs w:val="24"/>
        </w:rPr>
        <w:t xml:space="preserve"> states</w:t>
      </w:r>
      <w:r w:rsidR="0040310D" w:rsidRPr="008722D7">
        <w:rPr>
          <w:rFonts w:ascii="Arial" w:hAnsi="Arial" w:cs="Arial"/>
          <w:sz w:val="24"/>
          <w:szCs w:val="24"/>
        </w:rPr>
        <w:t>,</w:t>
      </w:r>
      <w:r w:rsidR="00F325EA" w:rsidRPr="008722D7">
        <w:rPr>
          <w:rFonts w:ascii="Arial" w:hAnsi="Arial" w:cs="Arial"/>
          <w:sz w:val="24"/>
          <w:szCs w:val="24"/>
        </w:rPr>
        <w:t xml:space="preserve"> </w:t>
      </w:r>
      <w:r w:rsidR="00E27314" w:rsidRPr="008722D7">
        <w:rPr>
          <w:rFonts w:ascii="Arial" w:hAnsi="Arial" w:cs="Arial"/>
          <w:sz w:val="24"/>
          <w:szCs w:val="24"/>
        </w:rPr>
        <w:t>Bi</w:t>
      </w:r>
      <w:r w:rsidR="002516C3" w:rsidRPr="008722D7">
        <w:rPr>
          <w:rFonts w:ascii="Arial" w:hAnsi="Arial" w:cs="Arial"/>
          <w:sz w:val="24"/>
          <w:szCs w:val="24"/>
        </w:rPr>
        <w:t xml:space="preserve">on’s </w:t>
      </w:r>
      <w:r w:rsidR="00F325EA" w:rsidRPr="008722D7">
        <w:rPr>
          <w:rFonts w:ascii="Arial" w:hAnsi="Arial" w:cs="Arial"/>
          <w:sz w:val="24"/>
          <w:szCs w:val="24"/>
        </w:rPr>
        <w:t>thinking originates in his clinical work during the Second World War</w:t>
      </w:r>
      <w:r w:rsidR="00E27314" w:rsidRPr="008722D7">
        <w:rPr>
          <w:rFonts w:ascii="Arial" w:hAnsi="Arial" w:cs="Arial"/>
          <w:sz w:val="24"/>
          <w:szCs w:val="24"/>
        </w:rPr>
        <w:t xml:space="preserve">, </w:t>
      </w:r>
      <w:r w:rsidR="00F325EA" w:rsidRPr="008722D7">
        <w:rPr>
          <w:rFonts w:ascii="Arial" w:hAnsi="Arial" w:cs="Arial"/>
          <w:sz w:val="24"/>
          <w:szCs w:val="24"/>
        </w:rPr>
        <w:t xml:space="preserve">therefore to understand the origins of his ideas, a  </w:t>
      </w:r>
      <w:r w:rsidR="00E27314" w:rsidRPr="008722D7">
        <w:rPr>
          <w:rFonts w:ascii="Arial" w:hAnsi="Arial" w:cs="Arial"/>
          <w:sz w:val="24"/>
          <w:szCs w:val="24"/>
        </w:rPr>
        <w:t>discussion</w:t>
      </w:r>
      <w:r w:rsidR="0003219E" w:rsidRPr="008722D7">
        <w:rPr>
          <w:rFonts w:ascii="Arial" w:hAnsi="Arial" w:cs="Arial"/>
          <w:sz w:val="24"/>
          <w:szCs w:val="24"/>
        </w:rPr>
        <w:t xml:space="preserve"> </w:t>
      </w:r>
      <w:r w:rsidR="00F325EA" w:rsidRPr="008722D7">
        <w:rPr>
          <w:rFonts w:ascii="Arial" w:hAnsi="Arial" w:cs="Arial"/>
          <w:sz w:val="24"/>
          <w:szCs w:val="24"/>
        </w:rPr>
        <w:t>of his early experiences is</w:t>
      </w:r>
      <w:r w:rsidR="00F7032F" w:rsidRPr="008722D7">
        <w:rPr>
          <w:rFonts w:ascii="Arial" w:hAnsi="Arial" w:cs="Arial"/>
          <w:sz w:val="24"/>
          <w:szCs w:val="24"/>
        </w:rPr>
        <w:t xml:space="preserve"> essential, hence t</w:t>
      </w:r>
      <w:r w:rsidR="002516C3" w:rsidRPr="008722D7">
        <w:rPr>
          <w:rFonts w:ascii="Arial" w:hAnsi="Arial" w:cs="Arial"/>
          <w:sz w:val="24"/>
          <w:szCs w:val="24"/>
        </w:rPr>
        <w:t>he author</w:t>
      </w:r>
      <w:r w:rsidR="00F7032F" w:rsidRPr="008722D7">
        <w:rPr>
          <w:rFonts w:ascii="Arial" w:hAnsi="Arial" w:cs="Arial"/>
          <w:sz w:val="24"/>
          <w:szCs w:val="24"/>
        </w:rPr>
        <w:t>’s</w:t>
      </w:r>
      <w:r w:rsidR="002516C3" w:rsidRPr="008722D7">
        <w:rPr>
          <w:rFonts w:ascii="Arial" w:hAnsi="Arial" w:cs="Arial"/>
          <w:sz w:val="24"/>
          <w:szCs w:val="24"/>
        </w:rPr>
        <w:t xml:space="preserve"> current endeavours.</w:t>
      </w:r>
    </w:p>
    <w:p w14:paraId="1DAEA8DA" w14:textId="77777777" w:rsidR="00591649" w:rsidRPr="008722D7" w:rsidRDefault="00591649" w:rsidP="00006802">
      <w:pPr>
        <w:rPr>
          <w:rFonts w:ascii="Arial" w:hAnsi="Arial" w:cs="Arial"/>
          <w:sz w:val="24"/>
          <w:szCs w:val="24"/>
        </w:rPr>
      </w:pPr>
    </w:p>
    <w:p w14:paraId="25054F38" w14:textId="77777777" w:rsidR="00A44EEA" w:rsidRPr="008722D7" w:rsidRDefault="00006802" w:rsidP="0084055E">
      <w:pPr>
        <w:rPr>
          <w:rFonts w:ascii="Arial" w:hAnsi="Arial" w:cs="Arial"/>
          <w:color w:val="FF0000"/>
          <w:sz w:val="24"/>
          <w:szCs w:val="24"/>
        </w:rPr>
      </w:pPr>
      <w:r w:rsidRPr="008722D7">
        <w:rPr>
          <w:rFonts w:ascii="Arial" w:hAnsi="Arial" w:cs="Arial"/>
          <w:sz w:val="24"/>
          <w:szCs w:val="24"/>
        </w:rPr>
        <w:t>Bion</w:t>
      </w:r>
      <w:r w:rsidR="00774219" w:rsidRPr="008722D7">
        <w:rPr>
          <w:rFonts w:ascii="Arial" w:hAnsi="Arial" w:cs="Arial"/>
          <w:sz w:val="24"/>
          <w:szCs w:val="24"/>
        </w:rPr>
        <w:t>’s work</w:t>
      </w:r>
      <w:r w:rsidR="003B77B2" w:rsidRPr="008722D7">
        <w:rPr>
          <w:rFonts w:ascii="Arial" w:hAnsi="Arial" w:cs="Arial"/>
          <w:sz w:val="24"/>
          <w:szCs w:val="24"/>
        </w:rPr>
        <w:t xml:space="preserve"> during the Second</w:t>
      </w:r>
      <w:r w:rsidR="00AB3707" w:rsidRPr="008722D7">
        <w:rPr>
          <w:rFonts w:ascii="Arial" w:hAnsi="Arial" w:cs="Arial"/>
          <w:sz w:val="24"/>
          <w:szCs w:val="24"/>
        </w:rPr>
        <w:t xml:space="preserve"> World War</w:t>
      </w:r>
    </w:p>
    <w:p w14:paraId="0853F7CB" w14:textId="77777777" w:rsidR="00A44EEA" w:rsidRPr="008722D7" w:rsidRDefault="00A44EEA" w:rsidP="0084055E">
      <w:pPr>
        <w:rPr>
          <w:rFonts w:ascii="Arial" w:hAnsi="Arial" w:cs="Arial"/>
          <w:color w:val="FF0000"/>
          <w:sz w:val="24"/>
          <w:szCs w:val="24"/>
        </w:rPr>
      </w:pPr>
    </w:p>
    <w:p w14:paraId="04D7746E" w14:textId="4AA3C89C" w:rsidR="0084055E" w:rsidRPr="008722D7" w:rsidRDefault="0084055E" w:rsidP="0084055E">
      <w:pPr>
        <w:rPr>
          <w:rFonts w:ascii="Arial" w:hAnsi="Arial" w:cs="Arial"/>
          <w:color w:val="FF0000"/>
          <w:sz w:val="24"/>
          <w:szCs w:val="24"/>
        </w:rPr>
      </w:pPr>
      <w:r w:rsidRPr="008722D7">
        <w:rPr>
          <w:rFonts w:ascii="Arial" w:hAnsi="Arial" w:cs="Arial"/>
          <w:sz w:val="24"/>
          <w:szCs w:val="24"/>
        </w:rPr>
        <w:t>Bi</w:t>
      </w:r>
      <w:r w:rsidR="005B4002" w:rsidRPr="008722D7">
        <w:rPr>
          <w:rFonts w:ascii="Arial" w:hAnsi="Arial" w:cs="Arial"/>
          <w:sz w:val="24"/>
          <w:szCs w:val="24"/>
        </w:rPr>
        <w:t>on was engaged in three</w:t>
      </w:r>
      <w:r w:rsidR="0091709C" w:rsidRPr="008722D7">
        <w:rPr>
          <w:rFonts w:ascii="Arial" w:hAnsi="Arial" w:cs="Arial"/>
          <w:sz w:val="24"/>
          <w:szCs w:val="24"/>
        </w:rPr>
        <w:t xml:space="preserve"> key projects</w:t>
      </w:r>
      <w:r w:rsidRPr="008722D7">
        <w:rPr>
          <w:rFonts w:ascii="Arial" w:hAnsi="Arial" w:cs="Arial"/>
          <w:sz w:val="24"/>
          <w:szCs w:val="24"/>
        </w:rPr>
        <w:t xml:space="preserve"> </w:t>
      </w:r>
      <w:r w:rsidR="00D816FD" w:rsidRPr="008722D7">
        <w:rPr>
          <w:rFonts w:ascii="Arial" w:hAnsi="Arial" w:cs="Arial"/>
          <w:sz w:val="24"/>
          <w:szCs w:val="24"/>
        </w:rPr>
        <w:t>during his time in the military,</w:t>
      </w:r>
      <w:r w:rsidRPr="008722D7">
        <w:rPr>
          <w:rFonts w:ascii="Arial" w:hAnsi="Arial" w:cs="Arial"/>
          <w:sz w:val="24"/>
          <w:szCs w:val="24"/>
        </w:rPr>
        <w:t xml:space="preserve"> two for the War Office Selection Board and one at the Training Wing of Northfield Military Hospital in Birmingham. All contributed to the development of his thinking on groups.</w:t>
      </w:r>
    </w:p>
    <w:p w14:paraId="4D188E02" w14:textId="77777777" w:rsidR="00591649" w:rsidRPr="008722D7" w:rsidRDefault="00591649" w:rsidP="0084055E">
      <w:pPr>
        <w:rPr>
          <w:rFonts w:ascii="Arial" w:hAnsi="Arial" w:cs="Arial"/>
          <w:sz w:val="24"/>
          <w:szCs w:val="24"/>
        </w:rPr>
      </w:pPr>
    </w:p>
    <w:p w14:paraId="0DD7D071" w14:textId="50FA47F9" w:rsidR="0091709C" w:rsidRPr="008722D7" w:rsidRDefault="0091709C" w:rsidP="0084055E">
      <w:pPr>
        <w:rPr>
          <w:rFonts w:ascii="Arial" w:hAnsi="Arial" w:cs="Arial"/>
          <w:sz w:val="24"/>
          <w:szCs w:val="24"/>
        </w:rPr>
      </w:pPr>
      <w:r w:rsidRPr="008722D7">
        <w:rPr>
          <w:rFonts w:ascii="Arial" w:hAnsi="Arial" w:cs="Arial"/>
          <w:sz w:val="24"/>
          <w:szCs w:val="24"/>
        </w:rPr>
        <w:t>The War Office Selection Board (WOSB)</w:t>
      </w:r>
    </w:p>
    <w:p w14:paraId="2CA7F9F1" w14:textId="77777777" w:rsidR="00591649" w:rsidRPr="008722D7" w:rsidRDefault="00591649" w:rsidP="0084055E">
      <w:pPr>
        <w:rPr>
          <w:rFonts w:ascii="Arial" w:hAnsi="Arial" w:cs="Arial"/>
          <w:sz w:val="24"/>
          <w:szCs w:val="24"/>
        </w:rPr>
      </w:pPr>
    </w:p>
    <w:p w14:paraId="01F7B4CB" w14:textId="386F4371" w:rsidR="00D816FD" w:rsidRPr="008722D7" w:rsidRDefault="0084055E" w:rsidP="0084055E">
      <w:pPr>
        <w:rPr>
          <w:rFonts w:ascii="Arial" w:hAnsi="Arial" w:cs="Arial"/>
          <w:sz w:val="24"/>
          <w:szCs w:val="24"/>
        </w:rPr>
      </w:pPr>
      <w:r w:rsidRPr="008722D7">
        <w:rPr>
          <w:rFonts w:ascii="Arial" w:hAnsi="Arial" w:cs="Arial"/>
          <w:sz w:val="24"/>
          <w:szCs w:val="24"/>
        </w:rPr>
        <w:t>Bion was posted to the WOSB in 1942 (Blea</w:t>
      </w:r>
      <w:r w:rsidR="00D816FD" w:rsidRPr="008722D7">
        <w:rPr>
          <w:rFonts w:ascii="Arial" w:hAnsi="Arial" w:cs="Arial"/>
          <w:sz w:val="24"/>
          <w:szCs w:val="24"/>
        </w:rPr>
        <w:t>ndonu, 1994). The board was</w:t>
      </w:r>
      <w:r w:rsidRPr="008722D7">
        <w:rPr>
          <w:rFonts w:ascii="Arial" w:hAnsi="Arial" w:cs="Arial"/>
          <w:sz w:val="24"/>
          <w:szCs w:val="24"/>
        </w:rPr>
        <w:t xml:space="preserve"> established in response to the urgent need to recruit new officers and included both military and </w:t>
      </w:r>
      <w:r w:rsidR="0091709C" w:rsidRPr="008722D7">
        <w:rPr>
          <w:rFonts w:ascii="Arial" w:hAnsi="Arial" w:cs="Arial"/>
          <w:sz w:val="24"/>
          <w:szCs w:val="24"/>
        </w:rPr>
        <w:t xml:space="preserve">psychiatric </w:t>
      </w:r>
      <w:r w:rsidRPr="008722D7">
        <w:rPr>
          <w:rFonts w:ascii="Arial" w:hAnsi="Arial" w:cs="Arial"/>
          <w:sz w:val="24"/>
          <w:szCs w:val="24"/>
        </w:rPr>
        <w:t xml:space="preserve">personnel. Eric Trist also worked with Bion on the WOSB in the experimental unit. Trist recalls a key task of the unit was to improve ‘the quality of trainee intake’ (Trist, 1992, p.6) in response to </w:t>
      </w:r>
      <w:r w:rsidR="006267DF" w:rsidRPr="008722D7">
        <w:rPr>
          <w:rFonts w:ascii="Arial" w:hAnsi="Arial" w:cs="Arial"/>
          <w:sz w:val="24"/>
          <w:szCs w:val="24"/>
        </w:rPr>
        <w:t xml:space="preserve">a growing shortage of officers and </w:t>
      </w:r>
      <w:r w:rsidRPr="008722D7">
        <w:rPr>
          <w:rFonts w:ascii="Arial" w:hAnsi="Arial" w:cs="Arial"/>
          <w:sz w:val="24"/>
          <w:szCs w:val="24"/>
        </w:rPr>
        <w:t xml:space="preserve">the high failure rate of current candidates. Bion describes the method developed for the WOSB as </w:t>
      </w:r>
      <w:r w:rsidR="005B4002" w:rsidRPr="008722D7">
        <w:rPr>
          <w:rFonts w:ascii="Arial" w:hAnsi="Arial" w:cs="Arial"/>
          <w:sz w:val="24"/>
          <w:szCs w:val="24"/>
        </w:rPr>
        <w:t>‘so simple and obvious….that it</w:t>
      </w:r>
      <w:r w:rsidRPr="008722D7">
        <w:rPr>
          <w:rFonts w:ascii="Arial" w:hAnsi="Arial" w:cs="Arial"/>
          <w:sz w:val="24"/>
          <w:szCs w:val="24"/>
        </w:rPr>
        <w:t xml:space="preserve">s revolutionary nature can easily be lost sight of’ (Bion, 1946, p.77). Men invited to the selection board found that instead of individual assessments which had been the norm in officer selection, they were allocated to a group and required to participate in a series of group activities: ‘mutual introductions’ ‘free group discussions’ ‘spontaneous situations’ and an ‘inter-group game’ (Trist, 1992, p.7). All tests were of the group, not the individual. No instructions were given as to how the series of tasks should be carried out or who should lead the process, </w:t>
      </w:r>
    </w:p>
    <w:p w14:paraId="1F7B21C4" w14:textId="77777777" w:rsidR="00591649" w:rsidRPr="008722D7" w:rsidRDefault="00591649" w:rsidP="0084055E">
      <w:pPr>
        <w:rPr>
          <w:rFonts w:ascii="Times New Roman" w:hAnsi="Times New Roman" w:cs="Times New Roman"/>
          <w:sz w:val="24"/>
          <w:szCs w:val="24"/>
        </w:rPr>
      </w:pPr>
    </w:p>
    <w:p w14:paraId="30F61E97" w14:textId="588BF7AA" w:rsidR="0084055E" w:rsidRPr="008722D7" w:rsidRDefault="0084055E" w:rsidP="00D816FD">
      <w:pPr>
        <w:ind w:left="720"/>
        <w:rPr>
          <w:rFonts w:ascii="Times New Roman" w:hAnsi="Times New Roman" w:cs="Times New Roman"/>
          <w:sz w:val="24"/>
          <w:szCs w:val="24"/>
        </w:rPr>
      </w:pPr>
      <w:r w:rsidRPr="008722D7">
        <w:rPr>
          <w:rFonts w:ascii="Times New Roman" w:hAnsi="Times New Roman" w:cs="Times New Roman"/>
          <w:sz w:val="24"/>
          <w:szCs w:val="24"/>
        </w:rPr>
        <w:t xml:space="preserve">‘these were left to </w:t>
      </w:r>
      <w:r w:rsidR="007D3CAC" w:rsidRPr="008722D7">
        <w:rPr>
          <w:rFonts w:ascii="Times New Roman" w:hAnsi="Times New Roman" w:cs="Times New Roman"/>
          <w:sz w:val="24"/>
          <w:szCs w:val="24"/>
        </w:rPr>
        <w:t>emerge,</w:t>
      </w:r>
      <w:r w:rsidRPr="008722D7">
        <w:rPr>
          <w:rFonts w:ascii="Times New Roman" w:hAnsi="Times New Roman" w:cs="Times New Roman"/>
          <w:sz w:val="24"/>
          <w:szCs w:val="24"/>
        </w:rPr>
        <w:t xml:space="preserve"> and it was the duty of the observing officers to watch how any given man was reconciling his personal ambitions, hopes and fears with the requirements exacted by the group for its success’ (Bion, 1946, p.78). </w:t>
      </w:r>
    </w:p>
    <w:p w14:paraId="0CA92B00" w14:textId="77777777" w:rsidR="00591649" w:rsidRPr="008722D7" w:rsidRDefault="00591649" w:rsidP="00D816FD">
      <w:pPr>
        <w:ind w:left="720"/>
        <w:rPr>
          <w:rFonts w:ascii="Arial" w:hAnsi="Arial" w:cs="Arial"/>
          <w:sz w:val="24"/>
          <w:szCs w:val="24"/>
        </w:rPr>
      </w:pPr>
    </w:p>
    <w:p w14:paraId="13CC243C" w14:textId="77777777" w:rsidR="00A44EEA" w:rsidRPr="008722D7" w:rsidRDefault="0084055E" w:rsidP="0084055E">
      <w:pPr>
        <w:rPr>
          <w:rFonts w:ascii="Arial" w:hAnsi="Arial" w:cs="Arial"/>
          <w:sz w:val="24"/>
          <w:szCs w:val="24"/>
        </w:rPr>
      </w:pPr>
      <w:r w:rsidRPr="008722D7">
        <w:rPr>
          <w:rFonts w:ascii="Arial" w:hAnsi="Arial" w:cs="Arial"/>
          <w:sz w:val="24"/>
          <w:szCs w:val="24"/>
        </w:rPr>
        <w:t>Bion’s advice to the observers is revealing. He reminds them not to interfere, as this would ‘distort t</w:t>
      </w:r>
      <w:r w:rsidR="0091709C" w:rsidRPr="008722D7">
        <w:rPr>
          <w:rFonts w:ascii="Arial" w:hAnsi="Arial" w:cs="Arial"/>
          <w:sz w:val="24"/>
          <w:szCs w:val="24"/>
        </w:rPr>
        <w:t>he field’ (</w:t>
      </w:r>
      <w:r w:rsidR="00201A28" w:rsidRPr="008722D7">
        <w:rPr>
          <w:rFonts w:ascii="Arial" w:hAnsi="Arial" w:cs="Arial"/>
          <w:sz w:val="24"/>
          <w:szCs w:val="24"/>
        </w:rPr>
        <w:t>p.78</w:t>
      </w:r>
      <w:r w:rsidR="0091709C" w:rsidRPr="008722D7">
        <w:rPr>
          <w:rFonts w:ascii="Arial" w:hAnsi="Arial" w:cs="Arial"/>
          <w:sz w:val="24"/>
          <w:szCs w:val="24"/>
        </w:rPr>
        <w:t>) and to focus</w:t>
      </w:r>
      <w:r w:rsidRPr="008722D7">
        <w:rPr>
          <w:rFonts w:ascii="Arial" w:hAnsi="Arial" w:cs="Arial"/>
          <w:sz w:val="24"/>
          <w:szCs w:val="24"/>
        </w:rPr>
        <w:t xml:space="preserve"> not </w:t>
      </w:r>
      <w:r w:rsidR="0091709C" w:rsidRPr="008722D7">
        <w:rPr>
          <w:rFonts w:ascii="Arial" w:hAnsi="Arial" w:cs="Arial"/>
          <w:sz w:val="24"/>
          <w:szCs w:val="24"/>
        </w:rPr>
        <w:t xml:space="preserve">on </w:t>
      </w:r>
      <w:r w:rsidRPr="008722D7">
        <w:rPr>
          <w:rFonts w:ascii="Arial" w:hAnsi="Arial" w:cs="Arial"/>
          <w:sz w:val="24"/>
          <w:szCs w:val="24"/>
        </w:rPr>
        <w:t>the success of the group to complete the task, but ‘the way in which a man’s capacity for personal relationships stand up under the strain of his own and other men’s fear of failure and desires for personal success’ (p.78). Bion’s interest is not in how well the group complete the task, the latter is simply a tool to create the opportunity for observation;</w:t>
      </w:r>
      <w:r w:rsidR="006267DF" w:rsidRPr="008722D7">
        <w:rPr>
          <w:rFonts w:ascii="Arial" w:hAnsi="Arial" w:cs="Arial"/>
          <w:sz w:val="24"/>
          <w:szCs w:val="24"/>
        </w:rPr>
        <w:t xml:space="preserve"> i</w:t>
      </w:r>
      <w:r w:rsidRPr="008722D7">
        <w:rPr>
          <w:rFonts w:ascii="Arial" w:hAnsi="Arial" w:cs="Arial"/>
          <w:sz w:val="24"/>
          <w:szCs w:val="24"/>
        </w:rPr>
        <w:t>t is what the activity reveals about the interaction between the men when they are under pressure to perform</w:t>
      </w:r>
      <w:r w:rsidR="00A17E84" w:rsidRPr="008722D7">
        <w:rPr>
          <w:rFonts w:ascii="Arial" w:hAnsi="Arial" w:cs="Arial"/>
          <w:sz w:val="24"/>
          <w:szCs w:val="24"/>
        </w:rPr>
        <w:t>. Bion is also highlighting the unique circumstances that can exist within a group that may not be readily present themselves within a 1:1 interaction.</w:t>
      </w:r>
      <w:r w:rsidRPr="008722D7">
        <w:rPr>
          <w:rFonts w:ascii="Arial" w:hAnsi="Arial" w:cs="Arial"/>
          <w:sz w:val="24"/>
          <w:szCs w:val="24"/>
        </w:rPr>
        <w:t xml:space="preserve"> </w:t>
      </w:r>
    </w:p>
    <w:p w14:paraId="70762695" w14:textId="77777777" w:rsidR="00A44EEA" w:rsidRPr="008722D7" w:rsidRDefault="00A44EEA" w:rsidP="0084055E">
      <w:pPr>
        <w:rPr>
          <w:rFonts w:ascii="Arial" w:hAnsi="Arial" w:cs="Arial"/>
          <w:sz w:val="24"/>
          <w:szCs w:val="24"/>
        </w:rPr>
      </w:pPr>
    </w:p>
    <w:p w14:paraId="78944CD3" w14:textId="77777777" w:rsidR="00A44EEA" w:rsidRPr="008722D7" w:rsidRDefault="0084055E" w:rsidP="0084055E">
      <w:pPr>
        <w:rPr>
          <w:rFonts w:ascii="Arial" w:hAnsi="Arial" w:cs="Arial"/>
          <w:sz w:val="24"/>
          <w:szCs w:val="24"/>
        </w:rPr>
      </w:pPr>
      <w:r w:rsidRPr="008722D7">
        <w:rPr>
          <w:rFonts w:ascii="Arial" w:hAnsi="Arial" w:cs="Arial"/>
          <w:sz w:val="24"/>
          <w:szCs w:val="24"/>
        </w:rPr>
        <w:t xml:space="preserve">Bion’s second role for the WOSB was the development of the Regimental Nomination Scheme. Again, the shortage of good quality recruits for officer training was the impetus, leading Bion to suggest that the ‘selection should be the concern of the </w:t>
      </w:r>
      <w:r w:rsidR="00E015CE" w:rsidRPr="008722D7">
        <w:rPr>
          <w:rFonts w:ascii="Arial" w:hAnsi="Arial" w:cs="Arial"/>
          <w:sz w:val="24"/>
          <w:szCs w:val="24"/>
        </w:rPr>
        <w:t>army, not</w:t>
      </w:r>
      <w:r w:rsidRPr="008722D7">
        <w:rPr>
          <w:rFonts w:ascii="Arial" w:hAnsi="Arial" w:cs="Arial"/>
          <w:sz w:val="24"/>
          <w:szCs w:val="24"/>
        </w:rPr>
        <w:t xml:space="preserve"> just the selection board’ (Bleandonu, 1990, p.58). The scheme, for a brief period, led to soldiers of all ranks within ‘good’ regiments nominating suitable candidates to be put forward for consideration by the WOSB. The scheme however was short lived; though successful in increasing the number of suitable recruits, it was deemed subversive by the military hierarchy (ibid). Bion’s idea of sharing responsibility for selection with all members of a regiment and recognising the personal knowledge and </w:t>
      </w:r>
      <w:r w:rsidR="00D816FD" w:rsidRPr="008722D7">
        <w:rPr>
          <w:rFonts w:ascii="Arial" w:hAnsi="Arial" w:cs="Arial"/>
          <w:sz w:val="24"/>
          <w:szCs w:val="24"/>
        </w:rPr>
        <w:t>experience, which ordinary soldiers can bring to the selection process, is a radical one.  At its heart</w:t>
      </w:r>
      <w:r w:rsidRPr="008722D7">
        <w:rPr>
          <w:rFonts w:ascii="Arial" w:hAnsi="Arial" w:cs="Arial"/>
          <w:sz w:val="24"/>
          <w:szCs w:val="24"/>
        </w:rPr>
        <w:t xml:space="preserve"> can be seen the essence of his theoretical approach; that sharing responsibility amongst all those concerned (i.e. relinquishing control) engenders a sense of belonging and a shared commitment to a mutual purpose. </w:t>
      </w:r>
    </w:p>
    <w:p w14:paraId="36EE463A" w14:textId="77777777" w:rsidR="00A44EEA" w:rsidRPr="008722D7" w:rsidRDefault="00A44EEA" w:rsidP="0084055E">
      <w:pPr>
        <w:rPr>
          <w:rFonts w:ascii="Arial" w:hAnsi="Arial" w:cs="Arial"/>
          <w:sz w:val="24"/>
          <w:szCs w:val="24"/>
        </w:rPr>
      </w:pPr>
    </w:p>
    <w:p w14:paraId="71B8AB88" w14:textId="35B20CD5" w:rsidR="00A44EEA" w:rsidRPr="008722D7" w:rsidRDefault="008722D7" w:rsidP="00A44EEA">
      <w:pPr>
        <w:rPr>
          <w:rFonts w:ascii="Arial" w:hAnsi="Arial" w:cs="Arial"/>
          <w:sz w:val="24"/>
          <w:szCs w:val="24"/>
        </w:rPr>
      </w:pPr>
      <w:r>
        <w:rPr>
          <w:rFonts w:ascii="Arial" w:hAnsi="Arial" w:cs="Arial"/>
          <w:sz w:val="24"/>
          <w:szCs w:val="24"/>
        </w:rPr>
        <w:t>The Northfield e</w:t>
      </w:r>
      <w:r w:rsidR="0084055E" w:rsidRPr="008722D7">
        <w:rPr>
          <w:rFonts w:ascii="Arial" w:hAnsi="Arial" w:cs="Arial"/>
          <w:sz w:val="24"/>
          <w:szCs w:val="24"/>
        </w:rPr>
        <w:t>xperiment</w:t>
      </w:r>
    </w:p>
    <w:p w14:paraId="123B5AD6" w14:textId="77777777" w:rsidR="00A44EEA" w:rsidRPr="008722D7" w:rsidRDefault="00A44EEA" w:rsidP="00A44EEA">
      <w:pPr>
        <w:rPr>
          <w:rFonts w:ascii="Arial" w:hAnsi="Arial" w:cs="Arial"/>
          <w:sz w:val="24"/>
          <w:szCs w:val="24"/>
        </w:rPr>
      </w:pPr>
    </w:p>
    <w:p w14:paraId="5658F3A7" w14:textId="47AEA6A1" w:rsidR="00752A30" w:rsidRPr="008722D7" w:rsidRDefault="0084055E" w:rsidP="00A44EEA">
      <w:pPr>
        <w:rPr>
          <w:rFonts w:ascii="Arial" w:hAnsi="Arial" w:cs="Arial"/>
          <w:sz w:val="24"/>
          <w:szCs w:val="24"/>
        </w:rPr>
      </w:pPr>
      <w:r w:rsidRPr="008722D7">
        <w:rPr>
          <w:rFonts w:ascii="Arial" w:hAnsi="Arial" w:cs="Arial"/>
          <w:sz w:val="24"/>
          <w:szCs w:val="24"/>
        </w:rPr>
        <w:t>Bion’</w:t>
      </w:r>
      <w:r w:rsidR="00D54FCC" w:rsidRPr="008722D7">
        <w:rPr>
          <w:rFonts w:ascii="Arial" w:hAnsi="Arial" w:cs="Arial"/>
          <w:sz w:val="24"/>
          <w:szCs w:val="24"/>
        </w:rPr>
        <w:t>s third wartime project</w:t>
      </w:r>
      <w:r w:rsidR="00442FF3" w:rsidRPr="008722D7">
        <w:rPr>
          <w:rFonts w:ascii="Arial" w:hAnsi="Arial" w:cs="Arial"/>
          <w:sz w:val="24"/>
          <w:szCs w:val="24"/>
        </w:rPr>
        <w:t xml:space="preserve"> relates to his work in the Training Wing at Northfield Military H</w:t>
      </w:r>
      <w:r w:rsidRPr="008722D7">
        <w:rPr>
          <w:rFonts w:ascii="Arial" w:hAnsi="Arial" w:cs="Arial"/>
          <w:sz w:val="24"/>
          <w:szCs w:val="24"/>
        </w:rPr>
        <w:t xml:space="preserve">ospital </w:t>
      </w:r>
      <w:r w:rsidR="00691244" w:rsidRPr="008722D7">
        <w:rPr>
          <w:rFonts w:ascii="Arial" w:hAnsi="Arial" w:cs="Arial"/>
          <w:sz w:val="24"/>
          <w:szCs w:val="24"/>
        </w:rPr>
        <w:t xml:space="preserve">in 1943 </w:t>
      </w:r>
      <w:r w:rsidRPr="008722D7">
        <w:rPr>
          <w:rFonts w:ascii="Arial" w:hAnsi="Arial" w:cs="Arial"/>
          <w:sz w:val="24"/>
          <w:szCs w:val="24"/>
        </w:rPr>
        <w:t xml:space="preserve">alongside John Rickman. </w:t>
      </w:r>
      <w:r w:rsidR="00442FF3" w:rsidRPr="008722D7">
        <w:rPr>
          <w:rFonts w:ascii="Arial" w:hAnsi="Arial" w:cs="Arial"/>
          <w:sz w:val="24"/>
          <w:szCs w:val="24"/>
        </w:rPr>
        <w:t xml:space="preserve">Rickman and Bion had already identified a shared interest and enthusiasm for the group method. Though no copy now exists (Trist, 1992, p.9), they had previously worked together to draw up a blueprint (The Wharncliffe Memorandum) for the </w:t>
      </w:r>
      <w:r w:rsidR="00921AC9" w:rsidRPr="008722D7">
        <w:rPr>
          <w:rFonts w:ascii="Arial" w:hAnsi="Arial" w:cs="Arial"/>
          <w:sz w:val="24"/>
          <w:szCs w:val="24"/>
        </w:rPr>
        <w:t>ground-breaking</w:t>
      </w:r>
      <w:r w:rsidR="00442FF3" w:rsidRPr="008722D7">
        <w:rPr>
          <w:rFonts w:ascii="Arial" w:hAnsi="Arial" w:cs="Arial"/>
          <w:sz w:val="24"/>
          <w:szCs w:val="24"/>
        </w:rPr>
        <w:t xml:space="preserve"> approach that was implemented at Northfield. </w:t>
      </w:r>
      <w:r w:rsidR="008C47BB" w:rsidRPr="008722D7">
        <w:rPr>
          <w:rFonts w:ascii="Arial" w:hAnsi="Arial" w:cs="Arial"/>
          <w:sz w:val="24"/>
          <w:szCs w:val="24"/>
        </w:rPr>
        <w:t xml:space="preserve">The Wharncliffe experiment ‘consisted of the association of paramilitary training facilities with psychological care for the soldier,’ (Conci, 2011, p.78). </w:t>
      </w:r>
      <w:r w:rsidR="00D816FD" w:rsidRPr="008722D7">
        <w:rPr>
          <w:rFonts w:ascii="Arial" w:hAnsi="Arial" w:cs="Arial"/>
          <w:sz w:val="24"/>
          <w:szCs w:val="24"/>
        </w:rPr>
        <w:t>Patients at Northfield were drawn from a range of backgrounds</w:t>
      </w:r>
      <w:r w:rsidR="00182E52" w:rsidRPr="008722D7">
        <w:rPr>
          <w:rFonts w:ascii="Arial" w:hAnsi="Arial" w:cs="Arial"/>
          <w:sz w:val="24"/>
          <w:szCs w:val="24"/>
        </w:rPr>
        <w:t>, military personnel</w:t>
      </w:r>
      <w:r w:rsidR="00A96949" w:rsidRPr="008722D7">
        <w:rPr>
          <w:rFonts w:ascii="Arial" w:hAnsi="Arial" w:cs="Arial"/>
          <w:sz w:val="24"/>
          <w:szCs w:val="24"/>
        </w:rPr>
        <w:t>, prisoner of war escape</w:t>
      </w:r>
      <w:r w:rsidR="00182E52" w:rsidRPr="008722D7">
        <w:rPr>
          <w:rFonts w:ascii="Arial" w:hAnsi="Arial" w:cs="Arial"/>
          <w:sz w:val="24"/>
          <w:szCs w:val="24"/>
        </w:rPr>
        <w:t>e</w:t>
      </w:r>
      <w:r w:rsidR="00A96949" w:rsidRPr="008722D7">
        <w:rPr>
          <w:rFonts w:ascii="Arial" w:hAnsi="Arial" w:cs="Arial"/>
          <w:sz w:val="24"/>
          <w:szCs w:val="24"/>
        </w:rPr>
        <w:t>s and individuals with disciplinary problems (Harr</w:t>
      </w:r>
      <w:r w:rsidR="00182E52" w:rsidRPr="008722D7">
        <w:rPr>
          <w:rFonts w:ascii="Arial" w:hAnsi="Arial" w:cs="Arial"/>
          <w:sz w:val="24"/>
          <w:szCs w:val="24"/>
        </w:rPr>
        <w:t>ison</w:t>
      </w:r>
      <w:r w:rsidR="00E015CE" w:rsidRPr="008722D7">
        <w:rPr>
          <w:rFonts w:ascii="Arial" w:hAnsi="Arial" w:cs="Arial"/>
          <w:sz w:val="24"/>
          <w:szCs w:val="24"/>
        </w:rPr>
        <w:t xml:space="preserve"> and</w:t>
      </w:r>
      <w:r w:rsidR="00182E52" w:rsidRPr="008722D7">
        <w:rPr>
          <w:rFonts w:ascii="Arial" w:hAnsi="Arial" w:cs="Arial"/>
          <w:sz w:val="24"/>
          <w:szCs w:val="24"/>
        </w:rPr>
        <w:t xml:space="preserve"> Clarke</w:t>
      </w:r>
      <w:r w:rsidR="0053229F" w:rsidRPr="008722D7">
        <w:rPr>
          <w:rFonts w:ascii="Arial" w:hAnsi="Arial" w:cs="Arial"/>
          <w:sz w:val="24"/>
          <w:szCs w:val="24"/>
        </w:rPr>
        <w:t>,</w:t>
      </w:r>
      <w:r w:rsidR="00E015CE" w:rsidRPr="008722D7">
        <w:rPr>
          <w:rFonts w:ascii="Arial" w:hAnsi="Arial" w:cs="Arial"/>
          <w:sz w:val="24"/>
          <w:szCs w:val="24"/>
        </w:rPr>
        <w:t xml:space="preserve"> </w:t>
      </w:r>
      <w:r w:rsidR="00182E52" w:rsidRPr="008722D7">
        <w:rPr>
          <w:rFonts w:ascii="Arial" w:hAnsi="Arial" w:cs="Arial"/>
          <w:sz w:val="24"/>
          <w:szCs w:val="24"/>
        </w:rPr>
        <w:t>1992)</w:t>
      </w:r>
      <w:r w:rsidR="00A96949" w:rsidRPr="008722D7">
        <w:rPr>
          <w:rFonts w:ascii="Arial" w:hAnsi="Arial" w:cs="Arial"/>
          <w:sz w:val="24"/>
          <w:szCs w:val="24"/>
        </w:rPr>
        <w:t xml:space="preserve">. </w:t>
      </w:r>
      <w:r w:rsidR="00182E52" w:rsidRPr="008722D7">
        <w:rPr>
          <w:rFonts w:ascii="Arial" w:hAnsi="Arial" w:cs="Arial"/>
          <w:sz w:val="24"/>
          <w:szCs w:val="24"/>
        </w:rPr>
        <w:t xml:space="preserve">The </w:t>
      </w:r>
      <w:r w:rsidR="00442FF3" w:rsidRPr="008722D7">
        <w:rPr>
          <w:rFonts w:ascii="Arial" w:hAnsi="Arial" w:cs="Arial"/>
          <w:sz w:val="24"/>
          <w:szCs w:val="24"/>
        </w:rPr>
        <w:t>key purpose of the training wing</w:t>
      </w:r>
      <w:r w:rsidR="00182E52" w:rsidRPr="008722D7">
        <w:rPr>
          <w:rFonts w:ascii="Arial" w:hAnsi="Arial" w:cs="Arial"/>
          <w:sz w:val="24"/>
          <w:szCs w:val="24"/>
        </w:rPr>
        <w:t xml:space="preserve"> was </w:t>
      </w:r>
      <w:r w:rsidR="00442FF3" w:rsidRPr="008722D7">
        <w:rPr>
          <w:rFonts w:ascii="Arial" w:hAnsi="Arial" w:cs="Arial"/>
          <w:sz w:val="24"/>
          <w:szCs w:val="24"/>
        </w:rPr>
        <w:t>to facilitate the process of returning the patient to active service. This however did not always happen ‘many…..regarded beating the system as their main task’ (Harrison</w:t>
      </w:r>
      <w:r w:rsidR="00E015CE" w:rsidRPr="008722D7">
        <w:rPr>
          <w:rFonts w:ascii="Arial" w:hAnsi="Arial" w:cs="Arial"/>
          <w:sz w:val="24"/>
          <w:szCs w:val="24"/>
        </w:rPr>
        <w:t xml:space="preserve"> and</w:t>
      </w:r>
      <w:r w:rsidR="00442FF3" w:rsidRPr="008722D7">
        <w:rPr>
          <w:rFonts w:ascii="Arial" w:hAnsi="Arial" w:cs="Arial"/>
          <w:sz w:val="24"/>
          <w:szCs w:val="24"/>
        </w:rPr>
        <w:t xml:space="preserve"> Clarke, 1992, p. 698). </w:t>
      </w:r>
    </w:p>
    <w:p w14:paraId="56C6ED28" w14:textId="77777777" w:rsidR="00752A30" w:rsidRPr="008722D7" w:rsidRDefault="00752A30" w:rsidP="0084055E">
      <w:pPr>
        <w:rPr>
          <w:rFonts w:ascii="Arial" w:hAnsi="Arial" w:cs="Arial"/>
          <w:sz w:val="24"/>
          <w:szCs w:val="24"/>
        </w:rPr>
      </w:pPr>
    </w:p>
    <w:p w14:paraId="1532CF64" w14:textId="622FFB74" w:rsidR="00752A30" w:rsidRPr="008722D7" w:rsidRDefault="0084055E" w:rsidP="0084055E">
      <w:pPr>
        <w:rPr>
          <w:rFonts w:ascii="Arial" w:hAnsi="Arial" w:cs="Arial"/>
          <w:sz w:val="24"/>
          <w:szCs w:val="24"/>
        </w:rPr>
      </w:pPr>
      <w:r w:rsidRPr="008722D7">
        <w:rPr>
          <w:rFonts w:ascii="Arial" w:hAnsi="Arial" w:cs="Arial"/>
          <w:sz w:val="24"/>
          <w:szCs w:val="24"/>
        </w:rPr>
        <w:t>Bion espoused the view that both patients and staff in the training wing at Northfield were displaying, en</w:t>
      </w:r>
      <w:r w:rsidR="008722D7">
        <w:rPr>
          <w:rFonts w:ascii="Arial" w:hAnsi="Arial" w:cs="Arial"/>
          <w:sz w:val="24"/>
          <w:szCs w:val="24"/>
        </w:rPr>
        <w:t>-</w:t>
      </w:r>
      <w:r w:rsidRPr="008722D7">
        <w:rPr>
          <w:rFonts w:ascii="Arial" w:hAnsi="Arial" w:cs="Arial"/>
          <w:sz w:val="24"/>
          <w:szCs w:val="24"/>
        </w:rPr>
        <w:t>masse, an avoidance of the key issue</w:t>
      </w:r>
      <w:r w:rsidR="001F5067" w:rsidRPr="008722D7">
        <w:rPr>
          <w:rFonts w:ascii="Arial" w:hAnsi="Arial" w:cs="Arial"/>
          <w:sz w:val="24"/>
          <w:szCs w:val="24"/>
        </w:rPr>
        <w:t>.</w:t>
      </w:r>
      <w:r w:rsidR="005B4002" w:rsidRPr="008722D7">
        <w:rPr>
          <w:rFonts w:ascii="Arial" w:hAnsi="Arial" w:cs="Arial"/>
          <w:sz w:val="24"/>
          <w:szCs w:val="24"/>
        </w:rPr>
        <w:t xml:space="preserve"> </w:t>
      </w:r>
      <w:r w:rsidR="001F5067" w:rsidRPr="008722D7">
        <w:rPr>
          <w:rFonts w:ascii="Arial" w:hAnsi="Arial" w:cs="Arial"/>
          <w:sz w:val="24"/>
          <w:szCs w:val="24"/>
        </w:rPr>
        <w:t>F</w:t>
      </w:r>
      <w:r w:rsidR="005B4002" w:rsidRPr="008722D7">
        <w:rPr>
          <w:rFonts w:ascii="Arial" w:hAnsi="Arial" w:cs="Arial"/>
          <w:sz w:val="24"/>
          <w:szCs w:val="24"/>
        </w:rPr>
        <w:t>rom Bion’s perspective this</w:t>
      </w:r>
      <w:r w:rsidR="0053229F" w:rsidRPr="008722D7">
        <w:rPr>
          <w:rFonts w:ascii="Arial" w:hAnsi="Arial" w:cs="Arial"/>
          <w:sz w:val="24"/>
          <w:szCs w:val="24"/>
        </w:rPr>
        <w:t xml:space="preserve"> </w:t>
      </w:r>
      <w:r w:rsidR="009D02EA" w:rsidRPr="008722D7">
        <w:rPr>
          <w:rFonts w:ascii="Arial" w:hAnsi="Arial" w:cs="Arial"/>
          <w:sz w:val="24"/>
          <w:szCs w:val="24"/>
        </w:rPr>
        <w:t xml:space="preserve">key </w:t>
      </w:r>
      <w:r w:rsidR="0053229F" w:rsidRPr="008722D7">
        <w:rPr>
          <w:rFonts w:ascii="Arial" w:hAnsi="Arial" w:cs="Arial"/>
          <w:sz w:val="24"/>
          <w:szCs w:val="24"/>
        </w:rPr>
        <w:t>issue</w:t>
      </w:r>
      <w:r w:rsidR="005B4002" w:rsidRPr="008722D7">
        <w:rPr>
          <w:rFonts w:ascii="Arial" w:hAnsi="Arial" w:cs="Arial"/>
          <w:sz w:val="24"/>
          <w:szCs w:val="24"/>
        </w:rPr>
        <w:t xml:space="preserve"> was the </w:t>
      </w:r>
      <w:r w:rsidR="009D02EA" w:rsidRPr="008722D7">
        <w:rPr>
          <w:rFonts w:ascii="Arial" w:hAnsi="Arial" w:cs="Arial"/>
          <w:sz w:val="24"/>
          <w:szCs w:val="24"/>
        </w:rPr>
        <w:t xml:space="preserve">actual </w:t>
      </w:r>
      <w:r w:rsidR="005B4002" w:rsidRPr="008722D7">
        <w:rPr>
          <w:rFonts w:ascii="Arial" w:hAnsi="Arial" w:cs="Arial"/>
          <w:sz w:val="24"/>
          <w:szCs w:val="24"/>
        </w:rPr>
        <w:t>inter-relationships within the group</w:t>
      </w:r>
      <w:r w:rsidRPr="008722D7">
        <w:rPr>
          <w:rFonts w:ascii="Arial" w:hAnsi="Arial" w:cs="Arial"/>
          <w:sz w:val="24"/>
          <w:szCs w:val="24"/>
        </w:rPr>
        <w:t>. ‘Without realising it doctors and patients alike are running away from the key complaint’ (Bion, 1946, p.79). Bion’s solution was to encourage the identification of ‘the ailment afflicting the community, as opposed to the individuals composing it, and next give the community a common aim.’ (ibi</w:t>
      </w:r>
      <w:r w:rsidR="005B4002" w:rsidRPr="008722D7">
        <w:rPr>
          <w:rFonts w:ascii="Arial" w:hAnsi="Arial" w:cs="Arial"/>
          <w:sz w:val="24"/>
          <w:szCs w:val="24"/>
        </w:rPr>
        <w:t>d)</w:t>
      </w:r>
      <w:r w:rsidRPr="008722D7">
        <w:rPr>
          <w:rFonts w:ascii="Arial" w:hAnsi="Arial" w:cs="Arial"/>
          <w:sz w:val="24"/>
          <w:szCs w:val="24"/>
        </w:rPr>
        <w:t>. In the ‘Guiding Principles’ for the approach Bion implemented, he outlines how he encouraged a re-focusing of priorities within the ward to ensure ‘the therapeutic occupation of the group was the study of the group within itself.’ He begins by noting that the objective of the ward must be the ‘study of its internal tensions’ with the aim of making clear the relationship between ‘neurotic behaviour’ and the ‘frustration, waste of energy and unhappiness in the group’ (Bion, 1946, p.81). Bion’s ambitions for the project are lucidly put when he states, ‘it was our object to send men out with at least some understanding of intra group relationships and, if possible, how to harmonise them’ (</w:t>
      </w:r>
      <w:r w:rsidR="00E015CE" w:rsidRPr="008722D7">
        <w:rPr>
          <w:rFonts w:ascii="Arial" w:hAnsi="Arial" w:cs="Arial"/>
          <w:sz w:val="24"/>
          <w:szCs w:val="24"/>
        </w:rPr>
        <w:t>ibid</w:t>
      </w:r>
      <w:r w:rsidRPr="008722D7">
        <w:rPr>
          <w:rFonts w:ascii="Arial" w:hAnsi="Arial" w:cs="Arial"/>
          <w:sz w:val="24"/>
          <w:szCs w:val="24"/>
        </w:rPr>
        <w:t>).</w:t>
      </w:r>
      <w:r w:rsidR="003A53C8" w:rsidRPr="008722D7">
        <w:rPr>
          <w:rFonts w:ascii="Arial" w:hAnsi="Arial" w:cs="Arial"/>
          <w:sz w:val="24"/>
          <w:szCs w:val="24"/>
        </w:rPr>
        <w:t xml:space="preserve"> He asserts the importance of establishing a ‘good group spirit’ (Bion, </w:t>
      </w:r>
      <w:r w:rsidR="009D02EA" w:rsidRPr="008722D7">
        <w:rPr>
          <w:rFonts w:ascii="Arial" w:hAnsi="Arial" w:cs="Arial"/>
          <w:sz w:val="24"/>
          <w:szCs w:val="24"/>
        </w:rPr>
        <w:t>1961, p.25). This he defines as:</w:t>
      </w:r>
      <w:r w:rsidR="003A53C8" w:rsidRPr="008722D7">
        <w:rPr>
          <w:rFonts w:ascii="Arial" w:hAnsi="Arial" w:cs="Arial"/>
          <w:sz w:val="24"/>
          <w:szCs w:val="24"/>
        </w:rPr>
        <w:t xml:space="preserve"> a shared purpose, recognition of the boundaries of the group, a willingness to welcome new members, a valuing of individual opinions, a recognition of the value of sub-groups but also their capacity to alienate and the capability to deal with difficulties as a group (ibid).</w:t>
      </w:r>
    </w:p>
    <w:p w14:paraId="0BB64338" w14:textId="77777777" w:rsidR="00752A30" w:rsidRPr="008722D7" w:rsidRDefault="00752A30" w:rsidP="0084055E">
      <w:pPr>
        <w:rPr>
          <w:rFonts w:ascii="Arial" w:hAnsi="Arial" w:cs="Arial"/>
          <w:sz w:val="24"/>
          <w:szCs w:val="24"/>
        </w:rPr>
      </w:pPr>
    </w:p>
    <w:p w14:paraId="1886F1B3" w14:textId="1EBFE018" w:rsidR="00E55EFD" w:rsidRPr="008722D7" w:rsidRDefault="0084055E" w:rsidP="007D0FC6">
      <w:pPr>
        <w:rPr>
          <w:rFonts w:ascii="Arial" w:hAnsi="Arial" w:cs="Arial"/>
          <w:sz w:val="24"/>
          <w:szCs w:val="24"/>
        </w:rPr>
      </w:pPr>
      <w:r w:rsidRPr="008722D7">
        <w:rPr>
          <w:rFonts w:ascii="Arial" w:hAnsi="Arial" w:cs="Arial"/>
          <w:sz w:val="24"/>
          <w:szCs w:val="24"/>
        </w:rPr>
        <w:t>At Northfield</w:t>
      </w:r>
      <w:r w:rsidR="009D02EA" w:rsidRPr="008722D7">
        <w:rPr>
          <w:rFonts w:ascii="Arial" w:hAnsi="Arial" w:cs="Arial"/>
          <w:sz w:val="24"/>
          <w:szCs w:val="24"/>
        </w:rPr>
        <w:t>,</w:t>
      </w:r>
      <w:r w:rsidRPr="008722D7">
        <w:rPr>
          <w:rFonts w:ascii="Arial" w:hAnsi="Arial" w:cs="Arial"/>
          <w:sz w:val="24"/>
          <w:szCs w:val="24"/>
        </w:rPr>
        <w:t xml:space="preserve"> Bion coalesced his thinking into a radical approach to the workings of the group. His ideas give responsibility back to the group because in his eyes the managing of the tensions of the group is the responsibility of the group itself. He also challenges the role of the professional, traditionally in charge of the process (Bion, 1946, p.81). Bion is questioning the value of the accepted hierarchy between professional and patient, (perhaps this can be extended to teacher and pupil, support worker and client), and endorsing the view that the patient, (the pupil or the client) </w:t>
      </w:r>
      <w:r w:rsidR="00EF6494" w:rsidRPr="008722D7">
        <w:rPr>
          <w:rFonts w:ascii="Arial" w:hAnsi="Arial" w:cs="Arial"/>
          <w:sz w:val="24"/>
          <w:szCs w:val="24"/>
        </w:rPr>
        <w:t xml:space="preserve">may be </w:t>
      </w:r>
      <w:r w:rsidRPr="008722D7">
        <w:rPr>
          <w:rFonts w:ascii="Arial" w:hAnsi="Arial" w:cs="Arial"/>
          <w:sz w:val="24"/>
          <w:szCs w:val="24"/>
        </w:rPr>
        <w:t>best placed to resolve their own problems. It is no surprise that Bion’s wor</w:t>
      </w:r>
      <w:r w:rsidR="007D0FC6" w:rsidRPr="008722D7">
        <w:rPr>
          <w:rFonts w:ascii="Arial" w:hAnsi="Arial" w:cs="Arial"/>
          <w:sz w:val="24"/>
          <w:szCs w:val="24"/>
        </w:rPr>
        <w:t>k at Northfield was short lived,</w:t>
      </w:r>
      <w:r w:rsidRPr="008722D7">
        <w:rPr>
          <w:rFonts w:ascii="Arial" w:hAnsi="Arial" w:cs="Arial"/>
          <w:sz w:val="24"/>
          <w:szCs w:val="24"/>
        </w:rPr>
        <w:t xml:space="preserve"> after only 6 weeks the first Northfield experiment was ended. Again, elements of the military hierarchy were ill at ea</w:t>
      </w:r>
      <w:r w:rsidR="00645896" w:rsidRPr="008722D7">
        <w:rPr>
          <w:rFonts w:ascii="Arial" w:hAnsi="Arial" w:cs="Arial"/>
          <w:sz w:val="24"/>
          <w:szCs w:val="24"/>
        </w:rPr>
        <w:t>se with the nature of Bion’s radical thinking.</w:t>
      </w:r>
      <w:r w:rsidRPr="008722D7">
        <w:rPr>
          <w:rFonts w:ascii="Arial" w:hAnsi="Arial" w:cs="Arial"/>
          <w:sz w:val="24"/>
          <w:szCs w:val="24"/>
        </w:rPr>
        <w:t xml:space="preserve"> </w:t>
      </w:r>
    </w:p>
    <w:p w14:paraId="52B12CDF" w14:textId="77777777" w:rsidR="007D0FC6" w:rsidRPr="008722D7" w:rsidRDefault="007D0FC6" w:rsidP="007D0FC6">
      <w:pPr>
        <w:rPr>
          <w:rFonts w:ascii="Arial" w:hAnsi="Arial" w:cs="Arial"/>
          <w:sz w:val="24"/>
          <w:szCs w:val="24"/>
        </w:rPr>
      </w:pPr>
    </w:p>
    <w:p w14:paraId="0BF32EC8" w14:textId="52061163" w:rsidR="00E55EFD" w:rsidRPr="008722D7" w:rsidRDefault="00E55EFD" w:rsidP="00E55EFD">
      <w:pPr>
        <w:pStyle w:val="Standard"/>
        <w:rPr>
          <w:rFonts w:ascii="Arial" w:hAnsi="Arial" w:cs="Arial"/>
          <w:lang w:val="en-GB"/>
        </w:rPr>
      </w:pPr>
      <w:r w:rsidRPr="008722D7">
        <w:rPr>
          <w:rFonts w:ascii="Arial" w:hAnsi="Arial" w:cs="Arial"/>
          <w:lang w:val="en-GB"/>
        </w:rPr>
        <w:t xml:space="preserve">The relevance of Bion’s ideas to </w:t>
      </w:r>
      <w:r w:rsidR="00641898" w:rsidRPr="008722D7">
        <w:rPr>
          <w:rFonts w:ascii="Arial" w:hAnsi="Arial" w:cs="Arial"/>
          <w:lang w:val="en-GB"/>
        </w:rPr>
        <w:t xml:space="preserve">group </w:t>
      </w:r>
      <w:r w:rsidRPr="008722D7">
        <w:rPr>
          <w:rFonts w:ascii="Arial" w:hAnsi="Arial" w:cs="Arial"/>
          <w:lang w:val="en-GB"/>
        </w:rPr>
        <w:t>work with young people</w:t>
      </w:r>
      <w:r w:rsidR="008722D7">
        <w:rPr>
          <w:rFonts w:ascii="Arial" w:hAnsi="Arial" w:cs="Arial"/>
          <w:lang w:val="en-GB"/>
        </w:rPr>
        <w:t xml:space="preserve"> (YP g</w:t>
      </w:r>
      <w:r w:rsidR="008014F3" w:rsidRPr="008722D7">
        <w:rPr>
          <w:rFonts w:ascii="Arial" w:hAnsi="Arial" w:cs="Arial"/>
          <w:lang w:val="en-GB"/>
        </w:rPr>
        <w:t>roups)</w:t>
      </w:r>
      <w:r w:rsidRPr="008722D7">
        <w:rPr>
          <w:rFonts w:ascii="Arial" w:hAnsi="Arial" w:cs="Arial"/>
          <w:lang w:val="en-GB"/>
        </w:rPr>
        <w:t>: a reflection</w:t>
      </w:r>
    </w:p>
    <w:p w14:paraId="02FD4E71" w14:textId="77777777" w:rsidR="00752A30" w:rsidRPr="008722D7" w:rsidRDefault="00752A30" w:rsidP="00E55EFD">
      <w:pPr>
        <w:pStyle w:val="Standard"/>
        <w:rPr>
          <w:rFonts w:ascii="Arial" w:hAnsi="Arial" w:cs="Arial"/>
          <w:lang w:val="en-GB"/>
        </w:rPr>
      </w:pPr>
    </w:p>
    <w:p w14:paraId="0B565E77" w14:textId="4C655366" w:rsidR="00E55EFD" w:rsidRPr="008722D7" w:rsidRDefault="00E55EFD" w:rsidP="00E55EFD">
      <w:pPr>
        <w:pStyle w:val="Standard"/>
        <w:rPr>
          <w:rFonts w:ascii="Arial" w:hAnsi="Arial" w:cs="Arial"/>
          <w:lang w:val="en-GB"/>
        </w:rPr>
      </w:pPr>
    </w:p>
    <w:p w14:paraId="15EBE90C" w14:textId="16F465E8" w:rsidR="003F6CCB" w:rsidRPr="008722D7" w:rsidRDefault="004C05DD" w:rsidP="00E55EFD">
      <w:pPr>
        <w:pStyle w:val="Standard"/>
        <w:rPr>
          <w:rFonts w:ascii="Arial" w:hAnsi="Arial" w:cs="Arial"/>
          <w:lang w:val="en-GB"/>
        </w:rPr>
      </w:pPr>
      <w:r w:rsidRPr="008722D7">
        <w:rPr>
          <w:rFonts w:ascii="Arial" w:hAnsi="Arial" w:cs="Arial"/>
          <w:lang w:val="en-GB"/>
        </w:rPr>
        <w:t xml:space="preserve">The following reflection arose from a detailed comparison of Bion’s early thinking </w:t>
      </w:r>
      <w:r w:rsidR="001370EB" w:rsidRPr="008722D7">
        <w:rPr>
          <w:rFonts w:ascii="Arial" w:hAnsi="Arial" w:cs="Arial"/>
          <w:lang w:val="en-GB"/>
        </w:rPr>
        <w:t>on groups with</w:t>
      </w:r>
      <w:r w:rsidRPr="008722D7">
        <w:rPr>
          <w:rFonts w:ascii="Arial" w:hAnsi="Arial" w:cs="Arial"/>
          <w:lang w:val="en-GB"/>
        </w:rPr>
        <w:t xml:space="preserve"> the author’s perceptions of their </w:t>
      </w:r>
      <w:r w:rsidR="001370EB" w:rsidRPr="008722D7">
        <w:rPr>
          <w:rFonts w:ascii="Arial" w:hAnsi="Arial" w:cs="Arial"/>
          <w:lang w:val="en-GB"/>
        </w:rPr>
        <w:t xml:space="preserve">own </w:t>
      </w:r>
      <w:r w:rsidRPr="008722D7">
        <w:rPr>
          <w:rFonts w:ascii="Arial" w:hAnsi="Arial" w:cs="Arial"/>
          <w:lang w:val="en-GB"/>
        </w:rPr>
        <w:t>experiences work</w:t>
      </w:r>
      <w:r w:rsidR="001370EB" w:rsidRPr="008722D7">
        <w:rPr>
          <w:rFonts w:ascii="Arial" w:hAnsi="Arial" w:cs="Arial"/>
          <w:lang w:val="en-GB"/>
        </w:rPr>
        <w:t xml:space="preserve">ing </w:t>
      </w:r>
      <w:r w:rsidR="009D4810" w:rsidRPr="008722D7">
        <w:rPr>
          <w:rFonts w:ascii="Arial" w:hAnsi="Arial" w:cs="Arial"/>
          <w:lang w:val="en-GB"/>
        </w:rPr>
        <w:t xml:space="preserve">in groups </w:t>
      </w:r>
      <w:r w:rsidR="001370EB" w:rsidRPr="008722D7">
        <w:rPr>
          <w:rFonts w:ascii="Arial" w:hAnsi="Arial" w:cs="Arial"/>
          <w:lang w:val="en-GB"/>
        </w:rPr>
        <w:t>with</w:t>
      </w:r>
      <w:r w:rsidRPr="008722D7">
        <w:rPr>
          <w:rFonts w:ascii="Arial" w:hAnsi="Arial" w:cs="Arial"/>
          <w:lang w:val="en-GB"/>
        </w:rPr>
        <w:t xml:space="preserve"> young people</w:t>
      </w:r>
      <w:r w:rsidR="008014F3" w:rsidRPr="008722D7">
        <w:rPr>
          <w:rFonts w:ascii="Arial" w:hAnsi="Arial" w:cs="Arial"/>
          <w:lang w:val="en-GB"/>
        </w:rPr>
        <w:t xml:space="preserve"> </w:t>
      </w:r>
      <w:r w:rsidRPr="008722D7">
        <w:rPr>
          <w:rFonts w:ascii="Arial" w:hAnsi="Arial" w:cs="Arial"/>
          <w:lang w:val="en-GB"/>
        </w:rPr>
        <w:t>who</w:t>
      </w:r>
      <w:r w:rsidR="009D02EA" w:rsidRPr="008722D7">
        <w:rPr>
          <w:rFonts w:ascii="Arial" w:hAnsi="Arial" w:cs="Arial"/>
          <w:lang w:val="en-GB"/>
        </w:rPr>
        <w:t>,</w:t>
      </w:r>
      <w:r w:rsidRPr="008722D7">
        <w:rPr>
          <w:rFonts w:ascii="Arial" w:hAnsi="Arial" w:cs="Arial"/>
          <w:lang w:val="en-GB"/>
        </w:rPr>
        <w:t xml:space="preserve"> for a variety of rea</w:t>
      </w:r>
      <w:r w:rsidR="00E11690" w:rsidRPr="008722D7">
        <w:rPr>
          <w:rFonts w:ascii="Arial" w:hAnsi="Arial" w:cs="Arial"/>
          <w:lang w:val="en-GB"/>
        </w:rPr>
        <w:t>sons</w:t>
      </w:r>
      <w:r w:rsidR="009D02EA" w:rsidRPr="008722D7">
        <w:rPr>
          <w:rFonts w:ascii="Arial" w:hAnsi="Arial" w:cs="Arial"/>
          <w:lang w:val="en-GB"/>
        </w:rPr>
        <w:t>,</w:t>
      </w:r>
      <w:r w:rsidR="00E11690" w:rsidRPr="008722D7">
        <w:rPr>
          <w:rFonts w:ascii="Arial" w:hAnsi="Arial" w:cs="Arial"/>
          <w:lang w:val="en-GB"/>
        </w:rPr>
        <w:t xml:space="preserve"> were struggling to engage</w:t>
      </w:r>
      <w:r w:rsidRPr="008722D7">
        <w:rPr>
          <w:rFonts w:ascii="Arial" w:hAnsi="Arial" w:cs="Arial"/>
          <w:lang w:val="en-GB"/>
        </w:rPr>
        <w:t xml:space="preserve">. </w:t>
      </w:r>
      <w:r w:rsidR="001370EB" w:rsidRPr="008722D7">
        <w:rPr>
          <w:rFonts w:ascii="Arial" w:hAnsi="Arial" w:cs="Arial"/>
          <w:lang w:val="en-GB"/>
        </w:rPr>
        <w:t>The discussion</w:t>
      </w:r>
      <w:r w:rsidR="00803ED7" w:rsidRPr="008722D7">
        <w:rPr>
          <w:rFonts w:ascii="Arial" w:hAnsi="Arial" w:cs="Arial"/>
          <w:lang w:val="en-GB"/>
        </w:rPr>
        <w:t xml:space="preserve"> seeks to explore the value of </w:t>
      </w:r>
      <w:r w:rsidR="001370EB" w:rsidRPr="008722D7">
        <w:rPr>
          <w:rFonts w:ascii="Arial" w:hAnsi="Arial" w:cs="Arial"/>
          <w:lang w:val="en-GB"/>
        </w:rPr>
        <w:t xml:space="preserve">considering </w:t>
      </w:r>
      <w:r w:rsidR="00803ED7" w:rsidRPr="008722D7">
        <w:rPr>
          <w:rFonts w:ascii="Arial" w:hAnsi="Arial" w:cs="Arial"/>
          <w:lang w:val="en-GB"/>
        </w:rPr>
        <w:t>Bion’s</w:t>
      </w:r>
      <w:r w:rsidR="001370EB" w:rsidRPr="008722D7">
        <w:rPr>
          <w:rFonts w:ascii="Arial" w:hAnsi="Arial" w:cs="Arial"/>
          <w:lang w:val="en-GB"/>
        </w:rPr>
        <w:t xml:space="preserve"> observations in relation to working with such groups of young people</w:t>
      </w:r>
      <w:r w:rsidR="00E55EFD" w:rsidRPr="008722D7">
        <w:rPr>
          <w:rFonts w:ascii="Arial" w:hAnsi="Arial" w:cs="Arial"/>
          <w:lang w:val="en-GB"/>
        </w:rPr>
        <w:t>. The historical</w:t>
      </w:r>
      <w:r w:rsidR="00AB3707" w:rsidRPr="008722D7">
        <w:rPr>
          <w:rFonts w:ascii="Arial" w:hAnsi="Arial" w:cs="Arial"/>
          <w:lang w:val="en-GB"/>
        </w:rPr>
        <w:t>, social and economic</w:t>
      </w:r>
      <w:r w:rsidR="00E55EFD" w:rsidRPr="008722D7">
        <w:rPr>
          <w:rFonts w:ascii="Arial" w:hAnsi="Arial" w:cs="Arial"/>
          <w:lang w:val="en-GB"/>
        </w:rPr>
        <w:t xml:space="preserve"> context</w:t>
      </w:r>
      <w:r w:rsidR="00AB3707" w:rsidRPr="008722D7">
        <w:rPr>
          <w:rFonts w:ascii="Arial" w:hAnsi="Arial" w:cs="Arial"/>
          <w:lang w:val="en-GB"/>
        </w:rPr>
        <w:t>s</w:t>
      </w:r>
      <w:r w:rsidR="00E55EFD" w:rsidRPr="008722D7">
        <w:rPr>
          <w:rFonts w:ascii="Arial" w:hAnsi="Arial" w:cs="Arial"/>
          <w:lang w:val="en-GB"/>
        </w:rPr>
        <w:t xml:space="preserve"> of many of the issues facing </w:t>
      </w:r>
      <w:r w:rsidR="00A17E84" w:rsidRPr="008722D7">
        <w:rPr>
          <w:rFonts w:ascii="Arial" w:hAnsi="Arial" w:cs="Arial"/>
          <w:lang w:val="en-GB"/>
        </w:rPr>
        <w:t xml:space="preserve">the </w:t>
      </w:r>
      <w:r w:rsidR="00E55EFD" w:rsidRPr="008722D7">
        <w:rPr>
          <w:rFonts w:ascii="Arial" w:hAnsi="Arial" w:cs="Arial"/>
          <w:lang w:val="en-GB"/>
        </w:rPr>
        <w:t>young people</w:t>
      </w:r>
      <w:r w:rsidR="003B77B2" w:rsidRPr="008722D7">
        <w:rPr>
          <w:rFonts w:ascii="Arial" w:hAnsi="Arial" w:cs="Arial"/>
          <w:lang w:val="en-GB"/>
        </w:rPr>
        <w:t xml:space="preserve"> are complex (MacDonald, 2008)</w:t>
      </w:r>
      <w:r w:rsidR="00E55EFD" w:rsidRPr="008722D7">
        <w:rPr>
          <w:rFonts w:ascii="Arial" w:hAnsi="Arial" w:cs="Arial"/>
          <w:lang w:val="en-GB"/>
        </w:rPr>
        <w:t>,</w:t>
      </w:r>
      <w:r w:rsidR="003D7525" w:rsidRPr="008722D7">
        <w:rPr>
          <w:rFonts w:ascii="Arial" w:hAnsi="Arial" w:cs="Arial"/>
          <w:lang w:val="en-GB"/>
        </w:rPr>
        <w:t xml:space="preserve"> here the discussion will focus </w:t>
      </w:r>
      <w:r w:rsidR="00C32058" w:rsidRPr="008722D7">
        <w:rPr>
          <w:rFonts w:ascii="Arial" w:hAnsi="Arial" w:cs="Arial"/>
          <w:lang w:val="en-GB"/>
        </w:rPr>
        <w:t>on the group itself and explore</w:t>
      </w:r>
      <w:r w:rsidR="003D7525" w:rsidRPr="008722D7">
        <w:rPr>
          <w:rFonts w:ascii="Arial" w:hAnsi="Arial" w:cs="Arial"/>
          <w:lang w:val="en-GB"/>
        </w:rPr>
        <w:t xml:space="preserve"> </w:t>
      </w:r>
      <w:r w:rsidR="003B77B2" w:rsidRPr="008722D7">
        <w:rPr>
          <w:rFonts w:ascii="Arial" w:hAnsi="Arial" w:cs="Arial"/>
          <w:lang w:val="en-GB"/>
        </w:rPr>
        <w:t>three</w:t>
      </w:r>
      <w:r w:rsidR="00555DC7" w:rsidRPr="008722D7">
        <w:rPr>
          <w:rFonts w:ascii="Arial" w:hAnsi="Arial" w:cs="Arial"/>
          <w:lang w:val="en-GB"/>
        </w:rPr>
        <w:t xml:space="preserve"> </w:t>
      </w:r>
      <w:r w:rsidR="003D7525" w:rsidRPr="008722D7">
        <w:rPr>
          <w:rFonts w:ascii="Arial" w:hAnsi="Arial" w:cs="Arial"/>
          <w:lang w:val="en-GB"/>
        </w:rPr>
        <w:t>keys themes</w:t>
      </w:r>
      <w:r w:rsidR="009D02EA" w:rsidRPr="008722D7">
        <w:rPr>
          <w:rFonts w:ascii="Arial" w:hAnsi="Arial" w:cs="Arial"/>
          <w:lang w:val="en-GB"/>
        </w:rPr>
        <w:t xml:space="preserve"> that</w:t>
      </w:r>
      <w:r w:rsidR="003F6CCB" w:rsidRPr="008722D7">
        <w:rPr>
          <w:rFonts w:ascii="Arial" w:hAnsi="Arial" w:cs="Arial"/>
          <w:lang w:val="en-GB"/>
        </w:rPr>
        <w:t xml:space="preserve"> arose from the analysis:</w:t>
      </w:r>
      <w:r w:rsidR="003D7525" w:rsidRPr="008722D7">
        <w:rPr>
          <w:rFonts w:ascii="Arial" w:hAnsi="Arial" w:cs="Arial"/>
          <w:lang w:val="en-GB"/>
        </w:rPr>
        <w:t xml:space="preserve"> </w:t>
      </w:r>
    </w:p>
    <w:p w14:paraId="38F6275F" w14:textId="73AC3BAD" w:rsidR="008722D7" w:rsidRPr="008722D7" w:rsidRDefault="008722D7" w:rsidP="00E55EFD">
      <w:pPr>
        <w:pStyle w:val="Standard"/>
        <w:rPr>
          <w:rFonts w:ascii="Arial" w:hAnsi="Arial" w:cs="Arial"/>
          <w:lang w:val="en-GB"/>
        </w:rPr>
      </w:pPr>
    </w:p>
    <w:p w14:paraId="317A5070" w14:textId="77777777" w:rsidR="008722D7" w:rsidRPr="008722D7" w:rsidRDefault="008722D7" w:rsidP="00E55EFD">
      <w:pPr>
        <w:pStyle w:val="Standard"/>
        <w:rPr>
          <w:rFonts w:ascii="Arial" w:hAnsi="Arial" w:cs="Arial"/>
          <w:lang w:val="en-GB"/>
        </w:rPr>
      </w:pPr>
    </w:p>
    <w:p w14:paraId="7A52E236" w14:textId="193817EB" w:rsidR="003F6CCB" w:rsidRPr="008722D7" w:rsidRDefault="00E11690" w:rsidP="00547977">
      <w:pPr>
        <w:pStyle w:val="Standard"/>
        <w:numPr>
          <w:ilvl w:val="0"/>
          <w:numId w:val="2"/>
        </w:numPr>
        <w:rPr>
          <w:rFonts w:ascii="Arial" w:hAnsi="Arial" w:cs="Arial"/>
          <w:lang w:val="en-GB"/>
        </w:rPr>
      </w:pPr>
      <w:r w:rsidRPr="008722D7">
        <w:rPr>
          <w:rFonts w:ascii="Arial" w:hAnsi="Arial" w:cs="Arial"/>
          <w:lang w:val="en-GB"/>
        </w:rPr>
        <w:t>Striving for the leaderless g</w:t>
      </w:r>
      <w:r w:rsidR="00641898" w:rsidRPr="008722D7">
        <w:rPr>
          <w:rFonts w:ascii="Arial" w:hAnsi="Arial" w:cs="Arial"/>
          <w:lang w:val="en-GB"/>
        </w:rPr>
        <w:t>roup</w:t>
      </w:r>
    </w:p>
    <w:p w14:paraId="69C8F81F" w14:textId="6DCB3A67" w:rsidR="00641898" w:rsidRPr="008722D7" w:rsidRDefault="00641898" w:rsidP="00547977">
      <w:pPr>
        <w:pStyle w:val="Standard"/>
        <w:numPr>
          <w:ilvl w:val="0"/>
          <w:numId w:val="2"/>
        </w:numPr>
        <w:rPr>
          <w:rFonts w:ascii="Arial" w:hAnsi="Arial" w:cs="Arial"/>
          <w:lang w:val="en-GB"/>
        </w:rPr>
      </w:pPr>
      <w:r w:rsidRPr="008722D7">
        <w:rPr>
          <w:rFonts w:ascii="Arial" w:hAnsi="Arial" w:cs="Arial"/>
          <w:lang w:val="en-GB"/>
        </w:rPr>
        <w:t>Relinquishing the leadership role</w:t>
      </w:r>
    </w:p>
    <w:p w14:paraId="250E51C0" w14:textId="4CFF4787" w:rsidR="00645896" w:rsidRPr="008722D7" w:rsidRDefault="003F6CCB" w:rsidP="00547977">
      <w:pPr>
        <w:pStyle w:val="Standard"/>
        <w:numPr>
          <w:ilvl w:val="0"/>
          <w:numId w:val="2"/>
        </w:numPr>
        <w:rPr>
          <w:rFonts w:ascii="Arial" w:hAnsi="Arial" w:cs="Arial"/>
          <w:lang w:val="en-GB"/>
        </w:rPr>
      </w:pPr>
      <w:r w:rsidRPr="008722D7">
        <w:rPr>
          <w:rFonts w:ascii="Arial" w:hAnsi="Arial" w:cs="Arial"/>
          <w:lang w:val="en-GB"/>
        </w:rPr>
        <w:t>Studying the group itself</w:t>
      </w:r>
      <w:r w:rsidR="003D7525" w:rsidRPr="008722D7">
        <w:rPr>
          <w:rFonts w:ascii="Arial" w:hAnsi="Arial" w:cs="Arial"/>
          <w:lang w:val="en-GB"/>
        </w:rPr>
        <w:t xml:space="preserve"> </w:t>
      </w:r>
    </w:p>
    <w:p w14:paraId="7867F23C" w14:textId="77777777" w:rsidR="00752A30" w:rsidRPr="008722D7" w:rsidRDefault="00752A30" w:rsidP="00752A30">
      <w:pPr>
        <w:pStyle w:val="Standard"/>
        <w:ind w:left="720"/>
        <w:rPr>
          <w:rFonts w:ascii="Arial" w:hAnsi="Arial" w:cs="Arial"/>
          <w:lang w:val="en-GB"/>
        </w:rPr>
      </w:pPr>
    </w:p>
    <w:p w14:paraId="48FE6EED" w14:textId="77777777" w:rsidR="00E55EFD" w:rsidRPr="008722D7" w:rsidRDefault="00E55EFD" w:rsidP="00E55EFD">
      <w:pPr>
        <w:pStyle w:val="Standard"/>
        <w:rPr>
          <w:rFonts w:ascii="Arial" w:hAnsi="Arial" w:cs="Arial"/>
          <w:lang w:val="en-GB"/>
        </w:rPr>
      </w:pPr>
    </w:p>
    <w:p w14:paraId="63F25C54" w14:textId="600B1C29" w:rsidR="00E55EFD" w:rsidRPr="008722D7" w:rsidRDefault="001370EB" w:rsidP="00E55EFD">
      <w:pPr>
        <w:pStyle w:val="Standard"/>
        <w:rPr>
          <w:rFonts w:ascii="Arial" w:hAnsi="Arial" w:cs="Arial"/>
          <w:lang w:val="en-GB"/>
        </w:rPr>
      </w:pPr>
      <w:r w:rsidRPr="008722D7">
        <w:rPr>
          <w:rFonts w:ascii="Arial" w:hAnsi="Arial" w:cs="Arial"/>
          <w:lang w:val="en-GB"/>
        </w:rPr>
        <w:t>The</w:t>
      </w:r>
      <w:r w:rsidR="00645896" w:rsidRPr="008722D7">
        <w:rPr>
          <w:rFonts w:ascii="Arial" w:hAnsi="Arial" w:cs="Arial"/>
          <w:lang w:val="en-GB"/>
        </w:rPr>
        <w:t xml:space="preserve"> </w:t>
      </w:r>
      <w:r w:rsidR="008722D7">
        <w:rPr>
          <w:rFonts w:ascii="Arial" w:hAnsi="Arial" w:cs="Arial"/>
          <w:lang w:val="en-GB"/>
        </w:rPr>
        <w:t>YP g</w:t>
      </w:r>
      <w:r w:rsidR="0095316B" w:rsidRPr="008722D7">
        <w:rPr>
          <w:rFonts w:ascii="Arial" w:hAnsi="Arial" w:cs="Arial"/>
          <w:lang w:val="en-GB"/>
        </w:rPr>
        <w:t>roups</w:t>
      </w:r>
    </w:p>
    <w:p w14:paraId="3AAB0DF9" w14:textId="6855594B" w:rsidR="00752A30" w:rsidRPr="008722D7" w:rsidRDefault="00752A30" w:rsidP="00E55EFD">
      <w:pPr>
        <w:pStyle w:val="Standard"/>
        <w:rPr>
          <w:rFonts w:ascii="Arial" w:hAnsi="Arial" w:cs="Arial"/>
          <w:lang w:val="en-GB"/>
        </w:rPr>
      </w:pPr>
    </w:p>
    <w:p w14:paraId="2D4F8018" w14:textId="77777777" w:rsidR="00752A30" w:rsidRPr="008722D7" w:rsidRDefault="00752A30" w:rsidP="00E55EFD">
      <w:pPr>
        <w:pStyle w:val="Standard"/>
        <w:rPr>
          <w:rFonts w:ascii="Arial" w:hAnsi="Arial" w:cs="Arial"/>
          <w:lang w:val="en-GB"/>
        </w:rPr>
      </w:pPr>
    </w:p>
    <w:p w14:paraId="63CCE15F" w14:textId="43BF1017" w:rsidR="00E55EFD" w:rsidRPr="008722D7" w:rsidRDefault="009801BF" w:rsidP="00E55EFD">
      <w:pPr>
        <w:pStyle w:val="Standard"/>
        <w:rPr>
          <w:rFonts w:ascii="Arial" w:hAnsi="Arial" w:cs="Arial"/>
          <w:lang w:val="en-GB"/>
        </w:rPr>
      </w:pPr>
      <w:r w:rsidRPr="008722D7">
        <w:rPr>
          <w:rFonts w:ascii="Arial" w:hAnsi="Arial" w:cs="Arial"/>
          <w:lang w:val="en-GB"/>
        </w:rPr>
        <w:t>Two</w:t>
      </w:r>
      <w:r w:rsidR="00824AAC" w:rsidRPr="008722D7">
        <w:rPr>
          <w:rFonts w:ascii="Arial" w:hAnsi="Arial" w:cs="Arial"/>
          <w:lang w:val="en-GB"/>
        </w:rPr>
        <w:t xml:space="preserve"> externally funded projects</w:t>
      </w:r>
      <w:r w:rsidR="001370EB" w:rsidRPr="008722D7">
        <w:rPr>
          <w:rFonts w:ascii="Arial" w:hAnsi="Arial" w:cs="Arial"/>
          <w:lang w:val="en-GB"/>
        </w:rPr>
        <w:t xml:space="preserve"> ran from the mid to late 1990s</w:t>
      </w:r>
      <w:r w:rsidR="00D8110C" w:rsidRPr="008722D7">
        <w:rPr>
          <w:rFonts w:ascii="Arial" w:hAnsi="Arial" w:cs="Arial"/>
          <w:lang w:val="en-GB"/>
        </w:rPr>
        <w:t xml:space="preserve"> in England and Wales</w:t>
      </w:r>
      <w:r w:rsidR="00E55EFD" w:rsidRPr="008722D7">
        <w:rPr>
          <w:rFonts w:ascii="Arial" w:hAnsi="Arial" w:cs="Arial"/>
          <w:lang w:val="en-GB"/>
        </w:rPr>
        <w:t>. Young</w:t>
      </w:r>
      <w:r w:rsidR="001370EB" w:rsidRPr="008722D7">
        <w:rPr>
          <w:rFonts w:ascii="Arial" w:hAnsi="Arial" w:cs="Arial"/>
          <w:lang w:val="en-GB"/>
        </w:rPr>
        <w:t xml:space="preserve"> people</w:t>
      </w:r>
      <w:r w:rsidR="009D02EA" w:rsidRPr="008722D7">
        <w:rPr>
          <w:rFonts w:ascii="Arial" w:hAnsi="Arial" w:cs="Arial"/>
          <w:lang w:val="en-GB"/>
        </w:rPr>
        <w:t>,</w:t>
      </w:r>
      <w:r w:rsidR="001370EB" w:rsidRPr="008722D7">
        <w:rPr>
          <w:rFonts w:ascii="Arial" w:hAnsi="Arial" w:cs="Arial"/>
          <w:lang w:val="en-GB"/>
        </w:rPr>
        <w:t xml:space="preserve"> aged 15 to </w:t>
      </w:r>
      <w:r w:rsidR="00824AAC" w:rsidRPr="008722D7">
        <w:rPr>
          <w:rFonts w:ascii="Arial" w:hAnsi="Arial" w:cs="Arial"/>
          <w:lang w:val="en-GB"/>
        </w:rPr>
        <w:t>18</w:t>
      </w:r>
      <w:r w:rsidR="009D02EA" w:rsidRPr="008722D7">
        <w:rPr>
          <w:rFonts w:ascii="Arial" w:hAnsi="Arial" w:cs="Arial"/>
          <w:lang w:val="en-GB"/>
        </w:rPr>
        <w:t>,</w:t>
      </w:r>
      <w:r w:rsidR="001370EB" w:rsidRPr="008722D7">
        <w:rPr>
          <w:rFonts w:ascii="Arial" w:hAnsi="Arial" w:cs="Arial"/>
          <w:lang w:val="en-GB"/>
        </w:rPr>
        <w:t xml:space="preserve"> </w:t>
      </w:r>
      <w:r w:rsidR="00D1094C" w:rsidRPr="008722D7">
        <w:rPr>
          <w:rFonts w:ascii="Arial" w:hAnsi="Arial" w:cs="Arial"/>
          <w:lang w:val="en-GB"/>
        </w:rPr>
        <w:t>took part in</w:t>
      </w:r>
      <w:r w:rsidR="0095316B" w:rsidRPr="008722D7">
        <w:rPr>
          <w:rFonts w:ascii="Arial" w:hAnsi="Arial" w:cs="Arial"/>
          <w:lang w:val="en-GB"/>
        </w:rPr>
        <w:t xml:space="preserve"> </w:t>
      </w:r>
      <w:r w:rsidR="00824AAC" w:rsidRPr="008722D7">
        <w:rPr>
          <w:rFonts w:ascii="Arial" w:hAnsi="Arial" w:cs="Arial"/>
          <w:lang w:val="en-GB"/>
        </w:rPr>
        <w:t xml:space="preserve">sessions </w:t>
      </w:r>
      <w:r w:rsidR="00555DC7" w:rsidRPr="008722D7">
        <w:rPr>
          <w:rFonts w:ascii="Arial" w:hAnsi="Arial" w:cs="Arial"/>
          <w:lang w:val="en-GB"/>
        </w:rPr>
        <w:t xml:space="preserve">that </w:t>
      </w:r>
      <w:r w:rsidR="00824AAC" w:rsidRPr="008722D7">
        <w:rPr>
          <w:rFonts w:ascii="Arial" w:hAnsi="Arial" w:cs="Arial"/>
          <w:lang w:val="en-GB"/>
        </w:rPr>
        <w:t xml:space="preserve">were </w:t>
      </w:r>
      <w:r w:rsidR="0095316B" w:rsidRPr="008722D7">
        <w:rPr>
          <w:rFonts w:ascii="Arial" w:hAnsi="Arial" w:cs="Arial"/>
          <w:lang w:val="en-GB"/>
        </w:rPr>
        <w:t>facilitated by staff from</w:t>
      </w:r>
      <w:r w:rsidR="00D8110C" w:rsidRPr="008722D7">
        <w:rPr>
          <w:rFonts w:ascii="Arial" w:hAnsi="Arial" w:cs="Arial"/>
          <w:lang w:val="en-GB"/>
        </w:rPr>
        <w:t xml:space="preserve"> local Careers Services</w:t>
      </w:r>
      <w:r w:rsidR="00E55EFD" w:rsidRPr="008722D7">
        <w:rPr>
          <w:rFonts w:ascii="Arial" w:hAnsi="Arial" w:cs="Arial"/>
          <w:lang w:val="en-GB"/>
        </w:rPr>
        <w:t xml:space="preserve">. The </w:t>
      </w:r>
      <w:r w:rsidR="00824AAC" w:rsidRPr="008722D7">
        <w:rPr>
          <w:rFonts w:ascii="Arial" w:hAnsi="Arial" w:cs="Arial"/>
          <w:lang w:val="en-GB"/>
        </w:rPr>
        <w:t xml:space="preserve">young </w:t>
      </w:r>
      <w:r w:rsidR="00E55EFD" w:rsidRPr="008722D7">
        <w:rPr>
          <w:rFonts w:ascii="Arial" w:hAnsi="Arial" w:cs="Arial"/>
          <w:lang w:val="en-GB"/>
        </w:rPr>
        <w:t>par</w:t>
      </w:r>
      <w:r w:rsidR="0029611F" w:rsidRPr="008722D7">
        <w:rPr>
          <w:rFonts w:ascii="Arial" w:hAnsi="Arial" w:cs="Arial"/>
          <w:lang w:val="en-GB"/>
        </w:rPr>
        <w:t>ticipants attended for a range</w:t>
      </w:r>
      <w:r w:rsidR="00E55EFD" w:rsidRPr="008722D7">
        <w:rPr>
          <w:rFonts w:ascii="Arial" w:hAnsi="Arial" w:cs="Arial"/>
          <w:lang w:val="en-GB"/>
        </w:rPr>
        <w:t xml:space="preserve"> of reasons but they all had one factor in common, they were not engaging in any form of activity related to education, training or employment; many also did not appear on any government statistics and at the time were termed ‘the missing 10%’</w:t>
      </w:r>
      <w:r w:rsidR="00D1094C" w:rsidRPr="008722D7">
        <w:rPr>
          <w:rFonts w:ascii="Arial" w:hAnsi="Arial" w:cs="Arial"/>
          <w:lang w:val="en-GB"/>
        </w:rPr>
        <w:t xml:space="preserve"> (Watts, 2001)</w:t>
      </w:r>
      <w:r w:rsidR="00E55EFD" w:rsidRPr="008722D7">
        <w:rPr>
          <w:rFonts w:ascii="Arial" w:hAnsi="Arial" w:cs="Arial"/>
          <w:lang w:val="en-GB"/>
        </w:rPr>
        <w:t xml:space="preserve">. </w:t>
      </w:r>
      <w:r w:rsidR="00D8110C" w:rsidRPr="008722D7">
        <w:rPr>
          <w:rFonts w:ascii="Arial" w:hAnsi="Arial" w:cs="Arial"/>
          <w:lang w:val="en-GB"/>
        </w:rPr>
        <w:t xml:space="preserve">The </w:t>
      </w:r>
      <w:r w:rsidR="003B77B2" w:rsidRPr="008722D7">
        <w:rPr>
          <w:rFonts w:ascii="Arial" w:hAnsi="Arial" w:cs="Arial"/>
          <w:lang w:val="en-GB"/>
        </w:rPr>
        <w:t xml:space="preserve">projects, </w:t>
      </w:r>
      <w:r w:rsidR="00B10D2D" w:rsidRPr="008722D7">
        <w:rPr>
          <w:rFonts w:ascii="Arial" w:hAnsi="Arial" w:cs="Arial"/>
          <w:lang w:val="en-GB"/>
        </w:rPr>
        <w:t xml:space="preserve">financed through the </w:t>
      </w:r>
      <w:r w:rsidR="00246DEE" w:rsidRPr="008722D7">
        <w:rPr>
          <w:rFonts w:ascii="Arial" w:hAnsi="Arial" w:cs="Arial"/>
          <w:lang w:val="en-GB"/>
        </w:rPr>
        <w:t>European</w:t>
      </w:r>
      <w:r w:rsidR="00B10D2D" w:rsidRPr="008722D7">
        <w:rPr>
          <w:rFonts w:ascii="Arial" w:hAnsi="Arial" w:cs="Arial"/>
          <w:lang w:val="en-GB"/>
        </w:rPr>
        <w:t xml:space="preserve"> Social Fund</w:t>
      </w:r>
      <w:r w:rsidR="003B77B2" w:rsidRPr="008722D7">
        <w:rPr>
          <w:rFonts w:ascii="Arial" w:hAnsi="Arial" w:cs="Arial"/>
          <w:lang w:val="en-GB"/>
        </w:rPr>
        <w:t>,</w:t>
      </w:r>
      <w:r w:rsidR="00751BA5" w:rsidRPr="008722D7">
        <w:rPr>
          <w:rFonts w:ascii="Arial" w:hAnsi="Arial" w:cs="Arial"/>
          <w:lang w:val="en-GB"/>
        </w:rPr>
        <w:t xml:space="preserve"> a</w:t>
      </w:r>
      <w:r w:rsidR="00D8110C" w:rsidRPr="008722D7">
        <w:rPr>
          <w:rFonts w:ascii="Arial" w:hAnsi="Arial" w:cs="Arial"/>
          <w:lang w:val="en-GB"/>
        </w:rPr>
        <w:t>im</w:t>
      </w:r>
      <w:r w:rsidR="003B77B2" w:rsidRPr="008722D7">
        <w:rPr>
          <w:rFonts w:ascii="Arial" w:hAnsi="Arial" w:cs="Arial"/>
          <w:lang w:val="en-GB"/>
        </w:rPr>
        <w:t>ed</w:t>
      </w:r>
      <w:r w:rsidR="00D8110C" w:rsidRPr="008722D7">
        <w:rPr>
          <w:rFonts w:ascii="Arial" w:hAnsi="Arial" w:cs="Arial"/>
          <w:lang w:val="en-GB"/>
        </w:rPr>
        <w:t xml:space="preserve"> to engage</w:t>
      </w:r>
      <w:r w:rsidR="00751BA5" w:rsidRPr="008722D7">
        <w:rPr>
          <w:rFonts w:ascii="Arial" w:hAnsi="Arial" w:cs="Arial"/>
          <w:lang w:val="en-GB"/>
        </w:rPr>
        <w:t xml:space="preserve"> with this group of young pe</w:t>
      </w:r>
      <w:r w:rsidR="00D8110C" w:rsidRPr="008722D7">
        <w:rPr>
          <w:rFonts w:ascii="Arial" w:hAnsi="Arial" w:cs="Arial"/>
          <w:lang w:val="en-GB"/>
        </w:rPr>
        <w:t>ople and therefore reduce a</w:t>
      </w:r>
      <w:r w:rsidR="00751BA5" w:rsidRPr="008722D7">
        <w:rPr>
          <w:rFonts w:ascii="Arial" w:hAnsi="Arial" w:cs="Arial"/>
          <w:lang w:val="en-GB"/>
        </w:rPr>
        <w:t xml:space="preserve"> </w:t>
      </w:r>
      <w:r w:rsidR="00B10D2D" w:rsidRPr="008722D7">
        <w:rPr>
          <w:rFonts w:ascii="Arial" w:hAnsi="Arial" w:cs="Arial"/>
          <w:lang w:val="en-GB"/>
        </w:rPr>
        <w:t>statistic that</w:t>
      </w:r>
      <w:r w:rsidR="00D8110C" w:rsidRPr="008722D7">
        <w:rPr>
          <w:rFonts w:ascii="Arial" w:hAnsi="Arial" w:cs="Arial"/>
          <w:lang w:val="en-GB"/>
        </w:rPr>
        <w:t xml:space="preserve"> was gaining much political attention as the 1990s progressed</w:t>
      </w:r>
      <w:r w:rsidR="00751BA5" w:rsidRPr="008722D7">
        <w:rPr>
          <w:rFonts w:ascii="Arial" w:hAnsi="Arial" w:cs="Arial"/>
          <w:lang w:val="en-GB"/>
        </w:rPr>
        <w:t xml:space="preserve">. </w:t>
      </w:r>
      <w:r w:rsidR="00E55EFD" w:rsidRPr="008722D7">
        <w:rPr>
          <w:rFonts w:ascii="Arial" w:hAnsi="Arial" w:cs="Arial"/>
          <w:lang w:val="en-GB"/>
        </w:rPr>
        <w:t xml:space="preserve">Recruitment occurred through liaison and partnership working with </w:t>
      </w:r>
      <w:r w:rsidR="001370EB" w:rsidRPr="008722D7">
        <w:rPr>
          <w:rFonts w:ascii="Arial" w:hAnsi="Arial" w:cs="Arial"/>
          <w:lang w:val="en-GB"/>
        </w:rPr>
        <w:t>other local support services,</w:t>
      </w:r>
      <w:r w:rsidR="00E55EFD" w:rsidRPr="008722D7">
        <w:rPr>
          <w:rFonts w:ascii="Arial" w:hAnsi="Arial" w:cs="Arial"/>
          <w:lang w:val="en-GB"/>
        </w:rPr>
        <w:t xml:space="preserve"> who already had informal </w:t>
      </w:r>
      <w:r w:rsidR="00D8110C" w:rsidRPr="008722D7">
        <w:rPr>
          <w:rFonts w:ascii="Arial" w:hAnsi="Arial" w:cs="Arial"/>
          <w:lang w:val="en-GB"/>
        </w:rPr>
        <w:t>contacts with the young people e.g. Detached Youth Projects, Drug and Alcohol Services, Social Workers</w:t>
      </w:r>
      <w:r w:rsidR="003B77B2" w:rsidRPr="008722D7">
        <w:rPr>
          <w:rFonts w:ascii="Arial" w:hAnsi="Arial" w:cs="Arial"/>
          <w:lang w:val="en-GB"/>
        </w:rPr>
        <w:t>, The P</w:t>
      </w:r>
      <w:r w:rsidR="00B10D2D" w:rsidRPr="008722D7">
        <w:rPr>
          <w:rFonts w:ascii="Arial" w:hAnsi="Arial" w:cs="Arial"/>
          <w:lang w:val="en-GB"/>
        </w:rPr>
        <w:t>robation</w:t>
      </w:r>
      <w:r w:rsidR="003B77B2" w:rsidRPr="008722D7">
        <w:rPr>
          <w:rFonts w:ascii="Arial" w:hAnsi="Arial" w:cs="Arial"/>
          <w:lang w:val="en-GB"/>
        </w:rPr>
        <w:t xml:space="preserve"> and</w:t>
      </w:r>
      <w:r w:rsidR="00D8110C" w:rsidRPr="008722D7">
        <w:rPr>
          <w:rFonts w:ascii="Arial" w:hAnsi="Arial" w:cs="Arial"/>
          <w:lang w:val="en-GB"/>
        </w:rPr>
        <w:t xml:space="preserve"> Youth Service</w:t>
      </w:r>
      <w:r w:rsidR="003B77B2" w:rsidRPr="008722D7">
        <w:rPr>
          <w:rFonts w:ascii="Arial" w:hAnsi="Arial" w:cs="Arial"/>
          <w:lang w:val="en-GB"/>
        </w:rPr>
        <w:t>s</w:t>
      </w:r>
      <w:r w:rsidR="00D8110C" w:rsidRPr="008722D7">
        <w:rPr>
          <w:rFonts w:ascii="Arial" w:hAnsi="Arial" w:cs="Arial"/>
          <w:lang w:val="en-GB"/>
        </w:rPr>
        <w:t xml:space="preserve">. </w:t>
      </w:r>
      <w:r w:rsidR="00E55EFD" w:rsidRPr="008722D7">
        <w:rPr>
          <w:rFonts w:ascii="Arial" w:hAnsi="Arial" w:cs="Arial"/>
          <w:lang w:val="en-GB"/>
        </w:rPr>
        <w:t xml:space="preserve">The </w:t>
      </w:r>
      <w:r w:rsidR="0095316B" w:rsidRPr="008722D7">
        <w:rPr>
          <w:rFonts w:ascii="Arial" w:hAnsi="Arial" w:cs="Arial"/>
          <w:lang w:val="en-GB"/>
        </w:rPr>
        <w:t xml:space="preserve">YP </w:t>
      </w:r>
      <w:r w:rsidR="00E55EFD" w:rsidRPr="008722D7">
        <w:rPr>
          <w:rFonts w:ascii="Arial" w:hAnsi="Arial" w:cs="Arial"/>
          <w:lang w:val="en-GB"/>
        </w:rPr>
        <w:t xml:space="preserve">groups ran for a set </w:t>
      </w:r>
      <w:r w:rsidR="001370EB" w:rsidRPr="008722D7">
        <w:rPr>
          <w:rFonts w:ascii="Arial" w:hAnsi="Arial" w:cs="Arial"/>
          <w:lang w:val="en-GB"/>
        </w:rPr>
        <w:t>period</w:t>
      </w:r>
      <w:r w:rsidR="00E55EFD" w:rsidRPr="008722D7">
        <w:rPr>
          <w:rFonts w:ascii="Arial" w:hAnsi="Arial" w:cs="Arial"/>
          <w:lang w:val="en-GB"/>
        </w:rPr>
        <w:t xml:space="preserve"> delivering a programme tailored to the perceived needs of the</w:t>
      </w:r>
      <w:r w:rsidR="003B77B2" w:rsidRPr="008722D7">
        <w:rPr>
          <w:rFonts w:ascii="Arial" w:hAnsi="Arial" w:cs="Arial"/>
          <w:lang w:val="en-GB"/>
        </w:rPr>
        <w:t xml:space="preserve"> participants. The settings,</w:t>
      </w:r>
      <w:r w:rsidR="00E55EFD" w:rsidRPr="008722D7">
        <w:rPr>
          <w:rFonts w:ascii="Arial" w:hAnsi="Arial" w:cs="Arial"/>
          <w:lang w:val="en-GB"/>
        </w:rPr>
        <w:t xml:space="preserve"> selected with care, </w:t>
      </w:r>
      <w:r w:rsidR="003B77B2" w:rsidRPr="008722D7">
        <w:rPr>
          <w:rFonts w:ascii="Arial" w:hAnsi="Arial" w:cs="Arial"/>
          <w:lang w:val="en-GB"/>
        </w:rPr>
        <w:t xml:space="preserve">were </w:t>
      </w:r>
      <w:r w:rsidR="00E55EFD" w:rsidRPr="008722D7">
        <w:rPr>
          <w:rFonts w:ascii="Arial" w:hAnsi="Arial" w:cs="Arial"/>
          <w:lang w:val="en-GB"/>
        </w:rPr>
        <w:t xml:space="preserve">in informal locations familiar to the </w:t>
      </w:r>
      <w:r w:rsidR="00645896" w:rsidRPr="008722D7">
        <w:rPr>
          <w:rFonts w:ascii="Arial" w:hAnsi="Arial" w:cs="Arial"/>
          <w:lang w:val="en-GB"/>
        </w:rPr>
        <w:t xml:space="preserve">group </w:t>
      </w:r>
      <w:r w:rsidR="00E55EFD" w:rsidRPr="008722D7">
        <w:rPr>
          <w:rFonts w:ascii="Arial" w:hAnsi="Arial" w:cs="Arial"/>
          <w:lang w:val="en-GB"/>
        </w:rPr>
        <w:t>members. An accredited programme of experiential activities, developed by the staff, underpinned the work of the groups. The activities sought to engage the group and addr</w:t>
      </w:r>
      <w:r w:rsidR="001370EB" w:rsidRPr="008722D7">
        <w:rPr>
          <w:rFonts w:ascii="Arial" w:hAnsi="Arial" w:cs="Arial"/>
          <w:lang w:val="en-GB"/>
        </w:rPr>
        <w:t>ess issues</w:t>
      </w:r>
      <w:r w:rsidR="006000A3" w:rsidRPr="008722D7">
        <w:rPr>
          <w:rFonts w:ascii="Arial" w:hAnsi="Arial" w:cs="Arial"/>
          <w:lang w:val="en-GB"/>
        </w:rPr>
        <w:t xml:space="preserve"> thought</w:t>
      </w:r>
      <w:r w:rsidR="00E55EFD" w:rsidRPr="008722D7">
        <w:rPr>
          <w:rFonts w:ascii="Arial" w:hAnsi="Arial" w:cs="Arial"/>
          <w:lang w:val="en-GB"/>
        </w:rPr>
        <w:t xml:space="preserve"> to be creating barriers inhibiting </w:t>
      </w:r>
      <w:r w:rsidR="00824AAC" w:rsidRPr="008722D7">
        <w:rPr>
          <w:rFonts w:ascii="Arial" w:hAnsi="Arial" w:cs="Arial"/>
          <w:lang w:val="en-GB"/>
        </w:rPr>
        <w:t>engagement</w:t>
      </w:r>
      <w:r w:rsidR="00E55EFD" w:rsidRPr="008722D7">
        <w:rPr>
          <w:rFonts w:ascii="Arial" w:hAnsi="Arial" w:cs="Arial"/>
          <w:lang w:val="en-GB"/>
        </w:rPr>
        <w:t xml:space="preserve"> in further educa</w:t>
      </w:r>
      <w:r w:rsidR="009D02EA" w:rsidRPr="008722D7">
        <w:rPr>
          <w:rFonts w:ascii="Arial" w:hAnsi="Arial" w:cs="Arial"/>
          <w:lang w:val="en-GB"/>
        </w:rPr>
        <w:t>tion, training or</w:t>
      </w:r>
      <w:r w:rsidR="00E55EFD" w:rsidRPr="008722D7">
        <w:rPr>
          <w:rFonts w:ascii="Arial" w:hAnsi="Arial" w:cs="Arial"/>
          <w:lang w:val="en-GB"/>
        </w:rPr>
        <w:t xml:space="preserve"> work. The activities were largely social skills orientated, designed to encourage the young people </w:t>
      </w:r>
      <w:r w:rsidR="00D1094C" w:rsidRPr="008722D7">
        <w:rPr>
          <w:rFonts w:ascii="Arial" w:hAnsi="Arial" w:cs="Arial"/>
          <w:lang w:val="en-GB"/>
        </w:rPr>
        <w:t xml:space="preserve">to develop their skills and </w:t>
      </w:r>
      <w:r w:rsidR="00E55EFD" w:rsidRPr="008722D7">
        <w:rPr>
          <w:rFonts w:ascii="Arial" w:hAnsi="Arial" w:cs="Arial"/>
          <w:lang w:val="en-GB"/>
        </w:rPr>
        <w:t xml:space="preserve">to </w:t>
      </w:r>
      <w:r w:rsidR="00D1094C" w:rsidRPr="008722D7">
        <w:rPr>
          <w:rFonts w:ascii="Arial" w:hAnsi="Arial" w:cs="Arial"/>
          <w:lang w:val="en-GB"/>
        </w:rPr>
        <w:t>consider strategies to assist them to take positive steps forward.</w:t>
      </w:r>
      <w:r w:rsidR="00E55EFD" w:rsidRPr="008722D7">
        <w:rPr>
          <w:rFonts w:ascii="Arial" w:hAnsi="Arial" w:cs="Arial"/>
          <w:lang w:val="en-GB"/>
        </w:rPr>
        <w:t xml:space="preserve"> </w:t>
      </w:r>
    </w:p>
    <w:p w14:paraId="0BC5585A" w14:textId="77777777" w:rsidR="00752A30" w:rsidRPr="008722D7" w:rsidRDefault="00752A30" w:rsidP="00E55EFD">
      <w:pPr>
        <w:pStyle w:val="Standard"/>
        <w:rPr>
          <w:rFonts w:ascii="Arial" w:hAnsi="Arial" w:cs="Arial"/>
          <w:lang w:val="en-GB"/>
        </w:rPr>
      </w:pPr>
    </w:p>
    <w:p w14:paraId="48E9ADA7" w14:textId="77777777" w:rsidR="006E5B58" w:rsidRPr="008722D7" w:rsidRDefault="006E5B58" w:rsidP="0084055E">
      <w:pPr>
        <w:pStyle w:val="Standard"/>
        <w:rPr>
          <w:rFonts w:ascii="Arial" w:hAnsi="Arial" w:cs="Arial"/>
          <w:lang w:val="en-GB"/>
        </w:rPr>
      </w:pPr>
    </w:p>
    <w:p w14:paraId="57C58834" w14:textId="5DD98481" w:rsidR="00A44EEA" w:rsidRPr="008722D7" w:rsidRDefault="008722D7" w:rsidP="00A44EEA">
      <w:pPr>
        <w:pStyle w:val="Standard"/>
        <w:rPr>
          <w:rFonts w:ascii="Arial" w:hAnsi="Arial" w:cs="Arial"/>
          <w:lang w:val="en-GB"/>
        </w:rPr>
      </w:pPr>
      <w:r>
        <w:rPr>
          <w:rFonts w:ascii="Arial" w:hAnsi="Arial" w:cs="Arial"/>
          <w:lang w:val="en-GB"/>
        </w:rPr>
        <w:t>Striving for the leaderless g</w:t>
      </w:r>
      <w:r w:rsidR="00641898" w:rsidRPr="008722D7">
        <w:rPr>
          <w:rFonts w:ascii="Arial" w:hAnsi="Arial" w:cs="Arial"/>
          <w:lang w:val="en-GB"/>
        </w:rPr>
        <w:t>roup</w:t>
      </w:r>
      <w:r w:rsidR="00F24AD0" w:rsidRPr="008722D7">
        <w:rPr>
          <w:rFonts w:ascii="Arial" w:hAnsi="Arial" w:cs="Arial"/>
          <w:lang w:val="en-GB"/>
        </w:rPr>
        <w:t xml:space="preserve"> </w:t>
      </w:r>
    </w:p>
    <w:p w14:paraId="50505F1F" w14:textId="6499F05C" w:rsidR="00A44EEA" w:rsidRPr="008722D7" w:rsidRDefault="00A44EEA" w:rsidP="00A44EEA">
      <w:pPr>
        <w:pStyle w:val="Standard"/>
        <w:rPr>
          <w:rFonts w:ascii="Arial" w:hAnsi="Arial" w:cs="Arial"/>
          <w:lang w:val="en-GB"/>
        </w:rPr>
      </w:pPr>
    </w:p>
    <w:p w14:paraId="00A6E027" w14:textId="77777777" w:rsidR="00A44EEA" w:rsidRPr="008722D7" w:rsidRDefault="00A44EEA" w:rsidP="00A44EEA">
      <w:pPr>
        <w:pStyle w:val="Standard"/>
        <w:rPr>
          <w:rFonts w:ascii="Arial" w:hAnsi="Arial" w:cs="Arial"/>
          <w:lang w:val="en-GB"/>
        </w:rPr>
      </w:pPr>
    </w:p>
    <w:p w14:paraId="05733D5A" w14:textId="2FAB51B4" w:rsidR="00A44EEA" w:rsidRPr="008722D7" w:rsidRDefault="008722D7" w:rsidP="00752A30">
      <w:pPr>
        <w:pStyle w:val="Standard"/>
        <w:rPr>
          <w:rFonts w:ascii="Arial" w:hAnsi="Arial" w:cs="Arial"/>
          <w:lang w:val="en-GB"/>
        </w:rPr>
      </w:pPr>
      <w:r>
        <w:rPr>
          <w:rFonts w:ascii="Arial" w:hAnsi="Arial" w:cs="Arial"/>
          <w:lang w:val="en-GB"/>
        </w:rPr>
        <w:t>Bion’s t</w:t>
      </w:r>
      <w:r w:rsidR="00EE3E0C" w:rsidRPr="008722D7">
        <w:rPr>
          <w:rFonts w:ascii="Arial" w:hAnsi="Arial" w:cs="Arial"/>
          <w:lang w:val="en-GB"/>
        </w:rPr>
        <w:t>hinking</w:t>
      </w:r>
    </w:p>
    <w:p w14:paraId="52576FE4" w14:textId="47D58B24" w:rsidR="00A44EEA" w:rsidRPr="008722D7" w:rsidRDefault="00A44EEA" w:rsidP="00752A30">
      <w:pPr>
        <w:pStyle w:val="Standard"/>
        <w:rPr>
          <w:rFonts w:ascii="Arial" w:hAnsi="Arial" w:cs="Arial"/>
          <w:lang w:val="en-GB"/>
        </w:rPr>
      </w:pPr>
    </w:p>
    <w:p w14:paraId="6647C6C2" w14:textId="77777777" w:rsidR="00A44EEA" w:rsidRPr="008722D7" w:rsidRDefault="00A44EEA" w:rsidP="00752A30">
      <w:pPr>
        <w:pStyle w:val="Standard"/>
        <w:rPr>
          <w:rFonts w:ascii="Arial" w:hAnsi="Arial" w:cs="Arial"/>
          <w:lang w:val="en-GB"/>
        </w:rPr>
      </w:pPr>
    </w:p>
    <w:p w14:paraId="144EE2C4" w14:textId="77777777" w:rsidR="00A44EEA" w:rsidRPr="008722D7" w:rsidRDefault="00641898" w:rsidP="00752A30">
      <w:pPr>
        <w:pStyle w:val="Standard"/>
        <w:rPr>
          <w:rFonts w:ascii="Arial" w:hAnsi="Arial" w:cs="Arial"/>
          <w:lang w:val="en-GB"/>
        </w:rPr>
      </w:pPr>
      <w:r w:rsidRPr="008722D7">
        <w:rPr>
          <w:rFonts w:ascii="Arial" w:hAnsi="Arial" w:cs="Arial"/>
          <w:lang w:val="en-GB"/>
        </w:rPr>
        <w:t>Encouraging the group’s full participation</w:t>
      </w:r>
      <w:r w:rsidR="00D1094C" w:rsidRPr="008722D7">
        <w:rPr>
          <w:rFonts w:ascii="Arial" w:hAnsi="Arial" w:cs="Arial"/>
          <w:lang w:val="en-GB"/>
        </w:rPr>
        <w:t xml:space="preserve"> is a strong theme throughout the literature. Bion’s</w:t>
      </w:r>
      <w:r w:rsidR="0084055E" w:rsidRPr="008722D7">
        <w:rPr>
          <w:rFonts w:ascii="Arial" w:hAnsi="Arial" w:cs="Arial"/>
          <w:lang w:val="en-GB"/>
        </w:rPr>
        <w:t xml:space="preserve"> advice </w:t>
      </w:r>
      <w:r w:rsidR="00D1094C" w:rsidRPr="008722D7">
        <w:rPr>
          <w:rFonts w:ascii="Arial" w:hAnsi="Arial" w:cs="Arial"/>
          <w:lang w:val="en-GB"/>
        </w:rPr>
        <w:t>to</w:t>
      </w:r>
      <w:r w:rsidR="0084055E" w:rsidRPr="008722D7">
        <w:rPr>
          <w:rFonts w:ascii="Arial" w:hAnsi="Arial" w:cs="Arial"/>
          <w:lang w:val="en-GB"/>
        </w:rPr>
        <w:t xml:space="preserve"> the observers involved in the WOSB</w:t>
      </w:r>
      <w:r w:rsidR="00824AAC" w:rsidRPr="008722D7">
        <w:rPr>
          <w:rFonts w:ascii="Arial" w:hAnsi="Arial" w:cs="Arial"/>
          <w:lang w:val="en-GB"/>
        </w:rPr>
        <w:t xml:space="preserve"> was</w:t>
      </w:r>
      <w:r w:rsidR="0084055E" w:rsidRPr="008722D7">
        <w:rPr>
          <w:rFonts w:ascii="Arial" w:hAnsi="Arial" w:cs="Arial"/>
          <w:lang w:val="en-GB"/>
        </w:rPr>
        <w:t xml:space="preserve"> ‘not to interfere’</w:t>
      </w:r>
      <w:r w:rsidR="00824AAC" w:rsidRPr="008722D7">
        <w:rPr>
          <w:rFonts w:ascii="Arial" w:hAnsi="Arial" w:cs="Arial"/>
          <w:lang w:val="en-GB"/>
        </w:rPr>
        <w:t xml:space="preserve"> </w:t>
      </w:r>
      <w:r w:rsidR="0084055E" w:rsidRPr="008722D7">
        <w:rPr>
          <w:rFonts w:ascii="Arial" w:hAnsi="Arial" w:cs="Arial"/>
          <w:lang w:val="en-GB"/>
        </w:rPr>
        <w:t>with the activities by offering guidance or instruction</w:t>
      </w:r>
      <w:r w:rsidR="0095316B" w:rsidRPr="008722D7">
        <w:rPr>
          <w:rFonts w:ascii="Arial" w:hAnsi="Arial" w:cs="Arial"/>
          <w:lang w:val="en-GB"/>
        </w:rPr>
        <w:t xml:space="preserve">. To Bion, </w:t>
      </w:r>
      <w:r w:rsidR="0084055E" w:rsidRPr="008722D7">
        <w:rPr>
          <w:rFonts w:ascii="Arial" w:hAnsi="Arial" w:cs="Arial"/>
          <w:lang w:val="en-GB"/>
        </w:rPr>
        <w:t>the interaction between the men when they were leaderless and under pressur</w:t>
      </w:r>
      <w:r w:rsidR="00B10D2D" w:rsidRPr="008722D7">
        <w:rPr>
          <w:rFonts w:ascii="Arial" w:hAnsi="Arial" w:cs="Arial"/>
          <w:lang w:val="en-GB"/>
        </w:rPr>
        <w:t>e to perform, was the most powerful</w:t>
      </w:r>
      <w:r w:rsidR="001370EB" w:rsidRPr="008722D7">
        <w:rPr>
          <w:rFonts w:ascii="Arial" w:hAnsi="Arial" w:cs="Arial"/>
          <w:lang w:val="en-GB"/>
        </w:rPr>
        <w:t xml:space="preserve">. He asserts </w:t>
      </w:r>
      <w:r w:rsidR="0084055E" w:rsidRPr="008722D7">
        <w:rPr>
          <w:rFonts w:ascii="Arial" w:hAnsi="Arial" w:cs="Arial"/>
          <w:lang w:val="en-GB"/>
        </w:rPr>
        <w:t>that interfering in the group process, ‘distorts the field</w:t>
      </w:r>
      <w:r w:rsidR="00824AAC" w:rsidRPr="008722D7">
        <w:rPr>
          <w:rFonts w:ascii="Arial" w:hAnsi="Arial" w:cs="Arial"/>
          <w:lang w:val="en-GB"/>
        </w:rPr>
        <w:t>’</w:t>
      </w:r>
      <w:r w:rsidR="00D1094C" w:rsidRPr="008722D7">
        <w:rPr>
          <w:rFonts w:ascii="Arial" w:hAnsi="Arial" w:cs="Arial"/>
          <w:lang w:val="en-GB"/>
        </w:rPr>
        <w:t xml:space="preserve"> (Bion, 1946, p.78)</w:t>
      </w:r>
      <w:r w:rsidR="0084055E" w:rsidRPr="008722D7">
        <w:rPr>
          <w:rFonts w:ascii="Arial" w:hAnsi="Arial" w:cs="Arial"/>
          <w:lang w:val="en-GB"/>
        </w:rPr>
        <w:t>.</w:t>
      </w:r>
      <w:r w:rsidR="00824AAC" w:rsidRPr="008722D7">
        <w:rPr>
          <w:rFonts w:ascii="Arial" w:hAnsi="Arial" w:cs="Arial"/>
          <w:lang w:val="en-GB"/>
        </w:rPr>
        <w:t xml:space="preserve"> </w:t>
      </w:r>
      <w:r w:rsidR="00911C4E" w:rsidRPr="008722D7">
        <w:rPr>
          <w:rFonts w:ascii="Arial" w:hAnsi="Arial" w:cs="Arial"/>
          <w:lang w:val="en-GB"/>
        </w:rPr>
        <w:t xml:space="preserve">Bion’s ideas on selection of suitable candidates for officer training were </w:t>
      </w:r>
      <w:r w:rsidR="00B10D2D" w:rsidRPr="008722D7">
        <w:rPr>
          <w:rFonts w:ascii="Arial" w:hAnsi="Arial" w:cs="Arial"/>
          <w:lang w:val="en-GB"/>
        </w:rPr>
        <w:t xml:space="preserve">also </w:t>
      </w:r>
      <w:r w:rsidR="00911C4E" w:rsidRPr="008722D7">
        <w:rPr>
          <w:rFonts w:ascii="Arial" w:hAnsi="Arial" w:cs="Arial"/>
          <w:lang w:val="en-GB"/>
        </w:rPr>
        <w:t xml:space="preserve">radical, because they placed some of the responsibility for choices, into the hands of all ranks of the army. The plan demonstrates another element inherent in the notion of handing over responsibility; </w:t>
      </w:r>
      <w:r w:rsidR="00B10D2D" w:rsidRPr="008722D7">
        <w:rPr>
          <w:rFonts w:ascii="Arial" w:hAnsi="Arial" w:cs="Arial"/>
          <w:lang w:val="en-GB"/>
        </w:rPr>
        <w:t>trust and respect for the soldiers, recognising</w:t>
      </w:r>
      <w:r w:rsidR="00911C4E" w:rsidRPr="008722D7">
        <w:rPr>
          <w:rFonts w:ascii="Arial" w:hAnsi="Arial" w:cs="Arial"/>
          <w:lang w:val="en-GB"/>
        </w:rPr>
        <w:t xml:space="preserve"> their unique position to judge if a fellow soldier is suitably equipped to lead.</w:t>
      </w:r>
      <w:r w:rsidR="00C67B07" w:rsidRPr="008722D7">
        <w:rPr>
          <w:rFonts w:ascii="Arial" w:hAnsi="Arial" w:cs="Arial"/>
          <w:lang w:val="en-GB"/>
        </w:rPr>
        <w:t xml:space="preserve"> </w:t>
      </w:r>
      <w:r w:rsidR="00911C4E" w:rsidRPr="008722D7">
        <w:rPr>
          <w:rFonts w:ascii="Arial" w:hAnsi="Arial" w:cs="Arial"/>
          <w:lang w:val="en-GB"/>
        </w:rPr>
        <w:t xml:space="preserve">Similarly, the new regime instigated in the Training Wing at Northfield involved staff stepping back and leaving the </w:t>
      </w:r>
      <w:r w:rsidR="00B10D2D" w:rsidRPr="008722D7">
        <w:rPr>
          <w:rFonts w:ascii="Arial" w:hAnsi="Arial" w:cs="Arial"/>
          <w:lang w:val="en-GB"/>
        </w:rPr>
        <w:t>day-to-day</w:t>
      </w:r>
      <w:r w:rsidR="00911C4E" w:rsidRPr="008722D7">
        <w:rPr>
          <w:rFonts w:ascii="Arial" w:hAnsi="Arial" w:cs="Arial"/>
          <w:lang w:val="en-GB"/>
        </w:rPr>
        <w:t xml:space="preserve"> running of the wing to the patients; chaos </w:t>
      </w:r>
      <w:r w:rsidR="00566594" w:rsidRPr="008722D7">
        <w:rPr>
          <w:rFonts w:ascii="Arial" w:hAnsi="Arial" w:cs="Arial"/>
          <w:lang w:val="en-GB"/>
        </w:rPr>
        <w:t xml:space="preserve">did </w:t>
      </w:r>
      <w:r w:rsidR="00B10D2D" w:rsidRPr="008722D7">
        <w:rPr>
          <w:rFonts w:ascii="Arial" w:hAnsi="Arial" w:cs="Arial"/>
          <w:lang w:val="en-GB"/>
        </w:rPr>
        <w:t>ensue.</w:t>
      </w:r>
      <w:r w:rsidR="00911C4E" w:rsidRPr="008722D7">
        <w:rPr>
          <w:rFonts w:ascii="Arial" w:hAnsi="Arial" w:cs="Arial"/>
          <w:lang w:val="en-GB"/>
        </w:rPr>
        <w:t xml:space="preserve"> </w:t>
      </w:r>
      <w:r w:rsidR="00B10D2D" w:rsidRPr="008722D7">
        <w:rPr>
          <w:rFonts w:ascii="Arial" w:hAnsi="Arial" w:cs="Arial"/>
          <w:lang w:val="en-GB"/>
        </w:rPr>
        <w:t>T</w:t>
      </w:r>
      <w:r w:rsidR="00566594" w:rsidRPr="008722D7">
        <w:rPr>
          <w:rFonts w:ascii="Arial" w:hAnsi="Arial" w:cs="Arial"/>
          <w:lang w:val="en-GB"/>
        </w:rPr>
        <w:t xml:space="preserve">he innovation lies in </w:t>
      </w:r>
      <w:r w:rsidR="00911C4E" w:rsidRPr="008722D7">
        <w:rPr>
          <w:rFonts w:ascii="Arial" w:hAnsi="Arial" w:cs="Arial"/>
          <w:lang w:val="en-GB"/>
        </w:rPr>
        <w:t>Bion</w:t>
      </w:r>
      <w:r w:rsidR="00566594" w:rsidRPr="008722D7">
        <w:rPr>
          <w:rFonts w:ascii="Arial" w:hAnsi="Arial" w:cs="Arial"/>
          <w:lang w:val="en-GB"/>
        </w:rPr>
        <w:t>’s response to the subsequent complaints; he</w:t>
      </w:r>
      <w:r w:rsidR="00911C4E" w:rsidRPr="008722D7">
        <w:rPr>
          <w:rFonts w:ascii="Arial" w:hAnsi="Arial" w:cs="Arial"/>
          <w:lang w:val="en-GB"/>
        </w:rPr>
        <w:t xml:space="preserve"> declined to be solely responsible for finding solutions, on the basis that it was a ‘communal responsibility’ (Bion, 1961, p.18). A month later Bion reports that ‘the wing had an unmistakeable ‘esprit de corps’, a change he attributes to the men in the wing, who, when pressed by circumstance not authority, were </w:t>
      </w:r>
      <w:r w:rsidR="00566594" w:rsidRPr="008722D7">
        <w:rPr>
          <w:rFonts w:ascii="Arial" w:hAnsi="Arial" w:cs="Arial"/>
          <w:lang w:val="en-GB"/>
        </w:rPr>
        <w:t xml:space="preserve">eventually </w:t>
      </w:r>
      <w:r w:rsidR="00911C4E" w:rsidRPr="008722D7">
        <w:rPr>
          <w:rFonts w:ascii="Arial" w:hAnsi="Arial" w:cs="Arial"/>
          <w:lang w:val="en-GB"/>
        </w:rPr>
        <w:t xml:space="preserve">willing to take on the management of their environment. </w:t>
      </w:r>
    </w:p>
    <w:p w14:paraId="41345653" w14:textId="77777777" w:rsidR="00A44EEA" w:rsidRPr="008722D7" w:rsidRDefault="00A44EEA" w:rsidP="00752A30">
      <w:pPr>
        <w:pStyle w:val="Standard"/>
        <w:rPr>
          <w:rFonts w:ascii="Arial" w:hAnsi="Arial" w:cs="Arial"/>
          <w:lang w:val="en-GB"/>
        </w:rPr>
      </w:pPr>
    </w:p>
    <w:p w14:paraId="4CC7A363" w14:textId="77777777" w:rsidR="00A44EEA" w:rsidRPr="008722D7" w:rsidRDefault="00A44EEA" w:rsidP="00752A30">
      <w:pPr>
        <w:pStyle w:val="Standard"/>
        <w:rPr>
          <w:rFonts w:ascii="Arial" w:hAnsi="Arial" w:cs="Arial"/>
          <w:lang w:val="en-GB"/>
        </w:rPr>
      </w:pPr>
    </w:p>
    <w:p w14:paraId="0EFABDC7" w14:textId="2314E9CB" w:rsidR="00EE3E0C" w:rsidRPr="008722D7" w:rsidRDefault="008722D7" w:rsidP="00752A30">
      <w:pPr>
        <w:pStyle w:val="Standard"/>
        <w:rPr>
          <w:rFonts w:ascii="Arial" w:hAnsi="Arial" w:cs="Arial"/>
          <w:lang w:val="en-GB"/>
        </w:rPr>
      </w:pPr>
      <w:r>
        <w:rPr>
          <w:rFonts w:ascii="Arial" w:hAnsi="Arial" w:cs="Arial"/>
          <w:lang w:val="en-GB"/>
        </w:rPr>
        <w:t>Reflections on the YP g</w:t>
      </w:r>
      <w:r w:rsidR="00EE3E0C" w:rsidRPr="008722D7">
        <w:rPr>
          <w:rFonts w:ascii="Arial" w:hAnsi="Arial" w:cs="Arial"/>
          <w:lang w:val="en-GB"/>
        </w:rPr>
        <w:t>roup</w:t>
      </w:r>
    </w:p>
    <w:p w14:paraId="2294E378" w14:textId="12DD0477" w:rsidR="00EE3E0C" w:rsidRPr="008722D7" w:rsidRDefault="00EE3E0C" w:rsidP="00752A30">
      <w:pPr>
        <w:pStyle w:val="Standard"/>
        <w:rPr>
          <w:rFonts w:ascii="Arial" w:hAnsi="Arial" w:cs="Arial"/>
          <w:lang w:val="en-GB"/>
        </w:rPr>
      </w:pPr>
    </w:p>
    <w:p w14:paraId="440106D2" w14:textId="77777777" w:rsidR="00A44EEA" w:rsidRPr="008722D7" w:rsidRDefault="00A44EEA" w:rsidP="00752A30">
      <w:pPr>
        <w:pStyle w:val="Standard"/>
        <w:rPr>
          <w:rFonts w:ascii="Arial" w:hAnsi="Arial" w:cs="Arial"/>
          <w:lang w:val="en-GB"/>
        </w:rPr>
      </w:pPr>
    </w:p>
    <w:p w14:paraId="16629C6F" w14:textId="77777777" w:rsidR="008722D7" w:rsidRDefault="004A44E2" w:rsidP="008722D7">
      <w:pPr>
        <w:pStyle w:val="Standard"/>
        <w:rPr>
          <w:rFonts w:ascii="Arial" w:hAnsi="Arial" w:cs="Arial"/>
          <w:lang w:val="en-GB"/>
        </w:rPr>
      </w:pPr>
      <w:r w:rsidRPr="008722D7">
        <w:rPr>
          <w:rFonts w:ascii="Arial" w:hAnsi="Arial" w:cs="Arial"/>
          <w:lang w:val="en-GB"/>
        </w:rPr>
        <w:t xml:space="preserve">The resonance </w:t>
      </w:r>
      <w:r w:rsidR="000945A5" w:rsidRPr="008722D7">
        <w:rPr>
          <w:rFonts w:ascii="Arial" w:hAnsi="Arial" w:cs="Arial"/>
          <w:lang w:val="en-GB"/>
        </w:rPr>
        <w:t>between the circumstances of the men at Northfield and the young people in the Y</w:t>
      </w:r>
      <w:r w:rsidR="00AE67E6" w:rsidRPr="008722D7">
        <w:rPr>
          <w:rFonts w:ascii="Arial" w:hAnsi="Arial" w:cs="Arial"/>
          <w:lang w:val="en-GB"/>
        </w:rPr>
        <w:t>P</w:t>
      </w:r>
      <w:r w:rsidR="000945A5" w:rsidRPr="008722D7">
        <w:rPr>
          <w:rFonts w:ascii="Arial" w:hAnsi="Arial" w:cs="Arial"/>
          <w:lang w:val="en-GB"/>
        </w:rPr>
        <w:t xml:space="preserve"> groups is considerable. At Northfield the men were</w:t>
      </w:r>
      <w:r w:rsidR="009D02EA" w:rsidRPr="008722D7">
        <w:rPr>
          <w:rFonts w:ascii="Arial" w:hAnsi="Arial" w:cs="Arial"/>
          <w:lang w:val="en-GB"/>
        </w:rPr>
        <w:t>,</w:t>
      </w:r>
      <w:r w:rsidR="000945A5" w:rsidRPr="008722D7">
        <w:rPr>
          <w:rFonts w:ascii="Arial" w:hAnsi="Arial" w:cs="Arial"/>
          <w:lang w:val="en-GB"/>
        </w:rPr>
        <w:t xml:space="preserve"> in theory</w:t>
      </w:r>
      <w:r w:rsidR="009D02EA" w:rsidRPr="008722D7">
        <w:rPr>
          <w:rFonts w:ascii="Arial" w:hAnsi="Arial" w:cs="Arial"/>
          <w:lang w:val="en-GB"/>
        </w:rPr>
        <w:t>,</w:t>
      </w:r>
      <w:r w:rsidR="000945A5" w:rsidRPr="008722D7">
        <w:rPr>
          <w:rFonts w:ascii="Arial" w:hAnsi="Arial" w:cs="Arial"/>
          <w:lang w:val="en-GB"/>
        </w:rPr>
        <w:t xml:space="preserve"> being prepared for a return to active service but</w:t>
      </w:r>
      <w:r w:rsidR="009D02EA" w:rsidRPr="008722D7">
        <w:rPr>
          <w:rFonts w:ascii="Arial" w:hAnsi="Arial" w:cs="Arial"/>
          <w:lang w:val="en-GB"/>
        </w:rPr>
        <w:t>,</w:t>
      </w:r>
      <w:r w:rsidR="000945A5" w:rsidRPr="008722D7">
        <w:rPr>
          <w:rFonts w:ascii="Arial" w:hAnsi="Arial" w:cs="Arial"/>
          <w:lang w:val="en-GB"/>
        </w:rPr>
        <w:t xml:space="preserve"> in </w:t>
      </w:r>
      <w:r w:rsidR="004F6044" w:rsidRPr="008722D7">
        <w:rPr>
          <w:rFonts w:ascii="Arial" w:hAnsi="Arial" w:cs="Arial"/>
          <w:lang w:val="en-GB"/>
        </w:rPr>
        <w:t>reality,</w:t>
      </w:r>
      <w:r w:rsidR="000945A5" w:rsidRPr="008722D7">
        <w:rPr>
          <w:rFonts w:ascii="Arial" w:hAnsi="Arial" w:cs="Arial"/>
          <w:lang w:val="en-GB"/>
        </w:rPr>
        <w:t xml:space="preserve"> were frequently attempting to ‘</w:t>
      </w:r>
      <w:r w:rsidR="0099678B" w:rsidRPr="008722D7">
        <w:rPr>
          <w:rFonts w:ascii="Arial" w:hAnsi="Arial" w:cs="Arial"/>
          <w:lang w:val="en-GB"/>
        </w:rPr>
        <w:t>b</w:t>
      </w:r>
      <w:r w:rsidR="000945A5" w:rsidRPr="008722D7">
        <w:rPr>
          <w:rFonts w:ascii="Arial" w:hAnsi="Arial" w:cs="Arial"/>
          <w:lang w:val="en-GB"/>
        </w:rPr>
        <w:t>eat the system</w:t>
      </w:r>
      <w:r w:rsidR="00414DFA" w:rsidRPr="008722D7">
        <w:rPr>
          <w:rFonts w:ascii="Arial" w:hAnsi="Arial" w:cs="Arial"/>
          <w:lang w:val="en-GB"/>
        </w:rPr>
        <w:t>’</w:t>
      </w:r>
      <w:r w:rsidR="000945A5" w:rsidRPr="008722D7">
        <w:rPr>
          <w:rFonts w:ascii="Arial" w:hAnsi="Arial" w:cs="Arial"/>
          <w:lang w:val="en-GB"/>
        </w:rPr>
        <w:t xml:space="preserve"> (Harrison, Clarke 1992, p.698)</w:t>
      </w:r>
      <w:r w:rsidR="008A6D6A" w:rsidRPr="008722D7">
        <w:rPr>
          <w:rFonts w:ascii="Arial" w:hAnsi="Arial" w:cs="Arial"/>
          <w:lang w:val="en-GB"/>
        </w:rPr>
        <w:t>.</w:t>
      </w:r>
      <w:r w:rsidR="000945A5" w:rsidRPr="008722D7">
        <w:rPr>
          <w:rFonts w:ascii="Arial" w:hAnsi="Arial" w:cs="Arial"/>
          <w:lang w:val="en-GB"/>
        </w:rPr>
        <w:t xml:space="preserve"> The members of the YP</w:t>
      </w:r>
      <w:r w:rsidR="00375B1C" w:rsidRPr="008722D7">
        <w:rPr>
          <w:rFonts w:ascii="Arial" w:hAnsi="Arial" w:cs="Arial"/>
          <w:lang w:val="en-GB"/>
        </w:rPr>
        <w:t xml:space="preserve"> </w:t>
      </w:r>
      <w:r w:rsidR="000945A5" w:rsidRPr="008722D7">
        <w:rPr>
          <w:rFonts w:ascii="Arial" w:hAnsi="Arial" w:cs="Arial"/>
          <w:lang w:val="en-GB"/>
        </w:rPr>
        <w:t>G</w:t>
      </w:r>
      <w:r w:rsidR="00375B1C" w:rsidRPr="008722D7">
        <w:rPr>
          <w:rFonts w:ascii="Arial" w:hAnsi="Arial" w:cs="Arial"/>
          <w:lang w:val="en-GB"/>
        </w:rPr>
        <w:t>roups</w:t>
      </w:r>
      <w:r w:rsidR="000945A5" w:rsidRPr="008722D7">
        <w:rPr>
          <w:rFonts w:ascii="Arial" w:hAnsi="Arial" w:cs="Arial"/>
          <w:lang w:val="en-GB"/>
        </w:rPr>
        <w:t xml:space="preserve"> were equally </w:t>
      </w:r>
      <w:r w:rsidR="008A6D6A" w:rsidRPr="008722D7">
        <w:rPr>
          <w:rFonts w:ascii="Arial" w:hAnsi="Arial" w:cs="Arial"/>
          <w:lang w:val="en-GB"/>
        </w:rPr>
        <w:t>out of tune with the mainstream;</w:t>
      </w:r>
      <w:r w:rsidR="000945A5" w:rsidRPr="008722D7">
        <w:rPr>
          <w:rFonts w:ascii="Arial" w:hAnsi="Arial" w:cs="Arial"/>
          <w:lang w:val="en-GB"/>
        </w:rPr>
        <w:t xml:space="preserve"> they had left or been asked to leave secondary education</w:t>
      </w:r>
      <w:r w:rsidR="00EB217F" w:rsidRPr="008722D7">
        <w:rPr>
          <w:rFonts w:ascii="Arial" w:hAnsi="Arial" w:cs="Arial"/>
          <w:lang w:val="en-GB"/>
        </w:rPr>
        <w:t xml:space="preserve"> early</w:t>
      </w:r>
      <w:r w:rsidR="000945A5" w:rsidRPr="008722D7">
        <w:rPr>
          <w:rFonts w:ascii="Arial" w:hAnsi="Arial" w:cs="Arial"/>
          <w:lang w:val="en-GB"/>
        </w:rPr>
        <w:t xml:space="preserve">, they </w:t>
      </w:r>
      <w:r w:rsidR="00414DFA" w:rsidRPr="008722D7">
        <w:rPr>
          <w:rFonts w:ascii="Arial" w:hAnsi="Arial" w:cs="Arial"/>
          <w:lang w:val="en-GB"/>
        </w:rPr>
        <w:t xml:space="preserve">had </w:t>
      </w:r>
      <w:r w:rsidR="000945A5" w:rsidRPr="008722D7">
        <w:rPr>
          <w:rFonts w:ascii="Arial" w:hAnsi="Arial" w:cs="Arial"/>
          <w:lang w:val="en-GB"/>
        </w:rPr>
        <w:t xml:space="preserve">frequently </w:t>
      </w:r>
      <w:r w:rsidR="00414DFA" w:rsidRPr="008722D7">
        <w:rPr>
          <w:rFonts w:ascii="Arial" w:hAnsi="Arial" w:cs="Arial"/>
          <w:lang w:val="en-GB"/>
        </w:rPr>
        <w:t>been labelled a problem, difficult or challenging. Disaffected, disengaged and socially excluded were also familiar labels at the time for this client group (McDonald,</w:t>
      </w:r>
      <w:r w:rsidR="00724BFF" w:rsidRPr="008722D7">
        <w:rPr>
          <w:rFonts w:ascii="Arial" w:hAnsi="Arial" w:cs="Arial"/>
          <w:lang w:val="en-GB"/>
        </w:rPr>
        <w:t xml:space="preserve"> 2008</w:t>
      </w:r>
      <w:r w:rsidR="004F6044" w:rsidRPr="008722D7">
        <w:rPr>
          <w:rFonts w:ascii="Arial" w:hAnsi="Arial" w:cs="Arial"/>
          <w:lang w:val="en-GB"/>
        </w:rPr>
        <w:t>).</w:t>
      </w:r>
      <w:r w:rsidR="00414DFA" w:rsidRPr="008722D7">
        <w:rPr>
          <w:rFonts w:ascii="Arial" w:hAnsi="Arial" w:cs="Arial"/>
          <w:lang w:val="en-GB"/>
        </w:rPr>
        <w:t xml:space="preserve"> </w:t>
      </w:r>
      <w:r w:rsidR="00B817B2" w:rsidRPr="008722D7">
        <w:rPr>
          <w:rFonts w:ascii="Arial" w:hAnsi="Arial" w:cs="Arial"/>
          <w:lang w:val="en-GB"/>
        </w:rPr>
        <w:t xml:space="preserve">Efforts were made to encourage the group themselves to recognise that the effective functioning of the group is everyone’s responsibility, the nature of the experiential activities in the accredited programme serve as evidence of this intention. On reflection however, and for a variety of reasons, </w:t>
      </w:r>
      <w:r w:rsidR="006000A3" w:rsidRPr="008722D7">
        <w:rPr>
          <w:rFonts w:ascii="Arial" w:hAnsi="Arial" w:cs="Arial"/>
          <w:lang w:val="en-GB"/>
        </w:rPr>
        <w:t>workers rarely</w:t>
      </w:r>
      <w:r w:rsidR="00B817B2" w:rsidRPr="008722D7">
        <w:rPr>
          <w:rFonts w:ascii="Arial" w:hAnsi="Arial" w:cs="Arial"/>
          <w:lang w:val="en-GB"/>
        </w:rPr>
        <w:t xml:space="preserve"> handed over </w:t>
      </w:r>
      <w:r w:rsidR="006000A3" w:rsidRPr="008722D7">
        <w:rPr>
          <w:rFonts w:ascii="Arial" w:hAnsi="Arial" w:cs="Arial"/>
          <w:lang w:val="en-GB"/>
        </w:rPr>
        <w:t xml:space="preserve">the leadership role </w:t>
      </w:r>
      <w:r w:rsidR="00B817B2" w:rsidRPr="008722D7">
        <w:rPr>
          <w:rFonts w:ascii="Arial" w:hAnsi="Arial" w:cs="Arial"/>
          <w:lang w:val="en-GB"/>
        </w:rPr>
        <w:t>to the group. St</w:t>
      </w:r>
      <w:r w:rsidR="0084055E" w:rsidRPr="008722D7">
        <w:rPr>
          <w:rFonts w:ascii="Arial" w:hAnsi="Arial" w:cs="Arial"/>
          <w:lang w:val="en-GB"/>
        </w:rPr>
        <w:t>epp</w:t>
      </w:r>
      <w:r w:rsidR="00B817B2" w:rsidRPr="008722D7">
        <w:rPr>
          <w:rFonts w:ascii="Arial" w:hAnsi="Arial" w:cs="Arial"/>
          <w:lang w:val="en-GB"/>
        </w:rPr>
        <w:t>ing</w:t>
      </w:r>
      <w:r w:rsidR="0084055E" w:rsidRPr="008722D7">
        <w:rPr>
          <w:rFonts w:ascii="Arial" w:hAnsi="Arial" w:cs="Arial"/>
          <w:lang w:val="en-GB"/>
        </w:rPr>
        <w:t xml:space="preserve"> back to a sufficient degree to enable the young people to experience leadership, problem solving and decision making at first han</w:t>
      </w:r>
      <w:r w:rsidR="0095316B" w:rsidRPr="008722D7">
        <w:rPr>
          <w:rFonts w:ascii="Arial" w:hAnsi="Arial" w:cs="Arial"/>
          <w:lang w:val="en-GB"/>
        </w:rPr>
        <w:t>d</w:t>
      </w:r>
      <w:r w:rsidR="00B817B2" w:rsidRPr="008722D7">
        <w:rPr>
          <w:rFonts w:ascii="Arial" w:hAnsi="Arial" w:cs="Arial"/>
          <w:lang w:val="en-GB"/>
        </w:rPr>
        <w:t xml:space="preserve"> requires confidence in group members and a recognition and respect for their capabilities. </w:t>
      </w:r>
      <w:r w:rsidR="008A6D6A" w:rsidRPr="008722D7">
        <w:rPr>
          <w:rFonts w:ascii="Arial" w:hAnsi="Arial" w:cs="Arial"/>
          <w:lang w:val="en-GB"/>
        </w:rPr>
        <w:t xml:space="preserve"> Safety issues </w:t>
      </w:r>
      <w:r w:rsidR="006000A3" w:rsidRPr="008722D7">
        <w:rPr>
          <w:rFonts w:ascii="Arial" w:hAnsi="Arial" w:cs="Arial"/>
          <w:lang w:val="en-GB"/>
        </w:rPr>
        <w:t>were</w:t>
      </w:r>
      <w:r w:rsidR="00B817B2" w:rsidRPr="008722D7">
        <w:rPr>
          <w:rFonts w:ascii="Arial" w:hAnsi="Arial" w:cs="Arial"/>
          <w:lang w:val="en-GB"/>
        </w:rPr>
        <w:t xml:space="preserve"> </w:t>
      </w:r>
      <w:r w:rsidR="0095316B" w:rsidRPr="008722D7">
        <w:rPr>
          <w:rFonts w:ascii="Arial" w:hAnsi="Arial" w:cs="Arial"/>
          <w:lang w:val="en-GB"/>
        </w:rPr>
        <w:t>a concern,</w:t>
      </w:r>
      <w:r w:rsidR="0084055E" w:rsidRPr="008722D7">
        <w:rPr>
          <w:rFonts w:ascii="Arial" w:hAnsi="Arial" w:cs="Arial"/>
          <w:lang w:val="en-GB"/>
        </w:rPr>
        <w:t xml:space="preserve"> as w</w:t>
      </w:r>
      <w:r w:rsidR="00B817B2" w:rsidRPr="008722D7">
        <w:rPr>
          <w:rFonts w:ascii="Arial" w:hAnsi="Arial" w:cs="Arial"/>
          <w:lang w:val="en-GB"/>
        </w:rPr>
        <w:t>ere</w:t>
      </w:r>
      <w:r w:rsidR="0084055E" w:rsidRPr="008722D7">
        <w:rPr>
          <w:rFonts w:ascii="Arial" w:hAnsi="Arial" w:cs="Arial"/>
          <w:lang w:val="en-GB"/>
        </w:rPr>
        <w:t xml:space="preserve"> perception</w:t>
      </w:r>
      <w:r w:rsidR="00B817B2" w:rsidRPr="008722D7">
        <w:rPr>
          <w:rFonts w:ascii="Arial" w:hAnsi="Arial" w:cs="Arial"/>
          <w:lang w:val="en-GB"/>
        </w:rPr>
        <w:t>s</w:t>
      </w:r>
      <w:r w:rsidR="0084055E" w:rsidRPr="008722D7">
        <w:rPr>
          <w:rFonts w:ascii="Arial" w:hAnsi="Arial" w:cs="Arial"/>
          <w:lang w:val="en-GB"/>
        </w:rPr>
        <w:t xml:space="preserve"> of unreliab</w:t>
      </w:r>
      <w:r w:rsidR="00B817B2" w:rsidRPr="008722D7">
        <w:rPr>
          <w:rFonts w:ascii="Arial" w:hAnsi="Arial" w:cs="Arial"/>
          <w:lang w:val="en-GB"/>
        </w:rPr>
        <w:t>ility</w:t>
      </w:r>
      <w:r w:rsidR="0084055E" w:rsidRPr="008722D7">
        <w:rPr>
          <w:rFonts w:ascii="Arial" w:hAnsi="Arial" w:cs="Arial"/>
          <w:lang w:val="en-GB"/>
        </w:rPr>
        <w:t xml:space="preserve"> and </w:t>
      </w:r>
      <w:r w:rsidR="00B817B2" w:rsidRPr="008722D7">
        <w:rPr>
          <w:rFonts w:ascii="Arial" w:hAnsi="Arial" w:cs="Arial"/>
          <w:lang w:val="en-GB"/>
        </w:rPr>
        <w:t xml:space="preserve">the </w:t>
      </w:r>
      <w:r w:rsidR="0084055E" w:rsidRPr="008722D7">
        <w:rPr>
          <w:rFonts w:ascii="Arial" w:hAnsi="Arial" w:cs="Arial"/>
          <w:lang w:val="en-GB"/>
        </w:rPr>
        <w:t xml:space="preserve">need </w:t>
      </w:r>
      <w:r w:rsidR="00B817B2" w:rsidRPr="008722D7">
        <w:rPr>
          <w:rFonts w:ascii="Arial" w:hAnsi="Arial" w:cs="Arial"/>
          <w:lang w:val="en-GB"/>
        </w:rPr>
        <w:t xml:space="preserve">for </w:t>
      </w:r>
      <w:r w:rsidR="0084055E" w:rsidRPr="008722D7">
        <w:rPr>
          <w:rFonts w:ascii="Arial" w:hAnsi="Arial" w:cs="Arial"/>
          <w:lang w:val="en-GB"/>
        </w:rPr>
        <w:t xml:space="preserve">constant supervision. Stereotypical views of who the young people </w:t>
      </w:r>
      <w:r w:rsidR="006000A3" w:rsidRPr="008722D7">
        <w:rPr>
          <w:rFonts w:ascii="Arial" w:hAnsi="Arial" w:cs="Arial"/>
          <w:lang w:val="en-GB"/>
        </w:rPr>
        <w:t>were, a possible influence;</w:t>
      </w:r>
      <w:r w:rsidR="00B817B2" w:rsidRPr="008722D7">
        <w:rPr>
          <w:rFonts w:ascii="Arial" w:hAnsi="Arial" w:cs="Arial"/>
          <w:lang w:val="en-GB"/>
        </w:rPr>
        <w:t xml:space="preserve"> the negative terms listed above were common parlance in the media and government policy of the time (McDonald,</w:t>
      </w:r>
      <w:r w:rsidR="00724BFF" w:rsidRPr="008722D7">
        <w:rPr>
          <w:rFonts w:ascii="Arial" w:hAnsi="Arial" w:cs="Arial"/>
          <w:lang w:val="en-GB"/>
        </w:rPr>
        <w:t xml:space="preserve"> 2008</w:t>
      </w:r>
      <w:r w:rsidR="00B817B2" w:rsidRPr="008722D7">
        <w:rPr>
          <w:rFonts w:ascii="Arial" w:hAnsi="Arial" w:cs="Arial"/>
          <w:lang w:val="en-GB"/>
        </w:rPr>
        <w:t>)</w:t>
      </w:r>
      <w:r w:rsidR="00724BFF" w:rsidRPr="008722D7">
        <w:rPr>
          <w:rFonts w:ascii="Arial" w:hAnsi="Arial" w:cs="Arial"/>
          <w:lang w:val="en-GB"/>
        </w:rPr>
        <w:t>.</w:t>
      </w:r>
      <w:r w:rsidR="00B817B2" w:rsidRPr="008722D7">
        <w:rPr>
          <w:rFonts w:ascii="Arial" w:hAnsi="Arial" w:cs="Arial"/>
          <w:lang w:val="en-GB"/>
        </w:rPr>
        <w:t xml:space="preserve"> Many</w:t>
      </w:r>
      <w:r w:rsidR="0084055E" w:rsidRPr="008722D7">
        <w:rPr>
          <w:rFonts w:ascii="Arial" w:hAnsi="Arial" w:cs="Arial"/>
          <w:lang w:val="en-GB"/>
        </w:rPr>
        <w:t xml:space="preserve"> </w:t>
      </w:r>
      <w:r w:rsidR="008A6D6A" w:rsidRPr="008722D7">
        <w:rPr>
          <w:rFonts w:ascii="Arial" w:hAnsi="Arial" w:cs="Arial"/>
          <w:lang w:val="en-GB"/>
        </w:rPr>
        <w:t xml:space="preserve">of the young people </w:t>
      </w:r>
      <w:r w:rsidR="0084055E" w:rsidRPr="008722D7">
        <w:rPr>
          <w:rFonts w:ascii="Arial" w:hAnsi="Arial" w:cs="Arial"/>
          <w:lang w:val="en-GB"/>
        </w:rPr>
        <w:t>were also vulne</w:t>
      </w:r>
      <w:r w:rsidR="0095316B" w:rsidRPr="008722D7">
        <w:rPr>
          <w:rFonts w:ascii="Arial" w:hAnsi="Arial" w:cs="Arial"/>
          <w:lang w:val="en-GB"/>
        </w:rPr>
        <w:t xml:space="preserve">rable and a wish </w:t>
      </w:r>
      <w:r w:rsidR="0084055E" w:rsidRPr="008722D7">
        <w:rPr>
          <w:rFonts w:ascii="Arial" w:hAnsi="Arial" w:cs="Arial"/>
          <w:lang w:val="en-GB"/>
        </w:rPr>
        <w:t xml:space="preserve">not </w:t>
      </w:r>
      <w:r w:rsidR="0095316B" w:rsidRPr="008722D7">
        <w:rPr>
          <w:rFonts w:ascii="Arial" w:hAnsi="Arial" w:cs="Arial"/>
          <w:lang w:val="en-GB"/>
        </w:rPr>
        <w:t xml:space="preserve">to </w:t>
      </w:r>
      <w:r w:rsidR="0084055E" w:rsidRPr="008722D7">
        <w:rPr>
          <w:rFonts w:ascii="Arial" w:hAnsi="Arial" w:cs="Arial"/>
          <w:lang w:val="en-GB"/>
        </w:rPr>
        <w:t>s</w:t>
      </w:r>
      <w:r w:rsidR="0095316B" w:rsidRPr="008722D7">
        <w:rPr>
          <w:rFonts w:ascii="Arial" w:hAnsi="Arial" w:cs="Arial"/>
          <w:lang w:val="en-GB"/>
        </w:rPr>
        <w:t>ee them fail, as they often</w:t>
      </w:r>
      <w:r w:rsidR="0084055E" w:rsidRPr="008722D7">
        <w:rPr>
          <w:rFonts w:ascii="Arial" w:hAnsi="Arial" w:cs="Arial"/>
          <w:lang w:val="en-GB"/>
        </w:rPr>
        <w:t xml:space="preserve"> had in the past, </w:t>
      </w:r>
      <w:r w:rsidR="00B817B2" w:rsidRPr="008722D7">
        <w:rPr>
          <w:rFonts w:ascii="Arial" w:hAnsi="Arial" w:cs="Arial"/>
          <w:lang w:val="en-GB"/>
        </w:rPr>
        <w:t>was</w:t>
      </w:r>
      <w:r w:rsidR="0084055E" w:rsidRPr="008722D7">
        <w:rPr>
          <w:rFonts w:ascii="Arial" w:hAnsi="Arial" w:cs="Arial"/>
          <w:lang w:val="en-GB"/>
        </w:rPr>
        <w:t xml:space="preserve"> a</w:t>
      </w:r>
      <w:r w:rsidR="00B817B2" w:rsidRPr="008722D7">
        <w:rPr>
          <w:rFonts w:ascii="Arial" w:hAnsi="Arial" w:cs="Arial"/>
          <w:lang w:val="en-GB"/>
        </w:rPr>
        <w:t>n additional</w:t>
      </w:r>
      <w:r w:rsidR="0084055E" w:rsidRPr="008722D7">
        <w:rPr>
          <w:rFonts w:ascii="Arial" w:hAnsi="Arial" w:cs="Arial"/>
          <w:lang w:val="en-GB"/>
        </w:rPr>
        <w:t xml:space="preserve"> factor</w:t>
      </w:r>
      <w:r w:rsidR="0095316B" w:rsidRPr="008722D7">
        <w:rPr>
          <w:rFonts w:ascii="Arial" w:hAnsi="Arial" w:cs="Arial"/>
          <w:lang w:val="en-GB"/>
        </w:rPr>
        <w:t>. Bion suggests</w:t>
      </w:r>
      <w:r w:rsidR="0084055E" w:rsidRPr="008722D7">
        <w:rPr>
          <w:rFonts w:ascii="Arial" w:hAnsi="Arial" w:cs="Arial"/>
          <w:lang w:val="en-GB"/>
        </w:rPr>
        <w:t xml:space="preserve"> </w:t>
      </w:r>
      <w:r w:rsidR="0095316B" w:rsidRPr="008722D7">
        <w:rPr>
          <w:rFonts w:ascii="Arial" w:hAnsi="Arial" w:cs="Arial"/>
          <w:lang w:val="en-GB"/>
        </w:rPr>
        <w:t>first-hand experience</w:t>
      </w:r>
      <w:r w:rsidR="006E0962" w:rsidRPr="008722D7">
        <w:rPr>
          <w:rFonts w:ascii="Arial" w:hAnsi="Arial" w:cs="Arial"/>
          <w:lang w:val="en-GB"/>
        </w:rPr>
        <w:t xml:space="preserve"> of personal responsibility</w:t>
      </w:r>
      <w:r w:rsidR="0084055E" w:rsidRPr="008722D7">
        <w:rPr>
          <w:rFonts w:ascii="Arial" w:hAnsi="Arial" w:cs="Arial"/>
          <w:lang w:val="en-GB"/>
        </w:rPr>
        <w:t xml:space="preserve">, is vital if the true capacity </w:t>
      </w:r>
      <w:r w:rsidR="00B817B2" w:rsidRPr="008722D7">
        <w:rPr>
          <w:rFonts w:ascii="Arial" w:hAnsi="Arial" w:cs="Arial"/>
          <w:lang w:val="en-GB"/>
        </w:rPr>
        <w:t>of the individual</w:t>
      </w:r>
      <w:r w:rsidR="0084055E" w:rsidRPr="008722D7">
        <w:rPr>
          <w:rFonts w:ascii="Arial" w:hAnsi="Arial" w:cs="Arial"/>
          <w:lang w:val="en-GB"/>
        </w:rPr>
        <w:t xml:space="preserve"> is to manifest itself. The supervision offered by the leaders</w:t>
      </w:r>
      <w:r w:rsidR="006E0962" w:rsidRPr="008722D7">
        <w:rPr>
          <w:rFonts w:ascii="Arial" w:hAnsi="Arial" w:cs="Arial"/>
          <w:lang w:val="en-GB"/>
        </w:rPr>
        <w:t xml:space="preserve"> of the YP groups</w:t>
      </w:r>
      <w:r w:rsidR="0084055E" w:rsidRPr="008722D7">
        <w:rPr>
          <w:rFonts w:ascii="Arial" w:hAnsi="Arial" w:cs="Arial"/>
          <w:lang w:val="en-GB"/>
        </w:rPr>
        <w:t>, rather than aidi</w:t>
      </w:r>
      <w:r w:rsidR="0095316B" w:rsidRPr="008722D7">
        <w:rPr>
          <w:rFonts w:ascii="Arial" w:hAnsi="Arial" w:cs="Arial"/>
          <w:lang w:val="en-GB"/>
        </w:rPr>
        <w:t>ng self-efficacy, may</w:t>
      </w:r>
      <w:r w:rsidR="0084055E" w:rsidRPr="008722D7">
        <w:rPr>
          <w:rFonts w:ascii="Arial" w:hAnsi="Arial" w:cs="Arial"/>
          <w:lang w:val="en-GB"/>
        </w:rPr>
        <w:t xml:space="preserve"> at times, have served to reaffirm the notion of incapacity to the </w:t>
      </w:r>
      <w:r w:rsidR="006E0962" w:rsidRPr="008722D7">
        <w:rPr>
          <w:rFonts w:ascii="Arial" w:hAnsi="Arial" w:cs="Arial"/>
          <w:lang w:val="en-GB"/>
        </w:rPr>
        <w:t>groups</w:t>
      </w:r>
      <w:r w:rsidR="0084055E" w:rsidRPr="008722D7">
        <w:rPr>
          <w:rFonts w:ascii="Arial" w:hAnsi="Arial" w:cs="Arial"/>
          <w:lang w:val="en-GB"/>
        </w:rPr>
        <w:t>.</w:t>
      </w:r>
      <w:r w:rsidR="0095316B" w:rsidRPr="008722D7">
        <w:rPr>
          <w:rFonts w:ascii="Arial" w:hAnsi="Arial" w:cs="Arial"/>
          <w:lang w:val="en-GB"/>
        </w:rPr>
        <w:t xml:space="preserve"> </w:t>
      </w:r>
      <w:r w:rsidR="0084055E" w:rsidRPr="008722D7">
        <w:rPr>
          <w:rFonts w:ascii="Arial" w:hAnsi="Arial" w:cs="Arial"/>
          <w:lang w:val="en-GB"/>
        </w:rPr>
        <w:t>It is possible that activities intended to engage did not always fully utilise the possibilities for young people to learn about the</w:t>
      </w:r>
      <w:r w:rsidR="0095316B" w:rsidRPr="008722D7">
        <w:rPr>
          <w:rFonts w:ascii="Arial" w:hAnsi="Arial" w:cs="Arial"/>
          <w:lang w:val="en-GB"/>
        </w:rPr>
        <w:t>ir own strengths and weaknesses</w:t>
      </w:r>
      <w:r w:rsidR="0084055E" w:rsidRPr="008722D7">
        <w:rPr>
          <w:rFonts w:ascii="Arial" w:hAnsi="Arial" w:cs="Arial"/>
          <w:lang w:val="en-GB"/>
        </w:rPr>
        <w:t xml:space="preserve"> and recognise the benefits of co-operation within a group</w:t>
      </w:r>
      <w:r w:rsidR="006E0962" w:rsidRPr="008722D7">
        <w:rPr>
          <w:rFonts w:ascii="Arial" w:hAnsi="Arial" w:cs="Arial"/>
          <w:lang w:val="en-GB"/>
        </w:rPr>
        <w:t>, because they were not a leaderless group</w:t>
      </w:r>
      <w:r w:rsidR="0084055E" w:rsidRPr="008722D7">
        <w:rPr>
          <w:rFonts w:ascii="Arial" w:hAnsi="Arial" w:cs="Arial"/>
          <w:lang w:val="en-GB"/>
        </w:rPr>
        <w:t>.</w:t>
      </w:r>
      <w:r w:rsidR="00B817B2" w:rsidRPr="008722D7">
        <w:rPr>
          <w:rFonts w:ascii="Arial" w:hAnsi="Arial" w:cs="Arial"/>
          <w:lang w:val="en-GB"/>
        </w:rPr>
        <w:t xml:space="preserve"> </w:t>
      </w:r>
      <w:r w:rsidR="00E679DA" w:rsidRPr="008722D7">
        <w:rPr>
          <w:rFonts w:ascii="Arial" w:hAnsi="Arial" w:cs="Arial"/>
          <w:lang w:val="en-GB"/>
        </w:rPr>
        <w:t xml:space="preserve">Many in the YP </w:t>
      </w:r>
      <w:r w:rsidR="00921AC9" w:rsidRPr="008722D7">
        <w:rPr>
          <w:rFonts w:ascii="Arial" w:hAnsi="Arial" w:cs="Arial"/>
          <w:lang w:val="en-GB"/>
        </w:rPr>
        <w:t>groups</w:t>
      </w:r>
      <w:r w:rsidR="006000A3" w:rsidRPr="008722D7">
        <w:rPr>
          <w:rFonts w:ascii="Arial" w:hAnsi="Arial" w:cs="Arial"/>
          <w:lang w:val="en-GB"/>
        </w:rPr>
        <w:t>, as with the patients at Northfield, were best</w:t>
      </w:r>
      <w:r w:rsidR="00E679DA" w:rsidRPr="008722D7">
        <w:rPr>
          <w:rFonts w:ascii="Arial" w:hAnsi="Arial" w:cs="Arial"/>
          <w:lang w:val="en-GB"/>
        </w:rPr>
        <w:t xml:space="preserve"> equipped to judge the circumstances in which the</w:t>
      </w:r>
      <w:r w:rsidR="006000A3" w:rsidRPr="008722D7">
        <w:rPr>
          <w:rFonts w:ascii="Arial" w:hAnsi="Arial" w:cs="Arial"/>
          <w:lang w:val="en-GB"/>
        </w:rPr>
        <w:t>y existed</w:t>
      </w:r>
      <w:r w:rsidR="00E679DA" w:rsidRPr="008722D7">
        <w:rPr>
          <w:rFonts w:ascii="Arial" w:hAnsi="Arial" w:cs="Arial"/>
          <w:lang w:val="en-GB"/>
        </w:rPr>
        <w:t xml:space="preserve">. Deferring to that knowledge was a powerful tool </w:t>
      </w:r>
      <w:r w:rsidR="008A6D6A" w:rsidRPr="008722D7">
        <w:rPr>
          <w:rFonts w:ascii="Arial" w:hAnsi="Arial" w:cs="Arial"/>
          <w:lang w:val="en-GB"/>
        </w:rPr>
        <w:t>if utilised effectively, but it</w:t>
      </w:r>
      <w:r w:rsidR="00E679DA" w:rsidRPr="008722D7">
        <w:rPr>
          <w:rFonts w:ascii="Arial" w:hAnsi="Arial" w:cs="Arial"/>
          <w:lang w:val="en-GB"/>
        </w:rPr>
        <w:t xml:space="preserve">s success relied upon </w:t>
      </w:r>
      <w:r w:rsidR="006000A3" w:rsidRPr="008722D7">
        <w:rPr>
          <w:rFonts w:ascii="Arial" w:hAnsi="Arial" w:cs="Arial"/>
          <w:lang w:val="en-GB"/>
        </w:rPr>
        <w:t>a respect for the group members and</w:t>
      </w:r>
      <w:r w:rsidR="00E679DA" w:rsidRPr="008722D7">
        <w:rPr>
          <w:rFonts w:ascii="Arial" w:hAnsi="Arial" w:cs="Arial"/>
          <w:lang w:val="en-GB"/>
        </w:rPr>
        <w:t xml:space="preserve"> a recognition of their </w:t>
      </w:r>
      <w:r w:rsidR="00E015CE" w:rsidRPr="008722D7">
        <w:rPr>
          <w:rFonts w:ascii="Arial" w:hAnsi="Arial" w:cs="Arial"/>
          <w:lang w:val="en-GB"/>
        </w:rPr>
        <w:t xml:space="preserve">capabilities and </w:t>
      </w:r>
      <w:r w:rsidR="008A6D6A" w:rsidRPr="008722D7">
        <w:rPr>
          <w:rFonts w:ascii="Arial" w:hAnsi="Arial" w:cs="Arial"/>
          <w:lang w:val="en-GB"/>
        </w:rPr>
        <w:t xml:space="preserve">their </w:t>
      </w:r>
      <w:r w:rsidR="00E679DA" w:rsidRPr="008722D7">
        <w:rPr>
          <w:rFonts w:ascii="Arial" w:hAnsi="Arial" w:cs="Arial"/>
          <w:lang w:val="en-GB"/>
        </w:rPr>
        <w:t>worth.</w:t>
      </w:r>
    </w:p>
    <w:p w14:paraId="781412D6" w14:textId="77777777" w:rsidR="008722D7" w:rsidRDefault="008722D7" w:rsidP="008722D7">
      <w:pPr>
        <w:pStyle w:val="Standard"/>
        <w:rPr>
          <w:rFonts w:ascii="Arial" w:hAnsi="Arial" w:cs="Arial"/>
          <w:lang w:val="en-GB"/>
        </w:rPr>
      </w:pPr>
    </w:p>
    <w:p w14:paraId="7CD4F7CA" w14:textId="77777777" w:rsidR="008722D7" w:rsidRDefault="008722D7" w:rsidP="008722D7">
      <w:pPr>
        <w:pStyle w:val="Standard"/>
        <w:rPr>
          <w:rFonts w:ascii="Arial" w:hAnsi="Arial" w:cs="Arial"/>
          <w:lang w:val="en-GB"/>
        </w:rPr>
      </w:pPr>
    </w:p>
    <w:p w14:paraId="679BF678" w14:textId="33A9314C" w:rsidR="00A44EEA" w:rsidRPr="008722D7" w:rsidRDefault="008722D7" w:rsidP="008722D7">
      <w:pPr>
        <w:pStyle w:val="Standard"/>
        <w:rPr>
          <w:rFonts w:ascii="Arial" w:hAnsi="Arial" w:cs="Arial"/>
          <w:lang w:val="en-GB"/>
        </w:rPr>
      </w:pPr>
      <w:r w:rsidRPr="003F44BC">
        <w:rPr>
          <w:rFonts w:ascii="Arial" w:hAnsi="Arial" w:cs="Arial"/>
          <w:lang w:val="en-GB"/>
        </w:rPr>
        <w:t>Relinquishing the leadership r</w:t>
      </w:r>
      <w:r w:rsidR="00641898" w:rsidRPr="003F44BC">
        <w:rPr>
          <w:rFonts w:ascii="Arial" w:hAnsi="Arial" w:cs="Arial"/>
          <w:lang w:val="en-GB"/>
        </w:rPr>
        <w:t>ole</w:t>
      </w:r>
    </w:p>
    <w:p w14:paraId="34A70665" w14:textId="77777777" w:rsidR="00A44EEA" w:rsidRPr="008722D7" w:rsidRDefault="00A44EEA" w:rsidP="00A44EEA">
      <w:pPr>
        <w:rPr>
          <w:rFonts w:ascii="Arial" w:hAnsi="Arial" w:cs="Arial"/>
          <w:sz w:val="24"/>
          <w:szCs w:val="24"/>
        </w:rPr>
      </w:pPr>
    </w:p>
    <w:p w14:paraId="4AF43F03" w14:textId="29CB3617" w:rsidR="00A44EEA" w:rsidRPr="008722D7" w:rsidRDefault="00FB0738" w:rsidP="00A44EEA">
      <w:pPr>
        <w:rPr>
          <w:rFonts w:ascii="Arial" w:hAnsi="Arial" w:cs="Arial"/>
          <w:sz w:val="24"/>
          <w:szCs w:val="24"/>
        </w:rPr>
      </w:pPr>
      <w:r w:rsidRPr="008722D7">
        <w:rPr>
          <w:rFonts w:ascii="Arial" w:hAnsi="Arial" w:cs="Arial"/>
          <w:sz w:val="24"/>
          <w:szCs w:val="24"/>
        </w:rPr>
        <w:t>Bion’</w:t>
      </w:r>
      <w:r w:rsidR="008722D7">
        <w:rPr>
          <w:rFonts w:ascii="Arial" w:hAnsi="Arial" w:cs="Arial"/>
          <w:sz w:val="24"/>
          <w:szCs w:val="24"/>
        </w:rPr>
        <w:t>s t</w:t>
      </w:r>
      <w:r w:rsidRPr="008722D7">
        <w:rPr>
          <w:rFonts w:ascii="Arial" w:hAnsi="Arial" w:cs="Arial"/>
          <w:sz w:val="24"/>
          <w:szCs w:val="24"/>
        </w:rPr>
        <w:t>hinking</w:t>
      </w:r>
    </w:p>
    <w:p w14:paraId="1CBE2E16" w14:textId="77777777" w:rsidR="00A44EEA" w:rsidRPr="008722D7" w:rsidRDefault="00A44EEA" w:rsidP="00A44EEA">
      <w:pPr>
        <w:rPr>
          <w:rFonts w:ascii="Arial" w:hAnsi="Arial" w:cs="Arial"/>
          <w:sz w:val="24"/>
          <w:szCs w:val="24"/>
        </w:rPr>
      </w:pPr>
    </w:p>
    <w:p w14:paraId="59150F42" w14:textId="77777777" w:rsidR="00A44EEA" w:rsidRPr="008722D7" w:rsidRDefault="00B817B2" w:rsidP="00A44EEA">
      <w:pPr>
        <w:rPr>
          <w:rFonts w:ascii="Arial" w:hAnsi="Arial" w:cs="Arial"/>
          <w:sz w:val="24"/>
          <w:szCs w:val="24"/>
        </w:rPr>
      </w:pPr>
      <w:r w:rsidRPr="008722D7">
        <w:rPr>
          <w:rFonts w:ascii="Arial" w:hAnsi="Arial" w:cs="Arial"/>
          <w:sz w:val="24"/>
          <w:szCs w:val="24"/>
        </w:rPr>
        <w:t>T</w:t>
      </w:r>
      <w:r w:rsidR="0084055E" w:rsidRPr="008722D7">
        <w:rPr>
          <w:rFonts w:ascii="Arial" w:hAnsi="Arial" w:cs="Arial"/>
          <w:sz w:val="24"/>
          <w:szCs w:val="24"/>
        </w:rPr>
        <w:t xml:space="preserve">he willingness of the leader to relinquish their </w:t>
      </w:r>
      <w:r w:rsidR="00827840" w:rsidRPr="008722D7">
        <w:rPr>
          <w:rFonts w:ascii="Arial" w:hAnsi="Arial" w:cs="Arial"/>
          <w:sz w:val="24"/>
          <w:szCs w:val="24"/>
        </w:rPr>
        <w:t>role</w:t>
      </w:r>
      <w:r w:rsidRPr="008722D7">
        <w:rPr>
          <w:rFonts w:ascii="Arial" w:hAnsi="Arial" w:cs="Arial"/>
          <w:sz w:val="24"/>
          <w:szCs w:val="24"/>
        </w:rPr>
        <w:t xml:space="preserve"> </w:t>
      </w:r>
      <w:r w:rsidR="009D02EA" w:rsidRPr="008722D7">
        <w:rPr>
          <w:rFonts w:ascii="Arial" w:hAnsi="Arial" w:cs="Arial"/>
          <w:sz w:val="24"/>
          <w:szCs w:val="24"/>
        </w:rPr>
        <w:t>is</w:t>
      </w:r>
      <w:r w:rsidR="00A52338" w:rsidRPr="008722D7">
        <w:rPr>
          <w:rFonts w:ascii="Arial" w:hAnsi="Arial" w:cs="Arial"/>
          <w:sz w:val="24"/>
          <w:szCs w:val="24"/>
        </w:rPr>
        <w:t xml:space="preserve"> a</w:t>
      </w:r>
      <w:r w:rsidRPr="008722D7">
        <w:rPr>
          <w:rFonts w:ascii="Arial" w:hAnsi="Arial" w:cs="Arial"/>
          <w:sz w:val="24"/>
          <w:szCs w:val="24"/>
        </w:rPr>
        <w:t xml:space="preserve"> facto</w:t>
      </w:r>
      <w:r w:rsidR="00A52338" w:rsidRPr="008722D7">
        <w:rPr>
          <w:rFonts w:ascii="Arial" w:hAnsi="Arial" w:cs="Arial"/>
          <w:sz w:val="24"/>
          <w:szCs w:val="24"/>
        </w:rPr>
        <w:t>r</w:t>
      </w:r>
      <w:r w:rsidRPr="008722D7">
        <w:rPr>
          <w:rFonts w:ascii="Arial" w:hAnsi="Arial" w:cs="Arial"/>
          <w:sz w:val="24"/>
          <w:szCs w:val="24"/>
        </w:rPr>
        <w:t xml:space="preserve"> </w:t>
      </w:r>
      <w:r w:rsidR="00A52338" w:rsidRPr="008722D7">
        <w:rPr>
          <w:rFonts w:ascii="Arial" w:hAnsi="Arial" w:cs="Arial"/>
          <w:sz w:val="24"/>
          <w:szCs w:val="24"/>
        </w:rPr>
        <w:t>that</w:t>
      </w:r>
      <w:r w:rsidRPr="008722D7">
        <w:rPr>
          <w:rFonts w:ascii="Arial" w:hAnsi="Arial" w:cs="Arial"/>
          <w:sz w:val="24"/>
          <w:szCs w:val="24"/>
        </w:rPr>
        <w:t xml:space="preserve"> Bion </w:t>
      </w:r>
      <w:r w:rsidR="00A52338" w:rsidRPr="008722D7">
        <w:rPr>
          <w:rFonts w:ascii="Arial" w:hAnsi="Arial" w:cs="Arial"/>
          <w:sz w:val="24"/>
          <w:szCs w:val="24"/>
        </w:rPr>
        <w:t>highlights</w:t>
      </w:r>
      <w:r w:rsidR="0084055E" w:rsidRPr="008722D7">
        <w:rPr>
          <w:rFonts w:ascii="Arial" w:hAnsi="Arial" w:cs="Arial"/>
          <w:sz w:val="24"/>
          <w:szCs w:val="24"/>
        </w:rPr>
        <w:t xml:space="preserve">. The challenges of resisting the temptation to ‘step in and save’ or to be </w:t>
      </w:r>
      <w:r w:rsidR="00A52338" w:rsidRPr="008722D7">
        <w:rPr>
          <w:rFonts w:ascii="Arial" w:hAnsi="Arial" w:cs="Arial"/>
          <w:sz w:val="24"/>
          <w:szCs w:val="24"/>
        </w:rPr>
        <w:t>‘</w:t>
      </w:r>
      <w:r w:rsidR="0084055E" w:rsidRPr="008722D7">
        <w:rPr>
          <w:rFonts w:ascii="Arial" w:hAnsi="Arial" w:cs="Arial"/>
          <w:sz w:val="24"/>
          <w:szCs w:val="24"/>
        </w:rPr>
        <w:t>the expert</w:t>
      </w:r>
      <w:r w:rsidR="00A52338" w:rsidRPr="008722D7">
        <w:rPr>
          <w:rFonts w:ascii="Arial" w:hAnsi="Arial" w:cs="Arial"/>
          <w:sz w:val="24"/>
          <w:szCs w:val="24"/>
        </w:rPr>
        <w:t>’</w:t>
      </w:r>
      <w:r w:rsidR="00827840" w:rsidRPr="008722D7">
        <w:rPr>
          <w:rFonts w:ascii="Arial" w:hAnsi="Arial" w:cs="Arial"/>
          <w:sz w:val="24"/>
          <w:szCs w:val="24"/>
        </w:rPr>
        <w:t xml:space="preserve"> </w:t>
      </w:r>
      <w:r w:rsidR="0047342C" w:rsidRPr="008722D7">
        <w:rPr>
          <w:rFonts w:ascii="Arial" w:hAnsi="Arial" w:cs="Arial"/>
          <w:sz w:val="24"/>
          <w:szCs w:val="24"/>
        </w:rPr>
        <w:t xml:space="preserve">is </w:t>
      </w:r>
      <w:r w:rsidR="001E7891" w:rsidRPr="008722D7">
        <w:rPr>
          <w:rFonts w:ascii="Arial" w:hAnsi="Arial" w:cs="Arial"/>
          <w:sz w:val="24"/>
          <w:szCs w:val="24"/>
        </w:rPr>
        <w:t>recognised by Bion</w:t>
      </w:r>
      <w:r w:rsidR="00827840" w:rsidRPr="008722D7">
        <w:rPr>
          <w:rFonts w:ascii="Arial" w:hAnsi="Arial" w:cs="Arial"/>
          <w:sz w:val="24"/>
          <w:szCs w:val="24"/>
        </w:rPr>
        <w:t>, ‘a</w:t>
      </w:r>
      <w:r w:rsidR="0084055E" w:rsidRPr="008722D7">
        <w:rPr>
          <w:rFonts w:ascii="Arial" w:hAnsi="Arial" w:cs="Arial"/>
          <w:sz w:val="24"/>
          <w:szCs w:val="24"/>
        </w:rPr>
        <w:t>s long as the group survives, the psychiatrist must be prepared to take his own disappearance from the scene in not too tragic a sense’</w:t>
      </w:r>
      <w:r w:rsidR="00EF6494" w:rsidRPr="008722D7">
        <w:rPr>
          <w:rFonts w:ascii="Arial" w:hAnsi="Arial" w:cs="Arial"/>
          <w:sz w:val="24"/>
          <w:szCs w:val="24"/>
        </w:rPr>
        <w:t xml:space="preserve"> (Bion, 1946, p.81)</w:t>
      </w:r>
      <w:r w:rsidR="00A16CAE" w:rsidRPr="008722D7">
        <w:rPr>
          <w:rFonts w:ascii="Arial" w:hAnsi="Arial" w:cs="Arial"/>
          <w:sz w:val="24"/>
          <w:szCs w:val="24"/>
        </w:rPr>
        <w:t xml:space="preserve"> </w:t>
      </w:r>
      <w:r w:rsidR="00827840" w:rsidRPr="008722D7">
        <w:rPr>
          <w:rFonts w:ascii="Arial" w:hAnsi="Arial" w:cs="Arial"/>
          <w:sz w:val="24"/>
          <w:szCs w:val="24"/>
        </w:rPr>
        <w:t>. I</w:t>
      </w:r>
      <w:r w:rsidR="002E7FF6" w:rsidRPr="008722D7">
        <w:rPr>
          <w:rFonts w:ascii="Arial" w:hAnsi="Arial" w:cs="Arial"/>
          <w:sz w:val="24"/>
          <w:szCs w:val="24"/>
        </w:rPr>
        <w:t>n his view,</w:t>
      </w:r>
      <w:r w:rsidR="00FB0738" w:rsidRPr="008722D7">
        <w:rPr>
          <w:rFonts w:ascii="Arial" w:hAnsi="Arial" w:cs="Arial"/>
          <w:sz w:val="24"/>
          <w:szCs w:val="24"/>
        </w:rPr>
        <w:t xml:space="preserve"> the </w:t>
      </w:r>
      <w:r w:rsidR="00827840" w:rsidRPr="008722D7">
        <w:rPr>
          <w:rFonts w:ascii="Arial" w:hAnsi="Arial" w:cs="Arial"/>
          <w:sz w:val="24"/>
          <w:szCs w:val="24"/>
        </w:rPr>
        <w:t xml:space="preserve">patients’ </w:t>
      </w:r>
      <w:r w:rsidR="0047342C" w:rsidRPr="008722D7">
        <w:rPr>
          <w:rFonts w:ascii="Arial" w:hAnsi="Arial" w:cs="Arial"/>
          <w:sz w:val="24"/>
          <w:szCs w:val="24"/>
        </w:rPr>
        <w:t xml:space="preserve">were </w:t>
      </w:r>
      <w:r w:rsidR="00827840" w:rsidRPr="008722D7">
        <w:rPr>
          <w:rFonts w:ascii="Arial" w:hAnsi="Arial" w:cs="Arial"/>
          <w:sz w:val="24"/>
          <w:szCs w:val="24"/>
        </w:rPr>
        <w:t>best placed to resolve their</w:t>
      </w:r>
      <w:r w:rsidR="0084055E" w:rsidRPr="008722D7">
        <w:rPr>
          <w:rFonts w:ascii="Arial" w:hAnsi="Arial" w:cs="Arial"/>
          <w:sz w:val="24"/>
          <w:szCs w:val="24"/>
        </w:rPr>
        <w:t xml:space="preserve"> own problems</w:t>
      </w:r>
      <w:r w:rsidR="00C47567" w:rsidRPr="008722D7">
        <w:rPr>
          <w:rFonts w:ascii="Arial" w:hAnsi="Arial" w:cs="Arial"/>
          <w:sz w:val="24"/>
          <w:szCs w:val="24"/>
        </w:rPr>
        <w:t>.</w:t>
      </w:r>
      <w:r w:rsidR="00B74FE0" w:rsidRPr="008722D7">
        <w:rPr>
          <w:rFonts w:ascii="Arial" w:hAnsi="Arial" w:cs="Arial"/>
          <w:sz w:val="24"/>
          <w:szCs w:val="24"/>
        </w:rPr>
        <w:t xml:space="preserve"> </w:t>
      </w:r>
      <w:r w:rsidR="0084055E" w:rsidRPr="008722D7">
        <w:rPr>
          <w:rFonts w:ascii="Arial" w:hAnsi="Arial" w:cs="Arial"/>
          <w:sz w:val="24"/>
          <w:szCs w:val="24"/>
        </w:rPr>
        <w:t>Handing responsibility over to the group</w:t>
      </w:r>
      <w:r w:rsidR="00A52338" w:rsidRPr="008722D7">
        <w:rPr>
          <w:rFonts w:ascii="Arial" w:hAnsi="Arial" w:cs="Arial"/>
          <w:sz w:val="24"/>
          <w:szCs w:val="24"/>
        </w:rPr>
        <w:t xml:space="preserve"> </w:t>
      </w:r>
      <w:r w:rsidR="0084055E" w:rsidRPr="008722D7">
        <w:rPr>
          <w:rFonts w:ascii="Arial" w:hAnsi="Arial" w:cs="Arial"/>
          <w:sz w:val="24"/>
          <w:szCs w:val="24"/>
        </w:rPr>
        <w:t xml:space="preserve">was a core of Bion and </w:t>
      </w:r>
      <w:r w:rsidR="0095316B" w:rsidRPr="008722D7">
        <w:rPr>
          <w:rFonts w:ascii="Arial" w:hAnsi="Arial" w:cs="Arial"/>
          <w:sz w:val="24"/>
          <w:szCs w:val="24"/>
        </w:rPr>
        <w:t>Rickman’s work at Northfield,</w:t>
      </w:r>
      <w:r w:rsidR="0084055E" w:rsidRPr="008722D7">
        <w:rPr>
          <w:rFonts w:ascii="Arial" w:hAnsi="Arial" w:cs="Arial"/>
          <w:sz w:val="24"/>
          <w:szCs w:val="24"/>
        </w:rPr>
        <w:t xml:space="preserve"> instituting </w:t>
      </w:r>
      <w:r w:rsidR="00566594" w:rsidRPr="008722D7">
        <w:rPr>
          <w:rFonts w:ascii="Arial" w:hAnsi="Arial" w:cs="Arial"/>
          <w:sz w:val="24"/>
          <w:szCs w:val="24"/>
        </w:rPr>
        <w:t>the</w:t>
      </w:r>
      <w:r w:rsidR="0084055E" w:rsidRPr="008722D7">
        <w:rPr>
          <w:rFonts w:ascii="Arial" w:hAnsi="Arial" w:cs="Arial"/>
          <w:sz w:val="24"/>
          <w:szCs w:val="24"/>
        </w:rPr>
        <w:t xml:space="preserve"> new regime in the Training </w:t>
      </w:r>
      <w:r w:rsidR="00A52338" w:rsidRPr="008722D7">
        <w:rPr>
          <w:rFonts w:ascii="Arial" w:hAnsi="Arial" w:cs="Arial"/>
          <w:sz w:val="24"/>
          <w:szCs w:val="24"/>
        </w:rPr>
        <w:t>W</w:t>
      </w:r>
      <w:r w:rsidR="0084055E" w:rsidRPr="008722D7">
        <w:rPr>
          <w:rFonts w:ascii="Arial" w:hAnsi="Arial" w:cs="Arial"/>
          <w:sz w:val="24"/>
          <w:szCs w:val="24"/>
        </w:rPr>
        <w:t>ard for this very purpose. He argues stron</w:t>
      </w:r>
      <w:r w:rsidR="00827840" w:rsidRPr="008722D7">
        <w:rPr>
          <w:rFonts w:ascii="Arial" w:hAnsi="Arial" w:cs="Arial"/>
          <w:sz w:val="24"/>
          <w:szCs w:val="24"/>
        </w:rPr>
        <w:t>gly for the benefits</w:t>
      </w:r>
      <w:r w:rsidR="0084055E" w:rsidRPr="008722D7">
        <w:rPr>
          <w:rFonts w:ascii="Arial" w:hAnsi="Arial" w:cs="Arial"/>
          <w:sz w:val="24"/>
          <w:szCs w:val="24"/>
        </w:rPr>
        <w:t xml:space="preserve"> achieved</w:t>
      </w:r>
      <w:r w:rsidR="0069602D" w:rsidRPr="008722D7">
        <w:rPr>
          <w:rFonts w:ascii="Arial" w:hAnsi="Arial" w:cs="Arial"/>
          <w:sz w:val="24"/>
          <w:szCs w:val="24"/>
        </w:rPr>
        <w:t>,</w:t>
      </w:r>
      <w:r w:rsidR="0084055E" w:rsidRPr="008722D7">
        <w:rPr>
          <w:rFonts w:ascii="Arial" w:hAnsi="Arial" w:cs="Arial"/>
          <w:sz w:val="24"/>
          <w:szCs w:val="24"/>
        </w:rPr>
        <w:t xml:space="preserve"> if people are encouraged to take responsibility for themselves</w:t>
      </w:r>
      <w:r w:rsidR="00B74FE0" w:rsidRPr="008722D7">
        <w:rPr>
          <w:rFonts w:ascii="Arial" w:hAnsi="Arial" w:cs="Arial"/>
          <w:sz w:val="24"/>
          <w:szCs w:val="24"/>
        </w:rPr>
        <w:t>, for each other</w:t>
      </w:r>
      <w:r w:rsidR="0084055E" w:rsidRPr="008722D7">
        <w:rPr>
          <w:rFonts w:ascii="Arial" w:hAnsi="Arial" w:cs="Arial"/>
          <w:sz w:val="24"/>
          <w:szCs w:val="24"/>
        </w:rPr>
        <w:t xml:space="preserve"> and for their </w:t>
      </w:r>
      <w:r w:rsidR="00641898" w:rsidRPr="008722D7">
        <w:rPr>
          <w:rFonts w:ascii="Arial" w:hAnsi="Arial" w:cs="Arial"/>
          <w:sz w:val="24"/>
          <w:szCs w:val="24"/>
        </w:rPr>
        <w:t xml:space="preserve">shared </w:t>
      </w:r>
      <w:r w:rsidR="0084055E" w:rsidRPr="008722D7">
        <w:rPr>
          <w:rFonts w:ascii="Arial" w:hAnsi="Arial" w:cs="Arial"/>
          <w:sz w:val="24"/>
          <w:szCs w:val="24"/>
        </w:rPr>
        <w:t>environment</w:t>
      </w:r>
      <w:r w:rsidR="001E7891" w:rsidRPr="008722D7">
        <w:rPr>
          <w:rFonts w:ascii="Arial" w:hAnsi="Arial" w:cs="Arial"/>
          <w:sz w:val="24"/>
          <w:szCs w:val="24"/>
        </w:rPr>
        <w:t xml:space="preserve">. </w:t>
      </w:r>
    </w:p>
    <w:p w14:paraId="3C6CE622" w14:textId="77777777" w:rsidR="00A44EEA" w:rsidRPr="008722D7" w:rsidRDefault="00A44EEA" w:rsidP="00A44EEA">
      <w:pPr>
        <w:rPr>
          <w:rFonts w:ascii="Arial" w:hAnsi="Arial" w:cs="Arial"/>
          <w:sz w:val="24"/>
          <w:szCs w:val="24"/>
        </w:rPr>
      </w:pPr>
    </w:p>
    <w:p w14:paraId="53FA9F8E" w14:textId="21DD28A4" w:rsidR="00752A30" w:rsidRPr="008722D7" w:rsidRDefault="001E7891" w:rsidP="00A44EEA">
      <w:pPr>
        <w:rPr>
          <w:rFonts w:ascii="Arial" w:hAnsi="Arial" w:cs="Arial"/>
          <w:sz w:val="24"/>
          <w:szCs w:val="24"/>
        </w:rPr>
      </w:pPr>
      <w:r w:rsidRPr="008722D7">
        <w:rPr>
          <w:rFonts w:ascii="Arial" w:hAnsi="Arial" w:cs="Arial"/>
          <w:sz w:val="24"/>
          <w:szCs w:val="24"/>
        </w:rPr>
        <w:t xml:space="preserve">In his later writings (1961, p.147) </w:t>
      </w:r>
      <w:r w:rsidR="00641898" w:rsidRPr="008722D7">
        <w:rPr>
          <w:rFonts w:ascii="Arial" w:hAnsi="Arial" w:cs="Arial"/>
          <w:sz w:val="24"/>
          <w:szCs w:val="24"/>
        </w:rPr>
        <w:t>Bion</w:t>
      </w:r>
      <w:r w:rsidRPr="008722D7">
        <w:rPr>
          <w:rFonts w:ascii="Arial" w:hAnsi="Arial" w:cs="Arial"/>
          <w:sz w:val="24"/>
          <w:szCs w:val="24"/>
        </w:rPr>
        <w:t xml:space="preserve"> </w:t>
      </w:r>
      <w:r w:rsidR="00986366" w:rsidRPr="008722D7">
        <w:rPr>
          <w:rFonts w:ascii="Arial" w:hAnsi="Arial" w:cs="Arial"/>
          <w:sz w:val="24"/>
          <w:szCs w:val="24"/>
        </w:rPr>
        <w:t>note</w:t>
      </w:r>
      <w:r w:rsidRPr="008722D7">
        <w:rPr>
          <w:rFonts w:ascii="Arial" w:hAnsi="Arial" w:cs="Arial"/>
          <w:sz w:val="24"/>
          <w:szCs w:val="24"/>
        </w:rPr>
        <w:t xml:space="preserve">s </w:t>
      </w:r>
      <w:r w:rsidR="00600F69" w:rsidRPr="008722D7">
        <w:rPr>
          <w:rFonts w:ascii="Arial" w:hAnsi="Arial" w:cs="Arial"/>
          <w:sz w:val="24"/>
          <w:szCs w:val="24"/>
        </w:rPr>
        <w:t xml:space="preserve">that </w:t>
      </w:r>
      <w:r w:rsidRPr="008722D7">
        <w:rPr>
          <w:rFonts w:ascii="Arial" w:hAnsi="Arial" w:cs="Arial"/>
          <w:sz w:val="24"/>
          <w:szCs w:val="24"/>
        </w:rPr>
        <w:t xml:space="preserve">the leader </w:t>
      </w:r>
      <w:r w:rsidR="00600F69" w:rsidRPr="008722D7">
        <w:rPr>
          <w:rFonts w:ascii="Arial" w:hAnsi="Arial" w:cs="Arial"/>
          <w:sz w:val="24"/>
          <w:szCs w:val="24"/>
        </w:rPr>
        <w:t xml:space="preserve">may not be the only person </w:t>
      </w:r>
      <w:r w:rsidRPr="008722D7">
        <w:rPr>
          <w:rFonts w:ascii="Arial" w:hAnsi="Arial" w:cs="Arial"/>
          <w:sz w:val="24"/>
          <w:szCs w:val="24"/>
        </w:rPr>
        <w:t xml:space="preserve">reluctant to </w:t>
      </w:r>
      <w:r w:rsidR="001417D1" w:rsidRPr="008722D7">
        <w:rPr>
          <w:rFonts w:ascii="Arial" w:hAnsi="Arial" w:cs="Arial"/>
          <w:sz w:val="24"/>
          <w:szCs w:val="24"/>
        </w:rPr>
        <w:t xml:space="preserve">accept the </w:t>
      </w:r>
      <w:r w:rsidRPr="008722D7">
        <w:rPr>
          <w:rFonts w:ascii="Arial" w:hAnsi="Arial" w:cs="Arial"/>
          <w:sz w:val="24"/>
          <w:szCs w:val="24"/>
        </w:rPr>
        <w:t>hand</w:t>
      </w:r>
      <w:r w:rsidR="001417D1" w:rsidRPr="008722D7">
        <w:rPr>
          <w:rFonts w:ascii="Arial" w:hAnsi="Arial" w:cs="Arial"/>
          <w:sz w:val="24"/>
          <w:szCs w:val="24"/>
        </w:rPr>
        <w:t>ing</w:t>
      </w:r>
      <w:r w:rsidRPr="008722D7">
        <w:rPr>
          <w:rFonts w:ascii="Arial" w:hAnsi="Arial" w:cs="Arial"/>
          <w:sz w:val="24"/>
          <w:szCs w:val="24"/>
        </w:rPr>
        <w:t xml:space="preserve"> over </w:t>
      </w:r>
      <w:r w:rsidR="001417D1" w:rsidRPr="008722D7">
        <w:rPr>
          <w:rFonts w:ascii="Arial" w:hAnsi="Arial" w:cs="Arial"/>
          <w:sz w:val="24"/>
          <w:szCs w:val="24"/>
        </w:rPr>
        <w:t xml:space="preserve">of </w:t>
      </w:r>
      <w:r w:rsidRPr="008722D7">
        <w:rPr>
          <w:rFonts w:ascii="Arial" w:hAnsi="Arial" w:cs="Arial"/>
          <w:sz w:val="24"/>
          <w:szCs w:val="24"/>
        </w:rPr>
        <w:t>control</w:t>
      </w:r>
      <w:r w:rsidR="00600F69" w:rsidRPr="008722D7">
        <w:rPr>
          <w:rFonts w:ascii="Arial" w:hAnsi="Arial" w:cs="Arial"/>
          <w:sz w:val="24"/>
          <w:szCs w:val="24"/>
        </w:rPr>
        <w:t>. T</w:t>
      </w:r>
      <w:r w:rsidR="001417D1" w:rsidRPr="008722D7">
        <w:rPr>
          <w:rFonts w:ascii="Arial" w:hAnsi="Arial" w:cs="Arial"/>
          <w:sz w:val="24"/>
          <w:szCs w:val="24"/>
        </w:rPr>
        <w:t>he group</w:t>
      </w:r>
      <w:r w:rsidRPr="008722D7">
        <w:rPr>
          <w:rFonts w:ascii="Arial" w:hAnsi="Arial" w:cs="Arial"/>
          <w:sz w:val="24"/>
          <w:szCs w:val="24"/>
        </w:rPr>
        <w:t xml:space="preserve"> </w:t>
      </w:r>
      <w:r w:rsidR="00600F69" w:rsidRPr="008722D7">
        <w:rPr>
          <w:rFonts w:ascii="Arial" w:hAnsi="Arial" w:cs="Arial"/>
          <w:sz w:val="24"/>
          <w:szCs w:val="24"/>
        </w:rPr>
        <w:t xml:space="preserve">may also </w:t>
      </w:r>
      <w:r w:rsidR="00986366" w:rsidRPr="008722D7">
        <w:rPr>
          <w:rFonts w:ascii="Arial" w:hAnsi="Arial" w:cs="Arial"/>
          <w:sz w:val="24"/>
          <w:szCs w:val="24"/>
        </w:rPr>
        <w:t>resist the leader</w:t>
      </w:r>
      <w:r w:rsidR="002E644B" w:rsidRPr="008722D7">
        <w:rPr>
          <w:rFonts w:ascii="Arial" w:hAnsi="Arial" w:cs="Arial"/>
          <w:sz w:val="24"/>
          <w:szCs w:val="24"/>
        </w:rPr>
        <w:t>’</w:t>
      </w:r>
      <w:r w:rsidR="00986366" w:rsidRPr="008722D7">
        <w:rPr>
          <w:rFonts w:ascii="Arial" w:hAnsi="Arial" w:cs="Arial"/>
          <w:sz w:val="24"/>
          <w:szCs w:val="24"/>
        </w:rPr>
        <w:t>s attempts to step back, because the acceptance of responsibility</w:t>
      </w:r>
      <w:r w:rsidR="00600F69" w:rsidRPr="008722D7">
        <w:rPr>
          <w:rFonts w:ascii="Arial" w:hAnsi="Arial" w:cs="Arial"/>
          <w:sz w:val="24"/>
          <w:szCs w:val="24"/>
        </w:rPr>
        <w:t>, inherent in a leaderless group,</w:t>
      </w:r>
      <w:r w:rsidR="00986366" w:rsidRPr="008722D7">
        <w:rPr>
          <w:rFonts w:ascii="Arial" w:hAnsi="Arial" w:cs="Arial"/>
          <w:sz w:val="24"/>
          <w:szCs w:val="24"/>
        </w:rPr>
        <w:t xml:space="preserve"> requires active </w:t>
      </w:r>
      <w:r w:rsidR="00724BFF" w:rsidRPr="008722D7">
        <w:rPr>
          <w:rFonts w:ascii="Arial" w:hAnsi="Arial" w:cs="Arial"/>
          <w:sz w:val="24"/>
          <w:szCs w:val="24"/>
        </w:rPr>
        <w:t>participation,</w:t>
      </w:r>
      <w:r w:rsidR="00986366" w:rsidRPr="008722D7">
        <w:rPr>
          <w:rFonts w:ascii="Arial" w:hAnsi="Arial" w:cs="Arial"/>
          <w:sz w:val="24"/>
          <w:szCs w:val="24"/>
        </w:rPr>
        <w:t xml:space="preserve"> and this</w:t>
      </w:r>
      <w:r w:rsidR="00827840" w:rsidRPr="008722D7">
        <w:rPr>
          <w:rFonts w:ascii="Arial" w:hAnsi="Arial" w:cs="Arial"/>
          <w:sz w:val="24"/>
          <w:szCs w:val="24"/>
        </w:rPr>
        <w:t xml:space="preserve"> may present a challenge</w:t>
      </w:r>
      <w:r w:rsidR="00986366" w:rsidRPr="008722D7">
        <w:rPr>
          <w:rFonts w:ascii="Arial" w:hAnsi="Arial" w:cs="Arial"/>
          <w:sz w:val="24"/>
          <w:szCs w:val="24"/>
        </w:rPr>
        <w:t xml:space="preserve">. Bion’s ideas on dependence on the </w:t>
      </w:r>
      <w:r w:rsidR="00827840" w:rsidRPr="008722D7">
        <w:rPr>
          <w:rFonts w:ascii="Arial" w:hAnsi="Arial" w:cs="Arial"/>
          <w:sz w:val="24"/>
          <w:szCs w:val="24"/>
        </w:rPr>
        <w:t>leader</w:t>
      </w:r>
      <w:r w:rsidR="00986366" w:rsidRPr="008722D7">
        <w:rPr>
          <w:rFonts w:ascii="Arial" w:hAnsi="Arial" w:cs="Arial"/>
          <w:sz w:val="24"/>
          <w:szCs w:val="24"/>
        </w:rPr>
        <w:t xml:space="preserve"> </w:t>
      </w:r>
      <w:r w:rsidR="001417D1" w:rsidRPr="008722D7">
        <w:rPr>
          <w:rFonts w:ascii="Arial" w:hAnsi="Arial" w:cs="Arial"/>
          <w:sz w:val="24"/>
          <w:szCs w:val="24"/>
        </w:rPr>
        <w:t>are an integral part of</w:t>
      </w:r>
      <w:r w:rsidR="00986366" w:rsidRPr="008722D7">
        <w:rPr>
          <w:rFonts w:ascii="Arial" w:hAnsi="Arial" w:cs="Arial"/>
          <w:sz w:val="24"/>
          <w:szCs w:val="24"/>
        </w:rPr>
        <w:t xml:space="preserve"> his theory of ‘Basic Assumption’</w:t>
      </w:r>
      <w:r w:rsidR="001417D1" w:rsidRPr="008722D7">
        <w:rPr>
          <w:rFonts w:ascii="Arial" w:hAnsi="Arial" w:cs="Arial"/>
          <w:sz w:val="24"/>
          <w:szCs w:val="24"/>
        </w:rPr>
        <w:t>. He asserts that in any group the majority of participants believe ‘t</w:t>
      </w:r>
      <w:r w:rsidR="00C47567" w:rsidRPr="008722D7">
        <w:rPr>
          <w:rFonts w:ascii="Arial" w:hAnsi="Arial" w:cs="Arial"/>
          <w:sz w:val="24"/>
          <w:szCs w:val="24"/>
        </w:rPr>
        <w:t xml:space="preserve">he group is met to be sustained by a </w:t>
      </w:r>
      <w:r w:rsidR="00A75064" w:rsidRPr="008722D7">
        <w:rPr>
          <w:rFonts w:ascii="Arial" w:hAnsi="Arial" w:cs="Arial"/>
          <w:sz w:val="24"/>
          <w:szCs w:val="24"/>
        </w:rPr>
        <w:t>leader,</w:t>
      </w:r>
      <w:r w:rsidR="00C47567" w:rsidRPr="008722D7">
        <w:rPr>
          <w:rFonts w:ascii="Arial" w:hAnsi="Arial" w:cs="Arial"/>
          <w:sz w:val="24"/>
          <w:szCs w:val="24"/>
        </w:rPr>
        <w:t xml:space="preserve"> on whom it depends for nourishment, material, spiritual and</w:t>
      </w:r>
      <w:r w:rsidR="00600F69" w:rsidRPr="008722D7">
        <w:rPr>
          <w:rFonts w:ascii="Arial" w:hAnsi="Arial" w:cs="Arial"/>
          <w:sz w:val="24"/>
          <w:szCs w:val="24"/>
        </w:rPr>
        <w:t xml:space="preserve"> protection,’ (ibid</w:t>
      </w:r>
      <w:r w:rsidR="001417D1" w:rsidRPr="008722D7">
        <w:rPr>
          <w:rFonts w:ascii="Arial" w:hAnsi="Arial" w:cs="Arial"/>
          <w:sz w:val="24"/>
          <w:szCs w:val="24"/>
        </w:rPr>
        <w:t>), the notion of a leaderless group directly challenges such a belief.</w:t>
      </w:r>
      <w:r w:rsidR="00C47567" w:rsidRPr="008722D7">
        <w:rPr>
          <w:rFonts w:ascii="Arial" w:hAnsi="Arial" w:cs="Arial"/>
          <w:sz w:val="24"/>
          <w:szCs w:val="24"/>
        </w:rPr>
        <w:t xml:space="preserve"> </w:t>
      </w:r>
      <w:r w:rsidR="001417D1" w:rsidRPr="008722D7">
        <w:rPr>
          <w:rFonts w:ascii="Arial" w:hAnsi="Arial" w:cs="Arial"/>
          <w:sz w:val="24"/>
          <w:szCs w:val="24"/>
        </w:rPr>
        <w:t>Bion</w:t>
      </w:r>
      <w:r w:rsidR="002E7FF6" w:rsidRPr="008722D7">
        <w:rPr>
          <w:rFonts w:ascii="Arial" w:hAnsi="Arial" w:cs="Arial"/>
          <w:sz w:val="24"/>
          <w:szCs w:val="24"/>
        </w:rPr>
        <w:t xml:space="preserve"> suggests that</w:t>
      </w:r>
      <w:r w:rsidR="00EB217F" w:rsidRPr="008722D7">
        <w:rPr>
          <w:rFonts w:ascii="Arial" w:hAnsi="Arial" w:cs="Arial"/>
          <w:sz w:val="24"/>
          <w:szCs w:val="24"/>
        </w:rPr>
        <w:t xml:space="preserve"> </w:t>
      </w:r>
      <w:r w:rsidR="001417D1" w:rsidRPr="008722D7">
        <w:rPr>
          <w:rFonts w:ascii="Arial" w:hAnsi="Arial" w:cs="Arial"/>
          <w:sz w:val="24"/>
          <w:szCs w:val="24"/>
        </w:rPr>
        <w:t xml:space="preserve">group members may </w:t>
      </w:r>
      <w:r w:rsidR="002E7FF6" w:rsidRPr="008722D7">
        <w:rPr>
          <w:rFonts w:ascii="Arial" w:hAnsi="Arial" w:cs="Arial"/>
          <w:sz w:val="24"/>
          <w:szCs w:val="24"/>
        </w:rPr>
        <w:t>behave in ways that actively encourage</w:t>
      </w:r>
      <w:r w:rsidR="00EB217F" w:rsidRPr="008722D7">
        <w:rPr>
          <w:rFonts w:ascii="Arial" w:hAnsi="Arial" w:cs="Arial"/>
          <w:sz w:val="24"/>
          <w:szCs w:val="24"/>
        </w:rPr>
        <w:t xml:space="preserve"> the worker back into the leadership role</w:t>
      </w:r>
      <w:r w:rsidR="00D71651" w:rsidRPr="008722D7">
        <w:rPr>
          <w:rFonts w:ascii="Arial" w:hAnsi="Arial" w:cs="Arial"/>
          <w:sz w:val="24"/>
          <w:szCs w:val="24"/>
        </w:rPr>
        <w:t xml:space="preserve"> they are attempting to move away from</w:t>
      </w:r>
      <w:r w:rsidR="00EB217F" w:rsidRPr="008722D7">
        <w:rPr>
          <w:rFonts w:ascii="Arial" w:hAnsi="Arial" w:cs="Arial"/>
          <w:sz w:val="24"/>
          <w:szCs w:val="24"/>
        </w:rPr>
        <w:t>,</w:t>
      </w:r>
      <w:r w:rsidR="00E679DA" w:rsidRPr="008722D7">
        <w:rPr>
          <w:rFonts w:ascii="Arial" w:hAnsi="Arial" w:cs="Arial"/>
          <w:sz w:val="24"/>
          <w:szCs w:val="24"/>
        </w:rPr>
        <w:t xml:space="preserve"> for example</w:t>
      </w:r>
      <w:r w:rsidR="00EB217F" w:rsidRPr="008722D7">
        <w:rPr>
          <w:rFonts w:ascii="Arial" w:hAnsi="Arial" w:cs="Arial"/>
          <w:sz w:val="24"/>
          <w:szCs w:val="24"/>
        </w:rPr>
        <w:t xml:space="preserve"> </w:t>
      </w:r>
      <w:r w:rsidR="002E7FF6" w:rsidRPr="008722D7">
        <w:rPr>
          <w:rFonts w:ascii="Arial" w:hAnsi="Arial" w:cs="Arial"/>
          <w:sz w:val="24"/>
          <w:szCs w:val="24"/>
        </w:rPr>
        <w:t xml:space="preserve">by their </w:t>
      </w:r>
      <w:r w:rsidR="001417D1" w:rsidRPr="008722D7">
        <w:rPr>
          <w:rFonts w:ascii="Arial" w:hAnsi="Arial" w:cs="Arial"/>
          <w:sz w:val="24"/>
          <w:szCs w:val="24"/>
        </w:rPr>
        <w:t>lack of co-operation,</w:t>
      </w:r>
      <w:r w:rsidR="002E7FF6" w:rsidRPr="008722D7">
        <w:rPr>
          <w:rFonts w:ascii="Arial" w:hAnsi="Arial" w:cs="Arial"/>
          <w:sz w:val="24"/>
          <w:szCs w:val="24"/>
        </w:rPr>
        <w:t xml:space="preserve"> </w:t>
      </w:r>
      <w:r w:rsidR="00EB217F" w:rsidRPr="008722D7">
        <w:rPr>
          <w:rFonts w:ascii="Arial" w:hAnsi="Arial" w:cs="Arial"/>
          <w:sz w:val="24"/>
          <w:szCs w:val="24"/>
        </w:rPr>
        <w:t>poor behaviour</w:t>
      </w:r>
      <w:r w:rsidR="001417D1" w:rsidRPr="008722D7">
        <w:rPr>
          <w:rFonts w:ascii="Arial" w:hAnsi="Arial" w:cs="Arial"/>
          <w:sz w:val="24"/>
          <w:szCs w:val="24"/>
        </w:rPr>
        <w:t xml:space="preserve"> or actual absence from the session</w:t>
      </w:r>
      <w:r w:rsidR="00EB217F" w:rsidRPr="008722D7">
        <w:rPr>
          <w:rFonts w:ascii="Arial" w:hAnsi="Arial" w:cs="Arial"/>
          <w:sz w:val="24"/>
          <w:szCs w:val="24"/>
        </w:rPr>
        <w:t xml:space="preserve">. Bion </w:t>
      </w:r>
      <w:r w:rsidR="001417D1" w:rsidRPr="008722D7">
        <w:rPr>
          <w:rFonts w:ascii="Arial" w:hAnsi="Arial" w:cs="Arial"/>
          <w:sz w:val="24"/>
          <w:szCs w:val="24"/>
        </w:rPr>
        <w:t>encourages the view that this resistance should be expected,</w:t>
      </w:r>
      <w:r w:rsidR="00EB217F" w:rsidRPr="008722D7">
        <w:rPr>
          <w:rFonts w:ascii="Arial" w:hAnsi="Arial" w:cs="Arial"/>
          <w:sz w:val="24"/>
          <w:szCs w:val="24"/>
        </w:rPr>
        <w:t xml:space="preserve"> the removal of the safety net provided by the leadership role</w:t>
      </w:r>
      <w:r w:rsidR="008A6D6A" w:rsidRPr="008722D7">
        <w:rPr>
          <w:rFonts w:ascii="Arial" w:hAnsi="Arial" w:cs="Arial"/>
          <w:sz w:val="24"/>
          <w:szCs w:val="24"/>
        </w:rPr>
        <w:t>,</w:t>
      </w:r>
      <w:r w:rsidR="001417D1" w:rsidRPr="008722D7">
        <w:rPr>
          <w:rFonts w:ascii="Arial" w:hAnsi="Arial" w:cs="Arial"/>
          <w:sz w:val="24"/>
          <w:szCs w:val="24"/>
        </w:rPr>
        <w:t xml:space="preserve"> encouraging</w:t>
      </w:r>
      <w:r w:rsidR="00EB217F" w:rsidRPr="008722D7">
        <w:rPr>
          <w:rFonts w:ascii="Arial" w:hAnsi="Arial" w:cs="Arial"/>
          <w:sz w:val="24"/>
          <w:szCs w:val="24"/>
        </w:rPr>
        <w:t xml:space="preserve"> the group instinctively </w:t>
      </w:r>
      <w:r w:rsidR="001417D1" w:rsidRPr="008722D7">
        <w:rPr>
          <w:rFonts w:ascii="Arial" w:hAnsi="Arial" w:cs="Arial"/>
          <w:sz w:val="24"/>
          <w:szCs w:val="24"/>
        </w:rPr>
        <w:t>to protect</w:t>
      </w:r>
      <w:r w:rsidR="00EB217F" w:rsidRPr="008722D7">
        <w:rPr>
          <w:rFonts w:ascii="Arial" w:hAnsi="Arial" w:cs="Arial"/>
          <w:sz w:val="24"/>
          <w:szCs w:val="24"/>
        </w:rPr>
        <w:t xml:space="preserve"> itself</w:t>
      </w:r>
      <w:r w:rsidR="002E7FF6" w:rsidRPr="008722D7">
        <w:rPr>
          <w:rFonts w:ascii="Arial" w:hAnsi="Arial" w:cs="Arial"/>
          <w:sz w:val="24"/>
          <w:szCs w:val="24"/>
        </w:rPr>
        <w:t xml:space="preserve"> from the responsibilities inherent in a leaderless group</w:t>
      </w:r>
      <w:r w:rsidR="00EB217F" w:rsidRPr="008722D7">
        <w:rPr>
          <w:rFonts w:ascii="Arial" w:hAnsi="Arial" w:cs="Arial"/>
          <w:sz w:val="24"/>
          <w:szCs w:val="24"/>
        </w:rPr>
        <w:t xml:space="preserve">. </w:t>
      </w:r>
    </w:p>
    <w:p w14:paraId="10D92544" w14:textId="6CC4E30E" w:rsidR="00752A30" w:rsidRPr="008722D7" w:rsidRDefault="00752A30" w:rsidP="00752A30">
      <w:pPr>
        <w:pStyle w:val="Standard"/>
        <w:rPr>
          <w:rFonts w:ascii="Arial" w:hAnsi="Arial" w:cs="Arial"/>
          <w:lang w:val="en-GB"/>
        </w:rPr>
      </w:pPr>
    </w:p>
    <w:p w14:paraId="2399916F" w14:textId="702D0002" w:rsidR="00A44EEA" w:rsidRPr="008722D7" w:rsidRDefault="008722D7" w:rsidP="00752A30">
      <w:pPr>
        <w:pStyle w:val="Standard"/>
        <w:rPr>
          <w:rFonts w:ascii="Arial" w:hAnsi="Arial" w:cs="Arial"/>
          <w:lang w:val="en-GB"/>
        </w:rPr>
      </w:pPr>
      <w:r>
        <w:rPr>
          <w:rFonts w:ascii="Arial" w:hAnsi="Arial" w:cs="Arial"/>
          <w:lang w:val="en-GB"/>
        </w:rPr>
        <w:t>Reflections on the YP g</w:t>
      </w:r>
      <w:r w:rsidR="00FB0738" w:rsidRPr="008722D7">
        <w:rPr>
          <w:rFonts w:ascii="Arial" w:hAnsi="Arial" w:cs="Arial"/>
          <w:lang w:val="en-GB"/>
        </w:rPr>
        <w:t xml:space="preserve">roup </w:t>
      </w:r>
    </w:p>
    <w:p w14:paraId="44425E7E" w14:textId="77777777" w:rsidR="00A44EEA" w:rsidRPr="008722D7" w:rsidRDefault="00A44EEA" w:rsidP="00752A30">
      <w:pPr>
        <w:pStyle w:val="Standard"/>
        <w:rPr>
          <w:rFonts w:ascii="Arial" w:hAnsi="Arial" w:cs="Arial"/>
          <w:lang w:val="en-GB"/>
        </w:rPr>
      </w:pPr>
    </w:p>
    <w:p w14:paraId="00DCE1AB" w14:textId="77777777" w:rsidR="00A44EEA" w:rsidRPr="008722D7" w:rsidRDefault="00A44EEA" w:rsidP="00752A30">
      <w:pPr>
        <w:pStyle w:val="Standard"/>
        <w:rPr>
          <w:rFonts w:ascii="Arial" w:hAnsi="Arial" w:cs="Arial"/>
          <w:lang w:val="en-GB"/>
        </w:rPr>
      </w:pPr>
    </w:p>
    <w:p w14:paraId="2ADFF57F" w14:textId="0C49A234" w:rsidR="006B6E45" w:rsidRPr="008722D7" w:rsidRDefault="005C5693" w:rsidP="00752A30">
      <w:pPr>
        <w:pStyle w:val="Standard"/>
        <w:rPr>
          <w:rFonts w:ascii="Arial" w:hAnsi="Arial" w:cs="Arial"/>
          <w:lang w:val="en-GB"/>
        </w:rPr>
      </w:pPr>
      <w:r w:rsidRPr="008722D7">
        <w:rPr>
          <w:rFonts w:ascii="Arial" w:hAnsi="Arial" w:cs="Arial"/>
          <w:lang w:val="en-GB"/>
        </w:rPr>
        <w:t xml:space="preserve">Bion’s discussion of </w:t>
      </w:r>
      <w:r w:rsidR="00D02BAB" w:rsidRPr="008722D7">
        <w:rPr>
          <w:rFonts w:ascii="Arial" w:hAnsi="Arial" w:cs="Arial"/>
          <w:lang w:val="en-GB"/>
        </w:rPr>
        <w:t xml:space="preserve">the challenges inherent in </w:t>
      </w:r>
      <w:r w:rsidRPr="008722D7">
        <w:rPr>
          <w:rFonts w:ascii="Arial" w:hAnsi="Arial" w:cs="Arial"/>
          <w:lang w:val="en-GB"/>
        </w:rPr>
        <w:t>relinquishing</w:t>
      </w:r>
      <w:r w:rsidR="00111D01" w:rsidRPr="008722D7">
        <w:rPr>
          <w:rFonts w:ascii="Arial" w:hAnsi="Arial" w:cs="Arial"/>
          <w:lang w:val="en-GB"/>
        </w:rPr>
        <w:t xml:space="preserve"> leadership</w:t>
      </w:r>
      <w:r w:rsidR="00D02BAB" w:rsidRPr="008722D7">
        <w:rPr>
          <w:rFonts w:ascii="Arial" w:hAnsi="Arial" w:cs="Arial"/>
          <w:lang w:val="en-GB"/>
        </w:rPr>
        <w:t xml:space="preserve"> shone new light for the author</w:t>
      </w:r>
      <w:r w:rsidR="00111D01" w:rsidRPr="008722D7">
        <w:rPr>
          <w:rFonts w:ascii="Arial" w:hAnsi="Arial" w:cs="Arial"/>
          <w:lang w:val="en-GB"/>
        </w:rPr>
        <w:t>,</w:t>
      </w:r>
      <w:r w:rsidR="00D02BAB" w:rsidRPr="008722D7">
        <w:rPr>
          <w:rFonts w:ascii="Arial" w:hAnsi="Arial" w:cs="Arial"/>
          <w:lang w:val="en-GB"/>
        </w:rPr>
        <w:t xml:space="preserve"> on the difficulties and the frustrations that at times appeared to hinder progress in the YP Groups. </w:t>
      </w:r>
      <w:r w:rsidR="00111D01" w:rsidRPr="008722D7">
        <w:rPr>
          <w:rFonts w:ascii="Arial" w:hAnsi="Arial" w:cs="Arial"/>
          <w:lang w:val="en-GB"/>
        </w:rPr>
        <w:t>Bion</w:t>
      </w:r>
      <w:r w:rsidR="00D02BAB" w:rsidRPr="008722D7">
        <w:rPr>
          <w:rFonts w:ascii="Arial" w:hAnsi="Arial" w:cs="Arial"/>
          <w:lang w:val="en-GB"/>
        </w:rPr>
        <w:t xml:space="preserve"> asserts that both leader and participants</w:t>
      </w:r>
      <w:r w:rsidR="00111D01" w:rsidRPr="008722D7">
        <w:rPr>
          <w:rFonts w:ascii="Arial" w:hAnsi="Arial" w:cs="Arial"/>
          <w:lang w:val="en-GB"/>
        </w:rPr>
        <w:t xml:space="preserve"> may</w:t>
      </w:r>
      <w:r w:rsidR="00D02BAB" w:rsidRPr="008722D7">
        <w:rPr>
          <w:rFonts w:ascii="Arial" w:hAnsi="Arial" w:cs="Arial"/>
          <w:lang w:val="en-GB"/>
        </w:rPr>
        <w:t xml:space="preserve"> be actively engaged in sabotaging efforts to share responsibility for group function. The leader may be reluctant to hand over control, because of lack of </w:t>
      </w:r>
      <w:r w:rsidR="001123BA" w:rsidRPr="008722D7">
        <w:rPr>
          <w:rFonts w:ascii="Arial" w:hAnsi="Arial" w:cs="Arial"/>
          <w:lang w:val="en-GB"/>
        </w:rPr>
        <w:t xml:space="preserve">time or </w:t>
      </w:r>
      <w:r w:rsidR="00D02BAB" w:rsidRPr="008722D7">
        <w:rPr>
          <w:rFonts w:ascii="Arial" w:hAnsi="Arial" w:cs="Arial"/>
          <w:lang w:val="en-GB"/>
        </w:rPr>
        <w:t>trust, perceived incompetence or simply the pleasure of being the group</w:t>
      </w:r>
      <w:r w:rsidR="009D02EA" w:rsidRPr="008722D7">
        <w:rPr>
          <w:rFonts w:ascii="Arial" w:hAnsi="Arial" w:cs="Arial"/>
          <w:lang w:val="en-GB"/>
        </w:rPr>
        <w:t>’s</w:t>
      </w:r>
      <w:r w:rsidR="00D02BAB" w:rsidRPr="008722D7">
        <w:rPr>
          <w:rFonts w:ascii="Arial" w:hAnsi="Arial" w:cs="Arial"/>
          <w:lang w:val="en-GB"/>
        </w:rPr>
        <w:t xml:space="preserve"> saviour; similarly the group may resist efforts to encourage the acceptance of responsibility because of the challenges</w:t>
      </w:r>
      <w:r w:rsidR="001123BA" w:rsidRPr="008722D7">
        <w:rPr>
          <w:rFonts w:ascii="Arial" w:hAnsi="Arial" w:cs="Arial"/>
          <w:lang w:val="en-GB"/>
        </w:rPr>
        <w:t xml:space="preserve"> </w:t>
      </w:r>
      <w:r w:rsidR="00827840" w:rsidRPr="008722D7">
        <w:rPr>
          <w:rFonts w:ascii="Arial" w:hAnsi="Arial" w:cs="Arial"/>
          <w:lang w:val="en-GB"/>
        </w:rPr>
        <w:t xml:space="preserve">this presents </w:t>
      </w:r>
      <w:r w:rsidR="001123BA" w:rsidRPr="008722D7">
        <w:rPr>
          <w:rFonts w:ascii="Arial" w:hAnsi="Arial" w:cs="Arial"/>
          <w:lang w:val="en-GB"/>
        </w:rPr>
        <w:t>for participants with</w:t>
      </w:r>
      <w:r w:rsidR="00D02BAB" w:rsidRPr="008722D7">
        <w:rPr>
          <w:rFonts w:ascii="Arial" w:hAnsi="Arial" w:cs="Arial"/>
          <w:lang w:val="en-GB"/>
        </w:rPr>
        <w:t xml:space="preserve">in </w:t>
      </w:r>
      <w:r w:rsidR="00827840" w:rsidRPr="008722D7">
        <w:rPr>
          <w:rFonts w:ascii="Arial" w:hAnsi="Arial" w:cs="Arial"/>
          <w:lang w:val="en-GB"/>
        </w:rPr>
        <w:t>a group</w:t>
      </w:r>
      <w:r w:rsidR="006B6E45" w:rsidRPr="008722D7">
        <w:rPr>
          <w:rFonts w:ascii="Arial" w:hAnsi="Arial" w:cs="Arial"/>
          <w:lang w:val="en-GB"/>
        </w:rPr>
        <w:t>.</w:t>
      </w:r>
    </w:p>
    <w:p w14:paraId="64DC3F50" w14:textId="77777777" w:rsidR="008722D7" w:rsidRDefault="001123BA" w:rsidP="005573C5">
      <w:pPr>
        <w:pStyle w:val="Standard"/>
        <w:rPr>
          <w:rFonts w:ascii="Arial" w:hAnsi="Arial" w:cs="Arial"/>
          <w:lang w:val="en-GB"/>
        </w:rPr>
      </w:pPr>
      <w:r w:rsidRPr="008722D7">
        <w:rPr>
          <w:rFonts w:ascii="Arial" w:hAnsi="Arial" w:cs="Arial"/>
          <w:lang w:val="en-GB"/>
        </w:rPr>
        <w:t xml:space="preserve">In terms of the leader’s role in hindering group engagement, </w:t>
      </w:r>
      <w:r w:rsidR="00847D64" w:rsidRPr="008722D7">
        <w:rPr>
          <w:rFonts w:ascii="Arial" w:hAnsi="Arial" w:cs="Arial"/>
          <w:lang w:val="en-GB"/>
        </w:rPr>
        <w:t>developing a participative atmosphere does take time</w:t>
      </w:r>
      <w:r w:rsidRPr="008722D7">
        <w:rPr>
          <w:rFonts w:ascii="Arial" w:hAnsi="Arial" w:cs="Arial"/>
          <w:lang w:val="en-GB"/>
        </w:rPr>
        <w:t>.</w:t>
      </w:r>
      <w:r w:rsidR="00847D64" w:rsidRPr="008722D7">
        <w:rPr>
          <w:rFonts w:ascii="Arial" w:hAnsi="Arial" w:cs="Arial"/>
          <w:lang w:val="en-GB"/>
        </w:rPr>
        <w:t xml:space="preserve"> With a programme to work through and targets to reach, the instinct to maintain leader control, may </w:t>
      </w:r>
      <w:r w:rsidR="0058028E" w:rsidRPr="008722D7">
        <w:rPr>
          <w:rFonts w:ascii="Arial" w:hAnsi="Arial" w:cs="Arial"/>
          <w:lang w:val="en-GB"/>
        </w:rPr>
        <w:t xml:space="preserve">at times </w:t>
      </w:r>
      <w:r w:rsidR="00E02A4E" w:rsidRPr="008722D7">
        <w:rPr>
          <w:rFonts w:ascii="Arial" w:hAnsi="Arial" w:cs="Arial"/>
          <w:lang w:val="en-GB"/>
        </w:rPr>
        <w:t>appear</w:t>
      </w:r>
      <w:r w:rsidR="00847D64" w:rsidRPr="008722D7">
        <w:rPr>
          <w:rFonts w:ascii="Arial" w:hAnsi="Arial" w:cs="Arial"/>
          <w:lang w:val="en-GB"/>
        </w:rPr>
        <w:t xml:space="preserve"> the most effective approach. Participation can also lead to chaos, as illustrated at Northfield. </w:t>
      </w:r>
      <w:r w:rsidRPr="008722D7">
        <w:rPr>
          <w:rFonts w:ascii="Arial" w:hAnsi="Arial" w:cs="Arial"/>
          <w:lang w:val="en-GB"/>
        </w:rPr>
        <w:t xml:space="preserve"> </w:t>
      </w:r>
      <w:r w:rsidR="00B77A37" w:rsidRPr="008722D7">
        <w:rPr>
          <w:rFonts w:ascii="Arial" w:hAnsi="Arial" w:cs="Arial"/>
          <w:lang w:val="en-GB"/>
        </w:rPr>
        <w:t xml:space="preserve">Many of the participants were in the groups because they had consistently failed to engage in social situations, </w:t>
      </w:r>
      <w:r w:rsidR="00847D64" w:rsidRPr="008722D7">
        <w:rPr>
          <w:rFonts w:ascii="Arial" w:hAnsi="Arial" w:cs="Arial"/>
          <w:lang w:val="en-GB"/>
        </w:rPr>
        <w:t xml:space="preserve">therefore </w:t>
      </w:r>
      <w:r w:rsidR="00E8318F" w:rsidRPr="008722D7">
        <w:rPr>
          <w:rFonts w:ascii="Arial" w:hAnsi="Arial" w:cs="Arial"/>
          <w:lang w:val="en-GB"/>
        </w:rPr>
        <w:t>to consider</w:t>
      </w:r>
      <w:r w:rsidR="00847D64" w:rsidRPr="008722D7">
        <w:rPr>
          <w:rFonts w:ascii="Arial" w:hAnsi="Arial" w:cs="Arial"/>
          <w:lang w:val="en-GB"/>
        </w:rPr>
        <w:t xml:space="preserve"> handing over respons</w:t>
      </w:r>
      <w:r w:rsidR="00827840" w:rsidRPr="008722D7">
        <w:rPr>
          <w:rFonts w:ascii="Arial" w:hAnsi="Arial" w:cs="Arial"/>
          <w:lang w:val="en-GB"/>
        </w:rPr>
        <w:t>ibility to those deemed</w:t>
      </w:r>
      <w:r w:rsidR="00847D64" w:rsidRPr="008722D7">
        <w:rPr>
          <w:rFonts w:ascii="Arial" w:hAnsi="Arial" w:cs="Arial"/>
          <w:lang w:val="en-GB"/>
        </w:rPr>
        <w:t xml:space="preserve"> untrustworthy</w:t>
      </w:r>
      <w:r w:rsidR="00E8318F" w:rsidRPr="008722D7">
        <w:rPr>
          <w:rFonts w:ascii="Arial" w:hAnsi="Arial" w:cs="Arial"/>
          <w:lang w:val="en-GB"/>
        </w:rPr>
        <w:t xml:space="preserve"> </w:t>
      </w:r>
      <w:r w:rsidR="00827840" w:rsidRPr="008722D7">
        <w:rPr>
          <w:rFonts w:ascii="Arial" w:hAnsi="Arial" w:cs="Arial"/>
          <w:lang w:val="en-GB"/>
        </w:rPr>
        <w:t xml:space="preserve">or incapable </w:t>
      </w:r>
      <w:r w:rsidR="00E8318F" w:rsidRPr="008722D7">
        <w:rPr>
          <w:rFonts w:ascii="Arial" w:hAnsi="Arial" w:cs="Arial"/>
          <w:lang w:val="en-GB"/>
        </w:rPr>
        <w:t xml:space="preserve">is challenging. Perhaps </w:t>
      </w:r>
      <w:r w:rsidR="0058028E" w:rsidRPr="008722D7">
        <w:rPr>
          <w:rFonts w:ascii="Arial" w:hAnsi="Arial" w:cs="Arial"/>
          <w:lang w:val="en-GB"/>
        </w:rPr>
        <w:t xml:space="preserve">the </w:t>
      </w:r>
      <w:r w:rsidR="00E8318F" w:rsidRPr="008722D7">
        <w:rPr>
          <w:rFonts w:ascii="Arial" w:hAnsi="Arial" w:cs="Arial"/>
          <w:lang w:val="en-GB"/>
        </w:rPr>
        <w:t xml:space="preserve">most interesting point </w:t>
      </w:r>
      <w:r w:rsidR="0058028E" w:rsidRPr="008722D7">
        <w:rPr>
          <w:rFonts w:ascii="Arial" w:hAnsi="Arial" w:cs="Arial"/>
          <w:lang w:val="en-GB"/>
        </w:rPr>
        <w:t>however is the status</w:t>
      </w:r>
      <w:r w:rsidR="00E8318F" w:rsidRPr="008722D7">
        <w:rPr>
          <w:rFonts w:ascii="Arial" w:hAnsi="Arial" w:cs="Arial"/>
          <w:lang w:val="en-GB"/>
        </w:rPr>
        <w:t xml:space="preserve"> that the leader may gain from their </w:t>
      </w:r>
      <w:r w:rsidR="0058028E" w:rsidRPr="008722D7">
        <w:rPr>
          <w:rFonts w:ascii="Arial" w:hAnsi="Arial" w:cs="Arial"/>
          <w:lang w:val="en-GB"/>
        </w:rPr>
        <w:t xml:space="preserve">leadership </w:t>
      </w:r>
      <w:r w:rsidR="00E8318F" w:rsidRPr="008722D7">
        <w:rPr>
          <w:rFonts w:ascii="Arial" w:hAnsi="Arial" w:cs="Arial"/>
          <w:lang w:val="en-GB"/>
        </w:rPr>
        <w:t>role and therefore the</w:t>
      </w:r>
      <w:r w:rsidR="0058028E" w:rsidRPr="008722D7">
        <w:rPr>
          <w:rFonts w:ascii="Arial" w:hAnsi="Arial" w:cs="Arial"/>
          <w:lang w:val="en-GB"/>
        </w:rPr>
        <w:t>ir reluctance to sacrifice this</w:t>
      </w:r>
      <w:r w:rsidR="00E8318F" w:rsidRPr="008722D7">
        <w:rPr>
          <w:rFonts w:ascii="Arial" w:hAnsi="Arial" w:cs="Arial"/>
          <w:lang w:val="en-GB"/>
        </w:rPr>
        <w:t xml:space="preserve"> position to the group. Bion identifies the latter in the psychiatric staff at Northfield and </w:t>
      </w:r>
      <w:r w:rsidR="0058028E" w:rsidRPr="008722D7">
        <w:rPr>
          <w:rFonts w:ascii="Arial" w:hAnsi="Arial" w:cs="Arial"/>
          <w:lang w:val="en-GB"/>
        </w:rPr>
        <w:t xml:space="preserve">therefore it is no surprise, that </w:t>
      </w:r>
      <w:r w:rsidR="00E8318F" w:rsidRPr="008722D7">
        <w:rPr>
          <w:rFonts w:ascii="Arial" w:hAnsi="Arial" w:cs="Arial"/>
          <w:lang w:val="en-GB"/>
        </w:rPr>
        <w:t xml:space="preserve">with hindsight it is possible to recognise similar characteristics within the </w:t>
      </w:r>
      <w:r w:rsidR="0058028E" w:rsidRPr="008722D7">
        <w:rPr>
          <w:rFonts w:ascii="Arial" w:hAnsi="Arial" w:cs="Arial"/>
          <w:lang w:val="en-GB"/>
        </w:rPr>
        <w:t xml:space="preserve">leadership of the </w:t>
      </w:r>
      <w:r w:rsidR="00E8318F" w:rsidRPr="008722D7">
        <w:rPr>
          <w:rFonts w:ascii="Arial" w:hAnsi="Arial" w:cs="Arial"/>
          <w:lang w:val="en-GB"/>
        </w:rPr>
        <w:t>projects.</w:t>
      </w:r>
      <w:r w:rsidR="0058028E" w:rsidRPr="008722D7">
        <w:rPr>
          <w:rFonts w:ascii="Arial" w:hAnsi="Arial" w:cs="Arial"/>
          <w:lang w:val="en-GB"/>
        </w:rPr>
        <w:t xml:space="preserve"> </w:t>
      </w:r>
    </w:p>
    <w:p w14:paraId="499B617C" w14:textId="77777777" w:rsidR="008722D7" w:rsidRDefault="008722D7" w:rsidP="005573C5">
      <w:pPr>
        <w:pStyle w:val="Standard"/>
        <w:rPr>
          <w:rFonts w:ascii="Arial" w:hAnsi="Arial" w:cs="Arial"/>
          <w:lang w:val="en-GB"/>
        </w:rPr>
      </w:pPr>
    </w:p>
    <w:p w14:paraId="39DC5B28" w14:textId="77777777" w:rsidR="008722D7" w:rsidRDefault="008722D7" w:rsidP="005573C5">
      <w:pPr>
        <w:pStyle w:val="Standard"/>
        <w:rPr>
          <w:rFonts w:ascii="Arial" w:hAnsi="Arial" w:cs="Arial"/>
          <w:lang w:val="en-GB"/>
        </w:rPr>
      </w:pPr>
    </w:p>
    <w:p w14:paraId="6EB2C901" w14:textId="64736451" w:rsidR="00A44EEA" w:rsidRPr="008722D7" w:rsidRDefault="0058028E" w:rsidP="005573C5">
      <w:pPr>
        <w:pStyle w:val="Standard"/>
        <w:rPr>
          <w:rFonts w:ascii="Arial" w:hAnsi="Arial" w:cs="Arial"/>
          <w:lang w:val="en-GB"/>
        </w:rPr>
      </w:pPr>
      <w:r w:rsidRPr="008722D7">
        <w:rPr>
          <w:rFonts w:ascii="Arial" w:hAnsi="Arial" w:cs="Arial"/>
          <w:lang w:val="en-GB"/>
        </w:rPr>
        <w:t>I</w:t>
      </w:r>
      <w:r w:rsidR="00454E90" w:rsidRPr="008722D7">
        <w:rPr>
          <w:rFonts w:ascii="Arial" w:hAnsi="Arial" w:cs="Arial"/>
          <w:lang w:val="en-GB"/>
        </w:rPr>
        <w:t>n terms of the reluctance of</w:t>
      </w:r>
      <w:r w:rsidRPr="008722D7">
        <w:rPr>
          <w:rFonts w:ascii="Arial" w:hAnsi="Arial" w:cs="Arial"/>
          <w:lang w:val="en-GB"/>
        </w:rPr>
        <w:t xml:space="preserve"> group </w:t>
      </w:r>
      <w:r w:rsidR="00454E90" w:rsidRPr="008722D7">
        <w:rPr>
          <w:rFonts w:ascii="Arial" w:hAnsi="Arial" w:cs="Arial"/>
          <w:lang w:val="en-GB"/>
        </w:rPr>
        <w:t xml:space="preserve">members </w:t>
      </w:r>
      <w:r w:rsidRPr="008722D7">
        <w:rPr>
          <w:rFonts w:ascii="Arial" w:hAnsi="Arial" w:cs="Arial"/>
          <w:lang w:val="en-GB"/>
        </w:rPr>
        <w:t>to accept responsibility, examples abound</w:t>
      </w:r>
      <w:r w:rsidR="00454E90" w:rsidRPr="008722D7">
        <w:rPr>
          <w:rFonts w:ascii="Arial" w:hAnsi="Arial" w:cs="Arial"/>
          <w:lang w:val="en-GB"/>
        </w:rPr>
        <w:t>ed</w:t>
      </w:r>
      <w:r w:rsidRPr="008722D7">
        <w:rPr>
          <w:rFonts w:ascii="Arial" w:hAnsi="Arial" w:cs="Arial"/>
          <w:lang w:val="en-GB"/>
        </w:rPr>
        <w:t>. Poor attendance</w:t>
      </w:r>
      <w:r w:rsidR="00454E90" w:rsidRPr="008722D7">
        <w:rPr>
          <w:rFonts w:ascii="Arial" w:hAnsi="Arial" w:cs="Arial"/>
          <w:lang w:val="en-GB"/>
        </w:rPr>
        <w:t xml:space="preserve"> was considerable, reluctance</w:t>
      </w:r>
      <w:r w:rsidRPr="008722D7">
        <w:rPr>
          <w:rFonts w:ascii="Arial" w:hAnsi="Arial" w:cs="Arial"/>
          <w:lang w:val="en-GB"/>
        </w:rPr>
        <w:t xml:space="preserve"> to participate</w:t>
      </w:r>
      <w:r w:rsidR="00454E90" w:rsidRPr="008722D7">
        <w:rPr>
          <w:rFonts w:ascii="Arial" w:hAnsi="Arial" w:cs="Arial"/>
          <w:lang w:val="en-GB"/>
        </w:rPr>
        <w:t xml:space="preserve"> was ongoing and distractions very c</w:t>
      </w:r>
      <w:r w:rsidR="00791C2D" w:rsidRPr="008722D7">
        <w:rPr>
          <w:rFonts w:ascii="Arial" w:hAnsi="Arial" w:cs="Arial"/>
          <w:lang w:val="en-GB"/>
        </w:rPr>
        <w:t>ommon.</w:t>
      </w:r>
      <w:r w:rsidRPr="008722D7">
        <w:rPr>
          <w:rFonts w:ascii="Arial" w:hAnsi="Arial" w:cs="Arial"/>
          <w:lang w:val="en-GB"/>
        </w:rPr>
        <w:t xml:space="preserve"> </w:t>
      </w:r>
      <w:r w:rsidR="00791C2D" w:rsidRPr="008722D7">
        <w:rPr>
          <w:rFonts w:ascii="Arial" w:hAnsi="Arial" w:cs="Arial"/>
          <w:lang w:val="en-GB"/>
        </w:rPr>
        <w:t>Staff frequently viewed such problems</w:t>
      </w:r>
      <w:r w:rsidR="00454E90" w:rsidRPr="008722D7">
        <w:rPr>
          <w:rFonts w:ascii="Arial" w:hAnsi="Arial" w:cs="Arial"/>
          <w:lang w:val="en-GB"/>
        </w:rPr>
        <w:t xml:space="preserve"> </w:t>
      </w:r>
      <w:r w:rsidRPr="008722D7">
        <w:rPr>
          <w:rFonts w:ascii="Arial" w:hAnsi="Arial" w:cs="Arial"/>
          <w:lang w:val="en-GB"/>
        </w:rPr>
        <w:t>as</w:t>
      </w:r>
      <w:r w:rsidR="00791C2D" w:rsidRPr="008722D7">
        <w:rPr>
          <w:rFonts w:ascii="Arial" w:hAnsi="Arial" w:cs="Arial"/>
          <w:lang w:val="en-GB"/>
        </w:rPr>
        <w:t>,</w:t>
      </w:r>
      <w:r w:rsidRPr="008722D7">
        <w:rPr>
          <w:rFonts w:ascii="Arial" w:hAnsi="Arial" w:cs="Arial"/>
          <w:lang w:val="en-GB"/>
        </w:rPr>
        <w:t xml:space="preserve"> a weakness on the part of the young person or something lacking in the programme or </w:t>
      </w:r>
      <w:r w:rsidR="00454E90" w:rsidRPr="008722D7">
        <w:rPr>
          <w:rFonts w:ascii="Arial" w:hAnsi="Arial" w:cs="Arial"/>
          <w:lang w:val="en-GB"/>
        </w:rPr>
        <w:t xml:space="preserve">in </w:t>
      </w:r>
      <w:r w:rsidRPr="008722D7">
        <w:rPr>
          <w:rFonts w:ascii="Arial" w:hAnsi="Arial" w:cs="Arial"/>
          <w:lang w:val="en-GB"/>
        </w:rPr>
        <w:t>the leader</w:t>
      </w:r>
      <w:r w:rsidR="00791C2D" w:rsidRPr="008722D7">
        <w:rPr>
          <w:rFonts w:ascii="Arial" w:hAnsi="Arial" w:cs="Arial"/>
          <w:lang w:val="en-GB"/>
        </w:rPr>
        <w:t>s</w:t>
      </w:r>
      <w:r w:rsidR="00454E90" w:rsidRPr="008722D7">
        <w:rPr>
          <w:rFonts w:ascii="Arial" w:hAnsi="Arial" w:cs="Arial"/>
          <w:lang w:val="en-GB"/>
        </w:rPr>
        <w:t xml:space="preserve"> themselves</w:t>
      </w:r>
      <w:r w:rsidRPr="008722D7">
        <w:rPr>
          <w:rFonts w:ascii="Arial" w:hAnsi="Arial" w:cs="Arial"/>
          <w:lang w:val="en-GB"/>
        </w:rPr>
        <w:t>. T</w:t>
      </w:r>
      <w:r w:rsidR="00454E90" w:rsidRPr="008722D7">
        <w:rPr>
          <w:rFonts w:ascii="Arial" w:hAnsi="Arial" w:cs="Arial"/>
          <w:lang w:val="en-GB"/>
        </w:rPr>
        <w:t xml:space="preserve">he notion that </w:t>
      </w:r>
      <w:r w:rsidR="00827840" w:rsidRPr="008722D7">
        <w:rPr>
          <w:rFonts w:ascii="Arial" w:hAnsi="Arial" w:cs="Arial"/>
          <w:lang w:val="en-GB"/>
        </w:rPr>
        <w:t xml:space="preserve">such </w:t>
      </w:r>
      <w:r w:rsidR="00791C2D" w:rsidRPr="008722D7">
        <w:rPr>
          <w:rFonts w:ascii="Arial" w:hAnsi="Arial" w:cs="Arial"/>
          <w:lang w:val="en-GB"/>
        </w:rPr>
        <w:t>behaviours were a</w:t>
      </w:r>
      <w:r w:rsidRPr="008722D7">
        <w:rPr>
          <w:rFonts w:ascii="Arial" w:hAnsi="Arial" w:cs="Arial"/>
          <w:lang w:val="en-GB"/>
        </w:rPr>
        <w:t xml:space="preserve"> </w:t>
      </w:r>
      <w:r w:rsidR="00037EA7" w:rsidRPr="008722D7">
        <w:rPr>
          <w:rFonts w:ascii="Arial" w:hAnsi="Arial" w:cs="Arial"/>
          <w:lang w:val="en-GB"/>
        </w:rPr>
        <w:t>natural response to</w:t>
      </w:r>
      <w:r w:rsidR="000F43F7" w:rsidRPr="008722D7">
        <w:rPr>
          <w:rFonts w:ascii="Arial" w:hAnsi="Arial" w:cs="Arial"/>
          <w:lang w:val="en-GB"/>
        </w:rPr>
        <w:t xml:space="preserve"> encouraging the personal acceptance of </w:t>
      </w:r>
      <w:r w:rsidR="00791C2D" w:rsidRPr="008722D7">
        <w:rPr>
          <w:rFonts w:ascii="Arial" w:hAnsi="Arial" w:cs="Arial"/>
          <w:lang w:val="en-GB"/>
        </w:rPr>
        <w:t>responsibility</w:t>
      </w:r>
      <w:r w:rsidR="00454E90" w:rsidRPr="008722D7">
        <w:rPr>
          <w:rFonts w:ascii="Arial" w:hAnsi="Arial" w:cs="Arial"/>
          <w:lang w:val="en-GB"/>
        </w:rPr>
        <w:t xml:space="preserve"> was </w:t>
      </w:r>
      <w:r w:rsidR="00791C2D" w:rsidRPr="008722D7">
        <w:rPr>
          <w:rFonts w:ascii="Arial" w:hAnsi="Arial" w:cs="Arial"/>
          <w:lang w:val="en-GB"/>
        </w:rPr>
        <w:t>not</w:t>
      </w:r>
      <w:r w:rsidRPr="008722D7">
        <w:rPr>
          <w:rFonts w:ascii="Arial" w:hAnsi="Arial" w:cs="Arial"/>
          <w:lang w:val="en-GB"/>
        </w:rPr>
        <w:t xml:space="preserve"> considere</w:t>
      </w:r>
      <w:r w:rsidR="000F43F7" w:rsidRPr="008722D7">
        <w:rPr>
          <w:rFonts w:ascii="Arial" w:hAnsi="Arial" w:cs="Arial"/>
          <w:lang w:val="en-GB"/>
        </w:rPr>
        <w:t>d. Trist, a colleagu</w:t>
      </w:r>
      <w:r w:rsidR="00791C2D" w:rsidRPr="008722D7">
        <w:rPr>
          <w:rFonts w:ascii="Arial" w:hAnsi="Arial" w:cs="Arial"/>
          <w:lang w:val="en-GB"/>
        </w:rPr>
        <w:t>e of Bion,</w:t>
      </w:r>
      <w:r w:rsidR="00600E88" w:rsidRPr="008722D7">
        <w:rPr>
          <w:rFonts w:ascii="Arial" w:hAnsi="Arial" w:cs="Arial"/>
          <w:lang w:val="en-GB"/>
        </w:rPr>
        <w:t xml:space="preserve"> following observing the latter working with</w:t>
      </w:r>
      <w:r w:rsidR="00791C2D" w:rsidRPr="008722D7">
        <w:rPr>
          <w:rFonts w:ascii="Arial" w:hAnsi="Arial" w:cs="Arial"/>
          <w:lang w:val="en-GB"/>
        </w:rPr>
        <w:t xml:space="preserve"> a group, notes his own depression at the breadth of challenges in the group. When asked how it makes him feel Trist replies’ like giving up’</w:t>
      </w:r>
      <w:r w:rsidR="000F43F7" w:rsidRPr="008722D7">
        <w:rPr>
          <w:rFonts w:ascii="Arial" w:hAnsi="Arial" w:cs="Arial"/>
          <w:lang w:val="en-GB"/>
        </w:rPr>
        <w:t>.</w:t>
      </w:r>
      <w:r w:rsidR="007B32B2" w:rsidRPr="008722D7">
        <w:rPr>
          <w:rFonts w:ascii="Arial" w:hAnsi="Arial" w:cs="Arial"/>
          <w:lang w:val="en-GB"/>
        </w:rPr>
        <w:t xml:space="preserve"> </w:t>
      </w:r>
      <w:r w:rsidR="000F43F7" w:rsidRPr="008722D7">
        <w:rPr>
          <w:rFonts w:ascii="Arial" w:hAnsi="Arial" w:cs="Arial"/>
          <w:lang w:val="en-GB"/>
        </w:rPr>
        <w:t>Bion</w:t>
      </w:r>
      <w:r w:rsidR="009D02EA" w:rsidRPr="008722D7">
        <w:rPr>
          <w:rFonts w:ascii="Arial" w:hAnsi="Arial" w:cs="Arial"/>
          <w:lang w:val="en-GB"/>
        </w:rPr>
        <w:t>’s response is telling, he advis</w:t>
      </w:r>
      <w:r w:rsidR="000F43F7" w:rsidRPr="008722D7">
        <w:rPr>
          <w:rFonts w:ascii="Arial" w:hAnsi="Arial" w:cs="Arial"/>
          <w:lang w:val="en-GB"/>
        </w:rPr>
        <w:t xml:space="preserve">es </w:t>
      </w:r>
      <w:r w:rsidR="00791C2D" w:rsidRPr="008722D7">
        <w:rPr>
          <w:rFonts w:ascii="Arial" w:hAnsi="Arial" w:cs="Arial"/>
          <w:lang w:val="en-GB"/>
        </w:rPr>
        <w:t>Trist ‘that is what the group, with the part of themselves that has no intention of changing, wants you to do</w:t>
      </w:r>
      <w:r w:rsidR="00600E88" w:rsidRPr="008722D7">
        <w:rPr>
          <w:rFonts w:ascii="Arial" w:hAnsi="Arial" w:cs="Arial"/>
          <w:lang w:val="en-GB"/>
        </w:rPr>
        <w:t>’</w:t>
      </w:r>
      <w:r w:rsidR="00791C2D" w:rsidRPr="008722D7">
        <w:rPr>
          <w:rFonts w:ascii="Arial" w:hAnsi="Arial" w:cs="Arial"/>
          <w:lang w:val="en-GB"/>
        </w:rPr>
        <w:t xml:space="preserve"> (Pines, 1992, p.30).</w:t>
      </w:r>
      <w:r w:rsidR="000F43F7" w:rsidRPr="008722D7">
        <w:rPr>
          <w:rFonts w:ascii="Arial" w:hAnsi="Arial" w:cs="Arial"/>
          <w:lang w:val="en-GB"/>
        </w:rPr>
        <w:t xml:space="preserve"> </w:t>
      </w:r>
      <w:r w:rsidR="007B32B2" w:rsidRPr="008722D7">
        <w:rPr>
          <w:rFonts w:ascii="Arial" w:hAnsi="Arial" w:cs="Arial"/>
          <w:lang w:val="en-GB"/>
        </w:rPr>
        <w:t xml:space="preserve">Bion asserts that the group, challenged at a subconscious level by what is occurring, is </w:t>
      </w:r>
      <w:r w:rsidR="00600E88" w:rsidRPr="008722D7">
        <w:rPr>
          <w:rFonts w:ascii="Arial" w:hAnsi="Arial" w:cs="Arial"/>
          <w:lang w:val="en-GB"/>
        </w:rPr>
        <w:t>responding to deflect the therapist</w:t>
      </w:r>
      <w:r w:rsidR="007B32B2" w:rsidRPr="008722D7">
        <w:rPr>
          <w:rFonts w:ascii="Arial" w:hAnsi="Arial" w:cs="Arial"/>
          <w:lang w:val="en-GB"/>
        </w:rPr>
        <w:t xml:space="preserve"> from their purpose. </w:t>
      </w:r>
      <w:r w:rsidR="00791C2D" w:rsidRPr="008722D7">
        <w:rPr>
          <w:rFonts w:ascii="Arial" w:hAnsi="Arial" w:cs="Arial"/>
          <w:lang w:val="en-GB"/>
        </w:rPr>
        <w:t>Consequently,</w:t>
      </w:r>
      <w:r w:rsidR="009C5B1F" w:rsidRPr="008722D7">
        <w:rPr>
          <w:rFonts w:ascii="Arial" w:hAnsi="Arial" w:cs="Arial"/>
          <w:lang w:val="en-GB"/>
        </w:rPr>
        <w:t xml:space="preserve"> Bion seems to be encouragingly </w:t>
      </w:r>
      <w:r w:rsidR="007B32B2" w:rsidRPr="008722D7">
        <w:rPr>
          <w:rFonts w:ascii="Arial" w:hAnsi="Arial" w:cs="Arial"/>
          <w:lang w:val="en-GB"/>
        </w:rPr>
        <w:t>suggesting</w:t>
      </w:r>
      <w:r w:rsidR="009C5B1F" w:rsidRPr="008722D7">
        <w:rPr>
          <w:rFonts w:ascii="Arial" w:hAnsi="Arial" w:cs="Arial"/>
          <w:lang w:val="en-GB"/>
        </w:rPr>
        <w:t>,</w:t>
      </w:r>
      <w:r w:rsidR="007B32B2" w:rsidRPr="008722D7">
        <w:rPr>
          <w:rFonts w:ascii="Arial" w:hAnsi="Arial" w:cs="Arial"/>
          <w:lang w:val="en-GB"/>
        </w:rPr>
        <w:t xml:space="preserve"> that at the point of most frustration and disruption</w:t>
      </w:r>
      <w:r w:rsidR="009C5B1F" w:rsidRPr="008722D7">
        <w:rPr>
          <w:rFonts w:ascii="Arial" w:hAnsi="Arial" w:cs="Arial"/>
          <w:lang w:val="en-GB"/>
        </w:rPr>
        <w:t xml:space="preserve"> for the practitioner</w:t>
      </w:r>
      <w:r w:rsidR="00791C2D" w:rsidRPr="008722D7">
        <w:rPr>
          <w:rFonts w:ascii="Arial" w:hAnsi="Arial" w:cs="Arial"/>
          <w:lang w:val="en-GB"/>
        </w:rPr>
        <w:t>,</w:t>
      </w:r>
      <w:r w:rsidR="007B32B2" w:rsidRPr="008722D7">
        <w:rPr>
          <w:rFonts w:ascii="Arial" w:hAnsi="Arial" w:cs="Arial"/>
          <w:lang w:val="en-GB"/>
        </w:rPr>
        <w:t xml:space="preserve"> the group may well be closest to achieving its aims.</w:t>
      </w:r>
      <w:r w:rsidR="00E8318F" w:rsidRPr="008722D7">
        <w:rPr>
          <w:rFonts w:ascii="Arial" w:hAnsi="Arial" w:cs="Arial"/>
          <w:lang w:val="en-GB"/>
        </w:rPr>
        <w:t xml:space="preserve"> </w:t>
      </w:r>
      <w:r w:rsidR="00847D64" w:rsidRPr="008722D7">
        <w:rPr>
          <w:rFonts w:ascii="Arial" w:hAnsi="Arial" w:cs="Arial"/>
          <w:lang w:val="en-GB"/>
        </w:rPr>
        <w:t xml:space="preserve"> </w:t>
      </w:r>
    </w:p>
    <w:p w14:paraId="65143F07" w14:textId="77777777" w:rsidR="00A44EEA" w:rsidRPr="008722D7" w:rsidRDefault="00A44EEA" w:rsidP="005573C5">
      <w:pPr>
        <w:pStyle w:val="Standard"/>
        <w:rPr>
          <w:rFonts w:ascii="Arial" w:hAnsi="Arial" w:cs="Arial"/>
          <w:lang w:val="en-GB"/>
        </w:rPr>
      </w:pPr>
    </w:p>
    <w:p w14:paraId="243953A9" w14:textId="77777777" w:rsidR="00A44EEA" w:rsidRPr="008722D7" w:rsidRDefault="00A44EEA" w:rsidP="005573C5">
      <w:pPr>
        <w:pStyle w:val="Standard"/>
        <w:rPr>
          <w:rFonts w:ascii="Arial" w:hAnsi="Arial" w:cs="Arial"/>
          <w:lang w:val="en-GB"/>
        </w:rPr>
      </w:pPr>
    </w:p>
    <w:p w14:paraId="6A73C4E2" w14:textId="4A146C5D" w:rsidR="00752A30" w:rsidRPr="008722D7" w:rsidRDefault="008722D7" w:rsidP="005573C5">
      <w:pPr>
        <w:pStyle w:val="Standard"/>
        <w:rPr>
          <w:rFonts w:ascii="Arial" w:hAnsi="Arial" w:cs="Arial"/>
          <w:lang w:val="en-GB"/>
        </w:rPr>
      </w:pPr>
      <w:r>
        <w:rPr>
          <w:rFonts w:ascii="Arial" w:hAnsi="Arial" w:cs="Arial"/>
          <w:lang w:val="en-GB"/>
        </w:rPr>
        <w:t>Studying the group i</w:t>
      </w:r>
      <w:r w:rsidR="00B54DED" w:rsidRPr="008722D7">
        <w:rPr>
          <w:rFonts w:ascii="Arial" w:hAnsi="Arial" w:cs="Arial"/>
          <w:lang w:val="en-GB"/>
        </w:rPr>
        <w:t>tself</w:t>
      </w:r>
    </w:p>
    <w:p w14:paraId="36832AE3" w14:textId="38E4AD8A" w:rsidR="00003484" w:rsidRPr="008722D7" w:rsidRDefault="00003484" w:rsidP="005573C5">
      <w:pPr>
        <w:pStyle w:val="Standard"/>
        <w:rPr>
          <w:rFonts w:ascii="Arial" w:hAnsi="Arial" w:cs="Arial"/>
          <w:lang w:val="en-GB"/>
        </w:rPr>
      </w:pPr>
    </w:p>
    <w:p w14:paraId="12223C5A" w14:textId="77777777" w:rsidR="00A44EEA" w:rsidRPr="008722D7" w:rsidRDefault="00A44EEA" w:rsidP="005573C5">
      <w:pPr>
        <w:pStyle w:val="Standard"/>
        <w:rPr>
          <w:rFonts w:ascii="Arial" w:hAnsi="Arial" w:cs="Arial"/>
          <w:lang w:val="en-GB"/>
        </w:rPr>
      </w:pPr>
    </w:p>
    <w:p w14:paraId="37E24806" w14:textId="002C2D44" w:rsidR="00003484" w:rsidRPr="008722D7" w:rsidRDefault="008722D7" w:rsidP="005573C5">
      <w:pPr>
        <w:pStyle w:val="Standard"/>
        <w:rPr>
          <w:rFonts w:ascii="Arial" w:hAnsi="Arial" w:cs="Arial"/>
          <w:lang w:val="en-GB"/>
        </w:rPr>
      </w:pPr>
      <w:r>
        <w:rPr>
          <w:rFonts w:ascii="Arial" w:hAnsi="Arial" w:cs="Arial"/>
          <w:lang w:val="en-GB"/>
        </w:rPr>
        <w:t>Bion’s t</w:t>
      </w:r>
      <w:r w:rsidR="00003484" w:rsidRPr="008722D7">
        <w:rPr>
          <w:rFonts w:ascii="Arial" w:hAnsi="Arial" w:cs="Arial"/>
          <w:lang w:val="en-GB"/>
        </w:rPr>
        <w:t>hinking</w:t>
      </w:r>
    </w:p>
    <w:p w14:paraId="4544A623" w14:textId="77777777" w:rsidR="00752A30" w:rsidRPr="008722D7" w:rsidRDefault="00752A30" w:rsidP="005573C5">
      <w:pPr>
        <w:pStyle w:val="Standard"/>
        <w:rPr>
          <w:rFonts w:ascii="Arial" w:hAnsi="Arial" w:cs="Arial"/>
          <w:lang w:val="en-GB"/>
        </w:rPr>
      </w:pPr>
    </w:p>
    <w:p w14:paraId="607F2CDE" w14:textId="77777777" w:rsidR="00A44EEA" w:rsidRPr="008722D7" w:rsidRDefault="00A44EEA" w:rsidP="00003484">
      <w:pPr>
        <w:pStyle w:val="Standard"/>
        <w:rPr>
          <w:rFonts w:ascii="Arial" w:hAnsi="Arial" w:cs="Arial"/>
          <w:lang w:val="en-GB"/>
        </w:rPr>
      </w:pPr>
    </w:p>
    <w:p w14:paraId="6A95DCA2" w14:textId="715B8EB8" w:rsidR="00003484" w:rsidRPr="008722D7" w:rsidRDefault="006C5597" w:rsidP="00003484">
      <w:pPr>
        <w:pStyle w:val="Standard"/>
        <w:rPr>
          <w:rFonts w:ascii="Arial" w:hAnsi="Arial" w:cs="Arial"/>
          <w:lang w:val="en-GB"/>
        </w:rPr>
      </w:pPr>
      <w:r w:rsidRPr="008722D7">
        <w:rPr>
          <w:rFonts w:ascii="Arial" w:hAnsi="Arial" w:cs="Arial"/>
          <w:lang w:val="en-GB"/>
        </w:rPr>
        <w:t>Bion asserts that</w:t>
      </w:r>
      <w:r w:rsidR="008037BB" w:rsidRPr="008722D7">
        <w:rPr>
          <w:rFonts w:ascii="Arial" w:hAnsi="Arial" w:cs="Arial"/>
          <w:lang w:val="en-GB"/>
        </w:rPr>
        <w:t xml:space="preserve"> </w:t>
      </w:r>
      <w:r w:rsidR="005573C5" w:rsidRPr="008722D7">
        <w:rPr>
          <w:rFonts w:ascii="Arial" w:hAnsi="Arial" w:cs="Arial"/>
          <w:lang w:val="en-GB"/>
        </w:rPr>
        <w:t>‘the therapeutic occupation of the group was the s</w:t>
      </w:r>
      <w:r w:rsidR="008037BB" w:rsidRPr="008722D7">
        <w:rPr>
          <w:rFonts w:ascii="Arial" w:hAnsi="Arial" w:cs="Arial"/>
          <w:lang w:val="en-GB"/>
        </w:rPr>
        <w:t>tudy of the group within itself</w:t>
      </w:r>
      <w:r w:rsidR="005573C5" w:rsidRPr="008722D7">
        <w:rPr>
          <w:rFonts w:ascii="Arial" w:hAnsi="Arial" w:cs="Arial"/>
          <w:lang w:val="en-GB"/>
        </w:rPr>
        <w:t>’</w:t>
      </w:r>
      <w:r w:rsidR="003619BA" w:rsidRPr="008722D7">
        <w:rPr>
          <w:rFonts w:ascii="Arial" w:hAnsi="Arial" w:cs="Arial"/>
          <w:lang w:val="en-GB"/>
        </w:rPr>
        <w:t xml:space="preserve"> </w:t>
      </w:r>
      <w:r w:rsidRPr="008722D7">
        <w:rPr>
          <w:rFonts w:ascii="Arial" w:hAnsi="Arial" w:cs="Arial"/>
          <w:lang w:val="en-GB"/>
        </w:rPr>
        <w:t>(Bion, 1946, p80</w:t>
      </w:r>
      <w:r w:rsidR="008037BB" w:rsidRPr="008722D7">
        <w:rPr>
          <w:rFonts w:ascii="Arial" w:hAnsi="Arial" w:cs="Arial"/>
          <w:lang w:val="en-GB"/>
        </w:rPr>
        <w:t xml:space="preserve">). </w:t>
      </w:r>
      <w:r w:rsidR="005573C5" w:rsidRPr="008722D7">
        <w:rPr>
          <w:rFonts w:ascii="Arial" w:hAnsi="Arial" w:cs="Arial"/>
          <w:lang w:val="en-GB"/>
        </w:rPr>
        <w:t>He draws paralle</w:t>
      </w:r>
      <w:r w:rsidRPr="008722D7">
        <w:rPr>
          <w:rFonts w:ascii="Arial" w:hAnsi="Arial" w:cs="Arial"/>
          <w:lang w:val="en-GB"/>
        </w:rPr>
        <w:t>ls between how the group members react to each other</w:t>
      </w:r>
      <w:r w:rsidR="005573C5" w:rsidRPr="008722D7">
        <w:rPr>
          <w:rFonts w:ascii="Arial" w:hAnsi="Arial" w:cs="Arial"/>
          <w:lang w:val="en-GB"/>
        </w:rPr>
        <w:t xml:space="preserve"> and the ‘frustration waste of ener</w:t>
      </w:r>
      <w:r w:rsidR="008037BB" w:rsidRPr="008722D7">
        <w:rPr>
          <w:rFonts w:ascii="Arial" w:hAnsi="Arial" w:cs="Arial"/>
          <w:lang w:val="en-GB"/>
        </w:rPr>
        <w:t>gy and unhappiness in the group</w:t>
      </w:r>
      <w:r w:rsidR="005573C5" w:rsidRPr="008722D7">
        <w:rPr>
          <w:rFonts w:ascii="Arial" w:hAnsi="Arial" w:cs="Arial"/>
          <w:lang w:val="en-GB"/>
        </w:rPr>
        <w:t xml:space="preserve">’ </w:t>
      </w:r>
      <w:r w:rsidRPr="008722D7">
        <w:rPr>
          <w:rFonts w:ascii="Arial" w:hAnsi="Arial" w:cs="Arial"/>
          <w:lang w:val="en-GB"/>
        </w:rPr>
        <w:t>(Bion, 1946, p.80</w:t>
      </w:r>
      <w:r w:rsidR="008037BB" w:rsidRPr="008722D7">
        <w:rPr>
          <w:rFonts w:ascii="Arial" w:hAnsi="Arial" w:cs="Arial"/>
          <w:lang w:val="en-GB"/>
        </w:rPr>
        <w:t xml:space="preserve">). </w:t>
      </w:r>
      <w:r w:rsidR="005573C5" w:rsidRPr="008722D7">
        <w:rPr>
          <w:rFonts w:ascii="Arial" w:hAnsi="Arial" w:cs="Arial"/>
          <w:lang w:val="en-GB"/>
        </w:rPr>
        <w:t>Bion is suggesting that ‘how’ the group functions is</w:t>
      </w:r>
      <w:r w:rsidR="00126BFF" w:rsidRPr="008722D7">
        <w:rPr>
          <w:rFonts w:ascii="Arial" w:hAnsi="Arial" w:cs="Arial"/>
          <w:lang w:val="en-GB"/>
        </w:rPr>
        <w:t xml:space="preserve"> worthy of study</w:t>
      </w:r>
      <w:r w:rsidR="00782017" w:rsidRPr="008722D7">
        <w:rPr>
          <w:rFonts w:ascii="Arial" w:hAnsi="Arial" w:cs="Arial"/>
          <w:lang w:val="en-GB"/>
        </w:rPr>
        <w:t xml:space="preserve"> be</w:t>
      </w:r>
      <w:r w:rsidR="00C4315B" w:rsidRPr="008722D7">
        <w:rPr>
          <w:rFonts w:ascii="Arial" w:hAnsi="Arial" w:cs="Arial"/>
          <w:lang w:val="en-GB"/>
        </w:rPr>
        <w:t>cause such an exploration is</w:t>
      </w:r>
      <w:r w:rsidR="00782017" w:rsidRPr="008722D7">
        <w:rPr>
          <w:rFonts w:ascii="Arial" w:hAnsi="Arial" w:cs="Arial"/>
          <w:lang w:val="en-GB"/>
        </w:rPr>
        <w:t xml:space="preserve"> the key </w:t>
      </w:r>
      <w:r w:rsidR="009C5B1F" w:rsidRPr="008722D7">
        <w:rPr>
          <w:rFonts w:ascii="Arial" w:hAnsi="Arial" w:cs="Arial"/>
          <w:lang w:val="en-GB"/>
        </w:rPr>
        <w:t>to</w:t>
      </w:r>
      <w:r w:rsidRPr="008722D7">
        <w:rPr>
          <w:rFonts w:ascii="Arial" w:hAnsi="Arial" w:cs="Arial"/>
          <w:lang w:val="en-GB"/>
        </w:rPr>
        <w:t xml:space="preserve"> assis</w:t>
      </w:r>
      <w:r w:rsidR="003619BA" w:rsidRPr="008722D7">
        <w:rPr>
          <w:rFonts w:ascii="Arial" w:hAnsi="Arial" w:cs="Arial"/>
          <w:lang w:val="en-GB"/>
        </w:rPr>
        <w:t>ting group</w:t>
      </w:r>
      <w:r w:rsidRPr="008722D7">
        <w:rPr>
          <w:rFonts w:ascii="Arial" w:hAnsi="Arial" w:cs="Arial"/>
          <w:lang w:val="en-GB"/>
        </w:rPr>
        <w:t xml:space="preserve"> members </w:t>
      </w:r>
      <w:r w:rsidR="003619BA" w:rsidRPr="008722D7">
        <w:rPr>
          <w:rFonts w:ascii="Arial" w:hAnsi="Arial" w:cs="Arial"/>
          <w:lang w:val="en-GB"/>
        </w:rPr>
        <w:t xml:space="preserve">in </w:t>
      </w:r>
      <w:r w:rsidRPr="008722D7">
        <w:rPr>
          <w:rFonts w:ascii="Arial" w:hAnsi="Arial" w:cs="Arial"/>
          <w:lang w:val="en-GB"/>
        </w:rPr>
        <w:t>understand</w:t>
      </w:r>
      <w:r w:rsidR="003619BA" w:rsidRPr="008722D7">
        <w:rPr>
          <w:rFonts w:ascii="Arial" w:hAnsi="Arial" w:cs="Arial"/>
          <w:lang w:val="en-GB"/>
        </w:rPr>
        <w:t>ing</w:t>
      </w:r>
      <w:r w:rsidRPr="008722D7">
        <w:rPr>
          <w:rFonts w:ascii="Arial" w:hAnsi="Arial" w:cs="Arial"/>
          <w:lang w:val="en-GB"/>
        </w:rPr>
        <w:t xml:space="preserve"> themselves.</w:t>
      </w:r>
      <w:r w:rsidR="003A53C8" w:rsidRPr="008722D7">
        <w:rPr>
          <w:rFonts w:ascii="Arial" w:hAnsi="Arial" w:cs="Arial"/>
          <w:lang w:val="en-GB"/>
        </w:rPr>
        <w:t xml:space="preserve"> Bion does however note </w:t>
      </w:r>
      <w:r w:rsidR="00003484" w:rsidRPr="008722D7">
        <w:rPr>
          <w:rFonts w:ascii="Arial" w:hAnsi="Arial" w:cs="Arial"/>
          <w:lang w:val="en-GB"/>
        </w:rPr>
        <w:t>that, as with his attempts to encourage groups to take on responsibility, efforts to engage the group in self-reflection were frequently resisted. In his practice he identified that such activity is not something a group willingly engages with (Bion, 1961), because it is a challenging experience. The Northfield Experiment however suggest</w:t>
      </w:r>
      <w:r w:rsidR="009D02EA" w:rsidRPr="008722D7">
        <w:rPr>
          <w:rFonts w:ascii="Arial" w:hAnsi="Arial" w:cs="Arial"/>
          <w:lang w:val="en-GB"/>
        </w:rPr>
        <w:t>s</w:t>
      </w:r>
      <w:r w:rsidR="00003484" w:rsidRPr="008722D7">
        <w:rPr>
          <w:rFonts w:ascii="Arial" w:hAnsi="Arial" w:cs="Arial"/>
          <w:lang w:val="en-GB"/>
        </w:rPr>
        <w:t xml:space="preserve"> that such an activity was central to patients coming to an ‘understanding of intra group relationships and, if possible, how to harmonise them’ (Bion, 1946, p.81). </w:t>
      </w:r>
      <w:r w:rsidR="00CB6E26" w:rsidRPr="008722D7">
        <w:rPr>
          <w:rFonts w:ascii="Arial" w:hAnsi="Arial" w:cs="Arial"/>
          <w:lang w:val="en-GB"/>
        </w:rPr>
        <w:t xml:space="preserve">Bion argues that problems in the group should not be tackled until they are fully understood by the majority of the group members. </w:t>
      </w:r>
      <w:r w:rsidR="00003484" w:rsidRPr="008722D7">
        <w:rPr>
          <w:rFonts w:ascii="Arial" w:hAnsi="Arial" w:cs="Arial"/>
          <w:lang w:val="en-GB"/>
        </w:rPr>
        <w:t>Such assertions would suggest that despite the challenges inherent in the process, reflection on the dynamics of the group would also have been of value to the YP groups.</w:t>
      </w:r>
    </w:p>
    <w:p w14:paraId="73327E96" w14:textId="77777777" w:rsidR="00003484" w:rsidRPr="008722D7" w:rsidRDefault="00003484" w:rsidP="005573C5">
      <w:pPr>
        <w:pStyle w:val="Standard"/>
        <w:rPr>
          <w:rFonts w:ascii="Arial" w:hAnsi="Arial" w:cs="Arial"/>
          <w:lang w:val="en-GB"/>
        </w:rPr>
      </w:pPr>
    </w:p>
    <w:p w14:paraId="1F36A81B" w14:textId="77777777" w:rsidR="00A44EEA" w:rsidRPr="008722D7" w:rsidRDefault="00A44EEA" w:rsidP="00126BFF">
      <w:pPr>
        <w:pStyle w:val="Standard"/>
        <w:rPr>
          <w:rFonts w:ascii="Arial" w:hAnsi="Arial" w:cs="Arial"/>
          <w:lang w:val="en-GB"/>
        </w:rPr>
      </w:pPr>
    </w:p>
    <w:p w14:paraId="7AF08337" w14:textId="057067A1" w:rsidR="00881407" w:rsidRPr="008722D7" w:rsidRDefault="00003484" w:rsidP="00126BFF">
      <w:pPr>
        <w:pStyle w:val="Standard"/>
        <w:rPr>
          <w:rFonts w:ascii="Arial" w:hAnsi="Arial" w:cs="Arial"/>
          <w:lang w:val="en-GB"/>
        </w:rPr>
      </w:pPr>
      <w:r w:rsidRPr="008722D7">
        <w:rPr>
          <w:rFonts w:ascii="Arial" w:hAnsi="Arial" w:cs="Arial"/>
          <w:lang w:val="en-GB"/>
        </w:rPr>
        <w:t>Reflections on th</w:t>
      </w:r>
      <w:r w:rsidR="008722D7">
        <w:rPr>
          <w:rFonts w:ascii="Arial" w:hAnsi="Arial" w:cs="Arial"/>
          <w:lang w:val="en-GB"/>
        </w:rPr>
        <w:t>e YP g</w:t>
      </w:r>
      <w:r w:rsidRPr="008722D7">
        <w:rPr>
          <w:rFonts w:ascii="Arial" w:hAnsi="Arial" w:cs="Arial"/>
          <w:lang w:val="en-GB"/>
        </w:rPr>
        <w:t>roups</w:t>
      </w:r>
    </w:p>
    <w:p w14:paraId="3B2D33C2" w14:textId="77777777" w:rsidR="00003484" w:rsidRPr="008722D7" w:rsidRDefault="00003484" w:rsidP="00126BFF">
      <w:pPr>
        <w:pStyle w:val="Standard"/>
        <w:rPr>
          <w:rFonts w:ascii="Arial" w:hAnsi="Arial" w:cs="Arial"/>
          <w:lang w:val="en-GB"/>
        </w:rPr>
      </w:pPr>
    </w:p>
    <w:p w14:paraId="5628E65E" w14:textId="77777777" w:rsidR="00A44EEA" w:rsidRPr="008722D7" w:rsidRDefault="00A44EEA" w:rsidP="00126BFF">
      <w:pPr>
        <w:pStyle w:val="Standard"/>
        <w:rPr>
          <w:rFonts w:ascii="Arial" w:hAnsi="Arial" w:cs="Arial"/>
          <w:lang w:val="en-GB"/>
        </w:rPr>
      </w:pPr>
    </w:p>
    <w:p w14:paraId="5E9885CA" w14:textId="7C14DA4E" w:rsidR="00A44EEA" w:rsidRPr="008722D7" w:rsidRDefault="00D81821" w:rsidP="00A44EEA">
      <w:pPr>
        <w:pStyle w:val="Standard"/>
        <w:rPr>
          <w:rFonts w:ascii="Arial" w:hAnsi="Arial" w:cs="Arial"/>
          <w:lang w:val="en-GB"/>
        </w:rPr>
      </w:pPr>
      <w:r w:rsidRPr="008722D7">
        <w:rPr>
          <w:rFonts w:ascii="Arial" w:hAnsi="Arial" w:cs="Arial"/>
          <w:lang w:val="en-GB"/>
        </w:rPr>
        <w:t xml:space="preserve">From the outset, the </w:t>
      </w:r>
      <w:r w:rsidR="00003484" w:rsidRPr="008722D7">
        <w:rPr>
          <w:rFonts w:ascii="Arial" w:hAnsi="Arial" w:cs="Arial"/>
          <w:lang w:val="en-GB"/>
        </w:rPr>
        <w:t xml:space="preserve">projects chose to use </w:t>
      </w:r>
      <w:r w:rsidRPr="008722D7">
        <w:rPr>
          <w:rFonts w:ascii="Arial" w:hAnsi="Arial" w:cs="Arial"/>
          <w:lang w:val="en-GB"/>
        </w:rPr>
        <w:t>group</w:t>
      </w:r>
      <w:r w:rsidR="00003484" w:rsidRPr="008722D7">
        <w:rPr>
          <w:rFonts w:ascii="Arial" w:hAnsi="Arial" w:cs="Arial"/>
          <w:lang w:val="en-GB"/>
        </w:rPr>
        <w:t>s</w:t>
      </w:r>
      <w:r w:rsidRPr="008722D7">
        <w:rPr>
          <w:rFonts w:ascii="Arial" w:hAnsi="Arial" w:cs="Arial"/>
          <w:lang w:val="en-GB"/>
        </w:rPr>
        <w:t xml:space="preserve"> as the method of delivery, </w:t>
      </w:r>
      <w:r w:rsidR="00003484" w:rsidRPr="008722D7">
        <w:rPr>
          <w:rFonts w:ascii="Arial" w:hAnsi="Arial" w:cs="Arial"/>
          <w:lang w:val="en-GB"/>
        </w:rPr>
        <w:t>because</w:t>
      </w:r>
      <w:r w:rsidRPr="008722D7">
        <w:rPr>
          <w:rFonts w:ascii="Arial" w:hAnsi="Arial" w:cs="Arial"/>
          <w:lang w:val="en-GB"/>
        </w:rPr>
        <w:t xml:space="preserve"> </w:t>
      </w:r>
      <w:r w:rsidR="00003484" w:rsidRPr="008722D7">
        <w:rPr>
          <w:rFonts w:ascii="Arial" w:hAnsi="Arial" w:cs="Arial"/>
          <w:lang w:val="en-GB"/>
        </w:rPr>
        <w:t xml:space="preserve">of </w:t>
      </w:r>
      <w:r w:rsidR="006E5B58" w:rsidRPr="008722D7">
        <w:rPr>
          <w:rFonts w:ascii="Arial" w:hAnsi="Arial" w:cs="Arial"/>
          <w:lang w:val="en-GB"/>
        </w:rPr>
        <w:t xml:space="preserve">the </w:t>
      </w:r>
      <w:r w:rsidR="00003484" w:rsidRPr="008722D7">
        <w:rPr>
          <w:rFonts w:ascii="Arial" w:hAnsi="Arial" w:cs="Arial"/>
          <w:lang w:val="en-GB"/>
        </w:rPr>
        <w:t>perception that the young people we would work with struggle</w:t>
      </w:r>
      <w:r w:rsidRPr="008722D7">
        <w:rPr>
          <w:rFonts w:ascii="Arial" w:hAnsi="Arial" w:cs="Arial"/>
          <w:lang w:val="en-GB"/>
        </w:rPr>
        <w:t xml:space="preserve"> </w:t>
      </w:r>
      <w:r w:rsidR="006E5B58" w:rsidRPr="008722D7">
        <w:rPr>
          <w:rFonts w:ascii="Arial" w:hAnsi="Arial" w:cs="Arial"/>
          <w:lang w:val="en-GB"/>
        </w:rPr>
        <w:t>in social settings.</w:t>
      </w:r>
      <w:r w:rsidR="005573C5" w:rsidRPr="008722D7">
        <w:rPr>
          <w:rFonts w:ascii="Arial" w:hAnsi="Arial" w:cs="Arial"/>
          <w:lang w:val="en-GB"/>
        </w:rPr>
        <w:t xml:space="preserve"> </w:t>
      </w:r>
      <w:r w:rsidR="006E5B58" w:rsidRPr="008722D7">
        <w:rPr>
          <w:rFonts w:ascii="Arial" w:hAnsi="Arial" w:cs="Arial"/>
          <w:lang w:val="en-GB"/>
        </w:rPr>
        <w:t xml:space="preserve">Despite this early </w:t>
      </w:r>
      <w:r w:rsidR="00791B23" w:rsidRPr="008722D7">
        <w:rPr>
          <w:rFonts w:ascii="Arial" w:hAnsi="Arial" w:cs="Arial"/>
          <w:lang w:val="en-GB"/>
        </w:rPr>
        <w:t>focus,</w:t>
      </w:r>
      <w:r w:rsidR="006E5B58" w:rsidRPr="008722D7">
        <w:rPr>
          <w:rFonts w:ascii="Arial" w:hAnsi="Arial" w:cs="Arial"/>
          <w:lang w:val="en-GB"/>
        </w:rPr>
        <w:t xml:space="preserve"> the final evaluation of the project includ</w:t>
      </w:r>
      <w:r w:rsidR="0012021F" w:rsidRPr="008722D7">
        <w:rPr>
          <w:rFonts w:ascii="Arial" w:hAnsi="Arial" w:cs="Arial"/>
          <w:lang w:val="en-GB"/>
        </w:rPr>
        <w:t>ed many measurable factors</w:t>
      </w:r>
      <w:r w:rsidR="006E5B58" w:rsidRPr="008722D7">
        <w:rPr>
          <w:rFonts w:ascii="Arial" w:hAnsi="Arial" w:cs="Arial"/>
          <w:lang w:val="en-GB"/>
        </w:rPr>
        <w:t>, but</w:t>
      </w:r>
      <w:r w:rsidR="00791B23" w:rsidRPr="008722D7">
        <w:rPr>
          <w:rFonts w:ascii="Arial" w:hAnsi="Arial" w:cs="Arial"/>
          <w:lang w:val="en-GB"/>
        </w:rPr>
        <w:t xml:space="preserve"> </w:t>
      </w:r>
      <w:r w:rsidR="00E74A55" w:rsidRPr="008722D7">
        <w:rPr>
          <w:rFonts w:ascii="Arial" w:hAnsi="Arial" w:cs="Arial"/>
          <w:lang w:val="en-GB"/>
        </w:rPr>
        <w:t xml:space="preserve">interestingly, </w:t>
      </w:r>
      <w:r w:rsidR="00791B23" w:rsidRPr="008722D7">
        <w:rPr>
          <w:rFonts w:ascii="Arial" w:hAnsi="Arial" w:cs="Arial"/>
          <w:lang w:val="en-GB"/>
        </w:rPr>
        <w:t>not</w:t>
      </w:r>
      <w:r w:rsidR="006E5B58" w:rsidRPr="008722D7">
        <w:rPr>
          <w:rFonts w:ascii="Arial" w:hAnsi="Arial" w:cs="Arial"/>
          <w:lang w:val="en-GB"/>
        </w:rPr>
        <w:t xml:space="preserve"> ‘how’ the</w:t>
      </w:r>
      <w:r w:rsidR="003619BA" w:rsidRPr="008722D7">
        <w:rPr>
          <w:rFonts w:ascii="Arial" w:hAnsi="Arial" w:cs="Arial"/>
          <w:lang w:val="en-GB"/>
        </w:rPr>
        <w:t xml:space="preserve"> group members interacted</w:t>
      </w:r>
      <w:r w:rsidR="006E5B58" w:rsidRPr="008722D7">
        <w:rPr>
          <w:rFonts w:ascii="Arial" w:hAnsi="Arial" w:cs="Arial"/>
          <w:lang w:val="en-GB"/>
        </w:rPr>
        <w:t xml:space="preserve">. The </w:t>
      </w:r>
      <w:r w:rsidR="0012021F" w:rsidRPr="008722D7">
        <w:rPr>
          <w:rFonts w:ascii="Arial" w:hAnsi="Arial" w:cs="Arial"/>
          <w:lang w:val="en-GB"/>
        </w:rPr>
        <w:t xml:space="preserve">key </w:t>
      </w:r>
      <w:r w:rsidR="00724BFF" w:rsidRPr="008722D7">
        <w:rPr>
          <w:rFonts w:ascii="Arial" w:hAnsi="Arial" w:cs="Arial"/>
          <w:lang w:val="en-GB"/>
        </w:rPr>
        <w:t>outcome</w:t>
      </w:r>
      <w:r w:rsidR="0012021F" w:rsidRPr="008722D7">
        <w:rPr>
          <w:rFonts w:ascii="Arial" w:hAnsi="Arial" w:cs="Arial"/>
          <w:lang w:val="en-GB"/>
        </w:rPr>
        <w:t>s evaluated were</w:t>
      </w:r>
      <w:r w:rsidR="006E5B58" w:rsidRPr="008722D7">
        <w:rPr>
          <w:rFonts w:ascii="Arial" w:hAnsi="Arial" w:cs="Arial"/>
          <w:lang w:val="en-GB"/>
        </w:rPr>
        <w:t xml:space="preserve"> the placement of young people into ed</w:t>
      </w:r>
      <w:r w:rsidR="00F2123B" w:rsidRPr="008722D7">
        <w:rPr>
          <w:rFonts w:ascii="Arial" w:hAnsi="Arial" w:cs="Arial"/>
          <w:lang w:val="en-GB"/>
        </w:rPr>
        <w:t>ucation, training or employment;</w:t>
      </w:r>
      <w:r w:rsidR="0012021F" w:rsidRPr="008722D7">
        <w:rPr>
          <w:rFonts w:ascii="Arial" w:hAnsi="Arial" w:cs="Arial"/>
          <w:lang w:val="en-GB"/>
        </w:rPr>
        <w:t xml:space="preserve"> </w:t>
      </w:r>
      <w:r w:rsidR="009801BF" w:rsidRPr="008722D7">
        <w:rPr>
          <w:rFonts w:ascii="Arial" w:hAnsi="Arial" w:cs="Arial"/>
          <w:lang w:val="en-GB"/>
        </w:rPr>
        <w:t xml:space="preserve">therefore, </w:t>
      </w:r>
      <w:r w:rsidR="0012021F" w:rsidRPr="008722D7">
        <w:rPr>
          <w:rFonts w:ascii="Arial" w:hAnsi="Arial" w:cs="Arial"/>
          <w:lang w:val="en-GB"/>
        </w:rPr>
        <w:t>the nat</w:t>
      </w:r>
      <w:r w:rsidR="003619BA" w:rsidRPr="008722D7">
        <w:rPr>
          <w:rFonts w:ascii="Arial" w:hAnsi="Arial" w:cs="Arial"/>
          <w:lang w:val="en-GB"/>
        </w:rPr>
        <w:t xml:space="preserve">ure of the group </w:t>
      </w:r>
      <w:r w:rsidR="00003484" w:rsidRPr="008722D7">
        <w:rPr>
          <w:rFonts w:ascii="Arial" w:hAnsi="Arial" w:cs="Arial"/>
          <w:lang w:val="en-GB"/>
        </w:rPr>
        <w:t xml:space="preserve">dynamic </w:t>
      </w:r>
      <w:r w:rsidR="003619BA" w:rsidRPr="008722D7">
        <w:rPr>
          <w:rFonts w:ascii="Arial" w:hAnsi="Arial" w:cs="Arial"/>
          <w:lang w:val="en-GB"/>
        </w:rPr>
        <w:t>and the interplay between</w:t>
      </w:r>
      <w:r w:rsidR="0012021F" w:rsidRPr="008722D7">
        <w:rPr>
          <w:rFonts w:ascii="Arial" w:hAnsi="Arial" w:cs="Arial"/>
          <w:lang w:val="en-GB"/>
        </w:rPr>
        <w:t xml:space="preserve"> the individua</w:t>
      </w:r>
      <w:r w:rsidR="00003484" w:rsidRPr="008722D7">
        <w:rPr>
          <w:rFonts w:ascii="Arial" w:hAnsi="Arial" w:cs="Arial"/>
          <w:lang w:val="en-GB"/>
        </w:rPr>
        <w:t>ls within it, i.e.</w:t>
      </w:r>
      <w:r w:rsidR="00F2123B" w:rsidRPr="008722D7">
        <w:rPr>
          <w:rFonts w:ascii="Arial" w:hAnsi="Arial" w:cs="Arial"/>
          <w:lang w:val="en-GB"/>
        </w:rPr>
        <w:t xml:space="preserve"> the factors which aid</w:t>
      </w:r>
      <w:r w:rsidR="0012021F" w:rsidRPr="008722D7">
        <w:rPr>
          <w:rFonts w:ascii="Arial" w:hAnsi="Arial" w:cs="Arial"/>
          <w:lang w:val="en-GB"/>
        </w:rPr>
        <w:t xml:space="preserve"> effective </w:t>
      </w:r>
      <w:r w:rsidR="00F2123B" w:rsidRPr="008722D7">
        <w:rPr>
          <w:rFonts w:ascii="Arial" w:hAnsi="Arial" w:cs="Arial"/>
          <w:lang w:val="en-GB"/>
        </w:rPr>
        <w:t>working and those which hinder</w:t>
      </w:r>
      <w:r w:rsidR="0012021F" w:rsidRPr="008722D7">
        <w:rPr>
          <w:rFonts w:ascii="Arial" w:hAnsi="Arial" w:cs="Arial"/>
          <w:lang w:val="en-GB"/>
        </w:rPr>
        <w:t xml:space="preserve"> progress</w:t>
      </w:r>
      <w:r w:rsidR="00003484" w:rsidRPr="008722D7">
        <w:rPr>
          <w:rFonts w:ascii="Arial" w:hAnsi="Arial" w:cs="Arial"/>
          <w:lang w:val="en-GB"/>
        </w:rPr>
        <w:t>,</w:t>
      </w:r>
      <w:r w:rsidR="0012021F" w:rsidRPr="008722D7">
        <w:rPr>
          <w:rFonts w:ascii="Arial" w:hAnsi="Arial" w:cs="Arial"/>
          <w:lang w:val="en-GB"/>
        </w:rPr>
        <w:t xml:space="preserve"> were not considered in any systematic way. </w:t>
      </w:r>
      <w:r w:rsidR="00791B23" w:rsidRPr="008722D7">
        <w:rPr>
          <w:rFonts w:ascii="Arial" w:hAnsi="Arial" w:cs="Arial"/>
          <w:lang w:val="en-GB"/>
        </w:rPr>
        <w:t>Reflecting on Bion’s approach</w:t>
      </w:r>
      <w:r w:rsidR="002D1B06" w:rsidRPr="008722D7">
        <w:rPr>
          <w:rFonts w:ascii="Arial" w:hAnsi="Arial" w:cs="Arial"/>
          <w:lang w:val="en-GB"/>
        </w:rPr>
        <w:t>,</w:t>
      </w:r>
      <w:r w:rsidR="00791B23" w:rsidRPr="008722D7">
        <w:rPr>
          <w:rFonts w:ascii="Arial" w:hAnsi="Arial" w:cs="Arial"/>
          <w:lang w:val="en-GB"/>
        </w:rPr>
        <w:t xml:space="preserve"> </w:t>
      </w:r>
      <w:r w:rsidR="0012021F" w:rsidRPr="008722D7">
        <w:rPr>
          <w:rFonts w:ascii="Arial" w:hAnsi="Arial" w:cs="Arial"/>
          <w:lang w:val="en-GB"/>
        </w:rPr>
        <w:t xml:space="preserve">lack of </w:t>
      </w:r>
      <w:r w:rsidR="00791B23" w:rsidRPr="008722D7">
        <w:rPr>
          <w:rFonts w:ascii="Arial" w:hAnsi="Arial" w:cs="Arial"/>
          <w:lang w:val="en-GB"/>
        </w:rPr>
        <w:t>exploration of</w:t>
      </w:r>
      <w:r w:rsidR="00126BFF" w:rsidRPr="008722D7">
        <w:rPr>
          <w:rFonts w:ascii="Arial" w:hAnsi="Arial" w:cs="Arial"/>
          <w:lang w:val="en-GB"/>
        </w:rPr>
        <w:t xml:space="preserve"> the</w:t>
      </w:r>
      <w:r w:rsidR="006E5B58" w:rsidRPr="008722D7">
        <w:rPr>
          <w:rFonts w:ascii="Arial" w:hAnsi="Arial" w:cs="Arial"/>
          <w:lang w:val="en-GB"/>
        </w:rPr>
        <w:t xml:space="preserve"> work</w:t>
      </w:r>
      <w:r w:rsidR="00126BFF" w:rsidRPr="008722D7">
        <w:rPr>
          <w:rFonts w:ascii="Arial" w:hAnsi="Arial" w:cs="Arial"/>
          <w:lang w:val="en-GB"/>
        </w:rPr>
        <w:t>ings of</w:t>
      </w:r>
      <w:r w:rsidR="006E5B58" w:rsidRPr="008722D7">
        <w:rPr>
          <w:rFonts w:ascii="Arial" w:hAnsi="Arial" w:cs="Arial"/>
          <w:lang w:val="en-GB"/>
        </w:rPr>
        <w:t xml:space="preserve"> the group</w:t>
      </w:r>
      <w:r w:rsidR="00AB3707" w:rsidRPr="008722D7">
        <w:rPr>
          <w:rFonts w:ascii="Arial" w:hAnsi="Arial" w:cs="Arial"/>
          <w:lang w:val="en-GB"/>
        </w:rPr>
        <w:t>s</w:t>
      </w:r>
      <w:r w:rsidR="00791B23" w:rsidRPr="008722D7">
        <w:rPr>
          <w:rFonts w:ascii="Arial" w:hAnsi="Arial" w:cs="Arial"/>
          <w:lang w:val="en-GB"/>
        </w:rPr>
        <w:t>,</w:t>
      </w:r>
      <w:r w:rsidR="006E5B58" w:rsidRPr="008722D7">
        <w:rPr>
          <w:rFonts w:ascii="Arial" w:hAnsi="Arial" w:cs="Arial"/>
          <w:lang w:val="en-GB"/>
        </w:rPr>
        <w:t xml:space="preserve"> with the </w:t>
      </w:r>
      <w:r w:rsidR="00791B23" w:rsidRPr="008722D7">
        <w:rPr>
          <w:rFonts w:ascii="Arial" w:hAnsi="Arial" w:cs="Arial"/>
          <w:lang w:val="en-GB"/>
        </w:rPr>
        <w:t xml:space="preserve">group </w:t>
      </w:r>
      <w:r w:rsidR="00CB6E26" w:rsidRPr="008722D7">
        <w:rPr>
          <w:rFonts w:ascii="Arial" w:hAnsi="Arial" w:cs="Arial"/>
          <w:lang w:val="en-GB"/>
        </w:rPr>
        <w:t>members, was</w:t>
      </w:r>
      <w:r w:rsidR="006E5B58" w:rsidRPr="008722D7">
        <w:rPr>
          <w:rFonts w:ascii="Arial" w:hAnsi="Arial" w:cs="Arial"/>
          <w:lang w:val="en-GB"/>
        </w:rPr>
        <w:t xml:space="preserve"> an opportunity missed. </w:t>
      </w:r>
      <w:r w:rsidR="00CB6E26" w:rsidRPr="008722D7">
        <w:rPr>
          <w:rFonts w:ascii="Arial" w:hAnsi="Arial" w:cs="Arial"/>
          <w:lang w:val="en-GB"/>
        </w:rPr>
        <w:t>Such exploration was</w:t>
      </w:r>
      <w:r w:rsidR="0062172C" w:rsidRPr="008722D7">
        <w:rPr>
          <w:rFonts w:ascii="Arial" w:hAnsi="Arial" w:cs="Arial"/>
          <w:lang w:val="en-GB"/>
        </w:rPr>
        <w:t xml:space="preserve"> rarely taken to the group;</w:t>
      </w:r>
      <w:r w:rsidR="00CB6E26" w:rsidRPr="008722D7">
        <w:rPr>
          <w:rFonts w:ascii="Arial" w:hAnsi="Arial" w:cs="Arial"/>
          <w:lang w:val="en-GB"/>
        </w:rPr>
        <w:t xml:space="preserve"> it was deemed the job of the practitioners to resolve internal conflicts or problems arising from the programme</w:t>
      </w:r>
      <w:r w:rsidR="0062172C" w:rsidRPr="008722D7">
        <w:rPr>
          <w:rFonts w:ascii="Arial" w:hAnsi="Arial" w:cs="Arial"/>
          <w:lang w:val="en-GB"/>
        </w:rPr>
        <w:t xml:space="preserve"> or the relationship with those outside the group, such as fellow users of the premises. When the group was engaged in attempts to resolve issues, for example</w:t>
      </w:r>
      <w:r w:rsidR="00E7485A" w:rsidRPr="008722D7">
        <w:rPr>
          <w:rFonts w:ascii="Arial" w:hAnsi="Arial" w:cs="Arial"/>
          <w:lang w:val="en-GB"/>
        </w:rPr>
        <w:t>,</w:t>
      </w:r>
      <w:r w:rsidR="0062172C" w:rsidRPr="008722D7">
        <w:rPr>
          <w:rFonts w:ascii="Arial" w:hAnsi="Arial" w:cs="Arial"/>
          <w:lang w:val="en-GB"/>
        </w:rPr>
        <w:t xml:space="preserve"> an occasion involving snowballs and passing cars, the group was ultimately saved by the group leader, who stepped in and spoke on their behalf when they appeared to be struggling to articulate a response.</w:t>
      </w:r>
      <w:r w:rsidR="005A360C" w:rsidRPr="008722D7">
        <w:rPr>
          <w:rFonts w:ascii="Arial" w:hAnsi="Arial" w:cs="Arial"/>
          <w:lang w:val="en-GB"/>
        </w:rPr>
        <w:t xml:space="preserve"> This action ultimately robbed the group of a valuable learning opportunity and the chance to challenge the preconceptions of the other</w:t>
      </w:r>
      <w:r w:rsidR="009D02EA" w:rsidRPr="008722D7">
        <w:rPr>
          <w:rFonts w:ascii="Arial" w:hAnsi="Arial" w:cs="Arial"/>
          <w:lang w:val="en-GB"/>
        </w:rPr>
        <w:t xml:space="preserve"> users of the</w:t>
      </w:r>
      <w:r w:rsidR="005A360C" w:rsidRPr="008722D7">
        <w:rPr>
          <w:rFonts w:ascii="Arial" w:hAnsi="Arial" w:cs="Arial"/>
          <w:lang w:val="en-GB"/>
        </w:rPr>
        <w:t xml:space="preserve"> premise</w:t>
      </w:r>
      <w:r w:rsidR="009D02EA" w:rsidRPr="008722D7">
        <w:rPr>
          <w:rFonts w:ascii="Arial" w:hAnsi="Arial" w:cs="Arial"/>
          <w:lang w:val="en-GB"/>
        </w:rPr>
        <w:t>s</w:t>
      </w:r>
      <w:r w:rsidR="005A360C" w:rsidRPr="008722D7">
        <w:rPr>
          <w:rFonts w:ascii="Arial" w:hAnsi="Arial" w:cs="Arial"/>
          <w:lang w:val="en-GB"/>
        </w:rPr>
        <w:t>, by being prepared to own their own actions and apologise for them.</w:t>
      </w:r>
      <w:r w:rsidR="0062172C" w:rsidRPr="008722D7">
        <w:rPr>
          <w:rFonts w:ascii="Arial" w:hAnsi="Arial" w:cs="Arial"/>
          <w:lang w:val="en-GB"/>
        </w:rPr>
        <w:t xml:space="preserve"> In terms of the programme content the experiential exercises did include</w:t>
      </w:r>
      <w:r w:rsidR="00E74A55" w:rsidRPr="008722D7">
        <w:rPr>
          <w:rFonts w:ascii="Arial" w:hAnsi="Arial" w:cs="Arial"/>
          <w:lang w:val="en-GB"/>
        </w:rPr>
        <w:t xml:space="preserve"> detailed</w:t>
      </w:r>
      <w:r w:rsidR="00F2123B" w:rsidRPr="008722D7">
        <w:rPr>
          <w:rFonts w:ascii="Arial" w:hAnsi="Arial" w:cs="Arial"/>
          <w:lang w:val="en-GB"/>
        </w:rPr>
        <w:t xml:space="preserve"> r</w:t>
      </w:r>
      <w:r w:rsidR="00CB6E26" w:rsidRPr="008722D7">
        <w:rPr>
          <w:rFonts w:ascii="Arial" w:hAnsi="Arial" w:cs="Arial"/>
          <w:lang w:val="en-GB"/>
        </w:rPr>
        <w:t>eflection</w:t>
      </w:r>
      <w:r w:rsidR="00F2123B" w:rsidRPr="008722D7">
        <w:rPr>
          <w:rFonts w:ascii="Arial" w:hAnsi="Arial" w:cs="Arial"/>
          <w:lang w:val="en-GB"/>
        </w:rPr>
        <w:t>,</w:t>
      </w:r>
      <w:r w:rsidR="00E74A55" w:rsidRPr="008722D7">
        <w:rPr>
          <w:rFonts w:ascii="Arial" w:hAnsi="Arial" w:cs="Arial"/>
          <w:lang w:val="en-GB"/>
        </w:rPr>
        <w:t xml:space="preserve"> </w:t>
      </w:r>
      <w:r w:rsidR="00F2123B" w:rsidRPr="008722D7">
        <w:rPr>
          <w:rFonts w:ascii="Arial" w:hAnsi="Arial" w:cs="Arial"/>
          <w:lang w:val="en-GB"/>
        </w:rPr>
        <w:t xml:space="preserve">this </w:t>
      </w:r>
      <w:r w:rsidR="00E74A55" w:rsidRPr="008722D7">
        <w:rPr>
          <w:rFonts w:ascii="Arial" w:hAnsi="Arial" w:cs="Arial"/>
          <w:lang w:val="en-GB"/>
        </w:rPr>
        <w:t>being</w:t>
      </w:r>
      <w:r w:rsidR="002D1B06" w:rsidRPr="008722D7">
        <w:rPr>
          <w:rFonts w:ascii="Arial" w:hAnsi="Arial" w:cs="Arial"/>
          <w:lang w:val="en-GB"/>
        </w:rPr>
        <w:t xml:space="preserve"> inherent in the very nature of e</w:t>
      </w:r>
      <w:r w:rsidR="00F2123B" w:rsidRPr="008722D7">
        <w:rPr>
          <w:rFonts w:ascii="Arial" w:hAnsi="Arial" w:cs="Arial"/>
          <w:lang w:val="en-GB"/>
        </w:rPr>
        <w:t xml:space="preserve">xperiential </w:t>
      </w:r>
      <w:r w:rsidR="003619BA" w:rsidRPr="008722D7">
        <w:rPr>
          <w:rFonts w:ascii="Arial" w:hAnsi="Arial" w:cs="Arial"/>
          <w:lang w:val="en-GB"/>
        </w:rPr>
        <w:t>learning</w:t>
      </w:r>
      <w:r w:rsidR="00286FED" w:rsidRPr="008722D7">
        <w:rPr>
          <w:rFonts w:ascii="Arial" w:hAnsi="Arial" w:cs="Arial"/>
          <w:lang w:val="en-GB"/>
        </w:rPr>
        <w:t xml:space="preserve"> (Ord, 2012)</w:t>
      </w:r>
      <w:r w:rsidR="00F2123B" w:rsidRPr="008722D7">
        <w:rPr>
          <w:rFonts w:ascii="Arial" w:hAnsi="Arial" w:cs="Arial"/>
          <w:lang w:val="en-GB"/>
        </w:rPr>
        <w:t xml:space="preserve"> but </w:t>
      </w:r>
      <w:r w:rsidR="00CB6E26" w:rsidRPr="008722D7">
        <w:rPr>
          <w:rFonts w:ascii="Arial" w:hAnsi="Arial" w:cs="Arial"/>
          <w:lang w:val="en-GB"/>
        </w:rPr>
        <w:t xml:space="preserve">this did not include </w:t>
      </w:r>
      <w:r w:rsidR="00F2123B" w:rsidRPr="008722D7">
        <w:rPr>
          <w:rFonts w:ascii="Arial" w:hAnsi="Arial" w:cs="Arial"/>
          <w:lang w:val="en-GB"/>
        </w:rPr>
        <w:t xml:space="preserve">reflection on the dynamics </w:t>
      </w:r>
      <w:r w:rsidR="00CB6E26" w:rsidRPr="008722D7">
        <w:rPr>
          <w:rFonts w:ascii="Arial" w:hAnsi="Arial" w:cs="Arial"/>
          <w:lang w:val="en-GB"/>
        </w:rPr>
        <w:t>at work within the group</w:t>
      </w:r>
      <w:r w:rsidR="00F2123B" w:rsidRPr="008722D7">
        <w:rPr>
          <w:rFonts w:ascii="Arial" w:hAnsi="Arial" w:cs="Arial"/>
          <w:lang w:val="en-GB"/>
        </w:rPr>
        <w:t>.</w:t>
      </w:r>
      <w:r w:rsidR="0012021F" w:rsidRPr="008722D7">
        <w:rPr>
          <w:rFonts w:ascii="Arial" w:hAnsi="Arial" w:cs="Arial"/>
          <w:lang w:val="en-GB"/>
        </w:rPr>
        <w:t xml:space="preserve"> </w:t>
      </w:r>
      <w:r w:rsidR="003619BA" w:rsidRPr="008722D7">
        <w:rPr>
          <w:rFonts w:ascii="Arial" w:hAnsi="Arial" w:cs="Arial"/>
          <w:lang w:val="en-GB"/>
        </w:rPr>
        <w:t xml:space="preserve">For </w:t>
      </w:r>
      <w:r w:rsidR="006E5B58" w:rsidRPr="008722D7">
        <w:rPr>
          <w:rFonts w:ascii="Arial" w:hAnsi="Arial" w:cs="Arial"/>
          <w:lang w:val="en-GB"/>
        </w:rPr>
        <w:t>Bio</w:t>
      </w:r>
      <w:r w:rsidR="00286FED" w:rsidRPr="008722D7">
        <w:rPr>
          <w:rFonts w:ascii="Arial" w:hAnsi="Arial" w:cs="Arial"/>
          <w:lang w:val="en-GB"/>
        </w:rPr>
        <w:t>n</w:t>
      </w:r>
      <w:r w:rsidR="003619BA" w:rsidRPr="008722D7">
        <w:rPr>
          <w:rFonts w:ascii="Arial" w:hAnsi="Arial" w:cs="Arial"/>
          <w:lang w:val="en-GB"/>
        </w:rPr>
        <w:t>, ‘the study of its own internal tensions’ (Bion, 1946, p.80) was crucial to a group’s progress,</w:t>
      </w:r>
      <w:r w:rsidR="006E5B58" w:rsidRPr="008722D7">
        <w:rPr>
          <w:rFonts w:ascii="Arial" w:hAnsi="Arial" w:cs="Arial"/>
          <w:lang w:val="en-GB"/>
        </w:rPr>
        <w:t xml:space="preserve"> </w:t>
      </w:r>
      <w:r w:rsidR="00CB6E26" w:rsidRPr="008722D7">
        <w:rPr>
          <w:rFonts w:ascii="Arial" w:hAnsi="Arial" w:cs="Arial"/>
          <w:lang w:val="en-GB"/>
        </w:rPr>
        <w:t xml:space="preserve">it </w:t>
      </w:r>
      <w:r w:rsidR="0062172C" w:rsidRPr="008722D7">
        <w:rPr>
          <w:rFonts w:ascii="Arial" w:hAnsi="Arial" w:cs="Arial"/>
          <w:lang w:val="en-GB"/>
        </w:rPr>
        <w:t>would therefore seem vital for</w:t>
      </w:r>
      <w:r w:rsidR="002D1B06" w:rsidRPr="008722D7">
        <w:rPr>
          <w:rFonts w:ascii="Arial" w:hAnsi="Arial" w:cs="Arial"/>
          <w:lang w:val="en-GB"/>
        </w:rPr>
        <w:t xml:space="preserve"> both workers and participants </w:t>
      </w:r>
      <w:r w:rsidR="0062172C" w:rsidRPr="008722D7">
        <w:rPr>
          <w:rFonts w:ascii="Arial" w:hAnsi="Arial" w:cs="Arial"/>
          <w:lang w:val="en-GB"/>
        </w:rPr>
        <w:t xml:space="preserve">to reflect </w:t>
      </w:r>
      <w:r w:rsidR="002D1B06" w:rsidRPr="008722D7">
        <w:rPr>
          <w:rFonts w:ascii="Arial" w:hAnsi="Arial" w:cs="Arial"/>
          <w:lang w:val="en-GB"/>
        </w:rPr>
        <w:t xml:space="preserve">on how successfully </w:t>
      </w:r>
      <w:r w:rsidR="003C001D" w:rsidRPr="008722D7">
        <w:rPr>
          <w:rFonts w:ascii="Arial" w:hAnsi="Arial" w:cs="Arial"/>
          <w:lang w:val="en-GB"/>
        </w:rPr>
        <w:t>the group worked together and</w:t>
      </w:r>
      <w:r w:rsidR="002D1B06" w:rsidRPr="008722D7">
        <w:rPr>
          <w:rFonts w:ascii="Arial" w:hAnsi="Arial" w:cs="Arial"/>
          <w:lang w:val="en-GB"/>
        </w:rPr>
        <w:t xml:space="preserve"> what elements aided or hindered</w:t>
      </w:r>
      <w:r w:rsidR="005441D7" w:rsidRPr="008722D7">
        <w:rPr>
          <w:rFonts w:ascii="Arial" w:hAnsi="Arial" w:cs="Arial"/>
          <w:lang w:val="en-GB"/>
        </w:rPr>
        <w:t xml:space="preserve"> their</w:t>
      </w:r>
      <w:r w:rsidR="002D1B06" w:rsidRPr="008722D7">
        <w:rPr>
          <w:rFonts w:ascii="Arial" w:hAnsi="Arial" w:cs="Arial"/>
          <w:lang w:val="en-GB"/>
        </w:rPr>
        <w:t xml:space="preserve"> effectiveness</w:t>
      </w:r>
      <w:r w:rsidR="003C001D" w:rsidRPr="008722D7">
        <w:rPr>
          <w:rFonts w:ascii="Arial" w:hAnsi="Arial" w:cs="Arial"/>
          <w:lang w:val="en-GB"/>
        </w:rPr>
        <w:t>.</w:t>
      </w:r>
    </w:p>
    <w:p w14:paraId="312CE7D0" w14:textId="77777777" w:rsidR="00A44EEA" w:rsidRPr="008722D7" w:rsidRDefault="00A44EEA" w:rsidP="00A44EEA">
      <w:pPr>
        <w:pStyle w:val="Standard"/>
        <w:rPr>
          <w:rFonts w:ascii="Arial" w:hAnsi="Arial" w:cs="Arial"/>
          <w:lang w:val="en-GB"/>
        </w:rPr>
      </w:pPr>
    </w:p>
    <w:p w14:paraId="4765F733" w14:textId="77777777" w:rsidR="00A44EEA" w:rsidRPr="008722D7" w:rsidRDefault="00A44EEA" w:rsidP="00A44EEA">
      <w:pPr>
        <w:pStyle w:val="Standard"/>
        <w:rPr>
          <w:rFonts w:ascii="Arial" w:hAnsi="Arial" w:cs="Arial"/>
          <w:lang w:val="en-GB"/>
        </w:rPr>
      </w:pPr>
    </w:p>
    <w:p w14:paraId="34BF9090" w14:textId="74D5C14F" w:rsidR="00881407" w:rsidRPr="008722D7" w:rsidRDefault="00A24724" w:rsidP="00A44EEA">
      <w:pPr>
        <w:pStyle w:val="Standard"/>
        <w:rPr>
          <w:rFonts w:ascii="Arial" w:hAnsi="Arial" w:cs="Arial"/>
          <w:lang w:val="en-GB"/>
        </w:rPr>
      </w:pPr>
      <w:r w:rsidRPr="008722D7">
        <w:rPr>
          <w:rFonts w:ascii="Arial" w:hAnsi="Arial" w:cs="Arial"/>
          <w:lang w:val="en-GB"/>
        </w:rPr>
        <w:t>Conclusions</w:t>
      </w:r>
    </w:p>
    <w:p w14:paraId="7F9C1E6B" w14:textId="77777777" w:rsidR="00A44EEA" w:rsidRPr="008722D7" w:rsidRDefault="00A44EEA" w:rsidP="00871715">
      <w:pPr>
        <w:rPr>
          <w:rFonts w:ascii="Arial" w:hAnsi="Arial" w:cs="Arial"/>
          <w:sz w:val="24"/>
          <w:szCs w:val="24"/>
        </w:rPr>
      </w:pPr>
    </w:p>
    <w:p w14:paraId="31F100B6" w14:textId="70068339" w:rsidR="00871715" w:rsidRPr="008722D7" w:rsidRDefault="00FD0C98" w:rsidP="00871715">
      <w:pPr>
        <w:rPr>
          <w:rFonts w:ascii="Arial" w:hAnsi="Arial" w:cs="Arial"/>
          <w:sz w:val="24"/>
          <w:szCs w:val="24"/>
        </w:rPr>
      </w:pPr>
      <w:r w:rsidRPr="008722D7">
        <w:rPr>
          <w:rFonts w:ascii="Arial" w:hAnsi="Arial" w:cs="Arial"/>
          <w:sz w:val="24"/>
          <w:szCs w:val="24"/>
        </w:rPr>
        <w:t xml:space="preserve">The purpose of this discussion was to explore Bion’s observations relating to his early experiences working with groups </w:t>
      </w:r>
      <w:r w:rsidR="00763A3B" w:rsidRPr="008722D7">
        <w:rPr>
          <w:rFonts w:ascii="Arial" w:hAnsi="Arial" w:cs="Arial"/>
          <w:sz w:val="24"/>
          <w:szCs w:val="24"/>
        </w:rPr>
        <w:t>and consider his unique thinking</w:t>
      </w:r>
      <w:r w:rsidR="00E56E7C" w:rsidRPr="008722D7">
        <w:rPr>
          <w:rFonts w:ascii="Arial" w:hAnsi="Arial" w:cs="Arial"/>
          <w:sz w:val="24"/>
          <w:szCs w:val="24"/>
        </w:rPr>
        <w:t>,</w:t>
      </w:r>
      <w:r w:rsidRPr="008722D7">
        <w:rPr>
          <w:rFonts w:ascii="Arial" w:hAnsi="Arial" w:cs="Arial"/>
          <w:sz w:val="24"/>
          <w:szCs w:val="24"/>
        </w:rPr>
        <w:t xml:space="preserve"> in relation to groups run for young people who </w:t>
      </w:r>
      <w:r w:rsidR="00624ED6" w:rsidRPr="008722D7">
        <w:rPr>
          <w:rFonts w:ascii="Arial" w:hAnsi="Arial" w:cs="Arial"/>
          <w:sz w:val="24"/>
          <w:szCs w:val="24"/>
        </w:rPr>
        <w:t>are</w:t>
      </w:r>
      <w:r w:rsidRPr="008722D7">
        <w:rPr>
          <w:rFonts w:ascii="Arial" w:hAnsi="Arial" w:cs="Arial"/>
          <w:sz w:val="24"/>
          <w:szCs w:val="24"/>
        </w:rPr>
        <w:t xml:space="preserve"> struggling to engage. </w:t>
      </w:r>
      <w:r w:rsidR="00AF56A4" w:rsidRPr="008722D7">
        <w:rPr>
          <w:rFonts w:ascii="Arial" w:hAnsi="Arial" w:cs="Arial"/>
          <w:sz w:val="24"/>
          <w:szCs w:val="24"/>
        </w:rPr>
        <w:t xml:space="preserve"> Bion provides va</w:t>
      </w:r>
      <w:r w:rsidR="00797D53" w:rsidRPr="008722D7">
        <w:rPr>
          <w:rFonts w:ascii="Arial" w:hAnsi="Arial" w:cs="Arial"/>
          <w:sz w:val="24"/>
          <w:szCs w:val="24"/>
        </w:rPr>
        <w:t>luable insights very relevant to the</w:t>
      </w:r>
      <w:r w:rsidR="00624ED6" w:rsidRPr="008722D7">
        <w:rPr>
          <w:rFonts w:ascii="Arial" w:hAnsi="Arial" w:cs="Arial"/>
          <w:sz w:val="24"/>
          <w:szCs w:val="24"/>
        </w:rPr>
        <w:t xml:space="preserve"> group work </w:t>
      </w:r>
      <w:r w:rsidR="00AF56A4" w:rsidRPr="008722D7">
        <w:rPr>
          <w:rFonts w:ascii="Arial" w:hAnsi="Arial" w:cs="Arial"/>
          <w:sz w:val="24"/>
          <w:szCs w:val="24"/>
        </w:rPr>
        <w:t>practic</w:t>
      </w:r>
      <w:r w:rsidR="00BC4653" w:rsidRPr="008722D7">
        <w:rPr>
          <w:rFonts w:ascii="Arial" w:hAnsi="Arial" w:cs="Arial"/>
          <w:sz w:val="24"/>
          <w:szCs w:val="24"/>
        </w:rPr>
        <w:t>e</w:t>
      </w:r>
      <w:r w:rsidR="00797D53" w:rsidRPr="008722D7">
        <w:rPr>
          <w:rFonts w:ascii="Arial" w:hAnsi="Arial" w:cs="Arial"/>
          <w:sz w:val="24"/>
          <w:szCs w:val="24"/>
        </w:rPr>
        <w:t xml:space="preserve"> of Yalom’s ‘Distant Cousins’</w:t>
      </w:r>
      <w:r w:rsidR="00E7485A" w:rsidRPr="008722D7">
        <w:rPr>
          <w:rFonts w:ascii="Arial" w:hAnsi="Arial" w:cs="Arial"/>
          <w:sz w:val="24"/>
          <w:szCs w:val="24"/>
        </w:rPr>
        <w:t xml:space="preserve"> (2005, p.xii)</w:t>
      </w:r>
      <w:r w:rsidR="00797D53" w:rsidRPr="008722D7">
        <w:rPr>
          <w:rFonts w:ascii="Arial" w:hAnsi="Arial" w:cs="Arial"/>
          <w:sz w:val="24"/>
          <w:szCs w:val="24"/>
        </w:rPr>
        <w:t>, those many workers in a wide range of support roles who deliver group work as an integral part of their role but are not named counsellors, teachers or therapists</w:t>
      </w:r>
      <w:r w:rsidR="00BC4653" w:rsidRPr="008722D7">
        <w:rPr>
          <w:rFonts w:ascii="Arial" w:hAnsi="Arial" w:cs="Arial"/>
          <w:sz w:val="24"/>
          <w:szCs w:val="24"/>
        </w:rPr>
        <w:t>.</w:t>
      </w:r>
      <w:r w:rsidR="008037BB" w:rsidRPr="008722D7">
        <w:rPr>
          <w:rFonts w:ascii="Arial" w:hAnsi="Arial" w:cs="Arial"/>
          <w:sz w:val="24"/>
          <w:szCs w:val="24"/>
        </w:rPr>
        <w:t xml:space="preserve"> </w:t>
      </w:r>
      <w:r w:rsidR="006F58BE" w:rsidRPr="008722D7">
        <w:rPr>
          <w:rFonts w:ascii="Arial" w:hAnsi="Arial" w:cs="Arial"/>
          <w:sz w:val="24"/>
          <w:szCs w:val="24"/>
        </w:rPr>
        <w:t>T</w:t>
      </w:r>
      <w:r w:rsidR="00AF56A4" w:rsidRPr="008722D7">
        <w:rPr>
          <w:rFonts w:ascii="Arial" w:hAnsi="Arial" w:cs="Arial"/>
          <w:sz w:val="24"/>
          <w:szCs w:val="24"/>
        </w:rPr>
        <w:t>he ana</w:t>
      </w:r>
      <w:r w:rsidR="006F58BE" w:rsidRPr="008722D7">
        <w:rPr>
          <w:rFonts w:ascii="Arial" w:hAnsi="Arial" w:cs="Arial"/>
          <w:sz w:val="24"/>
          <w:szCs w:val="24"/>
        </w:rPr>
        <w:t>ly</w:t>
      </w:r>
      <w:r w:rsidR="00AF56A4" w:rsidRPr="008722D7">
        <w:rPr>
          <w:rFonts w:ascii="Arial" w:hAnsi="Arial" w:cs="Arial"/>
          <w:sz w:val="24"/>
          <w:szCs w:val="24"/>
        </w:rPr>
        <w:t>sis</w:t>
      </w:r>
      <w:r w:rsidR="00A83E95">
        <w:rPr>
          <w:rFonts w:ascii="Arial" w:hAnsi="Arial" w:cs="Arial"/>
          <w:sz w:val="24"/>
          <w:szCs w:val="24"/>
        </w:rPr>
        <w:t xml:space="preserve"> identified three overarching themes relevant to the YP groups</w:t>
      </w:r>
      <w:r w:rsidR="006F58BE" w:rsidRPr="008722D7">
        <w:rPr>
          <w:rFonts w:ascii="Arial" w:hAnsi="Arial" w:cs="Arial"/>
          <w:sz w:val="24"/>
          <w:szCs w:val="24"/>
        </w:rPr>
        <w:t>:</w:t>
      </w:r>
      <w:r w:rsidR="00BC4653" w:rsidRPr="008722D7">
        <w:rPr>
          <w:rFonts w:ascii="Arial" w:hAnsi="Arial" w:cs="Arial"/>
          <w:sz w:val="24"/>
          <w:szCs w:val="24"/>
        </w:rPr>
        <w:t xml:space="preserve"> the </w:t>
      </w:r>
      <w:r w:rsidR="006F58BE" w:rsidRPr="008722D7">
        <w:rPr>
          <w:rFonts w:ascii="Arial" w:hAnsi="Arial" w:cs="Arial"/>
          <w:sz w:val="24"/>
          <w:szCs w:val="24"/>
        </w:rPr>
        <w:t>challenges of striving for a leaderless group, the role of the leader in that process and the benefits of detailed reflection on the actual dynamic at work within the group.</w:t>
      </w:r>
      <w:r w:rsidR="00AF56A4" w:rsidRPr="008722D7">
        <w:rPr>
          <w:rFonts w:ascii="Arial" w:hAnsi="Arial" w:cs="Arial"/>
          <w:sz w:val="24"/>
          <w:szCs w:val="24"/>
        </w:rPr>
        <w:t xml:space="preserve"> </w:t>
      </w:r>
    </w:p>
    <w:p w14:paraId="7CDBE515" w14:textId="77777777" w:rsidR="00A44EEA" w:rsidRPr="008722D7" w:rsidRDefault="00A44EEA" w:rsidP="00650CC1">
      <w:pPr>
        <w:rPr>
          <w:rFonts w:ascii="Arial" w:hAnsi="Arial" w:cs="Arial"/>
          <w:sz w:val="24"/>
          <w:szCs w:val="24"/>
        </w:rPr>
      </w:pPr>
    </w:p>
    <w:p w14:paraId="4F955292" w14:textId="1BB2044D" w:rsidR="00650CC1" w:rsidRPr="008722D7" w:rsidRDefault="00A75064" w:rsidP="00650CC1">
      <w:pPr>
        <w:rPr>
          <w:rFonts w:ascii="Arial" w:hAnsi="Arial" w:cs="Arial"/>
          <w:sz w:val="24"/>
          <w:szCs w:val="24"/>
        </w:rPr>
      </w:pPr>
      <w:r w:rsidRPr="008722D7">
        <w:rPr>
          <w:rFonts w:ascii="Arial" w:hAnsi="Arial" w:cs="Arial"/>
          <w:sz w:val="24"/>
          <w:szCs w:val="24"/>
        </w:rPr>
        <w:t>In terms of areas for further research, a</w:t>
      </w:r>
      <w:r w:rsidR="0087108A" w:rsidRPr="008722D7">
        <w:rPr>
          <w:rFonts w:ascii="Arial" w:hAnsi="Arial" w:cs="Arial"/>
          <w:sz w:val="24"/>
          <w:szCs w:val="24"/>
        </w:rPr>
        <w:t>s previously stated the author omits as much of Bion’s thinking on groups as she incl</w:t>
      </w:r>
      <w:r w:rsidR="004F39C6" w:rsidRPr="008722D7">
        <w:rPr>
          <w:rFonts w:ascii="Arial" w:hAnsi="Arial" w:cs="Arial"/>
          <w:sz w:val="24"/>
          <w:szCs w:val="24"/>
        </w:rPr>
        <w:t>udes, there would therefore be much to gain</w:t>
      </w:r>
      <w:r w:rsidR="0087108A" w:rsidRPr="008722D7">
        <w:rPr>
          <w:rFonts w:ascii="Arial" w:hAnsi="Arial" w:cs="Arial"/>
          <w:sz w:val="24"/>
          <w:szCs w:val="24"/>
        </w:rPr>
        <w:t xml:space="preserve"> from further exploration of his post war writings</w:t>
      </w:r>
      <w:r w:rsidR="00A83E95">
        <w:rPr>
          <w:rFonts w:ascii="Arial" w:hAnsi="Arial" w:cs="Arial"/>
          <w:sz w:val="24"/>
          <w:szCs w:val="24"/>
        </w:rPr>
        <w:t>,</w:t>
      </w:r>
      <w:r w:rsidR="0087108A" w:rsidRPr="008722D7">
        <w:rPr>
          <w:rFonts w:ascii="Arial" w:hAnsi="Arial" w:cs="Arial"/>
          <w:sz w:val="24"/>
          <w:szCs w:val="24"/>
        </w:rPr>
        <w:t xml:space="preserve"> particularly those focusing on his theory of </w:t>
      </w:r>
      <w:r w:rsidR="00A83E95">
        <w:rPr>
          <w:rFonts w:ascii="Arial" w:hAnsi="Arial" w:cs="Arial"/>
          <w:sz w:val="24"/>
          <w:szCs w:val="24"/>
        </w:rPr>
        <w:t>Work G</w:t>
      </w:r>
      <w:r w:rsidR="004F39C6" w:rsidRPr="008722D7">
        <w:rPr>
          <w:rFonts w:ascii="Arial" w:hAnsi="Arial" w:cs="Arial"/>
          <w:sz w:val="24"/>
          <w:szCs w:val="24"/>
        </w:rPr>
        <w:t xml:space="preserve">roup Function and </w:t>
      </w:r>
      <w:r w:rsidR="005E4C48" w:rsidRPr="008722D7">
        <w:rPr>
          <w:rFonts w:ascii="Arial" w:hAnsi="Arial" w:cs="Arial"/>
          <w:sz w:val="24"/>
          <w:szCs w:val="24"/>
        </w:rPr>
        <w:t>Basic Assumption P</w:t>
      </w:r>
      <w:r w:rsidR="0087108A" w:rsidRPr="008722D7">
        <w:rPr>
          <w:rFonts w:ascii="Arial" w:hAnsi="Arial" w:cs="Arial"/>
          <w:sz w:val="24"/>
          <w:szCs w:val="24"/>
        </w:rPr>
        <w:t xml:space="preserve">henomena. </w:t>
      </w:r>
      <w:r w:rsidR="005E4C48" w:rsidRPr="008722D7">
        <w:rPr>
          <w:rFonts w:ascii="Arial" w:hAnsi="Arial" w:cs="Arial"/>
          <w:sz w:val="24"/>
          <w:szCs w:val="24"/>
        </w:rPr>
        <w:t>As discussed earlier, o</w:t>
      </w:r>
      <w:r w:rsidR="004F39C6" w:rsidRPr="008722D7">
        <w:rPr>
          <w:rFonts w:ascii="Arial" w:hAnsi="Arial" w:cs="Arial"/>
          <w:sz w:val="24"/>
          <w:szCs w:val="24"/>
        </w:rPr>
        <w:t>thers have</w:t>
      </w:r>
      <w:r w:rsidR="00650CC1" w:rsidRPr="008722D7">
        <w:rPr>
          <w:rFonts w:ascii="Arial" w:hAnsi="Arial" w:cs="Arial"/>
          <w:sz w:val="24"/>
          <w:szCs w:val="24"/>
        </w:rPr>
        <w:t xml:space="preserve"> done much work</w:t>
      </w:r>
      <w:r w:rsidR="004F39C6" w:rsidRPr="008722D7">
        <w:rPr>
          <w:rFonts w:ascii="Arial" w:hAnsi="Arial" w:cs="Arial"/>
          <w:sz w:val="24"/>
          <w:szCs w:val="24"/>
        </w:rPr>
        <w:t xml:space="preserve"> exploring and developing these complex</w:t>
      </w:r>
      <w:r w:rsidR="00650CC1" w:rsidRPr="008722D7">
        <w:rPr>
          <w:rFonts w:ascii="Arial" w:hAnsi="Arial" w:cs="Arial"/>
          <w:sz w:val="24"/>
          <w:szCs w:val="24"/>
        </w:rPr>
        <w:t xml:space="preserve"> ideas in </w:t>
      </w:r>
      <w:r w:rsidR="005E4C48" w:rsidRPr="008722D7">
        <w:rPr>
          <w:rFonts w:ascii="Arial" w:hAnsi="Arial" w:cs="Arial"/>
          <w:sz w:val="24"/>
          <w:szCs w:val="24"/>
        </w:rPr>
        <w:t xml:space="preserve">relation to </w:t>
      </w:r>
      <w:r w:rsidR="00650CC1" w:rsidRPr="008722D7">
        <w:rPr>
          <w:rFonts w:ascii="Arial" w:hAnsi="Arial" w:cs="Arial"/>
          <w:sz w:val="24"/>
          <w:szCs w:val="24"/>
        </w:rPr>
        <w:t>a range of different speci</w:t>
      </w:r>
      <w:r w:rsidR="004F39C6" w:rsidRPr="008722D7">
        <w:rPr>
          <w:rFonts w:ascii="Arial" w:hAnsi="Arial" w:cs="Arial"/>
          <w:sz w:val="24"/>
          <w:szCs w:val="24"/>
        </w:rPr>
        <w:t>alisms, but there would still seem to be scope for further</w:t>
      </w:r>
      <w:r w:rsidR="00650CC1" w:rsidRPr="008722D7">
        <w:rPr>
          <w:rFonts w:ascii="Arial" w:hAnsi="Arial" w:cs="Arial"/>
          <w:sz w:val="24"/>
          <w:szCs w:val="24"/>
        </w:rPr>
        <w:t xml:space="preserve"> consider</w:t>
      </w:r>
      <w:r w:rsidR="004F39C6" w:rsidRPr="008722D7">
        <w:rPr>
          <w:rFonts w:ascii="Arial" w:hAnsi="Arial" w:cs="Arial"/>
          <w:sz w:val="24"/>
          <w:szCs w:val="24"/>
        </w:rPr>
        <w:t>ation of</w:t>
      </w:r>
      <w:r w:rsidR="00650CC1" w:rsidRPr="008722D7">
        <w:rPr>
          <w:rFonts w:ascii="Arial" w:hAnsi="Arial" w:cs="Arial"/>
          <w:sz w:val="24"/>
          <w:szCs w:val="24"/>
        </w:rPr>
        <w:t xml:space="preserve"> the</w:t>
      </w:r>
      <w:r w:rsidR="004F39C6" w:rsidRPr="008722D7">
        <w:rPr>
          <w:rFonts w:ascii="Arial" w:hAnsi="Arial" w:cs="Arial"/>
          <w:sz w:val="24"/>
          <w:szCs w:val="24"/>
        </w:rPr>
        <w:t>ir applicability</w:t>
      </w:r>
      <w:r w:rsidR="00650CC1" w:rsidRPr="008722D7">
        <w:rPr>
          <w:rFonts w:ascii="Arial" w:hAnsi="Arial" w:cs="Arial"/>
          <w:sz w:val="24"/>
          <w:szCs w:val="24"/>
        </w:rPr>
        <w:t xml:space="preserve"> to the </w:t>
      </w:r>
      <w:r w:rsidR="004F39C6" w:rsidRPr="008722D7">
        <w:rPr>
          <w:rFonts w:ascii="Arial" w:hAnsi="Arial" w:cs="Arial"/>
          <w:sz w:val="24"/>
          <w:szCs w:val="24"/>
        </w:rPr>
        <w:t xml:space="preserve">work of the </w:t>
      </w:r>
      <w:r w:rsidR="00650CC1" w:rsidRPr="008722D7">
        <w:rPr>
          <w:rFonts w:ascii="Arial" w:hAnsi="Arial" w:cs="Arial"/>
          <w:sz w:val="24"/>
          <w:szCs w:val="24"/>
        </w:rPr>
        <w:t xml:space="preserve">practitioners and </w:t>
      </w:r>
      <w:r w:rsidR="00A83E95">
        <w:rPr>
          <w:rFonts w:ascii="Arial" w:hAnsi="Arial" w:cs="Arial"/>
          <w:sz w:val="24"/>
          <w:szCs w:val="24"/>
        </w:rPr>
        <w:t xml:space="preserve">the </w:t>
      </w:r>
      <w:r w:rsidR="00650CC1" w:rsidRPr="008722D7">
        <w:rPr>
          <w:rFonts w:ascii="Arial" w:hAnsi="Arial" w:cs="Arial"/>
          <w:sz w:val="24"/>
          <w:szCs w:val="24"/>
        </w:rPr>
        <w:t>young people discussed in this article.</w:t>
      </w:r>
    </w:p>
    <w:p w14:paraId="2E8D7C44" w14:textId="77777777" w:rsidR="00650CC1" w:rsidRPr="008722D7" w:rsidRDefault="00650CC1" w:rsidP="00650CC1">
      <w:pPr>
        <w:pStyle w:val="PlainText"/>
        <w:rPr>
          <w:rFonts w:ascii="Arial" w:hAnsi="Arial" w:cs="Arial"/>
          <w:sz w:val="24"/>
          <w:szCs w:val="24"/>
        </w:rPr>
      </w:pPr>
    </w:p>
    <w:p w14:paraId="3B637F9C" w14:textId="77777777" w:rsidR="00A44EEA" w:rsidRPr="008722D7" w:rsidRDefault="00A44EEA" w:rsidP="00650CC1">
      <w:pPr>
        <w:pStyle w:val="PlainText"/>
        <w:rPr>
          <w:rFonts w:ascii="Arial" w:hAnsi="Arial" w:cs="Arial"/>
          <w:sz w:val="24"/>
          <w:szCs w:val="24"/>
        </w:rPr>
      </w:pPr>
    </w:p>
    <w:p w14:paraId="04E4F7C0" w14:textId="29863DE8" w:rsidR="00650CC1" w:rsidRPr="008722D7" w:rsidRDefault="00650CC1" w:rsidP="00650CC1">
      <w:pPr>
        <w:pStyle w:val="PlainText"/>
        <w:rPr>
          <w:rFonts w:ascii="Arial" w:hAnsi="Arial" w:cs="Arial"/>
          <w:sz w:val="24"/>
          <w:szCs w:val="24"/>
        </w:rPr>
      </w:pPr>
      <w:r w:rsidRPr="008722D7">
        <w:rPr>
          <w:rFonts w:ascii="Arial" w:hAnsi="Arial" w:cs="Arial"/>
          <w:sz w:val="24"/>
          <w:szCs w:val="24"/>
        </w:rPr>
        <w:t>Finally</w:t>
      </w:r>
      <w:r w:rsidR="005E4C48" w:rsidRPr="008722D7">
        <w:rPr>
          <w:rFonts w:ascii="Arial" w:hAnsi="Arial" w:cs="Arial"/>
          <w:sz w:val="24"/>
          <w:szCs w:val="24"/>
        </w:rPr>
        <w:t>,</w:t>
      </w:r>
      <w:r w:rsidRPr="008722D7">
        <w:rPr>
          <w:rFonts w:ascii="Arial" w:hAnsi="Arial" w:cs="Arial"/>
          <w:sz w:val="24"/>
          <w:szCs w:val="24"/>
        </w:rPr>
        <w:t xml:space="preserve"> to return to a term Bion uses when discussing his work at Northfield. He speaks of the need to establish ‘a good group spirit’ if a group is to work effectively (1961, p.25). Though the intention here is not to provide a bluep</w:t>
      </w:r>
      <w:r w:rsidR="005E4C48" w:rsidRPr="008722D7">
        <w:rPr>
          <w:rFonts w:ascii="Arial" w:hAnsi="Arial" w:cs="Arial"/>
          <w:sz w:val="24"/>
          <w:szCs w:val="24"/>
        </w:rPr>
        <w:t>rint of how to work with groups, it is</w:t>
      </w:r>
      <w:r w:rsidRPr="008722D7">
        <w:rPr>
          <w:rFonts w:ascii="Arial" w:hAnsi="Arial" w:cs="Arial"/>
          <w:sz w:val="24"/>
          <w:szCs w:val="24"/>
        </w:rPr>
        <w:t xml:space="preserve"> possible to suggest that Bion’s criteria for the development of such a </w:t>
      </w:r>
      <w:r w:rsidR="004F39C6" w:rsidRPr="008722D7">
        <w:rPr>
          <w:rFonts w:ascii="Arial" w:hAnsi="Arial" w:cs="Arial"/>
          <w:sz w:val="24"/>
          <w:szCs w:val="24"/>
        </w:rPr>
        <w:t>‘</w:t>
      </w:r>
      <w:r w:rsidRPr="008722D7">
        <w:rPr>
          <w:rFonts w:ascii="Arial" w:hAnsi="Arial" w:cs="Arial"/>
          <w:sz w:val="24"/>
          <w:szCs w:val="24"/>
        </w:rPr>
        <w:t>spirit</w:t>
      </w:r>
      <w:r w:rsidR="004F39C6" w:rsidRPr="008722D7">
        <w:rPr>
          <w:rFonts w:ascii="Arial" w:hAnsi="Arial" w:cs="Arial"/>
          <w:sz w:val="24"/>
          <w:szCs w:val="24"/>
        </w:rPr>
        <w:t>’</w:t>
      </w:r>
      <w:r w:rsidRPr="008722D7">
        <w:rPr>
          <w:rFonts w:ascii="Arial" w:hAnsi="Arial" w:cs="Arial"/>
          <w:sz w:val="24"/>
          <w:szCs w:val="24"/>
        </w:rPr>
        <w:t xml:space="preserve"> s</w:t>
      </w:r>
      <w:r w:rsidR="005E4C48" w:rsidRPr="008722D7">
        <w:rPr>
          <w:rFonts w:ascii="Arial" w:hAnsi="Arial" w:cs="Arial"/>
          <w:sz w:val="24"/>
          <w:szCs w:val="24"/>
        </w:rPr>
        <w:t>erves as a practical illustration</w:t>
      </w:r>
      <w:r w:rsidRPr="008722D7">
        <w:rPr>
          <w:rFonts w:ascii="Arial" w:hAnsi="Arial" w:cs="Arial"/>
          <w:sz w:val="24"/>
          <w:szCs w:val="24"/>
        </w:rPr>
        <w:t xml:space="preserve"> of his ideas and as such, a valuable addition to </w:t>
      </w:r>
      <w:r w:rsidR="005E4C48" w:rsidRPr="008722D7">
        <w:rPr>
          <w:rFonts w:ascii="Arial" w:hAnsi="Arial" w:cs="Arial"/>
          <w:sz w:val="24"/>
          <w:szCs w:val="24"/>
        </w:rPr>
        <w:t>the toolkit</w:t>
      </w:r>
      <w:r w:rsidRPr="008722D7">
        <w:rPr>
          <w:rFonts w:ascii="Arial" w:hAnsi="Arial" w:cs="Arial"/>
          <w:sz w:val="24"/>
          <w:szCs w:val="24"/>
        </w:rPr>
        <w:t xml:space="preserve"> </w:t>
      </w:r>
      <w:r w:rsidR="00A83E95">
        <w:rPr>
          <w:rFonts w:ascii="Arial" w:hAnsi="Arial" w:cs="Arial"/>
          <w:sz w:val="24"/>
          <w:szCs w:val="24"/>
        </w:rPr>
        <w:t xml:space="preserve">of skills and knowledge </w:t>
      </w:r>
      <w:r w:rsidRPr="008722D7">
        <w:rPr>
          <w:rFonts w:ascii="Arial" w:hAnsi="Arial" w:cs="Arial"/>
          <w:sz w:val="24"/>
          <w:szCs w:val="24"/>
        </w:rPr>
        <w:t xml:space="preserve">available to </w:t>
      </w:r>
      <w:r w:rsidR="005E4C48" w:rsidRPr="008722D7">
        <w:rPr>
          <w:rFonts w:ascii="Arial" w:hAnsi="Arial" w:cs="Arial"/>
          <w:sz w:val="24"/>
          <w:szCs w:val="24"/>
        </w:rPr>
        <w:t xml:space="preserve">group </w:t>
      </w:r>
      <w:r w:rsidRPr="008722D7">
        <w:rPr>
          <w:rFonts w:ascii="Arial" w:hAnsi="Arial" w:cs="Arial"/>
          <w:sz w:val="24"/>
          <w:szCs w:val="24"/>
        </w:rPr>
        <w:t>practitioners.</w:t>
      </w:r>
    </w:p>
    <w:p w14:paraId="7CC36D7F" w14:textId="77777777" w:rsidR="00111D01" w:rsidRPr="008722D7" w:rsidRDefault="00111D01" w:rsidP="00624ED6">
      <w:pPr>
        <w:rPr>
          <w:rFonts w:ascii="Arial" w:hAnsi="Arial" w:cs="Arial"/>
          <w:sz w:val="24"/>
          <w:szCs w:val="24"/>
        </w:rPr>
      </w:pPr>
    </w:p>
    <w:p w14:paraId="2A5C9196" w14:textId="77777777" w:rsidR="00111D01" w:rsidRPr="008722D7" w:rsidRDefault="00111D01" w:rsidP="00111D01">
      <w:pPr>
        <w:pStyle w:val="Standard"/>
        <w:rPr>
          <w:rFonts w:ascii="Arial" w:hAnsi="Arial" w:cs="Arial"/>
          <w:lang w:val="en-GB"/>
        </w:rPr>
      </w:pPr>
    </w:p>
    <w:p w14:paraId="358BA06D" w14:textId="3182E2F5" w:rsidR="00881407" w:rsidRPr="008722D7" w:rsidRDefault="00881407" w:rsidP="00624ED6">
      <w:pPr>
        <w:rPr>
          <w:rFonts w:ascii="Arial" w:hAnsi="Arial" w:cs="Arial"/>
          <w:sz w:val="24"/>
          <w:szCs w:val="24"/>
        </w:rPr>
      </w:pPr>
    </w:p>
    <w:p w14:paraId="1EDC20B4" w14:textId="77777777" w:rsidR="00881407" w:rsidRPr="008722D7" w:rsidRDefault="00881407">
      <w:pPr>
        <w:rPr>
          <w:rFonts w:ascii="Arial" w:hAnsi="Arial" w:cs="Arial"/>
          <w:sz w:val="24"/>
          <w:szCs w:val="24"/>
        </w:rPr>
      </w:pPr>
      <w:r w:rsidRPr="008722D7">
        <w:rPr>
          <w:rFonts w:ascii="Arial" w:hAnsi="Arial" w:cs="Arial"/>
          <w:sz w:val="24"/>
          <w:szCs w:val="24"/>
        </w:rPr>
        <w:br w:type="page"/>
      </w:r>
    </w:p>
    <w:p w14:paraId="3C50E452" w14:textId="7689774B" w:rsidR="003327D4" w:rsidRPr="008722D7" w:rsidRDefault="00C70519" w:rsidP="003327D4">
      <w:pPr>
        <w:rPr>
          <w:rFonts w:ascii="Arial" w:hAnsi="Arial" w:cs="Arial"/>
          <w:sz w:val="24"/>
          <w:szCs w:val="24"/>
          <w:lang w:val="es-ES_tradnl"/>
        </w:rPr>
      </w:pPr>
      <w:r>
        <w:rPr>
          <w:rFonts w:ascii="Arial" w:hAnsi="Arial" w:cs="Arial"/>
          <w:sz w:val="24"/>
          <w:szCs w:val="24"/>
          <w:lang w:val="es-ES_tradnl"/>
        </w:rPr>
        <w:t>Reference List</w:t>
      </w:r>
    </w:p>
    <w:p w14:paraId="4D53F40C" w14:textId="77777777" w:rsidR="00881407" w:rsidRPr="008722D7" w:rsidRDefault="00881407" w:rsidP="003327D4">
      <w:pPr>
        <w:rPr>
          <w:rFonts w:ascii="Arial" w:hAnsi="Arial" w:cs="Arial"/>
          <w:sz w:val="24"/>
          <w:szCs w:val="24"/>
          <w:lang w:val="es-ES_tradnl"/>
        </w:rPr>
      </w:pPr>
    </w:p>
    <w:p w14:paraId="0653F921" w14:textId="77777777" w:rsidR="003327D4" w:rsidRPr="008722D7" w:rsidRDefault="003327D4" w:rsidP="003327D4">
      <w:pPr>
        <w:rPr>
          <w:rFonts w:ascii="Arial" w:hAnsi="Arial" w:cs="Arial"/>
          <w:sz w:val="24"/>
          <w:szCs w:val="24"/>
        </w:rPr>
      </w:pPr>
      <w:r w:rsidRPr="008722D7">
        <w:rPr>
          <w:rFonts w:ascii="Arial" w:hAnsi="Arial" w:cs="Arial"/>
          <w:sz w:val="24"/>
          <w:szCs w:val="24"/>
          <w:lang w:val="es-ES_tradnl"/>
        </w:rPr>
        <w:t xml:space="preserve">Banet, A. G. Jr. </w:t>
      </w:r>
      <w:r w:rsidRPr="008722D7">
        <w:rPr>
          <w:rFonts w:ascii="Arial" w:hAnsi="Arial" w:cs="Arial"/>
          <w:sz w:val="24"/>
          <w:szCs w:val="24"/>
        </w:rPr>
        <w:t xml:space="preserve">(1976) Bion Interview </w:t>
      </w:r>
      <w:r w:rsidRPr="008722D7">
        <w:rPr>
          <w:rFonts w:ascii="Arial" w:hAnsi="Arial" w:cs="Arial"/>
          <w:i/>
          <w:sz w:val="24"/>
          <w:szCs w:val="24"/>
        </w:rPr>
        <w:t>Group &amp; Organisational Studies: An International Journal</w:t>
      </w:r>
      <w:r w:rsidRPr="008722D7">
        <w:rPr>
          <w:rFonts w:ascii="Arial" w:hAnsi="Arial" w:cs="Arial"/>
          <w:sz w:val="24"/>
          <w:szCs w:val="24"/>
        </w:rPr>
        <w:t xml:space="preserve"> vol:1 pp. 268-285 </w:t>
      </w:r>
    </w:p>
    <w:p w14:paraId="5E892A92" w14:textId="77777777" w:rsidR="003327D4" w:rsidRPr="008722D7" w:rsidRDefault="003327D4" w:rsidP="003327D4">
      <w:pPr>
        <w:rPr>
          <w:rFonts w:ascii="Arial" w:hAnsi="Arial" w:cs="Arial"/>
          <w:sz w:val="24"/>
          <w:szCs w:val="24"/>
        </w:rPr>
      </w:pPr>
      <w:r w:rsidRPr="008722D7">
        <w:rPr>
          <w:rFonts w:ascii="Arial" w:hAnsi="Arial" w:cs="Arial"/>
          <w:sz w:val="24"/>
          <w:szCs w:val="24"/>
        </w:rPr>
        <w:t xml:space="preserve">Bion, W.R. Major R.A.M.C.(1946) The Leaderless Group Project </w:t>
      </w:r>
      <w:r w:rsidRPr="008722D7">
        <w:rPr>
          <w:rFonts w:ascii="Arial" w:hAnsi="Arial" w:cs="Arial"/>
          <w:i/>
          <w:sz w:val="24"/>
          <w:szCs w:val="24"/>
        </w:rPr>
        <w:t>Bulletin of the Meninger Clinic</w:t>
      </w:r>
      <w:r w:rsidRPr="008722D7">
        <w:rPr>
          <w:rFonts w:ascii="Arial" w:hAnsi="Arial" w:cs="Arial"/>
          <w:sz w:val="24"/>
          <w:szCs w:val="24"/>
        </w:rPr>
        <w:t xml:space="preserve"> New York: Guildford Publication</w:t>
      </w:r>
    </w:p>
    <w:p w14:paraId="4F331D19" w14:textId="77777777" w:rsidR="003327D4" w:rsidRPr="008722D7" w:rsidRDefault="003327D4" w:rsidP="003327D4">
      <w:pPr>
        <w:rPr>
          <w:rFonts w:ascii="Arial" w:hAnsi="Arial" w:cs="Arial"/>
          <w:sz w:val="24"/>
          <w:szCs w:val="24"/>
        </w:rPr>
      </w:pPr>
      <w:r w:rsidRPr="008722D7">
        <w:rPr>
          <w:rFonts w:ascii="Arial" w:hAnsi="Arial" w:cs="Arial"/>
          <w:sz w:val="24"/>
          <w:szCs w:val="24"/>
        </w:rPr>
        <w:t xml:space="preserve">Bion W.R. (1961) </w:t>
      </w:r>
      <w:r w:rsidRPr="008722D7">
        <w:rPr>
          <w:rFonts w:ascii="Arial" w:hAnsi="Arial" w:cs="Arial"/>
          <w:i/>
          <w:sz w:val="24"/>
          <w:szCs w:val="24"/>
        </w:rPr>
        <w:t>Experiences in Groups and other papers.</w:t>
      </w:r>
      <w:r w:rsidRPr="008722D7">
        <w:rPr>
          <w:rFonts w:ascii="Arial" w:hAnsi="Arial" w:cs="Arial"/>
          <w:sz w:val="24"/>
          <w:szCs w:val="24"/>
        </w:rPr>
        <w:t xml:space="preserve"> London: Tavistock Publications Ltd</w:t>
      </w:r>
    </w:p>
    <w:p w14:paraId="76F01DCC" w14:textId="77777777" w:rsidR="003327D4" w:rsidRPr="008722D7" w:rsidRDefault="003327D4" w:rsidP="003327D4">
      <w:pPr>
        <w:rPr>
          <w:rFonts w:ascii="Arial" w:hAnsi="Arial" w:cs="Arial"/>
          <w:sz w:val="24"/>
          <w:szCs w:val="24"/>
        </w:rPr>
      </w:pPr>
      <w:r w:rsidRPr="008722D7">
        <w:rPr>
          <w:rFonts w:ascii="Arial" w:hAnsi="Arial" w:cs="Arial"/>
          <w:sz w:val="24"/>
          <w:szCs w:val="24"/>
        </w:rPr>
        <w:t xml:space="preserve">Bleandonu, G. (1990) </w:t>
      </w:r>
      <w:r w:rsidRPr="008722D7">
        <w:rPr>
          <w:rFonts w:ascii="Arial" w:hAnsi="Arial" w:cs="Arial"/>
          <w:i/>
          <w:sz w:val="24"/>
          <w:szCs w:val="24"/>
        </w:rPr>
        <w:t>Wilfred Bion: His life and works 1897-1979</w:t>
      </w:r>
      <w:r w:rsidRPr="008722D7">
        <w:rPr>
          <w:rFonts w:ascii="Arial" w:hAnsi="Arial" w:cs="Arial"/>
          <w:sz w:val="24"/>
          <w:szCs w:val="24"/>
        </w:rPr>
        <w:t xml:space="preserve"> London: Free Association Press</w:t>
      </w:r>
    </w:p>
    <w:p w14:paraId="74B41384" w14:textId="77777777" w:rsidR="003327D4" w:rsidRPr="008722D7" w:rsidRDefault="003327D4" w:rsidP="003327D4">
      <w:pPr>
        <w:rPr>
          <w:rFonts w:ascii="Arial" w:hAnsi="Arial" w:cs="Arial"/>
          <w:sz w:val="24"/>
          <w:szCs w:val="24"/>
        </w:rPr>
      </w:pPr>
      <w:r w:rsidRPr="008722D7">
        <w:rPr>
          <w:rFonts w:ascii="Arial" w:hAnsi="Arial" w:cs="Arial"/>
          <w:sz w:val="24"/>
          <w:szCs w:val="24"/>
        </w:rPr>
        <w:t xml:space="preserve">Conci, M. (2011) Bion and his first analyst: John Rickman (1891-1951): A revisitation of their relationship in the light of Rickman’s personality and scientific production and of Bion’s letters to him (1939-1951) </w:t>
      </w:r>
      <w:r w:rsidRPr="008722D7">
        <w:rPr>
          <w:rFonts w:ascii="Arial" w:hAnsi="Arial" w:cs="Arial"/>
          <w:i/>
          <w:sz w:val="24"/>
          <w:szCs w:val="24"/>
        </w:rPr>
        <w:t>International Forum of Psychoanalysis</w:t>
      </w:r>
      <w:r w:rsidRPr="008722D7">
        <w:rPr>
          <w:rFonts w:ascii="Arial" w:hAnsi="Arial" w:cs="Arial"/>
          <w:sz w:val="24"/>
          <w:szCs w:val="24"/>
        </w:rPr>
        <w:t xml:space="preserve"> 20:2 pp.68-86</w:t>
      </w:r>
    </w:p>
    <w:p w14:paraId="3B5DAB43" w14:textId="7554559F" w:rsidR="003327D4" w:rsidRPr="008722D7" w:rsidRDefault="003327D4" w:rsidP="003327D4">
      <w:pPr>
        <w:rPr>
          <w:rFonts w:ascii="Arial" w:hAnsi="Arial" w:cs="Arial"/>
          <w:sz w:val="24"/>
          <w:szCs w:val="24"/>
        </w:rPr>
      </w:pPr>
      <w:r w:rsidRPr="008722D7">
        <w:rPr>
          <w:rFonts w:ascii="Arial" w:hAnsi="Arial" w:cs="Arial"/>
          <w:sz w:val="24"/>
          <w:szCs w:val="24"/>
        </w:rPr>
        <w:t>Dal Forno</w:t>
      </w:r>
      <w:r w:rsidR="00921AC9" w:rsidRPr="008722D7">
        <w:rPr>
          <w:rFonts w:ascii="Arial" w:hAnsi="Arial" w:cs="Arial"/>
          <w:sz w:val="24"/>
          <w:szCs w:val="24"/>
        </w:rPr>
        <w:t xml:space="preserve">, </w:t>
      </w:r>
      <w:r w:rsidRPr="008722D7">
        <w:rPr>
          <w:rFonts w:ascii="Arial" w:hAnsi="Arial" w:cs="Arial"/>
          <w:sz w:val="24"/>
          <w:szCs w:val="24"/>
        </w:rPr>
        <w:t xml:space="preserve">A. </w:t>
      </w:r>
      <w:r w:rsidR="00921AC9" w:rsidRPr="008722D7">
        <w:rPr>
          <w:rFonts w:ascii="Arial" w:hAnsi="Arial" w:cs="Arial"/>
          <w:sz w:val="24"/>
          <w:szCs w:val="24"/>
        </w:rPr>
        <w:t xml:space="preserve">and </w:t>
      </w:r>
      <w:r w:rsidRPr="008722D7">
        <w:rPr>
          <w:rFonts w:ascii="Arial" w:hAnsi="Arial" w:cs="Arial"/>
          <w:sz w:val="24"/>
          <w:szCs w:val="24"/>
        </w:rPr>
        <w:t xml:space="preserve">Merlone, U. (2013) Nonlinear Dynamics in Work Groups with Bion’s Basic Assumptions </w:t>
      </w:r>
      <w:r w:rsidRPr="008722D7">
        <w:rPr>
          <w:rFonts w:ascii="Arial" w:hAnsi="Arial" w:cs="Arial"/>
          <w:i/>
          <w:sz w:val="24"/>
          <w:szCs w:val="24"/>
        </w:rPr>
        <w:t>Psychology and Life Sciences</w:t>
      </w:r>
      <w:r w:rsidRPr="008722D7">
        <w:rPr>
          <w:rFonts w:ascii="Arial" w:hAnsi="Arial" w:cs="Arial"/>
          <w:sz w:val="24"/>
          <w:szCs w:val="24"/>
        </w:rPr>
        <w:t xml:space="preserve"> Vol. 17, No. 2, pp. 295-315.</w:t>
      </w:r>
    </w:p>
    <w:p w14:paraId="137FEA02" w14:textId="77777777" w:rsidR="003327D4" w:rsidRPr="008722D7" w:rsidRDefault="003327D4" w:rsidP="003327D4">
      <w:pPr>
        <w:rPr>
          <w:rFonts w:ascii="Arial" w:hAnsi="Arial" w:cs="Arial"/>
          <w:sz w:val="24"/>
          <w:szCs w:val="24"/>
        </w:rPr>
      </w:pPr>
      <w:r w:rsidRPr="008722D7">
        <w:rPr>
          <w:rFonts w:ascii="Arial" w:hAnsi="Arial" w:cs="Arial"/>
          <w:sz w:val="24"/>
          <w:szCs w:val="24"/>
        </w:rPr>
        <w:t xml:space="preserve">Foresti, G. (2011) Rediscovering Bion and Rickman’s group projects </w:t>
      </w:r>
      <w:r w:rsidRPr="008722D7">
        <w:rPr>
          <w:rFonts w:ascii="Arial" w:hAnsi="Arial" w:cs="Arial"/>
          <w:i/>
          <w:sz w:val="24"/>
          <w:szCs w:val="24"/>
        </w:rPr>
        <w:t xml:space="preserve">International Forum of Psychoanalysis </w:t>
      </w:r>
      <w:r w:rsidRPr="008722D7">
        <w:rPr>
          <w:rFonts w:ascii="Arial" w:hAnsi="Arial" w:cs="Arial"/>
          <w:sz w:val="24"/>
          <w:szCs w:val="24"/>
        </w:rPr>
        <w:t>20 pp. 103-107</w:t>
      </w:r>
    </w:p>
    <w:p w14:paraId="2D40F8D6" w14:textId="174F0640" w:rsidR="003327D4" w:rsidRPr="008722D7" w:rsidRDefault="003327D4" w:rsidP="003327D4">
      <w:pPr>
        <w:rPr>
          <w:rFonts w:ascii="Arial" w:hAnsi="Arial" w:cs="Arial"/>
          <w:i/>
          <w:sz w:val="24"/>
          <w:szCs w:val="24"/>
        </w:rPr>
      </w:pPr>
      <w:r w:rsidRPr="008722D7">
        <w:rPr>
          <w:rFonts w:ascii="Arial" w:hAnsi="Arial" w:cs="Arial"/>
          <w:sz w:val="24"/>
          <w:szCs w:val="24"/>
        </w:rPr>
        <w:t>French, R.</w:t>
      </w:r>
      <w:r w:rsidR="00921AC9" w:rsidRPr="008722D7">
        <w:rPr>
          <w:rFonts w:ascii="Arial" w:hAnsi="Arial" w:cs="Arial"/>
          <w:sz w:val="24"/>
          <w:szCs w:val="24"/>
        </w:rPr>
        <w:t xml:space="preserve"> and </w:t>
      </w:r>
      <w:r w:rsidRPr="008722D7">
        <w:rPr>
          <w:rFonts w:ascii="Arial" w:hAnsi="Arial" w:cs="Arial"/>
          <w:sz w:val="24"/>
          <w:szCs w:val="24"/>
        </w:rPr>
        <w:t>Simpson, P. (2010)</w:t>
      </w:r>
      <w:r w:rsidR="00921AC9" w:rsidRPr="008722D7">
        <w:rPr>
          <w:rFonts w:ascii="Arial" w:hAnsi="Arial" w:cs="Arial"/>
          <w:sz w:val="24"/>
          <w:szCs w:val="24"/>
        </w:rPr>
        <w:t xml:space="preserve"> </w:t>
      </w:r>
      <w:r w:rsidRPr="008722D7">
        <w:rPr>
          <w:rFonts w:ascii="Arial" w:hAnsi="Arial" w:cs="Arial"/>
          <w:sz w:val="24"/>
          <w:szCs w:val="24"/>
        </w:rPr>
        <w:t xml:space="preserve">The ‘work group’: Redressing the balance in Bion’s Experiences in Groups </w:t>
      </w:r>
      <w:r w:rsidRPr="008722D7">
        <w:rPr>
          <w:rFonts w:ascii="Arial" w:hAnsi="Arial" w:cs="Arial"/>
          <w:i/>
          <w:sz w:val="24"/>
          <w:szCs w:val="24"/>
        </w:rPr>
        <w:t>Human Relations</w:t>
      </w:r>
      <w:r w:rsidRPr="008722D7">
        <w:rPr>
          <w:rFonts w:ascii="Arial" w:hAnsi="Arial" w:cs="Arial"/>
          <w:sz w:val="24"/>
          <w:szCs w:val="24"/>
        </w:rPr>
        <w:t xml:space="preserve"> 63(12) pp.1859-1878 </w:t>
      </w:r>
      <w:r w:rsidRPr="008722D7">
        <w:rPr>
          <w:rFonts w:ascii="Arial" w:hAnsi="Arial" w:cs="Arial"/>
          <w:i/>
          <w:sz w:val="24"/>
          <w:szCs w:val="24"/>
        </w:rPr>
        <w:t xml:space="preserve"> </w:t>
      </w:r>
    </w:p>
    <w:p w14:paraId="309706BB" w14:textId="04086066" w:rsidR="003327D4" w:rsidRPr="008722D7" w:rsidRDefault="003327D4" w:rsidP="003327D4">
      <w:pPr>
        <w:rPr>
          <w:rFonts w:ascii="Arial" w:hAnsi="Arial" w:cs="Arial"/>
          <w:sz w:val="24"/>
          <w:szCs w:val="24"/>
        </w:rPr>
      </w:pPr>
      <w:r w:rsidRPr="008722D7">
        <w:rPr>
          <w:rFonts w:ascii="Arial" w:hAnsi="Arial" w:cs="Arial"/>
          <w:sz w:val="24"/>
          <w:szCs w:val="24"/>
        </w:rPr>
        <w:t xml:space="preserve">Harrison, T. </w:t>
      </w:r>
      <w:r w:rsidR="00921AC9" w:rsidRPr="008722D7">
        <w:rPr>
          <w:rFonts w:ascii="Arial" w:hAnsi="Arial" w:cs="Arial"/>
          <w:sz w:val="24"/>
          <w:szCs w:val="24"/>
        </w:rPr>
        <w:t xml:space="preserve"> and </w:t>
      </w:r>
      <w:r w:rsidRPr="008722D7">
        <w:rPr>
          <w:rFonts w:ascii="Arial" w:hAnsi="Arial" w:cs="Arial"/>
          <w:sz w:val="24"/>
          <w:szCs w:val="24"/>
        </w:rPr>
        <w:t>Clarke, D. (1992) The Northfield Experiments</w:t>
      </w:r>
      <w:r w:rsidRPr="008722D7">
        <w:rPr>
          <w:rFonts w:ascii="Arial" w:hAnsi="Arial" w:cs="Arial"/>
          <w:i/>
          <w:sz w:val="24"/>
          <w:szCs w:val="24"/>
        </w:rPr>
        <w:t xml:space="preserve"> British Journal of Psychiatry </w:t>
      </w:r>
      <w:r w:rsidRPr="008722D7">
        <w:rPr>
          <w:rFonts w:ascii="Arial" w:hAnsi="Arial" w:cs="Arial"/>
          <w:sz w:val="24"/>
          <w:szCs w:val="24"/>
        </w:rPr>
        <w:t>160 pp.698-708.</w:t>
      </w:r>
    </w:p>
    <w:p w14:paraId="2CE9F75F" w14:textId="5066EAEA" w:rsidR="003327D4" w:rsidRPr="008722D7" w:rsidRDefault="003327D4" w:rsidP="003327D4">
      <w:pPr>
        <w:rPr>
          <w:rFonts w:ascii="Arial" w:hAnsi="Arial" w:cs="Arial"/>
          <w:sz w:val="24"/>
          <w:szCs w:val="24"/>
        </w:rPr>
      </w:pPr>
      <w:r w:rsidRPr="008722D7">
        <w:rPr>
          <w:rFonts w:ascii="Arial" w:hAnsi="Arial" w:cs="Arial"/>
          <w:sz w:val="24"/>
          <w:szCs w:val="24"/>
        </w:rPr>
        <w:t>Lawrence, W.G. Beyond the Frames in Pines, M.</w:t>
      </w:r>
      <w:r w:rsidR="00921AC9" w:rsidRPr="008722D7">
        <w:rPr>
          <w:rFonts w:ascii="Arial" w:hAnsi="Arial" w:cs="Arial"/>
          <w:sz w:val="24"/>
          <w:szCs w:val="24"/>
        </w:rPr>
        <w:t xml:space="preserve"> </w:t>
      </w:r>
      <w:r w:rsidRPr="008722D7">
        <w:rPr>
          <w:rFonts w:ascii="Arial" w:hAnsi="Arial" w:cs="Arial"/>
          <w:sz w:val="24"/>
          <w:szCs w:val="24"/>
        </w:rPr>
        <w:t xml:space="preserve">(1992) </w:t>
      </w:r>
      <w:r w:rsidRPr="008722D7">
        <w:rPr>
          <w:rFonts w:ascii="Arial" w:hAnsi="Arial" w:cs="Arial"/>
          <w:i/>
          <w:sz w:val="24"/>
          <w:szCs w:val="24"/>
        </w:rPr>
        <w:t>Bion and Group Psychotherapy</w:t>
      </w:r>
      <w:r w:rsidRPr="008722D7">
        <w:rPr>
          <w:rFonts w:ascii="Arial" w:hAnsi="Arial" w:cs="Arial"/>
          <w:sz w:val="24"/>
          <w:szCs w:val="24"/>
        </w:rPr>
        <w:t xml:space="preserve"> London and Philadelphia: Jessica Kingsley Publisher pp.306-329 </w:t>
      </w:r>
    </w:p>
    <w:p w14:paraId="4405BBFF" w14:textId="3E8F358A" w:rsidR="00742813" w:rsidRPr="008722D7" w:rsidRDefault="003327D4" w:rsidP="003327D4">
      <w:pPr>
        <w:rPr>
          <w:rStyle w:val="Hyperlink"/>
          <w:rFonts w:ascii="Arial" w:hAnsi="Arial" w:cs="Arial"/>
          <w:sz w:val="24"/>
          <w:szCs w:val="24"/>
        </w:rPr>
      </w:pPr>
      <w:r w:rsidRPr="008722D7">
        <w:rPr>
          <w:rFonts w:ascii="Arial" w:hAnsi="Arial" w:cs="Arial"/>
          <w:sz w:val="24"/>
          <w:szCs w:val="24"/>
        </w:rPr>
        <w:t>MacDonald, R. (2008) Disconnected Youth? Social Exclusion, the underclass and economic marginality’</w:t>
      </w:r>
      <w:r w:rsidR="00921AC9" w:rsidRPr="008722D7">
        <w:rPr>
          <w:rFonts w:ascii="Arial" w:hAnsi="Arial" w:cs="Arial"/>
          <w:sz w:val="24"/>
          <w:szCs w:val="24"/>
        </w:rPr>
        <w:t xml:space="preserve"> </w:t>
      </w:r>
      <w:r w:rsidRPr="008722D7">
        <w:rPr>
          <w:rFonts w:ascii="Arial" w:hAnsi="Arial" w:cs="Arial"/>
          <w:i/>
          <w:sz w:val="24"/>
          <w:szCs w:val="24"/>
        </w:rPr>
        <w:t>Social work and Society, vol,</w:t>
      </w:r>
      <w:r w:rsidRPr="008722D7">
        <w:rPr>
          <w:rFonts w:ascii="Arial" w:hAnsi="Arial" w:cs="Arial"/>
          <w:sz w:val="24"/>
          <w:szCs w:val="24"/>
        </w:rPr>
        <w:t xml:space="preserve"> .6 no,2. No page numbers. </w:t>
      </w:r>
      <w:r w:rsidRPr="008722D7">
        <w:rPr>
          <w:rFonts w:ascii="Arial" w:hAnsi="Arial" w:cs="Arial"/>
          <w:i/>
          <w:sz w:val="24"/>
          <w:szCs w:val="24"/>
        </w:rPr>
        <w:t xml:space="preserve">Socwork </w:t>
      </w:r>
      <w:r w:rsidRPr="008722D7">
        <w:rPr>
          <w:rFonts w:ascii="Arial" w:hAnsi="Arial" w:cs="Arial"/>
          <w:sz w:val="24"/>
          <w:szCs w:val="24"/>
        </w:rPr>
        <w:t xml:space="preserve">[Online]. Available at: </w:t>
      </w:r>
      <w:hyperlink r:id="rId8" w:history="1">
        <w:r w:rsidRPr="008722D7">
          <w:rPr>
            <w:rStyle w:val="Hyperlink"/>
            <w:rFonts w:ascii="Arial" w:hAnsi="Arial" w:cs="Arial"/>
            <w:color w:val="auto"/>
            <w:sz w:val="24"/>
            <w:szCs w:val="24"/>
            <w:u w:val="none"/>
          </w:rPr>
          <w:t>http://www.socwork.net/2008/2/special_issue/macdonald</w:t>
        </w:r>
      </w:hyperlink>
    </w:p>
    <w:p w14:paraId="3E40DE07" w14:textId="0FAC2CF3" w:rsidR="003327D4" w:rsidRPr="008722D7" w:rsidRDefault="003327D4" w:rsidP="003327D4">
      <w:pPr>
        <w:spacing w:line="192" w:lineRule="auto"/>
        <w:rPr>
          <w:rFonts w:ascii="Arial" w:hAnsi="Arial" w:cs="Arial"/>
          <w:color w:val="A9A57C"/>
          <w:sz w:val="24"/>
          <w:szCs w:val="24"/>
        </w:rPr>
      </w:pPr>
      <w:r w:rsidRPr="008722D7">
        <w:rPr>
          <w:rFonts w:ascii="Arial" w:hAnsi="Arial" w:cs="Arial"/>
          <w:color w:val="000000" w:themeColor="text1"/>
          <w:kern w:val="24"/>
          <w:sz w:val="24"/>
          <w:szCs w:val="24"/>
        </w:rPr>
        <w:t xml:space="preserve">Ord, J. (2012) John Dewey and Experiential Learning. Developing the theory of youth work. </w:t>
      </w:r>
      <w:r w:rsidRPr="008722D7">
        <w:rPr>
          <w:rFonts w:ascii="Arial" w:hAnsi="Arial" w:cs="Arial"/>
          <w:i/>
          <w:iCs/>
          <w:color w:val="000000" w:themeColor="text1"/>
          <w:kern w:val="24"/>
          <w:sz w:val="24"/>
          <w:szCs w:val="24"/>
        </w:rPr>
        <w:t>Youth Policy</w:t>
      </w:r>
      <w:r w:rsidRPr="008722D7">
        <w:rPr>
          <w:rFonts w:ascii="Arial" w:hAnsi="Arial" w:cs="Arial"/>
          <w:color w:val="000000" w:themeColor="text1"/>
          <w:kern w:val="24"/>
          <w:sz w:val="24"/>
          <w:szCs w:val="24"/>
        </w:rPr>
        <w:t xml:space="preserve"> 108 pp.55-72</w:t>
      </w:r>
    </w:p>
    <w:p w14:paraId="599283D7" w14:textId="77777777" w:rsidR="003327D4" w:rsidRPr="008722D7" w:rsidRDefault="003327D4" w:rsidP="003327D4">
      <w:pPr>
        <w:rPr>
          <w:rFonts w:ascii="Arial" w:hAnsi="Arial" w:cs="Arial"/>
          <w:sz w:val="24"/>
          <w:szCs w:val="24"/>
        </w:rPr>
      </w:pPr>
      <w:r w:rsidRPr="008722D7">
        <w:rPr>
          <w:rFonts w:ascii="Arial" w:hAnsi="Arial" w:cs="Arial"/>
          <w:sz w:val="24"/>
          <w:szCs w:val="24"/>
        </w:rPr>
        <w:t xml:space="preserve">Pines, M. (1992) </w:t>
      </w:r>
      <w:r w:rsidRPr="008722D7">
        <w:rPr>
          <w:rFonts w:ascii="Arial" w:hAnsi="Arial" w:cs="Arial"/>
          <w:i/>
          <w:sz w:val="24"/>
          <w:szCs w:val="24"/>
        </w:rPr>
        <w:t>Bion and Group Psychotherapy</w:t>
      </w:r>
      <w:r w:rsidRPr="008722D7">
        <w:rPr>
          <w:rFonts w:ascii="Arial" w:hAnsi="Arial" w:cs="Arial"/>
          <w:sz w:val="24"/>
          <w:szCs w:val="24"/>
        </w:rPr>
        <w:t xml:space="preserve"> London and Philadelphia: Jessica Kingsley Publisher</w:t>
      </w:r>
    </w:p>
    <w:p w14:paraId="64D8AC04" w14:textId="77777777" w:rsidR="003327D4" w:rsidRPr="008722D7" w:rsidRDefault="003327D4" w:rsidP="003327D4">
      <w:pPr>
        <w:pStyle w:val="Standard"/>
        <w:rPr>
          <w:rFonts w:ascii="Arial" w:hAnsi="Arial" w:cs="Arial"/>
          <w:lang w:val="en-GB"/>
        </w:rPr>
      </w:pPr>
      <w:r w:rsidRPr="008722D7">
        <w:rPr>
          <w:rFonts w:ascii="Arial" w:hAnsi="Arial" w:cs="Arial"/>
          <w:lang w:val="en-GB"/>
        </w:rPr>
        <w:t xml:space="preserve">Stokes, J. (1994) Problems in multidisciplinary teams: The unconscious at work </w:t>
      </w:r>
      <w:r w:rsidRPr="008722D7">
        <w:rPr>
          <w:rFonts w:ascii="Arial" w:hAnsi="Arial" w:cs="Arial"/>
          <w:i/>
          <w:lang w:val="en-GB"/>
        </w:rPr>
        <w:t xml:space="preserve">Journal of Social Work Practice </w:t>
      </w:r>
      <w:r w:rsidRPr="008722D7">
        <w:rPr>
          <w:rFonts w:ascii="Arial" w:hAnsi="Arial" w:cs="Arial"/>
          <w:lang w:val="en-GB"/>
        </w:rPr>
        <w:t>8:2 161-167</w:t>
      </w:r>
    </w:p>
    <w:p w14:paraId="674BF848" w14:textId="77777777" w:rsidR="003327D4" w:rsidRPr="008722D7" w:rsidRDefault="003327D4" w:rsidP="003327D4">
      <w:pPr>
        <w:pStyle w:val="Standard"/>
        <w:rPr>
          <w:rFonts w:ascii="Arial" w:hAnsi="Arial" w:cs="Arial"/>
          <w:lang w:val="en-GB"/>
        </w:rPr>
      </w:pPr>
    </w:p>
    <w:p w14:paraId="6880D266" w14:textId="77777777" w:rsidR="003327D4" w:rsidRPr="008722D7" w:rsidRDefault="003327D4" w:rsidP="003327D4">
      <w:pPr>
        <w:pStyle w:val="Standard"/>
        <w:rPr>
          <w:rFonts w:ascii="Arial" w:hAnsi="Arial" w:cs="Arial"/>
          <w:lang w:val="en-GB"/>
        </w:rPr>
      </w:pPr>
      <w:r w:rsidRPr="008722D7">
        <w:rPr>
          <w:rFonts w:ascii="Arial" w:hAnsi="Arial" w:cs="Arial"/>
          <w:lang w:val="en-GB"/>
        </w:rPr>
        <w:t xml:space="preserve">Trist, E. Working with Bion in the 1940s: the group decade in Pines, M. (1992) </w:t>
      </w:r>
      <w:r w:rsidRPr="008722D7">
        <w:rPr>
          <w:rFonts w:ascii="Arial" w:hAnsi="Arial" w:cs="Arial"/>
          <w:i/>
          <w:lang w:val="en-GB"/>
        </w:rPr>
        <w:t>Bion and Group Psychotherapy</w:t>
      </w:r>
      <w:r w:rsidRPr="008722D7">
        <w:rPr>
          <w:rFonts w:ascii="Arial" w:hAnsi="Arial" w:cs="Arial"/>
          <w:lang w:val="en-GB"/>
        </w:rPr>
        <w:t xml:space="preserve"> London and Philadelphia: Jessica Kingsley Publisher pp.1-46</w:t>
      </w:r>
    </w:p>
    <w:p w14:paraId="311470A4" w14:textId="77777777" w:rsidR="003327D4" w:rsidRPr="008722D7" w:rsidRDefault="003327D4" w:rsidP="003327D4">
      <w:pPr>
        <w:pStyle w:val="Standard"/>
        <w:rPr>
          <w:rFonts w:ascii="Arial" w:hAnsi="Arial" w:cs="Arial"/>
          <w:lang w:val="en-GB"/>
        </w:rPr>
      </w:pPr>
    </w:p>
    <w:p w14:paraId="78321865" w14:textId="096B97CD" w:rsidR="003327D4" w:rsidRPr="008722D7" w:rsidRDefault="003327D4" w:rsidP="003327D4">
      <w:pPr>
        <w:pStyle w:val="Standard"/>
        <w:rPr>
          <w:rFonts w:ascii="Arial" w:hAnsi="Arial" w:cs="Arial"/>
          <w:lang w:val="en-GB"/>
        </w:rPr>
      </w:pPr>
      <w:r w:rsidRPr="008722D7">
        <w:rPr>
          <w:rFonts w:ascii="Arial" w:hAnsi="Arial" w:cs="Arial"/>
          <w:lang w:val="en-GB"/>
        </w:rPr>
        <w:t xml:space="preserve">Watts, A.G. (2001) Career guidance and social inclusion: a cautionary tale. </w:t>
      </w:r>
      <w:r w:rsidRPr="008722D7">
        <w:rPr>
          <w:rFonts w:ascii="Arial" w:hAnsi="Arial" w:cs="Arial"/>
          <w:i/>
          <w:lang w:val="en-GB"/>
        </w:rPr>
        <w:t>British Journal of Guidance and Counselling.</w:t>
      </w:r>
      <w:r w:rsidRPr="008722D7">
        <w:rPr>
          <w:rFonts w:ascii="Arial" w:hAnsi="Arial" w:cs="Arial"/>
          <w:lang w:val="en-GB"/>
        </w:rPr>
        <w:t xml:space="preserve"> 29 (2): 157-176.</w:t>
      </w:r>
    </w:p>
    <w:p w14:paraId="34DECC35" w14:textId="77777777" w:rsidR="003327D4" w:rsidRPr="008722D7" w:rsidRDefault="003327D4" w:rsidP="003327D4">
      <w:pPr>
        <w:pStyle w:val="Standard"/>
        <w:rPr>
          <w:rFonts w:ascii="Arial" w:hAnsi="Arial" w:cs="Arial"/>
          <w:lang w:val="en-GB"/>
        </w:rPr>
      </w:pPr>
    </w:p>
    <w:p w14:paraId="624CEE49" w14:textId="77777777" w:rsidR="003327D4" w:rsidRPr="008722D7" w:rsidRDefault="003327D4" w:rsidP="003327D4">
      <w:pPr>
        <w:pStyle w:val="Standard"/>
        <w:rPr>
          <w:rFonts w:ascii="Arial" w:hAnsi="Arial" w:cs="Arial"/>
          <w:lang w:val="en-GB"/>
        </w:rPr>
      </w:pPr>
      <w:r w:rsidRPr="008722D7">
        <w:rPr>
          <w:rFonts w:ascii="Arial" w:hAnsi="Arial" w:cs="Arial"/>
          <w:lang w:val="en-GB"/>
        </w:rPr>
        <w:t xml:space="preserve">William, A. (2013) Critical reflective practice: exploring a reflective group forum through the use of Bion’s theory of group processes </w:t>
      </w:r>
      <w:r w:rsidRPr="008722D7">
        <w:rPr>
          <w:rFonts w:ascii="Arial" w:hAnsi="Arial" w:cs="Arial"/>
          <w:i/>
          <w:lang w:val="en-GB"/>
        </w:rPr>
        <w:t>Reflective Practice</w:t>
      </w:r>
      <w:r w:rsidRPr="008722D7">
        <w:rPr>
          <w:rFonts w:ascii="Arial" w:hAnsi="Arial" w:cs="Arial"/>
          <w:lang w:val="en-GB"/>
        </w:rPr>
        <w:t xml:space="preserve"> 14(1) 75-87</w:t>
      </w:r>
    </w:p>
    <w:p w14:paraId="3C5E48FA" w14:textId="77777777" w:rsidR="003327D4" w:rsidRPr="008722D7" w:rsidRDefault="003327D4" w:rsidP="003327D4">
      <w:pPr>
        <w:pStyle w:val="Standard"/>
        <w:rPr>
          <w:rFonts w:ascii="Arial" w:hAnsi="Arial" w:cs="Arial"/>
          <w:lang w:val="en-GB"/>
        </w:rPr>
      </w:pPr>
    </w:p>
    <w:p w14:paraId="08226C3A" w14:textId="7FAB47EB" w:rsidR="003327D4" w:rsidRPr="008722D7" w:rsidRDefault="003327D4" w:rsidP="003327D4">
      <w:pPr>
        <w:pStyle w:val="Standard"/>
        <w:rPr>
          <w:rFonts w:ascii="Arial" w:hAnsi="Arial" w:cs="Arial"/>
        </w:rPr>
      </w:pPr>
      <w:r w:rsidRPr="008722D7">
        <w:rPr>
          <w:rFonts w:ascii="Arial" w:hAnsi="Arial" w:cs="Arial"/>
          <w:lang w:val="en-GB"/>
        </w:rPr>
        <w:t xml:space="preserve">Yalom, I. D. (2005) </w:t>
      </w:r>
      <w:r w:rsidRPr="008722D7">
        <w:rPr>
          <w:rFonts w:ascii="Arial" w:hAnsi="Arial" w:cs="Arial"/>
          <w:i/>
          <w:lang w:val="en-GB"/>
        </w:rPr>
        <w:t>The Theory and Practice of Group Psychotherapy</w:t>
      </w:r>
      <w:r w:rsidRPr="008722D7">
        <w:rPr>
          <w:rFonts w:ascii="Arial" w:hAnsi="Arial" w:cs="Arial"/>
          <w:lang w:val="en-GB"/>
        </w:rPr>
        <w:t xml:space="preserve"> 5th Ed</w:t>
      </w:r>
      <w:r w:rsidR="00921AC9" w:rsidRPr="008722D7">
        <w:rPr>
          <w:rFonts w:ascii="Arial" w:hAnsi="Arial" w:cs="Arial"/>
          <w:lang w:val="en-GB"/>
        </w:rPr>
        <w:t>.</w:t>
      </w:r>
      <w:r w:rsidRPr="008722D7">
        <w:rPr>
          <w:rFonts w:ascii="Arial" w:hAnsi="Arial" w:cs="Arial"/>
          <w:lang w:val="en-GB"/>
        </w:rPr>
        <w:t xml:space="preserve"> </w:t>
      </w:r>
      <w:r w:rsidRPr="008722D7">
        <w:rPr>
          <w:rFonts w:ascii="Arial" w:hAnsi="Arial" w:cs="Arial"/>
        </w:rPr>
        <w:t>Cambridge MA: Basic Books</w:t>
      </w:r>
    </w:p>
    <w:p w14:paraId="2B9E9289" w14:textId="77777777" w:rsidR="003327D4" w:rsidRPr="00B063F1" w:rsidRDefault="003327D4" w:rsidP="003327D4"/>
    <w:p w14:paraId="0732E030" w14:textId="45CF4EA7" w:rsidR="00286FED" w:rsidRDefault="00286FED" w:rsidP="00286FED"/>
    <w:p w14:paraId="3D0945DE" w14:textId="77777777" w:rsidR="0012021F" w:rsidRPr="00286FED" w:rsidRDefault="0012021F" w:rsidP="00286FED"/>
    <w:sectPr w:rsidR="0012021F" w:rsidRPr="00286FE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A3ABD" w14:textId="77777777" w:rsidR="00046251" w:rsidRDefault="00046251" w:rsidP="00911C4E">
      <w:pPr>
        <w:spacing w:after="0" w:line="240" w:lineRule="auto"/>
      </w:pPr>
      <w:r>
        <w:separator/>
      </w:r>
    </w:p>
  </w:endnote>
  <w:endnote w:type="continuationSeparator" w:id="0">
    <w:p w14:paraId="008C4C12" w14:textId="77777777" w:rsidR="00046251" w:rsidRDefault="00046251" w:rsidP="0091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872905"/>
      <w:docPartObj>
        <w:docPartGallery w:val="Page Numbers (Bottom of Page)"/>
        <w:docPartUnique/>
      </w:docPartObj>
    </w:sdtPr>
    <w:sdtEndPr>
      <w:rPr>
        <w:noProof/>
      </w:rPr>
    </w:sdtEndPr>
    <w:sdtContent>
      <w:p w14:paraId="50C62A5D" w14:textId="632A2C47" w:rsidR="00774219" w:rsidRDefault="00774219">
        <w:pPr>
          <w:pStyle w:val="Footer"/>
          <w:jc w:val="right"/>
        </w:pPr>
        <w:r>
          <w:fldChar w:fldCharType="begin"/>
        </w:r>
        <w:r>
          <w:instrText xml:space="preserve"> PAGE   \* MERGEFORMAT </w:instrText>
        </w:r>
        <w:r>
          <w:fldChar w:fldCharType="separate"/>
        </w:r>
        <w:r w:rsidR="00B2526B">
          <w:rPr>
            <w:noProof/>
          </w:rPr>
          <w:t>1</w:t>
        </w:r>
        <w:r>
          <w:rPr>
            <w:noProof/>
          </w:rPr>
          <w:fldChar w:fldCharType="end"/>
        </w:r>
      </w:p>
    </w:sdtContent>
  </w:sdt>
  <w:p w14:paraId="35365039" w14:textId="77777777" w:rsidR="00774219" w:rsidRDefault="00774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8A4CA" w14:textId="77777777" w:rsidR="00046251" w:rsidRDefault="00046251" w:rsidP="00911C4E">
      <w:pPr>
        <w:spacing w:after="0" w:line="240" w:lineRule="auto"/>
      </w:pPr>
      <w:r>
        <w:separator/>
      </w:r>
    </w:p>
  </w:footnote>
  <w:footnote w:type="continuationSeparator" w:id="0">
    <w:p w14:paraId="52CEA7B8" w14:textId="77777777" w:rsidR="00046251" w:rsidRDefault="00046251" w:rsidP="00911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7D20"/>
    <w:multiLevelType w:val="hybridMultilevel"/>
    <w:tmpl w:val="1834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A794C"/>
    <w:multiLevelType w:val="hybridMultilevel"/>
    <w:tmpl w:val="69E0147E"/>
    <w:lvl w:ilvl="0" w:tplc="DAA8D77C">
      <w:numFmt w:val="bullet"/>
      <w:lvlText w:val=""/>
      <w:lvlJc w:val="left"/>
      <w:pPr>
        <w:ind w:left="720" w:hanging="360"/>
      </w:pPr>
      <w:rPr>
        <w:rFonts w:ascii="Symbol" w:eastAsia="Andale Sans U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68"/>
    <w:rsid w:val="00003484"/>
    <w:rsid w:val="00006802"/>
    <w:rsid w:val="0001725C"/>
    <w:rsid w:val="0003219E"/>
    <w:rsid w:val="00033B68"/>
    <w:rsid w:val="00037EA7"/>
    <w:rsid w:val="00041200"/>
    <w:rsid w:val="00046251"/>
    <w:rsid w:val="00060A0F"/>
    <w:rsid w:val="000945A5"/>
    <w:rsid w:val="000C2271"/>
    <w:rsid w:val="000D037D"/>
    <w:rsid w:val="000D44AA"/>
    <w:rsid w:val="000F43F7"/>
    <w:rsid w:val="00111D01"/>
    <w:rsid w:val="001123BA"/>
    <w:rsid w:val="0012021F"/>
    <w:rsid w:val="00126BFF"/>
    <w:rsid w:val="001370EB"/>
    <w:rsid w:val="001417D1"/>
    <w:rsid w:val="001707DA"/>
    <w:rsid w:val="00177D65"/>
    <w:rsid w:val="00182E52"/>
    <w:rsid w:val="00196120"/>
    <w:rsid w:val="001C5EA5"/>
    <w:rsid w:val="001D3064"/>
    <w:rsid w:val="001E7891"/>
    <w:rsid w:val="001F5067"/>
    <w:rsid w:val="00201A28"/>
    <w:rsid w:val="002247FE"/>
    <w:rsid w:val="00246DEE"/>
    <w:rsid w:val="002516C3"/>
    <w:rsid w:val="00274970"/>
    <w:rsid w:val="00286FED"/>
    <w:rsid w:val="00295658"/>
    <w:rsid w:val="002956CB"/>
    <w:rsid w:val="0029611F"/>
    <w:rsid w:val="002A0410"/>
    <w:rsid w:val="002A4F9C"/>
    <w:rsid w:val="002B62F1"/>
    <w:rsid w:val="002C5651"/>
    <w:rsid w:val="002C5CF5"/>
    <w:rsid w:val="002D1B06"/>
    <w:rsid w:val="002D5A84"/>
    <w:rsid w:val="002E644B"/>
    <w:rsid w:val="002E7FF6"/>
    <w:rsid w:val="00324760"/>
    <w:rsid w:val="003327B8"/>
    <w:rsid w:val="003327D4"/>
    <w:rsid w:val="00332B8A"/>
    <w:rsid w:val="003619BA"/>
    <w:rsid w:val="00375B1C"/>
    <w:rsid w:val="003A53C8"/>
    <w:rsid w:val="003B77B2"/>
    <w:rsid w:val="003C001D"/>
    <w:rsid w:val="003D7525"/>
    <w:rsid w:val="003F44BC"/>
    <w:rsid w:val="003F6CCB"/>
    <w:rsid w:val="0040310D"/>
    <w:rsid w:val="00414DFA"/>
    <w:rsid w:val="00442FF3"/>
    <w:rsid w:val="00454E90"/>
    <w:rsid w:val="0046265F"/>
    <w:rsid w:val="0047342C"/>
    <w:rsid w:val="004856E0"/>
    <w:rsid w:val="004936E0"/>
    <w:rsid w:val="004A44E2"/>
    <w:rsid w:val="004C05DD"/>
    <w:rsid w:val="004E0435"/>
    <w:rsid w:val="004F15B1"/>
    <w:rsid w:val="004F39C6"/>
    <w:rsid w:val="004F6044"/>
    <w:rsid w:val="0053229F"/>
    <w:rsid w:val="005441D7"/>
    <w:rsid w:val="00547977"/>
    <w:rsid w:val="00555DC7"/>
    <w:rsid w:val="005573C5"/>
    <w:rsid w:val="00564FB6"/>
    <w:rsid w:val="00566594"/>
    <w:rsid w:val="00567F3A"/>
    <w:rsid w:val="0058028E"/>
    <w:rsid w:val="00590178"/>
    <w:rsid w:val="00591649"/>
    <w:rsid w:val="005A360C"/>
    <w:rsid w:val="005B1085"/>
    <w:rsid w:val="005B4002"/>
    <w:rsid w:val="005C4B9A"/>
    <w:rsid w:val="005C5693"/>
    <w:rsid w:val="005E4C48"/>
    <w:rsid w:val="005F1B2D"/>
    <w:rsid w:val="005F235F"/>
    <w:rsid w:val="006000A3"/>
    <w:rsid w:val="00600E88"/>
    <w:rsid w:val="00600F69"/>
    <w:rsid w:val="0062172C"/>
    <w:rsid w:val="00624ED6"/>
    <w:rsid w:val="006267DF"/>
    <w:rsid w:val="00631A78"/>
    <w:rsid w:val="00641898"/>
    <w:rsid w:val="00645896"/>
    <w:rsid w:val="00650CC1"/>
    <w:rsid w:val="00671ABE"/>
    <w:rsid w:val="00691244"/>
    <w:rsid w:val="0069602D"/>
    <w:rsid w:val="006A5CCF"/>
    <w:rsid w:val="006B4143"/>
    <w:rsid w:val="006B6E45"/>
    <w:rsid w:val="006C31F8"/>
    <w:rsid w:val="006C5597"/>
    <w:rsid w:val="006D19E9"/>
    <w:rsid w:val="006E0962"/>
    <w:rsid w:val="006E5B58"/>
    <w:rsid w:val="006F58BE"/>
    <w:rsid w:val="006F7DC2"/>
    <w:rsid w:val="00724BFF"/>
    <w:rsid w:val="00742813"/>
    <w:rsid w:val="00751BA5"/>
    <w:rsid w:val="00752A30"/>
    <w:rsid w:val="0075366B"/>
    <w:rsid w:val="00754393"/>
    <w:rsid w:val="00763A3B"/>
    <w:rsid w:val="00766672"/>
    <w:rsid w:val="007701DA"/>
    <w:rsid w:val="00774219"/>
    <w:rsid w:val="00782017"/>
    <w:rsid w:val="00791B23"/>
    <w:rsid w:val="00791C2D"/>
    <w:rsid w:val="00797D53"/>
    <w:rsid w:val="007A6F12"/>
    <w:rsid w:val="007B32B2"/>
    <w:rsid w:val="007D0FC6"/>
    <w:rsid w:val="007D3CAC"/>
    <w:rsid w:val="007F0F9C"/>
    <w:rsid w:val="008014F3"/>
    <w:rsid w:val="00802A29"/>
    <w:rsid w:val="008037BB"/>
    <w:rsid w:val="00803ED7"/>
    <w:rsid w:val="00804DFF"/>
    <w:rsid w:val="00824AAC"/>
    <w:rsid w:val="00827840"/>
    <w:rsid w:val="0084055E"/>
    <w:rsid w:val="00847D64"/>
    <w:rsid w:val="00860E34"/>
    <w:rsid w:val="0086385F"/>
    <w:rsid w:val="0087108A"/>
    <w:rsid w:val="00871715"/>
    <w:rsid w:val="008722D7"/>
    <w:rsid w:val="00881407"/>
    <w:rsid w:val="00883370"/>
    <w:rsid w:val="00887666"/>
    <w:rsid w:val="00892CB6"/>
    <w:rsid w:val="0089706A"/>
    <w:rsid w:val="008A6D6A"/>
    <w:rsid w:val="008C47BB"/>
    <w:rsid w:val="008E1461"/>
    <w:rsid w:val="0090288A"/>
    <w:rsid w:val="00911C4E"/>
    <w:rsid w:val="00914F4D"/>
    <w:rsid w:val="0091709C"/>
    <w:rsid w:val="00921AC9"/>
    <w:rsid w:val="00922D6E"/>
    <w:rsid w:val="00927462"/>
    <w:rsid w:val="00932834"/>
    <w:rsid w:val="0095316B"/>
    <w:rsid w:val="00972639"/>
    <w:rsid w:val="009801BF"/>
    <w:rsid w:val="009814C4"/>
    <w:rsid w:val="00986366"/>
    <w:rsid w:val="0099678B"/>
    <w:rsid w:val="009C523F"/>
    <w:rsid w:val="009C5B1F"/>
    <w:rsid w:val="009D02EA"/>
    <w:rsid w:val="009D4810"/>
    <w:rsid w:val="00A14C10"/>
    <w:rsid w:val="00A16CAE"/>
    <w:rsid w:val="00A17E84"/>
    <w:rsid w:val="00A24724"/>
    <w:rsid w:val="00A41361"/>
    <w:rsid w:val="00A44EEA"/>
    <w:rsid w:val="00A52338"/>
    <w:rsid w:val="00A67A76"/>
    <w:rsid w:val="00A75064"/>
    <w:rsid w:val="00A83E95"/>
    <w:rsid w:val="00A96949"/>
    <w:rsid w:val="00AB3707"/>
    <w:rsid w:val="00AE67E6"/>
    <w:rsid w:val="00AF56A4"/>
    <w:rsid w:val="00B0399A"/>
    <w:rsid w:val="00B10D2D"/>
    <w:rsid w:val="00B2526B"/>
    <w:rsid w:val="00B54DED"/>
    <w:rsid w:val="00B74FE0"/>
    <w:rsid w:val="00B77A37"/>
    <w:rsid w:val="00B817B2"/>
    <w:rsid w:val="00B82ADB"/>
    <w:rsid w:val="00BC4653"/>
    <w:rsid w:val="00C32058"/>
    <w:rsid w:val="00C4315B"/>
    <w:rsid w:val="00C47421"/>
    <w:rsid w:val="00C47567"/>
    <w:rsid w:val="00C63D03"/>
    <w:rsid w:val="00C670E9"/>
    <w:rsid w:val="00C67B07"/>
    <w:rsid w:val="00C70519"/>
    <w:rsid w:val="00C93071"/>
    <w:rsid w:val="00C97222"/>
    <w:rsid w:val="00CB5CC4"/>
    <w:rsid w:val="00CB6E26"/>
    <w:rsid w:val="00CC0E63"/>
    <w:rsid w:val="00CC22E8"/>
    <w:rsid w:val="00CE4F25"/>
    <w:rsid w:val="00D02BAB"/>
    <w:rsid w:val="00D1094C"/>
    <w:rsid w:val="00D26139"/>
    <w:rsid w:val="00D275EE"/>
    <w:rsid w:val="00D3663E"/>
    <w:rsid w:val="00D54FCC"/>
    <w:rsid w:val="00D71651"/>
    <w:rsid w:val="00D73411"/>
    <w:rsid w:val="00D8110C"/>
    <w:rsid w:val="00D816FD"/>
    <w:rsid w:val="00D81821"/>
    <w:rsid w:val="00DC169D"/>
    <w:rsid w:val="00E015CE"/>
    <w:rsid w:val="00E02A4E"/>
    <w:rsid w:val="00E11690"/>
    <w:rsid w:val="00E23B3B"/>
    <w:rsid w:val="00E27314"/>
    <w:rsid w:val="00E524DA"/>
    <w:rsid w:val="00E55EFD"/>
    <w:rsid w:val="00E56E7C"/>
    <w:rsid w:val="00E679DA"/>
    <w:rsid w:val="00E7485A"/>
    <w:rsid w:val="00E74A55"/>
    <w:rsid w:val="00E8318F"/>
    <w:rsid w:val="00EB217F"/>
    <w:rsid w:val="00EE3E0C"/>
    <w:rsid w:val="00EF3E30"/>
    <w:rsid w:val="00EF6494"/>
    <w:rsid w:val="00F16125"/>
    <w:rsid w:val="00F2114F"/>
    <w:rsid w:val="00F2123B"/>
    <w:rsid w:val="00F24AD0"/>
    <w:rsid w:val="00F26406"/>
    <w:rsid w:val="00F325EA"/>
    <w:rsid w:val="00F7032F"/>
    <w:rsid w:val="00FA2BC0"/>
    <w:rsid w:val="00FB0738"/>
    <w:rsid w:val="00FB4BA0"/>
    <w:rsid w:val="00FD0C98"/>
    <w:rsid w:val="00FD0D17"/>
    <w:rsid w:val="00FE2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89B5"/>
  <w15:chartTrackingRefBased/>
  <w15:docId w15:val="{0A293383-A3C0-43FD-9A18-B497AAD5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4055E"/>
    <w:rPr>
      <w:sz w:val="16"/>
      <w:szCs w:val="16"/>
    </w:rPr>
  </w:style>
  <w:style w:type="paragraph" w:styleId="CommentText">
    <w:name w:val="annotation text"/>
    <w:basedOn w:val="Normal"/>
    <w:link w:val="CommentTextChar"/>
    <w:semiHidden/>
    <w:unhideWhenUsed/>
    <w:rsid w:val="0084055E"/>
    <w:pPr>
      <w:spacing w:line="240" w:lineRule="auto"/>
    </w:pPr>
    <w:rPr>
      <w:sz w:val="20"/>
      <w:szCs w:val="20"/>
    </w:rPr>
  </w:style>
  <w:style w:type="character" w:customStyle="1" w:styleId="CommentTextChar">
    <w:name w:val="Comment Text Char"/>
    <w:basedOn w:val="DefaultParagraphFont"/>
    <w:link w:val="CommentText"/>
    <w:semiHidden/>
    <w:rsid w:val="0084055E"/>
    <w:rPr>
      <w:sz w:val="20"/>
      <w:szCs w:val="20"/>
    </w:rPr>
  </w:style>
  <w:style w:type="paragraph" w:styleId="BalloonText">
    <w:name w:val="Balloon Text"/>
    <w:basedOn w:val="Normal"/>
    <w:link w:val="BalloonTextChar"/>
    <w:uiPriority w:val="99"/>
    <w:semiHidden/>
    <w:unhideWhenUsed/>
    <w:rsid w:val="00840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55E"/>
    <w:rPr>
      <w:rFonts w:ascii="Segoe UI" w:hAnsi="Segoe UI" w:cs="Segoe UI"/>
      <w:sz w:val="18"/>
      <w:szCs w:val="18"/>
    </w:rPr>
  </w:style>
  <w:style w:type="paragraph" w:customStyle="1" w:styleId="Standard">
    <w:name w:val="Standard"/>
    <w:rsid w:val="0084055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Index">
    <w:name w:val="Index"/>
    <w:basedOn w:val="Standard"/>
    <w:rsid w:val="0084055E"/>
    <w:pPr>
      <w:suppressLineNumbers/>
    </w:pPr>
  </w:style>
  <w:style w:type="paragraph" w:styleId="CommentSubject">
    <w:name w:val="annotation subject"/>
    <w:basedOn w:val="CommentText"/>
    <w:next w:val="CommentText"/>
    <w:link w:val="CommentSubjectChar"/>
    <w:uiPriority w:val="99"/>
    <w:semiHidden/>
    <w:unhideWhenUsed/>
    <w:rsid w:val="002956CB"/>
    <w:rPr>
      <w:b/>
      <w:bCs/>
    </w:rPr>
  </w:style>
  <w:style w:type="character" w:customStyle="1" w:styleId="CommentSubjectChar">
    <w:name w:val="Comment Subject Char"/>
    <w:basedOn w:val="CommentTextChar"/>
    <w:link w:val="CommentSubject"/>
    <w:uiPriority w:val="99"/>
    <w:semiHidden/>
    <w:rsid w:val="002956CB"/>
    <w:rPr>
      <w:b/>
      <w:bCs/>
      <w:sz w:val="20"/>
      <w:szCs w:val="20"/>
    </w:rPr>
  </w:style>
  <w:style w:type="paragraph" w:styleId="Header">
    <w:name w:val="header"/>
    <w:basedOn w:val="Normal"/>
    <w:link w:val="HeaderChar"/>
    <w:uiPriority w:val="99"/>
    <w:unhideWhenUsed/>
    <w:rsid w:val="00911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C4E"/>
  </w:style>
  <w:style w:type="paragraph" w:styleId="Footer">
    <w:name w:val="footer"/>
    <w:basedOn w:val="Normal"/>
    <w:link w:val="FooterChar"/>
    <w:uiPriority w:val="99"/>
    <w:unhideWhenUsed/>
    <w:rsid w:val="00911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C4E"/>
  </w:style>
  <w:style w:type="character" w:styleId="Hyperlink">
    <w:name w:val="Hyperlink"/>
    <w:basedOn w:val="DefaultParagraphFont"/>
    <w:unhideWhenUsed/>
    <w:rsid w:val="003327D4"/>
    <w:rPr>
      <w:rFonts w:ascii="Times New Roman" w:hAnsi="Times New Roman" w:cs="Times New Roman" w:hint="default"/>
      <w:color w:val="0000FF"/>
      <w:u w:val="single"/>
    </w:rPr>
  </w:style>
  <w:style w:type="character" w:customStyle="1" w:styleId="UnresolvedMention">
    <w:name w:val="Unresolved Mention"/>
    <w:basedOn w:val="DefaultParagraphFont"/>
    <w:uiPriority w:val="99"/>
    <w:semiHidden/>
    <w:unhideWhenUsed/>
    <w:rsid w:val="00752A30"/>
    <w:rPr>
      <w:color w:val="808080"/>
      <w:shd w:val="clear" w:color="auto" w:fill="E6E6E6"/>
    </w:rPr>
  </w:style>
  <w:style w:type="paragraph" w:styleId="PlainText">
    <w:name w:val="Plain Text"/>
    <w:basedOn w:val="Normal"/>
    <w:link w:val="PlainTextChar"/>
    <w:uiPriority w:val="99"/>
    <w:semiHidden/>
    <w:unhideWhenUsed/>
    <w:rsid w:val="00650C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0CC1"/>
    <w:rPr>
      <w:rFonts w:ascii="Calibri" w:hAnsi="Calibri"/>
      <w:szCs w:val="21"/>
    </w:rPr>
  </w:style>
  <w:style w:type="paragraph" w:styleId="NoSpacing">
    <w:name w:val="No Spacing"/>
    <w:uiPriority w:val="1"/>
    <w:qFormat/>
    <w:rsid w:val="00A44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work.net/2008/2/special_issue/macdonald" TargetMode="External"/><Relationship Id="rId3" Type="http://schemas.openxmlformats.org/officeDocument/2006/relationships/settings" Target="settings.xml"/><Relationship Id="rId7" Type="http://schemas.openxmlformats.org/officeDocument/2006/relationships/hyperlink" Target="mailto:gillian.naylor@northumbr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5082</Words>
  <Characters>28971</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33986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Naylor</dc:creator>
  <cp:keywords/>
  <dc:description/>
  <cp:lastModifiedBy>Paul Burns</cp:lastModifiedBy>
  <cp:revision>2</cp:revision>
  <cp:lastPrinted>2018-06-24T13:23:00Z</cp:lastPrinted>
  <dcterms:created xsi:type="dcterms:W3CDTF">2018-07-05T16:51:00Z</dcterms:created>
  <dcterms:modified xsi:type="dcterms:W3CDTF">2018-07-05T16:51:00Z</dcterms:modified>
</cp:coreProperties>
</file>