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267" w:rsidRPr="00640930" w:rsidRDefault="00E42520" w:rsidP="00342D0D">
      <w:pPr>
        <w:spacing w:line="240" w:lineRule="auto"/>
        <w:jc w:val="both"/>
        <w:rPr>
          <w:rFonts w:ascii="Times New Roman" w:hAnsi="Times New Roman" w:cs="Times New Roman"/>
          <w:b/>
          <w:sz w:val="24"/>
          <w:szCs w:val="24"/>
        </w:rPr>
      </w:pPr>
      <w:r w:rsidRPr="00640930">
        <w:rPr>
          <w:rFonts w:ascii="Times New Roman" w:hAnsi="Times New Roman" w:cs="Times New Roman"/>
          <w:b/>
          <w:sz w:val="24"/>
          <w:szCs w:val="24"/>
        </w:rPr>
        <w:t>T</w:t>
      </w:r>
      <w:r w:rsidR="00EA1244" w:rsidRPr="00640930">
        <w:rPr>
          <w:rFonts w:ascii="Times New Roman" w:hAnsi="Times New Roman" w:cs="Times New Roman"/>
          <w:b/>
          <w:sz w:val="24"/>
          <w:szCs w:val="24"/>
        </w:rPr>
        <w:t xml:space="preserve">ime-accurate </w:t>
      </w:r>
      <w:r w:rsidR="00C4175A" w:rsidRPr="00640930">
        <w:rPr>
          <w:rFonts w:ascii="Times New Roman" w:hAnsi="Times New Roman" w:cs="Times New Roman"/>
          <w:b/>
          <w:sz w:val="24"/>
          <w:szCs w:val="24"/>
        </w:rPr>
        <w:t>blade surface</w:t>
      </w:r>
      <w:r w:rsidR="00D10F9A" w:rsidRPr="00640930">
        <w:rPr>
          <w:rFonts w:ascii="Times New Roman" w:hAnsi="Times New Roman" w:cs="Times New Roman"/>
          <w:b/>
          <w:sz w:val="24"/>
          <w:szCs w:val="24"/>
        </w:rPr>
        <w:t xml:space="preserve"> static</w:t>
      </w:r>
      <w:r w:rsidR="00C4175A" w:rsidRPr="00640930">
        <w:rPr>
          <w:rFonts w:ascii="Times New Roman" w:hAnsi="Times New Roman" w:cs="Times New Roman"/>
          <w:b/>
          <w:sz w:val="24"/>
          <w:szCs w:val="24"/>
        </w:rPr>
        <w:t xml:space="preserve"> pressure</w:t>
      </w:r>
      <w:r w:rsidR="00D10F9A" w:rsidRPr="00640930">
        <w:rPr>
          <w:rFonts w:ascii="Times New Roman" w:hAnsi="Times New Roman" w:cs="Times New Roman"/>
          <w:b/>
          <w:sz w:val="24"/>
          <w:szCs w:val="24"/>
        </w:rPr>
        <w:t xml:space="preserve"> behaviour</w:t>
      </w:r>
      <w:r w:rsidR="00C4175A" w:rsidRPr="00640930">
        <w:rPr>
          <w:rFonts w:ascii="Times New Roman" w:hAnsi="Times New Roman" w:cs="Times New Roman"/>
          <w:b/>
          <w:sz w:val="24"/>
          <w:szCs w:val="24"/>
        </w:rPr>
        <w:t xml:space="preserve"> on a </w:t>
      </w:r>
      <w:r w:rsidR="00D10F9A" w:rsidRPr="00640930">
        <w:rPr>
          <w:rFonts w:ascii="Times New Roman" w:hAnsi="Times New Roman" w:cs="Times New Roman"/>
          <w:b/>
          <w:sz w:val="24"/>
          <w:szCs w:val="24"/>
        </w:rPr>
        <w:t xml:space="preserve">rotating </w:t>
      </w:r>
      <w:r w:rsidR="00EA1244" w:rsidRPr="00640930">
        <w:rPr>
          <w:rFonts w:ascii="Times New Roman" w:hAnsi="Times New Roman" w:cs="Times New Roman"/>
          <w:b/>
          <w:sz w:val="24"/>
          <w:szCs w:val="24"/>
        </w:rPr>
        <w:t>H-Darrieus wind turbine</w:t>
      </w:r>
    </w:p>
    <w:p w:rsidR="00BB798C" w:rsidRPr="00640930" w:rsidRDefault="00BB798C" w:rsidP="00342D0D">
      <w:pPr>
        <w:spacing w:line="240" w:lineRule="auto"/>
        <w:rPr>
          <w:rFonts w:ascii="Times New Roman" w:hAnsi="Times New Roman" w:cs="Times New Roman"/>
          <w:b/>
          <w:sz w:val="24"/>
          <w:szCs w:val="24"/>
        </w:rPr>
      </w:pPr>
      <w:r w:rsidRPr="00640930">
        <w:rPr>
          <w:rFonts w:ascii="Times New Roman" w:hAnsi="Times New Roman" w:cs="Times New Roman"/>
          <w:b/>
          <w:sz w:val="24"/>
          <w:szCs w:val="24"/>
        </w:rPr>
        <w:t>Longhuan Du</w:t>
      </w:r>
      <w:r w:rsidRPr="00640930">
        <w:rPr>
          <w:rFonts w:ascii="Times New Roman" w:hAnsi="Times New Roman" w:cs="Times New Roman"/>
          <w:b/>
          <w:sz w:val="24"/>
          <w:szCs w:val="24"/>
          <w:vertAlign w:val="superscript"/>
        </w:rPr>
        <w:t>1</w:t>
      </w:r>
      <w:r w:rsidRPr="00640930">
        <w:rPr>
          <w:rFonts w:ascii="Times New Roman" w:hAnsi="Times New Roman" w:cs="Times New Roman"/>
          <w:b/>
          <w:sz w:val="24"/>
          <w:szCs w:val="24"/>
        </w:rPr>
        <w:t xml:space="preserve">,  </w:t>
      </w:r>
      <w:r w:rsidR="00EC5F6F" w:rsidRPr="00640930">
        <w:rPr>
          <w:rFonts w:ascii="Times New Roman" w:hAnsi="Times New Roman" w:cs="Times New Roman"/>
          <w:b/>
          <w:sz w:val="24"/>
          <w:szCs w:val="24"/>
        </w:rPr>
        <w:t xml:space="preserve"> </w:t>
      </w:r>
      <w:r w:rsidRPr="00640930">
        <w:rPr>
          <w:rFonts w:ascii="Times New Roman" w:hAnsi="Times New Roman" w:cs="Times New Roman"/>
          <w:b/>
          <w:sz w:val="24"/>
          <w:szCs w:val="24"/>
        </w:rPr>
        <w:t>Grant Ingram</w:t>
      </w:r>
      <w:r w:rsidR="001053D2" w:rsidRPr="00640930">
        <w:rPr>
          <w:rFonts w:ascii="Times New Roman" w:hAnsi="Times New Roman" w:cs="Times New Roman"/>
          <w:b/>
          <w:sz w:val="24"/>
          <w:szCs w:val="24"/>
          <w:vertAlign w:val="superscript"/>
        </w:rPr>
        <w:t>2</w:t>
      </w:r>
      <w:r w:rsidRPr="00640930">
        <w:rPr>
          <w:rFonts w:ascii="Times New Roman" w:hAnsi="Times New Roman" w:cs="Times New Roman"/>
          <w:b/>
          <w:sz w:val="24"/>
          <w:szCs w:val="24"/>
        </w:rPr>
        <w:t xml:space="preserve"> </w:t>
      </w:r>
      <w:r w:rsidR="005C3E0D">
        <w:rPr>
          <w:rFonts w:ascii="Times New Roman" w:hAnsi="Times New Roman" w:cs="Times New Roman" w:hint="eastAsia"/>
          <w:b/>
          <w:sz w:val="24"/>
          <w:szCs w:val="24"/>
        </w:rPr>
        <w:t xml:space="preserve">, </w:t>
      </w:r>
      <w:r w:rsidR="005C3E0D" w:rsidRPr="00640930">
        <w:rPr>
          <w:rFonts w:ascii="Times New Roman" w:hAnsi="Times New Roman" w:cs="Times New Roman"/>
          <w:b/>
          <w:sz w:val="24"/>
          <w:szCs w:val="24"/>
        </w:rPr>
        <w:t>Robert G. Dominy</w:t>
      </w:r>
      <w:r w:rsidR="005C3E0D" w:rsidRPr="00640930">
        <w:rPr>
          <w:rFonts w:ascii="Times New Roman" w:hAnsi="Times New Roman" w:cs="Times New Roman"/>
          <w:b/>
          <w:sz w:val="24"/>
          <w:szCs w:val="24"/>
          <w:vertAlign w:val="superscript"/>
        </w:rPr>
        <w:t>3</w:t>
      </w:r>
      <w:bookmarkStart w:id="0" w:name="_GoBack"/>
      <w:bookmarkEnd w:id="0"/>
    </w:p>
    <w:p w:rsidR="00BB798C" w:rsidRPr="00640930" w:rsidRDefault="00BB798C" w:rsidP="00342D0D">
      <w:pPr>
        <w:spacing w:line="240" w:lineRule="auto"/>
        <w:rPr>
          <w:rFonts w:ascii="Times New Roman" w:hAnsi="Times New Roman" w:cs="Times New Roman"/>
          <w:b/>
          <w:sz w:val="24"/>
          <w:szCs w:val="24"/>
        </w:rPr>
      </w:pPr>
    </w:p>
    <w:p w:rsidR="00EA1244" w:rsidRPr="00640930" w:rsidRDefault="004C55EC" w:rsidP="00672096">
      <w:pPr>
        <w:pStyle w:val="Heading1"/>
        <w:rPr>
          <w:rFonts w:ascii="Times New Roman" w:hAnsi="Times New Roman" w:cs="Times New Roman"/>
          <w:szCs w:val="24"/>
        </w:rPr>
      </w:pPr>
      <w:r w:rsidRPr="00640930">
        <w:rPr>
          <w:rFonts w:ascii="Times New Roman" w:hAnsi="Times New Roman" w:cs="Times New Roman"/>
          <w:szCs w:val="24"/>
        </w:rPr>
        <w:t>Abstract</w:t>
      </w:r>
    </w:p>
    <w:p w:rsidR="00295312" w:rsidRPr="00640930" w:rsidRDefault="00295312" w:rsidP="004C55EC">
      <w:pPr>
        <w:pStyle w:val="NoSpacing"/>
        <w:rPr>
          <w:rFonts w:ascii="Times New Roman" w:hAnsi="Times New Roman" w:cs="Times New Roman"/>
          <w:sz w:val="24"/>
          <w:szCs w:val="24"/>
        </w:rPr>
      </w:pPr>
    </w:p>
    <w:p w:rsidR="002919E7" w:rsidRPr="00640930" w:rsidRDefault="006568D4" w:rsidP="00291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hint="eastAsia"/>
          <w:sz w:val="24"/>
          <w:szCs w:val="24"/>
        </w:rPr>
        <w:t>-</w:t>
      </w:r>
      <w:r w:rsidR="002C1E02">
        <w:rPr>
          <w:rFonts w:ascii="Times New Roman" w:hAnsi="Times New Roman" w:cs="Times New Roman"/>
          <w:sz w:val="24"/>
          <w:szCs w:val="24"/>
        </w:rPr>
        <w:t>accurate</w:t>
      </w:r>
      <w:r w:rsidR="002C1E02" w:rsidRPr="00640930">
        <w:rPr>
          <w:rFonts w:ascii="Times New Roman" w:hAnsi="Times New Roman" w:cs="Times New Roman"/>
          <w:sz w:val="24"/>
          <w:szCs w:val="24"/>
        </w:rPr>
        <w:t xml:space="preserve"> </w:t>
      </w:r>
      <w:r w:rsidR="00295312" w:rsidRPr="00246BD2">
        <w:rPr>
          <w:rFonts w:ascii="Times New Roman" w:hAnsi="Times New Roman" w:cs="Times New Roman"/>
          <w:color w:val="000000" w:themeColor="text1"/>
          <w:sz w:val="24"/>
          <w:szCs w:val="24"/>
        </w:rPr>
        <w:t xml:space="preserve">blade pressure </w:t>
      </w:r>
      <w:r w:rsidR="003000E3" w:rsidRPr="00246BD2">
        <w:rPr>
          <w:rFonts w:ascii="Times New Roman" w:hAnsi="Times New Roman" w:cs="Times New Roman"/>
          <w:color w:val="000000" w:themeColor="text1"/>
          <w:sz w:val="24"/>
          <w:szCs w:val="24"/>
        </w:rPr>
        <w:t>distribution</w:t>
      </w:r>
      <w:r w:rsidR="00855A20" w:rsidRPr="00246BD2">
        <w:rPr>
          <w:rFonts w:ascii="Times New Roman" w:hAnsi="Times New Roman" w:cs="Times New Roman"/>
          <w:color w:val="000000" w:themeColor="text1"/>
          <w:sz w:val="24"/>
          <w:szCs w:val="24"/>
        </w:rPr>
        <w:t>s</w:t>
      </w:r>
      <w:r w:rsidR="003000E3" w:rsidRPr="00246BD2">
        <w:rPr>
          <w:rFonts w:ascii="Times New Roman" w:hAnsi="Times New Roman" w:cs="Times New Roman"/>
          <w:color w:val="000000" w:themeColor="text1"/>
          <w:sz w:val="24"/>
          <w:szCs w:val="24"/>
        </w:rPr>
        <w:t xml:space="preserve"> on a rotating H-Darrieus wind turbine</w:t>
      </w:r>
      <w:r w:rsidRPr="00246BD2">
        <w:rPr>
          <w:rFonts w:ascii="Times New Roman" w:hAnsi="Times New Roman" w:cs="Times New Roman" w:hint="eastAsia"/>
          <w:color w:val="000000" w:themeColor="text1"/>
          <w:sz w:val="24"/>
          <w:szCs w:val="24"/>
        </w:rPr>
        <w:t xml:space="preserve"> at </w:t>
      </w:r>
      <w:r w:rsidRPr="00246BD2">
        <w:rPr>
          <w:rFonts w:ascii="Times New Roman" w:hAnsi="Times New Roman" w:cs="Times New Roman"/>
          <w:color w:val="000000" w:themeColor="text1"/>
          <w:sz w:val="24"/>
          <w:szCs w:val="24"/>
        </w:rPr>
        <w:t xml:space="preserve">representative </w:t>
      </w:r>
      <w:r w:rsidRPr="00246BD2">
        <w:rPr>
          <w:rFonts w:ascii="Times New Roman" w:hAnsi="Times New Roman" w:cs="Times New Roman" w:hint="eastAsia"/>
          <w:color w:val="000000" w:themeColor="text1"/>
          <w:sz w:val="24"/>
          <w:szCs w:val="24"/>
        </w:rPr>
        <w:t xml:space="preserve">tip speed ratios </w:t>
      </w:r>
      <w:r w:rsidRPr="00246BD2">
        <w:rPr>
          <w:rFonts w:ascii="Times New Roman" w:hAnsi="Times New Roman" w:cs="Times New Roman"/>
          <w:color w:val="000000" w:themeColor="text1"/>
          <w:sz w:val="24"/>
          <w:szCs w:val="24"/>
        </w:rPr>
        <w:t>during start-up</w:t>
      </w:r>
      <w:r w:rsidR="003000E3" w:rsidRPr="00246BD2">
        <w:rPr>
          <w:rFonts w:ascii="Times New Roman" w:hAnsi="Times New Roman" w:cs="Times New Roman"/>
          <w:color w:val="000000" w:themeColor="text1"/>
          <w:sz w:val="24"/>
          <w:szCs w:val="24"/>
        </w:rPr>
        <w:t xml:space="preserve"> </w:t>
      </w:r>
      <w:r w:rsidR="00855A20" w:rsidRPr="00246BD2">
        <w:rPr>
          <w:rFonts w:ascii="Times New Roman" w:hAnsi="Times New Roman" w:cs="Times New Roman"/>
          <w:color w:val="000000" w:themeColor="text1"/>
          <w:sz w:val="24"/>
          <w:szCs w:val="24"/>
        </w:rPr>
        <w:t>are</w:t>
      </w:r>
      <w:r w:rsidR="00FD3439" w:rsidRPr="00246BD2">
        <w:rPr>
          <w:rFonts w:ascii="Times New Roman" w:hAnsi="Times New Roman" w:cs="Times New Roman"/>
          <w:color w:val="000000" w:themeColor="text1"/>
          <w:sz w:val="24"/>
          <w:szCs w:val="24"/>
        </w:rPr>
        <w:t xml:space="preserve"> presen</w:t>
      </w:r>
      <w:r w:rsidR="00FD3439" w:rsidRPr="00640930">
        <w:rPr>
          <w:rFonts w:ascii="Times New Roman" w:hAnsi="Times New Roman" w:cs="Times New Roman"/>
          <w:sz w:val="24"/>
          <w:szCs w:val="24"/>
        </w:rPr>
        <w:t>ted</w:t>
      </w:r>
      <w:r w:rsidR="003000E3" w:rsidRPr="00640930">
        <w:rPr>
          <w:rFonts w:ascii="Times New Roman" w:hAnsi="Times New Roman" w:cs="Times New Roman"/>
          <w:sz w:val="24"/>
          <w:szCs w:val="24"/>
        </w:rPr>
        <w:t xml:space="preserve"> </w:t>
      </w:r>
      <w:r w:rsidR="00855A20" w:rsidRPr="00640930">
        <w:rPr>
          <w:rFonts w:ascii="Times New Roman" w:hAnsi="Times New Roman" w:cs="Times New Roman"/>
          <w:sz w:val="24"/>
          <w:szCs w:val="24"/>
        </w:rPr>
        <w:t xml:space="preserve">here which </w:t>
      </w:r>
      <w:r w:rsidR="003000E3" w:rsidRPr="00640930">
        <w:rPr>
          <w:rFonts w:ascii="Times New Roman" w:hAnsi="Times New Roman" w:cs="Times New Roman"/>
          <w:sz w:val="24"/>
          <w:szCs w:val="24"/>
        </w:rPr>
        <w:t>allow b</w:t>
      </w:r>
      <w:r w:rsidR="00366350" w:rsidRPr="00640930">
        <w:rPr>
          <w:rFonts w:ascii="Times New Roman" w:hAnsi="Times New Roman" w:cs="Times New Roman"/>
          <w:sz w:val="24"/>
          <w:szCs w:val="24"/>
        </w:rPr>
        <w:t>lade dynamic stal</w:t>
      </w:r>
      <w:r w:rsidR="003000E3" w:rsidRPr="00640930">
        <w:rPr>
          <w:rFonts w:ascii="Times New Roman" w:hAnsi="Times New Roman" w:cs="Times New Roman"/>
          <w:sz w:val="24"/>
          <w:szCs w:val="24"/>
        </w:rPr>
        <w:t>l and laminar separatio</w:t>
      </w:r>
      <w:r w:rsidR="003000E3" w:rsidRPr="00246BD2">
        <w:rPr>
          <w:rFonts w:ascii="Times New Roman" w:hAnsi="Times New Roman" w:cs="Times New Roman"/>
          <w:color w:val="000000" w:themeColor="text1"/>
          <w:sz w:val="24"/>
          <w:szCs w:val="24"/>
        </w:rPr>
        <w:t>n bubble</w:t>
      </w:r>
      <w:r w:rsidR="00855A20" w:rsidRPr="00246BD2">
        <w:rPr>
          <w:rFonts w:ascii="Times New Roman" w:hAnsi="Times New Roman" w:cs="Times New Roman"/>
          <w:color w:val="000000" w:themeColor="text1"/>
          <w:sz w:val="24"/>
          <w:szCs w:val="24"/>
        </w:rPr>
        <w:t>s</w:t>
      </w:r>
      <w:r w:rsidR="00366350" w:rsidRPr="00246BD2">
        <w:rPr>
          <w:rFonts w:ascii="Times New Roman" w:hAnsi="Times New Roman" w:cs="Times New Roman"/>
          <w:color w:val="000000" w:themeColor="text1"/>
          <w:sz w:val="24"/>
          <w:szCs w:val="24"/>
        </w:rPr>
        <w:t xml:space="preserve"> </w:t>
      </w:r>
      <w:r w:rsidR="003000E3" w:rsidRPr="00246BD2">
        <w:rPr>
          <w:rFonts w:ascii="Times New Roman" w:hAnsi="Times New Roman" w:cs="Times New Roman"/>
          <w:color w:val="000000" w:themeColor="text1"/>
          <w:sz w:val="24"/>
          <w:szCs w:val="24"/>
        </w:rPr>
        <w:t xml:space="preserve">to be observed clearly and </w:t>
      </w:r>
      <w:r w:rsidR="002C1E02" w:rsidRPr="00246BD2">
        <w:rPr>
          <w:rFonts w:ascii="Times New Roman" w:hAnsi="Times New Roman" w:cs="Times New Roman"/>
          <w:color w:val="000000" w:themeColor="text1"/>
          <w:sz w:val="24"/>
          <w:szCs w:val="24"/>
        </w:rPr>
        <w:t xml:space="preserve">which </w:t>
      </w:r>
      <w:r w:rsidR="003000E3" w:rsidRPr="00246BD2">
        <w:rPr>
          <w:rFonts w:ascii="Times New Roman" w:hAnsi="Times New Roman" w:cs="Times New Roman"/>
          <w:color w:val="000000" w:themeColor="text1"/>
          <w:sz w:val="24"/>
          <w:szCs w:val="24"/>
        </w:rPr>
        <w:t xml:space="preserve">provide </w:t>
      </w:r>
      <w:r w:rsidR="00855A20" w:rsidRPr="00246BD2">
        <w:rPr>
          <w:rFonts w:ascii="Times New Roman" w:hAnsi="Times New Roman" w:cs="Times New Roman"/>
          <w:color w:val="000000" w:themeColor="text1"/>
          <w:sz w:val="24"/>
          <w:szCs w:val="24"/>
        </w:rPr>
        <w:t xml:space="preserve">a rare </w:t>
      </w:r>
      <w:r w:rsidR="003000E3" w:rsidRPr="00246BD2">
        <w:rPr>
          <w:rFonts w:ascii="Times New Roman" w:hAnsi="Times New Roman" w:cs="Times New Roman"/>
          <w:color w:val="000000" w:themeColor="text1"/>
          <w:sz w:val="24"/>
          <w:szCs w:val="24"/>
        </w:rPr>
        <w:t>experimental demonstration of the</w:t>
      </w:r>
      <w:r w:rsidR="00366350" w:rsidRPr="00246BD2">
        <w:rPr>
          <w:rFonts w:ascii="Times New Roman" w:hAnsi="Times New Roman" w:cs="Times New Roman"/>
          <w:color w:val="000000" w:themeColor="text1"/>
          <w:sz w:val="24"/>
          <w:szCs w:val="24"/>
        </w:rPr>
        <w:t xml:space="preserve"> flow curvature effect</w:t>
      </w:r>
      <w:r w:rsidR="003000E3" w:rsidRPr="00246BD2">
        <w:rPr>
          <w:rFonts w:ascii="Times New Roman" w:hAnsi="Times New Roman" w:cs="Times New Roman"/>
          <w:color w:val="000000" w:themeColor="text1"/>
          <w:sz w:val="24"/>
          <w:szCs w:val="24"/>
        </w:rPr>
        <w:t xml:space="preserve"> inherent in H-Darrieus turbine operation. </w:t>
      </w:r>
      <w:r w:rsidR="00855A20" w:rsidRPr="00246BD2">
        <w:rPr>
          <w:rFonts w:ascii="Times New Roman" w:hAnsi="Times New Roman" w:cs="Times New Roman"/>
          <w:color w:val="000000" w:themeColor="text1"/>
          <w:sz w:val="24"/>
          <w:szCs w:val="24"/>
        </w:rPr>
        <w:t>T</w:t>
      </w:r>
      <w:r w:rsidR="00366350" w:rsidRPr="00246BD2">
        <w:rPr>
          <w:rFonts w:ascii="Times New Roman" w:hAnsi="Times New Roman" w:cs="Times New Roman"/>
          <w:color w:val="000000" w:themeColor="text1"/>
          <w:sz w:val="24"/>
          <w:szCs w:val="24"/>
        </w:rPr>
        <w:t xml:space="preserve">he convection of </w:t>
      </w:r>
      <w:r w:rsidR="00855A20" w:rsidRPr="00246BD2">
        <w:rPr>
          <w:rFonts w:ascii="Times New Roman" w:hAnsi="Times New Roman" w:cs="Times New Roman"/>
          <w:color w:val="000000" w:themeColor="text1"/>
          <w:sz w:val="24"/>
          <w:szCs w:val="24"/>
        </w:rPr>
        <w:t xml:space="preserve">a </w:t>
      </w:r>
      <w:r w:rsidR="00366350" w:rsidRPr="00246BD2">
        <w:rPr>
          <w:rFonts w:ascii="Times New Roman" w:hAnsi="Times New Roman" w:cs="Times New Roman"/>
          <w:color w:val="000000" w:themeColor="text1"/>
          <w:sz w:val="24"/>
          <w:szCs w:val="24"/>
        </w:rPr>
        <w:t xml:space="preserve">dynamic stall vortex along the blade surface at </w:t>
      </w:r>
      <w:r w:rsidR="00234045" w:rsidRPr="00246BD2">
        <w:rPr>
          <w:rFonts w:ascii="Times New Roman" w:hAnsi="Times New Roman" w:cs="Times New Roman"/>
          <w:color w:val="000000" w:themeColor="text1"/>
          <w:sz w:val="24"/>
          <w:szCs w:val="24"/>
        </w:rPr>
        <w:t>high reduced frequency</w:t>
      </w:r>
      <w:r w:rsidR="00366350" w:rsidRPr="00246BD2">
        <w:rPr>
          <w:rFonts w:ascii="Times New Roman" w:hAnsi="Times New Roman" w:cs="Times New Roman"/>
          <w:color w:val="000000" w:themeColor="text1"/>
          <w:sz w:val="24"/>
          <w:szCs w:val="24"/>
        </w:rPr>
        <w:t xml:space="preserve"> </w:t>
      </w:r>
      <w:r w:rsidR="00855A20" w:rsidRPr="00246BD2">
        <w:rPr>
          <w:rFonts w:ascii="Times New Roman" w:hAnsi="Times New Roman" w:cs="Times New Roman"/>
          <w:color w:val="000000" w:themeColor="text1"/>
          <w:sz w:val="24"/>
          <w:szCs w:val="24"/>
        </w:rPr>
        <w:t xml:space="preserve">has also been </w:t>
      </w:r>
      <w:r w:rsidR="00366350" w:rsidRPr="00246BD2">
        <w:rPr>
          <w:rFonts w:ascii="Times New Roman" w:hAnsi="Times New Roman" w:cs="Times New Roman"/>
          <w:color w:val="000000" w:themeColor="text1"/>
          <w:sz w:val="24"/>
          <w:szCs w:val="24"/>
        </w:rPr>
        <w:t xml:space="preserve">clearly </w:t>
      </w:r>
      <w:r w:rsidR="00A16052" w:rsidRPr="00246BD2">
        <w:rPr>
          <w:rFonts w:ascii="Times New Roman" w:hAnsi="Times New Roman" w:cs="Times New Roman"/>
          <w:color w:val="000000" w:themeColor="text1"/>
          <w:sz w:val="24"/>
          <w:szCs w:val="24"/>
        </w:rPr>
        <w:t>identified</w:t>
      </w:r>
      <w:r w:rsidR="00366350" w:rsidRPr="00246BD2">
        <w:rPr>
          <w:rFonts w:ascii="Times New Roman" w:hAnsi="Times New Roman" w:cs="Times New Roman"/>
          <w:color w:val="000000" w:themeColor="text1"/>
          <w:sz w:val="24"/>
          <w:szCs w:val="24"/>
        </w:rPr>
        <w:t xml:space="preserve">. This study provides new </w:t>
      </w:r>
      <w:r w:rsidR="00CA4316" w:rsidRPr="00246BD2">
        <w:rPr>
          <w:rFonts w:ascii="Times New Roman" w:hAnsi="Times New Roman" w:cs="Times New Roman"/>
          <w:color w:val="000000" w:themeColor="text1"/>
          <w:sz w:val="24"/>
          <w:szCs w:val="24"/>
        </w:rPr>
        <w:t>information of</w:t>
      </w:r>
      <w:r w:rsidR="00366350" w:rsidRPr="00246BD2">
        <w:rPr>
          <w:rFonts w:ascii="Times New Roman" w:hAnsi="Times New Roman" w:cs="Times New Roman"/>
          <w:color w:val="000000" w:themeColor="text1"/>
          <w:sz w:val="24"/>
          <w:szCs w:val="24"/>
        </w:rPr>
        <w:t xml:space="preserve"> the complex aerodynamics of the </w:t>
      </w:r>
      <w:r w:rsidR="00E71317" w:rsidRPr="00246BD2">
        <w:rPr>
          <w:rFonts w:ascii="Times New Roman" w:hAnsi="Times New Roman" w:cs="Times New Roman"/>
          <w:color w:val="000000" w:themeColor="text1"/>
          <w:sz w:val="24"/>
          <w:szCs w:val="24"/>
        </w:rPr>
        <w:t>vertical axis wind turbines (VAWTs)</w:t>
      </w:r>
      <w:r w:rsidR="00A16052" w:rsidRPr="00246BD2">
        <w:rPr>
          <w:rFonts w:ascii="Times New Roman" w:hAnsi="Times New Roman" w:cs="Times New Roman"/>
          <w:color w:val="000000" w:themeColor="text1"/>
          <w:sz w:val="24"/>
          <w:szCs w:val="24"/>
        </w:rPr>
        <w:t xml:space="preserve"> and </w:t>
      </w:r>
      <w:r w:rsidR="00161F69" w:rsidRPr="00246BD2">
        <w:rPr>
          <w:rFonts w:ascii="Times New Roman" w:hAnsi="Times New Roman" w:cs="Times New Roman"/>
          <w:color w:val="000000" w:themeColor="text1"/>
          <w:sz w:val="24"/>
          <w:szCs w:val="24"/>
        </w:rPr>
        <w:t xml:space="preserve">provides </w:t>
      </w:r>
      <w:r w:rsidR="009531F2" w:rsidRPr="00246BD2">
        <w:rPr>
          <w:rFonts w:ascii="Times New Roman" w:hAnsi="Times New Roman" w:cs="Times New Roman"/>
          <w:color w:val="000000" w:themeColor="text1"/>
          <w:sz w:val="24"/>
          <w:szCs w:val="24"/>
        </w:rPr>
        <w:t xml:space="preserve">unique experimental </w:t>
      </w:r>
      <w:r w:rsidR="00FD3439" w:rsidRPr="00246BD2">
        <w:rPr>
          <w:rFonts w:ascii="Times New Roman" w:hAnsi="Times New Roman" w:cs="Times New Roman"/>
          <w:color w:val="000000" w:themeColor="text1"/>
          <w:sz w:val="24"/>
          <w:szCs w:val="24"/>
        </w:rPr>
        <w:t>data</w:t>
      </w:r>
      <w:r w:rsidR="009531F2" w:rsidRPr="00246BD2">
        <w:rPr>
          <w:rFonts w:ascii="Times New Roman" w:hAnsi="Times New Roman" w:cs="Times New Roman"/>
          <w:color w:val="000000" w:themeColor="text1"/>
          <w:sz w:val="24"/>
          <w:szCs w:val="24"/>
        </w:rPr>
        <w:t xml:space="preserve"> to </w:t>
      </w:r>
      <w:r w:rsidR="00FD3439" w:rsidRPr="00246BD2">
        <w:rPr>
          <w:rFonts w:ascii="Times New Roman" w:hAnsi="Times New Roman" w:cs="Times New Roman"/>
          <w:color w:val="000000" w:themeColor="text1"/>
          <w:sz w:val="24"/>
          <w:szCs w:val="24"/>
        </w:rPr>
        <w:t xml:space="preserve">validate </w:t>
      </w:r>
      <w:r w:rsidR="003000E3" w:rsidRPr="00246BD2">
        <w:rPr>
          <w:rFonts w:ascii="Times New Roman" w:hAnsi="Times New Roman" w:cs="Times New Roman"/>
          <w:color w:val="000000" w:themeColor="text1"/>
          <w:sz w:val="24"/>
          <w:szCs w:val="24"/>
        </w:rPr>
        <w:t xml:space="preserve">the </w:t>
      </w:r>
      <w:r w:rsidR="002C1E02" w:rsidRPr="00246BD2">
        <w:rPr>
          <w:rFonts w:ascii="Times New Roman" w:hAnsi="Times New Roman" w:cs="Times New Roman"/>
          <w:color w:val="000000" w:themeColor="text1"/>
          <w:sz w:val="24"/>
          <w:szCs w:val="24"/>
        </w:rPr>
        <w:t xml:space="preserve">transient </w:t>
      </w:r>
      <w:r w:rsidR="00FD3439" w:rsidRPr="00246BD2">
        <w:rPr>
          <w:rFonts w:ascii="Times New Roman" w:hAnsi="Times New Roman" w:cs="Times New Roman"/>
          <w:color w:val="000000" w:themeColor="text1"/>
          <w:sz w:val="24"/>
          <w:szCs w:val="24"/>
        </w:rPr>
        <w:t>bl</w:t>
      </w:r>
      <w:r w:rsidR="00FD3439" w:rsidRPr="00640930">
        <w:rPr>
          <w:rFonts w:ascii="Times New Roman" w:hAnsi="Times New Roman" w:cs="Times New Roman"/>
          <w:sz w:val="24"/>
          <w:szCs w:val="24"/>
        </w:rPr>
        <w:t xml:space="preserve">ade </w:t>
      </w:r>
      <w:r w:rsidR="005E7125" w:rsidRPr="00640930">
        <w:rPr>
          <w:rFonts w:ascii="Times New Roman" w:hAnsi="Times New Roman" w:cs="Times New Roman"/>
          <w:sz w:val="24"/>
          <w:szCs w:val="24"/>
        </w:rPr>
        <w:t xml:space="preserve">static </w:t>
      </w:r>
      <w:r w:rsidR="00FD3439" w:rsidRPr="00640930">
        <w:rPr>
          <w:rFonts w:ascii="Times New Roman" w:hAnsi="Times New Roman" w:cs="Times New Roman"/>
          <w:sz w:val="24"/>
          <w:szCs w:val="24"/>
        </w:rPr>
        <w:t>surface pressure distribution</w:t>
      </w:r>
      <w:r w:rsidR="009531F2" w:rsidRPr="00640930">
        <w:rPr>
          <w:rFonts w:ascii="Times New Roman" w:hAnsi="Times New Roman" w:cs="Times New Roman"/>
          <w:sz w:val="24"/>
          <w:szCs w:val="24"/>
        </w:rPr>
        <w:t xml:space="preserve"> predicted by CFD models</w:t>
      </w:r>
      <w:r w:rsidR="00366350" w:rsidRPr="00640930">
        <w:rPr>
          <w:rFonts w:ascii="Times New Roman" w:hAnsi="Times New Roman" w:cs="Times New Roman"/>
          <w:sz w:val="24"/>
          <w:szCs w:val="24"/>
        </w:rPr>
        <w:t xml:space="preserve">. </w:t>
      </w:r>
      <w:r w:rsidR="002919E7" w:rsidRPr="00640930">
        <w:rPr>
          <w:rFonts w:ascii="Times New Roman" w:hAnsi="Times New Roman" w:cs="Times New Roman"/>
          <w:sz w:val="24"/>
          <w:szCs w:val="24"/>
        </w:rPr>
        <w:t xml:space="preserve">To the best of the authors’ knowledge, this is the first time that the instantaneous pressure variation around the blade has been measured and recorded directly for an H-Darrieus wind turbine.   </w:t>
      </w:r>
    </w:p>
    <w:p w:rsidR="00366350" w:rsidRPr="00640930" w:rsidRDefault="00366350" w:rsidP="00366350">
      <w:pPr>
        <w:spacing w:line="240" w:lineRule="auto"/>
        <w:jc w:val="both"/>
        <w:rPr>
          <w:rFonts w:ascii="Times New Roman" w:hAnsi="Times New Roman" w:cs="Times New Roman"/>
          <w:sz w:val="24"/>
          <w:szCs w:val="24"/>
        </w:rPr>
      </w:pPr>
    </w:p>
    <w:p w:rsidR="00B11DB3" w:rsidRPr="00640930" w:rsidRDefault="00B11DB3" w:rsidP="0064592A">
      <w:pPr>
        <w:pStyle w:val="Heading1"/>
        <w:numPr>
          <w:ilvl w:val="0"/>
          <w:numId w:val="5"/>
        </w:numPr>
        <w:rPr>
          <w:rFonts w:ascii="Times New Roman" w:hAnsi="Times New Roman" w:cs="Times New Roman"/>
          <w:szCs w:val="24"/>
        </w:rPr>
      </w:pPr>
      <w:r w:rsidRPr="00640930">
        <w:rPr>
          <w:rFonts w:ascii="Times New Roman" w:hAnsi="Times New Roman" w:cs="Times New Roman"/>
          <w:szCs w:val="24"/>
        </w:rPr>
        <w:t xml:space="preserve">Introduction </w:t>
      </w:r>
    </w:p>
    <w:p w:rsidR="004248AD" w:rsidRPr="00640930" w:rsidRDefault="003A3BBF" w:rsidP="00855A20">
      <w:pPr>
        <w:spacing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Although the configuration of </w:t>
      </w:r>
      <w:r w:rsidR="00855A20" w:rsidRPr="00640930">
        <w:rPr>
          <w:rFonts w:ascii="Times New Roman" w:hAnsi="Times New Roman" w:cs="Times New Roman"/>
          <w:sz w:val="24"/>
          <w:szCs w:val="24"/>
        </w:rPr>
        <w:t>the H-Darrieus V</w:t>
      </w:r>
      <w:r w:rsidRPr="00640930">
        <w:rPr>
          <w:rFonts w:ascii="Times New Roman" w:hAnsi="Times New Roman" w:cs="Times New Roman"/>
          <w:sz w:val="24"/>
          <w:szCs w:val="24"/>
        </w:rPr>
        <w:t xml:space="preserve">AWT </w:t>
      </w:r>
      <w:r w:rsidR="00855A20" w:rsidRPr="00640930">
        <w:rPr>
          <w:rFonts w:ascii="Times New Roman" w:hAnsi="Times New Roman" w:cs="Times New Roman"/>
          <w:sz w:val="24"/>
          <w:szCs w:val="24"/>
        </w:rPr>
        <w:t>i</w:t>
      </w:r>
      <w:r w:rsidRPr="00640930">
        <w:rPr>
          <w:rFonts w:ascii="Times New Roman" w:hAnsi="Times New Roman" w:cs="Times New Roman"/>
          <w:sz w:val="24"/>
          <w:szCs w:val="24"/>
        </w:rPr>
        <w:t>s simple</w:t>
      </w:r>
      <w:r w:rsidR="00855A20" w:rsidRPr="00640930">
        <w:rPr>
          <w:rFonts w:ascii="Times New Roman" w:hAnsi="Times New Roman" w:cs="Times New Roman"/>
          <w:sz w:val="24"/>
          <w:szCs w:val="24"/>
        </w:rPr>
        <w:t xml:space="preserve"> (Figure 1)</w:t>
      </w:r>
      <w:r w:rsidRPr="00640930">
        <w:rPr>
          <w:rFonts w:ascii="Times New Roman" w:hAnsi="Times New Roman" w:cs="Times New Roman"/>
          <w:sz w:val="24"/>
          <w:szCs w:val="24"/>
        </w:rPr>
        <w:t xml:space="preserve">, the </w:t>
      </w:r>
      <w:r w:rsidR="00855A20" w:rsidRPr="00640930">
        <w:rPr>
          <w:rFonts w:ascii="Times New Roman" w:hAnsi="Times New Roman" w:cs="Times New Roman"/>
          <w:sz w:val="24"/>
          <w:szCs w:val="24"/>
        </w:rPr>
        <w:t xml:space="preserve">flow physics are </w:t>
      </w:r>
      <w:r w:rsidRPr="00640930">
        <w:rPr>
          <w:rFonts w:ascii="Times New Roman" w:hAnsi="Times New Roman" w:cs="Times New Roman"/>
          <w:sz w:val="24"/>
          <w:szCs w:val="24"/>
        </w:rPr>
        <w:t>complex</w:t>
      </w:r>
      <w:r w:rsidR="00855A20" w:rsidRPr="00640930">
        <w:rPr>
          <w:rFonts w:ascii="Times New Roman" w:hAnsi="Times New Roman" w:cs="Times New Roman"/>
          <w:sz w:val="24"/>
          <w:szCs w:val="24"/>
        </w:rPr>
        <w:t>, particularly during the start-up phase when the bla</w:t>
      </w:r>
      <w:r w:rsidRPr="00640930">
        <w:rPr>
          <w:rFonts w:ascii="Times New Roman" w:hAnsi="Times New Roman" w:cs="Times New Roman"/>
          <w:sz w:val="24"/>
          <w:szCs w:val="24"/>
        </w:rPr>
        <w:t xml:space="preserve">des experience all possible angles of attack </w:t>
      </w:r>
      <w:r w:rsidR="00855A20" w:rsidRPr="00640930">
        <w:rPr>
          <w:rFonts w:ascii="Times New Roman" w:hAnsi="Times New Roman" w:cs="Times New Roman"/>
          <w:sz w:val="24"/>
          <w:szCs w:val="24"/>
        </w:rPr>
        <w:t>leading to intermittent stall and significant flow curvature effects.</w:t>
      </w:r>
      <w:r w:rsidRPr="00640930">
        <w:rPr>
          <w:rFonts w:ascii="Times New Roman" w:hAnsi="Times New Roman" w:cs="Times New Roman"/>
          <w:sz w:val="24"/>
          <w:szCs w:val="24"/>
        </w:rPr>
        <w:t xml:space="preserve"> </w:t>
      </w:r>
      <w:r w:rsidR="00855A20" w:rsidRPr="00640930">
        <w:rPr>
          <w:rFonts w:ascii="Times New Roman" w:hAnsi="Times New Roman" w:cs="Times New Roman"/>
          <w:sz w:val="24"/>
          <w:szCs w:val="24"/>
        </w:rPr>
        <w:t xml:space="preserve">Despite a resurgence of interest in </w:t>
      </w:r>
      <w:r w:rsidR="00ED4F67" w:rsidRPr="00640930">
        <w:rPr>
          <w:rFonts w:ascii="Times New Roman" w:hAnsi="Times New Roman" w:cs="Times New Roman"/>
          <w:sz w:val="24"/>
          <w:szCs w:val="24"/>
        </w:rPr>
        <w:t xml:space="preserve">VAWTs </w:t>
      </w:r>
      <w:r w:rsidR="00855A20" w:rsidRPr="00640930">
        <w:rPr>
          <w:rFonts w:ascii="Times New Roman" w:hAnsi="Times New Roman" w:cs="Times New Roman"/>
          <w:sz w:val="24"/>
          <w:szCs w:val="24"/>
        </w:rPr>
        <w:t xml:space="preserve">and numerous </w:t>
      </w:r>
      <w:r w:rsidR="00ED4F67" w:rsidRPr="00640930">
        <w:rPr>
          <w:rFonts w:ascii="Times New Roman" w:hAnsi="Times New Roman" w:cs="Times New Roman"/>
          <w:sz w:val="24"/>
          <w:szCs w:val="24"/>
        </w:rPr>
        <w:t xml:space="preserve">efforts </w:t>
      </w:r>
      <w:r w:rsidR="00855A20" w:rsidRPr="00640930">
        <w:rPr>
          <w:rFonts w:ascii="Times New Roman" w:hAnsi="Times New Roman" w:cs="Times New Roman"/>
          <w:sz w:val="24"/>
          <w:szCs w:val="24"/>
        </w:rPr>
        <w:t>to improve the</w:t>
      </w:r>
      <w:r w:rsidR="00ED4F67" w:rsidRPr="00640930">
        <w:rPr>
          <w:rFonts w:ascii="Times New Roman" w:hAnsi="Times New Roman" w:cs="Times New Roman"/>
          <w:sz w:val="24"/>
          <w:szCs w:val="24"/>
        </w:rPr>
        <w:t>ir</w:t>
      </w:r>
      <w:r w:rsidR="00855A20" w:rsidRPr="00640930">
        <w:rPr>
          <w:rFonts w:ascii="Times New Roman" w:hAnsi="Times New Roman" w:cs="Times New Roman"/>
          <w:sz w:val="24"/>
          <w:szCs w:val="24"/>
        </w:rPr>
        <w:t xml:space="preserve"> efficiency</w:t>
      </w:r>
      <w:r w:rsidR="00ED4F67" w:rsidRPr="00640930">
        <w:rPr>
          <w:rFonts w:ascii="Times New Roman" w:hAnsi="Times New Roman" w:cs="Times New Roman"/>
          <w:sz w:val="24"/>
          <w:szCs w:val="24"/>
        </w:rPr>
        <w:t>, high quality experimental data remain scarce resulting in a limited number of appropriate test cases for CFD validation.</w:t>
      </w:r>
    </w:p>
    <w:p w:rsidR="001756A8" w:rsidRPr="00640930" w:rsidRDefault="004248AD">
      <w:pPr>
        <w:spacing w:after="0" w:line="240" w:lineRule="auto"/>
        <w:jc w:val="center"/>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1911224" cy="2160000"/>
            <wp:effectExtent l="0" t="0" r="0" b="0"/>
            <wp:docPr id="22" name="Picture 22" descr="C:\Users\ctpf77.engpc436\Desktop\PhD study\2nd year VAWT study\pictures\P92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pf77.engpc436\Desktop\PhD study\2nd year VAWT study\pictures\P92202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770" t="4253" r="18495" b="2720"/>
                    <a:stretch/>
                  </pic:blipFill>
                  <pic:spPr bwMode="auto">
                    <a:xfrm>
                      <a:off x="0" y="0"/>
                      <a:ext cx="1911224"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1756A8" w:rsidRPr="00640930" w:rsidRDefault="004248AD">
      <w:pPr>
        <w:pStyle w:val="Caption"/>
        <w:jc w:val="center"/>
        <w:rPr>
          <w:rFonts w:ascii="Times New Roman" w:hAnsi="Times New Roman" w:cs="Times New Roman"/>
          <w:sz w:val="24"/>
          <w:szCs w:val="24"/>
        </w:rPr>
      </w:pPr>
      <w:bookmarkStart w:id="1" w:name="_Ref435535889"/>
      <w:r w:rsidRPr="00640930">
        <w:rPr>
          <w:rFonts w:ascii="Times New Roman" w:hAnsi="Times New Roman" w:cs="Times New Roman"/>
          <w:b/>
          <w:sz w:val="24"/>
          <w:szCs w:val="24"/>
        </w:rPr>
        <w:t>Fig</w:t>
      </w:r>
      <w:r w:rsidR="00ED4F67"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1</w:t>
      </w:r>
      <w:r w:rsidR="00685CB7">
        <w:rPr>
          <w:rFonts w:ascii="Times New Roman" w:hAnsi="Times New Roman" w:cs="Times New Roman"/>
          <w:b/>
          <w:sz w:val="24"/>
          <w:szCs w:val="24"/>
        </w:rPr>
        <w:fldChar w:fldCharType="end"/>
      </w:r>
      <w:bookmarkEnd w:id="1"/>
      <w:r w:rsidR="00ED4F67" w:rsidRPr="00640930">
        <w:rPr>
          <w:rFonts w:ascii="Times New Roman" w:hAnsi="Times New Roman" w:cs="Times New Roman"/>
          <w:b/>
          <w:sz w:val="24"/>
          <w:szCs w:val="24"/>
        </w:rPr>
        <w:t>:</w:t>
      </w:r>
      <w:r w:rsidRPr="00640930">
        <w:rPr>
          <w:rFonts w:ascii="Times New Roman" w:hAnsi="Times New Roman" w:cs="Times New Roman"/>
          <w:sz w:val="24"/>
          <w:szCs w:val="24"/>
        </w:rPr>
        <w:t xml:space="preserve"> A typical three-bladed H-Darrieus wind turbine</w:t>
      </w:r>
    </w:p>
    <w:p w:rsidR="001756A8" w:rsidRPr="00640930" w:rsidRDefault="002C1E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literature describes v</w:t>
      </w:r>
      <w:r w:rsidR="00BF5578" w:rsidRPr="00640930">
        <w:rPr>
          <w:rFonts w:ascii="Times New Roman" w:hAnsi="Times New Roman" w:cs="Times New Roman"/>
          <w:sz w:val="24"/>
          <w:szCs w:val="24"/>
        </w:rPr>
        <w:t>arious analytical models</w:t>
      </w:r>
      <w:r>
        <w:rPr>
          <w:rFonts w:ascii="Times New Roman" w:hAnsi="Times New Roman" w:cs="Times New Roman"/>
          <w:sz w:val="24"/>
          <w:szCs w:val="24"/>
        </w:rPr>
        <w:t xml:space="preserve"> that</w:t>
      </w:r>
      <w:r w:rsidR="00BF5578" w:rsidRPr="00640930">
        <w:rPr>
          <w:rFonts w:ascii="Times New Roman" w:hAnsi="Times New Roman" w:cs="Times New Roman"/>
          <w:sz w:val="24"/>
          <w:szCs w:val="24"/>
        </w:rPr>
        <w:t xml:space="preserve"> </w:t>
      </w:r>
      <w:r w:rsidR="00E42520" w:rsidRPr="00640930">
        <w:rPr>
          <w:rFonts w:ascii="Times New Roman" w:hAnsi="Times New Roman" w:cs="Times New Roman"/>
          <w:sz w:val="24"/>
          <w:szCs w:val="24"/>
        </w:rPr>
        <w:t xml:space="preserve">have been </w:t>
      </w:r>
      <w:r w:rsidR="000A280A" w:rsidRPr="00640930">
        <w:rPr>
          <w:rFonts w:ascii="Times New Roman" w:hAnsi="Times New Roman" w:cs="Times New Roman"/>
          <w:sz w:val="24"/>
          <w:szCs w:val="24"/>
        </w:rPr>
        <w:t>developed</w:t>
      </w:r>
      <w:r w:rsidR="00C50EDB" w:rsidRPr="00640930">
        <w:rPr>
          <w:rFonts w:ascii="Times New Roman" w:hAnsi="Times New Roman" w:cs="Times New Roman"/>
          <w:sz w:val="24"/>
          <w:szCs w:val="24"/>
        </w:rPr>
        <w:t xml:space="preserve"> and applied</w:t>
      </w:r>
      <w:r w:rsidR="000A280A" w:rsidRPr="00640930">
        <w:rPr>
          <w:rFonts w:ascii="Times New Roman" w:hAnsi="Times New Roman" w:cs="Times New Roman"/>
          <w:sz w:val="24"/>
          <w:szCs w:val="24"/>
        </w:rPr>
        <w:t xml:space="preserve"> (e.g.</w:t>
      </w:r>
      <w:hyperlink w:anchor="_ENREF_1" w:tooltip="Tai, 2013 #116" w:history="1">
        <w:r w:rsidR="00685CB7" w:rsidRPr="00640930">
          <w:rPr>
            <w:rFonts w:ascii="Times New Roman" w:hAnsi="Times New Roman" w:cs="Times New Roman"/>
            <w:sz w:val="24"/>
            <w:szCs w:val="24"/>
          </w:rPr>
          <w:fldChar w:fldCharType="begin">
            <w:fldData xml:space="preserve">PEVuZE5vdGU+PENpdGU+PEF1dGhvcj5UYWk8L0F1dGhvcj48WWVhcj4yMDEzPC9ZZWFyPjxSZWNO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=
</w:fldData>
          </w:fldChar>
        </w:r>
        <w:r w:rsidR="00243DC7">
          <w:rPr>
            <w:rFonts w:ascii="Times New Roman" w:hAnsi="Times New Roman" w:cs="Times New Roman"/>
            <w:sz w:val="24"/>
            <w:szCs w:val="24"/>
          </w:rPr>
          <w:instrText xml:space="preserve"> ADDIN EN.CITE </w:instrText>
        </w:r>
        <w:r w:rsidR="00685CB7">
          <w:rPr>
            <w:rFonts w:ascii="Times New Roman" w:hAnsi="Times New Roman" w:cs="Times New Roman"/>
            <w:sz w:val="24"/>
            <w:szCs w:val="24"/>
          </w:rPr>
          <w:fldChar w:fldCharType="begin">
            <w:fldData xml:space="preserve">PEVuZE5vdGU+PENpdGU+PEF1dGhvcj5UYWk8L0F1dGhvcj48WWVhcj4yMDEzPC9ZZWFyPjxSZWNO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=
</w:fldData>
          </w:fldChar>
        </w:r>
        <w:r w:rsidR="00243DC7">
          <w:rPr>
            <w:rFonts w:ascii="Times New Roman" w:hAnsi="Times New Roman" w:cs="Times New Roman"/>
            <w:sz w:val="24"/>
            <w:szCs w:val="24"/>
          </w:rPr>
          <w:instrText xml:space="preserve"> ADDIN EN.CITE.DATA </w:instrText>
        </w:r>
        <w:r w:rsidR="00685CB7">
          <w:rPr>
            <w:rFonts w:ascii="Times New Roman" w:hAnsi="Times New Roman" w:cs="Times New Roman"/>
            <w:sz w:val="24"/>
            <w:szCs w:val="24"/>
          </w:rPr>
        </w:r>
        <w:r w:rsidR="00685CB7">
          <w:rPr>
            <w:rFonts w:ascii="Times New Roman" w:hAnsi="Times New Roman" w:cs="Times New Roman"/>
            <w:sz w:val="24"/>
            <w:szCs w:val="24"/>
          </w:rPr>
          <w:fldChar w:fldCharType="end"/>
        </w:r>
        <w:r w:rsidR="00685CB7" w:rsidRPr="00640930">
          <w:rPr>
            <w:rFonts w:ascii="Times New Roman" w:hAnsi="Times New Roman" w:cs="Times New Roman"/>
            <w:sz w:val="24"/>
            <w:szCs w:val="24"/>
          </w:rPr>
        </w:r>
        <w:r w:rsidR="00685CB7" w:rsidRPr="00640930">
          <w:rPr>
            <w:rFonts w:ascii="Times New Roman" w:hAnsi="Times New Roman" w:cs="Times New Roman"/>
            <w:sz w:val="24"/>
            <w:szCs w:val="24"/>
          </w:rPr>
          <w:fldChar w:fldCharType="separate"/>
        </w:r>
        <w:r w:rsidR="00243DC7" w:rsidRPr="00071E0E">
          <w:rPr>
            <w:rFonts w:ascii="Times New Roman" w:hAnsi="Times New Roman" w:cs="Times New Roman"/>
            <w:noProof/>
            <w:sz w:val="24"/>
            <w:szCs w:val="24"/>
            <w:vertAlign w:val="superscript"/>
          </w:rPr>
          <w:t>1-8</w:t>
        </w:r>
        <w:r w:rsidR="00685CB7" w:rsidRPr="00640930">
          <w:rPr>
            <w:rFonts w:ascii="Times New Roman" w:hAnsi="Times New Roman" w:cs="Times New Roman"/>
            <w:sz w:val="24"/>
            <w:szCs w:val="24"/>
          </w:rPr>
          <w:fldChar w:fldCharType="end"/>
        </w:r>
      </w:hyperlink>
      <w:r w:rsidR="00282EF6" w:rsidRPr="00640930">
        <w:rPr>
          <w:rFonts w:ascii="Times New Roman" w:hAnsi="Times New Roman" w:cs="Times New Roman"/>
          <w:sz w:val="24"/>
          <w:szCs w:val="24"/>
        </w:rPr>
        <w:t>)</w:t>
      </w:r>
      <w:r w:rsidR="00507A88" w:rsidRPr="00640930">
        <w:rPr>
          <w:rFonts w:ascii="Times New Roman" w:hAnsi="Times New Roman" w:cs="Times New Roman"/>
          <w:sz w:val="24"/>
          <w:szCs w:val="24"/>
        </w:rPr>
        <w:t xml:space="preserve"> </w:t>
      </w:r>
      <w:r w:rsidR="000A280A" w:rsidRPr="00640930">
        <w:rPr>
          <w:rFonts w:ascii="Times New Roman" w:hAnsi="Times New Roman" w:cs="Times New Roman"/>
          <w:sz w:val="24"/>
          <w:szCs w:val="24"/>
        </w:rPr>
        <w:t xml:space="preserve">together with the use of CFD models </w:t>
      </w:r>
      <w:r w:rsidR="00847748" w:rsidRPr="00640930">
        <w:rPr>
          <w:rFonts w:ascii="Times New Roman" w:hAnsi="Times New Roman" w:cs="Times New Roman"/>
          <w:sz w:val="24"/>
          <w:szCs w:val="24"/>
        </w:rPr>
        <w:t>(e.g.</w:t>
      </w:r>
      <w:hyperlink w:anchor="_ENREF_9" w:tooltip="Bianchini, 2016 #128" w:history="1">
        <w:r w:rsidR="00685CB7" w:rsidRPr="00640930">
          <w:rPr>
            <w:rFonts w:ascii="Times New Roman" w:hAnsi="Times New Roman" w:cs="Times New Roman"/>
            <w:sz w:val="24"/>
            <w:szCs w:val="24"/>
          </w:rPr>
          <w:fldChar w:fldCharType="begin">
            <w:fldData xml:space="preserve">PEVuZE5vdGU+PENpdGU+PEF1dGhvcj5CaWFuY2hpbmk8L0F1dGhvcj48WWVhcj4yMDE2PC9ZZWFy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</w:fldData>
          </w:fldChar>
        </w:r>
        <w:r w:rsidR="00243DC7">
          <w:rPr>
            <w:rFonts w:ascii="Times New Roman" w:hAnsi="Times New Roman" w:cs="Times New Roman"/>
            <w:sz w:val="24"/>
            <w:szCs w:val="24"/>
          </w:rPr>
          <w:instrText xml:space="preserve"> ADDIN EN.CITE </w:instrText>
        </w:r>
        <w:r w:rsidR="00685CB7">
          <w:rPr>
            <w:rFonts w:ascii="Times New Roman" w:hAnsi="Times New Roman" w:cs="Times New Roman"/>
            <w:sz w:val="24"/>
            <w:szCs w:val="24"/>
          </w:rPr>
          <w:fldChar w:fldCharType="begin">
            <w:fldData xml:space="preserve">PEVuZE5vdGU+PENpdGU+PEF1dGhvcj5CaWFuY2hpbmk8L0F1dGhvcj48WWVhcj4yMDE2PC9ZZWFy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</w:fldData>
          </w:fldChar>
        </w:r>
        <w:r w:rsidR="00243DC7">
          <w:rPr>
            <w:rFonts w:ascii="Times New Roman" w:hAnsi="Times New Roman" w:cs="Times New Roman"/>
            <w:sz w:val="24"/>
            <w:szCs w:val="24"/>
          </w:rPr>
          <w:instrText xml:space="preserve"> ADDIN EN.CITE.DATA </w:instrText>
        </w:r>
        <w:r w:rsidR="00685CB7">
          <w:rPr>
            <w:rFonts w:ascii="Times New Roman" w:hAnsi="Times New Roman" w:cs="Times New Roman"/>
            <w:sz w:val="24"/>
            <w:szCs w:val="24"/>
          </w:rPr>
        </w:r>
        <w:r w:rsidR="00685CB7">
          <w:rPr>
            <w:rFonts w:ascii="Times New Roman" w:hAnsi="Times New Roman" w:cs="Times New Roman"/>
            <w:sz w:val="24"/>
            <w:szCs w:val="24"/>
          </w:rPr>
          <w:fldChar w:fldCharType="end"/>
        </w:r>
        <w:r w:rsidR="00685CB7" w:rsidRPr="00640930">
          <w:rPr>
            <w:rFonts w:ascii="Times New Roman" w:hAnsi="Times New Roman" w:cs="Times New Roman"/>
            <w:sz w:val="24"/>
            <w:szCs w:val="24"/>
          </w:rPr>
        </w:r>
        <w:r w:rsidR="00685CB7" w:rsidRPr="00640930">
          <w:rPr>
            <w:rFonts w:ascii="Times New Roman" w:hAnsi="Times New Roman" w:cs="Times New Roman"/>
            <w:sz w:val="24"/>
            <w:szCs w:val="24"/>
          </w:rPr>
          <w:fldChar w:fldCharType="separate"/>
        </w:r>
        <w:r w:rsidR="00243DC7" w:rsidRPr="00071E0E">
          <w:rPr>
            <w:rFonts w:ascii="Times New Roman" w:hAnsi="Times New Roman" w:cs="Times New Roman"/>
            <w:noProof/>
            <w:sz w:val="24"/>
            <w:szCs w:val="24"/>
            <w:vertAlign w:val="superscript"/>
          </w:rPr>
          <w:t>9-17</w:t>
        </w:r>
        <w:r w:rsidR="00685CB7" w:rsidRPr="00640930">
          <w:rPr>
            <w:rFonts w:ascii="Times New Roman" w:hAnsi="Times New Roman" w:cs="Times New Roman"/>
            <w:sz w:val="24"/>
            <w:szCs w:val="24"/>
          </w:rPr>
          <w:fldChar w:fldCharType="end"/>
        </w:r>
      </w:hyperlink>
      <w:r w:rsidR="00847748" w:rsidRPr="00640930">
        <w:rPr>
          <w:rFonts w:ascii="Times New Roman" w:hAnsi="Times New Roman" w:cs="Times New Roman"/>
          <w:sz w:val="24"/>
          <w:szCs w:val="24"/>
        </w:rPr>
        <w:t xml:space="preserve"> </w:t>
      </w:r>
      <w:r w:rsidR="005D1E99" w:rsidRPr="00640930">
        <w:rPr>
          <w:rFonts w:ascii="Times New Roman" w:hAnsi="Times New Roman" w:cs="Times New Roman"/>
          <w:sz w:val="24"/>
          <w:szCs w:val="24"/>
        </w:rPr>
        <w:t>)</w:t>
      </w:r>
      <w:r w:rsidR="00034C5D" w:rsidRPr="00640930">
        <w:rPr>
          <w:rFonts w:ascii="Times New Roman" w:hAnsi="Times New Roman" w:cs="Times New Roman"/>
          <w:sz w:val="24"/>
          <w:szCs w:val="24"/>
        </w:rPr>
        <w:t xml:space="preserve"> </w:t>
      </w:r>
      <w:r w:rsidR="000A280A" w:rsidRPr="00640930">
        <w:rPr>
          <w:rFonts w:ascii="Times New Roman" w:hAnsi="Times New Roman" w:cs="Times New Roman"/>
          <w:sz w:val="24"/>
          <w:szCs w:val="24"/>
        </w:rPr>
        <w:t xml:space="preserve">in order to </w:t>
      </w:r>
      <w:r w:rsidR="00ED4F67" w:rsidRPr="00640930">
        <w:rPr>
          <w:rFonts w:ascii="Times New Roman" w:hAnsi="Times New Roman" w:cs="Times New Roman"/>
          <w:sz w:val="24"/>
          <w:szCs w:val="24"/>
        </w:rPr>
        <w:t xml:space="preserve">better </w:t>
      </w:r>
      <w:r w:rsidR="000A280A" w:rsidRPr="00640930">
        <w:rPr>
          <w:rFonts w:ascii="Times New Roman" w:hAnsi="Times New Roman" w:cs="Times New Roman"/>
          <w:sz w:val="24"/>
          <w:szCs w:val="24"/>
        </w:rPr>
        <w:t xml:space="preserve">understand </w:t>
      </w:r>
      <w:r w:rsidR="00ED4F67" w:rsidRPr="00640930">
        <w:rPr>
          <w:rFonts w:ascii="Times New Roman" w:hAnsi="Times New Roman" w:cs="Times New Roman"/>
          <w:sz w:val="24"/>
          <w:szCs w:val="24"/>
        </w:rPr>
        <w:t>VAWT</w:t>
      </w:r>
      <w:r w:rsidR="000A280A" w:rsidRPr="00640930">
        <w:rPr>
          <w:rFonts w:ascii="Times New Roman" w:hAnsi="Times New Roman" w:cs="Times New Roman"/>
          <w:sz w:val="24"/>
          <w:szCs w:val="24"/>
        </w:rPr>
        <w:t xml:space="preserve"> </w:t>
      </w:r>
      <w:r w:rsidR="000A280A" w:rsidRPr="00640930">
        <w:rPr>
          <w:rFonts w:ascii="Times New Roman" w:hAnsi="Times New Roman" w:cs="Times New Roman"/>
          <w:sz w:val="24"/>
          <w:szCs w:val="24"/>
        </w:rPr>
        <w:lastRenderedPageBreak/>
        <w:t xml:space="preserve">aerodynamics. </w:t>
      </w:r>
      <w:r w:rsidR="00227BB8" w:rsidRPr="00640930">
        <w:rPr>
          <w:rFonts w:ascii="Times New Roman" w:hAnsi="Times New Roman" w:cs="Times New Roman"/>
          <w:sz w:val="24"/>
          <w:szCs w:val="24"/>
        </w:rPr>
        <w:t xml:space="preserve">Despite </w:t>
      </w:r>
      <w:r w:rsidR="00ED4F67" w:rsidRPr="00640930">
        <w:rPr>
          <w:rFonts w:ascii="Times New Roman" w:hAnsi="Times New Roman" w:cs="Times New Roman"/>
          <w:sz w:val="24"/>
          <w:szCs w:val="24"/>
        </w:rPr>
        <w:t xml:space="preserve">numerous </w:t>
      </w:r>
      <w:r w:rsidR="00227BB8" w:rsidRPr="00640930">
        <w:rPr>
          <w:rFonts w:ascii="Times New Roman" w:hAnsi="Times New Roman" w:cs="Times New Roman"/>
          <w:sz w:val="24"/>
          <w:szCs w:val="24"/>
        </w:rPr>
        <w:t>studie</w:t>
      </w:r>
      <w:r w:rsidR="00227BB8" w:rsidRPr="007A6EFB">
        <w:rPr>
          <w:rFonts w:ascii="Times New Roman" w:hAnsi="Times New Roman" w:cs="Times New Roman"/>
          <w:color w:val="000000" w:themeColor="text1"/>
          <w:sz w:val="24"/>
          <w:szCs w:val="24"/>
        </w:rPr>
        <w:t xml:space="preserve">s </w:t>
      </w:r>
      <w:r w:rsidR="00ED4F67" w:rsidRPr="007A6EFB">
        <w:rPr>
          <w:rFonts w:ascii="Times New Roman" w:hAnsi="Times New Roman" w:cs="Times New Roman"/>
          <w:color w:val="000000" w:themeColor="text1"/>
          <w:sz w:val="24"/>
          <w:szCs w:val="24"/>
        </w:rPr>
        <w:t>our understanding of some</w:t>
      </w:r>
      <w:r w:rsidR="00227BB8" w:rsidRPr="007A6EFB">
        <w:rPr>
          <w:rFonts w:ascii="Times New Roman" w:hAnsi="Times New Roman" w:cs="Times New Roman"/>
          <w:color w:val="000000" w:themeColor="text1"/>
          <w:sz w:val="24"/>
          <w:szCs w:val="24"/>
        </w:rPr>
        <w:t xml:space="preserve"> fundamental aspects of VAWT performance </w:t>
      </w:r>
      <w:r w:rsidR="00ED4F67" w:rsidRPr="007A6EFB">
        <w:rPr>
          <w:rFonts w:ascii="Times New Roman" w:hAnsi="Times New Roman" w:cs="Times New Roman"/>
          <w:color w:val="000000" w:themeColor="text1"/>
          <w:sz w:val="24"/>
          <w:szCs w:val="24"/>
        </w:rPr>
        <w:t>remains incomplete</w:t>
      </w:r>
      <w:r w:rsidR="005970B2" w:rsidRPr="007A6EFB">
        <w:rPr>
          <w:rFonts w:ascii="Times New Roman" w:hAnsi="Times New Roman" w:cs="Times New Roman"/>
          <w:color w:val="000000" w:themeColor="text1"/>
          <w:sz w:val="24"/>
          <w:szCs w:val="24"/>
        </w:rPr>
        <w:t xml:space="preserve">. </w:t>
      </w:r>
      <w:r w:rsidR="00A84768" w:rsidRPr="007A6EFB">
        <w:rPr>
          <w:rFonts w:ascii="Times New Roman" w:hAnsi="Times New Roman" w:cs="Times New Roman"/>
          <w:color w:val="000000" w:themeColor="text1"/>
          <w:sz w:val="24"/>
          <w:szCs w:val="24"/>
        </w:rPr>
        <w:t xml:space="preserve">Experimental data are available but their scope has remained </w:t>
      </w:r>
      <w:r w:rsidR="005D34A6" w:rsidRPr="007A6EFB">
        <w:rPr>
          <w:rFonts w:ascii="Times New Roman" w:hAnsi="Times New Roman" w:cs="Times New Roman" w:hint="eastAsia"/>
          <w:color w:val="000000" w:themeColor="text1"/>
          <w:sz w:val="24"/>
          <w:szCs w:val="24"/>
        </w:rPr>
        <w:t>mostly</w:t>
      </w:r>
      <w:r w:rsidR="00A84768" w:rsidRPr="007A6EFB">
        <w:rPr>
          <w:rFonts w:ascii="Times New Roman" w:hAnsi="Times New Roman" w:cs="Times New Roman"/>
          <w:color w:val="000000" w:themeColor="text1"/>
          <w:sz w:val="24"/>
          <w:szCs w:val="24"/>
        </w:rPr>
        <w:t xml:space="preserve"> restricted to overall power extraction with </w:t>
      </w:r>
      <w:r w:rsidR="00A84768" w:rsidRPr="007A6EFB">
        <w:rPr>
          <w:rFonts w:ascii="Times New Roman" w:hAnsi="Times New Roman" w:cs="Times New Roman" w:hint="eastAsia"/>
          <w:color w:val="000000" w:themeColor="text1"/>
          <w:sz w:val="24"/>
          <w:szCs w:val="24"/>
        </w:rPr>
        <w:t>limited</w:t>
      </w:r>
      <w:r w:rsidR="00A84768" w:rsidRPr="007A6EFB">
        <w:rPr>
          <w:rFonts w:ascii="Times New Roman" w:hAnsi="Times New Roman" w:cs="Times New Roman"/>
          <w:color w:val="000000" w:themeColor="text1"/>
          <w:sz w:val="24"/>
          <w:szCs w:val="24"/>
        </w:rPr>
        <w:t xml:space="preserve"> attention to the more difficult measurement and interpretation of the </w:t>
      </w:r>
      <w:r w:rsidR="00A84768" w:rsidRPr="007A6EFB">
        <w:rPr>
          <w:rFonts w:ascii="Times New Roman" w:hAnsi="Times New Roman" w:cs="Times New Roman" w:hint="eastAsia"/>
          <w:color w:val="000000" w:themeColor="text1"/>
          <w:sz w:val="24"/>
          <w:szCs w:val="24"/>
        </w:rPr>
        <w:t xml:space="preserve">blade loading and </w:t>
      </w:r>
      <w:r w:rsidR="00A84768" w:rsidRPr="007A6EFB">
        <w:rPr>
          <w:rFonts w:ascii="Times New Roman" w:hAnsi="Times New Roman" w:cs="Times New Roman"/>
          <w:color w:val="000000" w:themeColor="text1"/>
          <w:sz w:val="24"/>
          <w:szCs w:val="24"/>
        </w:rPr>
        <w:t>underlying flow physics</w:t>
      </w:r>
      <w:r w:rsidR="005970B2" w:rsidRPr="007A6EFB">
        <w:rPr>
          <w:rFonts w:ascii="Times New Roman" w:hAnsi="Times New Roman" w:cs="Times New Roman"/>
          <w:color w:val="000000" w:themeColor="text1"/>
          <w:sz w:val="24"/>
          <w:szCs w:val="24"/>
        </w:rPr>
        <w:t xml:space="preserve"> (e.g.</w:t>
      </w:r>
      <w:hyperlink w:anchor="_ENREF_18" w:tooltip="Danao, 2014 #138" w:history="1">
        <w:r w:rsidR="00685CB7" w:rsidRPr="007A6EFB">
          <w:rPr>
            <w:rFonts w:ascii="Times New Roman" w:hAnsi="Times New Roman" w:cs="Times New Roman"/>
            <w:color w:val="000000" w:themeColor="text1"/>
            <w:sz w:val="24"/>
            <w:szCs w:val="24"/>
          </w:rPr>
          <w:fldChar w:fldCharType="begin">
            <w:fldData xml:space="preserve">PEVuZE5vdGU+PENpdGU+PEF1dGhvcj5EYW5hbzwvQXV0aG9yPjxZZWFyPjIwMTQ8L1llYXI+PFJl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==
</w:fldData>
          </w:fldChar>
        </w:r>
        <w:r w:rsidR="00243DC7" w:rsidRPr="007A6EFB">
          <w:rPr>
            <w:rFonts w:ascii="Times New Roman" w:hAnsi="Times New Roman" w:cs="Times New Roman"/>
            <w:color w:val="000000" w:themeColor="text1"/>
            <w:sz w:val="24"/>
            <w:szCs w:val="24"/>
          </w:rPr>
          <w:instrText xml:space="preserve"> ADDIN EN.CITE </w:instrText>
        </w:r>
        <w:r w:rsidR="00685CB7" w:rsidRPr="007A6EFB">
          <w:rPr>
            <w:rFonts w:ascii="Times New Roman" w:hAnsi="Times New Roman" w:cs="Times New Roman"/>
            <w:color w:val="000000" w:themeColor="text1"/>
            <w:sz w:val="24"/>
            <w:szCs w:val="24"/>
          </w:rPr>
          <w:fldChar w:fldCharType="begin">
            <w:fldData xml:space="preserve">PEVuZE5vdGU+PENpdGU+PEF1dGhvcj5EYW5hbzwvQXV0aG9yPjxZZWFyPjIwMTQ8L1llYXI+PFJl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==
</w:fldData>
          </w:fldChar>
        </w:r>
        <w:r w:rsidR="00243DC7" w:rsidRPr="007A6EFB">
          <w:rPr>
            <w:rFonts w:ascii="Times New Roman" w:hAnsi="Times New Roman" w:cs="Times New Roman"/>
            <w:color w:val="000000" w:themeColor="text1"/>
            <w:sz w:val="24"/>
            <w:szCs w:val="24"/>
          </w:rPr>
          <w:instrText xml:space="preserve"> ADDIN EN.CITE.DATA </w:instrText>
        </w:r>
        <w:r w:rsidR="00685CB7" w:rsidRPr="007A6EFB">
          <w:rPr>
            <w:rFonts w:ascii="Times New Roman" w:hAnsi="Times New Roman" w:cs="Times New Roman"/>
            <w:color w:val="000000" w:themeColor="text1"/>
            <w:sz w:val="24"/>
            <w:szCs w:val="24"/>
          </w:rPr>
        </w:r>
        <w:r w:rsidR="00685CB7" w:rsidRPr="007A6EFB">
          <w:rPr>
            <w:rFonts w:ascii="Times New Roman" w:hAnsi="Times New Roman" w:cs="Times New Roman"/>
            <w:color w:val="000000" w:themeColor="text1"/>
            <w:sz w:val="24"/>
            <w:szCs w:val="24"/>
          </w:rPr>
          <w:fldChar w:fldCharType="end"/>
        </w:r>
        <w:r w:rsidR="00685CB7" w:rsidRPr="007A6EFB">
          <w:rPr>
            <w:rFonts w:ascii="Times New Roman" w:hAnsi="Times New Roman" w:cs="Times New Roman"/>
            <w:color w:val="000000" w:themeColor="text1"/>
            <w:sz w:val="24"/>
            <w:szCs w:val="24"/>
          </w:rPr>
        </w:r>
        <w:r w:rsidR="00685CB7" w:rsidRPr="007A6EFB">
          <w:rPr>
            <w:rFonts w:ascii="Times New Roman" w:hAnsi="Times New Roman" w:cs="Times New Roman"/>
            <w:color w:val="000000" w:themeColor="text1"/>
            <w:sz w:val="24"/>
            <w:szCs w:val="24"/>
          </w:rPr>
          <w:fldChar w:fldCharType="separate"/>
        </w:r>
        <w:r w:rsidR="00243DC7" w:rsidRPr="007A6EFB">
          <w:rPr>
            <w:rFonts w:ascii="Times New Roman" w:hAnsi="Times New Roman" w:cs="Times New Roman"/>
            <w:noProof/>
            <w:color w:val="000000" w:themeColor="text1"/>
            <w:sz w:val="24"/>
            <w:szCs w:val="24"/>
            <w:vertAlign w:val="superscript"/>
          </w:rPr>
          <w:t>18-27</w:t>
        </w:r>
        <w:r w:rsidR="00685CB7" w:rsidRPr="007A6EFB">
          <w:rPr>
            <w:rFonts w:ascii="Times New Roman" w:hAnsi="Times New Roman" w:cs="Times New Roman"/>
            <w:color w:val="000000" w:themeColor="text1"/>
            <w:sz w:val="24"/>
            <w:szCs w:val="24"/>
          </w:rPr>
          <w:fldChar w:fldCharType="end"/>
        </w:r>
      </w:hyperlink>
      <w:r w:rsidR="00A50C42" w:rsidRPr="007A6EFB">
        <w:rPr>
          <w:rFonts w:ascii="Times New Roman" w:hAnsi="Times New Roman" w:cs="Times New Roman"/>
          <w:color w:val="000000" w:themeColor="text1"/>
          <w:sz w:val="24"/>
          <w:szCs w:val="24"/>
        </w:rPr>
        <w:t>)</w:t>
      </w:r>
      <w:r w:rsidR="00A84768" w:rsidRPr="007A6EFB">
        <w:rPr>
          <w:rFonts w:ascii="Times New Roman" w:hAnsi="Times New Roman" w:cs="Times New Roman" w:hint="eastAsia"/>
          <w:color w:val="000000" w:themeColor="text1"/>
          <w:sz w:val="24"/>
          <w:szCs w:val="24"/>
        </w:rPr>
        <w:t>.</w:t>
      </w:r>
      <w:r w:rsidR="00A50C42" w:rsidRPr="007A6EFB">
        <w:rPr>
          <w:rFonts w:ascii="Times New Roman" w:hAnsi="Times New Roman" w:cs="Times New Roman"/>
          <w:color w:val="000000" w:themeColor="text1"/>
          <w:sz w:val="24"/>
          <w:szCs w:val="24"/>
        </w:rPr>
        <w:t xml:space="preserve"> </w:t>
      </w:r>
      <w:r w:rsidR="000737D2" w:rsidRPr="007A6EFB">
        <w:rPr>
          <w:rFonts w:ascii="Times New Roman" w:hAnsi="Times New Roman" w:cs="Times New Roman"/>
          <w:color w:val="000000" w:themeColor="text1"/>
          <w:sz w:val="24"/>
          <w:szCs w:val="24"/>
        </w:rPr>
        <w:t xml:space="preserve">Explanations </w:t>
      </w:r>
      <w:r w:rsidR="002919E7" w:rsidRPr="007A6EFB">
        <w:rPr>
          <w:rFonts w:ascii="Times New Roman" w:hAnsi="Times New Roman" w:cs="Times New Roman"/>
          <w:color w:val="000000" w:themeColor="text1"/>
          <w:sz w:val="24"/>
          <w:szCs w:val="24"/>
        </w:rPr>
        <w:t>of</w:t>
      </w:r>
      <w:r w:rsidR="00F8161E" w:rsidRPr="007A6EFB">
        <w:rPr>
          <w:rFonts w:ascii="Times New Roman" w:hAnsi="Times New Roman" w:cs="Times New Roman"/>
          <w:color w:val="000000" w:themeColor="text1"/>
          <w:sz w:val="24"/>
          <w:szCs w:val="24"/>
        </w:rPr>
        <w:t xml:space="preserve"> the turbine</w:t>
      </w:r>
      <w:r w:rsidR="00E42520" w:rsidRPr="007A6EFB">
        <w:rPr>
          <w:rFonts w:ascii="Times New Roman" w:hAnsi="Times New Roman" w:cs="Times New Roman"/>
          <w:color w:val="000000" w:themeColor="text1"/>
          <w:sz w:val="24"/>
          <w:szCs w:val="24"/>
        </w:rPr>
        <w:t>’s</w:t>
      </w:r>
      <w:r w:rsidR="00F8161E" w:rsidRPr="007A6EFB">
        <w:rPr>
          <w:rFonts w:ascii="Times New Roman" w:hAnsi="Times New Roman" w:cs="Times New Roman"/>
          <w:color w:val="000000" w:themeColor="text1"/>
          <w:sz w:val="24"/>
          <w:szCs w:val="24"/>
        </w:rPr>
        <w:t xml:space="preserve"> performance </w:t>
      </w:r>
      <w:r w:rsidR="002919E7" w:rsidRPr="00640930">
        <w:rPr>
          <w:rFonts w:ascii="Times New Roman" w:hAnsi="Times New Roman" w:cs="Times New Roman"/>
          <w:sz w:val="24"/>
          <w:szCs w:val="24"/>
        </w:rPr>
        <w:t xml:space="preserve">have therefore been </w:t>
      </w:r>
      <w:r w:rsidR="000737D2" w:rsidRPr="00640930">
        <w:rPr>
          <w:rFonts w:ascii="Times New Roman" w:hAnsi="Times New Roman" w:cs="Times New Roman"/>
          <w:sz w:val="24"/>
          <w:szCs w:val="24"/>
        </w:rPr>
        <w:t>based</w:t>
      </w:r>
      <w:r w:rsidR="005437E7" w:rsidRPr="00640930">
        <w:rPr>
          <w:rFonts w:ascii="Times New Roman" w:hAnsi="Times New Roman" w:cs="Times New Roman"/>
          <w:sz w:val="24"/>
          <w:szCs w:val="24"/>
        </w:rPr>
        <w:t xml:space="preserve"> mostly</w:t>
      </w:r>
      <w:r w:rsidR="000737D2" w:rsidRPr="00640930">
        <w:rPr>
          <w:rFonts w:ascii="Times New Roman" w:hAnsi="Times New Roman" w:cs="Times New Roman"/>
          <w:sz w:val="24"/>
          <w:szCs w:val="24"/>
        </w:rPr>
        <w:t xml:space="preserve"> on simulation studies</w:t>
      </w:r>
      <w:r w:rsidR="00E42520" w:rsidRPr="00640930">
        <w:rPr>
          <w:rFonts w:ascii="Times New Roman" w:hAnsi="Times New Roman" w:cs="Times New Roman"/>
          <w:sz w:val="24"/>
          <w:szCs w:val="24"/>
        </w:rPr>
        <w:t xml:space="preserve"> because of the difficulty of applying </w:t>
      </w:r>
      <w:r w:rsidR="00B75964" w:rsidRPr="00640930">
        <w:rPr>
          <w:rFonts w:ascii="Times New Roman" w:hAnsi="Times New Roman" w:cs="Times New Roman"/>
          <w:sz w:val="24"/>
          <w:szCs w:val="24"/>
        </w:rPr>
        <w:t xml:space="preserve">traditional </w:t>
      </w:r>
      <w:r w:rsidR="005437E7" w:rsidRPr="00640930">
        <w:rPr>
          <w:rFonts w:ascii="Times New Roman" w:hAnsi="Times New Roman" w:cs="Times New Roman"/>
          <w:sz w:val="24"/>
          <w:szCs w:val="24"/>
        </w:rPr>
        <w:t xml:space="preserve">measurement </w:t>
      </w:r>
      <w:r w:rsidR="00B75964" w:rsidRPr="00640930">
        <w:rPr>
          <w:rFonts w:ascii="Times New Roman" w:hAnsi="Times New Roman" w:cs="Times New Roman"/>
          <w:sz w:val="24"/>
          <w:szCs w:val="24"/>
        </w:rPr>
        <w:t>methods such as hot wires or pressure probes to the rotating turbine.</w:t>
      </w:r>
      <w:r w:rsidR="000A5BB6" w:rsidRPr="00640930">
        <w:rPr>
          <w:rFonts w:ascii="Times New Roman" w:hAnsi="Times New Roman" w:cs="Times New Roman"/>
          <w:sz w:val="24"/>
          <w:szCs w:val="24"/>
        </w:rPr>
        <w:t xml:space="preserve"> I</w:t>
      </w:r>
      <w:r w:rsidR="00227BB8" w:rsidRPr="00640930">
        <w:rPr>
          <w:rFonts w:ascii="Times New Roman" w:hAnsi="Times New Roman" w:cs="Times New Roman"/>
          <w:sz w:val="24"/>
          <w:szCs w:val="24"/>
        </w:rPr>
        <w:t>t is only in recent years</w:t>
      </w:r>
      <w:r w:rsidR="00C14C1F" w:rsidRPr="00640930">
        <w:rPr>
          <w:rFonts w:ascii="Times New Roman" w:hAnsi="Times New Roman" w:cs="Times New Roman"/>
          <w:sz w:val="24"/>
          <w:szCs w:val="24"/>
        </w:rPr>
        <w:t xml:space="preserve"> </w:t>
      </w:r>
      <w:r w:rsidR="005437E7" w:rsidRPr="00640930">
        <w:rPr>
          <w:rFonts w:ascii="Times New Roman" w:hAnsi="Times New Roman" w:cs="Times New Roman"/>
          <w:sz w:val="24"/>
          <w:szCs w:val="24"/>
        </w:rPr>
        <w:t xml:space="preserve">that </w:t>
      </w:r>
      <w:r w:rsidR="00C14C1F" w:rsidRPr="00640930">
        <w:rPr>
          <w:rFonts w:ascii="Times New Roman" w:hAnsi="Times New Roman" w:cs="Times New Roman"/>
          <w:sz w:val="24"/>
          <w:szCs w:val="24"/>
        </w:rPr>
        <w:t>researchers have</w:t>
      </w:r>
      <w:r w:rsidR="004A4BFA" w:rsidRPr="00640930">
        <w:rPr>
          <w:rFonts w:ascii="Times New Roman" w:hAnsi="Times New Roman" w:cs="Times New Roman"/>
          <w:sz w:val="24"/>
          <w:szCs w:val="24"/>
        </w:rPr>
        <w:t xml:space="preserve"> had access to the computing power required to simulate the</w:t>
      </w:r>
      <w:r>
        <w:rPr>
          <w:rFonts w:ascii="Times New Roman" w:hAnsi="Times New Roman" w:cs="Times New Roman"/>
          <w:sz w:val="24"/>
          <w:szCs w:val="24"/>
        </w:rPr>
        <w:t xml:space="preserve"> time-accurate</w:t>
      </w:r>
      <w:r w:rsidR="004A4BFA" w:rsidRPr="00640930">
        <w:rPr>
          <w:rFonts w:ascii="Times New Roman" w:hAnsi="Times New Roman" w:cs="Times New Roman"/>
          <w:sz w:val="24"/>
          <w:szCs w:val="24"/>
        </w:rPr>
        <w:t xml:space="preserve"> flow physics in detail </w:t>
      </w:r>
      <w:r w:rsidR="00C14C1F" w:rsidRPr="00640930">
        <w:rPr>
          <w:rFonts w:ascii="Times New Roman" w:hAnsi="Times New Roman" w:cs="Times New Roman"/>
          <w:sz w:val="24"/>
          <w:szCs w:val="24"/>
        </w:rPr>
        <w:t xml:space="preserve">aided by the continued development of CFD and </w:t>
      </w:r>
      <w:r w:rsidR="004A4BFA" w:rsidRPr="00640930">
        <w:rPr>
          <w:rFonts w:ascii="Times New Roman" w:hAnsi="Times New Roman" w:cs="Times New Roman"/>
          <w:sz w:val="24"/>
          <w:szCs w:val="24"/>
        </w:rPr>
        <w:t>improved</w:t>
      </w:r>
      <w:r w:rsidR="00C14C1F" w:rsidRPr="00640930">
        <w:rPr>
          <w:rFonts w:ascii="Times New Roman" w:hAnsi="Times New Roman" w:cs="Times New Roman"/>
          <w:sz w:val="24"/>
          <w:szCs w:val="24"/>
        </w:rPr>
        <w:t xml:space="preserve"> experimental capabilities such as </w:t>
      </w:r>
      <w:r w:rsidR="00401EEC" w:rsidRPr="00640930">
        <w:rPr>
          <w:rFonts w:ascii="Times New Roman" w:hAnsi="Times New Roman" w:cs="Times New Roman"/>
          <w:sz w:val="24"/>
          <w:szCs w:val="24"/>
        </w:rPr>
        <w:t>p</w:t>
      </w:r>
      <w:r w:rsidR="00C14C1F" w:rsidRPr="00640930">
        <w:rPr>
          <w:rFonts w:ascii="Times New Roman" w:hAnsi="Times New Roman" w:cs="Times New Roman"/>
          <w:sz w:val="24"/>
          <w:szCs w:val="24"/>
        </w:rPr>
        <w:t xml:space="preserve">article image velocimetry </w:t>
      </w:r>
      <w:r w:rsidR="00847748" w:rsidRPr="00640930">
        <w:rPr>
          <w:rFonts w:ascii="Times New Roman" w:hAnsi="Times New Roman" w:cs="Times New Roman"/>
          <w:sz w:val="24"/>
          <w:szCs w:val="24"/>
        </w:rPr>
        <w:t>(PIV) (e.g.</w:t>
      </w:r>
      <w:r w:rsidR="00A67178" w:rsidRPr="00640930">
        <w:rPr>
          <w:rFonts w:ascii="Times New Roman" w:hAnsi="Times New Roman" w:cs="Times New Roman"/>
          <w:sz w:val="24"/>
          <w:szCs w:val="24"/>
        </w:rPr>
        <w:t xml:space="preserve"> </w:t>
      </w:r>
      <w:hyperlink w:anchor="_ENREF_28" w:tooltip="Buchner, 2015 #140" w:history="1">
        <w:r w:rsidR="00685CB7" w:rsidRPr="00640930">
          <w:rPr>
            <w:rFonts w:ascii="Times New Roman" w:hAnsi="Times New Roman" w:cs="Times New Roman"/>
            <w:sz w:val="24"/>
            <w:szCs w:val="24"/>
          </w:rPr>
          <w:fldChar w:fldCharType="begin">
            <w:fldData xml:space="preserve">PEVuZE5vdGU+PENpdGU+PEF1dGhvcj5CdWNobmVyPC9BdXRob3I+PFllYXI+MjAxNTwvWWVhcj48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</w:fldData>
          </w:fldChar>
        </w:r>
        <w:r w:rsidR="00243DC7">
          <w:rPr>
            <w:rFonts w:ascii="Times New Roman" w:hAnsi="Times New Roman" w:cs="Times New Roman"/>
            <w:sz w:val="24"/>
            <w:szCs w:val="24"/>
          </w:rPr>
          <w:instrText xml:space="preserve"> ADDIN EN.CITE </w:instrText>
        </w:r>
        <w:r w:rsidR="00685CB7">
          <w:rPr>
            <w:rFonts w:ascii="Times New Roman" w:hAnsi="Times New Roman" w:cs="Times New Roman"/>
            <w:sz w:val="24"/>
            <w:szCs w:val="24"/>
          </w:rPr>
          <w:fldChar w:fldCharType="begin">
            <w:fldData xml:space="preserve">PEVuZE5vdGU+PENpdGU+PEF1dGhvcj5CdWNobmVyPC9BdXRob3I+PFllYXI+MjAxNTwvWWVhcj48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</w:fldData>
          </w:fldChar>
        </w:r>
        <w:r w:rsidR="00243DC7">
          <w:rPr>
            <w:rFonts w:ascii="Times New Roman" w:hAnsi="Times New Roman" w:cs="Times New Roman"/>
            <w:sz w:val="24"/>
            <w:szCs w:val="24"/>
          </w:rPr>
          <w:instrText xml:space="preserve"> ADDIN EN.CITE.DATA </w:instrText>
        </w:r>
        <w:r w:rsidR="00685CB7">
          <w:rPr>
            <w:rFonts w:ascii="Times New Roman" w:hAnsi="Times New Roman" w:cs="Times New Roman"/>
            <w:sz w:val="24"/>
            <w:szCs w:val="24"/>
          </w:rPr>
        </w:r>
        <w:r w:rsidR="00685CB7">
          <w:rPr>
            <w:rFonts w:ascii="Times New Roman" w:hAnsi="Times New Roman" w:cs="Times New Roman"/>
            <w:sz w:val="24"/>
            <w:szCs w:val="24"/>
          </w:rPr>
          <w:fldChar w:fldCharType="end"/>
        </w:r>
        <w:r w:rsidR="00685CB7" w:rsidRPr="00640930">
          <w:rPr>
            <w:rFonts w:ascii="Times New Roman" w:hAnsi="Times New Roman" w:cs="Times New Roman"/>
            <w:sz w:val="24"/>
            <w:szCs w:val="24"/>
          </w:rPr>
        </w:r>
        <w:r w:rsidR="00685CB7" w:rsidRPr="00640930">
          <w:rPr>
            <w:rFonts w:ascii="Times New Roman" w:hAnsi="Times New Roman" w:cs="Times New Roman"/>
            <w:sz w:val="24"/>
            <w:szCs w:val="24"/>
          </w:rPr>
          <w:fldChar w:fldCharType="separate"/>
        </w:r>
        <w:r w:rsidR="00243DC7" w:rsidRPr="00A45A97">
          <w:rPr>
            <w:rFonts w:ascii="Times New Roman" w:hAnsi="Times New Roman" w:cs="Times New Roman"/>
            <w:noProof/>
            <w:sz w:val="24"/>
            <w:szCs w:val="24"/>
            <w:vertAlign w:val="superscript"/>
          </w:rPr>
          <w:t>28-31</w:t>
        </w:r>
        <w:r w:rsidR="00685CB7" w:rsidRPr="00640930">
          <w:rPr>
            <w:rFonts w:ascii="Times New Roman" w:hAnsi="Times New Roman" w:cs="Times New Roman"/>
            <w:sz w:val="24"/>
            <w:szCs w:val="24"/>
          </w:rPr>
          <w:fldChar w:fldCharType="end"/>
        </w:r>
      </w:hyperlink>
      <w:r w:rsidR="00A67178" w:rsidRPr="00640930">
        <w:rPr>
          <w:rFonts w:ascii="Times New Roman" w:hAnsi="Times New Roman" w:cs="Times New Roman"/>
          <w:sz w:val="24"/>
          <w:szCs w:val="24"/>
        </w:rPr>
        <w:t>)</w:t>
      </w:r>
      <w:r w:rsidR="00C14C1F" w:rsidRPr="00640930">
        <w:rPr>
          <w:rFonts w:ascii="Times New Roman" w:hAnsi="Times New Roman" w:cs="Times New Roman"/>
          <w:sz w:val="24"/>
          <w:szCs w:val="24"/>
        </w:rPr>
        <w:t xml:space="preserve">. </w:t>
      </w:r>
    </w:p>
    <w:p w:rsidR="001756A8" w:rsidRPr="00640930" w:rsidRDefault="00A466F1">
      <w:pPr>
        <w:spacing w:after="0" w:line="240" w:lineRule="auto"/>
        <w:jc w:val="both"/>
        <w:rPr>
          <w:rFonts w:ascii="Times New Roman" w:hAnsi="Times New Roman" w:cs="Times New Roman"/>
          <w:color w:val="FF0000"/>
          <w:sz w:val="24"/>
          <w:szCs w:val="24"/>
        </w:rPr>
      </w:pPr>
      <w:r w:rsidRPr="00640930">
        <w:rPr>
          <w:rFonts w:ascii="Times New Roman" w:hAnsi="Times New Roman" w:cs="Times New Roman"/>
          <w:sz w:val="24"/>
          <w:szCs w:val="24"/>
        </w:rPr>
        <w:t>However, there have been no published studies of the time-accurate blade pressure distribution</w:t>
      </w:r>
      <w:r w:rsidR="002919E7" w:rsidRPr="00640930">
        <w:rPr>
          <w:rFonts w:ascii="Times New Roman" w:hAnsi="Times New Roman" w:cs="Times New Roman"/>
          <w:sz w:val="24"/>
          <w:szCs w:val="24"/>
        </w:rPr>
        <w:t>s</w:t>
      </w:r>
      <w:r w:rsidRPr="00640930">
        <w:rPr>
          <w:rFonts w:ascii="Times New Roman" w:hAnsi="Times New Roman" w:cs="Times New Roman"/>
          <w:sz w:val="24"/>
          <w:szCs w:val="24"/>
        </w:rPr>
        <w:t xml:space="preserve"> which </w:t>
      </w:r>
      <w:r w:rsidR="00C92FC8" w:rsidRPr="00640930">
        <w:rPr>
          <w:rFonts w:ascii="Times New Roman" w:hAnsi="Times New Roman" w:cs="Times New Roman"/>
          <w:sz w:val="24"/>
          <w:szCs w:val="24"/>
        </w:rPr>
        <w:t>arguably</w:t>
      </w:r>
      <w:r w:rsidRPr="00640930">
        <w:rPr>
          <w:rFonts w:ascii="Times New Roman" w:hAnsi="Times New Roman" w:cs="Times New Roman"/>
          <w:sz w:val="24"/>
          <w:szCs w:val="24"/>
        </w:rPr>
        <w:t xml:space="preserve"> provide the most useful </w:t>
      </w:r>
      <w:r w:rsidR="002919E7" w:rsidRPr="00640930">
        <w:rPr>
          <w:rFonts w:ascii="Times New Roman" w:hAnsi="Times New Roman" w:cs="Times New Roman"/>
          <w:sz w:val="24"/>
          <w:szCs w:val="24"/>
        </w:rPr>
        <w:t xml:space="preserve">aerodynamic </w:t>
      </w:r>
      <w:r w:rsidRPr="00640930">
        <w:rPr>
          <w:rFonts w:ascii="Times New Roman" w:hAnsi="Times New Roman" w:cs="Times New Roman"/>
          <w:sz w:val="24"/>
          <w:szCs w:val="24"/>
        </w:rPr>
        <w:t>data. I</w:t>
      </w:r>
      <w:r w:rsidR="000A5BB6" w:rsidRPr="00640930">
        <w:rPr>
          <w:rFonts w:ascii="Times New Roman" w:hAnsi="Times New Roman" w:cs="Times New Roman"/>
          <w:sz w:val="24"/>
          <w:szCs w:val="24"/>
        </w:rPr>
        <w:t xml:space="preserve">n this </w:t>
      </w:r>
      <w:r w:rsidR="006F4927" w:rsidRPr="00640930">
        <w:rPr>
          <w:rFonts w:ascii="Times New Roman" w:hAnsi="Times New Roman" w:cs="Times New Roman"/>
          <w:sz w:val="24"/>
          <w:szCs w:val="24"/>
        </w:rPr>
        <w:t>paper</w:t>
      </w:r>
      <w:r w:rsidR="000A5BB6" w:rsidRPr="00640930">
        <w:rPr>
          <w:rFonts w:ascii="Times New Roman" w:hAnsi="Times New Roman" w:cs="Times New Roman"/>
          <w:sz w:val="24"/>
          <w:szCs w:val="24"/>
        </w:rPr>
        <w:t xml:space="preserve"> a </w:t>
      </w:r>
      <w:r w:rsidR="006F4927" w:rsidRPr="00640930">
        <w:rPr>
          <w:rFonts w:ascii="Times New Roman" w:hAnsi="Times New Roman" w:cs="Times New Roman"/>
          <w:sz w:val="24"/>
          <w:szCs w:val="24"/>
        </w:rPr>
        <w:t>time-accurate</w:t>
      </w:r>
      <w:r w:rsidR="000A5BB6" w:rsidRPr="00640930">
        <w:rPr>
          <w:rFonts w:ascii="Times New Roman" w:hAnsi="Times New Roman" w:cs="Times New Roman"/>
          <w:sz w:val="24"/>
          <w:szCs w:val="24"/>
        </w:rPr>
        <w:t xml:space="preserve">, on-board pressure measurement </w:t>
      </w:r>
      <w:r w:rsidR="00B11DB3" w:rsidRPr="00640930">
        <w:rPr>
          <w:rFonts w:ascii="Times New Roman" w:hAnsi="Times New Roman" w:cs="Times New Roman"/>
          <w:sz w:val="24"/>
          <w:szCs w:val="24"/>
        </w:rPr>
        <w:t xml:space="preserve">system </w:t>
      </w:r>
      <w:r w:rsidR="000A5BB6" w:rsidRPr="00640930">
        <w:rPr>
          <w:rFonts w:ascii="Times New Roman" w:hAnsi="Times New Roman" w:cs="Times New Roman"/>
          <w:sz w:val="24"/>
          <w:szCs w:val="24"/>
        </w:rPr>
        <w:t xml:space="preserve">was </w:t>
      </w:r>
      <w:r w:rsidR="00AA7EB7" w:rsidRPr="00640930">
        <w:rPr>
          <w:rFonts w:ascii="Times New Roman" w:hAnsi="Times New Roman" w:cs="Times New Roman"/>
          <w:sz w:val="24"/>
          <w:szCs w:val="24"/>
        </w:rPr>
        <w:t>employed</w:t>
      </w:r>
      <w:r w:rsidR="000A5BB6" w:rsidRPr="00640930">
        <w:rPr>
          <w:rFonts w:ascii="Times New Roman" w:hAnsi="Times New Roman" w:cs="Times New Roman"/>
          <w:sz w:val="24"/>
          <w:szCs w:val="24"/>
        </w:rPr>
        <w:t xml:space="preserve"> </w:t>
      </w:r>
      <w:r w:rsidR="002C1E02">
        <w:rPr>
          <w:rFonts w:ascii="Times New Roman" w:hAnsi="Times New Roman" w:cs="Times New Roman"/>
          <w:sz w:val="24"/>
          <w:szCs w:val="24"/>
        </w:rPr>
        <w:t>to measure</w:t>
      </w:r>
      <w:r w:rsidR="002C1E02" w:rsidRPr="00640930">
        <w:rPr>
          <w:rFonts w:ascii="Times New Roman" w:hAnsi="Times New Roman" w:cs="Times New Roman"/>
          <w:sz w:val="24"/>
          <w:szCs w:val="24"/>
        </w:rPr>
        <w:t xml:space="preserve"> </w:t>
      </w:r>
      <w:r w:rsidR="000A5BB6" w:rsidRPr="00640930">
        <w:rPr>
          <w:rFonts w:ascii="Times New Roman" w:hAnsi="Times New Roman" w:cs="Times New Roman"/>
          <w:sz w:val="24"/>
          <w:szCs w:val="24"/>
        </w:rPr>
        <w:t>directly the instantaneous pressure change around the blade</w:t>
      </w:r>
      <w:r w:rsidR="006F4927" w:rsidRPr="00640930">
        <w:rPr>
          <w:rFonts w:ascii="Times New Roman" w:hAnsi="Times New Roman" w:cs="Times New Roman"/>
          <w:sz w:val="24"/>
          <w:szCs w:val="24"/>
        </w:rPr>
        <w:t>s of an H-Darrieus wind turbine when the machine</w:t>
      </w:r>
      <w:r w:rsidR="000A5BB6" w:rsidRPr="00640930">
        <w:rPr>
          <w:rFonts w:ascii="Times New Roman" w:hAnsi="Times New Roman" w:cs="Times New Roman"/>
          <w:sz w:val="24"/>
          <w:szCs w:val="24"/>
        </w:rPr>
        <w:t xml:space="preserve"> was rotating</w:t>
      </w:r>
      <w:r w:rsidRPr="00640930">
        <w:rPr>
          <w:rFonts w:ascii="Times New Roman" w:hAnsi="Times New Roman" w:cs="Times New Roman"/>
          <w:sz w:val="24"/>
          <w:szCs w:val="24"/>
        </w:rPr>
        <w:t xml:space="preserve"> at operation</w:t>
      </w:r>
      <w:r w:rsidR="00B44800" w:rsidRPr="00640930">
        <w:rPr>
          <w:rFonts w:ascii="Times New Roman" w:hAnsi="Times New Roman" w:cs="Times New Roman"/>
          <w:sz w:val="24"/>
          <w:szCs w:val="24"/>
        </w:rPr>
        <w:t>al tip speed ratios</w:t>
      </w:r>
      <w:r w:rsidR="000A5BB6" w:rsidRPr="00640930">
        <w:rPr>
          <w:rFonts w:ascii="Times New Roman" w:hAnsi="Times New Roman" w:cs="Times New Roman"/>
          <w:sz w:val="24"/>
          <w:szCs w:val="24"/>
        </w:rPr>
        <w:t xml:space="preserve">. All of the measuring and recording components </w:t>
      </w:r>
      <w:r w:rsidRPr="00640930">
        <w:rPr>
          <w:rFonts w:ascii="Times New Roman" w:hAnsi="Times New Roman" w:cs="Times New Roman"/>
          <w:sz w:val="24"/>
          <w:szCs w:val="24"/>
        </w:rPr>
        <w:t>were</w:t>
      </w:r>
      <w:r w:rsidR="000A5BB6" w:rsidRPr="00640930">
        <w:rPr>
          <w:rFonts w:ascii="Times New Roman" w:hAnsi="Times New Roman" w:cs="Times New Roman"/>
          <w:sz w:val="24"/>
          <w:szCs w:val="24"/>
        </w:rPr>
        <w:t xml:space="preserve"> placed on the turbine and rotated with the blade</w:t>
      </w:r>
      <w:r w:rsidR="002919E7" w:rsidRPr="00640930">
        <w:rPr>
          <w:rFonts w:ascii="Times New Roman" w:hAnsi="Times New Roman" w:cs="Times New Roman"/>
          <w:sz w:val="24"/>
          <w:szCs w:val="24"/>
        </w:rPr>
        <w:t>s</w:t>
      </w:r>
      <w:r w:rsidR="000A5BB6" w:rsidRPr="00640930">
        <w:rPr>
          <w:rFonts w:ascii="Times New Roman" w:hAnsi="Times New Roman" w:cs="Times New Roman"/>
          <w:sz w:val="24"/>
          <w:szCs w:val="24"/>
        </w:rPr>
        <w:t>.</w:t>
      </w:r>
      <w:r w:rsidRPr="00640930">
        <w:rPr>
          <w:rFonts w:ascii="Times New Roman" w:hAnsi="Times New Roman" w:cs="Times New Roman"/>
          <w:sz w:val="24"/>
          <w:szCs w:val="24"/>
        </w:rPr>
        <w:t xml:space="preserve"> </w:t>
      </w:r>
      <w:r w:rsidRPr="0073119B">
        <w:rPr>
          <w:rFonts w:ascii="Times New Roman" w:hAnsi="Times New Roman" w:cs="Times New Roman"/>
          <w:sz w:val="24"/>
          <w:szCs w:val="24"/>
        </w:rPr>
        <w:t>T</w:t>
      </w:r>
      <w:r w:rsidR="00CB43CE" w:rsidRPr="0073119B">
        <w:rPr>
          <w:rFonts w:ascii="Times New Roman" w:hAnsi="Times New Roman" w:cs="Times New Roman"/>
          <w:sz w:val="24"/>
          <w:szCs w:val="24"/>
        </w:rPr>
        <w:t>h</w:t>
      </w:r>
      <w:r w:rsidR="002919E7" w:rsidRPr="0073119B">
        <w:rPr>
          <w:rFonts w:ascii="Times New Roman" w:hAnsi="Times New Roman" w:cs="Times New Roman"/>
          <w:sz w:val="24"/>
          <w:szCs w:val="24"/>
        </w:rPr>
        <w:t xml:space="preserve">e system was controlled remotely using Bluetooth </w:t>
      </w:r>
      <w:r w:rsidR="002C1E02" w:rsidRPr="0073119B">
        <w:rPr>
          <w:rFonts w:ascii="Times New Roman" w:hAnsi="Times New Roman" w:cs="Times New Roman"/>
          <w:sz w:val="24"/>
          <w:szCs w:val="24"/>
        </w:rPr>
        <w:t>communication</w:t>
      </w:r>
      <w:r w:rsidR="002919E7" w:rsidRPr="0073119B">
        <w:rPr>
          <w:rFonts w:ascii="Times New Roman" w:hAnsi="Times New Roman" w:cs="Times New Roman"/>
          <w:sz w:val="24"/>
          <w:szCs w:val="24"/>
        </w:rPr>
        <w:t>.</w:t>
      </w:r>
      <w:r w:rsidR="00CB43CE" w:rsidRPr="00640930">
        <w:rPr>
          <w:rFonts w:ascii="Times New Roman" w:hAnsi="Times New Roman" w:cs="Times New Roman"/>
          <w:color w:val="FF0000"/>
          <w:sz w:val="24"/>
          <w:szCs w:val="24"/>
        </w:rPr>
        <w:t xml:space="preserve"> </w:t>
      </w:r>
      <w:r w:rsidR="000A5BB6" w:rsidRPr="00640930">
        <w:rPr>
          <w:rFonts w:ascii="Times New Roman" w:hAnsi="Times New Roman" w:cs="Times New Roman"/>
          <w:color w:val="FF0000"/>
          <w:sz w:val="24"/>
          <w:szCs w:val="24"/>
        </w:rPr>
        <w:t xml:space="preserve"> </w:t>
      </w:r>
      <w:r w:rsidR="00030181" w:rsidRPr="00640930">
        <w:rPr>
          <w:rFonts w:ascii="Times New Roman" w:hAnsi="Times New Roman" w:cs="Times New Roman"/>
          <w:color w:val="FF0000"/>
          <w:sz w:val="24"/>
          <w:szCs w:val="24"/>
        </w:rPr>
        <w:t xml:space="preserve"> </w:t>
      </w:r>
      <w:r w:rsidR="00373899" w:rsidRPr="00640930">
        <w:rPr>
          <w:rFonts w:ascii="Times New Roman" w:hAnsi="Times New Roman" w:cs="Times New Roman"/>
          <w:color w:val="FF0000"/>
          <w:sz w:val="24"/>
          <w:szCs w:val="24"/>
        </w:rPr>
        <w:t xml:space="preserve"> </w:t>
      </w:r>
    </w:p>
    <w:p w:rsidR="00E35460" w:rsidRPr="00640930" w:rsidRDefault="00E35460" w:rsidP="0064592A">
      <w:pPr>
        <w:pStyle w:val="Heading1"/>
        <w:numPr>
          <w:ilvl w:val="0"/>
          <w:numId w:val="5"/>
        </w:numPr>
        <w:rPr>
          <w:rFonts w:ascii="Times New Roman" w:hAnsi="Times New Roman" w:cs="Times New Roman"/>
          <w:szCs w:val="24"/>
        </w:rPr>
      </w:pPr>
      <w:r w:rsidRPr="00640930">
        <w:rPr>
          <w:rFonts w:ascii="Times New Roman" w:hAnsi="Times New Roman" w:cs="Times New Roman"/>
          <w:szCs w:val="24"/>
        </w:rPr>
        <w:t>Experiment</w:t>
      </w:r>
      <w:r w:rsidR="000F20A9" w:rsidRPr="00640930">
        <w:rPr>
          <w:rFonts w:ascii="Times New Roman" w:hAnsi="Times New Roman" w:cs="Times New Roman"/>
          <w:szCs w:val="24"/>
        </w:rPr>
        <w:t>al</w:t>
      </w:r>
      <w:r w:rsidRPr="00640930">
        <w:rPr>
          <w:rFonts w:ascii="Times New Roman" w:hAnsi="Times New Roman" w:cs="Times New Roman"/>
          <w:szCs w:val="24"/>
        </w:rPr>
        <w:t xml:space="preserve"> </w:t>
      </w:r>
      <w:r w:rsidR="003B69CC">
        <w:rPr>
          <w:rFonts w:ascii="Times New Roman" w:hAnsi="Times New Roman" w:cs="Times New Roman"/>
          <w:szCs w:val="24"/>
        </w:rPr>
        <w:t>configuration</w:t>
      </w:r>
    </w:p>
    <w:p w:rsidR="00E35460" w:rsidRPr="00640930" w:rsidRDefault="0064592A" w:rsidP="0064592A">
      <w:pPr>
        <w:pStyle w:val="Heading2"/>
        <w:numPr>
          <w:ilvl w:val="0"/>
          <w:numId w:val="7"/>
        </w:numPr>
        <w:rPr>
          <w:rFonts w:ascii="Times New Roman" w:hAnsi="Times New Roman" w:cs="Times New Roman"/>
          <w:sz w:val="24"/>
          <w:szCs w:val="24"/>
        </w:rPr>
      </w:pPr>
      <w:r w:rsidRPr="00640930">
        <w:rPr>
          <w:rFonts w:ascii="Times New Roman" w:hAnsi="Times New Roman" w:cs="Times New Roman"/>
          <w:sz w:val="24"/>
          <w:szCs w:val="24"/>
        </w:rPr>
        <w:t xml:space="preserve"> </w:t>
      </w:r>
      <w:r w:rsidR="00B661FA" w:rsidRPr="00640930">
        <w:rPr>
          <w:rFonts w:ascii="Times New Roman" w:hAnsi="Times New Roman" w:cs="Times New Roman"/>
          <w:sz w:val="24"/>
          <w:szCs w:val="24"/>
        </w:rPr>
        <w:t>The w</w:t>
      </w:r>
      <w:r w:rsidR="00E104A7" w:rsidRPr="00640930">
        <w:rPr>
          <w:rFonts w:ascii="Times New Roman" w:hAnsi="Times New Roman" w:cs="Times New Roman"/>
          <w:sz w:val="24"/>
          <w:szCs w:val="24"/>
        </w:rPr>
        <w:t>ind tunnel</w:t>
      </w:r>
      <w:r w:rsidR="00342D0D" w:rsidRPr="00640930">
        <w:rPr>
          <w:rFonts w:ascii="Times New Roman" w:hAnsi="Times New Roman" w:cs="Times New Roman"/>
          <w:sz w:val="24"/>
          <w:szCs w:val="24"/>
        </w:rPr>
        <w:t xml:space="preserve"> and the </w:t>
      </w:r>
      <w:r w:rsidR="006A5729" w:rsidRPr="00640930">
        <w:rPr>
          <w:rFonts w:ascii="Times New Roman" w:hAnsi="Times New Roman" w:cs="Times New Roman"/>
          <w:sz w:val="24"/>
          <w:szCs w:val="24"/>
        </w:rPr>
        <w:t>three-bladed H-Darrieus wind turbine</w:t>
      </w:r>
    </w:p>
    <w:p w:rsidR="00C5745E" w:rsidRPr="00640930" w:rsidRDefault="00D54163" w:rsidP="00030181">
      <w:pPr>
        <w:spacing w:after="0" w:line="240" w:lineRule="auto"/>
        <w:jc w:val="both"/>
        <w:rPr>
          <w:rFonts w:ascii="Times New Roman" w:hAnsi="Times New Roman" w:cs="Times New Roman"/>
          <w:sz w:val="24"/>
          <w:szCs w:val="24"/>
        </w:rPr>
        <w:sectPr w:rsidR="00C5745E" w:rsidRPr="00640930" w:rsidSect="00377B10">
          <w:footerReference w:type="default" r:id="rId9"/>
          <w:footerReference w:type="first" r:id="rId10"/>
          <w:pgSz w:w="11906" w:h="16838"/>
          <w:pgMar w:top="1440" w:right="1440" w:bottom="1440" w:left="1440" w:header="708" w:footer="708" w:gutter="0"/>
          <w:cols w:space="708"/>
          <w:titlePg/>
          <w:docGrid w:linePitch="360"/>
        </w:sectPr>
      </w:pPr>
      <w:r w:rsidRPr="00640930">
        <w:rPr>
          <w:rFonts w:ascii="Times New Roman" w:hAnsi="Times New Roman" w:cs="Times New Roman"/>
          <w:sz w:val="24"/>
          <w:szCs w:val="24"/>
        </w:rPr>
        <w:t xml:space="preserve">The tests were performed </w:t>
      </w:r>
      <w:r w:rsidR="00ED4EA1" w:rsidRPr="00640930">
        <w:rPr>
          <w:rFonts w:ascii="Times New Roman" w:hAnsi="Times New Roman" w:cs="Times New Roman"/>
          <w:sz w:val="24"/>
          <w:szCs w:val="24"/>
        </w:rPr>
        <w:t>in the Durham</w:t>
      </w:r>
      <w:r w:rsidR="002C1E02">
        <w:rPr>
          <w:rFonts w:ascii="Times New Roman" w:hAnsi="Times New Roman" w:cs="Times New Roman"/>
          <w:sz w:val="24"/>
          <w:szCs w:val="24"/>
        </w:rPr>
        <w:t xml:space="preserve"> University</w:t>
      </w:r>
      <w:r w:rsidR="00ED4EA1" w:rsidRPr="00640930">
        <w:rPr>
          <w:rFonts w:ascii="Times New Roman" w:hAnsi="Times New Roman" w:cs="Times New Roman"/>
          <w:sz w:val="24"/>
          <w:szCs w:val="24"/>
        </w:rPr>
        <w:t xml:space="preserve">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2 m</m:t>
            </m:r>
          </m:e>
          <m:sup>
            <m:r>
              <m:rPr>
                <m:sty m:val="p"/>
              </m:rPr>
              <w:rPr>
                <w:rFonts w:ascii="Cambria Math" w:hAnsi="Times New Roman" w:cs="Times New Roman"/>
                <w:sz w:val="24"/>
                <w:szCs w:val="24"/>
              </w:rPr>
              <m:t>2</m:t>
            </m:r>
          </m:sup>
        </m:sSup>
      </m:oMath>
      <w:r w:rsidR="00ED4EA1" w:rsidRPr="00640930">
        <w:rPr>
          <w:rFonts w:ascii="Times New Roman" w:hAnsi="Times New Roman" w:cs="Times New Roman"/>
          <w:sz w:val="24"/>
          <w:szCs w:val="24"/>
        </w:rPr>
        <w:t xml:space="preserve">, </w:t>
      </w:r>
      <m:oMath>
        <m:r>
          <m:rPr>
            <m:sty m:val="p"/>
          </m:rPr>
          <w:rPr>
            <w:rFonts w:ascii="Cambria Math" w:hAnsi="Times New Roman" w:cs="Times New Roman"/>
            <w:sz w:val="24"/>
            <w:szCs w:val="24"/>
          </w:rPr>
          <m:t>3/4</m:t>
        </m:r>
      </m:oMath>
      <w:r w:rsidR="00ED4EA1" w:rsidRPr="00640930">
        <w:rPr>
          <w:rFonts w:ascii="Times New Roman" w:hAnsi="Times New Roman" w:cs="Times New Roman"/>
          <w:sz w:val="24"/>
          <w:szCs w:val="24"/>
        </w:rPr>
        <w:t xml:space="preserve"> op</w:t>
      </w:r>
      <w:r w:rsidR="0059767B" w:rsidRPr="00640930">
        <w:rPr>
          <w:rFonts w:ascii="Times New Roman" w:hAnsi="Times New Roman" w:cs="Times New Roman"/>
          <w:sz w:val="24"/>
          <w:szCs w:val="24"/>
        </w:rPr>
        <w:t xml:space="preserve">en-jet, open-return wind tunnel. </w:t>
      </w:r>
      <w:r w:rsidR="00135AE1" w:rsidRPr="00640930">
        <w:rPr>
          <w:rFonts w:ascii="Times New Roman" w:hAnsi="Times New Roman" w:cs="Times New Roman"/>
          <w:sz w:val="24"/>
          <w:szCs w:val="24"/>
        </w:rPr>
        <w:t>More details about this</w:t>
      </w:r>
      <w:r w:rsidR="002C1E02">
        <w:rPr>
          <w:rFonts w:ascii="Times New Roman" w:hAnsi="Times New Roman" w:cs="Times New Roman"/>
          <w:sz w:val="24"/>
          <w:szCs w:val="24"/>
        </w:rPr>
        <w:t xml:space="preserve"> wind</w:t>
      </w:r>
      <w:r w:rsidR="00135AE1" w:rsidRPr="00640930">
        <w:rPr>
          <w:rFonts w:ascii="Times New Roman" w:hAnsi="Times New Roman" w:cs="Times New Roman"/>
          <w:sz w:val="24"/>
          <w:szCs w:val="24"/>
        </w:rPr>
        <w:t xml:space="preserve"> tunnel can be found in reference</w:t>
      </w:r>
      <w:r w:rsidR="00685CB7" w:rsidRPr="00640930">
        <w:rPr>
          <w:rFonts w:ascii="Times New Roman" w:hAnsi="Times New Roman" w:cs="Times New Roman"/>
          <w:sz w:val="24"/>
          <w:szCs w:val="24"/>
        </w:rPr>
        <w:fldChar w:fldCharType="begin"/>
      </w:r>
      <w:r w:rsidR="00A45A97">
        <w:rPr>
          <w:rFonts w:ascii="Times New Roman" w:hAnsi="Times New Roman" w:cs="Times New Roman"/>
          <w:sz w:val="24"/>
          <w:szCs w:val="24"/>
        </w:rPr>
        <w:instrText xml:space="preserve"> ADDIN EN.CITE &lt;EndNote&gt;&lt;Cite&gt;&lt;Author&gt;DU&lt;/Author&gt;&lt;Year&gt;2016&lt;/Year&gt;&lt;RecNum&gt;144&lt;/RecNum&gt;&lt;DisplayText&gt;&lt;style face="superscript"&gt;32,33&lt;/style&gt;&lt;/DisplayText&gt;&lt;record&gt;&lt;rec-number&gt;144&lt;/rec-number&gt;&lt;foreign-keys&gt;&lt;key app="EN" db-id="95vze9de95dpp4eppzfvzsthdx59dps0frzv"&gt;144&lt;/key&gt;&lt;/foreign-keys&gt;&lt;ref-type name="Journal Article"&gt;17&lt;/ref-type&gt;&lt;contributors&gt;&lt;authors&gt;&lt;author&gt;Du, L.&lt;/author&gt;&lt;/authors&gt;&lt;/contributors&gt;&lt;titles&gt;&lt;title&gt;Numerical and Experimental Investigations of Darrieus Wind Turbine Start-up and Operation&lt;/title&gt;&lt;secondary-title&gt;PhD Thesis, Unverisity of Durham, UK&lt;/secondary-title&gt;&lt;/titles&gt;&lt;periodical&gt;&lt;full-title&gt;PhD Thesis, Unverisity of Durham, UK&lt;/full-title&gt;&lt;/periodical&gt;&lt;dates&gt;&lt;year&gt;2016&lt;/year&gt;&lt;/dates&gt;&lt;urls&gt;&lt;/urls&gt;&lt;/record&gt;&lt;/Cite&gt;&lt;Cite&gt;&lt;Author&gt;Du&lt;/Author&gt;&lt;Year&gt;2014&lt;/Year&gt;&lt;RecNum&gt;145&lt;/RecNum&gt;&lt;record&gt;&lt;rec-number&gt;145&lt;/rec-number&gt;&lt;foreign-keys&gt;&lt;key app="EN" db-id="95vze9de95dpp4eppzfvzsthdx59dps0frzv"&gt;145&lt;/key&gt;&lt;/foreign-keys&gt;&lt;ref-type name="Journal Article"&gt;17&lt;/ref-type&gt;&lt;contributors&gt;&lt;authors&gt;&lt;author&gt;&lt;style face="normal" font="default" size="100%"&gt;Du&lt;/style&gt;&lt;style face="normal" font="default" charset="134" size="100%"&gt;,&lt;/style&gt;&lt;style face="normal" font="default" size="100%"&gt; L, Berson A, Dominy RG&lt;/style&gt;&lt;/author&gt;&lt;/authors&gt;&lt;/contributors&gt;&lt;titles&gt;&lt;title&gt;Aerofoil behaviour at high angles of attack and at Reynolds numbers appropriate for small wind turbines&lt;/title&gt;&lt;secondary-title&gt;Proceedings of the Institution of Mechanical Engineers, Part C: Journal of Mechanical Engineering Science.&lt;/secondary-title&gt;&lt;/titles&gt;&lt;periodical&gt;&lt;full-title&gt;Proceedings of the Institution of Mechanical Engineers, Part C: Journal of Mechanical Engineering Science.&lt;/full-title&gt;&lt;/periodical&gt;&lt;pages&gt;2007-2022&lt;/pages&gt;&lt;volume&gt;229&lt;/volume&gt;&lt;number&gt;11&lt;/number&gt;&lt;dates&gt;&lt;year&gt;2014&lt;/year&gt;&lt;/dates&gt;&lt;urls&gt;&lt;/urls&gt;&lt;/record&gt;&lt;/Cite&gt;&lt;/EndNote&gt;</w:instrText>
      </w:r>
      <w:r w:rsidR="00685CB7" w:rsidRPr="00640930">
        <w:rPr>
          <w:rFonts w:ascii="Times New Roman" w:hAnsi="Times New Roman" w:cs="Times New Roman"/>
          <w:sz w:val="24"/>
          <w:szCs w:val="24"/>
        </w:rPr>
        <w:fldChar w:fldCharType="separate"/>
      </w:r>
      <w:hyperlink w:anchor="_ENREF_32" w:tooltip="Du, 2016 #144" w:history="1">
        <w:r w:rsidR="00243DC7" w:rsidRPr="00A45A97">
          <w:rPr>
            <w:rFonts w:ascii="Times New Roman" w:hAnsi="Times New Roman" w:cs="Times New Roman"/>
            <w:noProof/>
            <w:sz w:val="24"/>
            <w:szCs w:val="24"/>
            <w:vertAlign w:val="superscript"/>
          </w:rPr>
          <w:t>32</w:t>
        </w:r>
      </w:hyperlink>
      <w:r w:rsidR="00A45A97" w:rsidRPr="00A45A97">
        <w:rPr>
          <w:rFonts w:ascii="Times New Roman" w:hAnsi="Times New Roman" w:cs="Times New Roman"/>
          <w:noProof/>
          <w:sz w:val="24"/>
          <w:szCs w:val="24"/>
          <w:vertAlign w:val="superscript"/>
        </w:rPr>
        <w:t>,</w:t>
      </w:r>
      <w:hyperlink w:anchor="_ENREF_33" w:tooltip="Du, 2014 #145" w:history="1">
        <w:r w:rsidR="00243DC7" w:rsidRPr="00A45A97">
          <w:rPr>
            <w:rFonts w:ascii="Times New Roman" w:hAnsi="Times New Roman" w:cs="Times New Roman"/>
            <w:noProof/>
            <w:sz w:val="24"/>
            <w:szCs w:val="24"/>
            <w:vertAlign w:val="superscript"/>
          </w:rPr>
          <w:t>33</w:t>
        </w:r>
      </w:hyperlink>
      <w:r w:rsidR="00685CB7" w:rsidRPr="00640930">
        <w:rPr>
          <w:rFonts w:ascii="Times New Roman" w:hAnsi="Times New Roman" w:cs="Times New Roman"/>
          <w:sz w:val="24"/>
          <w:szCs w:val="24"/>
        </w:rPr>
        <w:fldChar w:fldCharType="end"/>
      </w:r>
      <w:r w:rsidR="00135AE1" w:rsidRPr="00640930">
        <w:rPr>
          <w:rFonts w:ascii="Times New Roman" w:hAnsi="Times New Roman" w:cs="Times New Roman"/>
          <w:sz w:val="24"/>
          <w:szCs w:val="24"/>
        </w:rPr>
        <w:t xml:space="preserve">. </w:t>
      </w:r>
      <w:r w:rsidR="00DC34C0" w:rsidRPr="00640930">
        <w:rPr>
          <w:rFonts w:ascii="Times New Roman" w:hAnsi="Times New Roman" w:cs="Times New Roman"/>
          <w:sz w:val="24"/>
          <w:szCs w:val="24"/>
        </w:rPr>
        <w:t>Each turbine blade</w:t>
      </w:r>
    </w:p>
    <w:p w:rsidR="00DC34C0" w:rsidRPr="00640930" w:rsidRDefault="00DC34C0" w:rsidP="00430EB7">
      <w:pPr>
        <w:spacing w:after="0"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was </w:t>
      </w:r>
      <w:r w:rsidR="00BE01F3" w:rsidRPr="00640930">
        <w:rPr>
          <w:rFonts w:ascii="Times New Roman" w:hAnsi="Times New Roman" w:cs="Times New Roman"/>
          <w:sz w:val="24"/>
          <w:szCs w:val="24"/>
        </w:rPr>
        <w:t xml:space="preserve">attached to the </w:t>
      </w:r>
      <w:r w:rsidR="00B661FA" w:rsidRPr="00640930">
        <w:rPr>
          <w:rFonts w:ascii="Times New Roman" w:hAnsi="Times New Roman" w:cs="Times New Roman"/>
          <w:sz w:val="24"/>
          <w:szCs w:val="24"/>
        </w:rPr>
        <w:t xml:space="preserve">vertical, </w:t>
      </w:r>
      <w:r w:rsidR="00BE01F3" w:rsidRPr="00640930">
        <w:rPr>
          <w:rFonts w:ascii="Times New Roman" w:hAnsi="Times New Roman" w:cs="Times New Roman"/>
          <w:sz w:val="24"/>
          <w:szCs w:val="24"/>
        </w:rPr>
        <w:t>central shaft</w:t>
      </w:r>
      <w:r w:rsidRPr="00640930">
        <w:rPr>
          <w:rFonts w:ascii="Times New Roman" w:hAnsi="Times New Roman" w:cs="Times New Roman"/>
          <w:sz w:val="24"/>
          <w:szCs w:val="24"/>
        </w:rPr>
        <w:t xml:space="preserve"> by two support arms</w:t>
      </w:r>
      <w:r w:rsidR="00430EB7" w:rsidRPr="00640930">
        <w:rPr>
          <w:rFonts w:ascii="Times New Roman" w:hAnsi="Times New Roman" w:cs="Times New Roman"/>
          <w:sz w:val="24"/>
          <w:szCs w:val="24"/>
        </w:rPr>
        <w:t xml:space="preserve"> (</w:t>
      </w:r>
      <m:oMath>
        <m:r>
          <w:rPr>
            <w:rFonts w:ascii="Cambria Math" w:hAnsi="Cambria Math" w:cs="Times New Roman"/>
            <w:sz w:val="24"/>
            <w:szCs w:val="24"/>
          </w:rPr>
          <m:t>R</m:t>
        </m:r>
        <m:r>
          <w:rPr>
            <w:rFonts w:ascii="Cambria Math" w:hAnsi="Times New Roman" w:cs="Times New Roman"/>
            <w:sz w:val="24"/>
            <w:szCs w:val="24"/>
          </w:rPr>
          <m:t xml:space="preserve">=300 </m:t>
        </m:r>
        <m:r>
          <m:rPr>
            <m:sty m:val="p"/>
          </m:rPr>
          <w:rPr>
            <w:rFonts w:ascii="Cambria Math" w:hAnsi="Times New Roman" w:cs="Times New Roman"/>
            <w:sz w:val="24"/>
            <w:szCs w:val="24"/>
          </w:rPr>
          <m:t>mm</m:t>
        </m:r>
      </m:oMath>
      <w:r w:rsidR="00430EB7" w:rsidRPr="00640930">
        <w:rPr>
          <w:rFonts w:ascii="Times New Roman" w:hAnsi="Times New Roman" w:cs="Times New Roman"/>
          <w:sz w:val="24"/>
          <w:szCs w:val="24"/>
        </w:rPr>
        <w:t>)</w:t>
      </w:r>
      <w:r w:rsidRPr="00640930">
        <w:rPr>
          <w:rFonts w:ascii="Times New Roman" w:hAnsi="Times New Roman" w:cs="Times New Roman"/>
          <w:sz w:val="24"/>
          <w:szCs w:val="24"/>
        </w:rPr>
        <w:t xml:space="preserve"> and the whole turbine was </w:t>
      </w:r>
      <w:r w:rsidR="00BE01F3" w:rsidRPr="00640930">
        <w:rPr>
          <w:rFonts w:ascii="Times New Roman" w:hAnsi="Times New Roman" w:cs="Times New Roman"/>
          <w:sz w:val="24"/>
          <w:szCs w:val="24"/>
        </w:rPr>
        <w:t xml:space="preserve">centred in the </w:t>
      </w:r>
      <w:r w:rsidR="00B661FA" w:rsidRPr="00640930">
        <w:rPr>
          <w:rFonts w:ascii="Times New Roman" w:hAnsi="Times New Roman" w:cs="Times New Roman"/>
          <w:sz w:val="24"/>
          <w:szCs w:val="24"/>
        </w:rPr>
        <w:t>wind tunnel test section</w:t>
      </w:r>
      <w:r w:rsidRPr="00640930">
        <w:rPr>
          <w:rFonts w:ascii="Times New Roman" w:hAnsi="Times New Roman" w:cs="Times New Roman"/>
          <w:sz w:val="24"/>
          <w:szCs w:val="24"/>
        </w:rPr>
        <w:t xml:space="preserve"> in order to reduce boundary and ground effect</w:t>
      </w:r>
      <w:r w:rsidR="00373899" w:rsidRPr="00640930">
        <w:rPr>
          <w:rFonts w:ascii="Times New Roman" w:hAnsi="Times New Roman" w:cs="Times New Roman"/>
          <w:sz w:val="24"/>
          <w:szCs w:val="24"/>
        </w:rPr>
        <w:t>s</w:t>
      </w:r>
      <w:r w:rsidRPr="00640930">
        <w:rPr>
          <w:rFonts w:ascii="Times New Roman" w:hAnsi="Times New Roman" w:cs="Times New Roman"/>
          <w:sz w:val="24"/>
          <w:szCs w:val="24"/>
        </w:rPr>
        <w:t xml:space="preserve">. The </w:t>
      </w:r>
      <m:oMath>
        <m:r>
          <m:rPr>
            <m:sty m:val="p"/>
          </m:rPr>
          <w:rPr>
            <w:rFonts w:ascii="Cambria Math" w:hAnsi="Times New Roman" w:cs="Times New Roman"/>
            <w:sz w:val="24"/>
            <w:szCs w:val="24"/>
          </w:rPr>
          <m:t>15 mm</m:t>
        </m:r>
      </m:oMath>
      <w:r w:rsidRPr="00640930">
        <w:rPr>
          <w:rFonts w:ascii="Times New Roman" w:hAnsi="Times New Roman" w:cs="Times New Roman"/>
          <w:sz w:val="24"/>
          <w:szCs w:val="24"/>
        </w:rPr>
        <w:t xml:space="preserve"> diameter central shaft was </w:t>
      </w:r>
      <w:r w:rsidR="00BE01F3" w:rsidRPr="00640930">
        <w:rPr>
          <w:rFonts w:ascii="Times New Roman" w:hAnsi="Times New Roman" w:cs="Times New Roman"/>
          <w:sz w:val="24"/>
          <w:szCs w:val="24"/>
        </w:rPr>
        <w:t>supported</w:t>
      </w:r>
      <w:r w:rsidRPr="00640930">
        <w:rPr>
          <w:rFonts w:ascii="Times New Roman" w:hAnsi="Times New Roman" w:cs="Times New Roman"/>
          <w:sz w:val="24"/>
          <w:szCs w:val="24"/>
        </w:rPr>
        <w:t xml:space="preserve"> at both ends to </w:t>
      </w:r>
      <w:r w:rsidR="00373899" w:rsidRPr="00640930">
        <w:rPr>
          <w:rFonts w:ascii="Times New Roman" w:hAnsi="Times New Roman" w:cs="Times New Roman"/>
          <w:sz w:val="24"/>
          <w:szCs w:val="24"/>
        </w:rPr>
        <w:t>minimise</w:t>
      </w:r>
      <w:r w:rsidRPr="00640930">
        <w:rPr>
          <w:rFonts w:ascii="Times New Roman" w:hAnsi="Times New Roman" w:cs="Times New Roman"/>
          <w:sz w:val="24"/>
          <w:szCs w:val="24"/>
        </w:rPr>
        <w:t xml:space="preserve"> vibration at </w:t>
      </w:r>
      <w:r w:rsidR="00BE01F3" w:rsidRPr="00640930">
        <w:rPr>
          <w:rFonts w:ascii="Times New Roman" w:hAnsi="Times New Roman" w:cs="Times New Roman"/>
          <w:sz w:val="24"/>
          <w:szCs w:val="24"/>
        </w:rPr>
        <w:t>high</w:t>
      </w:r>
      <w:r w:rsidR="00B661FA" w:rsidRPr="00640930">
        <w:rPr>
          <w:rFonts w:ascii="Times New Roman" w:hAnsi="Times New Roman" w:cs="Times New Roman"/>
          <w:sz w:val="24"/>
          <w:szCs w:val="24"/>
        </w:rPr>
        <w:t xml:space="preserve"> turbine</w:t>
      </w:r>
      <w:r w:rsidRPr="00640930">
        <w:rPr>
          <w:rFonts w:ascii="Times New Roman" w:hAnsi="Times New Roman" w:cs="Times New Roman"/>
          <w:sz w:val="24"/>
          <w:szCs w:val="24"/>
        </w:rPr>
        <w:t xml:space="preserve"> rational speeds</w:t>
      </w:r>
      <w:r w:rsidR="00B661FA" w:rsidRPr="00640930">
        <w:rPr>
          <w:rFonts w:ascii="Times New Roman" w:hAnsi="Times New Roman" w:cs="Times New Roman"/>
          <w:sz w:val="24"/>
          <w:szCs w:val="24"/>
        </w:rPr>
        <w:t xml:space="preserve"> and it was </w:t>
      </w:r>
      <w:r w:rsidRPr="00640930">
        <w:rPr>
          <w:rFonts w:ascii="Times New Roman" w:hAnsi="Times New Roman" w:cs="Times New Roman"/>
          <w:sz w:val="24"/>
          <w:szCs w:val="24"/>
        </w:rPr>
        <w:t xml:space="preserve">aligned vertically using </w:t>
      </w:r>
      <w:r w:rsidR="00B661FA" w:rsidRPr="00640930">
        <w:rPr>
          <w:rFonts w:ascii="Times New Roman" w:hAnsi="Times New Roman" w:cs="Times New Roman"/>
          <w:sz w:val="24"/>
          <w:szCs w:val="24"/>
        </w:rPr>
        <w:t xml:space="preserve">a </w:t>
      </w:r>
      <w:r w:rsidRPr="00640930">
        <w:rPr>
          <w:rFonts w:ascii="Times New Roman" w:hAnsi="Times New Roman" w:cs="Times New Roman"/>
          <w:sz w:val="24"/>
          <w:szCs w:val="24"/>
        </w:rPr>
        <w:t>digital inclinometer with</w:t>
      </w:r>
      <w:r w:rsidR="00B661FA" w:rsidRPr="00640930">
        <w:rPr>
          <w:rFonts w:ascii="Times New Roman" w:hAnsi="Times New Roman" w:cs="Times New Roman"/>
          <w:sz w:val="24"/>
          <w:szCs w:val="24"/>
        </w:rPr>
        <w:t>in a tolerance of ±</w:t>
      </w:r>
      <w:r w:rsidRPr="00640930">
        <w:rPr>
          <w:rFonts w:ascii="Times New Roman" w:hAnsi="Times New Roman" w:cs="Times New Roman"/>
          <w:sz w:val="24"/>
          <w:szCs w:val="24"/>
        </w:rPr>
        <w:t xml:space="preserve">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0.05</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w:t>
      </w:r>
      <w:r w:rsidR="00342D0D" w:rsidRPr="00640930">
        <w:rPr>
          <w:rFonts w:ascii="Times New Roman" w:hAnsi="Times New Roman" w:cs="Times New Roman"/>
          <w:sz w:val="24"/>
          <w:szCs w:val="24"/>
        </w:rPr>
        <w:t xml:space="preserve">At its base the shaft was attached to a </w:t>
      </w:r>
      <w:r w:rsidR="005F66F8" w:rsidRPr="00640930">
        <w:rPr>
          <w:rFonts w:ascii="Times New Roman" w:hAnsi="Times New Roman" w:cs="Times New Roman"/>
          <w:sz w:val="24"/>
          <w:szCs w:val="24"/>
        </w:rPr>
        <w:t>permanent</w:t>
      </w:r>
      <w:r w:rsidR="00342D0D" w:rsidRPr="00640930">
        <w:rPr>
          <w:rFonts w:ascii="Times New Roman" w:hAnsi="Times New Roman" w:cs="Times New Roman"/>
          <w:sz w:val="24"/>
          <w:szCs w:val="24"/>
        </w:rPr>
        <w:t xml:space="preserve"> magnet torque</w:t>
      </w:r>
      <w:r w:rsidR="005F66F8" w:rsidRPr="00640930">
        <w:rPr>
          <w:rFonts w:ascii="Times New Roman" w:hAnsi="Times New Roman" w:cs="Times New Roman"/>
          <w:sz w:val="24"/>
          <w:szCs w:val="24"/>
        </w:rPr>
        <w:t xml:space="preserve"> </w:t>
      </w:r>
      <w:r w:rsidR="00342D0D" w:rsidRPr="00640930">
        <w:rPr>
          <w:rFonts w:ascii="Times New Roman" w:hAnsi="Times New Roman" w:cs="Times New Roman"/>
          <w:sz w:val="24"/>
          <w:szCs w:val="24"/>
        </w:rPr>
        <w:t>meter that could be used to apply load to the turbine</w:t>
      </w:r>
      <w:r w:rsidR="00B661FA" w:rsidRPr="00640930">
        <w:rPr>
          <w:rFonts w:ascii="Times New Roman" w:hAnsi="Times New Roman" w:cs="Times New Roman"/>
          <w:sz w:val="24"/>
          <w:szCs w:val="24"/>
        </w:rPr>
        <w:t xml:space="preserve"> and to measure its torque</w:t>
      </w:r>
      <w:r w:rsidR="00342D0D" w:rsidRPr="00640930">
        <w:rPr>
          <w:rFonts w:ascii="Times New Roman" w:hAnsi="Times New Roman" w:cs="Times New Roman"/>
          <w:sz w:val="24"/>
          <w:szCs w:val="24"/>
        </w:rPr>
        <w:t>. The torque</w:t>
      </w:r>
      <w:r w:rsidR="005F66F8" w:rsidRPr="00640930">
        <w:rPr>
          <w:rFonts w:ascii="Times New Roman" w:hAnsi="Times New Roman" w:cs="Times New Roman"/>
          <w:sz w:val="24"/>
          <w:szCs w:val="24"/>
        </w:rPr>
        <w:t xml:space="preserve"> </w:t>
      </w:r>
      <w:r w:rsidR="00342D0D" w:rsidRPr="00640930">
        <w:rPr>
          <w:rFonts w:ascii="Times New Roman" w:hAnsi="Times New Roman" w:cs="Times New Roman"/>
          <w:sz w:val="24"/>
          <w:szCs w:val="24"/>
        </w:rPr>
        <w:t xml:space="preserve">meter comprised a </w:t>
      </w:r>
      <w:r w:rsidR="00BA7545" w:rsidRPr="00640930">
        <w:rPr>
          <w:rFonts w:ascii="Times New Roman" w:hAnsi="Times New Roman" w:cs="Times New Roman"/>
          <w:sz w:val="24"/>
          <w:szCs w:val="24"/>
        </w:rPr>
        <w:t>fixed</w:t>
      </w:r>
      <w:r w:rsidR="00342D0D" w:rsidRPr="00640930">
        <w:rPr>
          <w:rFonts w:ascii="Times New Roman" w:hAnsi="Times New Roman" w:cs="Times New Roman"/>
          <w:sz w:val="24"/>
          <w:szCs w:val="24"/>
        </w:rPr>
        <w:t xml:space="preserve"> </w:t>
      </w:r>
      <w:r w:rsidR="00E53D4E" w:rsidRPr="00640930">
        <w:rPr>
          <w:rFonts w:ascii="Times New Roman" w:hAnsi="Times New Roman" w:cs="Times New Roman"/>
          <w:sz w:val="24"/>
          <w:szCs w:val="24"/>
        </w:rPr>
        <w:t>lower</w:t>
      </w:r>
      <w:r w:rsidR="00342D0D" w:rsidRPr="00640930">
        <w:rPr>
          <w:rFonts w:ascii="Times New Roman" w:hAnsi="Times New Roman" w:cs="Times New Roman"/>
          <w:sz w:val="24"/>
          <w:szCs w:val="24"/>
        </w:rPr>
        <w:t xml:space="preserve"> aluminium disc to which were attached permanent </w:t>
      </w:r>
      <w:r w:rsidR="00E53D4E" w:rsidRPr="00640930">
        <w:rPr>
          <w:rFonts w:ascii="Times New Roman" w:hAnsi="Times New Roman" w:cs="Times New Roman"/>
          <w:sz w:val="24"/>
          <w:szCs w:val="24"/>
        </w:rPr>
        <w:t>magnets</w:t>
      </w:r>
      <w:r w:rsidR="00342D0D" w:rsidRPr="00640930">
        <w:rPr>
          <w:rFonts w:ascii="Times New Roman" w:hAnsi="Times New Roman" w:cs="Times New Roman"/>
          <w:sz w:val="24"/>
          <w:szCs w:val="24"/>
        </w:rPr>
        <w:t xml:space="preserve">. The </w:t>
      </w:r>
      <w:r w:rsidR="00E53D4E" w:rsidRPr="00640930">
        <w:rPr>
          <w:rFonts w:ascii="Times New Roman" w:hAnsi="Times New Roman" w:cs="Times New Roman"/>
          <w:sz w:val="24"/>
          <w:szCs w:val="24"/>
        </w:rPr>
        <w:t>upper</w:t>
      </w:r>
      <w:r w:rsidR="00342D0D" w:rsidRPr="00640930">
        <w:rPr>
          <w:rFonts w:ascii="Times New Roman" w:hAnsi="Times New Roman" w:cs="Times New Roman"/>
          <w:sz w:val="24"/>
          <w:szCs w:val="24"/>
        </w:rPr>
        <w:t xml:space="preserve"> disc was free to rotate wi</w:t>
      </w:r>
      <w:r w:rsidR="00430EB7" w:rsidRPr="00640930">
        <w:rPr>
          <w:rFonts w:ascii="Times New Roman" w:hAnsi="Times New Roman" w:cs="Times New Roman"/>
          <w:sz w:val="24"/>
          <w:szCs w:val="24"/>
        </w:rPr>
        <w:t xml:space="preserve">th the turbine. </w:t>
      </w:r>
      <w:r w:rsidR="00342D0D" w:rsidRPr="00640930">
        <w:rPr>
          <w:rFonts w:ascii="Times New Roman" w:hAnsi="Times New Roman" w:cs="Times New Roman"/>
          <w:sz w:val="24"/>
          <w:szCs w:val="24"/>
        </w:rPr>
        <w:t>Changing the inter-disc spacing by raising</w:t>
      </w:r>
      <w:r w:rsidR="00B661FA" w:rsidRPr="00640930">
        <w:rPr>
          <w:rFonts w:ascii="Times New Roman" w:hAnsi="Times New Roman" w:cs="Times New Roman"/>
          <w:sz w:val="24"/>
          <w:szCs w:val="24"/>
        </w:rPr>
        <w:t xml:space="preserve"> or lowering the l</w:t>
      </w:r>
      <w:r w:rsidR="00342D0D" w:rsidRPr="00640930">
        <w:rPr>
          <w:rFonts w:ascii="Times New Roman" w:hAnsi="Times New Roman" w:cs="Times New Roman"/>
          <w:sz w:val="24"/>
          <w:szCs w:val="24"/>
        </w:rPr>
        <w:t xml:space="preserve">ower disc </w:t>
      </w:r>
      <w:r w:rsidR="00B661FA" w:rsidRPr="00640930">
        <w:rPr>
          <w:rFonts w:ascii="Times New Roman" w:hAnsi="Times New Roman" w:cs="Times New Roman"/>
          <w:sz w:val="24"/>
          <w:szCs w:val="24"/>
        </w:rPr>
        <w:t xml:space="preserve">produced a corresponding change of load </w:t>
      </w:r>
      <w:r w:rsidR="00342D0D" w:rsidRPr="00640930">
        <w:rPr>
          <w:rFonts w:ascii="Times New Roman" w:hAnsi="Times New Roman" w:cs="Times New Roman"/>
          <w:sz w:val="24"/>
          <w:szCs w:val="24"/>
        </w:rPr>
        <w:t>resistance. This torque</w:t>
      </w:r>
      <w:r w:rsidR="005F66F8" w:rsidRPr="00640930">
        <w:rPr>
          <w:rFonts w:ascii="Times New Roman" w:hAnsi="Times New Roman" w:cs="Times New Roman"/>
          <w:sz w:val="24"/>
          <w:szCs w:val="24"/>
        </w:rPr>
        <w:t xml:space="preserve"> </w:t>
      </w:r>
      <w:r w:rsidR="00342D0D" w:rsidRPr="00640930">
        <w:rPr>
          <w:rFonts w:ascii="Times New Roman" w:hAnsi="Times New Roman" w:cs="Times New Roman"/>
          <w:sz w:val="24"/>
          <w:szCs w:val="24"/>
        </w:rPr>
        <w:t xml:space="preserve">meter was used to provide ‘brake’ torque </w:t>
      </w:r>
      <w:r w:rsidR="00A75839" w:rsidRPr="00640930">
        <w:rPr>
          <w:rFonts w:ascii="Times New Roman" w:hAnsi="Times New Roman" w:cs="Times New Roman"/>
          <w:sz w:val="24"/>
          <w:szCs w:val="24"/>
        </w:rPr>
        <w:t xml:space="preserve">which together </w:t>
      </w:r>
      <w:r w:rsidR="00342D0D" w:rsidRPr="00640930">
        <w:rPr>
          <w:rFonts w:ascii="Times New Roman" w:hAnsi="Times New Roman" w:cs="Times New Roman"/>
          <w:sz w:val="24"/>
          <w:szCs w:val="24"/>
        </w:rPr>
        <w:t xml:space="preserve">with a </w:t>
      </w:r>
      <w:r w:rsidR="00A75839" w:rsidRPr="00640930">
        <w:rPr>
          <w:rFonts w:ascii="Times New Roman" w:hAnsi="Times New Roman" w:cs="Times New Roman"/>
          <w:sz w:val="24"/>
          <w:szCs w:val="24"/>
        </w:rPr>
        <w:t xml:space="preserve">drive </w:t>
      </w:r>
      <w:r w:rsidR="00342D0D" w:rsidRPr="00640930">
        <w:rPr>
          <w:rFonts w:ascii="Times New Roman" w:hAnsi="Times New Roman" w:cs="Times New Roman"/>
          <w:sz w:val="24"/>
          <w:szCs w:val="24"/>
        </w:rPr>
        <w:t>motor</w:t>
      </w:r>
      <w:r w:rsidR="00A75839" w:rsidRPr="00640930">
        <w:rPr>
          <w:rFonts w:ascii="Times New Roman" w:hAnsi="Times New Roman" w:cs="Times New Roman"/>
          <w:sz w:val="24"/>
          <w:szCs w:val="24"/>
        </w:rPr>
        <w:t xml:space="preserve"> </w:t>
      </w:r>
      <w:r w:rsidR="005F66F8" w:rsidRPr="00640930">
        <w:rPr>
          <w:rFonts w:ascii="Times New Roman" w:hAnsi="Times New Roman" w:cs="Times New Roman"/>
          <w:sz w:val="24"/>
          <w:szCs w:val="24"/>
        </w:rPr>
        <w:t>to provide</w:t>
      </w:r>
      <w:r w:rsidR="002C1E02">
        <w:rPr>
          <w:rFonts w:ascii="Times New Roman" w:hAnsi="Times New Roman" w:cs="Times New Roman"/>
          <w:sz w:val="24"/>
          <w:szCs w:val="24"/>
        </w:rPr>
        <w:t xml:space="preserve"> an</w:t>
      </w:r>
      <w:r w:rsidR="005F66F8" w:rsidRPr="00640930">
        <w:rPr>
          <w:rFonts w:ascii="Times New Roman" w:hAnsi="Times New Roman" w:cs="Times New Roman"/>
          <w:sz w:val="24"/>
          <w:szCs w:val="24"/>
        </w:rPr>
        <w:t xml:space="preserve"> accelerating torque </w:t>
      </w:r>
      <w:r w:rsidR="00A75839" w:rsidRPr="00640930">
        <w:rPr>
          <w:rFonts w:ascii="Times New Roman" w:hAnsi="Times New Roman" w:cs="Times New Roman"/>
          <w:sz w:val="24"/>
          <w:szCs w:val="24"/>
        </w:rPr>
        <w:t>enable</w:t>
      </w:r>
      <w:r w:rsidR="00567B19" w:rsidRPr="00640930">
        <w:rPr>
          <w:rFonts w:ascii="Times New Roman" w:hAnsi="Times New Roman" w:cs="Times New Roman"/>
          <w:sz w:val="24"/>
          <w:szCs w:val="24"/>
        </w:rPr>
        <w:t>d</w:t>
      </w:r>
      <w:r w:rsidR="00A75839" w:rsidRPr="00640930">
        <w:rPr>
          <w:rFonts w:ascii="Times New Roman" w:hAnsi="Times New Roman" w:cs="Times New Roman"/>
          <w:sz w:val="24"/>
          <w:szCs w:val="24"/>
        </w:rPr>
        <w:t xml:space="preserve"> a constant rotational speed</w:t>
      </w:r>
      <w:r w:rsidR="00373899" w:rsidRPr="00640930">
        <w:rPr>
          <w:rFonts w:ascii="Times New Roman" w:hAnsi="Times New Roman" w:cs="Times New Roman"/>
          <w:sz w:val="24"/>
          <w:szCs w:val="24"/>
        </w:rPr>
        <w:t xml:space="preserve"> to be maintained</w:t>
      </w:r>
      <w:r w:rsidR="00A75839" w:rsidRPr="00640930">
        <w:rPr>
          <w:rFonts w:ascii="Times New Roman" w:hAnsi="Times New Roman" w:cs="Times New Roman"/>
          <w:sz w:val="24"/>
          <w:szCs w:val="24"/>
        </w:rPr>
        <w:t xml:space="preserve"> </w:t>
      </w:r>
      <w:r w:rsidR="005F66F8" w:rsidRPr="00640930">
        <w:rPr>
          <w:rFonts w:ascii="Times New Roman" w:hAnsi="Times New Roman" w:cs="Times New Roman"/>
          <w:sz w:val="24"/>
          <w:szCs w:val="24"/>
        </w:rPr>
        <w:t>over a wide range of operating conditions</w:t>
      </w:r>
      <w:r w:rsidR="008B6C09" w:rsidRPr="00640930">
        <w:rPr>
          <w:rFonts w:ascii="Times New Roman" w:hAnsi="Times New Roman" w:cs="Times New Roman"/>
          <w:sz w:val="24"/>
          <w:szCs w:val="24"/>
        </w:rPr>
        <w:t xml:space="preserve"> including some that could not normally be achieved by a VAWT under normal conditions</w:t>
      </w:r>
      <w:r w:rsidR="005F66F8" w:rsidRPr="00640930">
        <w:rPr>
          <w:rFonts w:ascii="Times New Roman" w:hAnsi="Times New Roman" w:cs="Times New Roman"/>
          <w:sz w:val="24"/>
          <w:szCs w:val="24"/>
        </w:rPr>
        <w:t xml:space="preserve">. </w:t>
      </w:r>
      <w:r w:rsidR="00342D0D" w:rsidRPr="00640930">
        <w:rPr>
          <w:rFonts w:ascii="Times New Roman" w:hAnsi="Times New Roman" w:cs="Times New Roman"/>
          <w:sz w:val="24"/>
          <w:szCs w:val="24"/>
        </w:rPr>
        <w:t xml:space="preserve"> </w:t>
      </w:r>
    </w:p>
    <w:p w:rsidR="00190981" w:rsidRPr="00640930" w:rsidRDefault="00190981" w:rsidP="00430EB7">
      <w:pPr>
        <w:pStyle w:val="Heading2"/>
        <w:numPr>
          <w:ilvl w:val="0"/>
          <w:numId w:val="8"/>
        </w:numPr>
        <w:spacing w:before="200"/>
        <w:ind w:left="714" w:hanging="357"/>
        <w:rPr>
          <w:rFonts w:ascii="Times New Roman" w:hAnsi="Times New Roman" w:cs="Times New Roman"/>
          <w:sz w:val="24"/>
          <w:szCs w:val="24"/>
        </w:rPr>
      </w:pPr>
      <w:r w:rsidRPr="00640930">
        <w:rPr>
          <w:rFonts w:ascii="Times New Roman" w:hAnsi="Times New Roman" w:cs="Times New Roman"/>
          <w:sz w:val="24"/>
          <w:szCs w:val="24"/>
        </w:rPr>
        <w:t>On-board pressure measurement system</w:t>
      </w:r>
    </w:p>
    <w:p w:rsidR="00190981" w:rsidRPr="00640930" w:rsidRDefault="003F766D" w:rsidP="003F766D">
      <w:pPr>
        <w:pStyle w:val="Heading3"/>
        <w:numPr>
          <w:ilvl w:val="0"/>
          <w:numId w:val="10"/>
        </w:numPr>
        <w:rPr>
          <w:rFonts w:ascii="Times New Roman" w:hAnsi="Times New Roman" w:cs="Times New Roman"/>
          <w:sz w:val="24"/>
          <w:szCs w:val="24"/>
        </w:rPr>
      </w:pPr>
      <w:r w:rsidRPr="00640930">
        <w:rPr>
          <w:rFonts w:ascii="Times New Roman" w:hAnsi="Times New Roman" w:cs="Times New Roman"/>
          <w:sz w:val="24"/>
          <w:szCs w:val="24"/>
        </w:rPr>
        <w:t xml:space="preserve"> </w:t>
      </w:r>
      <w:r w:rsidR="00A14F7F" w:rsidRPr="00640930">
        <w:rPr>
          <w:rFonts w:ascii="Times New Roman" w:hAnsi="Times New Roman" w:cs="Times New Roman"/>
          <w:sz w:val="24"/>
          <w:szCs w:val="24"/>
        </w:rPr>
        <w:t>The blade</w:t>
      </w:r>
      <w:r w:rsidR="002C1E02">
        <w:rPr>
          <w:rFonts w:ascii="Times New Roman" w:hAnsi="Times New Roman" w:cs="Times New Roman"/>
          <w:sz w:val="24"/>
          <w:szCs w:val="24"/>
        </w:rPr>
        <w:t>s</w:t>
      </w:r>
    </w:p>
    <w:p w:rsidR="00A70F3F" w:rsidRPr="00640930" w:rsidRDefault="00A70F3F" w:rsidP="00A06EA1">
      <w:pPr>
        <w:spacing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The blade profile </w:t>
      </w:r>
      <w:r w:rsidR="008B6C09" w:rsidRPr="00640930">
        <w:rPr>
          <w:rFonts w:ascii="Times New Roman" w:hAnsi="Times New Roman" w:cs="Times New Roman"/>
          <w:sz w:val="24"/>
          <w:szCs w:val="24"/>
        </w:rPr>
        <w:t>that was chosen for this study was</w:t>
      </w:r>
      <w:r w:rsidRPr="00640930">
        <w:rPr>
          <w:rFonts w:ascii="Times New Roman" w:hAnsi="Times New Roman" w:cs="Times New Roman"/>
          <w:sz w:val="24"/>
          <w:szCs w:val="24"/>
        </w:rPr>
        <w:t xml:space="preserve"> the NACA0021 since </w:t>
      </w:r>
      <w:r w:rsidR="00A2055D" w:rsidRPr="00640930">
        <w:rPr>
          <w:rFonts w:ascii="Times New Roman" w:hAnsi="Times New Roman" w:cs="Times New Roman"/>
          <w:sz w:val="24"/>
          <w:szCs w:val="24"/>
        </w:rPr>
        <w:t xml:space="preserve">symmetric NACA series blades </w:t>
      </w:r>
      <w:r w:rsidR="008B6C09" w:rsidRPr="00640930">
        <w:rPr>
          <w:rFonts w:ascii="Times New Roman" w:hAnsi="Times New Roman" w:cs="Times New Roman"/>
          <w:sz w:val="24"/>
          <w:szCs w:val="24"/>
        </w:rPr>
        <w:t xml:space="preserve">have been </w:t>
      </w:r>
      <w:r w:rsidR="00814496" w:rsidRPr="00640930">
        <w:rPr>
          <w:rFonts w:ascii="Times New Roman" w:hAnsi="Times New Roman" w:cs="Times New Roman"/>
          <w:sz w:val="24"/>
          <w:szCs w:val="24"/>
        </w:rPr>
        <w:t>widely used in VAWT research</w:t>
      </w:r>
      <w:r w:rsidR="00A2055D" w:rsidRPr="00640930">
        <w:rPr>
          <w:rFonts w:ascii="Times New Roman" w:hAnsi="Times New Roman" w:cs="Times New Roman"/>
          <w:sz w:val="24"/>
          <w:szCs w:val="24"/>
        </w:rPr>
        <w:t xml:space="preserve"> (e.g.</w:t>
      </w:r>
      <w:r w:rsidR="00685CB7" w:rsidRPr="00640930">
        <w:rPr>
          <w:rFonts w:ascii="Times New Roman" w:hAnsi="Times New Roman" w:cs="Times New Roman"/>
          <w:sz w:val="24"/>
          <w:szCs w:val="24"/>
        </w:rPr>
        <w:fldChar w:fldCharType="begin">
          <w:fldData xml:space="preserve">PEVuZE5vdGU+PENpdGU+PEF1dGhvcj5DYXN0ZWxsaTwvQXV0aG9yPjxZZWFyPjIwMTE8L1llYXI+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</w:fldData>
        </w:fldChar>
      </w:r>
      <w:r w:rsidR="00244C26">
        <w:rPr>
          <w:rFonts w:ascii="Times New Roman" w:hAnsi="Times New Roman" w:cs="Times New Roman"/>
          <w:sz w:val="24"/>
          <w:szCs w:val="24"/>
        </w:rPr>
        <w:instrText xml:space="preserve"> ADDIN EN.CITE </w:instrText>
      </w:r>
      <w:r w:rsidR="00685CB7">
        <w:rPr>
          <w:rFonts w:ascii="Times New Roman" w:hAnsi="Times New Roman" w:cs="Times New Roman"/>
          <w:sz w:val="24"/>
          <w:szCs w:val="24"/>
        </w:rPr>
        <w:fldChar w:fldCharType="begin">
          <w:fldData xml:space="preserve">PEVuZE5vdGU+PENpdGU+PEF1dGhvcj5DYXN0ZWxsaTwvQXV0aG9yPjxZZWFyPjIwMTE8L1llYXI+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</w:fldData>
        </w:fldChar>
      </w:r>
      <w:r w:rsidR="00244C26">
        <w:rPr>
          <w:rFonts w:ascii="Times New Roman" w:hAnsi="Times New Roman" w:cs="Times New Roman"/>
          <w:sz w:val="24"/>
          <w:szCs w:val="24"/>
        </w:rPr>
        <w:instrText xml:space="preserve"> ADDIN EN.CITE.DATA </w:instrText>
      </w:r>
      <w:r w:rsidR="00685CB7">
        <w:rPr>
          <w:rFonts w:ascii="Times New Roman" w:hAnsi="Times New Roman" w:cs="Times New Roman"/>
          <w:sz w:val="24"/>
          <w:szCs w:val="24"/>
        </w:rPr>
      </w:r>
      <w:r w:rsidR="00685CB7">
        <w:rPr>
          <w:rFonts w:ascii="Times New Roman" w:hAnsi="Times New Roman" w:cs="Times New Roman"/>
          <w:sz w:val="24"/>
          <w:szCs w:val="24"/>
        </w:rPr>
        <w:fldChar w:fldCharType="end"/>
      </w:r>
      <w:r w:rsidR="00685CB7" w:rsidRPr="00640930">
        <w:rPr>
          <w:rFonts w:ascii="Times New Roman" w:hAnsi="Times New Roman" w:cs="Times New Roman"/>
          <w:sz w:val="24"/>
          <w:szCs w:val="24"/>
        </w:rPr>
      </w:r>
      <w:r w:rsidR="00685CB7" w:rsidRPr="00640930">
        <w:rPr>
          <w:rFonts w:ascii="Times New Roman" w:hAnsi="Times New Roman" w:cs="Times New Roman"/>
          <w:sz w:val="24"/>
          <w:szCs w:val="24"/>
        </w:rPr>
        <w:fldChar w:fldCharType="separate"/>
      </w:r>
      <w:hyperlink w:anchor="_ENREF_10" w:tooltip="Castelli, 2011 #124" w:history="1">
        <w:r w:rsidR="00243DC7" w:rsidRPr="00A45A97">
          <w:rPr>
            <w:rFonts w:ascii="Times New Roman" w:hAnsi="Times New Roman" w:cs="Times New Roman"/>
            <w:noProof/>
            <w:sz w:val="24"/>
            <w:szCs w:val="24"/>
            <w:vertAlign w:val="superscript"/>
          </w:rPr>
          <w:t>10</w:t>
        </w:r>
      </w:hyperlink>
      <w:r w:rsidR="00A45A97" w:rsidRPr="00A45A97">
        <w:rPr>
          <w:rFonts w:ascii="Times New Roman" w:hAnsi="Times New Roman" w:cs="Times New Roman"/>
          <w:noProof/>
          <w:sz w:val="24"/>
          <w:szCs w:val="24"/>
          <w:vertAlign w:val="superscript"/>
        </w:rPr>
        <w:t>,</w:t>
      </w:r>
      <w:hyperlink w:anchor="_ENREF_14" w:tooltip="Rossetti, 2013 #126" w:history="1">
        <w:r w:rsidR="00243DC7" w:rsidRPr="00A45A97">
          <w:rPr>
            <w:rFonts w:ascii="Times New Roman" w:hAnsi="Times New Roman" w:cs="Times New Roman"/>
            <w:noProof/>
            <w:sz w:val="24"/>
            <w:szCs w:val="24"/>
            <w:vertAlign w:val="superscript"/>
          </w:rPr>
          <w:t>14</w:t>
        </w:r>
      </w:hyperlink>
      <w:r w:rsidR="00A45A97" w:rsidRPr="00A45A97">
        <w:rPr>
          <w:rFonts w:ascii="Times New Roman" w:hAnsi="Times New Roman" w:cs="Times New Roman"/>
          <w:noProof/>
          <w:sz w:val="24"/>
          <w:szCs w:val="24"/>
          <w:vertAlign w:val="superscript"/>
        </w:rPr>
        <w:t>,</w:t>
      </w:r>
      <w:hyperlink w:anchor="_ENREF_34" w:tooltip="Hill, 2008 #146" w:history="1">
        <w:r w:rsidR="00243DC7" w:rsidRPr="00A45A97">
          <w:rPr>
            <w:rFonts w:ascii="Times New Roman" w:hAnsi="Times New Roman" w:cs="Times New Roman"/>
            <w:noProof/>
            <w:sz w:val="24"/>
            <w:szCs w:val="24"/>
            <w:vertAlign w:val="superscript"/>
          </w:rPr>
          <w:t>34</w:t>
        </w:r>
      </w:hyperlink>
      <w:r w:rsidR="00685CB7" w:rsidRPr="00640930">
        <w:rPr>
          <w:rFonts w:ascii="Times New Roman" w:hAnsi="Times New Roman" w:cs="Times New Roman"/>
          <w:sz w:val="24"/>
          <w:szCs w:val="24"/>
        </w:rPr>
        <w:fldChar w:fldCharType="end"/>
      </w:r>
      <w:r w:rsidR="00A2055D" w:rsidRPr="00640930">
        <w:rPr>
          <w:rFonts w:ascii="Times New Roman" w:hAnsi="Times New Roman" w:cs="Times New Roman"/>
          <w:sz w:val="24"/>
          <w:szCs w:val="24"/>
        </w:rPr>
        <w:t>)</w:t>
      </w:r>
      <w:r w:rsidRPr="00640930">
        <w:rPr>
          <w:rFonts w:ascii="Times New Roman" w:hAnsi="Times New Roman" w:cs="Times New Roman"/>
          <w:sz w:val="24"/>
          <w:szCs w:val="24"/>
        </w:rPr>
        <w:t xml:space="preserve"> and </w:t>
      </w:r>
      <w:r w:rsidR="00A2055D" w:rsidRPr="00640930">
        <w:rPr>
          <w:rFonts w:ascii="Times New Roman" w:hAnsi="Times New Roman" w:cs="Times New Roman"/>
          <w:sz w:val="24"/>
          <w:szCs w:val="24"/>
        </w:rPr>
        <w:t>the NACA0021 profile</w:t>
      </w:r>
      <w:r w:rsidRPr="00640930">
        <w:rPr>
          <w:rFonts w:ascii="Times New Roman" w:hAnsi="Times New Roman" w:cs="Times New Roman"/>
          <w:sz w:val="24"/>
          <w:szCs w:val="24"/>
        </w:rPr>
        <w:t xml:space="preserve"> has a relatively large thickness to accommod</w:t>
      </w:r>
      <w:r w:rsidR="00E87206" w:rsidRPr="00640930">
        <w:rPr>
          <w:rFonts w:ascii="Times New Roman" w:hAnsi="Times New Roman" w:cs="Times New Roman"/>
          <w:sz w:val="24"/>
          <w:szCs w:val="24"/>
        </w:rPr>
        <w:t>ate the pressure tappings</w:t>
      </w:r>
      <w:r w:rsidR="002C1E02">
        <w:rPr>
          <w:rFonts w:ascii="Times New Roman" w:hAnsi="Times New Roman" w:cs="Times New Roman"/>
          <w:sz w:val="24"/>
          <w:szCs w:val="24"/>
        </w:rPr>
        <w:t xml:space="preserve"> and internal components</w:t>
      </w:r>
      <w:r w:rsidR="00E87206" w:rsidRPr="00640930">
        <w:rPr>
          <w:rFonts w:ascii="Times New Roman" w:hAnsi="Times New Roman" w:cs="Times New Roman"/>
          <w:sz w:val="24"/>
          <w:szCs w:val="24"/>
        </w:rPr>
        <w:t xml:space="preserve">. </w:t>
      </w:r>
      <w:r w:rsidR="00215A91" w:rsidRPr="00640930">
        <w:rPr>
          <w:rFonts w:ascii="Times New Roman" w:hAnsi="Times New Roman" w:cs="Times New Roman"/>
          <w:sz w:val="24"/>
          <w:szCs w:val="24"/>
        </w:rPr>
        <w:t xml:space="preserve">The chord length was </w:t>
      </w:r>
      <m:oMath>
        <m:r>
          <w:rPr>
            <w:rFonts w:ascii="Cambria Math" w:hAnsi="Cambria Math" w:cs="Times New Roman"/>
            <w:sz w:val="24"/>
            <w:szCs w:val="24"/>
          </w:rPr>
          <m:t>c</m:t>
        </m:r>
        <m:r>
          <m:rPr>
            <m:sty m:val="p"/>
          </m:rPr>
          <w:rPr>
            <w:rFonts w:ascii="Cambria Math" w:hAnsi="Times New Roman" w:cs="Times New Roman"/>
            <w:sz w:val="24"/>
            <w:szCs w:val="24"/>
          </w:rPr>
          <m:t>=100 mm</m:t>
        </m:r>
      </m:oMath>
      <w:r w:rsidR="001E1C99" w:rsidRPr="00640930">
        <w:rPr>
          <w:rFonts w:ascii="Times New Roman" w:hAnsi="Times New Roman" w:cs="Times New Roman"/>
          <w:sz w:val="24"/>
          <w:szCs w:val="24"/>
        </w:rPr>
        <w:t xml:space="preserve"> and blade span was </w:t>
      </w:r>
      <m:oMath>
        <m:r>
          <w:rPr>
            <w:rFonts w:ascii="Cambria Math" w:hAnsi="Cambria Math" w:cs="Times New Roman"/>
            <w:sz w:val="24"/>
            <w:szCs w:val="24"/>
          </w:rPr>
          <m:t>S</m:t>
        </m:r>
        <m:r>
          <w:rPr>
            <w:rFonts w:ascii="Cambria Math" w:hAnsi="Times New Roman" w:cs="Times New Roman"/>
            <w:sz w:val="24"/>
            <w:szCs w:val="24"/>
          </w:rPr>
          <m:t xml:space="preserve">=700 </m:t>
        </m:r>
        <m:r>
          <m:rPr>
            <m:sty m:val="p"/>
          </m:rPr>
          <w:rPr>
            <w:rFonts w:ascii="Cambria Math" w:hAnsi="Times New Roman" w:cs="Times New Roman"/>
            <w:sz w:val="24"/>
            <w:szCs w:val="24"/>
          </w:rPr>
          <m:t>mm</m:t>
        </m:r>
      </m:oMath>
      <w:r w:rsidR="001E1C99" w:rsidRPr="00640930">
        <w:rPr>
          <w:rFonts w:ascii="Times New Roman" w:hAnsi="Times New Roman" w:cs="Times New Roman"/>
          <w:sz w:val="24"/>
          <w:szCs w:val="24"/>
        </w:rPr>
        <w:t xml:space="preserve">. </w:t>
      </w:r>
      <w:r w:rsidR="00E87206" w:rsidRPr="00640930">
        <w:rPr>
          <w:rFonts w:ascii="Times New Roman" w:hAnsi="Times New Roman" w:cs="Times New Roman"/>
          <w:sz w:val="24"/>
          <w:szCs w:val="24"/>
        </w:rPr>
        <w:t xml:space="preserve">Each blade was </w:t>
      </w:r>
      <w:r w:rsidR="008B6C09" w:rsidRPr="00640930">
        <w:rPr>
          <w:rFonts w:ascii="Times New Roman" w:hAnsi="Times New Roman" w:cs="Times New Roman"/>
          <w:sz w:val="24"/>
          <w:szCs w:val="24"/>
        </w:rPr>
        <w:t xml:space="preserve">assembled from a set of </w:t>
      </w:r>
      <w:r w:rsidR="00814496" w:rsidRPr="00640930">
        <w:rPr>
          <w:rFonts w:ascii="Times New Roman" w:hAnsi="Times New Roman" w:cs="Times New Roman"/>
          <w:sz w:val="24"/>
          <w:szCs w:val="24"/>
        </w:rPr>
        <w:t xml:space="preserve">laser cut </w:t>
      </w:r>
      <w:r w:rsidR="00E87206" w:rsidRPr="00640930">
        <w:rPr>
          <w:rFonts w:ascii="Times New Roman" w:hAnsi="Times New Roman" w:cs="Times New Roman"/>
          <w:sz w:val="24"/>
          <w:szCs w:val="24"/>
        </w:rPr>
        <w:t xml:space="preserve">plywood laminates of </w:t>
      </w:r>
      <m:oMath>
        <m:r>
          <m:rPr>
            <m:sty m:val="p"/>
          </m:rPr>
          <w:rPr>
            <w:rFonts w:ascii="Cambria Math" w:hAnsi="Times New Roman" w:cs="Times New Roman"/>
            <w:sz w:val="24"/>
            <w:szCs w:val="24"/>
          </w:rPr>
          <m:t>10 mm</m:t>
        </m:r>
      </m:oMath>
      <w:r w:rsidR="00BA5844" w:rsidRPr="00640930">
        <w:rPr>
          <w:rFonts w:ascii="Times New Roman" w:hAnsi="Times New Roman" w:cs="Times New Roman"/>
          <w:sz w:val="24"/>
          <w:szCs w:val="24"/>
        </w:rPr>
        <w:t xml:space="preserve"> width</w:t>
      </w:r>
      <w:r w:rsidR="00E87206" w:rsidRPr="00640930">
        <w:rPr>
          <w:rFonts w:ascii="Times New Roman" w:hAnsi="Times New Roman" w:cs="Times New Roman"/>
          <w:sz w:val="24"/>
          <w:szCs w:val="24"/>
        </w:rPr>
        <w:t xml:space="preserve">. </w:t>
      </w:r>
      <w:r w:rsidR="008B6C09" w:rsidRPr="00640930">
        <w:rPr>
          <w:rFonts w:ascii="Times New Roman" w:hAnsi="Times New Roman" w:cs="Times New Roman"/>
          <w:sz w:val="24"/>
          <w:szCs w:val="24"/>
        </w:rPr>
        <w:t>Alignment of the laminates was achieved by assembling them onto tw</w:t>
      </w:r>
      <w:r w:rsidR="00E87206" w:rsidRPr="00640930">
        <w:rPr>
          <w:rFonts w:ascii="Times New Roman" w:hAnsi="Times New Roman" w:cs="Times New Roman"/>
          <w:sz w:val="24"/>
          <w:szCs w:val="24"/>
        </w:rPr>
        <w:t>o bars w</w:t>
      </w:r>
      <w:r w:rsidR="008B6C09" w:rsidRPr="00640930">
        <w:rPr>
          <w:rFonts w:ascii="Times New Roman" w:hAnsi="Times New Roman" w:cs="Times New Roman"/>
          <w:sz w:val="24"/>
          <w:szCs w:val="24"/>
        </w:rPr>
        <w:t xml:space="preserve">hich </w:t>
      </w:r>
      <w:r w:rsidR="00E87206" w:rsidRPr="00640930">
        <w:rPr>
          <w:rFonts w:ascii="Times New Roman" w:hAnsi="Times New Roman" w:cs="Times New Roman"/>
          <w:sz w:val="24"/>
          <w:szCs w:val="24"/>
        </w:rPr>
        <w:t>passed through holes cut into the laminates</w:t>
      </w:r>
      <w:r w:rsidR="00814496" w:rsidRPr="00640930">
        <w:rPr>
          <w:rFonts w:ascii="Times New Roman" w:hAnsi="Times New Roman" w:cs="Times New Roman"/>
          <w:sz w:val="24"/>
          <w:szCs w:val="24"/>
        </w:rPr>
        <w:t>.</w:t>
      </w:r>
      <w:r w:rsidR="008B6C09" w:rsidRPr="00640930">
        <w:rPr>
          <w:rFonts w:ascii="Times New Roman" w:hAnsi="Times New Roman" w:cs="Times New Roman"/>
          <w:sz w:val="24"/>
          <w:szCs w:val="24"/>
        </w:rPr>
        <w:t xml:space="preserve"> </w:t>
      </w:r>
      <w:r w:rsidR="001E1C99" w:rsidRPr="00640930">
        <w:rPr>
          <w:rFonts w:ascii="Times New Roman" w:hAnsi="Times New Roman" w:cs="Times New Roman"/>
          <w:sz w:val="24"/>
          <w:szCs w:val="24"/>
        </w:rPr>
        <w:t>In order to reduce</w:t>
      </w:r>
      <w:r w:rsidR="008B6C09" w:rsidRPr="00640930">
        <w:rPr>
          <w:rFonts w:ascii="Times New Roman" w:hAnsi="Times New Roman" w:cs="Times New Roman"/>
          <w:sz w:val="24"/>
          <w:szCs w:val="24"/>
        </w:rPr>
        <w:t xml:space="preserve"> their</w:t>
      </w:r>
      <w:r w:rsidR="001E1C99" w:rsidRPr="00640930">
        <w:rPr>
          <w:rFonts w:ascii="Times New Roman" w:hAnsi="Times New Roman" w:cs="Times New Roman"/>
          <w:sz w:val="24"/>
          <w:szCs w:val="24"/>
        </w:rPr>
        <w:t xml:space="preserve"> mass, the </w:t>
      </w:r>
      <w:r w:rsidR="00E3779C" w:rsidRPr="00640930">
        <w:rPr>
          <w:rFonts w:ascii="Times New Roman" w:hAnsi="Times New Roman" w:cs="Times New Roman"/>
          <w:sz w:val="24"/>
          <w:szCs w:val="24"/>
        </w:rPr>
        <w:t>blades</w:t>
      </w:r>
      <w:r w:rsidR="001E1C99" w:rsidRPr="00640930">
        <w:rPr>
          <w:rFonts w:ascii="Times New Roman" w:hAnsi="Times New Roman" w:cs="Times New Roman"/>
          <w:sz w:val="24"/>
          <w:szCs w:val="24"/>
        </w:rPr>
        <w:t xml:space="preserve"> had central material removed but </w:t>
      </w:r>
      <w:r w:rsidR="008B6C09" w:rsidRPr="00640930">
        <w:rPr>
          <w:rFonts w:ascii="Times New Roman" w:hAnsi="Times New Roman" w:cs="Times New Roman"/>
          <w:sz w:val="24"/>
          <w:szCs w:val="24"/>
        </w:rPr>
        <w:t xml:space="preserve">retained </w:t>
      </w:r>
      <w:r w:rsidR="001E1C99" w:rsidRPr="00640930">
        <w:rPr>
          <w:rFonts w:ascii="Times New Roman" w:hAnsi="Times New Roman" w:cs="Times New Roman"/>
          <w:sz w:val="24"/>
          <w:szCs w:val="24"/>
        </w:rPr>
        <w:t xml:space="preserve">a significant wall </w:t>
      </w:r>
      <w:r w:rsidR="00814496" w:rsidRPr="00640930">
        <w:rPr>
          <w:rFonts w:ascii="Times New Roman" w:hAnsi="Times New Roman" w:cs="Times New Roman"/>
          <w:sz w:val="24"/>
          <w:szCs w:val="24"/>
        </w:rPr>
        <w:t xml:space="preserve">thickness </w:t>
      </w:r>
      <w:r w:rsidR="001E1C99" w:rsidRPr="00640930">
        <w:rPr>
          <w:rFonts w:ascii="Times New Roman" w:hAnsi="Times New Roman" w:cs="Times New Roman"/>
          <w:sz w:val="24"/>
          <w:szCs w:val="24"/>
        </w:rPr>
        <w:t xml:space="preserve">to </w:t>
      </w:r>
      <w:r w:rsidR="00E12417" w:rsidRPr="00640930">
        <w:rPr>
          <w:rFonts w:ascii="Times New Roman" w:hAnsi="Times New Roman" w:cs="Times New Roman"/>
          <w:sz w:val="24"/>
          <w:szCs w:val="24"/>
        </w:rPr>
        <w:t>maintain</w:t>
      </w:r>
      <w:r w:rsidR="001E1C99" w:rsidRPr="00640930">
        <w:rPr>
          <w:rFonts w:ascii="Times New Roman" w:hAnsi="Times New Roman" w:cs="Times New Roman"/>
          <w:sz w:val="24"/>
          <w:szCs w:val="24"/>
        </w:rPr>
        <w:t xml:space="preserve"> strength</w:t>
      </w:r>
      <w:r w:rsidR="00BA5844" w:rsidRPr="00640930">
        <w:rPr>
          <w:rFonts w:ascii="Times New Roman" w:hAnsi="Times New Roman" w:cs="Times New Roman"/>
          <w:sz w:val="24"/>
          <w:szCs w:val="24"/>
        </w:rPr>
        <w:t xml:space="preserve"> and stiffness</w:t>
      </w:r>
      <w:r w:rsidR="001E1C99" w:rsidRPr="00640930">
        <w:rPr>
          <w:rFonts w:ascii="Times New Roman" w:hAnsi="Times New Roman" w:cs="Times New Roman"/>
          <w:sz w:val="24"/>
          <w:szCs w:val="24"/>
        </w:rPr>
        <w:t>.</w:t>
      </w:r>
      <w:r w:rsidR="00814496" w:rsidRPr="00640930">
        <w:rPr>
          <w:rFonts w:ascii="Times New Roman" w:hAnsi="Times New Roman" w:cs="Times New Roman"/>
          <w:sz w:val="24"/>
          <w:szCs w:val="24"/>
        </w:rPr>
        <w:t xml:space="preserve"> </w:t>
      </w:r>
      <w:r w:rsidR="00E12417" w:rsidRPr="00640930">
        <w:rPr>
          <w:rFonts w:ascii="Times New Roman" w:hAnsi="Times New Roman" w:cs="Times New Roman"/>
          <w:sz w:val="24"/>
          <w:szCs w:val="24"/>
        </w:rPr>
        <w:t xml:space="preserve">In addition to the wooden laminates a single perspex laminate was constructed which housed </w:t>
      </w:r>
      <m:oMath>
        <m:r>
          <m:rPr>
            <m:sty m:val="p"/>
          </m:rPr>
          <w:rPr>
            <w:rFonts w:ascii="Cambria Math" w:hAnsi="Times New Roman" w:cs="Times New Roman"/>
            <w:sz w:val="24"/>
            <w:szCs w:val="24"/>
          </w:rPr>
          <m:t>15</m:t>
        </m:r>
      </m:oMath>
      <w:r w:rsidRPr="00640930">
        <w:rPr>
          <w:rFonts w:ascii="Times New Roman" w:hAnsi="Times New Roman" w:cs="Times New Roman"/>
          <w:sz w:val="24"/>
          <w:szCs w:val="24"/>
        </w:rPr>
        <w:t xml:space="preserve"> </w:t>
      </w:r>
      <w:r w:rsidR="00E12417" w:rsidRPr="00640930">
        <w:rPr>
          <w:rFonts w:ascii="Times New Roman" w:hAnsi="Times New Roman" w:cs="Times New Roman"/>
          <w:sz w:val="24"/>
          <w:szCs w:val="24"/>
        </w:rPr>
        <w:t xml:space="preserve">surface static </w:t>
      </w:r>
      <w:r w:rsidRPr="00640930">
        <w:rPr>
          <w:rFonts w:ascii="Times New Roman" w:hAnsi="Times New Roman" w:cs="Times New Roman"/>
          <w:sz w:val="24"/>
          <w:szCs w:val="24"/>
        </w:rPr>
        <w:t>pressure tappings</w:t>
      </w:r>
      <w:r w:rsidR="00E87206" w:rsidRPr="00640930">
        <w:rPr>
          <w:rFonts w:ascii="Times New Roman" w:hAnsi="Times New Roman" w:cs="Times New Roman"/>
          <w:sz w:val="24"/>
          <w:szCs w:val="24"/>
        </w:rPr>
        <w:t xml:space="preserve"> </w:t>
      </w:r>
      <w:r w:rsidR="00E12417" w:rsidRPr="00640930">
        <w:rPr>
          <w:rFonts w:ascii="Times New Roman" w:hAnsi="Times New Roman" w:cs="Times New Roman"/>
          <w:sz w:val="24"/>
          <w:szCs w:val="24"/>
        </w:rPr>
        <w:t>(</w:t>
      </w:r>
      <w:r w:rsidR="00685CB7">
        <w:fldChar w:fldCharType="begin"/>
      </w:r>
      <w:r w:rsidR="00925FAE">
        <w:rPr>
          <w:rFonts w:ascii="Times New Roman" w:hAnsi="Times New Roman" w:cs="Times New Roman"/>
          <w:sz w:val="24"/>
          <w:szCs w:val="24"/>
        </w:rPr>
        <w:instrText xml:space="preserve"> REF _Ref441063327 \h </w:instrText>
      </w:r>
      <w:r w:rsidR="00685CB7">
        <w:fldChar w:fldCharType="separate"/>
      </w:r>
      <w:r w:rsidR="00B074B2" w:rsidRPr="00640930">
        <w:rPr>
          <w:rFonts w:ascii="Times New Roman" w:hAnsi="Times New Roman" w:cs="Times New Roman"/>
          <w:b/>
          <w:sz w:val="24"/>
          <w:szCs w:val="24"/>
        </w:rPr>
        <w:t xml:space="preserve">Figure </w:t>
      </w:r>
      <w:r w:rsidR="00B074B2">
        <w:rPr>
          <w:rFonts w:ascii="Times New Roman" w:hAnsi="Times New Roman" w:cs="Times New Roman"/>
          <w:b/>
          <w:noProof/>
          <w:sz w:val="24"/>
          <w:szCs w:val="24"/>
        </w:rPr>
        <w:t>2</w:t>
      </w:r>
      <w:r w:rsidR="00685CB7">
        <w:fldChar w:fldCharType="end"/>
      </w:r>
      <w:r w:rsidR="00E12417" w:rsidRPr="00640930">
        <w:rPr>
          <w:rFonts w:ascii="Times New Roman" w:hAnsi="Times New Roman" w:cs="Times New Roman"/>
          <w:sz w:val="24"/>
          <w:szCs w:val="24"/>
        </w:rPr>
        <w:t>)</w:t>
      </w:r>
      <w:r w:rsidRPr="00640930">
        <w:rPr>
          <w:rFonts w:ascii="Times New Roman" w:hAnsi="Times New Roman" w:cs="Times New Roman"/>
          <w:sz w:val="24"/>
          <w:szCs w:val="24"/>
        </w:rPr>
        <w:t xml:space="preserve">. </w:t>
      </w:r>
      <w:r w:rsidR="00BA5844" w:rsidRPr="00640930">
        <w:rPr>
          <w:rFonts w:ascii="Times New Roman" w:hAnsi="Times New Roman" w:cs="Times New Roman"/>
          <w:sz w:val="24"/>
          <w:szCs w:val="24"/>
        </w:rPr>
        <w:t>Fourteen</w:t>
      </w:r>
      <w:r w:rsidR="00E12417" w:rsidRPr="00640930">
        <w:rPr>
          <w:rFonts w:ascii="Times New Roman" w:hAnsi="Times New Roman" w:cs="Times New Roman"/>
          <w:sz w:val="24"/>
          <w:szCs w:val="24"/>
        </w:rPr>
        <w:t xml:space="preserve"> of the </w:t>
      </w:r>
      <w:r w:rsidRPr="00640930">
        <w:rPr>
          <w:rFonts w:ascii="Times New Roman" w:hAnsi="Times New Roman" w:cs="Times New Roman"/>
          <w:sz w:val="24"/>
          <w:szCs w:val="24"/>
        </w:rPr>
        <w:t>pressure tappings were distributed symmetrically on the pressure side and suction side with one tapping at the leading edge. The coordinates of these pressure tappings are</w:t>
      </w:r>
      <w:r w:rsidR="00E12417" w:rsidRPr="00640930">
        <w:rPr>
          <w:rFonts w:ascii="Times New Roman" w:hAnsi="Times New Roman" w:cs="Times New Roman"/>
          <w:sz w:val="24"/>
          <w:szCs w:val="24"/>
        </w:rPr>
        <w:t xml:space="preserve"> </w:t>
      </w:r>
      <w:r w:rsidR="00144028" w:rsidRPr="00640930">
        <w:rPr>
          <w:rFonts w:ascii="Times New Roman" w:hAnsi="Times New Roman" w:cs="Times New Roman"/>
          <w:sz w:val="24"/>
          <w:szCs w:val="24"/>
        </w:rPr>
        <w:t>shown in</w:t>
      </w:r>
      <w:r w:rsidR="00925FAE">
        <w:rPr>
          <w:rFonts w:hint="eastAsia"/>
        </w:rPr>
        <w:t xml:space="preserve"> </w:t>
      </w:r>
      <w:r w:rsidR="00685CB7">
        <w:fldChar w:fldCharType="begin"/>
      </w:r>
      <w:r w:rsidR="00925FAE">
        <w:instrText xml:space="preserve"> </w:instrText>
      </w:r>
      <w:r w:rsidR="00925FAE">
        <w:rPr>
          <w:rFonts w:hint="eastAsia"/>
        </w:rPr>
        <w:instrText>REF _Ref435535955 \h</w:instrText>
      </w:r>
      <w:r w:rsidR="00925FAE">
        <w:instrText xml:space="preserve"> </w:instrText>
      </w:r>
      <w:r w:rsidR="00685CB7">
        <w:fldChar w:fldCharType="separate"/>
      </w:r>
      <w:r w:rsidR="00B074B2" w:rsidRPr="00640930">
        <w:rPr>
          <w:rFonts w:ascii="Times New Roman" w:hAnsi="Times New Roman" w:cs="Times New Roman"/>
          <w:b/>
          <w:sz w:val="24"/>
          <w:szCs w:val="24"/>
        </w:rPr>
        <w:t xml:space="preserve">Figure </w:t>
      </w:r>
      <w:r w:rsidR="00B074B2">
        <w:rPr>
          <w:rFonts w:ascii="Times New Roman" w:hAnsi="Times New Roman" w:cs="Times New Roman"/>
          <w:b/>
          <w:noProof/>
          <w:sz w:val="24"/>
          <w:szCs w:val="24"/>
        </w:rPr>
        <w:t>3</w:t>
      </w:r>
      <w:r w:rsidR="00685CB7">
        <w:fldChar w:fldCharType="end"/>
      </w:r>
      <w:r w:rsidR="00144028" w:rsidRPr="00640930">
        <w:rPr>
          <w:rFonts w:ascii="Times New Roman" w:hAnsi="Times New Roman" w:cs="Times New Roman"/>
          <w:sz w:val="24"/>
          <w:szCs w:val="24"/>
        </w:rPr>
        <w:t xml:space="preserve">. </w:t>
      </w:r>
      <w:r w:rsidR="004D6F9F" w:rsidRPr="00640930">
        <w:rPr>
          <w:rFonts w:ascii="Times New Roman" w:hAnsi="Times New Roman" w:cs="Times New Roman"/>
          <w:sz w:val="24"/>
          <w:szCs w:val="24"/>
        </w:rPr>
        <w:t>D</w:t>
      </w:r>
      <w:r w:rsidRPr="00640930">
        <w:rPr>
          <w:rFonts w:ascii="Times New Roman" w:hAnsi="Times New Roman" w:cs="Times New Roman"/>
          <w:sz w:val="24"/>
          <w:szCs w:val="24"/>
        </w:rPr>
        <w:t xml:space="preserve">ue to the relatively small thickness near the blade trailing edge it was not possible to </w:t>
      </w:r>
      <w:r w:rsidR="00814496" w:rsidRPr="00640930">
        <w:rPr>
          <w:rFonts w:ascii="Times New Roman" w:hAnsi="Times New Roman" w:cs="Times New Roman"/>
          <w:sz w:val="24"/>
          <w:szCs w:val="24"/>
        </w:rPr>
        <w:t>locate</w:t>
      </w:r>
      <w:r w:rsidRPr="00640930">
        <w:rPr>
          <w:rFonts w:ascii="Times New Roman" w:hAnsi="Times New Roman" w:cs="Times New Roman"/>
          <w:sz w:val="24"/>
          <w:szCs w:val="24"/>
        </w:rPr>
        <w:t xml:space="preserve"> any tappings </w:t>
      </w:r>
      <w:r w:rsidR="00E12417" w:rsidRPr="00640930">
        <w:rPr>
          <w:rFonts w:ascii="Times New Roman" w:hAnsi="Times New Roman" w:cs="Times New Roman"/>
          <w:sz w:val="24"/>
          <w:szCs w:val="24"/>
        </w:rPr>
        <w:t xml:space="preserve">downstream from </w:t>
      </w:r>
      <m:oMath>
        <m:r>
          <w:rPr>
            <w:rFonts w:ascii="Cambria Math" w:hAnsi="Cambria Math" w:cs="Times New Roman"/>
            <w:sz w:val="24"/>
            <w:szCs w:val="24"/>
          </w:rPr>
          <m:t>x</m:t>
        </m:r>
        <m:r>
          <m:rPr>
            <m:sty m:val="p"/>
          </m:rPr>
          <w:rPr>
            <w:rFonts w:ascii="Cambria Math" w:hAnsi="Times New Roman" w:cs="Times New Roman"/>
            <w:sz w:val="24"/>
            <w:szCs w:val="24"/>
          </w:rPr>
          <m:t>/</m:t>
        </m:r>
        <m:r>
          <w:rPr>
            <w:rFonts w:ascii="Cambria Math" w:hAnsi="Cambria Math" w:cs="Times New Roman"/>
            <w:sz w:val="24"/>
            <w:szCs w:val="24"/>
          </w:rPr>
          <m:t>c</m:t>
        </m:r>
        <m:r>
          <m:rPr>
            <m:sty m:val="p"/>
          </m:rPr>
          <w:rPr>
            <w:rFonts w:ascii="Cambria Math" w:hAnsi="Times New Roman" w:cs="Times New Roman"/>
            <w:sz w:val="24"/>
            <w:szCs w:val="24"/>
          </w:rPr>
          <m:t>=</m:t>
        </m:r>
        <m:r>
          <w:rPr>
            <w:rFonts w:ascii="Cambria Math" w:hAnsi="Times New Roman" w:cs="Times New Roman"/>
            <w:sz w:val="24"/>
            <w:szCs w:val="24"/>
          </w:rPr>
          <m:t>0.6</m:t>
        </m:r>
      </m:oMath>
      <w:r w:rsidR="00814496" w:rsidRPr="00640930">
        <w:rPr>
          <w:rFonts w:ascii="Times New Roman" w:hAnsi="Times New Roman" w:cs="Times New Roman"/>
          <w:sz w:val="24"/>
          <w:szCs w:val="24"/>
        </w:rPr>
        <w:t xml:space="preserve"> on the respective surfaces. The t</w:t>
      </w:r>
      <w:r w:rsidRPr="00640930">
        <w:rPr>
          <w:rFonts w:ascii="Times New Roman" w:hAnsi="Times New Roman" w:cs="Times New Roman"/>
          <w:sz w:val="24"/>
          <w:szCs w:val="24"/>
        </w:rPr>
        <w:t xml:space="preserve">appings were created by drilling holes perpendicular to the local blade surface into </w:t>
      </w:r>
      <w:r w:rsidR="00814496" w:rsidRPr="00640930">
        <w:rPr>
          <w:rFonts w:ascii="Times New Roman" w:hAnsi="Times New Roman" w:cs="Times New Roman"/>
          <w:sz w:val="24"/>
          <w:szCs w:val="24"/>
        </w:rPr>
        <w:t xml:space="preserve">transverse internal </w:t>
      </w:r>
      <w:r w:rsidRPr="00640930">
        <w:rPr>
          <w:rFonts w:ascii="Times New Roman" w:hAnsi="Times New Roman" w:cs="Times New Roman"/>
          <w:sz w:val="24"/>
          <w:szCs w:val="24"/>
        </w:rPr>
        <w:t xml:space="preserve">tubes.  Each pressure tapping had a diameter of </w:t>
      </w:r>
      <m:oMath>
        <m:r>
          <w:rPr>
            <w:rFonts w:ascii="Cambria Math" w:hAnsi="Times New Roman" w:cs="Times New Roman"/>
            <w:sz w:val="24"/>
            <w:szCs w:val="24"/>
          </w:rPr>
          <m:t xml:space="preserve">0.5 </m:t>
        </m:r>
        <m:r>
          <m:rPr>
            <m:sty m:val="p"/>
          </m:rPr>
          <w:rPr>
            <w:rFonts w:ascii="Cambria Math" w:hAnsi="Times New Roman" w:cs="Times New Roman"/>
            <w:sz w:val="24"/>
            <w:szCs w:val="24"/>
          </w:rPr>
          <m:t>mm</m:t>
        </m:r>
      </m:oMath>
      <w:r w:rsidRPr="00640930">
        <w:rPr>
          <w:rFonts w:ascii="Times New Roman" w:hAnsi="Times New Roman" w:cs="Times New Roman"/>
          <w:sz w:val="24"/>
          <w:szCs w:val="24"/>
        </w:rPr>
        <w:t>.</w:t>
      </w:r>
    </w:p>
    <w:p w:rsidR="00613CFA" w:rsidRDefault="00A65939" w:rsidP="00A06EA1">
      <w:pPr>
        <w:spacing w:line="240" w:lineRule="auto"/>
        <w:jc w:val="both"/>
        <w:rPr>
          <w:rFonts w:ascii="Times New Roman" w:hAnsi="Times New Roman" w:cs="Times New Roman"/>
          <w:snapToGrid w:val="0"/>
          <w:color w:val="000000"/>
          <w:w w:val="0"/>
          <w:sz w:val="0"/>
          <w:szCs w:val="0"/>
          <w:u w:color="000000"/>
          <w:bdr w:val="none" w:sz="0" w:space="0" w:color="000000"/>
          <w:shd w:val="clear" w:color="000000" w:fill="000000"/>
        </w:rPr>
      </w:pPr>
      <w:r w:rsidRPr="00A659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41572">
        <w:rPr>
          <w:rFonts w:ascii="Times New Roman" w:hAnsi="Times New Roman" w:cs="Times New Roman" w:hint="eastAsia"/>
          <w:snapToGrid w:val="0"/>
          <w:color w:val="000000"/>
          <w:w w:val="0"/>
          <w:sz w:val="0"/>
          <w:szCs w:val="0"/>
          <w:u w:color="000000"/>
          <w:bdr w:val="none" w:sz="0" w:space="0" w:color="000000"/>
          <w:shd w:val="clear" w:color="000000" w:fill="000000"/>
        </w:rPr>
        <w:t xml:space="preserve">    </w:t>
      </w:r>
      <w:r w:rsidR="00702071">
        <w:rPr>
          <w:rFonts w:ascii="Times New Roman" w:hAnsi="Times New Roman" w:cs="Times New Roman" w:hint="eastAsia"/>
          <w:noProof/>
          <w:color w:val="000000"/>
          <w:w w:val="0"/>
          <w:sz w:val="0"/>
          <w:szCs w:val="0"/>
          <w:u w:color="000000"/>
          <w:bdr w:val="none" w:sz="0" w:space="0" w:color="000000"/>
          <w:shd w:val="clear" w:color="000000" w:fill="000000"/>
        </w:rPr>
        <w:drawing>
          <wp:inline distT="0" distB="0" distL="0" distR="0">
            <wp:extent cx="5731510" cy="2475019"/>
            <wp:effectExtent l="19050" t="0" r="254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31510" cy="2475019"/>
                    </a:xfrm>
                    <a:prstGeom prst="rect">
                      <a:avLst/>
                    </a:prstGeom>
                    <a:noFill/>
                    <a:ln w="9525">
                      <a:noFill/>
                      <a:miter lim="800000"/>
                      <a:headEnd/>
                      <a:tailEnd/>
                    </a:ln>
                  </pic:spPr>
                </pic:pic>
              </a:graphicData>
            </a:graphic>
          </wp:inline>
        </w:drawing>
      </w:r>
    </w:p>
    <w:p w:rsidR="00E66D22" w:rsidRPr="00640930" w:rsidRDefault="00E66D22" w:rsidP="00E66D22">
      <w:pPr>
        <w:ind w:left="360" w:firstLineChars="850" w:firstLine="20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hint="eastAsia"/>
          <w:sz w:val="24"/>
          <w:szCs w:val="24"/>
        </w:rPr>
        <w:t xml:space="preserve">    </w:t>
      </w:r>
      <w:r w:rsidRPr="00640930">
        <w:rPr>
          <w:rFonts w:ascii="Times New Roman" w:hAnsi="Times New Roman" w:cs="Times New Roman"/>
          <w:sz w:val="24"/>
          <w:szCs w:val="24"/>
        </w:rPr>
        <w:t>(b)</w:t>
      </w:r>
    </w:p>
    <w:p w:rsidR="001756A8" w:rsidRPr="00640930" w:rsidRDefault="00144028" w:rsidP="006D7BC5">
      <w:pPr>
        <w:spacing w:before="200"/>
        <w:jc w:val="center"/>
        <w:rPr>
          <w:rFonts w:ascii="Times New Roman" w:hAnsi="Times New Roman" w:cs="Times New Roman"/>
          <w:sz w:val="24"/>
          <w:szCs w:val="24"/>
        </w:rPr>
      </w:pPr>
      <w:bookmarkStart w:id="2" w:name="_Ref441063327"/>
      <w:bookmarkStart w:id="3" w:name="_Toc434399718"/>
      <w:r w:rsidRPr="00640930">
        <w:rPr>
          <w:rFonts w:ascii="Times New Roman" w:hAnsi="Times New Roman" w:cs="Times New Roman"/>
          <w:b/>
          <w:sz w:val="24"/>
          <w:szCs w:val="24"/>
        </w:rPr>
        <w:t>Fig</w:t>
      </w:r>
      <w:r w:rsidR="005544B2"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2</w:t>
      </w:r>
      <w:r w:rsidR="00685CB7">
        <w:rPr>
          <w:rFonts w:ascii="Times New Roman" w:hAnsi="Times New Roman" w:cs="Times New Roman"/>
          <w:b/>
          <w:sz w:val="24"/>
          <w:szCs w:val="24"/>
        </w:rPr>
        <w:fldChar w:fldCharType="end"/>
      </w:r>
      <w:bookmarkEnd w:id="2"/>
      <w:r w:rsidRPr="00640930">
        <w:rPr>
          <w:rFonts w:ascii="Times New Roman" w:hAnsi="Times New Roman" w:cs="Times New Roman"/>
          <w:sz w:val="24"/>
          <w:szCs w:val="24"/>
        </w:rPr>
        <w:t xml:space="preserve"> </w:t>
      </w:r>
      <w:bookmarkEnd w:id="3"/>
      <w:r w:rsidR="00A65939">
        <w:rPr>
          <w:rFonts w:ascii="Times New Roman" w:hAnsi="Times New Roman" w:cs="Times New Roman" w:hint="eastAsia"/>
          <w:sz w:val="24"/>
          <w:szCs w:val="24"/>
        </w:rPr>
        <w:t xml:space="preserve">(a) </w:t>
      </w:r>
      <w:r w:rsidR="006D7BC5" w:rsidRPr="00640930">
        <w:rPr>
          <w:rFonts w:ascii="Times New Roman" w:hAnsi="Times New Roman" w:cs="Times New Roman"/>
          <w:sz w:val="24"/>
          <w:szCs w:val="24"/>
        </w:rPr>
        <w:t xml:space="preserve">The NACA0021 blade with the </w:t>
      </w:r>
      <w:r w:rsidR="00586C47" w:rsidRPr="00640930">
        <w:rPr>
          <w:rFonts w:ascii="Times New Roman" w:hAnsi="Times New Roman" w:cs="Times New Roman"/>
          <w:sz w:val="24"/>
          <w:szCs w:val="24"/>
        </w:rPr>
        <w:t>pressure</w:t>
      </w:r>
      <w:r w:rsidR="006D7BC5" w:rsidRPr="00640930">
        <w:rPr>
          <w:rFonts w:ascii="Times New Roman" w:hAnsi="Times New Roman" w:cs="Times New Roman"/>
          <w:sz w:val="24"/>
          <w:szCs w:val="24"/>
        </w:rPr>
        <w:t xml:space="preserve"> tapping section made from perspex</w:t>
      </w:r>
      <w:r w:rsidR="00A65939">
        <w:rPr>
          <w:rFonts w:ascii="Times New Roman" w:hAnsi="Times New Roman" w:cs="Times New Roman" w:hint="eastAsia"/>
          <w:sz w:val="24"/>
          <w:szCs w:val="24"/>
        </w:rPr>
        <w:t>, (b) closed-up view</w:t>
      </w:r>
      <w:r w:rsidR="002621D9">
        <w:rPr>
          <w:rFonts w:ascii="Times New Roman" w:hAnsi="Times New Roman" w:cs="Times New Roman" w:hint="eastAsia"/>
          <w:sz w:val="24"/>
          <w:szCs w:val="24"/>
        </w:rPr>
        <w:t xml:space="preserve"> at the leading edge.</w:t>
      </w:r>
    </w:p>
    <w:p w:rsidR="001756A8" w:rsidRPr="00640930" w:rsidRDefault="00F714EA" w:rsidP="006568D4">
      <w:pPr>
        <w:spacing w:before="200" w:line="240" w:lineRule="auto"/>
        <w:jc w:val="both"/>
        <w:rPr>
          <w:rFonts w:ascii="Times New Roman" w:hAnsi="Times New Roman" w:cs="Times New Roman"/>
          <w:sz w:val="24"/>
          <w:szCs w:val="24"/>
        </w:rPr>
      </w:pPr>
      <w:r w:rsidRPr="00640930">
        <w:rPr>
          <w:rFonts w:ascii="Times New Roman" w:hAnsi="Times New Roman" w:cs="Times New Roman"/>
          <w:sz w:val="24"/>
          <w:szCs w:val="24"/>
        </w:rPr>
        <w:t>T</w:t>
      </w:r>
      <w:r w:rsidR="00A70F3F" w:rsidRPr="00640930">
        <w:rPr>
          <w:rFonts w:ascii="Times New Roman" w:hAnsi="Times New Roman" w:cs="Times New Roman"/>
          <w:sz w:val="24"/>
          <w:szCs w:val="24"/>
        </w:rPr>
        <w:t xml:space="preserve">he </w:t>
      </w:r>
      <w:r w:rsidR="005544B2" w:rsidRPr="00640930">
        <w:rPr>
          <w:rFonts w:ascii="Times New Roman" w:hAnsi="Times New Roman" w:cs="Times New Roman"/>
          <w:sz w:val="24"/>
          <w:szCs w:val="24"/>
        </w:rPr>
        <w:t xml:space="preserve">laminate with the </w:t>
      </w:r>
      <w:r w:rsidR="00A70F3F" w:rsidRPr="00640930">
        <w:rPr>
          <w:rFonts w:ascii="Times New Roman" w:hAnsi="Times New Roman" w:cs="Times New Roman"/>
          <w:sz w:val="24"/>
          <w:szCs w:val="24"/>
        </w:rPr>
        <w:t>pressure tappings w</w:t>
      </w:r>
      <w:r w:rsidR="005544B2" w:rsidRPr="00640930">
        <w:rPr>
          <w:rFonts w:ascii="Times New Roman" w:hAnsi="Times New Roman" w:cs="Times New Roman"/>
          <w:sz w:val="24"/>
          <w:szCs w:val="24"/>
        </w:rPr>
        <w:t>as</w:t>
      </w:r>
      <w:r w:rsidR="00A70F3F" w:rsidRPr="00640930">
        <w:rPr>
          <w:rFonts w:ascii="Times New Roman" w:hAnsi="Times New Roman" w:cs="Times New Roman"/>
          <w:sz w:val="24"/>
          <w:szCs w:val="24"/>
        </w:rPr>
        <w:t xml:space="preserve"> placed at </w:t>
      </w:r>
      <w:r w:rsidR="005544B2" w:rsidRPr="00640930">
        <w:rPr>
          <w:rFonts w:ascii="Times New Roman" w:hAnsi="Times New Roman" w:cs="Times New Roman"/>
          <w:sz w:val="24"/>
          <w:szCs w:val="24"/>
        </w:rPr>
        <w:t xml:space="preserve">the blade’s </w:t>
      </w:r>
      <w:r w:rsidR="00A70F3F" w:rsidRPr="00640930">
        <w:rPr>
          <w:rFonts w:ascii="Times New Roman" w:hAnsi="Times New Roman" w:cs="Times New Roman"/>
          <w:sz w:val="24"/>
          <w:szCs w:val="24"/>
        </w:rPr>
        <w:t xml:space="preserve">mid-span </w:t>
      </w:r>
      <w:r w:rsidR="005544B2" w:rsidRPr="00640930">
        <w:rPr>
          <w:rFonts w:ascii="Times New Roman" w:hAnsi="Times New Roman" w:cs="Times New Roman"/>
          <w:sz w:val="24"/>
          <w:szCs w:val="24"/>
        </w:rPr>
        <w:t>alth</w:t>
      </w:r>
      <w:r w:rsidRPr="00640930">
        <w:rPr>
          <w:rFonts w:ascii="Times New Roman" w:hAnsi="Times New Roman" w:cs="Times New Roman"/>
          <w:sz w:val="24"/>
          <w:szCs w:val="24"/>
        </w:rPr>
        <w:t xml:space="preserve">ough the laminated </w:t>
      </w:r>
      <w:r w:rsidR="00562283" w:rsidRPr="00640930">
        <w:rPr>
          <w:rFonts w:ascii="Times New Roman" w:hAnsi="Times New Roman" w:cs="Times New Roman"/>
          <w:sz w:val="24"/>
          <w:szCs w:val="24"/>
        </w:rPr>
        <w:t>construction</w:t>
      </w:r>
      <w:r w:rsidRPr="00640930">
        <w:rPr>
          <w:rFonts w:ascii="Times New Roman" w:hAnsi="Times New Roman" w:cs="Times New Roman"/>
          <w:sz w:val="24"/>
          <w:szCs w:val="24"/>
        </w:rPr>
        <w:t xml:space="preserve"> method provides the option to </w:t>
      </w:r>
      <w:r w:rsidR="00562283" w:rsidRPr="00640930">
        <w:rPr>
          <w:rFonts w:ascii="Times New Roman" w:hAnsi="Times New Roman" w:cs="Times New Roman"/>
          <w:sz w:val="24"/>
          <w:szCs w:val="24"/>
        </w:rPr>
        <w:t xml:space="preserve">place the instrumented section at different </w:t>
      </w:r>
      <w:r w:rsidRPr="00640930">
        <w:rPr>
          <w:rFonts w:ascii="Times New Roman" w:hAnsi="Times New Roman" w:cs="Times New Roman"/>
          <w:sz w:val="24"/>
          <w:szCs w:val="24"/>
        </w:rPr>
        <w:t>spanwise locations</w:t>
      </w:r>
      <w:r w:rsidR="00A2055D" w:rsidRPr="00640930">
        <w:rPr>
          <w:rFonts w:ascii="Times New Roman" w:hAnsi="Times New Roman" w:cs="Times New Roman"/>
          <w:sz w:val="24"/>
          <w:szCs w:val="24"/>
        </w:rPr>
        <w:t xml:space="preserve"> for future studies</w:t>
      </w:r>
      <w:r w:rsidR="00C45452" w:rsidRPr="00640930">
        <w:rPr>
          <w:rFonts w:ascii="Times New Roman" w:hAnsi="Times New Roman" w:cs="Times New Roman"/>
          <w:sz w:val="24"/>
          <w:szCs w:val="24"/>
        </w:rPr>
        <w:t xml:space="preserve"> (</w:t>
      </w:r>
      <w:r w:rsidR="00685CB7">
        <w:fldChar w:fldCharType="begin"/>
      </w:r>
      <w:r w:rsidR="007312D2">
        <w:rPr>
          <w:rFonts w:ascii="Times New Roman" w:hAnsi="Times New Roman" w:cs="Times New Roman"/>
          <w:sz w:val="24"/>
          <w:szCs w:val="24"/>
        </w:rPr>
        <w:instrText xml:space="preserve"> REF _Ref441063327 \h </w:instrText>
      </w:r>
      <w:r w:rsidR="00685CB7">
        <w:fldChar w:fldCharType="separate"/>
      </w:r>
      <w:r w:rsidR="00B074B2" w:rsidRPr="00640930">
        <w:rPr>
          <w:rFonts w:ascii="Times New Roman" w:hAnsi="Times New Roman" w:cs="Times New Roman"/>
          <w:b/>
          <w:sz w:val="24"/>
          <w:szCs w:val="24"/>
        </w:rPr>
        <w:t xml:space="preserve">Figure </w:t>
      </w:r>
      <w:r w:rsidR="00B074B2">
        <w:rPr>
          <w:rFonts w:ascii="Times New Roman" w:hAnsi="Times New Roman" w:cs="Times New Roman"/>
          <w:b/>
          <w:noProof/>
          <w:sz w:val="24"/>
          <w:szCs w:val="24"/>
        </w:rPr>
        <w:t>2</w:t>
      </w:r>
      <w:r w:rsidR="00685CB7">
        <w:fldChar w:fldCharType="end"/>
      </w:r>
      <w:r w:rsidR="00C45452" w:rsidRPr="00640930">
        <w:rPr>
          <w:rFonts w:ascii="Times New Roman" w:hAnsi="Times New Roman" w:cs="Times New Roman"/>
          <w:sz w:val="24"/>
          <w:szCs w:val="24"/>
        </w:rPr>
        <w:t>)</w:t>
      </w:r>
      <w:r w:rsidRPr="00640930">
        <w:rPr>
          <w:rFonts w:ascii="Times New Roman" w:hAnsi="Times New Roman" w:cs="Times New Roman"/>
          <w:sz w:val="24"/>
          <w:szCs w:val="24"/>
        </w:rPr>
        <w:t>.</w:t>
      </w:r>
      <w:r w:rsidR="00A2055D" w:rsidRPr="00640930">
        <w:rPr>
          <w:rFonts w:ascii="Times New Roman" w:hAnsi="Times New Roman" w:cs="Times New Roman"/>
          <w:sz w:val="24"/>
          <w:szCs w:val="24"/>
        </w:rPr>
        <w:t xml:space="preserve"> Each pressure tapping was connected by </w:t>
      </w:r>
      <w:r w:rsidR="005544B2" w:rsidRPr="00640930">
        <w:rPr>
          <w:rFonts w:ascii="Times New Roman" w:hAnsi="Times New Roman" w:cs="Times New Roman"/>
          <w:sz w:val="24"/>
          <w:szCs w:val="24"/>
        </w:rPr>
        <w:t xml:space="preserve">a short length of </w:t>
      </w:r>
      <w:r w:rsidR="00A2055D" w:rsidRPr="00640930">
        <w:rPr>
          <w:rFonts w:ascii="Times New Roman" w:hAnsi="Times New Roman" w:cs="Times New Roman"/>
          <w:sz w:val="24"/>
          <w:szCs w:val="24"/>
        </w:rPr>
        <w:t>pneumatic tubing to the on-board pressure scanner</w:t>
      </w:r>
      <w:r w:rsidR="005544B2" w:rsidRPr="00640930">
        <w:rPr>
          <w:rFonts w:ascii="Times New Roman" w:hAnsi="Times New Roman" w:cs="Times New Roman"/>
          <w:sz w:val="24"/>
          <w:szCs w:val="24"/>
        </w:rPr>
        <w:t>.</w:t>
      </w:r>
    </w:p>
    <w:p w:rsidR="001756A8" w:rsidRPr="00640930" w:rsidRDefault="006D7BC5">
      <w:pPr>
        <w:jc w:val="center"/>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3600000" cy="1307493"/>
            <wp:effectExtent l="0" t="0" r="635" b="6985"/>
            <wp:docPr id="9" name="Picture 10" descr="C:\Users\ctpf77.engpc436\Desktop\PhD study\3rd year staff write up\paper 1\figure\tapp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pf77.engpc436\Desktop\PhD study\3rd year staff write up\paper 1\figure\tapping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1307493"/>
                    </a:xfrm>
                    <a:prstGeom prst="rect">
                      <a:avLst/>
                    </a:prstGeom>
                    <a:noFill/>
                    <a:ln>
                      <a:noFill/>
                    </a:ln>
                  </pic:spPr>
                </pic:pic>
              </a:graphicData>
            </a:graphic>
          </wp:inline>
        </w:drawing>
      </w:r>
    </w:p>
    <w:p w:rsidR="00257997" w:rsidRPr="00640930" w:rsidRDefault="00D40B3C" w:rsidP="006D7BC5">
      <w:pPr>
        <w:spacing w:before="200"/>
        <w:jc w:val="center"/>
        <w:rPr>
          <w:rFonts w:ascii="Times New Roman" w:hAnsi="Times New Roman" w:cs="Times New Roman"/>
          <w:sz w:val="24"/>
          <w:szCs w:val="24"/>
        </w:rPr>
      </w:pPr>
      <w:bookmarkStart w:id="4" w:name="_Ref435535955"/>
      <w:r w:rsidRPr="00640930">
        <w:rPr>
          <w:rFonts w:ascii="Times New Roman" w:hAnsi="Times New Roman" w:cs="Times New Roman"/>
          <w:b/>
          <w:sz w:val="24"/>
          <w:szCs w:val="24"/>
        </w:rPr>
        <w:t>Fig</w:t>
      </w:r>
      <w:r w:rsidR="005544B2" w:rsidRPr="00640930">
        <w:rPr>
          <w:rFonts w:ascii="Times New Roman" w:hAnsi="Times New Roman" w:cs="Times New Roman"/>
          <w:b/>
          <w:sz w:val="24"/>
          <w:szCs w:val="24"/>
        </w:rPr>
        <w:t>ure</w:t>
      </w:r>
      <w:r w:rsidR="00257997"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3</w:t>
      </w:r>
      <w:r w:rsidR="00685CB7">
        <w:rPr>
          <w:rFonts w:ascii="Times New Roman" w:hAnsi="Times New Roman" w:cs="Times New Roman"/>
          <w:b/>
          <w:sz w:val="24"/>
          <w:szCs w:val="24"/>
        </w:rPr>
        <w:fldChar w:fldCharType="end"/>
      </w:r>
      <w:bookmarkEnd w:id="4"/>
      <w:r w:rsidR="00257997" w:rsidRPr="00640930">
        <w:rPr>
          <w:rFonts w:ascii="Times New Roman" w:hAnsi="Times New Roman" w:cs="Times New Roman"/>
          <w:sz w:val="24"/>
          <w:szCs w:val="24"/>
        </w:rPr>
        <w:t xml:space="preserve"> </w:t>
      </w:r>
      <w:r w:rsidR="006D7BC5" w:rsidRPr="006D7BC5">
        <w:rPr>
          <w:rFonts w:ascii="Times New Roman" w:hAnsi="Times New Roman" w:cs="Times New Roman"/>
          <w:sz w:val="24"/>
          <w:szCs w:val="24"/>
        </w:rPr>
        <w:t>Instrumented Blade Section showing the pressure tapping coordinates on the top surface.</w:t>
      </w:r>
      <w:r w:rsidR="003F766D" w:rsidRPr="00640930">
        <w:rPr>
          <w:rFonts w:ascii="Times New Roman" w:hAnsi="Times New Roman" w:cs="Times New Roman"/>
          <w:sz w:val="24"/>
          <w:szCs w:val="24"/>
        </w:rPr>
        <w:t xml:space="preserve"> </w:t>
      </w:r>
      <w:r w:rsidR="002547E5" w:rsidRPr="00640930">
        <w:rPr>
          <w:rFonts w:ascii="Times New Roman" w:hAnsi="Times New Roman" w:cs="Times New Roman"/>
          <w:sz w:val="24"/>
          <w:szCs w:val="24"/>
        </w:rPr>
        <w:t xml:space="preserve">The pressure </w:t>
      </w:r>
      <w:r w:rsidR="0055210D" w:rsidRPr="00640930">
        <w:rPr>
          <w:rFonts w:ascii="Times New Roman" w:hAnsi="Times New Roman" w:cs="Times New Roman"/>
          <w:sz w:val="24"/>
          <w:szCs w:val="24"/>
        </w:rPr>
        <w:t>scanner</w:t>
      </w:r>
    </w:p>
    <w:p w:rsidR="001B7609" w:rsidRPr="00640930" w:rsidRDefault="00EF5159" w:rsidP="006568D4">
      <w:pPr>
        <w:spacing w:before="200" w:after="0"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A 16-channel miniature electronic pressure </w:t>
      </w:r>
      <w:r w:rsidR="00171616" w:rsidRPr="00640930">
        <w:rPr>
          <w:rFonts w:ascii="Times New Roman" w:hAnsi="Times New Roman" w:cs="Times New Roman"/>
          <w:sz w:val="24"/>
          <w:szCs w:val="24"/>
        </w:rPr>
        <w:t>scanner,</w:t>
      </w:r>
      <w:r w:rsidRPr="00640930">
        <w:rPr>
          <w:rFonts w:ascii="Times New Roman" w:hAnsi="Times New Roman" w:cs="Times New Roman"/>
          <w:sz w:val="24"/>
          <w:szCs w:val="24"/>
        </w:rPr>
        <w:t xml:space="preserve"> ESP-16HD</w:t>
      </w:r>
      <w:r w:rsidR="00A72012" w:rsidRPr="00640930">
        <w:rPr>
          <w:rFonts w:ascii="Times New Roman" w:hAnsi="Times New Roman" w:cs="Times New Roman"/>
          <w:sz w:val="24"/>
          <w:szCs w:val="24"/>
        </w:rPr>
        <w:t>,</w:t>
      </w:r>
      <w:r w:rsidRPr="00640930">
        <w:rPr>
          <w:rFonts w:ascii="Times New Roman" w:hAnsi="Times New Roman" w:cs="Times New Roman"/>
          <w:sz w:val="24"/>
          <w:szCs w:val="24"/>
        </w:rPr>
        <w:t xml:space="preserve"> was employed in this study to convert pressure into an analog electrical signal. The outputs </w:t>
      </w:r>
      <w:r w:rsidR="001F2C63" w:rsidRPr="00640930">
        <w:rPr>
          <w:rFonts w:ascii="Times New Roman" w:hAnsi="Times New Roman" w:cs="Times New Roman"/>
          <w:sz w:val="24"/>
          <w:szCs w:val="24"/>
        </w:rPr>
        <w:t>from</w:t>
      </w:r>
      <w:r w:rsidRPr="00640930">
        <w:rPr>
          <w:rFonts w:ascii="Times New Roman" w:hAnsi="Times New Roman" w:cs="Times New Roman"/>
          <w:sz w:val="24"/>
          <w:szCs w:val="24"/>
        </w:rPr>
        <w:t xml:space="preserve"> the sensors are electronically multiplexed through a single on-board instrumentation amplifier at rates up to </w:t>
      </w:r>
      <m:oMath>
        <m:r>
          <m:rPr>
            <m:sty m:val="p"/>
          </m:rPr>
          <w:rPr>
            <w:rFonts w:ascii="Cambria Math" w:hAnsi="Times New Roman" w:cs="Times New Roman"/>
            <w:sz w:val="24"/>
            <w:szCs w:val="24"/>
          </w:rPr>
          <m:t>20,000 Hz</m:t>
        </m:r>
      </m:oMath>
      <w:r w:rsidRPr="00640930">
        <w:rPr>
          <w:rFonts w:ascii="Times New Roman" w:hAnsi="Times New Roman" w:cs="Times New Roman"/>
          <w:sz w:val="24"/>
          <w:szCs w:val="24"/>
        </w:rPr>
        <w:t>.</w:t>
      </w:r>
      <w:r w:rsidR="003D79B9" w:rsidRPr="00640930">
        <w:rPr>
          <w:rFonts w:ascii="Times New Roman" w:hAnsi="Times New Roman" w:cs="Times New Roman"/>
          <w:sz w:val="24"/>
          <w:szCs w:val="24"/>
        </w:rPr>
        <w:t xml:space="preserve"> </w:t>
      </w:r>
      <w:r w:rsidRPr="00640930">
        <w:rPr>
          <w:rFonts w:ascii="Times New Roman" w:hAnsi="Times New Roman" w:cs="Times New Roman"/>
          <w:sz w:val="24"/>
          <w:szCs w:val="24"/>
        </w:rPr>
        <w:t xml:space="preserve">Each channel was calibrated using a micro-manometer and the calibration data for each channel of the </w:t>
      </w:r>
      <w:r w:rsidR="00DF2A87" w:rsidRPr="00640930">
        <w:rPr>
          <w:rFonts w:ascii="Times New Roman" w:hAnsi="Times New Roman" w:cs="Times New Roman"/>
          <w:sz w:val="24"/>
          <w:szCs w:val="24"/>
        </w:rPr>
        <w:t>scanner</w:t>
      </w:r>
      <w:r w:rsidRPr="00640930">
        <w:rPr>
          <w:rFonts w:ascii="Times New Roman" w:hAnsi="Times New Roman" w:cs="Times New Roman"/>
          <w:sz w:val="24"/>
          <w:szCs w:val="24"/>
        </w:rPr>
        <w:t xml:space="preserve"> could be reduced into offset, sensitivity and non-linearity</w:t>
      </w:r>
      <w:r w:rsidR="003D79B9" w:rsidRPr="00640930">
        <w:rPr>
          <w:rFonts w:ascii="Times New Roman" w:hAnsi="Times New Roman" w:cs="Times New Roman"/>
          <w:sz w:val="24"/>
          <w:szCs w:val="24"/>
        </w:rPr>
        <w:t xml:space="preserve"> </w:t>
      </w:r>
      <w:r w:rsidRPr="00640930">
        <w:rPr>
          <w:rFonts w:ascii="Times New Roman" w:hAnsi="Times New Roman" w:cs="Times New Roman"/>
          <w:sz w:val="24"/>
          <w:szCs w:val="24"/>
        </w:rPr>
        <w:t xml:space="preserve">coefficients that were used to </w:t>
      </w:r>
      <w:r w:rsidR="00D600DF" w:rsidRPr="00640930">
        <w:rPr>
          <w:rFonts w:ascii="Times New Roman" w:hAnsi="Times New Roman" w:cs="Times New Roman"/>
          <w:sz w:val="24"/>
          <w:szCs w:val="24"/>
        </w:rPr>
        <w:t>determine the</w:t>
      </w:r>
      <w:r w:rsidR="003D79B9" w:rsidRPr="00640930">
        <w:rPr>
          <w:rFonts w:ascii="Times New Roman" w:hAnsi="Times New Roman" w:cs="Times New Roman"/>
          <w:sz w:val="24"/>
          <w:szCs w:val="24"/>
        </w:rPr>
        <w:t xml:space="preserve"> pressures from the measured voltages.</w:t>
      </w:r>
      <w:r w:rsidRPr="00640930">
        <w:rPr>
          <w:rFonts w:ascii="Times New Roman" w:hAnsi="Times New Roman" w:cs="Times New Roman"/>
          <w:sz w:val="24"/>
          <w:szCs w:val="24"/>
        </w:rPr>
        <w:t xml:space="preserve"> In this study, </w:t>
      </w:r>
      <w:r w:rsidR="00DD755F" w:rsidRPr="00640930">
        <w:rPr>
          <w:rFonts w:ascii="Times New Roman" w:hAnsi="Times New Roman" w:cs="Times New Roman"/>
          <w:sz w:val="24"/>
          <w:szCs w:val="24"/>
        </w:rPr>
        <w:t>a</w:t>
      </w:r>
      <w:r w:rsidRPr="00640930">
        <w:rPr>
          <w:rFonts w:ascii="Times New Roman" w:hAnsi="Times New Roman" w:cs="Times New Roman"/>
          <w:sz w:val="24"/>
          <w:szCs w:val="24"/>
        </w:rPr>
        <w:t xml:space="preserve"> fourth-order polynomial resulting from a five-point calibration was used to calculate the pressure during </w:t>
      </w:r>
      <w:r w:rsidR="00951C21" w:rsidRPr="00640930">
        <w:rPr>
          <w:rFonts w:ascii="Times New Roman" w:hAnsi="Times New Roman" w:cs="Times New Roman"/>
          <w:sz w:val="24"/>
          <w:szCs w:val="24"/>
        </w:rPr>
        <w:t>data acquisition as suggested</w:t>
      </w:r>
      <w:r w:rsidRPr="00640930">
        <w:rPr>
          <w:rFonts w:ascii="Times New Roman" w:hAnsi="Times New Roman" w:cs="Times New Roman"/>
          <w:sz w:val="24"/>
          <w:szCs w:val="24"/>
        </w:rPr>
        <w:t xml:space="preserve"> </w:t>
      </w:r>
      <w:r w:rsidR="00D600DF" w:rsidRPr="00640930">
        <w:rPr>
          <w:rFonts w:ascii="Times New Roman" w:hAnsi="Times New Roman" w:cs="Times New Roman"/>
          <w:sz w:val="24"/>
          <w:szCs w:val="24"/>
        </w:rPr>
        <w:t>by the manufacturer</w:t>
      </w:r>
      <w:hyperlink w:anchor="_ENREF_35" w:tooltip=",  #147" w:history="1">
        <w:r w:rsidR="00685CB7" w:rsidRPr="00640930">
          <w:rPr>
            <w:rFonts w:ascii="Times New Roman" w:hAnsi="Times New Roman" w:cs="Times New Roman"/>
            <w:sz w:val="24"/>
            <w:szCs w:val="24"/>
          </w:rPr>
          <w:fldChar w:fldCharType="begin"/>
        </w:r>
        <w:r w:rsidR="00243DC7">
          <w:rPr>
            <w:rFonts w:ascii="Times New Roman" w:hAnsi="Times New Roman" w:cs="Times New Roman"/>
            <w:sz w:val="24"/>
            <w:szCs w:val="24"/>
          </w:rPr>
          <w:instrText xml:space="preserve"> ADDIN EN.CITE &lt;EndNote&gt;&lt;Cite&gt;&lt;RecNum&gt;147&lt;/RecNum&gt;&lt;DisplayText&gt;&lt;style face="superscript"&gt;35&lt;/style&gt;&lt;/DisplayText&gt;&lt;record&gt;&lt;rec-number&gt;147&lt;/rec-number&gt;&lt;foreign-keys&gt;&lt;key app="EN" db-id="95vze9de95dpp4eppzfvzsthdx59dps0frzv"&gt;147&lt;/key&gt;&lt;/foreign-keys&gt;&lt;ref-type name="Journal Article"&gt;17&lt;/ref-type&gt;&lt;contributors&gt;&lt;/contributors&gt;&lt;titles&gt;&lt;title&gt;Pressure System ESP User&amp;apos;s Manual 2009. http://marmatek.com/wp-content/uploads/2014/03/Meas_ESP-HD_Manual.pdf. Accessed: July 10, 2018&lt;/title&gt;&lt;/titles&gt;&lt;dates&gt;&lt;/dates&gt;&lt;urls&gt;&lt;/urls&gt;&lt;/record&gt;&lt;/Cite&gt;&lt;/EndNote&gt;</w:instrText>
        </w:r>
        <w:r w:rsidR="00685CB7" w:rsidRPr="00640930">
          <w:rPr>
            <w:rFonts w:ascii="Times New Roman" w:hAnsi="Times New Roman" w:cs="Times New Roman"/>
            <w:sz w:val="24"/>
            <w:szCs w:val="24"/>
          </w:rPr>
          <w:fldChar w:fldCharType="separate"/>
        </w:r>
        <w:r w:rsidR="00243DC7" w:rsidRPr="00A45A97">
          <w:rPr>
            <w:rFonts w:ascii="Times New Roman" w:hAnsi="Times New Roman" w:cs="Times New Roman"/>
            <w:noProof/>
            <w:sz w:val="24"/>
            <w:szCs w:val="24"/>
            <w:vertAlign w:val="superscript"/>
          </w:rPr>
          <w:t>35</w:t>
        </w:r>
        <w:r w:rsidR="00685CB7" w:rsidRPr="00640930">
          <w:rPr>
            <w:rFonts w:ascii="Times New Roman" w:hAnsi="Times New Roman" w:cs="Times New Roman"/>
            <w:sz w:val="24"/>
            <w:szCs w:val="24"/>
          </w:rPr>
          <w:fldChar w:fldCharType="end"/>
        </w:r>
      </w:hyperlink>
      <w:r w:rsidR="00574A3E" w:rsidRPr="00640930">
        <w:rPr>
          <w:rFonts w:ascii="Times New Roman" w:hAnsi="Times New Roman" w:cs="Times New Roman"/>
          <w:sz w:val="24"/>
          <w:szCs w:val="24"/>
        </w:rPr>
        <w:t xml:space="preserve">. </w:t>
      </w:r>
      <w:r w:rsidR="00DD755F" w:rsidRPr="00640930">
        <w:rPr>
          <w:rFonts w:ascii="Times New Roman" w:hAnsi="Times New Roman" w:cs="Times New Roman"/>
          <w:sz w:val="24"/>
          <w:szCs w:val="24"/>
        </w:rPr>
        <w:t xml:space="preserve"> </w:t>
      </w:r>
      <w:r w:rsidR="00C24D7B" w:rsidRPr="00640930">
        <w:rPr>
          <w:rFonts w:ascii="Times New Roman" w:hAnsi="Times New Roman" w:cs="Times New Roman"/>
          <w:sz w:val="24"/>
          <w:szCs w:val="24"/>
        </w:rPr>
        <w:t xml:space="preserve">A linear function was found for each channel and the static error for the fourth-order correction was within </w:t>
      </w:r>
      <m:oMath>
        <m:r>
          <m:rPr>
            <m:sty m:val="p"/>
          </m:rPr>
          <w:rPr>
            <w:rFonts w:ascii="Cambria Math" w:hAnsi="Times New Roman" w:cs="Times New Roman"/>
            <w:sz w:val="24"/>
            <w:szCs w:val="24"/>
          </w:rPr>
          <m:t>±</m:t>
        </m:r>
        <m:r>
          <m:rPr>
            <m:sty m:val="p"/>
          </m:rPr>
          <w:rPr>
            <w:rFonts w:ascii="Cambria Math" w:hAnsi="Times New Roman" w:cs="Times New Roman"/>
            <w:sz w:val="24"/>
            <w:szCs w:val="24"/>
          </w:rPr>
          <m:t>0.05%</m:t>
        </m:r>
      </m:oMath>
      <w:r w:rsidR="00C24D7B" w:rsidRPr="00640930">
        <w:rPr>
          <w:rFonts w:ascii="Times New Roman" w:hAnsi="Times New Roman" w:cs="Times New Roman"/>
          <w:sz w:val="24"/>
          <w:szCs w:val="24"/>
        </w:rPr>
        <w:t xml:space="preserve"> of the full scale pressure range (</w:t>
      </w:r>
      <m:oMath>
        <m:r>
          <m:rPr>
            <m:sty m:val="p"/>
          </m:rPr>
          <w:rPr>
            <w:rFonts w:ascii="Cambria Math" w:hAnsi="Times New Roman" w:cs="Times New Roman"/>
            <w:sz w:val="24"/>
            <w:szCs w:val="24"/>
          </w:rPr>
          <m:t>±</m:t>
        </m:r>
        <m:r>
          <m:rPr>
            <m:sty m:val="p"/>
          </m:rPr>
          <w:rPr>
            <w:rFonts w:ascii="Cambria Math" w:hAnsi="Times New Roman" w:cs="Times New Roman"/>
            <w:sz w:val="24"/>
            <w:szCs w:val="24"/>
          </w:rPr>
          <m:t>2.5 kPa</m:t>
        </m:r>
      </m:oMath>
      <w:r w:rsidR="00C24D7B" w:rsidRPr="00640930">
        <w:rPr>
          <w:rFonts w:ascii="Times New Roman" w:hAnsi="Times New Roman" w:cs="Times New Roman"/>
          <w:sz w:val="24"/>
          <w:szCs w:val="24"/>
        </w:rPr>
        <w:t>).</w:t>
      </w:r>
    </w:p>
    <w:p w:rsidR="001756A8" w:rsidRPr="00640930" w:rsidRDefault="00C24D7B" w:rsidP="001B7609">
      <w:pPr>
        <w:spacing w:after="0" w:line="240" w:lineRule="auto"/>
        <w:ind w:firstLine="720"/>
        <w:jc w:val="both"/>
        <w:rPr>
          <w:rFonts w:ascii="Times New Roman" w:hAnsi="Times New Roman" w:cs="Times New Roman"/>
          <w:sz w:val="24"/>
          <w:szCs w:val="24"/>
        </w:rPr>
      </w:pPr>
      <w:r w:rsidRPr="00640930">
        <w:rPr>
          <w:rFonts w:ascii="Times New Roman" w:hAnsi="Times New Roman" w:cs="Times New Roman"/>
          <w:sz w:val="24"/>
          <w:szCs w:val="24"/>
        </w:rPr>
        <w:t xml:space="preserve">The pressure channels on the </w:t>
      </w:r>
      <w:r w:rsidR="0055210D" w:rsidRPr="00640930">
        <w:rPr>
          <w:rFonts w:ascii="Times New Roman" w:hAnsi="Times New Roman" w:cs="Times New Roman"/>
          <w:sz w:val="24"/>
          <w:szCs w:val="24"/>
        </w:rPr>
        <w:t>scanner</w:t>
      </w:r>
      <w:r w:rsidRPr="00640930">
        <w:rPr>
          <w:rFonts w:ascii="Times New Roman" w:hAnsi="Times New Roman" w:cs="Times New Roman"/>
          <w:sz w:val="24"/>
          <w:szCs w:val="24"/>
        </w:rPr>
        <w:t xml:space="preserve"> were connected to the corresponding pressure tappin</w:t>
      </w:r>
      <w:r w:rsidR="00D600DF" w:rsidRPr="00640930">
        <w:rPr>
          <w:rFonts w:ascii="Times New Roman" w:hAnsi="Times New Roman" w:cs="Times New Roman"/>
          <w:sz w:val="24"/>
          <w:szCs w:val="24"/>
        </w:rPr>
        <w:t xml:space="preserve">gs on the blade using </w:t>
      </w:r>
      <m:oMath>
        <m:r>
          <m:rPr>
            <m:sty m:val="p"/>
          </m:rPr>
          <w:rPr>
            <w:rFonts w:ascii="Cambria Math" w:hAnsi="Times New Roman" w:cs="Times New Roman"/>
            <w:sz w:val="24"/>
            <w:szCs w:val="24"/>
          </w:rPr>
          <m:t>500 mm</m:t>
        </m:r>
      </m:oMath>
      <w:r w:rsidR="00D600DF" w:rsidRPr="00640930">
        <w:rPr>
          <w:rFonts w:ascii="Times New Roman" w:hAnsi="Times New Roman" w:cs="Times New Roman"/>
          <w:sz w:val="24"/>
          <w:szCs w:val="24"/>
        </w:rPr>
        <w:t xml:space="preserve"> long, </w:t>
      </w:r>
      <m:oMath>
        <m:r>
          <m:rPr>
            <m:sty m:val="p"/>
          </m:rPr>
          <w:rPr>
            <w:rFonts w:ascii="Cambria Math" w:hAnsi="Times New Roman" w:cs="Times New Roman"/>
            <w:sz w:val="24"/>
            <w:szCs w:val="24"/>
          </w:rPr>
          <m:t>1 mm</m:t>
        </m:r>
      </m:oMath>
      <w:r w:rsidR="003D79B9" w:rsidRPr="00640930">
        <w:rPr>
          <w:rFonts w:ascii="Times New Roman" w:hAnsi="Times New Roman" w:cs="Times New Roman"/>
          <w:sz w:val="24"/>
          <w:szCs w:val="24"/>
        </w:rPr>
        <w:t xml:space="preserve"> ID</w:t>
      </w:r>
      <w:r w:rsidR="00D600DF" w:rsidRPr="00640930">
        <w:rPr>
          <w:rFonts w:ascii="Times New Roman" w:hAnsi="Times New Roman" w:cs="Times New Roman"/>
          <w:sz w:val="24"/>
          <w:szCs w:val="24"/>
        </w:rPr>
        <w:t xml:space="preserve"> flexible tubing. </w:t>
      </w:r>
      <w:r w:rsidRPr="00640930">
        <w:rPr>
          <w:rFonts w:ascii="Times New Roman" w:hAnsi="Times New Roman" w:cs="Times New Roman"/>
          <w:sz w:val="24"/>
          <w:szCs w:val="24"/>
        </w:rPr>
        <w:t xml:space="preserve">The reference pressure input for the </w:t>
      </w:r>
      <w:r w:rsidR="0055210D" w:rsidRPr="00640930">
        <w:rPr>
          <w:rFonts w:ascii="Times New Roman" w:hAnsi="Times New Roman" w:cs="Times New Roman"/>
          <w:sz w:val="24"/>
          <w:szCs w:val="24"/>
        </w:rPr>
        <w:t>scanner</w:t>
      </w:r>
      <w:r w:rsidRPr="00640930">
        <w:rPr>
          <w:rFonts w:ascii="Times New Roman" w:hAnsi="Times New Roman" w:cs="Times New Roman"/>
          <w:sz w:val="24"/>
          <w:szCs w:val="24"/>
        </w:rPr>
        <w:t xml:space="preserve"> was provided by a </w:t>
      </w:r>
      <w:r w:rsidR="00DB6F1E" w:rsidRPr="00640930">
        <w:rPr>
          <w:rFonts w:ascii="Times New Roman" w:hAnsi="Times New Roman" w:cs="Times New Roman"/>
          <w:sz w:val="24"/>
          <w:szCs w:val="24"/>
        </w:rPr>
        <w:t xml:space="preserve">separate </w:t>
      </w:r>
      <w:r w:rsidRPr="00640930">
        <w:rPr>
          <w:rFonts w:ascii="Times New Roman" w:hAnsi="Times New Roman" w:cs="Times New Roman"/>
          <w:sz w:val="24"/>
          <w:szCs w:val="24"/>
        </w:rPr>
        <w:t xml:space="preserve">tube with one end fastened on the centre shaft and located outside the wind tunnel jet. </w:t>
      </w:r>
      <w:r w:rsidR="003D79B9" w:rsidRPr="00640930">
        <w:rPr>
          <w:rFonts w:ascii="Times New Roman" w:hAnsi="Times New Roman" w:cs="Times New Roman"/>
          <w:sz w:val="24"/>
          <w:szCs w:val="24"/>
        </w:rPr>
        <w:t xml:space="preserve">Initial tests </w:t>
      </w:r>
      <w:r w:rsidRPr="00640930">
        <w:rPr>
          <w:rFonts w:ascii="Times New Roman" w:hAnsi="Times New Roman" w:cs="Times New Roman"/>
          <w:sz w:val="24"/>
          <w:szCs w:val="24"/>
        </w:rPr>
        <w:t xml:space="preserve">demonstrated that the reference pressure input did not vary under different turbine rotational speeds. </w:t>
      </w:r>
      <w:r w:rsidR="003D79B9" w:rsidRPr="00640930">
        <w:rPr>
          <w:rFonts w:ascii="Times New Roman" w:hAnsi="Times New Roman" w:cs="Times New Roman"/>
          <w:sz w:val="24"/>
          <w:szCs w:val="24"/>
        </w:rPr>
        <w:t>T</w:t>
      </w:r>
      <w:r w:rsidRPr="00640930">
        <w:rPr>
          <w:rFonts w:ascii="Times New Roman" w:hAnsi="Times New Roman" w:cs="Times New Roman"/>
          <w:sz w:val="24"/>
          <w:szCs w:val="24"/>
        </w:rPr>
        <w:t xml:space="preserve">he reference pressure input value for each test was also recorded by </w:t>
      </w:r>
      <w:r w:rsidR="0055210D" w:rsidRPr="00640930">
        <w:rPr>
          <w:rFonts w:ascii="Times New Roman" w:hAnsi="Times New Roman" w:cs="Times New Roman"/>
          <w:sz w:val="24"/>
          <w:szCs w:val="24"/>
        </w:rPr>
        <w:t>scanner</w:t>
      </w:r>
      <w:r w:rsidRPr="00640930">
        <w:rPr>
          <w:rFonts w:ascii="Times New Roman" w:hAnsi="Times New Roman" w:cs="Times New Roman"/>
          <w:sz w:val="24"/>
          <w:szCs w:val="24"/>
        </w:rPr>
        <w:t xml:space="preserve"> channel No.</w:t>
      </w:r>
      <m:oMath>
        <m:r>
          <m:rPr>
            <m:sty m:val="p"/>
          </m:rPr>
          <w:rPr>
            <w:rFonts w:ascii="Cambria Math" w:hAnsi="Times New Roman" w:cs="Times New Roman"/>
            <w:sz w:val="24"/>
            <w:szCs w:val="24"/>
          </w:rPr>
          <m:t>16</m:t>
        </m:r>
      </m:oMath>
      <w:r w:rsidRPr="00640930">
        <w:rPr>
          <w:rFonts w:ascii="Times New Roman" w:hAnsi="Times New Roman" w:cs="Times New Roman"/>
          <w:sz w:val="24"/>
          <w:szCs w:val="24"/>
        </w:rPr>
        <w:t xml:space="preserve"> for use in calibrating the </w:t>
      </w:r>
      <w:r w:rsidR="00331C5F" w:rsidRPr="00640930">
        <w:rPr>
          <w:rFonts w:ascii="Times New Roman" w:hAnsi="Times New Roman" w:cs="Times New Roman"/>
          <w:sz w:val="24"/>
          <w:szCs w:val="24"/>
        </w:rPr>
        <w:t xml:space="preserve">results from </w:t>
      </w:r>
      <w:r w:rsidRPr="00640930">
        <w:rPr>
          <w:rFonts w:ascii="Times New Roman" w:hAnsi="Times New Roman" w:cs="Times New Roman"/>
          <w:sz w:val="24"/>
          <w:szCs w:val="24"/>
        </w:rPr>
        <w:t xml:space="preserve">other </w:t>
      </w:r>
      <m:oMath>
        <m:r>
          <m:rPr>
            <m:sty m:val="p"/>
          </m:rPr>
          <w:rPr>
            <w:rFonts w:ascii="Cambria Math" w:hAnsi="Times New Roman" w:cs="Times New Roman"/>
            <w:sz w:val="24"/>
            <w:szCs w:val="24"/>
          </w:rPr>
          <m:t>15</m:t>
        </m:r>
      </m:oMath>
      <w:r w:rsidRPr="00640930">
        <w:rPr>
          <w:rFonts w:ascii="Times New Roman" w:hAnsi="Times New Roman" w:cs="Times New Roman"/>
          <w:sz w:val="24"/>
          <w:szCs w:val="24"/>
        </w:rPr>
        <w:t xml:space="preserve"> channels during the data post-processing. </w:t>
      </w:r>
      <w:r w:rsidR="00993D34" w:rsidRPr="00640930">
        <w:rPr>
          <w:rFonts w:ascii="Times New Roman" w:hAnsi="Times New Roman" w:cs="Times New Roman"/>
          <w:sz w:val="24"/>
          <w:szCs w:val="24"/>
        </w:rPr>
        <w:t xml:space="preserve"> </w:t>
      </w:r>
    </w:p>
    <w:p w:rsidR="007459DC" w:rsidRDefault="007B0D69" w:rsidP="001B7609">
      <w:pPr>
        <w:spacing w:line="240" w:lineRule="auto"/>
        <w:ind w:firstLine="360"/>
        <w:jc w:val="both"/>
        <w:rPr>
          <w:rFonts w:ascii="Times New Roman" w:hAnsi="Times New Roman" w:cs="Times New Roman"/>
          <w:sz w:val="24"/>
          <w:szCs w:val="24"/>
        </w:rPr>
      </w:pPr>
      <w:r w:rsidRPr="00640930">
        <w:rPr>
          <w:rFonts w:ascii="Times New Roman" w:hAnsi="Times New Roman" w:cs="Times New Roman"/>
          <w:sz w:val="24"/>
          <w:szCs w:val="24"/>
        </w:rPr>
        <w:t>It is</w:t>
      </w:r>
      <w:r w:rsidR="0038660C" w:rsidRPr="00640930">
        <w:rPr>
          <w:rFonts w:ascii="Times New Roman" w:hAnsi="Times New Roman" w:cs="Times New Roman"/>
          <w:sz w:val="24"/>
          <w:szCs w:val="24"/>
        </w:rPr>
        <w:t xml:space="preserve"> well</w:t>
      </w:r>
      <w:r w:rsidRPr="00640930">
        <w:rPr>
          <w:rFonts w:ascii="Times New Roman" w:hAnsi="Times New Roman" w:cs="Times New Roman"/>
          <w:sz w:val="24"/>
          <w:szCs w:val="24"/>
        </w:rPr>
        <w:t xml:space="preserve"> known that the use of tubing to connect the blade surface static pressure tappings to the pressure scanner can influence the system response. For pressure fluctuations close to the natural frequency of the system this can lead to signal amplification whereas at higher frequencies the signal may be attenuated. Studies have shown that for tubing configurations similar to those used in this study it is possible to determine and apply phase and amplitude corrections for measurement frequencies up to around </w:t>
      </w:r>
      <m:oMath>
        <m:r>
          <m:rPr>
            <m:sty m:val="p"/>
          </m:rPr>
          <w:rPr>
            <w:rFonts w:ascii="Cambria Math" w:hAnsi="Times New Roman" w:cs="Times New Roman"/>
            <w:sz w:val="24"/>
            <w:szCs w:val="24"/>
          </w:rPr>
          <m:t>200 Hz</m:t>
        </m:r>
      </m:oMath>
      <w:r w:rsidR="0038660C" w:rsidRPr="00640930">
        <w:rPr>
          <w:rFonts w:ascii="Times New Roman" w:hAnsi="Times New Roman" w:cs="Times New Roman"/>
          <w:sz w:val="24"/>
          <w:szCs w:val="24"/>
        </w:rPr>
        <w:t xml:space="preserve"> (e.g.</w:t>
      </w:r>
      <w:r w:rsidR="00685CB7" w:rsidRPr="00640930">
        <w:rPr>
          <w:rFonts w:ascii="Times New Roman" w:hAnsi="Times New Roman" w:cs="Times New Roman"/>
          <w:sz w:val="24"/>
          <w:szCs w:val="24"/>
        </w:rPr>
        <w:fldChar w:fldCharType="begin"/>
      </w:r>
      <w:r w:rsidR="00A45A97">
        <w:rPr>
          <w:rFonts w:ascii="Times New Roman" w:hAnsi="Times New Roman" w:cs="Times New Roman"/>
          <w:sz w:val="24"/>
          <w:szCs w:val="24"/>
        </w:rPr>
        <w:instrText xml:space="preserve"> ADDIN EN.CITE &lt;EndNote&gt;&lt;Cite&gt;&lt;Author&gt;Sims-Williams&lt;/Author&gt;&lt;Year&gt;2001&lt;/Year&gt;&lt;RecNum&gt;148&lt;/RecNum&gt;&lt;DisplayText&gt;&lt;style face="superscript"&gt;36,37&lt;/style&gt;&lt;/DisplayText&gt;&lt;record&gt;&lt;rec-number&gt;148&lt;/rec-number&gt;&lt;foreign-keys&gt;&lt;key app="EN" db-id="95vze9de95dpp4eppzfvzsthdx59dps0frzv"&gt;148&lt;/key&gt;&lt;/foreign-keys&gt;&lt;ref-type name="Journal Article"&gt;17&lt;/ref-type&gt;&lt;contributors&gt;&lt;authors&gt;&lt;author&gt;Sims-Williams, DB&lt;/author&gt;&lt;/authors&gt;&lt;/contributors&gt;&lt;titles&gt;&lt;title&gt;Self-excited Aerodynamic Unsteadiness Associated with Passenger Cars&lt;/title&gt;&lt;secondary-title&gt;Dissertation, Unverisity of Durham, UK&lt;/secondary-title&gt;&lt;/titles&gt;&lt;periodical&gt;&lt;full-title&gt;Dissertation, Unverisity of Durham, UK&lt;/full-title&gt;&lt;/periodical&gt;&lt;dates&gt;&lt;year&gt;2001&lt;/year&gt;&lt;/dates&gt;&lt;urls&gt;&lt;/urls&gt;&lt;/record&gt;&lt;/Cite&gt;&lt;Cite&gt;&lt;Author&gt;Sims-Williams&lt;/Author&gt;&lt;Year&gt;2007&lt;/Year&gt;&lt;RecNum&gt;149&lt;/RecNum&gt;&lt;record&gt;&lt;rec-number&gt;149&lt;/rec-number&gt;&lt;foreign-keys&gt;&lt;key app="EN" db-id="95vze9de95dpp4eppzfvzsthdx59dps0frzv"&gt;149&lt;/key&gt;&lt;/foreign-keys&gt;&lt;ref-type name="Journal Article"&gt;17&lt;/ref-type&gt;&lt;contributors&gt;&lt;authors&gt;&lt;author&gt;Sims-Williams, DB, Luck DA&lt;/author&gt;&lt;/authors&gt;&lt;/contributors&gt;&lt;titles&gt;&lt;title&gt;Transfer function characterization of pressure signal tubes for the measurement of large amplitude pressure fluctuations&lt;/title&gt;&lt;secondary-title&gt;Proceedings of the Institution of Mechanical Engineers, Part C: Journal of Mechanical Engineering Science &lt;/secondary-title&gt;&lt;/titles&gt;&lt;periodical&gt;&lt;full-title&gt;Proceedings of the Institution of Mechanical Engineers, Part C: Journal of Mechanical Engineering Science&lt;/full-title&gt;&lt;/periodical&gt;&lt;pages&gt;707-71&lt;/pages&gt;&lt;volume&gt;221&lt;/volume&gt;&lt;number&gt;6&lt;/number&gt;&lt;dates&gt;&lt;year&gt;2007&lt;/year&gt;&lt;/dates&gt;&lt;urls&gt;&lt;/urls&gt;&lt;/record&gt;&lt;/Cite&gt;&lt;/EndNote&gt;</w:instrText>
      </w:r>
      <w:r w:rsidR="00685CB7" w:rsidRPr="00640930">
        <w:rPr>
          <w:rFonts w:ascii="Times New Roman" w:hAnsi="Times New Roman" w:cs="Times New Roman"/>
          <w:sz w:val="24"/>
          <w:szCs w:val="24"/>
        </w:rPr>
        <w:fldChar w:fldCharType="separate"/>
      </w:r>
      <w:hyperlink w:anchor="_ENREF_36" w:tooltip="Sims-Williams, 2001 #148" w:history="1">
        <w:r w:rsidR="00243DC7" w:rsidRPr="00A45A97">
          <w:rPr>
            <w:rFonts w:ascii="Times New Roman" w:hAnsi="Times New Roman" w:cs="Times New Roman"/>
            <w:noProof/>
            <w:sz w:val="24"/>
            <w:szCs w:val="24"/>
            <w:vertAlign w:val="superscript"/>
          </w:rPr>
          <w:t>36</w:t>
        </w:r>
      </w:hyperlink>
      <w:r w:rsidR="00A45A97" w:rsidRPr="00A45A97">
        <w:rPr>
          <w:rFonts w:ascii="Times New Roman" w:hAnsi="Times New Roman" w:cs="Times New Roman"/>
          <w:noProof/>
          <w:sz w:val="24"/>
          <w:szCs w:val="24"/>
          <w:vertAlign w:val="superscript"/>
        </w:rPr>
        <w:t>,</w:t>
      </w:r>
      <w:hyperlink w:anchor="_ENREF_37" w:tooltip="Sims-Williams, 2007 #149" w:history="1">
        <w:r w:rsidR="00243DC7" w:rsidRPr="00A45A97">
          <w:rPr>
            <w:rFonts w:ascii="Times New Roman" w:hAnsi="Times New Roman" w:cs="Times New Roman"/>
            <w:noProof/>
            <w:sz w:val="24"/>
            <w:szCs w:val="24"/>
            <w:vertAlign w:val="superscript"/>
          </w:rPr>
          <w:t>37</w:t>
        </w:r>
      </w:hyperlink>
      <w:r w:rsidR="00685CB7" w:rsidRPr="00640930">
        <w:rPr>
          <w:rFonts w:ascii="Times New Roman" w:hAnsi="Times New Roman" w:cs="Times New Roman"/>
          <w:sz w:val="24"/>
          <w:szCs w:val="24"/>
        </w:rPr>
        <w:fldChar w:fldCharType="end"/>
      </w:r>
      <w:r w:rsidR="0038660C" w:rsidRPr="00640930">
        <w:rPr>
          <w:rFonts w:ascii="Times New Roman" w:hAnsi="Times New Roman" w:cs="Times New Roman"/>
          <w:sz w:val="24"/>
          <w:szCs w:val="24"/>
        </w:rPr>
        <w:t>)</w:t>
      </w:r>
      <w:r w:rsidR="00FA1FC9">
        <w:rPr>
          <w:rFonts w:ascii="Times New Roman" w:hAnsi="Times New Roman" w:cs="Times New Roman" w:hint="eastAsia"/>
          <w:sz w:val="24"/>
          <w:szCs w:val="24"/>
        </w:rPr>
        <w:t>.</w:t>
      </w:r>
      <w:r w:rsidR="00FA1FC9">
        <w:rPr>
          <w:rFonts w:ascii="Times New Roman" w:hAnsi="Times New Roman" w:cs="Times New Roman"/>
          <w:sz w:val="24"/>
          <w:szCs w:val="24"/>
        </w:rPr>
        <w:t xml:space="preserve"> </w:t>
      </w:r>
      <w:r w:rsidR="007459DC" w:rsidRPr="007459DC">
        <w:rPr>
          <w:rFonts w:ascii="Times New Roman" w:hAnsi="Times New Roman" w:cs="Times New Roman"/>
          <w:sz w:val="24"/>
          <w:szCs w:val="24"/>
        </w:rPr>
        <w:t>However, for the range of frequencies of the significant aerodynamic events that were observed during the turbine's rotation</w:t>
      </w:r>
      <w:r w:rsidR="007459DC">
        <w:rPr>
          <w:rFonts w:ascii="Times New Roman" w:hAnsi="Times New Roman" w:cs="Times New Roman" w:hint="eastAsia"/>
          <w:sz w:val="24"/>
          <w:szCs w:val="24"/>
        </w:rPr>
        <w:t>,</w:t>
      </w:r>
      <w:r w:rsidR="007459DC" w:rsidRPr="007459DC">
        <w:rPr>
          <w:rFonts w:ascii="Times New Roman" w:hAnsi="Times New Roman" w:cs="Times New Roman"/>
          <w:sz w:val="24"/>
          <w:szCs w:val="24"/>
        </w:rPr>
        <w:t xml:space="preserve"> the transfer function corre</w:t>
      </w:r>
      <w:r w:rsidR="001B7609">
        <w:rPr>
          <w:rFonts w:ascii="Times New Roman" w:hAnsi="Times New Roman" w:cs="Times New Roman"/>
          <w:sz w:val="24"/>
          <w:szCs w:val="24"/>
        </w:rPr>
        <w:t>ction data of Sims-Williams</w:t>
      </w:r>
      <w:hyperlink w:anchor="_ENREF_36" w:tooltip="Sims-Williams, 2001 #148" w:history="1">
        <w:r w:rsidR="00685CB7">
          <w:rPr>
            <w:rFonts w:ascii="Times New Roman" w:hAnsi="Times New Roman" w:cs="Times New Roman"/>
            <w:sz w:val="24"/>
            <w:szCs w:val="24"/>
          </w:rPr>
          <w:fldChar w:fldCharType="begin"/>
        </w:r>
        <w:r w:rsidR="00243DC7">
          <w:rPr>
            <w:rFonts w:ascii="Times New Roman" w:hAnsi="Times New Roman" w:cs="Times New Roman"/>
            <w:sz w:val="24"/>
            <w:szCs w:val="24"/>
          </w:rPr>
          <w:instrText xml:space="preserve"> ADDIN EN.CITE &lt;EndNote&gt;&lt;Cite&gt;&lt;Author&gt;Sims-Williams&lt;/Author&gt;&lt;Year&gt;2001&lt;/Year&gt;&lt;RecNum&gt;148&lt;/RecNum&gt;&lt;DisplayText&gt;&lt;style face="superscript"&gt;36&lt;/style&gt;&lt;/DisplayText&gt;&lt;record&gt;&lt;rec-number&gt;148&lt;/rec-number&gt;&lt;foreign-keys&gt;&lt;key app="EN" db-id="95vze9de95dpp4eppzfvzsthdx59dps0frzv"&gt;148&lt;/key&gt;&lt;/foreign-keys&gt;&lt;ref-type name="Journal Article"&gt;17&lt;/ref-type&gt;&lt;contributors&gt;&lt;authors&gt;&lt;author&gt;Sims-Williams, DB&lt;/author&gt;&lt;/authors&gt;&lt;/contributors&gt;&lt;titles&gt;&lt;title&gt;Self-excited Aerodynamic Unsteadiness Associated with Passenger Cars&lt;/title&gt;&lt;secondary-title&gt;Dissertation, Unverisity of Durham, UK&lt;/secondary-title&gt;&lt;/titles&gt;&lt;periodical&gt;&lt;full-title&gt;Dissertation, Unverisity of Durham, UK&lt;/full-title&gt;&lt;/periodical&gt;&lt;dates&gt;&lt;year&gt;2001&lt;/year&gt;&lt;/dates&gt;&lt;urls&gt;&lt;/urls&gt;&lt;/record&gt;&lt;/Cite&gt;&lt;/EndNote&gt;</w:instrText>
        </w:r>
        <w:r w:rsidR="00685CB7">
          <w:rPr>
            <w:rFonts w:ascii="Times New Roman" w:hAnsi="Times New Roman" w:cs="Times New Roman"/>
            <w:sz w:val="24"/>
            <w:szCs w:val="24"/>
          </w:rPr>
          <w:fldChar w:fldCharType="separate"/>
        </w:r>
        <w:r w:rsidR="00243DC7" w:rsidRPr="001B7609">
          <w:rPr>
            <w:rFonts w:ascii="Times New Roman" w:hAnsi="Times New Roman" w:cs="Times New Roman"/>
            <w:noProof/>
            <w:sz w:val="24"/>
            <w:szCs w:val="24"/>
            <w:vertAlign w:val="superscript"/>
          </w:rPr>
          <w:t>36</w:t>
        </w:r>
        <w:r w:rsidR="00685CB7">
          <w:rPr>
            <w:rFonts w:ascii="Times New Roman" w:hAnsi="Times New Roman" w:cs="Times New Roman"/>
            <w:sz w:val="24"/>
            <w:szCs w:val="24"/>
          </w:rPr>
          <w:fldChar w:fldCharType="end"/>
        </w:r>
      </w:hyperlink>
      <w:r w:rsidR="001B7609">
        <w:rPr>
          <w:rFonts w:ascii="Times New Roman" w:hAnsi="Times New Roman" w:cs="Times New Roman"/>
          <w:sz w:val="24"/>
          <w:szCs w:val="24"/>
        </w:rPr>
        <w:t xml:space="preserve"> </w:t>
      </w:r>
      <w:r w:rsidR="007459DC" w:rsidRPr="007459DC">
        <w:rPr>
          <w:rFonts w:ascii="Times New Roman" w:hAnsi="Times New Roman" w:cs="Times New Roman"/>
          <w:sz w:val="24"/>
          <w:szCs w:val="24"/>
        </w:rPr>
        <w:t>shows that for this system of tubing and pressure tapping geometry the required amplitude (max +/- 5%) and phase corrections are small. Consequently they have not been applied to these data although it is acknowledged that some high frequency but small scale features might have been attenuated.</w:t>
      </w:r>
      <w:r w:rsidR="00E76E3F" w:rsidRPr="00640930">
        <w:rPr>
          <w:rFonts w:ascii="Times New Roman" w:hAnsi="Times New Roman" w:cs="Times New Roman"/>
          <w:sz w:val="24"/>
          <w:szCs w:val="24"/>
        </w:rPr>
        <w:t xml:space="preserve"> </w:t>
      </w:r>
    </w:p>
    <w:p w:rsidR="00F4515D" w:rsidRPr="007459DC" w:rsidRDefault="007F4E0F" w:rsidP="007459DC">
      <w:pPr>
        <w:pStyle w:val="ListParagraph"/>
        <w:numPr>
          <w:ilvl w:val="0"/>
          <w:numId w:val="10"/>
        </w:numPr>
        <w:spacing w:line="240" w:lineRule="auto"/>
        <w:jc w:val="both"/>
        <w:rPr>
          <w:rFonts w:ascii="Times New Roman" w:eastAsiaTheme="majorEastAsia" w:hAnsi="Times New Roman" w:cs="Times New Roman"/>
          <w:b/>
          <w:bCs/>
          <w:sz w:val="24"/>
          <w:szCs w:val="24"/>
        </w:rPr>
      </w:pPr>
      <w:r w:rsidRPr="007459DC">
        <w:rPr>
          <w:rFonts w:ascii="Times New Roman" w:eastAsiaTheme="majorEastAsia" w:hAnsi="Times New Roman" w:cs="Times New Roman"/>
          <w:b/>
          <w:bCs/>
          <w:sz w:val="24"/>
          <w:szCs w:val="24"/>
        </w:rPr>
        <w:t>The microcontroller datalogger system</w:t>
      </w:r>
    </w:p>
    <w:p w:rsidR="008278FB" w:rsidRPr="00640930" w:rsidRDefault="008278FB" w:rsidP="00A06EA1">
      <w:pPr>
        <w:spacing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The microcontroller </w:t>
      </w:r>
      <w:r w:rsidR="00E83BCD" w:rsidRPr="00640930">
        <w:rPr>
          <w:rFonts w:ascii="Times New Roman" w:hAnsi="Times New Roman" w:cs="Times New Roman"/>
          <w:sz w:val="24"/>
          <w:szCs w:val="24"/>
        </w:rPr>
        <w:t xml:space="preserve">datalogger </w:t>
      </w:r>
      <w:r w:rsidRPr="00640930">
        <w:rPr>
          <w:rFonts w:ascii="Times New Roman" w:hAnsi="Times New Roman" w:cs="Times New Roman"/>
          <w:sz w:val="24"/>
          <w:szCs w:val="24"/>
        </w:rPr>
        <w:t xml:space="preserve">developed in this study was based on </w:t>
      </w:r>
      <w:r w:rsidR="00E83BCD" w:rsidRPr="00640930">
        <w:rPr>
          <w:rFonts w:ascii="Times New Roman" w:hAnsi="Times New Roman" w:cs="Times New Roman"/>
          <w:sz w:val="24"/>
          <w:szCs w:val="24"/>
        </w:rPr>
        <w:t>an Olimexino-STM32 board.</w:t>
      </w:r>
      <w:r w:rsidRPr="00640930">
        <w:rPr>
          <w:rFonts w:ascii="Times New Roman" w:hAnsi="Times New Roman" w:cs="Times New Roman"/>
          <w:sz w:val="24"/>
          <w:szCs w:val="24"/>
        </w:rPr>
        <w:t xml:space="preserve"> This is an Arduino-based system which can be powered by a single Li-Po battery and can save data to a MicroSD card as can be seen in</w:t>
      </w:r>
      <w:r w:rsidR="00E83BCD" w:rsidRPr="00640930">
        <w:rPr>
          <w:rFonts w:ascii="Times New Roman" w:hAnsi="Times New Roman" w:cs="Times New Roman"/>
          <w:sz w:val="24"/>
          <w:szCs w:val="24"/>
        </w:rPr>
        <w:t xml:space="preserve"> </w:t>
      </w:r>
      <w:r w:rsidR="00BD2CAA">
        <w:fldChar w:fldCharType="begin"/>
      </w:r>
      <w:r w:rsidR="00BD2CAA">
        <w:instrText xml:space="preserve"> REF _Ref435602276 \h  \* MERGEFORMAT </w:instrText>
      </w:r>
      <w:r w:rsidR="00BD2CAA">
        <w:fldChar w:fldCharType="separate"/>
      </w:r>
      <w:r w:rsidR="00B074B2" w:rsidRPr="00B074B2">
        <w:rPr>
          <w:rFonts w:ascii="Times New Roman" w:hAnsi="Times New Roman" w:cs="Times New Roman"/>
          <w:sz w:val="24"/>
          <w:szCs w:val="24"/>
        </w:rPr>
        <w:t>Figure</w:t>
      </w:r>
      <w:r w:rsidR="00B074B2" w:rsidRPr="00B074B2">
        <w:rPr>
          <w:rFonts w:ascii="Times New Roman" w:hAnsi="Times New Roman" w:cs="Times New Roman"/>
          <w:noProof/>
          <w:sz w:val="24"/>
          <w:szCs w:val="24"/>
        </w:rPr>
        <w:t xml:space="preserve"> 4</w:t>
      </w:r>
      <w:r w:rsidR="00BD2CAA">
        <w:fldChar w:fldCharType="end"/>
      </w:r>
      <w:r w:rsidRPr="00640930">
        <w:rPr>
          <w:rFonts w:ascii="Times New Roman" w:hAnsi="Times New Roman" w:cs="Times New Roman"/>
          <w:sz w:val="24"/>
          <w:szCs w:val="24"/>
        </w:rPr>
        <w:t xml:space="preserve">. </w:t>
      </w:r>
    </w:p>
    <w:p w:rsidR="001756A8" w:rsidRPr="00640930" w:rsidRDefault="00EE4D69" w:rsidP="00EE4D69">
      <w:pPr>
        <w:spacing w:after="0"/>
        <w:jc w:val="center"/>
        <w:rPr>
          <w:rFonts w:ascii="Times New Roman" w:hAnsi="Times New Roman" w:cs="Times New Roman"/>
          <w:sz w:val="24"/>
          <w:szCs w:val="24"/>
        </w:rPr>
      </w:pPr>
      <w:r w:rsidRPr="009148AE">
        <w:rPr>
          <w:rFonts w:ascii="Times New Roman" w:hAnsi="Times New Roman" w:cs="Times New Roman"/>
          <w:noProof/>
          <w:sz w:val="24"/>
          <w:szCs w:val="24"/>
        </w:rPr>
        <w:drawing>
          <wp:inline distT="0" distB="0" distL="0" distR="0">
            <wp:extent cx="3600000" cy="1613338"/>
            <wp:effectExtent l="0" t="0" r="635" b="6350"/>
            <wp:docPr id="8" name="Picture 3" descr="C:\Users\ctpf77.engpc436\Desktop\PhD study\3rd year staff write up\paper 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pf77.engpc436\Desktop\PhD study\3rd year staff write up\paper 1\Cap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1613338"/>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756A8" w:rsidRPr="009148AE" w:rsidRDefault="00D40B3C">
      <w:pPr>
        <w:pStyle w:val="Caption"/>
        <w:spacing w:before="0"/>
        <w:jc w:val="center"/>
        <w:rPr>
          <w:rFonts w:ascii="Times New Roman" w:hAnsi="Times New Roman" w:cs="Times New Roman"/>
          <w:bCs w:val="0"/>
          <w:sz w:val="24"/>
          <w:szCs w:val="24"/>
        </w:rPr>
      </w:pPr>
      <w:bookmarkStart w:id="5" w:name="_Ref435602276"/>
      <w:r w:rsidRPr="009148AE">
        <w:rPr>
          <w:rFonts w:ascii="Times New Roman" w:hAnsi="Times New Roman" w:cs="Times New Roman"/>
          <w:bCs w:val="0"/>
          <w:sz w:val="24"/>
          <w:szCs w:val="24"/>
        </w:rPr>
        <w:t>Fig</w:t>
      </w:r>
      <w:r w:rsidR="0038660C" w:rsidRPr="009148AE">
        <w:rPr>
          <w:rFonts w:ascii="Times New Roman" w:hAnsi="Times New Roman" w:cs="Times New Roman"/>
          <w:bCs w:val="0"/>
          <w:sz w:val="24"/>
          <w:szCs w:val="24"/>
        </w:rPr>
        <w:t>ure</w:t>
      </w:r>
      <w:r w:rsidR="008278FB" w:rsidRPr="009148AE">
        <w:rPr>
          <w:rFonts w:ascii="Times New Roman" w:hAnsi="Times New Roman" w:cs="Times New Roman"/>
          <w:bCs w:val="0"/>
          <w:sz w:val="24"/>
          <w:szCs w:val="24"/>
        </w:rPr>
        <w:t xml:space="preserve"> </w:t>
      </w:r>
      <w:r w:rsidR="00685CB7" w:rsidRPr="009148AE">
        <w:rPr>
          <w:rFonts w:ascii="Times New Roman" w:hAnsi="Times New Roman" w:cs="Times New Roman"/>
          <w:bCs w:val="0"/>
          <w:sz w:val="24"/>
          <w:szCs w:val="24"/>
        </w:rPr>
        <w:fldChar w:fldCharType="begin"/>
      </w:r>
      <w:r w:rsidR="00444E26" w:rsidRPr="009148AE">
        <w:rPr>
          <w:rFonts w:ascii="Times New Roman" w:hAnsi="Times New Roman" w:cs="Times New Roman"/>
          <w:bCs w:val="0"/>
          <w:sz w:val="24"/>
          <w:szCs w:val="24"/>
        </w:rPr>
        <w:instrText xml:space="preserve"> SEQ Figure \* ARABIC </w:instrText>
      </w:r>
      <w:r w:rsidR="00685CB7" w:rsidRPr="009148AE">
        <w:rPr>
          <w:rFonts w:ascii="Times New Roman" w:hAnsi="Times New Roman" w:cs="Times New Roman"/>
          <w:bCs w:val="0"/>
          <w:sz w:val="24"/>
          <w:szCs w:val="24"/>
        </w:rPr>
        <w:fldChar w:fldCharType="separate"/>
      </w:r>
      <w:r w:rsidR="00B074B2">
        <w:rPr>
          <w:rFonts w:ascii="Times New Roman" w:hAnsi="Times New Roman" w:cs="Times New Roman"/>
          <w:bCs w:val="0"/>
          <w:noProof/>
          <w:sz w:val="24"/>
          <w:szCs w:val="24"/>
        </w:rPr>
        <w:t>4</w:t>
      </w:r>
      <w:r w:rsidR="00685CB7" w:rsidRPr="009148AE">
        <w:rPr>
          <w:rFonts w:ascii="Times New Roman" w:hAnsi="Times New Roman" w:cs="Times New Roman"/>
          <w:bCs w:val="0"/>
          <w:sz w:val="24"/>
          <w:szCs w:val="24"/>
        </w:rPr>
        <w:fldChar w:fldCharType="end"/>
      </w:r>
      <w:bookmarkEnd w:id="5"/>
      <w:r w:rsidR="008278FB" w:rsidRPr="009148AE">
        <w:rPr>
          <w:rFonts w:ascii="Times New Roman" w:hAnsi="Times New Roman" w:cs="Times New Roman"/>
          <w:bCs w:val="0"/>
          <w:sz w:val="24"/>
          <w:szCs w:val="24"/>
        </w:rPr>
        <w:t xml:space="preserve"> </w:t>
      </w:r>
      <w:r w:rsidR="00EE4D69" w:rsidRPr="009148AE">
        <w:rPr>
          <w:rFonts w:ascii="Times New Roman" w:hAnsi="Times New Roman" w:cs="Times New Roman"/>
          <w:bCs w:val="0"/>
          <w:sz w:val="24"/>
          <w:szCs w:val="24"/>
        </w:rPr>
        <w:t>Schematic diagram of the microcontroller datalogger and other components</w:t>
      </w:r>
    </w:p>
    <w:p w:rsidR="001756A8" w:rsidRPr="00640930" w:rsidRDefault="00E83BCD">
      <w:pPr>
        <w:spacing w:before="240" w:after="0" w:line="240" w:lineRule="auto"/>
        <w:jc w:val="both"/>
        <w:rPr>
          <w:rFonts w:ascii="Times New Roman" w:hAnsi="Times New Roman" w:cs="Times New Roman"/>
          <w:bCs/>
          <w:sz w:val="24"/>
          <w:szCs w:val="24"/>
        </w:rPr>
      </w:pPr>
      <w:r w:rsidRPr="00640930">
        <w:rPr>
          <w:rFonts w:ascii="Times New Roman" w:hAnsi="Times New Roman" w:cs="Times New Roman"/>
          <w:bCs/>
          <w:sz w:val="24"/>
          <w:szCs w:val="24"/>
        </w:rPr>
        <w:t xml:space="preserve">In this study, the microcontroller was controlled wirelessly by a laptop located outside the wind tunnel </w:t>
      </w:r>
      <w:r w:rsidR="004A05A9">
        <w:rPr>
          <w:rFonts w:ascii="Times New Roman" w:hAnsi="Times New Roman" w:cs="Times New Roman"/>
          <w:bCs/>
          <w:sz w:val="24"/>
          <w:szCs w:val="24"/>
        </w:rPr>
        <w:t>using the Bluetooth</w:t>
      </w:r>
      <w:r w:rsidR="004A05A9">
        <w:rPr>
          <w:rFonts w:ascii="Times New Roman" w:hAnsi="Times New Roman" w:cs="Times New Roman" w:hint="eastAsia"/>
          <w:bCs/>
          <w:sz w:val="24"/>
          <w:szCs w:val="24"/>
        </w:rPr>
        <w:t xml:space="preserve"> </w:t>
      </w:r>
      <w:r w:rsidR="004A05A9">
        <w:rPr>
          <w:rFonts w:ascii="Times New Roman" w:hAnsi="Times New Roman" w:cs="Times New Roman"/>
          <w:bCs/>
          <w:sz w:val="24"/>
          <w:szCs w:val="24"/>
        </w:rPr>
        <w:t>short</w:t>
      </w:r>
      <w:r w:rsidR="004A05A9">
        <w:rPr>
          <w:rFonts w:ascii="Times New Roman" w:hAnsi="Times New Roman" w:cs="Times New Roman" w:hint="eastAsia"/>
          <w:bCs/>
          <w:sz w:val="24"/>
          <w:szCs w:val="24"/>
        </w:rPr>
        <w:t>-</w:t>
      </w:r>
      <w:r w:rsidR="00A2055D" w:rsidRPr="00640930">
        <w:rPr>
          <w:rFonts w:ascii="Times New Roman" w:hAnsi="Times New Roman" w:cs="Times New Roman"/>
          <w:bCs/>
          <w:sz w:val="24"/>
          <w:szCs w:val="24"/>
        </w:rPr>
        <w:t>range wireless connectivity standard.</w:t>
      </w:r>
      <w:r w:rsidRPr="00640930">
        <w:rPr>
          <w:rFonts w:ascii="Times New Roman" w:hAnsi="Times New Roman" w:cs="Times New Roman"/>
          <w:bCs/>
          <w:sz w:val="24"/>
          <w:szCs w:val="24"/>
        </w:rPr>
        <w:t xml:space="preserve"> Users </w:t>
      </w:r>
      <w:r w:rsidR="005E73CF" w:rsidRPr="00640930">
        <w:rPr>
          <w:rFonts w:ascii="Times New Roman" w:hAnsi="Times New Roman" w:cs="Times New Roman"/>
          <w:bCs/>
          <w:sz w:val="24"/>
          <w:szCs w:val="24"/>
        </w:rPr>
        <w:t>were</w:t>
      </w:r>
      <w:r w:rsidRPr="00640930">
        <w:rPr>
          <w:rFonts w:ascii="Times New Roman" w:hAnsi="Times New Roman" w:cs="Times New Roman"/>
          <w:bCs/>
          <w:sz w:val="24"/>
          <w:szCs w:val="24"/>
        </w:rPr>
        <w:t xml:space="preserve"> able to modify the sample rate</w:t>
      </w:r>
      <w:r w:rsidR="00311003" w:rsidRPr="00640930">
        <w:rPr>
          <w:rFonts w:ascii="Times New Roman" w:hAnsi="Times New Roman" w:cs="Times New Roman"/>
          <w:bCs/>
          <w:sz w:val="24"/>
          <w:szCs w:val="24"/>
        </w:rPr>
        <w:t>, sample time</w:t>
      </w:r>
      <w:r w:rsidRPr="00640930">
        <w:rPr>
          <w:rFonts w:ascii="Times New Roman" w:hAnsi="Times New Roman" w:cs="Times New Roman"/>
          <w:bCs/>
          <w:sz w:val="24"/>
          <w:szCs w:val="24"/>
        </w:rPr>
        <w:t xml:space="preserve"> and </w:t>
      </w:r>
      <w:r w:rsidR="0055210D" w:rsidRPr="00640930">
        <w:rPr>
          <w:rFonts w:ascii="Times New Roman" w:hAnsi="Times New Roman" w:cs="Times New Roman"/>
          <w:bCs/>
          <w:sz w:val="24"/>
          <w:szCs w:val="24"/>
        </w:rPr>
        <w:t>scanner</w:t>
      </w:r>
      <w:r w:rsidRPr="00640930">
        <w:rPr>
          <w:rFonts w:ascii="Times New Roman" w:hAnsi="Times New Roman" w:cs="Times New Roman"/>
          <w:bCs/>
          <w:sz w:val="24"/>
          <w:szCs w:val="24"/>
        </w:rPr>
        <w:t xml:space="preserve"> channel number during testing without stopping the turbine. The output data from the pressure </w:t>
      </w:r>
      <w:r w:rsidR="0055210D" w:rsidRPr="00640930">
        <w:rPr>
          <w:rFonts w:ascii="Times New Roman" w:hAnsi="Times New Roman" w:cs="Times New Roman"/>
          <w:bCs/>
          <w:sz w:val="24"/>
          <w:szCs w:val="24"/>
        </w:rPr>
        <w:t>scanner</w:t>
      </w:r>
      <w:r w:rsidRPr="00640930">
        <w:rPr>
          <w:rFonts w:ascii="Times New Roman" w:hAnsi="Times New Roman" w:cs="Times New Roman"/>
          <w:bCs/>
          <w:sz w:val="24"/>
          <w:szCs w:val="24"/>
        </w:rPr>
        <w:t xml:space="preserve"> was recorded in conjunction with signals from an optical sensor</w:t>
      </w:r>
      <w:r w:rsidR="00927D23" w:rsidRPr="00640930">
        <w:rPr>
          <w:rFonts w:ascii="Times New Roman" w:hAnsi="Times New Roman" w:cs="Times New Roman"/>
          <w:bCs/>
          <w:sz w:val="24"/>
          <w:szCs w:val="24"/>
        </w:rPr>
        <w:t xml:space="preserve"> to determine the rotor position and speed</w:t>
      </w:r>
      <w:r w:rsidRPr="00640930">
        <w:rPr>
          <w:rFonts w:ascii="Times New Roman" w:hAnsi="Times New Roman" w:cs="Times New Roman"/>
          <w:bCs/>
          <w:sz w:val="24"/>
          <w:szCs w:val="24"/>
        </w:rPr>
        <w:t xml:space="preserve">. Each time the blade with </w:t>
      </w:r>
      <w:r w:rsidR="003972AF" w:rsidRPr="00640930">
        <w:rPr>
          <w:rFonts w:ascii="Times New Roman" w:hAnsi="Times New Roman" w:cs="Times New Roman"/>
          <w:bCs/>
          <w:sz w:val="24"/>
          <w:szCs w:val="24"/>
        </w:rPr>
        <w:t xml:space="preserve">the </w:t>
      </w:r>
      <w:r w:rsidRPr="00640930">
        <w:rPr>
          <w:rFonts w:ascii="Times New Roman" w:hAnsi="Times New Roman" w:cs="Times New Roman"/>
          <w:bCs/>
          <w:sz w:val="24"/>
          <w:szCs w:val="24"/>
        </w:rPr>
        <w:t>pressure tappings passed the azimuth angle</w:t>
      </w:r>
      <w:r w:rsidR="00073784" w:rsidRPr="00640930">
        <w:rPr>
          <w:rFonts w:ascii="Times New Roman" w:hAnsi="Times New Roman" w:cs="Times New Roman"/>
          <w:bCs/>
          <w:sz w:val="24"/>
          <w:szCs w:val="24"/>
        </w:rPr>
        <w:t>,</w:t>
      </w:r>
      <w:r w:rsidRPr="00640930">
        <w:rPr>
          <w:rFonts w:ascii="Times New Roman" w:hAnsi="Times New Roman" w:cs="Times New Roman"/>
          <w:bCs/>
          <w:sz w:val="24"/>
          <w:szCs w:val="24"/>
        </w:rPr>
        <w:t xml:space="preserve"> </w:t>
      </w:r>
      <m:oMath>
        <m:r>
          <w:rPr>
            <w:rFonts w:ascii="Cambria Math" w:hAnsi="Cambria Math"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bCs/>
                <w:sz w:val="24"/>
                <w:szCs w:val="24"/>
              </w:rPr>
            </m:ctrlPr>
          </m:sSupPr>
          <m:e>
            <m:r>
              <m:rPr>
                <m:sty m:val="p"/>
              </m:rPr>
              <w:rPr>
                <w:rFonts w:ascii="Cambria Math" w:hAnsi="Times New Roman" w:cs="Times New Roman"/>
                <w:sz w:val="24"/>
                <w:szCs w:val="24"/>
              </w:rPr>
              <m:t>0</m:t>
            </m:r>
          </m:e>
          <m:sup>
            <m:r>
              <m:rPr>
                <m:sty m:val="p"/>
              </m:rPr>
              <w:rPr>
                <w:rFonts w:ascii="Cambria Math" w:hAnsi="Times New Roman" w:cs="Times New Roman"/>
                <w:sz w:val="24"/>
                <w:szCs w:val="24"/>
              </w:rPr>
              <m:t>°</m:t>
            </m:r>
          </m:sup>
        </m:sSup>
      </m:oMath>
      <w:r w:rsidRPr="00640930">
        <w:rPr>
          <w:rFonts w:ascii="Times New Roman" w:hAnsi="Times New Roman" w:cs="Times New Roman"/>
          <w:bCs/>
          <w:sz w:val="24"/>
          <w:szCs w:val="24"/>
        </w:rPr>
        <w:t>, a pulse</w:t>
      </w:r>
      <w:r w:rsidR="007854FE" w:rsidRPr="00640930">
        <w:rPr>
          <w:rFonts w:ascii="Times New Roman" w:hAnsi="Times New Roman" w:cs="Times New Roman"/>
          <w:bCs/>
          <w:sz w:val="24"/>
          <w:szCs w:val="24"/>
        </w:rPr>
        <w:t xml:space="preserve"> (TTL voltage output)</w:t>
      </w:r>
      <w:r w:rsidRPr="00640930">
        <w:rPr>
          <w:rFonts w:ascii="Times New Roman" w:hAnsi="Times New Roman" w:cs="Times New Roman"/>
          <w:bCs/>
          <w:sz w:val="24"/>
          <w:szCs w:val="24"/>
        </w:rPr>
        <w:t xml:space="preserve"> would be generated from the optical sensor and transmitted to the microcontroller. This pulse would cause the microcontroller to stop and record a new set of data. Knowing the </w:t>
      </w:r>
      <w:r w:rsidR="00073784" w:rsidRPr="00640930">
        <w:rPr>
          <w:rFonts w:ascii="Times New Roman" w:hAnsi="Times New Roman" w:cs="Times New Roman"/>
          <w:bCs/>
          <w:sz w:val="24"/>
          <w:szCs w:val="24"/>
        </w:rPr>
        <w:t xml:space="preserve">physical </w:t>
      </w:r>
      <w:r w:rsidRPr="00640930">
        <w:rPr>
          <w:rFonts w:ascii="Times New Roman" w:hAnsi="Times New Roman" w:cs="Times New Roman"/>
          <w:bCs/>
          <w:sz w:val="24"/>
          <w:szCs w:val="24"/>
        </w:rPr>
        <w:t xml:space="preserve">starting position </w:t>
      </w:r>
      <w:r w:rsidR="0068275B" w:rsidRPr="00640930">
        <w:rPr>
          <w:rFonts w:ascii="Times New Roman" w:hAnsi="Times New Roman" w:cs="Times New Roman"/>
          <w:bCs/>
          <w:sz w:val="24"/>
          <w:szCs w:val="24"/>
        </w:rPr>
        <w:t>of each dataset</w:t>
      </w:r>
      <w:r w:rsidRPr="00640930">
        <w:rPr>
          <w:rFonts w:ascii="Times New Roman" w:hAnsi="Times New Roman" w:cs="Times New Roman"/>
          <w:bCs/>
          <w:sz w:val="24"/>
          <w:szCs w:val="24"/>
        </w:rPr>
        <w:t xml:space="preserve">, this arrangement allowed all the pressure data to be mapped back to the blade position (azimuth angle) </w:t>
      </w:r>
      <w:r w:rsidR="00F606EB" w:rsidRPr="00640930">
        <w:rPr>
          <w:rFonts w:ascii="Times New Roman" w:hAnsi="Times New Roman" w:cs="Times New Roman"/>
          <w:bCs/>
          <w:sz w:val="24"/>
          <w:szCs w:val="24"/>
        </w:rPr>
        <w:t>for</w:t>
      </w:r>
      <w:r w:rsidRPr="00640930">
        <w:rPr>
          <w:rFonts w:ascii="Times New Roman" w:hAnsi="Times New Roman" w:cs="Times New Roman"/>
          <w:bCs/>
          <w:sz w:val="24"/>
          <w:szCs w:val="24"/>
        </w:rPr>
        <w:t xml:space="preserve"> each revolu</w:t>
      </w:r>
      <w:r w:rsidR="003972AF" w:rsidRPr="00640930">
        <w:rPr>
          <w:rFonts w:ascii="Times New Roman" w:hAnsi="Times New Roman" w:cs="Times New Roman"/>
          <w:bCs/>
          <w:sz w:val="24"/>
          <w:szCs w:val="24"/>
        </w:rPr>
        <w:t>tion when it was processed</w:t>
      </w:r>
      <w:r w:rsidRPr="00640930">
        <w:rPr>
          <w:rFonts w:ascii="Times New Roman" w:hAnsi="Times New Roman" w:cs="Times New Roman"/>
          <w:bCs/>
          <w:sz w:val="24"/>
          <w:szCs w:val="24"/>
        </w:rPr>
        <w:t xml:space="preserve">. The time delay between detecting the active pulse edge from the optical sensor and writing the new set of data to the MicroSD card was </w:t>
      </w:r>
      <m:oMath>
        <m:r>
          <m:rPr>
            <m:sty m:val="p"/>
          </m:rPr>
          <w:rPr>
            <w:rFonts w:ascii="Cambria Math" w:hAnsi="Times New Roman" w:cs="Times New Roman"/>
            <w:sz w:val="24"/>
            <w:szCs w:val="24"/>
          </w:rPr>
          <m:t>5</m:t>
        </m:r>
      </m:oMath>
      <w:r w:rsidRPr="00640930">
        <w:rPr>
          <w:rFonts w:ascii="Times New Roman" w:hAnsi="Times New Roman" w:cs="Times New Roman"/>
          <w:bCs/>
          <w:sz w:val="24"/>
          <w:szCs w:val="24"/>
        </w:rPr>
        <w:t xml:space="preserve"> microseconds and the azimuth angle shift resulting from this delay </w:t>
      </w:r>
      <w:r w:rsidR="00927D23" w:rsidRPr="00640930">
        <w:rPr>
          <w:rFonts w:ascii="Times New Roman" w:hAnsi="Times New Roman" w:cs="Times New Roman"/>
          <w:bCs/>
          <w:sz w:val="24"/>
          <w:szCs w:val="24"/>
        </w:rPr>
        <w:t>was</w:t>
      </w:r>
      <w:r w:rsidRPr="00640930">
        <w:rPr>
          <w:rFonts w:ascii="Times New Roman" w:hAnsi="Times New Roman" w:cs="Times New Roman"/>
          <w:bCs/>
          <w:sz w:val="24"/>
          <w:szCs w:val="24"/>
        </w:rPr>
        <w:t xml:space="preserve"> </w:t>
      </w:r>
      <w:r w:rsidR="0068275B" w:rsidRPr="00640930">
        <w:rPr>
          <w:rFonts w:ascii="Times New Roman" w:hAnsi="Times New Roman" w:cs="Times New Roman"/>
          <w:bCs/>
          <w:sz w:val="24"/>
          <w:szCs w:val="24"/>
        </w:rPr>
        <w:t>considered</w:t>
      </w:r>
      <w:r w:rsidRPr="00640930">
        <w:rPr>
          <w:rFonts w:ascii="Times New Roman" w:hAnsi="Times New Roman" w:cs="Times New Roman"/>
          <w:bCs/>
          <w:sz w:val="24"/>
          <w:szCs w:val="24"/>
        </w:rPr>
        <w:t xml:space="preserve"> during </w:t>
      </w:r>
      <w:r w:rsidR="00311003" w:rsidRPr="00640930">
        <w:rPr>
          <w:rFonts w:ascii="Times New Roman" w:hAnsi="Times New Roman" w:cs="Times New Roman"/>
          <w:bCs/>
          <w:sz w:val="24"/>
          <w:szCs w:val="24"/>
        </w:rPr>
        <w:t xml:space="preserve">data </w:t>
      </w:r>
      <w:r w:rsidRPr="00640930">
        <w:rPr>
          <w:rFonts w:ascii="Times New Roman" w:hAnsi="Times New Roman" w:cs="Times New Roman"/>
          <w:bCs/>
          <w:sz w:val="24"/>
          <w:szCs w:val="24"/>
        </w:rPr>
        <w:t>post-processing</w:t>
      </w:r>
      <w:r w:rsidR="005E73CF" w:rsidRPr="00640930">
        <w:rPr>
          <w:rFonts w:ascii="Times New Roman" w:hAnsi="Times New Roman" w:cs="Times New Roman"/>
          <w:bCs/>
          <w:sz w:val="24"/>
          <w:szCs w:val="24"/>
        </w:rPr>
        <w:t xml:space="preserve">. </w:t>
      </w:r>
    </w:p>
    <w:p w:rsidR="001756A8" w:rsidRPr="00640930" w:rsidRDefault="005F6173" w:rsidP="00712400">
      <w:pPr>
        <w:spacing w:line="240" w:lineRule="auto"/>
        <w:ind w:firstLine="720"/>
        <w:jc w:val="both"/>
        <w:rPr>
          <w:rFonts w:ascii="Times New Roman" w:hAnsi="Times New Roman" w:cs="Times New Roman"/>
          <w:bCs/>
          <w:sz w:val="24"/>
          <w:szCs w:val="24"/>
        </w:rPr>
      </w:pPr>
      <w:r w:rsidRPr="00640930">
        <w:rPr>
          <w:rFonts w:ascii="Times New Roman" w:hAnsi="Times New Roman" w:cs="Times New Roman"/>
          <w:sz w:val="24"/>
          <w:szCs w:val="24"/>
        </w:rPr>
        <w:t xml:space="preserve">To </w:t>
      </w:r>
      <w:r w:rsidR="005E73CF" w:rsidRPr="00640930">
        <w:rPr>
          <w:rFonts w:ascii="Times New Roman" w:hAnsi="Times New Roman" w:cs="Times New Roman"/>
          <w:sz w:val="24"/>
          <w:szCs w:val="24"/>
        </w:rPr>
        <w:t xml:space="preserve">enable the full range of </w:t>
      </w:r>
      <w:r w:rsidR="009005A7" w:rsidRPr="00640930">
        <w:rPr>
          <w:rFonts w:ascii="Times New Roman" w:hAnsi="Times New Roman" w:cs="Times New Roman"/>
          <w:sz w:val="24"/>
          <w:szCs w:val="24"/>
        </w:rPr>
        <w:t>tip speed ratios</w:t>
      </w:r>
      <w:r w:rsidRPr="00640930">
        <w:rPr>
          <w:rFonts w:ascii="Times New Roman" w:hAnsi="Times New Roman" w:cs="Times New Roman"/>
          <w:sz w:val="24"/>
          <w:szCs w:val="24"/>
        </w:rPr>
        <w:t xml:space="preserve"> </w:t>
      </w:r>
      <w:r w:rsidR="005E73CF" w:rsidRPr="00640930">
        <w:rPr>
          <w:rFonts w:ascii="Times New Roman" w:hAnsi="Times New Roman" w:cs="Times New Roman"/>
          <w:sz w:val="24"/>
          <w:szCs w:val="24"/>
        </w:rPr>
        <w:t xml:space="preserve">to be measured </w:t>
      </w:r>
      <w:r w:rsidRPr="00640930">
        <w:rPr>
          <w:rFonts w:ascii="Times New Roman" w:hAnsi="Times New Roman" w:cs="Times New Roman"/>
          <w:sz w:val="24"/>
          <w:szCs w:val="24"/>
        </w:rPr>
        <w:t>in the wind tunnel</w:t>
      </w:r>
      <w:r w:rsidR="00073784" w:rsidRPr="00640930">
        <w:rPr>
          <w:rFonts w:ascii="Times New Roman" w:hAnsi="Times New Roman" w:cs="Times New Roman"/>
          <w:sz w:val="24"/>
          <w:szCs w:val="24"/>
        </w:rPr>
        <w:t xml:space="preserve"> and especially to capture data for</w:t>
      </w:r>
      <w:r w:rsidR="006E6424">
        <w:rPr>
          <w:rFonts w:ascii="Times New Roman" w:hAnsi="Times New Roman" w:cs="Times New Roman" w:hint="eastAsia"/>
          <w:sz w:val="24"/>
          <w:szCs w:val="24"/>
        </w:rPr>
        <w:t xml:space="preserve"> tip speed ratio (</w:t>
      </w:r>
      <w:r w:rsidR="00073784" w:rsidRPr="00640930">
        <w:rPr>
          <w:rFonts w:ascii="Times New Roman" w:hAnsi="Times New Roman" w:cs="Times New Roman"/>
          <w:sz w:val="24"/>
          <w:szCs w:val="24"/>
        </w:rPr>
        <w:t xml:space="preserve"> </w:t>
      </w:r>
      <m:oMath>
        <m:r>
          <w:rPr>
            <w:rFonts w:ascii="Cambria Math" w:hAnsi="Cambria Math" w:cs="Times New Roman"/>
            <w:sz w:val="24"/>
            <w:szCs w:val="24"/>
          </w:rPr>
          <m:t>λ</m:t>
        </m:r>
      </m:oMath>
      <w:r w:rsidRPr="00640930">
        <w:rPr>
          <w:rFonts w:ascii="Times New Roman" w:hAnsi="Times New Roman" w:cs="Times New Roman"/>
          <w:sz w:val="24"/>
          <w:szCs w:val="24"/>
        </w:rPr>
        <w:t xml:space="preserve"> </w:t>
      </w:r>
      <w:r w:rsidR="006E6424">
        <w:rPr>
          <w:rFonts w:ascii="Times New Roman" w:hAnsi="Times New Roman" w:cs="Times New Roman" w:hint="eastAsia"/>
          <w:sz w:val="24"/>
          <w:szCs w:val="24"/>
        </w:rPr>
        <w:t xml:space="preserve">) </w:t>
      </w:r>
      <w:r w:rsidR="00073784" w:rsidRPr="00640930">
        <w:rPr>
          <w:rFonts w:ascii="Times New Roman" w:hAnsi="Times New Roman" w:cs="Times New Roman"/>
          <w:sz w:val="24"/>
          <w:szCs w:val="24"/>
        </w:rPr>
        <w:t xml:space="preserve">values </w:t>
      </w:r>
      <w:r w:rsidRPr="00640930">
        <w:rPr>
          <w:rFonts w:ascii="Times New Roman" w:hAnsi="Times New Roman" w:cs="Times New Roman"/>
          <w:sz w:val="24"/>
          <w:szCs w:val="24"/>
        </w:rPr>
        <w:t xml:space="preserve">above peak power it </w:t>
      </w:r>
      <w:r w:rsidR="005E73CF" w:rsidRPr="00640930">
        <w:rPr>
          <w:rFonts w:ascii="Times New Roman" w:hAnsi="Times New Roman" w:cs="Times New Roman"/>
          <w:sz w:val="24"/>
          <w:szCs w:val="24"/>
        </w:rPr>
        <w:t>was</w:t>
      </w:r>
      <w:r w:rsidRPr="00640930">
        <w:rPr>
          <w:rFonts w:ascii="Times New Roman" w:hAnsi="Times New Roman" w:cs="Times New Roman"/>
          <w:sz w:val="24"/>
          <w:szCs w:val="24"/>
        </w:rPr>
        <w:t xml:space="preserve"> necessary to drive the turbine </w:t>
      </w:r>
      <w:r w:rsidR="004F7639" w:rsidRPr="00640930">
        <w:rPr>
          <w:rFonts w:ascii="Times New Roman" w:hAnsi="Times New Roman" w:cs="Times New Roman"/>
          <w:sz w:val="24"/>
          <w:szCs w:val="24"/>
        </w:rPr>
        <w:t>electrically</w:t>
      </w:r>
      <w:r w:rsidRPr="00640930">
        <w:rPr>
          <w:rFonts w:ascii="Times New Roman" w:hAnsi="Times New Roman" w:cs="Times New Roman"/>
          <w:sz w:val="24"/>
          <w:szCs w:val="24"/>
        </w:rPr>
        <w:t xml:space="preserve">. </w:t>
      </w:r>
      <w:r w:rsidR="00073784" w:rsidRPr="00640930">
        <w:rPr>
          <w:rFonts w:ascii="Times New Roman" w:hAnsi="Times New Roman" w:cs="Times New Roman"/>
          <w:sz w:val="24"/>
          <w:szCs w:val="24"/>
        </w:rPr>
        <w:t xml:space="preserve">Constant rotational speed, when required, </w:t>
      </w:r>
      <w:r w:rsidRPr="00640930">
        <w:rPr>
          <w:rFonts w:ascii="Times New Roman" w:hAnsi="Times New Roman" w:cs="Times New Roman"/>
          <w:sz w:val="24"/>
          <w:szCs w:val="24"/>
        </w:rPr>
        <w:t xml:space="preserve">was achieved by using </w:t>
      </w:r>
      <w:r w:rsidR="00073784" w:rsidRPr="00640930">
        <w:rPr>
          <w:rFonts w:ascii="Times New Roman" w:hAnsi="Times New Roman" w:cs="Times New Roman"/>
          <w:sz w:val="24"/>
          <w:szCs w:val="24"/>
        </w:rPr>
        <w:t xml:space="preserve">the </w:t>
      </w:r>
      <w:r w:rsidRPr="00640930">
        <w:rPr>
          <w:rFonts w:ascii="Times New Roman" w:hAnsi="Times New Roman" w:cs="Times New Roman"/>
          <w:sz w:val="24"/>
          <w:szCs w:val="24"/>
        </w:rPr>
        <w:t>motor</w:t>
      </w:r>
      <w:r w:rsidR="00073784" w:rsidRPr="00640930">
        <w:rPr>
          <w:rFonts w:ascii="Times New Roman" w:hAnsi="Times New Roman" w:cs="Times New Roman"/>
          <w:sz w:val="24"/>
          <w:szCs w:val="24"/>
        </w:rPr>
        <w:t>/torque</w:t>
      </w:r>
      <w:r w:rsidR="002C1E02">
        <w:rPr>
          <w:rFonts w:ascii="Times New Roman" w:hAnsi="Times New Roman" w:cs="Times New Roman"/>
          <w:sz w:val="24"/>
          <w:szCs w:val="24"/>
        </w:rPr>
        <w:t xml:space="preserve"> </w:t>
      </w:r>
      <w:r w:rsidR="00073784" w:rsidRPr="00640930">
        <w:rPr>
          <w:rFonts w:ascii="Times New Roman" w:hAnsi="Times New Roman" w:cs="Times New Roman"/>
          <w:sz w:val="24"/>
          <w:szCs w:val="24"/>
        </w:rPr>
        <w:t>meter combination.</w:t>
      </w:r>
      <w:r w:rsidRPr="00640930">
        <w:rPr>
          <w:rFonts w:ascii="Times New Roman" w:hAnsi="Times New Roman" w:cs="Times New Roman"/>
          <w:sz w:val="24"/>
          <w:szCs w:val="24"/>
        </w:rPr>
        <w:t xml:space="preserve"> </w:t>
      </w:r>
      <w:r w:rsidR="00474FB3" w:rsidRPr="00640930">
        <w:rPr>
          <w:rFonts w:ascii="Times New Roman" w:hAnsi="Times New Roman" w:cs="Times New Roman"/>
          <w:bCs/>
          <w:sz w:val="24"/>
          <w:szCs w:val="24"/>
        </w:rPr>
        <w:t xml:space="preserve">The </w:t>
      </w:r>
      <w:r w:rsidR="00397915" w:rsidRPr="00640930">
        <w:rPr>
          <w:rFonts w:ascii="Times New Roman" w:hAnsi="Times New Roman" w:cs="Times New Roman"/>
          <w:bCs/>
          <w:sz w:val="24"/>
          <w:szCs w:val="24"/>
        </w:rPr>
        <w:t xml:space="preserve">blade </w:t>
      </w:r>
      <w:r w:rsidR="00474FB3" w:rsidRPr="00640930">
        <w:rPr>
          <w:rFonts w:ascii="Times New Roman" w:hAnsi="Times New Roman" w:cs="Times New Roman"/>
          <w:bCs/>
          <w:sz w:val="24"/>
          <w:szCs w:val="24"/>
        </w:rPr>
        <w:t>pressure</w:t>
      </w:r>
      <w:r w:rsidR="00397915" w:rsidRPr="00640930">
        <w:rPr>
          <w:rFonts w:ascii="Times New Roman" w:hAnsi="Times New Roman" w:cs="Times New Roman"/>
          <w:bCs/>
          <w:sz w:val="24"/>
          <w:szCs w:val="24"/>
        </w:rPr>
        <w:t>s</w:t>
      </w:r>
      <w:r w:rsidR="00474FB3" w:rsidRPr="00640930">
        <w:rPr>
          <w:rFonts w:ascii="Times New Roman" w:hAnsi="Times New Roman" w:cs="Times New Roman"/>
          <w:bCs/>
          <w:sz w:val="24"/>
          <w:szCs w:val="24"/>
        </w:rPr>
        <w:t xml:space="preserve"> </w:t>
      </w:r>
      <w:r w:rsidR="00397915" w:rsidRPr="00640930">
        <w:rPr>
          <w:rFonts w:ascii="Times New Roman" w:hAnsi="Times New Roman" w:cs="Times New Roman"/>
          <w:bCs/>
          <w:sz w:val="24"/>
          <w:szCs w:val="24"/>
        </w:rPr>
        <w:t>were</w:t>
      </w:r>
      <w:r w:rsidR="00474FB3" w:rsidRPr="00640930">
        <w:rPr>
          <w:rFonts w:ascii="Times New Roman" w:hAnsi="Times New Roman" w:cs="Times New Roman"/>
          <w:bCs/>
          <w:sz w:val="24"/>
          <w:szCs w:val="24"/>
        </w:rPr>
        <w:t xml:space="preserve"> measured channel by channel </w:t>
      </w:r>
      <w:r w:rsidR="00073784" w:rsidRPr="00640930">
        <w:rPr>
          <w:rFonts w:ascii="Times New Roman" w:hAnsi="Times New Roman" w:cs="Times New Roman"/>
          <w:bCs/>
          <w:sz w:val="24"/>
          <w:szCs w:val="24"/>
        </w:rPr>
        <w:t>with an</w:t>
      </w:r>
      <w:r w:rsidR="0047751D" w:rsidRPr="00640930">
        <w:rPr>
          <w:rFonts w:ascii="Times New Roman" w:hAnsi="Times New Roman" w:cs="Times New Roman"/>
          <w:bCs/>
          <w:sz w:val="24"/>
          <w:szCs w:val="24"/>
        </w:rPr>
        <w:t xml:space="preserve"> </w:t>
      </w:r>
      <w:r w:rsidR="00073784" w:rsidRPr="00640930">
        <w:rPr>
          <w:rFonts w:ascii="Times New Roman" w:hAnsi="Times New Roman" w:cs="Times New Roman"/>
          <w:bCs/>
          <w:sz w:val="24"/>
          <w:szCs w:val="24"/>
        </w:rPr>
        <w:t>appropriate</w:t>
      </w:r>
      <w:r w:rsidR="0047751D" w:rsidRPr="00640930">
        <w:rPr>
          <w:rFonts w:ascii="Times New Roman" w:hAnsi="Times New Roman" w:cs="Times New Roman"/>
          <w:bCs/>
          <w:sz w:val="24"/>
          <w:szCs w:val="24"/>
        </w:rPr>
        <w:t xml:space="preserve"> constant pre-set</w:t>
      </w:r>
      <w:r w:rsidR="00667386" w:rsidRPr="00640930">
        <w:rPr>
          <w:rFonts w:ascii="Times New Roman" w:hAnsi="Times New Roman" w:cs="Times New Roman"/>
          <w:bCs/>
          <w:sz w:val="24"/>
          <w:szCs w:val="24"/>
        </w:rPr>
        <w:t xml:space="preserve"> </w:t>
      </w:r>
      <w:r w:rsidR="00397915" w:rsidRPr="00640930">
        <w:rPr>
          <w:rFonts w:ascii="Times New Roman" w:hAnsi="Times New Roman" w:cs="Times New Roman"/>
          <w:bCs/>
          <w:sz w:val="24"/>
          <w:szCs w:val="24"/>
        </w:rPr>
        <w:t xml:space="preserve">time </w:t>
      </w:r>
      <w:r w:rsidR="00474FB3" w:rsidRPr="00640930">
        <w:rPr>
          <w:rFonts w:ascii="Times New Roman" w:hAnsi="Times New Roman" w:cs="Times New Roman"/>
          <w:bCs/>
          <w:sz w:val="24"/>
          <w:szCs w:val="24"/>
        </w:rPr>
        <w:t>interval</w:t>
      </w:r>
      <w:r w:rsidR="005E73CF" w:rsidRPr="00640930">
        <w:rPr>
          <w:rFonts w:ascii="Times New Roman" w:hAnsi="Times New Roman" w:cs="Times New Roman"/>
          <w:bCs/>
          <w:sz w:val="24"/>
          <w:szCs w:val="24"/>
        </w:rPr>
        <w:t xml:space="preserve"> (based on tip speed ratio)</w:t>
      </w:r>
      <w:r w:rsidR="00474FB3" w:rsidRPr="00640930">
        <w:rPr>
          <w:rFonts w:ascii="Times New Roman" w:hAnsi="Times New Roman" w:cs="Times New Roman"/>
          <w:bCs/>
          <w:sz w:val="24"/>
          <w:szCs w:val="24"/>
        </w:rPr>
        <w:t xml:space="preserve"> which equated to </w:t>
      </w:r>
      <m:oMath>
        <m:r>
          <w:rPr>
            <w:rFonts w:ascii="Cambria Math" w:hAnsi="Cambria Math"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bCs/>
                <w:sz w:val="24"/>
                <w:szCs w:val="24"/>
              </w:rPr>
            </m:ctrlPr>
          </m:sSupPr>
          <m:e>
            <m:r>
              <m:rPr>
                <m:sty m:val="p"/>
              </m:rPr>
              <w:rPr>
                <w:rFonts w:ascii="Cambria Math" w:hAnsi="Times New Roman" w:cs="Times New Roman"/>
                <w:sz w:val="24"/>
                <w:szCs w:val="24"/>
              </w:rPr>
              <m:t>0.25</m:t>
            </m:r>
          </m:e>
          <m:sup>
            <m:r>
              <m:rPr>
                <m:sty m:val="p"/>
              </m:rPr>
              <w:rPr>
                <w:rFonts w:ascii="Cambria Math" w:hAnsi="Times New Roman" w:cs="Times New Roman"/>
                <w:sz w:val="24"/>
                <w:szCs w:val="24"/>
              </w:rPr>
              <m:t>°</m:t>
            </m:r>
          </m:sup>
        </m:sSup>
      </m:oMath>
      <w:r w:rsidR="00474FB3" w:rsidRPr="00640930">
        <w:rPr>
          <w:rFonts w:ascii="Times New Roman" w:hAnsi="Times New Roman" w:cs="Times New Roman"/>
          <w:bCs/>
          <w:sz w:val="24"/>
          <w:szCs w:val="24"/>
        </w:rPr>
        <w:t xml:space="preserve"> leading to </w:t>
      </w:r>
      <m:oMath>
        <m:f>
          <m:fPr>
            <m:type m:val="lin"/>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360</m:t>
                </m:r>
              </m:e>
              <m:sup>
                <m:r>
                  <w:rPr>
                    <w:rFonts w:ascii="Cambria Math" w:hAnsi="Times New Roman" w:cs="Times New Roman"/>
                    <w:sz w:val="24"/>
                    <w:szCs w:val="24"/>
                  </w:rPr>
                  <m:t>°</m:t>
                </m:r>
              </m:sup>
            </m:sSup>
          </m:num>
          <m:den>
            <m:sSup>
              <m:sSupPr>
                <m:ctrlPr>
                  <w:rPr>
                    <w:rFonts w:ascii="Cambria Math" w:hAnsi="Times New Roman" w:cs="Times New Roman"/>
                    <w:i/>
                    <w:sz w:val="24"/>
                    <w:szCs w:val="24"/>
                  </w:rPr>
                </m:ctrlPr>
              </m:sSupPr>
              <m:e>
                <m:r>
                  <w:rPr>
                    <w:rFonts w:ascii="Cambria Math" w:hAnsi="Times New Roman" w:cs="Times New Roman"/>
                    <w:sz w:val="24"/>
                    <w:szCs w:val="24"/>
                  </w:rPr>
                  <m:t>0.25</m:t>
                </m:r>
              </m:e>
              <m:sup>
                <m:r>
                  <w:rPr>
                    <w:rFonts w:ascii="Cambria Math" w:hAnsi="Times New Roman" w:cs="Times New Roman"/>
                    <w:sz w:val="24"/>
                    <w:szCs w:val="24"/>
                  </w:rPr>
                  <m:t>°</m:t>
                </m:r>
              </m:sup>
            </m:sSup>
          </m:den>
        </m:f>
        <m:r>
          <w:rPr>
            <w:rFonts w:ascii="Cambria Math" w:hAnsi="Times New Roman" w:cs="Times New Roman"/>
            <w:sz w:val="24"/>
            <w:szCs w:val="24"/>
          </w:rPr>
          <m:t>=</m:t>
        </m:r>
        <m:r>
          <m:rPr>
            <m:sty m:val="p"/>
          </m:rPr>
          <w:rPr>
            <w:rFonts w:ascii="Cambria Math" w:hAnsi="Times New Roman" w:cs="Times New Roman"/>
            <w:sz w:val="24"/>
            <w:szCs w:val="24"/>
          </w:rPr>
          <m:t>1,440</m:t>
        </m:r>
      </m:oMath>
      <w:r w:rsidR="00474FB3" w:rsidRPr="00640930">
        <w:rPr>
          <w:rFonts w:ascii="Times New Roman" w:hAnsi="Times New Roman" w:cs="Times New Roman"/>
          <w:bCs/>
          <w:sz w:val="24"/>
          <w:szCs w:val="24"/>
        </w:rPr>
        <w:t xml:space="preserve"> points be</w:t>
      </w:r>
      <w:r w:rsidR="005E73CF" w:rsidRPr="00640930">
        <w:rPr>
          <w:rFonts w:ascii="Times New Roman" w:hAnsi="Times New Roman" w:cs="Times New Roman"/>
          <w:bCs/>
          <w:sz w:val="24"/>
          <w:szCs w:val="24"/>
        </w:rPr>
        <w:t>ing</w:t>
      </w:r>
      <w:r w:rsidR="00474FB3" w:rsidRPr="00640930">
        <w:rPr>
          <w:rFonts w:ascii="Times New Roman" w:hAnsi="Times New Roman" w:cs="Times New Roman"/>
          <w:bCs/>
          <w:sz w:val="24"/>
          <w:szCs w:val="24"/>
        </w:rPr>
        <w:t xml:space="preserve"> measured for each revolution</w:t>
      </w:r>
      <w:r w:rsidR="00073784" w:rsidRPr="00640930">
        <w:rPr>
          <w:rFonts w:ascii="Times New Roman" w:hAnsi="Times New Roman" w:cs="Times New Roman"/>
          <w:bCs/>
          <w:sz w:val="24"/>
          <w:szCs w:val="24"/>
        </w:rPr>
        <w:t>.</w:t>
      </w:r>
      <w:r w:rsidR="00474FB3" w:rsidRPr="00640930">
        <w:rPr>
          <w:rFonts w:ascii="Times New Roman" w:hAnsi="Times New Roman" w:cs="Times New Roman"/>
          <w:bCs/>
          <w:sz w:val="24"/>
          <w:szCs w:val="24"/>
        </w:rPr>
        <w:t xml:space="preserve"> The measurements were </w:t>
      </w:r>
      <w:r w:rsidR="00073784" w:rsidRPr="00640930">
        <w:rPr>
          <w:rFonts w:ascii="Times New Roman" w:hAnsi="Times New Roman" w:cs="Times New Roman"/>
          <w:bCs/>
          <w:sz w:val="24"/>
          <w:szCs w:val="24"/>
        </w:rPr>
        <w:t>phase averaged over</w:t>
      </w:r>
      <w:r w:rsidR="00474FB3" w:rsidRPr="00640930">
        <w:rPr>
          <w:rFonts w:ascii="Times New Roman" w:hAnsi="Times New Roman" w:cs="Times New Roman"/>
          <w:bCs/>
          <w:sz w:val="24"/>
          <w:szCs w:val="24"/>
        </w:rPr>
        <w:t xml:space="preserve"> </w:t>
      </w:r>
      <m:oMath>
        <m:r>
          <m:rPr>
            <m:sty m:val="p"/>
          </m:rPr>
          <w:rPr>
            <w:rFonts w:ascii="Cambria Math" w:hAnsi="Times New Roman" w:cs="Times New Roman"/>
            <w:sz w:val="24"/>
            <w:szCs w:val="24"/>
          </w:rPr>
          <m:t>N</m:t>
        </m:r>
      </m:oMath>
      <w:r w:rsidR="00474FB3" w:rsidRPr="00640930">
        <w:rPr>
          <w:rFonts w:ascii="Times New Roman" w:hAnsi="Times New Roman" w:cs="Times New Roman"/>
          <w:bCs/>
          <w:sz w:val="24"/>
          <w:szCs w:val="24"/>
        </w:rPr>
        <w:t xml:space="preserve"> revolutions </w:t>
      </w:r>
      <w:r w:rsidR="00987998" w:rsidRPr="00640930">
        <w:rPr>
          <w:rFonts w:ascii="Times New Roman" w:hAnsi="Times New Roman" w:cs="Times New Roman"/>
          <w:bCs/>
          <w:sz w:val="24"/>
          <w:szCs w:val="24"/>
        </w:rPr>
        <w:t xml:space="preserve">for each channel </w:t>
      </w:r>
      <w:r w:rsidR="00474FB3" w:rsidRPr="00640930">
        <w:rPr>
          <w:rFonts w:ascii="Times New Roman" w:hAnsi="Times New Roman" w:cs="Times New Roman"/>
          <w:bCs/>
          <w:sz w:val="24"/>
          <w:szCs w:val="24"/>
        </w:rPr>
        <w:t>in order to calculate the averaged pressure value at each azimuth angle and minimise any noise from the electronic components.</w:t>
      </w:r>
      <w:r w:rsidR="00343958" w:rsidRPr="00640930">
        <w:rPr>
          <w:rFonts w:ascii="Times New Roman" w:hAnsi="Times New Roman" w:cs="Times New Roman"/>
          <w:bCs/>
          <w:sz w:val="24"/>
          <w:szCs w:val="24"/>
        </w:rPr>
        <w:t xml:space="preserve"> The number of revolution</w:t>
      </w:r>
      <w:r w:rsidR="00073784" w:rsidRPr="00640930">
        <w:rPr>
          <w:rFonts w:ascii="Times New Roman" w:hAnsi="Times New Roman" w:cs="Times New Roman"/>
          <w:bCs/>
          <w:sz w:val="24"/>
          <w:szCs w:val="24"/>
        </w:rPr>
        <w:t>s</w:t>
      </w:r>
      <w:r w:rsidR="00343958" w:rsidRPr="00640930">
        <w:rPr>
          <w:rFonts w:ascii="Times New Roman" w:hAnsi="Times New Roman" w:cs="Times New Roman"/>
          <w:bCs/>
          <w:sz w:val="24"/>
          <w:szCs w:val="24"/>
        </w:rPr>
        <w:t xml:space="preserve">, </w:t>
      </w:r>
      <m:oMath>
        <m:r>
          <m:rPr>
            <m:sty m:val="p"/>
          </m:rPr>
          <w:rPr>
            <w:rFonts w:ascii="Cambria Math" w:hAnsi="Times New Roman" w:cs="Times New Roman"/>
            <w:sz w:val="24"/>
            <w:szCs w:val="24"/>
          </w:rPr>
          <m:t>N</m:t>
        </m:r>
      </m:oMath>
      <w:r w:rsidR="00343958" w:rsidRPr="00640930">
        <w:rPr>
          <w:rFonts w:ascii="Times New Roman" w:hAnsi="Times New Roman" w:cs="Times New Roman"/>
          <w:bCs/>
          <w:sz w:val="24"/>
          <w:szCs w:val="24"/>
        </w:rPr>
        <w:t xml:space="preserve">, </w:t>
      </w:r>
      <w:r w:rsidR="005E73CF" w:rsidRPr="00640930">
        <w:rPr>
          <w:rFonts w:ascii="Times New Roman" w:hAnsi="Times New Roman" w:cs="Times New Roman"/>
          <w:bCs/>
          <w:sz w:val="24"/>
          <w:szCs w:val="24"/>
        </w:rPr>
        <w:t>was</w:t>
      </w:r>
      <w:r w:rsidR="00343958" w:rsidRPr="00640930">
        <w:rPr>
          <w:rFonts w:ascii="Times New Roman" w:hAnsi="Times New Roman" w:cs="Times New Roman"/>
          <w:bCs/>
          <w:sz w:val="24"/>
          <w:szCs w:val="24"/>
        </w:rPr>
        <w:t xml:space="preserve"> determined by the sensitivity study detailed in the following section. </w:t>
      </w:r>
      <w:r w:rsidR="00215A91" w:rsidRPr="00640930">
        <w:rPr>
          <w:rFonts w:ascii="Times New Roman" w:hAnsi="Times New Roman" w:cs="Times New Roman"/>
          <w:bCs/>
          <w:sz w:val="24"/>
          <w:szCs w:val="24"/>
        </w:rPr>
        <w:t>Some</w:t>
      </w:r>
      <w:r w:rsidR="008420C7" w:rsidRPr="00640930">
        <w:rPr>
          <w:rFonts w:ascii="Times New Roman" w:hAnsi="Times New Roman" w:cs="Times New Roman"/>
          <w:bCs/>
          <w:sz w:val="24"/>
          <w:szCs w:val="24"/>
        </w:rPr>
        <w:t xml:space="preserve"> typical sample rates are presented in </w:t>
      </w:r>
      <w:r w:rsidR="00BD2CAA">
        <w:fldChar w:fldCharType="begin"/>
      </w:r>
      <w:r w:rsidR="00BD2CAA">
        <w:instrText xml:space="preserve"> REF _Ref435606490 \h  \* MERGEFORMAT </w:instrText>
      </w:r>
      <w:r w:rsidR="00BD2CAA">
        <w:fldChar w:fldCharType="separate"/>
      </w:r>
      <w:r w:rsidR="00B074B2" w:rsidRPr="00640930">
        <w:rPr>
          <w:rFonts w:ascii="Times New Roman" w:hAnsi="Times New Roman" w:cs="Times New Roman"/>
          <w:sz w:val="24"/>
          <w:szCs w:val="24"/>
        </w:rPr>
        <w:t xml:space="preserve">Table </w:t>
      </w:r>
      <w:r w:rsidR="00B074B2">
        <w:rPr>
          <w:rFonts w:ascii="Times New Roman" w:hAnsi="Times New Roman" w:cs="Times New Roman"/>
          <w:sz w:val="24"/>
          <w:szCs w:val="24"/>
        </w:rPr>
        <w:t>1</w:t>
      </w:r>
      <w:r w:rsidR="00BD2CAA">
        <w:fldChar w:fldCharType="end"/>
      </w:r>
      <w:r w:rsidR="00F96750" w:rsidRPr="00640930">
        <w:rPr>
          <w:rFonts w:ascii="Times New Roman" w:hAnsi="Times New Roman" w:cs="Times New Roman"/>
          <w:bCs/>
          <w:sz w:val="24"/>
          <w:szCs w:val="24"/>
        </w:rPr>
        <w:t>.</w:t>
      </w:r>
    </w:p>
    <w:tbl>
      <w:tblPr>
        <w:tblW w:w="91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449"/>
        <w:gridCol w:w="1433"/>
        <w:gridCol w:w="1366"/>
        <w:gridCol w:w="1821"/>
        <w:gridCol w:w="1669"/>
      </w:tblGrid>
      <w:tr w:rsidR="008420C7" w:rsidRPr="00640930" w:rsidTr="00155568">
        <w:trPr>
          <w:trHeight w:hRule="exact" w:val="859"/>
        </w:trPr>
        <w:tc>
          <w:tcPr>
            <w:tcW w:w="1382" w:type="dxa"/>
            <w:tcBorders>
              <w:top w:val="single" w:sz="12" w:space="0" w:color="auto"/>
              <w:bottom w:val="single" w:sz="12" w:space="0" w:color="auto"/>
            </w:tcBorders>
            <w:vAlign w:val="center"/>
          </w:tcPr>
          <w:p w:rsidR="008420C7" w:rsidRPr="00EE4D69" w:rsidRDefault="008420C7" w:rsidP="00B25D35">
            <w:pPr>
              <w:spacing w:line="240" w:lineRule="auto"/>
              <w:jc w:val="center"/>
              <w:rPr>
                <w:rFonts w:ascii="Times New Roman" w:eastAsia="Times New Roman" w:hAnsi="Times New Roman" w:cs="Times New Roman"/>
                <w:b/>
                <w:color w:val="000000"/>
                <w:sz w:val="24"/>
                <w:szCs w:val="24"/>
              </w:rPr>
            </w:pPr>
            <w:r w:rsidRPr="00EE4D69">
              <w:rPr>
                <w:rFonts w:ascii="Times New Roman" w:eastAsia="Times New Roman" w:hAnsi="Times New Roman" w:cs="Times New Roman"/>
                <w:b/>
                <w:color w:val="000000"/>
                <w:sz w:val="24"/>
                <w:szCs w:val="24"/>
              </w:rPr>
              <w:t xml:space="preserve">Fixed tip speed ratio </w:t>
            </w:r>
          </w:p>
        </w:tc>
        <w:tc>
          <w:tcPr>
            <w:tcW w:w="1449" w:type="dxa"/>
            <w:tcBorders>
              <w:top w:val="single" w:sz="12" w:space="0" w:color="auto"/>
              <w:bottom w:val="single" w:sz="12" w:space="0" w:color="auto"/>
            </w:tcBorders>
            <w:vAlign w:val="center"/>
          </w:tcPr>
          <w:p w:rsidR="008420C7" w:rsidRPr="00EE4D69" w:rsidRDefault="008420C7" w:rsidP="00B25D35">
            <w:pPr>
              <w:spacing w:line="240" w:lineRule="auto"/>
              <w:jc w:val="center"/>
              <w:rPr>
                <w:rFonts w:ascii="Times New Roman" w:eastAsia="Times New Roman" w:hAnsi="Times New Roman" w:cs="Times New Roman"/>
                <w:b/>
                <w:color w:val="000000"/>
                <w:sz w:val="24"/>
                <w:szCs w:val="24"/>
              </w:rPr>
            </w:pPr>
            <w:r w:rsidRPr="00EE4D69">
              <w:rPr>
                <w:rFonts w:ascii="Times New Roman" w:eastAsia="Times New Roman" w:hAnsi="Times New Roman" w:cs="Times New Roman"/>
                <w:b/>
                <w:color w:val="000000"/>
                <w:sz w:val="24"/>
                <w:szCs w:val="24"/>
              </w:rPr>
              <w:t>Upstream wind speed (</w:t>
            </w:r>
            <m:oMath>
              <m:r>
                <m:rPr>
                  <m:sty m:val="b"/>
                </m:rPr>
                <w:rPr>
                  <w:rFonts w:ascii="Cambria Math" w:eastAsia="Times New Roman" w:hAnsi="Times New Roman" w:cs="Times New Roman"/>
                  <w:color w:val="000000"/>
                  <w:sz w:val="24"/>
                  <w:szCs w:val="24"/>
                </w:rPr>
                <m:t>m/s</m:t>
              </m:r>
            </m:oMath>
            <w:r w:rsidRPr="00EE4D69">
              <w:rPr>
                <w:rFonts w:ascii="Times New Roman" w:eastAsia="Times New Roman" w:hAnsi="Times New Roman" w:cs="Times New Roman"/>
                <w:b/>
                <w:color w:val="000000"/>
                <w:sz w:val="24"/>
                <w:szCs w:val="24"/>
              </w:rPr>
              <w:t>)</w:t>
            </w:r>
          </w:p>
        </w:tc>
        <w:tc>
          <w:tcPr>
            <w:tcW w:w="1433" w:type="dxa"/>
            <w:tcBorders>
              <w:top w:val="single" w:sz="12" w:space="0" w:color="auto"/>
              <w:bottom w:val="single" w:sz="12" w:space="0" w:color="auto"/>
            </w:tcBorders>
            <w:shd w:val="clear" w:color="auto" w:fill="auto"/>
            <w:noWrap/>
            <w:vAlign w:val="center"/>
            <w:hideMark/>
          </w:tcPr>
          <w:p w:rsidR="008420C7" w:rsidRPr="00EE4D69" w:rsidRDefault="008420C7" w:rsidP="00B25D35">
            <w:pPr>
              <w:spacing w:line="240" w:lineRule="auto"/>
              <w:jc w:val="center"/>
              <w:rPr>
                <w:rFonts w:ascii="Times New Roman" w:eastAsia="Times New Roman" w:hAnsi="Times New Roman" w:cs="Times New Roman"/>
                <w:b/>
                <w:color w:val="000000"/>
                <w:sz w:val="24"/>
                <w:szCs w:val="24"/>
              </w:rPr>
            </w:pPr>
            <w:r w:rsidRPr="00EE4D69">
              <w:rPr>
                <w:rFonts w:ascii="Times New Roman" w:eastAsia="Times New Roman" w:hAnsi="Times New Roman" w:cs="Times New Roman"/>
                <w:b/>
                <w:color w:val="000000"/>
                <w:sz w:val="24"/>
                <w:szCs w:val="24"/>
              </w:rPr>
              <w:t>Fixed motor speed (</w:t>
            </w:r>
            <m:oMath>
              <m:r>
                <m:rPr>
                  <m:sty m:val="b"/>
                </m:rPr>
                <w:rPr>
                  <w:rFonts w:ascii="Cambria Math" w:eastAsia="Times New Roman" w:hAnsi="Times New Roman" w:cs="Times New Roman"/>
                  <w:color w:val="000000"/>
                  <w:sz w:val="24"/>
                  <w:szCs w:val="24"/>
                </w:rPr>
                <m:t>Hz</m:t>
              </m:r>
            </m:oMath>
            <w:r w:rsidRPr="00EE4D69">
              <w:rPr>
                <w:rFonts w:ascii="Times New Roman" w:eastAsia="Times New Roman" w:hAnsi="Times New Roman" w:cs="Times New Roman"/>
                <w:b/>
                <w:color w:val="000000"/>
                <w:sz w:val="24"/>
                <w:szCs w:val="24"/>
              </w:rPr>
              <w:t>)</w:t>
            </w:r>
          </w:p>
        </w:tc>
        <w:tc>
          <w:tcPr>
            <w:tcW w:w="1366" w:type="dxa"/>
            <w:tcBorders>
              <w:top w:val="single" w:sz="12" w:space="0" w:color="auto"/>
              <w:bottom w:val="single" w:sz="12" w:space="0" w:color="auto"/>
            </w:tcBorders>
            <w:shd w:val="clear" w:color="auto" w:fill="auto"/>
            <w:noWrap/>
            <w:vAlign w:val="center"/>
            <w:hideMark/>
          </w:tcPr>
          <w:p w:rsidR="008420C7" w:rsidRPr="00EE4D69" w:rsidRDefault="008420C7" w:rsidP="00B25D35">
            <w:pPr>
              <w:spacing w:line="240" w:lineRule="auto"/>
              <w:jc w:val="center"/>
              <w:rPr>
                <w:rFonts w:ascii="Times New Roman" w:eastAsia="Times New Roman" w:hAnsi="Times New Roman" w:cs="Times New Roman"/>
                <w:b/>
                <w:color w:val="000000"/>
                <w:sz w:val="24"/>
                <w:szCs w:val="24"/>
              </w:rPr>
            </w:pPr>
            <w:r w:rsidRPr="00EE4D69">
              <w:rPr>
                <w:rFonts w:ascii="Times New Roman" w:eastAsia="Times New Roman" w:hAnsi="Times New Roman" w:cs="Times New Roman"/>
                <w:b/>
                <w:color w:val="000000"/>
                <w:sz w:val="24"/>
                <w:szCs w:val="24"/>
              </w:rPr>
              <w:t>Time step (degree)</w:t>
            </w:r>
          </w:p>
        </w:tc>
        <w:tc>
          <w:tcPr>
            <w:tcW w:w="1821" w:type="dxa"/>
            <w:tcBorders>
              <w:top w:val="single" w:sz="12" w:space="0" w:color="auto"/>
              <w:bottom w:val="single" w:sz="12" w:space="0" w:color="auto"/>
            </w:tcBorders>
            <w:shd w:val="clear" w:color="auto" w:fill="auto"/>
            <w:noWrap/>
            <w:vAlign w:val="center"/>
            <w:hideMark/>
          </w:tcPr>
          <w:p w:rsidR="008420C7" w:rsidRPr="00EE4D69" w:rsidRDefault="008420C7" w:rsidP="00B25D35">
            <w:pPr>
              <w:spacing w:line="240" w:lineRule="auto"/>
              <w:jc w:val="center"/>
              <w:rPr>
                <w:rFonts w:ascii="Times New Roman" w:eastAsia="Times New Roman" w:hAnsi="Times New Roman" w:cs="Times New Roman"/>
                <w:b/>
                <w:color w:val="000000"/>
                <w:sz w:val="24"/>
                <w:szCs w:val="24"/>
              </w:rPr>
            </w:pPr>
            <w:r w:rsidRPr="00EE4D69">
              <w:rPr>
                <w:rFonts w:ascii="Times New Roman" w:eastAsia="Times New Roman" w:hAnsi="Times New Roman" w:cs="Times New Roman"/>
                <w:b/>
                <w:color w:val="000000"/>
                <w:sz w:val="24"/>
                <w:szCs w:val="24"/>
              </w:rPr>
              <w:t>No. of sample points per revolution</w:t>
            </w:r>
          </w:p>
        </w:tc>
        <w:tc>
          <w:tcPr>
            <w:tcW w:w="1669" w:type="dxa"/>
            <w:tcBorders>
              <w:top w:val="single" w:sz="12" w:space="0" w:color="auto"/>
              <w:bottom w:val="single" w:sz="12" w:space="0" w:color="auto"/>
            </w:tcBorders>
            <w:shd w:val="clear" w:color="auto" w:fill="auto"/>
            <w:noWrap/>
            <w:vAlign w:val="center"/>
            <w:hideMark/>
          </w:tcPr>
          <w:p w:rsidR="008420C7" w:rsidRPr="00EE4D69" w:rsidRDefault="008420C7" w:rsidP="00B25D35">
            <w:pPr>
              <w:spacing w:line="240" w:lineRule="auto"/>
              <w:jc w:val="center"/>
              <w:rPr>
                <w:rFonts w:ascii="Times New Roman" w:eastAsia="Times New Roman" w:hAnsi="Times New Roman" w:cs="Times New Roman"/>
                <w:b/>
                <w:color w:val="000000"/>
                <w:sz w:val="24"/>
                <w:szCs w:val="24"/>
              </w:rPr>
            </w:pPr>
            <w:r w:rsidRPr="00EE4D69">
              <w:rPr>
                <w:rFonts w:ascii="Times New Roman" w:eastAsia="Times New Roman" w:hAnsi="Times New Roman" w:cs="Times New Roman"/>
                <w:b/>
                <w:color w:val="000000"/>
                <w:sz w:val="24"/>
                <w:szCs w:val="24"/>
              </w:rPr>
              <w:t>Fixed sample frequency   (</w:t>
            </w:r>
            <m:oMath>
              <m:r>
                <m:rPr>
                  <m:sty m:val="b"/>
                </m:rPr>
                <w:rPr>
                  <w:rFonts w:ascii="Cambria Math" w:eastAsia="Times New Roman" w:hAnsi="Times New Roman" w:cs="Times New Roman"/>
                  <w:color w:val="000000"/>
                  <w:sz w:val="24"/>
                  <w:szCs w:val="24"/>
                </w:rPr>
                <m:t>Hz</m:t>
              </m:r>
            </m:oMath>
            <w:r w:rsidRPr="00EE4D69">
              <w:rPr>
                <w:rFonts w:ascii="Times New Roman" w:eastAsia="Times New Roman" w:hAnsi="Times New Roman" w:cs="Times New Roman"/>
                <w:b/>
                <w:color w:val="000000"/>
                <w:sz w:val="24"/>
                <w:szCs w:val="24"/>
              </w:rPr>
              <w:t>)</w:t>
            </w:r>
          </w:p>
        </w:tc>
      </w:tr>
      <w:tr w:rsidR="008420C7" w:rsidRPr="00640930" w:rsidTr="00155568">
        <w:trPr>
          <w:trHeight w:hRule="exact" w:val="343"/>
        </w:trPr>
        <w:tc>
          <w:tcPr>
            <w:tcW w:w="1382" w:type="dxa"/>
            <w:tcBorders>
              <w:top w:val="single" w:sz="12" w:space="0" w:color="auto"/>
            </w:tcBorders>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0.5</m:t>
                </m:r>
              </m:oMath>
            </m:oMathPara>
          </w:p>
        </w:tc>
        <w:tc>
          <w:tcPr>
            <w:tcW w:w="1449" w:type="dxa"/>
            <w:tcBorders>
              <w:top w:val="single" w:sz="12" w:space="0" w:color="auto"/>
            </w:tcBorders>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7</m:t>
                </m:r>
              </m:oMath>
            </m:oMathPara>
          </w:p>
        </w:tc>
        <w:tc>
          <w:tcPr>
            <w:tcW w:w="1433" w:type="dxa"/>
            <w:tcBorders>
              <w:top w:val="single" w:sz="12" w:space="0" w:color="auto"/>
            </w:tcBorders>
            <w:shd w:val="clear" w:color="auto" w:fill="auto"/>
            <w:noWrap/>
            <w:vAlign w:val="center"/>
            <w:hideMark/>
          </w:tcPr>
          <w:p w:rsidR="008420C7" w:rsidRPr="00640930" w:rsidRDefault="000E7E5E"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1.856</m:t>
                </m:r>
              </m:oMath>
            </m:oMathPara>
          </w:p>
        </w:tc>
        <w:tc>
          <w:tcPr>
            <w:tcW w:w="1366" w:type="dxa"/>
            <w:tcBorders>
              <w:top w:val="single" w:sz="12" w:space="0" w:color="auto"/>
            </w:tcBorders>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0.25</m:t>
                    </m:r>
                  </m:e>
                  <m:sup>
                    <m:r>
                      <w:rPr>
                        <w:rFonts w:ascii="Cambria Math" w:hAnsi="Times New Roman" w:cs="Times New Roman"/>
                        <w:sz w:val="24"/>
                        <w:szCs w:val="24"/>
                      </w:rPr>
                      <m:t>°</m:t>
                    </m:r>
                  </m:sup>
                </m:sSup>
              </m:oMath>
            </m:oMathPara>
          </w:p>
        </w:tc>
        <w:tc>
          <w:tcPr>
            <w:tcW w:w="1821" w:type="dxa"/>
            <w:tcBorders>
              <w:top w:val="single" w:sz="12" w:space="0" w:color="auto"/>
            </w:tcBorders>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Times New Roman" w:cs="Times New Roman"/>
                    <w:sz w:val="24"/>
                    <w:szCs w:val="24"/>
                  </w:rPr>
                  <m:t>1,440</m:t>
                </m:r>
              </m:oMath>
            </m:oMathPara>
          </w:p>
        </w:tc>
        <w:tc>
          <w:tcPr>
            <w:tcW w:w="1669" w:type="dxa"/>
            <w:tcBorders>
              <w:top w:val="single" w:sz="12" w:space="0" w:color="auto"/>
            </w:tcBorders>
            <w:shd w:val="clear" w:color="auto" w:fill="auto"/>
            <w:noWrap/>
            <w:vAlign w:val="center"/>
            <w:hideMark/>
          </w:tcPr>
          <w:p w:rsidR="008420C7" w:rsidRPr="00640930" w:rsidRDefault="00927A7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2673</m:t>
                </m:r>
              </m:oMath>
            </m:oMathPara>
          </w:p>
        </w:tc>
      </w:tr>
      <w:tr w:rsidR="008420C7" w:rsidRPr="00640930" w:rsidTr="00155568">
        <w:trPr>
          <w:trHeight w:hRule="exact" w:val="343"/>
        </w:trPr>
        <w:tc>
          <w:tcPr>
            <w:tcW w:w="1382"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0.8</m:t>
                </m:r>
              </m:oMath>
            </m:oMathPara>
          </w:p>
        </w:tc>
        <w:tc>
          <w:tcPr>
            <w:tcW w:w="1449"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7</m:t>
                </m:r>
              </m:oMath>
            </m:oMathPara>
          </w:p>
        </w:tc>
        <w:tc>
          <w:tcPr>
            <w:tcW w:w="1433" w:type="dxa"/>
            <w:shd w:val="clear" w:color="auto" w:fill="auto"/>
            <w:noWrap/>
            <w:vAlign w:val="center"/>
            <w:hideMark/>
          </w:tcPr>
          <w:p w:rsidR="008420C7" w:rsidRPr="00640930" w:rsidRDefault="000E7E5E"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2.971</m:t>
                </m:r>
              </m:oMath>
            </m:oMathPara>
          </w:p>
        </w:tc>
        <w:tc>
          <w:tcPr>
            <w:tcW w:w="1366"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0.25</m:t>
                    </m:r>
                  </m:e>
                  <m:sup>
                    <m:r>
                      <w:rPr>
                        <w:rFonts w:ascii="Cambria Math" w:hAnsi="Times New Roman" w:cs="Times New Roman"/>
                        <w:sz w:val="24"/>
                        <w:szCs w:val="24"/>
                      </w:rPr>
                      <m:t>°</m:t>
                    </m:r>
                  </m:sup>
                </m:sSup>
              </m:oMath>
            </m:oMathPara>
          </w:p>
        </w:tc>
        <w:tc>
          <w:tcPr>
            <w:tcW w:w="1821"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Times New Roman" w:cs="Times New Roman"/>
                    <w:sz w:val="24"/>
                    <w:szCs w:val="24"/>
                  </w:rPr>
                  <m:t>1,440</m:t>
                </m:r>
              </m:oMath>
            </m:oMathPara>
          </w:p>
        </w:tc>
        <w:tc>
          <w:tcPr>
            <w:tcW w:w="1669" w:type="dxa"/>
            <w:shd w:val="clear" w:color="auto" w:fill="auto"/>
            <w:noWrap/>
            <w:vAlign w:val="center"/>
            <w:hideMark/>
          </w:tcPr>
          <w:p w:rsidR="008420C7" w:rsidRPr="00640930" w:rsidRDefault="00927A7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4278</m:t>
                </m:r>
              </m:oMath>
            </m:oMathPara>
          </w:p>
        </w:tc>
      </w:tr>
      <w:tr w:rsidR="008420C7" w:rsidRPr="00640930" w:rsidTr="00155568">
        <w:trPr>
          <w:trHeight w:hRule="exact" w:val="343"/>
        </w:trPr>
        <w:tc>
          <w:tcPr>
            <w:tcW w:w="1382"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1</m:t>
                </m:r>
              </m:oMath>
            </m:oMathPara>
          </w:p>
        </w:tc>
        <w:tc>
          <w:tcPr>
            <w:tcW w:w="1449"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7</m:t>
                </m:r>
              </m:oMath>
            </m:oMathPara>
          </w:p>
        </w:tc>
        <w:tc>
          <w:tcPr>
            <w:tcW w:w="1433" w:type="dxa"/>
            <w:shd w:val="clear" w:color="auto" w:fill="auto"/>
            <w:noWrap/>
            <w:vAlign w:val="center"/>
            <w:hideMark/>
          </w:tcPr>
          <w:p w:rsidR="008420C7" w:rsidRPr="00640930" w:rsidRDefault="000E7E5E"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3.714</m:t>
                </m:r>
              </m:oMath>
            </m:oMathPara>
          </w:p>
        </w:tc>
        <w:tc>
          <w:tcPr>
            <w:tcW w:w="1366"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0.25</m:t>
                    </m:r>
                  </m:e>
                  <m:sup>
                    <m:r>
                      <w:rPr>
                        <w:rFonts w:ascii="Cambria Math" w:hAnsi="Times New Roman" w:cs="Times New Roman"/>
                        <w:sz w:val="24"/>
                        <w:szCs w:val="24"/>
                      </w:rPr>
                      <m:t>°</m:t>
                    </m:r>
                  </m:sup>
                </m:sSup>
              </m:oMath>
            </m:oMathPara>
          </w:p>
        </w:tc>
        <w:tc>
          <w:tcPr>
            <w:tcW w:w="1821"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Times New Roman" w:cs="Times New Roman"/>
                    <w:sz w:val="24"/>
                    <w:szCs w:val="24"/>
                  </w:rPr>
                  <m:t>1,440</m:t>
                </m:r>
              </m:oMath>
            </m:oMathPara>
          </w:p>
        </w:tc>
        <w:tc>
          <w:tcPr>
            <w:tcW w:w="1669" w:type="dxa"/>
            <w:shd w:val="clear" w:color="auto" w:fill="auto"/>
            <w:noWrap/>
            <w:vAlign w:val="center"/>
            <w:hideMark/>
          </w:tcPr>
          <w:p w:rsidR="008420C7" w:rsidRPr="00640930" w:rsidRDefault="00927A7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5348</m:t>
                </m:r>
              </m:oMath>
            </m:oMathPara>
          </w:p>
        </w:tc>
      </w:tr>
      <w:tr w:rsidR="008420C7" w:rsidRPr="00640930" w:rsidTr="00155568">
        <w:trPr>
          <w:trHeight w:hRule="exact" w:val="343"/>
        </w:trPr>
        <w:tc>
          <w:tcPr>
            <w:tcW w:w="1382"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1.5</m:t>
                </m:r>
              </m:oMath>
            </m:oMathPara>
          </w:p>
        </w:tc>
        <w:tc>
          <w:tcPr>
            <w:tcW w:w="1449"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7</m:t>
                </m:r>
              </m:oMath>
            </m:oMathPara>
          </w:p>
        </w:tc>
        <w:tc>
          <w:tcPr>
            <w:tcW w:w="1433" w:type="dxa"/>
            <w:shd w:val="clear" w:color="auto" w:fill="auto"/>
            <w:noWrap/>
            <w:vAlign w:val="center"/>
            <w:hideMark/>
          </w:tcPr>
          <w:p w:rsidR="008420C7" w:rsidRPr="00640930" w:rsidRDefault="000E7E5E"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5.57</m:t>
                </m:r>
              </m:oMath>
            </m:oMathPara>
          </w:p>
        </w:tc>
        <w:tc>
          <w:tcPr>
            <w:tcW w:w="1366"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0.25</m:t>
                    </m:r>
                  </m:e>
                  <m:sup>
                    <m:r>
                      <w:rPr>
                        <w:rFonts w:ascii="Cambria Math" w:hAnsi="Times New Roman" w:cs="Times New Roman"/>
                        <w:sz w:val="24"/>
                        <w:szCs w:val="24"/>
                      </w:rPr>
                      <m:t>°</m:t>
                    </m:r>
                  </m:sup>
                </m:sSup>
              </m:oMath>
            </m:oMathPara>
          </w:p>
        </w:tc>
        <w:tc>
          <w:tcPr>
            <w:tcW w:w="1821"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Times New Roman" w:cs="Times New Roman"/>
                    <w:sz w:val="24"/>
                    <w:szCs w:val="24"/>
                  </w:rPr>
                  <m:t>1,440</m:t>
                </m:r>
              </m:oMath>
            </m:oMathPara>
          </w:p>
        </w:tc>
        <w:tc>
          <w:tcPr>
            <w:tcW w:w="1669" w:type="dxa"/>
            <w:shd w:val="clear" w:color="auto" w:fill="auto"/>
            <w:noWrap/>
            <w:vAlign w:val="center"/>
            <w:hideMark/>
          </w:tcPr>
          <w:p w:rsidR="008420C7" w:rsidRPr="00640930" w:rsidRDefault="00927A7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8021</m:t>
                </m:r>
              </m:oMath>
            </m:oMathPara>
          </w:p>
        </w:tc>
      </w:tr>
      <w:tr w:rsidR="008420C7" w:rsidRPr="00640930" w:rsidTr="00155568">
        <w:trPr>
          <w:trHeight w:hRule="exact" w:val="343"/>
        </w:trPr>
        <w:tc>
          <w:tcPr>
            <w:tcW w:w="1382"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2</m:t>
                </m:r>
              </m:oMath>
            </m:oMathPara>
          </w:p>
        </w:tc>
        <w:tc>
          <w:tcPr>
            <w:tcW w:w="1449" w:type="dxa"/>
            <w:vAlign w:val="center"/>
          </w:tcPr>
          <w:p w:rsidR="008420C7" w:rsidRPr="00640930" w:rsidRDefault="007D533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7</m:t>
                </m:r>
              </m:oMath>
            </m:oMathPara>
          </w:p>
        </w:tc>
        <w:tc>
          <w:tcPr>
            <w:tcW w:w="1433" w:type="dxa"/>
            <w:shd w:val="clear" w:color="auto" w:fill="auto"/>
            <w:noWrap/>
            <w:vAlign w:val="center"/>
            <w:hideMark/>
          </w:tcPr>
          <w:p w:rsidR="008420C7" w:rsidRPr="00640930" w:rsidRDefault="000E7E5E"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7.427</m:t>
                </m:r>
              </m:oMath>
            </m:oMathPara>
          </w:p>
        </w:tc>
        <w:tc>
          <w:tcPr>
            <w:tcW w:w="1366"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0.25</m:t>
                    </m:r>
                  </m:e>
                  <m:sup>
                    <m:r>
                      <w:rPr>
                        <w:rFonts w:ascii="Cambria Math" w:hAnsi="Times New Roman" w:cs="Times New Roman"/>
                        <w:sz w:val="24"/>
                        <w:szCs w:val="24"/>
                      </w:rPr>
                      <m:t>°</m:t>
                    </m:r>
                  </m:sup>
                </m:sSup>
              </m:oMath>
            </m:oMathPara>
          </w:p>
        </w:tc>
        <w:tc>
          <w:tcPr>
            <w:tcW w:w="1821" w:type="dxa"/>
            <w:shd w:val="clear" w:color="auto" w:fill="auto"/>
            <w:noWrap/>
            <w:vAlign w:val="center"/>
            <w:hideMark/>
          </w:tcPr>
          <w:p w:rsidR="008420C7" w:rsidRPr="00640930" w:rsidRDefault="008420C7" w:rsidP="00B25D35">
            <w:pPr>
              <w:spacing w:line="240" w:lineRule="auto"/>
              <w:jc w:val="center"/>
              <w:rPr>
                <w:rFonts w:ascii="Times New Roman" w:eastAsia="Times New Roman" w:hAnsi="Times New Roman" w:cs="Times New Roman"/>
                <w:color w:val="000000"/>
                <w:sz w:val="24"/>
                <w:szCs w:val="24"/>
              </w:rPr>
            </w:pPr>
            <m:oMathPara>
              <m:oMath>
                <m:r>
                  <w:rPr>
                    <w:rFonts w:ascii="Cambria Math" w:hAnsi="Times New Roman" w:cs="Times New Roman"/>
                    <w:sz w:val="24"/>
                    <w:szCs w:val="24"/>
                  </w:rPr>
                  <m:t>1,440</m:t>
                </m:r>
              </m:oMath>
            </m:oMathPara>
          </w:p>
        </w:tc>
        <w:tc>
          <w:tcPr>
            <w:tcW w:w="1669" w:type="dxa"/>
            <w:shd w:val="clear" w:color="auto" w:fill="auto"/>
            <w:noWrap/>
            <w:vAlign w:val="center"/>
            <w:hideMark/>
          </w:tcPr>
          <w:p w:rsidR="008420C7" w:rsidRPr="00640930" w:rsidRDefault="00927A76" w:rsidP="00B25D35">
            <w:pPr>
              <w:spacing w:line="240" w:lineRule="auto"/>
              <w:jc w:val="center"/>
              <w:rPr>
                <w:rFonts w:ascii="Times New Roman" w:eastAsia="Times New Roman" w:hAnsi="Times New Roman" w:cs="Times New Roman"/>
                <w:color w:val="000000"/>
                <w:sz w:val="24"/>
                <w:szCs w:val="24"/>
              </w:rPr>
            </w:pPr>
            <m:oMathPara>
              <m:oMath>
                <m:r>
                  <w:rPr>
                    <w:rFonts w:ascii="Cambria Math" w:eastAsia="Times New Roman" w:hAnsi="Times New Roman" w:cs="Times New Roman"/>
                    <w:color w:val="000000"/>
                    <w:sz w:val="24"/>
                    <w:szCs w:val="24"/>
                  </w:rPr>
                  <m:t>10695</m:t>
                </m:r>
              </m:oMath>
            </m:oMathPara>
          </w:p>
        </w:tc>
      </w:tr>
    </w:tbl>
    <w:p w:rsidR="001756A8" w:rsidRPr="00640930" w:rsidRDefault="008126EC">
      <w:pPr>
        <w:pStyle w:val="Caption"/>
        <w:jc w:val="center"/>
        <w:rPr>
          <w:rFonts w:ascii="Times New Roman" w:hAnsi="Times New Roman" w:cs="Times New Roman"/>
          <w:bCs w:val="0"/>
          <w:sz w:val="24"/>
          <w:szCs w:val="24"/>
        </w:rPr>
      </w:pPr>
      <w:bookmarkStart w:id="6" w:name="_Ref435606490"/>
      <w:r w:rsidRPr="00640930">
        <w:rPr>
          <w:rFonts w:ascii="Times New Roman" w:hAnsi="Times New Roman" w:cs="Times New Roman"/>
          <w:sz w:val="24"/>
          <w:szCs w:val="24"/>
        </w:rPr>
        <w:t xml:space="preserve">Table </w:t>
      </w:r>
      <w:r w:rsidR="00685CB7" w:rsidRPr="00640930">
        <w:rPr>
          <w:rFonts w:ascii="Times New Roman" w:hAnsi="Times New Roman" w:cs="Times New Roman"/>
          <w:sz w:val="24"/>
          <w:szCs w:val="24"/>
        </w:rPr>
        <w:fldChar w:fldCharType="begin"/>
      </w:r>
      <w:r w:rsidRPr="00640930">
        <w:rPr>
          <w:rFonts w:ascii="Times New Roman" w:hAnsi="Times New Roman" w:cs="Times New Roman"/>
          <w:sz w:val="24"/>
          <w:szCs w:val="24"/>
        </w:rPr>
        <w:instrText xml:space="preserve"> SEQ Table \* ARABIC </w:instrText>
      </w:r>
      <w:r w:rsidR="00685CB7" w:rsidRPr="00640930">
        <w:rPr>
          <w:rFonts w:ascii="Times New Roman" w:hAnsi="Times New Roman" w:cs="Times New Roman"/>
          <w:sz w:val="24"/>
          <w:szCs w:val="24"/>
        </w:rPr>
        <w:fldChar w:fldCharType="separate"/>
      </w:r>
      <w:r w:rsidR="00B074B2">
        <w:rPr>
          <w:rFonts w:ascii="Times New Roman" w:hAnsi="Times New Roman" w:cs="Times New Roman"/>
          <w:noProof/>
          <w:sz w:val="24"/>
          <w:szCs w:val="24"/>
        </w:rPr>
        <w:t>1</w:t>
      </w:r>
      <w:r w:rsidR="00685CB7" w:rsidRPr="00640930">
        <w:rPr>
          <w:rFonts w:ascii="Times New Roman" w:hAnsi="Times New Roman" w:cs="Times New Roman"/>
          <w:sz w:val="24"/>
          <w:szCs w:val="24"/>
        </w:rPr>
        <w:fldChar w:fldCharType="end"/>
      </w:r>
      <w:bookmarkEnd w:id="6"/>
      <w:r w:rsidRPr="00640930">
        <w:rPr>
          <w:rFonts w:ascii="Times New Roman" w:hAnsi="Times New Roman" w:cs="Times New Roman"/>
          <w:sz w:val="24"/>
          <w:szCs w:val="24"/>
        </w:rPr>
        <w:t xml:space="preserve"> Typical parameters used in this study for on-board pressure measurement with turbine radius </w:t>
      </w:r>
      <m:oMath>
        <m:r>
          <w:rPr>
            <w:rFonts w:ascii="Cambria Math" w:hAnsi="Cambria Math" w:cs="Times New Roman"/>
            <w:sz w:val="24"/>
            <w:szCs w:val="24"/>
          </w:rPr>
          <m:t>R</m:t>
        </m:r>
        <m:r>
          <w:rPr>
            <w:rFonts w:ascii="Cambria Math" w:hAnsi="Times New Roman" w:cs="Times New Roman"/>
            <w:sz w:val="24"/>
            <w:szCs w:val="24"/>
          </w:rPr>
          <m:t xml:space="preserve">=300 </m:t>
        </m:r>
        <m:r>
          <m:rPr>
            <m:sty m:val="p"/>
          </m:rPr>
          <w:rPr>
            <w:rFonts w:ascii="Cambria Math" w:hAnsi="Times New Roman" w:cs="Times New Roman"/>
            <w:sz w:val="24"/>
            <w:szCs w:val="24"/>
          </w:rPr>
          <m:t>mm</m:t>
        </m:r>
      </m:oMath>
      <w:r w:rsidR="0049519A" w:rsidRPr="00640930">
        <w:rPr>
          <w:rFonts w:ascii="Times New Roman" w:hAnsi="Times New Roman" w:cs="Times New Roman"/>
          <w:sz w:val="24"/>
          <w:szCs w:val="24"/>
        </w:rPr>
        <w:t xml:space="preserve">, </w:t>
      </w:r>
      <m:oMath>
        <m:r>
          <w:rPr>
            <w:rFonts w:ascii="Cambria Math" w:hAnsi="Cambria Math" w:cs="Times New Roman"/>
            <w:sz w:val="24"/>
            <w:szCs w:val="24"/>
          </w:rPr>
          <m:t>c</m:t>
        </m:r>
        <m:r>
          <w:rPr>
            <w:rFonts w:ascii="Cambria Math" w:hAnsi="Times New Roman" w:cs="Times New Roman"/>
            <w:sz w:val="24"/>
            <w:szCs w:val="24"/>
          </w:rPr>
          <m:t xml:space="preserve">=100 </m:t>
        </m:r>
        <m:r>
          <m:rPr>
            <m:sty m:val="p"/>
          </m:rPr>
          <w:rPr>
            <w:rFonts w:ascii="Cambria Math" w:hAnsi="Times New Roman" w:cs="Times New Roman"/>
            <w:sz w:val="24"/>
            <w:szCs w:val="24"/>
          </w:rPr>
          <m:t>mm</m:t>
        </m:r>
      </m:oMath>
      <w:r w:rsidR="00C52AA2" w:rsidRPr="00640930">
        <w:rPr>
          <w:rFonts w:ascii="Times New Roman" w:hAnsi="Times New Roman" w:cs="Times New Roman"/>
          <w:sz w:val="24"/>
          <w:szCs w:val="24"/>
        </w:rPr>
        <w:t xml:space="preserve">, </w:t>
      </w:r>
      <m:oMath>
        <m:r>
          <w:rPr>
            <w:rFonts w:ascii="Cambria Math" w:hAnsi="Cambria Math" w:cs="Times New Roman"/>
            <w:sz w:val="24"/>
            <w:szCs w:val="24"/>
          </w:rPr>
          <m:t>n</m:t>
        </m:r>
        <m:r>
          <w:rPr>
            <w:rFonts w:ascii="Cambria Math" w:hAnsi="Times New Roman" w:cs="Times New Roman"/>
            <w:sz w:val="24"/>
            <w:szCs w:val="24"/>
          </w:rPr>
          <m:t>=3</m:t>
        </m:r>
      </m:oMath>
    </w:p>
    <w:p w:rsidR="003E0530" w:rsidRPr="00640930" w:rsidRDefault="00F96750" w:rsidP="00531A2B">
      <w:pPr>
        <w:pStyle w:val="Heading3"/>
        <w:numPr>
          <w:ilvl w:val="0"/>
          <w:numId w:val="10"/>
        </w:numPr>
        <w:rPr>
          <w:rFonts w:ascii="Times New Roman" w:hAnsi="Times New Roman" w:cs="Times New Roman"/>
          <w:sz w:val="24"/>
          <w:szCs w:val="24"/>
        </w:rPr>
      </w:pPr>
      <w:r w:rsidRPr="00640930">
        <w:rPr>
          <w:rFonts w:ascii="Times New Roman" w:hAnsi="Times New Roman" w:cs="Times New Roman"/>
          <w:sz w:val="24"/>
          <w:szCs w:val="24"/>
        </w:rPr>
        <w:t xml:space="preserve"> </w:t>
      </w:r>
      <w:r w:rsidR="008805FC" w:rsidRPr="00640930">
        <w:rPr>
          <w:rFonts w:ascii="Times New Roman" w:hAnsi="Times New Roman" w:cs="Times New Roman"/>
          <w:sz w:val="24"/>
          <w:szCs w:val="24"/>
        </w:rPr>
        <w:t>Instrumentation m</w:t>
      </w:r>
      <w:r w:rsidR="00531A2B" w:rsidRPr="00640930">
        <w:rPr>
          <w:rFonts w:ascii="Times New Roman" w:hAnsi="Times New Roman" w:cs="Times New Roman"/>
          <w:sz w:val="24"/>
          <w:szCs w:val="24"/>
        </w:rPr>
        <w:t>ounting arrangement</w:t>
      </w:r>
    </w:p>
    <w:p w:rsidR="00531A2B" w:rsidRPr="00640930" w:rsidRDefault="00531A2B" w:rsidP="006C3F53">
      <w:pPr>
        <w:spacing w:line="240" w:lineRule="auto"/>
        <w:jc w:val="both"/>
        <w:rPr>
          <w:rFonts w:ascii="Times New Roman" w:hAnsi="Times New Roman" w:cs="Times New Roman"/>
          <w:bCs/>
          <w:sz w:val="24"/>
          <w:szCs w:val="24"/>
        </w:rPr>
      </w:pPr>
      <w:r w:rsidRPr="00640930">
        <w:rPr>
          <w:rFonts w:ascii="Times New Roman" w:hAnsi="Times New Roman" w:cs="Times New Roman"/>
          <w:bCs/>
          <w:sz w:val="24"/>
          <w:szCs w:val="24"/>
        </w:rPr>
        <w:t xml:space="preserve">The microcontroller datalogger (including </w:t>
      </w:r>
      <w:r w:rsidR="00576890" w:rsidRPr="00640930">
        <w:rPr>
          <w:rFonts w:ascii="Times New Roman" w:hAnsi="Times New Roman" w:cs="Times New Roman"/>
          <w:bCs/>
          <w:sz w:val="24"/>
          <w:szCs w:val="24"/>
        </w:rPr>
        <w:t xml:space="preserve">the </w:t>
      </w:r>
      <w:r w:rsidRPr="00640930">
        <w:rPr>
          <w:rFonts w:ascii="Times New Roman" w:hAnsi="Times New Roman" w:cs="Times New Roman"/>
          <w:bCs/>
          <w:sz w:val="24"/>
          <w:szCs w:val="24"/>
        </w:rPr>
        <w:t xml:space="preserve">battery) and pressure </w:t>
      </w:r>
      <w:r w:rsidR="0055210D" w:rsidRPr="00640930">
        <w:rPr>
          <w:rFonts w:ascii="Times New Roman" w:hAnsi="Times New Roman" w:cs="Times New Roman"/>
          <w:bCs/>
          <w:sz w:val="24"/>
          <w:szCs w:val="24"/>
        </w:rPr>
        <w:t>scanner</w:t>
      </w:r>
      <w:r w:rsidRPr="00640930">
        <w:rPr>
          <w:rFonts w:ascii="Times New Roman" w:hAnsi="Times New Roman" w:cs="Times New Roman"/>
          <w:bCs/>
          <w:sz w:val="24"/>
          <w:szCs w:val="24"/>
        </w:rPr>
        <w:t xml:space="preserve"> were placed close to the turbine centre shaft in order to r</w:t>
      </w:r>
      <w:r w:rsidR="00397915" w:rsidRPr="00640930">
        <w:rPr>
          <w:rFonts w:ascii="Times New Roman" w:hAnsi="Times New Roman" w:cs="Times New Roman"/>
          <w:bCs/>
          <w:sz w:val="24"/>
          <w:szCs w:val="24"/>
        </w:rPr>
        <w:t>educe their effect on the flow</w:t>
      </w:r>
      <w:r w:rsidRPr="00640930">
        <w:rPr>
          <w:rFonts w:ascii="Times New Roman" w:hAnsi="Times New Roman" w:cs="Times New Roman"/>
          <w:bCs/>
          <w:sz w:val="24"/>
          <w:szCs w:val="24"/>
        </w:rPr>
        <w:t xml:space="preserve">. A laser </w:t>
      </w:r>
      <w:r w:rsidR="008805FC" w:rsidRPr="00640930">
        <w:rPr>
          <w:rFonts w:ascii="Times New Roman" w:hAnsi="Times New Roman" w:cs="Times New Roman"/>
          <w:bCs/>
          <w:sz w:val="24"/>
          <w:szCs w:val="24"/>
        </w:rPr>
        <w:t>diode</w:t>
      </w:r>
      <w:r w:rsidRPr="00640930">
        <w:rPr>
          <w:rFonts w:ascii="Times New Roman" w:hAnsi="Times New Roman" w:cs="Times New Roman"/>
          <w:bCs/>
          <w:sz w:val="24"/>
          <w:szCs w:val="24"/>
        </w:rPr>
        <w:t xml:space="preserve"> was used to ensure the optical sensor generated the pulse signal when the </w:t>
      </w:r>
      <w:r w:rsidR="00397915" w:rsidRPr="00640930">
        <w:rPr>
          <w:rFonts w:ascii="Times New Roman" w:hAnsi="Times New Roman" w:cs="Times New Roman"/>
          <w:bCs/>
          <w:sz w:val="24"/>
          <w:szCs w:val="24"/>
        </w:rPr>
        <w:t xml:space="preserve">instrumented blade </w:t>
      </w:r>
      <w:r w:rsidRPr="00640930">
        <w:rPr>
          <w:rFonts w:ascii="Times New Roman" w:hAnsi="Times New Roman" w:cs="Times New Roman"/>
          <w:bCs/>
          <w:sz w:val="24"/>
          <w:szCs w:val="24"/>
        </w:rPr>
        <w:t xml:space="preserve"> passed the azimuth angle of</w:t>
      </w:r>
      <w:r w:rsidR="008805FC" w:rsidRPr="00640930">
        <w:rPr>
          <w:rFonts w:ascii="Times New Roman" w:hAnsi="Times New Roman" w:cs="Times New Roman"/>
          <w:bCs/>
          <w:sz w:val="24"/>
          <w:szCs w:val="24"/>
        </w:rPr>
        <w:t xml:space="preserve"> </w:t>
      </w:r>
      <w:r w:rsidRPr="00640930">
        <w:rPr>
          <w:rFonts w:ascii="Times New Roman" w:hAnsi="Times New Roman" w:cs="Times New Roman"/>
          <w:bCs/>
          <w:sz w:val="24"/>
          <w:szCs w:val="24"/>
        </w:rPr>
        <w:t xml:space="preserve"> </w:t>
      </w:r>
      <m:oMath>
        <m:r>
          <w:rPr>
            <w:rFonts w:ascii="Cambria Math" w:hAnsi="Cambria Math"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bCs/>
                <w:sz w:val="24"/>
                <w:szCs w:val="24"/>
              </w:rPr>
            </m:ctrlPr>
          </m:sSupPr>
          <m:e>
            <m:r>
              <m:rPr>
                <m:sty m:val="p"/>
              </m:rPr>
              <w:rPr>
                <w:rFonts w:ascii="Cambria Math" w:hAnsi="Times New Roman" w:cs="Times New Roman"/>
                <w:sz w:val="24"/>
                <w:szCs w:val="24"/>
              </w:rPr>
              <m:t>0</m:t>
            </m:r>
          </m:e>
          <m:sup>
            <m:r>
              <m:rPr>
                <m:sty m:val="p"/>
              </m:rPr>
              <w:rPr>
                <w:rFonts w:ascii="Cambria Math" w:hAnsi="Times New Roman" w:cs="Times New Roman"/>
                <w:sz w:val="24"/>
                <w:szCs w:val="24"/>
              </w:rPr>
              <m:t>°</m:t>
            </m:r>
          </m:sup>
        </m:sSup>
      </m:oMath>
      <w:r w:rsidRPr="00640930">
        <w:rPr>
          <w:rFonts w:ascii="Times New Roman" w:hAnsi="Times New Roman" w:cs="Times New Roman"/>
          <w:bCs/>
          <w:sz w:val="24"/>
          <w:szCs w:val="24"/>
        </w:rPr>
        <w:t xml:space="preserve">. </w:t>
      </w:r>
    </w:p>
    <w:p w:rsidR="001756A8" w:rsidRPr="00640930" w:rsidRDefault="001756A8">
      <w:pPr>
        <w:jc w:val="center"/>
        <w:rPr>
          <w:rFonts w:ascii="Times New Roman" w:hAnsi="Times New Roman" w:cs="Times New Roman"/>
          <w:sz w:val="24"/>
          <w:szCs w:val="24"/>
        </w:rPr>
      </w:pPr>
    </w:p>
    <w:p w:rsidR="008E0805" w:rsidRPr="00640930" w:rsidRDefault="008E0805" w:rsidP="008E0805">
      <w:pPr>
        <w:pStyle w:val="Heading2"/>
        <w:numPr>
          <w:ilvl w:val="0"/>
          <w:numId w:val="8"/>
        </w:numPr>
        <w:rPr>
          <w:rFonts w:ascii="Times New Roman" w:hAnsi="Times New Roman" w:cs="Times New Roman"/>
          <w:sz w:val="24"/>
          <w:szCs w:val="24"/>
        </w:rPr>
      </w:pPr>
      <w:r w:rsidRPr="00640930">
        <w:rPr>
          <w:rFonts w:ascii="Times New Roman" w:hAnsi="Times New Roman" w:cs="Times New Roman"/>
          <w:sz w:val="24"/>
          <w:szCs w:val="24"/>
        </w:rPr>
        <w:t xml:space="preserve">Data post-processing </w:t>
      </w:r>
    </w:p>
    <w:p w:rsidR="003E0530" w:rsidRPr="00640930" w:rsidRDefault="008E0805" w:rsidP="008E0805">
      <w:pPr>
        <w:pStyle w:val="Heading3"/>
        <w:numPr>
          <w:ilvl w:val="0"/>
          <w:numId w:val="13"/>
        </w:numPr>
        <w:rPr>
          <w:rFonts w:ascii="Times New Roman" w:hAnsi="Times New Roman" w:cs="Times New Roman"/>
          <w:sz w:val="24"/>
          <w:szCs w:val="24"/>
        </w:rPr>
      </w:pPr>
      <w:r w:rsidRPr="00640930">
        <w:rPr>
          <w:rFonts w:ascii="Times New Roman" w:hAnsi="Times New Roman" w:cs="Times New Roman"/>
          <w:sz w:val="24"/>
          <w:szCs w:val="24"/>
        </w:rPr>
        <w:t xml:space="preserve"> </w:t>
      </w:r>
      <w:r w:rsidR="00B52B87" w:rsidRPr="00640930">
        <w:rPr>
          <w:rFonts w:ascii="Times New Roman" w:hAnsi="Times New Roman" w:cs="Times New Roman"/>
          <w:sz w:val="24"/>
          <w:szCs w:val="24"/>
        </w:rPr>
        <w:t>On-board pressure measurement data interpolation</w:t>
      </w:r>
    </w:p>
    <w:p w:rsidR="00B52B87" w:rsidRPr="00640930" w:rsidRDefault="00B52B87" w:rsidP="006C3F53">
      <w:pPr>
        <w:spacing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The time interval between each measurement was pre-set to record </w:t>
      </w:r>
      <m:oMath>
        <m:r>
          <w:rPr>
            <w:rFonts w:ascii="Cambria Math" w:hAnsi="Times New Roman" w:cs="Times New Roman"/>
            <w:sz w:val="24"/>
            <w:szCs w:val="24"/>
          </w:rPr>
          <m:t>1,440</m:t>
        </m:r>
      </m:oMath>
      <w:r w:rsidRPr="00640930">
        <w:rPr>
          <w:rFonts w:ascii="Times New Roman" w:hAnsi="Times New Roman" w:cs="Times New Roman"/>
          <w:sz w:val="24"/>
          <w:szCs w:val="24"/>
        </w:rPr>
        <w:t xml:space="preserve"> points for one revolution (a constant </w:t>
      </w:r>
      <w:r w:rsidR="008805FC" w:rsidRPr="00640930">
        <w:rPr>
          <w:rFonts w:ascii="Times New Roman" w:hAnsi="Times New Roman" w:cs="Times New Roman"/>
          <w:sz w:val="24"/>
          <w:szCs w:val="24"/>
        </w:rPr>
        <w:t xml:space="preserve">angular </w:t>
      </w:r>
      <w:r w:rsidRPr="00640930">
        <w:rPr>
          <w:rFonts w:ascii="Times New Roman" w:hAnsi="Times New Roman" w:cs="Times New Roman"/>
          <w:sz w:val="24"/>
          <w:szCs w:val="24"/>
        </w:rPr>
        <w:t>step of</w:t>
      </w:r>
      <w:r w:rsidR="008805FC" w:rsidRPr="00640930">
        <w:rPr>
          <w:rFonts w:ascii="Times New Roman" w:hAnsi="Times New Roman" w:cs="Times New Roman"/>
          <w:sz w:val="24"/>
          <w:szCs w:val="24"/>
        </w:rPr>
        <w:t xml:space="preserve"> </w:t>
      </w:r>
      <w:r w:rsidRPr="00640930">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0.25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w:t>
      </w:r>
      <w:r w:rsidR="008805FC" w:rsidRPr="00640930">
        <w:rPr>
          <w:rFonts w:ascii="Times New Roman" w:hAnsi="Times New Roman" w:cs="Times New Roman"/>
          <w:sz w:val="24"/>
          <w:szCs w:val="24"/>
        </w:rPr>
        <w:t>I</w:t>
      </w:r>
      <w:r w:rsidRPr="00640930">
        <w:rPr>
          <w:rFonts w:ascii="Times New Roman" w:hAnsi="Times New Roman" w:cs="Times New Roman"/>
          <w:sz w:val="24"/>
          <w:szCs w:val="24"/>
        </w:rPr>
        <w:t>n reality the</w:t>
      </w:r>
      <w:r w:rsidR="008805FC" w:rsidRPr="00640930">
        <w:rPr>
          <w:rFonts w:ascii="Times New Roman" w:hAnsi="Times New Roman" w:cs="Times New Roman"/>
          <w:sz w:val="24"/>
          <w:szCs w:val="24"/>
        </w:rPr>
        <w:t xml:space="preserve"> nominally constant rotational turbine speed </w:t>
      </w:r>
      <w:r w:rsidRPr="00640930">
        <w:rPr>
          <w:rFonts w:ascii="Times New Roman" w:hAnsi="Times New Roman" w:cs="Times New Roman"/>
          <w:sz w:val="24"/>
          <w:szCs w:val="24"/>
        </w:rPr>
        <w:t xml:space="preserve">would vary </w:t>
      </w:r>
      <w:r w:rsidR="00914444" w:rsidRPr="00640930">
        <w:rPr>
          <w:rFonts w:ascii="Times New Roman" w:hAnsi="Times New Roman" w:cs="Times New Roman"/>
          <w:sz w:val="24"/>
          <w:szCs w:val="24"/>
        </w:rPr>
        <w:t>by</w:t>
      </w:r>
      <w:r w:rsidR="008805FC" w:rsidRPr="00640930">
        <w:rPr>
          <w:rFonts w:ascii="Times New Roman" w:hAnsi="Times New Roman" w:cs="Times New Roman"/>
          <w:sz w:val="24"/>
          <w:szCs w:val="24"/>
        </w:rPr>
        <w:t xml:space="preserve"> up to</w:t>
      </w:r>
      <w:r w:rsidR="00914444" w:rsidRPr="00640930">
        <w:rPr>
          <w:rFonts w:ascii="Times New Roman" w:hAnsi="Times New Roman" w:cs="Times New Roman"/>
          <w:sz w:val="24"/>
          <w:szCs w:val="24"/>
        </w:rPr>
        <w:t xml:space="preserve"> </w:t>
      </w:r>
      <w:r w:rsidRPr="00640930">
        <w:rPr>
          <w:rFonts w:ascii="Times New Roman" w:hAnsi="Times New Roman" w:cs="Times New Roman"/>
          <w:sz w:val="24"/>
          <w:szCs w:val="24"/>
        </w:rPr>
        <w:t xml:space="preserve"> </w:t>
      </w:r>
      <m:oMath>
        <m:r>
          <w:rPr>
            <w:rFonts w:ascii="Cambria Math" w:hAnsi="Times New Roman" w:cs="Times New Roman"/>
            <w:sz w:val="24"/>
            <w:szCs w:val="24"/>
          </w:rPr>
          <m:t>±</m:t>
        </m:r>
        <m:r>
          <w:rPr>
            <w:rFonts w:ascii="Cambria Math" w:hAnsi="Times New Roman" w:cs="Times New Roman"/>
            <w:sz w:val="24"/>
            <w:szCs w:val="24"/>
          </w:rPr>
          <m:t>1%</m:t>
        </m:r>
      </m:oMath>
      <w:r w:rsidRPr="00640930">
        <w:rPr>
          <w:rFonts w:ascii="Times New Roman" w:hAnsi="Times New Roman" w:cs="Times New Roman"/>
          <w:sz w:val="24"/>
          <w:szCs w:val="24"/>
        </w:rPr>
        <w:t xml:space="preserve"> </w:t>
      </w:r>
      <w:r w:rsidR="00914444" w:rsidRPr="00640930">
        <w:rPr>
          <w:rFonts w:ascii="Times New Roman" w:hAnsi="Times New Roman" w:cs="Times New Roman"/>
          <w:sz w:val="24"/>
          <w:szCs w:val="24"/>
        </w:rPr>
        <w:t>RPM</w:t>
      </w:r>
      <w:r w:rsidRPr="00640930">
        <w:rPr>
          <w:rFonts w:ascii="Times New Roman" w:hAnsi="Times New Roman" w:cs="Times New Roman"/>
          <w:sz w:val="24"/>
          <w:szCs w:val="24"/>
        </w:rPr>
        <w:t xml:space="preserve"> resulting in </w:t>
      </w:r>
      <w:r w:rsidR="002C1E02">
        <w:rPr>
          <w:rFonts w:ascii="Times New Roman" w:hAnsi="Times New Roman" w:cs="Times New Roman"/>
          <w:sz w:val="24"/>
          <w:szCs w:val="24"/>
        </w:rPr>
        <w:t xml:space="preserve">slightly </w:t>
      </w:r>
      <w:r w:rsidRPr="00640930">
        <w:rPr>
          <w:rFonts w:ascii="Times New Roman" w:hAnsi="Times New Roman" w:cs="Times New Roman"/>
          <w:sz w:val="24"/>
          <w:szCs w:val="24"/>
        </w:rPr>
        <w:t>more or less than</w:t>
      </w:r>
      <w:r w:rsidR="002C1E02">
        <w:rPr>
          <w:rFonts w:ascii="Times New Roman" w:hAnsi="Times New Roman" w:cs="Times New Roman"/>
          <w:sz w:val="24"/>
          <w:szCs w:val="24"/>
        </w:rPr>
        <w:t xml:space="preserve"> the nominal</w:t>
      </w:r>
      <w:r w:rsidRPr="00640930">
        <w:rPr>
          <w:rFonts w:ascii="Times New Roman" w:hAnsi="Times New Roman" w:cs="Times New Roman"/>
          <w:sz w:val="24"/>
          <w:szCs w:val="24"/>
        </w:rPr>
        <w:t xml:space="preserve"> </w:t>
      </w:r>
      <m:oMath>
        <m:r>
          <m:rPr>
            <m:sty m:val="p"/>
          </m:rPr>
          <w:rPr>
            <w:rFonts w:ascii="Cambria Math" w:hAnsi="Times New Roman" w:cs="Times New Roman"/>
            <w:sz w:val="24"/>
            <w:szCs w:val="24"/>
          </w:rPr>
          <m:t>1,440</m:t>
        </m:r>
      </m:oMath>
      <w:r w:rsidRPr="00640930">
        <w:rPr>
          <w:rFonts w:ascii="Times New Roman" w:hAnsi="Times New Roman" w:cs="Times New Roman"/>
          <w:sz w:val="24"/>
          <w:szCs w:val="24"/>
        </w:rPr>
        <w:t xml:space="preserve"> points measured in one revolution. </w:t>
      </w:r>
      <w:r w:rsidR="00914444" w:rsidRPr="00640930">
        <w:rPr>
          <w:rFonts w:ascii="Times New Roman" w:hAnsi="Times New Roman" w:cs="Times New Roman"/>
          <w:sz w:val="24"/>
          <w:szCs w:val="24"/>
        </w:rPr>
        <w:t xml:space="preserve">However due to </w:t>
      </w:r>
      <w:r w:rsidRPr="00640930">
        <w:rPr>
          <w:rFonts w:ascii="Times New Roman" w:hAnsi="Times New Roman" w:cs="Times New Roman"/>
          <w:sz w:val="24"/>
          <w:szCs w:val="24"/>
        </w:rPr>
        <w:t xml:space="preserve">the synchronised signal from the optical sensor, the first point recorded by the datalogger would always occur at </w:t>
      </w:r>
      <m:oMath>
        <m:r>
          <w:rPr>
            <w:rFonts w:ascii="Cambria Math" w:hAnsi="Cambria Math"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0</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and </w:t>
      </w:r>
      <w:r w:rsidR="008805FC" w:rsidRPr="00640930">
        <w:rPr>
          <w:rFonts w:ascii="Times New Roman" w:hAnsi="Times New Roman" w:cs="Times New Roman"/>
          <w:sz w:val="24"/>
          <w:szCs w:val="24"/>
        </w:rPr>
        <w:t xml:space="preserve">knowing the instantaneous rotational speed </w:t>
      </w:r>
      <w:r w:rsidRPr="00640930">
        <w:rPr>
          <w:rFonts w:ascii="Times New Roman" w:hAnsi="Times New Roman" w:cs="Times New Roman"/>
          <w:sz w:val="24"/>
          <w:szCs w:val="24"/>
        </w:rPr>
        <w:t xml:space="preserve">the </w:t>
      </w:r>
      <w:r w:rsidR="008805FC" w:rsidRPr="00640930">
        <w:rPr>
          <w:rFonts w:ascii="Times New Roman" w:hAnsi="Times New Roman" w:cs="Times New Roman"/>
          <w:sz w:val="24"/>
          <w:szCs w:val="24"/>
        </w:rPr>
        <w:t xml:space="preserve">positions of subsequent pressure measurements could be corrected easily using the process shown in  </w:t>
      </w:r>
      <w:r w:rsidR="00BD2CAA">
        <w:fldChar w:fldCharType="begin"/>
      </w:r>
      <w:r w:rsidR="00BD2CAA">
        <w:instrText xml:space="preserve"> REF _Ref435609272 \h  \* MERGEFORMAT </w:instrText>
      </w:r>
      <w:r w:rsidR="00BD2CAA">
        <w:fldChar w:fldCharType="separate"/>
      </w:r>
      <w:r w:rsidR="00B074B2" w:rsidRPr="00B074B2">
        <w:rPr>
          <w:rFonts w:ascii="Times New Roman" w:hAnsi="Times New Roman" w:cs="Times New Roman"/>
          <w:sz w:val="24"/>
          <w:szCs w:val="24"/>
        </w:rPr>
        <w:t>Figure</w:t>
      </w:r>
      <w:r w:rsidR="00B074B2" w:rsidRPr="00B074B2">
        <w:rPr>
          <w:rFonts w:ascii="Times New Roman" w:hAnsi="Times New Roman" w:cs="Times New Roman"/>
          <w:noProof/>
          <w:sz w:val="24"/>
          <w:szCs w:val="24"/>
        </w:rPr>
        <w:t xml:space="preserve"> 5</w:t>
      </w:r>
      <w:r w:rsidR="00BD2CAA">
        <w:fldChar w:fldCharType="end"/>
      </w:r>
      <w:r w:rsidR="008805FC" w:rsidRPr="00640930">
        <w:rPr>
          <w:rFonts w:ascii="Times New Roman" w:hAnsi="Times New Roman" w:cs="Times New Roman"/>
          <w:sz w:val="24"/>
          <w:szCs w:val="24"/>
        </w:rPr>
        <w:t xml:space="preserve">. </w:t>
      </w:r>
      <w:r w:rsidRPr="00640930">
        <w:rPr>
          <w:rFonts w:ascii="Times New Roman" w:hAnsi="Times New Roman" w:cs="Times New Roman"/>
          <w:sz w:val="24"/>
          <w:szCs w:val="24"/>
        </w:rPr>
        <w:t xml:space="preserve">  </w:t>
      </w:r>
    </w:p>
    <w:p w:rsidR="001756A8" w:rsidRPr="00640930" w:rsidRDefault="00B52B87">
      <w:pPr>
        <w:ind w:left="360"/>
        <w:jc w:val="center"/>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4238040" cy="2448000"/>
            <wp:effectExtent l="19050" t="0" r="0" b="0"/>
            <wp:docPr id="320" name="Picture 320" descr="C:\Users\ctpf77.engpc436\Desktop\PhD study\3rd year PHD Thesis\5 Experimental setu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pf77.engpc436\Desktop\PhD study\3rd year PHD Thesis\5 Experimental setup\Cap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040" cy="2448000"/>
                    </a:xfrm>
                    <a:prstGeom prst="rect">
                      <a:avLst/>
                    </a:prstGeom>
                    <a:noFill/>
                    <a:ln>
                      <a:noFill/>
                    </a:ln>
                  </pic:spPr>
                </pic:pic>
              </a:graphicData>
            </a:graphic>
          </wp:inline>
        </w:drawing>
      </w:r>
    </w:p>
    <w:p w:rsidR="001756A8" w:rsidRPr="00640930" w:rsidRDefault="00B52B87">
      <w:pPr>
        <w:pStyle w:val="Caption"/>
        <w:jc w:val="center"/>
        <w:rPr>
          <w:rFonts w:ascii="Times New Roman" w:hAnsi="Times New Roman" w:cs="Times New Roman"/>
          <w:sz w:val="24"/>
          <w:szCs w:val="24"/>
        </w:rPr>
      </w:pPr>
      <w:bookmarkStart w:id="7" w:name="_Ref435609272"/>
      <w:bookmarkStart w:id="8" w:name="_Toc434415580"/>
      <w:r w:rsidRPr="00640930">
        <w:rPr>
          <w:rFonts w:ascii="Times New Roman" w:hAnsi="Times New Roman" w:cs="Times New Roman"/>
          <w:b/>
          <w:sz w:val="24"/>
          <w:szCs w:val="24"/>
        </w:rPr>
        <w:t>Fig</w:t>
      </w:r>
      <w:r w:rsidR="00F0404F"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5</w:t>
      </w:r>
      <w:r w:rsidR="00685CB7">
        <w:rPr>
          <w:rFonts w:ascii="Times New Roman" w:hAnsi="Times New Roman" w:cs="Times New Roman"/>
          <w:b/>
          <w:sz w:val="24"/>
          <w:szCs w:val="24"/>
        </w:rPr>
        <w:fldChar w:fldCharType="end"/>
      </w:r>
      <w:bookmarkEnd w:id="7"/>
      <w:r w:rsidRPr="00640930">
        <w:rPr>
          <w:rFonts w:ascii="Times New Roman" w:hAnsi="Times New Roman" w:cs="Times New Roman"/>
          <w:sz w:val="24"/>
          <w:szCs w:val="24"/>
        </w:rPr>
        <w:t xml:space="preserve"> Example of on-board pressure measurement data interpolation process</w:t>
      </w:r>
      <w:bookmarkEnd w:id="8"/>
    </w:p>
    <w:p w:rsidR="003E0530" w:rsidRPr="00640930" w:rsidRDefault="008E0805" w:rsidP="008E0805">
      <w:pPr>
        <w:pStyle w:val="Heading3"/>
        <w:numPr>
          <w:ilvl w:val="0"/>
          <w:numId w:val="15"/>
        </w:numPr>
        <w:rPr>
          <w:rFonts w:ascii="Times New Roman" w:hAnsi="Times New Roman" w:cs="Times New Roman"/>
          <w:sz w:val="24"/>
          <w:szCs w:val="24"/>
        </w:rPr>
      </w:pPr>
      <w:r w:rsidRPr="00640930">
        <w:rPr>
          <w:rFonts w:ascii="Times New Roman" w:hAnsi="Times New Roman" w:cs="Times New Roman"/>
          <w:sz w:val="24"/>
          <w:szCs w:val="24"/>
        </w:rPr>
        <w:t xml:space="preserve"> </w:t>
      </w:r>
      <w:r w:rsidR="00914444" w:rsidRPr="00640930">
        <w:rPr>
          <w:rFonts w:ascii="Times New Roman" w:hAnsi="Times New Roman" w:cs="Times New Roman"/>
          <w:sz w:val="24"/>
          <w:szCs w:val="24"/>
        </w:rPr>
        <w:t>Determining the number of revolutions and measurement uncertainty</w:t>
      </w:r>
    </w:p>
    <w:p w:rsidR="00844C18" w:rsidRPr="00640930" w:rsidRDefault="003D2875" w:rsidP="00844C18">
      <w:pPr>
        <w:spacing w:after="0"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In order to minimize </w:t>
      </w:r>
      <w:r w:rsidR="00844C18" w:rsidRPr="00640930">
        <w:rPr>
          <w:rFonts w:ascii="Times New Roman" w:hAnsi="Times New Roman" w:cs="Times New Roman"/>
          <w:sz w:val="24"/>
          <w:szCs w:val="24"/>
        </w:rPr>
        <w:t xml:space="preserve">the effect of </w:t>
      </w:r>
      <w:r w:rsidRPr="00640930">
        <w:rPr>
          <w:rFonts w:ascii="Times New Roman" w:hAnsi="Times New Roman" w:cs="Times New Roman"/>
          <w:sz w:val="24"/>
          <w:szCs w:val="24"/>
        </w:rPr>
        <w:t xml:space="preserve">any unwanted ambient </w:t>
      </w:r>
      <w:r w:rsidR="00844C18" w:rsidRPr="00640930">
        <w:rPr>
          <w:rFonts w:ascii="Times New Roman" w:hAnsi="Times New Roman" w:cs="Times New Roman"/>
          <w:sz w:val="24"/>
          <w:szCs w:val="24"/>
        </w:rPr>
        <w:t>electrical</w:t>
      </w:r>
      <w:r w:rsidRPr="00640930">
        <w:rPr>
          <w:rFonts w:ascii="Times New Roman" w:hAnsi="Times New Roman" w:cs="Times New Roman"/>
          <w:sz w:val="24"/>
          <w:szCs w:val="24"/>
        </w:rPr>
        <w:t xml:space="preserve"> noise </w:t>
      </w:r>
      <w:r w:rsidR="00336B1C" w:rsidRPr="00640930">
        <w:rPr>
          <w:rFonts w:ascii="Times New Roman" w:hAnsi="Times New Roman" w:cs="Times New Roman"/>
          <w:sz w:val="24"/>
          <w:szCs w:val="24"/>
        </w:rPr>
        <w:t xml:space="preserve">generated or </w:t>
      </w:r>
      <w:r w:rsidR="00844C18" w:rsidRPr="00640930">
        <w:rPr>
          <w:rFonts w:ascii="Times New Roman" w:hAnsi="Times New Roman" w:cs="Times New Roman"/>
          <w:sz w:val="24"/>
          <w:szCs w:val="24"/>
        </w:rPr>
        <w:t>picked up by</w:t>
      </w:r>
      <w:r w:rsidRPr="00640930">
        <w:rPr>
          <w:rFonts w:ascii="Times New Roman" w:hAnsi="Times New Roman" w:cs="Times New Roman"/>
          <w:sz w:val="24"/>
          <w:szCs w:val="24"/>
        </w:rPr>
        <w:t xml:space="preserve"> the electronic components</w:t>
      </w:r>
      <w:r w:rsidR="007C1218" w:rsidRPr="007C1218">
        <w:rPr>
          <w:rFonts w:ascii="Times New Roman" w:hAnsi="Times New Roman" w:cs="Times New Roman" w:hint="eastAsia"/>
          <w:sz w:val="24"/>
          <w:szCs w:val="24"/>
        </w:rPr>
        <w:t xml:space="preserve"> and any disturbance from upstream flow and wake</w:t>
      </w:r>
      <w:r w:rsidR="007C1218" w:rsidRPr="007C1218">
        <w:rPr>
          <w:rFonts w:ascii="Times New Roman" w:hAnsi="Times New Roman" w:cs="Times New Roman"/>
          <w:sz w:val="24"/>
          <w:szCs w:val="24"/>
        </w:rPr>
        <w:t>,</w:t>
      </w:r>
      <w:r w:rsidRPr="00640930">
        <w:rPr>
          <w:rFonts w:ascii="Times New Roman" w:hAnsi="Times New Roman" w:cs="Times New Roman"/>
          <w:sz w:val="24"/>
          <w:szCs w:val="24"/>
        </w:rPr>
        <w:t xml:space="preserve"> the pressure measurement for each pressure tapping (</w:t>
      </w:r>
      <w:r w:rsidR="0055210D" w:rsidRPr="00640930">
        <w:rPr>
          <w:rFonts w:ascii="Times New Roman" w:hAnsi="Times New Roman" w:cs="Times New Roman"/>
          <w:sz w:val="24"/>
          <w:szCs w:val="24"/>
        </w:rPr>
        <w:t>scanner</w:t>
      </w:r>
      <w:r w:rsidRPr="00640930">
        <w:rPr>
          <w:rFonts w:ascii="Times New Roman" w:hAnsi="Times New Roman" w:cs="Times New Roman"/>
          <w:sz w:val="24"/>
          <w:szCs w:val="24"/>
        </w:rPr>
        <w:t xml:space="preserve"> channel) was repeated for </w:t>
      </w:r>
      <m:oMath>
        <m:r>
          <m:rPr>
            <m:sty m:val="p"/>
          </m:rPr>
          <w:rPr>
            <w:rFonts w:ascii="Cambria Math" w:hAnsi="Cambria Math" w:cs="Times New Roman"/>
            <w:sz w:val="24"/>
            <w:szCs w:val="24"/>
          </w:rPr>
          <m:t>N</m:t>
        </m:r>
      </m:oMath>
      <w:r w:rsidRPr="00640930">
        <w:rPr>
          <w:rFonts w:ascii="Times New Roman" w:hAnsi="Times New Roman" w:cs="Times New Roman"/>
          <w:sz w:val="24"/>
          <w:szCs w:val="24"/>
        </w:rPr>
        <w:t xml:space="preserve"> revolutions in order to calculate the mean pressure value at each azimuth angle. </w:t>
      </w:r>
      <w:r w:rsidR="00A949CA" w:rsidRPr="00A949CA">
        <w:rPr>
          <w:rFonts w:ascii="Times New Roman" w:hAnsi="Times New Roman" w:cs="Times New Roman"/>
          <w:sz w:val="24"/>
          <w:szCs w:val="24"/>
        </w:rPr>
        <w:t>Consequently, although individual measurements were time-accurate, the data presented here are azimuthally averaged</w:t>
      </w:r>
      <w:r w:rsidR="00A949CA">
        <w:rPr>
          <w:rFonts w:ascii="Times New Roman" w:hAnsi="Times New Roman" w:cs="Times New Roman" w:hint="eastAsia"/>
          <w:sz w:val="24"/>
          <w:szCs w:val="24"/>
        </w:rPr>
        <w:t>.</w:t>
      </w:r>
      <w:r w:rsidR="00A949CA" w:rsidRPr="00A949CA">
        <w:rPr>
          <w:rFonts w:ascii="Times New Roman" w:hAnsi="Times New Roman" w:cs="Times New Roman"/>
          <w:sz w:val="24"/>
          <w:szCs w:val="24"/>
        </w:rPr>
        <w:t xml:space="preserve"> </w:t>
      </w:r>
      <w:r w:rsidRPr="00640930">
        <w:rPr>
          <w:rFonts w:ascii="Times New Roman" w:hAnsi="Times New Roman" w:cs="Times New Roman"/>
          <w:sz w:val="24"/>
          <w:szCs w:val="24"/>
        </w:rPr>
        <w:t xml:space="preserve">A sensitivity study was performed to examine the number of revolutions required to produce a </w:t>
      </w:r>
      <w:r w:rsidR="000B655C">
        <w:rPr>
          <w:rFonts w:ascii="Times New Roman" w:hAnsi="Times New Roman" w:cs="Times New Roman"/>
          <w:sz w:val="24"/>
          <w:szCs w:val="24"/>
        </w:rPr>
        <w:t>reliable</w:t>
      </w:r>
      <w:r w:rsidRPr="00640930">
        <w:rPr>
          <w:rFonts w:ascii="Times New Roman" w:hAnsi="Times New Roman" w:cs="Times New Roman"/>
          <w:sz w:val="24"/>
          <w:szCs w:val="24"/>
        </w:rPr>
        <w:t xml:space="preserve"> result with low standard deviation. </w:t>
      </w:r>
      <w:r w:rsidR="00844C18" w:rsidRPr="00640930">
        <w:rPr>
          <w:rFonts w:ascii="Times New Roman" w:hAnsi="Times New Roman" w:cs="Times New Roman"/>
          <w:sz w:val="24"/>
          <w:szCs w:val="24"/>
        </w:rPr>
        <w:t xml:space="preserve">Five </w:t>
      </w:r>
      <w:r w:rsidRPr="00640930">
        <w:rPr>
          <w:rFonts w:ascii="Times New Roman" w:hAnsi="Times New Roman" w:cs="Times New Roman"/>
          <w:sz w:val="24"/>
          <w:szCs w:val="24"/>
        </w:rPr>
        <w:t>azimuth angles</w:t>
      </w:r>
      <w:r w:rsidR="003A7340" w:rsidRPr="00640930">
        <w:rPr>
          <w:rFonts w:ascii="Times New Roman" w:hAnsi="Times New Roman" w:cs="Times New Roman"/>
          <w:sz w:val="24"/>
          <w:szCs w:val="24"/>
        </w:rPr>
        <w:t xml:space="preserve">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10</m:t>
            </m:r>
          </m:e>
          <m:sup>
            <m:r>
              <m:rPr>
                <m:sty m:val="p"/>
              </m:rPr>
              <w:rPr>
                <w:rFonts w:ascii="Cambria Math" w:hAnsi="Times New Roman" w:cs="Times New Roman"/>
                <w:sz w:val="24"/>
                <w:szCs w:val="24"/>
              </w:rPr>
              <m:t>°</m:t>
            </m:r>
          </m:sup>
        </m:sSup>
      </m:oMath>
      <w:r w:rsidR="003A7340" w:rsidRPr="00640930">
        <w:rPr>
          <w:rFonts w:ascii="Times New Roman" w:hAnsi="Times New Roman" w:cs="Times New Roman"/>
          <w:sz w:val="24"/>
          <w:szCs w:val="24"/>
        </w:rPr>
        <w:t xml:space="preserve">,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30</m:t>
            </m:r>
          </m:e>
          <m:sup>
            <m:r>
              <m:rPr>
                <m:sty m:val="p"/>
              </m:rPr>
              <w:rPr>
                <w:rFonts w:ascii="Cambria Math" w:hAnsi="Times New Roman" w:cs="Times New Roman"/>
                <w:sz w:val="24"/>
                <w:szCs w:val="24"/>
              </w:rPr>
              <m:t>°</m:t>
            </m:r>
          </m:sup>
        </m:sSup>
      </m:oMath>
      <w:r w:rsidR="003A7340" w:rsidRPr="00640930">
        <w:rPr>
          <w:rFonts w:ascii="Times New Roman" w:hAnsi="Times New Roman" w:cs="Times New Roman"/>
          <w:sz w:val="24"/>
          <w:szCs w:val="24"/>
        </w:rPr>
        <w:t xml:space="preserve">,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100</m:t>
            </m:r>
          </m:e>
          <m:sup>
            <m:r>
              <m:rPr>
                <m:sty m:val="p"/>
              </m:rPr>
              <w:rPr>
                <w:rFonts w:ascii="Cambria Math" w:hAnsi="Times New Roman" w:cs="Times New Roman"/>
                <w:sz w:val="24"/>
                <w:szCs w:val="24"/>
              </w:rPr>
              <m:t>°</m:t>
            </m:r>
          </m:sup>
        </m:sSup>
      </m:oMath>
      <w:r w:rsidR="003A7340" w:rsidRPr="00640930">
        <w:rPr>
          <w:rFonts w:ascii="Times New Roman" w:hAnsi="Times New Roman" w:cs="Times New Roman"/>
          <w:sz w:val="24"/>
          <w:szCs w:val="24"/>
        </w:rPr>
        <w:t>,</w:t>
      </w:r>
      <m:oMath>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200</m:t>
            </m:r>
          </m:e>
          <m:sup>
            <m:r>
              <m:rPr>
                <m:sty m:val="p"/>
              </m:rPr>
              <w:rPr>
                <w:rFonts w:ascii="Cambria Math" w:hAnsi="Times New Roman" w:cs="Times New Roman"/>
                <w:sz w:val="24"/>
                <w:szCs w:val="24"/>
              </w:rPr>
              <m:t>°</m:t>
            </m:r>
          </m:sup>
        </m:sSup>
      </m:oMath>
      <w:r w:rsidR="003A7340" w:rsidRPr="00640930">
        <w:rPr>
          <w:rFonts w:ascii="Times New Roman" w:hAnsi="Times New Roman" w:cs="Times New Roman"/>
          <w:sz w:val="24"/>
          <w:szCs w:val="24"/>
        </w:rPr>
        <w:t xml:space="preserve"> and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300</m:t>
            </m:r>
          </m:e>
          <m:sup>
            <m:r>
              <m:rPr>
                <m:sty m:val="p"/>
              </m:rPr>
              <w:rPr>
                <w:rFonts w:ascii="Cambria Math" w:hAnsi="Times New Roman" w:cs="Times New Roman"/>
                <w:sz w:val="24"/>
                <w:szCs w:val="24"/>
              </w:rPr>
              <m:t>°</m:t>
            </m:r>
          </m:sup>
        </m:sSup>
      </m:oMath>
      <w:r w:rsidR="003A7340" w:rsidRPr="00640930">
        <w:rPr>
          <w:rFonts w:ascii="Times New Roman" w:hAnsi="Times New Roman" w:cs="Times New Roman"/>
          <w:sz w:val="24"/>
          <w:szCs w:val="24"/>
        </w:rPr>
        <w:t>)</w:t>
      </w:r>
      <w:r w:rsidRPr="00640930">
        <w:rPr>
          <w:rFonts w:ascii="Times New Roman" w:hAnsi="Times New Roman" w:cs="Times New Roman"/>
          <w:sz w:val="24"/>
          <w:szCs w:val="24"/>
        </w:rPr>
        <w:t xml:space="preserve"> were </w:t>
      </w:r>
      <w:r w:rsidR="00336B1C" w:rsidRPr="00640930">
        <w:rPr>
          <w:rFonts w:ascii="Times New Roman" w:hAnsi="Times New Roman" w:cs="Times New Roman"/>
          <w:sz w:val="24"/>
          <w:szCs w:val="24"/>
        </w:rPr>
        <w:t>selected</w:t>
      </w:r>
      <w:r w:rsidRPr="00640930">
        <w:rPr>
          <w:rFonts w:ascii="Times New Roman" w:hAnsi="Times New Roman" w:cs="Times New Roman"/>
          <w:sz w:val="24"/>
          <w:szCs w:val="24"/>
        </w:rPr>
        <w:t xml:space="preserve"> as examples</w:t>
      </w:r>
      <w:r w:rsidR="00844C18" w:rsidRPr="00640930">
        <w:rPr>
          <w:rFonts w:ascii="Times New Roman" w:hAnsi="Times New Roman" w:cs="Times New Roman"/>
          <w:sz w:val="24"/>
          <w:szCs w:val="24"/>
        </w:rPr>
        <w:t xml:space="preserve">. </w:t>
      </w:r>
    </w:p>
    <w:p w:rsidR="001756A8" w:rsidRPr="00640930" w:rsidRDefault="003A7340" w:rsidP="00E72288">
      <w:pPr>
        <w:spacing w:after="0" w:line="240" w:lineRule="auto"/>
        <w:ind w:firstLine="360"/>
        <w:jc w:val="both"/>
        <w:rPr>
          <w:rFonts w:ascii="Times New Roman" w:hAnsi="Times New Roman" w:cs="Times New Roman"/>
          <w:sz w:val="24"/>
          <w:szCs w:val="24"/>
        </w:rPr>
      </w:pPr>
      <w:r w:rsidRPr="00640930">
        <w:rPr>
          <w:rFonts w:ascii="Times New Roman" w:hAnsi="Times New Roman" w:cs="Times New Roman"/>
          <w:sz w:val="24"/>
          <w:szCs w:val="24"/>
        </w:rPr>
        <w:t xml:space="preserve">It </w:t>
      </w:r>
      <w:r w:rsidR="00336B1C" w:rsidRPr="00640930">
        <w:rPr>
          <w:rFonts w:ascii="Times New Roman" w:hAnsi="Times New Roman" w:cs="Times New Roman"/>
          <w:sz w:val="24"/>
          <w:szCs w:val="24"/>
        </w:rPr>
        <w:t>was</w:t>
      </w:r>
      <w:r w:rsidRPr="00640930">
        <w:rPr>
          <w:rFonts w:ascii="Times New Roman" w:hAnsi="Times New Roman" w:cs="Times New Roman"/>
          <w:sz w:val="24"/>
          <w:szCs w:val="24"/>
        </w:rPr>
        <w:t xml:space="preserve"> demonstrated that</w:t>
      </w:r>
      <w:r w:rsidR="003D2875" w:rsidRPr="00640930">
        <w:rPr>
          <w:rFonts w:ascii="Times New Roman" w:hAnsi="Times New Roman" w:cs="Times New Roman"/>
          <w:sz w:val="24"/>
          <w:szCs w:val="24"/>
        </w:rPr>
        <w:t xml:space="preserve"> after approximately </w:t>
      </w:r>
      <m:oMath>
        <m:r>
          <w:rPr>
            <w:rFonts w:ascii="Cambria Math" w:hAnsi="Times New Roman" w:cs="Times New Roman"/>
            <w:sz w:val="24"/>
            <w:szCs w:val="24"/>
          </w:rPr>
          <m:t>100</m:t>
        </m:r>
      </m:oMath>
      <w:r w:rsidR="003D2875" w:rsidRPr="00640930">
        <w:rPr>
          <w:rFonts w:ascii="Times New Roman" w:hAnsi="Times New Roman" w:cs="Times New Roman"/>
          <w:sz w:val="24"/>
          <w:szCs w:val="24"/>
        </w:rPr>
        <w:t xml:space="preserve"> turbine revolutions the standard deviation (SD) for all five azimuth angles bec</w:t>
      </w:r>
      <w:r w:rsidR="00390DA4" w:rsidRPr="00640930">
        <w:rPr>
          <w:rFonts w:ascii="Times New Roman" w:hAnsi="Times New Roman" w:cs="Times New Roman"/>
          <w:sz w:val="24"/>
          <w:szCs w:val="24"/>
        </w:rPr>
        <w:t>a</w:t>
      </w:r>
      <w:r w:rsidR="003D2875" w:rsidRPr="00640930">
        <w:rPr>
          <w:rFonts w:ascii="Times New Roman" w:hAnsi="Times New Roman" w:cs="Times New Roman"/>
          <w:sz w:val="24"/>
          <w:szCs w:val="24"/>
        </w:rPr>
        <w:t>me relatively stable</w:t>
      </w:r>
      <w:r w:rsidR="00336B1C" w:rsidRPr="00640930">
        <w:rPr>
          <w:rFonts w:ascii="Times New Roman" w:hAnsi="Times New Roman" w:cs="Times New Roman"/>
          <w:sz w:val="24"/>
          <w:szCs w:val="24"/>
        </w:rPr>
        <w:t xml:space="preserve"> and that further</w:t>
      </w:r>
      <w:r w:rsidR="003D2875" w:rsidRPr="00640930">
        <w:rPr>
          <w:rFonts w:ascii="Times New Roman" w:hAnsi="Times New Roman" w:cs="Times New Roman"/>
          <w:sz w:val="24"/>
          <w:szCs w:val="24"/>
        </w:rPr>
        <w:t xml:space="preserve"> increasing the </w:t>
      </w:r>
      <w:r w:rsidR="000B655C">
        <w:rPr>
          <w:rFonts w:ascii="Times New Roman" w:hAnsi="Times New Roman" w:cs="Times New Roman"/>
          <w:sz w:val="24"/>
          <w:szCs w:val="24"/>
        </w:rPr>
        <w:t xml:space="preserve">number of </w:t>
      </w:r>
      <w:r w:rsidR="003D2875" w:rsidRPr="00640930">
        <w:rPr>
          <w:rFonts w:ascii="Times New Roman" w:hAnsi="Times New Roman" w:cs="Times New Roman"/>
          <w:sz w:val="24"/>
          <w:szCs w:val="24"/>
        </w:rPr>
        <w:t xml:space="preserve">measured revolutions and </w:t>
      </w:r>
      <w:r w:rsidR="00517343" w:rsidRPr="00640930">
        <w:rPr>
          <w:rFonts w:ascii="Times New Roman" w:hAnsi="Times New Roman" w:cs="Times New Roman"/>
          <w:sz w:val="24"/>
          <w:szCs w:val="24"/>
        </w:rPr>
        <w:t xml:space="preserve">sampling </w:t>
      </w:r>
      <w:r w:rsidR="003D2875" w:rsidRPr="00640930">
        <w:rPr>
          <w:rFonts w:ascii="Times New Roman" w:hAnsi="Times New Roman" w:cs="Times New Roman"/>
          <w:sz w:val="24"/>
          <w:szCs w:val="24"/>
        </w:rPr>
        <w:t xml:space="preserve">time </w:t>
      </w:r>
      <w:r w:rsidR="00336B1C" w:rsidRPr="00640930">
        <w:rPr>
          <w:rFonts w:ascii="Times New Roman" w:hAnsi="Times New Roman" w:cs="Times New Roman"/>
          <w:sz w:val="24"/>
          <w:szCs w:val="24"/>
        </w:rPr>
        <w:t>did</w:t>
      </w:r>
      <w:r w:rsidR="003D2875" w:rsidRPr="00640930">
        <w:rPr>
          <w:rFonts w:ascii="Times New Roman" w:hAnsi="Times New Roman" w:cs="Times New Roman"/>
          <w:sz w:val="24"/>
          <w:szCs w:val="24"/>
        </w:rPr>
        <w:t xml:space="preserve"> not significantly improve the data quality</w:t>
      </w:r>
      <w:r w:rsidRPr="00640930">
        <w:rPr>
          <w:rFonts w:ascii="Times New Roman" w:hAnsi="Times New Roman" w:cs="Times New Roman"/>
          <w:sz w:val="24"/>
          <w:szCs w:val="24"/>
        </w:rPr>
        <w:t xml:space="preserve"> (more detail </w:t>
      </w:r>
      <w:r w:rsidR="00517343" w:rsidRPr="00640930">
        <w:rPr>
          <w:rFonts w:ascii="Times New Roman" w:hAnsi="Times New Roman" w:cs="Times New Roman"/>
          <w:sz w:val="24"/>
          <w:szCs w:val="24"/>
        </w:rPr>
        <w:t xml:space="preserve">about the sensitivity study </w:t>
      </w:r>
      <w:r w:rsidRPr="00640930">
        <w:rPr>
          <w:rFonts w:ascii="Times New Roman" w:hAnsi="Times New Roman" w:cs="Times New Roman"/>
          <w:sz w:val="24"/>
          <w:szCs w:val="24"/>
        </w:rPr>
        <w:t>can be found in reference</w:t>
      </w:r>
      <w:hyperlink w:anchor="_ENREF_32" w:tooltip="Du, 2016 #144" w:history="1">
        <w:r w:rsidR="00685CB7" w:rsidRPr="00640930">
          <w:rPr>
            <w:rFonts w:ascii="Times New Roman" w:hAnsi="Times New Roman" w:cs="Times New Roman"/>
            <w:sz w:val="24"/>
            <w:szCs w:val="24"/>
          </w:rPr>
          <w:fldChar w:fldCharType="begin"/>
        </w:r>
        <w:r w:rsidR="00243DC7">
          <w:rPr>
            <w:rFonts w:ascii="Times New Roman" w:hAnsi="Times New Roman" w:cs="Times New Roman"/>
            <w:sz w:val="24"/>
            <w:szCs w:val="24"/>
          </w:rPr>
          <w:instrText xml:space="preserve"> ADDIN EN.CITE &lt;EndNote&gt;&lt;Cite&gt;&lt;Author&gt;DU&lt;/Author&gt;&lt;Year&gt;2016&lt;/Year&gt;&lt;RecNum&gt;144&lt;/RecNum&gt;&lt;DisplayText&gt;&lt;style face="superscript"&gt;32&lt;/style&gt;&lt;/DisplayText&gt;&lt;record&gt;&lt;rec-number&gt;144&lt;/rec-number&gt;&lt;foreign-keys&gt;&lt;key app="EN" db-id="95vze9de95dpp4eppzfvzsthdx59dps0frzv"&gt;144&lt;/key&gt;&lt;/foreign-keys&gt;&lt;ref-type name="Journal Article"&gt;17&lt;/ref-type&gt;&lt;contributors&gt;&lt;authors&gt;&lt;author&gt;Du, L.&lt;/author&gt;&lt;/authors&gt;&lt;/contributors&gt;&lt;titles&gt;&lt;title&gt;Numerical and Experimental Investigations of Darrieus Wind Turbine Start-up and Operation&lt;/title&gt;&lt;secondary-title&gt;PhD Thesis, Unverisity of Durham, UK&lt;/secondary-title&gt;&lt;/titles&gt;&lt;periodical&gt;&lt;full-title&gt;PhD Thesis, Unverisity of Durham, UK&lt;/full-title&gt;&lt;/periodical&gt;&lt;dates&gt;&lt;year&gt;2016&lt;/year&gt;&lt;/dates&gt;&lt;urls&gt;&lt;/urls&gt;&lt;/record&gt;&lt;/Cite&gt;&lt;/EndNote&gt;</w:instrText>
        </w:r>
        <w:r w:rsidR="00685CB7" w:rsidRPr="00640930">
          <w:rPr>
            <w:rFonts w:ascii="Times New Roman" w:hAnsi="Times New Roman" w:cs="Times New Roman"/>
            <w:sz w:val="24"/>
            <w:szCs w:val="24"/>
          </w:rPr>
          <w:fldChar w:fldCharType="separate"/>
        </w:r>
        <w:r w:rsidR="00243DC7" w:rsidRPr="00A45A97">
          <w:rPr>
            <w:rFonts w:ascii="Times New Roman" w:hAnsi="Times New Roman" w:cs="Times New Roman"/>
            <w:noProof/>
            <w:sz w:val="24"/>
            <w:szCs w:val="24"/>
            <w:vertAlign w:val="superscript"/>
          </w:rPr>
          <w:t>32</w:t>
        </w:r>
        <w:r w:rsidR="00685CB7" w:rsidRPr="00640930">
          <w:rPr>
            <w:rFonts w:ascii="Times New Roman" w:hAnsi="Times New Roman" w:cs="Times New Roman"/>
            <w:sz w:val="24"/>
            <w:szCs w:val="24"/>
          </w:rPr>
          <w:fldChar w:fldCharType="end"/>
        </w:r>
      </w:hyperlink>
      <w:r w:rsidRPr="00640930">
        <w:rPr>
          <w:rFonts w:ascii="Times New Roman" w:hAnsi="Times New Roman" w:cs="Times New Roman"/>
          <w:sz w:val="24"/>
          <w:szCs w:val="24"/>
        </w:rPr>
        <w:t>)</w:t>
      </w:r>
      <w:r w:rsidR="003D2875" w:rsidRPr="00640930">
        <w:rPr>
          <w:rFonts w:ascii="Times New Roman" w:hAnsi="Times New Roman" w:cs="Times New Roman"/>
          <w:sz w:val="24"/>
          <w:szCs w:val="24"/>
        </w:rPr>
        <w:t xml:space="preserve">. </w:t>
      </w:r>
      <w:r w:rsidRPr="00640930">
        <w:rPr>
          <w:rFonts w:ascii="Times New Roman" w:hAnsi="Times New Roman" w:cs="Times New Roman"/>
          <w:sz w:val="24"/>
          <w:szCs w:val="24"/>
        </w:rPr>
        <w:t xml:space="preserve">Moreover, </w:t>
      </w:r>
      <w:r w:rsidR="00844C18" w:rsidRPr="00640930">
        <w:rPr>
          <w:rFonts w:ascii="Times New Roman" w:hAnsi="Times New Roman" w:cs="Times New Roman"/>
          <w:sz w:val="24"/>
          <w:szCs w:val="24"/>
        </w:rPr>
        <w:t xml:space="preserve">it was found that even averaging over only </w:t>
      </w:r>
      <m:oMath>
        <m:r>
          <m:rPr>
            <m:sty m:val="p"/>
          </m:rPr>
          <w:rPr>
            <w:rFonts w:ascii="Cambria Math" w:hAnsi="Times New Roman" w:cs="Times New Roman"/>
            <w:sz w:val="24"/>
            <w:szCs w:val="24"/>
          </w:rPr>
          <m:t>10</m:t>
        </m:r>
      </m:oMath>
      <w:r w:rsidR="00844C18" w:rsidRPr="00640930">
        <w:rPr>
          <w:rFonts w:ascii="Times New Roman" w:hAnsi="Times New Roman" w:cs="Times New Roman"/>
          <w:sz w:val="24"/>
          <w:szCs w:val="24"/>
        </w:rPr>
        <w:t xml:space="preserve"> revolutions the noise for the curve of pressure against azimuth angle is very limited</w:t>
      </w:r>
      <w:r w:rsidR="007C1218">
        <w:rPr>
          <w:rFonts w:ascii="Times New Roman" w:hAnsi="Times New Roman" w:cs="Times New Roman" w:hint="eastAsia"/>
          <w:sz w:val="24"/>
          <w:szCs w:val="24"/>
        </w:rPr>
        <w:t>,</w:t>
      </w:r>
      <w:r w:rsidR="007C1218" w:rsidRPr="007C1218">
        <w:rPr>
          <w:rFonts w:ascii="Times New Roman" w:hAnsi="Times New Roman" w:cs="Times New Roman" w:hint="eastAsia"/>
          <w:sz w:val="24"/>
          <w:szCs w:val="24"/>
        </w:rPr>
        <w:t xml:space="preserve"> </w:t>
      </w:r>
      <w:r w:rsidR="007C1218" w:rsidRPr="007C1218">
        <w:rPr>
          <w:rFonts w:ascii="Times New Roman" w:hAnsi="Times New Roman" w:cs="Times New Roman"/>
          <w:sz w:val="24"/>
          <w:szCs w:val="24"/>
        </w:rPr>
        <w:t>especially</w:t>
      </w:r>
      <w:r w:rsidR="007C1218" w:rsidRPr="007C1218">
        <w:rPr>
          <w:rFonts w:ascii="Times New Roman" w:hAnsi="Times New Roman" w:cs="Times New Roman" w:hint="eastAsia"/>
          <w:sz w:val="24"/>
          <w:szCs w:val="24"/>
        </w:rPr>
        <w:t xml:space="preserve"> for the blade un-stalled region,</w:t>
      </w:r>
      <w:r w:rsidR="00844C18" w:rsidRPr="00640930">
        <w:rPr>
          <w:rFonts w:ascii="Times New Roman" w:hAnsi="Times New Roman" w:cs="Times New Roman"/>
          <w:sz w:val="24"/>
          <w:szCs w:val="24"/>
        </w:rPr>
        <w:t xml:space="preserve"> and that a further increase by an order of magnitude reduced it to negligible level as shown </w:t>
      </w:r>
      <w:r w:rsidR="003D2875" w:rsidRPr="00640930">
        <w:rPr>
          <w:rFonts w:ascii="Times New Roman" w:hAnsi="Times New Roman" w:cs="Times New Roman"/>
          <w:sz w:val="24"/>
          <w:szCs w:val="24"/>
        </w:rPr>
        <w:t xml:space="preserve">in </w:t>
      </w:r>
      <w:r w:rsidR="00BD2CAA">
        <w:fldChar w:fldCharType="begin"/>
      </w:r>
      <w:r w:rsidR="00BD2CAA">
        <w:instrText xml:space="preserve"> REF _Ref435609536 \h  \* MERGEFORMAT </w:instrText>
      </w:r>
      <w:r w:rsidR="00BD2CAA">
        <w:fldChar w:fldCharType="separate"/>
      </w:r>
      <w:r w:rsidR="00B074B2" w:rsidRPr="00B074B2">
        <w:rPr>
          <w:rFonts w:ascii="Times New Roman" w:hAnsi="Times New Roman" w:cs="Times New Roman"/>
          <w:sz w:val="24"/>
          <w:szCs w:val="24"/>
        </w:rPr>
        <w:t>Figure 6</w:t>
      </w:r>
      <w:r w:rsidR="00BD2CAA">
        <w:fldChar w:fldCharType="end"/>
      </w:r>
      <w:r w:rsidR="00844C18" w:rsidRPr="00640930">
        <w:rPr>
          <w:rFonts w:ascii="Times New Roman" w:hAnsi="Times New Roman" w:cs="Times New Roman"/>
          <w:sz w:val="24"/>
          <w:szCs w:val="24"/>
        </w:rPr>
        <w:t xml:space="preserve">. </w:t>
      </w:r>
      <w:r w:rsidR="003D2875" w:rsidRPr="00640930">
        <w:rPr>
          <w:rFonts w:ascii="Times New Roman" w:hAnsi="Times New Roman" w:cs="Times New Roman"/>
          <w:sz w:val="24"/>
          <w:szCs w:val="24"/>
        </w:rPr>
        <w:t xml:space="preserve">Therefore, in this study the on-board pressure measurement for each </w:t>
      </w:r>
      <w:r w:rsidR="0055210D" w:rsidRPr="00640930">
        <w:rPr>
          <w:rFonts w:ascii="Times New Roman" w:hAnsi="Times New Roman" w:cs="Times New Roman"/>
          <w:sz w:val="24"/>
          <w:szCs w:val="24"/>
        </w:rPr>
        <w:t>scanner</w:t>
      </w:r>
      <w:r w:rsidR="003D2875" w:rsidRPr="00640930">
        <w:rPr>
          <w:rFonts w:ascii="Times New Roman" w:hAnsi="Times New Roman" w:cs="Times New Roman"/>
          <w:sz w:val="24"/>
          <w:szCs w:val="24"/>
        </w:rPr>
        <w:t xml:space="preserve"> channel/tapping was repeated for </w:t>
      </w:r>
      <m:oMath>
        <m:r>
          <w:rPr>
            <w:rFonts w:ascii="Cambria Math" w:hAnsi="Times New Roman" w:cs="Times New Roman"/>
            <w:sz w:val="24"/>
            <w:szCs w:val="24"/>
          </w:rPr>
          <m:t>100</m:t>
        </m:r>
      </m:oMath>
      <w:r w:rsidR="003D2875" w:rsidRPr="00640930">
        <w:rPr>
          <w:rFonts w:ascii="Times New Roman" w:hAnsi="Times New Roman" w:cs="Times New Roman"/>
          <w:sz w:val="24"/>
          <w:szCs w:val="24"/>
        </w:rPr>
        <w:t xml:space="preserve"> revolutions. </w:t>
      </w:r>
    </w:p>
    <w:p w:rsidR="003D2875" w:rsidRPr="00640930" w:rsidRDefault="00E53D87" w:rsidP="007C1218">
      <w:pPr>
        <w:spacing w:after="0"/>
        <w:ind w:left="35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86025" cy="1866900"/>
            <wp:effectExtent l="0" t="0" r="0" b="0"/>
            <wp:docPr id="5"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15" cstate="print">
                      <a:extLst>
                        <a:ext uri="{28A0092B-C50C-407E-A947-70E740481C1C}">
                          <a14:useLocalDpi xmlns:a14="http://schemas.microsoft.com/office/drawing/2010/main" val="0"/>
                        </a:ext>
                      </a:extLst>
                    </a:blip>
                    <a:srcRect l="2507" t="4834" r="6667"/>
                    <a:stretch>
                      <a:fillRect/>
                    </a:stretch>
                  </pic:blipFill>
                  <pic:spPr bwMode="auto">
                    <a:xfrm>
                      <a:off x="0" y="0"/>
                      <a:ext cx="2486025" cy="1866900"/>
                    </a:xfrm>
                    <a:prstGeom prst="rect">
                      <a:avLst/>
                    </a:prstGeom>
                    <a:noFill/>
                    <a:ln>
                      <a:noFill/>
                    </a:ln>
                  </pic:spPr>
                </pic:pic>
              </a:graphicData>
            </a:graphic>
          </wp:inline>
        </w:drawing>
      </w:r>
      <w:r w:rsidR="007C1218">
        <w:rPr>
          <w:rFonts w:ascii="Times New Roman" w:hAnsi="Times New Roman" w:cs="Times New Roman"/>
          <w:noProof/>
          <w:color w:val="000000" w:themeColor="text1"/>
          <w:sz w:val="20"/>
          <w:szCs w:val="20"/>
        </w:rPr>
        <w:drawing>
          <wp:inline distT="0" distB="0" distL="0" distR="0">
            <wp:extent cx="2681218" cy="1872000"/>
            <wp:effectExtent l="19050" t="0" r="4832" b="0"/>
            <wp:docPr id="2" name="图片 1" descr="C:\Users\DELL\AppData\Local\Microsoft\Windows\INetCache\Content.Word\100 revolu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100 revolution.jpg"/>
                    <pic:cNvPicPr>
                      <a:picLocks noChangeAspect="1" noChangeArrowheads="1"/>
                    </pic:cNvPicPr>
                  </pic:nvPicPr>
                  <pic:blipFill>
                    <a:blip r:embed="rId16" cstate="print"/>
                    <a:srcRect l="2240" t="5106" r="6139"/>
                    <a:stretch>
                      <a:fillRect/>
                    </a:stretch>
                  </pic:blipFill>
                  <pic:spPr bwMode="auto">
                    <a:xfrm>
                      <a:off x="0" y="0"/>
                      <a:ext cx="2681218" cy="1872000"/>
                    </a:xfrm>
                    <a:prstGeom prst="rect">
                      <a:avLst/>
                    </a:prstGeom>
                    <a:noFill/>
                    <a:ln w="9525">
                      <a:noFill/>
                      <a:miter lim="800000"/>
                      <a:headEnd/>
                      <a:tailEnd/>
                    </a:ln>
                  </pic:spPr>
                </pic:pic>
              </a:graphicData>
            </a:graphic>
          </wp:inline>
        </w:drawing>
      </w:r>
    </w:p>
    <w:p w:rsidR="00B92AAB" w:rsidRPr="00640930" w:rsidRDefault="00A41572" w:rsidP="007C1218">
      <w:pPr>
        <w:spacing w:after="0"/>
        <w:ind w:left="357" w:firstLineChars="850" w:firstLine="20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hint="eastAsia"/>
          <w:sz w:val="24"/>
          <w:szCs w:val="24"/>
        </w:rPr>
        <w:t xml:space="preserve">    </w:t>
      </w:r>
      <w:r w:rsidR="00B92AAB" w:rsidRPr="00640930">
        <w:rPr>
          <w:rFonts w:ascii="Times New Roman" w:hAnsi="Times New Roman" w:cs="Times New Roman"/>
          <w:sz w:val="24"/>
          <w:szCs w:val="24"/>
        </w:rPr>
        <w:t>(b)</w:t>
      </w:r>
    </w:p>
    <w:p w:rsidR="001756A8" w:rsidRPr="00640930" w:rsidRDefault="003D2875" w:rsidP="007C1218">
      <w:pPr>
        <w:pStyle w:val="Caption"/>
        <w:spacing w:before="0"/>
        <w:jc w:val="center"/>
        <w:rPr>
          <w:rFonts w:ascii="Times New Roman" w:hAnsi="Times New Roman" w:cs="Times New Roman"/>
          <w:sz w:val="24"/>
          <w:szCs w:val="24"/>
        </w:rPr>
      </w:pPr>
      <w:bookmarkStart w:id="9" w:name="_Ref435609536"/>
      <w:bookmarkStart w:id="10" w:name="_Toc434415581"/>
      <w:r w:rsidRPr="00640930">
        <w:rPr>
          <w:rFonts w:ascii="Times New Roman" w:hAnsi="Times New Roman" w:cs="Times New Roman"/>
          <w:b/>
          <w:sz w:val="24"/>
          <w:szCs w:val="24"/>
        </w:rPr>
        <w:t>Fig</w:t>
      </w:r>
      <w:r w:rsidR="00F0404F"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6</w:t>
      </w:r>
      <w:r w:rsidR="00685CB7">
        <w:rPr>
          <w:rFonts w:ascii="Times New Roman" w:hAnsi="Times New Roman" w:cs="Times New Roman"/>
          <w:b/>
          <w:sz w:val="24"/>
          <w:szCs w:val="24"/>
        </w:rPr>
        <w:fldChar w:fldCharType="end"/>
      </w:r>
      <w:bookmarkEnd w:id="9"/>
      <w:r w:rsidRPr="00640930">
        <w:rPr>
          <w:rFonts w:ascii="Times New Roman" w:hAnsi="Times New Roman" w:cs="Times New Roman"/>
          <w:sz w:val="24"/>
          <w:szCs w:val="24"/>
        </w:rPr>
        <w:t xml:space="preserve"> Measured pressure variation against azimuth angle for </w:t>
      </w:r>
      <w:r w:rsidR="0055210D" w:rsidRPr="00640930">
        <w:rPr>
          <w:rFonts w:ascii="Times New Roman" w:hAnsi="Times New Roman" w:cs="Times New Roman"/>
          <w:sz w:val="24"/>
          <w:szCs w:val="24"/>
        </w:rPr>
        <w:t>scanner</w:t>
      </w:r>
      <w:r w:rsidRPr="00640930">
        <w:rPr>
          <w:rFonts w:ascii="Times New Roman" w:hAnsi="Times New Roman" w:cs="Times New Roman"/>
          <w:sz w:val="24"/>
          <w:szCs w:val="24"/>
        </w:rPr>
        <w:t xml:space="preserve"> channel </w:t>
      </w:r>
      <m:oMath>
        <m:r>
          <w:rPr>
            <w:rFonts w:ascii="Cambria Math" w:hAnsi="Times New Roman" w:cs="Times New Roman"/>
            <w:sz w:val="24"/>
            <w:szCs w:val="24"/>
          </w:rPr>
          <m:t>1</m:t>
        </m:r>
      </m:oMath>
      <w:r w:rsidRPr="00640930">
        <w:rPr>
          <w:rFonts w:ascii="Times New Roman" w:hAnsi="Times New Roman" w:cs="Times New Roman"/>
          <w:sz w:val="24"/>
          <w:szCs w:val="24"/>
        </w:rPr>
        <w:t xml:space="preserve">. </w:t>
      </w:r>
      <w:r w:rsidR="00B92AAB" w:rsidRPr="00640930">
        <w:rPr>
          <w:rFonts w:ascii="Times New Roman" w:hAnsi="Times New Roman" w:cs="Times New Roman"/>
          <w:sz w:val="24"/>
          <w:szCs w:val="24"/>
        </w:rPr>
        <w:t xml:space="preserve">(a) </w:t>
      </w:r>
      <w:r w:rsidR="00336B1C" w:rsidRPr="00640930">
        <w:rPr>
          <w:rFonts w:ascii="Times New Roman" w:hAnsi="Times New Roman" w:cs="Times New Roman"/>
          <w:sz w:val="24"/>
          <w:szCs w:val="24"/>
        </w:rPr>
        <w:t>Phase averaged</w:t>
      </w:r>
      <w:r w:rsidR="00B92AAB" w:rsidRPr="00640930">
        <w:rPr>
          <w:rFonts w:ascii="Times New Roman" w:hAnsi="Times New Roman" w:cs="Times New Roman"/>
          <w:sz w:val="24"/>
          <w:szCs w:val="24"/>
        </w:rPr>
        <w:t xml:space="preserve"> value over </w:t>
      </w:r>
      <m:oMath>
        <m:r>
          <w:rPr>
            <w:rFonts w:ascii="Cambria Math" w:hAnsi="Times New Roman" w:cs="Times New Roman"/>
            <w:sz w:val="24"/>
            <w:szCs w:val="24"/>
          </w:rPr>
          <m:t>10</m:t>
        </m:r>
      </m:oMath>
      <w:r w:rsidR="00B92AAB" w:rsidRPr="00640930">
        <w:rPr>
          <w:rFonts w:ascii="Times New Roman" w:hAnsi="Times New Roman" w:cs="Times New Roman"/>
          <w:sz w:val="24"/>
          <w:szCs w:val="24"/>
        </w:rPr>
        <w:t xml:space="preserve"> revolutions. (b) </w:t>
      </w:r>
      <w:r w:rsidR="00336B1C" w:rsidRPr="00640930">
        <w:rPr>
          <w:rFonts w:ascii="Times New Roman" w:hAnsi="Times New Roman" w:cs="Times New Roman"/>
          <w:sz w:val="24"/>
          <w:szCs w:val="24"/>
        </w:rPr>
        <w:t>Phase averaged</w:t>
      </w:r>
      <w:r w:rsidRPr="00640930">
        <w:rPr>
          <w:rFonts w:ascii="Times New Roman" w:hAnsi="Times New Roman" w:cs="Times New Roman"/>
          <w:sz w:val="24"/>
          <w:szCs w:val="24"/>
        </w:rPr>
        <w:t xml:space="preserve"> value over </w:t>
      </w:r>
      <m:oMath>
        <m:r>
          <w:rPr>
            <w:rFonts w:ascii="Cambria Math" w:hAnsi="Times New Roman" w:cs="Times New Roman"/>
            <w:sz w:val="24"/>
            <w:szCs w:val="24"/>
          </w:rPr>
          <m:t>100</m:t>
        </m:r>
      </m:oMath>
      <w:r w:rsidRPr="00640930">
        <w:rPr>
          <w:rFonts w:ascii="Times New Roman" w:hAnsi="Times New Roman" w:cs="Times New Roman"/>
          <w:sz w:val="24"/>
          <w:szCs w:val="24"/>
        </w:rPr>
        <w:t xml:space="preserve"> revolutions</w:t>
      </w:r>
      <w:bookmarkEnd w:id="10"/>
      <w:r w:rsidR="002F6E1D">
        <w:rPr>
          <w:rFonts w:ascii="Times New Roman" w:hAnsi="Times New Roman" w:cs="Times New Roman" w:hint="eastAsia"/>
          <w:sz w:val="24"/>
          <w:szCs w:val="24"/>
        </w:rPr>
        <w:t xml:space="preserve"> with error bars. </w:t>
      </w:r>
    </w:p>
    <w:p w:rsidR="00AF18EF" w:rsidRPr="00AF18EF" w:rsidRDefault="000029FD" w:rsidP="000A2A36">
      <w:pPr>
        <w:spacing w:before="100" w:beforeAutospacing="1" w:after="100" w:afterAutospacing="1"/>
        <w:ind w:firstLine="360"/>
        <w:jc w:val="both"/>
        <w:rPr>
          <w:rFonts w:ascii="Times New Roman" w:hAnsi="Times New Roman" w:cs="Times New Roman"/>
          <w:sz w:val="24"/>
          <w:szCs w:val="24"/>
          <w:lang w:val="en-US"/>
        </w:rPr>
      </w:pPr>
      <w:r w:rsidRPr="000029FD">
        <w:rPr>
          <w:rFonts w:ascii="Times New Roman" w:hAnsi="Times New Roman" w:cs="Times New Roman"/>
          <w:sz w:val="24"/>
          <w:szCs w:val="24"/>
          <w:lang w:val="en-US"/>
        </w:rPr>
        <w:t>An uncertainty study was carried out and the largest uncertainty of the measured pressure was found to corresp</w:t>
      </w:r>
      <w:r w:rsidRPr="00C41127">
        <w:rPr>
          <w:rFonts w:ascii="Times New Roman" w:hAnsi="Times New Roman" w:cs="Times New Roman"/>
          <w:sz w:val="24"/>
          <w:szCs w:val="24"/>
          <w:lang w:val="en-US"/>
        </w:rPr>
        <w:t>ond to 2% of the peak pressure coefficient (</w:t>
      </w:r>
      <w:r w:rsidRPr="00C41127">
        <w:rPr>
          <w:rFonts w:ascii="Times New Roman" w:hAnsi="Times New Roman" w:cs="Times New Roman"/>
          <w:i/>
          <w:iCs/>
          <w:sz w:val="24"/>
          <w:szCs w:val="24"/>
          <w:lang w:val="en-US"/>
        </w:rPr>
        <w:t>Cpp</w:t>
      </w:r>
      <w:r w:rsidRPr="00C41127">
        <w:rPr>
          <w:rFonts w:ascii="Times New Roman" w:hAnsi="Times New Roman" w:cs="Times New Roman"/>
          <w:sz w:val="24"/>
          <w:szCs w:val="24"/>
          <w:lang w:val="en-US"/>
        </w:rPr>
        <w:t>). It should be noted that this apparently high value is a consequence of pressures in this study being non-dimensionalized by the upstream wind speed (V) rather than the much highe</w:t>
      </w:r>
      <w:r w:rsidR="00E72288">
        <w:rPr>
          <w:rFonts w:ascii="Times New Roman" w:hAnsi="Times New Roman" w:cs="Times New Roman"/>
          <w:sz w:val="24"/>
          <w:szCs w:val="24"/>
          <w:lang w:val="en-US"/>
        </w:rPr>
        <w:t>r but cyclic resultant speed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r</m:t>
            </m:r>
          </m:sub>
        </m:sSub>
      </m:oMath>
      <w:r w:rsidRPr="00C41127">
        <w:rPr>
          <w:rFonts w:ascii="Times New Roman" w:hAnsi="Times New Roman" w:cs="Times New Roman"/>
          <w:sz w:val="24"/>
          <w:szCs w:val="24"/>
          <w:lang w:val="en-US"/>
        </w:rPr>
        <w:t>)</w:t>
      </w:r>
      <w:r w:rsidR="000A2A36">
        <w:rPr>
          <w:rFonts w:ascii="Times New Roman" w:hAnsi="Times New Roman" w:cs="Times New Roman" w:hint="eastAsia"/>
          <w:sz w:val="24"/>
          <w:szCs w:val="24"/>
          <w:lang w:val="en-US"/>
        </w:rPr>
        <w:t xml:space="preserve">, </w:t>
      </w:r>
      <w:r w:rsidR="000A2A36" w:rsidRPr="000A2A36">
        <w:rPr>
          <w:rFonts w:ascii="Times New Roman" w:hAnsi="Times New Roman" w:cs="Times New Roman"/>
          <w:sz w:val="24"/>
          <w:szCs w:val="24"/>
          <w:lang w:val="en-US"/>
        </w:rPr>
        <w:t>especially</w:t>
      </w:r>
      <w:r w:rsidR="000A2A36" w:rsidRPr="000A2A36">
        <w:rPr>
          <w:rFonts w:ascii="Times New Roman" w:hAnsi="Times New Roman" w:cs="Times New Roman" w:hint="eastAsia"/>
          <w:sz w:val="24"/>
          <w:szCs w:val="24"/>
          <w:lang w:val="en-US"/>
        </w:rPr>
        <w:t xml:space="preserve"> at </w:t>
      </w:r>
      <w:r w:rsidR="000A2A36" w:rsidRPr="000A2A36">
        <w:rPr>
          <w:rFonts w:ascii="Times New Roman" w:hAnsi="Times New Roman" w:cs="Times New Roman"/>
          <w:sz w:val="24"/>
          <w:szCs w:val="24"/>
          <w:lang w:val="en-US"/>
        </w:rPr>
        <w:t>relative</w:t>
      </w:r>
      <w:r w:rsidR="000A2A36" w:rsidRPr="000A2A36">
        <w:rPr>
          <w:rFonts w:ascii="Times New Roman" w:hAnsi="Times New Roman" w:cs="Times New Roman" w:hint="eastAsia"/>
          <w:sz w:val="24"/>
          <w:szCs w:val="24"/>
          <w:lang w:val="en-US"/>
        </w:rPr>
        <w:t xml:space="preserve"> large tip speed ratio</w:t>
      </w:r>
      <w:r w:rsidRPr="00C41127">
        <w:rPr>
          <w:rFonts w:ascii="Times New Roman" w:hAnsi="Times New Roman" w:cs="Times New Roman"/>
          <w:sz w:val="24"/>
          <w:szCs w:val="24"/>
          <w:lang w:val="en-US"/>
        </w:rPr>
        <w:t>. This non-dimensionalisation by the free stream dynamic head is commonly used for studying dynamic problems in the literature (e.g.</w:t>
      </w:r>
      <w:r w:rsidR="00685CB7">
        <w:rPr>
          <w:rFonts w:ascii="Times New Roman" w:hAnsi="Times New Roman" w:cs="Times New Roman"/>
          <w:sz w:val="24"/>
          <w:szCs w:val="24"/>
          <w:lang w:val="en-US"/>
        </w:rPr>
        <w:fldChar w:fldCharType="begin"/>
      </w:r>
      <w:r w:rsidR="00A45A97">
        <w:rPr>
          <w:rFonts w:ascii="Times New Roman" w:hAnsi="Times New Roman" w:cs="Times New Roman"/>
          <w:sz w:val="24"/>
          <w:szCs w:val="24"/>
          <w:lang w:val="en-US"/>
        </w:rPr>
        <w:instrText xml:space="preserve"> ADDIN EN.CITE &lt;EndNote&gt;&lt;Cite&gt;&lt;Author&gt;Anderson&lt;/Author&gt;&lt;Year&gt;1998&lt;/Year&gt;&lt;RecNum&gt;151&lt;/RecNum&gt;&lt;DisplayText&gt;&lt;style face="superscript"&gt;38,39&lt;/style&gt;&lt;/DisplayText&gt;&lt;record&gt;&lt;rec-number&gt;151&lt;/rec-number&gt;&lt;foreign-keys&gt;&lt;key app="EN" db-id="95vze9de95dpp4eppzfvzsthdx59dps0frzv"&gt;151&lt;/key&gt;&lt;/foreign-keys&gt;&lt;ref-type name="Journal Article"&gt;17&lt;/ref-type&gt;&lt;contributors&gt;&lt;authors&gt;&lt;author&gt;Anderson, JM, Streitlien K, Barrett DS, Triantafyllou MS&lt;/author&gt;&lt;/authors&gt;&lt;/contributors&gt;&lt;titles&gt;&lt;title&gt;Oscillating Foils of High Propulsive Efficiency&lt;/title&gt;&lt;secondary-title&gt;Journal of Fluid Mechanics&lt;/secondary-title&gt;&lt;/titles&gt;&lt;periodical&gt;&lt;full-title&gt;Journal of Fluid Mechanics&lt;/full-title&gt;&lt;/periodical&gt;&lt;pages&gt;41-72&lt;/pages&gt;&lt;volume&gt;360&lt;/volume&gt;&lt;number&gt;360&lt;/number&gt;&lt;dates&gt;&lt;year&gt;1998&lt;/year&gt;&lt;/dates&gt;&lt;urls&gt;&lt;/urls&gt;&lt;/record&gt;&lt;/Cite&gt;&lt;Cite&gt;&lt;Author&gt;Young&lt;/Author&gt;&lt;Year&gt;2005&lt;/Year&gt;&lt;RecNum&gt;150&lt;/RecNum&gt;&lt;record&gt;&lt;rec-number&gt;150&lt;/rec-number&gt;&lt;foreign-keys&gt;&lt;key app="EN" db-id="95vze9de95dpp4eppzfvzsthdx59dps0frzv"&gt;150&lt;/key&gt;&lt;/foreign-keys&gt;&lt;ref-type name="Journal Article"&gt;17&lt;/ref-type&gt;&lt;contributors&gt;&lt;authors&gt;&lt;author&gt;Young, J&lt;/author&gt;&lt;/authors&gt;&lt;/contributors&gt;&lt;titles&gt;&lt;title&gt;Numerical simulation of the unsteady aerodynamics of flapping airfoils &lt;/title&gt;&lt;secondary-title&gt;Dissertation, University of New South Wales, Australia &lt;/secondary-title&gt;&lt;/titles&gt;&lt;periodical&gt;&lt;full-title&gt;Dissertation, University of New South Wales, Australia&lt;/full-title&gt;&lt;/periodical&gt;&lt;dates&gt;&lt;year&gt;2005&lt;/year&gt;&lt;/dates&gt;&lt;urls&gt;&lt;/urls&gt;&lt;/record&gt;&lt;/Cite&gt;&lt;/EndNote&gt;</w:instrText>
      </w:r>
      <w:r w:rsidR="00685CB7">
        <w:rPr>
          <w:rFonts w:ascii="Times New Roman" w:hAnsi="Times New Roman" w:cs="Times New Roman"/>
          <w:sz w:val="24"/>
          <w:szCs w:val="24"/>
          <w:lang w:val="en-US"/>
        </w:rPr>
        <w:fldChar w:fldCharType="separate"/>
      </w:r>
      <w:hyperlink w:anchor="_ENREF_38" w:tooltip="Anderson, 1998 #151" w:history="1">
        <w:r w:rsidR="00243DC7" w:rsidRPr="00A45A97">
          <w:rPr>
            <w:rFonts w:ascii="Times New Roman" w:hAnsi="Times New Roman" w:cs="Times New Roman"/>
            <w:noProof/>
            <w:sz w:val="24"/>
            <w:szCs w:val="24"/>
            <w:vertAlign w:val="superscript"/>
            <w:lang w:val="en-US"/>
          </w:rPr>
          <w:t>38</w:t>
        </w:r>
      </w:hyperlink>
      <w:r w:rsidR="00A45A97" w:rsidRPr="00A45A97">
        <w:rPr>
          <w:rFonts w:ascii="Times New Roman" w:hAnsi="Times New Roman" w:cs="Times New Roman"/>
          <w:noProof/>
          <w:sz w:val="24"/>
          <w:szCs w:val="24"/>
          <w:vertAlign w:val="superscript"/>
          <w:lang w:val="en-US"/>
        </w:rPr>
        <w:t>,</w:t>
      </w:r>
      <w:hyperlink w:anchor="_ENREF_39" w:tooltip="Young, 2005 #150" w:history="1">
        <w:r w:rsidR="00243DC7" w:rsidRPr="00A45A97">
          <w:rPr>
            <w:rFonts w:ascii="Times New Roman" w:hAnsi="Times New Roman" w:cs="Times New Roman"/>
            <w:noProof/>
            <w:sz w:val="24"/>
            <w:szCs w:val="24"/>
            <w:vertAlign w:val="superscript"/>
            <w:lang w:val="en-US"/>
          </w:rPr>
          <w:t>39</w:t>
        </w:r>
      </w:hyperlink>
      <w:r w:rsidR="00685CB7">
        <w:rPr>
          <w:rFonts w:ascii="Times New Roman" w:hAnsi="Times New Roman" w:cs="Times New Roman"/>
          <w:sz w:val="24"/>
          <w:szCs w:val="24"/>
          <w:lang w:val="en-US"/>
        </w:rPr>
        <w:fldChar w:fldCharType="end"/>
      </w:r>
      <w:r w:rsidR="00E01962">
        <w:rPr>
          <w:rFonts w:ascii="Times New Roman" w:hAnsi="Times New Roman" w:cs="Times New Roman"/>
          <w:sz w:val="24"/>
          <w:szCs w:val="24"/>
          <w:lang w:val="en-US"/>
        </w:rPr>
        <w:t>).</w:t>
      </w:r>
    </w:p>
    <w:p w:rsidR="003D2875" w:rsidRPr="00640930" w:rsidRDefault="00980892" w:rsidP="00C2263F">
      <w:pPr>
        <w:pStyle w:val="Heading1"/>
        <w:numPr>
          <w:ilvl w:val="0"/>
          <w:numId w:val="5"/>
        </w:numPr>
        <w:rPr>
          <w:rFonts w:ascii="Times New Roman" w:eastAsiaTheme="minorEastAsia" w:hAnsi="Times New Roman" w:cs="Times New Roman"/>
          <w:szCs w:val="24"/>
        </w:rPr>
      </w:pPr>
      <w:r w:rsidRPr="00640930">
        <w:rPr>
          <w:rFonts w:ascii="Times New Roman" w:eastAsiaTheme="minorEastAsia" w:hAnsi="Times New Roman" w:cs="Times New Roman"/>
          <w:szCs w:val="24"/>
        </w:rPr>
        <w:t>Results</w:t>
      </w:r>
    </w:p>
    <w:p w:rsidR="00694B52" w:rsidRPr="00640930" w:rsidRDefault="00246BD2" w:rsidP="00246BD2">
      <w:pPr>
        <w:jc w:val="both"/>
        <w:rPr>
          <w:rFonts w:ascii="Times New Roman" w:hAnsi="Times New Roman" w:cs="Times New Roman"/>
          <w:sz w:val="24"/>
          <w:szCs w:val="24"/>
        </w:rPr>
      </w:pPr>
      <w:r w:rsidRPr="00246BD2">
        <w:rPr>
          <w:rFonts w:ascii="Times New Roman" w:hAnsi="Times New Roman" w:cs="Times New Roman"/>
          <w:sz w:val="24"/>
          <w:szCs w:val="24"/>
        </w:rPr>
        <w:t>The instantaneous blade pressure distribution and its variation during turbine rotation were measured at a number of tip speed ratios. Three typical tip speed ratios are presented for this particular</w:t>
      </w:r>
      <w:r w:rsidRPr="00246BD2">
        <w:rPr>
          <w:rFonts w:ascii="Times New Roman" w:hAnsi="Times New Roman" w:cs="Times New Roman" w:hint="eastAsia"/>
          <w:sz w:val="24"/>
          <w:szCs w:val="24"/>
        </w:rPr>
        <w:t xml:space="preserve"> high solidity</w:t>
      </w:r>
      <w:r w:rsidRPr="00246BD2">
        <w:rPr>
          <w:rFonts w:ascii="Times New Roman" w:hAnsi="Times New Roman" w:cs="Times New Roman"/>
          <w:sz w:val="24"/>
          <w:szCs w:val="24"/>
        </w:rPr>
        <w:t xml:space="preserve"> turbine, low</w:t>
      </w:r>
      <m:oMath>
        <m:r>
          <m:rPr>
            <m:sty m:val="p"/>
          </m:rPr>
          <w:rPr>
            <w:rFonts w:ascii="Cambria Math" w:hAnsi="Times New Roman" w:cs="Times New Roman"/>
            <w:sz w:val="24"/>
            <w:szCs w:val="24"/>
          </w:rPr>
          <m:t xml:space="preserve"> </m:t>
        </m:r>
        <m:r>
          <m:rPr>
            <m:sty m:val="p"/>
          </m:rPr>
          <w:rPr>
            <w:rFonts w:ascii="Cambria Math" w:hAnsi="Cambria Math" w:cs="Times New Roman"/>
            <w:sz w:val="24"/>
            <w:szCs w:val="24"/>
          </w:rPr>
          <m:t>λ</m:t>
        </m:r>
        <m:r>
          <m:rPr>
            <m:sty m:val="p"/>
          </m:rPr>
          <w:rPr>
            <w:rFonts w:ascii="Cambria Math" w:hAnsi="Times New Roman" w:cs="Times New Roman"/>
            <w:sz w:val="24"/>
            <w:szCs w:val="24"/>
          </w:rPr>
          <m:t>=0.5</m:t>
        </m:r>
      </m:oMath>
      <w:r w:rsidRPr="00246BD2">
        <w:rPr>
          <w:rFonts w:ascii="Times New Roman" w:hAnsi="Times New Roman" w:cs="Times New Roman"/>
          <w:sz w:val="24"/>
          <w:szCs w:val="24"/>
        </w:rPr>
        <w:t xml:space="preserve">; medium </w:t>
      </w:r>
      <m:oMath>
        <m:r>
          <m:rPr>
            <m:sty m:val="p"/>
          </m:rPr>
          <w:rPr>
            <w:rFonts w:ascii="Cambria Math" w:hAnsi="Cambria Math" w:cs="Times New Roman"/>
            <w:sz w:val="24"/>
            <w:szCs w:val="24"/>
          </w:rPr>
          <m:t>λ</m:t>
        </m:r>
        <m:r>
          <m:rPr>
            <m:sty m:val="p"/>
          </m:rPr>
          <w:rPr>
            <w:rFonts w:ascii="Cambria Math" w:hAnsi="Times New Roman" w:cs="Times New Roman"/>
            <w:sz w:val="24"/>
            <w:szCs w:val="24"/>
          </w:rPr>
          <m:t>=1.5</m:t>
        </m:r>
      </m:oMath>
      <w:r w:rsidRPr="00246BD2">
        <w:rPr>
          <w:rFonts w:ascii="Times New Roman" w:hAnsi="Times New Roman" w:cs="Times New Roman"/>
          <w:sz w:val="24"/>
          <w:szCs w:val="24"/>
        </w:rPr>
        <w:t xml:space="preserve">; high </w:t>
      </w:r>
      <m:oMath>
        <m:r>
          <m:rPr>
            <m:sty m:val="p"/>
          </m:rPr>
          <w:rPr>
            <w:rFonts w:ascii="Cambria Math" w:hAnsi="Cambria Math" w:cs="Times New Roman"/>
            <w:sz w:val="24"/>
            <w:szCs w:val="24"/>
          </w:rPr>
          <m:t>λ</m:t>
        </m:r>
        <m:r>
          <m:rPr>
            <m:sty m:val="p"/>
          </m:rPr>
          <w:rPr>
            <w:rFonts w:ascii="Cambria Math" w:hAnsi="Times New Roman" w:cs="Times New Roman"/>
            <w:sz w:val="24"/>
            <w:szCs w:val="24"/>
          </w:rPr>
          <m:t>=2.0</m:t>
        </m:r>
      </m:oMath>
      <w:r w:rsidRPr="00246BD2">
        <w:rPr>
          <w:rFonts w:ascii="Times New Roman" w:hAnsi="Times New Roman" w:cs="Times New Roman"/>
          <w:sz w:val="24"/>
          <w:szCs w:val="24"/>
        </w:rPr>
        <w:t>.</w:t>
      </w:r>
      <w:r w:rsidRPr="00246BD2">
        <w:rPr>
          <w:rFonts w:ascii="Times New Roman" w:hAnsi="Times New Roman" w:cs="Times New Roman" w:hint="eastAsia"/>
          <w:sz w:val="24"/>
          <w:szCs w:val="24"/>
        </w:rPr>
        <w:t xml:space="preserve"> </w:t>
      </w:r>
      <w:r w:rsidR="00844CAE" w:rsidRPr="00640930">
        <w:rPr>
          <w:rFonts w:ascii="Times New Roman" w:hAnsi="Times New Roman" w:cs="Times New Roman"/>
          <w:sz w:val="24"/>
          <w:szCs w:val="24"/>
        </w:rPr>
        <w:t xml:space="preserve">These tip speed ratios are representative of </w:t>
      </w:r>
      <w:r w:rsidR="006D18F7">
        <w:rPr>
          <w:rFonts w:ascii="Times New Roman" w:hAnsi="Times New Roman" w:cs="Times New Roman" w:hint="eastAsia"/>
          <w:sz w:val="24"/>
          <w:szCs w:val="24"/>
        </w:rPr>
        <w:t>the</w:t>
      </w:r>
      <w:r w:rsidR="00844CAE" w:rsidRPr="00640930">
        <w:rPr>
          <w:rFonts w:ascii="Times New Roman" w:hAnsi="Times New Roman" w:cs="Times New Roman"/>
          <w:sz w:val="24"/>
          <w:szCs w:val="24"/>
        </w:rPr>
        <w:t xml:space="preserve"> turbine during start-up.</w:t>
      </w:r>
      <w:r w:rsidR="005446A1" w:rsidRPr="00640930">
        <w:rPr>
          <w:rFonts w:ascii="Times New Roman" w:hAnsi="Times New Roman" w:cs="Times New Roman"/>
          <w:sz w:val="24"/>
          <w:szCs w:val="24"/>
        </w:rPr>
        <w:t xml:space="preserve"> </w:t>
      </w:r>
      <w:r w:rsidR="00694B52" w:rsidRPr="00640930">
        <w:rPr>
          <w:rFonts w:ascii="Times New Roman" w:hAnsi="Times New Roman" w:cs="Times New Roman"/>
          <w:sz w:val="24"/>
          <w:szCs w:val="24"/>
        </w:rPr>
        <w:t>The sign convection in this study is shown in</w:t>
      </w:r>
      <w:r w:rsidR="00B01B65" w:rsidRPr="00640930">
        <w:rPr>
          <w:rFonts w:ascii="Times New Roman" w:hAnsi="Times New Roman" w:cs="Times New Roman"/>
          <w:sz w:val="24"/>
          <w:szCs w:val="24"/>
        </w:rPr>
        <w:t xml:space="preserve"> </w:t>
      </w:r>
      <w:r w:rsidR="00BD2CAA">
        <w:fldChar w:fldCharType="begin"/>
      </w:r>
      <w:r w:rsidR="00BD2CAA">
        <w:instrText xml:space="preserve"> REF _Ref435624593 \h  \* MERGEFORMAT </w:instrText>
      </w:r>
      <w:r w:rsidR="00BD2CAA">
        <w:fldChar w:fldCharType="separate"/>
      </w:r>
      <w:r w:rsidR="00B074B2" w:rsidRPr="00B074B2">
        <w:rPr>
          <w:rFonts w:ascii="Times New Roman" w:hAnsi="Times New Roman" w:cs="Times New Roman"/>
          <w:sz w:val="24"/>
          <w:szCs w:val="24"/>
        </w:rPr>
        <w:t>Figure</w:t>
      </w:r>
      <w:r w:rsidR="00B074B2" w:rsidRPr="00B074B2">
        <w:rPr>
          <w:rFonts w:ascii="Times New Roman" w:hAnsi="Times New Roman" w:cs="Times New Roman"/>
          <w:noProof/>
          <w:sz w:val="24"/>
          <w:szCs w:val="24"/>
        </w:rPr>
        <w:t xml:space="preserve"> 7</w:t>
      </w:r>
      <w:r w:rsidR="00BD2CAA">
        <w:fldChar w:fldCharType="end"/>
      </w:r>
      <w:r w:rsidR="00694B52" w:rsidRPr="00640930">
        <w:rPr>
          <w:rFonts w:ascii="Times New Roman" w:hAnsi="Times New Roman" w:cs="Times New Roman"/>
          <w:sz w:val="24"/>
          <w:szCs w:val="24"/>
        </w:rPr>
        <w:t xml:space="preserve">. </w:t>
      </w:r>
    </w:p>
    <w:p w:rsidR="001756A8" w:rsidRPr="00640930" w:rsidRDefault="0075525D">
      <w:pPr>
        <w:jc w:val="center"/>
        <w:rPr>
          <w:rFonts w:ascii="Times New Roman" w:hAnsi="Times New Roman" w:cs="Times New Roman"/>
          <w:bCs/>
          <w:sz w:val="24"/>
          <w:szCs w:val="24"/>
        </w:rPr>
      </w:pPr>
      <w:r w:rsidRPr="0075525D">
        <w:rPr>
          <w:rFonts w:ascii="Times New Roman" w:hAnsi="Times New Roman" w:cs="Times New Roman"/>
          <w:noProof/>
          <w:sz w:val="24"/>
          <w:szCs w:val="24"/>
        </w:rPr>
        <w:drawing>
          <wp:inline distT="0" distB="0" distL="0" distR="0">
            <wp:extent cx="3024000" cy="2668630"/>
            <wp:effectExtent l="0" t="0" r="5080" b="0"/>
            <wp:docPr id="3" name="Picture 5" descr="C:\Users\ctpf77.engpc436\Desktop\PhD study\3rd year staff write up\paper 1\sign c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pf77.engpc436\Desktop\PhD study\3rd year staff write up\paper 1\sign conven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000" cy="2668630"/>
                    </a:xfrm>
                    <a:prstGeom prst="rect">
                      <a:avLst/>
                    </a:prstGeom>
                    <a:noFill/>
                    <a:ln>
                      <a:noFill/>
                    </a:ln>
                  </pic:spPr>
                </pic:pic>
              </a:graphicData>
            </a:graphic>
          </wp:inline>
        </w:drawing>
      </w:r>
    </w:p>
    <w:p w:rsidR="001756A8" w:rsidRPr="00640930" w:rsidRDefault="003A59E2">
      <w:pPr>
        <w:pStyle w:val="Caption"/>
        <w:jc w:val="center"/>
        <w:rPr>
          <w:rFonts w:ascii="Times New Roman" w:hAnsi="Times New Roman" w:cs="Times New Roman"/>
          <w:bCs w:val="0"/>
          <w:sz w:val="24"/>
          <w:szCs w:val="24"/>
        </w:rPr>
      </w:pPr>
      <w:bookmarkStart w:id="11" w:name="_Ref435624593"/>
      <w:r w:rsidRPr="00640930">
        <w:rPr>
          <w:rFonts w:ascii="Times New Roman" w:hAnsi="Times New Roman" w:cs="Times New Roman"/>
          <w:b/>
          <w:sz w:val="24"/>
          <w:szCs w:val="24"/>
        </w:rPr>
        <w:t>Fig</w:t>
      </w:r>
      <w:r w:rsidR="00F0404F"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7</w:t>
      </w:r>
      <w:r w:rsidR="00685CB7">
        <w:rPr>
          <w:rFonts w:ascii="Times New Roman" w:hAnsi="Times New Roman" w:cs="Times New Roman"/>
          <w:b/>
          <w:sz w:val="24"/>
          <w:szCs w:val="24"/>
        </w:rPr>
        <w:fldChar w:fldCharType="end"/>
      </w:r>
      <w:bookmarkEnd w:id="11"/>
      <w:r w:rsidRPr="00640930">
        <w:rPr>
          <w:rFonts w:ascii="Times New Roman" w:hAnsi="Times New Roman" w:cs="Times New Roman"/>
          <w:sz w:val="24"/>
          <w:szCs w:val="24"/>
        </w:rPr>
        <w:t xml:space="preserve"> Sign convection for on-board pressure measurement study</w:t>
      </w:r>
    </w:p>
    <w:p w:rsidR="008F592F" w:rsidRPr="0090097B" w:rsidRDefault="008F592F" w:rsidP="005308C0">
      <w:pPr>
        <w:spacing w:line="240" w:lineRule="auto"/>
        <w:ind w:firstLine="360"/>
        <w:jc w:val="both"/>
        <w:rPr>
          <w:rFonts w:ascii="Times New Roman" w:hAnsi="Times New Roman" w:cs="Times New Roman"/>
          <w:color w:val="000000" w:themeColor="text1"/>
          <w:sz w:val="24"/>
          <w:szCs w:val="24"/>
        </w:rPr>
      </w:pPr>
      <w:r w:rsidRPr="008F592F">
        <w:rPr>
          <w:rFonts w:ascii="Times New Roman" w:hAnsi="Times New Roman" w:cs="Times New Roman"/>
          <w:sz w:val="24"/>
          <w:szCs w:val="24"/>
        </w:rPr>
        <w:t>The blade’s inner surface (facing the axis) is a</w:t>
      </w:r>
      <w:r w:rsidRPr="0090097B">
        <w:rPr>
          <w:rFonts w:ascii="Times New Roman" w:hAnsi="Times New Roman" w:cs="Times New Roman"/>
          <w:color w:val="000000" w:themeColor="text1"/>
          <w:sz w:val="24"/>
          <w:szCs w:val="24"/>
        </w:rPr>
        <w:t xml:space="preserve">bbreviated as side A while the B side is defined as the blade’s outer surface as shown in </w:t>
      </w:r>
      <w:r w:rsidR="00BD2CAA">
        <w:fldChar w:fldCharType="begin"/>
      </w:r>
      <w:r w:rsidR="00BD2CAA">
        <w:instrText xml:space="preserve"> REF _Ref435624593 \h  \* MERGEFORMAT </w:instrText>
      </w:r>
      <w:r w:rsidR="00BD2CAA">
        <w:fldChar w:fldCharType="separate"/>
      </w:r>
      <w:r w:rsidRPr="0090097B">
        <w:rPr>
          <w:rFonts w:ascii="Times New Roman" w:hAnsi="Times New Roman" w:cs="Times New Roman"/>
          <w:color w:val="000000" w:themeColor="text1"/>
          <w:sz w:val="24"/>
          <w:szCs w:val="24"/>
        </w:rPr>
        <w:t>Figure 7</w:t>
      </w:r>
      <w:r w:rsidR="00BD2CAA">
        <w:fldChar w:fldCharType="end"/>
      </w:r>
      <w:r w:rsidRPr="0090097B">
        <w:rPr>
          <w:rFonts w:ascii="Times New Roman" w:hAnsi="Times New Roman" w:cs="Times New Roman"/>
          <w:color w:val="000000" w:themeColor="text1"/>
          <w:sz w:val="24"/>
          <w:szCs w:val="24"/>
        </w:rPr>
        <w:t xml:space="preserve">. A </w:t>
      </w:r>
      <w:r w:rsidRPr="0090097B">
        <w:rPr>
          <w:rFonts w:ascii="Times New Roman" w:hAnsi="Times New Roman" w:cs="Times New Roman" w:hint="eastAsia"/>
          <w:color w:val="000000" w:themeColor="text1"/>
          <w:sz w:val="24"/>
          <w:szCs w:val="24"/>
        </w:rPr>
        <w:t xml:space="preserve">theoretical </w:t>
      </w:r>
      <w:r w:rsidRPr="0090097B">
        <w:rPr>
          <w:rFonts w:ascii="Times New Roman" w:hAnsi="Times New Roman" w:cs="Times New Roman"/>
          <w:color w:val="000000" w:themeColor="text1"/>
          <w:sz w:val="24"/>
          <w:szCs w:val="24"/>
        </w:rPr>
        <w:t xml:space="preserve">incidence angle, </w:t>
      </w:r>
      <m:oMath>
        <m:r>
          <m:rPr>
            <m:sty m:val="p"/>
          </m:rPr>
          <w:rPr>
            <w:rFonts w:ascii="Cambria Math" w:hAnsi="Times New Roman" w:cs="Times New Roman"/>
            <w:color w:val="000000" w:themeColor="text1"/>
            <w:sz w:val="24"/>
            <w:szCs w:val="24"/>
          </w:rPr>
          <m:t>α</m:t>
        </m:r>
      </m:oMath>
      <w:r w:rsidRPr="0090097B">
        <w:rPr>
          <w:rFonts w:ascii="Times New Roman" w:hAnsi="Times New Roman" w:cs="Times New Roman"/>
          <w:color w:val="000000" w:themeColor="text1"/>
          <w:sz w:val="24"/>
          <w:szCs w:val="24"/>
        </w:rPr>
        <w:t xml:space="preserve"> is calculated based on the turbine kinematics after</w:t>
      </w:r>
      <w:r w:rsidRPr="0090097B">
        <w:rPr>
          <w:rFonts w:ascii="Times New Roman" w:hAnsi="Times New Roman" w:cs="Times New Roman" w:hint="eastAsia"/>
          <w:color w:val="000000" w:themeColor="text1"/>
          <w:sz w:val="24"/>
          <w:szCs w:val="24"/>
        </w:rPr>
        <w:t xml:space="preserve"> </w:t>
      </w:r>
      <w:r w:rsidRPr="0090097B">
        <w:rPr>
          <w:rFonts w:ascii="Times New Roman" w:hAnsi="Times New Roman" w:cs="Times New Roman"/>
          <w:color w:val="000000" w:themeColor="text1"/>
          <w:sz w:val="24"/>
          <w:szCs w:val="24"/>
        </w:rPr>
        <w:t>Worasinchai</w:t>
      </w:r>
      <w:hyperlink w:anchor="_ENREF_40" w:tooltip="Worasinchai, 2012 #152" w:history="1">
        <w:r w:rsidR="00685CB7" w:rsidRPr="0090097B">
          <w:rPr>
            <w:rFonts w:ascii="Times New Roman" w:hAnsi="Times New Roman" w:cs="Times New Roman"/>
            <w:color w:val="000000" w:themeColor="text1"/>
            <w:sz w:val="24"/>
            <w:szCs w:val="24"/>
          </w:rPr>
          <w:fldChar w:fldCharType="begin"/>
        </w:r>
        <w:r w:rsidR="00243DC7" w:rsidRPr="0090097B">
          <w:rPr>
            <w:rFonts w:ascii="Times New Roman" w:hAnsi="Times New Roman" w:cs="Times New Roman"/>
            <w:color w:val="000000" w:themeColor="text1"/>
            <w:sz w:val="24"/>
            <w:szCs w:val="24"/>
          </w:rPr>
          <w:instrText xml:space="preserve"> ADDIN EN.CITE &lt;EndNote&gt;&lt;Cite&gt;&lt;Author&gt;Worasinchai&lt;/Author&gt;&lt;Year&gt;2012&lt;/Year&gt;&lt;RecNum&gt;152&lt;/RecNum&gt;&lt;DisplayText&gt;&lt;style face="superscript"&gt;40&lt;/style&gt;&lt;/DisplayText&gt;&lt;record&gt;&lt;rec-number&gt;152&lt;/rec-number&gt;&lt;foreign-keys&gt;&lt;key app="EN" db-id="95vze9de95dpp4eppzfvzsthdx59dps0frzv"&gt;152&lt;/key&gt;&lt;/foreign-keys&gt;&lt;ref-type name="Journal Article"&gt;17&lt;/ref-type&gt;&lt;contributors&gt;&lt;authors&gt;&lt;author&gt;Worasinchai, S&lt;/author&gt;&lt;/authors&gt;&lt;/contributors&gt;&lt;titles&gt;&lt;title&gt;Small Wind Turbine Starting Behaviour&lt;/title&gt;&lt;secondary-title&gt;Dissertation, School of Engineering and computing science, University of Durham, UK&lt;/secondary-title&gt;&lt;/titles&gt;&lt;periodical&gt;&lt;full-title&gt;Dissertation, School of Engineering and computing science, University of Durham, UK&lt;/full-title&gt;&lt;/periodical&gt;&lt;dates&gt;&lt;year&gt;2012&lt;/year&gt;&lt;/dates&gt;&lt;urls&gt;&lt;/urls&gt;&lt;/record&gt;&lt;/Cite&gt;&lt;/EndNote&gt;</w:instrText>
        </w:r>
        <w:r w:rsidR="00685CB7" w:rsidRPr="0090097B">
          <w:rPr>
            <w:rFonts w:ascii="Times New Roman" w:hAnsi="Times New Roman" w:cs="Times New Roman"/>
            <w:color w:val="000000" w:themeColor="text1"/>
            <w:sz w:val="24"/>
            <w:szCs w:val="24"/>
          </w:rPr>
          <w:fldChar w:fldCharType="separate"/>
        </w:r>
        <w:r w:rsidR="00243DC7" w:rsidRPr="0090097B">
          <w:rPr>
            <w:rFonts w:ascii="Times New Roman" w:hAnsi="Times New Roman" w:cs="Times New Roman"/>
            <w:noProof/>
            <w:color w:val="000000" w:themeColor="text1"/>
            <w:sz w:val="24"/>
            <w:szCs w:val="24"/>
            <w:vertAlign w:val="superscript"/>
          </w:rPr>
          <w:t>40</w:t>
        </w:r>
        <w:r w:rsidR="00685CB7" w:rsidRPr="0090097B">
          <w:rPr>
            <w:rFonts w:ascii="Times New Roman" w:hAnsi="Times New Roman" w:cs="Times New Roman"/>
            <w:color w:val="000000" w:themeColor="text1"/>
            <w:sz w:val="24"/>
            <w:szCs w:val="24"/>
          </w:rPr>
          <w:fldChar w:fldCharType="end"/>
        </w:r>
      </w:hyperlink>
      <w:r w:rsidRPr="0090097B">
        <w:rPr>
          <w:rFonts w:ascii="Times New Roman" w:hAnsi="Times New Roman" w:cs="Times New Roman"/>
          <w:color w:val="000000" w:themeColor="text1"/>
          <w:sz w:val="24"/>
          <w:szCs w:val="24"/>
        </w:rPr>
        <w:t xml:space="preserve">. </w:t>
      </w:r>
      <w:r w:rsidRPr="0090097B">
        <w:rPr>
          <w:rFonts w:ascii="Times New Roman" w:hAnsi="Times New Roman" w:cs="Times New Roman" w:hint="eastAsia"/>
          <w:color w:val="000000" w:themeColor="text1"/>
          <w:sz w:val="24"/>
          <w:szCs w:val="24"/>
        </w:rPr>
        <w:t>This</w:t>
      </w:r>
      <w:r w:rsidRPr="0090097B">
        <w:rPr>
          <w:rFonts w:ascii="Times New Roman" w:hAnsi="Times New Roman" w:cs="Times New Roman"/>
          <w:color w:val="000000" w:themeColor="text1"/>
          <w:sz w:val="24"/>
          <w:szCs w:val="24"/>
        </w:rPr>
        <w:t xml:space="preserve"> simple kinematic analysis does not take any </w:t>
      </w:r>
      <w:r w:rsidRPr="0090097B">
        <w:rPr>
          <w:rFonts w:ascii="Times New Roman" w:hAnsi="Times New Roman" w:cs="Times New Roman" w:hint="eastAsia"/>
          <w:color w:val="000000" w:themeColor="text1"/>
          <w:sz w:val="24"/>
          <w:szCs w:val="24"/>
        </w:rPr>
        <w:t xml:space="preserve">blade loading, </w:t>
      </w:r>
      <w:r w:rsidRPr="0090097B">
        <w:rPr>
          <w:rFonts w:ascii="Times New Roman" w:hAnsi="Times New Roman" w:cs="Times New Roman"/>
          <w:color w:val="000000" w:themeColor="text1"/>
          <w:sz w:val="24"/>
          <w:szCs w:val="24"/>
        </w:rPr>
        <w:t>wake</w:t>
      </w:r>
      <w:r w:rsidRPr="0090097B">
        <w:rPr>
          <w:rFonts w:ascii="Times New Roman" w:hAnsi="Times New Roman" w:cs="Times New Roman" w:hint="eastAsia"/>
          <w:color w:val="000000" w:themeColor="text1"/>
          <w:sz w:val="24"/>
          <w:szCs w:val="24"/>
        </w:rPr>
        <w:t xml:space="preserve">, </w:t>
      </w:r>
      <w:r w:rsidRPr="0090097B">
        <w:rPr>
          <w:rFonts w:ascii="Times New Roman" w:hAnsi="Times New Roman" w:cs="Times New Roman"/>
          <w:color w:val="000000" w:themeColor="text1"/>
          <w:sz w:val="24"/>
          <w:szCs w:val="24"/>
        </w:rPr>
        <w:t>flow curvature</w:t>
      </w:r>
      <w:r w:rsidRPr="0090097B">
        <w:rPr>
          <w:rFonts w:ascii="Times New Roman" w:hAnsi="Times New Roman" w:cs="Times New Roman" w:hint="eastAsia"/>
          <w:color w:val="000000" w:themeColor="text1"/>
          <w:sz w:val="24"/>
          <w:szCs w:val="24"/>
        </w:rPr>
        <w:t xml:space="preserve"> or rotor effects</w:t>
      </w:r>
      <w:r w:rsidRPr="0090097B">
        <w:rPr>
          <w:rFonts w:ascii="Times New Roman" w:hAnsi="Times New Roman" w:cs="Times New Roman"/>
          <w:color w:val="000000" w:themeColor="text1"/>
          <w:sz w:val="24"/>
          <w:szCs w:val="24"/>
        </w:rPr>
        <w:t xml:space="preserve"> into consideration and it assumes a uniform flow through the whole domain but it provides a useful first approximation of the nominal incoming flow angle. </w:t>
      </w:r>
      <w:r w:rsidR="0090097B" w:rsidRPr="0090097B">
        <w:rPr>
          <w:rFonts w:ascii="Times New Roman" w:hAnsi="Times New Roman" w:cs="Times New Roman"/>
          <w:color w:val="000000" w:themeColor="text1"/>
          <w:sz w:val="24"/>
          <w:szCs w:val="24"/>
        </w:rPr>
        <w:t>Because</w:t>
      </w:r>
      <w:r w:rsidR="00A92E4B">
        <w:rPr>
          <w:rFonts w:ascii="Times New Roman" w:hAnsi="Times New Roman" w:cs="Times New Roman" w:hint="eastAsia"/>
          <w:color w:val="000000" w:themeColor="text1"/>
          <w:sz w:val="24"/>
          <w:szCs w:val="24"/>
        </w:rPr>
        <w:t xml:space="preserve"> the</w:t>
      </w:r>
      <w:r w:rsidR="0090097B" w:rsidRPr="0090097B">
        <w:rPr>
          <w:rFonts w:ascii="Times New Roman" w:hAnsi="Times New Roman" w:cs="Times New Roman"/>
          <w:color w:val="000000" w:themeColor="text1"/>
          <w:sz w:val="24"/>
          <w:szCs w:val="24"/>
        </w:rPr>
        <w:t xml:space="preserve"> </w:t>
      </w:r>
      <w:r w:rsidR="00A92E4B" w:rsidRPr="0090097B">
        <w:rPr>
          <w:rFonts w:ascii="Times New Roman" w:hAnsi="Times New Roman" w:cs="Times New Roman"/>
          <w:color w:val="000000" w:themeColor="text1"/>
          <w:sz w:val="24"/>
          <w:szCs w:val="24"/>
        </w:rPr>
        <w:t>kinematic analysis</w:t>
      </w:r>
      <w:r w:rsidR="0090097B" w:rsidRPr="0090097B">
        <w:rPr>
          <w:rFonts w:ascii="Times New Roman" w:hAnsi="Times New Roman" w:cs="Times New Roman"/>
          <w:color w:val="000000" w:themeColor="text1"/>
          <w:sz w:val="24"/>
          <w:szCs w:val="24"/>
        </w:rPr>
        <w:t xml:space="preserve"> is based only on the position and speed of the blade it is independent of the blade design and therefore it </w:t>
      </w:r>
      <w:r w:rsidR="0090097B">
        <w:rPr>
          <w:rFonts w:ascii="Times New Roman" w:hAnsi="Times New Roman" w:cs="Times New Roman" w:hint="eastAsia"/>
          <w:color w:val="000000" w:themeColor="text1"/>
          <w:sz w:val="24"/>
          <w:szCs w:val="24"/>
        </w:rPr>
        <w:t xml:space="preserve">also </w:t>
      </w:r>
      <w:r w:rsidR="0090097B" w:rsidRPr="0090097B">
        <w:rPr>
          <w:rFonts w:ascii="Times New Roman" w:hAnsi="Times New Roman" w:cs="Times New Roman"/>
          <w:color w:val="000000" w:themeColor="text1"/>
          <w:sz w:val="24"/>
          <w:szCs w:val="24"/>
        </w:rPr>
        <w:t>provides a useful reference when comparing blades of different geometry.</w:t>
      </w:r>
      <w:r w:rsidR="0090097B" w:rsidRPr="0090097B">
        <w:rPr>
          <w:rFonts w:ascii="Times New Roman" w:hAnsi="Times New Roman" w:cs="Times New Roman" w:hint="eastAsia"/>
          <w:color w:val="000000" w:themeColor="text1"/>
          <w:sz w:val="24"/>
          <w:szCs w:val="24"/>
        </w:rPr>
        <w:t xml:space="preserve"> </w:t>
      </w:r>
      <w:r w:rsidRPr="0090097B">
        <w:rPr>
          <w:rFonts w:ascii="Times New Roman" w:hAnsi="Times New Roman" w:cs="Times New Roman"/>
          <w:color w:val="000000" w:themeColor="text1"/>
          <w:sz w:val="24"/>
          <w:szCs w:val="24"/>
        </w:rPr>
        <w:t>F</w:t>
      </w:r>
      <w:r w:rsidRPr="0090097B">
        <w:rPr>
          <w:rFonts w:ascii="Times New Roman" w:hAnsi="Times New Roman" w:cs="Times New Roman" w:hint="eastAsia"/>
          <w:color w:val="000000" w:themeColor="text1"/>
          <w:sz w:val="24"/>
          <w:szCs w:val="24"/>
        </w:rPr>
        <w:t xml:space="preserve">or the following parts of the paper, this </w:t>
      </w:r>
      <w:r w:rsidRPr="0090097B">
        <w:rPr>
          <w:rFonts w:ascii="Times New Roman" w:hAnsi="Times New Roman" w:cs="Times New Roman"/>
          <w:color w:val="000000" w:themeColor="text1"/>
          <w:sz w:val="24"/>
          <w:szCs w:val="24"/>
        </w:rPr>
        <w:t>theoretical</w:t>
      </w:r>
      <w:r w:rsidRPr="0090097B">
        <w:rPr>
          <w:rFonts w:ascii="Times New Roman" w:hAnsi="Times New Roman" w:cs="Times New Roman" w:hint="eastAsia"/>
          <w:color w:val="000000" w:themeColor="text1"/>
          <w:sz w:val="24"/>
          <w:szCs w:val="24"/>
        </w:rPr>
        <w:t xml:space="preserve"> </w:t>
      </w:r>
      <w:r w:rsidRPr="0090097B">
        <w:rPr>
          <w:rFonts w:ascii="Times New Roman" w:hAnsi="Times New Roman" w:cs="Times New Roman"/>
          <w:color w:val="000000" w:themeColor="text1"/>
          <w:sz w:val="24"/>
          <w:szCs w:val="24"/>
        </w:rPr>
        <w:t>incidence</w:t>
      </w:r>
      <w:r w:rsidRPr="0090097B">
        <w:rPr>
          <w:rFonts w:ascii="Times New Roman" w:hAnsi="Times New Roman" w:cs="Times New Roman" w:hint="eastAsia"/>
          <w:color w:val="000000" w:themeColor="text1"/>
          <w:sz w:val="24"/>
          <w:szCs w:val="24"/>
        </w:rPr>
        <w:t xml:space="preserve"> angle is </w:t>
      </w:r>
      <w:r w:rsidRPr="0090097B">
        <w:rPr>
          <w:rFonts w:ascii="Times New Roman" w:hAnsi="Times New Roman" w:cs="Times New Roman"/>
          <w:color w:val="000000" w:themeColor="text1"/>
          <w:sz w:val="24"/>
          <w:szCs w:val="24"/>
        </w:rPr>
        <w:t>referred</w:t>
      </w:r>
      <w:r w:rsidRPr="0090097B">
        <w:rPr>
          <w:rFonts w:ascii="Times New Roman" w:hAnsi="Times New Roman" w:cs="Times New Roman" w:hint="eastAsia"/>
          <w:color w:val="000000" w:themeColor="text1"/>
          <w:sz w:val="24"/>
          <w:szCs w:val="24"/>
        </w:rPr>
        <w:t xml:space="preserve"> as incidence angle</w:t>
      </w:r>
      <w:r w:rsidR="00837C4D">
        <w:rPr>
          <w:rFonts w:ascii="Times New Roman" w:hAnsi="Times New Roman" w:cs="Times New Roman" w:hint="eastAsia"/>
          <w:color w:val="000000" w:themeColor="text1"/>
          <w:sz w:val="24"/>
          <w:szCs w:val="24"/>
        </w:rPr>
        <w:t xml:space="preserve">, </w:t>
      </w:r>
      <m:oMath>
        <m:r>
          <m:rPr>
            <m:sty m:val="p"/>
          </m:rPr>
          <w:rPr>
            <w:rFonts w:ascii="Cambria Math" w:hAnsi="Cambria Math" w:cs="Times New Roman"/>
            <w:color w:val="000000" w:themeColor="text1"/>
            <w:sz w:val="24"/>
            <w:szCs w:val="24"/>
          </w:rPr>
          <m:t>α</m:t>
        </m:r>
      </m:oMath>
      <w:r w:rsidRPr="0090097B">
        <w:rPr>
          <w:rFonts w:ascii="Times New Roman" w:hAnsi="Times New Roman" w:cs="Times New Roman" w:hint="eastAsia"/>
          <w:color w:val="000000" w:themeColor="text1"/>
          <w:sz w:val="24"/>
          <w:szCs w:val="24"/>
        </w:rPr>
        <w:t xml:space="preserve">. </w:t>
      </w:r>
      <w:r w:rsidRPr="0090097B">
        <w:rPr>
          <w:rFonts w:ascii="Times New Roman" w:hAnsi="Times New Roman" w:cs="Times New Roman"/>
          <w:color w:val="000000" w:themeColor="text1"/>
          <w:sz w:val="24"/>
          <w:szCs w:val="24"/>
        </w:rPr>
        <w:t xml:space="preserve">Of particular interest in this study were the capture of blade dynamic stall, laminar separation bubbles and blade path curvature effects. </w:t>
      </w:r>
    </w:p>
    <w:p w:rsidR="003E0530" w:rsidRPr="00640930" w:rsidRDefault="00097247" w:rsidP="006C3F53">
      <w:pPr>
        <w:pStyle w:val="Heading2"/>
        <w:numPr>
          <w:ilvl w:val="0"/>
          <w:numId w:val="26"/>
        </w:numPr>
        <w:rPr>
          <w:rFonts w:ascii="Times New Roman" w:hAnsi="Times New Roman" w:cs="Times New Roman"/>
          <w:sz w:val="24"/>
          <w:szCs w:val="24"/>
        </w:rPr>
      </w:pPr>
      <w:r w:rsidRPr="00640930">
        <w:rPr>
          <w:rFonts w:ascii="Times New Roman" w:eastAsiaTheme="minorEastAsia" w:hAnsi="Times New Roman" w:cs="Times New Roman"/>
          <w:iCs/>
          <w:sz w:val="24"/>
          <w:szCs w:val="24"/>
        </w:rPr>
        <w:t xml:space="preserve"> </w:t>
      </w:r>
      <w:r w:rsidR="00AF18EF">
        <w:rPr>
          <w:rFonts w:ascii="Times New Roman" w:eastAsiaTheme="minorEastAsia" w:hAnsi="Times New Roman" w:cs="Times New Roman"/>
          <w:iCs/>
          <w:sz w:val="24"/>
          <w:szCs w:val="24"/>
        </w:rPr>
        <w:t xml:space="preserve">Blade Surface </w:t>
      </w:r>
      <w:r w:rsidRPr="00640930">
        <w:rPr>
          <w:rFonts w:ascii="Times New Roman" w:eastAsiaTheme="minorEastAsia" w:hAnsi="Times New Roman" w:cs="Times New Roman"/>
          <w:iCs/>
          <w:sz w:val="24"/>
          <w:szCs w:val="24"/>
        </w:rPr>
        <w:t xml:space="preserve">Pressure distribution at </w:t>
      </w:r>
      <m:oMath>
        <m:r>
          <m:rPr>
            <m:sty m:val="bi"/>
          </m:rPr>
          <w:rPr>
            <w:rFonts w:ascii="Cambria Math" w:hAnsi="Cambria Math" w:cs="Times New Roman"/>
            <w:sz w:val="24"/>
            <w:szCs w:val="24"/>
          </w:rPr>
          <m:t>λ</m:t>
        </m:r>
        <m:r>
          <m:rPr>
            <m:sty m:val="b"/>
          </m:rPr>
          <w:rPr>
            <w:rFonts w:ascii="Cambria Math" w:hAnsi="Times New Roman" w:cs="Times New Roman"/>
            <w:sz w:val="24"/>
            <w:szCs w:val="24"/>
          </w:rPr>
          <m:t>=</m:t>
        </m:r>
        <m:r>
          <m:rPr>
            <m:sty m:val="b"/>
          </m:rPr>
          <w:rPr>
            <w:rFonts w:ascii="Cambria Math" w:hAnsi="Cambria Math" w:cs="Times New Roman"/>
            <w:sz w:val="24"/>
            <w:szCs w:val="24"/>
          </w:rPr>
          <m:t>0</m:t>
        </m:r>
        <m:r>
          <m:rPr>
            <m:sty m:val="b"/>
          </m:rPr>
          <w:rPr>
            <w:rFonts w:ascii="Cambria Math" w:hAnsi="Times New Roman" w:cs="Times New Roman"/>
            <w:sz w:val="24"/>
            <w:szCs w:val="24"/>
          </w:rPr>
          <m:t>.</m:t>
        </m:r>
        <m:r>
          <m:rPr>
            <m:sty m:val="b"/>
          </m:rPr>
          <w:rPr>
            <w:rFonts w:ascii="Cambria Math" w:hAnsi="Cambria Math" w:cs="Times New Roman"/>
            <w:sz w:val="24"/>
            <w:szCs w:val="24"/>
          </w:rPr>
          <m:t>5</m:t>
        </m:r>
      </m:oMath>
    </w:p>
    <w:p w:rsidR="001756A8" w:rsidRPr="00640930" w:rsidRDefault="00660D26">
      <w:pPr>
        <w:spacing w:line="240" w:lineRule="auto"/>
        <w:jc w:val="both"/>
        <w:rPr>
          <w:rFonts w:ascii="Times New Roman" w:hAnsi="Times New Roman" w:cs="Times New Roman"/>
          <w:sz w:val="24"/>
          <w:szCs w:val="24"/>
        </w:rPr>
      </w:pPr>
      <w:r w:rsidRPr="00640930">
        <w:rPr>
          <w:rFonts w:ascii="Times New Roman" w:hAnsi="Times New Roman" w:cs="Times New Roman"/>
          <w:bCs/>
          <w:sz w:val="24"/>
          <w:szCs w:val="24"/>
        </w:rPr>
        <w:t>The results at the low</w:t>
      </w:r>
      <w:r w:rsidR="00AC0692" w:rsidRPr="00640930">
        <w:rPr>
          <w:rFonts w:ascii="Times New Roman" w:hAnsi="Times New Roman" w:cs="Times New Roman"/>
          <w:bCs/>
          <w:sz w:val="24"/>
          <w:szCs w:val="24"/>
        </w:rPr>
        <w:t>e</w:t>
      </w:r>
      <w:r w:rsidR="00AC0692" w:rsidRPr="007A475C">
        <w:rPr>
          <w:rFonts w:ascii="Times New Roman" w:hAnsi="Times New Roman" w:cs="Times New Roman"/>
          <w:bCs/>
          <w:color w:val="000000" w:themeColor="text1"/>
          <w:sz w:val="24"/>
          <w:szCs w:val="24"/>
        </w:rPr>
        <w:t xml:space="preserve">st </w:t>
      </w:r>
      <w:r w:rsidRPr="007A475C">
        <w:rPr>
          <w:rFonts w:ascii="Times New Roman" w:hAnsi="Times New Roman" w:cs="Times New Roman"/>
          <w:bCs/>
          <w:color w:val="000000" w:themeColor="text1"/>
          <w:sz w:val="24"/>
          <w:szCs w:val="24"/>
        </w:rPr>
        <w:t xml:space="preserve">tip speed ratio of </w:t>
      </w:r>
      <m:oMath>
        <m:r>
          <w:rPr>
            <w:rFonts w:ascii="Cambria Math" w:hAnsi="Cambria Math" w:cs="Times New Roman"/>
            <w:color w:val="000000" w:themeColor="text1"/>
            <w:sz w:val="24"/>
            <w:szCs w:val="24"/>
          </w:rPr>
          <m:t>λ</m:t>
        </m:r>
        <m:r>
          <m:rPr>
            <m:sty m:val="p"/>
          </m:rPr>
          <w:rPr>
            <w:rFonts w:ascii="Cambria Math" w:hAnsi="Times New Roman" w:cs="Times New Roman"/>
            <w:color w:val="000000" w:themeColor="text1"/>
            <w:sz w:val="24"/>
            <w:szCs w:val="24"/>
          </w:rPr>
          <m:t>=0.5</m:t>
        </m:r>
      </m:oMath>
      <w:r w:rsidRPr="007A475C">
        <w:rPr>
          <w:rFonts w:ascii="Times New Roman" w:hAnsi="Times New Roman" w:cs="Times New Roman"/>
          <w:bCs/>
          <w:color w:val="000000" w:themeColor="text1"/>
          <w:sz w:val="24"/>
          <w:szCs w:val="24"/>
        </w:rPr>
        <w:t xml:space="preserve"> are presented first in </w:t>
      </w:r>
      <w:r w:rsidR="00BD2CAA">
        <w:fldChar w:fldCharType="begin"/>
      </w:r>
      <w:r w:rsidR="00BD2CAA">
        <w:instrText xml:space="preserve"> REF _Ref435689191 \h  \* MERGEFORMAT </w:instrText>
      </w:r>
      <w:r w:rsidR="00BD2CAA">
        <w:fldChar w:fldCharType="separate"/>
      </w:r>
      <w:r w:rsidR="00B074B2" w:rsidRPr="007A475C">
        <w:rPr>
          <w:rFonts w:ascii="Times New Roman" w:hAnsi="Times New Roman" w:cs="Times New Roman"/>
          <w:color w:val="000000" w:themeColor="text1"/>
          <w:sz w:val="24"/>
          <w:szCs w:val="24"/>
        </w:rPr>
        <w:t>Figure 8</w:t>
      </w:r>
      <w:r w:rsidR="00BD2CAA">
        <w:fldChar w:fldCharType="end"/>
      </w:r>
      <w:r w:rsidRPr="007A475C">
        <w:rPr>
          <w:rFonts w:ascii="Times New Roman" w:hAnsi="Times New Roman" w:cs="Times New Roman"/>
          <w:bCs/>
          <w:color w:val="000000" w:themeColor="text1"/>
          <w:sz w:val="24"/>
          <w:szCs w:val="24"/>
        </w:rPr>
        <w:t xml:space="preserve">. </w:t>
      </w:r>
      <w:r w:rsidR="00CE14C1" w:rsidRPr="007A475C">
        <w:rPr>
          <w:rFonts w:ascii="Times New Roman" w:hAnsi="Times New Roman" w:cs="Times New Roman"/>
          <w:color w:val="000000" w:themeColor="text1"/>
          <w:sz w:val="24"/>
          <w:szCs w:val="24"/>
        </w:rPr>
        <w:t>It can be seen</w:t>
      </w:r>
      <w:r w:rsidR="00AC0692" w:rsidRPr="007A475C">
        <w:rPr>
          <w:rFonts w:ascii="Times New Roman" w:hAnsi="Times New Roman" w:cs="Times New Roman"/>
          <w:color w:val="000000" w:themeColor="text1"/>
          <w:sz w:val="24"/>
          <w:szCs w:val="24"/>
        </w:rPr>
        <w:t xml:space="preserve"> that</w:t>
      </w:r>
      <w:r w:rsidR="00CE14C1" w:rsidRPr="007A475C">
        <w:rPr>
          <w:rFonts w:ascii="Times New Roman" w:hAnsi="Times New Roman" w:cs="Times New Roman"/>
          <w:color w:val="000000" w:themeColor="text1"/>
          <w:sz w:val="24"/>
          <w:szCs w:val="24"/>
        </w:rPr>
        <w:t xml:space="preserve"> at this relative</w:t>
      </w:r>
      <w:r w:rsidR="001E188C" w:rsidRPr="007A475C">
        <w:rPr>
          <w:rFonts w:ascii="Times New Roman" w:hAnsi="Times New Roman" w:cs="Times New Roman"/>
          <w:color w:val="000000" w:themeColor="text1"/>
          <w:sz w:val="24"/>
          <w:szCs w:val="24"/>
        </w:rPr>
        <w:t>ly</w:t>
      </w:r>
      <w:r w:rsidR="00CE14C1" w:rsidRPr="007A475C">
        <w:rPr>
          <w:rFonts w:ascii="Times New Roman" w:hAnsi="Times New Roman" w:cs="Times New Roman"/>
          <w:color w:val="000000" w:themeColor="text1"/>
          <w:sz w:val="24"/>
          <w:szCs w:val="24"/>
        </w:rPr>
        <w:t xml:space="preserve"> low tip speed ratio the pressure distribution</w:t>
      </w:r>
      <w:r w:rsidR="00AC0692" w:rsidRPr="007A475C">
        <w:rPr>
          <w:rFonts w:ascii="Times New Roman" w:hAnsi="Times New Roman" w:cs="Times New Roman"/>
          <w:color w:val="000000" w:themeColor="text1"/>
          <w:sz w:val="24"/>
          <w:szCs w:val="24"/>
        </w:rPr>
        <w:t xml:space="preserve"> </w:t>
      </w:r>
      <w:r w:rsidR="0027189C" w:rsidRPr="007A475C">
        <w:rPr>
          <w:rFonts w:ascii="Times New Roman" w:hAnsi="Times New Roman" w:cs="Times New Roman" w:hint="eastAsia"/>
          <w:color w:val="000000" w:themeColor="text1"/>
          <w:sz w:val="24"/>
          <w:szCs w:val="24"/>
        </w:rPr>
        <w:t xml:space="preserve">measured </w:t>
      </w:r>
      <w:r w:rsidR="00AC0692" w:rsidRPr="007A475C">
        <w:rPr>
          <w:rFonts w:ascii="Times New Roman" w:hAnsi="Times New Roman" w:cs="Times New Roman"/>
          <w:color w:val="000000" w:themeColor="text1"/>
          <w:sz w:val="24"/>
          <w:szCs w:val="24"/>
        </w:rPr>
        <w:t xml:space="preserve">from this symmetrical aerofoil </w:t>
      </w:r>
      <w:r w:rsidR="00CE14C1" w:rsidRPr="007A475C">
        <w:rPr>
          <w:rFonts w:ascii="Times New Roman" w:hAnsi="Times New Roman" w:cs="Times New Roman"/>
          <w:color w:val="000000" w:themeColor="text1"/>
          <w:sz w:val="24"/>
          <w:szCs w:val="24"/>
        </w:rPr>
        <w:t xml:space="preserve">occurs </w:t>
      </w:r>
      <w:r w:rsidR="00AC0692" w:rsidRPr="007A475C">
        <w:rPr>
          <w:rFonts w:ascii="Times New Roman" w:hAnsi="Times New Roman" w:cs="Times New Roman"/>
          <w:color w:val="000000" w:themeColor="text1"/>
          <w:sz w:val="24"/>
          <w:szCs w:val="24"/>
        </w:rPr>
        <w:t xml:space="preserve">not at </w:t>
      </w:r>
      <m:oMath>
        <m:r>
          <w:rPr>
            <w:rFonts w:ascii="Cambria Math" w:hAnsi="Cambria Math" w:cs="Times New Roman"/>
            <w:color w:val="000000" w:themeColor="text1"/>
            <w:sz w:val="24"/>
            <w:szCs w:val="24"/>
          </w:rPr>
          <m:t>θ</m:t>
        </m:r>
        <m:r>
          <w:rPr>
            <w:rFonts w:ascii="Cambria Math" w:hAnsi="Times New Roman" w:cs="Times New Roman"/>
            <w:color w:val="000000" w:themeColor="text1"/>
            <w:sz w:val="24"/>
            <w:szCs w:val="24"/>
          </w:rPr>
          <m:t>=</m:t>
        </m:r>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0</m:t>
            </m:r>
          </m:e>
          <m:sup>
            <m:r>
              <w:rPr>
                <w:rFonts w:ascii="Cambria Math" w:hAnsi="Times New Roman" w:cs="Times New Roman"/>
                <w:color w:val="000000" w:themeColor="text1"/>
                <w:sz w:val="24"/>
                <w:szCs w:val="24"/>
              </w:rPr>
              <m:t>°</m:t>
            </m:r>
          </m:sup>
        </m:sSup>
      </m:oMath>
      <w:r w:rsidR="00CE14C1" w:rsidRPr="007A475C">
        <w:rPr>
          <w:rFonts w:ascii="Times New Roman" w:hAnsi="Times New Roman" w:cs="Times New Roman"/>
          <w:color w:val="000000" w:themeColor="text1"/>
          <w:sz w:val="24"/>
          <w:szCs w:val="24"/>
        </w:rPr>
        <w:t xml:space="preserve"> </w:t>
      </w:r>
      <w:r w:rsidR="00AC0692" w:rsidRPr="007A475C">
        <w:rPr>
          <w:rFonts w:ascii="Times New Roman" w:hAnsi="Times New Roman" w:cs="Times New Roman"/>
          <w:color w:val="000000" w:themeColor="text1"/>
          <w:sz w:val="24"/>
          <w:szCs w:val="24"/>
        </w:rPr>
        <w:t xml:space="preserve">but at </w:t>
      </w:r>
      <w:r w:rsidR="00CE14C1" w:rsidRPr="007A475C">
        <w:rPr>
          <w:rFonts w:ascii="Times New Roman" w:hAnsi="Times New Roman" w:cs="Times New Roman"/>
          <w:color w:val="000000" w:themeColor="text1"/>
          <w:sz w:val="24"/>
          <w:szCs w:val="24"/>
        </w:rPr>
        <w:t xml:space="preserve">approximately </w:t>
      </w:r>
      <m:oMath>
        <m:r>
          <w:rPr>
            <w:rFonts w:ascii="Cambria Math" w:hAnsi="Cambria Math" w:cs="Times New Roman"/>
            <w:color w:val="000000" w:themeColor="text1"/>
            <w:sz w:val="24"/>
            <w:szCs w:val="24"/>
          </w:rPr>
          <m:t>θ</m:t>
        </m:r>
        <m:r>
          <w:rPr>
            <w:rFonts w:ascii="Cambria Math" w:hAnsi="Times New Roman" w:cs="Times New Roman"/>
            <w:color w:val="000000" w:themeColor="text1"/>
            <w:sz w:val="24"/>
            <w:szCs w:val="24"/>
          </w:rPr>
          <m:t>=</m:t>
        </m:r>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5</m:t>
            </m:r>
          </m:e>
          <m:sup>
            <m:r>
              <w:rPr>
                <w:rFonts w:ascii="Cambria Math" w:hAnsi="Times New Roman" w:cs="Times New Roman"/>
                <w:color w:val="000000" w:themeColor="text1"/>
                <w:sz w:val="24"/>
                <w:szCs w:val="24"/>
              </w:rPr>
              <m:t>°</m:t>
            </m:r>
          </m:sup>
        </m:sSup>
      </m:oMath>
      <w:r w:rsidR="00AC0692" w:rsidRPr="007A475C">
        <w:rPr>
          <w:rFonts w:ascii="Times New Roman" w:hAnsi="Times New Roman" w:cs="Times New Roman"/>
          <w:color w:val="000000" w:themeColor="text1"/>
          <w:sz w:val="24"/>
          <w:szCs w:val="24"/>
        </w:rPr>
        <w:t>.</w:t>
      </w:r>
      <w:r w:rsidR="00CE14C1" w:rsidRPr="007A475C">
        <w:rPr>
          <w:rFonts w:ascii="Times New Roman" w:hAnsi="Times New Roman" w:cs="Times New Roman"/>
          <w:color w:val="000000" w:themeColor="text1"/>
          <w:sz w:val="24"/>
          <w:szCs w:val="24"/>
        </w:rPr>
        <w:t xml:space="preserve"> T</w:t>
      </w:r>
      <w:r w:rsidR="00CB17A7" w:rsidRPr="007A475C">
        <w:rPr>
          <w:rFonts w:ascii="Times New Roman" w:hAnsi="Times New Roman" w:cs="Times New Roman"/>
          <w:color w:val="000000" w:themeColor="text1"/>
          <w:sz w:val="24"/>
          <w:szCs w:val="24"/>
        </w:rPr>
        <w:t>his differs from the kinematic</w:t>
      </w:r>
      <w:r w:rsidR="00CE14C1" w:rsidRPr="007A475C">
        <w:rPr>
          <w:rFonts w:ascii="Times New Roman" w:hAnsi="Times New Roman" w:cs="Times New Roman"/>
          <w:color w:val="000000" w:themeColor="text1"/>
          <w:sz w:val="24"/>
          <w:szCs w:val="24"/>
        </w:rPr>
        <w:t xml:space="preserve"> analysis that assumes symmetry when the blade is parallel to fl</w:t>
      </w:r>
      <w:r w:rsidR="00CE14C1" w:rsidRPr="00640930">
        <w:rPr>
          <w:rFonts w:ascii="Times New Roman" w:hAnsi="Times New Roman" w:cs="Times New Roman"/>
          <w:sz w:val="24"/>
          <w:szCs w:val="24"/>
        </w:rPr>
        <w:t>ow at</w:t>
      </w:r>
      <w:r w:rsidR="00AC0692" w:rsidRPr="00640930">
        <w:rPr>
          <w:rFonts w:ascii="Times New Roman" w:hAnsi="Times New Roman" w:cs="Times New Roman"/>
          <w:sz w:val="24"/>
          <w:szCs w:val="24"/>
        </w:rPr>
        <w:t xml:space="preserve"> </w:t>
      </w:r>
      <w:r w:rsidR="00CE14C1" w:rsidRPr="00640930">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sup>
        </m:sSup>
      </m:oMath>
      <w:r w:rsidR="00CE14C1" w:rsidRPr="00640930">
        <w:rPr>
          <w:rFonts w:ascii="Times New Roman" w:hAnsi="Times New Roman" w:cs="Times New Roman"/>
          <w:sz w:val="24"/>
          <w:szCs w:val="24"/>
        </w:rPr>
        <w:t xml:space="preserve">. </w:t>
      </w:r>
      <w:r w:rsidR="007D39BE" w:rsidRPr="00640930">
        <w:rPr>
          <w:rFonts w:ascii="Times New Roman" w:hAnsi="Times New Roman" w:cs="Times New Roman"/>
          <w:sz w:val="24"/>
          <w:szCs w:val="24"/>
        </w:rPr>
        <w:t xml:space="preserve">This </w:t>
      </w:r>
      <w:r w:rsidR="00AF18EF">
        <w:rPr>
          <w:rFonts w:ascii="Times New Roman" w:hAnsi="Times New Roman" w:cs="Times New Roman"/>
          <w:sz w:val="24"/>
          <w:szCs w:val="24"/>
        </w:rPr>
        <w:t xml:space="preserve">difference </w:t>
      </w:r>
      <w:r w:rsidR="007D39BE" w:rsidRPr="00640930">
        <w:rPr>
          <w:rFonts w:ascii="Times New Roman" w:hAnsi="Times New Roman" w:cs="Times New Roman"/>
          <w:sz w:val="24"/>
          <w:szCs w:val="24"/>
        </w:rPr>
        <w:t xml:space="preserve">is </w:t>
      </w:r>
      <w:r w:rsidR="00AF18EF">
        <w:rPr>
          <w:rFonts w:ascii="Times New Roman" w:hAnsi="Times New Roman" w:cs="Times New Roman"/>
          <w:sz w:val="24"/>
          <w:szCs w:val="24"/>
        </w:rPr>
        <w:t>caused by the turbine’s rotation which leads to</w:t>
      </w:r>
      <w:r w:rsidR="00CE14C1" w:rsidRPr="00640930">
        <w:rPr>
          <w:rFonts w:ascii="Times New Roman" w:hAnsi="Times New Roman" w:cs="Times New Roman"/>
          <w:sz w:val="24"/>
          <w:szCs w:val="24"/>
        </w:rPr>
        <w:t xml:space="preserve"> curvature effect</w:t>
      </w:r>
      <w:r w:rsidR="00AF18EF">
        <w:rPr>
          <w:rFonts w:ascii="Times New Roman" w:hAnsi="Times New Roman" w:cs="Times New Roman"/>
          <w:sz w:val="24"/>
          <w:szCs w:val="24"/>
        </w:rPr>
        <w:t xml:space="preserve">s becoming </w:t>
      </w:r>
      <w:r w:rsidR="00CE14C1" w:rsidRPr="00640930">
        <w:rPr>
          <w:rFonts w:ascii="Times New Roman" w:hAnsi="Times New Roman" w:cs="Times New Roman"/>
          <w:sz w:val="24"/>
          <w:szCs w:val="24"/>
        </w:rPr>
        <w:t xml:space="preserve"> significant. A curvilinear flow results in a symmetrical b</w:t>
      </w:r>
      <w:r w:rsidR="001E188C" w:rsidRPr="00640930">
        <w:rPr>
          <w:rFonts w:ascii="Times New Roman" w:hAnsi="Times New Roman" w:cs="Times New Roman"/>
          <w:sz w:val="24"/>
          <w:szCs w:val="24"/>
        </w:rPr>
        <w:t>lade becoming virtual</w:t>
      </w:r>
      <w:r w:rsidR="00441EFB" w:rsidRPr="00640930">
        <w:rPr>
          <w:rFonts w:ascii="Times New Roman" w:hAnsi="Times New Roman" w:cs="Times New Roman"/>
          <w:sz w:val="24"/>
          <w:szCs w:val="24"/>
        </w:rPr>
        <w:t>ly</w:t>
      </w:r>
      <w:r w:rsidR="001E188C" w:rsidRPr="00640930">
        <w:rPr>
          <w:rFonts w:ascii="Times New Roman" w:hAnsi="Times New Roman" w:cs="Times New Roman"/>
          <w:sz w:val="24"/>
          <w:szCs w:val="24"/>
        </w:rPr>
        <w:t xml:space="preserve"> cambered</w:t>
      </w:r>
      <w:r w:rsidR="00CE14C1" w:rsidRPr="00640930">
        <w:rPr>
          <w:rFonts w:ascii="Times New Roman" w:hAnsi="Times New Roman" w:cs="Times New Roman"/>
          <w:sz w:val="24"/>
          <w:szCs w:val="24"/>
        </w:rPr>
        <w:t xml:space="preserve"> as pointed out by Migliore et al.</w:t>
      </w:r>
      <w:hyperlink w:anchor="_ENREF_41" w:tooltip="Migliore, 1980 #153" w:history="1">
        <w:r w:rsidR="00685CB7" w:rsidRPr="00640930">
          <w:rPr>
            <w:rFonts w:ascii="Times New Roman" w:hAnsi="Times New Roman" w:cs="Times New Roman"/>
            <w:sz w:val="24"/>
            <w:szCs w:val="24"/>
          </w:rPr>
          <w:fldChar w:fldCharType="begin"/>
        </w:r>
        <w:r w:rsidR="00243DC7">
          <w:rPr>
            <w:rFonts w:ascii="Times New Roman" w:hAnsi="Times New Roman" w:cs="Times New Roman"/>
            <w:sz w:val="24"/>
            <w:szCs w:val="24"/>
          </w:rPr>
          <w:instrText xml:space="preserve"> ADDIN EN.CITE &lt;EndNote&gt;&lt;Cite&gt;&lt;Author&gt;Migliore&lt;/Author&gt;&lt;Year&gt;1980&lt;/Year&gt;&lt;RecNum&gt;153&lt;/RecNum&gt;&lt;DisplayText&gt;&lt;style face="superscript"&gt;41&lt;/style&gt;&lt;/DisplayText&gt;&lt;record&gt;&lt;rec-number&gt;153&lt;/rec-number&gt;&lt;foreign-keys&gt;&lt;key app="EN" db-id="95vze9de95dpp4eppzfvzsthdx59dps0frzv"&gt;153&lt;/key&gt;&lt;/foreign-keys&gt;&lt;ref-type name="Journal Article"&gt;17&lt;/ref-type&gt;&lt;contributors&gt;&lt;authors&gt;&lt;author&gt;Migliore, PG, Wolfe WP, Fanucci JB&lt;/author&gt;&lt;/authors&gt;&lt;/contributors&gt;&lt;titles&gt;&lt;title&gt; Flow Curvature Effects on Darrieus Turbine Blade Aerodynamics&lt;/title&gt;&lt;secondary-title&gt;Energy&lt;/secondary-title&gt;&lt;/titles&gt;&lt;periodical&gt;&lt;full-title&gt;Energy&lt;/full-title&gt;&lt;/periodical&gt;&lt;pages&gt;49-55&lt;/pages&gt;&lt;volume&gt;4&lt;/volume&gt;&lt;number&gt;2&lt;/number&gt;&lt;dates&gt;&lt;year&gt;1980&lt;/year&gt;&lt;/dates&gt;&lt;urls&gt;&lt;/urls&gt;&lt;/record&gt;&lt;/Cite&gt;&lt;/EndNote&gt;</w:instrText>
        </w:r>
        <w:r w:rsidR="00685CB7" w:rsidRPr="00640930">
          <w:rPr>
            <w:rFonts w:ascii="Times New Roman" w:hAnsi="Times New Roman" w:cs="Times New Roman"/>
            <w:sz w:val="24"/>
            <w:szCs w:val="24"/>
          </w:rPr>
          <w:fldChar w:fldCharType="separate"/>
        </w:r>
        <w:r w:rsidR="00243DC7" w:rsidRPr="009B2C19">
          <w:rPr>
            <w:rFonts w:ascii="Times New Roman" w:hAnsi="Times New Roman" w:cs="Times New Roman"/>
            <w:noProof/>
            <w:sz w:val="24"/>
            <w:szCs w:val="24"/>
            <w:vertAlign w:val="superscript"/>
          </w:rPr>
          <w:t>41</w:t>
        </w:r>
        <w:r w:rsidR="00685CB7" w:rsidRPr="00640930">
          <w:rPr>
            <w:rFonts w:ascii="Times New Roman" w:hAnsi="Times New Roman" w:cs="Times New Roman"/>
            <w:sz w:val="24"/>
            <w:szCs w:val="24"/>
          </w:rPr>
          <w:fldChar w:fldCharType="end"/>
        </w:r>
      </w:hyperlink>
      <w:r w:rsidR="00CE14C1" w:rsidRPr="00640930">
        <w:rPr>
          <w:rFonts w:ascii="Times New Roman" w:hAnsi="Times New Roman" w:cs="Times New Roman"/>
          <w:sz w:val="24"/>
          <w:szCs w:val="24"/>
        </w:rPr>
        <w:t xml:space="preserve">. It could also be argued that </w:t>
      </w:r>
      <w:r w:rsidR="007D39BE" w:rsidRPr="00640930">
        <w:rPr>
          <w:rFonts w:ascii="Times New Roman" w:hAnsi="Times New Roman" w:cs="Times New Roman"/>
          <w:sz w:val="24"/>
          <w:szCs w:val="24"/>
        </w:rPr>
        <w:t>a</w:t>
      </w:r>
      <w:r w:rsidR="00CE14C1" w:rsidRPr="00640930">
        <w:rPr>
          <w:rFonts w:ascii="Times New Roman" w:hAnsi="Times New Roman" w:cs="Times New Roman"/>
          <w:sz w:val="24"/>
          <w:szCs w:val="24"/>
        </w:rPr>
        <w:t xml:space="preserve"> small </w:t>
      </w:r>
      <w:r w:rsidR="007D39BE" w:rsidRPr="00640930">
        <w:rPr>
          <w:rFonts w:ascii="Times New Roman" w:hAnsi="Times New Roman" w:cs="Times New Roman"/>
          <w:sz w:val="24"/>
          <w:szCs w:val="24"/>
        </w:rPr>
        <w:t>positional error</w:t>
      </w:r>
      <w:r w:rsidR="00CE14C1" w:rsidRPr="00640930">
        <w:rPr>
          <w:rFonts w:ascii="Times New Roman" w:hAnsi="Times New Roman" w:cs="Times New Roman"/>
          <w:sz w:val="24"/>
          <w:szCs w:val="24"/>
        </w:rPr>
        <w:t xml:space="preserve"> might result from the inaccurate alignment of the blade with the upstream flow. However</w:t>
      </w:r>
      <w:r w:rsidR="007D39BE" w:rsidRPr="00640930">
        <w:rPr>
          <w:rFonts w:ascii="Times New Roman" w:hAnsi="Times New Roman" w:cs="Times New Roman"/>
          <w:sz w:val="24"/>
          <w:szCs w:val="24"/>
        </w:rPr>
        <w:t>, even the maximum possible alignment error (</w:t>
      </w:r>
      <m:oMath>
        <m:r>
          <w:rPr>
            <w:rFonts w:ascii="Cambria Math" w:hAnsi="Cambria Math" w:cs="Times New Roman"/>
            <w:sz w:val="24"/>
            <w:szCs w:val="24"/>
          </w:rPr>
          <m:t>θ</m:t>
        </m:r>
        <m:r>
          <w:rPr>
            <w:rFonts w:ascii="Cambria Math" w:hAnsi="Times New Roman" w:cs="Times New Roman"/>
            <w:sz w:val="24"/>
            <w:szCs w:val="24"/>
          </w:rPr>
          <m:t>=</m:t>
        </m:r>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m:t>
            </m:r>
          </m:sup>
        </m:sSup>
      </m:oMath>
      <w:r w:rsidR="007D39BE" w:rsidRPr="00640930">
        <w:rPr>
          <w:rFonts w:ascii="Times New Roman" w:hAnsi="Times New Roman" w:cs="Times New Roman"/>
          <w:sz w:val="24"/>
          <w:szCs w:val="24"/>
        </w:rPr>
        <w:t xml:space="preserve">) is not enough to </w:t>
      </w:r>
      <w:r w:rsidR="00AF18EF">
        <w:rPr>
          <w:rFonts w:ascii="Times New Roman" w:hAnsi="Times New Roman" w:cs="Times New Roman"/>
          <w:sz w:val="24"/>
          <w:szCs w:val="24"/>
        </w:rPr>
        <w:t>cause</w:t>
      </w:r>
      <w:r w:rsidR="00AF18EF" w:rsidRPr="00640930">
        <w:rPr>
          <w:rFonts w:ascii="Times New Roman" w:hAnsi="Times New Roman" w:cs="Times New Roman"/>
          <w:sz w:val="24"/>
          <w:szCs w:val="24"/>
        </w:rPr>
        <w:t xml:space="preserve"> </w:t>
      </w:r>
      <w:r w:rsidR="007D39BE" w:rsidRPr="00640930">
        <w:rPr>
          <w:rFonts w:ascii="Times New Roman" w:hAnsi="Times New Roman" w:cs="Times New Roman"/>
          <w:sz w:val="24"/>
          <w:szCs w:val="24"/>
        </w:rPr>
        <w:t>this</w:t>
      </w:r>
      <w:r w:rsidR="00AF18EF">
        <w:rPr>
          <w:rFonts w:ascii="Times New Roman" w:hAnsi="Times New Roman" w:cs="Times New Roman"/>
          <w:sz w:val="24"/>
          <w:szCs w:val="24"/>
        </w:rPr>
        <w:t xml:space="preserve"> observed</w:t>
      </w:r>
      <w:r w:rsidR="007D39BE" w:rsidRPr="00640930">
        <w:rPr>
          <w:rFonts w:ascii="Times New Roman" w:hAnsi="Times New Roman" w:cs="Times New Roman"/>
          <w:sz w:val="24"/>
          <w:szCs w:val="24"/>
        </w:rPr>
        <w:t xml:space="preserve"> effect. </w:t>
      </w:r>
    </w:p>
    <w:p w:rsidR="00CE14C1" w:rsidRPr="00640930" w:rsidRDefault="00CE14C1" w:rsidP="006C3F53">
      <w:pPr>
        <w:spacing w:after="0" w:line="240" w:lineRule="auto"/>
        <w:ind w:firstLine="301"/>
        <w:jc w:val="both"/>
        <w:rPr>
          <w:rFonts w:ascii="Times New Roman" w:hAnsi="Times New Roman" w:cs="Times New Roman"/>
          <w:sz w:val="24"/>
          <w:szCs w:val="24"/>
        </w:rPr>
      </w:pPr>
      <w:r w:rsidRPr="00640930">
        <w:rPr>
          <w:rFonts w:ascii="Times New Roman" w:hAnsi="Times New Roman" w:cs="Times New Roman"/>
          <w:sz w:val="24"/>
          <w:szCs w:val="24"/>
        </w:rPr>
        <w:t xml:space="preserve">The blade incidence angle </w:t>
      </w:r>
      <m:oMath>
        <m:r>
          <w:rPr>
            <w:rFonts w:ascii="Cambria Math" w:hAnsi="Cambria Math" w:cs="Times New Roman"/>
            <w:sz w:val="24"/>
            <w:szCs w:val="24"/>
          </w:rPr>
          <m:t>α</m:t>
        </m:r>
      </m:oMath>
      <w:r w:rsidRPr="00640930">
        <w:rPr>
          <w:rFonts w:ascii="Times New Roman" w:hAnsi="Times New Roman" w:cs="Times New Roman"/>
          <w:sz w:val="24"/>
          <w:szCs w:val="24"/>
        </w:rPr>
        <w:t xml:space="preserve"> further increases with the increase of azimuth angle </w:t>
      </w:r>
      <m:oMath>
        <m:r>
          <w:rPr>
            <w:rFonts w:ascii="Cambria Math" w:hAnsi="Cambria Math" w:cs="Times New Roman"/>
            <w:sz w:val="24"/>
            <w:szCs w:val="24"/>
          </w:rPr>
          <m:t>θ</m:t>
        </m:r>
      </m:oMath>
      <w:r w:rsidRPr="00640930">
        <w:rPr>
          <w:rFonts w:ascii="Times New Roman" w:hAnsi="Times New Roman" w:cs="Times New Roman"/>
          <w:sz w:val="24"/>
          <w:szCs w:val="24"/>
        </w:rPr>
        <w:t xml:space="preserve"> and the blade’s </w:t>
      </w:r>
      <w:r w:rsidRPr="00640930">
        <w:rPr>
          <w:rFonts w:ascii="Times New Roman" w:hAnsi="Times New Roman" w:cs="Times New Roman"/>
          <w:b/>
          <w:sz w:val="24"/>
          <w:szCs w:val="24"/>
        </w:rPr>
        <w:t>A</w:t>
      </w:r>
      <w:r w:rsidRPr="00640930">
        <w:rPr>
          <w:rFonts w:ascii="Times New Roman" w:hAnsi="Times New Roman" w:cs="Times New Roman"/>
          <w:sz w:val="24"/>
          <w:szCs w:val="24"/>
        </w:rPr>
        <w:t xml:space="preserve"> side becomes the suction side while the </w:t>
      </w:r>
      <w:r w:rsidRPr="00640930">
        <w:rPr>
          <w:rFonts w:ascii="Times New Roman" w:hAnsi="Times New Roman" w:cs="Times New Roman"/>
          <w:b/>
          <w:sz w:val="24"/>
          <w:szCs w:val="24"/>
        </w:rPr>
        <w:t>B</w:t>
      </w:r>
      <w:r w:rsidRPr="00640930">
        <w:rPr>
          <w:rFonts w:ascii="Times New Roman" w:hAnsi="Times New Roman" w:cs="Times New Roman"/>
          <w:sz w:val="24"/>
          <w:szCs w:val="24"/>
        </w:rPr>
        <w:t xml:space="preserve"> side becomes the pressure side (the resultant flow approaches from the </w:t>
      </w:r>
      <w:r w:rsidRPr="00640930">
        <w:rPr>
          <w:rFonts w:ascii="Times New Roman" w:hAnsi="Times New Roman" w:cs="Times New Roman"/>
          <w:b/>
          <w:sz w:val="24"/>
          <w:szCs w:val="24"/>
        </w:rPr>
        <w:t>B</w:t>
      </w:r>
      <w:r w:rsidRPr="00640930">
        <w:rPr>
          <w:rFonts w:ascii="Times New Roman" w:hAnsi="Times New Roman" w:cs="Times New Roman"/>
          <w:sz w:val="24"/>
          <w:szCs w:val="24"/>
        </w:rPr>
        <w:t xml:space="preserve"> side after </w:t>
      </w:r>
      <m:oMath>
        <m:r>
          <w:rPr>
            <w:rFonts w:ascii="Cambria Math" w:hAnsi="Cambria Math" w:cs="Times New Roman"/>
            <w:sz w:val="24"/>
            <w:szCs w:val="24"/>
          </w:rPr>
          <m:t>θ</m:t>
        </m:r>
        <m:r>
          <w:rPr>
            <w:rFonts w:ascii="Cambria Math" w:hAnsi="Times New Roman" w:cs="Times New Roman"/>
            <w:sz w:val="24"/>
            <w:szCs w:val="24"/>
          </w:rPr>
          <m:t>&gt;</m:t>
        </m:r>
        <m:sSup>
          <m:sSupPr>
            <m:ctrlPr>
              <w:rPr>
                <w:rFonts w:ascii="Cambria Math" w:hAnsi="Times New Roman" w:cs="Times New Roman"/>
                <w:i/>
                <w:sz w:val="24"/>
                <w:szCs w:val="24"/>
              </w:rPr>
            </m:ctrlPr>
          </m:sSupPr>
          <m:e>
            <m:r>
              <w:rPr>
                <w:rFonts w:ascii="Cambria Math" w:hAnsi="Times New Roman" w:cs="Times New Roman"/>
                <w:sz w:val="24"/>
                <w:szCs w:val="24"/>
              </w:rPr>
              <m:t>5</m:t>
            </m:r>
          </m:e>
          <m:sup>
            <m:r>
              <w:rPr>
                <w:rFonts w:ascii="Cambria Math" w:hAnsi="Times New Roman" w:cs="Times New Roman"/>
                <w:sz w:val="24"/>
                <w:szCs w:val="24"/>
              </w:rPr>
              <m:t>°</m:t>
            </m:r>
          </m:sup>
        </m:sSup>
      </m:oMath>
      <w:r w:rsidRPr="00640930">
        <w:rPr>
          <w:rFonts w:ascii="Times New Roman" w:hAnsi="Times New Roman" w:cs="Times New Roman"/>
          <w:sz w:val="24"/>
          <w:szCs w:val="24"/>
        </w:rPr>
        <w:t>). According to sta</w:t>
      </w:r>
      <w:r w:rsidR="00093FD1" w:rsidRPr="00640930">
        <w:rPr>
          <w:rFonts w:ascii="Times New Roman" w:hAnsi="Times New Roman" w:cs="Times New Roman"/>
          <w:sz w:val="24"/>
          <w:szCs w:val="24"/>
        </w:rPr>
        <w:t>tic wind tunnel measurements (e.g.</w:t>
      </w:r>
      <w:hyperlink w:anchor="_ENREF_42" w:tooltip="Gerakopulos, 2010 #154" w:history="1">
        <w:r w:rsidR="00685CB7" w:rsidRPr="00640930">
          <w:rPr>
            <w:rFonts w:ascii="Times New Roman" w:hAnsi="Times New Roman" w:cs="Times New Roman"/>
            <w:sz w:val="24"/>
            <w:szCs w:val="24"/>
          </w:rPr>
          <w:fldChar w:fldCharType="begin"/>
        </w:r>
        <w:r w:rsidR="00243DC7">
          <w:rPr>
            <w:rFonts w:ascii="Times New Roman" w:hAnsi="Times New Roman" w:cs="Times New Roman"/>
            <w:sz w:val="24"/>
            <w:szCs w:val="24"/>
          </w:rPr>
          <w:instrText xml:space="preserve"> ADDIN EN.CITE &lt;EndNote&gt;&lt;Cite&gt;&lt;Author&gt;Gerakopulos&lt;/Author&gt;&lt;Year&gt;2010&lt;/Year&gt;&lt;RecNum&gt;154&lt;/RecNum&gt;&lt;DisplayText&gt;&lt;style face="superscript"&gt;42&lt;/style&gt;&lt;/DisplayText&gt;&lt;record&gt;&lt;rec-number&gt;154&lt;/rec-number&gt;&lt;foreign-keys&gt;&lt;key app="EN" db-id="95vze9de95dpp4eppzfvzsthdx59dps0frzv"&gt;154&lt;/key&gt;&lt;/foreign-keys&gt;&lt;ref-type name="Journal Article"&gt;17&lt;/ref-type&gt;&lt;contributors&gt;&lt;authors&gt;&lt;author&gt;Gerakopulos, R, Boutilier MSH, Yarusevych S&lt;/author&gt;&lt;/authors&gt;&lt;/contributors&gt;&lt;titles&gt;&lt;title&gt;Aerodynamic Characterization of a NACA 0018 Airfoil at Low Reynolds Numbers&lt;/title&gt;&lt;secondary-title&gt;Paper No. AIAA-2010-4629,  40th Fluid Dynamics Conference and Exhibit, 28 June - 01 July, Chicago, Illinois&lt;/secondary-title&gt;&lt;/titles&gt;&lt;periodical&gt;&lt;full-title&gt;Paper No. AIAA-2010-4629,  40th Fluid Dynamics Conference and Exhibit, 28 June - 01 July, Chicago, Illinois&lt;/full-title&gt;&lt;/periodical&gt;&lt;dates&gt;&lt;year&gt;2010&lt;/year&gt;&lt;/dates&gt;&lt;urls&gt;&lt;/urls&gt;&lt;/record&gt;&lt;/Cite&gt;&lt;/EndNote&gt;</w:instrText>
        </w:r>
        <w:r w:rsidR="00685CB7" w:rsidRPr="00640930">
          <w:rPr>
            <w:rFonts w:ascii="Times New Roman" w:hAnsi="Times New Roman" w:cs="Times New Roman"/>
            <w:sz w:val="24"/>
            <w:szCs w:val="24"/>
          </w:rPr>
          <w:fldChar w:fldCharType="separate"/>
        </w:r>
        <w:r w:rsidR="00243DC7" w:rsidRPr="009B2C19">
          <w:rPr>
            <w:rFonts w:ascii="Times New Roman" w:hAnsi="Times New Roman" w:cs="Times New Roman"/>
            <w:noProof/>
            <w:sz w:val="24"/>
            <w:szCs w:val="24"/>
            <w:vertAlign w:val="superscript"/>
          </w:rPr>
          <w:t>42</w:t>
        </w:r>
        <w:r w:rsidR="00685CB7" w:rsidRPr="00640930">
          <w:rPr>
            <w:rFonts w:ascii="Times New Roman" w:hAnsi="Times New Roman" w:cs="Times New Roman"/>
            <w:sz w:val="24"/>
            <w:szCs w:val="24"/>
          </w:rPr>
          <w:fldChar w:fldCharType="end"/>
        </w:r>
      </w:hyperlink>
      <w:r w:rsidR="00093FD1" w:rsidRPr="00640930">
        <w:rPr>
          <w:rFonts w:ascii="Times New Roman" w:hAnsi="Times New Roman" w:cs="Times New Roman"/>
          <w:sz w:val="24"/>
          <w:szCs w:val="24"/>
        </w:rPr>
        <w:t>)</w:t>
      </w:r>
      <w:r w:rsidRPr="00640930">
        <w:rPr>
          <w:rFonts w:ascii="Times New Roman" w:hAnsi="Times New Roman" w:cs="Times New Roman"/>
          <w:sz w:val="24"/>
          <w:szCs w:val="24"/>
        </w:rPr>
        <w:t xml:space="preserve">, a laminar separation bubble forms at the blade trailing edge </w:t>
      </w:r>
      <w:r w:rsidR="00480A4B" w:rsidRPr="00640930">
        <w:rPr>
          <w:rFonts w:ascii="Times New Roman" w:hAnsi="Times New Roman" w:cs="Times New Roman"/>
          <w:sz w:val="24"/>
          <w:szCs w:val="24"/>
        </w:rPr>
        <w:t>which</w:t>
      </w:r>
      <w:r w:rsidRPr="00640930">
        <w:rPr>
          <w:rFonts w:ascii="Times New Roman" w:hAnsi="Times New Roman" w:cs="Times New Roman"/>
          <w:sz w:val="24"/>
          <w:szCs w:val="24"/>
        </w:rPr>
        <w:t xml:space="preserve"> moves towards the leading edge </w:t>
      </w:r>
      <w:r w:rsidR="00480A4B" w:rsidRPr="00640930">
        <w:rPr>
          <w:rFonts w:ascii="Times New Roman" w:hAnsi="Times New Roman" w:cs="Times New Roman"/>
          <w:sz w:val="24"/>
          <w:szCs w:val="24"/>
        </w:rPr>
        <w:t xml:space="preserve">as the </w:t>
      </w:r>
      <w:r w:rsidRPr="00640930">
        <w:rPr>
          <w:rFonts w:ascii="Times New Roman" w:hAnsi="Times New Roman" w:cs="Times New Roman"/>
          <w:sz w:val="24"/>
          <w:szCs w:val="24"/>
        </w:rPr>
        <w:t>angle of attack</w:t>
      </w:r>
      <w:r w:rsidR="00480A4B" w:rsidRPr="00640930">
        <w:rPr>
          <w:rFonts w:ascii="Times New Roman" w:hAnsi="Times New Roman" w:cs="Times New Roman"/>
          <w:sz w:val="24"/>
          <w:szCs w:val="24"/>
        </w:rPr>
        <w:t xml:space="preserve"> increases</w:t>
      </w:r>
      <w:r w:rsidRPr="00640930">
        <w:rPr>
          <w:rFonts w:ascii="Times New Roman" w:hAnsi="Times New Roman" w:cs="Times New Roman"/>
          <w:sz w:val="24"/>
          <w:szCs w:val="24"/>
        </w:rPr>
        <w:t xml:space="preserve">. However since there </w:t>
      </w:r>
      <w:r w:rsidR="00480A4B" w:rsidRPr="00640930">
        <w:rPr>
          <w:rFonts w:ascii="Times New Roman" w:hAnsi="Times New Roman" w:cs="Times New Roman"/>
          <w:sz w:val="24"/>
          <w:szCs w:val="24"/>
        </w:rPr>
        <w:t>was</w:t>
      </w:r>
      <w:r w:rsidRPr="00640930">
        <w:rPr>
          <w:rFonts w:ascii="Times New Roman" w:hAnsi="Times New Roman" w:cs="Times New Roman"/>
          <w:sz w:val="24"/>
          <w:szCs w:val="24"/>
        </w:rPr>
        <w:t xml:space="preserve"> no pressure tapping at the blade trailing edge in this study, the laminar separation bubble is not captured </w:t>
      </w:r>
      <w:r w:rsidR="00154DF0" w:rsidRPr="00640930">
        <w:rPr>
          <w:rFonts w:ascii="Times New Roman" w:hAnsi="Times New Roman" w:cs="Times New Roman"/>
          <w:sz w:val="24"/>
          <w:szCs w:val="24"/>
        </w:rPr>
        <w:t>until</w:t>
      </w:r>
      <w:r w:rsidRPr="00640930">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around </w:t>
      </w:r>
      <w:r w:rsidR="00AE11EC" w:rsidRPr="00640930">
        <w:rPr>
          <w:rFonts w:ascii="Times New Roman" w:hAnsi="Times New Roman" w:cs="Times New Roman"/>
          <w:sz w:val="24"/>
          <w:szCs w:val="24"/>
        </w:rPr>
        <w:t xml:space="preserve">a </w:t>
      </w:r>
      <w:r w:rsidRPr="00640930">
        <w:rPr>
          <w:rFonts w:ascii="Times New Roman" w:hAnsi="Times New Roman" w:cs="Times New Roman"/>
          <w:sz w:val="24"/>
          <w:szCs w:val="24"/>
        </w:rPr>
        <w:t xml:space="preserve">blade position of </w:t>
      </w:r>
      <m:oMath>
        <m:r>
          <w:rPr>
            <w:rFonts w:ascii="Cambria Math" w:hAnsi="Times New Roman" w:cs="Times New Roman"/>
            <w:sz w:val="24"/>
            <w:szCs w:val="24"/>
          </w:rPr>
          <m:t>0.4</m:t>
        </m:r>
        <m:r>
          <w:rPr>
            <w:rFonts w:ascii="Cambria Math" w:hAnsi="Cambria Math" w:cs="Times New Roman"/>
            <w:sz w:val="24"/>
            <w:szCs w:val="24"/>
          </w:rPr>
          <m:t>c</m:t>
        </m:r>
        <m:r>
          <w:rPr>
            <w:rFonts w:ascii="Cambria Math" w:hAnsi="Times New Roman" w:cs="Times New Roman"/>
            <w:sz w:val="24"/>
            <w:szCs w:val="24"/>
          </w:rPr>
          <m:t xml:space="preserve"> ~ 0.6</m:t>
        </m:r>
        <m:r>
          <w:rPr>
            <w:rFonts w:ascii="Cambria Math" w:hAnsi="Cambria Math" w:cs="Times New Roman"/>
            <w:sz w:val="24"/>
            <w:szCs w:val="24"/>
          </w:rPr>
          <m:t>c</m:t>
        </m:r>
      </m:oMath>
      <w:r w:rsidRPr="00640930">
        <w:rPr>
          <w:rFonts w:ascii="Times New Roman" w:hAnsi="Times New Roman" w:cs="Times New Roman"/>
          <w:sz w:val="24"/>
          <w:szCs w:val="24"/>
        </w:rPr>
        <w:t xml:space="preserve"> (</w:t>
      </w:r>
      <w:r w:rsidRPr="00640930">
        <w:rPr>
          <w:rFonts w:ascii="Times New Roman" w:hAnsi="Times New Roman" w:cs="Times New Roman"/>
          <w:b/>
          <w:sz w:val="24"/>
          <w:szCs w:val="24"/>
        </w:rPr>
        <w:t>A</w:t>
      </w:r>
      <w:r w:rsidRPr="00640930">
        <w:rPr>
          <w:rFonts w:ascii="Times New Roman" w:hAnsi="Times New Roman" w:cs="Times New Roman"/>
          <w:sz w:val="24"/>
          <w:szCs w:val="24"/>
        </w:rPr>
        <w:t xml:space="preserve"> side). It becomes more apparent at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25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w:t>
      </w:r>
      <w:r w:rsidR="00AE11EC" w:rsidRPr="00640930">
        <w:rPr>
          <w:rFonts w:ascii="Times New Roman" w:hAnsi="Times New Roman" w:cs="Times New Roman"/>
          <w:sz w:val="24"/>
          <w:szCs w:val="24"/>
        </w:rPr>
        <w:t>where</w:t>
      </w:r>
      <w:r w:rsidRPr="00640930">
        <w:rPr>
          <w:rFonts w:ascii="Times New Roman" w:hAnsi="Times New Roman" w:cs="Times New Roman"/>
          <w:sz w:val="24"/>
          <w:szCs w:val="24"/>
        </w:rPr>
        <w:t xml:space="preserve"> the bubble separation and re-attachment positions are around </w:t>
      </w:r>
      <m:oMath>
        <m:r>
          <w:rPr>
            <w:rFonts w:ascii="Cambria Math" w:hAnsi="Times New Roman" w:cs="Times New Roman"/>
            <w:sz w:val="24"/>
            <w:szCs w:val="24"/>
          </w:rPr>
          <m:t>0.3</m:t>
        </m:r>
        <m:r>
          <w:rPr>
            <w:rFonts w:ascii="Cambria Math" w:hAnsi="Cambria Math" w:cs="Times New Roman"/>
            <w:sz w:val="24"/>
            <w:szCs w:val="24"/>
          </w:rPr>
          <m:t>c</m:t>
        </m:r>
      </m:oMath>
      <w:r w:rsidRPr="00640930">
        <w:rPr>
          <w:rFonts w:ascii="Times New Roman" w:hAnsi="Times New Roman" w:cs="Times New Roman"/>
          <w:sz w:val="24"/>
          <w:szCs w:val="24"/>
        </w:rPr>
        <w:t xml:space="preserve"> and </w:t>
      </w:r>
      <m:oMath>
        <m:r>
          <w:rPr>
            <w:rFonts w:ascii="Cambria Math" w:hAnsi="Times New Roman" w:cs="Times New Roman"/>
            <w:sz w:val="24"/>
            <w:szCs w:val="24"/>
          </w:rPr>
          <m:t>0.5</m:t>
        </m:r>
        <m:r>
          <w:rPr>
            <w:rFonts w:ascii="Cambria Math" w:hAnsi="Cambria Math" w:cs="Times New Roman"/>
            <w:sz w:val="24"/>
            <w:szCs w:val="24"/>
          </w:rPr>
          <m:t>c</m:t>
        </m:r>
      </m:oMath>
      <w:r w:rsidRPr="00640930">
        <w:rPr>
          <w:rFonts w:ascii="Times New Roman" w:hAnsi="Times New Roman" w:cs="Times New Roman"/>
          <w:sz w:val="24"/>
          <w:szCs w:val="24"/>
        </w:rPr>
        <w:t xml:space="preserve"> respectively. It should be noted that due to the limited number of pressure tappings, the location of the bubble separation and re-att</w:t>
      </w:r>
      <w:r w:rsidR="00444E26">
        <w:rPr>
          <w:rFonts w:ascii="Times New Roman" w:hAnsi="Times New Roman" w:cs="Times New Roman"/>
          <w:sz w:val="24"/>
          <w:szCs w:val="24"/>
        </w:rPr>
        <w:t>achment positions are not exact</w:t>
      </w:r>
      <w:r w:rsidR="00444E26">
        <w:rPr>
          <w:rFonts w:ascii="Times New Roman" w:hAnsi="Times New Roman" w:cs="Times New Roman" w:hint="eastAsia"/>
          <w:sz w:val="24"/>
          <w:szCs w:val="24"/>
        </w:rPr>
        <w:t xml:space="preserve">. </w:t>
      </w:r>
      <w:r w:rsidRPr="00640930">
        <w:rPr>
          <w:rFonts w:ascii="Times New Roman" w:hAnsi="Times New Roman" w:cs="Times New Roman"/>
          <w:sz w:val="24"/>
          <w:szCs w:val="24"/>
        </w:rPr>
        <w:t xml:space="preserve"> </w:t>
      </w:r>
    </w:p>
    <w:p w:rsidR="007C7612" w:rsidRPr="00C41127" w:rsidRDefault="00CE14C1" w:rsidP="007C7612">
      <w:pPr>
        <w:spacing w:line="240" w:lineRule="auto"/>
        <w:ind w:firstLine="301"/>
        <w:jc w:val="both"/>
        <w:rPr>
          <w:rFonts w:ascii="Times New Roman" w:hAnsi="Times New Roman" w:cs="Times New Roman"/>
          <w:sz w:val="24"/>
          <w:szCs w:val="24"/>
        </w:rPr>
      </w:pPr>
      <w:r w:rsidRPr="00640930">
        <w:rPr>
          <w:rFonts w:ascii="Times New Roman" w:hAnsi="Times New Roman" w:cs="Times New Roman"/>
          <w:sz w:val="24"/>
          <w:szCs w:val="24"/>
        </w:rPr>
        <w:t>The maximum negative pressure coefficient for the blade suction side (</w:t>
      </w:r>
      <w:r w:rsidRPr="00640930">
        <w:rPr>
          <w:rFonts w:ascii="Times New Roman" w:hAnsi="Times New Roman" w:cs="Times New Roman"/>
          <w:b/>
          <w:sz w:val="24"/>
          <w:szCs w:val="24"/>
        </w:rPr>
        <w:t>A</w:t>
      </w:r>
      <w:r w:rsidRPr="00640930">
        <w:rPr>
          <w:rFonts w:ascii="Times New Roman" w:hAnsi="Times New Roman" w:cs="Times New Roman"/>
          <w:sz w:val="24"/>
          <w:szCs w:val="24"/>
        </w:rPr>
        <w:t xml:space="preserve"> side) </w:t>
      </w:r>
      <w:r w:rsidR="00480A4B" w:rsidRPr="00640930">
        <w:rPr>
          <w:rFonts w:ascii="Times New Roman" w:hAnsi="Times New Roman" w:cs="Times New Roman"/>
          <w:sz w:val="24"/>
          <w:szCs w:val="24"/>
        </w:rPr>
        <w:t xml:space="preserve">continues to decrease </w:t>
      </w:r>
      <w:r w:rsidRPr="00640930">
        <w:rPr>
          <w:rFonts w:ascii="Times New Roman" w:hAnsi="Times New Roman" w:cs="Times New Roman"/>
          <w:sz w:val="24"/>
          <w:szCs w:val="24"/>
        </w:rPr>
        <w:t xml:space="preserve">with the increase of azimuth angle from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pp</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4.5</m:t>
        </m:r>
      </m:oMath>
      <w:r w:rsidRPr="00640930">
        <w:rPr>
          <w:rFonts w:ascii="Times New Roman" w:hAnsi="Times New Roman" w:cs="Times New Roman"/>
          <w:sz w:val="24"/>
          <w:szCs w:val="24"/>
        </w:rPr>
        <w:t xml:space="preserve"> at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25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to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pp</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10</m:t>
        </m:r>
      </m:oMath>
      <w:r w:rsidRPr="00640930">
        <w:rPr>
          <w:rFonts w:ascii="Times New Roman" w:hAnsi="Times New Roman" w:cs="Times New Roman"/>
          <w:sz w:val="24"/>
          <w:szCs w:val="24"/>
        </w:rPr>
        <w:t xml:space="preserve"> at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m:t>
            </m:r>
          </m:sup>
        </m:sSup>
      </m:oMath>
      <w:r w:rsidRPr="00640930">
        <w:rPr>
          <w:rFonts w:ascii="Times New Roman" w:hAnsi="Times New Roman" w:cs="Times New Roman"/>
          <w:sz w:val="24"/>
          <w:szCs w:val="24"/>
        </w:rPr>
        <w:t>. At this stage the blade generates significant torque due to the increasing lift force</w:t>
      </w:r>
      <w:r w:rsidR="00444E26">
        <w:rPr>
          <w:rFonts w:ascii="Times New Roman" w:hAnsi="Times New Roman" w:cs="Times New Roman" w:hint="eastAsia"/>
          <w:sz w:val="24"/>
          <w:szCs w:val="24"/>
        </w:rPr>
        <w:t xml:space="preserve"> (shown </w:t>
      </w:r>
      <w:r w:rsidR="000029FD" w:rsidRPr="000029FD">
        <w:rPr>
          <w:rFonts w:ascii="Times New Roman" w:hAnsi="Times New Roman" w:cs="Times New Roman"/>
          <w:sz w:val="24"/>
          <w:szCs w:val="24"/>
        </w:rPr>
        <w:t>in</w:t>
      </w:r>
      <w:r w:rsidR="00C41127">
        <w:rPr>
          <w:rFonts w:ascii="Times New Roman" w:hAnsi="Times New Roman" w:cs="Times New Roman"/>
          <w:sz w:val="24"/>
          <w:szCs w:val="24"/>
        </w:rPr>
        <w:t xml:space="preserve"> </w:t>
      </w:r>
      <w:r w:rsidR="00685CB7">
        <w:rPr>
          <w:rFonts w:ascii="Times New Roman" w:hAnsi="Times New Roman" w:cs="Times New Roman"/>
          <w:sz w:val="24"/>
          <w:szCs w:val="24"/>
        </w:rPr>
        <w:fldChar w:fldCharType="begin"/>
      </w:r>
      <w:r w:rsidR="00C41127">
        <w:rPr>
          <w:rFonts w:ascii="Times New Roman" w:hAnsi="Times New Roman" w:cs="Times New Roman"/>
          <w:sz w:val="24"/>
          <w:szCs w:val="24"/>
        </w:rPr>
        <w:instrText xml:space="preserve"> REF _Ref445822458 \h </w:instrText>
      </w:r>
      <w:r w:rsidR="00685CB7">
        <w:rPr>
          <w:rFonts w:ascii="Times New Roman" w:hAnsi="Times New Roman" w:cs="Times New Roman"/>
          <w:sz w:val="24"/>
          <w:szCs w:val="24"/>
        </w:rPr>
      </w:r>
      <w:r w:rsidR="00685CB7">
        <w:rPr>
          <w:rFonts w:ascii="Times New Roman" w:hAnsi="Times New Roman" w:cs="Times New Roman"/>
          <w:sz w:val="24"/>
          <w:szCs w:val="24"/>
        </w:rPr>
        <w:fldChar w:fldCharType="separate"/>
      </w:r>
      <w:r w:rsidR="00B074B2">
        <w:rPr>
          <w:rFonts w:ascii="Times New Roman" w:hAnsi="Times New Roman" w:cs="Times New Roman"/>
          <w:b/>
        </w:rPr>
        <w:t>Fig</w:t>
      </w:r>
      <w:r w:rsidR="00B074B2">
        <w:rPr>
          <w:rFonts w:ascii="Times New Roman" w:hAnsi="Times New Roman" w:cs="Times New Roman" w:hint="eastAsia"/>
          <w:b/>
        </w:rPr>
        <w:t>ure</w:t>
      </w:r>
      <w:r w:rsidR="00B074B2" w:rsidRPr="00D21C23">
        <w:rPr>
          <w:rFonts w:ascii="Times New Roman" w:hAnsi="Times New Roman" w:cs="Times New Roman"/>
          <w:b/>
        </w:rPr>
        <w:t xml:space="preserve"> </w:t>
      </w:r>
      <w:r w:rsidR="00B074B2">
        <w:rPr>
          <w:rFonts w:ascii="Times New Roman" w:hAnsi="Times New Roman" w:cs="Times New Roman"/>
          <w:b/>
          <w:noProof/>
        </w:rPr>
        <w:t>9</w:t>
      </w:r>
      <w:r w:rsidR="00685CB7">
        <w:rPr>
          <w:rFonts w:ascii="Times New Roman" w:hAnsi="Times New Roman" w:cs="Times New Roman"/>
          <w:sz w:val="24"/>
          <w:szCs w:val="24"/>
        </w:rPr>
        <w:fldChar w:fldCharType="end"/>
      </w:r>
      <w:r w:rsidR="000029FD" w:rsidRPr="000029FD">
        <w:rPr>
          <w:rFonts w:ascii="Times New Roman" w:hAnsi="Times New Roman" w:cs="Times New Roman"/>
          <w:sz w:val="24"/>
          <w:szCs w:val="24"/>
        </w:rPr>
        <w:t>)</w:t>
      </w:r>
      <w:r w:rsidRPr="00640930">
        <w:rPr>
          <w:rFonts w:ascii="Times New Roman" w:hAnsi="Times New Roman" w:cs="Times New Roman"/>
          <w:sz w:val="24"/>
          <w:szCs w:val="24"/>
        </w:rPr>
        <w:t xml:space="preserve"> and the laminar separation bubble moves further towards the leading edge along with the reduction of bubble length. Within the </w:t>
      </w:r>
      <w:r w:rsidR="00480A4B" w:rsidRPr="00640930">
        <w:rPr>
          <w:rFonts w:ascii="Times New Roman" w:hAnsi="Times New Roman" w:cs="Times New Roman"/>
          <w:sz w:val="24"/>
          <w:szCs w:val="24"/>
        </w:rPr>
        <w:t xml:space="preserve">limit of the </w:t>
      </w:r>
      <w:r w:rsidRPr="00640930">
        <w:rPr>
          <w:rFonts w:ascii="Times New Roman" w:hAnsi="Times New Roman" w:cs="Times New Roman"/>
          <w:sz w:val="24"/>
          <w:szCs w:val="24"/>
        </w:rPr>
        <w:t>resolution provided by the</w:t>
      </w:r>
      <w:r w:rsidR="00480A4B" w:rsidRPr="00640930">
        <w:rPr>
          <w:rFonts w:ascii="Times New Roman" w:hAnsi="Times New Roman" w:cs="Times New Roman"/>
          <w:sz w:val="24"/>
          <w:szCs w:val="24"/>
        </w:rPr>
        <w:t xml:space="preserve"> finite number of</w:t>
      </w:r>
      <w:r w:rsidRPr="00640930">
        <w:rPr>
          <w:rFonts w:ascii="Times New Roman" w:hAnsi="Times New Roman" w:cs="Times New Roman"/>
          <w:sz w:val="24"/>
          <w:szCs w:val="24"/>
        </w:rPr>
        <w:t xml:space="preserve"> pressure tappings, the laminar separation bubble can be identified at around </w:t>
      </w:r>
      <m:oMath>
        <m:r>
          <w:rPr>
            <w:rFonts w:ascii="Cambria Math" w:hAnsi="Times New Roman" w:cs="Times New Roman"/>
            <w:sz w:val="24"/>
            <w:szCs w:val="24"/>
          </w:rPr>
          <m:t>0.1</m:t>
        </m:r>
        <m:r>
          <w:rPr>
            <w:rFonts w:ascii="Cambria Math" w:hAnsi="Cambria Math" w:cs="Times New Roman"/>
            <w:sz w:val="24"/>
            <w:szCs w:val="24"/>
          </w:rPr>
          <m:t>c</m:t>
        </m:r>
        <m:r>
          <w:rPr>
            <w:rFonts w:ascii="Cambria Math" w:hAnsi="Times New Roman" w:cs="Times New Roman"/>
            <w:sz w:val="24"/>
            <w:szCs w:val="24"/>
          </w:rPr>
          <m:t xml:space="preserve"> ~ 0.2</m:t>
        </m:r>
        <m:r>
          <w:rPr>
            <w:rFonts w:ascii="Cambria Math" w:hAnsi="Cambria Math" w:cs="Times New Roman"/>
            <w:sz w:val="24"/>
            <w:szCs w:val="24"/>
          </w:rPr>
          <m:t>c</m:t>
        </m:r>
      </m:oMath>
      <w:r w:rsidRPr="00640930">
        <w:rPr>
          <w:rFonts w:ascii="Times New Roman" w:hAnsi="Times New Roman" w:cs="Times New Roman"/>
          <w:sz w:val="24"/>
          <w:szCs w:val="24"/>
        </w:rPr>
        <w:t xml:space="preserve"> for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35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and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(see </w:t>
      </w:r>
      <w:r w:rsidR="00BD2CAA">
        <w:fldChar w:fldCharType="begin"/>
      </w:r>
      <w:r w:rsidR="00BD2CAA">
        <w:instrText xml:space="preserve"> REF _Ref435689191 \h  \* MERGEFORMAT </w:instrText>
      </w:r>
      <w:r w:rsidR="00BD2CAA">
        <w:fldChar w:fldCharType="separate"/>
      </w:r>
      <w:r w:rsidR="00B074B2" w:rsidRPr="00B074B2">
        <w:rPr>
          <w:rFonts w:ascii="Times New Roman" w:hAnsi="Times New Roman" w:cs="Times New Roman"/>
          <w:sz w:val="24"/>
          <w:szCs w:val="24"/>
        </w:rPr>
        <w:t>Figure</w:t>
      </w:r>
      <w:r w:rsidR="00B074B2" w:rsidRPr="00B074B2">
        <w:rPr>
          <w:rFonts w:ascii="Times New Roman" w:hAnsi="Times New Roman" w:cs="Times New Roman"/>
          <w:noProof/>
          <w:sz w:val="24"/>
          <w:szCs w:val="24"/>
        </w:rPr>
        <w:t xml:space="preserve"> 8</w:t>
      </w:r>
      <w:r w:rsidR="00BD2CAA">
        <w:fldChar w:fldCharType="end"/>
      </w:r>
      <w:r w:rsidRPr="00640930">
        <w:rPr>
          <w:rFonts w:ascii="Times New Roman" w:hAnsi="Times New Roman" w:cs="Times New Roman"/>
          <w:sz w:val="24"/>
          <w:szCs w:val="24"/>
        </w:rPr>
        <w:t xml:space="preserve">). It must be noted that at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the theoretical incidence angle is about </w:t>
      </w:r>
      <m:oMath>
        <m:r>
          <w:rPr>
            <w:rFonts w:ascii="Cambria Math" w:hAnsi="Cambria Math" w:cs="Times New Roman"/>
            <w:sz w:val="24"/>
            <w:szCs w:val="24"/>
          </w:rPr>
          <m:t>α</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30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which is already far beyond the static stall angle of </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13</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(NACA0021) at similar Reynolds numbers</w:t>
      </w:r>
      <w:r w:rsidR="00685CB7" w:rsidRPr="00640930">
        <w:rPr>
          <w:rFonts w:ascii="Times New Roman" w:hAnsi="Times New Roman" w:cs="Times New Roman"/>
          <w:sz w:val="24"/>
          <w:szCs w:val="24"/>
        </w:rPr>
        <w:fldChar w:fldCharType="begin"/>
      </w:r>
      <w:r w:rsidR="00C97396">
        <w:rPr>
          <w:rFonts w:ascii="Times New Roman" w:hAnsi="Times New Roman" w:cs="Times New Roman"/>
          <w:sz w:val="24"/>
          <w:szCs w:val="24"/>
        </w:rPr>
        <w:instrText xml:space="preserve"> ADDIN EN.CITE &lt;EndNote&gt;&lt;Cite&gt;&lt;Author&gt;Hansen&lt;/Author&gt;&lt;Year&gt;2011&lt;/Year&gt;&lt;RecNum&gt;155&lt;/RecNum&gt;&lt;DisplayText&gt;&lt;style face="superscript"&gt;43,44&lt;/style&gt;&lt;/DisplayText&gt;&lt;record&gt;&lt;rec-number&gt;155&lt;/rec-number&gt;&lt;foreign-keys&gt;&lt;key app="EN" db-id="95vze9de95dpp4eppzfvzsthdx59dps0frzv"&gt;155&lt;/key&gt;&lt;/foreign-keys&gt;&lt;ref-type name="Journal Article"&gt;17&lt;/ref-type&gt;&lt;contributors&gt;&lt;authors&gt;&lt;author&gt;Hansen, KL, Kelso RM, Dally BB&lt;/author&gt;&lt;/authors&gt;&lt;/contributors&gt;&lt;titles&gt;&lt;title&gt;Performance Variations of Leading-Edge Tubercles for Distinct Airfoil Profiles&lt;/title&gt;&lt;secondary-title&gt;AIAA Journal&lt;/secondary-title&gt;&lt;/titles&gt;&lt;periodical&gt;&lt;full-title&gt;AIAA Journal&lt;/full-title&gt;&lt;/periodical&gt;&lt;pages&gt;185-194&lt;/pages&gt;&lt;volume&gt;49&lt;/volume&gt;&lt;number&gt;1&lt;/number&gt;&lt;dates&gt;&lt;year&gt;2011&lt;/year&gt;&lt;/dates&gt;&lt;urls&gt;&lt;/urls&gt;&lt;/record&gt;&lt;/Cite&gt;&lt;Cite&gt;&lt;Author&gt;Holst&lt;/Author&gt;&lt;Year&gt;2017&lt;/Year&gt;&lt;RecNum&gt;245&lt;/RecNum&gt;&lt;record&gt;&lt;rec-number&gt;245&lt;/rec-number&gt;&lt;foreign-keys&gt;&lt;key app="EN" db-id="95vze9de95dpp4eppzfvzsthdx59dps0frzv"&gt;245&lt;/key&gt;&lt;/foreign-keys&gt;&lt;ref-type name="Journal Article"&gt;17&lt;/ref-type&gt;&lt;contributors&gt;&lt;authors&gt;&lt;author&gt;&lt;style face="normal" font="default" size="100%"&gt;Holst&lt;/style&gt;&lt;style face="normal" font="default" charset="134" size="100%"&gt;, &lt;/style&gt;&lt;style face="normal" font="default" size="100%"&gt;D, Church B, Pechlivanoglou G, Tuzuner E, Saverin J, Nayeri CN, Paschereit CO&lt;/style&gt;&lt;/author&gt;&lt;/authors&gt;&lt;/contributors&gt;&lt;titles&gt;&lt;title&gt;EXPERIMENTAL ANALYSIS OF A NACA 0021 AIRFOIL SECTION THROUGH 180-DEGREE ANGLE OF ATTACK AT LOW REYNOLDS NUMBERS FOR USE IN WIND TURBINE ANALYSIS&lt;/title&gt;&lt;secondary-title&gt;Proceedings of ASME Turbo Expo 2017: Turbomachinery Technical Conference and Exposition GT2017 June 26-30, Charlotte, NC, USA&lt;/secondary-title&gt;&lt;/titles&gt;&lt;periodical&gt;&lt;full-title&gt;Proceedings of ASME Turbo Expo 2017: Turbomachinery Technical Conference and Exposition GT2017 June 26-30, Charlotte, NC, USA&lt;/full-title&gt;&lt;/periodical&gt;&lt;dates&gt;&lt;year&gt;2017&lt;/year&gt;&lt;/dates&gt;&lt;urls&gt;&lt;/urls&gt;&lt;/record&gt;&lt;/Cite&gt;&lt;/EndNote&gt;</w:instrText>
      </w:r>
      <w:r w:rsidR="00685CB7" w:rsidRPr="00640930">
        <w:rPr>
          <w:rFonts w:ascii="Times New Roman" w:hAnsi="Times New Roman" w:cs="Times New Roman"/>
          <w:sz w:val="24"/>
          <w:szCs w:val="24"/>
        </w:rPr>
        <w:fldChar w:fldCharType="separate"/>
      </w:r>
      <w:hyperlink w:anchor="_ENREF_43" w:tooltip="Hansen, 2011 #155" w:history="1">
        <w:r w:rsidR="00243DC7" w:rsidRPr="00C97396">
          <w:rPr>
            <w:rFonts w:ascii="Times New Roman" w:hAnsi="Times New Roman" w:cs="Times New Roman"/>
            <w:noProof/>
            <w:sz w:val="24"/>
            <w:szCs w:val="24"/>
            <w:vertAlign w:val="superscript"/>
          </w:rPr>
          <w:t>43</w:t>
        </w:r>
      </w:hyperlink>
      <w:r w:rsidR="00C97396" w:rsidRPr="00C97396">
        <w:rPr>
          <w:rFonts w:ascii="Times New Roman" w:hAnsi="Times New Roman" w:cs="Times New Roman"/>
          <w:noProof/>
          <w:sz w:val="24"/>
          <w:szCs w:val="24"/>
          <w:vertAlign w:val="superscript"/>
        </w:rPr>
        <w:t>,</w:t>
      </w:r>
      <w:hyperlink w:anchor="_ENREF_44" w:tooltip="Holst, 2017 #245" w:history="1">
        <w:r w:rsidR="00243DC7" w:rsidRPr="00C97396">
          <w:rPr>
            <w:rFonts w:ascii="Times New Roman" w:hAnsi="Times New Roman" w:cs="Times New Roman"/>
            <w:noProof/>
            <w:sz w:val="24"/>
            <w:szCs w:val="24"/>
            <w:vertAlign w:val="superscript"/>
          </w:rPr>
          <w:t>44</w:t>
        </w:r>
      </w:hyperlink>
      <w:r w:rsidR="00685CB7" w:rsidRPr="00640930">
        <w:rPr>
          <w:rFonts w:ascii="Times New Roman" w:hAnsi="Times New Roman" w:cs="Times New Roman"/>
          <w:sz w:val="24"/>
          <w:szCs w:val="24"/>
        </w:rPr>
        <w:fldChar w:fldCharType="end"/>
      </w:r>
      <w:r w:rsidR="006D00E0">
        <w:rPr>
          <w:rFonts w:ascii="Times New Roman" w:hAnsi="Times New Roman" w:cs="Times New Roman" w:hint="eastAsia"/>
          <w:sz w:val="24"/>
          <w:szCs w:val="24"/>
        </w:rPr>
        <w:t>. E</w:t>
      </w:r>
      <w:r w:rsidRPr="00640930">
        <w:rPr>
          <w:rFonts w:ascii="Times New Roman" w:hAnsi="Times New Roman" w:cs="Times New Roman"/>
          <w:sz w:val="24"/>
          <w:szCs w:val="24"/>
        </w:rPr>
        <w:t xml:space="preserve">ven taking the curvature effect into consideration, the dynamic stall effect which significantly delays the stall angle is successfully captured in this study. The laminar separation bubble bursts when the blade reaches about </w:t>
      </w:r>
      <m:oMath>
        <m:r>
          <m:rPr>
            <m:sty m:val="p"/>
          </m:rPr>
          <w:rPr>
            <w:rFonts w:ascii="Cambria Math" w:hAnsi="Cambria Math"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50</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showing pressure fluctuation at the leading edge and the blade totally stalls at around </w:t>
      </w:r>
      <m:oMath>
        <m:r>
          <m:rPr>
            <m:sty m:val="p"/>
          </m:rPr>
          <w:rPr>
            <w:rFonts w:ascii="Cambria Math" w:hAnsi="Cambria Math"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55</m:t>
            </m:r>
          </m:e>
          <m:sup>
            <m:r>
              <m:rPr>
                <m:sty m:val="p"/>
              </m:rPr>
              <w:rPr>
                <w:rFonts w:ascii="Cambria Math" w:hAnsi="Times New Roman" w:cs="Times New Roman"/>
                <w:sz w:val="24"/>
                <w:szCs w:val="24"/>
              </w:rPr>
              <m:t>°</m:t>
            </m:r>
          </m:sup>
        </m:sSup>
      </m:oMath>
      <w:r w:rsidR="007C7612">
        <w:rPr>
          <w:rFonts w:ascii="Times New Roman" w:hAnsi="Times New Roman" w:cs="Times New Roman" w:hint="eastAsia"/>
          <w:sz w:val="24"/>
          <w:szCs w:val="24"/>
        </w:rPr>
        <w:t>,</w:t>
      </w:r>
      <w:r w:rsidRPr="00640930">
        <w:rPr>
          <w:rFonts w:ascii="Times New Roman" w:hAnsi="Times New Roman" w:cs="Times New Roman"/>
          <w:sz w:val="24"/>
          <w:szCs w:val="24"/>
        </w:rPr>
        <w:t xml:space="preserve"> </w:t>
      </w:r>
      <w:r w:rsidR="007C7612" w:rsidRPr="007C7612">
        <w:rPr>
          <w:rFonts w:ascii="Times New Roman" w:hAnsi="Times New Roman" w:cs="Times New Roman"/>
          <w:sz w:val="24"/>
          <w:szCs w:val="24"/>
        </w:rPr>
        <w:t xml:space="preserve">resulting in a significant decrease of lift force and a sudden change of blade torque coefficient as demonstrated in </w:t>
      </w:r>
      <w:r w:rsidR="00685CB7">
        <w:rPr>
          <w:rFonts w:ascii="Times New Roman" w:hAnsi="Times New Roman" w:cs="Times New Roman"/>
          <w:sz w:val="24"/>
          <w:szCs w:val="24"/>
        </w:rPr>
        <w:fldChar w:fldCharType="begin"/>
      </w:r>
      <w:r w:rsidR="00B074B2">
        <w:rPr>
          <w:rFonts w:ascii="Times New Roman" w:hAnsi="Times New Roman" w:cs="Times New Roman"/>
          <w:sz w:val="24"/>
          <w:szCs w:val="24"/>
        </w:rPr>
        <w:instrText xml:space="preserve"> REF _Ref445822458 \h </w:instrText>
      </w:r>
      <w:r w:rsidR="00685CB7">
        <w:rPr>
          <w:rFonts w:ascii="Times New Roman" w:hAnsi="Times New Roman" w:cs="Times New Roman"/>
          <w:sz w:val="24"/>
          <w:szCs w:val="24"/>
        </w:rPr>
      </w:r>
      <w:r w:rsidR="00685CB7">
        <w:rPr>
          <w:rFonts w:ascii="Times New Roman" w:hAnsi="Times New Roman" w:cs="Times New Roman"/>
          <w:sz w:val="24"/>
          <w:szCs w:val="24"/>
        </w:rPr>
        <w:fldChar w:fldCharType="separate"/>
      </w:r>
      <w:r w:rsidR="00B074B2">
        <w:rPr>
          <w:rFonts w:ascii="Times New Roman" w:hAnsi="Times New Roman" w:cs="Times New Roman"/>
          <w:b/>
        </w:rPr>
        <w:t>Fig</w:t>
      </w:r>
      <w:r w:rsidR="00B074B2">
        <w:rPr>
          <w:rFonts w:ascii="Times New Roman" w:hAnsi="Times New Roman" w:cs="Times New Roman" w:hint="eastAsia"/>
          <w:b/>
        </w:rPr>
        <w:t>ure</w:t>
      </w:r>
      <w:r w:rsidR="00B074B2" w:rsidRPr="00D21C23">
        <w:rPr>
          <w:rFonts w:ascii="Times New Roman" w:hAnsi="Times New Roman" w:cs="Times New Roman"/>
          <w:b/>
        </w:rPr>
        <w:t xml:space="preserve"> </w:t>
      </w:r>
      <w:r w:rsidR="00B074B2">
        <w:rPr>
          <w:rFonts w:ascii="Times New Roman" w:hAnsi="Times New Roman" w:cs="Times New Roman"/>
          <w:b/>
          <w:noProof/>
        </w:rPr>
        <w:t>9</w:t>
      </w:r>
      <w:r w:rsidR="00685CB7">
        <w:rPr>
          <w:rFonts w:ascii="Times New Roman" w:hAnsi="Times New Roman" w:cs="Times New Roman"/>
          <w:sz w:val="24"/>
          <w:szCs w:val="24"/>
        </w:rPr>
        <w:fldChar w:fldCharType="end"/>
      </w:r>
      <w:r w:rsidR="007C7612" w:rsidRPr="00AF18EF">
        <w:rPr>
          <w:rFonts w:ascii="Times New Roman" w:hAnsi="Times New Roman" w:cs="Times New Roman"/>
          <w:sz w:val="24"/>
          <w:szCs w:val="24"/>
        </w:rPr>
        <w:t xml:space="preserve">. The stalled blade produces zero or </w:t>
      </w:r>
      <w:r w:rsidR="000029FD" w:rsidRPr="000029FD">
        <w:rPr>
          <w:rFonts w:ascii="Times New Roman" w:hAnsi="Times New Roman" w:cs="Times New Roman"/>
          <w:sz w:val="24"/>
          <w:szCs w:val="24"/>
        </w:rPr>
        <w:t xml:space="preserve">or limited positive torque in quadrant </w:t>
      </w:r>
      <w:r w:rsidR="00C41127">
        <w:rPr>
          <w:rFonts w:ascii="Times New Roman" w:hAnsi="Times New Roman" w:cs="Times New Roman" w:hint="eastAsia"/>
          <w:sz w:val="24"/>
          <w:szCs w:val="24"/>
        </w:rPr>
        <w:t>II</w:t>
      </w:r>
      <w:r w:rsidR="000029FD" w:rsidRPr="000029FD">
        <w:rPr>
          <w:rFonts w:ascii="Times New Roman" w:hAnsi="Times New Roman" w:cs="Times New Roman"/>
          <w:sz w:val="24"/>
          <w:szCs w:val="24"/>
        </w:rPr>
        <w:t xml:space="preserve"> and quadrant </w:t>
      </w:r>
      <w:r w:rsidR="00C41127">
        <w:rPr>
          <w:rFonts w:ascii="Times New Roman" w:hAnsi="Times New Roman" w:cs="Times New Roman" w:hint="eastAsia"/>
          <w:sz w:val="24"/>
          <w:szCs w:val="24"/>
        </w:rPr>
        <w:t>III.</w:t>
      </w:r>
    </w:p>
    <w:p w:rsidR="001756A8" w:rsidRPr="00640930" w:rsidRDefault="00CC329F" w:rsidP="007C7612">
      <w:pPr>
        <w:pStyle w:val="Caption"/>
        <w:jc w:val="both"/>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5623992" cy="4680000"/>
            <wp:effectExtent l="19050" t="0" r="0" b="0"/>
            <wp:docPr id="15" name="Picture 15" descr="C:\Users\ctpf77.engpc436\Desktop\PhD study\3rd year staff write up\paper 1\figure\resul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pf77.engpc436\Desktop\PhD study\3rd year staff write up\paper 1\figure\result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3992" cy="4680000"/>
                    </a:xfrm>
                    <a:prstGeom prst="rect">
                      <a:avLst/>
                    </a:prstGeom>
                    <a:noFill/>
                    <a:ln>
                      <a:noFill/>
                    </a:ln>
                  </pic:spPr>
                </pic:pic>
              </a:graphicData>
            </a:graphic>
          </wp:inline>
        </w:drawing>
      </w:r>
    </w:p>
    <w:p w:rsidR="001756A8" w:rsidRDefault="00660D26" w:rsidP="00C258E9">
      <w:pPr>
        <w:pStyle w:val="Caption"/>
        <w:spacing w:before="0" w:after="0"/>
        <w:rPr>
          <w:rFonts w:ascii="Times New Roman" w:hAnsi="Times New Roman" w:cs="Times New Roman"/>
          <w:sz w:val="24"/>
          <w:szCs w:val="24"/>
        </w:rPr>
      </w:pPr>
      <w:bookmarkStart w:id="12" w:name="_Ref435689191"/>
      <w:bookmarkStart w:id="13" w:name="_Toc434415628"/>
      <w:r w:rsidRPr="00640930">
        <w:rPr>
          <w:rFonts w:ascii="Times New Roman" w:hAnsi="Times New Roman" w:cs="Times New Roman"/>
          <w:b/>
          <w:sz w:val="24"/>
          <w:szCs w:val="24"/>
        </w:rPr>
        <w:t>Fig</w:t>
      </w:r>
      <w:r w:rsidR="00480A4B"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8</w:t>
      </w:r>
      <w:r w:rsidR="00685CB7">
        <w:rPr>
          <w:rFonts w:ascii="Times New Roman" w:hAnsi="Times New Roman" w:cs="Times New Roman"/>
          <w:b/>
          <w:sz w:val="24"/>
          <w:szCs w:val="24"/>
        </w:rPr>
        <w:fldChar w:fldCharType="end"/>
      </w:r>
      <w:bookmarkEnd w:id="12"/>
      <w:r w:rsidRPr="00640930">
        <w:rPr>
          <w:rFonts w:ascii="Times New Roman" w:hAnsi="Times New Roman" w:cs="Times New Roman"/>
          <w:sz w:val="24"/>
          <w:szCs w:val="24"/>
        </w:rPr>
        <w:t xml:space="preserve"> Instantaneous blade pressure measurements in the upwind quadrant </w:t>
      </w:r>
      <m:oMath>
        <m:r>
          <m:rPr>
            <m:sty m:val="p"/>
          </m:rPr>
          <w:rPr>
            <w:rFonts w:ascii="Cambria Math" w:hAnsi="Times New Roman" w:cs="Times New Roman"/>
            <w:sz w:val="24"/>
            <w:szCs w:val="24"/>
          </w:rPr>
          <m:t>Ι</m:t>
        </m:r>
      </m:oMath>
      <w:r w:rsidRPr="00640930">
        <w:rPr>
          <w:rFonts w:ascii="Times New Roman" w:hAnsi="Times New Roman" w:cs="Times New Roman"/>
          <w:sz w:val="24"/>
          <w:szCs w:val="24"/>
        </w:rPr>
        <w:t>.</w:t>
      </w:r>
      <w:r w:rsidR="00C258E9">
        <w:rPr>
          <w:rFonts w:ascii="Times New Roman" w:hAnsi="Times New Roman" w:cs="Times New Roman" w:hint="eastAsia"/>
          <w:sz w:val="24"/>
          <w:szCs w:val="24"/>
        </w:rPr>
        <w:t xml:space="preserve"> </w:t>
      </w:r>
      <m:oMath>
        <m:r>
          <w:rPr>
            <w:rFonts w:ascii="Cambria Math" w:hAnsi="Cambria Math" w:cs="Times New Roman"/>
            <w:sz w:val="24"/>
            <w:szCs w:val="24"/>
          </w:rPr>
          <m:t>R</m:t>
        </m:r>
        <m:r>
          <w:rPr>
            <w:rFonts w:ascii="Cambria Math" w:hAnsi="Times New Roman" w:cs="Times New Roman"/>
            <w:sz w:val="24"/>
            <w:szCs w:val="24"/>
          </w:rPr>
          <m:t xml:space="preserve">=300 </m:t>
        </m:r>
        <m:r>
          <m:rPr>
            <m:sty m:val="p"/>
          </m:rPr>
          <w:rPr>
            <w:rFonts w:ascii="Cambria Math" w:hAnsi="Times New Roman" w:cs="Times New Roman"/>
            <w:sz w:val="24"/>
            <w:szCs w:val="24"/>
          </w:rPr>
          <m:t>mm</m:t>
        </m:r>
      </m:oMath>
      <w:r w:rsidRPr="00640930">
        <w:rPr>
          <w:rFonts w:ascii="Times New Roman" w:hAnsi="Times New Roman" w:cs="Times New Roman"/>
          <w:sz w:val="24"/>
          <w:szCs w:val="24"/>
        </w:rPr>
        <w:t>,</w:t>
      </w:r>
      <w:r w:rsidR="009D5F56" w:rsidRPr="00640930">
        <w:rPr>
          <w:rFonts w:ascii="Times New Roman" w:hAnsi="Times New Roman" w:cs="Times New Roman"/>
          <w:sz w:val="24"/>
          <w:szCs w:val="24"/>
        </w:rPr>
        <w:t xml:space="preserve"> </w:t>
      </w:r>
      <m:oMath>
        <m:r>
          <w:rPr>
            <w:rFonts w:ascii="Cambria Math" w:hAnsi="Cambria Math" w:cs="Times New Roman"/>
            <w:sz w:val="24"/>
            <w:szCs w:val="24"/>
          </w:rPr>
          <m:t>c</m:t>
        </m:r>
        <m:r>
          <w:rPr>
            <w:rFonts w:ascii="Cambria Math" w:hAnsi="Times New Roman" w:cs="Times New Roman"/>
            <w:sz w:val="24"/>
            <w:szCs w:val="24"/>
          </w:rPr>
          <m:t xml:space="preserve">=100 </m:t>
        </m:r>
        <m:r>
          <m:rPr>
            <m:sty m:val="p"/>
          </m:rPr>
          <w:rPr>
            <w:rFonts w:ascii="Cambria Math" w:hAnsi="Times New Roman" w:cs="Times New Roman"/>
            <w:sz w:val="24"/>
            <w:szCs w:val="24"/>
          </w:rPr>
          <m:t>mm</m:t>
        </m:r>
      </m:oMath>
      <w:r w:rsidR="00DB4173" w:rsidRPr="00640930">
        <w:rPr>
          <w:rFonts w:ascii="Times New Roman" w:hAnsi="Times New Roman" w:cs="Times New Roman"/>
          <w:sz w:val="24"/>
          <w:szCs w:val="24"/>
        </w:rPr>
        <w:t xml:space="preserve">, </w:t>
      </w:r>
      <m:oMath>
        <m:r>
          <w:rPr>
            <w:rFonts w:ascii="Cambria Math" w:hAnsi="Cambria Math" w:cs="Times New Roman"/>
            <w:sz w:val="24"/>
            <w:szCs w:val="24"/>
          </w:rPr>
          <m:t>n</m:t>
        </m:r>
        <m:r>
          <w:rPr>
            <w:rFonts w:ascii="Cambria Math" w:hAnsi="Times New Roman" w:cs="Times New Roman"/>
            <w:sz w:val="24"/>
            <w:szCs w:val="24"/>
          </w:rPr>
          <m:t>=3</m:t>
        </m:r>
      </m:oMath>
      <w:r w:rsidR="00DB4173" w:rsidRPr="00640930">
        <w:rPr>
          <w:rFonts w:ascii="Times New Roman" w:hAnsi="Times New Roman" w:cs="Times New Roman"/>
          <w:sz w:val="24"/>
          <w:szCs w:val="24"/>
        </w:rPr>
        <w:t>,</w:t>
      </w:r>
      <w:r w:rsidRPr="00640930">
        <w:rPr>
          <w:rFonts w:ascii="Times New Roman" w:hAnsi="Times New Roman" w:cs="Times New Roman"/>
          <w:sz w:val="24"/>
          <w:szCs w:val="24"/>
        </w:rPr>
        <w:t xml:space="preserve"> </w:t>
      </w:r>
      <m:oMath>
        <m:r>
          <w:rPr>
            <w:rFonts w:ascii="Cambria Math" w:hAnsi="Cambria Math" w:cs="Times New Roman"/>
            <w:sz w:val="24"/>
            <w:szCs w:val="24"/>
          </w:rPr>
          <m:t>λ</m:t>
        </m:r>
        <m:r>
          <w:rPr>
            <w:rFonts w:ascii="Cambria Math" w:hAnsi="Times New Roman" w:cs="Times New Roman"/>
            <w:sz w:val="24"/>
            <w:szCs w:val="24"/>
          </w:rPr>
          <m:t>=0.5</m:t>
        </m:r>
      </m:oMath>
      <w:r w:rsidRPr="00640930">
        <w:rPr>
          <w:rFonts w:ascii="Times New Roman" w:hAnsi="Times New Roman" w:cs="Times New Roman"/>
          <w:sz w:val="24"/>
          <w:szCs w:val="24"/>
        </w:rPr>
        <w:t xml:space="preserve">, </w:t>
      </w:r>
      <m:oMath>
        <m:r>
          <w:rPr>
            <w:rFonts w:ascii="Cambria Math" w:hAnsi="Cambria Math" w:cs="Times New Roman"/>
            <w:sz w:val="24"/>
            <w:szCs w:val="24"/>
          </w:rPr>
          <m:t>V</m:t>
        </m:r>
        <m:r>
          <w:rPr>
            <w:rFonts w:ascii="Cambria Math" w:hAnsi="Times New Roman" w:cs="Times New Roman"/>
            <w:sz w:val="24"/>
            <w:szCs w:val="24"/>
          </w:rPr>
          <m:t xml:space="preserve">=7 </m:t>
        </m:r>
        <m:r>
          <m:rPr>
            <m:sty m:val="p"/>
          </m:rPr>
          <w:rPr>
            <w:rFonts w:ascii="Cambria Math" w:hAnsi="Times New Roman" w:cs="Times New Roman"/>
            <w:sz w:val="24"/>
            <w:szCs w:val="24"/>
          </w:rPr>
          <m:t>m/s</m:t>
        </m:r>
      </m:oMath>
      <w:r w:rsidRPr="00640930">
        <w:rPr>
          <w:rFonts w:ascii="Times New Roman" w:hAnsi="Times New Roman" w:cs="Times New Roman"/>
          <w:sz w:val="24"/>
          <w:szCs w:val="24"/>
        </w:rPr>
        <w:t>.</w:t>
      </w:r>
      <w:bookmarkEnd w:id="13"/>
    </w:p>
    <w:p w:rsidR="00444E26" w:rsidRDefault="00444E26" w:rsidP="00444E26">
      <w:r w:rsidRPr="00444E26">
        <w:rPr>
          <w:noProof/>
        </w:rPr>
        <w:drawing>
          <wp:inline distT="0" distB="0" distL="0" distR="0">
            <wp:extent cx="2575109" cy="2520000"/>
            <wp:effectExtent l="19050" t="0" r="0" b="0"/>
            <wp:docPr id="4" name="Picture 4" descr="C:\Users\ctpf77.engpc436\Desktop\PhD study\3rd year staff write up\paper 1\program\torque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pf77.engpc436\Desktop\PhD study\3rd year staff write up\paper 1\program\torque0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109" cy="2520000"/>
                    </a:xfrm>
                    <a:prstGeom prst="rect">
                      <a:avLst/>
                    </a:prstGeom>
                    <a:noFill/>
                    <a:ln>
                      <a:noFill/>
                    </a:ln>
                  </pic:spPr>
                </pic:pic>
              </a:graphicData>
            </a:graphic>
          </wp:inline>
        </w:drawing>
      </w:r>
      <w:r w:rsidR="00AB1CA3">
        <w:rPr>
          <w:rFonts w:hint="eastAsia"/>
        </w:rPr>
        <w:t xml:space="preserve">     </w:t>
      </w:r>
      <w:r w:rsidRPr="00444E26">
        <w:rPr>
          <w:noProof/>
        </w:rPr>
        <w:drawing>
          <wp:inline distT="0" distB="0" distL="0" distR="0">
            <wp:extent cx="2572021" cy="2520000"/>
            <wp:effectExtent l="19050" t="0" r="0" b="0"/>
            <wp:docPr id="6" name="Picture 6" descr="C:\Users\ctpf77.engpc436\Desktop\PhD study\3rd year staff write up\paper 1\program\angle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pf77.engpc436\Desktop\PhD study\3rd year staff write up\paper 1\program\angle0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021" cy="2520000"/>
                    </a:xfrm>
                    <a:prstGeom prst="rect">
                      <a:avLst/>
                    </a:prstGeom>
                    <a:noFill/>
                    <a:ln>
                      <a:noFill/>
                    </a:ln>
                  </pic:spPr>
                </pic:pic>
              </a:graphicData>
            </a:graphic>
          </wp:inline>
        </w:drawing>
      </w:r>
    </w:p>
    <w:p w:rsidR="00B074B2" w:rsidRDefault="00B074B2" w:rsidP="00B074B2">
      <w:pPr>
        <w:pStyle w:val="ListParagraph"/>
        <w:numPr>
          <w:ilvl w:val="0"/>
          <w:numId w:val="27"/>
        </w:numPr>
      </w:pPr>
      <w:r>
        <w:rPr>
          <w:rFonts w:hint="eastAsia"/>
        </w:rPr>
        <w:t xml:space="preserve">                                                                           (b)</w:t>
      </w:r>
    </w:p>
    <w:p w:rsidR="00444E26" w:rsidRPr="00AB1CA3" w:rsidRDefault="00444E26" w:rsidP="00AB1CA3">
      <w:pPr>
        <w:pStyle w:val="Caption"/>
        <w:spacing w:before="0"/>
        <w:jc w:val="both"/>
        <w:rPr>
          <w:rFonts w:ascii="Times New Roman" w:hAnsi="Times New Roman" w:cs="Times New Roman"/>
        </w:rPr>
      </w:pPr>
      <w:bookmarkStart w:id="14" w:name="_Ref445822458"/>
      <w:r>
        <w:rPr>
          <w:rFonts w:ascii="Times New Roman" w:hAnsi="Times New Roman" w:cs="Times New Roman"/>
          <w:b/>
        </w:rPr>
        <w:t>Fig</w:t>
      </w:r>
      <w:r>
        <w:rPr>
          <w:rFonts w:ascii="Times New Roman" w:hAnsi="Times New Roman" w:cs="Times New Roman" w:hint="eastAsia"/>
          <w:b/>
        </w:rPr>
        <w:t>ure</w:t>
      </w:r>
      <w:r w:rsidRPr="00D21C23">
        <w:rPr>
          <w:rFonts w:ascii="Times New Roman" w:hAnsi="Times New Roman" w:cs="Times New Roman"/>
          <w:b/>
        </w:rPr>
        <w:t xml:space="preserve"> </w:t>
      </w:r>
      <w:r w:rsidR="00685CB7">
        <w:rPr>
          <w:rFonts w:ascii="Times New Roman" w:hAnsi="Times New Roman" w:cs="Times New Roman"/>
          <w:b/>
        </w:rPr>
        <w:fldChar w:fldCharType="begin"/>
      </w:r>
      <w:r>
        <w:rPr>
          <w:rFonts w:ascii="Times New Roman" w:hAnsi="Times New Roman" w:cs="Times New Roman"/>
          <w:b/>
        </w:rPr>
        <w:instrText xml:space="preserve"> SEQ Figure \* ARABIC </w:instrText>
      </w:r>
      <w:r w:rsidR="00685CB7">
        <w:rPr>
          <w:rFonts w:ascii="Times New Roman" w:hAnsi="Times New Roman" w:cs="Times New Roman"/>
          <w:b/>
        </w:rPr>
        <w:fldChar w:fldCharType="separate"/>
      </w:r>
      <w:r w:rsidR="00B074B2">
        <w:rPr>
          <w:rFonts w:ascii="Times New Roman" w:hAnsi="Times New Roman" w:cs="Times New Roman"/>
          <w:b/>
          <w:noProof/>
        </w:rPr>
        <w:t>9</w:t>
      </w:r>
      <w:r w:rsidR="00685CB7">
        <w:rPr>
          <w:rFonts w:ascii="Times New Roman" w:hAnsi="Times New Roman" w:cs="Times New Roman"/>
          <w:b/>
        </w:rPr>
        <w:fldChar w:fldCharType="end"/>
      </w:r>
      <w:bookmarkEnd w:id="14"/>
      <w:r w:rsidRPr="00D21C23">
        <w:rPr>
          <w:rFonts w:ascii="Times New Roman" w:hAnsi="Times New Roman" w:cs="Times New Roman"/>
          <w:b/>
        </w:rPr>
        <w:t xml:space="preserve"> </w:t>
      </w:r>
      <w:r w:rsidRPr="00D21C23">
        <w:rPr>
          <w:rFonts w:ascii="Times New Roman" w:hAnsi="Times New Roman" w:cs="Times New Roman"/>
        </w:rPr>
        <w:t>(a)</w:t>
      </w:r>
      <w:r w:rsidRPr="00D21C23">
        <w:rPr>
          <w:rFonts w:ascii="Times New Roman" w:hAnsi="Times New Roman" w:cs="Times New Roman"/>
          <w:b/>
        </w:rPr>
        <w:t xml:space="preserve"> </w:t>
      </w:r>
      <w:r w:rsidRPr="00D21C23">
        <w:rPr>
          <w:rFonts w:ascii="Times New Roman" w:hAnsi="Times New Roman" w:cs="Times New Roman"/>
        </w:rPr>
        <w:t xml:space="preserve">Torque coefficient. (b) Theoretical incidence angle.  </w:t>
      </w:r>
      <m:oMath>
        <m:r>
          <w:rPr>
            <w:rFonts w:ascii="Cambria Math" w:hAnsi="Cambria Math" w:cs="Times New Roman"/>
          </w:rPr>
          <m:t xml:space="preserve">R=300 </m:t>
        </m:r>
        <m:r>
          <m:rPr>
            <m:sty m:val="p"/>
          </m:rPr>
          <w:rPr>
            <w:rFonts w:ascii="Cambria Math" w:hAnsi="Cambria Math" w:cs="Times New Roman"/>
          </w:rPr>
          <m:t>mm</m:t>
        </m:r>
      </m:oMath>
      <w:r w:rsidRPr="00D21C23">
        <w:rPr>
          <w:rFonts w:ascii="Times New Roman" w:hAnsi="Times New Roman" w:cs="Times New Roman"/>
        </w:rPr>
        <w:t xml:space="preserve">, </w:t>
      </w:r>
      <m:oMath>
        <m:r>
          <w:rPr>
            <w:rFonts w:ascii="Cambria Math" w:hAnsi="Cambria Math" w:cs="Times New Roman"/>
          </w:rPr>
          <m:t xml:space="preserve">c=100 </m:t>
        </m:r>
        <m:r>
          <m:rPr>
            <m:sty m:val="p"/>
          </m:rPr>
          <w:rPr>
            <w:rFonts w:ascii="Cambria Math" w:hAnsi="Cambria Math" w:cs="Times New Roman"/>
          </w:rPr>
          <m:t>mm</m:t>
        </m:r>
      </m:oMath>
      <w:r w:rsidRPr="00D21C23">
        <w:rPr>
          <w:rFonts w:ascii="Times New Roman" w:hAnsi="Times New Roman" w:cs="Times New Roman"/>
        </w:rPr>
        <w:t xml:space="preserve">, </w:t>
      </w:r>
      <m:oMath>
        <m:r>
          <w:rPr>
            <w:rFonts w:ascii="Cambria Math" w:hAnsi="Cambria Math" w:cs="Times New Roman"/>
          </w:rPr>
          <m:t>n=3</m:t>
        </m:r>
      </m:oMath>
      <w:r w:rsidRPr="00D21C23">
        <w:rPr>
          <w:rFonts w:ascii="Times New Roman" w:hAnsi="Times New Roman" w:cs="Times New Roman"/>
        </w:rPr>
        <w:t xml:space="preserve">, </w:t>
      </w:r>
      <m:oMath>
        <m:r>
          <w:rPr>
            <w:rFonts w:ascii="Cambria Math" w:hAnsi="Cambria Math" w:cs="Times New Roman"/>
          </w:rPr>
          <m:t>λ=0.5</m:t>
        </m:r>
      </m:oMath>
      <w:r w:rsidRPr="00D21C23">
        <w:rPr>
          <w:rFonts w:ascii="Times New Roman" w:hAnsi="Times New Roman" w:cs="Times New Roman"/>
        </w:rPr>
        <w:t xml:space="preserve">, </w:t>
      </w:r>
      <m:oMath>
        <m:r>
          <w:rPr>
            <w:rFonts w:ascii="Cambria Math" w:hAnsi="Cambria Math" w:cs="Times New Roman"/>
          </w:rPr>
          <m:t xml:space="preserve">V=7 </m:t>
        </m:r>
        <m:r>
          <m:rPr>
            <m:sty m:val="p"/>
          </m:rPr>
          <w:rPr>
            <w:rFonts w:ascii="Cambria Math" w:hAnsi="Cambria Math" w:cs="Times New Roman"/>
          </w:rPr>
          <m:t>m/s</m:t>
        </m:r>
      </m:oMath>
      <w:r w:rsidRPr="00D21C23">
        <w:rPr>
          <w:rFonts w:ascii="Times New Roman" w:hAnsi="Times New Roman" w:cs="Times New Roman"/>
        </w:rPr>
        <w:t xml:space="preserve">. (Note: since at this low tip speed ratio the blade will experience all possible incidence angle from </w:t>
      </w:r>
      <m:oMath>
        <m:r>
          <w:rPr>
            <w:rFonts w:ascii="Cambria Math" w:hAnsi="Cambria Math" w:cs="Times New Roman"/>
          </w:rPr>
          <m:t>α=</m:t>
        </m:r>
        <m:sSup>
          <m:sSupPr>
            <m:ctrlPr>
              <w:rPr>
                <w:rFonts w:ascii="Cambria Math" w:hAnsi="Cambria Math" w:cs="Times New Roman"/>
                <w:i/>
              </w:rPr>
            </m:ctrlPr>
          </m:sSupPr>
          <m:e>
            <m:r>
              <w:rPr>
                <w:rFonts w:ascii="Cambria Math" w:hAnsi="Cambria Math" w:cs="Times New Roman"/>
              </w:rPr>
              <m:t>-180</m:t>
            </m:r>
          </m:e>
          <m:sup>
            <m:r>
              <w:rPr>
                <w:rFonts w:ascii="Cambria Math" w:hAnsi="Cambria Math" w:cs="Times New Roman"/>
              </w:rPr>
              <m:t>°</m:t>
            </m:r>
          </m:sup>
        </m:sSup>
      </m:oMath>
      <w:r w:rsidRPr="00D21C23">
        <w:rPr>
          <w:rFonts w:ascii="Times New Roman" w:hAnsi="Times New Roman" w:cs="Times New Roman"/>
        </w:rPr>
        <w:t xml:space="preserve"> to </w:t>
      </w:r>
      <m:oMath>
        <m:r>
          <w:rPr>
            <w:rFonts w:ascii="Cambria Math" w:hAnsi="Cambria Math" w:cs="Times New Roman"/>
          </w:rPr>
          <m:t>α=</m:t>
        </m:r>
        <m:sSup>
          <m:sSupPr>
            <m:ctrlPr>
              <w:rPr>
                <w:rFonts w:ascii="Cambria Math" w:hAnsi="Cambria Math" w:cs="Times New Roman"/>
                <w:i/>
              </w:rPr>
            </m:ctrlPr>
          </m:sSupPr>
          <m:e>
            <m:r>
              <w:rPr>
                <w:rFonts w:ascii="Cambria Math" w:hAnsi="Cambria Math" w:cs="Times New Roman"/>
              </w:rPr>
              <m:t>180</m:t>
            </m:r>
          </m:e>
          <m:sup>
            <m:r>
              <w:rPr>
                <w:rFonts w:ascii="Cambria Math" w:hAnsi="Cambria Math" w:cs="Times New Roman"/>
              </w:rPr>
              <m:t>°</m:t>
            </m:r>
          </m:sup>
        </m:sSup>
      </m:oMath>
      <w:r w:rsidRPr="00D21C23">
        <w:rPr>
          <w:rFonts w:ascii="Times New Roman" w:hAnsi="Times New Roman" w:cs="Times New Roman"/>
        </w:rPr>
        <w:t xml:space="preserve">, the </w:t>
      </w:r>
      <w:r>
        <w:rPr>
          <w:rFonts w:ascii="Times New Roman" w:hAnsi="Times New Roman" w:cs="Times New Roman" w:hint="eastAsia"/>
        </w:rPr>
        <w:t>radius</w:t>
      </w:r>
      <w:r w:rsidRPr="00D21C23">
        <w:rPr>
          <w:rFonts w:ascii="Times New Roman" w:hAnsi="Times New Roman" w:cs="Times New Roman"/>
        </w:rPr>
        <w:t xml:space="preserve"> axis for incidence angle data is significantly larger than that for torque coefficient data. Therefore these two data sets are presented separately)</w:t>
      </w:r>
    </w:p>
    <w:p w:rsidR="002B78A5" w:rsidRPr="002B78A5" w:rsidRDefault="00CE14C1" w:rsidP="002B78A5">
      <w:pPr>
        <w:spacing w:line="240" w:lineRule="auto"/>
        <w:ind w:firstLine="301"/>
        <w:jc w:val="both"/>
        <w:rPr>
          <w:rFonts w:ascii="Times New Roman" w:hAnsi="Times New Roman" w:cs="Times New Roman"/>
          <w:sz w:val="24"/>
          <w:szCs w:val="24"/>
        </w:rPr>
      </w:pPr>
      <w:r w:rsidRPr="00640930">
        <w:rPr>
          <w:rFonts w:ascii="Times New Roman" w:hAnsi="Times New Roman" w:cs="Times New Roman"/>
          <w:sz w:val="24"/>
          <w:szCs w:val="24"/>
        </w:rPr>
        <w:t xml:space="preserve">The results for the blade behaviour </w:t>
      </w:r>
      <w:r w:rsidR="00320A57" w:rsidRPr="00640930">
        <w:rPr>
          <w:rFonts w:ascii="Times New Roman" w:hAnsi="Times New Roman" w:cs="Times New Roman"/>
          <w:sz w:val="24"/>
          <w:szCs w:val="24"/>
        </w:rPr>
        <w:t>in</w:t>
      </w:r>
      <w:r w:rsidRPr="00640930">
        <w:rPr>
          <w:rFonts w:ascii="Times New Roman" w:hAnsi="Times New Roman" w:cs="Times New Roman"/>
          <w:sz w:val="24"/>
          <w:szCs w:val="24"/>
        </w:rPr>
        <w:t xml:space="preserve"> </w:t>
      </w:r>
      <w:r w:rsidR="00391744" w:rsidRPr="00640930">
        <w:rPr>
          <w:rFonts w:ascii="Times New Roman" w:hAnsi="Times New Roman" w:cs="Times New Roman"/>
          <w:sz w:val="24"/>
          <w:szCs w:val="24"/>
        </w:rPr>
        <w:t xml:space="preserve">the </w:t>
      </w:r>
      <w:r w:rsidRPr="00640930">
        <w:rPr>
          <w:rFonts w:ascii="Times New Roman" w:hAnsi="Times New Roman" w:cs="Times New Roman"/>
          <w:sz w:val="24"/>
          <w:szCs w:val="24"/>
        </w:rPr>
        <w:t>downwind</w:t>
      </w:r>
      <w:r w:rsidR="00391744" w:rsidRPr="00640930">
        <w:rPr>
          <w:rFonts w:ascii="Times New Roman" w:hAnsi="Times New Roman" w:cs="Times New Roman"/>
          <w:sz w:val="24"/>
          <w:szCs w:val="24"/>
        </w:rPr>
        <w:t xml:space="preserve"> quadrant (</w:t>
      </w:r>
      <w:r w:rsidRPr="00640930">
        <w:rPr>
          <w:rFonts w:ascii="Times New Roman" w:hAnsi="Times New Roman" w:cs="Times New Roman"/>
          <w:sz w:val="24"/>
          <w:szCs w:val="24"/>
        </w:rPr>
        <w:t xml:space="preserve">quadrant </w:t>
      </w:r>
      <m:oMath>
        <m:r>
          <m:rPr>
            <m:sty m:val="p"/>
          </m:rPr>
          <w:rPr>
            <w:rFonts w:ascii="Cambria Math" w:hAnsi="Times New Roman" w:cs="Times New Roman"/>
            <w:sz w:val="24"/>
            <w:szCs w:val="24"/>
          </w:rPr>
          <m:t>Ι</m:t>
        </m:r>
        <m:r>
          <m:rPr>
            <m:sty m:val="p"/>
          </m:rPr>
          <w:rPr>
            <w:rFonts w:ascii="Cambria Math" w:hAnsi="Times New Roman" w:cs="Times New Roman"/>
            <w:sz w:val="24"/>
            <w:szCs w:val="24"/>
          </w:rPr>
          <m:t>V</m:t>
        </m:r>
      </m:oMath>
      <w:r w:rsidR="00391744" w:rsidRPr="00640930">
        <w:rPr>
          <w:rFonts w:ascii="Times New Roman" w:hAnsi="Times New Roman" w:cs="Times New Roman"/>
          <w:sz w:val="24"/>
          <w:szCs w:val="24"/>
        </w:rPr>
        <w:t>)</w:t>
      </w:r>
      <w:r w:rsidRPr="00640930">
        <w:rPr>
          <w:rFonts w:ascii="Times New Roman" w:hAnsi="Times New Roman" w:cs="Times New Roman"/>
          <w:sz w:val="24"/>
          <w:szCs w:val="24"/>
        </w:rPr>
        <w:t xml:space="preserve"> are presented in </w:t>
      </w:r>
      <w:r w:rsidR="00BD2CAA">
        <w:fldChar w:fldCharType="begin"/>
      </w:r>
      <w:r w:rsidR="00BD2CAA">
        <w:instrText xml:space="preserve"> REF _Ref435689512 \h  \* MERGEFORMAT </w:instrText>
      </w:r>
      <w:r w:rsidR="00BD2CAA">
        <w:fldChar w:fldCharType="separate"/>
      </w:r>
      <w:r w:rsidR="00B074B2" w:rsidRPr="00B074B2">
        <w:rPr>
          <w:rFonts w:ascii="Times New Roman" w:hAnsi="Times New Roman" w:cs="Times New Roman"/>
          <w:sz w:val="24"/>
          <w:szCs w:val="24"/>
        </w:rPr>
        <w:t>Figure 10</w:t>
      </w:r>
      <w:r w:rsidR="00BD2CAA">
        <w:fldChar w:fldCharType="end"/>
      </w:r>
      <w:r w:rsidRPr="00640930">
        <w:rPr>
          <w:rFonts w:ascii="Times New Roman" w:hAnsi="Times New Roman" w:cs="Times New Roman"/>
          <w:sz w:val="24"/>
          <w:szCs w:val="24"/>
        </w:rPr>
        <w:t xml:space="preserve">. </w:t>
      </w:r>
      <w:r w:rsidR="00121FA5" w:rsidRPr="00640930">
        <w:rPr>
          <w:rFonts w:ascii="Times New Roman" w:hAnsi="Times New Roman" w:cs="Times New Roman"/>
          <w:sz w:val="24"/>
          <w:szCs w:val="24"/>
        </w:rPr>
        <w:t xml:space="preserve">From a quasi-steady </w:t>
      </w:r>
      <w:r w:rsidR="00320A57" w:rsidRPr="00640930">
        <w:rPr>
          <w:rFonts w:ascii="Times New Roman" w:hAnsi="Times New Roman" w:cs="Times New Roman"/>
          <w:sz w:val="24"/>
          <w:szCs w:val="24"/>
        </w:rPr>
        <w:t>consideration of</w:t>
      </w:r>
      <w:r w:rsidRPr="00640930">
        <w:rPr>
          <w:rFonts w:ascii="Times New Roman" w:hAnsi="Times New Roman" w:cs="Times New Roman"/>
          <w:sz w:val="24"/>
          <w:szCs w:val="24"/>
        </w:rPr>
        <w:t xml:space="preserve"> a symmetrical blade</w:t>
      </w:r>
      <w:r w:rsidR="00320A57" w:rsidRPr="00640930">
        <w:rPr>
          <w:rFonts w:ascii="Times New Roman" w:hAnsi="Times New Roman" w:cs="Times New Roman"/>
          <w:sz w:val="24"/>
          <w:szCs w:val="24"/>
        </w:rPr>
        <w:t>, its behaviour</w:t>
      </w:r>
      <w:r w:rsidRPr="00640930">
        <w:rPr>
          <w:rFonts w:ascii="Times New Roman" w:hAnsi="Times New Roman" w:cs="Times New Roman"/>
          <w:sz w:val="24"/>
          <w:szCs w:val="24"/>
        </w:rPr>
        <w:t xml:space="preserve"> in quadrant </w:t>
      </w:r>
      <m:oMath>
        <m:r>
          <m:rPr>
            <m:sty m:val="p"/>
          </m:rPr>
          <w:rPr>
            <w:rFonts w:ascii="Cambria Math" w:hAnsi="Times New Roman" w:cs="Times New Roman"/>
            <w:sz w:val="24"/>
            <w:szCs w:val="24"/>
          </w:rPr>
          <m:t>Ι</m:t>
        </m:r>
        <m:r>
          <m:rPr>
            <m:sty m:val="p"/>
          </m:rPr>
          <w:rPr>
            <w:rFonts w:ascii="Cambria Math" w:hAnsi="Times New Roman" w:cs="Times New Roman"/>
            <w:sz w:val="24"/>
            <w:szCs w:val="24"/>
          </w:rPr>
          <m:t>V</m:t>
        </m:r>
      </m:oMath>
      <w:r w:rsidRPr="00640930">
        <w:rPr>
          <w:rFonts w:ascii="Times New Roman" w:hAnsi="Times New Roman" w:cs="Times New Roman"/>
          <w:sz w:val="24"/>
          <w:szCs w:val="24"/>
        </w:rPr>
        <w:t xml:space="preserve"> </w:t>
      </w:r>
      <w:r w:rsidR="00121FA5" w:rsidRPr="00640930">
        <w:rPr>
          <w:rFonts w:ascii="Times New Roman" w:hAnsi="Times New Roman" w:cs="Times New Roman"/>
          <w:sz w:val="24"/>
          <w:szCs w:val="24"/>
        </w:rPr>
        <w:t xml:space="preserve">would be expected to </w:t>
      </w:r>
      <w:r w:rsidR="00AF18EF">
        <w:rPr>
          <w:rFonts w:ascii="Times New Roman" w:hAnsi="Times New Roman" w:cs="Times New Roman"/>
          <w:sz w:val="24"/>
          <w:szCs w:val="24"/>
        </w:rPr>
        <w:t>mi</w:t>
      </w:r>
      <w:r w:rsidR="00AF18EF" w:rsidRPr="00FF2D14">
        <w:rPr>
          <w:rFonts w:ascii="Times New Roman" w:hAnsi="Times New Roman" w:cs="Times New Roman"/>
          <w:color w:val="000000" w:themeColor="text1"/>
          <w:sz w:val="24"/>
          <w:szCs w:val="24"/>
        </w:rPr>
        <w:t xml:space="preserve">rror </w:t>
      </w:r>
      <w:r w:rsidRPr="00FF2D14">
        <w:rPr>
          <w:rFonts w:ascii="Times New Roman" w:hAnsi="Times New Roman" w:cs="Times New Roman"/>
          <w:color w:val="000000" w:themeColor="text1"/>
          <w:sz w:val="24"/>
          <w:szCs w:val="24"/>
        </w:rPr>
        <w:t xml:space="preserve">that in quadrant </w:t>
      </w:r>
      <m:oMath>
        <m:r>
          <m:rPr>
            <m:sty m:val="p"/>
          </m:rPr>
          <w:rPr>
            <w:rFonts w:ascii="Cambria Math" w:hAnsi="Times New Roman" w:cs="Times New Roman"/>
            <w:color w:val="000000" w:themeColor="text1"/>
            <w:sz w:val="24"/>
            <w:szCs w:val="24"/>
          </w:rPr>
          <m:t>Ι</m:t>
        </m:r>
      </m:oMath>
      <w:r w:rsidRPr="00FF2D14">
        <w:rPr>
          <w:rFonts w:ascii="Times New Roman" w:hAnsi="Times New Roman" w:cs="Times New Roman"/>
          <w:color w:val="000000" w:themeColor="text1"/>
          <w:sz w:val="24"/>
          <w:szCs w:val="24"/>
        </w:rPr>
        <w:t xml:space="preserve"> except the flow comes from the A</w:t>
      </w:r>
      <w:r w:rsidR="009727A6" w:rsidRPr="00FF2D14">
        <w:rPr>
          <w:rFonts w:ascii="Times New Roman" w:hAnsi="Times New Roman" w:cs="Times New Roman"/>
          <w:color w:val="000000" w:themeColor="text1"/>
          <w:sz w:val="24"/>
          <w:szCs w:val="24"/>
        </w:rPr>
        <w:t xml:space="preserve"> side which </w:t>
      </w:r>
      <w:r w:rsidRPr="00FF2D14">
        <w:rPr>
          <w:rFonts w:ascii="Times New Roman" w:hAnsi="Times New Roman" w:cs="Times New Roman"/>
          <w:color w:val="000000" w:themeColor="text1"/>
          <w:sz w:val="24"/>
          <w:szCs w:val="24"/>
        </w:rPr>
        <w:t xml:space="preserve">becomes the pressure side while the B side becomes the suction side. However it can be seen that the blade still stalls at </w:t>
      </w:r>
      <m:oMath>
        <m:r>
          <m:rPr>
            <m:sty m:val="p"/>
          </m:rPr>
          <w:rPr>
            <w:rFonts w:ascii="Cambria Math" w:hAnsi="Cambria Math" w:cs="Times New Roman"/>
            <w:color w:val="000000" w:themeColor="text1"/>
            <w:sz w:val="24"/>
            <w:szCs w:val="24"/>
          </w:rPr>
          <m:t>θ</m:t>
        </m:r>
        <m:r>
          <m:rPr>
            <m:sty m:val="p"/>
          </m:rPr>
          <w:rPr>
            <w:rFonts w:ascii="Cambria Math" w:hAnsi="Times New Roman" w:cs="Times New Roman"/>
            <w:color w:val="000000" w:themeColor="text1"/>
            <w:sz w:val="24"/>
            <w:szCs w:val="24"/>
          </w:rPr>
          <m:t>=</m:t>
        </m:r>
        <m:sSup>
          <m:sSupPr>
            <m:ctrlPr>
              <w:rPr>
                <w:rFonts w:ascii="Cambria Math" w:hAnsi="Times New Roman" w:cs="Times New Roman"/>
                <w:color w:val="000000" w:themeColor="text1"/>
                <w:sz w:val="24"/>
                <w:szCs w:val="24"/>
              </w:rPr>
            </m:ctrlPr>
          </m:sSupPr>
          <m:e>
            <m:r>
              <m:rPr>
                <m:sty m:val="p"/>
              </m:rPr>
              <w:rPr>
                <w:rFonts w:ascii="Cambria Math" w:hAnsi="Times New Roman" w:cs="Times New Roman"/>
                <w:color w:val="000000" w:themeColor="text1"/>
                <w:sz w:val="24"/>
                <w:szCs w:val="24"/>
              </w:rPr>
              <m:t>325</m:t>
            </m:r>
          </m:e>
          <m:sup>
            <m:r>
              <m:rPr>
                <m:sty m:val="p"/>
              </m:rPr>
              <w:rPr>
                <w:rFonts w:ascii="Cambria Math" w:hAnsi="Times New Roman" w:cs="Times New Roman"/>
                <w:color w:val="000000" w:themeColor="text1"/>
                <w:sz w:val="24"/>
                <w:szCs w:val="24"/>
              </w:rPr>
              <m:t>°</m:t>
            </m:r>
          </m:sup>
        </m:sSup>
      </m:oMath>
      <w:r w:rsidRPr="00FF2D14">
        <w:rPr>
          <w:rFonts w:ascii="Times New Roman"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α</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m:t>
        </m:r>
        <m:sSup>
          <m:sSupPr>
            <m:ctrlPr>
              <w:rPr>
                <w:rFonts w:ascii="Cambria Math" w:hAnsi="Times New Roman" w:cs="Times New Roman"/>
                <w:color w:val="000000" w:themeColor="text1"/>
                <w:sz w:val="24"/>
                <w:szCs w:val="24"/>
              </w:rPr>
            </m:ctrlPr>
          </m:sSupPr>
          <m:e>
            <m:r>
              <m:rPr>
                <m:sty m:val="p"/>
              </m:rPr>
              <w:rPr>
                <w:rFonts w:ascii="Cambria Math" w:hAnsi="Times New Roman" w:cs="Times New Roman"/>
                <w:color w:val="000000" w:themeColor="text1"/>
                <w:sz w:val="24"/>
                <w:szCs w:val="24"/>
              </w:rPr>
              <m:t>23</m:t>
            </m:r>
          </m:e>
          <m:sup>
            <m:r>
              <m:rPr>
                <m:sty m:val="p"/>
              </m:rPr>
              <w:rPr>
                <w:rFonts w:ascii="Cambria Math" w:hAnsi="Times New Roman" w:cs="Times New Roman"/>
                <w:color w:val="000000" w:themeColor="text1"/>
                <w:sz w:val="24"/>
                <w:szCs w:val="24"/>
              </w:rPr>
              <m:t>°</m:t>
            </m:r>
          </m:sup>
        </m:sSup>
      </m:oMath>
      <w:r w:rsidRPr="00FF2D14">
        <w:rPr>
          <w:rFonts w:ascii="Times New Roman" w:hAnsi="Times New Roman" w:cs="Times New Roman"/>
          <w:color w:val="000000" w:themeColor="text1"/>
          <w:sz w:val="24"/>
          <w:szCs w:val="24"/>
        </w:rPr>
        <w:t>) due to the dynamic hysteresis, which delays the onset of flow reattachment.</w:t>
      </w:r>
      <w:r w:rsidR="00AA499A" w:rsidRPr="00FF2D14">
        <w:rPr>
          <w:rFonts w:ascii="Times New Roman" w:hAnsi="Times New Roman" w:cs="Times New Roman" w:hint="eastAsia"/>
          <w:color w:val="000000" w:themeColor="text1"/>
          <w:sz w:val="24"/>
          <w:szCs w:val="24"/>
        </w:rPr>
        <w:t xml:space="preserve"> </w:t>
      </w:r>
      <w:r w:rsidR="00315346" w:rsidRPr="00FF2D14">
        <w:rPr>
          <w:rFonts w:ascii="Times New Roman" w:hAnsi="Times New Roman" w:cs="Times New Roman"/>
          <w:color w:val="000000" w:themeColor="text1"/>
          <w:sz w:val="24"/>
          <w:szCs w:val="24"/>
        </w:rPr>
        <w:t>T</w:t>
      </w:r>
      <w:r w:rsidR="00315346" w:rsidRPr="00FF2D14">
        <w:rPr>
          <w:rFonts w:ascii="Times New Roman" w:hAnsi="Times New Roman" w:cs="Times New Roman" w:hint="eastAsia"/>
          <w:color w:val="000000" w:themeColor="text1"/>
          <w:sz w:val="24"/>
          <w:szCs w:val="24"/>
        </w:rPr>
        <w:t xml:space="preserve">his is consistent with the recent study performed by </w:t>
      </w:r>
      <w:r w:rsidR="00315346" w:rsidRPr="00FF2D14">
        <w:rPr>
          <w:rFonts w:ascii="Times New Roman" w:hAnsi="Times New Roman" w:cs="Times New Roman"/>
          <w:color w:val="000000" w:themeColor="text1"/>
          <w:sz w:val="24"/>
          <w:szCs w:val="24"/>
        </w:rPr>
        <w:t>Balduzzi</w:t>
      </w:r>
      <w:r w:rsidR="00315346" w:rsidRPr="00FF2D14">
        <w:rPr>
          <w:rFonts w:ascii="Times New Roman" w:hAnsi="Times New Roman" w:cs="Times New Roman" w:hint="eastAsia"/>
          <w:color w:val="000000" w:themeColor="text1"/>
          <w:sz w:val="24"/>
          <w:szCs w:val="24"/>
        </w:rPr>
        <w:t xml:space="preserve"> et al.</w:t>
      </w:r>
      <w:hyperlink w:anchor="_ENREF_45" w:tooltip="Balduzzi, 2018 #246" w:history="1">
        <w:r w:rsidR="00685CB7" w:rsidRPr="00FF2D14">
          <w:rPr>
            <w:rFonts w:ascii="Times New Roman" w:hAnsi="Times New Roman" w:cs="Times New Roman"/>
            <w:color w:val="000000" w:themeColor="text1"/>
            <w:sz w:val="24"/>
            <w:szCs w:val="24"/>
          </w:rPr>
          <w:fldChar w:fldCharType="begin"/>
        </w:r>
        <w:r w:rsidR="00243DC7" w:rsidRPr="00FF2D14">
          <w:rPr>
            <w:rFonts w:ascii="Times New Roman" w:hAnsi="Times New Roman" w:cs="Times New Roman"/>
            <w:color w:val="000000" w:themeColor="text1"/>
            <w:sz w:val="24"/>
            <w:szCs w:val="24"/>
          </w:rPr>
          <w:instrText xml:space="preserve"> ADDIN EN.CITE &lt;EndNote&gt;&lt;Cite&gt;&lt;Author&gt;Balduzzi&lt;/Author&gt;&lt;Year&gt;2018&lt;/Year&gt;&lt;RecNum&gt;246&lt;/RecNum&gt;&lt;DisplayText&gt;&lt;style face="superscript"&gt;45&lt;/style&gt;&lt;/DisplayText&gt;&lt;record&gt;&lt;rec-number&gt;246&lt;/rec-number&gt;&lt;foreign-keys&gt;&lt;key app="EN" db-id="95vze9de95dpp4eppzfvzsthdx59dps0frzv"&gt;246&lt;/key&gt;&lt;/foreign-keys&gt;&lt;ref-type name="Journal Article"&gt;17&lt;/ref-type&gt;&lt;contributors&gt;&lt;authors&gt;&lt;author&gt;Balduzzi, F, Bianchini A, Ferrara G, Holst D, Church B, Wegner F, Pechlivanoglou G, Nayeri CN, Paschereit CO, Ferrari L&lt;/author&gt;&lt;/authors&gt;&lt;/contributors&gt;&lt;titles&gt;&lt;title&gt;STATIC AND DYNAMIC ANALYSIS OF A NACA 0021 AIRFOIL SECTION AT LOW REYNOLDS NUMBERS BASED ON EXPERIMENTS AND CFD&lt;/title&gt;&lt;secondary-title&gt;Journal of Engineering for Gas Turbines and Power&lt;/secondary-title&gt;&lt;/titles&gt;&lt;periodical&gt;&lt;full-title&gt;Journal of Engineering for Gas Turbines and Power&lt;/full-title&gt;&lt;/periodical&gt;&lt;dates&gt;&lt;year&gt;2018&lt;/year&gt;&lt;/dates&gt;&lt;urls&gt;&lt;/urls&gt;&lt;/record&gt;&lt;/Cite&gt;&lt;/EndNote&gt;</w:instrText>
        </w:r>
        <w:r w:rsidR="00685CB7" w:rsidRPr="00FF2D14">
          <w:rPr>
            <w:rFonts w:ascii="Times New Roman" w:hAnsi="Times New Roman" w:cs="Times New Roman"/>
            <w:color w:val="000000" w:themeColor="text1"/>
            <w:sz w:val="24"/>
            <w:szCs w:val="24"/>
          </w:rPr>
          <w:fldChar w:fldCharType="separate"/>
        </w:r>
        <w:r w:rsidR="00243DC7" w:rsidRPr="00FF2D14">
          <w:rPr>
            <w:rFonts w:ascii="Times New Roman" w:hAnsi="Times New Roman" w:cs="Times New Roman"/>
            <w:noProof/>
            <w:color w:val="000000" w:themeColor="text1"/>
            <w:sz w:val="24"/>
            <w:szCs w:val="24"/>
            <w:vertAlign w:val="superscript"/>
          </w:rPr>
          <w:t>45</w:t>
        </w:r>
        <w:r w:rsidR="00685CB7" w:rsidRPr="00FF2D14">
          <w:rPr>
            <w:rFonts w:ascii="Times New Roman" w:hAnsi="Times New Roman" w:cs="Times New Roman"/>
            <w:color w:val="000000" w:themeColor="text1"/>
            <w:sz w:val="24"/>
            <w:szCs w:val="24"/>
          </w:rPr>
          <w:fldChar w:fldCharType="end"/>
        </w:r>
      </w:hyperlink>
      <w:r w:rsidR="00315346" w:rsidRPr="00FF2D14">
        <w:rPr>
          <w:rFonts w:ascii="Times New Roman" w:hAnsi="Times New Roman" w:cs="Times New Roman" w:hint="eastAsia"/>
          <w:color w:val="000000" w:themeColor="text1"/>
          <w:sz w:val="24"/>
          <w:szCs w:val="24"/>
        </w:rPr>
        <w:t xml:space="preserve"> who also captured the </w:t>
      </w:r>
      <w:r w:rsidR="00315346" w:rsidRPr="00FF2D14">
        <w:rPr>
          <w:rFonts w:ascii="Times New Roman" w:hAnsi="Times New Roman" w:cs="Times New Roman"/>
          <w:color w:val="000000" w:themeColor="text1"/>
          <w:sz w:val="24"/>
          <w:szCs w:val="24"/>
        </w:rPr>
        <w:t>dynamic</w:t>
      </w:r>
      <w:r w:rsidR="00315346" w:rsidRPr="00FF2D14">
        <w:rPr>
          <w:rFonts w:ascii="Times New Roman" w:hAnsi="Times New Roman" w:cs="Times New Roman" w:hint="eastAsia"/>
          <w:color w:val="000000" w:themeColor="text1"/>
          <w:sz w:val="24"/>
          <w:szCs w:val="24"/>
        </w:rPr>
        <w:t xml:space="preserve"> hysteresis experimentally and numerically by </w:t>
      </w:r>
      <w:r w:rsidR="00315346" w:rsidRPr="00FF2D14">
        <w:rPr>
          <w:rFonts w:ascii="Times New Roman" w:hAnsi="Times New Roman" w:cs="Times New Roman"/>
          <w:color w:val="000000" w:themeColor="text1"/>
          <w:sz w:val="24"/>
          <w:szCs w:val="24"/>
        </w:rPr>
        <w:t>pitching</w:t>
      </w:r>
      <w:r w:rsidR="00315346" w:rsidRPr="00FF2D14">
        <w:rPr>
          <w:rFonts w:ascii="Times New Roman" w:hAnsi="Times New Roman" w:cs="Times New Roman" w:hint="eastAsia"/>
          <w:color w:val="000000" w:themeColor="text1"/>
          <w:sz w:val="24"/>
          <w:szCs w:val="24"/>
        </w:rPr>
        <w:t xml:space="preserve"> the NACA0021 blade. </w:t>
      </w:r>
      <w:r w:rsidRPr="00FF2D14">
        <w:rPr>
          <w:rFonts w:ascii="Times New Roman" w:hAnsi="Times New Roman" w:cs="Times New Roman"/>
          <w:color w:val="000000" w:themeColor="text1"/>
          <w:sz w:val="24"/>
          <w:szCs w:val="24"/>
        </w:rPr>
        <w:t>The flow subse</w:t>
      </w:r>
      <w:r w:rsidRPr="00640930">
        <w:rPr>
          <w:rFonts w:ascii="Times New Roman" w:hAnsi="Times New Roman" w:cs="Times New Roman"/>
          <w:sz w:val="24"/>
          <w:szCs w:val="24"/>
        </w:rPr>
        <w:t>quently reattaches on the suction side (</w:t>
      </w:r>
      <w:r w:rsidRPr="002B78A5">
        <w:rPr>
          <w:rFonts w:ascii="Times New Roman" w:hAnsi="Times New Roman" w:cs="Times New Roman"/>
          <w:sz w:val="24"/>
          <w:szCs w:val="24"/>
        </w:rPr>
        <w:t>B</w:t>
      </w:r>
      <w:r w:rsidRPr="00640930">
        <w:rPr>
          <w:rFonts w:ascii="Times New Roman" w:hAnsi="Times New Roman" w:cs="Times New Roman"/>
          <w:sz w:val="24"/>
          <w:szCs w:val="24"/>
        </w:rPr>
        <w:t xml:space="preserve"> side) at low enough incidence when the turbine reaches </w:t>
      </w:r>
      <m:oMath>
        <m:r>
          <m:rPr>
            <m:sty m:val="p"/>
          </m:rPr>
          <w:rPr>
            <w:rFonts w:ascii="Cambria Math" w:hAnsi="Cambria Math"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345</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and no laminar separation bubble is captured in quadrant </w:t>
      </w:r>
      <m:oMath>
        <m:r>
          <m:rPr>
            <m:sty m:val="p"/>
          </m:rPr>
          <w:rPr>
            <w:rFonts w:ascii="Cambria Math" w:hAnsi="Times New Roman" w:cs="Times New Roman"/>
            <w:sz w:val="24"/>
            <w:szCs w:val="24"/>
          </w:rPr>
          <m:t>Ι</m:t>
        </m:r>
        <m:r>
          <m:rPr>
            <m:sty m:val="p"/>
          </m:rPr>
          <w:rPr>
            <w:rFonts w:ascii="Cambria Math" w:hAnsi="Times New Roman" w:cs="Times New Roman"/>
            <w:sz w:val="24"/>
            <w:szCs w:val="24"/>
          </w:rPr>
          <m:t>V</m:t>
        </m:r>
      </m:oMath>
      <w:r w:rsidRPr="00640930">
        <w:rPr>
          <w:rFonts w:ascii="Times New Roman" w:hAnsi="Times New Roman" w:cs="Times New Roman"/>
          <w:sz w:val="24"/>
          <w:szCs w:val="24"/>
        </w:rPr>
        <w:t xml:space="preserve">. </w:t>
      </w:r>
      <w:r w:rsidR="002B78A5" w:rsidRPr="002B78A5">
        <w:rPr>
          <w:rFonts w:ascii="Times New Roman" w:hAnsi="Times New Roman" w:cs="Times New Roman"/>
          <w:sz w:val="24"/>
          <w:szCs w:val="24"/>
        </w:rPr>
        <w:t xml:space="preserve">No useful torque is generated by the blades in quadrant </w:t>
      </w:r>
      <m:oMath>
        <m:r>
          <m:rPr>
            <m:sty m:val="p"/>
          </m:rPr>
          <w:rPr>
            <w:rFonts w:ascii="Cambria Math" w:hAnsi="Cambria Math" w:cs="Times New Roman"/>
            <w:sz w:val="24"/>
            <w:szCs w:val="24"/>
          </w:rPr>
          <m:t>ΙV</m:t>
        </m:r>
      </m:oMath>
      <w:r w:rsidR="002B78A5" w:rsidRPr="002B78A5">
        <w:rPr>
          <w:rFonts w:ascii="Times New Roman" w:hAnsi="Times New Roman" w:cs="Times New Roman"/>
          <w:sz w:val="24"/>
          <w:szCs w:val="24"/>
        </w:rPr>
        <w:t xml:space="preserve"> and a conclusion can be safely drawn that at low tip speed ratios the turbine driving force (torque) is mainly generated by the blade in quadrant </w:t>
      </w:r>
      <m:oMath>
        <m:r>
          <m:rPr>
            <m:sty m:val="p"/>
          </m:rPr>
          <w:rPr>
            <w:rFonts w:ascii="Cambria Math" w:hAnsi="Cambria Math" w:cs="Times New Roman"/>
            <w:sz w:val="24"/>
            <w:szCs w:val="24"/>
          </w:rPr>
          <m:t>Ι</m:t>
        </m:r>
      </m:oMath>
      <w:r w:rsidR="002B78A5" w:rsidRPr="002B78A5">
        <w:rPr>
          <w:rFonts w:ascii="Times New Roman" w:hAnsi="Times New Roman" w:cs="Times New Roman"/>
          <w:sz w:val="24"/>
          <w:szCs w:val="24"/>
        </w:rPr>
        <w:t>.</w:t>
      </w:r>
    </w:p>
    <w:p w:rsidR="001756A8" w:rsidRPr="002B78A5" w:rsidRDefault="001756A8">
      <w:pPr>
        <w:spacing w:line="240" w:lineRule="auto"/>
        <w:jc w:val="both"/>
        <w:rPr>
          <w:rFonts w:ascii="Times New Roman" w:hAnsi="Times New Roman" w:cs="Times New Roman"/>
          <w:sz w:val="24"/>
          <w:szCs w:val="24"/>
        </w:rPr>
      </w:pPr>
    </w:p>
    <w:p w:rsidR="001756A8" w:rsidRPr="00640930" w:rsidRDefault="001A354F">
      <w:pPr>
        <w:jc w:val="center"/>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4066453" cy="3171825"/>
            <wp:effectExtent l="0" t="0" r="0" b="0"/>
            <wp:docPr id="20" name="Picture 20" descr="C:\Users\ctpf77.engpc436\Desktop\PhD study\3rd year staff write up\paper 1\figure\resul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tpf77.engpc436\Desktop\PhD study\3rd year staff write up\paper 1\figure\result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0945" cy="3175328"/>
                    </a:xfrm>
                    <a:prstGeom prst="rect">
                      <a:avLst/>
                    </a:prstGeom>
                    <a:noFill/>
                    <a:ln>
                      <a:noFill/>
                    </a:ln>
                  </pic:spPr>
                </pic:pic>
              </a:graphicData>
            </a:graphic>
          </wp:inline>
        </w:drawing>
      </w:r>
    </w:p>
    <w:p w:rsidR="001756A8" w:rsidRPr="00640930" w:rsidRDefault="00CE14C1">
      <w:pPr>
        <w:pStyle w:val="Caption"/>
        <w:jc w:val="center"/>
        <w:rPr>
          <w:rFonts w:ascii="Times New Roman" w:hAnsi="Times New Roman" w:cs="Times New Roman"/>
          <w:sz w:val="24"/>
          <w:szCs w:val="24"/>
        </w:rPr>
      </w:pPr>
      <w:bookmarkStart w:id="15" w:name="_Ref435689512"/>
      <w:bookmarkStart w:id="16" w:name="_Toc434415629"/>
      <w:r w:rsidRPr="00640930">
        <w:rPr>
          <w:rFonts w:ascii="Times New Roman" w:hAnsi="Times New Roman" w:cs="Times New Roman"/>
          <w:b/>
          <w:sz w:val="24"/>
          <w:szCs w:val="24"/>
        </w:rPr>
        <w:t>Fig</w:t>
      </w:r>
      <w:r w:rsidR="00391744"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10</w:t>
      </w:r>
      <w:r w:rsidR="00685CB7">
        <w:rPr>
          <w:rFonts w:ascii="Times New Roman" w:hAnsi="Times New Roman" w:cs="Times New Roman"/>
          <w:b/>
          <w:sz w:val="24"/>
          <w:szCs w:val="24"/>
        </w:rPr>
        <w:fldChar w:fldCharType="end"/>
      </w:r>
      <w:bookmarkEnd w:id="15"/>
      <w:r w:rsidRPr="00640930">
        <w:rPr>
          <w:rFonts w:ascii="Times New Roman" w:hAnsi="Times New Roman" w:cs="Times New Roman"/>
          <w:sz w:val="24"/>
          <w:szCs w:val="24"/>
        </w:rPr>
        <w:t xml:space="preserve"> Instantaneous blade pressure measurements in the downwind quadrant </w:t>
      </w:r>
      <m:oMath>
        <m:r>
          <m:rPr>
            <m:sty m:val="p"/>
          </m:rPr>
          <w:rPr>
            <w:rFonts w:ascii="Cambria Math" w:hAnsi="Times New Roman" w:cs="Times New Roman"/>
            <w:sz w:val="24"/>
            <w:szCs w:val="24"/>
          </w:rPr>
          <m:t>Ι</m:t>
        </m:r>
        <m:r>
          <m:rPr>
            <m:sty m:val="p"/>
          </m:rPr>
          <w:rPr>
            <w:rFonts w:ascii="Cambria Math" w:hAnsi="Times New Roman" w:cs="Times New Roman"/>
            <w:sz w:val="24"/>
            <w:szCs w:val="24"/>
          </w:rPr>
          <m:t>V</m:t>
        </m:r>
      </m:oMath>
      <w:r w:rsidRPr="00640930">
        <w:rPr>
          <w:rFonts w:ascii="Times New Roman" w:hAnsi="Times New Roman" w:cs="Times New Roman"/>
          <w:sz w:val="24"/>
          <w:szCs w:val="24"/>
        </w:rPr>
        <w:t xml:space="preserve">. </w:t>
      </w:r>
      <m:oMath>
        <m:r>
          <w:rPr>
            <w:rFonts w:ascii="Cambria Math" w:hAnsi="Cambria Math" w:cs="Times New Roman"/>
            <w:sz w:val="24"/>
            <w:szCs w:val="24"/>
          </w:rPr>
          <m:t>R</m:t>
        </m:r>
        <m:r>
          <w:rPr>
            <w:rFonts w:ascii="Cambria Math" w:hAnsi="Times New Roman" w:cs="Times New Roman"/>
            <w:sz w:val="24"/>
            <w:szCs w:val="24"/>
          </w:rPr>
          <m:t xml:space="preserve">=300 </m:t>
        </m:r>
        <m:r>
          <m:rPr>
            <m:sty m:val="p"/>
          </m:rPr>
          <w:rPr>
            <w:rFonts w:ascii="Cambria Math" w:hAnsi="Times New Roman" w:cs="Times New Roman"/>
            <w:sz w:val="24"/>
            <w:szCs w:val="24"/>
          </w:rPr>
          <m:t>mm</m:t>
        </m:r>
      </m:oMath>
      <w:r w:rsidR="00DB4173" w:rsidRPr="00640930">
        <w:rPr>
          <w:rFonts w:ascii="Times New Roman" w:hAnsi="Times New Roman" w:cs="Times New Roman"/>
          <w:sz w:val="24"/>
          <w:szCs w:val="24"/>
        </w:rPr>
        <w:t xml:space="preserve">, </w:t>
      </w:r>
      <m:oMath>
        <m:r>
          <w:rPr>
            <w:rFonts w:ascii="Cambria Math" w:hAnsi="Cambria Math" w:cs="Times New Roman"/>
            <w:sz w:val="24"/>
            <w:szCs w:val="24"/>
          </w:rPr>
          <m:t>c</m:t>
        </m:r>
        <m:r>
          <w:rPr>
            <w:rFonts w:ascii="Cambria Math" w:hAnsi="Times New Roman" w:cs="Times New Roman"/>
            <w:sz w:val="24"/>
            <w:szCs w:val="24"/>
          </w:rPr>
          <m:t xml:space="preserve">=100 </m:t>
        </m:r>
        <m:r>
          <m:rPr>
            <m:sty m:val="p"/>
          </m:rPr>
          <w:rPr>
            <w:rFonts w:ascii="Cambria Math" w:hAnsi="Times New Roman" w:cs="Times New Roman"/>
            <w:sz w:val="24"/>
            <w:szCs w:val="24"/>
          </w:rPr>
          <m:t>mm</m:t>
        </m:r>
      </m:oMath>
      <w:r w:rsidR="00DB4173" w:rsidRPr="00640930">
        <w:rPr>
          <w:rFonts w:ascii="Times New Roman" w:hAnsi="Times New Roman" w:cs="Times New Roman"/>
          <w:sz w:val="24"/>
          <w:szCs w:val="24"/>
        </w:rPr>
        <w:t xml:space="preserve">, </w:t>
      </w:r>
      <m:oMath>
        <m:r>
          <w:rPr>
            <w:rFonts w:ascii="Cambria Math" w:hAnsi="Cambria Math" w:cs="Times New Roman"/>
            <w:sz w:val="24"/>
            <w:szCs w:val="24"/>
          </w:rPr>
          <m:t>n</m:t>
        </m:r>
        <m:r>
          <w:rPr>
            <w:rFonts w:ascii="Cambria Math" w:hAnsi="Times New Roman" w:cs="Times New Roman"/>
            <w:sz w:val="24"/>
            <w:szCs w:val="24"/>
          </w:rPr>
          <m:t>=3</m:t>
        </m:r>
      </m:oMath>
      <w:r w:rsidRPr="00640930">
        <w:rPr>
          <w:rFonts w:ascii="Times New Roman" w:hAnsi="Times New Roman" w:cs="Times New Roman"/>
          <w:sz w:val="24"/>
          <w:szCs w:val="24"/>
        </w:rPr>
        <w:t xml:space="preserve">, </w:t>
      </w:r>
      <m:oMath>
        <m:r>
          <w:rPr>
            <w:rFonts w:ascii="Cambria Math" w:hAnsi="Cambria Math" w:cs="Times New Roman"/>
            <w:sz w:val="24"/>
            <w:szCs w:val="24"/>
          </w:rPr>
          <m:t>λ</m:t>
        </m:r>
        <m:r>
          <w:rPr>
            <w:rFonts w:ascii="Cambria Math" w:hAnsi="Times New Roman" w:cs="Times New Roman"/>
            <w:sz w:val="24"/>
            <w:szCs w:val="24"/>
          </w:rPr>
          <m:t>=0.5</m:t>
        </m:r>
      </m:oMath>
      <w:r w:rsidRPr="00640930">
        <w:rPr>
          <w:rFonts w:ascii="Times New Roman" w:hAnsi="Times New Roman" w:cs="Times New Roman"/>
          <w:sz w:val="24"/>
          <w:szCs w:val="24"/>
        </w:rPr>
        <w:t xml:space="preserve">, </w:t>
      </w:r>
      <m:oMath>
        <m:r>
          <w:rPr>
            <w:rFonts w:ascii="Cambria Math" w:hAnsi="Cambria Math" w:cs="Times New Roman"/>
            <w:sz w:val="24"/>
            <w:szCs w:val="24"/>
          </w:rPr>
          <m:t>V</m:t>
        </m:r>
        <m:r>
          <w:rPr>
            <w:rFonts w:ascii="Cambria Math" w:hAnsi="Times New Roman" w:cs="Times New Roman"/>
            <w:sz w:val="24"/>
            <w:szCs w:val="24"/>
          </w:rPr>
          <m:t xml:space="preserve">=7 </m:t>
        </m:r>
        <m:r>
          <m:rPr>
            <m:sty m:val="p"/>
          </m:rPr>
          <w:rPr>
            <w:rFonts w:ascii="Cambria Math" w:hAnsi="Times New Roman" w:cs="Times New Roman"/>
            <w:sz w:val="24"/>
            <w:szCs w:val="24"/>
          </w:rPr>
          <m:t>m/s</m:t>
        </m:r>
      </m:oMath>
      <w:r w:rsidRPr="00640930">
        <w:rPr>
          <w:rFonts w:ascii="Times New Roman" w:hAnsi="Times New Roman" w:cs="Times New Roman"/>
          <w:sz w:val="24"/>
          <w:szCs w:val="24"/>
        </w:rPr>
        <w:t>.</w:t>
      </w:r>
      <w:bookmarkEnd w:id="16"/>
    </w:p>
    <w:p w:rsidR="003E0530" w:rsidRPr="00640930" w:rsidRDefault="00097247" w:rsidP="00097247">
      <w:pPr>
        <w:pStyle w:val="Heading2"/>
        <w:numPr>
          <w:ilvl w:val="0"/>
          <w:numId w:val="26"/>
        </w:numPr>
        <w:rPr>
          <w:rFonts w:ascii="Times New Roman" w:hAnsi="Times New Roman" w:cs="Times New Roman"/>
          <w:sz w:val="24"/>
          <w:szCs w:val="24"/>
        </w:rPr>
      </w:pPr>
      <w:r w:rsidRPr="00640930">
        <w:rPr>
          <w:rFonts w:ascii="Times New Roman" w:hAnsi="Times New Roman" w:cs="Times New Roman"/>
          <w:sz w:val="24"/>
          <w:szCs w:val="24"/>
        </w:rPr>
        <w:t xml:space="preserve"> Pressure distribution at</w:t>
      </w:r>
      <w:r w:rsidR="00A579E0" w:rsidRPr="00640930">
        <w:rPr>
          <w:rFonts w:ascii="Times New Roman" w:hAnsi="Times New Roman" w:cs="Times New Roman"/>
          <w:sz w:val="24"/>
          <w:szCs w:val="24"/>
        </w:rPr>
        <w:t xml:space="preserve"> </w:t>
      </w:r>
      <m:oMath>
        <m:r>
          <m:rPr>
            <m:sty m:val="bi"/>
          </m:rPr>
          <w:rPr>
            <w:rFonts w:ascii="Cambria Math" w:hAnsi="Cambria Math" w:cs="Times New Roman"/>
            <w:sz w:val="24"/>
            <w:szCs w:val="24"/>
          </w:rPr>
          <m:t>λ</m:t>
        </m:r>
        <m:r>
          <m:rPr>
            <m:sty m:val="bi"/>
          </m:rPr>
          <w:rPr>
            <w:rFonts w:ascii="Cambria Math" w:hAnsi="Times New Roman" w:cs="Times New Roman"/>
            <w:sz w:val="24"/>
            <w:szCs w:val="24"/>
          </w:rPr>
          <m:t>=</m:t>
        </m:r>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5</m:t>
        </m:r>
      </m:oMath>
    </w:p>
    <w:p w:rsidR="00A579E0" w:rsidRPr="00640930" w:rsidRDefault="00A579E0" w:rsidP="00720C6E">
      <w:pPr>
        <w:spacing w:after="0"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At the medium tip speed ratio of </w:t>
      </w:r>
      <m:oMath>
        <m:r>
          <w:rPr>
            <w:rFonts w:ascii="Cambria Math" w:hAnsi="Cambria Math" w:cs="Times New Roman"/>
            <w:sz w:val="24"/>
            <w:szCs w:val="24"/>
          </w:rPr>
          <m:t>λ</m:t>
        </m:r>
        <m:r>
          <w:rPr>
            <w:rFonts w:ascii="Cambria Math" w:hAnsi="Times New Roman" w:cs="Times New Roman"/>
            <w:sz w:val="24"/>
            <w:szCs w:val="24"/>
          </w:rPr>
          <m:t>=1.5</m:t>
        </m:r>
      </m:oMath>
      <w:r w:rsidRPr="00640930">
        <w:rPr>
          <w:rFonts w:ascii="Times New Roman" w:hAnsi="Times New Roman" w:cs="Times New Roman"/>
          <w:sz w:val="24"/>
          <w:szCs w:val="24"/>
        </w:rPr>
        <w:t>, the blade incidence range is significantly reduced. However the curvature effect becomes more pronounced and the blade zero incidence</w:t>
      </w:r>
      <w:r w:rsidR="00391744" w:rsidRPr="00640930">
        <w:rPr>
          <w:rFonts w:ascii="Times New Roman" w:hAnsi="Times New Roman" w:cs="Times New Roman"/>
          <w:sz w:val="24"/>
          <w:szCs w:val="24"/>
        </w:rPr>
        <w:t xml:space="preserve"> (symmetrical pressure distribution)</w:t>
      </w:r>
      <w:r w:rsidRPr="00640930">
        <w:rPr>
          <w:rFonts w:ascii="Times New Roman" w:hAnsi="Times New Roman" w:cs="Times New Roman"/>
          <w:sz w:val="24"/>
          <w:szCs w:val="24"/>
        </w:rPr>
        <w:t xml:space="preserve"> occurs at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24</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while the theoretical angle of attack at this position is </w:t>
      </w:r>
      <m:oMath>
        <m:r>
          <m:rPr>
            <m:sty m:val="p"/>
          </m:rPr>
          <w:rPr>
            <w:rFonts w:ascii="Cambria Math" w:hAnsi="Times New Roman" w:cs="Times New Roman"/>
            <w:sz w:val="24"/>
            <w:szCs w:val="24"/>
          </w:rPr>
          <m:t>α</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10</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as shown in </w:t>
      </w:r>
      <w:r w:rsidR="00BD2CAA">
        <w:fldChar w:fldCharType="begin"/>
      </w:r>
      <w:r w:rsidR="00BD2CAA">
        <w:instrText xml:space="preserve"> REF _Ref435690010 \h  \* MERGEFORMAT </w:instrText>
      </w:r>
      <w:r w:rsidR="00BD2CAA">
        <w:fldChar w:fldCharType="separate"/>
      </w:r>
      <w:r w:rsidR="00B074B2" w:rsidRPr="00B074B2">
        <w:rPr>
          <w:rFonts w:ascii="Times New Roman" w:hAnsi="Times New Roman" w:cs="Times New Roman"/>
          <w:sz w:val="24"/>
          <w:szCs w:val="24"/>
        </w:rPr>
        <w:t xml:space="preserve">Figure </w:t>
      </w:r>
      <w:r w:rsidR="00B074B2" w:rsidRPr="00B074B2">
        <w:rPr>
          <w:rFonts w:ascii="Times New Roman" w:hAnsi="Times New Roman" w:cs="Times New Roman"/>
          <w:noProof/>
          <w:sz w:val="24"/>
          <w:szCs w:val="24"/>
        </w:rPr>
        <w:t>11</w:t>
      </w:r>
      <w:r w:rsidR="00BD2CAA">
        <w:fldChar w:fldCharType="end"/>
      </w:r>
      <w:r w:rsidRPr="00640930">
        <w:rPr>
          <w:rFonts w:ascii="Times New Roman" w:hAnsi="Times New Roman" w:cs="Times New Roman"/>
          <w:sz w:val="24"/>
          <w:szCs w:val="24"/>
        </w:rPr>
        <w:t xml:space="preserve">. The resultant flow still approaches from the blade’s A side at the geometrical zero position of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0</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indicating the symmetrical blade is</w:t>
      </w:r>
      <w:r w:rsidR="00AF18EF">
        <w:rPr>
          <w:rFonts w:ascii="Times New Roman" w:hAnsi="Times New Roman" w:cs="Times New Roman"/>
          <w:sz w:val="24"/>
          <w:szCs w:val="24"/>
        </w:rPr>
        <w:t xml:space="preserve"> again</w:t>
      </w:r>
      <w:r w:rsidRPr="00640930">
        <w:rPr>
          <w:rFonts w:ascii="Times New Roman" w:hAnsi="Times New Roman" w:cs="Times New Roman"/>
          <w:sz w:val="24"/>
          <w:szCs w:val="24"/>
        </w:rPr>
        <w:t xml:space="preserve"> virtually cambered. When the blade reaches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45</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a laminar separation bubble is then captured around </w:t>
      </w:r>
      <m:oMath>
        <m:r>
          <m:rPr>
            <m:sty m:val="p"/>
          </m:rPr>
          <w:rPr>
            <w:rFonts w:ascii="Cambria Math" w:hAnsi="Times New Roman" w:cs="Times New Roman"/>
            <w:sz w:val="24"/>
            <w:szCs w:val="24"/>
          </w:rPr>
          <m:t>0.4c ~ 0.6c</m:t>
        </m:r>
      </m:oMath>
      <w:r w:rsidRPr="00640930">
        <w:rPr>
          <w:rFonts w:ascii="Times New Roman" w:hAnsi="Times New Roman" w:cs="Times New Roman"/>
          <w:sz w:val="24"/>
          <w:szCs w:val="24"/>
        </w:rPr>
        <w:t xml:space="preserve">. Increasing the angle of incidence causes the separation bubble to move forward and to reduce in length and the bubble is captured around blade </w:t>
      </w:r>
      <m:oMath>
        <m:r>
          <m:rPr>
            <m:sty m:val="p"/>
          </m:rPr>
          <w:rPr>
            <w:rFonts w:ascii="Cambria Math" w:hAnsi="Times New Roman" w:cs="Times New Roman"/>
            <w:sz w:val="24"/>
            <w:szCs w:val="24"/>
          </w:rPr>
          <m:t>0.1c ~ 0.2c</m:t>
        </m:r>
      </m:oMath>
      <w:r w:rsidRPr="00640930">
        <w:rPr>
          <w:rFonts w:ascii="Times New Roman" w:hAnsi="Times New Roman" w:cs="Times New Roman"/>
          <w:sz w:val="24"/>
          <w:szCs w:val="24"/>
        </w:rPr>
        <w:t xml:space="preserve"> at </w:t>
      </w:r>
      <m:oMath>
        <m:r>
          <m:rPr>
            <m:sty m:val="p"/>
          </m:rPr>
          <w:rPr>
            <w:rFonts w:ascii="Cambria Math" w:hAnsi="Times New Roman" w:cs="Times New Roman"/>
            <w:sz w:val="24"/>
            <w:szCs w:val="24"/>
          </w:rPr>
          <m:t>θ</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70</m:t>
            </m:r>
          </m:e>
          <m:sup>
            <m:r>
              <m:rPr>
                <m:sty m:val="p"/>
              </m:rPr>
              <w:rPr>
                <w:rFonts w:ascii="Cambria Math" w:hAnsi="Times New Roman" w:cs="Times New Roman"/>
                <w:sz w:val="24"/>
                <w:szCs w:val="24"/>
              </w:rPr>
              <m:t>°</m:t>
            </m:r>
          </m:sup>
        </m:sSup>
      </m:oMath>
      <w:r w:rsidRPr="00640930">
        <w:rPr>
          <w:rFonts w:ascii="Times New Roman" w:hAnsi="Times New Roman" w:cs="Times New Roman"/>
          <w:sz w:val="24"/>
          <w:szCs w:val="24"/>
        </w:rPr>
        <w:t xml:space="preserve">. </w:t>
      </w:r>
    </w:p>
    <w:p w:rsidR="001756A8" w:rsidRPr="00640930" w:rsidRDefault="00A579E0" w:rsidP="00243DC7">
      <w:pPr>
        <w:spacing w:line="240" w:lineRule="auto"/>
        <w:ind w:firstLine="720"/>
        <w:jc w:val="both"/>
        <w:rPr>
          <w:rFonts w:ascii="Times New Roman" w:hAnsi="Times New Roman" w:cs="Times New Roman"/>
          <w:sz w:val="24"/>
          <w:szCs w:val="24"/>
        </w:rPr>
      </w:pPr>
      <w:r w:rsidRPr="00640930">
        <w:rPr>
          <w:rFonts w:ascii="Times New Roman" w:hAnsi="Times New Roman" w:cs="Times New Roman"/>
          <w:sz w:val="24"/>
          <w:szCs w:val="24"/>
        </w:rPr>
        <w:t xml:space="preserve">An interesting phenomenon is observed when the turbine reaches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90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The pressure measurements demonstrate that the peak negative pressure point starts to </w:t>
      </w:r>
      <w:r w:rsidR="004C369C" w:rsidRPr="00640930">
        <w:rPr>
          <w:rFonts w:ascii="Times New Roman" w:hAnsi="Times New Roman" w:cs="Times New Roman"/>
          <w:sz w:val="24"/>
          <w:szCs w:val="24"/>
        </w:rPr>
        <w:t>traverse</w:t>
      </w:r>
      <w:r w:rsidRPr="00640930">
        <w:rPr>
          <w:rFonts w:ascii="Times New Roman" w:hAnsi="Times New Roman" w:cs="Times New Roman"/>
          <w:sz w:val="24"/>
          <w:szCs w:val="24"/>
        </w:rPr>
        <w:t xml:space="preserve"> along the blade surface from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90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As can be seen in </w:t>
      </w:r>
      <w:r w:rsidR="00BD2CAA">
        <w:fldChar w:fldCharType="begin"/>
      </w:r>
      <w:r w:rsidR="00BD2CAA">
        <w:instrText xml:space="preserve"> REF _Ref435690010 \h  \* MERGEFORMAT </w:instrText>
      </w:r>
      <w:r w:rsidR="00BD2CAA">
        <w:fldChar w:fldCharType="separate"/>
      </w:r>
      <w:r w:rsidR="00B074B2" w:rsidRPr="00B074B2">
        <w:rPr>
          <w:rFonts w:ascii="Times New Roman" w:hAnsi="Times New Roman" w:cs="Times New Roman"/>
          <w:sz w:val="24"/>
          <w:szCs w:val="24"/>
        </w:rPr>
        <w:t>Figure</w:t>
      </w:r>
      <w:r w:rsidR="00B074B2" w:rsidRPr="00B074B2">
        <w:rPr>
          <w:rFonts w:ascii="Times New Roman" w:hAnsi="Times New Roman" w:cs="Times New Roman"/>
          <w:noProof/>
          <w:sz w:val="24"/>
          <w:szCs w:val="24"/>
        </w:rPr>
        <w:t xml:space="preserve"> 11</w:t>
      </w:r>
      <w:r w:rsidR="00BD2CAA">
        <w:fldChar w:fldCharType="end"/>
      </w:r>
      <w:r w:rsidRPr="00640930">
        <w:rPr>
          <w:rFonts w:ascii="Times New Roman" w:hAnsi="Times New Roman" w:cs="Times New Roman"/>
          <w:sz w:val="24"/>
          <w:szCs w:val="24"/>
        </w:rPr>
        <w:t xml:space="preserve"> the corresponding peak suction points for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90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95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and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110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are around </w:t>
      </w:r>
      <m:oMath>
        <m:r>
          <w:rPr>
            <w:rFonts w:ascii="Cambria Math" w:hAnsi="Times New Roman" w:cs="Times New Roman"/>
            <w:sz w:val="24"/>
            <w:szCs w:val="24"/>
          </w:rPr>
          <m:t>0.05</m:t>
        </m:r>
        <m:r>
          <w:rPr>
            <w:rFonts w:ascii="Cambria Math" w:hAnsi="Cambria Math" w:cs="Times New Roman"/>
            <w:sz w:val="24"/>
            <w:szCs w:val="24"/>
          </w:rPr>
          <m:t>c</m:t>
        </m:r>
      </m:oMath>
      <w:r w:rsidRPr="00640930">
        <w:rPr>
          <w:rFonts w:ascii="Times New Roman" w:hAnsi="Times New Roman" w:cs="Times New Roman"/>
          <w:sz w:val="24"/>
          <w:szCs w:val="24"/>
        </w:rPr>
        <w:t xml:space="preserve">, </w:t>
      </w:r>
      <m:oMath>
        <m:r>
          <w:rPr>
            <w:rFonts w:ascii="Cambria Math" w:hAnsi="Times New Roman" w:cs="Times New Roman"/>
            <w:sz w:val="24"/>
            <w:szCs w:val="24"/>
          </w:rPr>
          <m:t>0.25</m:t>
        </m:r>
        <m:r>
          <w:rPr>
            <w:rFonts w:ascii="Cambria Math" w:hAnsi="Cambria Math" w:cs="Times New Roman"/>
            <w:sz w:val="24"/>
            <w:szCs w:val="24"/>
          </w:rPr>
          <m:t>c</m:t>
        </m:r>
      </m:oMath>
      <w:r w:rsidRPr="00640930">
        <w:rPr>
          <w:rFonts w:ascii="Times New Roman" w:hAnsi="Times New Roman" w:cs="Times New Roman"/>
          <w:sz w:val="24"/>
          <w:szCs w:val="24"/>
        </w:rPr>
        <w:t xml:space="preserve">, </w:t>
      </w:r>
      <m:oMath>
        <m:r>
          <w:rPr>
            <w:rFonts w:ascii="Cambria Math" w:hAnsi="Times New Roman" w:cs="Times New Roman"/>
            <w:sz w:val="24"/>
            <w:szCs w:val="24"/>
          </w:rPr>
          <m:t>0.35</m:t>
        </m:r>
        <m:r>
          <w:rPr>
            <w:rFonts w:ascii="Cambria Math" w:hAnsi="Cambria Math" w:cs="Times New Roman"/>
            <w:sz w:val="24"/>
            <w:szCs w:val="24"/>
          </w:rPr>
          <m:t>c</m:t>
        </m:r>
      </m:oMath>
      <w:r w:rsidRPr="00640930">
        <w:rPr>
          <w:rFonts w:ascii="Times New Roman" w:hAnsi="Times New Roman" w:cs="Times New Roman"/>
          <w:sz w:val="24"/>
          <w:szCs w:val="24"/>
        </w:rPr>
        <w:t xml:space="preserve">, </w:t>
      </w:r>
      <m:oMath>
        <m:r>
          <w:rPr>
            <w:rFonts w:ascii="Cambria Math" w:hAnsi="Times New Roman" w:cs="Times New Roman"/>
            <w:sz w:val="24"/>
            <w:szCs w:val="24"/>
          </w:rPr>
          <m:t>0.45</m:t>
        </m:r>
        <m:r>
          <w:rPr>
            <w:rFonts w:ascii="Cambria Math" w:hAnsi="Cambria Math" w:cs="Times New Roman"/>
            <w:sz w:val="24"/>
            <w:szCs w:val="24"/>
          </w:rPr>
          <m:t>c</m:t>
        </m:r>
      </m:oMath>
      <w:r w:rsidRPr="00640930">
        <w:rPr>
          <w:rFonts w:ascii="Times New Roman" w:hAnsi="Times New Roman" w:cs="Times New Roman"/>
          <w:sz w:val="24"/>
          <w:szCs w:val="24"/>
        </w:rPr>
        <w:t xml:space="preserve"> and </w:t>
      </w:r>
      <m:oMath>
        <m:r>
          <w:rPr>
            <w:rFonts w:ascii="Cambria Math" w:hAnsi="Times New Roman" w:cs="Times New Roman"/>
            <w:sz w:val="24"/>
            <w:szCs w:val="24"/>
          </w:rPr>
          <m:t>0.6</m:t>
        </m:r>
        <m:r>
          <w:rPr>
            <w:rFonts w:ascii="Cambria Math" w:hAnsi="Cambria Math" w:cs="Times New Roman"/>
            <w:sz w:val="24"/>
            <w:szCs w:val="24"/>
          </w:rPr>
          <m:t>c</m:t>
        </m:r>
      </m:oMath>
      <w:r w:rsidRPr="00640930">
        <w:rPr>
          <w:rFonts w:ascii="Times New Roman" w:hAnsi="Times New Roman" w:cs="Times New Roman"/>
          <w:sz w:val="24"/>
          <w:szCs w:val="24"/>
        </w:rPr>
        <w:t xml:space="preserve">. This wave-like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pp</m:t>
            </m:r>
          </m:sub>
        </m:sSub>
      </m:oMath>
      <w:r w:rsidRPr="00640930">
        <w:rPr>
          <w:rFonts w:ascii="Times New Roman" w:hAnsi="Times New Roman" w:cs="Times New Roman"/>
          <w:sz w:val="24"/>
          <w:szCs w:val="24"/>
        </w:rPr>
        <w:t xml:space="preserve"> distribution illustrates that the dynamic-stall vortex formed at the blade leading edge convects along the blade as the incidence (azimuth angle) keeps increasing. This vortex is finally shed into the wake after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110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(since there is no pressure tapping after </w:t>
      </w:r>
      <m:oMath>
        <m:r>
          <w:rPr>
            <w:rFonts w:ascii="Cambria Math" w:hAnsi="Times New Roman" w:cs="Times New Roman"/>
            <w:sz w:val="24"/>
            <w:szCs w:val="24"/>
          </w:rPr>
          <m:t>0.6</m:t>
        </m:r>
        <m:r>
          <w:rPr>
            <w:rFonts w:ascii="Cambria Math" w:hAnsi="Cambria Math" w:cs="Times New Roman"/>
            <w:sz w:val="24"/>
            <w:szCs w:val="24"/>
          </w:rPr>
          <m:t>c</m:t>
        </m:r>
      </m:oMath>
      <w:r w:rsidRPr="00640930">
        <w:rPr>
          <w:rFonts w:ascii="Times New Roman" w:hAnsi="Times New Roman" w:cs="Times New Roman"/>
          <w:sz w:val="24"/>
          <w:szCs w:val="24"/>
        </w:rPr>
        <w:t xml:space="preserve">, it is not possible to know the exact </w:t>
      </w:r>
      <m:oMath>
        <m:r>
          <w:rPr>
            <w:rFonts w:ascii="Cambria Math" w:hAnsi="Cambria Math" w:cs="Times New Roman"/>
            <w:sz w:val="24"/>
            <w:szCs w:val="24"/>
          </w:rPr>
          <m:t>θ</m:t>
        </m:r>
      </m:oMath>
      <w:r w:rsidRPr="00640930">
        <w:rPr>
          <w:rFonts w:ascii="Times New Roman" w:hAnsi="Times New Roman" w:cs="Times New Roman"/>
          <w:sz w:val="24"/>
          <w:szCs w:val="24"/>
        </w:rPr>
        <w:t xml:space="preserve">). It seems that this dynamic stall vortex is not the laminar separation bubble captured at lower incidence (azimuth angle) since the maximum pressure coefficient at the beginning of convection of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95</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is only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pp</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14</m:t>
        </m:r>
      </m:oMath>
      <w:r w:rsidRPr="00640930">
        <w:rPr>
          <w:rFonts w:ascii="Times New Roman" w:hAnsi="Times New Roman" w:cs="Times New Roman"/>
          <w:sz w:val="24"/>
          <w:szCs w:val="24"/>
        </w:rPr>
        <w:t xml:space="preserve"> while the laminar separation bubble has a peak value of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pp</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22</m:t>
        </m:r>
      </m:oMath>
      <w:r w:rsidRPr="00640930">
        <w:rPr>
          <w:rFonts w:ascii="Times New Roman" w:hAnsi="Times New Roman" w:cs="Times New Roman"/>
          <w:sz w:val="24"/>
          <w:szCs w:val="24"/>
        </w:rPr>
        <w:t xml:space="preserve"> around </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70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 A more reasonable explanation is that the laminar separation bubble bursts around </w:t>
      </w:r>
      <m:oMath>
        <m:r>
          <w:rPr>
            <w:rFonts w:ascii="Cambria Math" w:hAnsi="Cambria Math" w:cs="Times New Roman"/>
            <w:sz w:val="24"/>
            <w:szCs w:val="24"/>
          </w:rPr>
          <m:t>θ</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90</m:t>
            </m:r>
          </m:e>
          <m:sup>
            <m:r>
              <w:rPr>
                <w:rFonts w:ascii="Cambria Math" w:hAnsi="Times New Roman" w:cs="Times New Roman"/>
                <w:sz w:val="24"/>
                <w:szCs w:val="24"/>
              </w:rPr>
              <m:t>°</m:t>
            </m:r>
          </m:sup>
        </m:sSup>
      </m:oMath>
      <w:r w:rsidRPr="00640930">
        <w:rPr>
          <w:rFonts w:ascii="Times New Roman" w:hAnsi="Times New Roman" w:cs="Times New Roman"/>
          <w:sz w:val="24"/>
          <w:szCs w:val="24"/>
        </w:rPr>
        <w:t xml:space="preserve"> and a new dynamic vortex with lower strength is then formed at the blade leading edge due to the fast rotation (reduced frequency). This newly formed vortex also might be part of the burst laminar separation bubble. </w:t>
      </w:r>
    </w:p>
    <w:p w:rsidR="00A579E0" w:rsidRPr="00640930" w:rsidRDefault="00A579E0" w:rsidP="00A579E0">
      <w:pPr>
        <w:pStyle w:val="Caption"/>
        <w:spacing w:before="0" w:after="0"/>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1726388" cy="1432733"/>
            <wp:effectExtent l="0" t="0" r="7620" b="0"/>
            <wp:docPr id="364" name="Picture 364" descr="C:\Users\ctpf77.engpc436\Desktop\PhD study\3rd year PHD Thesis\6 Experiments\Dynmaic pressure\7ms\300mm\1.5 result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tpf77.engpc436\Desktop\PhD study\3rd year PHD Thesis\6 Experiments\Dynmaic pressure\7ms\300mm\1.5 results\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000" cy="1434071"/>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2673"/>
            <wp:effectExtent l="0" t="0" r="5715" b="0"/>
            <wp:docPr id="365" name="Picture 365" descr="C:\Users\ctpf77.engpc436\Desktop\PhD study\3rd year PHD Thesis\6 Experiments\Dynmaic pressure\7ms\300mm\1.5 result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tpf77.engpc436\Desktop\PhD study\3rd year PHD Thesis\6 Experiments\Dynmaic pressure\7ms\300mm\1.5 results\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8000" cy="1432673"/>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7561"/>
            <wp:effectExtent l="0" t="0" r="5715" b="0"/>
            <wp:docPr id="366" name="Picture 366" descr="C:\Users\ctpf77.engpc436\Desktop\PhD study\3rd year PHD Thesis\6 Experiments\Dynmaic pressure\7ms\300mm\1.5 result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tpf77.engpc436\Desktop\PhD study\3rd year PHD Thesis\6 Experiments\Dynmaic pressure\7ms\300mm\1.5 results\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000" cy="1437561"/>
                    </a:xfrm>
                    <a:prstGeom prst="rect">
                      <a:avLst/>
                    </a:prstGeom>
                    <a:noFill/>
                    <a:ln>
                      <a:noFill/>
                    </a:ln>
                  </pic:spPr>
                </pic:pic>
              </a:graphicData>
            </a:graphic>
          </wp:inline>
        </w:drawing>
      </w:r>
    </w:p>
    <w:p w:rsidR="00A579E0" w:rsidRPr="00640930" w:rsidRDefault="00A579E0" w:rsidP="00A579E0">
      <w:pPr>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1728000" cy="1434912"/>
            <wp:effectExtent l="0" t="0" r="5715" b="0"/>
            <wp:docPr id="367" name="Picture 367" descr="C:\Users\ctpf77.engpc436\Desktop\PhD study\3rd year PHD Thesis\6 Experiments\Dynmaic pressure\7ms\300mm\1.5 result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tpf77.engpc436\Desktop\PhD study\3rd year PHD Thesis\6 Experiments\Dynmaic pressure\7ms\300mm\1.5 results\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8000" cy="1434912"/>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2886"/>
            <wp:effectExtent l="0" t="0" r="5715" b="0"/>
            <wp:docPr id="368" name="Picture 368" descr="C:\Users\ctpf77.engpc436\Desktop\PhD study\3rd year PHD Thesis\6 Experiments\Dynmaic pressure\7ms\300mm\1.5 results\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tpf77.engpc436\Desktop\PhD study\3rd year PHD Thesis\6 Experiments\Dynmaic pressure\7ms\300mm\1.5 results\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000" cy="1432886"/>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2673"/>
            <wp:effectExtent l="0" t="0" r="5715" b="0"/>
            <wp:docPr id="369" name="Picture 369" descr="C:\Users\ctpf77.engpc436\Desktop\PhD study\3rd year PHD Thesis\6 Experiments\Dynmaic pressure\7ms\300mm\1.5 result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tpf77.engpc436\Desktop\PhD study\3rd year PHD Thesis\6 Experiments\Dynmaic pressure\7ms\300mm\1.5 results\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8000" cy="1432673"/>
                    </a:xfrm>
                    <a:prstGeom prst="rect">
                      <a:avLst/>
                    </a:prstGeom>
                    <a:noFill/>
                    <a:ln>
                      <a:noFill/>
                    </a:ln>
                  </pic:spPr>
                </pic:pic>
              </a:graphicData>
            </a:graphic>
          </wp:inline>
        </w:drawing>
      </w:r>
    </w:p>
    <w:p w:rsidR="00A579E0" w:rsidRPr="00640930" w:rsidRDefault="00A579E0" w:rsidP="00A579E0">
      <w:pPr>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1728000" cy="1435325"/>
            <wp:effectExtent l="0" t="0" r="5715" b="0"/>
            <wp:docPr id="370" name="Picture 370" descr="C:\Users\ctpf77.engpc436\Desktop\PhD study\3rd year PHD Thesis\6 Experiments\Dynmaic pressure\7ms\300mm\1.5 results\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tpf77.engpc436\Desktop\PhD study\3rd year PHD Thesis\6 Experiments\Dynmaic pressure\7ms\300mm\1.5 results\9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8000" cy="1435325"/>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2886"/>
            <wp:effectExtent l="0" t="0" r="5715" b="0"/>
            <wp:docPr id="371" name="Picture 371" descr="C:\Users\ctpf77.engpc436\Desktop\PhD study\3rd year PHD Thesis\6 Experiments\Dynmaic pressure\7ms\300mm\1.5 result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tpf77.engpc436\Desktop\PhD study\3rd year PHD Thesis\6 Experiments\Dynmaic pressure\7ms\300mm\1.5 results\1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000" cy="1432886"/>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0230"/>
            <wp:effectExtent l="0" t="0" r="5715" b="0"/>
            <wp:docPr id="372" name="Picture 372" descr="C:\Users\ctpf77.engpc436\Desktop\PhD study\3rd year PHD Thesis\6 Experiments\Dynmaic pressure\7ms\300mm\1.5 results\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tpf77.engpc436\Desktop\PhD study\3rd year PHD Thesis\6 Experiments\Dynmaic pressure\7ms\300mm\1.5 results\10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000" cy="1430230"/>
                    </a:xfrm>
                    <a:prstGeom prst="rect">
                      <a:avLst/>
                    </a:prstGeom>
                    <a:noFill/>
                    <a:ln>
                      <a:noFill/>
                    </a:ln>
                  </pic:spPr>
                </pic:pic>
              </a:graphicData>
            </a:graphic>
          </wp:inline>
        </w:drawing>
      </w:r>
    </w:p>
    <w:p w:rsidR="00A579E0" w:rsidRPr="00640930" w:rsidRDefault="00A579E0" w:rsidP="00A579E0">
      <w:pPr>
        <w:rPr>
          <w:rFonts w:ascii="Times New Roman" w:hAnsi="Times New Roman" w:cs="Times New Roman"/>
          <w:sz w:val="24"/>
          <w:szCs w:val="24"/>
        </w:rPr>
      </w:pPr>
      <w:r w:rsidRPr="00640930">
        <w:rPr>
          <w:rFonts w:ascii="Times New Roman" w:hAnsi="Times New Roman" w:cs="Times New Roman"/>
          <w:noProof/>
          <w:sz w:val="24"/>
          <w:szCs w:val="24"/>
        </w:rPr>
        <w:drawing>
          <wp:inline distT="0" distB="0" distL="0" distR="0">
            <wp:extent cx="1728000" cy="1430650"/>
            <wp:effectExtent l="0" t="0" r="5715" b="0"/>
            <wp:docPr id="373" name="Picture 373" descr="C:\Users\ctpf77.engpc436\Desktop\PhD study\3rd year PHD Thesis\6 Experiments\Dynmaic pressure\7ms\300mm\1.5 result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tpf77.engpc436\Desktop\PhD study\3rd year PHD Thesis\6 Experiments\Dynmaic pressure\7ms\300mm\1.5 results\1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8000" cy="1430650"/>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7354"/>
            <wp:effectExtent l="0" t="0" r="5715" b="0"/>
            <wp:docPr id="374" name="Picture 374" descr="C:\Users\ctpf77.engpc436\Desktop\PhD study\3rd year PHD Thesis\6 Experiments\Dynmaic pressure\7ms\300mm\1.5 results\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tpf77.engpc436\Desktop\PhD study\3rd year PHD Thesis\6 Experiments\Dynmaic pressure\7ms\300mm\1.5 results\10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8000" cy="1437354"/>
                    </a:xfrm>
                    <a:prstGeom prst="rect">
                      <a:avLst/>
                    </a:prstGeom>
                    <a:noFill/>
                    <a:ln>
                      <a:noFill/>
                    </a:ln>
                  </pic:spPr>
                </pic:pic>
              </a:graphicData>
            </a:graphic>
          </wp:inline>
        </w:drawing>
      </w:r>
      <w:r w:rsidRPr="00640930">
        <w:rPr>
          <w:rFonts w:ascii="Times New Roman" w:hAnsi="Times New Roman" w:cs="Times New Roman"/>
          <w:noProof/>
          <w:sz w:val="24"/>
          <w:szCs w:val="24"/>
        </w:rPr>
        <w:drawing>
          <wp:inline distT="0" distB="0" distL="0" distR="0">
            <wp:extent cx="1728000" cy="1435325"/>
            <wp:effectExtent l="0" t="0" r="5715" b="0"/>
            <wp:docPr id="375" name="Picture 375" descr="C:\Users\ctpf77.engpc436\Desktop\PhD study\3rd year PHD Thesis\6 Experiments\Dynmaic pressure\7ms\300mm\1.5 result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tpf77.engpc436\Desktop\PhD study\3rd year PHD Thesis\6 Experiments\Dynmaic pressure\7ms\300mm\1.5 results\1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8000" cy="1435325"/>
                    </a:xfrm>
                    <a:prstGeom prst="rect">
                      <a:avLst/>
                    </a:prstGeom>
                    <a:noFill/>
                    <a:ln>
                      <a:noFill/>
                    </a:ln>
                  </pic:spPr>
                </pic:pic>
              </a:graphicData>
            </a:graphic>
          </wp:inline>
        </w:drawing>
      </w:r>
    </w:p>
    <w:p w:rsidR="001756A8" w:rsidRPr="00640930" w:rsidRDefault="00A579E0">
      <w:pPr>
        <w:pStyle w:val="Caption"/>
        <w:jc w:val="center"/>
        <w:rPr>
          <w:rFonts w:ascii="Times New Roman" w:hAnsi="Times New Roman" w:cs="Times New Roman"/>
          <w:sz w:val="24"/>
          <w:szCs w:val="24"/>
        </w:rPr>
      </w:pPr>
      <w:bookmarkStart w:id="17" w:name="_Ref435690010"/>
      <w:bookmarkStart w:id="18" w:name="_Toc434415630"/>
      <w:r w:rsidRPr="00640930">
        <w:rPr>
          <w:rFonts w:ascii="Times New Roman" w:hAnsi="Times New Roman" w:cs="Times New Roman"/>
          <w:b/>
          <w:sz w:val="24"/>
          <w:szCs w:val="24"/>
        </w:rPr>
        <w:t>Fig</w:t>
      </w:r>
      <w:r w:rsidR="001B5308"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11</w:t>
      </w:r>
      <w:r w:rsidR="00685CB7">
        <w:rPr>
          <w:rFonts w:ascii="Times New Roman" w:hAnsi="Times New Roman" w:cs="Times New Roman"/>
          <w:b/>
          <w:sz w:val="24"/>
          <w:szCs w:val="24"/>
        </w:rPr>
        <w:fldChar w:fldCharType="end"/>
      </w:r>
      <w:bookmarkEnd w:id="17"/>
      <w:r w:rsidRPr="00640930">
        <w:rPr>
          <w:rFonts w:ascii="Times New Roman" w:hAnsi="Times New Roman" w:cs="Times New Roman"/>
          <w:sz w:val="24"/>
          <w:szCs w:val="24"/>
        </w:rPr>
        <w:t xml:space="preserve"> Instantaneous blade pressure measurements in the upwind quadrant </w:t>
      </w:r>
      <m:oMath>
        <m:r>
          <m:rPr>
            <m:sty m:val="p"/>
          </m:rPr>
          <w:rPr>
            <w:rFonts w:ascii="Cambria Math" w:hAnsi="Times New Roman" w:cs="Times New Roman"/>
            <w:sz w:val="24"/>
            <w:szCs w:val="24"/>
          </w:rPr>
          <m:t>Ι</m:t>
        </m:r>
      </m:oMath>
      <w:r w:rsidRPr="00640930">
        <w:rPr>
          <w:rFonts w:ascii="Times New Roman" w:hAnsi="Times New Roman" w:cs="Times New Roman"/>
          <w:sz w:val="24"/>
          <w:szCs w:val="24"/>
        </w:rPr>
        <w:t xml:space="preserve"> and quadrant </w:t>
      </w:r>
      <m:oMath>
        <m:r>
          <m:rPr>
            <m:sty m:val="p"/>
          </m:rPr>
          <w:rPr>
            <w:rFonts w:ascii="Cambria Math" w:hAnsi="Times New Roman" w:cs="Times New Roman"/>
            <w:sz w:val="24"/>
            <w:szCs w:val="24"/>
          </w:rPr>
          <m:t>ΙΙ</m:t>
        </m:r>
      </m:oMath>
      <w:r w:rsidRPr="00640930">
        <w:rPr>
          <w:rFonts w:ascii="Times New Roman" w:hAnsi="Times New Roman" w:cs="Times New Roman"/>
          <w:sz w:val="24"/>
          <w:szCs w:val="24"/>
        </w:rPr>
        <w:t xml:space="preserve">. </w:t>
      </w:r>
      <m:oMath>
        <m:r>
          <w:rPr>
            <w:rFonts w:ascii="Cambria Math" w:hAnsi="Cambria Math" w:cs="Times New Roman"/>
            <w:sz w:val="24"/>
            <w:szCs w:val="24"/>
          </w:rPr>
          <m:t>R</m:t>
        </m:r>
        <m:r>
          <w:rPr>
            <w:rFonts w:ascii="Cambria Math" w:hAnsi="Times New Roman" w:cs="Times New Roman"/>
            <w:sz w:val="24"/>
            <w:szCs w:val="24"/>
          </w:rPr>
          <m:t xml:space="preserve">=300 </m:t>
        </m:r>
        <m:r>
          <m:rPr>
            <m:sty m:val="p"/>
          </m:rPr>
          <w:rPr>
            <w:rFonts w:ascii="Cambria Math" w:hAnsi="Times New Roman" w:cs="Times New Roman"/>
            <w:sz w:val="24"/>
            <w:szCs w:val="24"/>
          </w:rPr>
          <m:t>mm</m:t>
        </m:r>
      </m:oMath>
      <w:r w:rsidR="00AD1C67" w:rsidRPr="00640930">
        <w:rPr>
          <w:rFonts w:ascii="Times New Roman" w:hAnsi="Times New Roman" w:cs="Times New Roman"/>
          <w:sz w:val="24"/>
          <w:szCs w:val="24"/>
        </w:rPr>
        <w:t xml:space="preserve">, </w:t>
      </w:r>
      <m:oMath>
        <m:r>
          <w:rPr>
            <w:rFonts w:ascii="Cambria Math" w:hAnsi="Cambria Math" w:cs="Times New Roman"/>
            <w:sz w:val="24"/>
            <w:szCs w:val="24"/>
          </w:rPr>
          <m:t>c</m:t>
        </m:r>
        <m:r>
          <w:rPr>
            <w:rFonts w:ascii="Cambria Math" w:hAnsi="Times New Roman" w:cs="Times New Roman"/>
            <w:sz w:val="24"/>
            <w:szCs w:val="24"/>
          </w:rPr>
          <m:t xml:space="preserve">=100 </m:t>
        </m:r>
        <m:r>
          <m:rPr>
            <m:sty m:val="p"/>
          </m:rPr>
          <w:rPr>
            <w:rFonts w:ascii="Cambria Math" w:hAnsi="Times New Roman" w:cs="Times New Roman"/>
            <w:sz w:val="24"/>
            <w:szCs w:val="24"/>
          </w:rPr>
          <m:t>mm</m:t>
        </m:r>
      </m:oMath>
      <w:r w:rsidR="00AD1C67" w:rsidRPr="00640930">
        <w:rPr>
          <w:rFonts w:ascii="Times New Roman" w:hAnsi="Times New Roman" w:cs="Times New Roman"/>
          <w:sz w:val="24"/>
          <w:szCs w:val="24"/>
        </w:rPr>
        <w:t xml:space="preserve">, </w:t>
      </w:r>
      <m:oMath>
        <m:r>
          <w:rPr>
            <w:rFonts w:ascii="Cambria Math" w:hAnsi="Cambria Math" w:cs="Times New Roman"/>
            <w:sz w:val="24"/>
            <w:szCs w:val="24"/>
          </w:rPr>
          <m:t>n</m:t>
        </m:r>
        <m:r>
          <w:rPr>
            <w:rFonts w:ascii="Cambria Math" w:hAnsi="Times New Roman" w:cs="Times New Roman"/>
            <w:sz w:val="24"/>
            <w:szCs w:val="24"/>
          </w:rPr>
          <m:t>=3</m:t>
        </m:r>
      </m:oMath>
      <w:r w:rsidRPr="00640930">
        <w:rPr>
          <w:rFonts w:ascii="Times New Roman" w:hAnsi="Times New Roman" w:cs="Times New Roman"/>
          <w:sz w:val="24"/>
          <w:szCs w:val="24"/>
        </w:rPr>
        <w:t xml:space="preserve">, </w:t>
      </w:r>
      <m:oMath>
        <m:r>
          <w:rPr>
            <w:rFonts w:ascii="Cambria Math" w:hAnsi="Cambria Math" w:cs="Times New Roman"/>
            <w:sz w:val="24"/>
            <w:szCs w:val="24"/>
          </w:rPr>
          <m:t>λ</m:t>
        </m:r>
        <m:r>
          <w:rPr>
            <w:rFonts w:ascii="Cambria Math" w:hAnsi="Times New Roman" w:cs="Times New Roman"/>
            <w:sz w:val="24"/>
            <w:szCs w:val="24"/>
          </w:rPr>
          <m:t>=1.5</m:t>
        </m:r>
      </m:oMath>
      <w:r w:rsidRPr="00640930">
        <w:rPr>
          <w:rFonts w:ascii="Times New Roman" w:hAnsi="Times New Roman" w:cs="Times New Roman"/>
          <w:sz w:val="24"/>
          <w:szCs w:val="24"/>
        </w:rPr>
        <w:t xml:space="preserve">, </w:t>
      </w:r>
      <m:oMath>
        <m:r>
          <w:rPr>
            <w:rFonts w:ascii="Cambria Math" w:hAnsi="Cambria Math" w:cs="Times New Roman"/>
            <w:sz w:val="24"/>
            <w:szCs w:val="24"/>
          </w:rPr>
          <m:t>V</m:t>
        </m:r>
        <m:r>
          <w:rPr>
            <w:rFonts w:ascii="Cambria Math" w:hAnsi="Times New Roman" w:cs="Times New Roman"/>
            <w:sz w:val="24"/>
            <w:szCs w:val="24"/>
          </w:rPr>
          <m:t xml:space="preserve">=7 </m:t>
        </m:r>
        <m:r>
          <m:rPr>
            <m:sty m:val="p"/>
          </m:rPr>
          <w:rPr>
            <w:rFonts w:ascii="Cambria Math" w:hAnsi="Times New Roman" w:cs="Times New Roman"/>
            <w:sz w:val="24"/>
            <w:szCs w:val="24"/>
          </w:rPr>
          <m:t>m/s</m:t>
        </m:r>
      </m:oMath>
      <w:r w:rsidRPr="00640930">
        <w:rPr>
          <w:rFonts w:ascii="Times New Roman" w:hAnsi="Times New Roman" w:cs="Times New Roman"/>
          <w:sz w:val="24"/>
          <w:szCs w:val="24"/>
        </w:rPr>
        <w:t>.</w:t>
      </w:r>
      <w:bookmarkEnd w:id="18"/>
    </w:p>
    <w:p w:rsidR="00A579E0" w:rsidRPr="00640930" w:rsidRDefault="00A579E0" w:rsidP="00720C6E">
      <w:pPr>
        <w:spacing w:line="240" w:lineRule="auto"/>
        <w:jc w:val="both"/>
        <w:rPr>
          <w:rFonts w:ascii="Times New Roman" w:hAnsi="Times New Roman" w:cs="Times New Roman"/>
          <w:sz w:val="24"/>
          <w:szCs w:val="24"/>
        </w:rPr>
      </w:pPr>
      <w:r w:rsidRPr="00640930">
        <w:rPr>
          <w:rFonts w:ascii="Times New Roman" w:hAnsi="Times New Roman" w:cs="Times New Roman"/>
          <w:sz w:val="24"/>
          <w:szCs w:val="24"/>
        </w:rPr>
        <w:t>A previous study performed by Worasinchai</w:t>
      </w:r>
      <w:hyperlink w:anchor="_ENREF_40" w:tooltip="Worasinchai, 2012 #152" w:history="1">
        <w:r w:rsidR="00685CB7" w:rsidRPr="00640930">
          <w:rPr>
            <w:rFonts w:ascii="Times New Roman" w:hAnsi="Times New Roman" w:cs="Times New Roman"/>
            <w:sz w:val="24"/>
            <w:szCs w:val="24"/>
          </w:rPr>
          <w:fldChar w:fldCharType="begin"/>
        </w:r>
        <w:r w:rsidR="00243DC7">
          <w:rPr>
            <w:rFonts w:ascii="Times New Roman" w:hAnsi="Times New Roman" w:cs="Times New Roman"/>
            <w:sz w:val="24"/>
            <w:szCs w:val="24"/>
          </w:rPr>
          <w:instrText xml:space="preserve"> ADDIN EN.CITE &lt;EndNote&gt;&lt;Cite&gt;&lt;Author&gt;Worasinchai&lt;/Author&gt;&lt;Year&gt;2012&lt;/Year&gt;&lt;RecNum&gt;152&lt;/RecNum&gt;&lt;DisplayText&gt;&lt;style face="superscript"&gt;40&lt;/style&gt;&lt;/DisplayText&gt;&lt;record&gt;&lt;rec-number&gt;152&lt;/rec-number&gt;&lt;foreign-keys&gt;&lt;key app="EN" db-id="95vze9de95dpp4eppzfvzsthdx59dps0frzv"&gt;152&lt;/key&gt;&lt;/foreign-keys&gt;&lt;ref-type name="Journal Article"&gt;17&lt;/ref-type&gt;&lt;contributors&gt;&lt;authors&gt;&lt;author&gt;Worasinchai, S&lt;/author&gt;&lt;/authors&gt;&lt;/contributors&gt;&lt;titles&gt;&lt;title&gt;Small Wind Turbine Starting Behaviour&lt;/title&gt;&lt;secondary-title&gt;Dissertation, School of Engineering and computing science, University of Durham, UK&lt;/secondary-title&gt;&lt;/titles&gt;&lt;periodical&gt;&lt;full-title&gt;Dissertation, School of Engineering and computing science, University of Durham, UK&lt;/full-title&gt;&lt;/periodical&gt;&lt;dates&gt;&lt;year&gt;2012&lt;/year&gt;&lt;/dates&gt;&lt;urls&gt;&lt;/urls&gt;&lt;/record&gt;&lt;/Cite&gt;&lt;Cite&gt;&lt;Author&gt;Worasinchai&lt;/Author&gt;&lt;Year&gt;2012&lt;/Year&gt;&lt;RecNum&gt;152&lt;/RecNum&gt;&lt;record&gt;&lt;rec-number&gt;152&lt;/rec-number&gt;&lt;foreign-keys&gt;&lt;key app="EN" db-id="95vze9de95dpp4eppzfvzsthdx59dps0frzv"&gt;152&lt;/key&gt;&lt;/foreign-keys&gt;&lt;ref-type name="Journal Article"&gt;17&lt;/ref-type&gt;&lt;contributors&gt;&lt;authors&gt;&lt;author&gt;Worasinchai, S&lt;/author&gt;&lt;/authors&gt;&lt;/contributors&gt;&lt;titles&gt;&lt;title&gt;Small Wind Turbine Starting Behaviour&lt;/title&gt;&lt;secondary-title&gt;Dissertation, School of Engineering and computing science, University of Durham, UK&lt;/secondary-title&gt;&lt;/titles&gt;&lt;periodical&gt;&lt;full-title&gt;Dissertation, School of Engineering and computing science, University of Durham, UK&lt;/full-title&gt;&lt;/periodical&gt;&lt;dates&gt;&lt;year&gt;2012&lt;/year&gt;&lt;/dates&gt;&lt;urls&gt;&lt;/urls&gt;&lt;/record&gt;&lt;/Cite&gt;&lt;/EndNote&gt;</w:instrText>
        </w:r>
        <w:r w:rsidR="00685CB7" w:rsidRPr="00640930">
          <w:rPr>
            <w:rFonts w:ascii="Times New Roman" w:hAnsi="Times New Roman" w:cs="Times New Roman"/>
            <w:sz w:val="24"/>
            <w:szCs w:val="24"/>
          </w:rPr>
          <w:fldChar w:fldCharType="separate"/>
        </w:r>
        <w:r w:rsidR="00243DC7" w:rsidRPr="009B2C19">
          <w:rPr>
            <w:rFonts w:ascii="Times New Roman" w:hAnsi="Times New Roman" w:cs="Times New Roman"/>
            <w:noProof/>
            <w:sz w:val="24"/>
            <w:szCs w:val="24"/>
            <w:vertAlign w:val="superscript"/>
          </w:rPr>
          <w:t>40</w:t>
        </w:r>
        <w:r w:rsidR="00685CB7" w:rsidRPr="00640930">
          <w:rPr>
            <w:rFonts w:ascii="Times New Roman" w:hAnsi="Times New Roman" w:cs="Times New Roman"/>
            <w:sz w:val="24"/>
            <w:szCs w:val="24"/>
          </w:rPr>
          <w:fldChar w:fldCharType="end"/>
        </w:r>
      </w:hyperlink>
      <w:r w:rsidRPr="00640930">
        <w:rPr>
          <w:rFonts w:ascii="Times New Roman" w:hAnsi="Times New Roman" w:cs="Times New Roman"/>
          <w:sz w:val="24"/>
          <w:szCs w:val="24"/>
        </w:rPr>
        <w:t xml:space="preserve"> also captured the dynamic vortex </w:t>
      </w:r>
      <w:r w:rsidR="00B933B4" w:rsidRPr="00B933B4">
        <w:rPr>
          <w:rFonts w:ascii="Times New Roman" w:hAnsi="Times New Roman" w:cs="Times New Roman"/>
          <w:sz w:val="24"/>
          <w:szCs w:val="24"/>
        </w:rPr>
        <w:t>convection along the blade surface by purely pitching the blade. Worasinchai claimed that the strength of the dynamic stall vortex increases with the increase of reduced frequency of pitching and the blade stall angle is considerably delayed at the highest reduced frequency examined (</w:t>
      </w:r>
      <m:oMath>
        <m:r>
          <m:rPr>
            <m:sty m:val="p"/>
          </m:rPr>
          <w:rPr>
            <w:rFonts w:ascii="Cambria Math" w:hAnsi="Cambria Math" w:cs="Times New Roman"/>
            <w:sz w:val="24"/>
            <w:szCs w:val="24"/>
          </w:rPr>
          <m:t>k=0.25</m:t>
        </m:r>
      </m:oMath>
      <w:r w:rsidR="00B933B4" w:rsidRPr="00B933B4">
        <w:rPr>
          <w:rFonts w:ascii="Times New Roman" w:hAnsi="Times New Roman" w:cs="Times New Roman"/>
          <w:sz w:val="24"/>
          <w:szCs w:val="24"/>
        </w:rPr>
        <w:t xml:space="preserve">). For H-Darrieus wind turbine operation, the reduced frequency can be also defined as </w:t>
      </w:r>
      <m:oMath>
        <m:r>
          <m:rPr>
            <m:sty m:val="p"/>
          </m:rP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c</m:t>
            </m:r>
          </m:num>
          <m:den>
            <m:r>
              <m:rPr>
                <m:sty m:val="p"/>
              </m:rPr>
              <w:rPr>
                <w:rFonts w:ascii="Cambria Math" w:hAnsi="Cambria Math" w:cs="Times New Roman"/>
                <w:sz w:val="24"/>
                <w:szCs w:val="24"/>
              </w:rPr>
              <m:t>2R</m:t>
            </m:r>
          </m:den>
        </m:f>
        <m:r>
          <m:rPr>
            <m:sty m:val="p"/>
          </m:rPr>
          <w:rPr>
            <w:rFonts w:ascii="Cambria Math" w:hAnsi="Cambria Math" w:cs="Times New Roman"/>
            <w:sz w:val="24"/>
            <w:szCs w:val="24"/>
          </w:rPr>
          <m:t>λ</m:t>
        </m:r>
      </m:oMath>
      <w:r w:rsidR="00243DC7">
        <w:rPr>
          <w:rFonts w:ascii="Times New Roman" w:hAnsi="Times New Roman" w:cs="Times New Roman" w:hint="eastAsia"/>
          <w:sz w:val="24"/>
          <w:szCs w:val="24"/>
        </w:rPr>
        <w:t xml:space="preserve"> </w:t>
      </w:r>
      <w:hyperlink w:anchor="_ENREF_32" w:tooltip="Du, 2016 #144" w:history="1">
        <w:r w:rsidR="00685CB7">
          <w:rPr>
            <w:rFonts w:ascii="Times New Roman" w:hAnsi="Times New Roman" w:cs="Times New Roman"/>
            <w:sz w:val="24"/>
            <w:szCs w:val="24"/>
          </w:rPr>
          <w:fldChar w:fldCharType="begin"/>
        </w:r>
        <w:r w:rsidR="00243DC7">
          <w:rPr>
            <w:rFonts w:ascii="Times New Roman" w:hAnsi="Times New Roman" w:cs="Times New Roman"/>
            <w:sz w:val="24"/>
            <w:szCs w:val="24"/>
          </w:rPr>
          <w:instrText xml:space="preserve"> ADDIN EN.CITE &lt;EndNote&gt;&lt;Cite&gt;&lt;Author&gt;Du&lt;/Author&gt;&lt;Year&gt;2016&lt;/Year&gt;&lt;RecNum&gt;144&lt;/RecNum&gt;&lt;DisplayText&gt;&lt;style face="superscript"&gt;32&lt;/style&gt;&lt;/DisplayText&gt;&lt;record&gt;&lt;rec-number&gt;144&lt;/rec-number&gt;&lt;foreign-keys&gt;&lt;key app="EN" db-id="95vze9de95dpp4eppzfvzsthdx59dps0frzv"&gt;144&lt;/key&gt;&lt;/foreign-keys&gt;&lt;ref-type name="Journal Article"&gt;17&lt;/ref-type&gt;&lt;contributors&gt;&lt;authors&gt;&lt;author&gt;Du, L.&lt;/author&gt;&lt;/authors&gt;&lt;/contributors&gt;&lt;titles&gt;&lt;title&gt;Numerical and Experimental Investigations of Darrieus Wind Turbine Start-up and Operation&lt;/title&gt;&lt;secondary-title&gt;PhD Thesis, Unverisity of Durham, UK&lt;/secondary-title&gt;&lt;/titles&gt;&lt;periodical&gt;&lt;full-title&gt;PhD Thesis, Unverisity of Durham, UK&lt;/full-title&gt;&lt;/periodical&gt;&lt;dates&gt;&lt;year&gt;2016&lt;/year&gt;&lt;/dates&gt;&lt;urls&gt;&lt;/urls&gt;&lt;/record&gt;&lt;/Cite&gt;&lt;/EndNote&gt;</w:instrText>
        </w:r>
        <w:r w:rsidR="00685CB7">
          <w:rPr>
            <w:rFonts w:ascii="Times New Roman" w:hAnsi="Times New Roman" w:cs="Times New Roman"/>
            <w:sz w:val="24"/>
            <w:szCs w:val="24"/>
          </w:rPr>
          <w:fldChar w:fldCharType="separate"/>
        </w:r>
        <w:r w:rsidR="00243DC7" w:rsidRPr="00243DC7">
          <w:rPr>
            <w:rFonts w:ascii="Times New Roman" w:hAnsi="Times New Roman" w:cs="Times New Roman"/>
            <w:noProof/>
            <w:sz w:val="24"/>
            <w:szCs w:val="24"/>
            <w:vertAlign w:val="superscript"/>
          </w:rPr>
          <w:t>32</w:t>
        </w:r>
        <w:r w:rsidR="00685CB7">
          <w:rPr>
            <w:rFonts w:ascii="Times New Roman" w:hAnsi="Times New Roman" w:cs="Times New Roman"/>
            <w:sz w:val="24"/>
            <w:szCs w:val="24"/>
          </w:rPr>
          <w:fldChar w:fldCharType="end"/>
        </w:r>
      </w:hyperlink>
      <w:r w:rsidR="00B933B4" w:rsidRPr="00B933B4">
        <w:rPr>
          <w:rFonts w:ascii="Times New Roman" w:hAnsi="Times New Roman" w:cs="Times New Roman"/>
          <w:sz w:val="24"/>
          <w:szCs w:val="24"/>
        </w:rPr>
        <w:t xml:space="preserve">. Therefore, the corresponding reduced frequency for the above two tip speed ratios examined here, </w:t>
      </w:r>
      <m:oMath>
        <m:r>
          <m:rPr>
            <m:sty m:val="p"/>
          </m:rPr>
          <w:rPr>
            <w:rFonts w:ascii="Cambria Math" w:hAnsi="Cambria Math" w:cs="Times New Roman"/>
            <w:sz w:val="24"/>
            <w:szCs w:val="24"/>
          </w:rPr>
          <m:t>λ=0.5</m:t>
        </m:r>
      </m:oMath>
      <w:r w:rsidR="00B933B4" w:rsidRPr="00B933B4">
        <w:rPr>
          <w:rFonts w:ascii="Times New Roman" w:hAnsi="Times New Roman" w:cs="Times New Roman"/>
          <w:sz w:val="24"/>
          <w:szCs w:val="24"/>
        </w:rPr>
        <w:t xml:space="preserve"> and </w:t>
      </w:r>
      <m:oMath>
        <m:r>
          <m:rPr>
            <m:sty m:val="p"/>
          </m:rPr>
          <w:rPr>
            <w:rFonts w:ascii="Cambria Math" w:hAnsi="Cambria Math" w:cs="Times New Roman"/>
            <w:sz w:val="24"/>
            <w:szCs w:val="24"/>
          </w:rPr>
          <m:t>λ=1.5</m:t>
        </m:r>
      </m:oMath>
      <w:r w:rsidR="00B933B4" w:rsidRPr="00B933B4">
        <w:rPr>
          <w:rFonts w:ascii="Times New Roman" w:hAnsi="Times New Roman" w:cs="Times New Roman"/>
          <w:sz w:val="24"/>
          <w:szCs w:val="24"/>
        </w:rPr>
        <w:t xml:space="preserve">, are </w:t>
      </w:r>
      <m:oMath>
        <m:r>
          <m:rPr>
            <m:sty m:val="p"/>
          </m:rPr>
          <w:rPr>
            <w:rFonts w:ascii="Cambria Math" w:hAnsi="Cambria Math" w:cs="Times New Roman"/>
            <w:sz w:val="24"/>
            <w:szCs w:val="24"/>
          </w:rPr>
          <m:t>k=0.08</m:t>
        </m:r>
      </m:oMath>
      <w:r w:rsidR="00B933B4" w:rsidRPr="00B933B4">
        <w:rPr>
          <w:rFonts w:ascii="Times New Roman" w:hAnsi="Times New Roman" w:cs="Times New Roman"/>
          <w:sz w:val="24"/>
          <w:szCs w:val="24"/>
        </w:rPr>
        <w:t xml:space="preserve"> and </w:t>
      </w:r>
      <m:oMath>
        <m:r>
          <m:rPr>
            <m:sty m:val="p"/>
          </m:rPr>
          <w:rPr>
            <w:rFonts w:ascii="Cambria Math" w:hAnsi="Cambria Math" w:cs="Times New Roman"/>
            <w:sz w:val="24"/>
            <w:szCs w:val="24"/>
          </w:rPr>
          <m:t>k=0.25</m:t>
        </m:r>
      </m:oMath>
      <w:r w:rsidR="00B933B4" w:rsidRPr="00B933B4">
        <w:rPr>
          <w:rFonts w:ascii="Times New Roman" w:hAnsi="Times New Roman" w:cs="Times New Roman"/>
          <w:sz w:val="24"/>
          <w:szCs w:val="24"/>
        </w:rPr>
        <w:t xml:space="preserve"> respectively. </w:t>
      </w:r>
      <w:r w:rsidRPr="00640930">
        <w:rPr>
          <w:rFonts w:ascii="Times New Roman" w:hAnsi="Times New Roman" w:cs="Times New Roman"/>
          <w:sz w:val="24"/>
          <w:szCs w:val="24"/>
        </w:rPr>
        <w:t xml:space="preserve"> </w:t>
      </w:r>
    </w:p>
    <w:p w:rsidR="00F4300E" w:rsidRDefault="00F4300E" w:rsidP="00F4300E">
      <w:pPr>
        <w:spacing w:after="0" w:line="240" w:lineRule="auto"/>
        <w:jc w:val="both"/>
        <w:rPr>
          <w:rFonts w:ascii="Times New Roman" w:hAnsi="Times New Roman" w:cs="Times New Roman"/>
          <w:sz w:val="24"/>
          <w:szCs w:val="24"/>
        </w:rPr>
      </w:pPr>
      <w:r w:rsidRPr="00F4300E">
        <w:rPr>
          <w:rFonts w:ascii="Times New Roman" w:hAnsi="Times New Roman" w:cs="Times New Roman"/>
          <w:sz w:val="24"/>
          <w:szCs w:val="24"/>
        </w:rPr>
        <w:t xml:space="preserve">For pressure measurement at </w:t>
      </w:r>
      <m:oMath>
        <m:r>
          <m:rPr>
            <m:sty m:val="p"/>
          </m:rPr>
          <w:rPr>
            <w:rFonts w:ascii="Cambria Math" w:hAnsi="Cambria Math" w:cs="Times New Roman"/>
            <w:sz w:val="24"/>
            <w:szCs w:val="24"/>
          </w:rPr>
          <m:t>λ=0.5</m:t>
        </m:r>
      </m:oMath>
      <w:r w:rsidRPr="00F4300E">
        <w:rPr>
          <w:rFonts w:ascii="Times New Roman" w:hAnsi="Times New Roman" w:cs="Times New Roman"/>
          <w:sz w:val="24"/>
          <w:szCs w:val="24"/>
        </w:rPr>
        <w:t xml:space="preserve"> (</w:t>
      </w:r>
      <m:oMath>
        <m:r>
          <m:rPr>
            <m:sty m:val="p"/>
          </m:rPr>
          <w:rPr>
            <w:rFonts w:ascii="Cambria Math" w:hAnsi="Cambria Math" w:cs="Times New Roman"/>
            <w:sz w:val="24"/>
            <w:szCs w:val="24"/>
          </w:rPr>
          <m:t>k=0.08</m:t>
        </m:r>
      </m:oMath>
      <w:r w:rsidRPr="00F4300E">
        <w:rPr>
          <w:rFonts w:ascii="Times New Roman" w:hAnsi="Times New Roman" w:cs="Times New Roman"/>
          <w:sz w:val="24"/>
          <w:szCs w:val="24"/>
        </w:rPr>
        <w:t xml:space="preserve">), as shown in </w:t>
      </w:r>
      <w:r w:rsidR="00BD2CAA">
        <w:fldChar w:fldCharType="begin"/>
      </w:r>
      <w:r w:rsidR="00BD2CAA">
        <w:instrText xml:space="preserve"> REF _Ref435689191 \h  \* MERGEFORMAT </w:instrText>
      </w:r>
      <w:r w:rsidR="00BD2CAA">
        <w:fldChar w:fldCharType="separate"/>
      </w:r>
      <w:r w:rsidR="00B074B2" w:rsidRPr="00B074B2">
        <w:rPr>
          <w:rFonts w:ascii="Times New Roman" w:hAnsi="Times New Roman" w:cs="Times New Roman"/>
          <w:sz w:val="24"/>
          <w:szCs w:val="24"/>
        </w:rPr>
        <w:t>Figure 8</w:t>
      </w:r>
      <w:r w:rsidR="00BD2CAA">
        <w:fldChar w:fldCharType="end"/>
      </w:r>
      <w:r w:rsidRPr="00F4300E">
        <w:rPr>
          <w:rFonts w:ascii="Times New Roman" w:hAnsi="Times New Roman" w:cs="Times New Roman"/>
          <w:sz w:val="24"/>
          <w:szCs w:val="24"/>
        </w:rPr>
        <w:t xml:space="preserve">, the dynamic vortex convection is not captured (or not clearly captured). The laminar separation bubble bursts at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50</m:t>
            </m:r>
          </m:e>
          <m:sup>
            <m:r>
              <m:rPr>
                <m:sty m:val="p"/>
              </m:rPr>
              <w:rPr>
                <w:rFonts w:ascii="Cambria Math" w:hAnsi="Cambria Math" w:cs="Times New Roman"/>
                <w:sz w:val="24"/>
                <w:szCs w:val="24"/>
              </w:rPr>
              <m:t>°</m:t>
            </m:r>
          </m:sup>
        </m:sSup>
      </m:oMath>
      <w:r w:rsidRPr="00F4300E">
        <w:rPr>
          <w:rFonts w:ascii="Times New Roman" w:hAnsi="Times New Roman" w:cs="Times New Roman"/>
          <w:sz w:val="24"/>
          <w:szCs w:val="24"/>
        </w:rPr>
        <w:t xml:space="preserve"> and the blade totally stalls at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55</m:t>
            </m:r>
          </m:e>
          <m:sup>
            <m:r>
              <m:rPr>
                <m:sty m:val="p"/>
              </m:rPr>
              <w:rPr>
                <w:rFonts w:ascii="Cambria Math" w:hAnsi="Cambria Math" w:cs="Times New Roman"/>
                <w:sz w:val="24"/>
                <w:szCs w:val="24"/>
              </w:rPr>
              <m:t>°</m:t>
            </m:r>
          </m:sup>
        </m:sSup>
      </m:oMath>
      <w:r w:rsidRPr="00F4300E">
        <w:rPr>
          <w:rFonts w:ascii="Times New Roman" w:hAnsi="Times New Roman" w:cs="Times New Roman"/>
          <w:sz w:val="24"/>
          <w:szCs w:val="24"/>
        </w:rPr>
        <w:t xml:space="preserve">. This might be because at this low tip speed ratio (low reduced frequency), the strength of the dynamic vortex is too low to attach and convect on the blade surface and is quickly shed into the wake. In contrast, at </w:t>
      </w:r>
      <m:oMath>
        <m:r>
          <m:rPr>
            <m:sty m:val="p"/>
          </m:rPr>
          <w:rPr>
            <w:rFonts w:ascii="Cambria Math" w:hAnsi="Cambria Math" w:cs="Times New Roman"/>
            <w:sz w:val="24"/>
            <w:szCs w:val="24"/>
          </w:rPr>
          <m:t>λ=1.5</m:t>
        </m:r>
      </m:oMath>
      <w:r w:rsidRPr="00F4300E">
        <w:rPr>
          <w:rFonts w:ascii="Times New Roman" w:hAnsi="Times New Roman" w:cs="Times New Roman"/>
          <w:sz w:val="24"/>
          <w:szCs w:val="24"/>
        </w:rPr>
        <w:t xml:space="preserve"> (</w:t>
      </w:r>
      <m:oMath>
        <m:r>
          <m:rPr>
            <m:sty m:val="p"/>
          </m:rPr>
          <w:rPr>
            <w:rFonts w:ascii="Cambria Math" w:hAnsi="Cambria Math" w:cs="Times New Roman"/>
            <w:sz w:val="24"/>
            <w:szCs w:val="24"/>
          </w:rPr>
          <m:t>k=0.25</m:t>
        </m:r>
      </m:oMath>
      <w:r w:rsidRPr="00F4300E">
        <w:rPr>
          <w:rFonts w:ascii="Times New Roman" w:hAnsi="Times New Roman" w:cs="Times New Roman"/>
          <w:sz w:val="24"/>
          <w:szCs w:val="24"/>
        </w:rPr>
        <w:t xml:space="preserve">) the dynamic stall vortex is finally shed into the wake after the blade travels through more than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m:t>
            </m:r>
          </m:sup>
        </m:sSup>
      </m:oMath>
      <w:r w:rsidRPr="00F4300E">
        <w:rPr>
          <w:rFonts w:ascii="Times New Roman" w:hAnsi="Times New Roman" w:cs="Times New Roman"/>
          <w:sz w:val="24"/>
          <w:szCs w:val="24"/>
        </w:rPr>
        <w:t xml:space="preserve"> (azimuth angle). </w:t>
      </w:r>
    </w:p>
    <w:p w:rsidR="00C97396" w:rsidRPr="00F4300E" w:rsidRDefault="00C97396" w:rsidP="00F4300E">
      <w:pPr>
        <w:spacing w:after="0" w:line="240" w:lineRule="auto"/>
        <w:jc w:val="both"/>
        <w:rPr>
          <w:rFonts w:ascii="Times New Roman" w:hAnsi="Times New Roman" w:cs="Times New Roman"/>
          <w:sz w:val="24"/>
          <w:szCs w:val="24"/>
        </w:rPr>
      </w:pPr>
    </w:p>
    <w:p w:rsidR="00F4300E" w:rsidRPr="00F4300E" w:rsidRDefault="00AB1CA3" w:rsidP="00F4300E">
      <w:pPr>
        <w:spacing w:line="240" w:lineRule="auto"/>
        <w:jc w:val="both"/>
        <w:rPr>
          <w:rFonts w:ascii="Times New Roman" w:hAnsi="Times New Roman" w:cs="Times New Roman"/>
          <w:sz w:val="24"/>
          <w:szCs w:val="24"/>
        </w:rPr>
      </w:pPr>
      <w:r w:rsidRPr="007B09D5">
        <w:rPr>
          <w:rFonts w:ascii="Times New Roman" w:hAnsi="Times New Roman" w:cs="Times New Roman"/>
          <w:sz w:val="24"/>
          <w:szCs w:val="24"/>
        </w:rPr>
        <w:t>With respe</w:t>
      </w:r>
      <w:r w:rsidRPr="00AB1CA3">
        <w:rPr>
          <w:rFonts w:ascii="Times New Roman" w:hAnsi="Times New Roman" w:cs="Times New Roman"/>
          <w:sz w:val="24"/>
          <w:szCs w:val="24"/>
        </w:rPr>
        <w:t xml:space="preserve">ct to the torque, the measurements illustrate the blade can only produce limited torque in quadrant </w:t>
      </w:r>
      <m:oMath>
        <m:r>
          <m:rPr>
            <m:sty m:val="p"/>
          </m:rPr>
          <w:rPr>
            <w:rFonts w:ascii="Cambria Math" w:hAnsi="Cambria Math" w:cs="Times New Roman"/>
            <w:sz w:val="24"/>
            <w:szCs w:val="24"/>
          </w:rPr>
          <m:t>ΙΙΙ</m:t>
        </m:r>
      </m:oMath>
      <w:r w:rsidRPr="00AB1CA3">
        <w:rPr>
          <w:rFonts w:ascii="Times New Roman" w:hAnsi="Times New Roman" w:cs="Times New Roman"/>
          <w:sz w:val="24"/>
          <w:szCs w:val="24"/>
        </w:rPr>
        <w:t xml:space="preserve"> and quadrant </w:t>
      </w:r>
      <m:oMath>
        <m:r>
          <m:rPr>
            <m:sty m:val="p"/>
          </m:rPr>
          <w:rPr>
            <w:rFonts w:ascii="Cambria Math" w:hAnsi="Cambria Math" w:cs="Times New Roman"/>
            <w:sz w:val="24"/>
            <w:szCs w:val="24"/>
          </w:rPr>
          <m:t>ΙV</m:t>
        </m:r>
      </m:oMath>
      <w:r w:rsidRPr="00AB1CA3">
        <w:rPr>
          <w:rFonts w:ascii="Times New Roman" w:hAnsi="Times New Roman" w:cs="Times New Roman"/>
          <w:sz w:val="24"/>
          <w:szCs w:val="24"/>
        </w:rPr>
        <w:t xml:space="preserve"> while most of the useful torque is generated by the blade in the upwind regions of quadrant </w:t>
      </w:r>
      <m:oMath>
        <m:r>
          <m:rPr>
            <m:sty m:val="p"/>
          </m:rPr>
          <w:rPr>
            <w:rFonts w:ascii="Cambria Math" w:hAnsi="Cambria Math" w:cs="Times New Roman"/>
            <w:sz w:val="24"/>
            <w:szCs w:val="24"/>
          </w:rPr>
          <m:t>Ι</m:t>
        </m:r>
      </m:oMath>
      <w:r w:rsidRPr="00AB1CA3">
        <w:rPr>
          <w:rFonts w:ascii="Times New Roman" w:hAnsi="Times New Roman" w:cs="Times New Roman"/>
          <w:sz w:val="24"/>
          <w:szCs w:val="24"/>
        </w:rPr>
        <w:t xml:space="preserve"> and quadrant </w:t>
      </w:r>
      <m:oMath>
        <m:r>
          <m:rPr>
            <m:sty m:val="p"/>
          </m:rPr>
          <w:rPr>
            <w:rFonts w:ascii="Cambria Math" w:hAnsi="Cambria Math" w:cs="Times New Roman"/>
            <w:sz w:val="24"/>
            <w:szCs w:val="24"/>
          </w:rPr>
          <m:t>ΙI</m:t>
        </m:r>
      </m:oMath>
      <w:r w:rsidRPr="00AB1CA3">
        <w:rPr>
          <w:rFonts w:ascii="Times New Roman" w:hAnsi="Times New Roman" w:cs="Times New Roman"/>
          <w:sz w:val="24"/>
          <w:szCs w:val="24"/>
        </w:rPr>
        <w:t xml:space="preserve"> as illustrated in </w:t>
      </w:r>
      <w:r w:rsidR="00BD2CAA">
        <w:fldChar w:fldCharType="begin"/>
      </w:r>
      <w:r w:rsidR="00BD2CAA">
        <w:instrText xml:space="preserve"> REF _Ref435690287 \h  \* MERGEFORMAT </w:instrText>
      </w:r>
      <w:r w:rsidR="00BD2CAA">
        <w:fldChar w:fldCharType="separate"/>
      </w:r>
      <w:r w:rsidR="00B074B2" w:rsidRPr="00B074B2">
        <w:rPr>
          <w:rFonts w:ascii="Times New Roman" w:hAnsi="Times New Roman" w:cs="Times New Roman"/>
          <w:sz w:val="24"/>
          <w:szCs w:val="24"/>
        </w:rPr>
        <w:t>Figure 12</w:t>
      </w:r>
      <w:r w:rsidR="00BD2CAA">
        <w:fldChar w:fldCharType="end"/>
      </w:r>
      <w:r w:rsidR="007B09D5">
        <w:rPr>
          <w:rFonts w:ascii="Times New Roman" w:hAnsi="Times New Roman" w:cs="Times New Roman" w:hint="eastAsia"/>
          <w:sz w:val="24"/>
          <w:szCs w:val="24"/>
        </w:rPr>
        <w:t>.</w:t>
      </w:r>
      <w:r w:rsidR="005C4721">
        <w:rPr>
          <w:rFonts w:ascii="Times New Roman" w:hAnsi="Times New Roman" w:cs="Times New Roman"/>
          <w:sz w:val="24"/>
          <w:szCs w:val="24"/>
        </w:rPr>
        <w:t xml:space="preserve"> </w:t>
      </w:r>
      <w:r w:rsidRPr="00AB1CA3">
        <w:rPr>
          <w:rFonts w:ascii="Times New Roman" w:hAnsi="Times New Roman" w:cs="Times New Roman"/>
          <w:sz w:val="24"/>
          <w:szCs w:val="24"/>
        </w:rPr>
        <w:t xml:space="preserve">At this medium tip speed ratio, blade net torque is considerably increased compared with that at the lower tip speed ratio of </w:t>
      </w:r>
      <m:oMath>
        <m:r>
          <m:rPr>
            <m:sty m:val="p"/>
          </m:rPr>
          <w:rPr>
            <w:rFonts w:ascii="Cambria Math" w:hAnsi="Cambria Math" w:cs="Times New Roman"/>
            <w:sz w:val="24"/>
            <w:szCs w:val="24"/>
          </w:rPr>
          <m:t>λ=0.5</m:t>
        </m:r>
      </m:oMath>
      <w:r w:rsidRPr="00AB1CA3">
        <w:rPr>
          <w:rFonts w:ascii="Times New Roman" w:hAnsi="Times New Roman" w:cs="Times New Roman"/>
          <w:sz w:val="24"/>
          <w:szCs w:val="24"/>
        </w:rPr>
        <w:t>, indicating a fast turbine accelerating period.</w:t>
      </w:r>
      <w:r w:rsidR="00F4300E" w:rsidRPr="00F4300E">
        <w:rPr>
          <w:rFonts w:ascii="Times New Roman" w:hAnsi="Times New Roman" w:cs="Times New Roman"/>
          <w:sz w:val="24"/>
          <w:szCs w:val="24"/>
        </w:rPr>
        <w:t xml:space="preserve">. </w:t>
      </w:r>
    </w:p>
    <w:p w:rsidR="00A579E0" w:rsidRPr="00640930" w:rsidRDefault="00AB1CA3" w:rsidP="00A579E0">
      <w:pPr>
        <w:jc w:val="both"/>
        <w:rPr>
          <w:rFonts w:ascii="Times New Roman" w:hAnsi="Times New Roman" w:cs="Times New Roman"/>
          <w:sz w:val="24"/>
          <w:szCs w:val="24"/>
        </w:rPr>
      </w:pPr>
      <w:r w:rsidRPr="00AB1CA3">
        <w:rPr>
          <w:rFonts w:ascii="Times New Roman" w:hAnsi="Times New Roman" w:cs="Times New Roman"/>
          <w:noProof/>
          <w:sz w:val="24"/>
          <w:szCs w:val="24"/>
        </w:rPr>
        <w:drawing>
          <wp:inline distT="0" distB="0" distL="0" distR="0">
            <wp:extent cx="2700000" cy="2631153"/>
            <wp:effectExtent l="0" t="0" r="5715" b="0"/>
            <wp:docPr id="7" name="Picture 7" descr="C:\Users\ctpf77.engpc436\Desktop\PhD study\3rd year staff write up\paper 1\program\torque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pf77.engpc436\Desktop\PhD study\3rd year staff write up\paper 1\program\torque1_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2631153"/>
                    </a:xfrm>
                    <a:prstGeom prst="rect">
                      <a:avLst/>
                    </a:prstGeom>
                    <a:noFill/>
                    <a:ln>
                      <a:noFill/>
                    </a:ln>
                  </pic:spPr>
                </pic:pic>
              </a:graphicData>
            </a:graphic>
          </wp:inline>
        </w:drawing>
      </w:r>
    </w:p>
    <w:p w:rsidR="001756A8" w:rsidRPr="00AB1CA3" w:rsidRDefault="00A579E0" w:rsidP="00AB1CA3">
      <w:pPr>
        <w:pStyle w:val="Caption"/>
        <w:rPr>
          <w:rFonts w:ascii="Times New Roman" w:hAnsi="Times New Roman" w:cs="Times New Roman"/>
        </w:rPr>
      </w:pPr>
      <w:bookmarkStart w:id="19" w:name="_Ref435690287"/>
      <w:bookmarkStart w:id="20" w:name="_Toc434415631"/>
      <w:r w:rsidRPr="00640930">
        <w:rPr>
          <w:rFonts w:ascii="Times New Roman" w:hAnsi="Times New Roman" w:cs="Times New Roman"/>
          <w:b/>
          <w:sz w:val="24"/>
          <w:szCs w:val="24"/>
        </w:rPr>
        <w:t>Fig</w:t>
      </w:r>
      <w:r w:rsidR="001B5308"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12</w:t>
      </w:r>
      <w:r w:rsidR="00685CB7">
        <w:rPr>
          <w:rFonts w:ascii="Times New Roman" w:hAnsi="Times New Roman" w:cs="Times New Roman"/>
          <w:b/>
          <w:sz w:val="24"/>
          <w:szCs w:val="24"/>
        </w:rPr>
        <w:fldChar w:fldCharType="end"/>
      </w:r>
      <w:bookmarkEnd w:id="19"/>
      <w:r w:rsidRPr="00640930">
        <w:rPr>
          <w:rFonts w:ascii="Times New Roman" w:hAnsi="Times New Roman" w:cs="Times New Roman"/>
          <w:sz w:val="24"/>
          <w:szCs w:val="24"/>
        </w:rPr>
        <w:t xml:space="preserve"> </w:t>
      </w:r>
      <w:bookmarkEnd w:id="20"/>
      <w:r w:rsidR="00AB1CA3">
        <w:rPr>
          <w:rFonts w:ascii="Times New Roman" w:hAnsi="Times New Roman" w:cs="Times New Roman"/>
        </w:rPr>
        <w:t>Torque coefficient and theoretical incidence angle.</w:t>
      </w:r>
      <w:r w:rsidR="00AB1CA3" w:rsidRPr="00F4305F">
        <w:rPr>
          <w:rFonts w:ascii="Times New Roman" w:hAnsi="Times New Roman" w:cs="Times New Roman"/>
        </w:rPr>
        <w:t xml:space="preserve"> </w:t>
      </w:r>
      <m:oMath>
        <m:r>
          <w:rPr>
            <w:rFonts w:ascii="Cambria Math" w:hAnsi="Cambria Math" w:cs="Times New Roman"/>
          </w:rPr>
          <m:t xml:space="preserve">R=300 </m:t>
        </m:r>
        <m:r>
          <m:rPr>
            <m:sty m:val="p"/>
          </m:rPr>
          <w:rPr>
            <w:rFonts w:ascii="Cambria Math" w:hAnsi="Cambria Math" w:cs="Times New Roman"/>
          </w:rPr>
          <m:t>mm</m:t>
        </m:r>
      </m:oMath>
      <w:r w:rsidR="00AB1CA3" w:rsidRPr="00F4305F">
        <w:rPr>
          <w:rFonts w:ascii="Times New Roman" w:hAnsi="Times New Roman" w:cs="Times New Roman"/>
        </w:rPr>
        <w:t xml:space="preserve">, </w:t>
      </w:r>
      <m:oMath>
        <m:r>
          <w:rPr>
            <w:rFonts w:ascii="Cambria Math" w:hAnsi="Cambria Math" w:cs="Times New Roman"/>
          </w:rPr>
          <m:t xml:space="preserve">c=100 </m:t>
        </m:r>
        <m:r>
          <m:rPr>
            <m:sty m:val="p"/>
          </m:rPr>
          <w:rPr>
            <w:rFonts w:ascii="Cambria Math" w:hAnsi="Cambria Math" w:cs="Times New Roman"/>
          </w:rPr>
          <m:t>mm</m:t>
        </m:r>
      </m:oMath>
      <w:r w:rsidR="00AB1CA3" w:rsidRPr="00F4305F">
        <w:rPr>
          <w:rFonts w:ascii="Times New Roman" w:hAnsi="Times New Roman" w:cs="Times New Roman"/>
        </w:rPr>
        <w:t xml:space="preserve">, </w:t>
      </w:r>
      <m:oMath>
        <m:r>
          <w:rPr>
            <w:rFonts w:ascii="Cambria Math" w:hAnsi="Cambria Math" w:cs="Times New Roman"/>
          </w:rPr>
          <m:t>n=3</m:t>
        </m:r>
      </m:oMath>
      <w:r w:rsidR="00AB1CA3" w:rsidRPr="00F4305F">
        <w:rPr>
          <w:rFonts w:ascii="Times New Roman" w:hAnsi="Times New Roman" w:cs="Times New Roman"/>
        </w:rPr>
        <w:t xml:space="preserve">, </w:t>
      </w:r>
      <m:oMath>
        <m:r>
          <w:rPr>
            <w:rFonts w:ascii="Cambria Math" w:hAnsi="Cambria Math" w:cs="Times New Roman"/>
          </w:rPr>
          <m:t>λ=1.5</m:t>
        </m:r>
      </m:oMath>
      <w:r w:rsidR="00AB1CA3" w:rsidRPr="00F4305F">
        <w:rPr>
          <w:rFonts w:ascii="Times New Roman" w:hAnsi="Times New Roman" w:cs="Times New Roman"/>
        </w:rPr>
        <w:t xml:space="preserve">, </w:t>
      </w:r>
      <m:oMath>
        <m:r>
          <w:rPr>
            <w:rFonts w:ascii="Cambria Math" w:hAnsi="Cambria Math" w:cs="Times New Roman"/>
          </w:rPr>
          <m:t xml:space="preserve">V=7 </m:t>
        </m:r>
        <m:r>
          <m:rPr>
            <m:sty m:val="p"/>
          </m:rPr>
          <w:rPr>
            <w:rFonts w:ascii="Cambria Math" w:hAnsi="Cambria Math" w:cs="Times New Roman"/>
          </w:rPr>
          <m:t>m/s</m:t>
        </m:r>
      </m:oMath>
      <w:r w:rsidR="00AB1CA3" w:rsidRPr="00F4305F">
        <w:rPr>
          <w:rFonts w:ascii="Times New Roman" w:hAnsi="Times New Roman" w:cs="Times New Roman"/>
        </w:rPr>
        <w:t>.</w:t>
      </w:r>
    </w:p>
    <w:p w:rsidR="003E0530" w:rsidRPr="00640930" w:rsidRDefault="00097247" w:rsidP="00097247">
      <w:pPr>
        <w:pStyle w:val="Heading2"/>
        <w:numPr>
          <w:ilvl w:val="0"/>
          <w:numId w:val="26"/>
        </w:numPr>
        <w:rPr>
          <w:rFonts w:ascii="Times New Roman" w:hAnsi="Times New Roman" w:cs="Times New Roman"/>
          <w:sz w:val="24"/>
          <w:szCs w:val="24"/>
        </w:rPr>
      </w:pPr>
      <w:r w:rsidRPr="00640930">
        <w:rPr>
          <w:rFonts w:ascii="Times New Roman" w:hAnsi="Times New Roman" w:cs="Times New Roman"/>
          <w:sz w:val="24"/>
          <w:szCs w:val="24"/>
        </w:rPr>
        <w:t xml:space="preserve"> Pressure distribution</w:t>
      </w:r>
      <w:r w:rsidR="006D2DDA" w:rsidRPr="006D2DDA">
        <w:rPr>
          <w:rFonts w:ascii="Times New Roman" w:hAnsi="Times New Roman" w:cs="Times New Roman"/>
        </w:rPr>
        <w:t xml:space="preserve"> </w:t>
      </w:r>
      <w:r w:rsidR="006D2DDA" w:rsidRPr="00F4305F">
        <w:rPr>
          <w:rFonts w:ascii="Times New Roman" w:hAnsi="Times New Roman" w:cs="Times New Roman"/>
        </w:rPr>
        <w:t xml:space="preserve">at </w:t>
      </w:r>
      <m:oMath>
        <m:r>
          <m:rPr>
            <m:sty m:val="bi"/>
          </m:rPr>
          <w:rPr>
            <w:rFonts w:ascii="Cambria Math" w:hAnsi="Cambria Math" w:cs="Times New Roman"/>
          </w:rPr>
          <m:t>λ=2.0</m:t>
        </m:r>
      </m:oMath>
      <w:r w:rsidR="008C0887" w:rsidRPr="00640930">
        <w:rPr>
          <w:rFonts w:ascii="Times New Roman" w:hAnsi="Times New Roman" w:cs="Times New Roman"/>
          <w:sz w:val="24"/>
          <w:szCs w:val="24"/>
        </w:rPr>
        <w:t xml:space="preserve"> </w:t>
      </w:r>
    </w:p>
    <w:p w:rsidR="006D2DDA" w:rsidRPr="006D2DDA" w:rsidRDefault="006D2DDA" w:rsidP="006D2DDA">
      <w:pPr>
        <w:spacing w:line="240" w:lineRule="auto"/>
        <w:jc w:val="both"/>
        <w:rPr>
          <w:rFonts w:ascii="Times New Roman" w:hAnsi="Times New Roman" w:cs="Times New Roman"/>
          <w:sz w:val="24"/>
          <w:szCs w:val="24"/>
        </w:rPr>
      </w:pPr>
      <w:r w:rsidRPr="006D2DDA">
        <w:rPr>
          <w:rFonts w:ascii="Times New Roman" w:hAnsi="Times New Roman" w:cs="Times New Roman"/>
          <w:sz w:val="24"/>
          <w:szCs w:val="24"/>
        </w:rPr>
        <w:t xml:space="preserve">Pressure measurements were also performed at the relatively high tip speed ratio of </w:t>
      </w:r>
      <m:oMath>
        <m:r>
          <m:rPr>
            <m:sty m:val="p"/>
          </m:rPr>
          <w:rPr>
            <w:rFonts w:ascii="Cambria Math" w:hAnsi="Cambria Math" w:cs="Times New Roman"/>
            <w:sz w:val="24"/>
            <w:szCs w:val="24"/>
          </w:rPr>
          <m:t>λ=2.0</m:t>
        </m:r>
      </m:oMath>
      <w:r w:rsidRPr="006D2DDA">
        <w:rPr>
          <w:rFonts w:ascii="Times New Roman" w:hAnsi="Times New Roman" w:cs="Times New Roman"/>
          <w:sz w:val="24"/>
          <w:szCs w:val="24"/>
        </w:rPr>
        <w:t xml:space="preserve"> and the results are shown in </w:t>
      </w:r>
      <w:r w:rsidR="00BD2CAA">
        <w:fldChar w:fldCharType="begin"/>
      </w:r>
      <w:r w:rsidR="00BD2CAA">
        <w:instrText xml:space="preserve"> REF _Ref435690385 \h  \* MERGEFORMAT </w:instrText>
      </w:r>
      <w:r w:rsidR="00BD2CAA">
        <w:fldChar w:fldCharType="separate"/>
      </w:r>
      <w:r w:rsidR="00B074B2" w:rsidRPr="00B074B2">
        <w:rPr>
          <w:rFonts w:ascii="Times New Roman" w:hAnsi="Times New Roman" w:cs="Times New Roman"/>
          <w:sz w:val="24"/>
          <w:szCs w:val="24"/>
        </w:rPr>
        <w:t>Figure 13</w:t>
      </w:r>
      <w:r w:rsidR="00BD2CAA">
        <w:fldChar w:fldCharType="end"/>
      </w:r>
      <w:r w:rsidRPr="006D2DDA">
        <w:rPr>
          <w:rFonts w:ascii="Times New Roman" w:hAnsi="Times New Roman" w:cs="Times New Roman"/>
          <w:sz w:val="24"/>
          <w:szCs w:val="24"/>
        </w:rPr>
        <w:t xml:space="preserve">. </w:t>
      </w:r>
      <w:r w:rsidR="004604DB" w:rsidRPr="004604DB">
        <w:rPr>
          <w:rFonts w:ascii="Times New Roman" w:hAnsi="Times New Roman" w:cs="Times New Roman"/>
          <w:sz w:val="24"/>
          <w:szCs w:val="24"/>
        </w:rPr>
        <w:t xml:space="preserve">A polar plot of torque  and incidence in radians is in the centre of the figure with blade pressure distributions at key azimuthal positions around the outside. </w:t>
      </w:r>
      <w:r w:rsidRPr="006D2DDA">
        <w:rPr>
          <w:rFonts w:ascii="Times New Roman" w:hAnsi="Times New Roman" w:cs="Times New Roman"/>
          <w:sz w:val="24"/>
          <w:szCs w:val="24"/>
        </w:rPr>
        <w:t xml:space="preserve">With the further increase of turbine rotational speed, the curvature impact is also exacerbated as the pressure symmetry in the upwind region is captured at an azimuth angle around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33</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After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33</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the resultant flow is incident upon the blade B side which becomes the pressure side while the A side becomes the suction side. Meanwhile a laminar separation bubble is captured at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around blade position of </w:t>
      </w:r>
      <m:oMath>
        <m:r>
          <m:rPr>
            <m:sty m:val="p"/>
          </m:rPr>
          <w:rPr>
            <w:rFonts w:ascii="Cambria Math" w:hAnsi="Cambria Math" w:cs="Times New Roman"/>
            <w:sz w:val="24"/>
            <w:szCs w:val="24"/>
          </w:rPr>
          <m:t>0.4c ~ 0.6c</m:t>
        </m:r>
      </m:oMath>
      <w:r w:rsidRPr="006D2DDA">
        <w:rPr>
          <w:rFonts w:ascii="Times New Roman" w:hAnsi="Times New Roman" w:cs="Times New Roman"/>
          <w:sz w:val="24"/>
          <w:szCs w:val="24"/>
        </w:rPr>
        <w:t xml:space="preserve">. This laminar separation bubble moves further towards the leading edge at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80</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and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100</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along with the increase of incidence.  Since the high tip speed ratios significantly reduce the incidence range that the blade will experience</w:t>
      </w:r>
      <w:r w:rsidR="00D143DB">
        <w:rPr>
          <w:rFonts w:ascii="Times New Roman" w:hAnsi="Times New Roman" w:cs="Times New Roman" w:hint="eastAsia"/>
          <w:sz w:val="24"/>
          <w:szCs w:val="24"/>
        </w:rPr>
        <w:t xml:space="preserve"> (shown in </w:t>
      </w:r>
      <w:r w:rsidR="00BD2CAA">
        <w:fldChar w:fldCharType="begin"/>
      </w:r>
      <w:r w:rsidR="00BD2CAA">
        <w:instrText xml:space="preserve"> REF _Ref435690385 \h  \* MERGEFORMAT </w:instrText>
      </w:r>
      <w:r w:rsidR="00BD2CAA">
        <w:fldChar w:fldCharType="separate"/>
      </w:r>
      <w:r w:rsidR="00B074B2" w:rsidRPr="00B074B2">
        <w:rPr>
          <w:rFonts w:ascii="Times New Roman" w:hAnsi="Times New Roman" w:cs="Times New Roman"/>
          <w:sz w:val="24"/>
          <w:szCs w:val="24"/>
        </w:rPr>
        <w:t>Figure 13</w:t>
      </w:r>
      <w:r w:rsidR="00BD2CAA">
        <w:fldChar w:fldCharType="end"/>
      </w:r>
      <w:r w:rsidR="00E36EC0">
        <w:rPr>
          <w:rFonts w:ascii="Times New Roman" w:hAnsi="Times New Roman" w:cs="Times New Roman" w:hint="eastAsia"/>
          <w:sz w:val="24"/>
          <w:szCs w:val="24"/>
        </w:rPr>
        <w:t>)</w:t>
      </w:r>
      <w:r w:rsidRPr="006D2DDA">
        <w:rPr>
          <w:rFonts w:ascii="Times New Roman" w:hAnsi="Times New Roman" w:cs="Times New Roman"/>
          <w:sz w:val="24"/>
          <w:szCs w:val="24"/>
        </w:rPr>
        <w:t xml:space="preserve">, the theoretical angle of attack actually starts to decrease at around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140</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compared with that at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100</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The measured pressure distribution also demonstrates that the blade does not stall at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140</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but experiences a lower peak pressure coefficient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pp</m:t>
            </m:r>
          </m:sub>
        </m:sSub>
        <m:r>
          <m:rPr>
            <m:sty m:val="p"/>
          </m:rPr>
          <w:rPr>
            <w:rFonts w:ascii="Cambria Math" w:hAnsi="Cambria Math" w:cs="Times New Roman"/>
            <w:sz w:val="24"/>
            <w:szCs w:val="24"/>
          </w:rPr>
          <m:t>=-13.5</m:t>
        </m:r>
      </m:oMath>
      <w:r w:rsidRPr="006D2DDA">
        <w:rPr>
          <w:rFonts w:ascii="Times New Roman" w:hAnsi="Times New Roman" w:cs="Times New Roman"/>
          <w:sz w:val="24"/>
          <w:szCs w:val="24"/>
        </w:rPr>
        <w:t xml:space="preserve"> compared with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pp</m:t>
            </m:r>
          </m:sub>
        </m:sSub>
        <m:r>
          <m:rPr>
            <m:sty m:val="p"/>
          </m:rPr>
          <w:rPr>
            <w:rFonts w:ascii="Cambria Math" w:hAnsi="Cambria Math" w:cs="Times New Roman"/>
            <w:sz w:val="24"/>
            <w:szCs w:val="24"/>
          </w:rPr>
          <m:t>=-25.5</m:t>
        </m:r>
      </m:oMath>
      <w:r w:rsidRPr="006D2DDA">
        <w:rPr>
          <w:rFonts w:ascii="Times New Roman" w:hAnsi="Times New Roman" w:cs="Times New Roman"/>
          <w:sz w:val="24"/>
          <w:szCs w:val="24"/>
        </w:rPr>
        <w:t xml:space="preserve"> at </w:t>
      </w: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100</m:t>
            </m:r>
          </m:e>
          <m:sup>
            <m:r>
              <m:rPr>
                <m:sty m:val="p"/>
              </m:rPr>
              <w:rPr>
                <w:rFonts w:ascii="Cambria Math" w:hAnsi="Cambria Math" w:cs="Times New Roman"/>
                <w:sz w:val="24"/>
                <w:szCs w:val="24"/>
              </w:rPr>
              <m:t>°</m:t>
            </m:r>
          </m:sup>
        </m:sSup>
      </m:oMath>
      <w:r w:rsidRPr="006D2DDA">
        <w:rPr>
          <w:rFonts w:ascii="Times New Roman" w:hAnsi="Times New Roman" w:cs="Times New Roman"/>
          <w:sz w:val="24"/>
          <w:szCs w:val="24"/>
        </w:rPr>
        <w:t xml:space="preserve">. </w:t>
      </w:r>
      <w:r w:rsidR="002B092C" w:rsidRPr="002B092C">
        <w:rPr>
          <w:rFonts w:ascii="Times New Roman" w:hAnsi="Times New Roman" w:cs="Times New Roman"/>
          <w:sz w:val="24"/>
          <w:szCs w:val="24"/>
        </w:rPr>
        <w:t xml:space="preserve">The torque coefficient also demonstrates that there is no sudden blade torque change but the variation is smooth during the whole revolution. </w:t>
      </w:r>
      <w:r w:rsidRPr="006D2DDA">
        <w:rPr>
          <w:rFonts w:ascii="Times New Roman" w:hAnsi="Times New Roman" w:cs="Times New Roman"/>
          <w:sz w:val="24"/>
          <w:szCs w:val="24"/>
        </w:rPr>
        <w:t>Moreover the effective angle of attack becomes zer</w:t>
      </w:r>
      <w:r w:rsidRPr="002053C5">
        <w:rPr>
          <w:rFonts w:ascii="Times New Roman" w:hAnsi="Times New Roman" w:cs="Times New Roman"/>
          <w:color w:val="000000" w:themeColor="text1"/>
          <w:sz w:val="24"/>
          <w:szCs w:val="24"/>
        </w:rPr>
        <w:t xml:space="preserve">o again at an azimuth angle of </w:t>
      </w:r>
      <m:oMath>
        <m:r>
          <m:rPr>
            <m:sty m:val="p"/>
          </m:rPr>
          <w:rPr>
            <w:rFonts w:ascii="Cambria Math" w:hAnsi="Cambria Math" w:cs="Times New Roman"/>
            <w:color w:val="000000" w:themeColor="text1"/>
            <w:sz w:val="24"/>
            <w:szCs w:val="24"/>
          </w:rPr>
          <m:t>θ=</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165</m:t>
            </m:r>
          </m:e>
          <m:sup>
            <m:r>
              <m:rPr>
                <m:sty m:val="p"/>
              </m:rPr>
              <w:rPr>
                <w:rFonts w:ascii="Cambria Math" w:hAnsi="Cambria Math" w:cs="Times New Roman"/>
                <w:color w:val="000000" w:themeColor="text1"/>
                <w:sz w:val="24"/>
                <w:szCs w:val="24"/>
              </w:rPr>
              <m:t>°</m:t>
            </m:r>
          </m:sup>
        </m:sSup>
      </m:oMath>
      <w:r w:rsidRPr="002053C5">
        <w:rPr>
          <w:rFonts w:ascii="Times New Roman" w:hAnsi="Times New Roman" w:cs="Times New Roman"/>
          <w:color w:val="000000" w:themeColor="text1"/>
          <w:sz w:val="24"/>
          <w:szCs w:val="24"/>
        </w:rPr>
        <w:t xml:space="preserve">, </w:t>
      </w:r>
      <w:r w:rsidR="00990D55" w:rsidRPr="002053C5">
        <w:rPr>
          <w:rFonts w:ascii="Times New Roman" w:hAnsi="Times New Roman" w:cs="Times New Roman"/>
          <w:color w:val="000000" w:themeColor="text1"/>
          <w:sz w:val="24"/>
          <w:szCs w:val="24"/>
        </w:rPr>
        <w:t xml:space="preserve">although the theoretical calculation indicates the incidence angle is approximately </w:t>
      </w:r>
      <m:oMath>
        <m:r>
          <m:rPr>
            <m:sty m:val="p"/>
          </m:rPr>
          <w:rPr>
            <w:rFonts w:ascii="Cambria Math" w:hAnsi="Cambria Math" w:cs="Times New Roman"/>
            <w:color w:val="000000" w:themeColor="text1"/>
            <w:sz w:val="24"/>
            <w:szCs w:val="24"/>
          </w:rPr>
          <m:t>α=</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14</m:t>
            </m:r>
          </m:e>
          <m:sup>
            <m:r>
              <m:rPr>
                <m:sty m:val="p"/>
              </m:rPr>
              <w:rPr>
                <w:rFonts w:ascii="Cambria Math" w:hAnsi="Cambria Math" w:cs="Times New Roman"/>
                <w:color w:val="000000" w:themeColor="text1"/>
                <w:sz w:val="24"/>
                <w:szCs w:val="24"/>
              </w:rPr>
              <m:t>°</m:t>
            </m:r>
          </m:sup>
        </m:sSup>
      </m:oMath>
      <w:r w:rsidR="002B092C" w:rsidRPr="002053C5">
        <w:rPr>
          <w:rFonts w:ascii="Times New Roman" w:hAnsi="Times New Roman" w:cs="Times New Roman" w:hint="eastAsia"/>
          <w:color w:val="000000" w:themeColor="text1"/>
          <w:sz w:val="24"/>
          <w:szCs w:val="24"/>
        </w:rPr>
        <w:t xml:space="preserve">. </w:t>
      </w:r>
      <w:r w:rsidR="002B092C" w:rsidRPr="002053C5">
        <w:rPr>
          <w:rFonts w:ascii="Times New Roman" w:hAnsi="Times New Roman" w:cs="Times New Roman"/>
          <w:color w:val="000000" w:themeColor="text1"/>
          <w:sz w:val="24"/>
          <w:szCs w:val="24"/>
        </w:rPr>
        <w:t>A</w:t>
      </w:r>
      <w:r w:rsidR="002B092C" w:rsidRPr="002053C5">
        <w:rPr>
          <w:rFonts w:ascii="Times New Roman" w:hAnsi="Times New Roman" w:cs="Times New Roman" w:hint="eastAsia"/>
          <w:color w:val="000000" w:themeColor="text1"/>
          <w:sz w:val="24"/>
          <w:szCs w:val="24"/>
        </w:rPr>
        <w:t>fter that,</w:t>
      </w:r>
      <w:r w:rsidR="00990D55" w:rsidRPr="002053C5">
        <w:rPr>
          <w:rFonts w:ascii="Times New Roman" w:hAnsi="Times New Roman" w:cs="Times New Roman" w:hint="eastAsia"/>
          <w:color w:val="000000" w:themeColor="text1"/>
          <w:sz w:val="24"/>
          <w:szCs w:val="24"/>
        </w:rPr>
        <w:t xml:space="preserve"> </w:t>
      </w:r>
      <w:r w:rsidRPr="002053C5">
        <w:rPr>
          <w:rFonts w:ascii="Times New Roman" w:hAnsi="Times New Roman" w:cs="Times New Roman"/>
          <w:color w:val="000000" w:themeColor="text1"/>
          <w:sz w:val="24"/>
          <w:szCs w:val="24"/>
        </w:rPr>
        <w:t xml:space="preserve">the resultant flow is incident upon the blade’s A side as can be seen at </w:t>
      </w:r>
      <m:oMath>
        <m:r>
          <m:rPr>
            <m:sty m:val="p"/>
          </m:rPr>
          <w:rPr>
            <w:rFonts w:ascii="Cambria Math" w:hAnsi="Cambria Math" w:cs="Times New Roman"/>
            <w:color w:val="000000" w:themeColor="text1"/>
            <w:sz w:val="24"/>
            <w:szCs w:val="24"/>
          </w:rPr>
          <m:t>θ=</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225</m:t>
            </m:r>
          </m:e>
          <m:sup>
            <m:r>
              <m:rPr>
                <m:sty m:val="p"/>
              </m:rPr>
              <w:rPr>
                <w:rFonts w:ascii="Cambria Math" w:hAnsi="Cambria Math" w:cs="Times New Roman"/>
                <w:color w:val="000000" w:themeColor="text1"/>
                <w:sz w:val="24"/>
                <w:szCs w:val="24"/>
              </w:rPr>
              <m:t>°</m:t>
            </m:r>
          </m:sup>
        </m:sSup>
      </m:oMath>
      <w:r w:rsidRPr="002053C5">
        <w:rPr>
          <w:rFonts w:ascii="Times New Roman" w:hAnsi="Times New Roman" w:cs="Times New Roman"/>
          <w:color w:val="000000" w:themeColor="text1"/>
          <w:sz w:val="24"/>
          <w:szCs w:val="24"/>
        </w:rPr>
        <w:t xml:space="preserve"> and </w:t>
      </w:r>
      <m:oMath>
        <m:r>
          <m:rPr>
            <m:sty m:val="p"/>
          </m:rPr>
          <w:rPr>
            <w:rFonts w:ascii="Cambria Math" w:hAnsi="Cambria Math" w:cs="Times New Roman"/>
            <w:color w:val="000000" w:themeColor="text1"/>
            <w:sz w:val="24"/>
            <w:szCs w:val="24"/>
          </w:rPr>
          <m:t>θ=</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325</m:t>
            </m:r>
          </m:e>
          <m:sup>
            <m:r>
              <m:rPr>
                <m:sty m:val="p"/>
              </m:rPr>
              <w:rPr>
                <w:rFonts w:ascii="Cambria Math" w:hAnsi="Cambria Math" w:cs="Times New Roman"/>
                <w:color w:val="000000" w:themeColor="text1"/>
                <w:sz w:val="24"/>
                <w:szCs w:val="24"/>
              </w:rPr>
              <m:t>°</m:t>
            </m:r>
          </m:sup>
        </m:sSup>
      </m:oMath>
      <w:r w:rsidRPr="002053C5">
        <w:rPr>
          <w:rFonts w:ascii="Times New Roman" w:hAnsi="Times New Roman" w:cs="Times New Roman"/>
          <w:color w:val="000000" w:themeColor="text1"/>
          <w:sz w:val="24"/>
          <w:szCs w:val="24"/>
        </w:rPr>
        <w:t>. The turbine produces considerable power at this high tip speed ratio since the blade does not stall for the whole revolution and torque can be g</w:t>
      </w:r>
      <w:r w:rsidR="00D54529" w:rsidRPr="002053C5">
        <w:rPr>
          <w:rFonts w:ascii="Times New Roman" w:hAnsi="Times New Roman" w:cs="Times New Roman"/>
          <w:color w:val="000000" w:themeColor="text1"/>
          <w:sz w:val="24"/>
          <w:szCs w:val="24"/>
        </w:rPr>
        <w:t>enerated at all azimuth angles</w:t>
      </w:r>
      <w:r w:rsidR="00DB64A6" w:rsidRPr="002053C5">
        <w:rPr>
          <w:rFonts w:ascii="Times New Roman" w:hAnsi="Times New Roman" w:cs="Times New Roman" w:hint="eastAsia"/>
          <w:color w:val="000000" w:themeColor="text1"/>
          <w:sz w:val="24"/>
          <w:szCs w:val="24"/>
        </w:rPr>
        <w:t>.</w:t>
      </w:r>
      <w:r w:rsidR="00D54529" w:rsidRPr="002053C5">
        <w:rPr>
          <w:rFonts w:ascii="Times New Roman" w:hAnsi="Times New Roman" w:cs="Times New Roman" w:hint="eastAsia"/>
          <w:color w:val="000000" w:themeColor="text1"/>
          <w:sz w:val="24"/>
          <w:szCs w:val="24"/>
        </w:rPr>
        <w:t xml:space="preserve"> </w:t>
      </w:r>
      <w:r w:rsidR="00DB64A6" w:rsidRPr="002053C5">
        <w:rPr>
          <w:rFonts w:ascii="Times New Roman" w:hAnsi="Times New Roman" w:cs="Times New Roman" w:hint="eastAsia"/>
          <w:color w:val="000000" w:themeColor="text1"/>
          <w:sz w:val="24"/>
          <w:szCs w:val="24"/>
        </w:rPr>
        <w:t>T</w:t>
      </w:r>
      <w:r w:rsidR="00D54529" w:rsidRPr="002053C5">
        <w:rPr>
          <w:rFonts w:ascii="Times New Roman" w:hAnsi="Times New Roman" w:cs="Times New Roman" w:hint="eastAsia"/>
          <w:color w:val="000000" w:themeColor="text1"/>
          <w:sz w:val="24"/>
          <w:szCs w:val="24"/>
        </w:rPr>
        <w:t xml:space="preserve">hese results are </w:t>
      </w:r>
      <w:r w:rsidR="00D54529" w:rsidRPr="002053C5">
        <w:rPr>
          <w:rFonts w:ascii="Times New Roman" w:hAnsi="Times New Roman" w:cs="Times New Roman"/>
          <w:color w:val="000000" w:themeColor="text1"/>
          <w:sz w:val="24"/>
          <w:szCs w:val="24"/>
        </w:rPr>
        <w:t>consistent</w:t>
      </w:r>
      <w:r w:rsidR="00D54529" w:rsidRPr="002053C5">
        <w:rPr>
          <w:rFonts w:ascii="Times New Roman" w:hAnsi="Times New Roman" w:cs="Times New Roman" w:hint="eastAsia"/>
          <w:color w:val="000000" w:themeColor="text1"/>
          <w:sz w:val="24"/>
          <w:szCs w:val="24"/>
        </w:rPr>
        <w:t xml:space="preserve"> with the </w:t>
      </w:r>
      <w:r w:rsidR="00F21452" w:rsidRPr="002053C5">
        <w:rPr>
          <w:rFonts w:ascii="Times New Roman" w:hAnsi="Times New Roman" w:cs="Times New Roman" w:hint="eastAsia"/>
          <w:color w:val="000000" w:themeColor="text1"/>
          <w:sz w:val="24"/>
          <w:szCs w:val="24"/>
        </w:rPr>
        <w:t xml:space="preserve">recent </w:t>
      </w:r>
      <w:r w:rsidR="00D54529" w:rsidRPr="002053C5">
        <w:rPr>
          <w:rFonts w:ascii="Times New Roman" w:hAnsi="Times New Roman" w:cs="Times New Roman" w:hint="eastAsia"/>
          <w:color w:val="000000" w:themeColor="text1"/>
          <w:sz w:val="24"/>
          <w:szCs w:val="24"/>
        </w:rPr>
        <w:t xml:space="preserve">study </w:t>
      </w:r>
      <w:r w:rsidR="00D54529" w:rsidRPr="002053C5">
        <w:rPr>
          <w:rFonts w:ascii="Times New Roman" w:hAnsi="Times New Roman" w:cs="Times New Roman"/>
          <w:color w:val="000000" w:themeColor="text1"/>
          <w:sz w:val="24"/>
          <w:szCs w:val="24"/>
        </w:rPr>
        <w:t>performed</w:t>
      </w:r>
      <w:r w:rsidR="00D54529" w:rsidRPr="002053C5">
        <w:rPr>
          <w:rFonts w:ascii="Times New Roman" w:hAnsi="Times New Roman" w:cs="Times New Roman" w:hint="eastAsia"/>
          <w:color w:val="000000" w:themeColor="text1"/>
          <w:sz w:val="24"/>
          <w:szCs w:val="24"/>
        </w:rPr>
        <w:t xml:space="preserve"> by </w:t>
      </w:r>
      <w:r w:rsidR="00A45A97" w:rsidRPr="002053C5">
        <w:rPr>
          <w:rFonts w:ascii="Times New Roman" w:hAnsi="Times New Roman" w:cs="Times New Roman"/>
          <w:color w:val="000000" w:themeColor="text1"/>
          <w:sz w:val="24"/>
          <w:szCs w:val="24"/>
        </w:rPr>
        <w:t>Blondel</w:t>
      </w:r>
      <w:r w:rsidR="00A45A97" w:rsidRPr="002053C5">
        <w:rPr>
          <w:rFonts w:ascii="Times New Roman" w:hAnsi="Times New Roman" w:cs="Times New Roman" w:hint="eastAsia"/>
          <w:color w:val="000000" w:themeColor="text1"/>
          <w:sz w:val="24"/>
          <w:szCs w:val="24"/>
        </w:rPr>
        <w:t xml:space="preserve"> et al</w:t>
      </w:r>
      <w:r w:rsidR="00A45A97" w:rsidRPr="002053C5">
        <w:rPr>
          <w:rFonts w:ascii="Times New Roman" w:hAnsi="Times New Roman" w:cs="Times New Roman"/>
          <w:color w:val="000000" w:themeColor="text1"/>
          <w:sz w:val="24"/>
          <w:szCs w:val="24"/>
        </w:rPr>
        <w:t>.</w:t>
      </w:r>
      <w:hyperlink w:anchor="_ENREF_27" w:tooltip="Blondel, 2018 #244" w:history="1">
        <w:r w:rsidR="00685CB7" w:rsidRPr="002053C5">
          <w:rPr>
            <w:rFonts w:ascii="Times New Roman" w:hAnsi="Times New Roman" w:cs="Times New Roman"/>
            <w:color w:val="000000" w:themeColor="text1"/>
            <w:sz w:val="24"/>
            <w:szCs w:val="24"/>
          </w:rPr>
          <w:fldChar w:fldCharType="begin"/>
        </w:r>
        <w:r w:rsidR="00243DC7" w:rsidRPr="002053C5">
          <w:rPr>
            <w:rFonts w:ascii="Times New Roman" w:hAnsi="Times New Roman" w:cs="Times New Roman"/>
            <w:color w:val="000000" w:themeColor="text1"/>
            <w:sz w:val="24"/>
            <w:szCs w:val="24"/>
          </w:rPr>
          <w:instrText xml:space="preserve"> ADDIN EN.CITE &lt;EndNote&gt;&lt;Cite&gt;&lt;Author&gt;Blondel&lt;/Author&gt;&lt;Year&gt;2018&lt;/Year&gt;&lt;RecNum&gt;244&lt;/RecNum&gt;&lt;DisplayText&gt;&lt;style face="superscript"&gt;27&lt;/style&gt;&lt;/DisplayText&gt;&lt;record&gt;&lt;rec-number&gt;244&lt;/rec-number&gt;&lt;foreign-keys&gt;&lt;key app="EN" db-id="95vze9de95dpp4eppzfvzsthdx59dps0frzv"&gt;244&lt;/key&gt;&lt;/foreign-keys&gt;&lt;ref-type name="Journal Article"&gt;17&lt;/ref-type&gt;&lt;contributors&gt;&lt;authors&gt;&lt;author&gt;Blondel, F, Galinos C, Paulsen U, Bozonnet P, Cathelain M, Ferrer G, Madsen HA, Pirrung G, Silvert F&lt;/author&gt;&lt;/authors&gt;&lt;/contributors&gt;&lt;titles&gt;&lt;title&gt;&lt;style face="normal" font="default" size="100%"&gt;Comparison of Aero-Elastic Simulations and Measurements Performed on NENUPHAR&lt;/style&gt;&lt;style face="normal" font="default" charset="134" size="100%"&gt;’s 600kW Vertical Axis Wind Turbine: Impact of the Aerodynamic Modelling Methods&lt;/style&gt;&lt;/title&gt;&lt;secondary-title&gt;IOP Conf. Series: Journal of Physics: Conf. Series 1037 &lt;/secondary-title&gt;&lt;/titles&gt;&lt;periodical&gt;&lt;full-title&gt;IOP Conf. Series: Journal of Physics: Conf. Series 1037&lt;/full-title&gt;&lt;/periodical&gt;&lt;dates&gt;&lt;year&gt;2018&lt;/year&gt;&lt;/dates&gt;&lt;urls&gt;&lt;/urls&gt;&lt;/record&gt;&lt;/Cite&gt;&lt;/EndNote&gt;</w:instrText>
        </w:r>
        <w:r w:rsidR="00685CB7" w:rsidRPr="002053C5">
          <w:rPr>
            <w:rFonts w:ascii="Times New Roman" w:hAnsi="Times New Roman" w:cs="Times New Roman"/>
            <w:color w:val="000000" w:themeColor="text1"/>
            <w:sz w:val="24"/>
            <w:szCs w:val="24"/>
          </w:rPr>
          <w:fldChar w:fldCharType="separate"/>
        </w:r>
        <w:r w:rsidR="00243DC7" w:rsidRPr="002053C5">
          <w:rPr>
            <w:rFonts w:ascii="Times New Roman" w:hAnsi="Times New Roman" w:cs="Times New Roman"/>
            <w:noProof/>
            <w:color w:val="000000" w:themeColor="text1"/>
            <w:sz w:val="24"/>
            <w:szCs w:val="24"/>
            <w:vertAlign w:val="superscript"/>
          </w:rPr>
          <w:t>27</w:t>
        </w:r>
        <w:r w:rsidR="00685CB7" w:rsidRPr="002053C5">
          <w:rPr>
            <w:rFonts w:ascii="Times New Roman" w:hAnsi="Times New Roman" w:cs="Times New Roman"/>
            <w:color w:val="000000" w:themeColor="text1"/>
            <w:sz w:val="24"/>
            <w:szCs w:val="24"/>
          </w:rPr>
          <w:fldChar w:fldCharType="end"/>
        </w:r>
      </w:hyperlink>
      <w:r w:rsidR="00F21452" w:rsidRPr="002053C5">
        <w:rPr>
          <w:rFonts w:ascii="Times New Roman" w:hAnsi="Times New Roman" w:cs="Times New Roman" w:hint="eastAsia"/>
          <w:color w:val="000000" w:themeColor="text1"/>
          <w:sz w:val="20"/>
          <w:szCs w:val="20"/>
        </w:rPr>
        <w:t xml:space="preserve"> </w:t>
      </w:r>
      <w:r w:rsidR="00F21452" w:rsidRPr="002053C5">
        <w:rPr>
          <w:rFonts w:ascii="Times New Roman" w:hAnsi="Times New Roman" w:cs="Times New Roman" w:hint="eastAsia"/>
          <w:color w:val="000000" w:themeColor="text1"/>
          <w:sz w:val="24"/>
          <w:szCs w:val="24"/>
        </w:rPr>
        <w:t xml:space="preserve">who demonstrate the flow will always attach to the blade at high tip speed ratio and no </w:t>
      </w:r>
      <w:r w:rsidR="00F21452" w:rsidRPr="002053C5">
        <w:rPr>
          <w:rFonts w:ascii="Times New Roman" w:hAnsi="Times New Roman" w:cs="Times New Roman"/>
          <w:color w:val="000000" w:themeColor="text1"/>
          <w:sz w:val="24"/>
          <w:szCs w:val="24"/>
        </w:rPr>
        <w:t>dynamic</w:t>
      </w:r>
      <w:r w:rsidR="00F21452" w:rsidRPr="002053C5">
        <w:rPr>
          <w:rFonts w:ascii="Times New Roman" w:hAnsi="Times New Roman" w:cs="Times New Roman" w:hint="eastAsia"/>
          <w:color w:val="000000" w:themeColor="text1"/>
          <w:sz w:val="24"/>
          <w:szCs w:val="24"/>
        </w:rPr>
        <w:t xml:space="preserve"> stall is </w:t>
      </w:r>
      <w:r w:rsidR="00F21452" w:rsidRPr="002053C5">
        <w:rPr>
          <w:rFonts w:ascii="Times New Roman" w:hAnsi="Times New Roman" w:cs="Times New Roman"/>
          <w:color w:val="000000" w:themeColor="text1"/>
          <w:sz w:val="24"/>
          <w:szCs w:val="24"/>
        </w:rPr>
        <w:t>observed</w:t>
      </w:r>
      <w:r w:rsidR="00F21452" w:rsidRPr="002053C5">
        <w:rPr>
          <w:rFonts w:ascii="Times New Roman" w:hAnsi="Times New Roman" w:cs="Times New Roman" w:hint="eastAsia"/>
          <w:color w:val="000000" w:themeColor="text1"/>
          <w:sz w:val="24"/>
          <w:szCs w:val="24"/>
        </w:rPr>
        <w:t xml:space="preserve">. </w:t>
      </w:r>
      <w:r w:rsidRPr="002053C5">
        <w:rPr>
          <w:rFonts w:ascii="Times New Roman" w:hAnsi="Times New Roman" w:cs="Times New Roman"/>
          <w:color w:val="000000" w:themeColor="text1"/>
          <w:sz w:val="24"/>
          <w:szCs w:val="24"/>
        </w:rPr>
        <w:t xml:space="preserve">However, it must be noted that the peak negative torque in the downwind region is only around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pp</m:t>
            </m:r>
          </m:sub>
        </m:sSub>
        <m:r>
          <m:rPr>
            <m:sty m:val="p"/>
          </m:rPr>
          <w:rPr>
            <w:rFonts w:ascii="Cambria Math" w:hAnsi="Cambria Math" w:cs="Times New Roman"/>
            <w:color w:val="000000" w:themeColor="text1"/>
            <w:sz w:val="24"/>
            <w:szCs w:val="24"/>
          </w:rPr>
          <m:t>=-18</m:t>
        </m:r>
      </m:oMath>
      <w:r w:rsidRPr="002053C5">
        <w:rPr>
          <w:rFonts w:ascii="Times New Roman" w:hAnsi="Times New Roman" w:cs="Times New Roman"/>
          <w:color w:val="000000" w:themeColor="text1"/>
          <w:sz w:val="24"/>
          <w:szCs w:val="24"/>
        </w:rPr>
        <w:t xml:space="preserve"> </w:t>
      </w:r>
      <w:r w:rsidR="004604DB" w:rsidRPr="002053C5">
        <w:rPr>
          <w:rFonts w:ascii="Times New Roman" w:hAnsi="Times New Roman" w:cs="Times New Roman"/>
          <w:color w:val="000000" w:themeColor="text1"/>
          <w:sz w:val="24"/>
          <w:szCs w:val="24"/>
        </w:rPr>
        <w:t>(</w:t>
      </w:r>
      <m:oMath>
        <m:r>
          <m:rPr>
            <m:sty m:val="p"/>
          </m:rPr>
          <w:rPr>
            <w:rFonts w:ascii="Cambria Math" w:hAnsi="Cambria Math" w:cs="Times New Roman"/>
            <w:color w:val="000000" w:themeColor="text1"/>
            <w:sz w:val="24"/>
            <w:szCs w:val="24"/>
          </w:rPr>
          <m:t>θ=~</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210</m:t>
            </m:r>
          </m:e>
          <m:sup>
            <m:r>
              <m:rPr>
                <m:sty m:val="p"/>
              </m:rPr>
              <w:rPr>
                <w:rFonts w:ascii="Cambria Math" w:hAnsi="Cambria Math" w:cs="Times New Roman"/>
                <w:color w:val="000000" w:themeColor="text1"/>
                <w:sz w:val="24"/>
                <w:szCs w:val="24"/>
              </w:rPr>
              <m:t>°</m:t>
            </m:r>
          </m:sup>
        </m:sSup>
      </m:oMath>
      <w:r w:rsidR="004604DB" w:rsidRPr="002053C5">
        <w:rPr>
          <w:rFonts w:ascii="Times New Roman" w:hAnsi="Times New Roman" w:cs="Times New Roman"/>
          <w:color w:val="000000" w:themeColor="text1"/>
          <w:sz w:val="24"/>
          <w:szCs w:val="24"/>
        </w:rPr>
        <w:t>)</w:t>
      </w:r>
      <w:r w:rsidR="004604DB" w:rsidRPr="002053C5">
        <w:rPr>
          <w:rFonts w:ascii="Times New Roman" w:hAnsi="Times New Roman" w:cs="Times New Roman" w:hint="eastAsia"/>
          <w:color w:val="000000" w:themeColor="text1"/>
          <w:sz w:val="24"/>
          <w:szCs w:val="24"/>
        </w:rPr>
        <w:t xml:space="preserve"> </w:t>
      </w:r>
      <w:r w:rsidRPr="002053C5">
        <w:rPr>
          <w:rFonts w:ascii="Times New Roman" w:hAnsi="Times New Roman" w:cs="Times New Roman"/>
          <w:color w:val="000000" w:themeColor="text1"/>
          <w:sz w:val="24"/>
          <w:szCs w:val="24"/>
        </w:rPr>
        <w:t xml:space="preserve">which is significantly lower than that of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pp</m:t>
            </m:r>
          </m:sub>
        </m:sSub>
        <m:r>
          <m:rPr>
            <m:sty m:val="p"/>
          </m:rPr>
          <w:rPr>
            <w:rFonts w:ascii="Cambria Math" w:hAnsi="Cambria Math" w:cs="Times New Roman"/>
            <w:color w:val="000000" w:themeColor="text1"/>
            <w:sz w:val="24"/>
            <w:szCs w:val="24"/>
          </w:rPr>
          <m:t>=-26</m:t>
        </m:r>
      </m:oMath>
      <w:r w:rsidRPr="002053C5">
        <w:rPr>
          <w:rFonts w:ascii="Times New Roman" w:hAnsi="Times New Roman" w:cs="Times New Roman"/>
          <w:color w:val="000000" w:themeColor="text1"/>
          <w:sz w:val="24"/>
          <w:szCs w:val="24"/>
        </w:rPr>
        <w:t xml:space="preserve"> </w:t>
      </w:r>
      <w:r w:rsidR="004604DB" w:rsidRPr="002053C5">
        <w:rPr>
          <w:rFonts w:ascii="Times New Roman" w:hAnsi="Times New Roman" w:cs="Times New Roman"/>
          <w:color w:val="000000" w:themeColor="text1"/>
          <w:sz w:val="24"/>
          <w:szCs w:val="24"/>
        </w:rPr>
        <w:t>(</w:t>
      </w:r>
      <m:oMath>
        <m:r>
          <m:rPr>
            <m:sty m:val="p"/>
          </m:rPr>
          <w:rPr>
            <w:rFonts w:ascii="Cambria Math" w:hAnsi="Cambria Math" w:cs="Times New Roman"/>
            <w:color w:val="000000" w:themeColor="text1"/>
            <w:sz w:val="24"/>
            <w:szCs w:val="24"/>
          </w:rPr>
          <m:t>θ=~</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100</m:t>
            </m:r>
          </m:e>
          <m:sup>
            <m:r>
              <m:rPr>
                <m:sty m:val="p"/>
              </m:rPr>
              <w:rPr>
                <w:rFonts w:ascii="Cambria Math" w:hAnsi="Cambria Math" w:cs="Times New Roman"/>
                <w:color w:val="000000" w:themeColor="text1"/>
                <w:sz w:val="24"/>
                <w:szCs w:val="24"/>
              </w:rPr>
              <m:t>°</m:t>
            </m:r>
          </m:sup>
        </m:sSup>
      </m:oMath>
      <w:r w:rsidR="004604DB" w:rsidRPr="002053C5">
        <w:rPr>
          <w:rFonts w:ascii="Times New Roman" w:hAnsi="Times New Roman" w:cs="Times New Roman"/>
          <w:color w:val="000000" w:themeColor="text1"/>
          <w:sz w:val="24"/>
          <w:szCs w:val="24"/>
        </w:rPr>
        <w:t>)</w:t>
      </w:r>
      <w:r w:rsidR="004604DB" w:rsidRPr="002053C5">
        <w:rPr>
          <w:rFonts w:ascii="Times New Roman" w:hAnsi="Times New Roman" w:cs="Times New Roman" w:hint="eastAsia"/>
          <w:color w:val="000000" w:themeColor="text1"/>
          <w:sz w:val="24"/>
          <w:szCs w:val="24"/>
        </w:rPr>
        <w:t xml:space="preserve"> </w:t>
      </w:r>
      <w:r w:rsidRPr="002053C5">
        <w:rPr>
          <w:rFonts w:ascii="Times New Roman" w:hAnsi="Times New Roman" w:cs="Times New Roman"/>
          <w:color w:val="000000" w:themeColor="text1"/>
          <w:sz w:val="24"/>
          <w:szCs w:val="24"/>
        </w:rPr>
        <w:t xml:space="preserve">in the upwind region. This lower peak negative pressure coefficient in the downwind region demonstrates that the majority of the torque is generated by </w:t>
      </w:r>
      <w:r w:rsidR="004604DB" w:rsidRPr="002053C5">
        <w:rPr>
          <w:rFonts w:ascii="Times New Roman" w:hAnsi="Times New Roman" w:cs="Times New Roman"/>
          <w:color w:val="000000" w:themeColor="text1"/>
          <w:sz w:val="24"/>
          <w:szCs w:val="24"/>
        </w:rPr>
        <w:t>the blade in the upwind region</w:t>
      </w:r>
      <w:r w:rsidR="004604DB" w:rsidRPr="002053C5">
        <w:rPr>
          <w:rFonts w:ascii="Times New Roman" w:hAnsi="Times New Roman" w:cs="Times New Roman" w:hint="eastAsia"/>
          <w:color w:val="000000" w:themeColor="text1"/>
          <w:sz w:val="24"/>
          <w:szCs w:val="24"/>
        </w:rPr>
        <w:t xml:space="preserve">, </w:t>
      </w:r>
      <w:r w:rsidR="004604DB" w:rsidRPr="002053C5">
        <w:rPr>
          <w:rFonts w:ascii="Times New Roman" w:hAnsi="Times New Roman" w:cs="Times New Roman"/>
          <w:color w:val="000000" w:themeColor="text1"/>
          <w:sz w:val="24"/>
          <w:szCs w:val="24"/>
        </w:rPr>
        <w:t>which can also be seen from the torque coefficient r</w:t>
      </w:r>
      <w:r w:rsidR="004604DB" w:rsidRPr="0075525D">
        <w:rPr>
          <w:rFonts w:ascii="Times New Roman" w:hAnsi="Times New Roman" w:cs="Times New Roman"/>
          <w:sz w:val="24"/>
          <w:szCs w:val="24"/>
        </w:rPr>
        <w:t>adar distribution.</w:t>
      </w:r>
      <w:r w:rsidR="0075525D" w:rsidRPr="0075525D">
        <w:rPr>
          <w:rFonts w:ascii="Times New Roman" w:hAnsi="Times New Roman" w:cs="Times New Roman"/>
          <w:sz w:val="24"/>
          <w:szCs w:val="24"/>
        </w:rPr>
        <w:t xml:space="preserve"> Moreover, since the pressure tappings were placed at mid-span where there are no or limited tip loss effects, the torque coefficient for the whole 3D blade will be less than that shown in</w:t>
      </w:r>
      <w:r w:rsidR="0075525D">
        <w:rPr>
          <w:rFonts w:ascii="Times New Roman" w:hAnsi="Times New Roman" w:cs="Times New Roman" w:hint="eastAsia"/>
          <w:sz w:val="24"/>
          <w:szCs w:val="24"/>
        </w:rPr>
        <w:t xml:space="preserve"> </w:t>
      </w:r>
      <w:r w:rsidR="00685CB7">
        <w:rPr>
          <w:rFonts w:ascii="Times New Roman" w:hAnsi="Times New Roman" w:cs="Times New Roman"/>
          <w:sz w:val="24"/>
          <w:szCs w:val="24"/>
        </w:rPr>
        <w:fldChar w:fldCharType="begin"/>
      </w:r>
      <w:r w:rsidR="00B074B2">
        <w:rPr>
          <w:rFonts w:ascii="Times New Roman" w:hAnsi="Times New Roman" w:cs="Times New Roman"/>
          <w:sz w:val="24"/>
          <w:szCs w:val="24"/>
        </w:rPr>
        <w:instrText xml:space="preserve"> </w:instrText>
      </w:r>
      <w:r w:rsidR="00B074B2">
        <w:rPr>
          <w:rFonts w:ascii="Times New Roman" w:hAnsi="Times New Roman" w:cs="Times New Roman" w:hint="eastAsia"/>
          <w:sz w:val="24"/>
          <w:szCs w:val="24"/>
        </w:rPr>
        <w:instrText>REF _Ref435690385 \h</w:instrText>
      </w:r>
      <w:r w:rsidR="00B074B2">
        <w:rPr>
          <w:rFonts w:ascii="Times New Roman" w:hAnsi="Times New Roman" w:cs="Times New Roman"/>
          <w:sz w:val="24"/>
          <w:szCs w:val="24"/>
        </w:rPr>
        <w:instrText xml:space="preserve"> </w:instrText>
      </w:r>
      <w:r w:rsidR="00685CB7">
        <w:rPr>
          <w:rFonts w:ascii="Times New Roman" w:hAnsi="Times New Roman" w:cs="Times New Roman"/>
          <w:sz w:val="24"/>
          <w:szCs w:val="24"/>
        </w:rPr>
      </w:r>
      <w:r w:rsidR="00685CB7">
        <w:rPr>
          <w:rFonts w:ascii="Times New Roman" w:hAnsi="Times New Roman" w:cs="Times New Roman"/>
          <w:sz w:val="24"/>
          <w:szCs w:val="24"/>
        </w:rPr>
        <w:fldChar w:fldCharType="separate"/>
      </w:r>
      <w:r w:rsidR="00B074B2" w:rsidRPr="00640930">
        <w:rPr>
          <w:rFonts w:ascii="Times New Roman" w:hAnsi="Times New Roman" w:cs="Times New Roman"/>
          <w:b/>
          <w:sz w:val="24"/>
          <w:szCs w:val="24"/>
        </w:rPr>
        <w:t xml:space="preserve">Figure </w:t>
      </w:r>
      <w:r w:rsidR="00B074B2">
        <w:rPr>
          <w:rFonts w:ascii="Times New Roman" w:hAnsi="Times New Roman" w:cs="Times New Roman"/>
          <w:b/>
          <w:noProof/>
          <w:sz w:val="24"/>
          <w:szCs w:val="24"/>
        </w:rPr>
        <w:t>13</w:t>
      </w:r>
      <w:r w:rsidR="00685CB7">
        <w:rPr>
          <w:rFonts w:ascii="Times New Roman" w:hAnsi="Times New Roman" w:cs="Times New Roman"/>
          <w:sz w:val="24"/>
          <w:szCs w:val="24"/>
        </w:rPr>
        <w:fldChar w:fldCharType="end"/>
      </w:r>
      <w:r w:rsidR="0075525D">
        <w:rPr>
          <w:rFonts w:ascii="Times New Roman" w:hAnsi="Times New Roman" w:cs="Times New Roman" w:hint="eastAsia"/>
          <w:sz w:val="24"/>
          <w:szCs w:val="24"/>
        </w:rPr>
        <w:t>.</w:t>
      </w:r>
    </w:p>
    <w:p w:rsidR="00352538" w:rsidRPr="006D2DDA" w:rsidRDefault="00352538" w:rsidP="00720C6E">
      <w:pPr>
        <w:spacing w:line="240" w:lineRule="auto"/>
        <w:jc w:val="both"/>
        <w:rPr>
          <w:rFonts w:ascii="Times New Roman" w:hAnsi="Times New Roman" w:cs="Times New Roman"/>
          <w:sz w:val="24"/>
          <w:szCs w:val="24"/>
        </w:rPr>
      </w:pPr>
    </w:p>
    <w:p w:rsidR="00352538" w:rsidRPr="00640930" w:rsidRDefault="007B09D5" w:rsidP="00352538">
      <w:pPr>
        <w:rPr>
          <w:rFonts w:ascii="Times New Roman" w:hAnsi="Times New Roman" w:cs="Times New Roman"/>
          <w:sz w:val="24"/>
          <w:szCs w:val="24"/>
        </w:rPr>
      </w:pPr>
      <w:r w:rsidRPr="007B09D5">
        <w:rPr>
          <w:rFonts w:ascii="Times New Roman" w:hAnsi="Times New Roman" w:cs="Times New Roman"/>
          <w:noProof/>
          <w:sz w:val="24"/>
          <w:szCs w:val="24"/>
        </w:rPr>
        <w:drawing>
          <wp:inline distT="0" distB="0" distL="0" distR="0">
            <wp:extent cx="5720715" cy="5215890"/>
            <wp:effectExtent l="0" t="0" r="0" b="3810"/>
            <wp:docPr id="1" name="Picture 1" descr="C:\Users\ctpf77.engpc436\Desktop\PhD study\3rd year staff write up\paper 1\t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pf77.engpc436\Desktop\PhD study\3rd year staff write up\paper 1\tip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0715" cy="5215890"/>
                    </a:xfrm>
                    <a:prstGeom prst="rect">
                      <a:avLst/>
                    </a:prstGeom>
                    <a:noFill/>
                    <a:ln>
                      <a:noFill/>
                    </a:ln>
                  </pic:spPr>
                </pic:pic>
              </a:graphicData>
            </a:graphic>
          </wp:inline>
        </w:drawing>
      </w:r>
    </w:p>
    <w:p w:rsidR="001756A8" w:rsidRPr="00640930" w:rsidRDefault="00352538">
      <w:pPr>
        <w:pStyle w:val="Caption"/>
        <w:jc w:val="center"/>
        <w:rPr>
          <w:rFonts w:ascii="Times New Roman" w:hAnsi="Times New Roman" w:cs="Times New Roman"/>
          <w:sz w:val="24"/>
          <w:szCs w:val="24"/>
        </w:rPr>
      </w:pPr>
      <w:bookmarkStart w:id="21" w:name="_Ref435690385"/>
      <w:bookmarkStart w:id="22" w:name="_Toc434415632"/>
      <w:r w:rsidRPr="00640930">
        <w:rPr>
          <w:rFonts w:ascii="Times New Roman" w:hAnsi="Times New Roman" w:cs="Times New Roman"/>
          <w:b/>
          <w:sz w:val="24"/>
          <w:szCs w:val="24"/>
        </w:rPr>
        <w:t>Fig</w:t>
      </w:r>
      <w:r w:rsidR="001B5308" w:rsidRPr="00640930">
        <w:rPr>
          <w:rFonts w:ascii="Times New Roman" w:hAnsi="Times New Roman" w:cs="Times New Roman"/>
          <w:b/>
          <w:sz w:val="24"/>
          <w:szCs w:val="24"/>
        </w:rPr>
        <w:t>ure</w:t>
      </w:r>
      <w:r w:rsidRPr="00640930">
        <w:rPr>
          <w:rFonts w:ascii="Times New Roman" w:hAnsi="Times New Roman" w:cs="Times New Roman"/>
          <w:b/>
          <w:sz w:val="24"/>
          <w:szCs w:val="24"/>
        </w:rPr>
        <w:t xml:space="preserve"> </w:t>
      </w:r>
      <w:r w:rsidR="00685CB7">
        <w:rPr>
          <w:rFonts w:ascii="Times New Roman" w:hAnsi="Times New Roman" w:cs="Times New Roman"/>
          <w:b/>
          <w:sz w:val="24"/>
          <w:szCs w:val="24"/>
        </w:rPr>
        <w:fldChar w:fldCharType="begin"/>
      </w:r>
      <w:r w:rsidR="00444E26">
        <w:rPr>
          <w:rFonts w:ascii="Times New Roman" w:hAnsi="Times New Roman" w:cs="Times New Roman"/>
          <w:b/>
          <w:sz w:val="24"/>
          <w:szCs w:val="24"/>
        </w:rPr>
        <w:instrText xml:space="preserve"> SEQ Figure \* ARABIC </w:instrText>
      </w:r>
      <w:r w:rsidR="00685CB7">
        <w:rPr>
          <w:rFonts w:ascii="Times New Roman" w:hAnsi="Times New Roman" w:cs="Times New Roman"/>
          <w:b/>
          <w:sz w:val="24"/>
          <w:szCs w:val="24"/>
        </w:rPr>
        <w:fldChar w:fldCharType="separate"/>
      </w:r>
      <w:r w:rsidR="00B074B2">
        <w:rPr>
          <w:rFonts w:ascii="Times New Roman" w:hAnsi="Times New Roman" w:cs="Times New Roman"/>
          <w:b/>
          <w:noProof/>
          <w:sz w:val="24"/>
          <w:szCs w:val="24"/>
        </w:rPr>
        <w:t>13</w:t>
      </w:r>
      <w:r w:rsidR="00685CB7">
        <w:rPr>
          <w:rFonts w:ascii="Times New Roman" w:hAnsi="Times New Roman" w:cs="Times New Roman"/>
          <w:b/>
          <w:sz w:val="24"/>
          <w:szCs w:val="24"/>
        </w:rPr>
        <w:fldChar w:fldCharType="end"/>
      </w:r>
      <w:bookmarkEnd w:id="21"/>
      <w:r w:rsidRPr="00640930">
        <w:rPr>
          <w:rFonts w:ascii="Times New Roman" w:hAnsi="Times New Roman" w:cs="Times New Roman"/>
          <w:sz w:val="24"/>
          <w:szCs w:val="24"/>
        </w:rPr>
        <w:t xml:space="preserve"> </w:t>
      </w:r>
      <w:bookmarkEnd w:id="22"/>
      <w:r w:rsidR="00B10DC6" w:rsidRPr="00F4305F">
        <w:rPr>
          <w:rFonts w:ascii="Times New Roman" w:hAnsi="Times New Roman" w:cs="Times New Roman"/>
        </w:rPr>
        <w:t xml:space="preserve">Instantaneous blade pressure measurements for the whole revolution. </w:t>
      </w:r>
      <m:oMath>
        <m:r>
          <w:rPr>
            <w:rFonts w:ascii="Cambria Math" w:hAnsi="Cambria Math" w:cs="Times New Roman"/>
          </w:rPr>
          <m:t xml:space="preserve">R=300 </m:t>
        </m:r>
        <m:r>
          <m:rPr>
            <m:sty m:val="p"/>
          </m:rPr>
          <w:rPr>
            <w:rFonts w:ascii="Cambria Math" w:hAnsi="Cambria Math" w:cs="Times New Roman"/>
          </w:rPr>
          <m:t>mm</m:t>
        </m:r>
      </m:oMath>
      <w:r w:rsidR="00B10DC6" w:rsidRPr="00F4305F">
        <w:rPr>
          <w:rFonts w:ascii="Times New Roman" w:hAnsi="Times New Roman" w:cs="Times New Roman"/>
        </w:rPr>
        <w:t xml:space="preserve">, </w:t>
      </w:r>
      <m:oMath>
        <m:r>
          <w:rPr>
            <w:rFonts w:ascii="Cambria Math" w:hAnsi="Cambria Math" w:cs="Times New Roman"/>
          </w:rPr>
          <m:t xml:space="preserve">c=100 </m:t>
        </m:r>
        <m:r>
          <m:rPr>
            <m:sty m:val="p"/>
          </m:rPr>
          <w:rPr>
            <w:rFonts w:ascii="Cambria Math" w:hAnsi="Cambria Math" w:cs="Times New Roman"/>
          </w:rPr>
          <m:t>mm</m:t>
        </m:r>
      </m:oMath>
      <w:r w:rsidR="00B10DC6" w:rsidRPr="00F4305F">
        <w:rPr>
          <w:rFonts w:ascii="Times New Roman" w:hAnsi="Times New Roman" w:cs="Times New Roman"/>
        </w:rPr>
        <w:t xml:space="preserve">, </w:t>
      </w:r>
      <m:oMath>
        <m:r>
          <w:rPr>
            <w:rFonts w:ascii="Cambria Math" w:hAnsi="Cambria Math" w:cs="Times New Roman"/>
          </w:rPr>
          <m:t>n=3</m:t>
        </m:r>
      </m:oMath>
      <w:r w:rsidR="00B10DC6" w:rsidRPr="00F4305F">
        <w:rPr>
          <w:rFonts w:ascii="Times New Roman" w:hAnsi="Times New Roman" w:cs="Times New Roman"/>
        </w:rPr>
        <w:t xml:space="preserve">, </w:t>
      </w:r>
      <m:oMath>
        <m:r>
          <w:rPr>
            <w:rFonts w:ascii="Cambria Math" w:hAnsi="Cambria Math" w:cs="Times New Roman"/>
          </w:rPr>
          <m:t>λ=2.0</m:t>
        </m:r>
      </m:oMath>
      <w:r w:rsidR="00B10DC6" w:rsidRPr="00F4305F">
        <w:rPr>
          <w:rFonts w:ascii="Times New Roman" w:hAnsi="Times New Roman" w:cs="Times New Roman"/>
        </w:rPr>
        <w:t xml:space="preserve">, </w:t>
      </w:r>
      <m:oMath>
        <m:r>
          <w:rPr>
            <w:rFonts w:ascii="Cambria Math" w:hAnsi="Cambria Math" w:cs="Times New Roman"/>
          </w:rPr>
          <m:t xml:space="preserve">V=7 </m:t>
        </m:r>
        <m:r>
          <m:rPr>
            <m:sty m:val="p"/>
          </m:rPr>
          <w:rPr>
            <w:rFonts w:ascii="Cambria Math" w:hAnsi="Cambria Math" w:cs="Times New Roman"/>
          </w:rPr>
          <m:t>m/s</m:t>
        </m:r>
      </m:oMath>
      <w:r w:rsidR="00B10DC6" w:rsidRPr="00F4305F">
        <w:rPr>
          <w:rFonts w:ascii="Times New Roman" w:hAnsi="Times New Roman" w:cs="Times New Roman"/>
        </w:rPr>
        <w:t>.</w:t>
      </w:r>
    </w:p>
    <w:p w:rsidR="00B426A2" w:rsidRPr="00640930" w:rsidRDefault="00B426A2" w:rsidP="00720C6E">
      <w:pPr>
        <w:pStyle w:val="Heading1"/>
        <w:numPr>
          <w:ilvl w:val="0"/>
          <w:numId w:val="5"/>
        </w:numPr>
        <w:rPr>
          <w:rFonts w:ascii="Times New Roman" w:hAnsi="Times New Roman" w:cs="Times New Roman"/>
          <w:szCs w:val="24"/>
        </w:rPr>
      </w:pPr>
      <w:r w:rsidRPr="00640930">
        <w:rPr>
          <w:rFonts w:ascii="Times New Roman" w:hAnsi="Times New Roman" w:cs="Times New Roman"/>
          <w:szCs w:val="24"/>
        </w:rPr>
        <w:t>Conclusions</w:t>
      </w:r>
    </w:p>
    <w:p w:rsidR="009E76C9" w:rsidRPr="00640930" w:rsidRDefault="00914B5C" w:rsidP="00720C6E">
      <w:pPr>
        <w:spacing w:after="0" w:line="240" w:lineRule="auto"/>
        <w:jc w:val="both"/>
        <w:rPr>
          <w:rFonts w:ascii="Times New Roman" w:hAnsi="Times New Roman" w:cs="Times New Roman"/>
          <w:sz w:val="24"/>
          <w:szCs w:val="24"/>
        </w:rPr>
      </w:pPr>
      <w:r w:rsidRPr="00640930">
        <w:rPr>
          <w:rFonts w:ascii="Times New Roman" w:hAnsi="Times New Roman" w:cs="Times New Roman"/>
          <w:sz w:val="24"/>
          <w:szCs w:val="24"/>
        </w:rPr>
        <w:t xml:space="preserve">A time-accurate on-board pressure measurement system was successfully developed and employed in this study to measure the instantaneous blade pressure distribution and its variation </w:t>
      </w:r>
      <w:r w:rsidR="009B6952" w:rsidRPr="00640930">
        <w:rPr>
          <w:rFonts w:ascii="Times New Roman" w:hAnsi="Times New Roman" w:cs="Times New Roman"/>
          <w:sz w:val="24"/>
          <w:szCs w:val="24"/>
        </w:rPr>
        <w:t xml:space="preserve">during the rotation of an </w:t>
      </w:r>
      <w:r w:rsidR="00094FA6" w:rsidRPr="00640930">
        <w:rPr>
          <w:rFonts w:ascii="Times New Roman" w:hAnsi="Times New Roman" w:cs="Times New Roman"/>
          <w:sz w:val="24"/>
          <w:szCs w:val="24"/>
        </w:rPr>
        <w:t>H-Darrieus wind turbine</w:t>
      </w:r>
      <w:r w:rsidRPr="00640930">
        <w:rPr>
          <w:rFonts w:ascii="Times New Roman" w:hAnsi="Times New Roman" w:cs="Times New Roman"/>
          <w:sz w:val="24"/>
          <w:szCs w:val="24"/>
        </w:rPr>
        <w:t xml:space="preserve">. </w:t>
      </w:r>
      <w:r w:rsidR="002C5AFD" w:rsidRPr="00640930">
        <w:rPr>
          <w:rFonts w:ascii="Times New Roman" w:hAnsi="Times New Roman" w:cs="Times New Roman"/>
          <w:sz w:val="24"/>
          <w:szCs w:val="24"/>
        </w:rPr>
        <w:t>The three-bladed turbine was driven</w:t>
      </w:r>
      <w:r w:rsidR="004A0AB5" w:rsidRPr="00640930">
        <w:rPr>
          <w:rFonts w:ascii="Times New Roman" w:hAnsi="Times New Roman" w:cs="Times New Roman"/>
          <w:sz w:val="24"/>
          <w:szCs w:val="24"/>
        </w:rPr>
        <w:t xml:space="preserve"> at constant tip speed ratios</w:t>
      </w:r>
      <w:r w:rsidR="000D0362" w:rsidRPr="00640930">
        <w:rPr>
          <w:rFonts w:ascii="Times New Roman" w:hAnsi="Times New Roman" w:cs="Times New Roman"/>
          <w:sz w:val="24"/>
          <w:szCs w:val="24"/>
        </w:rPr>
        <w:t xml:space="preserve"> by a </w:t>
      </w:r>
      <w:r w:rsidR="002C5AFD" w:rsidRPr="00640930">
        <w:rPr>
          <w:rFonts w:ascii="Times New Roman" w:hAnsi="Times New Roman" w:cs="Times New Roman"/>
          <w:sz w:val="24"/>
          <w:szCs w:val="24"/>
        </w:rPr>
        <w:t xml:space="preserve">motor </w:t>
      </w:r>
      <w:r w:rsidR="00F606EB" w:rsidRPr="00640930">
        <w:rPr>
          <w:rFonts w:ascii="Times New Roman" w:hAnsi="Times New Roman" w:cs="Times New Roman"/>
          <w:sz w:val="24"/>
          <w:szCs w:val="24"/>
        </w:rPr>
        <w:t>in conjunction with</w:t>
      </w:r>
      <w:r w:rsidR="000D0362" w:rsidRPr="00640930">
        <w:rPr>
          <w:rFonts w:ascii="Times New Roman" w:hAnsi="Times New Roman" w:cs="Times New Roman"/>
          <w:sz w:val="24"/>
          <w:szCs w:val="24"/>
        </w:rPr>
        <w:t xml:space="preserve"> a </w:t>
      </w:r>
      <w:r w:rsidR="002C5AFD" w:rsidRPr="00640930">
        <w:rPr>
          <w:rFonts w:ascii="Times New Roman" w:hAnsi="Times New Roman" w:cs="Times New Roman"/>
          <w:sz w:val="24"/>
          <w:szCs w:val="24"/>
        </w:rPr>
        <w:t>torque</w:t>
      </w:r>
      <w:r w:rsidR="00CB17A7" w:rsidRPr="00640930">
        <w:rPr>
          <w:rFonts w:ascii="Times New Roman" w:hAnsi="Times New Roman" w:cs="Times New Roman"/>
          <w:sz w:val="24"/>
          <w:szCs w:val="24"/>
        </w:rPr>
        <w:t xml:space="preserve"> </w:t>
      </w:r>
      <w:r w:rsidR="002C5AFD" w:rsidRPr="00640930">
        <w:rPr>
          <w:rFonts w:ascii="Times New Roman" w:hAnsi="Times New Roman" w:cs="Times New Roman"/>
          <w:sz w:val="24"/>
          <w:szCs w:val="24"/>
        </w:rPr>
        <w:t xml:space="preserve">meter providing a stabilizing ‘brake’ resistance. </w:t>
      </w:r>
      <w:r w:rsidR="00F50482" w:rsidRPr="00640930">
        <w:rPr>
          <w:rFonts w:ascii="Times New Roman" w:hAnsi="Times New Roman" w:cs="Times New Roman"/>
          <w:bCs/>
          <w:sz w:val="24"/>
          <w:szCs w:val="24"/>
        </w:rPr>
        <w:t>The</w:t>
      </w:r>
      <w:r w:rsidR="00F50482" w:rsidRPr="0010055D">
        <w:rPr>
          <w:rFonts w:ascii="Times New Roman" w:hAnsi="Times New Roman" w:cs="Times New Roman"/>
          <w:bCs/>
          <w:color w:val="000000" w:themeColor="text1"/>
          <w:sz w:val="24"/>
          <w:szCs w:val="24"/>
        </w:rPr>
        <w:t xml:space="preserve"> </w:t>
      </w:r>
      <w:r w:rsidR="00F606EB" w:rsidRPr="0010055D">
        <w:rPr>
          <w:rFonts w:ascii="Times New Roman" w:hAnsi="Times New Roman" w:cs="Times New Roman"/>
          <w:bCs/>
          <w:color w:val="000000" w:themeColor="text1"/>
          <w:sz w:val="24"/>
          <w:szCs w:val="24"/>
        </w:rPr>
        <w:t>blade surface static pressures were</w:t>
      </w:r>
      <w:r w:rsidR="00F50482" w:rsidRPr="0010055D">
        <w:rPr>
          <w:rFonts w:ascii="Times New Roman" w:hAnsi="Times New Roman" w:cs="Times New Roman"/>
          <w:bCs/>
          <w:color w:val="000000" w:themeColor="text1"/>
          <w:sz w:val="24"/>
          <w:szCs w:val="24"/>
        </w:rPr>
        <w:t xml:space="preserve"> measured </w:t>
      </w:r>
      <w:r w:rsidR="00F606EB" w:rsidRPr="0010055D">
        <w:rPr>
          <w:rFonts w:ascii="Times New Roman" w:hAnsi="Times New Roman" w:cs="Times New Roman"/>
          <w:bCs/>
          <w:color w:val="000000" w:themeColor="text1"/>
          <w:sz w:val="24"/>
          <w:szCs w:val="24"/>
        </w:rPr>
        <w:t>together</w:t>
      </w:r>
      <w:r w:rsidR="00F50482" w:rsidRPr="0010055D">
        <w:rPr>
          <w:rFonts w:ascii="Times New Roman" w:hAnsi="Times New Roman" w:cs="Times New Roman"/>
          <w:bCs/>
          <w:color w:val="000000" w:themeColor="text1"/>
          <w:sz w:val="24"/>
          <w:szCs w:val="24"/>
        </w:rPr>
        <w:t xml:space="preserve"> with signals from an optical sensor enabling the data collected to be mapped back to the blade position (azimuth angle) </w:t>
      </w:r>
      <w:r w:rsidR="00F606EB" w:rsidRPr="0010055D">
        <w:rPr>
          <w:rFonts w:ascii="Times New Roman" w:hAnsi="Times New Roman" w:cs="Times New Roman"/>
          <w:bCs/>
          <w:color w:val="000000" w:themeColor="text1"/>
          <w:sz w:val="24"/>
          <w:szCs w:val="24"/>
        </w:rPr>
        <w:t>for</w:t>
      </w:r>
      <w:r w:rsidR="00F50482" w:rsidRPr="0010055D">
        <w:rPr>
          <w:rFonts w:ascii="Times New Roman" w:hAnsi="Times New Roman" w:cs="Times New Roman"/>
          <w:bCs/>
          <w:color w:val="000000" w:themeColor="text1"/>
          <w:sz w:val="24"/>
          <w:szCs w:val="24"/>
        </w:rPr>
        <w:t xml:space="preserve"> each revolution. </w:t>
      </w:r>
      <w:r w:rsidRPr="0010055D">
        <w:rPr>
          <w:rFonts w:ascii="Times New Roman" w:hAnsi="Times New Roman" w:cs="Times New Roman"/>
          <w:color w:val="000000" w:themeColor="text1"/>
          <w:sz w:val="24"/>
          <w:szCs w:val="24"/>
        </w:rPr>
        <w:t xml:space="preserve">Dynamic stall and laminar separation bubbles were clearly captured along with the flow curvature effect. Furthermore, the convection of the dynamic stall vortex along the blade surface at large reduced </w:t>
      </w:r>
      <w:r w:rsidR="00234045" w:rsidRPr="0010055D">
        <w:rPr>
          <w:rFonts w:ascii="Times New Roman" w:hAnsi="Times New Roman" w:cs="Times New Roman"/>
          <w:color w:val="000000" w:themeColor="text1"/>
          <w:sz w:val="24"/>
          <w:szCs w:val="24"/>
        </w:rPr>
        <w:t>frequency was</w:t>
      </w:r>
      <w:r w:rsidR="00747773" w:rsidRPr="0010055D">
        <w:rPr>
          <w:rFonts w:ascii="Times New Roman" w:hAnsi="Times New Roman" w:cs="Times New Roman"/>
          <w:color w:val="000000" w:themeColor="text1"/>
          <w:sz w:val="24"/>
          <w:szCs w:val="24"/>
        </w:rPr>
        <w:t xml:space="preserve"> also clearly identified</w:t>
      </w:r>
      <w:r w:rsidRPr="0010055D">
        <w:rPr>
          <w:rFonts w:ascii="Times New Roman" w:hAnsi="Times New Roman" w:cs="Times New Roman"/>
          <w:color w:val="000000" w:themeColor="text1"/>
          <w:sz w:val="24"/>
          <w:szCs w:val="24"/>
        </w:rPr>
        <w:t xml:space="preserve">. </w:t>
      </w:r>
      <w:r w:rsidR="009E76C9" w:rsidRPr="0010055D">
        <w:rPr>
          <w:rFonts w:ascii="Times New Roman" w:hAnsi="Times New Roman" w:cs="Times New Roman"/>
          <w:color w:val="000000" w:themeColor="text1"/>
          <w:sz w:val="24"/>
          <w:szCs w:val="24"/>
        </w:rPr>
        <w:t xml:space="preserve">The instantaneous pressure measurements indicate that the dynamic stall vortex can only convect along the blade surface at </w:t>
      </w:r>
      <w:r w:rsidR="001B5308" w:rsidRPr="0010055D">
        <w:rPr>
          <w:rFonts w:ascii="Times New Roman" w:hAnsi="Times New Roman" w:cs="Times New Roman"/>
          <w:color w:val="000000" w:themeColor="text1"/>
          <w:sz w:val="24"/>
          <w:szCs w:val="24"/>
        </w:rPr>
        <w:t>high</w:t>
      </w:r>
      <w:r w:rsidR="009E76C9" w:rsidRPr="0010055D">
        <w:rPr>
          <w:rFonts w:ascii="Times New Roman" w:hAnsi="Times New Roman" w:cs="Times New Roman"/>
          <w:color w:val="000000" w:themeColor="text1"/>
          <w:sz w:val="24"/>
          <w:szCs w:val="24"/>
        </w:rPr>
        <w:t xml:space="preserve"> reduced frequency</w:t>
      </w:r>
      <w:r w:rsidR="001B5308" w:rsidRPr="0010055D">
        <w:rPr>
          <w:rFonts w:ascii="Times New Roman" w:hAnsi="Times New Roman" w:cs="Times New Roman"/>
          <w:color w:val="000000" w:themeColor="text1"/>
          <w:sz w:val="24"/>
          <w:szCs w:val="24"/>
        </w:rPr>
        <w:t>.</w:t>
      </w:r>
      <w:r w:rsidR="009E76C9" w:rsidRPr="0010055D">
        <w:rPr>
          <w:rFonts w:ascii="Times New Roman" w:hAnsi="Times New Roman" w:cs="Times New Roman"/>
          <w:color w:val="000000" w:themeColor="text1"/>
          <w:sz w:val="24"/>
          <w:szCs w:val="24"/>
        </w:rPr>
        <w:t xml:space="preserve"> </w:t>
      </w:r>
      <w:r w:rsidR="006D7C65" w:rsidRPr="0010055D">
        <w:rPr>
          <w:rFonts w:ascii="Times New Roman" w:hAnsi="Times New Roman" w:cs="Times New Roman"/>
          <w:color w:val="000000" w:themeColor="text1"/>
          <w:sz w:val="24"/>
          <w:szCs w:val="24"/>
        </w:rPr>
        <w:t>At low tip speed ratio</w:t>
      </w:r>
      <w:r w:rsidR="009E76C9" w:rsidRPr="0010055D">
        <w:rPr>
          <w:rFonts w:ascii="Times New Roman" w:hAnsi="Times New Roman" w:cs="Times New Roman"/>
          <w:color w:val="000000" w:themeColor="text1"/>
          <w:sz w:val="24"/>
          <w:szCs w:val="24"/>
        </w:rPr>
        <w:t xml:space="preserve">, the vortex is too </w:t>
      </w:r>
      <w:r w:rsidR="001B5308" w:rsidRPr="0010055D">
        <w:rPr>
          <w:rFonts w:ascii="Times New Roman" w:hAnsi="Times New Roman" w:cs="Times New Roman"/>
          <w:color w:val="000000" w:themeColor="text1"/>
          <w:sz w:val="24"/>
          <w:szCs w:val="24"/>
        </w:rPr>
        <w:t>weak</w:t>
      </w:r>
      <w:r w:rsidR="009E76C9" w:rsidRPr="0010055D">
        <w:rPr>
          <w:rFonts w:ascii="Times New Roman" w:hAnsi="Times New Roman" w:cs="Times New Roman"/>
          <w:color w:val="000000" w:themeColor="text1"/>
          <w:sz w:val="24"/>
          <w:szCs w:val="24"/>
        </w:rPr>
        <w:t xml:space="preserve"> to attach and convect along the surface resultin</w:t>
      </w:r>
      <w:r w:rsidR="009E76C9" w:rsidRPr="00640930">
        <w:rPr>
          <w:rFonts w:ascii="Times New Roman" w:hAnsi="Times New Roman" w:cs="Times New Roman"/>
          <w:sz w:val="24"/>
          <w:szCs w:val="24"/>
        </w:rPr>
        <w:t>g in an earlier blade stall and less torque being g</w:t>
      </w:r>
      <w:r w:rsidR="003B587B" w:rsidRPr="00640930">
        <w:rPr>
          <w:rFonts w:ascii="Times New Roman" w:hAnsi="Times New Roman" w:cs="Times New Roman"/>
          <w:sz w:val="24"/>
          <w:szCs w:val="24"/>
        </w:rPr>
        <w:t xml:space="preserve">enerated in the upwind region. </w:t>
      </w:r>
    </w:p>
    <w:p w:rsidR="00914B5C" w:rsidRPr="00640930" w:rsidRDefault="00D534A8" w:rsidP="006D7C65">
      <w:pPr>
        <w:spacing w:line="240" w:lineRule="auto"/>
        <w:ind w:firstLine="300"/>
        <w:jc w:val="both"/>
        <w:rPr>
          <w:rFonts w:ascii="Times New Roman" w:hAnsi="Times New Roman" w:cs="Times New Roman"/>
          <w:sz w:val="24"/>
          <w:szCs w:val="24"/>
        </w:rPr>
      </w:pPr>
      <w:r w:rsidRPr="00640930">
        <w:rPr>
          <w:rFonts w:ascii="Times New Roman" w:hAnsi="Times New Roman" w:cs="Times New Roman"/>
          <w:sz w:val="24"/>
          <w:szCs w:val="24"/>
        </w:rPr>
        <w:t xml:space="preserve">This study provides </w:t>
      </w:r>
      <w:r w:rsidR="00FE4BA4" w:rsidRPr="00640930">
        <w:rPr>
          <w:rFonts w:ascii="Times New Roman" w:hAnsi="Times New Roman" w:cs="Times New Roman"/>
          <w:sz w:val="24"/>
          <w:szCs w:val="24"/>
        </w:rPr>
        <w:t xml:space="preserve">new </w:t>
      </w:r>
      <w:r w:rsidRPr="00640930">
        <w:rPr>
          <w:rFonts w:ascii="Times New Roman" w:hAnsi="Times New Roman" w:cs="Times New Roman"/>
          <w:sz w:val="24"/>
          <w:szCs w:val="24"/>
        </w:rPr>
        <w:t xml:space="preserve">knowledge and understanding of the complex aerodynamics </w:t>
      </w:r>
      <w:r w:rsidR="00F86536" w:rsidRPr="00640930">
        <w:rPr>
          <w:rFonts w:ascii="Times New Roman" w:hAnsi="Times New Roman" w:cs="Times New Roman"/>
          <w:sz w:val="24"/>
          <w:szCs w:val="24"/>
        </w:rPr>
        <w:t xml:space="preserve">of the H-Darrieus wind turbine and </w:t>
      </w:r>
      <w:r w:rsidR="006D7C65" w:rsidRPr="00640930">
        <w:rPr>
          <w:rFonts w:ascii="Times New Roman" w:hAnsi="Times New Roman" w:cs="Times New Roman"/>
          <w:sz w:val="24"/>
          <w:szCs w:val="24"/>
        </w:rPr>
        <w:t xml:space="preserve">this unique data provides a dedicated test case for the validation of unsteady CFD models. </w:t>
      </w:r>
      <w:r w:rsidR="00914B5C" w:rsidRPr="00640930">
        <w:rPr>
          <w:rFonts w:ascii="Times New Roman" w:hAnsi="Times New Roman" w:cs="Times New Roman"/>
          <w:sz w:val="24"/>
          <w:szCs w:val="24"/>
        </w:rPr>
        <w:t xml:space="preserve">To the best of the author’s knowledge, this is the first time that this technique has been used in the study of H-Darrieus wind turbines. </w:t>
      </w:r>
    </w:p>
    <w:p w:rsidR="001B5308" w:rsidRPr="00640930" w:rsidRDefault="001B5308">
      <w:pPr>
        <w:rPr>
          <w:rFonts w:ascii="Times New Roman" w:hAnsi="Times New Roman" w:cs="Times New Roman"/>
          <w:b/>
          <w:sz w:val="24"/>
          <w:szCs w:val="24"/>
        </w:rPr>
      </w:pPr>
      <w:r w:rsidRPr="00640930">
        <w:rPr>
          <w:rFonts w:ascii="Times New Roman" w:hAnsi="Times New Roman" w:cs="Times New Roman"/>
          <w:b/>
          <w:sz w:val="24"/>
          <w:szCs w:val="24"/>
        </w:rPr>
        <w:br w:type="page"/>
      </w:r>
    </w:p>
    <w:p w:rsidR="00A579E0" w:rsidRPr="00640930" w:rsidRDefault="00F43212" w:rsidP="004A7D08">
      <w:pPr>
        <w:rPr>
          <w:rFonts w:ascii="Times New Roman" w:hAnsi="Times New Roman" w:cs="Times New Roman"/>
          <w:b/>
          <w:sz w:val="24"/>
          <w:szCs w:val="24"/>
        </w:rPr>
      </w:pPr>
      <w:r w:rsidRPr="00640930">
        <w:rPr>
          <w:rFonts w:ascii="Times New Roman" w:hAnsi="Times New Roman" w:cs="Times New Roman"/>
          <w:b/>
          <w:sz w:val="24"/>
          <w:szCs w:val="24"/>
        </w:rPr>
        <w:t xml:space="preserve">Acknowledgement </w:t>
      </w:r>
    </w:p>
    <w:p w:rsidR="00A579E0" w:rsidRPr="00640930" w:rsidRDefault="00F43212" w:rsidP="003E0530">
      <w:pPr>
        <w:jc w:val="both"/>
        <w:rPr>
          <w:rFonts w:ascii="Times New Roman" w:hAnsi="Times New Roman" w:cs="Times New Roman"/>
          <w:bCs/>
          <w:sz w:val="24"/>
          <w:szCs w:val="24"/>
        </w:rPr>
      </w:pPr>
      <w:r w:rsidRPr="00640930">
        <w:rPr>
          <w:rFonts w:ascii="Times New Roman" w:hAnsi="Times New Roman" w:cs="Times New Roman"/>
          <w:bCs/>
          <w:sz w:val="24"/>
          <w:szCs w:val="24"/>
        </w:rPr>
        <w:t xml:space="preserve">The authors would like to thank </w:t>
      </w:r>
      <w:r w:rsidRPr="00640930">
        <w:rPr>
          <w:rFonts w:ascii="Times New Roman" w:hAnsi="Times New Roman" w:cs="Times New Roman"/>
          <w:sz w:val="24"/>
          <w:szCs w:val="24"/>
        </w:rPr>
        <w:t xml:space="preserve">the technical staff Collin Wintrip, Gary Parker and Simon Apps in the School of Engineering and Computing Sciences of Durham University for their help in setting up the experiments. </w:t>
      </w:r>
      <w:r w:rsidR="008A1F16">
        <w:rPr>
          <w:rFonts w:ascii="Times New Roman" w:hAnsi="Times New Roman" w:cs="Times New Roman"/>
          <w:sz w:val="24"/>
          <w:szCs w:val="24"/>
        </w:rPr>
        <w:t>T</w:t>
      </w:r>
      <w:r w:rsidR="008A1F16">
        <w:rPr>
          <w:rFonts w:ascii="Times New Roman" w:hAnsi="Times New Roman" w:cs="Times New Roman" w:hint="eastAsia"/>
          <w:sz w:val="24"/>
          <w:szCs w:val="24"/>
        </w:rPr>
        <w:t xml:space="preserve">he authors would also like to thank Mr Peter Baxendale at Durham University for helping to build and setup the on-board pressure </w:t>
      </w:r>
      <w:r w:rsidR="008A1F16">
        <w:rPr>
          <w:rFonts w:ascii="Times New Roman" w:hAnsi="Times New Roman" w:cs="Times New Roman"/>
          <w:sz w:val="24"/>
          <w:szCs w:val="24"/>
        </w:rPr>
        <w:t>measurement</w:t>
      </w:r>
      <w:r w:rsidR="008A1F16">
        <w:rPr>
          <w:rFonts w:ascii="Times New Roman" w:hAnsi="Times New Roman" w:cs="Times New Roman" w:hint="eastAsia"/>
          <w:sz w:val="24"/>
          <w:szCs w:val="24"/>
        </w:rPr>
        <w:t xml:space="preserve"> </w:t>
      </w:r>
      <w:r w:rsidR="008A1F16">
        <w:rPr>
          <w:rFonts w:ascii="Times New Roman" w:hAnsi="Times New Roman" w:cs="Times New Roman"/>
          <w:sz w:val="24"/>
          <w:szCs w:val="24"/>
        </w:rPr>
        <w:t>system</w:t>
      </w:r>
      <w:r w:rsidR="008A1F16">
        <w:rPr>
          <w:rFonts w:ascii="Times New Roman" w:hAnsi="Times New Roman" w:cs="Times New Roman" w:hint="eastAsia"/>
          <w:sz w:val="24"/>
          <w:szCs w:val="24"/>
        </w:rPr>
        <w:t>. This work was funded by the Sichuan Science and Technology Program (No.2018JY0595).</w:t>
      </w:r>
    </w:p>
    <w:p w:rsidR="00D70D48" w:rsidRPr="008F53FA" w:rsidRDefault="00F43212" w:rsidP="00282EF6">
      <w:pPr>
        <w:pStyle w:val="Heading1"/>
        <w:rPr>
          <w:rFonts w:ascii="Times New Roman" w:hAnsi="Times New Roman" w:cs="Times New Roman"/>
          <w:szCs w:val="24"/>
          <w:lang w:val="de-DE"/>
        </w:rPr>
      </w:pPr>
      <w:r w:rsidRPr="008F53FA">
        <w:rPr>
          <w:rFonts w:ascii="Times New Roman" w:hAnsi="Times New Roman" w:cs="Times New Roman"/>
          <w:szCs w:val="24"/>
          <w:lang w:val="de-DE"/>
        </w:rPr>
        <w:t xml:space="preserve">Reference </w:t>
      </w:r>
    </w:p>
    <w:p w:rsidR="00D70D48" w:rsidRPr="008F53FA" w:rsidRDefault="00D70D48" w:rsidP="00CB17A7">
      <w:pPr>
        <w:jc w:val="both"/>
        <w:rPr>
          <w:rFonts w:ascii="Times New Roman" w:hAnsi="Times New Roman" w:cs="Times New Roman"/>
          <w:noProof/>
          <w:sz w:val="24"/>
          <w:szCs w:val="24"/>
          <w:lang w:val="de-DE"/>
        </w:rPr>
      </w:pPr>
    </w:p>
    <w:p w:rsidR="00243DC7" w:rsidRPr="00243DC7" w:rsidRDefault="00685CB7" w:rsidP="00243DC7">
      <w:pPr>
        <w:pStyle w:val="EndNoteBibliography"/>
        <w:spacing w:after="0"/>
        <w:ind w:left="720" w:hanging="720"/>
      </w:pPr>
      <w:r w:rsidRPr="00640930">
        <w:rPr>
          <w:rFonts w:ascii="Times New Roman" w:hAnsi="Times New Roman" w:cs="Times New Roman"/>
          <w:sz w:val="24"/>
          <w:szCs w:val="24"/>
        </w:rPr>
        <w:fldChar w:fldCharType="begin"/>
      </w:r>
      <w:r w:rsidR="00D70D48" w:rsidRPr="008F53FA">
        <w:rPr>
          <w:rFonts w:ascii="Times New Roman" w:hAnsi="Times New Roman" w:cs="Times New Roman"/>
          <w:sz w:val="24"/>
          <w:szCs w:val="24"/>
          <w:lang w:val="de-DE"/>
        </w:rPr>
        <w:instrText xml:space="preserve"> ADDIN EN.REFLIST </w:instrText>
      </w:r>
      <w:r w:rsidRPr="00640930">
        <w:rPr>
          <w:rFonts w:ascii="Times New Roman" w:hAnsi="Times New Roman" w:cs="Times New Roman"/>
          <w:sz w:val="24"/>
          <w:szCs w:val="24"/>
        </w:rPr>
        <w:fldChar w:fldCharType="separate"/>
      </w:r>
      <w:bookmarkStart w:id="23" w:name="_ENREF_1"/>
      <w:r w:rsidR="00243DC7" w:rsidRPr="00243DC7">
        <w:rPr>
          <w:b/>
        </w:rPr>
        <w:t>1.</w:t>
      </w:r>
      <w:r w:rsidR="00243DC7" w:rsidRPr="00243DC7">
        <w:tab/>
        <w:t xml:space="preserve">Tai F, Kang KW, Jang MH. Study on the analysis method for the vertical-axis wind turbines having Darrieus blades. </w:t>
      </w:r>
      <w:r w:rsidR="00243DC7" w:rsidRPr="00243DC7">
        <w:rPr>
          <w:i/>
        </w:rPr>
        <w:t xml:space="preserve">Renewable Energy. </w:t>
      </w:r>
      <w:r w:rsidR="00243DC7" w:rsidRPr="00243DC7">
        <w:t>2013;54(6):26-31.</w:t>
      </w:r>
      <w:bookmarkEnd w:id="23"/>
    </w:p>
    <w:p w:rsidR="00243DC7" w:rsidRPr="00243DC7" w:rsidRDefault="00243DC7" w:rsidP="00243DC7">
      <w:pPr>
        <w:pStyle w:val="EndNoteBibliography"/>
        <w:spacing w:after="0"/>
        <w:ind w:left="720" w:hanging="720"/>
      </w:pPr>
      <w:bookmarkStart w:id="24" w:name="_ENREF_2"/>
      <w:r w:rsidRPr="00243DC7">
        <w:rPr>
          <w:b/>
        </w:rPr>
        <w:t>2.</w:t>
      </w:r>
      <w:r w:rsidRPr="00243DC7">
        <w:tab/>
        <w:t xml:space="preserve">Saeidi D, Sedaghat A, Alamdari P, Alemrajabi AA. Aerodynamic design and economical evaluation of site specific small vertical axis wind turbines. </w:t>
      </w:r>
      <w:r w:rsidRPr="00243DC7">
        <w:rPr>
          <w:i/>
        </w:rPr>
        <w:t xml:space="preserve">Applied Energy. </w:t>
      </w:r>
      <w:r w:rsidRPr="00243DC7">
        <w:t>2013;101(1):765-775.</w:t>
      </w:r>
      <w:bookmarkEnd w:id="24"/>
    </w:p>
    <w:p w:rsidR="00243DC7" w:rsidRPr="00243DC7" w:rsidRDefault="00243DC7" w:rsidP="00243DC7">
      <w:pPr>
        <w:pStyle w:val="EndNoteBibliography"/>
        <w:spacing w:after="0"/>
        <w:ind w:left="720" w:hanging="720"/>
      </w:pPr>
      <w:bookmarkStart w:id="25" w:name="_ENREF_3"/>
      <w:r w:rsidRPr="00243DC7">
        <w:rPr>
          <w:b/>
        </w:rPr>
        <w:t>3.</w:t>
      </w:r>
      <w:r w:rsidRPr="00243DC7">
        <w:tab/>
        <w:t xml:space="preserve">Svorcan J, Komarov D, Peković O, Kostić I. Aerodynamic design and analysis of a small-scale vertical axis wind turbine. </w:t>
      </w:r>
      <w:r w:rsidRPr="00243DC7">
        <w:rPr>
          <w:i/>
        </w:rPr>
        <w:t>Journal of Mechanical Science &amp; Technolog</w:t>
      </w:r>
      <w:r w:rsidRPr="00243DC7">
        <w:rPr>
          <w:rFonts w:ascii="Arial" w:hAnsi="Arial" w:cs="Arial"/>
          <w:i/>
        </w:rPr>
        <w:t>y</w:t>
      </w:r>
      <w:r w:rsidRPr="00243DC7">
        <w:rPr>
          <w:i/>
        </w:rPr>
        <w:t xml:space="preserve">. </w:t>
      </w:r>
      <w:r w:rsidRPr="00243DC7">
        <w:t>2013;27(8):2367-2373.</w:t>
      </w:r>
      <w:bookmarkEnd w:id="25"/>
    </w:p>
    <w:p w:rsidR="00243DC7" w:rsidRPr="00243DC7" w:rsidRDefault="00243DC7" w:rsidP="00243DC7">
      <w:pPr>
        <w:pStyle w:val="EndNoteBibliography"/>
        <w:spacing w:after="0"/>
        <w:ind w:left="720" w:hanging="720"/>
      </w:pPr>
      <w:bookmarkStart w:id="26" w:name="_ENREF_4"/>
      <w:r w:rsidRPr="00243DC7">
        <w:rPr>
          <w:b/>
        </w:rPr>
        <w:t>4.</w:t>
      </w:r>
      <w:r w:rsidRPr="00243DC7">
        <w:tab/>
        <w:t xml:space="preserve">Bedon G, Castelli MR,  Benini E. Optimization of a Darrieus vertical-axis wind turbine using blade element – momentum theory and evolutionary algorithm. </w:t>
      </w:r>
      <w:r w:rsidRPr="00243DC7">
        <w:rPr>
          <w:i/>
        </w:rPr>
        <w:t xml:space="preserve">Renewable Energy. </w:t>
      </w:r>
      <w:r w:rsidRPr="00243DC7">
        <w:t>2013;59(11):184-192.</w:t>
      </w:r>
      <w:bookmarkEnd w:id="26"/>
    </w:p>
    <w:p w:rsidR="00243DC7" w:rsidRPr="00243DC7" w:rsidRDefault="00243DC7" w:rsidP="00243DC7">
      <w:pPr>
        <w:pStyle w:val="EndNoteBibliography"/>
        <w:spacing w:after="0"/>
        <w:ind w:left="720" w:hanging="720"/>
      </w:pPr>
      <w:bookmarkStart w:id="27" w:name="_ENREF_5"/>
      <w:r w:rsidRPr="00243DC7">
        <w:rPr>
          <w:b/>
        </w:rPr>
        <w:t>5.</w:t>
      </w:r>
      <w:r w:rsidRPr="00243DC7">
        <w:tab/>
        <w:t xml:space="preserve">Roh S, Kang SH. Effects of a blade profile, the Reynolds number, and the solidity on the performance of a straight bladed vertical axis wind turbine. </w:t>
      </w:r>
      <w:r w:rsidRPr="00243DC7">
        <w:rPr>
          <w:i/>
        </w:rPr>
        <w:t>Journal of Mechanical Science &amp; Technolog</w:t>
      </w:r>
      <w:r w:rsidRPr="00243DC7">
        <w:rPr>
          <w:rFonts w:ascii="Arial" w:hAnsi="Arial" w:cs="Arial"/>
          <w:i/>
        </w:rPr>
        <w:t>y</w:t>
      </w:r>
      <w:r w:rsidRPr="00243DC7">
        <w:rPr>
          <w:i/>
        </w:rPr>
        <w:t xml:space="preserve">. </w:t>
      </w:r>
      <w:r w:rsidRPr="00243DC7">
        <w:t>2013;27(11):3299-3307.</w:t>
      </w:r>
      <w:bookmarkEnd w:id="27"/>
    </w:p>
    <w:p w:rsidR="00243DC7" w:rsidRPr="00243DC7" w:rsidRDefault="00243DC7" w:rsidP="00243DC7">
      <w:pPr>
        <w:pStyle w:val="EndNoteBibliography"/>
        <w:spacing w:after="0"/>
        <w:ind w:left="720" w:hanging="720"/>
      </w:pPr>
      <w:bookmarkStart w:id="28" w:name="_ENREF_6"/>
      <w:r w:rsidRPr="00243DC7">
        <w:rPr>
          <w:b/>
        </w:rPr>
        <w:t>6.</w:t>
      </w:r>
      <w:r w:rsidRPr="00243DC7">
        <w:tab/>
        <w:t xml:space="preserve">Paraschivoiu I. Double-Multiple Streamtube Model for studying Vertical Axis Wind Turbine. </w:t>
      </w:r>
      <w:r w:rsidRPr="00243DC7">
        <w:rPr>
          <w:i/>
        </w:rPr>
        <w:t xml:space="preserve">Journal of Propulsion and Power. </w:t>
      </w:r>
      <w:r w:rsidRPr="00243DC7">
        <w:t>1987;4(4):370-377.</w:t>
      </w:r>
      <w:bookmarkEnd w:id="28"/>
    </w:p>
    <w:p w:rsidR="00243DC7" w:rsidRPr="00243DC7" w:rsidRDefault="00243DC7" w:rsidP="00243DC7">
      <w:pPr>
        <w:pStyle w:val="EndNoteBibliography"/>
        <w:spacing w:after="0"/>
        <w:ind w:left="720" w:hanging="720"/>
      </w:pPr>
      <w:bookmarkStart w:id="29" w:name="_ENREF_7"/>
      <w:r w:rsidRPr="00243DC7">
        <w:rPr>
          <w:b/>
        </w:rPr>
        <w:t>7.</w:t>
      </w:r>
      <w:r w:rsidRPr="00243DC7">
        <w:tab/>
        <w:t xml:space="preserve">Templin R. Aerodynamic Performance Theory for the NRC Vertical-Axis Wind Turbine. </w:t>
      </w:r>
      <w:r w:rsidRPr="00243DC7">
        <w:rPr>
          <w:i/>
        </w:rPr>
        <w:t xml:space="preserve">National Research Council of Canada. Laboratory technical report ; LTR-LA-160. </w:t>
      </w:r>
      <w:r w:rsidRPr="00243DC7">
        <w:t>1974.</w:t>
      </w:r>
      <w:bookmarkEnd w:id="29"/>
    </w:p>
    <w:p w:rsidR="00243DC7" w:rsidRPr="00243DC7" w:rsidRDefault="00243DC7" w:rsidP="00243DC7">
      <w:pPr>
        <w:pStyle w:val="EndNoteBibliography"/>
        <w:spacing w:after="0"/>
        <w:ind w:left="720" w:hanging="720"/>
      </w:pPr>
      <w:bookmarkStart w:id="30" w:name="_ENREF_8"/>
      <w:r w:rsidRPr="00243DC7">
        <w:rPr>
          <w:b/>
        </w:rPr>
        <w:t>8.</w:t>
      </w:r>
      <w:r w:rsidRPr="00243DC7">
        <w:tab/>
        <w:t xml:space="preserve">Strickland J. The Darrieus Turbine: A Performance Prediction Model Using Multiple Streamtubes. </w:t>
      </w:r>
      <w:r w:rsidRPr="00243DC7">
        <w:rPr>
          <w:i/>
        </w:rPr>
        <w:t xml:space="preserve">Sandia National Laboratories Technical Report SAND75-0431. </w:t>
      </w:r>
      <w:r w:rsidRPr="00243DC7">
        <w:t>1975.</w:t>
      </w:r>
      <w:bookmarkEnd w:id="30"/>
    </w:p>
    <w:p w:rsidR="00243DC7" w:rsidRPr="00243DC7" w:rsidRDefault="00243DC7" w:rsidP="00243DC7">
      <w:pPr>
        <w:pStyle w:val="EndNoteBibliography"/>
        <w:spacing w:after="0"/>
        <w:ind w:left="720" w:hanging="720"/>
      </w:pPr>
      <w:bookmarkStart w:id="31" w:name="_ENREF_9"/>
      <w:r w:rsidRPr="00243DC7">
        <w:rPr>
          <w:b/>
        </w:rPr>
        <w:t>9.</w:t>
      </w:r>
      <w:r w:rsidRPr="00243DC7">
        <w:tab/>
        <w:t xml:space="preserve">Bianchini A, Balduzzi F, Ferrara G, Ferrari L. Virtual incidence effect on rotating airfoils in Darrieus wind turbines. </w:t>
      </w:r>
      <w:r w:rsidRPr="00243DC7">
        <w:rPr>
          <w:i/>
        </w:rPr>
        <w:t xml:space="preserve">Energy Conversion and Management. </w:t>
      </w:r>
      <w:r w:rsidRPr="00243DC7">
        <w:t>2016;111:329-338.</w:t>
      </w:r>
      <w:bookmarkEnd w:id="31"/>
    </w:p>
    <w:p w:rsidR="00243DC7" w:rsidRPr="00243DC7" w:rsidRDefault="00243DC7" w:rsidP="00243DC7">
      <w:pPr>
        <w:pStyle w:val="EndNoteBibliography"/>
        <w:spacing w:after="0"/>
        <w:ind w:left="720" w:hanging="720"/>
      </w:pPr>
      <w:bookmarkStart w:id="32" w:name="_ENREF_10"/>
      <w:r w:rsidRPr="00243DC7">
        <w:rPr>
          <w:b/>
        </w:rPr>
        <w:t>10.</w:t>
      </w:r>
      <w:r w:rsidRPr="00243DC7">
        <w:tab/>
        <w:t xml:space="preserve">Castelli M, Englaro A, Benini E. The Darrieus Wind Turbine: Proposal for a New Performance Prediction Model Based on CFD. </w:t>
      </w:r>
      <w:r w:rsidRPr="00243DC7">
        <w:rPr>
          <w:i/>
        </w:rPr>
        <w:t xml:space="preserve">Jornal of Energy. </w:t>
      </w:r>
      <w:r w:rsidRPr="00243DC7">
        <w:t>2011;36(8):4919-4934.</w:t>
      </w:r>
      <w:bookmarkEnd w:id="32"/>
    </w:p>
    <w:p w:rsidR="00243DC7" w:rsidRPr="00243DC7" w:rsidRDefault="00243DC7" w:rsidP="00243DC7">
      <w:pPr>
        <w:pStyle w:val="EndNoteBibliography"/>
        <w:spacing w:after="0"/>
        <w:ind w:left="720" w:hanging="720"/>
      </w:pPr>
      <w:bookmarkStart w:id="33" w:name="_ENREF_11"/>
      <w:r w:rsidRPr="00243DC7">
        <w:rPr>
          <w:b/>
        </w:rPr>
        <w:t>11.</w:t>
      </w:r>
      <w:r w:rsidRPr="00243DC7">
        <w:tab/>
        <w:t xml:space="preserve">Danao L, Edwards J, Eboibi O, Howell R. A numerical investigation into the influence of unsteady wind on the performance and aerodynamics of a vertical axis wind turbine. </w:t>
      </w:r>
      <w:r w:rsidRPr="00243DC7">
        <w:rPr>
          <w:i/>
        </w:rPr>
        <w:t xml:space="preserve">Applied Energy. </w:t>
      </w:r>
      <w:r w:rsidRPr="00243DC7">
        <w:t>2014;116:111-124.</w:t>
      </w:r>
      <w:bookmarkEnd w:id="33"/>
    </w:p>
    <w:p w:rsidR="00243DC7" w:rsidRPr="00243DC7" w:rsidRDefault="00243DC7" w:rsidP="00243DC7">
      <w:pPr>
        <w:pStyle w:val="EndNoteBibliography"/>
        <w:spacing w:after="0"/>
        <w:ind w:left="720" w:hanging="720"/>
      </w:pPr>
      <w:bookmarkStart w:id="34" w:name="_ENREF_12"/>
      <w:r w:rsidRPr="00243DC7">
        <w:rPr>
          <w:b/>
        </w:rPr>
        <w:t>12.</w:t>
      </w:r>
      <w:r w:rsidRPr="00243DC7">
        <w:tab/>
        <w:t xml:space="preserve">Li S, Zhu S, Xu YL, Xiao Y. 2.5D large eddy simulation of vertical axis wind turbine in consideration of high angle of attack flow. </w:t>
      </w:r>
      <w:r w:rsidRPr="00243DC7">
        <w:rPr>
          <w:i/>
        </w:rPr>
        <w:t xml:space="preserve">Renewable Energy. </w:t>
      </w:r>
      <w:r w:rsidRPr="00243DC7">
        <w:t>2013;51(2):317-330.</w:t>
      </w:r>
      <w:bookmarkEnd w:id="34"/>
    </w:p>
    <w:p w:rsidR="00243DC7" w:rsidRPr="00243DC7" w:rsidRDefault="00243DC7" w:rsidP="00243DC7">
      <w:pPr>
        <w:pStyle w:val="EndNoteBibliography"/>
        <w:spacing w:after="0"/>
        <w:ind w:left="720" w:hanging="720"/>
      </w:pPr>
      <w:bookmarkStart w:id="35" w:name="_ENREF_13"/>
      <w:r w:rsidRPr="00243DC7">
        <w:rPr>
          <w:b/>
        </w:rPr>
        <w:t>13.</w:t>
      </w:r>
      <w:r w:rsidRPr="00243DC7">
        <w:tab/>
        <w:t xml:space="preserve">Mohamed M. Performance Investigation of H-Rotor Darrieus Turbine With New Airfoil Shapes. </w:t>
      </w:r>
      <w:r w:rsidRPr="00243DC7">
        <w:rPr>
          <w:i/>
        </w:rPr>
        <w:t xml:space="preserve">Journal of Energy. </w:t>
      </w:r>
      <w:r w:rsidRPr="00243DC7">
        <w:t>2012;47(1):522-530.</w:t>
      </w:r>
      <w:bookmarkEnd w:id="35"/>
    </w:p>
    <w:p w:rsidR="00243DC7" w:rsidRPr="00243DC7" w:rsidRDefault="00243DC7" w:rsidP="00243DC7">
      <w:pPr>
        <w:pStyle w:val="EndNoteBibliography"/>
        <w:spacing w:after="0"/>
        <w:ind w:left="720" w:hanging="720"/>
      </w:pPr>
      <w:bookmarkStart w:id="36" w:name="_ENREF_14"/>
      <w:r w:rsidRPr="00243DC7">
        <w:rPr>
          <w:b/>
        </w:rPr>
        <w:t>14.</w:t>
      </w:r>
      <w:r w:rsidRPr="00243DC7">
        <w:tab/>
        <w:t xml:space="preserve">Rossetti A, Pavesi G. Comparison of Different Numerical Approaches to the Study of the H-Darrieus Turbines Start-Up. </w:t>
      </w:r>
      <w:r w:rsidRPr="00243DC7">
        <w:rPr>
          <w:i/>
        </w:rPr>
        <w:t xml:space="preserve">Journal of Renewable Energy. </w:t>
      </w:r>
      <w:r w:rsidRPr="00243DC7">
        <w:t>2013;50(0):7-19.</w:t>
      </w:r>
      <w:bookmarkEnd w:id="36"/>
    </w:p>
    <w:p w:rsidR="00243DC7" w:rsidRPr="00243DC7" w:rsidRDefault="00243DC7" w:rsidP="00243DC7">
      <w:pPr>
        <w:pStyle w:val="EndNoteBibliography"/>
        <w:spacing w:after="0"/>
        <w:ind w:left="720" w:hanging="720"/>
      </w:pPr>
      <w:bookmarkStart w:id="37" w:name="_ENREF_15"/>
      <w:r w:rsidRPr="00243DC7">
        <w:rPr>
          <w:b/>
        </w:rPr>
        <w:t>15.</w:t>
      </w:r>
      <w:r w:rsidRPr="00243DC7">
        <w:tab/>
        <w:t xml:space="preserve">Velascoa D, Mejia OL, Laín S. Numerical simulations of active flow control with synthetic jets in a Darrieus turbine. </w:t>
      </w:r>
      <w:r w:rsidRPr="00243DC7">
        <w:rPr>
          <w:i/>
        </w:rPr>
        <w:t xml:space="preserve">Renewable Energy. </w:t>
      </w:r>
      <w:r w:rsidRPr="00243DC7">
        <w:t>2017;113:129-140.</w:t>
      </w:r>
      <w:bookmarkEnd w:id="37"/>
    </w:p>
    <w:p w:rsidR="00243DC7" w:rsidRPr="00243DC7" w:rsidRDefault="00243DC7" w:rsidP="00243DC7">
      <w:pPr>
        <w:pStyle w:val="EndNoteBibliography"/>
        <w:spacing w:after="0"/>
        <w:ind w:left="720" w:hanging="720"/>
      </w:pPr>
      <w:bookmarkStart w:id="38" w:name="_ENREF_16"/>
      <w:r w:rsidRPr="00243DC7">
        <w:rPr>
          <w:b/>
        </w:rPr>
        <w:t>16.</w:t>
      </w:r>
      <w:r w:rsidRPr="00243DC7">
        <w:tab/>
        <w:t xml:space="preserve">Wang S, Ingham DB, Ma L, Pourkashanian M, Tao Z. Numerical investigations on dynamic stall of low Reynolds number flow around oscillating airfoils </w:t>
      </w:r>
      <w:r w:rsidRPr="00243DC7">
        <w:rPr>
          <w:i/>
        </w:rPr>
        <w:t xml:space="preserve">Computers and Fluids. </w:t>
      </w:r>
      <w:r w:rsidRPr="00243DC7">
        <w:t>2010;39(9):1529-1541.</w:t>
      </w:r>
      <w:bookmarkEnd w:id="38"/>
    </w:p>
    <w:p w:rsidR="00243DC7" w:rsidRPr="00243DC7" w:rsidRDefault="00243DC7" w:rsidP="00243DC7">
      <w:pPr>
        <w:pStyle w:val="EndNoteBibliography"/>
        <w:spacing w:after="0"/>
        <w:ind w:left="720" w:hanging="720"/>
      </w:pPr>
      <w:bookmarkStart w:id="39" w:name="_ENREF_17"/>
      <w:r w:rsidRPr="00243DC7">
        <w:rPr>
          <w:b/>
        </w:rPr>
        <w:t>17.</w:t>
      </w:r>
      <w:r w:rsidRPr="00243DC7">
        <w:tab/>
        <w:t xml:space="preserve">Zamani M, Nazari S, Moshizi SA, Maghrebi MH. Three dimensional simulation of J-shaped Darrieus vertical axis wind turbine. </w:t>
      </w:r>
      <w:r w:rsidRPr="00243DC7">
        <w:rPr>
          <w:i/>
        </w:rPr>
        <w:t xml:space="preserve">Energy. </w:t>
      </w:r>
      <w:r w:rsidRPr="00243DC7">
        <w:t>2016;116:1243-1255.</w:t>
      </w:r>
      <w:bookmarkEnd w:id="39"/>
    </w:p>
    <w:p w:rsidR="00243DC7" w:rsidRPr="00243DC7" w:rsidRDefault="00243DC7" w:rsidP="00243DC7">
      <w:pPr>
        <w:pStyle w:val="EndNoteBibliography"/>
        <w:spacing w:after="0"/>
        <w:ind w:left="720" w:hanging="720"/>
      </w:pPr>
      <w:bookmarkStart w:id="40" w:name="_ENREF_18"/>
      <w:r w:rsidRPr="00243DC7">
        <w:rPr>
          <w:b/>
        </w:rPr>
        <w:t>18.</w:t>
      </w:r>
      <w:r w:rsidRPr="00243DC7">
        <w:tab/>
        <w:t xml:space="preserve">Danao L, Eboibi O, Howell R. An experimental investigation into the influence of unsteady wind on the performance of a vertical axis wind turbine. </w:t>
      </w:r>
      <w:r w:rsidRPr="00243DC7">
        <w:rPr>
          <w:i/>
        </w:rPr>
        <w:t xml:space="preserve">Applied Energy. </w:t>
      </w:r>
      <w:r w:rsidRPr="00243DC7">
        <w:t>2014;116(3):111-124.</w:t>
      </w:r>
      <w:bookmarkEnd w:id="40"/>
    </w:p>
    <w:p w:rsidR="00243DC7" w:rsidRPr="00243DC7" w:rsidRDefault="00243DC7" w:rsidP="00243DC7">
      <w:pPr>
        <w:pStyle w:val="EndNoteBibliography"/>
        <w:spacing w:after="0"/>
        <w:ind w:left="720" w:hanging="720"/>
      </w:pPr>
      <w:bookmarkStart w:id="41" w:name="_ENREF_19"/>
      <w:r w:rsidRPr="00243DC7">
        <w:rPr>
          <w:b/>
        </w:rPr>
        <w:t>19.</w:t>
      </w:r>
      <w:r w:rsidRPr="00243DC7">
        <w:tab/>
        <w:t xml:space="preserve">Edwards J, Danao LA, Howell RJ. Novel Experimental Power Curve Determination and Computational Methods for the Performance Analysis of Vertical Axis Wind Turbines. </w:t>
      </w:r>
      <w:r w:rsidRPr="00243DC7">
        <w:rPr>
          <w:i/>
        </w:rPr>
        <w:t xml:space="preserve">Journal of Solar Energy Engineering </w:t>
      </w:r>
      <w:r w:rsidRPr="00243DC7">
        <w:t>2012;134(3).</w:t>
      </w:r>
      <w:bookmarkEnd w:id="41"/>
    </w:p>
    <w:p w:rsidR="00243DC7" w:rsidRPr="00243DC7" w:rsidRDefault="00243DC7" w:rsidP="00243DC7">
      <w:pPr>
        <w:pStyle w:val="EndNoteBibliography"/>
        <w:spacing w:after="0"/>
        <w:ind w:left="720" w:hanging="720"/>
      </w:pPr>
      <w:bookmarkStart w:id="42" w:name="_ENREF_20"/>
      <w:r w:rsidRPr="00243DC7">
        <w:rPr>
          <w:b/>
        </w:rPr>
        <w:t>20.</w:t>
      </w:r>
      <w:r w:rsidRPr="00243DC7">
        <w:tab/>
        <w:t xml:space="preserve">Howell R, Qin N, Edwards J, Durrani N. Wind Tunnel and Numerical Study of a Small Vertical Axis Wind Turbine. </w:t>
      </w:r>
      <w:r w:rsidRPr="00243DC7">
        <w:rPr>
          <w:i/>
        </w:rPr>
        <w:t xml:space="preserve">Renewable Energy. </w:t>
      </w:r>
      <w:r w:rsidRPr="00243DC7">
        <w:t>2010;35(2):412-422.</w:t>
      </w:r>
      <w:bookmarkEnd w:id="42"/>
    </w:p>
    <w:p w:rsidR="00243DC7" w:rsidRPr="00243DC7" w:rsidRDefault="00243DC7" w:rsidP="00243DC7">
      <w:pPr>
        <w:pStyle w:val="EndNoteBibliography"/>
        <w:spacing w:after="0"/>
        <w:ind w:left="720" w:hanging="720"/>
      </w:pPr>
      <w:bookmarkStart w:id="43" w:name="_ENREF_21"/>
      <w:r w:rsidRPr="00243DC7">
        <w:rPr>
          <w:b/>
        </w:rPr>
        <w:t>21.</w:t>
      </w:r>
      <w:r w:rsidRPr="00243DC7">
        <w:tab/>
        <w:t xml:space="preserve">Kim D, Gharib M. Efficiency improvement of straight-bladed vertical-axis wind turbines with an upstream deflector. </w:t>
      </w:r>
      <w:r w:rsidRPr="00243DC7">
        <w:rPr>
          <w:i/>
        </w:rPr>
        <w:t xml:space="preserve">Journal of Wind Engineering &amp; Industrial Aerodynamics. </w:t>
      </w:r>
      <w:r w:rsidRPr="00243DC7">
        <w:t>2013;115:48–52.</w:t>
      </w:r>
      <w:bookmarkEnd w:id="43"/>
    </w:p>
    <w:p w:rsidR="00243DC7" w:rsidRPr="00243DC7" w:rsidRDefault="00243DC7" w:rsidP="00243DC7">
      <w:pPr>
        <w:pStyle w:val="EndNoteBibliography"/>
        <w:spacing w:after="0"/>
        <w:ind w:left="720" w:hanging="720"/>
      </w:pPr>
      <w:bookmarkStart w:id="44" w:name="_ENREF_22"/>
      <w:r w:rsidRPr="00243DC7">
        <w:rPr>
          <w:b/>
        </w:rPr>
        <w:t>22.</w:t>
      </w:r>
      <w:r w:rsidRPr="00243DC7">
        <w:tab/>
        <w:t xml:space="preserve">Klimas P, Worstell M. Effects of blade preset pitch/offset on curved-blade Darrieus vertical axis wind turbine performance. </w:t>
      </w:r>
      <w:r w:rsidRPr="00243DC7">
        <w:rPr>
          <w:i/>
        </w:rPr>
        <w:t xml:space="preserve">Technical Report No.SAND81-1762, Sandia National Laboratories, USA. </w:t>
      </w:r>
      <w:r w:rsidRPr="00243DC7">
        <w:t>1981.</w:t>
      </w:r>
      <w:bookmarkEnd w:id="44"/>
    </w:p>
    <w:p w:rsidR="00243DC7" w:rsidRPr="00243DC7" w:rsidRDefault="00243DC7" w:rsidP="00243DC7">
      <w:pPr>
        <w:pStyle w:val="EndNoteBibliography"/>
        <w:spacing w:after="0"/>
        <w:ind w:left="720" w:hanging="720"/>
      </w:pPr>
      <w:bookmarkStart w:id="45" w:name="_ENREF_23"/>
      <w:r w:rsidRPr="00243DC7">
        <w:rPr>
          <w:b/>
        </w:rPr>
        <w:t>23.</w:t>
      </w:r>
      <w:r w:rsidRPr="00243DC7">
        <w:tab/>
        <w:t xml:space="preserve">Mclaren K, Tullis S, Ziada S. Measurement of high solidity vertical axis wind turbine aerodynamic loads under high vibration response conditions. </w:t>
      </w:r>
      <w:r w:rsidRPr="00243DC7">
        <w:rPr>
          <w:i/>
        </w:rPr>
        <w:t xml:space="preserve">Journal of Fluids </w:t>
      </w:r>
      <w:r w:rsidRPr="00243DC7">
        <w:rPr>
          <w:rFonts w:ascii="Arial" w:hAnsi="Arial" w:cs="Arial"/>
          <w:i/>
        </w:rPr>
        <w:t xml:space="preserve">and </w:t>
      </w:r>
      <w:r w:rsidRPr="00243DC7">
        <w:rPr>
          <w:i/>
        </w:rPr>
        <w:t xml:space="preserve">Structures. </w:t>
      </w:r>
      <w:r w:rsidRPr="00243DC7">
        <w:t>2012;32(3):12-26.</w:t>
      </w:r>
      <w:bookmarkEnd w:id="45"/>
    </w:p>
    <w:p w:rsidR="00243DC7" w:rsidRPr="00243DC7" w:rsidRDefault="00243DC7" w:rsidP="00243DC7">
      <w:pPr>
        <w:pStyle w:val="EndNoteBibliography"/>
        <w:spacing w:after="0"/>
        <w:ind w:left="720" w:hanging="720"/>
      </w:pPr>
      <w:bookmarkStart w:id="46" w:name="_ENREF_24"/>
      <w:r w:rsidRPr="00243DC7">
        <w:rPr>
          <w:b/>
        </w:rPr>
        <w:t>24.</w:t>
      </w:r>
      <w:r w:rsidRPr="00243DC7">
        <w:tab/>
        <w:t xml:space="preserve">Sheldahl R, Klimas PC, Feltz LV. Aerodynamic Performance of a 5-metre Diameter Darrieus Turbine With Extruded NACA-0015 Blades. </w:t>
      </w:r>
      <w:r w:rsidRPr="00243DC7">
        <w:rPr>
          <w:i/>
        </w:rPr>
        <w:t xml:space="preserve">Technical Report No. SAND80-0179, Sandia National Laboratories, USA. </w:t>
      </w:r>
      <w:r w:rsidRPr="00243DC7">
        <w:t>1980.</w:t>
      </w:r>
      <w:bookmarkEnd w:id="46"/>
    </w:p>
    <w:p w:rsidR="00243DC7" w:rsidRPr="00243DC7" w:rsidRDefault="00243DC7" w:rsidP="00243DC7">
      <w:pPr>
        <w:pStyle w:val="EndNoteBibliography"/>
        <w:spacing w:after="0"/>
        <w:ind w:left="720" w:hanging="720"/>
      </w:pPr>
      <w:bookmarkStart w:id="47" w:name="_ENREF_25"/>
      <w:r w:rsidRPr="00243DC7">
        <w:rPr>
          <w:b/>
        </w:rPr>
        <w:t>25.</w:t>
      </w:r>
      <w:r w:rsidRPr="00243DC7">
        <w:tab/>
        <w:t xml:space="preserve">Dodd H, Ashwill TD, Berg DE, Ralph ME, Stevenson WA, Veers PS. Test Results and Status of the DOE/Sandia 34m Test Bed. </w:t>
      </w:r>
      <w:r w:rsidRPr="00243DC7">
        <w:rPr>
          <w:i/>
        </w:rPr>
        <w:t xml:space="preserve">The Canadian Wind Energy Association Conference. </w:t>
      </w:r>
      <w:r w:rsidRPr="00243DC7">
        <w:t>1989.</w:t>
      </w:r>
      <w:bookmarkEnd w:id="47"/>
    </w:p>
    <w:p w:rsidR="00243DC7" w:rsidRPr="00243DC7" w:rsidRDefault="00243DC7" w:rsidP="00243DC7">
      <w:pPr>
        <w:pStyle w:val="EndNoteBibliography"/>
        <w:spacing w:after="0"/>
        <w:ind w:left="720" w:hanging="720"/>
      </w:pPr>
      <w:bookmarkStart w:id="48" w:name="_ENREF_26"/>
      <w:r w:rsidRPr="00243DC7">
        <w:rPr>
          <w:b/>
        </w:rPr>
        <w:t>26.</w:t>
      </w:r>
      <w:r w:rsidRPr="00243DC7">
        <w:tab/>
        <w:t xml:space="preserve">Blackwell B, Sheldahl RE, Feltz LV. Wind Tunnel Performance Data for the Darrieus Wind Turbine with NACA0012 Blades. </w:t>
      </w:r>
      <w:r w:rsidRPr="00243DC7">
        <w:rPr>
          <w:i/>
        </w:rPr>
        <w:t xml:space="preserve">Sandia Laboratories, SAND76-0130, United States. </w:t>
      </w:r>
      <w:r w:rsidRPr="00243DC7">
        <w:t>1977.</w:t>
      </w:r>
      <w:bookmarkEnd w:id="48"/>
    </w:p>
    <w:p w:rsidR="00243DC7" w:rsidRPr="00243DC7" w:rsidRDefault="00243DC7" w:rsidP="00243DC7">
      <w:pPr>
        <w:pStyle w:val="EndNoteBibliography"/>
        <w:spacing w:after="0"/>
        <w:ind w:left="720" w:hanging="720"/>
      </w:pPr>
      <w:bookmarkStart w:id="49" w:name="_ENREF_27"/>
      <w:r w:rsidRPr="00243DC7">
        <w:rPr>
          <w:b/>
        </w:rPr>
        <w:t>27.</w:t>
      </w:r>
      <w:r w:rsidRPr="00243DC7">
        <w:tab/>
        <w:t xml:space="preserve">Blondel F, Galinos C, Paulsen U, Bozonnet P, Cathelain M, Ferrer G, Madsen HA, Pirrung G, Silvert F. Comparison of Aero-Elastic Simulations and Measurements Performed on NENUPHAR’s 600kW Vertical Axis Wind Turbine: Impact of the Aerodynamic Modelling Methods. </w:t>
      </w:r>
      <w:r w:rsidRPr="00243DC7">
        <w:rPr>
          <w:i/>
        </w:rPr>
        <w:t xml:space="preserve">IOP Conf. Series: Journal of Physics: Conf. Series 1037 </w:t>
      </w:r>
      <w:r w:rsidRPr="00243DC7">
        <w:t>2018.</w:t>
      </w:r>
      <w:bookmarkEnd w:id="49"/>
    </w:p>
    <w:p w:rsidR="00243DC7" w:rsidRPr="00243DC7" w:rsidRDefault="00243DC7" w:rsidP="00243DC7">
      <w:pPr>
        <w:pStyle w:val="EndNoteBibliography"/>
        <w:spacing w:after="0"/>
        <w:ind w:left="720" w:hanging="720"/>
      </w:pPr>
      <w:bookmarkStart w:id="50" w:name="_ENREF_28"/>
      <w:r w:rsidRPr="00243DC7">
        <w:rPr>
          <w:b/>
        </w:rPr>
        <w:t>28.</w:t>
      </w:r>
      <w:r w:rsidRPr="00243DC7">
        <w:tab/>
        <w:t xml:space="preserve">Buchner A, Lohry MW, Martinelli L, Soria J, Smits AJ. Dynamic stall in vertical axis wind turbines: Comparing experiments and computations. </w:t>
      </w:r>
      <w:r w:rsidRPr="00243DC7">
        <w:rPr>
          <w:i/>
        </w:rPr>
        <w:t xml:space="preserve">Jornal of Wind Engineering and Industrial Aerodynamics. </w:t>
      </w:r>
      <w:r w:rsidRPr="00243DC7">
        <w:t>2015;146:163-171.</w:t>
      </w:r>
      <w:bookmarkEnd w:id="50"/>
    </w:p>
    <w:p w:rsidR="00243DC7" w:rsidRPr="00243DC7" w:rsidRDefault="00243DC7" w:rsidP="00243DC7">
      <w:pPr>
        <w:pStyle w:val="EndNoteBibliography"/>
        <w:spacing w:after="0"/>
        <w:ind w:left="720" w:hanging="720"/>
      </w:pPr>
      <w:bookmarkStart w:id="51" w:name="_ENREF_29"/>
      <w:r w:rsidRPr="00243DC7">
        <w:rPr>
          <w:b/>
        </w:rPr>
        <w:t>29.</w:t>
      </w:r>
      <w:r w:rsidRPr="00243DC7">
        <w:tab/>
        <w:t>Ferreira C, Kuik GV, Bussel GV, Scarano F. Visualization by PIV of dynamic stall on a vertical axis wind turbine. 2009;46(1):97-108.</w:t>
      </w:r>
      <w:bookmarkEnd w:id="51"/>
    </w:p>
    <w:p w:rsidR="00243DC7" w:rsidRPr="00243DC7" w:rsidRDefault="00243DC7" w:rsidP="00243DC7">
      <w:pPr>
        <w:pStyle w:val="EndNoteBibliography"/>
        <w:spacing w:after="0"/>
        <w:ind w:left="720" w:hanging="720"/>
      </w:pPr>
      <w:bookmarkStart w:id="52" w:name="_ENREF_30"/>
      <w:r w:rsidRPr="00243DC7">
        <w:rPr>
          <w:b/>
        </w:rPr>
        <w:t>30.</w:t>
      </w:r>
      <w:r w:rsidRPr="00243DC7">
        <w:tab/>
        <w:t xml:space="preserve">Fujisawa N, Shibuya S. Observations of dynamic stall on Darrieus wind turbine blades. </w:t>
      </w:r>
      <w:r w:rsidRPr="00243DC7">
        <w:rPr>
          <w:i/>
        </w:rPr>
        <w:t xml:space="preserve">Journal of Wind Engineering and Industrial Aerodynamics. </w:t>
      </w:r>
      <w:r w:rsidRPr="00243DC7">
        <w:t>2001;89(2):201-214.</w:t>
      </w:r>
      <w:bookmarkEnd w:id="52"/>
    </w:p>
    <w:p w:rsidR="00243DC7" w:rsidRPr="00243DC7" w:rsidRDefault="00243DC7" w:rsidP="00243DC7">
      <w:pPr>
        <w:pStyle w:val="EndNoteBibliography"/>
        <w:spacing w:after="0"/>
        <w:ind w:left="720" w:hanging="720"/>
      </w:pPr>
      <w:bookmarkStart w:id="53" w:name="_ENREF_31"/>
      <w:r w:rsidRPr="00243DC7">
        <w:rPr>
          <w:b/>
        </w:rPr>
        <w:t>31.</w:t>
      </w:r>
      <w:r w:rsidRPr="00243DC7">
        <w:tab/>
        <w:t xml:space="preserve">Tescione G, Ragni D, He C, Ferreira CJS, Bussel GJWV. Near wake flow analysis of a vertical axis wind turbine by stereoscopic particle image velocimetry. </w:t>
      </w:r>
      <w:r w:rsidRPr="00243DC7">
        <w:rPr>
          <w:i/>
        </w:rPr>
        <w:t xml:space="preserve">Renewable Energy. </w:t>
      </w:r>
      <w:r w:rsidRPr="00243DC7">
        <w:t>2014;70(5):47-61.</w:t>
      </w:r>
      <w:bookmarkEnd w:id="53"/>
    </w:p>
    <w:p w:rsidR="00243DC7" w:rsidRPr="00243DC7" w:rsidRDefault="00243DC7" w:rsidP="00243DC7">
      <w:pPr>
        <w:pStyle w:val="EndNoteBibliography"/>
        <w:spacing w:after="0"/>
        <w:ind w:left="720" w:hanging="720"/>
      </w:pPr>
      <w:bookmarkStart w:id="54" w:name="_ENREF_32"/>
      <w:r w:rsidRPr="00243DC7">
        <w:rPr>
          <w:b/>
        </w:rPr>
        <w:t>32.</w:t>
      </w:r>
      <w:r w:rsidRPr="00243DC7">
        <w:tab/>
        <w:t xml:space="preserve">Du L. Numerical and Experimental Investigations of Darrieus Wind Turbine Start-up and Operation. </w:t>
      </w:r>
      <w:r w:rsidRPr="00243DC7">
        <w:rPr>
          <w:i/>
        </w:rPr>
        <w:t xml:space="preserve">PhD Thesis, Unverisity of Durham, UK. </w:t>
      </w:r>
      <w:r w:rsidRPr="00243DC7">
        <w:t>2016.</w:t>
      </w:r>
      <w:bookmarkEnd w:id="54"/>
    </w:p>
    <w:p w:rsidR="00243DC7" w:rsidRPr="00243DC7" w:rsidRDefault="00243DC7" w:rsidP="00243DC7">
      <w:pPr>
        <w:pStyle w:val="EndNoteBibliography"/>
        <w:spacing w:after="0"/>
        <w:ind w:left="720" w:hanging="720"/>
      </w:pPr>
      <w:bookmarkStart w:id="55" w:name="_ENREF_33"/>
      <w:r w:rsidRPr="00243DC7">
        <w:rPr>
          <w:b/>
        </w:rPr>
        <w:t>33.</w:t>
      </w:r>
      <w:r w:rsidRPr="00243DC7">
        <w:tab/>
        <w:t xml:space="preserve">Du L, Berson A, Dominy RG. Aerofoil behaviour at high angles of attack and at Reynolds numbers appropriate for small wind turbines. </w:t>
      </w:r>
      <w:r w:rsidRPr="00243DC7">
        <w:rPr>
          <w:i/>
        </w:rPr>
        <w:t xml:space="preserve">Proceedings of the Institution of Mechanical Engineers, Part C: Journal of Mechanical Engineering Science. </w:t>
      </w:r>
      <w:r w:rsidRPr="00243DC7">
        <w:t>2014;229(11):2007-2022.</w:t>
      </w:r>
      <w:bookmarkEnd w:id="55"/>
    </w:p>
    <w:p w:rsidR="00243DC7" w:rsidRPr="00243DC7" w:rsidRDefault="00243DC7" w:rsidP="00243DC7">
      <w:pPr>
        <w:pStyle w:val="EndNoteBibliography"/>
        <w:spacing w:after="0"/>
        <w:ind w:left="720" w:hanging="720"/>
      </w:pPr>
      <w:bookmarkStart w:id="56" w:name="_ENREF_34"/>
      <w:r w:rsidRPr="00243DC7">
        <w:rPr>
          <w:b/>
        </w:rPr>
        <w:t>34.</w:t>
      </w:r>
      <w:r w:rsidRPr="00243DC7">
        <w:tab/>
        <w:t xml:space="preserve">Hill N, Dominy RG, Ingram G, Dominy J. Darrieus Turbines: the Physics of Self-starting. </w:t>
      </w:r>
      <w:r w:rsidRPr="00243DC7">
        <w:rPr>
          <w:i/>
        </w:rPr>
        <w:t xml:space="preserve">Proceedings of the Institution of Mechanical Engineers, Part A: Journal of Power and Energy. </w:t>
      </w:r>
      <w:r w:rsidRPr="00243DC7">
        <w:t>2008;223(1):21-29.</w:t>
      </w:r>
      <w:bookmarkEnd w:id="56"/>
    </w:p>
    <w:p w:rsidR="00243DC7" w:rsidRPr="00243DC7" w:rsidRDefault="00243DC7" w:rsidP="00243DC7">
      <w:pPr>
        <w:pStyle w:val="EndNoteBibliography"/>
        <w:spacing w:after="0"/>
        <w:ind w:left="720" w:hanging="720"/>
      </w:pPr>
      <w:bookmarkStart w:id="57" w:name="_ENREF_35"/>
      <w:r w:rsidRPr="00243DC7">
        <w:rPr>
          <w:b/>
        </w:rPr>
        <w:t>35.</w:t>
      </w:r>
      <w:r w:rsidRPr="00243DC7">
        <w:tab/>
        <w:t xml:space="preserve">Pressure System ESP User's Manual 2009. </w:t>
      </w:r>
      <w:hyperlink r:id="rId36" w:history="1">
        <w:r w:rsidRPr="00243DC7">
          <w:rPr>
            <w:rStyle w:val="Hyperlink"/>
          </w:rPr>
          <w:t>http://marmatek.com/wp-content/uploads/2014/03/Meas_ESP-HD_Manual.pdf</w:t>
        </w:r>
      </w:hyperlink>
      <w:r w:rsidRPr="00243DC7">
        <w:t>. Accessed:</w:t>
      </w:r>
      <w:r w:rsidR="00DC02A6">
        <w:rPr>
          <w:rFonts w:hint="eastAsia"/>
        </w:rPr>
        <w:t xml:space="preserve">Dec. </w:t>
      </w:r>
      <w:r w:rsidR="009F75D8">
        <w:rPr>
          <w:rFonts w:hint="eastAsia"/>
        </w:rPr>
        <w:t>3</w:t>
      </w:r>
      <w:r w:rsidRPr="00243DC7">
        <w:t>, 2018.</w:t>
      </w:r>
      <w:bookmarkEnd w:id="57"/>
    </w:p>
    <w:p w:rsidR="00243DC7" w:rsidRPr="00243DC7" w:rsidRDefault="00243DC7" w:rsidP="00243DC7">
      <w:pPr>
        <w:pStyle w:val="EndNoteBibliography"/>
        <w:spacing w:after="0"/>
        <w:ind w:left="720" w:hanging="720"/>
      </w:pPr>
      <w:bookmarkStart w:id="58" w:name="_ENREF_36"/>
      <w:r w:rsidRPr="00243DC7">
        <w:rPr>
          <w:b/>
        </w:rPr>
        <w:t>36.</w:t>
      </w:r>
      <w:r w:rsidRPr="00243DC7">
        <w:tab/>
        <w:t xml:space="preserve">Sims-Williams D. Self-excited Aerodynamic Unsteadiness Associated with Passenger Cars. </w:t>
      </w:r>
      <w:r w:rsidRPr="00243DC7">
        <w:rPr>
          <w:i/>
        </w:rPr>
        <w:t xml:space="preserve">Dissertation, Unverisity of Durham, UK. </w:t>
      </w:r>
      <w:r w:rsidRPr="00243DC7">
        <w:t>2001.</w:t>
      </w:r>
      <w:bookmarkEnd w:id="58"/>
    </w:p>
    <w:p w:rsidR="00243DC7" w:rsidRPr="00243DC7" w:rsidRDefault="00243DC7" w:rsidP="00243DC7">
      <w:pPr>
        <w:pStyle w:val="EndNoteBibliography"/>
        <w:spacing w:after="0"/>
        <w:ind w:left="720" w:hanging="720"/>
      </w:pPr>
      <w:bookmarkStart w:id="59" w:name="_ENREF_37"/>
      <w:r w:rsidRPr="00243DC7">
        <w:rPr>
          <w:b/>
        </w:rPr>
        <w:t>37.</w:t>
      </w:r>
      <w:r w:rsidRPr="00243DC7">
        <w:tab/>
        <w:t xml:space="preserve">Sims-Williams D, Luck DA. Transfer function characterization of pressure signal tubes for the measurement of large amplitude pressure fluctuations. </w:t>
      </w:r>
      <w:r w:rsidRPr="00243DC7">
        <w:rPr>
          <w:i/>
        </w:rPr>
        <w:t xml:space="preserve">Proceedings of the Institution of Mechanical Engineers, Part C: Journal of Mechanical Engineering Science </w:t>
      </w:r>
      <w:r w:rsidRPr="00243DC7">
        <w:t>2007;221(6):707-771.</w:t>
      </w:r>
      <w:bookmarkEnd w:id="59"/>
    </w:p>
    <w:p w:rsidR="00243DC7" w:rsidRPr="00243DC7" w:rsidRDefault="00243DC7" w:rsidP="00243DC7">
      <w:pPr>
        <w:pStyle w:val="EndNoteBibliography"/>
        <w:spacing w:after="0"/>
        <w:ind w:left="720" w:hanging="720"/>
      </w:pPr>
      <w:bookmarkStart w:id="60" w:name="_ENREF_38"/>
      <w:r w:rsidRPr="00243DC7">
        <w:rPr>
          <w:b/>
        </w:rPr>
        <w:t>38.</w:t>
      </w:r>
      <w:r w:rsidRPr="00243DC7">
        <w:tab/>
        <w:t xml:space="preserve">Anderson J, Streitlien K, Barrett DS, Triantafyllou MS. Oscillating Foils of High Propulsive Efficiency. </w:t>
      </w:r>
      <w:r w:rsidRPr="00243DC7">
        <w:rPr>
          <w:i/>
        </w:rPr>
        <w:t xml:space="preserve">Journal of Fluid Mechanics. </w:t>
      </w:r>
      <w:r w:rsidRPr="00243DC7">
        <w:t>1998;360(360):41-72.</w:t>
      </w:r>
      <w:bookmarkEnd w:id="60"/>
    </w:p>
    <w:p w:rsidR="00243DC7" w:rsidRPr="00243DC7" w:rsidRDefault="00243DC7" w:rsidP="00243DC7">
      <w:pPr>
        <w:pStyle w:val="EndNoteBibliography"/>
        <w:spacing w:after="0"/>
        <w:ind w:left="720" w:hanging="720"/>
      </w:pPr>
      <w:bookmarkStart w:id="61" w:name="_ENREF_39"/>
      <w:r w:rsidRPr="00243DC7">
        <w:rPr>
          <w:b/>
        </w:rPr>
        <w:t>39.</w:t>
      </w:r>
      <w:r w:rsidRPr="00243DC7">
        <w:tab/>
        <w:t xml:space="preserve">Young J. Numerical simulation of the unsteady aerodynamics of flapping airfoils </w:t>
      </w:r>
      <w:r w:rsidRPr="00243DC7">
        <w:rPr>
          <w:i/>
        </w:rPr>
        <w:t xml:space="preserve">Dissertation, University of New South Wales, Australia </w:t>
      </w:r>
      <w:r w:rsidRPr="00243DC7">
        <w:t>2005.</w:t>
      </w:r>
      <w:bookmarkEnd w:id="61"/>
    </w:p>
    <w:p w:rsidR="00243DC7" w:rsidRPr="00243DC7" w:rsidRDefault="00243DC7" w:rsidP="00243DC7">
      <w:pPr>
        <w:pStyle w:val="EndNoteBibliography"/>
        <w:spacing w:after="0"/>
        <w:ind w:left="720" w:hanging="720"/>
      </w:pPr>
      <w:bookmarkStart w:id="62" w:name="_ENREF_40"/>
      <w:r w:rsidRPr="00243DC7">
        <w:rPr>
          <w:b/>
        </w:rPr>
        <w:t>40.</w:t>
      </w:r>
      <w:r w:rsidRPr="00243DC7">
        <w:tab/>
        <w:t xml:space="preserve">Worasinchai S. Small Wind Turbine Starting Behaviour. </w:t>
      </w:r>
      <w:r w:rsidRPr="00243DC7">
        <w:rPr>
          <w:i/>
        </w:rPr>
        <w:t xml:space="preserve">Dissertation, School of Engineering and computing science, University of Durham, UK. </w:t>
      </w:r>
      <w:r w:rsidRPr="00243DC7">
        <w:t>2012.</w:t>
      </w:r>
      <w:bookmarkEnd w:id="62"/>
    </w:p>
    <w:p w:rsidR="00243DC7" w:rsidRPr="00243DC7" w:rsidRDefault="00243DC7" w:rsidP="00243DC7">
      <w:pPr>
        <w:pStyle w:val="EndNoteBibliography"/>
        <w:spacing w:after="0"/>
        <w:ind w:left="720" w:hanging="720"/>
      </w:pPr>
      <w:bookmarkStart w:id="63" w:name="_ENREF_41"/>
      <w:r w:rsidRPr="00243DC7">
        <w:rPr>
          <w:b/>
        </w:rPr>
        <w:t>41.</w:t>
      </w:r>
      <w:r w:rsidRPr="00243DC7">
        <w:tab/>
        <w:t xml:space="preserve">Migliore P, Wolfe WP, Fanucci JB. Flow Curvature Effects on Darrieus Turbine Blade Aerodynamics. </w:t>
      </w:r>
      <w:r w:rsidRPr="00243DC7">
        <w:rPr>
          <w:i/>
        </w:rPr>
        <w:t xml:space="preserve">Energy. </w:t>
      </w:r>
      <w:r w:rsidRPr="00243DC7">
        <w:t>1980;4(2):49-55.</w:t>
      </w:r>
      <w:bookmarkEnd w:id="63"/>
    </w:p>
    <w:p w:rsidR="00243DC7" w:rsidRPr="00243DC7" w:rsidRDefault="00243DC7" w:rsidP="00243DC7">
      <w:pPr>
        <w:pStyle w:val="EndNoteBibliography"/>
        <w:spacing w:after="0"/>
        <w:ind w:left="720" w:hanging="720"/>
      </w:pPr>
      <w:bookmarkStart w:id="64" w:name="_ENREF_42"/>
      <w:r w:rsidRPr="00243DC7">
        <w:rPr>
          <w:b/>
        </w:rPr>
        <w:t>42.</w:t>
      </w:r>
      <w:r w:rsidRPr="00243DC7">
        <w:tab/>
        <w:t xml:space="preserve">Gerakopulos R, Boutilier MSH, Yarusevych S. Aerodynamic Characterization of a NACA 0018 Airfoil at Low Reynolds Numbers. </w:t>
      </w:r>
      <w:r w:rsidRPr="00243DC7">
        <w:rPr>
          <w:i/>
        </w:rPr>
        <w:t xml:space="preserve">Paper No. AIAA-2010-4629,  40th Fluid Dynamics Conference and Exhibit, 28 June - 01 July, Chicago, Illinois. </w:t>
      </w:r>
      <w:r w:rsidRPr="00243DC7">
        <w:t>2010.</w:t>
      </w:r>
      <w:bookmarkEnd w:id="64"/>
    </w:p>
    <w:p w:rsidR="00243DC7" w:rsidRPr="00243DC7" w:rsidRDefault="00243DC7" w:rsidP="00243DC7">
      <w:pPr>
        <w:pStyle w:val="EndNoteBibliography"/>
        <w:spacing w:after="0"/>
        <w:ind w:left="720" w:hanging="720"/>
      </w:pPr>
      <w:bookmarkStart w:id="65" w:name="_ENREF_43"/>
      <w:r w:rsidRPr="00243DC7">
        <w:rPr>
          <w:b/>
        </w:rPr>
        <w:t>43.</w:t>
      </w:r>
      <w:r w:rsidRPr="00243DC7">
        <w:tab/>
        <w:t xml:space="preserve">Hansen K, Kelso RM, Dally BB. Performance Variations of Leading-Edge Tubercles for Distinct Airfoil Profiles. </w:t>
      </w:r>
      <w:r w:rsidRPr="00243DC7">
        <w:rPr>
          <w:i/>
        </w:rPr>
        <w:t xml:space="preserve">AIAA Journal. </w:t>
      </w:r>
      <w:r w:rsidRPr="00243DC7">
        <w:t>2011;49(1):185-194.</w:t>
      </w:r>
      <w:bookmarkEnd w:id="65"/>
    </w:p>
    <w:p w:rsidR="00243DC7" w:rsidRPr="00243DC7" w:rsidRDefault="00243DC7" w:rsidP="00243DC7">
      <w:pPr>
        <w:pStyle w:val="EndNoteBibliography"/>
        <w:spacing w:after="0"/>
        <w:ind w:left="720" w:hanging="720"/>
      </w:pPr>
      <w:bookmarkStart w:id="66" w:name="_ENREF_44"/>
      <w:r w:rsidRPr="00243DC7">
        <w:rPr>
          <w:b/>
        </w:rPr>
        <w:t>44.</w:t>
      </w:r>
      <w:r w:rsidRPr="00243DC7">
        <w:tab/>
        <w:t xml:space="preserve">Holst D, Church B, Pechlivanoglou G, Tuzuner E, Saverin J, Nayeri CN, Paschereit CO. EXPERIMENTAL ANALYSIS OF A NACA 0021 AIRFOIL SECTION THROUGH 180-DEGREE ANGLE OF ATTACK AT LOW REYNOLDS NUMBERS FOR USE IN WIND TURBINE ANALYSIS. </w:t>
      </w:r>
      <w:r w:rsidRPr="00243DC7">
        <w:rPr>
          <w:i/>
        </w:rPr>
        <w:t xml:space="preserve">Proceedings of ASME Turbo Expo 2017: Turbomachinery Technical Conference and Exposition GT2017 June 26-30, Charlotte, NC, USA. </w:t>
      </w:r>
      <w:r w:rsidRPr="00243DC7">
        <w:t>2017.</w:t>
      </w:r>
      <w:bookmarkEnd w:id="66"/>
    </w:p>
    <w:p w:rsidR="00243DC7" w:rsidRPr="00243DC7" w:rsidRDefault="00243DC7" w:rsidP="00243DC7">
      <w:pPr>
        <w:pStyle w:val="EndNoteBibliography"/>
        <w:ind w:left="720" w:hanging="720"/>
      </w:pPr>
      <w:bookmarkStart w:id="67" w:name="_ENREF_45"/>
      <w:r w:rsidRPr="00243DC7">
        <w:rPr>
          <w:b/>
        </w:rPr>
        <w:t>45.</w:t>
      </w:r>
      <w:r w:rsidRPr="00243DC7">
        <w:tab/>
        <w:t xml:space="preserve">Balduzzi F, Bianchini A, Ferrara G, Holst D, Church B, Wegner F, Pechlivanoglou G, Nayeri CN, Paschereit CO, Ferrari L. STATIC AND DYNAMIC ANALYSIS OF A NACA 0021 AIRFOIL SECTION AT LOW REYNOLDS NUMBERS BASED ON EXPERIMENTS AND CFD. </w:t>
      </w:r>
      <w:r w:rsidRPr="00243DC7">
        <w:rPr>
          <w:i/>
        </w:rPr>
        <w:t xml:space="preserve">Journal of Engineering for Gas Turbines and Power. </w:t>
      </w:r>
      <w:r w:rsidRPr="00243DC7">
        <w:t>2018.</w:t>
      </w:r>
      <w:bookmarkEnd w:id="67"/>
    </w:p>
    <w:p w:rsidR="00CB17A7" w:rsidRPr="00640930" w:rsidRDefault="00685CB7" w:rsidP="00CB17A7">
      <w:pPr>
        <w:jc w:val="both"/>
        <w:rPr>
          <w:rFonts w:ascii="Times New Roman" w:hAnsi="Times New Roman" w:cs="Times New Roman"/>
          <w:noProof/>
          <w:sz w:val="24"/>
          <w:szCs w:val="24"/>
        </w:rPr>
      </w:pPr>
      <w:r w:rsidRPr="00640930">
        <w:rPr>
          <w:rFonts w:ascii="Times New Roman" w:hAnsi="Times New Roman" w:cs="Times New Roman"/>
          <w:noProof/>
          <w:sz w:val="24"/>
          <w:szCs w:val="24"/>
        </w:rPr>
        <w:fldChar w:fldCharType="end"/>
      </w:r>
    </w:p>
    <w:sectPr w:rsidR="00CB17A7" w:rsidRPr="00640930" w:rsidSect="00C5745E">
      <w:footerReference w:type="default" r:id="rId3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CAA" w:rsidRDefault="00BD2CAA" w:rsidP="00276022">
      <w:pPr>
        <w:spacing w:after="0" w:line="240" w:lineRule="auto"/>
      </w:pPr>
      <w:r>
        <w:separator/>
      </w:r>
    </w:p>
  </w:endnote>
  <w:endnote w:type="continuationSeparator" w:id="0">
    <w:p w:rsidR="00BD2CAA" w:rsidRDefault="00BD2CAA" w:rsidP="00276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MU Serif">
    <w:altName w:val="Cambria Math"/>
    <w:panose1 w:val="00000000000000000000"/>
    <w:charset w:val="00"/>
    <w:family w:val="modern"/>
    <w:notTrueType/>
    <w:pitch w:val="variable"/>
    <w:sig w:usb0="00000001" w:usb1="5201E1EB" w:usb2="00020004"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338238"/>
      <w:docPartObj>
        <w:docPartGallery w:val="Page Numbers (Bottom of Page)"/>
        <w:docPartUnique/>
      </w:docPartObj>
    </w:sdtPr>
    <w:sdtEndPr/>
    <w:sdtContent>
      <w:p w:rsidR="0040484C" w:rsidRDefault="0040484C">
        <w:pPr>
          <w:pStyle w:val="Footer"/>
          <w:jc w:val="center"/>
        </w:pPr>
        <w:r>
          <w:fldChar w:fldCharType="begin"/>
        </w:r>
        <w:r>
          <w:instrText xml:space="preserve"> PAGE   \* MERGEFORMAT </w:instrText>
        </w:r>
        <w:r>
          <w:fldChar w:fldCharType="separate"/>
        </w:r>
        <w:r w:rsidR="00B17911" w:rsidRPr="00B17911">
          <w:rPr>
            <w:noProof/>
            <w:lang w:val="zh-CN"/>
          </w:rPr>
          <w:t>2</w:t>
        </w:r>
        <w:r>
          <w:rPr>
            <w:noProof/>
            <w:lang w:val="zh-CN"/>
          </w:rPr>
          <w:fldChar w:fldCharType="end"/>
        </w:r>
      </w:p>
    </w:sdtContent>
  </w:sdt>
  <w:p w:rsidR="0040484C" w:rsidRDefault="00404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84C" w:rsidRPr="001053D2" w:rsidRDefault="0040484C" w:rsidP="00617065">
    <w:pPr>
      <w:pStyle w:val="Footer"/>
      <w:pBdr>
        <w:top w:val="single" w:sz="12" w:space="1" w:color="auto"/>
      </w:pBdr>
      <w:rPr>
        <w:rFonts w:ascii="Times New Roman" w:hAnsi="Times New Roman" w:cs="Times New Roman"/>
        <w:sz w:val="20"/>
        <w:szCs w:val="20"/>
      </w:rPr>
    </w:pPr>
    <w:r>
      <w:rPr>
        <w:rFonts w:ascii="Times New Roman" w:hAnsi="Times New Roman" w:cs="Times New Roman"/>
        <w:sz w:val="20"/>
        <w:szCs w:val="20"/>
      </w:rPr>
      <w:t xml:space="preserve">Corresponding author: </w:t>
    </w:r>
    <w:r w:rsidR="00CD6A0C">
      <w:rPr>
        <w:rFonts w:ascii="Times New Roman" w:hAnsi="Times New Roman" w:cs="Times New Roman" w:hint="eastAsia"/>
        <w:sz w:val="20"/>
        <w:szCs w:val="20"/>
      </w:rPr>
      <w:t>Longhuan Du (l</w:t>
    </w:r>
    <w:r w:rsidR="00CD6A0C">
      <w:rPr>
        <w:rFonts w:ascii="Times New Roman" w:hAnsi="Times New Roman" w:cs="Times New Roman"/>
        <w:sz w:val="20"/>
        <w:szCs w:val="20"/>
      </w:rPr>
      <w:t>onghuan</w:t>
    </w:r>
    <w:r w:rsidR="00CD6A0C">
      <w:rPr>
        <w:rFonts w:ascii="Times New Roman" w:hAnsi="Times New Roman" w:cs="Times New Roman" w:hint="eastAsia"/>
        <w:sz w:val="20"/>
        <w:szCs w:val="20"/>
      </w:rPr>
      <w:t>_du@163.com)</w:t>
    </w:r>
  </w:p>
  <w:p w:rsidR="0040484C" w:rsidRDefault="0040484C" w:rsidP="00617065">
    <w:pPr>
      <w:pStyle w:val="Footer"/>
      <w:rPr>
        <w:rFonts w:ascii="Times New Roman" w:hAnsi="Times New Roman" w:cs="Times New Roman"/>
        <w:sz w:val="20"/>
        <w:szCs w:val="20"/>
      </w:rPr>
    </w:pPr>
    <w:r>
      <w:rPr>
        <w:rFonts w:ascii="Times New Roman" w:hAnsi="Times New Roman" w:cs="Times New Roman" w:hint="eastAsia"/>
        <w:sz w:val="20"/>
        <w:szCs w:val="20"/>
        <w:vertAlign w:val="superscript"/>
      </w:rPr>
      <w:t>1</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 </w:t>
    </w:r>
    <w:r w:rsidRPr="001053D2">
      <w:rPr>
        <w:rFonts w:ascii="Times New Roman" w:hAnsi="Times New Roman" w:cs="Times New Roman"/>
        <w:sz w:val="20"/>
        <w:szCs w:val="20"/>
      </w:rPr>
      <w:t>School of Architecture and Environment</w:t>
    </w:r>
    <w:r>
      <w:rPr>
        <w:rFonts w:ascii="Times New Roman" w:hAnsi="Times New Roman" w:cs="Times New Roman"/>
        <w:sz w:val="20"/>
        <w:szCs w:val="20"/>
      </w:rPr>
      <w:t xml:space="preserve">, </w:t>
    </w:r>
    <w:r>
      <w:rPr>
        <w:rFonts w:ascii="Times New Roman" w:hAnsi="Times New Roman" w:cs="Times New Roman" w:hint="eastAsia"/>
        <w:sz w:val="20"/>
        <w:szCs w:val="20"/>
      </w:rPr>
      <w:t>Sichuan</w:t>
    </w:r>
    <w:r>
      <w:rPr>
        <w:rFonts w:ascii="Times New Roman" w:hAnsi="Times New Roman" w:cs="Times New Roman"/>
        <w:sz w:val="20"/>
        <w:szCs w:val="20"/>
      </w:rPr>
      <w:t xml:space="preserve"> University, </w:t>
    </w:r>
    <w:r>
      <w:rPr>
        <w:rFonts w:ascii="Times New Roman" w:hAnsi="Times New Roman" w:cs="Times New Roman" w:hint="eastAsia"/>
        <w:sz w:val="20"/>
        <w:szCs w:val="20"/>
      </w:rPr>
      <w:t>Chengdu</w:t>
    </w:r>
    <w:r>
      <w:rPr>
        <w:rFonts w:ascii="Times New Roman" w:hAnsi="Times New Roman" w:cs="Times New Roman"/>
        <w:sz w:val="20"/>
        <w:szCs w:val="20"/>
      </w:rPr>
      <w:t xml:space="preserve">, </w:t>
    </w:r>
    <w:r>
      <w:rPr>
        <w:rFonts w:ascii="Times New Roman" w:hAnsi="Times New Roman" w:cs="Times New Roman" w:hint="eastAsia"/>
        <w:sz w:val="20"/>
        <w:szCs w:val="20"/>
      </w:rPr>
      <w:t>China</w:t>
    </w:r>
    <w:r w:rsidRPr="00BB798C">
      <w:rPr>
        <w:rFonts w:ascii="Times New Roman" w:hAnsi="Times New Roman" w:cs="Times New Roman"/>
        <w:sz w:val="20"/>
        <w:szCs w:val="20"/>
      </w:rPr>
      <w:t>.</w:t>
    </w:r>
  </w:p>
  <w:p w:rsidR="0040484C" w:rsidRPr="001053D2" w:rsidRDefault="0040484C" w:rsidP="00617065">
    <w:pPr>
      <w:pStyle w:val="Footer"/>
      <w:rPr>
        <w:rFonts w:ascii="Times New Roman" w:hAnsi="Times New Roman" w:cs="Times New Roman"/>
        <w:sz w:val="20"/>
        <w:szCs w:val="20"/>
      </w:rPr>
    </w:pPr>
    <w:r>
      <w:rPr>
        <w:rFonts w:ascii="Times New Roman" w:hAnsi="Times New Roman" w:cs="Times New Roman" w:hint="eastAsia"/>
        <w:sz w:val="20"/>
        <w:szCs w:val="20"/>
        <w:vertAlign w:val="superscript"/>
      </w:rPr>
      <w:t>2</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 </w:t>
    </w:r>
    <w:r>
      <w:rPr>
        <w:rFonts w:ascii="Times New Roman" w:hAnsi="Times New Roman" w:cs="Times New Roman" w:hint="eastAsia"/>
        <w:sz w:val="20"/>
        <w:szCs w:val="20"/>
      </w:rPr>
      <w:t>Department</w:t>
    </w:r>
    <w:r w:rsidRPr="00BB798C">
      <w:rPr>
        <w:rFonts w:ascii="Times New Roman" w:hAnsi="Times New Roman" w:cs="Times New Roman"/>
        <w:sz w:val="20"/>
        <w:szCs w:val="20"/>
      </w:rPr>
      <w:t xml:space="preserve"> of Engineering</w:t>
    </w:r>
    <w:r>
      <w:rPr>
        <w:rFonts w:ascii="Times New Roman" w:hAnsi="Times New Roman" w:cs="Times New Roman"/>
        <w:sz w:val="20"/>
        <w:szCs w:val="20"/>
      </w:rPr>
      <w:t>, Durham University, Durham</w:t>
    </w:r>
    <w:r w:rsidRPr="00BB798C">
      <w:rPr>
        <w:rFonts w:ascii="Times New Roman" w:hAnsi="Times New Roman" w:cs="Times New Roman"/>
        <w:sz w:val="20"/>
        <w:szCs w:val="20"/>
      </w:rPr>
      <w:t>, UK.</w:t>
    </w:r>
  </w:p>
  <w:p w:rsidR="0040484C" w:rsidRPr="00BB798C" w:rsidRDefault="0040484C" w:rsidP="00617065">
    <w:pPr>
      <w:pStyle w:val="Footer"/>
      <w:rPr>
        <w:rFonts w:ascii="Times New Roman" w:hAnsi="Times New Roman" w:cs="Times New Roman"/>
        <w:sz w:val="20"/>
        <w:szCs w:val="20"/>
      </w:rPr>
    </w:pPr>
    <w:r>
      <w:rPr>
        <w:rFonts w:ascii="Times New Roman" w:hAnsi="Times New Roman" w:cs="Times New Roman" w:hint="eastAsia"/>
        <w:sz w:val="20"/>
        <w:szCs w:val="20"/>
        <w:vertAlign w:val="superscript"/>
      </w:rPr>
      <w:t>3</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 </w:t>
    </w:r>
    <w:r w:rsidRPr="00BB798C">
      <w:rPr>
        <w:rFonts w:ascii="Times New Roman" w:hAnsi="Times New Roman" w:cs="Times New Roman"/>
        <w:sz w:val="20"/>
        <w:szCs w:val="20"/>
      </w:rPr>
      <w:t>Faculty</w:t>
    </w:r>
    <w:r>
      <w:rPr>
        <w:rFonts w:ascii="Times New Roman" w:hAnsi="Times New Roman" w:cs="Times New Roman"/>
        <w:sz w:val="20"/>
        <w:szCs w:val="20"/>
      </w:rPr>
      <w:t xml:space="preserve"> of Engineering and Environment </w:t>
    </w:r>
    <w:r w:rsidRPr="00BB798C">
      <w:rPr>
        <w:rFonts w:ascii="Times New Roman" w:hAnsi="Times New Roman" w:cs="Times New Roman"/>
        <w:sz w:val="20"/>
        <w:szCs w:val="20"/>
      </w:rPr>
      <w:t>Department of Mechanical &amp; Construction Engineering</w:t>
    </w:r>
    <w:r>
      <w:rPr>
        <w:rFonts w:ascii="Times New Roman" w:hAnsi="Times New Roman" w:cs="Times New Roman"/>
        <w:sz w:val="20"/>
        <w:szCs w:val="20"/>
      </w:rPr>
      <w:t xml:space="preserve">, </w:t>
    </w:r>
    <w:r w:rsidRPr="00C5745E">
      <w:rPr>
        <w:rFonts w:ascii="Times New Roman" w:hAnsi="Times New Roman" w:cs="Times New Roman"/>
        <w:sz w:val="20"/>
        <w:szCs w:val="20"/>
      </w:rPr>
      <w:t>Northumbria University</w:t>
    </w:r>
    <w:r>
      <w:rPr>
        <w:rFonts w:ascii="Times New Roman" w:hAnsi="Times New Roman" w:cs="Times New Roman"/>
        <w:sz w:val="20"/>
        <w:szCs w:val="20"/>
      </w:rPr>
      <w:t xml:space="preserve">, </w:t>
    </w:r>
    <w:r w:rsidRPr="00BB798C">
      <w:rPr>
        <w:rFonts w:ascii="Times New Roman" w:hAnsi="Times New Roman" w:cs="Times New Roman"/>
        <w:sz w:val="20"/>
        <w:szCs w:val="20"/>
      </w:rPr>
      <w:t>Newcastl</w:t>
    </w:r>
    <w:r>
      <w:rPr>
        <w:rFonts w:ascii="Times New Roman" w:hAnsi="Times New Roman" w:cs="Times New Roman"/>
        <w:sz w:val="20"/>
        <w:szCs w:val="20"/>
      </w:rPr>
      <w:t>e, UK.</w:t>
    </w:r>
  </w:p>
  <w:sdt>
    <w:sdtPr>
      <w:id w:val="509338236"/>
      <w:docPartObj>
        <w:docPartGallery w:val="Page Numbers (Bottom of Page)"/>
        <w:docPartUnique/>
      </w:docPartObj>
    </w:sdtPr>
    <w:sdtEndPr/>
    <w:sdtContent>
      <w:p w:rsidR="0040484C" w:rsidRDefault="0040484C">
        <w:pPr>
          <w:pStyle w:val="Footer"/>
          <w:jc w:val="center"/>
        </w:pPr>
        <w:r>
          <w:fldChar w:fldCharType="begin"/>
        </w:r>
        <w:r>
          <w:instrText xml:space="preserve"> PAGE   \* MERGEFORMAT </w:instrText>
        </w:r>
        <w:r>
          <w:fldChar w:fldCharType="separate"/>
        </w:r>
        <w:r w:rsidR="00E53D87" w:rsidRPr="00E53D87">
          <w:rPr>
            <w:noProof/>
            <w:lang w:val="zh-CN"/>
          </w:rPr>
          <w:t>1</w:t>
        </w:r>
        <w:r>
          <w:rPr>
            <w:noProof/>
            <w:lang w:val="zh-CN"/>
          </w:rPr>
          <w:fldChar w:fldCharType="end"/>
        </w:r>
      </w:p>
    </w:sdtContent>
  </w:sdt>
  <w:p w:rsidR="0040484C" w:rsidRPr="00377B10" w:rsidRDefault="004048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273172"/>
      <w:docPartObj>
        <w:docPartGallery w:val="Page Numbers (Bottom of Page)"/>
        <w:docPartUnique/>
      </w:docPartObj>
    </w:sdtPr>
    <w:sdtEndPr>
      <w:rPr>
        <w:noProof/>
      </w:rPr>
    </w:sdtEndPr>
    <w:sdtContent>
      <w:p w:rsidR="0040484C" w:rsidRDefault="00BD2CAA">
        <w:pPr>
          <w:pStyle w:val="Footer"/>
          <w:jc w:val="center"/>
        </w:pPr>
        <w:r>
          <w:fldChar w:fldCharType="begin"/>
        </w:r>
        <w:r>
          <w:instrText xml:space="preserve"> PAGE   \* MERGEFORMAT </w:instrText>
        </w:r>
        <w:r>
          <w:fldChar w:fldCharType="separate"/>
        </w:r>
        <w:r w:rsidR="00CD6A0C">
          <w:rPr>
            <w:noProof/>
          </w:rPr>
          <w:t>18</w:t>
        </w:r>
        <w:r>
          <w:rPr>
            <w:noProof/>
          </w:rPr>
          <w:fldChar w:fldCharType="end"/>
        </w:r>
      </w:p>
    </w:sdtContent>
  </w:sdt>
  <w:p w:rsidR="0040484C" w:rsidRDefault="00404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CAA" w:rsidRDefault="00BD2CAA" w:rsidP="00276022">
      <w:pPr>
        <w:spacing w:after="0" w:line="240" w:lineRule="auto"/>
      </w:pPr>
      <w:r>
        <w:separator/>
      </w:r>
    </w:p>
  </w:footnote>
  <w:footnote w:type="continuationSeparator" w:id="0">
    <w:p w:rsidR="00BD2CAA" w:rsidRDefault="00BD2CAA" w:rsidP="00276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ADA"/>
    <w:multiLevelType w:val="hybridMultilevel"/>
    <w:tmpl w:val="0C9071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CF525E"/>
    <w:multiLevelType w:val="hybridMultilevel"/>
    <w:tmpl w:val="4ABC90FA"/>
    <w:lvl w:ilvl="0" w:tplc="C26A01D8">
      <w:start w:val="1"/>
      <w:numFmt w:val="decimal"/>
      <w:lvlText w:val="3.%1"/>
      <w:lvlJc w:val="left"/>
      <w:pPr>
        <w:ind w:left="363" w:hanging="363"/>
      </w:pPr>
      <w:rPr>
        <w:rFonts w:hint="eastAsia"/>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 w15:restartNumberingAfterBreak="0">
    <w:nsid w:val="05775A64"/>
    <w:multiLevelType w:val="hybridMultilevel"/>
    <w:tmpl w:val="BAC6B2CC"/>
    <w:lvl w:ilvl="0" w:tplc="8B8CFF84">
      <w:start w:val="2"/>
      <w:numFmt w:val="decimal"/>
      <w:suff w:val="nothing"/>
      <w:lvlText w:val="3.2.%1"/>
      <w:lvlJc w:val="left"/>
      <w:pPr>
        <w:ind w:left="71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853D7A"/>
    <w:multiLevelType w:val="hybridMultilevel"/>
    <w:tmpl w:val="74880F3A"/>
    <w:lvl w:ilvl="0" w:tplc="4A02979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5E10B0"/>
    <w:multiLevelType w:val="hybridMultilevel"/>
    <w:tmpl w:val="65D4CD1A"/>
    <w:lvl w:ilvl="0" w:tplc="CB44903A">
      <w:start w:val="1"/>
      <w:numFmt w:val="decimal"/>
      <w:suff w:val="nothing"/>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BD6902"/>
    <w:multiLevelType w:val="hybridMultilevel"/>
    <w:tmpl w:val="EAF6A1C6"/>
    <w:lvl w:ilvl="0" w:tplc="B614A12E">
      <w:start w:val="1"/>
      <w:numFmt w:val="lowerLetter"/>
      <w:lvlText w:val="(%1)"/>
      <w:lvlJc w:val="left"/>
      <w:pPr>
        <w:ind w:left="2520" w:hanging="360"/>
      </w:pPr>
      <w:rPr>
        <w:rFonts w:hint="default"/>
      </w:rPr>
    </w:lvl>
    <w:lvl w:ilvl="1" w:tplc="04090019" w:tentative="1">
      <w:start w:val="1"/>
      <w:numFmt w:val="lowerLetter"/>
      <w:lvlText w:val="%2)"/>
      <w:lvlJc w:val="left"/>
      <w:pPr>
        <w:ind w:left="3000" w:hanging="420"/>
      </w:pPr>
    </w:lvl>
    <w:lvl w:ilvl="2" w:tplc="0409001B" w:tentative="1">
      <w:start w:val="1"/>
      <w:numFmt w:val="lowerRoman"/>
      <w:lvlText w:val="%3."/>
      <w:lvlJc w:val="right"/>
      <w:pPr>
        <w:ind w:left="3420" w:hanging="420"/>
      </w:pPr>
    </w:lvl>
    <w:lvl w:ilvl="3" w:tplc="0409000F" w:tentative="1">
      <w:start w:val="1"/>
      <w:numFmt w:val="decimal"/>
      <w:lvlText w:val="%4."/>
      <w:lvlJc w:val="left"/>
      <w:pPr>
        <w:ind w:left="3840" w:hanging="420"/>
      </w:pPr>
    </w:lvl>
    <w:lvl w:ilvl="4" w:tplc="04090019" w:tentative="1">
      <w:start w:val="1"/>
      <w:numFmt w:val="lowerLetter"/>
      <w:lvlText w:val="%5)"/>
      <w:lvlJc w:val="left"/>
      <w:pPr>
        <w:ind w:left="4260" w:hanging="420"/>
      </w:pPr>
    </w:lvl>
    <w:lvl w:ilvl="5" w:tplc="0409001B" w:tentative="1">
      <w:start w:val="1"/>
      <w:numFmt w:val="lowerRoman"/>
      <w:lvlText w:val="%6."/>
      <w:lvlJc w:val="right"/>
      <w:pPr>
        <w:ind w:left="4680" w:hanging="420"/>
      </w:pPr>
    </w:lvl>
    <w:lvl w:ilvl="6" w:tplc="0409000F" w:tentative="1">
      <w:start w:val="1"/>
      <w:numFmt w:val="decimal"/>
      <w:lvlText w:val="%7."/>
      <w:lvlJc w:val="left"/>
      <w:pPr>
        <w:ind w:left="5100" w:hanging="420"/>
      </w:pPr>
    </w:lvl>
    <w:lvl w:ilvl="7" w:tplc="04090019" w:tentative="1">
      <w:start w:val="1"/>
      <w:numFmt w:val="lowerLetter"/>
      <w:lvlText w:val="%8)"/>
      <w:lvlJc w:val="left"/>
      <w:pPr>
        <w:ind w:left="5520" w:hanging="420"/>
      </w:pPr>
    </w:lvl>
    <w:lvl w:ilvl="8" w:tplc="0409001B" w:tentative="1">
      <w:start w:val="1"/>
      <w:numFmt w:val="lowerRoman"/>
      <w:lvlText w:val="%9."/>
      <w:lvlJc w:val="right"/>
      <w:pPr>
        <w:ind w:left="5940" w:hanging="420"/>
      </w:pPr>
    </w:lvl>
  </w:abstractNum>
  <w:abstractNum w:abstractNumId="6" w15:restartNumberingAfterBreak="0">
    <w:nsid w:val="147E58C9"/>
    <w:multiLevelType w:val="hybridMultilevel"/>
    <w:tmpl w:val="E28C8F28"/>
    <w:lvl w:ilvl="0" w:tplc="87A2D904">
      <w:start w:val="1"/>
      <w:numFmt w:val="decimal"/>
      <w:lvlText w:val="3.%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5E30DF"/>
    <w:multiLevelType w:val="hybridMultilevel"/>
    <w:tmpl w:val="309C2BE4"/>
    <w:lvl w:ilvl="0" w:tplc="B56A1C20">
      <w:start w:val="2"/>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2157C"/>
    <w:multiLevelType w:val="hybridMultilevel"/>
    <w:tmpl w:val="5BA89B34"/>
    <w:lvl w:ilvl="0" w:tplc="F3EEAB9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C2026D"/>
    <w:multiLevelType w:val="hybridMultilevel"/>
    <w:tmpl w:val="46F6A36A"/>
    <w:lvl w:ilvl="0" w:tplc="B56A1C20">
      <w:start w:val="2"/>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BC2514"/>
    <w:multiLevelType w:val="hybridMultilevel"/>
    <w:tmpl w:val="6596AF8C"/>
    <w:lvl w:ilvl="0" w:tplc="BA70F09A">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044E8F"/>
    <w:multiLevelType w:val="hybridMultilevel"/>
    <w:tmpl w:val="877630B0"/>
    <w:lvl w:ilvl="0" w:tplc="3A368972">
      <w:start w:val="1"/>
      <w:numFmt w:val="decimal"/>
      <w:suff w:val="nothing"/>
      <w:lvlText w:val="3.1.%1"/>
      <w:lvlJc w:val="left"/>
      <w:pPr>
        <w:ind w:left="720" w:hanging="363"/>
      </w:pPr>
      <w:rPr>
        <w:rFonts w:ascii="Cambria Math" w:hAnsi="Cambria Math"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7553F0"/>
    <w:multiLevelType w:val="hybridMultilevel"/>
    <w:tmpl w:val="D8421A2C"/>
    <w:lvl w:ilvl="0" w:tplc="B56A1C20">
      <w:start w:val="2"/>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752766"/>
    <w:multiLevelType w:val="hybridMultilevel"/>
    <w:tmpl w:val="7AC8AE7C"/>
    <w:lvl w:ilvl="0" w:tplc="F4D423BE">
      <w:start w:val="1"/>
      <w:numFmt w:val="decimal"/>
      <w:lvlText w:val="3.%1"/>
      <w:lvlJc w:val="left"/>
      <w:pPr>
        <w:ind w:left="360" w:hanging="360"/>
      </w:pPr>
      <w:rPr>
        <w:rFonts w:ascii="Cambria Math" w:eastAsiaTheme="minorEastAsia" w:hAnsi="Cambria Math" w:cs="CMU Serif" w:hint="eastAsia"/>
        <w:noProof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C093D"/>
    <w:multiLevelType w:val="hybridMultilevel"/>
    <w:tmpl w:val="3E5E0102"/>
    <w:lvl w:ilvl="0" w:tplc="4D24BB8A">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6F3931"/>
    <w:multiLevelType w:val="hybridMultilevel"/>
    <w:tmpl w:val="A5DEE22A"/>
    <w:lvl w:ilvl="0" w:tplc="0F70BD4C">
      <w:start w:val="1"/>
      <w:numFmt w:val="decimal"/>
      <w:suff w:val="nothing"/>
      <w:lvlText w:val="3.2.%1"/>
      <w:lvlJc w:val="left"/>
      <w:pPr>
        <w:ind w:left="71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7C7CCC"/>
    <w:multiLevelType w:val="hybridMultilevel"/>
    <w:tmpl w:val="38602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2A518D"/>
    <w:multiLevelType w:val="hybridMultilevel"/>
    <w:tmpl w:val="BDAA9982"/>
    <w:lvl w:ilvl="0" w:tplc="BA70F09A">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DB2254"/>
    <w:multiLevelType w:val="hybridMultilevel"/>
    <w:tmpl w:val="6832D188"/>
    <w:lvl w:ilvl="0" w:tplc="547C9054">
      <w:start w:val="1"/>
      <w:numFmt w:val="decimal"/>
      <w:lvlText w:val="3.1.%1"/>
      <w:lvlJc w:val="left"/>
      <w:pPr>
        <w:ind w:left="1077" w:hanging="360"/>
      </w:pPr>
      <w:rPr>
        <w:rFonts w:hint="eastAsia"/>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9" w15:restartNumberingAfterBreak="0">
    <w:nsid w:val="6D0F2113"/>
    <w:multiLevelType w:val="hybridMultilevel"/>
    <w:tmpl w:val="0B923202"/>
    <w:lvl w:ilvl="0" w:tplc="547C9054">
      <w:start w:val="1"/>
      <w:numFmt w:val="decimal"/>
      <w:lvlText w:val="3.1.%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D7265C"/>
    <w:multiLevelType w:val="hybridMultilevel"/>
    <w:tmpl w:val="6B0AF65C"/>
    <w:lvl w:ilvl="0" w:tplc="1450825C">
      <w:start w:val="2"/>
      <w:numFmt w:val="decimal"/>
      <w:suff w:val="nothing"/>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382E5A"/>
    <w:multiLevelType w:val="hybridMultilevel"/>
    <w:tmpl w:val="96EED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6F766B"/>
    <w:multiLevelType w:val="hybridMultilevel"/>
    <w:tmpl w:val="567ADBA4"/>
    <w:lvl w:ilvl="0" w:tplc="BA70F09A">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462934"/>
    <w:multiLevelType w:val="hybridMultilevel"/>
    <w:tmpl w:val="EC0C3BC0"/>
    <w:lvl w:ilvl="0" w:tplc="BA70F09A">
      <w:start w:val="1"/>
      <w:numFmt w:val="decimal"/>
      <w:lvlText w:val="2.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5312886"/>
    <w:multiLevelType w:val="hybridMultilevel"/>
    <w:tmpl w:val="9ED4D49E"/>
    <w:lvl w:ilvl="0" w:tplc="B0901EF2">
      <w:start w:val="1"/>
      <w:numFmt w:val="decimal"/>
      <w:suff w:val="nothing"/>
      <w:lvlText w:val="3.1.%1"/>
      <w:lvlJc w:val="left"/>
      <w:pPr>
        <w:ind w:left="71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56456D"/>
    <w:multiLevelType w:val="hybridMultilevel"/>
    <w:tmpl w:val="68CCCE56"/>
    <w:lvl w:ilvl="0" w:tplc="AE6289AA">
      <w:start w:val="2"/>
      <w:numFmt w:val="decimal"/>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0C7741"/>
    <w:multiLevelType w:val="hybridMultilevel"/>
    <w:tmpl w:val="911C59C2"/>
    <w:lvl w:ilvl="0" w:tplc="BB728C82">
      <w:start w:val="2"/>
      <w:numFmt w:val="decimal"/>
      <w:lvlText w:val="3.%1"/>
      <w:lvlJc w:val="left"/>
      <w:pPr>
        <w:ind w:left="71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7"/>
  </w:num>
  <w:num w:numId="3">
    <w:abstractNumId w:val="8"/>
  </w:num>
  <w:num w:numId="4">
    <w:abstractNumId w:val="22"/>
  </w:num>
  <w:num w:numId="5">
    <w:abstractNumId w:val="0"/>
  </w:num>
  <w:num w:numId="6">
    <w:abstractNumId w:val="12"/>
  </w:num>
  <w:num w:numId="7">
    <w:abstractNumId w:val="3"/>
  </w:num>
  <w:num w:numId="8">
    <w:abstractNumId w:val="9"/>
  </w:num>
  <w:num w:numId="9">
    <w:abstractNumId w:val="17"/>
  </w:num>
  <w:num w:numId="10">
    <w:abstractNumId w:val="14"/>
  </w:num>
  <w:num w:numId="11">
    <w:abstractNumId w:val="23"/>
  </w:num>
  <w:num w:numId="12">
    <w:abstractNumId w:val="25"/>
  </w:num>
  <w:num w:numId="13">
    <w:abstractNumId w:val="4"/>
  </w:num>
  <w:num w:numId="14">
    <w:abstractNumId w:val="10"/>
  </w:num>
  <w:num w:numId="15">
    <w:abstractNumId w:val="20"/>
  </w:num>
  <w:num w:numId="16">
    <w:abstractNumId w:val="1"/>
  </w:num>
  <w:num w:numId="17">
    <w:abstractNumId w:val="11"/>
  </w:num>
  <w:num w:numId="18">
    <w:abstractNumId w:val="18"/>
  </w:num>
  <w:num w:numId="19">
    <w:abstractNumId w:val="19"/>
  </w:num>
  <w:num w:numId="20">
    <w:abstractNumId w:val="24"/>
  </w:num>
  <w:num w:numId="21">
    <w:abstractNumId w:val="6"/>
  </w:num>
  <w:num w:numId="22">
    <w:abstractNumId w:val="26"/>
  </w:num>
  <w:num w:numId="23">
    <w:abstractNumId w:val="2"/>
  </w:num>
  <w:num w:numId="24">
    <w:abstractNumId w:val="15"/>
  </w:num>
  <w:num w:numId="25">
    <w:abstractNumId w:val="16"/>
  </w:num>
  <w:num w:numId="26">
    <w:abstractNumId w:val="1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ademic Medicine&lt;/Style&gt;&lt;LeftDelim&gt;{&lt;/LeftDelim&gt;&lt;RightDelim&gt;}&lt;/RightDelim&gt;&lt;FontName&gt;&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5vze9de95dpp4eppzfvzsthdx59dps0frzv&quot;&gt;我的EndNote库&lt;record-ids&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242&lt;/item&gt;&lt;item&gt;243&lt;/item&gt;&lt;item&gt;244&lt;/item&gt;&lt;item&gt;245&lt;/item&gt;&lt;item&gt;246&lt;/item&gt;&lt;/record-ids&gt;&lt;/item&gt;&lt;/Libraries&gt;"/>
  </w:docVars>
  <w:rsids>
    <w:rsidRoot w:val="00E20955"/>
    <w:rsid w:val="000029FD"/>
    <w:rsid w:val="00003823"/>
    <w:rsid w:val="00003964"/>
    <w:rsid w:val="000054EA"/>
    <w:rsid w:val="00010FA6"/>
    <w:rsid w:val="0001139A"/>
    <w:rsid w:val="0002310C"/>
    <w:rsid w:val="00023618"/>
    <w:rsid w:val="00030181"/>
    <w:rsid w:val="000305AD"/>
    <w:rsid w:val="00034C5D"/>
    <w:rsid w:val="00037D72"/>
    <w:rsid w:val="000562E4"/>
    <w:rsid w:val="00057773"/>
    <w:rsid w:val="00071E0E"/>
    <w:rsid w:val="00073784"/>
    <w:rsid w:val="000737D2"/>
    <w:rsid w:val="00080563"/>
    <w:rsid w:val="000846D6"/>
    <w:rsid w:val="000906A3"/>
    <w:rsid w:val="00093FD1"/>
    <w:rsid w:val="00094FA6"/>
    <w:rsid w:val="00097247"/>
    <w:rsid w:val="00097CC5"/>
    <w:rsid w:val="000A1D6D"/>
    <w:rsid w:val="000A280A"/>
    <w:rsid w:val="000A2A36"/>
    <w:rsid w:val="000A5436"/>
    <w:rsid w:val="000A5BB6"/>
    <w:rsid w:val="000A5C6E"/>
    <w:rsid w:val="000B655C"/>
    <w:rsid w:val="000B6E6A"/>
    <w:rsid w:val="000C0C29"/>
    <w:rsid w:val="000C5404"/>
    <w:rsid w:val="000D0362"/>
    <w:rsid w:val="000D5281"/>
    <w:rsid w:val="000E5144"/>
    <w:rsid w:val="000E6AA2"/>
    <w:rsid w:val="000E7E5E"/>
    <w:rsid w:val="000F14D0"/>
    <w:rsid w:val="000F1597"/>
    <w:rsid w:val="000F20A9"/>
    <w:rsid w:val="000F2939"/>
    <w:rsid w:val="0010055D"/>
    <w:rsid w:val="00103888"/>
    <w:rsid w:val="001053D2"/>
    <w:rsid w:val="00110E12"/>
    <w:rsid w:val="00121FA5"/>
    <w:rsid w:val="00126B83"/>
    <w:rsid w:val="001328AE"/>
    <w:rsid w:val="0013311B"/>
    <w:rsid w:val="001344C4"/>
    <w:rsid w:val="00135AE1"/>
    <w:rsid w:val="00143D30"/>
    <w:rsid w:val="00144028"/>
    <w:rsid w:val="001445DF"/>
    <w:rsid w:val="0015179B"/>
    <w:rsid w:val="00154DF0"/>
    <w:rsid w:val="00155568"/>
    <w:rsid w:val="00161F69"/>
    <w:rsid w:val="00171616"/>
    <w:rsid w:val="00172EDC"/>
    <w:rsid w:val="00174711"/>
    <w:rsid w:val="001753E2"/>
    <w:rsid w:val="00175438"/>
    <w:rsid w:val="001756A8"/>
    <w:rsid w:val="00176611"/>
    <w:rsid w:val="001808B9"/>
    <w:rsid w:val="0019013E"/>
    <w:rsid w:val="00190981"/>
    <w:rsid w:val="0019122F"/>
    <w:rsid w:val="00192483"/>
    <w:rsid w:val="00195581"/>
    <w:rsid w:val="001A137B"/>
    <w:rsid w:val="001A28D3"/>
    <w:rsid w:val="001A354F"/>
    <w:rsid w:val="001B20DC"/>
    <w:rsid w:val="001B2957"/>
    <w:rsid w:val="001B5308"/>
    <w:rsid w:val="001B7609"/>
    <w:rsid w:val="001C233F"/>
    <w:rsid w:val="001D1E21"/>
    <w:rsid w:val="001D4ED8"/>
    <w:rsid w:val="001D618E"/>
    <w:rsid w:val="001E08A8"/>
    <w:rsid w:val="001E188C"/>
    <w:rsid w:val="001E1C99"/>
    <w:rsid w:val="001E50FE"/>
    <w:rsid w:val="001F2C63"/>
    <w:rsid w:val="001F40E3"/>
    <w:rsid w:val="001F485C"/>
    <w:rsid w:val="002004CF"/>
    <w:rsid w:val="0020129F"/>
    <w:rsid w:val="00201A35"/>
    <w:rsid w:val="00201AF9"/>
    <w:rsid w:val="00204719"/>
    <w:rsid w:val="002053C5"/>
    <w:rsid w:val="0021028E"/>
    <w:rsid w:val="002124EC"/>
    <w:rsid w:val="00215A91"/>
    <w:rsid w:val="00217718"/>
    <w:rsid w:val="00224238"/>
    <w:rsid w:val="0022461E"/>
    <w:rsid w:val="00227BB8"/>
    <w:rsid w:val="00234045"/>
    <w:rsid w:val="0023470D"/>
    <w:rsid w:val="00234A0B"/>
    <w:rsid w:val="00243DC7"/>
    <w:rsid w:val="00244C26"/>
    <w:rsid w:val="00246BD2"/>
    <w:rsid w:val="00251A22"/>
    <w:rsid w:val="00252AFE"/>
    <w:rsid w:val="0025392E"/>
    <w:rsid w:val="002547E5"/>
    <w:rsid w:val="00257997"/>
    <w:rsid w:val="00260804"/>
    <w:rsid w:val="002621D9"/>
    <w:rsid w:val="00262CE6"/>
    <w:rsid w:val="0027189C"/>
    <w:rsid w:val="00274E34"/>
    <w:rsid w:val="00276022"/>
    <w:rsid w:val="002773C1"/>
    <w:rsid w:val="0028086E"/>
    <w:rsid w:val="00282EF6"/>
    <w:rsid w:val="002919E7"/>
    <w:rsid w:val="00295312"/>
    <w:rsid w:val="002A5F77"/>
    <w:rsid w:val="002B092C"/>
    <w:rsid w:val="002B672A"/>
    <w:rsid w:val="002B78A5"/>
    <w:rsid w:val="002B7D73"/>
    <w:rsid w:val="002C1E02"/>
    <w:rsid w:val="002C5776"/>
    <w:rsid w:val="002C57E7"/>
    <w:rsid w:val="002C5AFD"/>
    <w:rsid w:val="002D1B93"/>
    <w:rsid w:val="002D6FFA"/>
    <w:rsid w:val="002E1437"/>
    <w:rsid w:val="002E15B4"/>
    <w:rsid w:val="002E6028"/>
    <w:rsid w:val="002F2B39"/>
    <w:rsid w:val="002F36A6"/>
    <w:rsid w:val="002F510A"/>
    <w:rsid w:val="002F6E1D"/>
    <w:rsid w:val="003000E3"/>
    <w:rsid w:val="00301878"/>
    <w:rsid w:val="00311003"/>
    <w:rsid w:val="0031327B"/>
    <w:rsid w:val="00315346"/>
    <w:rsid w:val="00316257"/>
    <w:rsid w:val="00317755"/>
    <w:rsid w:val="00320A57"/>
    <w:rsid w:val="00331C5F"/>
    <w:rsid w:val="00334889"/>
    <w:rsid w:val="00336B1C"/>
    <w:rsid w:val="00342582"/>
    <w:rsid w:val="003428A5"/>
    <w:rsid w:val="00342D0D"/>
    <w:rsid w:val="00343958"/>
    <w:rsid w:val="00352538"/>
    <w:rsid w:val="0035708F"/>
    <w:rsid w:val="003578E3"/>
    <w:rsid w:val="0036410E"/>
    <w:rsid w:val="00366350"/>
    <w:rsid w:val="00373899"/>
    <w:rsid w:val="003760A2"/>
    <w:rsid w:val="00377B10"/>
    <w:rsid w:val="0038114B"/>
    <w:rsid w:val="00385E72"/>
    <w:rsid w:val="0038660C"/>
    <w:rsid w:val="00390DA4"/>
    <w:rsid w:val="00391744"/>
    <w:rsid w:val="003952C1"/>
    <w:rsid w:val="003972AF"/>
    <w:rsid w:val="00397915"/>
    <w:rsid w:val="003A3BBF"/>
    <w:rsid w:val="003A59E2"/>
    <w:rsid w:val="003A7340"/>
    <w:rsid w:val="003B2DA9"/>
    <w:rsid w:val="003B4333"/>
    <w:rsid w:val="003B587B"/>
    <w:rsid w:val="003B69CC"/>
    <w:rsid w:val="003C0A2E"/>
    <w:rsid w:val="003C4206"/>
    <w:rsid w:val="003D2875"/>
    <w:rsid w:val="003D79B9"/>
    <w:rsid w:val="003E0530"/>
    <w:rsid w:val="003E68EA"/>
    <w:rsid w:val="003E76C2"/>
    <w:rsid w:val="003F26A8"/>
    <w:rsid w:val="003F766D"/>
    <w:rsid w:val="0040166D"/>
    <w:rsid w:val="00401EEC"/>
    <w:rsid w:val="0040484C"/>
    <w:rsid w:val="0041676A"/>
    <w:rsid w:val="004177EB"/>
    <w:rsid w:val="00417FF5"/>
    <w:rsid w:val="004210B6"/>
    <w:rsid w:val="004247E2"/>
    <w:rsid w:val="004248AD"/>
    <w:rsid w:val="00430EB7"/>
    <w:rsid w:val="00441EFB"/>
    <w:rsid w:val="00442123"/>
    <w:rsid w:val="00444E26"/>
    <w:rsid w:val="00445283"/>
    <w:rsid w:val="00456AEE"/>
    <w:rsid w:val="004604DB"/>
    <w:rsid w:val="00462BEE"/>
    <w:rsid w:val="00465222"/>
    <w:rsid w:val="004661E2"/>
    <w:rsid w:val="00474FB3"/>
    <w:rsid w:val="0047751D"/>
    <w:rsid w:val="00480A4B"/>
    <w:rsid w:val="00483710"/>
    <w:rsid w:val="004856AB"/>
    <w:rsid w:val="00486544"/>
    <w:rsid w:val="004867E1"/>
    <w:rsid w:val="004904EE"/>
    <w:rsid w:val="00490743"/>
    <w:rsid w:val="00492739"/>
    <w:rsid w:val="0049519A"/>
    <w:rsid w:val="004A05A9"/>
    <w:rsid w:val="004A0AB5"/>
    <w:rsid w:val="004A4680"/>
    <w:rsid w:val="004A4B94"/>
    <w:rsid w:val="004A4BFA"/>
    <w:rsid w:val="004A69E1"/>
    <w:rsid w:val="004A7D08"/>
    <w:rsid w:val="004B5F3F"/>
    <w:rsid w:val="004C369C"/>
    <w:rsid w:val="004C36A0"/>
    <w:rsid w:val="004C534B"/>
    <w:rsid w:val="004C55EC"/>
    <w:rsid w:val="004C746D"/>
    <w:rsid w:val="004D2523"/>
    <w:rsid w:val="004D617B"/>
    <w:rsid w:val="004D6F9F"/>
    <w:rsid w:val="004E4E38"/>
    <w:rsid w:val="004F55BA"/>
    <w:rsid w:val="004F65D9"/>
    <w:rsid w:val="004F7639"/>
    <w:rsid w:val="005003CE"/>
    <w:rsid w:val="00501E05"/>
    <w:rsid w:val="00507A88"/>
    <w:rsid w:val="00513A25"/>
    <w:rsid w:val="00517343"/>
    <w:rsid w:val="00521BAD"/>
    <w:rsid w:val="005250BF"/>
    <w:rsid w:val="005261C8"/>
    <w:rsid w:val="0052705C"/>
    <w:rsid w:val="005308C0"/>
    <w:rsid w:val="00531A2B"/>
    <w:rsid w:val="005338AE"/>
    <w:rsid w:val="005437E7"/>
    <w:rsid w:val="005446A1"/>
    <w:rsid w:val="00546FE1"/>
    <w:rsid w:val="005513F5"/>
    <w:rsid w:val="0055210D"/>
    <w:rsid w:val="005544B2"/>
    <w:rsid w:val="00557E9D"/>
    <w:rsid w:val="005619D2"/>
    <w:rsid w:val="00562283"/>
    <w:rsid w:val="0056276D"/>
    <w:rsid w:val="00567B19"/>
    <w:rsid w:val="00573AF5"/>
    <w:rsid w:val="00574A3E"/>
    <w:rsid w:val="00575DCC"/>
    <w:rsid w:val="00576890"/>
    <w:rsid w:val="00576999"/>
    <w:rsid w:val="0058166C"/>
    <w:rsid w:val="00586C47"/>
    <w:rsid w:val="005871F6"/>
    <w:rsid w:val="00595299"/>
    <w:rsid w:val="005970B2"/>
    <w:rsid w:val="00597613"/>
    <w:rsid w:val="0059767B"/>
    <w:rsid w:val="005A0F80"/>
    <w:rsid w:val="005A723A"/>
    <w:rsid w:val="005C35D1"/>
    <w:rsid w:val="005C3E0D"/>
    <w:rsid w:val="005C4721"/>
    <w:rsid w:val="005C6274"/>
    <w:rsid w:val="005D1E99"/>
    <w:rsid w:val="005D34A6"/>
    <w:rsid w:val="005D59E8"/>
    <w:rsid w:val="005D644B"/>
    <w:rsid w:val="005E1351"/>
    <w:rsid w:val="005E3BF4"/>
    <w:rsid w:val="005E7125"/>
    <w:rsid w:val="005E73CF"/>
    <w:rsid w:val="005F2333"/>
    <w:rsid w:val="005F6173"/>
    <w:rsid w:val="005F650C"/>
    <w:rsid w:val="005F66F8"/>
    <w:rsid w:val="005F71CE"/>
    <w:rsid w:val="00605161"/>
    <w:rsid w:val="00613CFA"/>
    <w:rsid w:val="00614371"/>
    <w:rsid w:val="00614F67"/>
    <w:rsid w:val="00617065"/>
    <w:rsid w:val="00621914"/>
    <w:rsid w:val="00625748"/>
    <w:rsid w:val="00625798"/>
    <w:rsid w:val="00625C24"/>
    <w:rsid w:val="00626061"/>
    <w:rsid w:val="00627D2E"/>
    <w:rsid w:val="0063235D"/>
    <w:rsid w:val="00636355"/>
    <w:rsid w:val="00640930"/>
    <w:rsid w:val="0064592A"/>
    <w:rsid w:val="006508FF"/>
    <w:rsid w:val="0065149C"/>
    <w:rsid w:val="006568D4"/>
    <w:rsid w:val="00660D26"/>
    <w:rsid w:val="00667386"/>
    <w:rsid w:val="00672096"/>
    <w:rsid w:val="0068275B"/>
    <w:rsid w:val="0068556E"/>
    <w:rsid w:val="00685CB7"/>
    <w:rsid w:val="00686BA4"/>
    <w:rsid w:val="00691A77"/>
    <w:rsid w:val="00694B52"/>
    <w:rsid w:val="00694F65"/>
    <w:rsid w:val="00697538"/>
    <w:rsid w:val="00697C7E"/>
    <w:rsid w:val="006A5729"/>
    <w:rsid w:val="006B4CBF"/>
    <w:rsid w:val="006B625D"/>
    <w:rsid w:val="006B6C56"/>
    <w:rsid w:val="006B7C46"/>
    <w:rsid w:val="006C3F53"/>
    <w:rsid w:val="006C4DF8"/>
    <w:rsid w:val="006D00E0"/>
    <w:rsid w:val="006D18F7"/>
    <w:rsid w:val="006D2187"/>
    <w:rsid w:val="006D2DDA"/>
    <w:rsid w:val="006D7BC5"/>
    <w:rsid w:val="006D7C65"/>
    <w:rsid w:val="006E1604"/>
    <w:rsid w:val="006E2426"/>
    <w:rsid w:val="006E3B60"/>
    <w:rsid w:val="006E6050"/>
    <w:rsid w:val="006E6424"/>
    <w:rsid w:val="006F0222"/>
    <w:rsid w:val="006F1A2E"/>
    <w:rsid w:val="006F457F"/>
    <w:rsid w:val="006F4927"/>
    <w:rsid w:val="006F5356"/>
    <w:rsid w:val="00702071"/>
    <w:rsid w:val="00702264"/>
    <w:rsid w:val="00702456"/>
    <w:rsid w:val="00702CA5"/>
    <w:rsid w:val="00706F10"/>
    <w:rsid w:val="00707AA5"/>
    <w:rsid w:val="0071092E"/>
    <w:rsid w:val="00712400"/>
    <w:rsid w:val="00715754"/>
    <w:rsid w:val="007159EE"/>
    <w:rsid w:val="00720C6E"/>
    <w:rsid w:val="00723208"/>
    <w:rsid w:val="007232A4"/>
    <w:rsid w:val="0072556A"/>
    <w:rsid w:val="0073119B"/>
    <w:rsid w:val="007312D2"/>
    <w:rsid w:val="0073278D"/>
    <w:rsid w:val="00734679"/>
    <w:rsid w:val="007459DC"/>
    <w:rsid w:val="00747773"/>
    <w:rsid w:val="00752E9D"/>
    <w:rsid w:val="0075525D"/>
    <w:rsid w:val="00757F17"/>
    <w:rsid w:val="00766B80"/>
    <w:rsid w:val="0077272A"/>
    <w:rsid w:val="00773886"/>
    <w:rsid w:val="00774BC1"/>
    <w:rsid w:val="0077528A"/>
    <w:rsid w:val="00775A69"/>
    <w:rsid w:val="00785411"/>
    <w:rsid w:val="007854FE"/>
    <w:rsid w:val="007A0B30"/>
    <w:rsid w:val="007A475C"/>
    <w:rsid w:val="007A67F6"/>
    <w:rsid w:val="007A6EFB"/>
    <w:rsid w:val="007B09D5"/>
    <w:rsid w:val="007B0D69"/>
    <w:rsid w:val="007B53A3"/>
    <w:rsid w:val="007B79EC"/>
    <w:rsid w:val="007C1218"/>
    <w:rsid w:val="007C3F2B"/>
    <w:rsid w:val="007C7612"/>
    <w:rsid w:val="007D13EC"/>
    <w:rsid w:val="007D39BE"/>
    <w:rsid w:val="007D5336"/>
    <w:rsid w:val="007E4533"/>
    <w:rsid w:val="007F4E0F"/>
    <w:rsid w:val="0080418A"/>
    <w:rsid w:val="0080653E"/>
    <w:rsid w:val="008126EC"/>
    <w:rsid w:val="00814496"/>
    <w:rsid w:val="00817E26"/>
    <w:rsid w:val="00821874"/>
    <w:rsid w:val="00822541"/>
    <w:rsid w:val="00824BD4"/>
    <w:rsid w:val="008278FB"/>
    <w:rsid w:val="00832841"/>
    <w:rsid w:val="00836F97"/>
    <w:rsid w:val="00837C4D"/>
    <w:rsid w:val="00840B72"/>
    <w:rsid w:val="008420C7"/>
    <w:rsid w:val="00844C18"/>
    <w:rsid w:val="00844CAE"/>
    <w:rsid w:val="00845FE5"/>
    <w:rsid w:val="0084601C"/>
    <w:rsid w:val="00847748"/>
    <w:rsid w:val="00850F4C"/>
    <w:rsid w:val="008514DA"/>
    <w:rsid w:val="00855505"/>
    <w:rsid w:val="00855A20"/>
    <w:rsid w:val="0085711A"/>
    <w:rsid w:val="008612D2"/>
    <w:rsid w:val="008615D0"/>
    <w:rsid w:val="00867A59"/>
    <w:rsid w:val="0087019E"/>
    <w:rsid w:val="00874E03"/>
    <w:rsid w:val="00877558"/>
    <w:rsid w:val="008805FC"/>
    <w:rsid w:val="00885FA5"/>
    <w:rsid w:val="008A14E2"/>
    <w:rsid w:val="008A1F16"/>
    <w:rsid w:val="008A572C"/>
    <w:rsid w:val="008B11E9"/>
    <w:rsid w:val="008B4BF7"/>
    <w:rsid w:val="008B5B33"/>
    <w:rsid w:val="008B6C09"/>
    <w:rsid w:val="008C0887"/>
    <w:rsid w:val="008C0964"/>
    <w:rsid w:val="008C3A7E"/>
    <w:rsid w:val="008D1744"/>
    <w:rsid w:val="008E0805"/>
    <w:rsid w:val="008F53FA"/>
    <w:rsid w:val="008F592F"/>
    <w:rsid w:val="009005A7"/>
    <w:rsid w:val="0090097B"/>
    <w:rsid w:val="00903545"/>
    <w:rsid w:val="00903E4E"/>
    <w:rsid w:val="00913D45"/>
    <w:rsid w:val="00914444"/>
    <w:rsid w:val="009148AE"/>
    <w:rsid w:val="00914B5C"/>
    <w:rsid w:val="009169FF"/>
    <w:rsid w:val="00917E6D"/>
    <w:rsid w:val="009221DA"/>
    <w:rsid w:val="00925FAE"/>
    <w:rsid w:val="00927A76"/>
    <w:rsid w:val="00927D23"/>
    <w:rsid w:val="0093024A"/>
    <w:rsid w:val="009332B9"/>
    <w:rsid w:val="009336AD"/>
    <w:rsid w:val="009478C3"/>
    <w:rsid w:val="00951C21"/>
    <w:rsid w:val="009531F2"/>
    <w:rsid w:val="00956483"/>
    <w:rsid w:val="0096383F"/>
    <w:rsid w:val="00966AB0"/>
    <w:rsid w:val="009727A6"/>
    <w:rsid w:val="00973052"/>
    <w:rsid w:val="009772C3"/>
    <w:rsid w:val="00980892"/>
    <w:rsid w:val="00987167"/>
    <w:rsid w:val="00987998"/>
    <w:rsid w:val="00990D55"/>
    <w:rsid w:val="00993D34"/>
    <w:rsid w:val="009A45F6"/>
    <w:rsid w:val="009A4DBC"/>
    <w:rsid w:val="009A7452"/>
    <w:rsid w:val="009B0C28"/>
    <w:rsid w:val="009B2C19"/>
    <w:rsid w:val="009B5839"/>
    <w:rsid w:val="009B6952"/>
    <w:rsid w:val="009B6B39"/>
    <w:rsid w:val="009C08A1"/>
    <w:rsid w:val="009C103C"/>
    <w:rsid w:val="009C1E3A"/>
    <w:rsid w:val="009C3A14"/>
    <w:rsid w:val="009C498B"/>
    <w:rsid w:val="009C7F0D"/>
    <w:rsid w:val="009D5CF4"/>
    <w:rsid w:val="009D5F56"/>
    <w:rsid w:val="009E190E"/>
    <w:rsid w:val="009E545C"/>
    <w:rsid w:val="009E76C9"/>
    <w:rsid w:val="009F18BB"/>
    <w:rsid w:val="009F2CDD"/>
    <w:rsid w:val="009F6408"/>
    <w:rsid w:val="009F75D8"/>
    <w:rsid w:val="00A027F1"/>
    <w:rsid w:val="00A0374F"/>
    <w:rsid w:val="00A06EA1"/>
    <w:rsid w:val="00A14F7F"/>
    <w:rsid w:val="00A16052"/>
    <w:rsid w:val="00A161BE"/>
    <w:rsid w:val="00A16C57"/>
    <w:rsid w:val="00A2055D"/>
    <w:rsid w:val="00A22F43"/>
    <w:rsid w:val="00A2343E"/>
    <w:rsid w:val="00A254A8"/>
    <w:rsid w:val="00A25F90"/>
    <w:rsid w:val="00A263BB"/>
    <w:rsid w:val="00A31A24"/>
    <w:rsid w:val="00A33774"/>
    <w:rsid w:val="00A34A65"/>
    <w:rsid w:val="00A34F07"/>
    <w:rsid w:val="00A355B7"/>
    <w:rsid w:val="00A4053E"/>
    <w:rsid w:val="00A40F62"/>
    <w:rsid w:val="00A41572"/>
    <w:rsid w:val="00A45A97"/>
    <w:rsid w:val="00A466F1"/>
    <w:rsid w:val="00A46DDE"/>
    <w:rsid w:val="00A50C42"/>
    <w:rsid w:val="00A52FD3"/>
    <w:rsid w:val="00A579E0"/>
    <w:rsid w:val="00A65939"/>
    <w:rsid w:val="00A67178"/>
    <w:rsid w:val="00A67199"/>
    <w:rsid w:val="00A70F3F"/>
    <w:rsid w:val="00A72012"/>
    <w:rsid w:val="00A75839"/>
    <w:rsid w:val="00A76E10"/>
    <w:rsid w:val="00A82EBC"/>
    <w:rsid w:val="00A84158"/>
    <w:rsid w:val="00A84768"/>
    <w:rsid w:val="00A8546C"/>
    <w:rsid w:val="00A857CB"/>
    <w:rsid w:val="00A90D8D"/>
    <w:rsid w:val="00A92E4B"/>
    <w:rsid w:val="00A9321F"/>
    <w:rsid w:val="00A949CA"/>
    <w:rsid w:val="00A95D7A"/>
    <w:rsid w:val="00AA3627"/>
    <w:rsid w:val="00AA499A"/>
    <w:rsid w:val="00AA7EB7"/>
    <w:rsid w:val="00AB1CA3"/>
    <w:rsid w:val="00AB3A0E"/>
    <w:rsid w:val="00AB7213"/>
    <w:rsid w:val="00AC0692"/>
    <w:rsid w:val="00AD130F"/>
    <w:rsid w:val="00AD1C67"/>
    <w:rsid w:val="00AD2AB0"/>
    <w:rsid w:val="00AE045C"/>
    <w:rsid w:val="00AE11EC"/>
    <w:rsid w:val="00AF18EF"/>
    <w:rsid w:val="00AF43EF"/>
    <w:rsid w:val="00AF5234"/>
    <w:rsid w:val="00B01B65"/>
    <w:rsid w:val="00B020B1"/>
    <w:rsid w:val="00B06D6D"/>
    <w:rsid w:val="00B074B2"/>
    <w:rsid w:val="00B10DC6"/>
    <w:rsid w:val="00B11DB3"/>
    <w:rsid w:val="00B17911"/>
    <w:rsid w:val="00B20953"/>
    <w:rsid w:val="00B25D35"/>
    <w:rsid w:val="00B32716"/>
    <w:rsid w:val="00B41A7E"/>
    <w:rsid w:val="00B426A2"/>
    <w:rsid w:val="00B44800"/>
    <w:rsid w:val="00B52B87"/>
    <w:rsid w:val="00B653BB"/>
    <w:rsid w:val="00B661FA"/>
    <w:rsid w:val="00B670D0"/>
    <w:rsid w:val="00B710B8"/>
    <w:rsid w:val="00B75964"/>
    <w:rsid w:val="00B778C1"/>
    <w:rsid w:val="00B809DB"/>
    <w:rsid w:val="00B811DE"/>
    <w:rsid w:val="00B82A6D"/>
    <w:rsid w:val="00B85797"/>
    <w:rsid w:val="00B91874"/>
    <w:rsid w:val="00B92AAB"/>
    <w:rsid w:val="00B933B4"/>
    <w:rsid w:val="00B9446C"/>
    <w:rsid w:val="00B96723"/>
    <w:rsid w:val="00B96E5F"/>
    <w:rsid w:val="00BA2070"/>
    <w:rsid w:val="00BA5844"/>
    <w:rsid w:val="00BA7545"/>
    <w:rsid w:val="00BB0E63"/>
    <w:rsid w:val="00BB2B9E"/>
    <w:rsid w:val="00BB798C"/>
    <w:rsid w:val="00BD0B70"/>
    <w:rsid w:val="00BD2CAA"/>
    <w:rsid w:val="00BE01F3"/>
    <w:rsid w:val="00BE1E39"/>
    <w:rsid w:val="00BE693A"/>
    <w:rsid w:val="00BF5578"/>
    <w:rsid w:val="00BF6CB7"/>
    <w:rsid w:val="00C03FA0"/>
    <w:rsid w:val="00C14C1F"/>
    <w:rsid w:val="00C2263F"/>
    <w:rsid w:val="00C24D7B"/>
    <w:rsid w:val="00C255B9"/>
    <w:rsid w:val="00C258E9"/>
    <w:rsid w:val="00C30FE5"/>
    <w:rsid w:val="00C325C7"/>
    <w:rsid w:val="00C36E4F"/>
    <w:rsid w:val="00C376B4"/>
    <w:rsid w:val="00C40745"/>
    <w:rsid w:val="00C41127"/>
    <w:rsid w:val="00C4175A"/>
    <w:rsid w:val="00C44BB0"/>
    <w:rsid w:val="00C452C0"/>
    <w:rsid w:val="00C45452"/>
    <w:rsid w:val="00C47EE7"/>
    <w:rsid w:val="00C50A6D"/>
    <w:rsid w:val="00C50EDB"/>
    <w:rsid w:val="00C52AA2"/>
    <w:rsid w:val="00C5745E"/>
    <w:rsid w:val="00C6554E"/>
    <w:rsid w:val="00C67147"/>
    <w:rsid w:val="00C67DDA"/>
    <w:rsid w:val="00C70211"/>
    <w:rsid w:val="00C75678"/>
    <w:rsid w:val="00C809B0"/>
    <w:rsid w:val="00C863AE"/>
    <w:rsid w:val="00C91FA9"/>
    <w:rsid w:val="00C92FC8"/>
    <w:rsid w:val="00C93670"/>
    <w:rsid w:val="00C94444"/>
    <w:rsid w:val="00C95AED"/>
    <w:rsid w:val="00C96391"/>
    <w:rsid w:val="00C97396"/>
    <w:rsid w:val="00CA4316"/>
    <w:rsid w:val="00CB0E6C"/>
    <w:rsid w:val="00CB161B"/>
    <w:rsid w:val="00CB17A7"/>
    <w:rsid w:val="00CB43CE"/>
    <w:rsid w:val="00CB59BF"/>
    <w:rsid w:val="00CC24D6"/>
    <w:rsid w:val="00CC329F"/>
    <w:rsid w:val="00CC6E69"/>
    <w:rsid w:val="00CD596D"/>
    <w:rsid w:val="00CD6A0C"/>
    <w:rsid w:val="00CE14C1"/>
    <w:rsid w:val="00CE5D6C"/>
    <w:rsid w:val="00CE5E47"/>
    <w:rsid w:val="00CE6BB8"/>
    <w:rsid w:val="00CE771A"/>
    <w:rsid w:val="00CF03A9"/>
    <w:rsid w:val="00CF6ACA"/>
    <w:rsid w:val="00CF73FB"/>
    <w:rsid w:val="00D00766"/>
    <w:rsid w:val="00D10F9A"/>
    <w:rsid w:val="00D143DB"/>
    <w:rsid w:val="00D1694F"/>
    <w:rsid w:val="00D1777C"/>
    <w:rsid w:val="00D22068"/>
    <w:rsid w:val="00D324A7"/>
    <w:rsid w:val="00D32E62"/>
    <w:rsid w:val="00D3412F"/>
    <w:rsid w:val="00D40B3C"/>
    <w:rsid w:val="00D42707"/>
    <w:rsid w:val="00D430CC"/>
    <w:rsid w:val="00D47233"/>
    <w:rsid w:val="00D52224"/>
    <w:rsid w:val="00D534A8"/>
    <w:rsid w:val="00D54163"/>
    <w:rsid w:val="00D54529"/>
    <w:rsid w:val="00D600DF"/>
    <w:rsid w:val="00D705FA"/>
    <w:rsid w:val="00D70D48"/>
    <w:rsid w:val="00D72A32"/>
    <w:rsid w:val="00D76669"/>
    <w:rsid w:val="00D87409"/>
    <w:rsid w:val="00D91167"/>
    <w:rsid w:val="00D96C7F"/>
    <w:rsid w:val="00DA1465"/>
    <w:rsid w:val="00DB13F9"/>
    <w:rsid w:val="00DB2CCE"/>
    <w:rsid w:val="00DB34A7"/>
    <w:rsid w:val="00DB4173"/>
    <w:rsid w:val="00DB54E1"/>
    <w:rsid w:val="00DB64A6"/>
    <w:rsid w:val="00DB6F1E"/>
    <w:rsid w:val="00DC02A6"/>
    <w:rsid w:val="00DC34C0"/>
    <w:rsid w:val="00DC50CE"/>
    <w:rsid w:val="00DD755F"/>
    <w:rsid w:val="00DE27BE"/>
    <w:rsid w:val="00DE6CAD"/>
    <w:rsid w:val="00DE7CCC"/>
    <w:rsid w:val="00DF2A87"/>
    <w:rsid w:val="00DF663C"/>
    <w:rsid w:val="00DF6746"/>
    <w:rsid w:val="00DF6EE8"/>
    <w:rsid w:val="00DF7E28"/>
    <w:rsid w:val="00E01962"/>
    <w:rsid w:val="00E0318D"/>
    <w:rsid w:val="00E104A7"/>
    <w:rsid w:val="00E12417"/>
    <w:rsid w:val="00E16694"/>
    <w:rsid w:val="00E166CB"/>
    <w:rsid w:val="00E20955"/>
    <w:rsid w:val="00E22D59"/>
    <w:rsid w:val="00E35460"/>
    <w:rsid w:val="00E3571B"/>
    <w:rsid w:val="00E35723"/>
    <w:rsid w:val="00E36EC0"/>
    <w:rsid w:val="00E3779C"/>
    <w:rsid w:val="00E42520"/>
    <w:rsid w:val="00E44BF8"/>
    <w:rsid w:val="00E46E8B"/>
    <w:rsid w:val="00E53D4E"/>
    <w:rsid w:val="00E53D87"/>
    <w:rsid w:val="00E54815"/>
    <w:rsid w:val="00E56BC3"/>
    <w:rsid w:val="00E56C71"/>
    <w:rsid w:val="00E645DE"/>
    <w:rsid w:val="00E66D22"/>
    <w:rsid w:val="00E71317"/>
    <w:rsid w:val="00E72288"/>
    <w:rsid w:val="00E731A1"/>
    <w:rsid w:val="00E755FF"/>
    <w:rsid w:val="00E76E3F"/>
    <w:rsid w:val="00E80A9D"/>
    <w:rsid w:val="00E81D57"/>
    <w:rsid w:val="00E82B58"/>
    <w:rsid w:val="00E83BCD"/>
    <w:rsid w:val="00E87206"/>
    <w:rsid w:val="00E93E2D"/>
    <w:rsid w:val="00E941A9"/>
    <w:rsid w:val="00EA1244"/>
    <w:rsid w:val="00EA5BCF"/>
    <w:rsid w:val="00EC5F6F"/>
    <w:rsid w:val="00EC6259"/>
    <w:rsid w:val="00ED3F32"/>
    <w:rsid w:val="00ED4EA1"/>
    <w:rsid w:val="00ED4F67"/>
    <w:rsid w:val="00EE1ADE"/>
    <w:rsid w:val="00EE4D69"/>
    <w:rsid w:val="00EE7624"/>
    <w:rsid w:val="00EF0ABA"/>
    <w:rsid w:val="00EF4FD6"/>
    <w:rsid w:val="00EF5159"/>
    <w:rsid w:val="00F00E90"/>
    <w:rsid w:val="00F0404F"/>
    <w:rsid w:val="00F14815"/>
    <w:rsid w:val="00F14E4B"/>
    <w:rsid w:val="00F17A64"/>
    <w:rsid w:val="00F21020"/>
    <w:rsid w:val="00F21452"/>
    <w:rsid w:val="00F21B20"/>
    <w:rsid w:val="00F33891"/>
    <w:rsid w:val="00F34F36"/>
    <w:rsid w:val="00F4300E"/>
    <w:rsid w:val="00F4305F"/>
    <w:rsid w:val="00F43212"/>
    <w:rsid w:val="00F44CEF"/>
    <w:rsid w:val="00F4515D"/>
    <w:rsid w:val="00F45B40"/>
    <w:rsid w:val="00F46283"/>
    <w:rsid w:val="00F50482"/>
    <w:rsid w:val="00F540DE"/>
    <w:rsid w:val="00F606EB"/>
    <w:rsid w:val="00F714EA"/>
    <w:rsid w:val="00F73614"/>
    <w:rsid w:val="00F749D9"/>
    <w:rsid w:val="00F8161E"/>
    <w:rsid w:val="00F86536"/>
    <w:rsid w:val="00F92EF6"/>
    <w:rsid w:val="00F96750"/>
    <w:rsid w:val="00FA151B"/>
    <w:rsid w:val="00FA1FC9"/>
    <w:rsid w:val="00FA3BCE"/>
    <w:rsid w:val="00FA6619"/>
    <w:rsid w:val="00FB7282"/>
    <w:rsid w:val="00FC11C5"/>
    <w:rsid w:val="00FC1365"/>
    <w:rsid w:val="00FC55DB"/>
    <w:rsid w:val="00FC7561"/>
    <w:rsid w:val="00FC784F"/>
    <w:rsid w:val="00FD3439"/>
    <w:rsid w:val="00FE4BA4"/>
    <w:rsid w:val="00FE53D4"/>
    <w:rsid w:val="00FF0568"/>
    <w:rsid w:val="00FF2D14"/>
    <w:rsid w:val="00FF3267"/>
    <w:rsid w:val="00FF5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0F53C51-0828-498F-B6D0-1299459A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592A"/>
    <w:pPr>
      <w:keepNext/>
      <w:keepLines/>
      <w:spacing w:before="200" w:line="240" w:lineRule="auto"/>
      <w:outlineLvl w:val="0"/>
    </w:pPr>
    <w:rPr>
      <w:rFonts w:ascii="CMU Serif" w:eastAsiaTheme="majorEastAsia" w:hAnsi="CMU Serif" w:cstheme="majorBidi"/>
      <w:b/>
      <w:bCs/>
      <w:sz w:val="24"/>
      <w:szCs w:val="28"/>
    </w:rPr>
  </w:style>
  <w:style w:type="paragraph" w:styleId="Heading2">
    <w:name w:val="heading 2"/>
    <w:basedOn w:val="Normal"/>
    <w:next w:val="Normal"/>
    <w:link w:val="Heading2Char"/>
    <w:uiPriority w:val="9"/>
    <w:unhideWhenUsed/>
    <w:qFormat/>
    <w:rsid w:val="0064592A"/>
    <w:pPr>
      <w:keepNext/>
      <w:keepLines/>
      <w:spacing w:line="240" w:lineRule="auto"/>
      <w:outlineLvl w:val="1"/>
    </w:pPr>
    <w:rPr>
      <w:rFonts w:ascii="CMU Serif" w:eastAsiaTheme="majorEastAsia" w:hAnsi="CMU Serif" w:cstheme="majorBidi"/>
      <w:b/>
      <w:bCs/>
      <w:szCs w:val="26"/>
    </w:rPr>
  </w:style>
  <w:style w:type="paragraph" w:styleId="Heading3">
    <w:name w:val="heading 3"/>
    <w:basedOn w:val="Normal"/>
    <w:next w:val="Normal"/>
    <w:link w:val="Heading3Char"/>
    <w:uiPriority w:val="9"/>
    <w:unhideWhenUsed/>
    <w:qFormat/>
    <w:rsid w:val="00E83BCD"/>
    <w:pPr>
      <w:keepNext/>
      <w:keepLines/>
      <w:spacing w:line="240" w:lineRule="auto"/>
      <w:outlineLvl w:val="2"/>
    </w:pPr>
    <w:rPr>
      <w:rFonts w:ascii="CMU Serif" w:eastAsiaTheme="majorEastAsia" w:hAnsi="CMU Serif" w:cstheme="majorBidi"/>
      <w:b/>
      <w:bCs/>
    </w:rPr>
  </w:style>
  <w:style w:type="paragraph" w:styleId="Heading4">
    <w:name w:val="heading 4"/>
    <w:basedOn w:val="Normal"/>
    <w:next w:val="Normal"/>
    <w:link w:val="Heading4Char"/>
    <w:uiPriority w:val="9"/>
    <w:semiHidden/>
    <w:unhideWhenUsed/>
    <w:qFormat/>
    <w:rsid w:val="002547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3CE"/>
    <w:pPr>
      <w:ind w:left="720"/>
      <w:contextualSpacing/>
    </w:pPr>
  </w:style>
  <w:style w:type="paragraph" w:styleId="BalloonText">
    <w:name w:val="Balloon Text"/>
    <w:basedOn w:val="Normal"/>
    <w:link w:val="BalloonTextChar"/>
    <w:uiPriority w:val="99"/>
    <w:semiHidden/>
    <w:unhideWhenUsed/>
    <w:rsid w:val="00ED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EA1"/>
    <w:rPr>
      <w:rFonts w:ascii="Tahoma" w:hAnsi="Tahoma" w:cs="Tahoma"/>
      <w:sz w:val="16"/>
      <w:szCs w:val="16"/>
    </w:rPr>
  </w:style>
  <w:style w:type="paragraph" w:styleId="Caption">
    <w:name w:val="caption"/>
    <w:basedOn w:val="Normal"/>
    <w:next w:val="Normal"/>
    <w:uiPriority w:val="35"/>
    <w:unhideWhenUsed/>
    <w:qFormat/>
    <w:rsid w:val="003D2875"/>
    <w:pPr>
      <w:spacing w:before="200" w:line="240" w:lineRule="auto"/>
    </w:pPr>
    <w:rPr>
      <w:rFonts w:ascii="CMU Serif" w:hAnsi="CMU Serif"/>
      <w:bCs/>
      <w:szCs w:val="18"/>
    </w:rPr>
  </w:style>
  <w:style w:type="character" w:customStyle="1" w:styleId="Heading1Char">
    <w:name w:val="Heading 1 Char"/>
    <w:basedOn w:val="DefaultParagraphFont"/>
    <w:link w:val="Heading1"/>
    <w:uiPriority w:val="9"/>
    <w:rsid w:val="0064592A"/>
    <w:rPr>
      <w:rFonts w:ascii="CMU Serif" w:eastAsiaTheme="majorEastAsia" w:hAnsi="CMU Serif" w:cstheme="majorBidi"/>
      <w:b/>
      <w:bCs/>
      <w:sz w:val="24"/>
      <w:szCs w:val="28"/>
    </w:rPr>
  </w:style>
  <w:style w:type="character" w:customStyle="1" w:styleId="Heading2Char">
    <w:name w:val="Heading 2 Char"/>
    <w:basedOn w:val="DefaultParagraphFont"/>
    <w:link w:val="Heading2"/>
    <w:uiPriority w:val="9"/>
    <w:rsid w:val="0064592A"/>
    <w:rPr>
      <w:rFonts w:ascii="CMU Serif" w:eastAsiaTheme="majorEastAsia" w:hAnsi="CMU Serif" w:cstheme="majorBidi"/>
      <w:b/>
      <w:bCs/>
      <w:szCs w:val="26"/>
    </w:rPr>
  </w:style>
  <w:style w:type="character" w:customStyle="1" w:styleId="Heading3Char">
    <w:name w:val="Heading 3 Char"/>
    <w:basedOn w:val="DefaultParagraphFont"/>
    <w:link w:val="Heading3"/>
    <w:uiPriority w:val="9"/>
    <w:rsid w:val="00E83BCD"/>
    <w:rPr>
      <w:rFonts w:ascii="CMU Serif" w:eastAsiaTheme="majorEastAsia" w:hAnsi="CMU Serif" w:cstheme="majorBidi"/>
      <w:b/>
      <w:bCs/>
    </w:rPr>
  </w:style>
  <w:style w:type="character" w:customStyle="1" w:styleId="Heading4Char">
    <w:name w:val="Heading 4 Char"/>
    <w:basedOn w:val="DefaultParagraphFont"/>
    <w:link w:val="Heading4"/>
    <w:uiPriority w:val="9"/>
    <w:semiHidden/>
    <w:rsid w:val="002547E5"/>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4A3E"/>
    <w:rPr>
      <w:color w:val="0000FF" w:themeColor="hyperlink"/>
      <w:u w:val="single"/>
    </w:rPr>
  </w:style>
  <w:style w:type="paragraph" w:styleId="Header">
    <w:name w:val="header"/>
    <w:basedOn w:val="Normal"/>
    <w:link w:val="HeaderChar"/>
    <w:uiPriority w:val="99"/>
    <w:unhideWhenUsed/>
    <w:rsid w:val="002760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276022"/>
  </w:style>
  <w:style w:type="paragraph" w:styleId="Footer">
    <w:name w:val="footer"/>
    <w:basedOn w:val="Normal"/>
    <w:link w:val="FooterChar"/>
    <w:uiPriority w:val="99"/>
    <w:unhideWhenUsed/>
    <w:rsid w:val="002760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76022"/>
  </w:style>
  <w:style w:type="character" w:styleId="PlaceholderText">
    <w:name w:val="Placeholder Text"/>
    <w:basedOn w:val="DefaultParagraphFont"/>
    <w:uiPriority w:val="99"/>
    <w:semiHidden/>
    <w:rsid w:val="005F71CE"/>
    <w:rPr>
      <w:color w:val="808080"/>
    </w:rPr>
  </w:style>
  <w:style w:type="table" w:styleId="TableGrid">
    <w:name w:val="Table Grid"/>
    <w:basedOn w:val="TableNormal"/>
    <w:uiPriority w:val="59"/>
    <w:rsid w:val="003D2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55EC"/>
    <w:pPr>
      <w:spacing w:after="0" w:line="240" w:lineRule="auto"/>
    </w:pPr>
  </w:style>
  <w:style w:type="paragraph" w:styleId="DocumentMap">
    <w:name w:val="Document Map"/>
    <w:basedOn w:val="Normal"/>
    <w:link w:val="DocumentMapChar"/>
    <w:uiPriority w:val="99"/>
    <w:semiHidden/>
    <w:unhideWhenUsed/>
    <w:rsid w:val="009C103C"/>
    <w:pPr>
      <w:spacing w:after="0" w:line="240" w:lineRule="auto"/>
    </w:pPr>
    <w:rPr>
      <w:rFonts w:ascii="SimSun" w:eastAsia="SimSun"/>
      <w:sz w:val="18"/>
      <w:szCs w:val="18"/>
    </w:rPr>
  </w:style>
  <w:style w:type="character" w:customStyle="1" w:styleId="DocumentMapChar">
    <w:name w:val="Document Map Char"/>
    <w:basedOn w:val="DefaultParagraphFont"/>
    <w:link w:val="DocumentMap"/>
    <w:uiPriority w:val="99"/>
    <w:semiHidden/>
    <w:rsid w:val="009C103C"/>
    <w:rPr>
      <w:rFonts w:ascii="SimSun" w:eastAsia="SimSun"/>
      <w:sz w:val="18"/>
      <w:szCs w:val="18"/>
    </w:rPr>
  </w:style>
  <w:style w:type="paragraph" w:customStyle="1" w:styleId="EndNoteBibliographyTitle">
    <w:name w:val="EndNote Bibliography Title"/>
    <w:basedOn w:val="Normal"/>
    <w:link w:val="EndNoteBibliographyTitleChar"/>
    <w:rsid w:val="00D70D48"/>
    <w:pPr>
      <w:spacing w:after="0"/>
      <w:jc w:val="center"/>
    </w:pPr>
    <w:rPr>
      <w:noProof/>
    </w:rPr>
  </w:style>
  <w:style w:type="character" w:customStyle="1" w:styleId="EndNoteBibliographyTitleChar">
    <w:name w:val="EndNote Bibliography Title Char"/>
    <w:basedOn w:val="DefaultParagraphFont"/>
    <w:link w:val="EndNoteBibliographyTitle"/>
    <w:rsid w:val="00D70D48"/>
    <w:rPr>
      <w:noProof/>
    </w:rPr>
  </w:style>
  <w:style w:type="paragraph" w:customStyle="1" w:styleId="EndNoteBibliography">
    <w:name w:val="EndNote Bibliography"/>
    <w:basedOn w:val="Normal"/>
    <w:link w:val="EndNoteBibliographyChar"/>
    <w:rsid w:val="00D70D48"/>
    <w:pPr>
      <w:spacing w:line="240" w:lineRule="auto"/>
      <w:jc w:val="both"/>
    </w:pPr>
    <w:rPr>
      <w:noProof/>
    </w:rPr>
  </w:style>
  <w:style w:type="character" w:customStyle="1" w:styleId="EndNoteBibliographyChar">
    <w:name w:val="EndNote Bibliography Char"/>
    <w:basedOn w:val="DefaultParagraphFont"/>
    <w:link w:val="EndNoteBibliography"/>
    <w:rsid w:val="00D70D48"/>
    <w:rPr>
      <w:noProof/>
    </w:rPr>
  </w:style>
  <w:style w:type="character" w:styleId="FollowedHyperlink">
    <w:name w:val="FollowedHyperlink"/>
    <w:basedOn w:val="DefaultParagraphFont"/>
    <w:uiPriority w:val="99"/>
    <w:semiHidden/>
    <w:unhideWhenUsed/>
    <w:rsid w:val="00FF5DF1"/>
    <w:rPr>
      <w:color w:val="800080" w:themeColor="followedHyperlink"/>
      <w:u w:val="single"/>
    </w:rPr>
  </w:style>
  <w:style w:type="character" w:styleId="CommentReference">
    <w:name w:val="annotation reference"/>
    <w:basedOn w:val="DefaultParagraphFont"/>
    <w:uiPriority w:val="99"/>
    <w:semiHidden/>
    <w:unhideWhenUsed/>
    <w:rsid w:val="002C1E02"/>
    <w:rPr>
      <w:sz w:val="16"/>
      <w:szCs w:val="16"/>
    </w:rPr>
  </w:style>
  <w:style w:type="paragraph" w:styleId="CommentText">
    <w:name w:val="annotation text"/>
    <w:basedOn w:val="Normal"/>
    <w:link w:val="CommentTextChar"/>
    <w:uiPriority w:val="99"/>
    <w:semiHidden/>
    <w:unhideWhenUsed/>
    <w:rsid w:val="002C1E02"/>
    <w:pPr>
      <w:spacing w:line="240" w:lineRule="auto"/>
    </w:pPr>
    <w:rPr>
      <w:sz w:val="20"/>
      <w:szCs w:val="20"/>
    </w:rPr>
  </w:style>
  <w:style w:type="character" w:customStyle="1" w:styleId="CommentTextChar">
    <w:name w:val="Comment Text Char"/>
    <w:basedOn w:val="DefaultParagraphFont"/>
    <w:link w:val="CommentText"/>
    <w:uiPriority w:val="99"/>
    <w:semiHidden/>
    <w:rsid w:val="002C1E02"/>
    <w:rPr>
      <w:sz w:val="20"/>
      <w:szCs w:val="20"/>
    </w:rPr>
  </w:style>
  <w:style w:type="paragraph" w:styleId="CommentSubject">
    <w:name w:val="annotation subject"/>
    <w:basedOn w:val="CommentText"/>
    <w:next w:val="CommentText"/>
    <w:link w:val="CommentSubjectChar"/>
    <w:uiPriority w:val="99"/>
    <w:semiHidden/>
    <w:unhideWhenUsed/>
    <w:rsid w:val="002C1E02"/>
    <w:rPr>
      <w:b/>
      <w:bCs/>
    </w:rPr>
  </w:style>
  <w:style w:type="character" w:customStyle="1" w:styleId="CommentSubjectChar">
    <w:name w:val="Comment Subject Char"/>
    <w:basedOn w:val="CommentTextChar"/>
    <w:link w:val="CommentSubject"/>
    <w:uiPriority w:val="99"/>
    <w:semiHidden/>
    <w:rsid w:val="002C1E02"/>
    <w:rPr>
      <w:b/>
      <w:bCs/>
      <w:sz w:val="20"/>
      <w:szCs w:val="20"/>
    </w:rPr>
  </w:style>
  <w:style w:type="paragraph" w:styleId="Revision">
    <w:name w:val="Revision"/>
    <w:hidden/>
    <w:uiPriority w:val="99"/>
    <w:semiHidden/>
    <w:rsid w:val="002C1E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6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marmatek.com/wp-content/uploads/2014/03/Meas_ESP-HD_Manual.pdf" TargetMode="Externa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F3996-A8C8-4121-8A4D-D2B29F16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8645</Words>
  <Characters>49277</Characters>
  <Application>Microsoft Office Word</Application>
  <DocSecurity>4</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ctpf77</dc:creator>
  <cp:lastModifiedBy>Paul Burns</cp:lastModifiedBy>
  <cp:revision>2</cp:revision>
  <cp:lastPrinted>2018-07-06T14:06:00Z</cp:lastPrinted>
  <dcterms:created xsi:type="dcterms:W3CDTF">2019-01-22T10:35:00Z</dcterms:created>
  <dcterms:modified xsi:type="dcterms:W3CDTF">2019-01-22T10:35:00Z</dcterms:modified>
</cp:coreProperties>
</file>