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82" w:rsidRPr="00177385" w:rsidRDefault="00E624DD" w:rsidP="004E0E82">
      <w:pPr>
        <w:rPr>
          <w:b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Density Functional Theory</w:t>
      </w:r>
      <w:r w:rsidR="001E38DF" w:rsidRPr="00177385">
        <w:rPr>
          <w:b/>
          <w:sz w:val="36"/>
          <w:szCs w:val="36"/>
          <w:lang w:eastAsia="zh-CN"/>
        </w:rPr>
        <w:t xml:space="preserve"> Study</w:t>
      </w:r>
      <w:r w:rsidR="00893E71">
        <w:rPr>
          <w:b/>
          <w:sz w:val="36"/>
          <w:szCs w:val="36"/>
          <w:lang w:eastAsia="zh-CN"/>
        </w:rPr>
        <w:t xml:space="preserve"> of Diffusion of Lithium in </w:t>
      </w:r>
      <w:r w:rsidR="00893E71" w:rsidRPr="00893E71">
        <w:rPr>
          <w:b/>
          <w:sz w:val="36"/>
          <w:szCs w:val="36"/>
          <w:lang w:eastAsia="zh-CN"/>
        </w:rPr>
        <w:t>Li</w:t>
      </w:r>
      <w:r w:rsidR="00893E71">
        <w:rPr>
          <w:b/>
          <w:sz w:val="36"/>
          <w:szCs w:val="36"/>
          <w:lang w:eastAsia="zh-CN"/>
        </w:rPr>
        <w:t>-</w:t>
      </w:r>
      <w:r w:rsidR="00893E71" w:rsidRPr="00893E71">
        <w:rPr>
          <w:b/>
          <w:sz w:val="36"/>
          <w:szCs w:val="36"/>
          <w:lang w:eastAsia="zh-CN"/>
        </w:rPr>
        <w:t xml:space="preserve">Sn </w:t>
      </w:r>
      <w:r w:rsidR="00893E71">
        <w:rPr>
          <w:b/>
          <w:sz w:val="36"/>
          <w:szCs w:val="36"/>
          <w:lang w:eastAsia="zh-CN"/>
        </w:rPr>
        <w:t>A</w:t>
      </w:r>
      <w:r w:rsidR="00893E71" w:rsidRPr="00893E71">
        <w:rPr>
          <w:b/>
          <w:sz w:val="36"/>
          <w:szCs w:val="36"/>
          <w:lang w:eastAsia="zh-CN"/>
        </w:rPr>
        <w:t>lloys</w:t>
      </w:r>
      <w:bookmarkEnd w:id="0"/>
    </w:p>
    <w:p w:rsidR="00353A1B" w:rsidRPr="00A51736" w:rsidRDefault="004E0E82" w:rsidP="00353A1B">
      <w:pPr>
        <w:rPr>
          <w:color w:val="000000"/>
          <w:vertAlign w:val="superscript"/>
        </w:rPr>
      </w:pPr>
      <w:proofErr w:type="spellStart"/>
      <w:r>
        <w:rPr>
          <w:rFonts w:hint="eastAsia"/>
          <w:lang w:eastAsia="zh-CN"/>
        </w:rPr>
        <w:t>Jianjian</w:t>
      </w:r>
      <w:proofErr w:type="spellEnd"/>
      <w:r>
        <w:rPr>
          <w:rFonts w:hint="eastAsia"/>
          <w:lang w:eastAsia="zh-CN"/>
        </w:rPr>
        <w:t xml:space="preserve"> Shi,</w:t>
      </w:r>
      <w:r w:rsidRPr="004E0E82">
        <w:rPr>
          <w:rFonts w:hint="eastAsia"/>
          <w:vertAlign w:val="superscript"/>
          <w:lang w:eastAsia="zh-CN"/>
        </w:rPr>
        <w:t>1</w:t>
      </w:r>
      <w:r w:rsidR="008D64ED">
        <w:t xml:space="preserve"> </w:t>
      </w:r>
      <w:proofErr w:type="spellStart"/>
      <w:r w:rsidR="00353A1B" w:rsidRPr="00A51736">
        <w:rPr>
          <w:color w:val="000000"/>
        </w:rPr>
        <w:t>Zhiguo</w:t>
      </w:r>
      <w:proofErr w:type="spellEnd"/>
      <w:r w:rsidR="00353A1B" w:rsidRPr="00A51736">
        <w:rPr>
          <w:color w:val="000000"/>
        </w:rPr>
        <w:t xml:space="preserve"> Wang</w:t>
      </w:r>
      <w:r w:rsidR="00353A1B">
        <w:rPr>
          <w:color w:val="000000"/>
        </w:rPr>
        <w:t>,</w:t>
      </w:r>
      <w:r w:rsidR="00353A1B">
        <w:rPr>
          <w:color w:val="000000"/>
          <w:vertAlign w:val="superscript"/>
        </w:rPr>
        <w:t>1</w:t>
      </w:r>
      <w:r w:rsidR="00353A1B" w:rsidRPr="00A51736">
        <w:rPr>
          <w:color w:val="000000"/>
          <w:vertAlign w:val="superscript"/>
        </w:rPr>
        <w:t>*</w:t>
      </w:r>
      <w:r w:rsidR="00353A1B">
        <w:rPr>
          <w:color w:val="000000"/>
        </w:rPr>
        <w:t xml:space="preserve"> Y.Q. Fu</w:t>
      </w:r>
      <w:r w:rsidR="00353A1B">
        <w:rPr>
          <w:color w:val="000000"/>
          <w:vertAlign w:val="superscript"/>
        </w:rPr>
        <w:t>2</w:t>
      </w:r>
      <w:r w:rsidR="00353A1B" w:rsidRPr="0097375C">
        <w:rPr>
          <w:color w:val="000000"/>
          <w:vertAlign w:val="superscript"/>
        </w:rPr>
        <w:t>*</w:t>
      </w:r>
    </w:p>
    <w:p w:rsidR="00353A1B" w:rsidRDefault="00353A1B" w:rsidP="00353A1B">
      <w:pPr>
        <w:numPr>
          <w:ilvl w:val="0"/>
          <w:numId w:val="7"/>
        </w:numPr>
        <w:spacing w:line="240" w:lineRule="auto"/>
        <w:ind w:left="270" w:hanging="270"/>
        <w:jc w:val="both"/>
        <w:rPr>
          <w:i/>
        </w:rPr>
      </w:pPr>
      <w:r>
        <w:rPr>
          <w:i/>
        </w:rPr>
        <w:t>School of Physical Electronics</w:t>
      </w:r>
      <w:r w:rsidRPr="00A51736">
        <w:rPr>
          <w:i/>
        </w:rPr>
        <w:t>,, University of Electronic Science and Technology of China, Chengdu, 610054, P.R. China</w:t>
      </w:r>
    </w:p>
    <w:p w:rsidR="00353A1B" w:rsidRDefault="00353A1B" w:rsidP="00353A1B">
      <w:pPr>
        <w:numPr>
          <w:ilvl w:val="0"/>
          <w:numId w:val="7"/>
        </w:numPr>
        <w:spacing w:line="240" w:lineRule="auto"/>
        <w:ind w:left="270" w:hanging="270"/>
        <w:jc w:val="both"/>
        <w:rPr>
          <w:i/>
        </w:rPr>
      </w:pPr>
      <w:r w:rsidRPr="006C7784">
        <w:rPr>
          <w:i/>
        </w:rPr>
        <w:t xml:space="preserve">Department of Physics and Electrical Engineering, Faculty of Engineering and Environment, University of </w:t>
      </w:r>
      <w:proofErr w:type="spellStart"/>
      <w:r w:rsidRPr="006C7784">
        <w:rPr>
          <w:i/>
        </w:rPr>
        <w:t>Northumbria</w:t>
      </w:r>
      <w:proofErr w:type="spellEnd"/>
      <w:r w:rsidRPr="006C7784">
        <w:rPr>
          <w:i/>
        </w:rPr>
        <w:t xml:space="preserve">, </w:t>
      </w:r>
      <w:r w:rsidRPr="004D2D7E">
        <w:rPr>
          <w:i/>
        </w:rPr>
        <w:t>Newcastle upon Tyne, NE1 8ST, UK</w:t>
      </w:r>
    </w:p>
    <w:p w:rsidR="00353A1B" w:rsidRPr="00A51736" w:rsidRDefault="00353A1B" w:rsidP="00353A1B">
      <w:pPr>
        <w:jc w:val="center"/>
        <w:rPr>
          <w:color w:val="000000"/>
          <w:vertAlign w:val="superscript"/>
        </w:rPr>
      </w:pPr>
    </w:p>
    <w:p w:rsidR="004E0E82" w:rsidRPr="008D64ED" w:rsidRDefault="00353A1B" w:rsidP="00353A1B">
      <w:r w:rsidRPr="00A51736">
        <w:rPr>
          <w:color w:val="000000"/>
          <w:vertAlign w:val="superscript"/>
        </w:rPr>
        <w:t>*</w:t>
      </w:r>
      <w:r w:rsidRPr="00A51736">
        <w:rPr>
          <w:color w:val="000000"/>
        </w:rPr>
        <w:t xml:space="preserve">Corresponding author. E-mail: </w:t>
      </w:r>
      <w:hyperlink r:id="rId9" w:history="1">
        <w:r w:rsidRPr="00A51736">
          <w:rPr>
            <w:rStyle w:val="Hyperlink"/>
          </w:rPr>
          <w:t>zgwang@uestc.edu.cn</w:t>
        </w:r>
      </w:hyperlink>
      <w:r>
        <w:t>;</w:t>
      </w:r>
      <w:r w:rsidRPr="00FD5161">
        <w:t xml:space="preserve"> </w:t>
      </w:r>
      <w:hyperlink r:id="rId10" w:history="1">
        <w:r w:rsidRPr="009F59A9">
          <w:rPr>
            <w:rStyle w:val="Hyperlink"/>
          </w:rPr>
          <w:t>richard.fu@northumbria.ac.uk</w:t>
        </w:r>
      </w:hyperlink>
    </w:p>
    <w:p w:rsidR="008C33E4" w:rsidRDefault="008C33E4" w:rsidP="008111D4">
      <w:pPr>
        <w:spacing w:beforeLines="50" w:before="156" w:afterLines="50" w:after="156" w:line="400" w:lineRule="exact"/>
        <w:jc w:val="both"/>
        <w:rPr>
          <w:b/>
          <w:sz w:val="32"/>
          <w:szCs w:val="32"/>
          <w:lang w:eastAsia="zh-CN"/>
        </w:rPr>
      </w:pPr>
    </w:p>
    <w:p w:rsidR="00A45618" w:rsidRPr="00E624DD" w:rsidRDefault="00A45618" w:rsidP="008111D4">
      <w:pPr>
        <w:spacing w:beforeLines="50" w:before="156" w:afterLines="50" w:after="156" w:line="400" w:lineRule="exact"/>
        <w:jc w:val="both"/>
        <w:rPr>
          <w:b/>
        </w:rPr>
      </w:pPr>
      <w:r w:rsidRPr="00E624DD">
        <w:rPr>
          <w:b/>
        </w:rPr>
        <w:t>A</w:t>
      </w:r>
      <w:r w:rsidRPr="00E624DD">
        <w:rPr>
          <w:rFonts w:hint="eastAsia"/>
          <w:b/>
        </w:rPr>
        <w:t xml:space="preserve">bstract </w:t>
      </w:r>
    </w:p>
    <w:p w:rsidR="00AE72A3" w:rsidRDefault="00FC05E4" w:rsidP="00FC05E4">
      <w:pPr>
        <w:ind w:firstLineChars="200" w:firstLine="480"/>
        <w:jc w:val="both"/>
        <w:rPr>
          <w:lang w:eastAsia="zh-CN"/>
        </w:rPr>
      </w:pPr>
      <w:bookmarkStart w:id="1" w:name="OLE_LINK1"/>
      <w:bookmarkStart w:id="2" w:name="OLE_LINK2"/>
      <w:r>
        <w:rPr>
          <w:lang w:eastAsia="zh-CN"/>
        </w:rPr>
        <w:t xml:space="preserve">Diffusion </w:t>
      </w:r>
      <w:r w:rsidR="00CC0C91">
        <w:rPr>
          <w:rFonts w:hint="eastAsia"/>
          <w:lang w:eastAsia="zh-CN"/>
        </w:rPr>
        <w:t xml:space="preserve">of </w:t>
      </w:r>
      <w:r w:rsidR="008111D4">
        <w:rPr>
          <w:rFonts w:hint="eastAsia"/>
          <w:lang w:eastAsia="zh-CN"/>
        </w:rPr>
        <w:t>Li in</w:t>
      </w:r>
      <w:r w:rsidR="008111D4">
        <w:rPr>
          <w:lang w:eastAsia="zh-CN"/>
        </w:rPr>
        <w:t xml:space="preserve"> </w:t>
      </w:r>
      <w:proofErr w:type="spellStart"/>
      <w:r w:rsidR="00CC0C91">
        <w:rPr>
          <w:rFonts w:hint="eastAsia"/>
          <w:lang w:eastAsia="zh-CN"/>
        </w:rPr>
        <w:t>Li</w:t>
      </w:r>
      <w:r w:rsidR="00CC0C91" w:rsidRPr="0003126A">
        <w:rPr>
          <w:rFonts w:hint="eastAsia"/>
          <w:vertAlign w:val="subscript"/>
          <w:lang w:eastAsia="zh-CN"/>
        </w:rPr>
        <w:t>x</w:t>
      </w:r>
      <w:r w:rsidR="00CC0C91">
        <w:rPr>
          <w:rFonts w:hint="eastAsia"/>
          <w:lang w:eastAsia="zh-CN"/>
        </w:rPr>
        <w:t>Sn</w:t>
      </w:r>
      <w:proofErr w:type="spellEnd"/>
      <w:r w:rsidR="00CC0C91">
        <w:rPr>
          <w:rFonts w:hint="eastAsia"/>
          <w:lang w:eastAsia="zh-CN"/>
        </w:rPr>
        <w:t xml:space="preserve"> alloys </w:t>
      </w:r>
      <w:r>
        <w:rPr>
          <w:rFonts w:hint="eastAsia"/>
          <w:lang w:eastAsia="zh-CN"/>
        </w:rPr>
        <w:t>w</w:t>
      </w:r>
      <w:r>
        <w:rPr>
          <w:lang w:eastAsia="zh-CN"/>
        </w:rPr>
        <w:t>as</w:t>
      </w:r>
      <w:r>
        <w:rPr>
          <w:rFonts w:hint="eastAsia"/>
          <w:lang w:eastAsia="zh-CN"/>
        </w:rPr>
        <w:t xml:space="preserve"> </w:t>
      </w:r>
      <w:r w:rsidR="00E624DD">
        <w:rPr>
          <w:lang w:eastAsia="zh-CN"/>
        </w:rPr>
        <w:t>inv</w:t>
      </w:r>
      <w:r w:rsidR="00CC0C91">
        <w:rPr>
          <w:rFonts w:hint="eastAsia"/>
          <w:lang w:eastAsia="zh-CN"/>
        </w:rPr>
        <w:t>e</w:t>
      </w:r>
      <w:r w:rsidR="00E624DD">
        <w:rPr>
          <w:lang w:eastAsia="zh-CN"/>
        </w:rPr>
        <w:t>stigated</w:t>
      </w:r>
      <w:r w:rsidR="00CC0C91">
        <w:rPr>
          <w:rFonts w:hint="eastAsia"/>
          <w:lang w:eastAsia="zh-CN"/>
        </w:rPr>
        <w:t xml:space="preserve"> using </w:t>
      </w:r>
      <w:r w:rsidR="00342D8C">
        <w:rPr>
          <w:lang w:eastAsia="zh-CN"/>
        </w:rPr>
        <w:t xml:space="preserve">a </w:t>
      </w:r>
      <w:r w:rsidR="00CC0C91">
        <w:rPr>
          <w:rFonts w:hint="eastAsia"/>
          <w:lang w:eastAsia="zh-CN"/>
        </w:rPr>
        <w:t>density functional theory</w:t>
      </w:r>
      <w:r w:rsidR="00342D8C">
        <w:rPr>
          <w:lang w:eastAsia="zh-CN"/>
        </w:rPr>
        <w:t xml:space="preserve"> in order to </w:t>
      </w:r>
      <w:r w:rsidR="00654A22">
        <w:rPr>
          <w:lang w:eastAsia="zh-CN"/>
        </w:rPr>
        <w:t xml:space="preserve">fully </w:t>
      </w:r>
      <w:r w:rsidR="00342D8C">
        <w:rPr>
          <w:lang w:eastAsia="zh-CN"/>
        </w:rPr>
        <w:t xml:space="preserve">understand the </w:t>
      </w:r>
      <w:proofErr w:type="spellStart"/>
      <w:r w:rsidR="00342D8C" w:rsidRPr="006560B1">
        <w:rPr>
          <w:rFonts w:hint="eastAsia"/>
        </w:rPr>
        <w:t>lithiation</w:t>
      </w:r>
      <w:proofErr w:type="spellEnd"/>
      <w:r w:rsidR="00342D8C" w:rsidRPr="006560B1">
        <w:rPr>
          <w:rFonts w:hint="eastAsia"/>
        </w:rPr>
        <w:t xml:space="preserve"> process</w:t>
      </w:r>
      <w:r w:rsidR="00342D8C" w:rsidRPr="00342D8C">
        <w:t xml:space="preserve"> </w:t>
      </w:r>
      <w:r w:rsidR="00654A22">
        <w:t xml:space="preserve">in </w:t>
      </w:r>
      <w:r w:rsidR="00342D8C">
        <w:t>the</w:t>
      </w:r>
      <w:r w:rsidR="00023F91">
        <w:t>se types of</w:t>
      </w:r>
      <w:r w:rsidR="00342D8C">
        <w:t xml:space="preserve"> L</w:t>
      </w:r>
      <w:r w:rsidR="00342D8C" w:rsidRPr="006560B1">
        <w:rPr>
          <w:rFonts w:hint="eastAsia"/>
        </w:rPr>
        <w:t>i ion batteries</w:t>
      </w:r>
      <w:r w:rsidR="00CC0C91">
        <w:rPr>
          <w:rFonts w:hint="eastAsia"/>
          <w:lang w:eastAsia="zh-CN"/>
        </w:rPr>
        <w:t xml:space="preserve">. </w:t>
      </w:r>
      <w:r>
        <w:rPr>
          <w:lang w:eastAsia="zh-CN"/>
        </w:rPr>
        <w:t>V</w:t>
      </w:r>
      <w:r w:rsidR="00AE50B8">
        <w:rPr>
          <w:lang w:eastAsia="zh-CN"/>
        </w:rPr>
        <w:t xml:space="preserve">ariation of the </w:t>
      </w:r>
      <w:r w:rsidR="008D0695">
        <w:rPr>
          <w:rFonts w:hint="eastAsia"/>
          <w:lang w:eastAsia="zh-CN"/>
        </w:rPr>
        <w:t xml:space="preserve">calculated </w:t>
      </w:r>
      <w:r w:rsidR="007468A7">
        <w:rPr>
          <w:lang w:eastAsia="zh-CN"/>
        </w:rPr>
        <w:t>o</w:t>
      </w:r>
      <w:r w:rsidR="007468A7" w:rsidRPr="00A22FE6">
        <w:rPr>
          <w:lang w:eastAsia="zh-CN"/>
        </w:rPr>
        <w:t>pen circuit voltage</w:t>
      </w:r>
      <w:r w:rsidR="00342D8C">
        <w:rPr>
          <w:lang w:eastAsia="zh-CN"/>
        </w:rPr>
        <w:t>s</w:t>
      </w:r>
      <w:r w:rsidR="007468A7">
        <w:rPr>
          <w:lang w:eastAsia="zh-CN"/>
        </w:rPr>
        <w:t xml:space="preserve"> of </w:t>
      </w:r>
      <w:r w:rsidR="00342D8C">
        <w:rPr>
          <w:lang w:eastAsia="zh-CN"/>
        </w:rPr>
        <w:t xml:space="preserve">the </w:t>
      </w:r>
      <w:proofErr w:type="spellStart"/>
      <w:r w:rsidR="007468A7">
        <w:rPr>
          <w:rFonts w:hint="eastAsia"/>
          <w:lang w:eastAsia="zh-CN"/>
        </w:rPr>
        <w:t>Li</w:t>
      </w:r>
      <w:r w:rsidR="007468A7" w:rsidRPr="0003126A">
        <w:rPr>
          <w:rFonts w:hint="eastAsia"/>
          <w:vertAlign w:val="subscript"/>
          <w:lang w:eastAsia="zh-CN"/>
        </w:rPr>
        <w:t>x</w:t>
      </w:r>
      <w:r w:rsidR="007468A7">
        <w:rPr>
          <w:rFonts w:hint="eastAsia"/>
          <w:lang w:eastAsia="zh-CN"/>
        </w:rPr>
        <w:t>Sn</w:t>
      </w:r>
      <w:proofErr w:type="spellEnd"/>
      <w:r w:rsidR="007468A7">
        <w:rPr>
          <w:rFonts w:hint="eastAsia"/>
          <w:lang w:eastAsia="zh-CN"/>
        </w:rPr>
        <w:t xml:space="preserve"> alloys</w:t>
      </w:r>
      <w:r>
        <w:rPr>
          <w:lang w:eastAsia="zh-CN"/>
        </w:rPr>
        <w:t xml:space="preserve"> </w:t>
      </w:r>
      <w:r w:rsidR="00654A22">
        <w:rPr>
          <w:lang w:eastAsia="zh-CN"/>
        </w:rPr>
        <w:t xml:space="preserve">was found to </w:t>
      </w:r>
      <w:r w:rsidR="008D0695">
        <w:rPr>
          <w:rFonts w:hint="eastAsia"/>
          <w:lang w:eastAsia="zh-CN"/>
        </w:rPr>
        <w:t xml:space="preserve">agree </w:t>
      </w:r>
      <w:r>
        <w:rPr>
          <w:lang w:eastAsia="zh-CN"/>
        </w:rPr>
        <w:t xml:space="preserve">well </w:t>
      </w:r>
      <w:r w:rsidR="008D0695">
        <w:rPr>
          <w:rFonts w:hint="eastAsia"/>
          <w:lang w:eastAsia="zh-CN"/>
        </w:rPr>
        <w:t xml:space="preserve">with experimental </w:t>
      </w:r>
      <w:r>
        <w:rPr>
          <w:lang w:eastAsia="zh-CN"/>
        </w:rPr>
        <w:t>results</w:t>
      </w:r>
      <w:r w:rsidR="008D0695">
        <w:rPr>
          <w:rFonts w:hint="eastAsia"/>
          <w:lang w:eastAsia="zh-CN"/>
        </w:rPr>
        <w:t xml:space="preserve">. 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iffusion </w:t>
      </w:r>
      <w:r w:rsidR="00E86F1E">
        <w:rPr>
          <w:rFonts w:hint="eastAsia"/>
          <w:lang w:eastAsia="zh-CN"/>
        </w:rPr>
        <w:t xml:space="preserve">coefficients of </w:t>
      </w:r>
      <w:r w:rsidR="00342D8C">
        <w:rPr>
          <w:lang w:eastAsia="zh-CN"/>
        </w:rPr>
        <w:t xml:space="preserve">the </w:t>
      </w:r>
      <w:r w:rsidR="00E86F1E">
        <w:rPr>
          <w:rFonts w:hint="eastAsia"/>
          <w:lang w:eastAsia="zh-CN"/>
        </w:rPr>
        <w:t xml:space="preserve">Li in </w:t>
      </w:r>
      <w:r>
        <w:rPr>
          <w:lang w:eastAsia="zh-CN"/>
        </w:rPr>
        <w:t xml:space="preserve">the </w:t>
      </w:r>
      <w:proofErr w:type="spellStart"/>
      <w:r w:rsidR="00E86F1E">
        <w:rPr>
          <w:rFonts w:hint="eastAsia"/>
          <w:lang w:eastAsia="zh-CN"/>
        </w:rPr>
        <w:t>Li</w:t>
      </w:r>
      <w:r w:rsidR="0003126A" w:rsidRPr="0003126A">
        <w:rPr>
          <w:rFonts w:hint="eastAsia"/>
          <w:vertAlign w:val="subscript"/>
          <w:lang w:eastAsia="zh-CN"/>
        </w:rPr>
        <w:t>x</w:t>
      </w:r>
      <w:r w:rsidR="00E86F1E">
        <w:rPr>
          <w:rFonts w:hint="eastAsia"/>
          <w:lang w:eastAsia="zh-CN"/>
        </w:rPr>
        <w:t>Sn</w:t>
      </w:r>
      <w:proofErr w:type="spellEnd"/>
      <w:r w:rsidR="00E86F1E">
        <w:rPr>
          <w:rFonts w:hint="eastAsia"/>
          <w:lang w:eastAsia="zh-CN"/>
        </w:rPr>
        <w:t xml:space="preserve"> </w:t>
      </w:r>
      <w:r w:rsidR="00654A22">
        <w:rPr>
          <w:lang w:eastAsia="zh-CN"/>
        </w:rPr>
        <w:t xml:space="preserve">alloys </w:t>
      </w:r>
      <w:r w:rsidR="00E86F1E">
        <w:rPr>
          <w:rFonts w:hint="eastAsia"/>
          <w:lang w:eastAsia="zh-CN"/>
        </w:rPr>
        <w:t xml:space="preserve">were calculated to be in the range between </w:t>
      </w:r>
      <w:r w:rsidR="00B80251">
        <w:rPr>
          <w:rFonts w:hint="eastAsia"/>
          <w:lang w:eastAsia="zh-CN"/>
        </w:rPr>
        <w:t>6.6</w:t>
      </w:r>
      <w:r w:rsidR="00F3350F" w:rsidRPr="006560B1">
        <w:rPr>
          <w:lang w:bidi="en-US"/>
        </w:rPr>
        <w:t>×</w:t>
      </w:r>
      <w:r w:rsidR="00E86F1E" w:rsidRPr="006560B1">
        <w:t>10</w:t>
      </w:r>
      <w:r w:rsidR="00E86F1E">
        <w:rPr>
          <w:vertAlign w:val="superscript"/>
        </w:rPr>
        <w:t>-</w:t>
      </w:r>
      <w:r w:rsidR="00B80251">
        <w:rPr>
          <w:rFonts w:hint="eastAsia"/>
          <w:vertAlign w:val="superscript"/>
          <w:lang w:eastAsia="zh-CN"/>
        </w:rPr>
        <w:t>8</w:t>
      </w:r>
      <w:r w:rsidR="00B80251" w:rsidRPr="006560B1">
        <w:t xml:space="preserve"> </w:t>
      </w:r>
      <w:r w:rsidR="00E86F1E" w:rsidRPr="006560B1">
        <w:t>cm</w:t>
      </w:r>
      <w:r w:rsidR="00E86F1E" w:rsidRPr="00086730">
        <w:rPr>
          <w:vertAlign w:val="superscript"/>
        </w:rPr>
        <w:t>2</w:t>
      </w:r>
      <w:r w:rsidR="00E86F1E" w:rsidRPr="006560B1">
        <w:t>s</w:t>
      </w:r>
      <w:r w:rsidR="00E86F1E" w:rsidRPr="00086730">
        <w:rPr>
          <w:vertAlign w:val="superscript"/>
        </w:rPr>
        <w:t>-1</w:t>
      </w:r>
      <w:r w:rsidR="00E86F1E">
        <w:rPr>
          <w:rFonts w:hint="eastAsia"/>
          <w:vertAlign w:val="superscript"/>
          <w:lang w:eastAsia="zh-CN"/>
        </w:rPr>
        <w:t xml:space="preserve"> </w:t>
      </w:r>
      <w:r w:rsidR="00E86F1E">
        <w:rPr>
          <w:rFonts w:hint="eastAsia"/>
          <w:lang w:eastAsia="zh-CN"/>
        </w:rPr>
        <w:t>to 5.6</w:t>
      </w:r>
      <w:r w:rsidR="00F3350F" w:rsidRPr="006560B1">
        <w:rPr>
          <w:lang w:bidi="en-US"/>
        </w:rPr>
        <w:t>×</w:t>
      </w:r>
      <w:r w:rsidR="00E86F1E">
        <w:rPr>
          <w:rFonts w:hint="eastAsia"/>
          <w:lang w:eastAsia="zh-CN"/>
        </w:rPr>
        <w:t>1</w:t>
      </w:r>
      <w:r w:rsidR="00E86F1E" w:rsidRPr="006560B1">
        <w:t>0</w:t>
      </w:r>
      <w:r w:rsidR="00E86F1E">
        <w:rPr>
          <w:vertAlign w:val="superscript"/>
        </w:rPr>
        <w:t>-</w:t>
      </w:r>
      <w:r w:rsidR="00E86F1E">
        <w:rPr>
          <w:rFonts w:hint="eastAsia"/>
          <w:vertAlign w:val="superscript"/>
          <w:lang w:eastAsia="zh-CN"/>
        </w:rPr>
        <w:t>7</w:t>
      </w:r>
      <w:r w:rsidR="00E86F1E" w:rsidRPr="006560B1">
        <w:t xml:space="preserve"> cm</w:t>
      </w:r>
      <w:r w:rsidR="00E86F1E" w:rsidRPr="00086730">
        <w:rPr>
          <w:vertAlign w:val="superscript"/>
        </w:rPr>
        <w:t>2</w:t>
      </w:r>
      <w:r w:rsidR="00E86F1E" w:rsidRPr="006560B1">
        <w:t>s</w:t>
      </w:r>
      <w:r w:rsidR="00E86F1E" w:rsidRPr="00086730">
        <w:rPr>
          <w:vertAlign w:val="superscript"/>
        </w:rPr>
        <w:t>-1</w:t>
      </w:r>
      <w:r w:rsidR="00E86F1E" w:rsidRPr="00E86F1E">
        <w:rPr>
          <w:rFonts w:hint="eastAsia"/>
          <w:lang w:eastAsia="zh-CN"/>
        </w:rPr>
        <w:t xml:space="preserve"> at </w:t>
      </w:r>
      <w:r w:rsidR="00F3350F">
        <w:rPr>
          <w:lang w:eastAsia="zh-CN"/>
        </w:rPr>
        <w:t>room</w:t>
      </w:r>
      <w:r w:rsidR="00E86F1E">
        <w:rPr>
          <w:rFonts w:hint="eastAsia"/>
          <w:lang w:eastAsia="zh-CN"/>
        </w:rPr>
        <w:t xml:space="preserve"> temperature</w:t>
      </w:r>
      <w:r w:rsidR="00E624DD">
        <w:rPr>
          <w:lang w:eastAsia="zh-CN"/>
        </w:rPr>
        <w:t xml:space="preserve">, which </w:t>
      </w:r>
      <w:r>
        <w:rPr>
          <w:lang w:eastAsia="zh-CN"/>
        </w:rPr>
        <w:t>is within</w:t>
      </w:r>
      <w:r w:rsidR="00E624DD">
        <w:rPr>
          <w:rFonts w:hint="eastAsia"/>
          <w:lang w:eastAsia="zh-CN"/>
        </w:rPr>
        <w:t xml:space="preserve"> the range between 8.0</w:t>
      </w:r>
      <w:r w:rsidR="00E624DD">
        <w:t>×</w:t>
      </w:r>
      <w:r w:rsidR="00E624DD">
        <w:rPr>
          <w:rFonts w:hint="eastAsia"/>
          <w:lang w:eastAsia="zh-CN"/>
        </w:rPr>
        <w:t>1</w:t>
      </w:r>
      <w:r w:rsidR="00E624DD" w:rsidRPr="006560B1">
        <w:t>0</w:t>
      </w:r>
      <w:r w:rsidR="00E624DD">
        <w:rPr>
          <w:vertAlign w:val="superscript"/>
        </w:rPr>
        <w:t>-</w:t>
      </w:r>
      <w:r w:rsidR="00E624DD">
        <w:rPr>
          <w:rFonts w:hint="eastAsia"/>
          <w:vertAlign w:val="superscript"/>
          <w:lang w:eastAsia="zh-CN"/>
        </w:rPr>
        <w:t>8</w:t>
      </w:r>
      <w:r w:rsidR="00E624DD" w:rsidRPr="006560B1">
        <w:t xml:space="preserve"> cm</w:t>
      </w:r>
      <w:r w:rsidR="00E624DD" w:rsidRPr="00086730">
        <w:rPr>
          <w:vertAlign w:val="superscript"/>
        </w:rPr>
        <w:t>2</w:t>
      </w:r>
      <w:r w:rsidR="00E624DD" w:rsidRPr="006560B1">
        <w:t>s</w:t>
      </w:r>
      <w:r w:rsidR="00E624DD" w:rsidRPr="00086730">
        <w:rPr>
          <w:vertAlign w:val="superscript"/>
        </w:rPr>
        <w:t>-1</w:t>
      </w:r>
      <w:r w:rsidR="00E624DD">
        <w:rPr>
          <w:rFonts w:hint="eastAsia"/>
          <w:lang w:eastAsia="zh-CN"/>
        </w:rPr>
        <w:t xml:space="preserve"> to 5.9</w:t>
      </w:r>
      <w:r w:rsidR="00E624DD">
        <w:t>×</w:t>
      </w:r>
      <w:r w:rsidR="00E624DD">
        <w:rPr>
          <w:rFonts w:hint="eastAsia"/>
          <w:lang w:eastAsia="zh-CN"/>
        </w:rPr>
        <w:t>1</w:t>
      </w:r>
      <w:r w:rsidR="00E624DD" w:rsidRPr="006560B1">
        <w:t>0</w:t>
      </w:r>
      <w:r w:rsidR="00E624DD">
        <w:rPr>
          <w:vertAlign w:val="superscript"/>
        </w:rPr>
        <w:t>-</w:t>
      </w:r>
      <w:r w:rsidR="00E624DD">
        <w:rPr>
          <w:rFonts w:hint="eastAsia"/>
          <w:vertAlign w:val="superscript"/>
          <w:lang w:eastAsia="zh-CN"/>
        </w:rPr>
        <w:t>7</w:t>
      </w:r>
      <w:r w:rsidR="00E624DD" w:rsidRPr="006560B1">
        <w:t xml:space="preserve"> cm</w:t>
      </w:r>
      <w:r w:rsidR="00E624DD" w:rsidRPr="00086730">
        <w:rPr>
          <w:vertAlign w:val="superscript"/>
        </w:rPr>
        <w:t>2</w:t>
      </w:r>
      <w:r w:rsidR="00E624DD" w:rsidRPr="006560B1">
        <w:t>s</w:t>
      </w:r>
      <w:r w:rsidR="00E624DD" w:rsidRPr="00086730">
        <w:rPr>
          <w:vertAlign w:val="superscript"/>
        </w:rPr>
        <w:t>-1</w:t>
      </w:r>
      <w:r w:rsidR="00E624DD">
        <w:t xml:space="preserve"> </w:t>
      </w:r>
      <w:r>
        <w:t xml:space="preserve">obtained </w:t>
      </w:r>
      <w:r w:rsidR="00E624DD">
        <w:t xml:space="preserve">from </w:t>
      </w:r>
      <w:r w:rsidR="00654A22">
        <w:t xml:space="preserve">the </w:t>
      </w:r>
      <w:r w:rsidR="00E624DD">
        <w:t xml:space="preserve">experimental </w:t>
      </w:r>
      <w:r>
        <w:t>measurement</w:t>
      </w:r>
      <w:r w:rsidR="00F3350F">
        <w:rPr>
          <w:lang w:eastAsia="zh-CN"/>
        </w:rPr>
        <w:t>.</w:t>
      </w:r>
    </w:p>
    <w:bookmarkEnd w:id="1"/>
    <w:bookmarkEnd w:id="2"/>
    <w:p w:rsidR="008C33E4" w:rsidRDefault="008C33E4" w:rsidP="00B66452">
      <w:pPr>
        <w:jc w:val="both"/>
        <w:rPr>
          <w:lang w:eastAsia="zh-CN"/>
        </w:rPr>
      </w:pPr>
    </w:p>
    <w:p w:rsidR="00B66452" w:rsidRDefault="00B66452" w:rsidP="00B66452">
      <w:pPr>
        <w:jc w:val="both"/>
        <w:rPr>
          <w:lang w:eastAsia="zh-CN"/>
        </w:rPr>
      </w:pPr>
      <w:r w:rsidRPr="00353A1B">
        <w:rPr>
          <w:b/>
          <w:lang w:eastAsia="zh-CN"/>
        </w:rPr>
        <w:t>Key words</w:t>
      </w:r>
      <w:r>
        <w:rPr>
          <w:lang w:eastAsia="zh-CN"/>
        </w:rPr>
        <w:t xml:space="preserve">: </w:t>
      </w:r>
      <w:r w:rsidR="00353A1B">
        <w:rPr>
          <w:lang w:eastAsia="zh-CN"/>
        </w:rPr>
        <w:t>D</w:t>
      </w:r>
      <w:r>
        <w:t xml:space="preserve">ensity functional theory, </w:t>
      </w:r>
      <w:proofErr w:type="spellStart"/>
      <w:r w:rsidR="008D0695">
        <w:rPr>
          <w:rFonts w:hint="eastAsia"/>
          <w:lang w:eastAsia="zh-CN"/>
        </w:rPr>
        <w:t>Li</w:t>
      </w:r>
      <w:r w:rsidR="0003126A" w:rsidRPr="0003126A">
        <w:rPr>
          <w:rFonts w:hint="eastAsia"/>
          <w:vertAlign w:val="subscript"/>
          <w:lang w:eastAsia="zh-CN"/>
        </w:rPr>
        <w:t>x</w:t>
      </w:r>
      <w:r w:rsidR="008D0695">
        <w:rPr>
          <w:rFonts w:hint="eastAsia"/>
          <w:lang w:eastAsia="zh-CN"/>
        </w:rPr>
        <w:t>Sn</w:t>
      </w:r>
      <w:proofErr w:type="spellEnd"/>
      <w:r w:rsidR="008D0695">
        <w:rPr>
          <w:rFonts w:hint="eastAsia"/>
          <w:lang w:eastAsia="zh-CN"/>
        </w:rPr>
        <w:t xml:space="preserve"> alloys</w:t>
      </w:r>
      <w:r>
        <w:t xml:space="preserve">, </w:t>
      </w:r>
      <w:r w:rsidR="00353A1B">
        <w:rPr>
          <w:lang w:eastAsia="zh-CN"/>
        </w:rPr>
        <w:t>V</w:t>
      </w:r>
      <w:r w:rsidR="008D0695">
        <w:rPr>
          <w:rFonts w:hint="eastAsia"/>
          <w:lang w:eastAsia="zh-CN"/>
        </w:rPr>
        <w:t xml:space="preserve">oltage, </w:t>
      </w:r>
      <w:r w:rsidR="00353A1B">
        <w:rPr>
          <w:lang w:eastAsia="zh-CN"/>
        </w:rPr>
        <w:t>D</w:t>
      </w:r>
      <w:r w:rsidR="008D0695">
        <w:rPr>
          <w:rFonts w:hint="eastAsia"/>
          <w:lang w:eastAsia="zh-CN"/>
        </w:rPr>
        <w:t>iffusion</w:t>
      </w:r>
      <w:r w:rsidR="00E86F1E">
        <w:rPr>
          <w:rFonts w:hint="eastAsia"/>
          <w:lang w:eastAsia="zh-CN"/>
        </w:rPr>
        <w:t xml:space="preserve">, </w:t>
      </w:r>
      <w:r w:rsidR="00353A1B">
        <w:rPr>
          <w:lang w:eastAsia="zh-CN"/>
        </w:rPr>
        <w:t>M</w:t>
      </w:r>
      <w:r w:rsidR="00E86F1E">
        <w:rPr>
          <w:rFonts w:hint="eastAsia"/>
          <w:lang w:eastAsia="zh-CN"/>
        </w:rPr>
        <w:t>olecular dynamics</w:t>
      </w:r>
    </w:p>
    <w:p w:rsidR="001E38DF" w:rsidRDefault="001E38DF" w:rsidP="00B66452">
      <w:pPr>
        <w:jc w:val="both"/>
        <w:rPr>
          <w:lang w:eastAsia="zh-CN"/>
        </w:rPr>
      </w:pPr>
    </w:p>
    <w:p w:rsidR="00F3350F" w:rsidRDefault="00F3350F" w:rsidP="00B66452">
      <w:pPr>
        <w:jc w:val="both"/>
        <w:rPr>
          <w:lang w:eastAsia="zh-CN"/>
        </w:rPr>
      </w:pPr>
    </w:p>
    <w:p w:rsidR="00E624DD" w:rsidRDefault="00E624DD" w:rsidP="00B66452">
      <w:pPr>
        <w:jc w:val="both"/>
        <w:rPr>
          <w:lang w:eastAsia="zh-CN"/>
        </w:rPr>
      </w:pPr>
    </w:p>
    <w:p w:rsidR="00E624DD" w:rsidRDefault="00E624DD" w:rsidP="00B66452">
      <w:pPr>
        <w:jc w:val="both"/>
        <w:rPr>
          <w:lang w:eastAsia="zh-CN"/>
        </w:rPr>
      </w:pPr>
    </w:p>
    <w:p w:rsidR="00A45618" w:rsidRPr="007035E8" w:rsidRDefault="00A45618" w:rsidP="009078E1">
      <w:pPr>
        <w:pStyle w:val="ListParagraph"/>
        <w:numPr>
          <w:ilvl w:val="0"/>
          <w:numId w:val="8"/>
        </w:numPr>
        <w:ind w:firstLineChars="0"/>
        <w:jc w:val="both"/>
        <w:rPr>
          <w:b/>
        </w:rPr>
      </w:pPr>
      <w:r w:rsidRPr="007035E8">
        <w:rPr>
          <w:b/>
        </w:rPr>
        <w:lastRenderedPageBreak/>
        <w:t>Introduction</w:t>
      </w:r>
    </w:p>
    <w:p w:rsidR="006A0FAA" w:rsidRDefault="006560B1" w:rsidP="006560B1">
      <w:pPr>
        <w:jc w:val="both"/>
      </w:pPr>
      <w:r w:rsidRPr="006560B1">
        <w:t>L</w:t>
      </w:r>
      <w:r w:rsidRPr="006560B1">
        <w:rPr>
          <w:rFonts w:hint="eastAsia"/>
        </w:rPr>
        <w:t xml:space="preserve">ithium ion batteries (LIBs) </w:t>
      </w:r>
      <w:r w:rsidR="008B612C" w:rsidRPr="006560B1">
        <w:rPr>
          <w:rFonts w:hint="eastAsia"/>
        </w:rPr>
        <w:t xml:space="preserve">with </w:t>
      </w:r>
      <w:r w:rsidR="00FC05E4">
        <w:t xml:space="preserve">a </w:t>
      </w:r>
      <w:r w:rsidR="008B612C" w:rsidRPr="006560B1">
        <w:rPr>
          <w:rFonts w:hint="eastAsia"/>
        </w:rPr>
        <w:t xml:space="preserve">high energy </w:t>
      </w:r>
      <w:r w:rsidR="008B612C">
        <w:t xml:space="preserve">density </w:t>
      </w:r>
      <w:r w:rsidR="00FC05E4">
        <w:t>operated at</w:t>
      </w:r>
      <w:r w:rsidR="00FC05E4" w:rsidRPr="006560B1">
        <w:rPr>
          <w:rFonts w:hint="eastAsia"/>
        </w:rPr>
        <w:t xml:space="preserve"> </w:t>
      </w:r>
      <w:r w:rsidR="00FC05E4">
        <w:t xml:space="preserve">a </w:t>
      </w:r>
      <w:r w:rsidR="008B612C" w:rsidRPr="006560B1">
        <w:rPr>
          <w:rFonts w:hint="eastAsia"/>
        </w:rPr>
        <w:t xml:space="preserve">high power </w:t>
      </w:r>
      <w:r w:rsidRPr="006560B1">
        <w:rPr>
          <w:rFonts w:hint="eastAsia"/>
        </w:rPr>
        <w:t>are being widely investigated as rechargeable energy storage devices for electric vehicles, smart grids, and medical apparatus</w:t>
      </w:r>
      <w:r w:rsidR="008B612C">
        <w:rPr>
          <w:rFonts w:hint="eastAsia"/>
          <w:lang w:eastAsia="zh-CN"/>
        </w:rPr>
        <w:t xml:space="preserve"> </w:t>
      </w:r>
      <w:r w:rsidR="00893DE7">
        <w:rPr>
          <w:lang w:eastAsia="zh-CN"/>
        </w:rPr>
        <w:fldChar w:fldCharType="begin"/>
      </w:r>
      <w:r w:rsidR="00A44D84">
        <w:rPr>
          <w:lang w:eastAsia="zh-CN"/>
        </w:rPr>
        <w:instrText xml:space="preserve"> ADDIN EN.CITE &lt;EndNote&gt;&lt;Cite&gt;&lt;Author&gt;Zhang&lt;/Author&gt;&lt;Year&gt;2015&lt;/Year&gt;&lt;RecNum&gt;167&lt;/RecNum&gt;&lt;DisplayText&gt;[1,2]&lt;/DisplayText&gt;&lt;record&gt;&lt;rec-number&gt;167&lt;/rec-number&gt;&lt;foreign-keys&gt;&lt;key app="EN" db-id="wav0wsxt5zvxtuedrfmxzpwrrt0afztzp05f"&gt;167&lt;/key&gt;&lt;/foreign-keys&gt;&lt;ref-type name="Journal Article"&gt;17&lt;/ref-type&gt;&lt;contributors&gt;&lt;authors&gt;&lt;author&gt;Zhang, Haitao&lt;/author&gt;&lt;author&gt;Sun, Xianzhong&lt;/author&gt;&lt;author&gt;Zhang, Xiong&lt;/author&gt;&lt;author&gt;Lin, He&lt;/author&gt;&lt;author&gt;Wang, Kai&lt;/author&gt;&lt;author&gt;Ma, Yanwei&lt;/author&gt;&lt;/authors&gt;&lt;/contributors&gt;&lt;titles&gt;&lt;title&gt;High-capacity nanocarbon anodes for lithium-ion batteries&lt;/title&gt;&lt;secondary-title&gt;Journal of Alloys and Compounds&lt;/secondary-title&gt;&lt;/titles&gt;&lt;periodical&gt;&lt;full-title&gt;Journal Of Alloys And Compounds&lt;/full-title&gt;&lt;/periodical&gt;&lt;pages&gt;783-788&lt;/pages&gt;&lt;volume&gt;622&lt;/volume&gt;&lt;dates&gt;&lt;year&gt;2015&lt;/year&gt;&lt;/dates&gt;&lt;isbn&gt;09258388&lt;/isbn&gt;&lt;urls&gt;&lt;/urls&gt;&lt;electronic-resource-num&gt;10.1016/j.jallcom.2014.10.188&lt;/electronic-resource-num&gt;&lt;/record&gt;&lt;/Cite&gt;&lt;Cite&gt;&lt;Author&gt;Eom&lt;/Author&gt;&lt;Year&gt;2015&lt;/Year&gt;&lt;RecNum&gt;168&lt;/RecNum&gt;&lt;record&gt;&lt;rec-number&gt;168&lt;/rec-number&gt;&lt;foreign-keys&gt;&lt;key app="EN" db-id="wav0wsxt5zvxtuedrfmxzpwrrt0afztzp05f"&gt;168&lt;/key&gt;&lt;/foreign-keys&gt;&lt;ref-type name="Journal Article"&gt;17&lt;/ref-type&gt;&lt;contributors&gt;&lt;authors&gt;&lt;author&gt;Eom, KwangSup&lt;/author&gt;&lt;author&gt;Jung, Jaehan&lt;/author&gt;&lt;author&gt;Lee, Jung Tae&lt;/author&gt;&lt;author&gt;Lair, Valentin&lt;/author&gt;&lt;author&gt;Joshi, Tapesh&lt;/author&gt;&lt;author&gt;Lee, Seung Woo&lt;/author&gt;&lt;author&gt;Lin, Zhiqun&lt;/author&gt;&lt;author&gt;Fuller, Thomas F.&lt;/author&gt;&lt;/authors&gt;&lt;/contributors&gt;&lt;titles&gt;&lt;title&gt;Improved stability of nano-Sn electrode with high-quality nano-SEI formation for lithium ion battery&lt;/title&gt;&lt;secondary-title&gt;Nano Energy&lt;/secondary-title&gt;&lt;/titles&gt;&lt;periodical&gt;&lt;full-title&gt;Nano Energy&lt;/full-title&gt;&lt;/periodical&gt;&lt;pages&gt;314-321&lt;/pages&gt;&lt;volume&gt;12&lt;/volume&gt;&lt;dates&gt;&lt;year&gt;2015&lt;/year&gt;&lt;/dates&gt;&lt;isbn&gt;22112855&lt;/isbn&gt;&lt;urls&gt;&lt;/urls&gt;&lt;electronic-resource-num&gt;10.1016/j.nanoen.2014.12.041&lt;/electronic-resource-num&gt;&lt;/record&gt;&lt;/Cite&gt;&lt;/EndNote&gt;</w:instrText>
      </w:r>
      <w:r w:rsidR="00893DE7">
        <w:rPr>
          <w:lang w:eastAsia="zh-CN"/>
        </w:rPr>
        <w:fldChar w:fldCharType="separate"/>
      </w:r>
      <w:r w:rsidR="00A44D84">
        <w:rPr>
          <w:noProof/>
          <w:lang w:eastAsia="zh-CN"/>
        </w:rPr>
        <w:t>[</w:t>
      </w:r>
      <w:hyperlink w:anchor="_ENREF_1" w:tooltip="Zhang, 2015 #167" w:history="1">
        <w:r w:rsidR="0078381C">
          <w:rPr>
            <w:noProof/>
            <w:lang w:eastAsia="zh-CN"/>
          </w:rPr>
          <w:t>1</w:t>
        </w:r>
      </w:hyperlink>
      <w:r w:rsidR="00A44D84">
        <w:rPr>
          <w:noProof/>
          <w:lang w:eastAsia="zh-CN"/>
        </w:rPr>
        <w:t>,</w:t>
      </w:r>
      <w:hyperlink w:anchor="_ENREF_2" w:tooltip="Eom, 2015 #168" w:history="1">
        <w:r w:rsidR="0078381C">
          <w:rPr>
            <w:noProof/>
            <w:lang w:eastAsia="zh-CN"/>
          </w:rPr>
          <w:t>2</w:t>
        </w:r>
      </w:hyperlink>
      <w:r w:rsidR="00A44D84">
        <w:rPr>
          <w:noProof/>
          <w:lang w:eastAsia="zh-CN"/>
        </w:rPr>
        <w:t>]</w:t>
      </w:r>
      <w:r w:rsidR="00893DE7">
        <w:rPr>
          <w:lang w:eastAsia="zh-CN"/>
        </w:rPr>
        <w:fldChar w:fldCharType="end"/>
      </w:r>
      <w:r w:rsidRPr="006560B1">
        <w:rPr>
          <w:rFonts w:hint="eastAsia"/>
        </w:rPr>
        <w:t xml:space="preserve">. </w:t>
      </w:r>
      <w:r w:rsidR="00B069F0">
        <w:t xml:space="preserve">Further increasing </w:t>
      </w:r>
      <w:r w:rsidR="008B612C">
        <w:t xml:space="preserve">the energy density </w:t>
      </w:r>
      <w:r w:rsidR="00B069F0">
        <w:t xml:space="preserve">of the LIBs </w:t>
      </w:r>
      <w:r w:rsidR="008B612C">
        <w:t>can be realized th</w:t>
      </w:r>
      <w:r w:rsidR="001B3A59">
        <w:t>r</w:t>
      </w:r>
      <w:r w:rsidR="008B612C">
        <w:t xml:space="preserve">ough increasing the capacity or </w:t>
      </w:r>
      <w:r w:rsidR="008B612C">
        <w:rPr>
          <w:lang w:eastAsia="zh-CN"/>
        </w:rPr>
        <w:t xml:space="preserve">the </w:t>
      </w:r>
      <w:r w:rsidR="007468A7">
        <w:rPr>
          <w:lang w:eastAsia="zh-CN"/>
        </w:rPr>
        <w:t>o</w:t>
      </w:r>
      <w:r w:rsidR="007468A7" w:rsidRPr="00A22FE6">
        <w:rPr>
          <w:lang w:eastAsia="zh-CN"/>
        </w:rPr>
        <w:t>pen circuit voltage</w:t>
      </w:r>
      <w:r w:rsidR="007468A7">
        <w:rPr>
          <w:lang w:eastAsia="zh-CN"/>
        </w:rPr>
        <w:t xml:space="preserve"> </w:t>
      </w:r>
      <w:r w:rsidR="00023F91">
        <w:rPr>
          <w:lang w:eastAsia="zh-CN"/>
        </w:rPr>
        <w:t xml:space="preserve">(OCV) </w:t>
      </w:r>
      <w:r w:rsidR="00D46A0F">
        <w:rPr>
          <w:lang w:eastAsia="zh-CN"/>
        </w:rPr>
        <w:t>of electrode materials</w:t>
      </w:r>
      <w:r w:rsidR="008B612C">
        <w:rPr>
          <w:lang w:eastAsia="zh-CN"/>
        </w:rPr>
        <w:t xml:space="preserve"> </w:t>
      </w:r>
      <w:r w:rsidR="00893DE7">
        <w:rPr>
          <w:lang w:eastAsia="zh-CN"/>
        </w:rPr>
        <w:fldChar w:fldCharType="begin"/>
      </w:r>
      <w:r w:rsidR="00DA59D4">
        <w:rPr>
          <w:lang w:eastAsia="zh-CN"/>
        </w:rPr>
        <w:instrText xml:space="preserve"> ADDIN EN.CITE &lt;EndNote&gt;&lt;Cite&gt;&lt;Author&gt;Kiziltas-Yavuz&lt;/Author&gt;&lt;Year&gt;2014&lt;/Year&gt;&lt;RecNum&gt;169&lt;/RecNum&gt;&lt;DisplayText&gt;[3]&lt;/DisplayText&gt;&lt;record&gt;&lt;rec-number&gt;169&lt;/rec-number&gt;&lt;foreign-keys&gt;&lt;key app="EN" db-id="wav0wsxt5zvxtuedrfmxzpwrrt0afztzp05f"&gt;169&lt;/key&gt;&lt;/foreign-keys&gt;&lt;ref-type name="Journal Article"&gt;17&lt;/ref-type&gt;&lt;contributors&gt;&lt;authors&gt;&lt;author&gt;Kiziltas-Yavuz, Nilüfer&lt;/author&gt;&lt;author&gt;Bhaskar, Aiswarya&lt;/author&gt;&lt;author&gt;Dixon, Ditty&lt;/author&gt;&lt;author&gt;Yavuz, Murat&lt;/author&gt;&lt;author&gt;Nikolowski, Kristian&lt;/author&gt;&lt;author&gt;Lu, Li&lt;/author&gt;&lt;author&gt;Eichel, Rüdiger- A.&lt;/author&gt;&lt;author&gt;Ehrenberg, Helmut&lt;/author&gt;&lt;/authors&gt;&lt;/contributors&gt;&lt;titles&gt;&lt;title&gt;Improving the rate capability of high voltage lithium-ion battery cathode material LiNi0.5Mn1.5O4 by ruthenium doping&lt;/title&gt;&lt;secondary-title&gt;Journal of Power Sources&lt;/secondary-title&gt;&lt;/titles&gt;&lt;periodical&gt;&lt;full-title&gt;Journal Of Power Sources&lt;/full-title&gt;&lt;/periodical&gt;&lt;pages&gt;533-541&lt;/pages&gt;&lt;volume&gt;267&lt;/volume&gt;&lt;dates&gt;&lt;year&gt;2014&lt;/year&gt;&lt;/dates&gt;&lt;isbn&gt;03787753&lt;/isbn&gt;&lt;urls&gt;&lt;/urls&gt;&lt;electronic-resource-num&gt;10.1016/j.jpowsour.2014.05.110&lt;/electronic-resource-num&gt;&lt;/record&gt;&lt;/Cite&gt;&lt;/EndNote&gt;</w:instrText>
      </w:r>
      <w:r w:rsidR="00893DE7">
        <w:rPr>
          <w:lang w:eastAsia="zh-CN"/>
        </w:rPr>
        <w:fldChar w:fldCharType="separate"/>
      </w:r>
      <w:r w:rsidR="00DA59D4">
        <w:rPr>
          <w:noProof/>
          <w:lang w:eastAsia="zh-CN"/>
        </w:rPr>
        <w:t>[</w:t>
      </w:r>
      <w:hyperlink w:anchor="_ENREF_3" w:tooltip="Kiziltas-Yavuz, 2014 #169" w:history="1">
        <w:r w:rsidR="0078381C">
          <w:rPr>
            <w:noProof/>
            <w:lang w:eastAsia="zh-CN"/>
          </w:rPr>
          <w:t>3</w:t>
        </w:r>
      </w:hyperlink>
      <w:r w:rsidR="00DA59D4">
        <w:rPr>
          <w:noProof/>
          <w:lang w:eastAsia="zh-CN"/>
        </w:rPr>
        <w:t>]</w:t>
      </w:r>
      <w:r w:rsidR="00893DE7">
        <w:rPr>
          <w:lang w:eastAsia="zh-CN"/>
        </w:rPr>
        <w:fldChar w:fldCharType="end"/>
      </w:r>
      <w:r w:rsidR="008B612C">
        <w:rPr>
          <w:lang w:eastAsia="zh-CN"/>
        </w:rPr>
        <w:t xml:space="preserve">. </w:t>
      </w:r>
      <w:proofErr w:type="spellStart"/>
      <w:r w:rsidRPr="006560B1">
        <w:rPr>
          <w:rFonts w:hint="eastAsia"/>
        </w:rPr>
        <w:t>Li</w:t>
      </w:r>
      <w:r w:rsidR="0003126A" w:rsidRPr="0003126A">
        <w:rPr>
          <w:rFonts w:hint="eastAsia"/>
          <w:vertAlign w:val="subscript"/>
        </w:rPr>
        <w:t>x</w:t>
      </w:r>
      <w:r w:rsidRPr="006560B1">
        <w:rPr>
          <w:rFonts w:hint="eastAsia"/>
        </w:rPr>
        <w:t>Sn</w:t>
      </w:r>
      <w:proofErr w:type="spellEnd"/>
      <w:r w:rsidRPr="006560B1">
        <w:rPr>
          <w:rFonts w:hint="eastAsia"/>
        </w:rPr>
        <w:t xml:space="preserve"> alloys have </w:t>
      </w:r>
      <w:r w:rsidR="00B069F0">
        <w:t xml:space="preserve">been </w:t>
      </w:r>
      <w:r w:rsidRPr="006560B1">
        <w:t xml:space="preserve">received </w:t>
      </w:r>
      <w:r w:rsidR="00FC05E4">
        <w:t>great</w:t>
      </w:r>
      <w:r w:rsidR="00FC05E4" w:rsidRPr="006560B1">
        <w:t xml:space="preserve"> </w:t>
      </w:r>
      <w:r w:rsidRPr="006560B1">
        <w:t xml:space="preserve">attention </w:t>
      </w:r>
      <w:r w:rsidR="00FC05E4">
        <w:t xml:space="preserve">recently </w:t>
      </w:r>
      <w:r w:rsidRPr="006560B1">
        <w:t xml:space="preserve">owing to </w:t>
      </w:r>
      <w:r w:rsidRPr="006560B1">
        <w:rPr>
          <w:rFonts w:hint="eastAsia"/>
        </w:rPr>
        <w:t xml:space="preserve">their </w:t>
      </w:r>
      <w:r w:rsidR="00D46A0F">
        <w:t>large</w:t>
      </w:r>
      <w:r w:rsidR="00D46A0F" w:rsidRPr="006560B1">
        <w:rPr>
          <w:rFonts w:hint="eastAsia"/>
        </w:rPr>
        <w:t xml:space="preserve"> </w:t>
      </w:r>
      <w:r w:rsidR="00CE362A" w:rsidRPr="00CE362A">
        <w:t>Li storage</w:t>
      </w:r>
      <w:r w:rsidR="00CE362A" w:rsidRPr="00CE362A">
        <w:rPr>
          <w:rFonts w:hint="eastAsia"/>
        </w:rPr>
        <w:t xml:space="preserve"> </w:t>
      </w:r>
      <w:r w:rsidRPr="006560B1">
        <w:rPr>
          <w:rFonts w:hint="eastAsia"/>
        </w:rPr>
        <w:t>capacities (</w:t>
      </w:r>
      <w:r w:rsidR="00FC05E4">
        <w:t xml:space="preserve">e.g., with </w:t>
      </w:r>
      <w:r w:rsidRPr="006560B1">
        <w:rPr>
          <w:rFonts w:hint="eastAsia"/>
        </w:rPr>
        <w:t xml:space="preserve">a </w:t>
      </w:r>
      <w:r w:rsidR="00D46A0F" w:rsidRPr="006560B1">
        <w:rPr>
          <w:rFonts w:hint="eastAsia"/>
        </w:rPr>
        <w:t>theoretical capacity</w:t>
      </w:r>
      <w:r w:rsidR="00D46A0F">
        <w:t xml:space="preserve"> value of</w:t>
      </w:r>
      <w:r w:rsidR="00D46A0F" w:rsidRPr="006560B1">
        <w:rPr>
          <w:rFonts w:hint="eastAsia"/>
        </w:rPr>
        <w:t xml:space="preserve"> </w:t>
      </w:r>
      <w:r w:rsidRPr="006560B1">
        <w:rPr>
          <w:rFonts w:hint="eastAsia"/>
        </w:rPr>
        <w:t>994 mAhg</w:t>
      </w:r>
      <w:r w:rsidR="00150B2B" w:rsidRPr="00150B2B">
        <w:rPr>
          <w:rFonts w:hint="eastAsia"/>
          <w:vertAlign w:val="superscript"/>
        </w:rPr>
        <w:t>-1</w:t>
      </w:r>
      <w:r w:rsidRPr="006560B1">
        <w:rPr>
          <w:rFonts w:hint="eastAsia"/>
        </w:rPr>
        <w:t xml:space="preserve"> for</w:t>
      </w:r>
      <w:r w:rsidR="00EB1429">
        <w:rPr>
          <w:rFonts w:hint="eastAsia"/>
          <w:lang w:eastAsia="zh-CN"/>
        </w:rPr>
        <w:t xml:space="preserve"> </w:t>
      </w:r>
      <w:r w:rsidRPr="006560B1">
        <w:rPr>
          <w:rFonts w:hint="eastAsia"/>
        </w:rPr>
        <w:t>Li</w:t>
      </w:r>
      <w:r w:rsidRPr="00150B2B">
        <w:rPr>
          <w:rFonts w:hint="eastAsia"/>
          <w:vertAlign w:val="subscript"/>
          <w:lang w:eastAsia="zh-CN"/>
        </w:rPr>
        <w:t>22</w:t>
      </w:r>
      <w:r w:rsidRPr="006560B1">
        <w:rPr>
          <w:rFonts w:hint="eastAsia"/>
        </w:rPr>
        <w:t>Sn</w:t>
      </w:r>
      <w:r w:rsidRPr="00150B2B">
        <w:rPr>
          <w:rFonts w:hint="eastAsia"/>
          <w:vertAlign w:val="subscript"/>
          <w:lang w:eastAsia="zh-CN"/>
        </w:rPr>
        <w:t>5</w:t>
      </w:r>
      <w:r w:rsidRPr="006560B1">
        <w:rPr>
          <w:rFonts w:hint="eastAsia"/>
        </w:rPr>
        <w:t>)</w:t>
      </w:r>
      <w:r w:rsidR="00E4166C">
        <w:t xml:space="preserve"> </w:t>
      </w:r>
      <w:r w:rsidR="0078381C">
        <w:fldChar w:fldCharType="begin"/>
      </w:r>
      <w:r w:rsidR="0078381C">
        <w:instrText xml:space="preserve"> ADDIN EN.CITE &lt;EndNote&gt;&lt;Cite&gt;&lt;Author&gt;Zhang&lt;/Author&gt;&lt;Year&gt;2011&lt;/Year&gt;&lt;RecNum&gt;311&lt;/RecNum&gt;&lt;DisplayText&gt;[4]&lt;/DisplayText&gt;&lt;record&gt;&lt;rec-number&gt;311&lt;/rec-number&gt;&lt;foreign-keys&gt;&lt;key app="EN" db-id="wav0wsxt5zvxtuedrfmxzpwrrt0afztzp05f"&gt;311&lt;/key&gt;&lt;/foreign-keys&gt;&lt;ref-type name="Journal Article"&gt;17&lt;/ref-type&gt;&lt;contributors&gt;&lt;authors&gt;&lt;author&gt;Zhang, Wei-Jun&lt;/author&gt;&lt;/authors&gt;&lt;/contributors&gt;&lt;titles&gt;&lt;title&gt;A review of the electrochemical performance of alloy anodes for lithium-ion batteries&lt;/title&gt;&lt;secondary-title&gt;Journal of Power Sources&lt;/secondary-title&gt;&lt;/titles&gt;&lt;periodical&gt;&lt;full-title&gt;Journal Of Power Sources&lt;/full-title&gt;&lt;/periodical&gt;&lt;pages&gt;13-24&lt;/pages&gt;&lt;volume&gt;196&lt;/volume&gt;&lt;number&gt;1&lt;/number&gt;&lt;keywords&gt;&lt;keyword&gt;Lithium-ion batteries&lt;/keyword&gt;&lt;keyword&gt;Alloy anodes&lt;/keyword&gt;&lt;keyword&gt;Energy density&lt;/keyword&gt;&lt;keyword&gt;Cycle life&lt;/keyword&gt;&lt;keyword&gt;Capacity loss&lt;/keyword&gt;&lt;/keywords&gt;&lt;dates&gt;&lt;year&gt;2011&lt;/year&gt;&lt;pub-dates&gt;&lt;date&gt;1/1/&lt;/date&gt;&lt;/pub-dates&gt;&lt;/dates&gt;&lt;isbn&gt;0378-7753&lt;/isbn&gt;&lt;urls&gt;&lt;related-urls&gt;&lt;url&gt;http://www.sciencedirect.com/science/article/pii/S0378775310011699&lt;/url&gt;&lt;/related-urls&gt;&lt;/urls&gt;&lt;electronic-resource-num&gt;http://dx.doi.org/10.1016/j.jpowsour.2010.07.020&lt;/electronic-resource-num&gt;&lt;/record&gt;&lt;/Cite&gt;&lt;/EndNote&gt;</w:instrText>
      </w:r>
      <w:r w:rsidR="0078381C">
        <w:fldChar w:fldCharType="separate"/>
      </w:r>
      <w:r w:rsidR="0078381C">
        <w:rPr>
          <w:noProof/>
        </w:rPr>
        <w:t>[</w:t>
      </w:r>
      <w:hyperlink w:anchor="_ENREF_4" w:tooltip="Zhang, 2011 #311" w:history="1">
        <w:r w:rsidR="0078381C">
          <w:rPr>
            <w:noProof/>
          </w:rPr>
          <w:t>4</w:t>
        </w:r>
      </w:hyperlink>
      <w:r w:rsidR="0078381C">
        <w:rPr>
          <w:noProof/>
        </w:rPr>
        <w:t>]</w:t>
      </w:r>
      <w:r w:rsidR="0078381C">
        <w:fldChar w:fldCharType="end"/>
      </w:r>
      <w:r w:rsidRPr="006560B1">
        <w:rPr>
          <w:rFonts w:hint="eastAsia"/>
        </w:rPr>
        <w:t xml:space="preserve">. </w:t>
      </w:r>
      <w:r w:rsidR="00EB1429">
        <w:rPr>
          <w:rFonts w:hint="eastAsia"/>
          <w:lang w:eastAsia="zh-CN"/>
        </w:rPr>
        <w:t>S</w:t>
      </w:r>
      <w:r w:rsidRPr="006560B1">
        <w:t>n anode</w:t>
      </w:r>
      <w:r w:rsidRPr="006560B1">
        <w:rPr>
          <w:rFonts w:hint="eastAsia"/>
        </w:rPr>
        <w:t xml:space="preserve"> materials </w:t>
      </w:r>
      <w:r w:rsidR="00D46A0F">
        <w:t xml:space="preserve">synthesized </w:t>
      </w:r>
      <w:r w:rsidR="00FC05E4">
        <w:t>using</w:t>
      </w:r>
      <w:r w:rsidRPr="006560B1">
        <w:t xml:space="preserve"> </w:t>
      </w:r>
      <w:r w:rsidR="00B16745">
        <w:t xml:space="preserve">an </w:t>
      </w:r>
      <w:r w:rsidR="00B87BFA" w:rsidRPr="00B87BFA">
        <w:t xml:space="preserve">electrodeposition </w:t>
      </w:r>
      <w:r w:rsidRPr="006560B1">
        <w:t>method</w:t>
      </w:r>
      <w:r w:rsidR="00342D8C">
        <w:t xml:space="preserve"> </w:t>
      </w:r>
      <w:r w:rsidR="00D46A0F">
        <w:t>show</w:t>
      </w:r>
      <w:r w:rsidR="00FC05E4">
        <w:t>ed</w:t>
      </w:r>
      <w:r w:rsidR="00D46A0F">
        <w:t xml:space="preserve"> an</w:t>
      </w:r>
      <w:r w:rsidRPr="006560B1">
        <w:t xml:space="preserve"> initial discharge capacity of 757</w:t>
      </w:r>
      <w:r w:rsidR="00197666">
        <w:rPr>
          <w:rFonts w:hint="eastAsia"/>
          <w:lang w:eastAsia="zh-CN"/>
        </w:rPr>
        <w:t xml:space="preserve"> </w:t>
      </w:r>
      <w:r w:rsidRPr="006560B1">
        <w:t>mAhg</w:t>
      </w:r>
      <w:r w:rsidR="00150B2B" w:rsidRPr="00150B2B">
        <w:rPr>
          <w:vertAlign w:val="superscript"/>
        </w:rPr>
        <w:t>-1</w:t>
      </w:r>
      <w:r w:rsidR="005C5664">
        <w:rPr>
          <w:rFonts w:hint="eastAsia"/>
          <w:lang w:eastAsia="zh-CN"/>
        </w:rPr>
        <w:t xml:space="preserve"> </w:t>
      </w:r>
      <w:r w:rsidR="00893DE7" w:rsidRPr="006560B1">
        <w:fldChar w:fldCharType="begin"/>
      </w:r>
      <w:r w:rsidR="0078381C">
        <w:instrText xml:space="preserve"> ADDIN EN.CITE &lt;EndNote&gt;&lt;Cite&gt;&lt;Author&gt;Kim&lt;/Author&gt;&lt;Year&gt;2010&lt;/Year&gt;&lt;RecNum&gt;170&lt;/RecNum&gt;&lt;DisplayText&gt;[5]&lt;/DisplayText&gt;&lt;record&gt;&lt;rec-number&gt;170&lt;/rec-number&gt;&lt;foreign-keys&gt;&lt;key app="EN" db-id="wav0wsxt5zvxtuedrfmxzpwrrt0afztzp05f"&gt;170&lt;/key&gt;&lt;/foreign-keys&gt;&lt;ref-type name="Journal Article"&gt;17&lt;/ref-type&gt;&lt;contributors&gt;&lt;authors&gt;&lt;author&gt;Kim, RyoungHee&lt;/author&gt;&lt;author&gt;Nam, DoHwan&lt;/author&gt;&lt;author&gt;Kwon, HyukSang&lt;/author&gt;&lt;/authors&gt;&lt;/contributors&gt;&lt;titles&gt;&lt;title&gt;Electrochemical performance of a tin electrodeposit with a multi-layered structure for Li-ion batteries&lt;/title&gt;&lt;secondary-title&gt;Journal of Power Sources&lt;/secondary-title&gt;&lt;/titles&gt;&lt;periodical&gt;&lt;full-title&gt;Journal Of Power Sources&lt;/full-title&gt;&lt;/periodical&gt;&lt;pages&gt;5067-5070&lt;/pages&gt;&lt;volume&gt;195&lt;/volume&gt;&lt;number&gt;15&lt;/number&gt;&lt;dates&gt;&lt;year&gt;2010&lt;/year&gt;&lt;/dates&gt;&lt;isbn&gt;03787753&lt;/isbn&gt;&lt;urls&gt;&lt;/urls&gt;&lt;electronic-resource-num&gt;10.1016/j.jpowsour.2010.01.069&lt;/electronic-resource-num&gt;&lt;/record&gt;&lt;/Cite&gt;&lt;/EndNote&gt;</w:instrText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5" w:tooltip="Kim, 2010 #170" w:history="1">
        <w:r w:rsidR="0078381C">
          <w:rPr>
            <w:noProof/>
          </w:rPr>
          <w:t>5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Pr="006560B1">
        <w:rPr>
          <w:rFonts w:hint="eastAsia"/>
        </w:rPr>
        <w:t>,</w:t>
      </w:r>
      <w:r w:rsidRPr="006560B1">
        <w:t xml:space="preserve"> </w:t>
      </w:r>
      <w:r w:rsidR="00EB1429">
        <w:t xml:space="preserve">and those </w:t>
      </w:r>
      <w:r w:rsidR="00D46A0F">
        <w:t>synthesized</w:t>
      </w:r>
      <w:r w:rsidR="00D46A0F" w:rsidRPr="006560B1">
        <w:t xml:space="preserve"> </w:t>
      </w:r>
      <w:r w:rsidR="00D7370F">
        <w:t>using</w:t>
      </w:r>
      <w:r w:rsidRPr="006560B1">
        <w:t xml:space="preserve"> </w:t>
      </w:r>
      <w:r w:rsidR="00B16745">
        <w:t xml:space="preserve">an </w:t>
      </w:r>
      <w:r w:rsidRPr="006560B1">
        <w:t xml:space="preserve">electron-beam evaporation </w:t>
      </w:r>
      <w:r w:rsidR="00B16745">
        <w:t xml:space="preserve">method </w:t>
      </w:r>
      <w:r w:rsidR="00D46A0F">
        <w:t>show</w:t>
      </w:r>
      <w:r w:rsidR="00D7370F">
        <w:t>ed</w:t>
      </w:r>
      <w:r w:rsidR="00D46A0F" w:rsidRPr="006560B1">
        <w:rPr>
          <w:rFonts w:hint="eastAsia"/>
        </w:rPr>
        <w:t xml:space="preserve"> </w:t>
      </w:r>
      <w:r w:rsidRPr="006560B1">
        <w:rPr>
          <w:rFonts w:hint="eastAsia"/>
        </w:rPr>
        <w:t xml:space="preserve">a </w:t>
      </w:r>
      <w:r w:rsidR="00B16745">
        <w:t xml:space="preserve">discharge </w:t>
      </w:r>
      <w:r w:rsidRPr="006560B1">
        <w:rPr>
          <w:rFonts w:hint="eastAsia"/>
        </w:rPr>
        <w:t>capacity of about</w:t>
      </w:r>
      <w:r w:rsidRPr="006560B1">
        <w:t xml:space="preserve"> 800</w:t>
      </w:r>
      <w:r w:rsidR="00197666">
        <w:rPr>
          <w:rFonts w:hint="eastAsia"/>
          <w:lang w:eastAsia="zh-CN"/>
        </w:rPr>
        <w:t xml:space="preserve"> </w:t>
      </w:r>
      <w:r w:rsidRPr="006560B1">
        <w:t>mAhg</w:t>
      </w:r>
      <w:r w:rsidR="00150B2B" w:rsidRPr="00150B2B">
        <w:rPr>
          <w:vertAlign w:val="superscript"/>
        </w:rPr>
        <w:t>-1</w:t>
      </w:r>
      <w:r w:rsidR="005C5664">
        <w:rPr>
          <w:rFonts w:hint="eastAsia"/>
          <w:lang w:eastAsia="zh-CN"/>
        </w:rPr>
        <w:t xml:space="preserve"> </w:t>
      </w:r>
      <w:r w:rsidR="00893DE7" w:rsidRPr="006560B1">
        <w:fldChar w:fldCharType="begin"/>
      </w:r>
      <w:r w:rsidR="0078381C">
        <w:instrText xml:space="preserve"> ADDIN EN.CITE &lt;EndNote&gt;&lt;Cite&gt;&lt;Author&gt;Hu&lt;/Author&gt;&lt;Year&gt;2009&lt;/Year&gt;&lt;RecNum&gt;171&lt;/RecNum&gt;&lt;DisplayText&gt;[6]&lt;/DisplayText&gt;&lt;record&gt;&lt;rec-number&gt;171&lt;/rec-number&gt;&lt;foreign-keys&gt;&lt;key app="EN" db-id="wav0wsxt5zvxtuedrfmxzpwrrt0afztzp05f"&gt;171&lt;/key&gt;&lt;/foreign-keys&gt;&lt;ref-type name="Journal Article"&gt;17&lt;/ref-type&gt;&lt;contributors&gt;&lt;authors&gt;&lt;author&gt;Hu, R. Z.&lt;/author&gt;&lt;author&gt;Zeng, M. Q.&lt;/author&gt;&lt;author&gt;Zhu, M.&lt;/author&gt;&lt;/authors&gt;&lt;/contributors&gt;&lt;titles&gt;&lt;title&gt;Cyclic durable high-capacity Sn/Cu6Sn5 composite thin film anodes for lithium ion batteries prepared by electron-beam evaporation deposition&lt;/title&gt;&lt;secondary-title&gt;Electrochimica Acta&lt;/secondary-title&gt;&lt;/titles&gt;&lt;periodical&gt;&lt;full-title&gt;Electrochimica Acta&lt;/full-title&gt;&lt;/periodical&gt;&lt;pages&gt;2843-2850&lt;/pages&gt;&lt;volume&gt;54&lt;/volume&gt;&lt;number&gt;10&lt;/number&gt;&lt;dates&gt;&lt;year&gt;2009&lt;/year&gt;&lt;/dates&gt;&lt;isbn&gt;00134686&lt;/isbn&gt;&lt;urls&gt;&lt;/urls&gt;&lt;electronic-resource-num&gt;10.1016/j.electacta.2008.11.021&lt;/electronic-resource-num&gt;&lt;/record&gt;&lt;/Cite&gt;&lt;/EndNote&gt;</w:instrText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6" w:tooltip="Hu, 2009 #171" w:history="1">
        <w:r w:rsidR="0078381C">
          <w:rPr>
            <w:noProof/>
          </w:rPr>
          <w:t>6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="00D7370F">
        <w:t xml:space="preserve">. Whereas </w:t>
      </w:r>
      <w:r w:rsidR="00EB1429">
        <w:t xml:space="preserve">those </w:t>
      </w:r>
      <w:r w:rsidR="00D46A0F">
        <w:t>synthesized</w:t>
      </w:r>
      <w:r w:rsidR="00D46A0F" w:rsidRPr="006560B1">
        <w:t xml:space="preserve"> </w:t>
      </w:r>
      <w:r w:rsidR="00D7370F">
        <w:t>using</w:t>
      </w:r>
      <w:r w:rsidR="00D7370F" w:rsidRPr="006560B1">
        <w:t xml:space="preserve"> </w:t>
      </w:r>
      <w:r w:rsidR="00B16745">
        <w:t xml:space="preserve">a </w:t>
      </w:r>
      <w:r w:rsidRPr="006560B1">
        <w:t>magnetron sputtering technique</w:t>
      </w:r>
      <w:r w:rsidRPr="006560B1">
        <w:rPr>
          <w:rFonts w:hint="eastAsia"/>
        </w:rPr>
        <w:t xml:space="preserve"> </w:t>
      </w:r>
      <w:r w:rsidR="00D46A0F">
        <w:t>show</w:t>
      </w:r>
      <w:r w:rsidR="00D7370F">
        <w:t>ed</w:t>
      </w:r>
      <w:r w:rsidR="00D46A0F">
        <w:t xml:space="preserve"> an</w:t>
      </w:r>
      <w:r w:rsidR="00D46A0F" w:rsidRPr="006560B1">
        <w:t xml:space="preserve"> </w:t>
      </w:r>
      <w:r w:rsidRPr="006560B1">
        <w:t xml:space="preserve">initial </w:t>
      </w:r>
      <w:r w:rsidR="00B16745">
        <w:t xml:space="preserve">discharge </w:t>
      </w:r>
      <w:r w:rsidRPr="006560B1">
        <w:t xml:space="preserve">capacity </w:t>
      </w:r>
      <w:r w:rsidRPr="006560B1">
        <w:rPr>
          <w:rFonts w:hint="eastAsia"/>
        </w:rPr>
        <w:t>over</w:t>
      </w:r>
      <w:r w:rsidRPr="006560B1">
        <w:t xml:space="preserve"> 800</w:t>
      </w:r>
      <w:r w:rsidR="00D654A3">
        <w:t xml:space="preserve"> </w:t>
      </w:r>
      <w:r w:rsidRPr="006560B1">
        <w:t>mAhg</w:t>
      </w:r>
      <w:r w:rsidR="00150B2B" w:rsidRPr="00150B2B">
        <w:rPr>
          <w:vertAlign w:val="superscript"/>
        </w:rPr>
        <w:t>-1</w:t>
      </w:r>
      <w:r w:rsidR="005C5664">
        <w:rPr>
          <w:rFonts w:hint="eastAsia"/>
          <w:lang w:eastAsia="zh-CN"/>
        </w:rPr>
        <w:t xml:space="preserve"> </w:t>
      </w:r>
      <w:r w:rsidR="00893DE7" w:rsidRPr="006560B1">
        <w:fldChar w:fldCharType="begin"/>
      </w:r>
      <w:r w:rsidR="0078381C">
        <w:instrText xml:space="preserve"> ADDIN EN.CITE &lt;EndNote&gt;&lt;Cite&gt;&lt;Author&gt;Zhao&lt;/Author&gt;&lt;Year&gt;2008&lt;/Year&gt;&lt;RecNum&gt;172&lt;/RecNum&gt;&lt;DisplayText&gt;[7]&lt;/DisplayText&gt;&lt;record&gt;&lt;rec-number&gt;172&lt;/rec-number&gt;&lt;foreign-keys&gt;&lt;key app="EN" db-id="wav0wsxt5zvxtuedrfmxzpwrrt0afztzp05f"&gt;172&lt;/key&gt;&lt;/foreign-keys&gt;&lt;ref-type name="Journal Article"&gt;17&lt;/ref-type&gt;&lt;contributors&gt;&lt;authors&gt;&lt;author&gt;Zhao, L. Z.&lt;/author&gt;&lt;author&gt;Hu, S. J.&lt;/author&gt;&lt;author&gt;Ru, Q.&lt;/author&gt;&lt;author&gt;Li, W. S.&lt;/author&gt;&lt;author&gt;Hou, X. H.&lt;/author&gt;&lt;author&gt;Zeng, R. H.&lt;/author&gt;&lt;author&gt;Lu, D. S.&lt;/author&gt;&lt;/authors&gt;&lt;/contributors&gt;&lt;titles&gt;&lt;title&gt;Effects of graphite on electrochemical performance of Sn/C composite thin film anodes&lt;/title&gt;&lt;secondary-title&gt;Journal of Power Sources&lt;/secondary-title&gt;&lt;/titles&gt;&lt;periodical&gt;&lt;full-title&gt;Journal Of Power Sources&lt;/full-title&gt;&lt;/periodical&gt;&lt;pages&gt;481-484&lt;/pages&gt;&lt;volume&gt;184&lt;/volume&gt;&lt;number&gt;2&lt;/number&gt;&lt;dates&gt;&lt;year&gt;2008&lt;/year&gt;&lt;/dates&gt;&lt;isbn&gt;03787753&lt;/isbn&gt;&lt;urls&gt;&lt;/urls&gt;&lt;electronic-resource-num&gt;10.1016/j.jpowsour.2008.04.074&lt;/electronic-resource-num&gt;&lt;/record&gt;&lt;/Cite&gt;&lt;/EndNote&gt;</w:instrText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7" w:tooltip="Zhao, 2008 #172" w:history="1">
        <w:r w:rsidR="0078381C">
          <w:rPr>
            <w:noProof/>
          </w:rPr>
          <w:t>7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Pr="006560B1">
        <w:t xml:space="preserve">. </w:t>
      </w:r>
      <w:r w:rsidR="00D46A0F">
        <w:t>Although t</w:t>
      </w:r>
      <w:r w:rsidRPr="006560B1">
        <w:t>he</w:t>
      </w:r>
      <w:r w:rsidR="00B16745">
        <w:t>se</w:t>
      </w:r>
      <w:r w:rsidRPr="006560B1">
        <w:t xml:space="preserve"> </w:t>
      </w:r>
      <w:r w:rsidR="00B16745">
        <w:t xml:space="preserve">experimentally obtained </w:t>
      </w:r>
      <w:r w:rsidRPr="006560B1">
        <w:t xml:space="preserve">discharge capacities of </w:t>
      </w:r>
      <w:r w:rsidR="00B16745">
        <w:t xml:space="preserve">the </w:t>
      </w:r>
      <w:r w:rsidRPr="006560B1">
        <w:t>Sn anode</w:t>
      </w:r>
      <w:r w:rsidRPr="006560B1">
        <w:rPr>
          <w:rFonts w:hint="eastAsia"/>
        </w:rPr>
        <w:t xml:space="preserve"> materials</w:t>
      </w:r>
      <w:r w:rsidRPr="006560B1">
        <w:t xml:space="preserve"> </w:t>
      </w:r>
      <w:r w:rsidRPr="006560B1">
        <w:rPr>
          <w:rFonts w:hint="eastAsia"/>
        </w:rPr>
        <w:t xml:space="preserve">prepared </w:t>
      </w:r>
      <w:r w:rsidR="00D7370F">
        <w:t xml:space="preserve">using </w:t>
      </w:r>
      <w:r w:rsidRPr="006560B1">
        <w:rPr>
          <w:rFonts w:hint="eastAsia"/>
        </w:rPr>
        <w:t xml:space="preserve">different </w:t>
      </w:r>
      <w:r w:rsidRPr="006560B1">
        <w:t>methods</w:t>
      </w:r>
      <w:r w:rsidRPr="006560B1">
        <w:rPr>
          <w:rFonts w:hint="eastAsia"/>
        </w:rPr>
        <w:t xml:space="preserve"> are </w:t>
      </w:r>
      <w:r w:rsidR="00AD2930">
        <w:t>less</w:t>
      </w:r>
      <w:r w:rsidR="00AD2930" w:rsidRPr="006560B1">
        <w:rPr>
          <w:rFonts w:hint="eastAsia"/>
        </w:rPr>
        <w:t xml:space="preserve"> </w:t>
      </w:r>
      <w:r w:rsidRPr="006560B1">
        <w:rPr>
          <w:rFonts w:hint="eastAsia"/>
        </w:rPr>
        <w:t xml:space="preserve">than </w:t>
      </w:r>
      <w:r w:rsidR="00B16745">
        <w:t>their</w:t>
      </w:r>
      <w:r w:rsidR="00B16745" w:rsidRPr="006560B1">
        <w:rPr>
          <w:rFonts w:hint="eastAsia"/>
        </w:rPr>
        <w:t xml:space="preserve"> </w:t>
      </w:r>
      <w:r w:rsidRPr="006560B1">
        <w:rPr>
          <w:rFonts w:hint="eastAsia"/>
        </w:rPr>
        <w:t xml:space="preserve">theoretical </w:t>
      </w:r>
      <w:r w:rsidR="00D7370F">
        <w:t xml:space="preserve">maximum </w:t>
      </w:r>
      <w:r w:rsidR="00AD2930">
        <w:t>reading</w:t>
      </w:r>
      <w:r w:rsidRPr="006560B1">
        <w:t xml:space="preserve">, </w:t>
      </w:r>
      <w:r w:rsidR="00D7370F">
        <w:t xml:space="preserve">they are much </w:t>
      </w:r>
      <w:r w:rsidRPr="006560B1">
        <w:t>higher than th</w:t>
      </w:r>
      <w:r w:rsidR="00D7370F">
        <w:t xml:space="preserve">ose reported for </w:t>
      </w:r>
      <w:r w:rsidRPr="006560B1">
        <w:t xml:space="preserve">the </w:t>
      </w:r>
      <w:r w:rsidR="00B16745">
        <w:t xml:space="preserve">LIBs using </w:t>
      </w:r>
      <w:r w:rsidRPr="006560B1">
        <w:t xml:space="preserve">graphite </w:t>
      </w:r>
      <w:r w:rsidR="00EB1429" w:rsidRPr="006560B1">
        <w:rPr>
          <w:rFonts w:hint="eastAsia"/>
        </w:rPr>
        <w:t>(372</w:t>
      </w:r>
      <w:r w:rsidR="00EB1429">
        <w:rPr>
          <w:rFonts w:hint="eastAsia"/>
          <w:lang w:eastAsia="zh-CN"/>
        </w:rPr>
        <w:t xml:space="preserve"> </w:t>
      </w:r>
      <w:r w:rsidR="00EB1429" w:rsidRPr="006560B1">
        <w:rPr>
          <w:rFonts w:hint="eastAsia"/>
        </w:rPr>
        <w:t>mAhg</w:t>
      </w:r>
      <w:r w:rsidR="00EB1429" w:rsidRPr="00150B2B">
        <w:rPr>
          <w:rFonts w:hint="eastAsia"/>
          <w:vertAlign w:val="superscript"/>
        </w:rPr>
        <w:t>-1</w:t>
      </w:r>
      <w:r w:rsidR="00EB1429" w:rsidRPr="006560B1">
        <w:rPr>
          <w:rFonts w:hint="eastAsia"/>
        </w:rPr>
        <w:t>)</w:t>
      </w:r>
      <w:r w:rsidR="00EB1429">
        <w:t xml:space="preserve"> </w:t>
      </w:r>
      <w:r w:rsidRPr="006560B1">
        <w:rPr>
          <w:rFonts w:hint="eastAsia"/>
        </w:rPr>
        <w:t xml:space="preserve">as </w:t>
      </w:r>
      <w:r w:rsidRPr="006560B1">
        <w:t>anode</w:t>
      </w:r>
      <w:r w:rsidRPr="006560B1">
        <w:rPr>
          <w:rFonts w:hint="eastAsia"/>
        </w:rPr>
        <w:t xml:space="preserve"> materials</w:t>
      </w:r>
      <w:r w:rsidR="005C5664">
        <w:rPr>
          <w:rFonts w:hint="eastAsia"/>
          <w:lang w:eastAsia="zh-CN"/>
        </w:rPr>
        <w:t xml:space="preserve"> </w:t>
      </w:r>
      <w:r w:rsidR="00893DE7" w:rsidRPr="006560B1">
        <w:fldChar w:fldCharType="begin"/>
      </w:r>
      <w:r w:rsidR="0078381C">
        <w:instrText xml:space="preserve"> ADDIN EN.CITE &lt;EndNote&gt;&lt;Cite&gt;&lt;Author&gt;Hu&lt;/Author&gt;&lt;Year&gt;2012&lt;/Year&gt;&lt;RecNum&gt;173&lt;/RecNum&gt;&lt;DisplayText&gt;[8,1]&lt;/DisplayText&gt;&lt;record&gt;&lt;rec-number&gt;173&lt;/rec-number&gt;&lt;foreign-keys&gt;&lt;key app="EN" db-id="wav0wsxt5zvxtuedrfmxzpwrrt0afztzp05f"&gt;173&lt;/key&gt;&lt;/foreign-keys&gt;&lt;ref-type name="Journal Article"&gt;17&lt;/ref-type&gt;&lt;contributors&gt;&lt;authors&gt;&lt;author&gt;Hu, RenZong&lt;/author&gt;&lt;author&gt;Liu, Hui&lt;/author&gt;&lt;author&gt;Zeng, MeiQin&lt;/author&gt;&lt;author&gt;Liu, JiangWen&lt;/author&gt;&lt;author&gt;Zhu, Min&lt;/author&gt;&lt;/authors&gt;&lt;/contributors&gt;&lt;titles&gt;&lt;title&gt;Progress on Sn-based thin-film anode materials for lithium-ion batteries&lt;/title&gt;&lt;secondary-title&gt;Chinese Science Bulletin&lt;/secondary-title&gt;&lt;/titles&gt;&lt;periodical&gt;&lt;full-title&gt;Chinese Science Bulletin&lt;/full-title&gt;&lt;/periodical&gt;&lt;pages&gt;4119-4130&lt;/pages&gt;&lt;volume&gt;57&lt;/volume&gt;&lt;number&gt;32&lt;/number&gt;&lt;dates&gt;&lt;year&gt;2012&lt;/year&gt;&lt;/dates&gt;&lt;isbn&gt;1001-6538&amp;#xD;1861-9541&lt;/isbn&gt;&lt;urls&gt;&lt;/urls&gt;&lt;electronic-resource-num&gt;10.1007/s11434-012-5303-z&lt;/electronic-resource-num&gt;&lt;/record&gt;&lt;/Cite&gt;&lt;Cite&gt;&lt;Author&gt;Zhang&lt;/Author&gt;&lt;Year&gt;2015&lt;/Year&gt;&lt;RecNum&gt;167&lt;/RecNum&gt;&lt;record&gt;&lt;rec-number&gt;167&lt;/rec-number&gt;&lt;foreign-keys&gt;&lt;key app="EN" db-id="wav0wsxt5zvxtuedrfmxzpwrrt0afztzp05f"&gt;167&lt;/key&gt;&lt;/foreign-keys&gt;&lt;ref-type name="Journal Article"&gt;17&lt;/ref-type&gt;&lt;contributors&gt;&lt;authors&gt;&lt;author&gt;Zhang, Haitao&lt;/author&gt;&lt;author&gt;Sun, Xianzhong&lt;/author&gt;&lt;author&gt;Zhang, Xiong&lt;/author&gt;&lt;author&gt;Lin, He&lt;/author&gt;&lt;author&gt;Wang, Kai&lt;/author&gt;&lt;author&gt;Ma, Yanwei&lt;/author&gt;&lt;/authors&gt;&lt;/contributors&gt;&lt;titles&gt;&lt;title&gt;High-capacity nanocarbon anodes for lithium-ion batteries&lt;/title&gt;&lt;secondary-title&gt;Journal of Alloys and Compounds&lt;/secondary-title&gt;&lt;/titles&gt;&lt;periodical&gt;&lt;full-title&gt;Journal Of Alloys And Compounds&lt;/full-title&gt;&lt;/periodical&gt;&lt;pages&gt;783-788&lt;/pages&gt;&lt;volume&gt;622&lt;/volume&gt;&lt;dates&gt;&lt;year&gt;2015&lt;/year&gt;&lt;/dates&gt;&lt;isbn&gt;09258388&lt;/isbn&gt;&lt;urls&gt;&lt;/urls&gt;&lt;electronic-resource-num&gt;10.1016/j.jallcom.2014.10.188&lt;/electronic-resource-num&gt;&lt;/record&gt;&lt;/Cite&gt;&lt;/EndNote&gt;</w:instrText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8" w:tooltip="Hu, 2012 #173" w:history="1">
        <w:r w:rsidR="0078381C">
          <w:rPr>
            <w:noProof/>
          </w:rPr>
          <w:t>8</w:t>
        </w:r>
      </w:hyperlink>
      <w:r w:rsidR="0078381C">
        <w:rPr>
          <w:noProof/>
        </w:rPr>
        <w:t>,</w:t>
      </w:r>
      <w:hyperlink w:anchor="_ENREF_1" w:tooltip="Zhang, 2015 #167" w:history="1">
        <w:r w:rsidR="0078381C">
          <w:rPr>
            <w:noProof/>
          </w:rPr>
          <w:t>1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Pr="006560B1">
        <w:rPr>
          <w:rFonts w:hint="eastAsia"/>
        </w:rPr>
        <w:t xml:space="preserve">. </w:t>
      </w:r>
      <w:r w:rsidR="00B16745">
        <w:t xml:space="preserve">However, currently the </w:t>
      </w:r>
      <w:r w:rsidRPr="006560B1">
        <w:t xml:space="preserve">Sn anodes </w:t>
      </w:r>
      <w:r w:rsidR="00D7370F">
        <w:t>have</w:t>
      </w:r>
      <w:r w:rsidR="00D7370F" w:rsidRPr="006560B1">
        <w:t xml:space="preserve"> </w:t>
      </w:r>
      <w:r w:rsidR="006A0FAA">
        <w:t xml:space="preserve">not </w:t>
      </w:r>
      <w:r w:rsidR="00D7370F">
        <w:t xml:space="preserve">been </w:t>
      </w:r>
      <w:r w:rsidR="006A0FAA" w:rsidRPr="006A0FAA">
        <w:t>commercializ</w:t>
      </w:r>
      <w:r w:rsidR="006A0FAA">
        <w:t>ed due to their</w:t>
      </w:r>
      <w:r w:rsidRPr="006560B1">
        <w:t xml:space="preserve"> </w:t>
      </w:r>
      <w:r w:rsidR="00D7370F">
        <w:t xml:space="preserve">poor </w:t>
      </w:r>
      <w:r w:rsidR="00D7370F" w:rsidRPr="006560B1">
        <w:t>cycl</w:t>
      </w:r>
      <w:r w:rsidR="00D7370F">
        <w:t>ic</w:t>
      </w:r>
      <w:r w:rsidR="00D7370F" w:rsidRPr="006560B1">
        <w:t xml:space="preserve"> </w:t>
      </w:r>
      <w:r w:rsidRPr="006560B1">
        <w:t xml:space="preserve">performances </w:t>
      </w:r>
      <w:r w:rsidR="00B16745">
        <w:t>because of</w:t>
      </w:r>
      <w:r w:rsidRPr="006560B1">
        <w:t xml:space="preserve"> </w:t>
      </w:r>
      <w:r w:rsidR="00B16745">
        <w:t xml:space="preserve">their </w:t>
      </w:r>
      <w:r w:rsidRPr="006560B1">
        <w:t xml:space="preserve">huge volume expansion/contraction during </w:t>
      </w:r>
      <w:proofErr w:type="spellStart"/>
      <w:r w:rsidRPr="006560B1">
        <w:t>lithiation</w:t>
      </w:r>
      <w:proofErr w:type="spellEnd"/>
      <w:r w:rsidRPr="006560B1">
        <w:t>/</w:t>
      </w:r>
      <w:proofErr w:type="spellStart"/>
      <w:r w:rsidRPr="006560B1">
        <w:t>delithiation</w:t>
      </w:r>
      <w:proofErr w:type="spellEnd"/>
      <w:r w:rsidR="00A50A87">
        <w:t xml:space="preserve"> processes</w:t>
      </w:r>
      <w:r w:rsidR="006A0FAA">
        <w:t>, which</w:t>
      </w:r>
      <w:r w:rsidRPr="006560B1">
        <w:t xml:space="preserve"> caus</w:t>
      </w:r>
      <w:r w:rsidR="006A0FAA">
        <w:t xml:space="preserve">es </w:t>
      </w:r>
      <w:r w:rsidRPr="006560B1">
        <w:t xml:space="preserve">mechanical disintegration of </w:t>
      </w:r>
      <w:r w:rsidR="00A50A87">
        <w:t xml:space="preserve">the </w:t>
      </w:r>
      <w:r w:rsidRPr="006560B1">
        <w:t>Sn anode electrode materials</w:t>
      </w:r>
      <w:r w:rsidR="005C5664">
        <w:rPr>
          <w:rFonts w:hint="eastAsia"/>
          <w:lang w:eastAsia="zh-CN"/>
        </w:rPr>
        <w:t xml:space="preserve"> </w:t>
      </w:r>
      <w:r w:rsidR="00893DE7" w:rsidRPr="006560B1">
        <w:fldChar w:fldCharType="begin">
          <w:fldData xml:space="preserve">PEVuZE5vdGU+PENpdGU+PEF1dGhvcj5DaG91PC9BdXRob3I+PFllYXI+MjAxMTwvWWVhcj48UmVj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</w:fldData>
        </w:fldChar>
      </w:r>
      <w:r w:rsidR="0078381C">
        <w:instrText xml:space="preserve"> ADDIN EN.CITE </w:instrText>
      </w:r>
      <w:r w:rsidR="0078381C">
        <w:fldChar w:fldCharType="begin">
          <w:fldData xml:space="preserve">PEVuZE5vdGU+PENpdGU+PEF1dGhvcj5DaG91PC9BdXRob3I+PFllYXI+MjAxMTwvWWVhcj48UmVj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</w:fldData>
        </w:fldChar>
      </w:r>
      <w:r w:rsidR="0078381C">
        <w:instrText xml:space="preserve"> ADDIN EN.CITE.DATA </w:instrText>
      </w:r>
      <w:r w:rsidR="0078381C">
        <w:fldChar w:fldCharType="end"/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9" w:tooltip="Chou, 2011 #174" w:history="1">
        <w:r w:rsidR="0078381C">
          <w:rPr>
            <w:noProof/>
          </w:rPr>
          <w:t>9</w:t>
        </w:r>
      </w:hyperlink>
      <w:r w:rsidR="0078381C">
        <w:rPr>
          <w:noProof/>
        </w:rPr>
        <w:t>,</w:t>
      </w:r>
      <w:hyperlink w:anchor="_ENREF_6" w:tooltip="Hu, 2009 #171" w:history="1">
        <w:r w:rsidR="0078381C">
          <w:rPr>
            <w:noProof/>
          </w:rPr>
          <w:t>6</w:t>
        </w:r>
      </w:hyperlink>
      <w:r w:rsidR="0078381C">
        <w:rPr>
          <w:noProof/>
        </w:rPr>
        <w:t>,</w:t>
      </w:r>
      <w:hyperlink w:anchor="_ENREF_10" w:tooltip="Robert, 2006 #175" w:history="1">
        <w:r w:rsidR="0078381C">
          <w:rPr>
            <w:noProof/>
          </w:rPr>
          <w:t>10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Pr="006560B1">
        <w:t xml:space="preserve">. </w:t>
      </w:r>
      <w:r w:rsidR="00D7370F">
        <w:rPr>
          <w:lang w:eastAsia="zh-CN"/>
        </w:rPr>
        <w:t>Various</w:t>
      </w:r>
      <w:r w:rsidRPr="006560B1">
        <w:t xml:space="preserve"> </w:t>
      </w:r>
      <w:r w:rsidR="006A0FAA">
        <w:t>method</w:t>
      </w:r>
      <w:r w:rsidR="006A0FAA" w:rsidRPr="006560B1">
        <w:t xml:space="preserve">s </w:t>
      </w:r>
      <w:r w:rsidRPr="006560B1">
        <w:t xml:space="preserve">have been </w:t>
      </w:r>
      <w:r w:rsidR="00D7370F">
        <w:t xml:space="preserve">applied </w:t>
      </w:r>
      <w:r w:rsidRPr="006560B1">
        <w:t xml:space="preserve">to improve the </w:t>
      </w:r>
      <w:r w:rsidR="00D7370F" w:rsidRPr="006560B1">
        <w:t>cycl</w:t>
      </w:r>
      <w:r w:rsidR="00D7370F">
        <w:t>ic</w:t>
      </w:r>
      <w:r w:rsidR="00D7370F" w:rsidRPr="006560B1">
        <w:t xml:space="preserve"> </w:t>
      </w:r>
      <w:r w:rsidRPr="006560B1">
        <w:t xml:space="preserve">performances of </w:t>
      </w:r>
      <w:r w:rsidR="00D7370F">
        <w:t xml:space="preserve">the </w:t>
      </w:r>
      <w:r w:rsidRPr="006560B1">
        <w:t xml:space="preserve">Sn anodes, such as </w:t>
      </w:r>
      <w:r w:rsidR="00D7370F">
        <w:t xml:space="preserve">using </w:t>
      </w:r>
      <w:r w:rsidRPr="006560B1">
        <w:t xml:space="preserve">nanostructured Sn or Sn-based anode materials (i.e., </w:t>
      </w:r>
      <w:proofErr w:type="spellStart"/>
      <w:r w:rsidRPr="006560B1">
        <w:t>nano</w:t>
      </w:r>
      <w:proofErr w:type="spellEnd"/>
      <w:r w:rsidRPr="006560B1">
        <w:t>-</w:t>
      </w:r>
      <w:r w:rsidR="00A50A87">
        <w:t xml:space="preserve">crystallized </w:t>
      </w:r>
      <w:r w:rsidRPr="006560B1">
        <w:t>Sn-based intermetallic alloys, Sn nanoparticles/C nanotubes, Sn nanoparticles</w:t>
      </w:r>
      <w:r w:rsidR="005E0CE6">
        <w:rPr>
          <w:rFonts w:hint="eastAsia"/>
          <w:lang w:eastAsia="zh-CN"/>
        </w:rPr>
        <w:t>, SnO</w:t>
      </w:r>
      <w:r w:rsidR="005E0CE6" w:rsidRPr="005E0CE6">
        <w:rPr>
          <w:rFonts w:hint="eastAsia"/>
          <w:vertAlign w:val="subscript"/>
          <w:lang w:eastAsia="zh-CN"/>
        </w:rPr>
        <w:t>2</w:t>
      </w:r>
      <w:r w:rsidR="005E0CE6">
        <w:rPr>
          <w:rFonts w:hint="eastAsia"/>
          <w:lang w:eastAsia="zh-CN"/>
        </w:rPr>
        <w:t xml:space="preserve"> nanoparticles</w:t>
      </w:r>
      <w:r w:rsidRPr="006560B1">
        <w:t>)</w:t>
      </w:r>
      <w:r w:rsidR="005C5664">
        <w:rPr>
          <w:rFonts w:hint="eastAsia"/>
          <w:lang w:eastAsia="zh-CN"/>
        </w:rPr>
        <w:t xml:space="preserve"> </w:t>
      </w:r>
      <w:r w:rsidR="00893DE7" w:rsidRPr="006560B1">
        <w:fldChar w:fldCharType="begin">
          <w:fldData xml:space="preserve">PEVuZE5vdGU+PENpdGU+PEF1dGhvcj5OaXRoeWFkaGFyc2VuaTwvQXV0aG9yPjxZZWFyPjIwMTU8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</w:fldData>
        </w:fldChar>
      </w:r>
      <w:r w:rsidR="0078381C">
        <w:instrText xml:space="preserve"> ADDIN EN.CITE </w:instrText>
      </w:r>
      <w:r w:rsidR="0078381C">
        <w:fldChar w:fldCharType="begin">
          <w:fldData xml:space="preserve">PEVuZE5vdGU+PENpdGU+PEF1dGhvcj5OaXRoeWFkaGFyc2VuaTwvQXV0aG9yPjxZZWFyPjIwMTU8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</w:fldData>
        </w:fldChar>
      </w:r>
      <w:r w:rsidR="0078381C">
        <w:instrText xml:space="preserve"> ADDIN EN.CITE.DATA </w:instrText>
      </w:r>
      <w:r w:rsidR="0078381C">
        <w:fldChar w:fldCharType="end"/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11" w:tooltip="Nithyadharseni, 2015 #176" w:history="1">
        <w:r w:rsidR="0078381C">
          <w:rPr>
            <w:noProof/>
          </w:rPr>
          <w:t>11-17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Pr="006560B1">
        <w:t>, and Sn-M (M=Fe, Co, Ni, Li) alloys</w:t>
      </w:r>
      <w:r w:rsidR="005C5664">
        <w:rPr>
          <w:rFonts w:hint="eastAsia"/>
          <w:lang w:eastAsia="zh-CN"/>
        </w:rPr>
        <w:t xml:space="preserve"> </w:t>
      </w:r>
      <w:r w:rsidR="00893DE7" w:rsidRPr="006560B1">
        <w:fldChar w:fldCharType="begin">
          <w:fldData xml:space="preserve">PEVuZE5vdGU+PENpdGU+PEF1dGhvcj5XYW5nPC9BdXRob3I+PFllYXI+MjAxMDwvWWVhcj48UmVj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</w:fldData>
        </w:fldChar>
      </w:r>
      <w:r w:rsidR="0078381C">
        <w:instrText xml:space="preserve"> ADDIN EN.CITE </w:instrText>
      </w:r>
      <w:r w:rsidR="0078381C">
        <w:fldChar w:fldCharType="begin">
          <w:fldData xml:space="preserve">PEVuZE5vdGU+PENpdGU+PEF1dGhvcj5XYW5nPC9BdXRob3I+PFllYXI+MjAxMDwvWWVhcj48UmVj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</w:fldData>
        </w:fldChar>
      </w:r>
      <w:r w:rsidR="0078381C">
        <w:instrText xml:space="preserve"> ADDIN EN.CITE.DATA </w:instrText>
      </w:r>
      <w:r w:rsidR="0078381C">
        <w:fldChar w:fldCharType="end"/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18" w:tooltip="Wang, 2010 #179" w:history="1">
        <w:r w:rsidR="0078381C">
          <w:rPr>
            <w:noProof/>
          </w:rPr>
          <w:t>18</w:t>
        </w:r>
      </w:hyperlink>
      <w:r w:rsidR="0078381C">
        <w:rPr>
          <w:noProof/>
        </w:rPr>
        <w:t>,</w:t>
      </w:r>
      <w:hyperlink w:anchor="_ENREF_19" w:tooltip="Zhang, 2015 #180" w:history="1">
        <w:r w:rsidR="0078381C">
          <w:rPr>
            <w:noProof/>
          </w:rPr>
          <w:t>19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Pr="006560B1">
        <w:t>.</w:t>
      </w:r>
      <w:r w:rsidRPr="006560B1">
        <w:rPr>
          <w:rFonts w:hint="eastAsia"/>
        </w:rPr>
        <w:t xml:space="preserve"> </w:t>
      </w:r>
    </w:p>
    <w:p w:rsidR="006560B1" w:rsidRPr="006560B1" w:rsidRDefault="003A7653" w:rsidP="006A0FAA">
      <w:pPr>
        <w:ind w:firstLineChars="150" w:firstLine="360"/>
        <w:jc w:val="both"/>
      </w:pPr>
      <w:r>
        <w:lastRenderedPageBreak/>
        <w:t xml:space="preserve">There are six </w:t>
      </w:r>
      <w:r w:rsidR="008E2CAA">
        <w:t xml:space="preserve">types of </w:t>
      </w:r>
      <w:proofErr w:type="spellStart"/>
      <w:r>
        <w:t>Li</w:t>
      </w:r>
      <w:r w:rsidRPr="003A7653">
        <w:rPr>
          <w:vertAlign w:val="subscript"/>
        </w:rPr>
        <w:t>x</w:t>
      </w:r>
      <w:r>
        <w:t>Sn</w:t>
      </w:r>
      <w:proofErr w:type="spellEnd"/>
      <w:r w:rsidR="006560B1" w:rsidRPr="006560B1">
        <w:rPr>
          <w:rFonts w:hint="eastAsia"/>
        </w:rPr>
        <w:t xml:space="preserve"> </w:t>
      </w:r>
      <w:r>
        <w:t xml:space="preserve">alloy </w:t>
      </w:r>
      <w:r w:rsidR="006560B1" w:rsidRPr="006560B1">
        <w:rPr>
          <w:rFonts w:hint="eastAsia"/>
        </w:rPr>
        <w:t>phases</w:t>
      </w:r>
      <w:r w:rsidR="00D7370F" w:rsidRPr="00D7370F">
        <w:t xml:space="preserve"> </w:t>
      </w:r>
      <w:r w:rsidR="00D7370F">
        <w:t>according to the literature</w:t>
      </w:r>
      <w:r w:rsidR="006560B1" w:rsidRPr="006560B1">
        <w:rPr>
          <w:rFonts w:hint="eastAsia"/>
        </w:rPr>
        <w:t xml:space="preserve">: </w:t>
      </w:r>
      <w:r w:rsidR="00D7370F">
        <w:t xml:space="preserve">i.e., </w:t>
      </w:r>
      <w:proofErr w:type="spellStart"/>
      <w:r w:rsidR="006560B1" w:rsidRPr="006560B1">
        <w:rPr>
          <w:rFonts w:hint="eastAsia"/>
        </w:rPr>
        <w:t>LiSn</w:t>
      </w:r>
      <w:proofErr w:type="spellEnd"/>
      <w:r w:rsidR="006560B1" w:rsidRPr="006560B1">
        <w:rPr>
          <w:rFonts w:hint="eastAsia"/>
        </w:rPr>
        <w:t>, Li</w:t>
      </w:r>
      <w:r w:rsidR="006560B1" w:rsidRPr="00150B2B">
        <w:rPr>
          <w:rFonts w:hint="eastAsia"/>
          <w:vertAlign w:val="subscript"/>
          <w:lang w:eastAsia="zh-CN"/>
        </w:rPr>
        <w:t>7</w:t>
      </w:r>
      <w:r w:rsidR="006560B1" w:rsidRPr="006560B1">
        <w:rPr>
          <w:rFonts w:hint="eastAsia"/>
        </w:rPr>
        <w:t>Sn</w:t>
      </w:r>
      <w:r w:rsidR="006560B1" w:rsidRPr="00150B2B">
        <w:rPr>
          <w:rFonts w:hint="eastAsia"/>
          <w:vertAlign w:val="subscript"/>
          <w:lang w:eastAsia="zh-CN"/>
        </w:rPr>
        <w:t>3</w:t>
      </w:r>
      <w:r w:rsidR="006560B1" w:rsidRPr="006560B1">
        <w:rPr>
          <w:rFonts w:hint="eastAsia"/>
        </w:rPr>
        <w:t>, Li</w:t>
      </w:r>
      <w:r w:rsidR="006560B1" w:rsidRPr="00150B2B">
        <w:rPr>
          <w:rFonts w:hint="eastAsia"/>
          <w:vertAlign w:val="subscript"/>
          <w:lang w:eastAsia="zh-CN"/>
        </w:rPr>
        <w:t>5</w:t>
      </w:r>
      <w:r w:rsidR="006560B1" w:rsidRPr="006560B1">
        <w:rPr>
          <w:rFonts w:hint="eastAsia"/>
        </w:rPr>
        <w:t>Sn</w:t>
      </w:r>
      <w:r w:rsidR="006560B1" w:rsidRPr="00150B2B">
        <w:rPr>
          <w:rFonts w:hint="eastAsia"/>
          <w:vertAlign w:val="subscript"/>
          <w:lang w:eastAsia="zh-CN"/>
        </w:rPr>
        <w:t>2</w:t>
      </w:r>
      <w:r w:rsidR="006560B1" w:rsidRPr="006560B1">
        <w:rPr>
          <w:rFonts w:hint="eastAsia"/>
        </w:rPr>
        <w:t>, Li</w:t>
      </w:r>
      <w:r w:rsidR="006560B1" w:rsidRPr="00150B2B">
        <w:rPr>
          <w:rFonts w:hint="eastAsia"/>
          <w:vertAlign w:val="subscript"/>
          <w:lang w:eastAsia="zh-CN"/>
        </w:rPr>
        <w:t>13</w:t>
      </w:r>
      <w:r w:rsidR="006560B1" w:rsidRPr="006560B1">
        <w:rPr>
          <w:rFonts w:hint="eastAsia"/>
        </w:rPr>
        <w:t>Sn</w:t>
      </w:r>
      <w:r w:rsidR="006560B1" w:rsidRPr="00150B2B">
        <w:rPr>
          <w:rFonts w:hint="eastAsia"/>
          <w:vertAlign w:val="subscript"/>
          <w:lang w:eastAsia="zh-CN"/>
        </w:rPr>
        <w:t>5</w:t>
      </w:r>
      <w:r w:rsidR="006560B1" w:rsidRPr="006560B1">
        <w:rPr>
          <w:rFonts w:hint="eastAsia"/>
        </w:rPr>
        <w:t>, Li</w:t>
      </w:r>
      <w:r w:rsidR="006560B1" w:rsidRPr="00150B2B">
        <w:rPr>
          <w:rFonts w:hint="eastAsia"/>
          <w:vertAlign w:val="subscript"/>
          <w:lang w:eastAsia="zh-CN"/>
        </w:rPr>
        <w:t>7</w:t>
      </w:r>
      <w:r w:rsidR="006560B1" w:rsidRPr="006560B1">
        <w:rPr>
          <w:rFonts w:hint="eastAsia"/>
        </w:rPr>
        <w:t>Sn</w:t>
      </w:r>
      <w:r w:rsidR="006560B1" w:rsidRPr="00150B2B">
        <w:rPr>
          <w:rFonts w:hint="eastAsia"/>
          <w:vertAlign w:val="subscript"/>
          <w:lang w:eastAsia="zh-CN"/>
        </w:rPr>
        <w:t>2</w:t>
      </w:r>
      <w:r w:rsidR="006560B1" w:rsidRPr="006560B1">
        <w:rPr>
          <w:rFonts w:hint="eastAsia"/>
        </w:rPr>
        <w:t xml:space="preserve"> and Li</w:t>
      </w:r>
      <w:r w:rsidR="006560B1" w:rsidRPr="00150B2B">
        <w:rPr>
          <w:rFonts w:hint="eastAsia"/>
          <w:vertAlign w:val="subscript"/>
          <w:lang w:eastAsia="zh-CN"/>
        </w:rPr>
        <w:t>22</w:t>
      </w:r>
      <w:r w:rsidR="006560B1" w:rsidRPr="006560B1">
        <w:rPr>
          <w:rFonts w:hint="eastAsia"/>
        </w:rPr>
        <w:t>Sn</w:t>
      </w:r>
      <w:r w:rsidR="006560B1" w:rsidRPr="00150B2B">
        <w:rPr>
          <w:rFonts w:hint="eastAsia"/>
          <w:vertAlign w:val="subscript"/>
          <w:lang w:eastAsia="zh-CN"/>
        </w:rPr>
        <w:t>5</w:t>
      </w:r>
      <w:r w:rsidRPr="006560B1" w:rsidDel="003A7653">
        <w:rPr>
          <w:rFonts w:hint="eastAsia"/>
        </w:rPr>
        <w:t xml:space="preserve"> </w:t>
      </w:r>
      <w:r w:rsidR="00893DE7" w:rsidRPr="006560B1">
        <w:fldChar w:fldCharType="begin"/>
      </w:r>
      <w:r w:rsidR="0078381C">
        <w:instrText xml:space="preserve"> ADDIN EN.CITE &lt;EndNote&gt;&lt;Cite&gt;&lt;Author&gt;Wen&lt;/Author&gt;&lt;Year&gt;1981&lt;/Year&gt;&lt;RecNum&gt;181&lt;/RecNum&gt;&lt;DisplayText&gt;[20]&lt;/DisplayText&gt;&lt;record&gt;&lt;rec-number&gt;181&lt;/rec-number&gt;&lt;foreign-keys&gt;&lt;key app="EN" db-id="wav0wsxt5zvxtuedrfmxzpwrrt0afztzp05f"&gt;181&lt;/key&gt;&lt;/foreign-keys&gt;&lt;ref-type name="Journal Article"&gt;17&lt;/ref-type&gt;&lt;contributors&gt;&lt;authors&gt;&lt;author&gt;Wen, C. John&lt;/author&gt;&lt;author&gt;Huggins, Robert A.&lt;/author&gt;&lt;/authors&gt;&lt;/contributors&gt;&lt;titles&gt;&lt;title&gt;Chemical diffusion in intermediate phases in the lithium-silicon system&lt;/title&gt;&lt;secondary-title&gt;Journal of Solid State Chemistry&lt;/secondary-title&gt;&lt;/titles&gt;&lt;periodical&gt;&lt;full-title&gt;Journal Of Solid State Chemistry&lt;/full-title&gt;&lt;/periodical&gt;&lt;pages&gt;271-278&lt;/pages&gt;&lt;volume&gt;37&lt;/volume&gt;&lt;number&gt;3&lt;/number&gt;&lt;dates&gt;&lt;year&gt;1981&lt;/year&gt;&lt;pub-dates&gt;&lt;date&gt;5//&lt;/date&gt;&lt;/pub-dates&gt;&lt;/dates&gt;&lt;isbn&gt;0022-4596&lt;/isbn&gt;&lt;urls&gt;&lt;related-urls&gt;&lt;url&gt;http://www.sciencedirect.com/science/article/pii/0022459681904874&lt;/url&gt;&lt;/related-urls&gt;&lt;/urls&gt;&lt;electronic-resource-num&gt;http://dx.doi.org/10.1016/0022-4596(81)90487-4&lt;/electronic-resource-num&gt;&lt;/record&gt;&lt;/Cite&gt;&lt;/EndNote&gt;</w:instrText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20" w:tooltip="Wen, 1981 #181" w:history="1">
        <w:r w:rsidR="0078381C">
          <w:rPr>
            <w:noProof/>
          </w:rPr>
          <w:t>20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="006560B1" w:rsidRPr="006560B1">
        <w:rPr>
          <w:rFonts w:hint="eastAsia"/>
        </w:rPr>
        <w:t xml:space="preserve">. </w:t>
      </w:r>
      <w:r w:rsidR="00D7370F">
        <w:t>T</w:t>
      </w:r>
      <w:r>
        <w:t>hese</w:t>
      </w:r>
      <w:r w:rsidR="006560B1" w:rsidRPr="006560B1">
        <w:rPr>
          <w:rFonts w:hint="eastAsia"/>
        </w:rPr>
        <w:t xml:space="preserve"> intermetallic phases </w:t>
      </w:r>
      <w:r w:rsidR="00D7370F">
        <w:t xml:space="preserve">of the </w:t>
      </w:r>
      <w:proofErr w:type="spellStart"/>
      <w:r w:rsidR="006560B1" w:rsidRPr="006560B1">
        <w:rPr>
          <w:rFonts w:hint="eastAsia"/>
        </w:rPr>
        <w:t>Li</w:t>
      </w:r>
      <w:r w:rsidR="0003126A" w:rsidRPr="0003126A">
        <w:rPr>
          <w:rFonts w:hint="eastAsia"/>
          <w:vertAlign w:val="subscript"/>
        </w:rPr>
        <w:t>x</w:t>
      </w:r>
      <w:r w:rsidR="006560B1" w:rsidRPr="006560B1">
        <w:rPr>
          <w:rFonts w:hint="eastAsia"/>
        </w:rPr>
        <w:t>Sn</w:t>
      </w:r>
      <w:proofErr w:type="spellEnd"/>
      <w:r w:rsidR="006560B1" w:rsidRPr="006560B1">
        <w:rPr>
          <w:rFonts w:hint="eastAsia"/>
        </w:rPr>
        <w:t xml:space="preserve"> </w:t>
      </w:r>
      <w:r>
        <w:t xml:space="preserve">alloys </w:t>
      </w:r>
      <w:r w:rsidR="006560B1" w:rsidRPr="006560B1">
        <w:rPr>
          <w:rFonts w:hint="eastAsia"/>
        </w:rPr>
        <w:t xml:space="preserve">formed </w:t>
      </w:r>
      <w:r>
        <w:t>upon</w:t>
      </w:r>
      <w:r w:rsidRPr="006560B1">
        <w:rPr>
          <w:rFonts w:hint="eastAsia"/>
        </w:rPr>
        <w:t xml:space="preserve"> </w:t>
      </w:r>
      <w:proofErr w:type="spellStart"/>
      <w:r w:rsidR="006560B1" w:rsidRPr="006560B1">
        <w:rPr>
          <w:rFonts w:hint="eastAsia"/>
        </w:rPr>
        <w:t>lithiation</w:t>
      </w:r>
      <w:proofErr w:type="spellEnd"/>
      <w:r w:rsidR="006560B1" w:rsidRPr="006560B1">
        <w:rPr>
          <w:rFonts w:hint="eastAsia"/>
        </w:rPr>
        <w:t xml:space="preserve"> process have been investigated using electrochemical techniques </w:t>
      </w:r>
      <w:r w:rsidR="008E2CAA">
        <w:t xml:space="preserve">in literature for potential LIB applications </w:t>
      </w:r>
      <w:r w:rsidR="00893DE7" w:rsidRPr="006560B1">
        <w:fldChar w:fldCharType="begin">
          <w:fldData xml:space="preserve">PEVuZE5vdGU+PENpdGU+PEF1dGhvcj5OaW1vbjwvQXV0aG9yPjxZZWFyPjE5OTY8L1llYXI+PFJl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</w:fldData>
        </w:fldChar>
      </w:r>
      <w:r w:rsidR="0078381C">
        <w:instrText xml:space="preserve"> ADDIN EN.CITE </w:instrText>
      </w:r>
      <w:r w:rsidR="0078381C">
        <w:fldChar w:fldCharType="begin">
          <w:fldData xml:space="preserve">PEVuZE5vdGU+PENpdGU+PEF1dGhvcj5OaW1vbjwvQXV0aG9yPjxZZWFyPjE5OTY8L1llYXI+PFJl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</w:fldData>
        </w:fldChar>
      </w:r>
      <w:r w:rsidR="0078381C">
        <w:instrText xml:space="preserve"> ADDIN EN.CITE.DATA </w:instrText>
      </w:r>
      <w:r w:rsidR="0078381C">
        <w:fldChar w:fldCharType="end"/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21" w:tooltip="Nimon, 1996 #182" w:history="1">
        <w:r w:rsidR="0078381C">
          <w:rPr>
            <w:noProof/>
          </w:rPr>
          <w:t>21-23</w:t>
        </w:r>
      </w:hyperlink>
      <w:r w:rsidR="0078381C">
        <w:rPr>
          <w:noProof/>
        </w:rPr>
        <w:t>,</w:t>
      </w:r>
      <w:hyperlink w:anchor="_ENREF_20" w:tooltip="Wen, 1981 #181" w:history="1">
        <w:r w:rsidR="0078381C">
          <w:rPr>
            <w:noProof/>
          </w:rPr>
          <w:t>20</w:t>
        </w:r>
      </w:hyperlink>
      <w:r w:rsidR="0078381C">
        <w:rPr>
          <w:noProof/>
        </w:rPr>
        <w:t>,</w:t>
      </w:r>
      <w:hyperlink w:anchor="_ENREF_24" w:tooltip="Wang, 1986 #184" w:history="1">
        <w:r w:rsidR="0078381C">
          <w:rPr>
            <w:noProof/>
          </w:rPr>
          <w:t>24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="006560B1" w:rsidRPr="006560B1">
        <w:rPr>
          <w:rFonts w:hint="eastAsia"/>
        </w:rPr>
        <w:t>.</w:t>
      </w:r>
      <w:r w:rsidR="006A0FAA">
        <w:t xml:space="preserve"> </w:t>
      </w:r>
      <w:r w:rsidR="0071363A">
        <w:t xml:space="preserve">The OCV?? </w:t>
      </w:r>
      <w:r w:rsidR="006C62BF" w:rsidRPr="00E117BE">
        <w:rPr>
          <w:strike/>
        </w:rPr>
        <w:t xml:space="preserve">Open </w:t>
      </w:r>
      <w:r w:rsidR="0071363A" w:rsidRPr="00E117BE">
        <w:rPr>
          <w:strike/>
        </w:rPr>
        <w:t xml:space="preserve">circuit </w:t>
      </w:r>
      <w:r w:rsidR="006C62BF" w:rsidRPr="00E117BE">
        <w:rPr>
          <w:strike/>
        </w:rPr>
        <w:t xml:space="preserve">voltage </w:t>
      </w:r>
      <w:r w:rsidR="006C62BF">
        <w:t>and diffusion</w:t>
      </w:r>
      <w:r w:rsidR="00AC423E">
        <w:t xml:space="preserve"> coefficient</w:t>
      </w:r>
      <w:r w:rsidR="006C62BF">
        <w:t xml:space="preserve"> of Li ion</w:t>
      </w:r>
      <w:r w:rsidR="0071363A">
        <w:t>s</w:t>
      </w:r>
      <w:r w:rsidR="006C62BF">
        <w:t xml:space="preserve"> in these Li-Sn alloys are important parameters </w:t>
      </w:r>
      <w:r w:rsidR="0071363A">
        <w:t>if the</w:t>
      </w:r>
      <w:r w:rsidR="006C62BF">
        <w:t xml:space="preserve"> Sn </w:t>
      </w:r>
      <w:r w:rsidR="0071363A">
        <w:t xml:space="preserve">is to be used </w:t>
      </w:r>
      <w:r w:rsidR="006C62BF">
        <w:t xml:space="preserve">as </w:t>
      </w:r>
      <w:r w:rsidR="0071363A">
        <w:t xml:space="preserve">an </w:t>
      </w:r>
      <w:r w:rsidR="006C62BF">
        <w:t xml:space="preserve">anode for </w:t>
      </w:r>
      <w:r w:rsidR="0071363A">
        <w:t xml:space="preserve">the </w:t>
      </w:r>
      <w:r w:rsidR="006C62BF">
        <w:t xml:space="preserve">LIBs, since </w:t>
      </w:r>
      <w:r w:rsidR="0071363A">
        <w:t xml:space="preserve">larger OCVs </w:t>
      </w:r>
      <w:r w:rsidR="00AC423E">
        <w:rPr>
          <w:lang w:eastAsia="zh-CN"/>
        </w:rPr>
        <w:t>re</w:t>
      </w:r>
      <w:r w:rsidR="006C62BF">
        <w:rPr>
          <w:lang w:eastAsia="zh-CN"/>
        </w:rPr>
        <w:t>present a large</w:t>
      </w:r>
      <w:r w:rsidR="0071363A">
        <w:rPr>
          <w:lang w:eastAsia="zh-CN"/>
        </w:rPr>
        <w:t>r</w:t>
      </w:r>
      <w:r w:rsidR="006C62BF">
        <w:rPr>
          <w:lang w:eastAsia="zh-CN"/>
        </w:rPr>
        <w:t xml:space="preserve"> </w:t>
      </w:r>
      <w:r w:rsidR="006C62BF">
        <w:t>energy density</w:t>
      </w:r>
      <w:r w:rsidR="00AC423E">
        <w:t xml:space="preserve">, and </w:t>
      </w:r>
      <w:r w:rsidR="0071363A">
        <w:t xml:space="preserve">a </w:t>
      </w:r>
      <w:r w:rsidR="00AC423E">
        <w:t>large</w:t>
      </w:r>
      <w:r w:rsidR="0071363A">
        <w:t>r</w:t>
      </w:r>
      <w:r w:rsidR="00AC423E">
        <w:t xml:space="preserve"> diffusion coefficient indicates </w:t>
      </w:r>
      <w:r w:rsidR="0071363A">
        <w:t xml:space="preserve">that </w:t>
      </w:r>
      <w:r w:rsidR="00AC423E">
        <w:t>the anode materials can be charged/discharged with a high</w:t>
      </w:r>
      <w:r w:rsidR="0071363A">
        <w:t>er</w:t>
      </w:r>
      <w:r w:rsidR="00AC423E">
        <w:t xml:space="preserve"> rate. </w:t>
      </w:r>
      <w:r w:rsidR="00D7370F">
        <w:t>E</w:t>
      </w:r>
      <w:r w:rsidR="00D7370F" w:rsidRPr="006560B1">
        <w:rPr>
          <w:rFonts w:hint="eastAsia"/>
        </w:rPr>
        <w:t xml:space="preserve">xperimental </w:t>
      </w:r>
      <w:r w:rsidR="008E2CAA">
        <w:t xml:space="preserve">results </w:t>
      </w:r>
      <w:r w:rsidR="006560B1" w:rsidRPr="006560B1">
        <w:rPr>
          <w:rFonts w:hint="eastAsia"/>
        </w:rPr>
        <w:t xml:space="preserve">and </w:t>
      </w:r>
      <w:r w:rsidR="002A79B3">
        <w:rPr>
          <w:lang w:eastAsia="zh-CN"/>
        </w:rPr>
        <w:t>theoretical calculation show</w:t>
      </w:r>
      <w:r w:rsidR="00D7370F">
        <w:rPr>
          <w:lang w:eastAsia="zh-CN"/>
        </w:rPr>
        <w:t>ed</w:t>
      </w:r>
      <w:r w:rsidR="002A79B3">
        <w:rPr>
          <w:lang w:eastAsia="zh-CN"/>
        </w:rPr>
        <w:t xml:space="preserve"> </w:t>
      </w:r>
      <w:r w:rsidR="00D7370F">
        <w:rPr>
          <w:lang w:eastAsia="zh-CN"/>
        </w:rPr>
        <w:t xml:space="preserve">that </w:t>
      </w:r>
      <w:r w:rsidR="002A79B3">
        <w:rPr>
          <w:lang w:eastAsia="zh-CN"/>
        </w:rPr>
        <w:t>the plateau potentials (</w:t>
      </w:r>
      <w:r w:rsidR="002A79B3" w:rsidRPr="003A7653">
        <w:rPr>
          <w:rFonts w:hint="eastAsia"/>
          <w:i/>
        </w:rPr>
        <w:t>vs</w:t>
      </w:r>
      <w:r w:rsidR="002A79B3" w:rsidRPr="006560B1">
        <w:rPr>
          <w:rFonts w:hint="eastAsia"/>
        </w:rPr>
        <w:t xml:space="preserve"> Li/Li</w:t>
      </w:r>
      <w:r w:rsidR="002A79B3" w:rsidRPr="00C40989">
        <w:rPr>
          <w:rFonts w:hint="eastAsia"/>
          <w:vertAlign w:val="superscript"/>
        </w:rPr>
        <w:t>+</w:t>
      </w:r>
      <w:r w:rsidR="002A79B3">
        <w:rPr>
          <w:lang w:eastAsia="zh-CN"/>
        </w:rPr>
        <w:t xml:space="preserve">) </w:t>
      </w:r>
      <w:r w:rsidR="002A79B3" w:rsidRPr="006560B1">
        <w:rPr>
          <w:rFonts w:hint="eastAsia"/>
        </w:rPr>
        <w:t xml:space="preserve">of </w:t>
      </w:r>
      <w:r w:rsidR="00D7370F">
        <w:t xml:space="preserve">the </w:t>
      </w:r>
      <w:proofErr w:type="spellStart"/>
      <w:r w:rsidR="002A79B3" w:rsidRPr="006560B1">
        <w:rPr>
          <w:rFonts w:hint="eastAsia"/>
        </w:rPr>
        <w:t>Li</w:t>
      </w:r>
      <w:r w:rsidR="002A79B3" w:rsidRPr="0003126A">
        <w:rPr>
          <w:rFonts w:hint="eastAsia"/>
          <w:vertAlign w:val="subscript"/>
        </w:rPr>
        <w:t>x</w:t>
      </w:r>
      <w:r w:rsidR="002A79B3" w:rsidRPr="006560B1">
        <w:rPr>
          <w:rFonts w:hint="eastAsia"/>
        </w:rPr>
        <w:t>Sn</w:t>
      </w:r>
      <w:proofErr w:type="spellEnd"/>
      <w:r w:rsidR="002A79B3">
        <w:t xml:space="preserve"> alloys </w:t>
      </w:r>
      <w:r w:rsidR="00D7370F">
        <w:t xml:space="preserve">were </w:t>
      </w:r>
      <w:r w:rsidR="002A79B3">
        <w:t xml:space="preserve">in the range of </w:t>
      </w:r>
      <w:r w:rsidR="006560B1" w:rsidRPr="006560B1">
        <w:rPr>
          <w:rFonts w:hint="eastAsia"/>
        </w:rPr>
        <w:t>0.3~0.8</w:t>
      </w:r>
      <w:r w:rsidR="002A79B3">
        <w:t xml:space="preserve"> </w:t>
      </w:r>
      <w:r w:rsidR="006560B1" w:rsidRPr="006560B1">
        <w:rPr>
          <w:rFonts w:hint="eastAsia"/>
        </w:rPr>
        <w:t>V</w:t>
      </w:r>
      <w:r w:rsidR="002A79B3" w:rsidRPr="006560B1" w:rsidDel="002A79B3">
        <w:rPr>
          <w:rFonts w:hint="eastAsia"/>
        </w:rPr>
        <w:t xml:space="preserve"> </w:t>
      </w:r>
      <w:r w:rsidR="00893DE7" w:rsidRPr="006560B1">
        <w:fldChar w:fldCharType="begin">
          <w:fldData xml:space="preserve">PEVuZE5vdGU+PENpdGU+PEF1dGhvcj5XaW50ZXI8L0F1dGhvcj48WWVhcj4xOTk5PC9ZZWFyPjxS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</w:fldData>
        </w:fldChar>
      </w:r>
      <w:r w:rsidR="0078381C">
        <w:instrText xml:space="preserve"> ADDIN EN.CITE </w:instrText>
      </w:r>
      <w:r w:rsidR="0078381C">
        <w:fldChar w:fldCharType="begin">
          <w:fldData xml:space="preserve">PEVuZE5vdGU+PENpdGU+PEF1dGhvcj5XaW50ZXI8L0F1dGhvcj48WWVhcj4xOTk5PC9ZZWFyPjxS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</w:fldData>
        </w:fldChar>
      </w:r>
      <w:r w:rsidR="0078381C">
        <w:instrText xml:space="preserve"> ADDIN EN.CITE.DATA </w:instrText>
      </w:r>
      <w:r w:rsidR="0078381C">
        <w:fldChar w:fldCharType="end"/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22" w:tooltip="Winter, 1999 #7246" w:history="1">
        <w:r w:rsidR="0078381C">
          <w:rPr>
            <w:noProof/>
          </w:rPr>
          <w:t>22</w:t>
        </w:r>
      </w:hyperlink>
      <w:r w:rsidR="0078381C">
        <w:rPr>
          <w:noProof/>
        </w:rPr>
        <w:t>,</w:t>
      </w:r>
      <w:hyperlink w:anchor="_ENREF_25" w:tooltip="Courtney, 1998 #185" w:history="1">
        <w:r w:rsidR="0078381C">
          <w:rPr>
            <w:noProof/>
          </w:rPr>
          <w:t>25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="006560B1" w:rsidRPr="006560B1">
        <w:rPr>
          <w:rFonts w:hint="eastAsia"/>
        </w:rPr>
        <w:t xml:space="preserve">. </w:t>
      </w:r>
      <w:r w:rsidR="00F124CC">
        <w:t>D</w:t>
      </w:r>
      <w:r w:rsidR="00F124CC" w:rsidRPr="006560B1">
        <w:t>iffusion barrier</w:t>
      </w:r>
      <w:r w:rsidR="00F124CC">
        <w:t>s</w:t>
      </w:r>
      <w:r w:rsidR="00F124CC" w:rsidRPr="006560B1">
        <w:t xml:space="preserve"> of </w:t>
      </w:r>
      <w:r w:rsidR="00F124CC">
        <w:t>an isolated</w:t>
      </w:r>
      <w:r w:rsidR="00F124CC" w:rsidRPr="006560B1">
        <w:t xml:space="preserve"> lithium atom </w:t>
      </w:r>
      <w:r w:rsidR="00D7370F">
        <w:t xml:space="preserve">in </w:t>
      </w:r>
      <w:r w:rsidR="008111D4" w:rsidRPr="006560B1">
        <w:t xml:space="preserve">the α-Sn </w:t>
      </w:r>
      <w:r w:rsidR="008111D4">
        <w:t xml:space="preserve">and </w:t>
      </w:r>
      <w:r w:rsidR="008111D4" w:rsidRPr="00E60284">
        <w:rPr>
          <w:lang w:bidi="en-US"/>
        </w:rPr>
        <w:t>β-Sn</w:t>
      </w:r>
      <w:r w:rsidR="008111D4">
        <w:t xml:space="preserve"> </w:t>
      </w:r>
      <w:r w:rsidR="00D7370F">
        <w:t xml:space="preserve">were reported to be </w:t>
      </w:r>
      <w:r w:rsidR="008111D4">
        <w:t>0.21 eV and 0.39 eV</w:t>
      </w:r>
      <w:r w:rsidR="00F124CC">
        <w:rPr>
          <w:lang w:bidi="en-US"/>
        </w:rPr>
        <w:t>, respectively</w:t>
      </w:r>
      <w:r w:rsidR="00F124CC" w:rsidRPr="006560B1">
        <w:t xml:space="preserve"> </w:t>
      </w:r>
      <w:r w:rsidR="00893DE7" w:rsidRPr="006560B1">
        <w:fldChar w:fldCharType="begin"/>
      </w:r>
      <w:r w:rsidR="0078381C">
        <w:instrText xml:space="preserve"> ADDIN EN.CITE &lt;EndNote&gt;&lt;Cite&gt;&lt;Author&gt;Jianjian Shi&lt;/Author&gt;&lt;Year&gt;2015&lt;/Year&gt;&lt;RecNum&gt;186&lt;/RecNum&gt;&lt;DisplayText&gt;[26]&lt;/DisplayText&gt;&lt;record&gt;&lt;rec-number&gt;186&lt;/rec-number&gt;&lt;foreign-keys&gt;&lt;key app="EN" db-id="wav0wsxt5zvxtuedrfmxzpwrrt0afztzp05f"&gt;186&lt;/key&gt;&lt;/foreign-keys&gt;&lt;ref-type name="Journal Article"&gt;17&lt;/ref-type&gt;&lt;contributors&gt;&lt;authors&gt;&lt;author&gt;Jianjian Shi, Wenwu Shi, Wei Jin, Guangqiang Yin&lt;/author&gt;&lt;/authors&gt;&lt;/contributors&gt;&lt;titles&gt;&lt;title&gt;&lt;style face="normal" font="default" size="100%"&gt;Diffusion of Lithium in &lt;/style&gt;&lt;style face="normal" font="default" charset="161" size="100%"&gt;α-Sn and β-Sn as Anode&lt;/style&gt;&lt;style face="normal" font="default" charset="134" size="100%"&gt; &lt;/style&gt;&lt;style face="normal" font="default" charset="161" size="100%"&gt;Materials for Lithium Ion Batteries&lt;/style&gt;&lt;/title&gt;&lt;secondary-title&gt;International Journal of ELECTROCHEMICAL Science and Technology of Advanced Materials&lt;/secondary-title&gt;&lt;/titles&gt;&lt;periodical&gt;&lt;full-title&gt;International Journal of ELECTROCHEMICAL Science and Technology of Advanced Materials&lt;/full-title&gt;&lt;/periodical&gt;&lt;pages&gt;4793 - 4800&lt;/pages&gt;&lt;volume&gt;10&lt;/volume&gt;&lt;dates&gt;&lt;year&gt;2015&lt;/year&gt;&lt;/dates&gt;&lt;urls&gt;&lt;/urls&gt;&lt;/record&gt;&lt;/Cite&gt;&lt;/EndNote&gt;</w:instrText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26" w:tooltip="Jianjian Shi, 2015 #186" w:history="1">
        <w:r w:rsidR="0078381C">
          <w:rPr>
            <w:noProof/>
          </w:rPr>
          <w:t>26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="00F124CC" w:rsidRPr="006560B1">
        <w:rPr>
          <w:rFonts w:hint="eastAsia"/>
        </w:rPr>
        <w:t>.</w:t>
      </w:r>
      <w:r w:rsidR="00F124CC" w:rsidRPr="006560B1">
        <w:t xml:space="preserve"> </w:t>
      </w:r>
      <w:r w:rsidR="00DC6CF1" w:rsidRPr="006560B1">
        <w:t>T</w:t>
      </w:r>
      <w:r w:rsidR="00DC6CF1" w:rsidRPr="006560B1">
        <w:rPr>
          <w:rFonts w:hint="eastAsia"/>
        </w:rPr>
        <w:t xml:space="preserve">he </w:t>
      </w:r>
      <w:r w:rsidR="00DC6CF1" w:rsidRPr="006560B1">
        <w:t>diffusion</w:t>
      </w:r>
      <w:r w:rsidR="00DC6CF1" w:rsidRPr="006560B1">
        <w:rPr>
          <w:rFonts w:hint="eastAsia"/>
        </w:rPr>
        <w:t xml:space="preserve"> barrier of Li in Sn </w:t>
      </w:r>
      <w:r w:rsidR="00DC6CF1">
        <w:t xml:space="preserve">also </w:t>
      </w:r>
      <w:r w:rsidR="009A6DE0">
        <w:t xml:space="preserve">showed </w:t>
      </w:r>
      <w:r w:rsidR="00DC6CF1">
        <w:t xml:space="preserve">a </w:t>
      </w:r>
      <w:r w:rsidR="008E2CAA">
        <w:t xml:space="preserve">dependence on the </w:t>
      </w:r>
      <w:r w:rsidR="00DC6CF1">
        <w:t xml:space="preserve">Li content, </w:t>
      </w:r>
      <w:r w:rsidR="009A6DE0">
        <w:t>and th</w:t>
      </w:r>
      <w:r w:rsidR="0071363A">
        <w:t xml:space="preserve">ose </w:t>
      </w:r>
      <w:r w:rsidR="009A6DE0">
        <w:t xml:space="preserve">for </w:t>
      </w:r>
      <w:r w:rsidR="00DC6CF1" w:rsidRPr="006560B1">
        <w:rPr>
          <w:rFonts w:hint="eastAsia"/>
        </w:rPr>
        <w:t xml:space="preserve">the Li </w:t>
      </w:r>
      <w:r w:rsidR="008E2CAA">
        <w:t xml:space="preserve">diffusion </w:t>
      </w:r>
      <w:r w:rsidR="00DC6CF1" w:rsidRPr="006560B1">
        <w:rPr>
          <w:rFonts w:hint="eastAsia"/>
        </w:rPr>
        <w:t>paths with or without the influence of an adjacent Li</w:t>
      </w:r>
      <w:r w:rsidR="00F124CC">
        <w:t xml:space="preserve"> </w:t>
      </w:r>
      <w:r w:rsidR="00D7370F">
        <w:t xml:space="preserve">ion </w:t>
      </w:r>
      <w:r w:rsidR="009A6DE0">
        <w:t xml:space="preserve">were calculated to be </w:t>
      </w:r>
      <w:r w:rsidR="009A6DE0" w:rsidRPr="006560B1">
        <w:rPr>
          <w:rFonts w:hint="eastAsia"/>
        </w:rPr>
        <w:t xml:space="preserve">0.33 or 0.39 eV, </w:t>
      </w:r>
      <w:r w:rsidR="009A6DE0">
        <w:t xml:space="preserve">respectively </w:t>
      </w:r>
      <w:r w:rsidR="00893DE7" w:rsidRPr="006560B1">
        <w:fldChar w:fldCharType="begin"/>
      </w:r>
      <w:r w:rsidR="0078381C">
        <w:instrText xml:space="preserve"> ADDIN EN.CITE &lt;EndNote&gt;&lt;Cite&gt;&lt;Author&gt;Genser&lt;/Author&gt;&lt;Year&gt;2001&lt;/Year&gt;&lt;RecNum&gt;187&lt;/RecNum&gt;&lt;DisplayText&gt;[27]&lt;/DisplayText&gt;&lt;record&gt;&lt;rec-number&gt;187&lt;/rec-number&gt;&lt;foreign-keys&gt;&lt;key app="EN" db-id="wav0wsxt5zvxtuedrfmxzpwrrt0afztzp05f"&gt;187&lt;/key&gt;&lt;/foreign-keys&gt;&lt;ref-type name="Journal Article"&gt;17&lt;/ref-type&gt;&lt;contributors&gt;&lt;authors&gt;&lt;author&gt;Genser, O.&lt;/author&gt;&lt;author&gt;Hafner, J.&lt;/author&gt;&lt;/authors&gt;&lt;/contributors&gt;&lt;auth-address&gt;Genser, O&amp;#xD;Univ Vienna, Inst Mat Phys, Sensengasse 8-12, A-1090 Vienna, Austria&amp;#xD;Univ Vienna, Inst Mat Phys, Sensengasse 8-12, A-1090 Vienna, Austria&amp;#xD;Univ Vienna, Inst Mat Phys, A-1090 Vienna, Austria&amp;#xD;Univ Vienna, Ctr Computat Mat Sci, A-1090 Vienna, Austria&lt;/auth-address&gt;&lt;titles&gt;&lt;title&gt;Structure and bonding in crystalline and molten Li-Sn alloys: A first-principles density-functional study&lt;/title&gt;&lt;secondary-title&gt;Physical Review B&lt;/secondary-title&gt;&lt;alt-title&gt;Phys Rev B&lt;/alt-title&gt;&lt;/titles&gt;&lt;periodical&gt;&lt;full-title&gt;Physical Review B&lt;/full-title&gt;&lt;/periodical&gt;&lt;volume&gt;63&lt;/volume&gt;&lt;number&gt;14&lt;/number&gt;&lt;keywords&gt;&lt;keyword&gt;molecular-dynamics simulation&lt;/keyword&gt;&lt;keyword&gt;generalized-gradient corrections&lt;/keyword&gt;&lt;keyword&gt;brillouin-zone integrations&lt;/keyword&gt;&lt;keyword&gt;liquid nasn alloys&lt;/keyword&gt;&lt;keyword&gt;k-sb system&lt;/keyword&gt;&lt;keyword&gt;electronic-structure&lt;/keyword&gt;&lt;keyword&gt;ab-initio&lt;/keyword&gt;&lt;keyword&gt;octet phases&lt;/keyword&gt;&lt;keyword&gt;pb alloys&lt;/keyword&gt;&lt;keyword&gt;transition&lt;/keyword&gt;&lt;/keywords&gt;&lt;dates&gt;&lt;year&gt;2001&lt;/year&gt;&lt;pub-dates&gt;&lt;date&gt;Apr 1&lt;/date&gt;&lt;/pub-dates&gt;&lt;/dates&gt;&lt;isbn&gt;1098-0121&lt;/isbn&gt;&lt;accession-num&gt;WOS:000168059800044&lt;/accession-num&gt;&lt;urls&gt;&lt;related-urls&gt;&lt;url&gt;&amp;lt;Go to ISI&amp;gt;://WOS:000168059800044&lt;/url&gt;&lt;/related-urls&gt;&lt;/urls&gt;&lt;electronic-resource-num&gt;Artn 144204&amp;#xD;Doi 10.1103/Physrevb.63.144204&lt;/electronic-resource-num&gt;&lt;language&gt;English&lt;/language&gt;&lt;/record&gt;&lt;/Cite&gt;&lt;/EndNote&gt;</w:instrText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27" w:tooltip="Genser, 2001 #187" w:history="1">
        <w:r w:rsidR="0078381C">
          <w:rPr>
            <w:noProof/>
          </w:rPr>
          <w:t>27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="00F124CC" w:rsidRPr="006560B1">
        <w:rPr>
          <w:rFonts w:hint="eastAsia"/>
        </w:rPr>
        <w:t xml:space="preserve">. </w:t>
      </w:r>
      <w:r w:rsidR="006560B1" w:rsidRPr="006560B1">
        <w:t xml:space="preserve">The </w:t>
      </w:r>
      <w:r w:rsidR="006C4C14" w:rsidRPr="00604235">
        <w:t xml:space="preserve">diffusivity </w:t>
      </w:r>
      <w:r w:rsidR="006C4C14">
        <w:t xml:space="preserve">value of </w:t>
      </w:r>
      <w:r w:rsidR="00D7370F">
        <w:t xml:space="preserve">the </w:t>
      </w:r>
      <w:r w:rsidR="006C4C14">
        <w:t>Li</w:t>
      </w:r>
      <w:r w:rsidR="006C4C14" w:rsidRPr="006C4C14">
        <w:rPr>
          <w:vertAlign w:val="superscript"/>
        </w:rPr>
        <w:t>+</w:t>
      </w:r>
      <w:r w:rsidR="006C4C14">
        <w:t xml:space="preserve"> </w:t>
      </w:r>
      <w:r w:rsidR="00EB1429">
        <w:t xml:space="preserve">ion </w:t>
      </w:r>
      <w:r w:rsidR="006560B1" w:rsidRPr="006560B1">
        <w:t xml:space="preserve">in </w:t>
      </w:r>
      <w:r w:rsidR="009A6DE0">
        <w:t xml:space="preserve">a </w:t>
      </w:r>
      <w:proofErr w:type="spellStart"/>
      <w:r w:rsidR="006560B1" w:rsidRPr="006560B1">
        <w:t>nano</w:t>
      </w:r>
      <w:proofErr w:type="spellEnd"/>
      <w:r w:rsidR="006560B1" w:rsidRPr="006560B1">
        <w:t>-</w:t>
      </w:r>
      <w:r w:rsidR="003A64C1">
        <w:t>crystallized</w:t>
      </w:r>
      <w:r w:rsidR="003A64C1" w:rsidRPr="006560B1">
        <w:t xml:space="preserve"> </w:t>
      </w:r>
      <w:r w:rsidR="006560B1" w:rsidRPr="006560B1">
        <w:t xml:space="preserve">Sn anode prepared </w:t>
      </w:r>
      <w:r w:rsidR="00D7370F">
        <w:t>using</w:t>
      </w:r>
      <w:r w:rsidR="00D7370F" w:rsidRPr="006560B1">
        <w:t xml:space="preserve"> </w:t>
      </w:r>
      <w:r w:rsidR="00E03D0B">
        <w:t xml:space="preserve">a </w:t>
      </w:r>
      <w:r w:rsidR="006560B1" w:rsidRPr="006560B1">
        <w:t>laser-</w:t>
      </w:r>
      <w:r w:rsidR="003A64C1">
        <w:t>assisted</w:t>
      </w:r>
      <w:r w:rsidR="003A64C1" w:rsidRPr="006560B1">
        <w:t xml:space="preserve"> </w:t>
      </w:r>
      <w:r w:rsidR="006560B1" w:rsidRPr="006560B1">
        <w:t xml:space="preserve">vapor deposition </w:t>
      </w:r>
      <w:r w:rsidR="00DC6CF1">
        <w:t>was measured to be</w:t>
      </w:r>
      <w:r w:rsidR="00EA3841">
        <w:rPr>
          <w:rFonts w:hint="eastAsia"/>
          <w:lang w:eastAsia="zh-CN"/>
        </w:rPr>
        <w:t xml:space="preserve"> </w:t>
      </w:r>
      <w:r w:rsidR="006560B1" w:rsidRPr="006560B1">
        <w:t>4.15</w:t>
      </w:r>
      <w:r w:rsidR="006E1B18" w:rsidRPr="006560B1">
        <w:rPr>
          <w:lang w:bidi="en-US"/>
        </w:rPr>
        <w:t>×</w:t>
      </w:r>
      <w:r w:rsidR="006560B1" w:rsidRPr="006560B1">
        <w:t>10</w:t>
      </w:r>
      <w:r w:rsidR="006560B1" w:rsidRPr="006C4C14">
        <w:rPr>
          <w:vertAlign w:val="superscript"/>
        </w:rPr>
        <w:t>-8</w:t>
      </w:r>
      <w:r w:rsidR="006C4C14">
        <w:t xml:space="preserve"> </w:t>
      </w:r>
      <w:r w:rsidR="006560B1" w:rsidRPr="006560B1">
        <w:t>cm</w:t>
      </w:r>
      <w:r w:rsidR="00150B2B" w:rsidRPr="00150B2B">
        <w:rPr>
          <w:vertAlign w:val="superscript"/>
        </w:rPr>
        <w:t>2</w:t>
      </w:r>
      <w:r w:rsidR="006560B1" w:rsidRPr="006560B1">
        <w:t>s</w:t>
      </w:r>
      <w:r w:rsidR="00150B2B" w:rsidRPr="00150B2B">
        <w:rPr>
          <w:vertAlign w:val="superscript"/>
        </w:rPr>
        <w:t>-1</w:t>
      </w:r>
      <w:r w:rsidR="006C4C14">
        <w:t xml:space="preserve"> </w:t>
      </w:r>
      <w:r w:rsidR="00893DE7" w:rsidRPr="006560B1">
        <w:fldChar w:fldCharType="begin"/>
      </w:r>
      <w:r w:rsidR="0078381C">
        <w:instrText xml:space="preserve"> ADDIN EN.CITE &lt;EndNote&gt;&lt;Cite&gt;&lt;Author&gt;Zhang&lt;/Author&gt;&lt;Year&gt;2007&lt;/Year&gt;&lt;RecNum&gt;188&lt;/RecNum&gt;&lt;DisplayText&gt;[28]&lt;/DisplayText&gt;&lt;record&gt;&lt;rec-number&gt;188&lt;/rec-number&gt;&lt;foreign-keys&gt;&lt;key app="EN" db-id="wav0wsxt5zvxtuedrfmxzpwrrt0afztzp05f"&gt;188&lt;/key&gt;&lt;/foreign-keys&gt;&lt;ref-type name="Journal Article"&gt;17&lt;/ref-type&gt;&lt;contributors&gt;&lt;authors&gt;&lt;author&gt;Zhang, T.&lt;/author&gt;&lt;author&gt;Fu, L. J.&lt;/author&gt;&lt;author&gt;Gao, J.&lt;/author&gt;&lt;author&gt;Wu, Y. P.&lt;/author&gt;&lt;author&gt;Holze, R.&lt;/author&gt;&lt;author&gt;Wu, H. Q.&lt;/author&gt;&lt;/authors&gt;&lt;/contributors&gt;&lt;auth-address&gt;Wu, Yp&amp;#xD;Fudan Univ, Dept Chem, Shanghai 200433, Peoples R China&amp;#xD;Fudan Univ, Dept Chem, Shanghai 200433, Peoples R China&amp;#xD;Fudan Univ, Dept Chem, Shanghai 200433, Peoples R China&amp;#xD;Fudan Univ, Shanghai Key Lab Mol Catalysis &amp;amp; Innovat Mat, Shanghai 200433, Peoples R China&amp;#xD;Tech Univ Chemnitz, Inst Chem, AG Elektrochem, D-09111 Chemnitz, Germany&lt;/auth-address&gt;&lt;titles&gt;&lt;title&gt;Nanosized tin anode prepared by laser-induced vapor deposition for lithium ion battery&lt;/title&gt;&lt;secondary-title&gt;Journal of Power Sources&lt;/secondary-title&gt;&lt;alt-title&gt;J Power Sources&lt;/alt-title&gt;&lt;/titles&gt;&lt;periodical&gt;&lt;full-title&gt;Journal Of Power Sources&lt;/full-title&gt;&lt;/periodical&gt;&lt;pages&gt;770-773&lt;/pages&gt;&lt;volume&gt;174&lt;/volume&gt;&lt;number&gt;2&lt;/number&gt;&lt;keywords&gt;&lt;keyword&gt;lithium ion battery&lt;/keyword&gt;&lt;keyword&gt;nanosized sn&lt;/keyword&gt;&lt;keyword&gt;anode&lt;/keyword&gt;&lt;keyword&gt;laser-induced vapor deposition&lt;/keyword&gt;&lt;keyword&gt;secondary batteries&lt;/keyword&gt;&lt;keyword&gt;electrodes&lt;/keyword&gt;&lt;keyword&gt;cu6sn5&lt;/keyword&gt;&lt;/keywords&gt;&lt;dates&gt;&lt;year&gt;2007&lt;/year&gt;&lt;pub-dates&gt;&lt;date&gt;Dec 6&lt;/date&gt;&lt;/pub-dates&gt;&lt;/dates&gt;&lt;isbn&gt;0378-7753&lt;/isbn&gt;&lt;accession-num&gt;WOS:000252020500079&lt;/accession-num&gt;&lt;urls&gt;&lt;related-urls&gt;&lt;url&gt;&amp;lt;Go to ISI&amp;gt;://WOS:000252020500079&lt;/url&gt;&lt;/related-urls&gt;&lt;/urls&gt;&lt;electronic-resource-num&gt;DOI 10.1016/j.jpowsour.2007.06.231&lt;/electronic-resource-num&gt;&lt;language&gt;English&lt;/language&gt;&lt;/record&gt;&lt;/Cite&gt;&lt;/EndNote&gt;</w:instrText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28" w:tooltip="Zhang, 2007 #188" w:history="1">
        <w:r w:rsidR="0078381C">
          <w:rPr>
            <w:noProof/>
          </w:rPr>
          <w:t>28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="006560B1" w:rsidRPr="006560B1">
        <w:t xml:space="preserve">. </w:t>
      </w:r>
      <w:r w:rsidR="00E03D0B">
        <w:t>Whereas the reading</w:t>
      </w:r>
      <w:r w:rsidR="00EB1429">
        <w:t xml:space="preserve"> </w:t>
      </w:r>
      <w:r w:rsidR="003A64C1">
        <w:t>for</w:t>
      </w:r>
      <w:r w:rsidR="006560B1" w:rsidRPr="006560B1">
        <w:t xml:space="preserve"> </w:t>
      </w:r>
      <w:r w:rsidR="00E03D0B">
        <w:t xml:space="preserve">a </w:t>
      </w:r>
      <w:r w:rsidR="003A64C1" w:rsidRPr="006560B1">
        <w:t xml:space="preserve">thin film </w:t>
      </w:r>
      <w:r w:rsidR="006560B1" w:rsidRPr="006560B1">
        <w:t>Sn/Cu</w:t>
      </w:r>
      <w:r w:rsidR="006560B1" w:rsidRPr="006C4C14">
        <w:rPr>
          <w:vertAlign w:val="subscript"/>
        </w:rPr>
        <w:t>6</w:t>
      </w:r>
      <w:r w:rsidR="006560B1" w:rsidRPr="006560B1">
        <w:t>Sn</w:t>
      </w:r>
      <w:r w:rsidR="006560B1" w:rsidRPr="006C4C14">
        <w:rPr>
          <w:vertAlign w:val="subscript"/>
        </w:rPr>
        <w:t>5</w:t>
      </w:r>
      <w:r w:rsidR="006560B1" w:rsidRPr="006560B1">
        <w:t xml:space="preserve"> anode prepared </w:t>
      </w:r>
      <w:r w:rsidR="00E03D0B">
        <w:t>using</w:t>
      </w:r>
      <w:r w:rsidR="00E03D0B" w:rsidRPr="006560B1">
        <w:t xml:space="preserve"> </w:t>
      </w:r>
      <w:r w:rsidR="00E03D0B">
        <w:t xml:space="preserve">an </w:t>
      </w:r>
      <w:r w:rsidR="006560B1" w:rsidRPr="006560B1">
        <w:t xml:space="preserve">electron-beam evaporation deposition </w:t>
      </w:r>
      <w:r w:rsidR="00E03D0B">
        <w:t>was</w:t>
      </w:r>
      <w:r w:rsidR="00E03D0B" w:rsidRPr="006560B1">
        <w:t xml:space="preserve"> </w:t>
      </w:r>
      <w:r w:rsidR="006560B1" w:rsidRPr="006560B1">
        <w:t>1.91</w:t>
      </w:r>
      <w:r w:rsidR="006E1B18" w:rsidRPr="006560B1">
        <w:rPr>
          <w:lang w:bidi="en-US"/>
        </w:rPr>
        <w:t>×</w:t>
      </w:r>
      <w:r w:rsidR="006560B1" w:rsidRPr="006560B1">
        <w:t>10</w:t>
      </w:r>
      <w:r w:rsidR="006560B1" w:rsidRPr="00EA3841">
        <w:rPr>
          <w:vertAlign w:val="superscript"/>
        </w:rPr>
        <w:t>-7</w:t>
      </w:r>
      <w:r w:rsidR="00231CE2">
        <w:t xml:space="preserve"> </w:t>
      </w:r>
      <w:r w:rsidR="006560B1" w:rsidRPr="006560B1">
        <w:t>cm</w:t>
      </w:r>
      <w:r w:rsidR="006560B1" w:rsidRPr="00EA3841">
        <w:rPr>
          <w:vertAlign w:val="superscript"/>
        </w:rPr>
        <w:t>2</w:t>
      </w:r>
      <w:r w:rsidR="006560B1" w:rsidRPr="006560B1">
        <w:t>s</w:t>
      </w:r>
      <w:r w:rsidR="006560B1" w:rsidRPr="00EA3841">
        <w:rPr>
          <w:vertAlign w:val="superscript"/>
        </w:rPr>
        <w:t>-1</w:t>
      </w:r>
      <w:r w:rsidR="006560B1" w:rsidRPr="006560B1">
        <w:t xml:space="preserve">, which is </w:t>
      </w:r>
      <w:r w:rsidR="005D0B84">
        <w:t xml:space="preserve">much </w:t>
      </w:r>
      <w:r w:rsidR="006560B1" w:rsidRPr="006560B1">
        <w:t xml:space="preserve">higher than those </w:t>
      </w:r>
      <w:r w:rsidR="003A64C1">
        <w:t xml:space="preserve">of </w:t>
      </w:r>
      <w:r w:rsidR="006560B1" w:rsidRPr="006560B1">
        <w:t xml:space="preserve">pure Sn and </w:t>
      </w:r>
      <w:proofErr w:type="spellStart"/>
      <w:r w:rsidR="006560B1" w:rsidRPr="006560B1">
        <w:t>nano</w:t>
      </w:r>
      <w:proofErr w:type="spellEnd"/>
      <w:r w:rsidR="006560B1" w:rsidRPr="006560B1">
        <w:t>-</w:t>
      </w:r>
      <w:r w:rsidR="003A64C1">
        <w:t xml:space="preserve">crystallized </w:t>
      </w:r>
      <w:r w:rsidR="006560B1" w:rsidRPr="006560B1">
        <w:t>Sn</w:t>
      </w:r>
      <w:r w:rsidR="00E03D0B">
        <w:t xml:space="preserve"> because </w:t>
      </w:r>
      <w:r w:rsidR="000D2117">
        <w:t xml:space="preserve">of </w:t>
      </w:r>
      <w:r w:rsidR="006560B1" w:rsidRPr="006560B1">
        <w:t xml:space="preserve">the </w:t>
      </w:r>
      <w:r w:rsidR="000D2117">
        <w:t xml:space="preserve">significantly reduced </w:t>
      </w:r>
      <w:r w:rsidR="003A64C1">
        <w:t>crystal</w:t>
      </w:r>
      <w:r w:rsidR="005D0B84">
        <w:t xml:space="preserve"> sizes</w:t>
      </w:r>
      <w:r w:rsidR="003A64C1" w:rsidRPr="006560B1">
        <w:t xml:space="preserve"> </w:t>
      </w:r>
      <w:r w:rsidR="006560B1" w:rsidRPr="006560B1">
        <w:t>of Cu</w:t>
      </w:r>
      <w:r w:rsidR="006560B1" w:rsidRPr="00231CE2">
        <w:rPr>
          <w:vertAlign w:val="subscript"/>
        </w:rPr>
        <w:t>6</w:t>
      </w:r>
      <w:r w:rsidR="006560B1" w:rsidRPr="006560B1">
        <w:t>Sn</w:t>
      </w:r>
      <w:r w:rsidR="006560B1" w:rsidRPr="00231CE2">
        <w:rPr>
          <w:vertAlign w:val="subscript"/>
        </w:rPr>
        <w:t>5</w:t>
      </w:r>
      <w:r w:rsidR="00231CE2">
        <w:t xml:space="preserve"> </w:t>
      </w:r>
      <w:r w:rsidR="00893DE7" w:rsidRPr="006560B1">
        <w:fldChar w:fldCharType="begin"/>
      </w:r>
      <w:r w:rsidR="0078381C">
        <w:instrText xml:space="preserve"> ADDIN EN.CITE &lt;EndNote&gt;&lt;Cite&gt;&lt;Author&gt;Hu&lt;/Author&gt;&lt;Year&gt;2009&lt;/Year&gt;&lt;RecNum&gt;171&lt;/RecNum&gt;&lt;DisplayText&gt;[6]&lt;/DisplayText&gt;&lt;record&gt;&lt;rec-number&gt;171&lt;/rec-number&gt;&lt;foreign-keys&gt;&lt;key app="EN" db-id="wav0wsxt5zvxtuedrfmxzpwrrt0afztzp05f"&gt;171&lt;/key&gt;&lt;/foreign-keys&gt;&lt;ref-type name="Journal Article"&gt;17&lt;/ref-type&gt;&lt;contributors&gt;&lt;authors&gt;&lt;author&gt;Hu, R. Z.&lt;/author&gt;&lt;author&gt;Zeng, M. Q.&lt;/author&gt;&lt;author&gt;Zhu, M.&lt;/author&gt;&lt;/authors&gt;&lt;/contributors&gt;&lt;titles&gt;&lt;title&gt;Cyclic durable high-capacity Sn/Cu6Sn5 composite thin film anodes for lithium ion batteries prepared by electron-beam evaporation deposition&lt;/title&gt;&lt;secondary-title&gt;Electrochimica Acta&lt;/secondary-title&gt;&lt;/titles&gt;&lt;periodical&gt;&lt;full-title&gt;Electrochimica Acta&lt;/full-title&gt;&lt;/periodical&gt;&lt;pages&gt;2843-2850&lt;/pages&gt;&lt;volume&gt;54&lt;/volume&gt;&lt;number&gt;10&lt;/number&gt;&lt;dates&gt;&lt;year&gt;2009&lt;/year&gt;&lt;/dates&gt;&lt;isbn&gt;00134686&lt;/isbn&gt;&lt;urls&gt;&lt;/urls&gt;&lt;electronic-resource-num&gt;10.1016/j.electacta.2008.11.021&lt;/electronic-resource-num&gt;&lt;/record&gt;&lt;/Cite&gt;&lt;/EndNote&gt;</w:instrText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6" w:tooltip="Hu, 2009 #171" w:history="1">
        <w:r w:rsidR="0078381C">
          <w:rPr>
            <w:noProof/>
          </w:rPr>
          <w:t>6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="006560B1" w:rsidRPr="006560B1">
        <w:t xml:space="preserve">. </w:t>
      </w:r>
      <w:r w:rsidR="00E03D0B">
        <w:t>S</w:t>
      </w:r>
      <w:r w:rsidR="00DC6CF1">
        <w:t xml:space="preserve">imulation </w:t>
      </w:r>
      <w:r w:rsidR="00DC6CF1" w:rsidRPr="006560B1">
        <w:t>results</w:t>
      </w:r>
      <w:r w:rsidR="00DC6CF1" w:rsidRPr="006560B1">
        <w:rPr>
          <w:rFonts w:hint="eastAsia"/>
        </w:rPr>
        <w:t xml:space="preserve"> </w:t>
      </w:r>
      <w:r w:rsidR="00E03D0B">
        <w:t>from</w:t>
      </w:r>
      <w:r w:rsidR="00E03D0B" w:rsidRPr="006560B1">
        <w:rPr>
          <w:rFonts w:hint="eastAsia"/>
        </w:rPr>
        <w:t xml:space="preserve"> </w:t>
      </w:r>
      <w:proofErr w:type="spellStart"/>
      <w:r w:rsidR="00DC6CF1" w:rsidRPr="006560B1">
        <w:rPr>
          <w:rFonts w:hint="eastAsia"/>
        </w:rPr>
        <w:t>Genser</w:t>
      </w:r>
      <w:proofErr w:type="spellEnd"/>
      <w:r w:rsidR="00DC6CF1" w:rsidRPr="006560B1">
        <w:rPr>
          <w:rFonts w:hint="eastAsia"/>
        </w:rPr>
        <w:t xml:space="preserve"> et al. </w:t>
      </w:r>
      <w:r w:rsidR="00893DE7" w:rsidRPr="006560B1">
        <w:fldChar w:fldCharType="begin"/>
      </w:r>
      <w:r w:rsidR="0078381C">
        <w:instrText xml:space="preserve"> ADDIN EN.CITE &lt;EndNote&gt;&lt;Cite&gt;&lt;Author&gt;Genser&lt;/Author&gt;&lt;Year&gt;2001&lt;/Year&gt;&lt;RecNum&gt;187&lt;/RecNum&gt;&lt;DisplayText&gt;[27]&lt;/DisplayText&gt;&lt;record&gt;&lt;rec-number&gt;187&lt;/rec-number&gt;&lt;foreign-keys&gt;&lt;key app="EN" db-id="wav0wsxt5zvxtuedrfmxzpwrrt0afztzp05f"&gt;187&lt;/key&gt;&lt;/foreign-keys&gt;&lt;ref-type name="Journal Article"&gt;17&lt;/ref-type&gt;&lt;contributors&gt;&lt;authors&gt;&lt;author&gt;Genser, O.&lt;/author&gt;&lt;author&gt;Hafner, J.&lt;/author&gt;&lt;/authors&gt;&lt;/contributors&gt;&lt;auth-address&gt;Genser, O&amp;#xD;Univ Vienna, Inst Mat Phys, Sensengasse 8-12, A-1090 Vienna, Austria&amp;#xD;Univ Vienna, Inst Mat Phys, Sensengasse 8-12, A-1090 Vienna, Austria&amp;#xD;Univ Vienna, Inst Mat Phys, A-1090 Vienna, Austria&amp;#xD;Univ Vienna, Ctr Computat Mat Sci, A-1090 Vienna, Austria&lt;/auth-address&gt;&lt;titles&gt;&lt;title&gt;Structure and bonding in crystalline and molten Li-Sn alloys: A first-principles density-functional study&lt;/title&gt;&lt;secondary-title&gt;Physical Review B&lt;/secondary-title&gt;&lt;alt-title&gt;Phys Rev B&lt;/alt-title&gt;&lt;/titles&gt;&lt;periodical&gt;&lt;full-title&gt;Physical Review B&lt;/full-title&gt;&lt;/periodical&gt;&lt;volume&gt;63&lt;/volume&gt;&lt;number&gt;14&lt;/number&gt;&lt;keywords&gt;&lt;keyword&gt;molecular-dynamics simulation&lt;/keyword&gt;&lt;keyword&gt;generalized-gradient corrections&lt;/keyword&gt;&lt;keyword&gt;brillouin-zone integrations&lt;/keyword&gt;&lt;keyword&gt;liquid nasn alloys&lt;/keyword&gt;&lt;keyword&gt;k-sb system&lt;/keyword&gt;&lt;keyword&gt;electronic-structure&lt;/keyword&gt;&lt;keyword&gt;ab-initio&lt;/keyword&gt;&lt;keyword&gt;octet phases&lt;/keyword&gt;&lt;keyword&gt;pb alloys&lt;/keyword&gt;&lt;keyword&gt;transition&lt;/keyword&gt;&lt;/keywords&gt;&lt;dates&gt;&lt;year&gt;2001&lt;/year&gt;&lt;pub-dates&gt;&lt;date&gt;Apr 1&lt;/date&gt;&lt;/pub-dates&gt;&lt;/dates&gt;&lt;isbn&gt;1098-0121&lt;/isbn&gt;&lt;accession-num&gt;WOS:000168059800044&lt;/accession-num&gt;&lt;urls&gt;&lt;related-urls&gt;&lt;url&gt;&amp;lt;Go to ISI&amp;gt;://WOS:000168059800044&lt;/url&gt;&lt;/related-urls&gt;&lt;/urls&gt;&lt;electronic-resource-num&gt;Artn 144204&amp;#xD;Doi 10.1103/Physrevb.63.144204&lt;/electronic-resource-num&gt;&lt;language&gt;English&lt;/language&gt;&lt;/record&gt;&lt;/Cite&gt;&lt;/EndNote&gt;</w:instrText>
      </w:r>
      <w:r w:rsidR="00893DE7" w:rsidRPr="006560B1">
        <w:fldChar w:fldCharType="separate"/>
      </w:r>
      <w:r w:rsidR="0078381C">
        <w:rPr>
          <w:noProof/>
        </w:rPr>
        <w:t>[</w:t>
      </w:r>
      <w:hyperlink w:anchor="_ENREF_27" w:tooltip="Genser, 2001 #187" w:history="1">
        <w:r w:rsidR="0078381C">
          <w:rPr>
            <w:noProof/>
          </w:rPr>
          <w:t>27</w:t>
        </w:r>
      </w:hyperlink>
      <w:r w:rsidR="0078381C">
        <w:rPr>
          <w:noProof/>
        </w:rPr>
        <w:t>]</w:t>
      </w:r>
      <w:r w:rsidR="00893DE7" w:rsidRPr="006560B1">
        <w:fldChar w:fldCharType="end"/>
      </w:r>
      <w:r w:rsidR="00DC6CF1">
        <w:t xml:space="preserve"> </w:t>
      </w:r>
      <w:r w:rsidR="00DC6CF1" w:rsidRPr="006560B1">
        <w:rPr>
          <w:rFonts w:hint="eastAsia"/>
        </w:rPr>
        <w:t xml:space="preserve">showed that the </w:t>
      </w:r>
      <w:r w:rsidR="00DC6CF1" w:rsidRPr="00604235">
        <w:t xml:space="preserve">diffusivity </w:t>
      </w:r>
      <w:r w:rsidR="00DC6CF1">
        <w:t>values</w:t>
      </w:r>
      <w:r w:rsidR="00DC6CF1" w:rsidRPr="006560B1">
        <w:rPr>
          <w:rFonts w:hint="eastAsia"/>
        </w:rPr>
        <w:t xml:space="preserve"> of Li in </w:t>
      </w:r>
      <w:r w:rsidR="00E03D0B">
        <w:t xml:space="preserve">the </w:t>
      </w:r>
      <w:proofErr w:type="spellStart"/>
      <w:r w:rsidR="00DC6CF1" w:rsidRPr="006560B1">
        <w:rPr>
          <w:rFonts w:hint="eastAsia"/>
        </w:rPr>
        <w:t>LiSn</w:t>
      </w:r>
      <w:proofErr w:type="spellEnd"/>
      <w:r w:rsidR="00DC6CF1" w:rsidRPr="006560B1">
        <w:rPr>
          <w:rFonts w:hint="eastAsia"/>
        </w:rPr>
        <w:t xml:space="preserve"> and Li</w:t>
      </w:r>
      <w:r w:rsidR="00DC6CF1" w:rsidRPr="00DC6CF1">
        <w:rPr>
          <w:rFonts w:hint="eastAsia"/>
          <w:vertAlign w:val="subscript"/>
        </w:rPr>
        <w:t>4</w:t>
      </w:r>
      <w:r w:rsidR="00DC6CF1" w:rsidRPr="006560B1">
        <w:rPr>
          <w:rFonts w:hint="eastAsia"/>
        </w:rPr>
        <w:t xml:space="preserve">Sn </w:t>
      </w:r>
      <w:r w:rsidR="000D2117">
        <w:t xml:space="preserve">alloys </w:t>
      </w:r>
      <w:r w:rsidR="003A64C1">
        <w:t>we</w:t>
      </w:r>
      <w:r w:rsidR="003A64C1" w:rsidRPr="006560B1">
        <w:rPr>
          <w:rFonts w:hint="eastAsia"/>
        </w:rPr>
        <w:t xml:space="preserve">re </w:t>
      </w:r>
      <w:r w:rsidR="00DC6CF1" w:rsidRPr="006560B1">
        <w:rPr>
          <w:rFonts w:hint="eastAsia"/>
        </w:rPr>
        <w:t>3.7</w:t>
      </w:r>
      <w:r w:rsidR="00DC6CF1">
        <w:t>×</w:t>
      </w:r>
      <w:r w:rsidR="00DC6CF1" w:rsidRPr="006560B1">
        <w:t>10</w:t>
      </w:r>
      <w:r w:rsidR="00DC6CF1" w:rsidRPr="00C30A63">
        <w:rPr>
          <w:vertAlign w:val="superscript"/>
        </w:rPr>
        <w:t>-</w:t>
      </w:r>
      <w:r w:rsidR="00DC6CF1" w:rsidRPr="00C30A63">
        <w:rPr>
          <w:rFonts w:hint="eastAsia"/>
          <w:vertAlign w:val="superscript"/>
        </w:rPr>
        <w:t>5</w:t>
      </w:r>
      <w:r w:rsidR="00DC6CF1">
        <w:rPr>
          <w:rFonts w:hint="eastAsia"/>
          <w:lang w:eastAsia="zh-CN"/>
        </w:rPr>
        <w:t xml:space="preserve"> </w:t>
      </w:r>
      <w:r w:rsidR="00DC6CF1" w:rsidRPr="006560B1">
        <w:t>cm</w:t>
      </w:r>
      <w:r w:rsidR="00DC6CF1" w:rsidRPr="00150B2B">
        <w:rPr>
          <w:vertAlign w:val="superscript"/>
        </w:rPr>
        <w:t>2</w:t>
      </w:r>
      <w:r w:rsidR="00DC6CF1" w:rsidRPr="006560B1">
        <w:t>s</w:t>
      </w:r>
      <w:r w:rsidR="00DC6CF1" w:rsidRPr="00150B2B">
        <w:rPr>
          <w:vertAlign w:val="superscript"/>
        </w:rPr>
        <w:t>-1</w:t>
      </w:r>
      <w:r w:rsidR="00DC6CF1" w:rsidRPr="006560B1">
        <w:rPr>
          <w:rFonts w:hint="eastAsia"/>
        </w:rPr>
        <w:t xml:space="preserve"> at 765K and 1.21</w:t>
      </w:r>
      <w:r w:rsidR="00DC6CF1">
        <w:t>×</w:t>
      </w:r>
      <w:r w:rsidR="00DC6CF1" w:rsidRPr="006560B1">
        <w:t>10</w:t>
      </w:r>
      <w:r w:rsidR="00DC6CF1" w:rsidRPr="00C30A63">
        <w:rPr>
          <w:vertAlign w:val="superscript"/>
        </w:rPr>
        <w:t>-</w:t>
      </w:r>
      <w:r w:rsidR="00DC6CF1" w:rsidRPr="00C30A63">
        <w:rPr>
          <w:rFonts w:hint="eastAsia"/>
          <w:vertAlign w:val="superscript"/>
        </w:rPr>
        <w:t>4</w:t>
      </w:r>
      <w:r w:rsidR="00DC6CF1">
        <w:rPr>
          <w:rFonts w:hint="eastAsia"/>
          <w:lang w:eastAsia="zh-CN"/>
        </w:rPr>
        <w:t xml:space="preserve"> </w:t>
      </w:r>
      <w:r w:rsidR="00DC6CF1" w:rsidRPr="006560B1">
        <w:t>cm</w:t>
      </w:r>
      <w:r w:rsidR="00DC6CF1" w:rsidRPr="00150B2B">
        <w:rPr>
          <w:vertAlign w:val="superscript"/>
        </w:rPr>
        <w:t>2</w:t>
      </w:r>
      <w:r w:rsidR="00DC6CF1" w:rsidRPr="006560B1">
        <w:t>s</w:t>
      </w:r>
      <w:r w:rsidR="00DC6CF1" w:rsidRPr="00150B2B">
        <w:rPr>
          <w:vertAlign w:val="superscript"/>
        </w:rPr>
        <w:t>-1</w:t>
      </w:r>
      <w:r w:rsidR="00DC6CF1" w:rsidRPr="006560B1">
        <w:rPr>
          <w:rFonts w:hint="eastAsia"/>
        </w:rPr>
        <w:t xml:space="preserve"> at 1040</w:t>
      </w:r>
      <w:r w:rsidR="00DC6CF1">
        <w:rPr>
          <w:rFonts w:hint="eastAsia"/>
          <w:lang w:eastAsia="zh-CN"/>
        </w:rPr>
        <w:t xml:space="preserve"> </w:t>
      </w:r>
      <w:r w:rsidR="00DC6CF1" w:rsidRPr="006560B1">
        <w:rPr>
          <w:rFonts w:hint="eastAsia"/>
        </w:rPr>
        <w:t>K, respectively.</w:t>
      </w:r>
      <w:r w:rsidR="00DC6CF1">
        <w:t xml:space="preserve"> Xie et al.</w:t>
      </w:r>
      <w:r w:rsidR="008B11FE">
        <w:rPr>
          <w:rFonts w:hint="eastAsia"/>
          <w:lang w:eastAsia="zh-CN"/>
        </w:rPr>
        <w:t xml:space="preserve"> </w:t>
      </w:r>
      <w:r w:rsidR="00893DE7">
        <w:fldChar w:fldCharType="begin">
          <w:fldData xml:space="preserve">PEVuZE5vdGU+PENpdGU+PEF1dGhvcj5YaWU8L0F1dGhvcj48WWVhcj4yMDEwPC9ZZWFyPjxSZWNO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</w:fldData>
        </w:fldChar>
      </w:r>
      <w:r w:rsidR="0078381C">
        <w:instrText xml:space="preserve"> ADDIN EN.CITE </w:instrText>
      </w:r>
      <w:r w:rsidR="0078381C">
        <w:fldChar w:fldCharType="begin">
          <w:fldData xml:space="preserve">PEVuZE5vdGU+PENpdGU+PEF1dGhvcj5YaWU8L0F1dGhvcj48WWVhcj4yMDEwPC9ZZWFyPjxSZWNO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</w:fldData>
        </w:fldChar>
      </w:r>
      <w:r w:rsidR="0078381C">
        <w:instrText xml:space="preserve"> ADDIN EN.CITE.DATA </w:instrText>
      </w:r>
      <w:r w:rsidR="0078381C">
        <w:fldChar w:fldCharType="end"/>
      </w:r>
      <w:r w:rsidR="00893DE7">
        <w:fldChar w:fldCharType="separate"/>
      </w:r>
      <w:r w:rsidR="0078381C">
        <w:rPr>
          <w:noProof/>
        </w:rPr>
        <w:t>[</w:t>
      </w:r>
      <w:hyperlink w:anchor="_ENREF_29" w:tooltip="Xie, 2010 #6929" w:history="1">
        <w:r w:rsidR="0078381C">
          <w:rPr>
            <w:noProof/>
          </w:rPr>
          <w:t>29</w:t>
        </w:r>
      </w:hyperlink>
      <w:r w:rsidR="0078381C">
        <w:rPr>
          <w:noProof/>
        </w:rPr>
        <w:t>]</w:t>
      </w:r>
      <w:r w:rsidR="00893DE7">
        <w:fldChar w:fldCharType="end"/>
      </w:r>
      <w:r w:rsidR="00DC6CF1">
        <w:t xml:space="preserve"> reported that </w:t>
      </w:r>
      <w:r w:rsidR="006560B1" w:rsidRPr="006560B1">
        <w:rPr>
          <w:rFonts w:hint="eastAsia"/>
        </w:rPr>
        <w:t>t</w:t>
      </w:r>
      <w:r w:rsidR="006560B1" w:rsidRPr="006560B1">
        <w:t xml:space="preserve">he Li diffusivity values </w:t>
      </w:r>
      <w:r w:rsidR="00DC6CF1">
        <w:t>in</w:t>
      </w:r>
      <w:r w:rsidR="006560B1" w:rsidRPr="006560B1">
        <w:t xml:space="preserve"> </w:t>
      </w:r>
      <w:r w:rsidR="00E03D0B">
        <w:t xml:space="preserve">the </w:t>
      </w:r>
      <w:r w:rsidR="006560B1" w:rsidRPr="006560B1">
        <w:t xml:space="preserve">Sn films </w:t>
      </w:r>
      <w:r w:rsidR="00AC423E">
        <w:t xml:space="preserve">prepared </w:t>
      </w:r>
      <w:r w:rsidR="00AC423E" w:rsidRPr="00AC423E">
        <w:t xml:space="preserve">by radio frequency </w:t>
      </w:r>
      <w:r w:rsidR="00AC423E" w:rsidRPr="00AC423E">
        <w:lastRenderedPageBreak/>
        <w:t xml:space="preserve">magnetron sputtering </w:t>
      </w:r>
      <w:r w:rsidR="005D0B84">
        <w:t>we</w:t>
      </w:r>
      <w:r w:rsidR="005D0B84" w:rsidRPr="006560B1">
        <w:t xml:space="preserve">re </w:t>
      </w:r>
      <w:r w:rsidR="006560B1" w:rsidRPr="006560B1">
        <w:t xml:space="preserve">in </w:t>
      </w:r>
      <w:r w:rsidR="00E03D0B">
        <w:t>a</w:t>
      </w:r>
      <w:r w:rsidR="00E03D0B" w:rsidRPr="006560B1">
        <w:t xml:space="preserve"> </w:t>
      </w:r>
      <w:r w:rsidR="006560B1" w:rsidRPr="006560B1">
        <w:t xml:space="preserve">range </w:t>
      </w:r>
      <w:r w:rsidR="00E03D0B">
        <w:t>between</w:t>
      </w:r>
      <w:r w:rsidR="00E03D0B" w:rsidRPr="006560B1">
        <w:t xml:space="preserve"> </w:t>
      </w:r>
      <w:r w:rsidR="006560B1" w:rsidRPr="006560B1">
        <w:t>10</w:t>
      </w:r>
      <w:r w:rsidR="006560B1" w:rsidRPr="00086730">
        <w:rPr>
          <w:vertAlign w:val="superscript"/>
        </w:rPr>
        <w:t>-16</w:t>
      </w:r>
      <w:r w:rsidR="006560B1" w:rsidRPr="006560B1">
        <w:t xml:space="preserve"> </w:t>
      </w:r>
      <w:r w:rsidR="00E03D0B">
        <w:t>and</w:t>
      </w:r>
      <w:r w:rsidR="00E03D0B" w:rsidRPr="006560B1">
        <w:t xml:space="preserve"> </w:t>
      </w:r>
      <w:r w:rsidR="006560B1" w:rsidRPr="006560B1">
        <w:t>10</w:t>
      </w:r>
      <w:r w:rsidR="006560B1" w:rsidRPr="00086730">
        <w:rPr>
          <w:vertAlign w:val="superscript"/>
        </w:rPr>
        <w:t>-14</w:t>
      </w:r>
      <w:r w:rsidR="006560B1" w:rsidRPr="006560B1">
        <w:t xml:space="preserve"> cm</w:t>
      </w:r>
      <w:r w:rsidR="006560B1" w:rsidRPr="00086730">
        <w:rPr>
          <w:vertAlign w:val="superscript"/>
        </w:rPr>
        <w:t>2</w:t>
      </w:r>
      <w:r w:rsidR="006560B1" w:rsidRPr="006560B1">
        <w:t>s</w:t>
      </w:r>
      <w:r w:rsidR="006560B1" w:rsidRPr="00086730">
        <w:rPr>
          <w:vertAlign w:val="superscript"/>
        </w:rPr>
        <w:t>-1</w:t>
      </w:r>
      <w:r w:rsidR="006560B1" w:rsidRPr="006560B1">
        <w:t xml:space="preserve">, which </w:t>
      </w:r>
      <w:r w:rsidR="006560B1" w:rsidRPr="006560B1">
        <w:rPr>
          <w:rFonts w:hint="eastAsia"/>
        </w:rPr>
        <w:t xml:space="preserve">shows a large difference </w:t>
      </w:r>
      <w:r w:rsidR="00E03D0B">
        <w:t>compared with</w:t>
      </w:r>
      <w:r w:rsidR="00E03D0B" w:rsidRPr="006560B1">
        <w:rPr>
          <w:rFonts w:hint="eastAsia"/>
        </w:rPr>
        <w:t xml:space="preserve"> </w:t>
      </w:r>
      <w:r w:rsidR="006560B1" w:rsidRPr="006560B1">
        <w:rPr>
          <w:rFonts w:hint="eastAsia"/>
        </w:rPr>
        <w:t>experimental results of other groups</w:t>
      </w:r>
      <w:r w:rsidR="00DC6CF1">
        <w:t xml:space="preserve"> discussed above</w:t>
      </w:r>
      <w:r w:rsidR="006560B1" w:rsidRPr="006560B1">
        <w:rPr>
          <w:rFonts w:hint="eastAsia"/>
        </w:rPr>
        <w:t xml:space="preserve">. </w:t>
      </w:r>
    </w:p>
    <w:p w:rsidR="00191E53" w:rsidRDefault="000D2117" w:rsidP="00C277F6">
      <w:pPr>
        <w:ind w:firstLineChars="200" w:firstLine="480"/>
        <w:jc w:val="both"/>
      </w:pPr>
      <w:r>
        <w:t xml:space="preserve">Clearly, the </w:t>
      </w:r>
      <w:r w:rsidR="005C5664">
        <w:t>previou</w:t>
      </w:r>
      <w:r w:rsidR="00F30AD2">
        <w:rPr>
          <w:lang w:eastAsia="zh-CN"/>
        </w:rPr>
        <w:t>s</w:t>
      </w:r>
      <w:r>
        <w:rPr>
          <w:lang w:eastAsia="zh-CN"/>
        </w:rPr>
        <w:t>ly mentioned</w:t>
      </w:r>
      <w:r w:rsidR="005C5664">
        <w:t xml:space="preserve"> simulation</w:t>
      </w:r>
      <w:r>
        <w:t xml:space="preserve"> work</w:t>
      </w:r>
      <w:r w:rsidR="005C5664">
        <w:t xml:space="preserve"> </w:t>
      </w:r>
      <w:r>
        <w:t xml:space="preserve">has been </w:t>
      </w:r>
      <w:r w:rsidR="005C5664">
        <w:t>focus</w:t>
      </w:r>
      <w:r w:rsidR="00E03D0B">
        <w:t>ed</w:t>
      </w:r>
      <w:r w:rsidR="005C5664">
        <w:t xml:space="preserve"> on </w:t>
      </w:r>
      <w:r w:rsidR="003A64C1">
        <w:t xml:space="preserve">diffusion behavior of </w:t>
      </w:r>
      <w:r w:rsidR="005C5664">
        <w:t xml:space="preserve">an isolated Li ion in </w:t>
      </w:r>
      <w:r w:rsidR="003A64C1">
        <w:t xml:space="preserve">the </w:t>
      </w:r>
      <w:r w:rsidR="005C5664">
        <w:t>Sn</w:t>
      </w:r>
      <w:r w:rsidR="003A64C1">
        <w:t xml:space="preserve"> anode</w:t>
      </w:r>
      <w:r w:rsidR="005C5664">
        <w:t xml:space="preserve">, </w:t>
      </w:r>
      <w:r w:rsidR="00E03D0B">
        <w:t>but the</w:t>
      </w:r>
      <w:r>
        <w:t xml:space="preserve"> results</w:t>
      </w:r>
      <w:r w:rsidR="00E03D0B">
        <w:t xml:space="preserve"> </w:t>
      </w:r>
      <w:r w:rsidR="005C5664">
        <w:t xml:space="preserve">cannot </w:t>
      </w:r>
      <w:r w:rsidR="00E03D0B">
        <w:t xml:space="preserve">predict </w:t>
      </w:r>
      <w:r w:rsidR="005C5664">
        <w:t xml:space="preserve">the </w:t>
      </w:r>
      <w:proofErr w:type="spellStart"/>
      <w:r w:rsidR="005C5664">
        <w:t>lithiation</w:t>
      </w:r>
      <w:proofErr w:type="spellEnd"/>
      <w:r w:rsidR="005C5664">
        <w:t xml:space="preserve"> </w:t>
      </w:r>
      <w:r w:rsidR="00E03D0B">
        <w:t xml:space="preserve">process </w:t>
      </w:r>
      <w:r w:rsidR="005C5664">
        <w:t xml:space="preserve">at higher Li concentrations. Also </w:t>
      </w:r>
      <w:r>
        <w:t>systematic studies of the Li</w:t>
      </w:r>
      <w:r w:rsidRPr="005C5664">
        <w:rPr>
          <w:vertAlign w:val="superscript"/>
        </w:rPr>
        <w:t>+</w:t>
      </w:r>
      <w:r>
        <w:t xml:space="preserve"> ion diffusion in the </w:t>
      </w:r>
      <w:proofErr w:type="spellStart"/>
      <w:r>
        <w:t>Li</w:t>
      </w:r>
      <w:r w:rsidRPr="00516726">
        <w:rPr>
          <w:vertAlign w:val="subscript"/>
        </w:rPr>
        <w:t>x</w:t>
      </w:r>
      <w:r>
        <w:t>Sn</w:t>
      </w:r>
      <w:proofErr w:type="spellEnd"/>
      <w:r>
        <w:t xml:space="preserve"> alloys with varied Li concentrations are urgently required in order to fully understand </w:t>
      </w:r>
      <w:r>
        <w:rPr>
          <w:lang w:eastAsia="zh-CN"/>
        </w:rPr>
        <w:t xml:space="preserve">the </w:t>
      </w:r>
      <w:proofErr w:type="spellStart"/>
      <w:r w:rsidRPr="006560B1">
        <w:rPr>
          <w:rFonts w:hint="eastAsia"/>
        </w:rPr>
        <w:t>lithiation</w:t>
      </w:r>
      <w:proofErr w:type="spellEnd"/>
      <w:r w:rsidRPr="006560B1">
        <w:rPr>
          <w:rFonts w:hint="eastAsia"/>
        </w:rPr>
        <w:t xml:space="preserve"> process</w:t>
      </w:r>
      <w:r w:rsidR="0053696B">
        <w:t xml:space="preserve">. </w:t>
      </w:r>
      <w:r w:rsidR="006560B1" w:rsidRPr="006560B1">
        <w:t>I</w:t>
      </w:r>
      <w:r w:rsidR="006560B1" w:rsidRPr="006560B1">
        <w:rPr>
          <w:rFonts w:hint="eastAsia"/>
        </w:rPr>
        <w:t xml:space="preserve">n this work, a first principle simulation based on </w:t>
      </w:r>
      <w:r w:rsidR="00AA1E39" w:rsidRPr="006560B1">
        <w:rPr>
          <w:lang w:bidi="en-US"/>
        </w:rPr>
        <w:t>density functional theory</w:t>
      </w:r>
      <w:r w:rsidR="00AA1E39" w:rsidRPr="006560B1">
        <w:rPr>
          <w:rFonts w:hint="eastAsia"/>
        </w:rPr>
        <w:t xml:space="preserve"> </w:t>
      </w:r>
      <w:r w:rsidR="00AA1E39">
        <w:t>(</w:t>
      </w:r>
      <w:r w:rsidR="006560B1" w:rsidRPr="006560B1">
        <w:rPr>
          <w:rFonts w:hint="eastAsia"/>
        </w:rPr>
        <w:t>DFT</w:t>
      </w:r>
      <w:r w:rsidR="00AA1E39">
        <w:t>)</w:t>
      </w:r>
      <w:r w:rsidR="006560B1" w:rsidRPr="006560B1">
        <w:rPr>
          <w:rFonts w:hint="eastAsia"/>
        </w:rPr>
        <w:t xml:space="preserve"> </w:t>
      </w:r>
      <w:r w:rsidR="00E03D0B">
        <w:t>wa</w:t>
      </w:r>
      <w:r w:rsidR="00E03D0B" w:rsidRPr="006560B1">
        <w:rPr>
          <w:rFonts w:hint="eastAsia"/>
        </w:rPr>
        <w:t xml:space="preserve">s </w:t>
      </w:r>
      <w:r w:rsidR="006560B1" w:rsidRPr="006560B1">
        <w:rPr>
          <w:rFonts w:hint="eastAsia"/>
        </w:rPr>
        <w:t xml:space="preserve">used to </w:t>
      </w:r>
      <w:r w:rsidR="006560B1" w:rsidRPr="006560B1">
        <w:t>systemically</w:t>
      </w:r>
      <w:r w:rsidR="006560B1" w:rsidRPr="006560B1">
        <w:rPr>
          <w:rFonts w:hint="eastAsia"/>
        </w:rPr>
        <w:t xml:space="preserve"> study the </w:t>
      </w:r>
      <w:r w:rsidR="005D0B84">
        <w:rPr>
          <w:lang w:eastAsia="zh-CN"/>
        </w:rPr>
        <w:t>OCVs</w:t>
      </w:r>
      <w:r w:rsidR="006560B1" w:rsidRPr="006560B1">
        <w:rPr>
          <w:rFonts w:hint="eastAsia"/>
        </w:rPr>
        <w:t xml:space="preserve"> of </w:t>
      </w:r>
      <w:proofErr w:type="spellStart"/>
      <w:r w:rsidR="006560B1" w:rsidRPr="006560B1">
        <w:rPr>
          <w:rFonts w:hint="eastAsia"/>
        </w:rPr>
        <w:t>lithiation</w:t>
      </w:r>
      <w:proofErr w:type="spellEnd"/>
      <w:r w:rsidR="006560B1" w:rsidRPr="006560B1">
        <w:rPr>
          <w:rFonts w:hint="eastAsia"/>
        </w:rPr>
        <w:t>/</w:t>
      </w:r>
      <w:proofErr w:type="spellStart"/>
      <w:r w:rsidR="006560B1" w:rsidRPr="006560B1">
        <w:rPr>
          <w:rFonts w:hint="eastAsia"/>
        </w:rPr>
        <w:t>delithiation</w:t>
      </w:r>
      <w:proofErr w:type="spellEnd"/>
      <w:r w:rsidR="006560B1" w:rsidRPr="006560B1">
        <w:rPr>
          <w:rFonts w:hint="eastAsia"/>
        </w:rPr>
        <w:t xml:space="preserve"> </w:t>
      </w:r>
      <w:r w:rsidR="003A64C1">
        <w:t xml:space="preserve">processes </w:t>
      </w:r>
      <w:r w:rsidR="006560B1" w:rsidRPr="006560B1">
        <w:rPr>
          <w:rFonts w:hint="eastAsia"/>
        </w:rPr>
        <w:t xml:space="preserve">in </w:t>
      </w:r>
      <w:r w:rsidR="00E03D0B">
        <w:t xml:space="preserve">the </w:t>
      </w:r>
      <w:proofErr w:type="spellStart"/>
      <w:r w:rsidR="006560B1" w:rsidRPr="006560B1">
        <w:rPr>
          <w:rFonts w:hint="eastAsia"/>
        </w:rPr>
        <w:t>Li</w:t>
      </w:r>
      <w:r w:rsidR="0003126A" w:rsidRPr="0003126A">
        <w:rPr>
          <w:rFonts w:hint="eastAsia"/>
          <w:vertAlign w:val="subscript"/>
        </w:rPr>
        <w:t>x</w:t>
      </w:r>
      <w:r w:rsidR="006560B1" w:rsidRPr="006560B1">
        <w:rPr>
          <w:rFonts w:hint="eastAsia"/>
        </w:rPr>
        <w:t>Sn</w:t>
      </w:r>
      <w:proofErr w:type="spellEnd"/>
      <w:r w:rsidR="006560B1" w:rsidRPr="006560B1">
        <w:rPr>
          <w:rFonts w:hint="eastAsia"/>
        </w:rPr>
        <w:t xml:space="preserve"> alloys and </w:t>
      </w:r>
      <w:r w:rsidR="0053696B">
        <w:t xml:space="preserve">the diffusivity of Li in </w:t>
      </w:r>
      <w:r w:rsidR="00E03D0B">
        <w:t xml:space="preserve">the </w:t>
      </w:r>
      <w:proofErr w:type="spellStart"/>
      <w:r w:rsidR="00E03D0B">
        <w:t>Li</w:t>
      </w:r>
      <w:r w:rsidR="00E03D0B" w:rsidRPr="005625BF">
        <w:rPr>
          <w:vertAlign w:val="subscript"/>
        </w:rPr>
        <w:t>x</w:t>
      </w:r>
      <w:r w:rsidR="00E03D0B">
        <w:t>Sn</w:t>
      </w:r>
      <w:proofErr w:type="spellEnd"/>
      <w:r w:rsidR="00E03D0B">
        <w:t xml:space="preserve"> alloys with varied concentrations of Li from 0.4 to 3.5</w:t>
      </w:r>
      <w:r w:rsidR="0053696B">
        <w:t>.</w:t>
      </w:r>
    </w:p>
    <w:p w:rsidR="009078E1" w:rsidRPr="006560B1" w:rsidRDefault="009078E1" w:rsidP="006560B1">
      <w:pPr>
        <w:jc w:val="both"/>
        <w:rPr>
          <w:lang w:eastAsia="zh-CN"/>
        </w:rPr>
      </w:pPr>
    </w:p>
    <w:p w:rsidR="00A45618" w:rsidRPr="007035E8" w:rsidRDefault="00A45618" w:rsidP="009078E1">
      <w:pPr>
        <w:pStyle w:val="ListParagraph"/>
        <w:numPr>
          <w:ilvl w:val="0"/>
          <w:numId w:val="8"/>
        </w:numPr>
        <w:ind w:firstLineChars="0"/>
        <w:jc w:val="both"/>
        <w:rPr>
          <w:b/>
        </w:rPr>
      </w:pPr>
      <w:r w:rsidRPr="007035E8">
        <w:rPr>
          <w:b/>
        </w:rPr>
        <w:t xml:space="preserve">Computational </w:t>
      </w:r>
      <w:r w:rsidR="00FF6788" w:rsidRPr="007035E8">
        <w:rPr>
          <w:rFonts w:hint="eastAsia"/>
          <w:b/>
        </w:rPr>
        <w:t>details</w:t>
      </w:r>
    </w:p>
    <w:p w:rsidR="006560B1" w:rsidRDefault="006560B1" w:rsidP="006560B1">
      <w:pPr>
        <w:ind w:firstLineChars="200" w:firstLine="480"/>
        <w:jc w:val="both"/>
        <w:rPr>
          <w:lang w:eastAsia="zh-CN" w:bidi="en-US"/>
        </w:rPr>
      </w:pPr>
      <w:r w:rsidRPr="006560B1">
        <w:rPr>
          <w:lang w:bidi="en-US"/>
        </w:rPr>
        <w:t>T</w:t>
      </w:r>
      <w:r w:rsidRPr="006560B1">
        <w:rPr>
          <w:rFonts w:hint="eastAsia"/>
          <w:lang w:bidi="en-US"/>
        </w:rPr>
        <w:t xml:space="preserve">he average voltages of two neighboring </w:t>
      </w:r>
      <w:r w:rsidR="000A2535">
        <w:rPr>
          <w:lang w:bidi="en-US"/>
        </w:rPr>
        <w:t xml:space="preserve">elements of </w:t>
      </w:r>
      <w:proofErr w:type="spellStart"/>
      <w:r w:rsidRPr="006560B1">
        <w:rPr>
          <w:rFonts w:hint="eastAsia"/>
          <w:lang w:bidi="en-US"/>
        </w:rPr>
        <w:t>Li</w:t>
      </w:r>
      <w:r w:rsidR="0003126A" w:rsidRPr="0003126A">
        <w:rPr>
          <w:rFonts w:hint="eastAsia"/>
          <w:vertAlign w:val="subscript"/>
          <w:lang w:bidi="en-US"/>
        </w:rPr>
        <w:t>x</w:t>
      </w:r>
      <w:r w:rsidRPr="006560B1">
        <w:rPr>
          <w:rFonts w:hint="eastAsia"/>
          <w:lang w:bidi="en-US"/>
        </w:rPr>
        <w:t>Sn</w:t>
      </w:r>
      <w:proofErr w:type="spellEnd"/>
      <w:r w:rsidRPr="006560B1">
        <w:rPr>
          <w:rFonts w:hint="eastAsia"/>
          <w:lang w:bidi="en-US"/>
        </w:rPr>
        <w:t xml:space="preserve"> </w:t>
      </w:r>
      <w:r w:rsidR="00C40989">
        <w:rPr>
          <w:lang w:bidi="en-US"/>
        </w:rPr>
        <w:t>(</w:t>
      </w:r>
      <w:r w:rsidRPr="006560B1">
        <w:rPr>
          <w:rFonts w:hint="eastAsia"/>
          <w:lang w:bidi="en-US"/>
        </w:rPr>
        <w:t>x=0, 0.4, 1, 2.33, 2.5, 2.6, 3.5</w:t>
      </w:r>
      <w:r w:rsidR="00C40989">
        <w:rPr>
          <w:lang w:bidi="en-US"/>
        </w:rPr>
        <w:t>)</w:t>
      </w:r>
      <w:r w:rsidRPr="006560B1">
        <w:rPr>
          <w:rFonts w:hint="eastAsia"/>
          <w:lang w:bidi="en-US"/>
        </w:rPr>
        <w:t xml:space="preserve"> alloys</w:t>
      </w:r>
      <w:r w:rsidR="005042EA">
        <w:rPr>
          <w:lang w:bidi="en-US"/>
        </w:rPr>
        <w:t xml:space="preserve"> and </w:t>
      </w:r>
      <w:r w:rsidR="000A2535">
        <w:rPr>
          <w:lang w:bidi="en-US"/>
        </w:rPr>
        <w:t xml:space="preserve">their </w:t>
      </w:r>
      <w:r w:rsidR="005042EA" w:rsidRPr="006560B1">
        <w:rPr>
          <w:rFonts w:hint="eastAsia"/>
          <w:lang w:bidi="en-US"/>
        </w:rPr>
        <w:t>diffusion kinetics</w:t>
      </w:r>
      <w:r w:rsidRPr="006560B1">
        <w:rPr>
          <w:rFonts w:hint="eastAsia"/>
          <w:lang w:bidi="en-US"/>
        </w:rPr>
        <w:t xml:space="preserve"> were </w:t>
      </w:r>
      <w:r w:rsidRPr="006560B1">
        <w:rPr>
          <w:lang w:bidi="en-US"/>
        </w:rPr>
        <w:t>calculated</w:t>
      </w:r>
      <w:r w:rsidRPr="006560B1">
        <w:rPr>
          <w:rFonts w:hint="eastAsia"/>
          <w:lang w:bidi="en-US"/>
        </w:rPr>
        <w:t xml:space="preserve"> using the SIESTA</w:t>
      </w:r>
      <w:r w:rsidRPr="006560B1">
        <w:rPr>
          <w:lang w:bidi="en-US"/>
        </w:rPr>
        <w:t xml:space="preserve"> (Spanish Initiative for Electronic Simulations with Thousands of Atoms) code</w:t>
      </w:r>
      <w:r w:rsidR="005042EA">
        <w:rPr>
          <w:lang w:bidi="en-US"/>
        </w:rPr>
        <w:t xml:space="preserve"> </w:t>
      </w:r>
      <w:r w:rsidR="00893DE7" w:rsidRPr="00972955">
        <w:rPr>
          <w:color w:val="000000"/>
        </w:rPr>
        <w:fldChar w:fldCharType="begin">
          <w:fldData xml:space="preserve">PEVuZE5vdGU+PENpdGU+PEF1dGhvcj5Tb2xlcjwvQXV0aG9yPjxZZWFyPjIwMDI8L1llYXI+PFJl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</w:fldData>
        </w:fldChar>
      </w:r>
      <w:r w:rsidR="0078381C">
        <w:rPr>
          <w:color w:val="000000"/>
        </w:rPr>
        <w:instrText xml:space="preserve"> ADDIN EN.CITE </w:instrText>
      </w:r>
      <w:r w:rsidR="0078381C">
        <w:rPr>
          <w:color w:val="000000"/>
        </w:rPr>
        <w:fldChar w:fldCharType="begin">
          <w:fldData xml:space="preserve">PEVuZE5vdGU+PENpdGU+PEF1dGhvcj5Tb2xlcjwvQXV0aG9yPjxZZWFyPjIwMDI8L1llYXI+PFJl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</w:fldData>
        </w:fldChar>
      </w:r>
      <w:r w:rsidR="0078381C">
        <w:rPr>
          <w:color w:val="000000"/>
        </w:rPr>
        <w:instrText xml:space="preserve"> ADDIN EN.CITE.DATA </w:instrText>
      </w:r>
      <w:r w:rsidR="0078381C">
        <w:rPr>
          <w:color w:val="000000"/>
        </w:rPr>
      </w:r>
      <w:r w:rsidR="0078381C">
        <w:rPr>
          <w:color w:val="000000"/>
        </w:rPr>
        <w:fldChar w:fldCharType="end"/>
      </w:r>
      <w:r w:rsidR="00893DE7" w:rsidRPr="00972955">
        <w:rPr>
          <w:color w:val="000000"/>
        </w:rPr>
      </w:r>
      <w:r w:rsidR="00893DE7" w:rsidRPr="00972955">
        <w:rPr>
          <w:color w:val="000000"/>
        </w:rPr>
        <w:fldChar w:fldCharType="separate"/>
      </w:r>
      <w:r w:rsidR="0078381C">
        <w:rPr>
          <w:noProof/>
          <w:color w:val="000000"/>
        </w:rPr>
        <w:t>[</w:t>
      </w:r>
      <w:hyperlink w:anchor="_ENREF_30" w:tooltip="Soler, 2002 #189" w:history="1">
        <w:r w:rsidR="0078381C">
          <w:rPr>
            <w:noProof/>
            <w:color w:val="000000"/>
          </w:rPr>
          <w:t>30</w:t>
        </w:r>
      </w:hyperlink>
      <w:r w:rsidR="0078381C">
        <w:rPr>
          <w:noProof/>
          <w:color w:val="000000"/>
        </w:rPr>
        <w:t>]</w:t>
      </w:r>
      <w:r w:rsidR="00893DE7" w:rsidRPr="00972955">
        <w:rPr>
          <w:color w:val="000000"/>
        </w:rPr>
        <w:fldChar w:fldCharType="end"/>
      </w:r>
      <w:r w:rsidRPr="006560B1">
        <w:rPr>
          <w:lang w:bidi="en-US"/>
        </w:rPr>
        <w:t xml:space="preserve"> based on </w:t>
      </w:r>
      <w:r w:rsidR="000D2117">
        <w:rPr>
          <w:lang w:bidi="en-US"/>
        </w:rPr>
        <w:t xml:space="preserve">the </w:t>
      </w:r>
      <w:r w:rsidR="00AA1E39">
        <w:rPr>
          <w:lang w:bidi="en-US"/>
        </w:rPr>
        <w:t>DFT</w:t>
      </w:r>
      <w:r w:rsidR="00E230F8">
        <w:rPr>
          <w:lang w:bidi="en-US"/>
        </w:rPr>
        <w:t xml:space="preserve"> </w:t>
      </w:r>
      <w:r w:rsidR="00893DE7" w:rsidRPr="006560B1">
        <w:rPr>
          <w:lang w:bidi="en-US"/>
        </w:rPr>
        <w:fldChar w:fldCharType="begin">
          <w:fldData xml:space="preserve">PEVuZE5vdGU+PENpdGU+PEF1dGhvcj5MZWdyYWluPC9BdXRob3I+PFllYXI+MjAxNTwvWWVhcj48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=
</w:fldData>
        </w:fldChar>
      </w:r>
      <w:r w:rsidR="0078381C">
        <w:rPr>
          <w:lang w:bidi="en-US"/>
        </w:rPr>
        <w:instrText xml:space="preserve"> ADDIN EN.CITE </w:instrText>
      </w:r>
      <w:r w:rsidR="0078381C">
        <w:rPr>
          <w:lang w:bidi="en-US"/>
        </w:rPr>
        <w:fldChar w:fldCharType="begin">
          <w:fldData xml:space="preserve">PEVuZE5vdGU+PENpdGU+PEF1dGhvcj5MZWdyYWluPC9BdXRob3I+PFllYXI+MjAxNTwvWWVhcj48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=
</w:fldData>
        </w:fldChar>
      </w:r>
      <w:r w:rsidR="0078381C">
        <w:rPr>
          <w:lang w:bidi="en-US"/>
        </w:rPr>
        <w:instrText xml:space="preserve"> ADDIN EN.CITE.DATA </w:instrText>
      </w:r>
      <w:r w:rsidR="0078381C">
        <w:rPr>
          <w:lang w:bidi="en-US"/>
        </w:rPr>
      </w:r>
      <w:r w:rsidR="0078381C">
        <w:rPr>
          <w:lang w:bidi="en-US"/>
        </w:rPr>
        <w:fldChar w:fldCharType="end"/>
      </w:r>
      <w:r w:rsidR="00893DE7" w:rsidRPr="006560B1">
        <w:rPr>
          <w:lang w:bidi="en-US"/>
        </w:rPr>
      </w:r>
      <w:r w:rsidR="00893DE7" w:rsidRPr="006560B1">
        <w:rPr>
          <w:lang w:bidi="en-US"/>
        </w:rPr>
        <w:fldChar w:fldCharType="separate"/>
      </w:r>
      <w:r w:rsidR="0078381C">
        <w:rPr>
          <w:noProof/>
          <w:lang w:bidi="en-US"/>
        </w:rPr>
        <w:t>[</w:t>
      </w:r>
      <w:hyperlink w:anchor="_ENREF_31" w:tooltip="Legrain, 2015 #190" w:history="1">
        <w:r w:rsidR="0078381C">
          <w:rPr>
            <w:noProof/>
            <w:lang w:bidi="en-US"/>
          </w:rPr>
          <w:t>31</w:t>
        </w:r>
      </w:hyperlink>
      <w:r w:rsidR="0078381C">
        <w:rPr>
          <w:noProof/>
          <w:lang w:bidi="en-US"/>
        </w:rPr>
        <w:t>,</w:t>
      </w:r>
      <w:hyperlink w:anchor="_ENREF_32" w:tooltip="Legrain, 2014 #191" w:history="1">
        <w:r w:rsidR="0078381C">
          <w:rPr>
            <w:noProof/>
            <w:lang w:bidi="en-US"/>
          </w:rPr>
          <w:t>32</w:t>
        </w:r>
      </w:hyperlink>
      <w:r w:rsidR="0078381C">
        <w:rPr>
          <w:noProof/>
          <w:lang w:bidi="en-US"/>
        </w:rPr>
        <w:t>]</w:t>
      </w:r>
      <w:r w:rsidR="00893DE7" w:rsidRPr="006560B1">
        <w:rPr>
          <w:lang w:bidi="en-US"/>
        </w:rPr>
        <w:fldChar w:fldCharType="end"/>
      </w:r>
      <w:r w:rsidRPr="006560B1">
        <w:rPr>
          <w:lang w:bidi="en-US"/>
        </w:rPr>
        <w:t xml:space="preserve">. The exchange-correlation energies were </w:t>
      </w:r>
      <w:r w:rsidR="005042EA">
        <w:rPr>
          <w:lang w:bidi="en-US"/>
        </w:rPr>
        <w:t>described</w:t>
      </w:r>
      <w:r w:rsidR="005042EA" w:rsidRPr="006560B1">
        <w:rPr>
          <w:lang w:bidi="en-US"/>
        </w:rPr>
        <w:t xml:space="preserve"> </w:t>
      </w:r>
      <w:r w:rsidR="005042EA">
        <w:rPr>
          <w:lang w:bidi="en-US"/>
        </w:rPr>
        <w:t>using</w:t>
      </w:r>
      <w:r w:rsidR="005042EA" w:rsidRPr="006560B1">
        <w:rPr>
          <w:lang w:bidi="en-US"/>
        </w:rPr>
        <w:t xml:space="preserve"> </w:t>
      </w:r>
      <w:r w:rsidR="00E03D0B">
        <w:rPr>
          <w:lang w:bidi="en-US"/>
        </w:rPr>
        <w:t xml:space="preserve">a </w:t>
      </w:r>
      <w:r w:rsidRPr="006560B1">
        <w:rPr>
          <w:lang w:bidi="en-US"/>
        </w:rPr>
        <w:t>generalized gradient approximation</w:t>
      </w:r>
      <w:r w:rsidR="005042EA">
        <w:rPr>
          <w:lang w:bidi="en-US"/>
        </w:rPr>
        <w:t xml:space="preserve"> (GGA</w:t>
      </w:r>
      <w:r w:rsidRPr="006560B1">
        <w:rPr>
          <w:lang w:bidi="en-US"/>
        </w:rPr>
        <w:t xml:space="preserve">) </w:t>
      </w:r>
      <w:r w:rsidR="005042EA">
        <w:rPr>
          <w:lang w:bidi="en-US"/>
        </w:rPr>
        <w:t>with</w:t>
      </w:r>
      <w:r w:rsidRPr="006560B1">
        <w:rPr>
          <w:lang w:bidi="en-US"/>
        </w:rPr>
        <w:t xml:space="preserve"> the </w:t>
      </w:r>
      <w:proofErr w:type="spellStart"/>
      <w:r w:rsidRPr="006560B1">
        <w:rPr>
          <w:lang w:bidi="en-US"/>
        </w:rPr>
        <w:t>Perdew</w:t>
      </w:r>
      <w:proofErr w:type="spellEnd"/>
      <w:r w:rsidRPr="006560B1">
        <w:rPr>
          <w:lang w:bidi="en-US"/>
        </w:rPr>
        <w:t>-Burke-</w:t>
      </w:r>
      <w:proofErr w:type="spellStart"/>
      <w:r w:rsidRPr="006560B1">
        <w:rPr>
          <w:lang w:bidi="en-US"/>
        </w:rPr>
        <w:t>Emzerhof</w:t>
      </w:r>
      <w:proofErr w:type="spellEnd"/>
      <w:r w:rsidRPr="006560B1">
        <w:rPr>
          <w:lang w:bidi="en-US"/>
        </w:rPr>
        <w:t xml:space="preserve"> (PBE) </w:t>
      </w:r>
      <w:r w:rsidR="005042EA">
        <w:rPr>
          <w:lang w:bidi="en-US"/>
        </w:rPr>
        <w:t>function</w:t>
      </w:r>
      <w:r w:rsidRPr="006560B1">
        <w:rPr>
          <w:lang w:bidi="en-US"/>
        </w:rPr>
        <w:t xml:space="preserve">. Numerical atomic orbits </w:t>
      </w:r>
      <w:r w:rsidRPr="006560B1">
        <w:rPr>
          <w:rFonts w:hint="eastAsia"/>
          <w:lang w:bidi="en-US"/>
        </w:rPr>
        <w:t xml:space="preserve">were </w:t>
      </w:r>
      <w:r w:rsidR="005042EA">
        <w:rPr>
          <w:lang w:bidi="en-US"/>
        </w:rPr>
        <w:t xml:space="preserve">described </w:t>
      </w:r>
      <w:r w:rsidRPr="006560B1">
        <w:rPr>
          <w:rFonts w:hint="eastAsia"/>
          <w:lang w:bidi="en-US"/>
        </w:rPr>
        <w:t>using</w:t>
      </w:r>
      <w:r w:rsidRPr="006560B1">
        <w:rPr>
          <w:lang w:bidi="en-US"/>
        </w:rPr>
        <w:t xml:space="preserve"> </w:t>
      </w:r>
      <w:r w:rsidR="007B5C49">
        <w:rPr>
          <w:lang w:bidi="en-US"/>
        </w:rPr>
        <w:t xml:space="preserve">a </w:t>
      </w:r>
      <w:r w:rsidRPr="006560B1">
        <w:rPr>
          <w:lang w:bidi="en-US"/>
        </w:rPr>
        <w:t xml:space="preserve">double zeta </w:t>
      </w:r>
      <w:r w:rsidRPr="006560B1">
        <w:rPr>
          <w:rFonts w:hint="eastAsia"/>
          <w:lang w:bidi="en-US"/>
        </w:rPr>
        <w:t>basis set. A</w:t>
      </w:r>
      <w:r w:rsidR="00F273BB">
        <w:rPr>
          <w:lang w:bidi="en-US"/>
        </w:rPr>
        <w:t>n</w:t>
      </w:r>
      <w:r w:rsidRPr="006560B1">
        <w:rPr>
          <w:rFonts w:hint="eastAsia"/>
          <w:lang w:bidi="en-US"/>
        </w:rPr>
        <w:t xml:space="preserve"> </w:t>
      </w:r>
      <w:r w:rsidR="00426B73">
        <w:rPr>
          <w:lang w:bidi="en-US"/>
        </w:rPr>
        <w:t xml:space="preserve">energy </w:t>
      </w:r>
      <w:r w:rsidRPr="006560B1">
        <w:rPr>
          <w:rFonts w:hint="eastAsia"/>
          <w:lang w:bidi="en-US"/>
        </w:rPr>
        <w:t>cut</w:t>
      </w:r>
      <w:r w:rsidR="00E61F5B">
        <w:rPr>
          <w:lang w:bidi="en-US"/>
        </w:rPr>
        <w:t>-</w:t>
      </w:r>
      <w:r w:rsidRPr="006560B1">
        <w:rPr>
          <w:rFonts w:hint="eastAsia"/>
          <w:lang w:bidi="en-US"/>
        </w:rPr>
        <w:t xml:space="preserve">off of 150 Ry </w:t>
      </w:r>
      <w:r w:rsidRPr="006560B1">
        <w:rPr>
          <w:lang w:bidi="en-US"/>
        </w:rPr>
        <w:t>was</w:t>
      </w:r>
      <w:r w:rsidRPr="006560B1">
        <w:rPr>
          <w:rFonts w:hint="eastAsia"/>
          <w:lang w:bidi="en-US"/>
        </w:rPr>
        <w:t xml:space="preserve"> used for the Fourier expansion of the density </w:t>
      </w:r>
      <w:r w:rsidRPr="006560B1">
        <w:rPr>
          <w:lang w:bidi="en-US"/>
        </w:rPr>
        <w:t xml:space="preserve">and </w:t>
      </w:r>
      <w:r w:rsidRPr="006560B1">
        <w:rPr>
          <w:rFonts w:hint="eastAsia"/>
          <w:lang w:bidi="en-US"/>
        </w:rPr>
        <w:t>t</w:t>
      </w:r>
      <w:r w:rsidRPr="006560B1">
        <w:rPr>
          <w:lang w:bidi="en-US"/>
        </w:rPr>
        <w:t xml:space="preserve">he </w:t>
      </w:r>
      <w:proofErr w:type="spellStart"/>
      <w:r w:rsidRPr="006560B1">
        <w:rPr>
          <w:lang w:bidi="en-US"/>
        </w:rPr>
        <w:t>Monkhorst</w:t>
      </w:r>
      <w:proofErr w:type="spellEnd"/>
      <w:r w:rsidRPr="006560B1">
        <w:rPr>
          <w:lang w:bidi="en-US"/>
        </w:rPr>
        <w:t xml:space="preserve"> Pack of </w:t>
      </w:r>
      <w:r w:rsidR="00BF3954">
        <w:rPr>
          <w:lang w:bidi="en-US"/>
        </w:rPr>
        <w:t xml:space="preserve">special </w:t>
      </w:r>
      <w:r w:rsidRPr="00EA3841">
        <w:rPr>
          <w:i/>
          <w:lang w:bidi="en-US"/>
        </w:rPr>
        <w:t>k</w:t>
      </w:r>
      <w:r w:rsidRPr="006560B1">
        <w:rPr>
          <w:lang w:bidi="en-US"/>
        </w:rPr>
        <w:t xml:space="preserve"> points was used for sampling Brillouin zone for </w:t>
      </w:r>
      <w:r w:rsidR="007B5C49">
        <w:rPr>
          <w:lang w:bidi="en-US"/>
        </w:rPr>
        <w:t xml:space="preserve">the </w:t>
      </w:r>
      <w:proofErr w:type="spellStart"/>
      <w:r w:rsidRPr="006560B1">
        <w:rPr>
          <w:lang w:bidi="en-US"/>
        </w:rPr>
        <w:t>Li</w:t>
      </w:r>
      <w:r w:rsidR="005042EA" w:rsidRPr="00E91F61">
        <w:rPr>
          <w:vertAlign w:val="subscript"/>
          <w:lang w:bidi="en-US"/>
        </w:rPr>
        <w:t>x</w:t>
      </w:r>
      <w:r w:rsidRPr="006560B1">
        <w:rPr>
          <w:lang w:bidi="en-US"/>
        </w:rPr>
        <w:t>Sn</w:t>
      </w:r>
      <w:proofErr w:type="spellEnd"/>
      <w:r w:rsidRPr="006560B1">
        <w:rPr>
          <w:lang w:bidi="en-US"/>
        </w:rPr>
        <w:t xml:space="preserve"> alloys with different unit cell dimensions</w:t>
      </w:r>
      <w:r w:rsidRPr="006560B1">
        <w:rPr>
          <w:rFonts w:hint="eastAsia"/>
          <w:lang w:bidi="en-US"/>
        </w:rPr>
        <w:t xml:space="preserve"> </w:t>
      </w:r>
      <w:r w:rsidR="00E03D0B">
        <w:rPr>
          <w:lang w:bidi="en-US"/>
        </w:rPr>
        <w:t>as</w:t>
      </w:r>
      <w:r w:rsidR="00E03D0B" w:rsidRPr="006560B1">
        <w:rPr>
          <w:rFonts w:hint="eastAsia"/>
          <w:lang w:bidi="en-US"/>
        </w:rPr>
        <w:t xml:space="preserve"> </w:t>
      </w:r>
      <w:r w:rsidR="005042EA">
        <w:rPr>
          <w:lang w:bidi="en-US"/>
        </w:rPr>
        <w:t>listed</w:t>
      </w:r>
      <w:r w:rsidR="005042EA" w:rsidRPr="006560B1">
        <w:rPr>
          <w:lang w:bidi="en-US"/>
        </w:rPr>
        <w:t xml:space="preserve"> </w:t>
      </w:r>
      <w:r w:rsidRPr="006560B1">
        <w:rPr>
          <w:rFonts w:hint="eastAsia"/>
          <w:lang w:bidi="en-US"/>
        </w:rPr>
        <w:t xml:space="preserve">in </w:t>
      </w:r>
      <w:r w:rsidRPr="006560B1">
        <w:rPr>
          <w:lang w:bidi="en-US"/>
        </w:rPr>
        <w:t>Table 1.</w:t>
      </w:r>
      <w:r w:rsidRPr="006560B1">
        <w:rPr>
          <w:rFonts w:hint="eastAsia"/>
          <w:lang w:bidi="en-US"/>
        </w:rPr>
        <w:t xml:space="preserve"> </w:t>
      </w:r>
      <w:r w:rsidR="005042EA">
        <w:rPr>
          <w:lang w:bidi="en-US"/>
        </w:rPr>
        <w:t>C</w:t>
      </w:r>
      <w:r w:rsidRPr="006560B1">
        <w:rPr>
          <w:lang w:bidi="en-US"/>
        </w:rPr>
        <w:t>onjugate gradient algorithm w</w:t>
      </w:r>
      <w:r w:rsidR="00C277F6">
        <w:rPr>
          <w:rFonts w:hint="eastAsia"/>
          <w:lang w:eastAsia="zh-CN" w:bidi="en-US"/>
        </w:rPr>
        <w:t>as</w:t>
      </w:r>
      <w:r w:rsidRPr="006560B1">
        <w:rPr>
          <w:lang w:bidi="en-US"/>
        </w:rPr>
        <w:t xml:space="preserve"> used </w:t>
      </w:r>
      <w:r w:rsidR="00E61F5B">
        <w:rPr>
          <w:lang w:bidi="en-US"/>
        </w:rPr>
        <w:t>in</w:t>
      </w:r>
      <w:r w:rsidR="00E61F5B" w:rsidRPr="006560B1">
        <w:rPr>
          <w:lang w:bidi="en-US"/>
        </w:rPr>
        <w:t xml:space="preserve"> </w:t>
      </w:r>
      <w:r w:rsidRPr="006560B1">
        <w:rPr>
          <w:lang w:bidi="en-US"/>
        </w:rPr>
        <w:t>geometric relaxations to obtain converged results</w:t>
      </w:r>
      <w:r w:rsidR="005042EA">
        <w:rPr>
          <w:lang w:bidi="en-US"/>
        </w:rPr>
        <w:t xml:space="preserve"> </w:t>
      </w:r>
      <w:r w:rsidR="005042EA">
        <w:rPr>
          <w:lang w:bidi="en-US"/>
        </w:rPr>
        <w:lastRenderedPageBreak/>
        <w:t xml:space="preserve">until the </w:t>
      </w:r>
      <w:r w:rsidR="005042EA" w:rsidRPr="001F1A3D">
        <w:rPr>
          <w:lang w:bidi="en-US"/>
        </w:rPr>
        <w:t xml:space="preserve">force on every atom </w:t>
      </w:r>
      <w:r w:rsidR="005D0B84">
        <w:rPr>
          <w:lang w:bidi="en-US"/>
        </w:rPr>
        <w:t>wa</w:t>
      </w:r>
      <w:r w:rsidR="005D0B84" w:rsidRPr="001F1A3D">
        <w:rPr>
          <w:lang w:bidi="en-US"/>
        </w:rPr>
        <w:t xml:space="preserve">s </w:t>
      </w:r>
      <w:r w:rsidR="005042EA" w:rsidRPr="001F1A3D">
        <w:rPr>
          <w:lang w:bidi="en-US"/>
        </w:rPr>
        <w:t>smaller than</w:t>
      </w:r>
      <w:r w:rsidR="005042EA">
        <w:rPr>
          <w:lang w:bidi="en-US"/>
        </w:rPr>
        <w:t xml:space="preserve"> 0.0</w:t>
      </w:r>
      <w:r w:rsidR="00C277F6">
        <w:rPr>
          <w:lang w:bidi="en-US"/>
        </w:rPr>
        <w:t>2</w:t>
      </w:r>
      <w:r w:rsidR="005042EA">
        <w:rPr>
          <w:lang w:bidi="en-US"/>
        </w:rPr>
        <w:t xml:space="preserve"> </w:t>
      </w:r>
      <w:r w:rsidR="005042EA" w:rsidRPr="001F1A3D">
        <w:rPr>
          <w:lang w:bidi="en-US"/>
        </w:rPr>
        <w:t>eV/Å</w:t>
      </w:r>
      <w:r w:rsidRPr="006560B1">
        <w:rPr>
          <w:lang w:bidi="en-US"/>
        </w:rPr>
        <w:t>.</w:t>
      </w:r>
      <w:r w:rsidRPr="006560B1" w:rsidDel="00E53DDA">
        <w:rPr>
          <w:lang w:bidi="en-US"/>
        </w:rPr>
        <w:t xml:space="preserve"> </w:t>
      </w:r>
      <w:r w:rsidR="00D341BA" w:rsidRPr="00D341BA">
        <w:rPr>
          <w:color w:val="FF0000"/>
          <w:lang w:eastAsia="zh-CN" w:bidi="en-US"/>
        </w:rPr>
        <w:t xml:space="preserve">It should be noted that </w:t>
      </w:r>
      <w:r w:rsidR="00E61F5B">
        <w:rPr>
          <w:color w:val="FF0000"/>
          <w:lang w:eastAsia="zh-CN" w:bidi="en-US"/>
        </w:rPr>
        <w:t xml:space="preserve">during </w:t>
      </w:r>
      <w:r w:rsidR="00D341BA">
        <w:rPr>
          <w:color w:val="FF0000"/>
          <w:lang w:eastAsia="zh-CN" w:bidi="en-US"/>
        </w:rPr>
        <w:t xml:space="preserve">calculating the </w:t>
      </w:r>
      <w:r w:rsidR="00D341BA" w:rsidRPr="00B95448">
        <w:rPr>
          <w:color w:val="FF0000"/>
          <w:lang w:eastAsia="zh-CN" w:bidi="en-US"/>
        </w:rPr>
        <w:t>average voltage</w:t>
      </w:r>
      <w:r w:rsidR="00D341BA">
        <w:rPr>
          <w:color w:val="FF0000"/>
          <w:lang w:eastAsia="zh-CN" w:bidi="en-US"/>
        </w:rPr>
        <w:t xml:space="preserve">, </w:t>
      </w:r>
      <w:r w:rsidR="00D341BA" w:rsidRPr="00D341BA">
        <w:rPr>
          <w:color w:val="FF0000"/>
          <w:lang w:eastAsia="zh-CN" w:bidi="en-US"/>
        </w:rPr>
        <w:t>a dense Brillouin zone sampling</w:t>
      </w:r>
      <w:r w:rsidR="00D341BA">
        <w:rPr>
          <w:color w:val="FF0000"/>
          <w:lang w:eastAsia="zh-CN" w:bidi="en-US"/>
        </w:rPr>
        <w:t xml:space="preserve"> </w:t>
      </w:r>
      <w:r w:rsidR="004F1489">
        <w:rPr>
          <w:color w:val="FF0000"/>
          <w:lang w:eastAsia="zh-CN" w:bidi="en-US"/>
        </w:rPr>
        <w:t>was applied</w:t>
      </w:r>
      <w:r w:rsidR="00D341BA" w:rsidRPr="00D341BA">
        <w:rPr>
          <w:color w:val="FF0000"/>
          <w:lang w:eastAsia="zh-CN" w:bidi="en-US"/>
        </w:rPr>
        <w:t xml:space="preserve"> to obtain the </w:t>
      </w:r>
      <w:r w:rsidR="00D341BA">
        <w:rPr>
          <w:color w:val="FF0000"/>
          <w:lang w:eastAsia="zh-CN" w:bidi="en-US"/>
        </w:rPr>
        <w:t>convergent values.</w:t>
      </w:r>
    </w:p>
    <w:p w:rsidR="00EE64B5" w:rsidRDefault="00EE64B5" w:rsidP="006560B1">
      <w:pPr>
        <w:ind w:firstLineChars="200" w:firstLine="480"/>
        <w:jc w:val="both"/>
        <w:rPr>
          <w:lang w:eastAsia="zh-CN" w:bidi="en-US"/>
        </w:rPr>
      </w:pPr>
      <w:r w:rsidRPr="00EE64B5">
        <w:rPr>
          <w:lang w:eastAsia="zh-CN" w:bidi="en-US"/>
        </w:rPr>
        <w:t xml:space="preserve">The average voltage </w:t>
      </w:r>
      <w:r w:rsidR="000833C2">
        <w:rPr>
          <w:lang w:eastAsia="zh-CN" w:bidi="en-US"/>
        </w:rPr>
        <w:t>was</w:t>
      </w:r>
      <w:r w:rsidRPr="00EE64B5">
        <w:rPr>
          <w:lang w:eastAsia="zh-CN" w:bidi="en-US"/>
        </w:rPr>
        <w:t xml:space="preserve"> calculated from the energy difference</w:t>
      </w:r>
      <w:r>
        <w:rPr>
          <w:rFonts w:hint="eastAsia"/>
          <w:lang w:eastAsia="zh-CN" w:bidi="en-US"/>
        </w:rPr>
        <w:t xml:space="preserve"> of</w:t>
      </w:r>
      <w:r w:rsidRPr="00EE64B5">
        <w:rPr>
          <w:lang w:eastAsia="zh-CN" w:bidi="en-US"/>
        </w:rPr>
        <w:t xml:space="preserve"> </w:t>
      </w:r>
      <w:r w:rsidRPr="006560B1">
        <w:rPr>
          <w:lang w:bidi="en-US"/>
        </w:rPr>
        <w:t>two neighboring phases</w:t>
      </w:r>
      <w:r w:rsidR="00426B73" w:rsidRPr="00426B73">
        <w:t xml:space="preserve"> </w:t>
      </w:r>
      <w:r w:rsidR="00426B73" w:rsidRPr="00426B73">
        <w:rPr>
          <w:lang w:bidi="en-US"/>
        </w:rPr>
        <w:t xml:space="preserve">of </w:t>
      </w:r>
      <w:proofErr w:type="spellStart"/>
      <w:r w:rsidR="00426B73" w:rsidRPr="00426B73">
        <w:rPr>
          <w:lang w:bidi="en-US"/>
        </w:rPr>
        <w:t>Li</w:t>
      </w:r>
      <w:r w:rsidR="00426B73" w:rsidRPr="00426B73">
        <w:rPr>
          <w:vertAlign w:val="subscript"/>
          <w:lang w:bidi="en-US"/>
        </w:rPr>
        <w:t>x</w:t>
      </w:r>
      <w:r w:rsidR="00426B73" w:rsidRPr="00426B73">
        <w:rPr>
          <w:lang w:bidi="en-US"/>
        </w:rPr>
        <w:t>Sn</w:t>
      </w:r>
      <w:proofErr w:type="spellEnd"/>
      <w:r w:rsidR="00426B73">
        <w:rPr>
          <w:lang w:bidi="en-US"/>
        </w:rPr>
        <w:t xml:space="preserve"> alloys</w:t>
      </w:r>
      <w:r w:rsidRPr="00EE64B5">
        <w:rPr>
          <w:lang w:eastAsia="zh-CN" w:bidi="en-US"/>
        </w:rPr>
        <w:t xml:space="preserve"> </w:t>
      </w:r>
      <w:r w:rsidR="00E03D0B">
        <w:rPr>
          <w:lang w:eastAsia="zh-CN" w:bidi="en-US"/>
        </w:rPr>
        <w:t xml:space="preserve">by </w:t>
      </w:r>
      <w:r w:rsidR="00B409A1">
        <w:rPr>
          <w:lang w:eastAsia="zh-CN" w:bidi="en-US"/>
        </w:rPr>
        <w:t>neglecting</w:t>
      </w:r>
      <w:r w:rsidR="00E03D0B">
        <w:rPr>
          <w:lang w:eastAsia="zh-CN" w:bidi="en-US"/>
        </w:rPr>
        <w:t xml:space="preserve"> </w:t>
      </w:r>
      <w:r w:rsidRPr="00EE64B5">
        <w:rPr>
          <w:lang w:eastAsia="zh-CN" w:bidi="en-US"/>
        </w:rPr>
        <w:t>the volume and entropy effects.</w:t>
      </w:r>
    </w:p>
    <w:p w:rsidR="00EE64B5" w:rsidRDefault="00EE64B5" w:rsidP="00E10788">
      <w:pPr>
        <w:wordWrap w:val="0"/>
        <w:ind w:firstLineChars="200" w:firstLine="480"/>
        <w:jc w:val="right"/>
        <w:rPr>
          <w:lang w:eastAsia="zh-CN" w:bidi="en-US"/>
        </w:rPr>
      </w:pPr>
      <w:r w:rsidRPr="00B86CDC">
        <w:rPr>
          <w:position w:val="-30"/>
          <w:lang w:eastAsia="zh-CN" w:bidi="en-US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35pt" o:ole="">
            <v:imagedata r:id="rId11" o:title=""/>
          </v:shape>
          <o:OLEObject Type="Embed" ProgID="Equation.3" ShapeID="_x0000_i1025" DrawAspect="Content" ObjectID="_1510477119" r:id="rId12"/>
        </w:object>
      </w:r>
      <w:r>
        <w:rPr>
          <w:rFonts w:hint="eastAsia"/>
          <w:lang w:eastAsia="zh-CN" w:bidi="en-US"/>
        </w:rPr>
        <w:t xml:space="preserve">        </w:t>
      </w:r>
      <w:r w:rsidR="00A75AFE">
        <w:rPr>
          <w:lang w:eastAsia="zh-CN" w:bidi="en-US"/>
        </w:rPr>
        <w:tab/>
      </w:r>
      <w:r w:rsidR="00A75AFE">
        <w:rPr>
          <w:lang w:eastAsia="zh-CN" w:bidi="en-US"/>
        </w:rPr>
        <w:tab/>
      </w:r>
      <w:r>
        <w:rPr>
          <w:rFonts w:hint="eastAsia"/>
          <w:lang w:eastAsia="zh-CN" w:bidi="en-US"/>
        </w:rPr>
        <w:t xml:space="preserve">   </w:t>
      </w:r>
      <w:r w:rsidR="00E10788">
        <w:rPr>
          <w:lang w:eastAsia="zh-CN" w:bidi="en-US"/>
        </w:rPr>
        <w:t xml:space="preserve">        </w:t>
      </w:r>
      <w:r>
        <w:rPr>
          <w:rFonts w:hint="eastAsia"/>
          <w:lang w:eastAsia="zh-CN" w:bidi="en-US"/>
        </w:rPr>
        <w:t xml:space="preserve">                 (</w:t>
      </w:r>
      <w:r w:rsidR="00EC614F">
        <w:rPr>
          <w:lang w:eastAsia="zh-CN" w:bidi="en-US"/>
        </w:rPr>
        <w:t>1</w:t>
      </w:r>
      <w:r>
        <w:rPr>
          <w:rFonts w:hint="eastAsia"/>
          <w:lang w:eastAsia="zh-CN" w:bidi="en-US"/>
        </w:rPr>
        <w:t>)</w:t>
      </w:r>
    </w:p>
    <w:p w:rsidR="00EE64B5" w:rsidRDefault="00EE64B5" w:rsidP="00EE64B5">
      <w:pPr>
        <w:rPr>
          <w:lang w:eastAsia="zh-CN" w:bidi="en-US"/>
        </w:rPr>
      </w:pPr>
      <w:r>
        <w:rPr>
          <w:lang w:eastAsia="zh-CN" w:bidi="en-US"/>
        </w:rPr>
        <w:t xml:space="preserve">where </w:t>
      </w:r>
      <w:r w:rsidRPr="00EE64B5">
        <w:rPr>
          <w:rFonts w:hint="eastAsia"/>
          <w:i/>
          <w:lang w:eastAsia="zh-CN" w:bidi="en-US"/>
        </w:rPr>
        <w:t>F</w:t>
      </w:r>
      <w:r>
        <w:rPr>
          <w:rFonts w:hint="eastAsia"/>
          <w:lang w:eastAsia="zh-CN" w:bidi="en-US"/>
        </w:rPr>
        <w:t xml:space="preserve"> </w:t>
      </w:r>
      <w:r w:rsidRPr="006560B1">
        <w:rPr>
          <w:lang w:bidi="en-US"/>
        </w:rPr>
        <w:t>is Faraday constant</w:t>
      </w:r>
      <w:r>
        <w:rPr>
          <w:rFonts w:hint="eastAsia"/>
          <w:lang w:eastAsia="zh-CN" w:bidi="en-US"/>
        </w:rPr>
        <w:t>.</w:t>
      </w:r>
    </w:p>
    <w:p w:rsidR="00EE64B5" w:rsidRPr="005479B6" w:rsidRDefault="00EE64B5" w:rsidP="00E10788">
      <w:pPr>
        <w:wordWrap w:val="0"/>
        <w:ind w:firstLineChars="200" w:firstLine="480"/>
        <w:jc w:val="right"/>
        <w:rPr>
          <w:lang w:eastAsia="zh-CN" w:bidi="en-US"/>
        </w:rPr>
      </w:pPr>
      <w:r>
        <w:rPr>
          <w:rFonts w:hint="eastAsia"/>
          <w:lang w:eastAsia="zh-CN" w:bidi="en-US"/>
        </w:rPr>
        <w:t xml:space="preserve"> </w:t>
      </w:r>
      <w:r w:rsidR="00A21914" w:rsidRPr="005479B6">
        <w:rPr>
          <w:position w:val="-14"/>
          <w:lang w:eastAsia="zh-CN" w:bidi="en-US"/>
        </w:rPr>
        <w:object w:dxaOrig="5120" w:dyaOrig="380">
          <v:shape id="_x0000_i1026" type="#_x0000_t75" style="width:256.95pt;height:18.5pt" o:ole="">
            <v:imagedata r:id="rId13" o:title=""/>
          </v:shape>
          <o:OLEObject Type="Embed" ProgID="Equation.3" ShapeID="_x0000_i1026" DrawAspect="Content" ObjectID="_1510477120" r:id="rId14"/>
        </w:object>
      </w:r>
      <w:r>
        <w:rPr>
          <w:lang w:eastAsia="zh-CN" w:bidi="en-US"/>
        </w:rPr>
        <w:t xml:space="preserve">      </w:t>
      </w:r>
      <w:r w:rsidR="00E10788">
        <w:rPr>
          <w:lang w:eastAsia="zh-CN" w:bidi="en-US"/>
        </w:rPr>
        <w:t xml:space="preserve">    </w:t>
      </w:r>
      <w:r>
        <w:rPr>
          <w:lang w:eastAsia="zh-CN" w:bidi="en-US"/>
        </w:rPr>
        <w:t xml:space="preserve">        (</w:t>
      </w:r>
      <w:r w:rsidR="00EC614F">
        <w:rPr>
          <w:lang w:eastAsia="zh-CN" w:bidi="en-US"/>
        </w:rPr>
        <w:t>2</w:t>
      </w:r>
      <w:r>
        <w:rPr>
          <w:lang w:eastAsia="zh-CN" w:bidi="en-US"/>
        </w:rPr>
        <w:t>)</w:t>
      </w:r>
    </w:p>
    <w:p w:rsidR="00EE64B5" w:rsidRDefault="00EE64B5" w:rsidP="00445FA8">
      <w:pPr>
        <w:jc w:val="both"/>
        <w:rPr>
          <w:lang w:eastAsia="zh-CN" w:bidi="en-US"/>
        </w:rPr>
      </w:pPr>
      <w:r>
        <w:rPr>
          <w:rFonts w:hint="eastAsia"/>
          <w:lang w:eastAsia="zh-CN" w:bidi="en-US"/>
        </w:rPr>
        <w:t>w</w:t>
      </w:r>
      <w:r w:rsidRPr="006560B1">
        <w:rPr>
          <w:lang w:bidi="en-US"/>
        </w:rPr>
        <w:t>here</w:t>
      </w:r>
      <w:r w:rsidR="00A21914" w:rsidRPr="005479B6">
        <w:rPr>
          <w:position w:val="-14"/>
        </w:rPr>
        <w:object w:dxaOrig="3300" w:dyaOrig="380">
          <v:shape id="_x0000_i1027" type="#_x0000_t75" style="width:165.15pt;height:18.5pt" o:ole="">
            <v:imagedata r:id="rId15" o:title=""/>
          </v:shape>
          <o:OLEObject Type="Embed" ProgID="Equation.3" ShapeID="_x0000_i1027" DrawAspect="Content" ObjectID="_1510477121" r:id="rId16"/>
        </w:object>
      </w:r>
      <w:r w:rsidRPr="006560B1">
        <w:rPr>
          <w:lang w:bidi="en-US"/>
        </w:rPr>
        <w:t xml:space="preserve"> are the cohesive energies of the </w:t>
      </w:r>
      <w:r w:rsidR="00A21914" w:rsidRPr="00937E8A">
        <w:rPr>
          <w:position w:val="-14"/>
        </w:rPr>
        <w:object w:dxaOrig="1340" w:dyaOrig="380">
          <v:shape id="_x0000_i1028" type="#_x0000_t75" style="width:68.05pt;height:18.5pt" o:ole="">
            <v:imagedata r:id="rId17" o:title=""/>
          </v:shape>
          <o:OLEObject Type="Embed" ProgID="Equation.3" ShapeID="_x0000_i1028" DrawAspect="Content" ObjectID="_1510477122" r:id="rId18"/>
        </w:object>
      </w:r>
      <w:r w:rsidRPr="006560B1">
        <w:rPr>
          <w:lang w:bidi="en-US"/>
        </w:rPr>
        <w:t xml:space="preserve">and </w:t>
      </w:r>
      <w:r>
        <w:rPr>
          <w:rFonts w:hint="eastAsia"/>
          <w:lang w:eastAsia="zh-CN" w:bidi="en-US"/>
        </w:rPr>
        <w:t xml:space="preserve">the </w:t>
      </w:r>
      <w:r w:rsidRPr="006560B1">
        <w:rPr>
          <w:lang w:bidi="en-US"/>
        </w:rPr>
        <w:t>metallic</w:t>
      </w:r>
      <w:r w:rsidR="00A21914" w:rsidRPr="00E91F61">
        <w:rPr>
          <w:position w:val="-6"/>
        </w:rPr>
        <w:object w:dxaOrig="300" w:dyaOrig="279">
          <v:shape id="_x0000_i1029" type="#_x0000_t75" style="width:15.2pt;height:13.85pt" o:ole="">
            <v:imagedata r:id="rId19" o:title=""/>
          </v:shape>
          <o:OLEObject Type="Embed" ProgID="Equation.3" ShapeID="_x0000_i1029" DrawAspect="Content" ObjectID="_1510477123" r:id="rId20"/>
        </w:object>
      </w:r>
      <w:r w:rsidRPr="006560B1">
        <w:rPr>
          <w:lang w:bidi="en-US"/>
        </w:rPr>
        <w:t>,</w:t>
      </w:r>
      <w:r>
        <w:rPr>
          <w:rFonts w:hint="eastAsia"/>
          <w:lang w:eastAsia="zh-CN" w:bidi="en-US"/>
        </w:rPr>
        <w:t xml:space="preserve"> </w:t>
      </w:r>
      <w:r w:rsidR="00EC614F">
        <w:rPr>
          <w:lang w:bidi="en-US"/>
        </w:rPr>
        <w:t>respectively.</w:t>
      </w:r>
      <w:r w:rsidR="003572EB">
        <w:rPr>
          <w:rFonts w:hint="eastAsia"/>
          <w:lang w:eastAsia="zh-CN" w:bidi="en-US"/>
        </w:rPr>
        <w:t xml:space="preserve"> </w:t>
      </w:r>
    </w:p>
    <w:p w:rsidR="006560B1" w:rsidRPr="006560B1" w:rsidRDefault="001231F0" w:rsidP="006560B1">
      <w:pPr>
        <w:ind w:firstLineChars="200" w:firstLine="480"/>
        <w:jc w:val="both"/>
        <w:rPr>
          <w:lang w:bidi="en-US"/>
        </w:rPr>
      </w:pPr>
      <w:r>
        <w:rPr>
          <w:lang w:bidi="en-US"/>
        </w:rPr>
        <w:t>T</w:t>
      </w:r>
      <w:r w:rsidR="006560B1" w:rsidRPr="006560B1">
        <w:rPr>
          <w:rFonts w:hint="eastAsia"/>
          <w:lang w:bidi="en-US"/>
        </w:rPr>
        <w:t xml:space="preserve">he diffusion kinetics </w:t>
      </w:r>
      <w:r>
        <w:rPr>
          <w:lang w:bidi="en-US"/>
        </w:rPr>
        <w:t xml:space="preserve">were calculated using </w:t>
      </w:r>
      <w:r w:rsidR="006560B1" w:rsidRPr="00E91F61">
        <w:rPr>
          <w:i/>
          <w:lang w:bidi="en-US"/>
        </w:rPr>
        <w:t>ab</w:t>
      </w:r>
      <w:r>
        <w:rPr>
          <w:lang w:bidi="en-US"/>
        </w:rPr>
        <w:t xml:space="preserve"> </w:t>
      </w:r>
      <w:r w:rsidR="006560B1" w:rsidRPr="00E91F61">
        <w:rPr>
          <w:i/>
          <w:lang w:bidi="en-US"/>
        </w:rPr>
        <w:t>initio</w:t>
      </w:r>
      <w:r w:rsidR="00862706">
        <w:rPr>
          <w:rFonts w:hint="eastAsia"/>
          <w:lang w:bidi="en-US"/>
        </w:rPr>
        <w:t xml:space="preserve"> molecular dynamics (</w:t>
      </w:r>
      <w:r w:rsidR="006560B1" w:rsidRPr="006560B1">
        <w:rPr>
          <w:rFonts w:hint="eastAsia"/>
          <w:lang w:bidi="en-US"/>
        </w:rPr>
        <w:t xml:space="preserve">MD) simulations </w:t>
      </w:r>
      <w:r>
        <w:rPr>
          <w:lang w:bidi="en-US"/>
        </w:rPr>
        <w:t>with</w:t>
      </w:r>
      <w:r w:rsidR="006560B1" w:rsidRPr="006560B1">
        <w:rPr>
          <w:rFonts w:hint="eastAsia"/>
          <w:lang w:bidi="en-US"/>
        </w:rPr>
        <w:t xml:space="preserve"> the canonical (NVT) ensemble</w:t>
      </w:r>
      <w:r w:rsidR="00B409A1">
        <w:rPr>
          <w:lang w:bidi="en-US"/>
        </w:rPr>
        <w:t xml:space="preserve"> </w:t>
      </w:r>
      <w:r w:rsidR="00893DE7" w:rsidRPr="006560B1">
        <w:rPr>
          <w:lang w:bidi="en-US"/>
        </w:rPr>
        <w:fldChar w:fldCharType="begin"/>
      </w:r>
      <w:r w:rsidR="0078381C">
        <w:rPr>
          <w:lang w:bidi="en-US"/>
        </w:rPr>
        <w:instrText xml:space="preserve"> ADDIN EN.CITE &lt;EndNote&gt;&lt;Cite&gt;&lt;Author&gt;Kim&lt;/Author&gt;&lt;Year&gt;2011&lt;/Year&gt;&lt;RecNum&gt;90&lt;/RecNum&gt;&lt;DisplayText&gt;[33]&lt;/DisplayText&gt;&lt;record&gt;&lt;rec-number&gt;90&lt;/rec-number&gt;&lt;foreign-keys&gt;&lt;key app="EN" db-id="wav0wsxt5zvxtuedrfmxzpwrrt0afztzp05f"&gt;90&lt;/key&gt;&lt;/foreign-keys&gt;&lt;ref-type name="Journal Article"&gt;17&lt;/ref-type&gt;&lt;contributors&gt;&lt;authors&gt;&lt;author&gt;Kim, Hyunwoo&lt;/author&gt;&lt;author&gt;Chou, Chia-Yun&lt;/author&gt;&lt;author&gt;Ekerdt, John G.&lt;/author&gt;&lt;author&gt;Hwang, Gyeong S.&lt;/author&gt;&lt;/authors&gt;&lt;/contributors&gt;&lt;titles&gt;&lt;title&gt;Structure and Properties of Li−Si Alloys: A First-Principles Study&lt;/title&gt;&lt;secondary-title&gt;The Journal of Physical Chemistry C&lt;/secondary-title&gt;&lt;/titles&gt;&lt;periodical&gt;&lt;full-title&gt;The Journal of Physical Chemistry C&lt;/full-title&gt;&lt;/periodical&gt;&lt;pages&gt;2514-2521&lt;/pages&gt;&lt;volume&gt;115&lt;/volume&gt;&lt;number&gt;5&lt;/number&gt;&lt;dates&gt;&lt;year&gt;2011&lt;/year&gt;&lt;pub-dates&gt;&lt;date&gt;2011/02/10&lt;/date&gt;&lt;/pub-dates&gt;&lt;/dates&gt;&lt;publisher&gt;American Chemical Society&lt;/publisher&gt;&lt;isbn&gt;1932-7447&lt;/isbn&gt;&lt;urls&gt;&lt;related-urls&gt;&lt;url&gt;http://dx.doi.org/10.1021/jp1083899&lt;/url&gt;&lt;/related-urls&gt;&lt;/urls&gt;&lt;electronic-resource-num&gt;10.1021/jp1083899&lt;/electronic-resource-num&gt;&lt;access-date&gt;2014/11/27&lt;/access-date&gt;&lt;/record&gt;&lt;/Cite&gt;&lt;/EndNote&gt;</w:instrText>
      </w:r>
      <w:r w:rsidR="00893DE7" w:rsidRPr="006560B1">
        <w:rPr>
          <w:lang w:bidi="en-US"/>
        </w:rPr>
        <w:fldChar w:fldCharType="separate"/>
      </w:r>
      <w:r w:rsidR="0078381C">
        <w:rPr>
          <w:noProof/>
          <w:lang w:bidi="en-US"/>
        </w:rPr>
        <w:t>[</w:t>
      </w:r>
      <w:hyperlink w:anchor="_ENREF_33" w:tooltip="Kim, 2011 #90" w:history="1">
        <w:r w:rsidR="0078381C">
          <w:rPr>
            <w:noProof/>
            <w:lang w:bidi="en-US"/>
          </w:rPr>
          <w:t>33</w:t>
        </w:r>
      </w:hyperlink>
      <w:r w:rsidR="0078381C">
        <w:rPr>
          <w:noProof/>
          <w:lang w:bidi="en-US"/>
        </w:rPr>
        <w:t>]</w:t>
      </w:r>
      <w:r w:rsidR="00893DE7" w:rsidRPr="006560B1">
        <w:rPr>
          <w:lang w:bidi="en-US"/>
        </w:rPr>
        <w:fldChar w:fldCharType="end"/>
      </w:r>
      <w:r w:rsidR="00671C54">
        <w:rPr>
          <w:lang w:bidi="en-US"/>
        </w:rPr>
        <w:t xml:space="preserve">, </w:t>
      </w:r>
      <w:r w:rsidR="00671C54" w:rsidRPr="002D757F">
        <w:t>in which number</w:t>
      </w:r>
      <w:r w:rsidR="00A75AFE">
        <w:t>s</w:t>
      </w:r>
      <w:r w:rsidR="00671C54" w:rsidRPr="002D757F">
        <w:t xml:space="preserve"> </w:t>
      </w:r>
      <w:r w:rsidR="00A75AFE">
        <w:t xml:space="preserve">and values </w:t>
      </w:r>
      <w:r w:rsidR="00671C54" w:rsidRPr="002D757F">
        <w:t>of atoms,</w:t>
      </w:r>
      <w:r w:rsidR="00671C54" w:rsidRPr="002D757F">
        <w:rPr>
          <w:rFonts w:hint="eastAsia"/>
        </w:rPr>
        <w:t xml:space="preserve"> </w:t>
      </w:r>
      <w:r w:rsidR="00671C54" w:rsidRPr="002D757F">
        <w:t xml:space="preserve">volume and temperature </w:t>
      </w:r>
      <w:r w:rsidR="00671C54">
        <w:t>we</w:t>
      </w:r>
      <w:r w:rsidR="00671C54" w:rsidRPr="002D757F">
        <w:t>re kept as constant values</w:t>
      </w:r>
      <w:r w:rsidR="006560B1" w:rsidRPr="006560B1">
        <w:rPr>
          <w:rFonts w:hint="eastAsia"/>
          <w:lang w:bidi="en-US"/>
        </w:rPr>
        <w:t xml:space="preserve">. </w:t>
      </w:r>
      <w:r w:rsidR="00B409A1">
        <w:rPr>
          <w:lang w:bidi="en-US"/>
        </w:rPr>
        <w:t>T</w:t>
      </w:r>
      <w:r w:rsidR="00B409A1" w:rsidRPr="006560B1">
        <w:rPr>
          <w:rFonts w:hint="eastAsia"/>
          <w:lang w:bidi="en-US"/>
        </w:rPr>
        <w:t xml:space="preserve">emperature </w:t>
      </w:r>
      <w:r w:rsidR="006560B1" w:rsidRPr="006560B1">
        <w:rPr>
          <w:rFonts w:hint="eastAsia"/>
          <w:lang w:bidi="en-US"/>
        </w:rPr>
        <w:t xml:space="preserve">was </w:t>
      </w:r>
      <w:r w:rsidR="00671C54">
        <w:rPr>
          <w:lang w:bidi="en-US"/>
        </w:rPr>
        <w:t>controlled</w:t>
      </w:r>
      <w:r w:rsidR="00671C54" w:rsidRPr="006560B1">
        <w:rPr>
          <w:rFonts w:hint="eastAsia"/>
          <w:lang w:bidi="en-US"/>
        </w:rPr>
        <w:t xml:space="preserve"> </w:t>
      </w:r>
      <w:r w:rsidR="004F1489">
        <w:rPr>
          <w:lang w:bidi="en-US"/>
        </w:rPr>
        <w:t>using</w:t>
      </w:r>
      <w:r w:rsidR="004F1489" w:rsidRPr="006560B1">
        <w:rPr>
          <w:rFonts w:hint="eastAsia"/>
          <w:lang w:bidi="en-US"/>
        </w:rPr>
        <w:t xml:space="preserve"> </w:t>
      </w:r>
      <w:r w:rsidR="006560B1" w:rsidRPr="006560B1">
        <w:rPr>
          <w:rFonts w:hint="eastAsia"/>
          <w:lang w:bidi="en-US"/>
        </w:rPr>
        <w:t xml:space="preserve">a Nose-Hoover thermostat. </w:t>
      </w:r>
      <w:r w:rsidR="00F273BB" w:rsidRPr="006560B1">
        <w:rPr>
          <w:rFonts w:hint="eastAsia"/>
          <w:lang w:bidi="en-US"/>
        </w:rPr>
        <w:t xml:space="preserve">A </w:t>
      </w:r>
      <w:r w:rsidR="00F273BB">
        <w:rPr>
          <w:lang w:bidi="en-US"/>
        </w:rPr>
        <w:t xml:space="preserve">special k-point sampling with </w:t>
      </w:r>
      <w:r w:rsidR="00F273BB" w:rsidRPr="006560B1">
        <w:rPr>
          <w:rFonts w:hint="eastAsia"/>
          <w:lang w:bidi="en-US"/>
        </w:rPr>
        <w:t>2</w:t>
      </w:r>
      <w:r w:rsidR="00F273BB" w:rsidRPr="006560B1">
        <w:rPr>
          <w:lang w:bidi="en-US"/>
        </w:rPr>
        <w:t>×</w:t>
      </w:r>
      <w:r w:rsidR="00F273BB" w:rsidRPr="006560B1">
        <w:rPr>
          <w:rFonts w:hint="eastAsia"/>
          <w:lang w:bidi="en-US"/>
        </w:rPr>
        <w:t>2</w:t>
      </w:r>
      <w:r w:rsidR="00F273BB" w:rsidRPr="006560B1">
        <w:rPr>
          <w:lang w:bidi="en-US"/>
        </w:rPr>
        <w:t>×</w:t>
      </w:r>
      <w:r w:rsidR="00F273BB" w:rsidRPr="006560B1">
        <w:rPr>
          <w:rFonts w:hint="eastAsia"/>
          <w:lang w:bidi="en-US"/>
        </w:rPr>
        <w:t xml:space="preserve">2 </w:t>
      </w:r>
      <w:r w:rsidR="00F273BB">
        <w:rPr>
          <w:lang w:bidi="en-US"/>
        </w:rPr>
        <w:t xml:space="preserve">k-grid with the </w:t>
      </w:r>
      <w:proofErr w:type="spellStart"/>
      <w:r w:rsidR="00F273BB" w:rsidRPr="006560B1">
        <w:rPr>
          <w:rFonts w:hint="eastAsia"/>
          <w:lang w:bidi="en-US"/>
        </w:rPr>
        <w:t>Monkhorst</w:t>
      </w:r>
      <w:proofErr w:type="spellEnd"/>
      <w:r w:rsidR="00F273BB" w:rsidRPr="006560B1">
        <w:rPr>
          <w:rFonts w:hint="eastAsia"/>
          <w:lang w:bidi="en-US"/>
        </w:rPr>
        <w:t xml:space="preserve">-Pack </w:t>
      </w:r>
      <w:r w:rsidR="00F273BB">
        <w:rPr>
          <w:lang w:bidi="en-US"/>
        </w:rPr>
        <w:t>scheme</w:t>
      </w:r>
      <w:r w:rsidR="00F273BB" w:rsidRPr="006560B1">
        <w:rPr>
          <w:rFonts w:hint="eastAsia"/>
          <w:lang w:bidi="en-US"/>
        </w:rPr>
        <w:t xml:space="preserve"> </w:t>
      </w:r>
      <w:r w:rsidR="00F273BB" w:rsidRPr="006560B1">
        <w:rPr>
          <w:lang w:bidi="en-US"/>
        </w:rPr>
        <w:t>for the</w:t>
      </w:r>
      <w:r w:rsidR="00F273BB" w:rsidRPr="006560B1">
        <w:rPr>
          <w:rFonts w:hint="eastAsia"/>
          <w:lang w:bidi="en-US"/>
        </w:rPr>
        <w:t xml:space="preserve"> </w:t>
      </w:r>
      <w:proofErr w:type="spellStart"/>
      <w:r w:rsidR="00F273BB" w:rsidRPr="006560B1">
        <w:rPr>
          <w:rFonts w:hint="eastAsia"/>
          <w:lang w:bidi="en-US"/>
        </w:rPr>
        <w:t>Li</w:t>
      </w:r>
      <w:r w:rsidR="00F273BB" w:rsidRPr="0003126A">
        <w:rPr>
          <w:rFonts w:hint="eastAsia"/>
          <w:vertAlign w:val="subscript"/>
          <w:lang w:bidi="en-US"/>
        </w:rPr>
        <w:t>x</w:t>
      </w:r>
      <w:r w:rsidR="00F273BB" w:rsidRPr="006560B1">
        <w:rPr>
          <w:rFonts w:hint="eastAsia"/>
          <w:lang w:bidi="en-US"/>
        </w:rPr>
        <w:t>Sn</w:t>
      </w:r>
      <w:proofErr w:type="spellEnd"/>
      <w:r w:rsidR="00F273BB">
        <w:rPr>
          <w:lang w:bidi="en-US"/>
        </w:rPr>
        <w:t xml:space="preserve"> (</w:t>
      </w:r>
      <w:r w:rsidR="00F273BB" w:rsidRPr="006560B1">
        <w:rPr>
          <w:rFonts w:hint="eastAsia"/>
          <w:lang w:bidi="en-US"/>
        </w:rPr>
        <w:t>x=0.4, 1, 2.33, 2.5, 2.6, 3.5</w:t>
      </w:r>
      <w:r w:rsidR="00F273BB">
        <w:rPr>
          <w:lang w:bidi="en-US"/>
        </w:rPr>
        <w:t xml:space="preserve">) </w:t>
      </w:r>
      <w:r w:rsidR="00F273BB" w:rsidRPr="006560B1">
        <w:rPr>
          <w:rFonts w:hint="eastAsia"/>
          <w:lang w:bidi="en-US"/>
        </w:rPr>
        <w:t>alloys was used for the Brillouin zone sampling.</w:t>
      </w:r>
      <w:r w:rsidR="00F273BB" w:rsidRPr="00D341BA">
        <w:rPr>
          <w:rFonts w:hint="eastAsia"/>
          <w:color w:val="FF0000"/>
          <w:lang w:eastAsia="zh-CN" w:bidi="en-US"/>
        </w:rPr>
        <w:t xml:space="preserve"> </w:t>
      </w:r>
      <w:r w:rsidR="00D341BA" w:rsidRPr="00D341BA">
        <w:rPr>
          <w:color w:val="FF0000"/>
          <w:lang w:eastAsia="zh-CN" w:bidi="en-US"/>
        </w:rPr>
        <w:t>A denser Brillouin zone sampling</w:t>
      </w:r>
      <w:r w:rsidR="00D341BA">
        <w:rPr>
          <w:color w:val="FF0000"/>
          <w:lang w:eastAsia="zh-CN" w:bidi="en-US"/>
        </w:rPr>
        <w:t xml:space="preserve"> </w:t>
      </w:r>
      <w:r w:rsidR="004F1489">
        <w:rPr>
          <w:color w:val="FF0000"/>
          <w:lang w:eastAsia="zh-CN" w:bidi="en-US"/>
        </w:rPr>
        <w:t xml:space="preserve">of </w:t>
      </w:r>
      <w:r w:rsidR="00D341BA">
        <w:rPr>
          <w:color w:val="FF0000"/>
          <w:lang w:eastAsia="zh-CN" w:bidi="en-US"/>
        </w:rPr>
        <w:t>4</w:t>
      </w:r>
      <w:r w:rsidR="00D341BA" w:rsidRPr="00D341BA">
        <w:rPr>
          <w:color w:val="FF0000"/>
          <w:lang w:eastAsia="zh-CN" w:bidi="en-US"/>
        </w:rPr>
        <w:t>×</w:t>
      </w:r>
      <w:r w:rsidR="00D341BA">
        <w:rPr>
          <w:color w:val="FF0000"/>
          <w:lang w:eastAsia="zh-CN" w:bidi="en-US"/>
        </w:rPr>
        <w:t>4</w:t>
      </w:r>
      <w:r w:rsidR="00D341BA" w:rsidRPr="00D341BA">
        <w:rPr>
          <w:color w:val="FF0000"/>
          <w:lang w:eastAsia="zh-CN" w:bidi="en-US"/>
        </w:rPr>
        <w:t>×</w:t>
      </w:r>
      <w:r w:rsidR="00D341BA">
        <w:rPr>
          <w:color w:val="FF0000"/>
          <w:lang w:eastAsia="zh-CN" w:bidi="en-US"/>
        </w:rPr>
        <w:t>4</w:t>
      </w:r>
      <w:r w:rsidR="00F273BB">
        <w:rPr>
          <w:color w:val="FF0000"/>
          <w:lang w:eastAsia="zh-CN" w:bidi="en-US"/>
        </w:rPr>
        <w:t xml:space="preserve"> </w:t>
      </w:r>
      <w:r w:rsidR="00F273BB" w:rsidRPr="00F273BB">
        <w:rPr>
          <w:color w:val="FF0000"/>
          <w:lang w:bidi="en-US"/>
        </w:rPr>
        <w:t>k-grid</w:t>
      </w:r>
      <w:r w:rsidR="00D341BA" w:rsidRPr="00D341BA">
        <w:rPr>
          <w:color w:val="FF0000"/>
          <w:lang w:eastAsia="zh-CN" w:bidi="en-US"/>
        </w:rPr>
        <w:t xml:space="preserve"> was </w:t>
      </w:r>
      <w:r w:rsidR="004F1489">
        <w:rPr>
          <w:color w:val="FF0000"/>
          <w:lang w:eastAsia="zh-CN" w:bidi="en-US"/>
        </w:rPr>
        <w:t xml:space="preserve">also </w:t>
      </w:r>
      <w:r w:rsidR="00D341BA" w:rsidRPr="00D341BA">
        <w:rPr>
          <w:color w:val="FF0000"/>
          <w:lang w:eastAsia="zh-CN" w:bidi="en-US"/>
        </w:rPr>
        <w:t xml:space="preserve">tested for </w:t>
      </w:r>
      <w:r w:rsidR="004F1489">
        <w:rPr>
          <w:color w:val="FF0000"/>
          <w:lang w:eastAsia="zh-CN" w:bidi="en-US"/>
        </w:rPr>
        <w:t xml:space="preserve">the </w:t>
      </w:r>
      <w:proofErr w:type="spellStart"/>
      <w:r w:rsidR="00D341BA" w:rsidRPr="00D341BA">
        <w:rPr>
          <w:rFonts w:hint="eastAsia"/>
          <w:color w:val="FF0000"/>
          <w:lang w:eastAsia="zh-CN" w:bidi="en-US"/>
        </w:rPr>
        <w:t>Li</w:t>
      </w:r>
      <w:r w:rsidR="005D0B84" w:rsidRPr="00E117BE">
        <w:rPr>
          <w:color w:val="FF0000"/>
          <w:vertAlign w:val="subscript"/>
          <w:lang w:eastAsia="zh-CN" w:bidi="en-US"/>
        </w:rPr>
        <w:t>x</w:t>
      </w:r>
      <w:r w:rsidR="00D341BA" w:rsidRPr="00D341BA">
        <w:rPr>
          <w:rFonts w:hint="eastAsia"/>
          <w:color w:val="FF0000"/>
          <w:lang w:eastAsia="zh-CN" w:bidi="en-US"/>
        </w:rPr>
        <w:t>Sn</w:t>
      </w:r>
      <w:proofErr w:type="spellEnd"/>
      <w:r w:rsidR="00D341BA" w:rsidRPr="00D341BA">
        <w:rPr>
          <w:color w:val="FF0000"/>
          <w:lang w:eastAsia="zh-CN" w:bidi="en-US"/>
        </w:rPr>
        <w:t xml:space="preserve"> </w:t>
      </w:r>
      <w:r w:rsidR="004F1489">
        <w:rPr>
          <w:color w:val="FF0000"/>
          <w:lang w:eastAsia="zh-CN" w:bidi="en-US"/>
        </w:rPr>
        <w:t xml:space="preserve">alloy </w:t>
      </w:r>
      <w:r w:rsidR="00D341BA" w:rsidRPr="00D341BA">
        <w:rPr>
          <w:color w:val="FF0000"/>
          <w:lang w:eastAsia="zh-CN" w:bidi="en-US"/>
        </w:rPr>
        <w:t>at 1100 K,</w:t>
      </w:r>
      <w:r w:rsidR="00D341BA">
        <w:rPr>
          <w:color w:val="FF0000"/>
          <w:lang w:eastAsia="zh-CN" w:bidi="en-US"/>
        </w:rPr>
        <w:t xml:space="preserve"> </w:t>
      </w:r>
      <w:r w:rsidR="004F1489">
        <w:rPr>
          <w:color w:val="FF0000"/>
          <w:lang w:eastAsia="zh-CN" w:bidi="en-US"/>
        </w:rPr>
        <w:t xml:space="preserve">and </w:t>
      </w:r>
      <w:r w:rsidR="00270A3C">
        <w:rPr>
          <w:color w:val="FF0000"/>
          <w:lang w:eastAsia="zh-CN" w:bidi="en-US"/>
        </w:rPr>
        <w:t xml:space="preserve">results from </w:t>
      </w:r>
      <w:r w:rsidR="00D341BA">
        <w:rPr>
          <w:color w:val="FF0000"/>
          <w:lang w:eastAsia="zh-CN" w:bidi="en-US"/>
        </w:rPr>
        <w:t xml:space="preserve">the </w:t>
      </w:r>
      <w:r w:rsidR="00270A3C" w:rsidRPr="004540E4">
        <w:rPr>
          <w:color w:val="FF0000"/>
          <w:lang w:bidi="en-US"/>
        </w:rPr>
        <w:t>m</w:t>
      </w:r>
      <w:r w:rsidR="00270A3C" w:rsidRPr="004540E4">
        <w:rPr>
          <w:rFonts w:hint="eastAsia"/>
          <w:color w:val="FF0000"/>
          <w:lang w:bidi="en-US"/>
        </w:rPr>
        <w:t xml:space="preserve">ean square displacements </w:t>
      </w:r>
      <w:r w:rsidR="00270A3C" w:rsidRPr="004540E4">
        <w:rPr>
          <w:color w:val="FF0000"/>
          <w:lang w:bidi="en-US"/>
        </w:rPr>
        <w:t>(</w:t>
      </w:r>
      <w:r w:rsidR="00D341BA">
        <w:rPr>
          <w:color w:val="FF0000"/>
          <w:lang w:eastAsia="zh-CN" w:bidi="en-US"/>
        </w:rPr>
        <w:t>MSDs</w:t>
      </w:r>
      <w:r w:rsidR="00270A3C">
        <w:rPr>
          <w:color w:val="FF0000"/>
          <w:lang w:eastAsia="zh-CN" w:bidi="en-US"/>
        </w:rPr>
        <w:t>)</w:t>
      </w:r>
      <w:r w:rsidR="00D341BA">
        <w:rPr>
          <w:color w:val="FF0000"/>
          <w:lang w:eastAsia="zh-CN" w:bidi="en-US"/>
        </w:rPr>
        <w:t xml:space="preserve"> with </w:t>
      </w:r>
      <w:r w:rsidR="00270A3C">
        <w:rPr>
          <w:color w:val="FF0000"/>
          <w:lang w:eastAsia="zh-CN" w:bidi="en-US"/>
        </w:rPr>
        <w:t xml:space="preserve">such a </w:t>
      </w:r>
      <w:r w:rsidR="00D341BA">
        <w:rPr>
          <w:color w:val="FF0000"/>
          <w:lang w:eastAsia="zh-CN" w:bidi="en-US"/>
        </w:rPr>
        <w:t xml:space="preserve">denser Brillouin zone sampling </w:t>
      </w:r>
      <w:r w:rsidR="00270A3C">
        <w:rPr>
          <w:color w:val="FF0000"/>
          <w:lang w:eastAsia="zh-CN" w:bidi="en-US"/>
        </w:rPr>
        <w:t xml:space="preserve">were </w:t>
      </w:r>
      <w:r w:rsidR="00D341BA">
        <w:rPr>
          <w:color w:val="FF0000"/>
          <w:lang w:eastAsia="zh-CN" w:bidi="en-US"/>
        </w:rPr>
        <w:t>overlapped with th</w:t>
      </w:r>
      <w:r w:rsidR="00270A3C">
        <w:rPr>
          <w:color w:val="FF0000"/>
          <w:lang w:eastAsia="zh-CN" w:bidi="en-US"/>
        </w:rPr>
        <w:t>ose</w:t>
      </w:r>
      <w:r w:rsidR="00D341BA">
        <w:rPr>
          <w:color w:val="FF0000"/>
          <w:lang w:eastAsia="zh-CN" w:bidi="en-US"/>
        </w:rPr>
        <w:t xml:space="preserve"> with </w:t>
      </w:r>
      <w:r w:rsidR="00270A3C">
        <w:rPr>
          <w:color w:val="FF0000"/>
          <w:lang w:eastAsia="zh-CN" w:bidi="en-US"/>
        </w:rPr>
        <w:t xml:space="preserve">a </w:t>
      </w:r>
      <w:r w:rsidR="00F273BB" w:rsidRPr="00F273BB">
        <w:rPr>
          <w:color w:val="FF0000"/>
          <w:lang w:bidi="en-US"/>
        </w:rPr>
        <w:t>k-grid</w:t>
      </w:r>
      <w:r w:rsidR="00D341BA">
        <w:rPr>
          <w:color w:val="FF0000"/>
          <w:lang w:eastAsia="zh-CN" w:bidi="en-US"/>
        </w:rPr>
        <w:t xml:space="preserve"> of </w:t>
      </w:r>
      <w:r w:rsidR="00D341BA" w:rsidRPr="00D341BA">
        <w:rPr>
          <w:rFonts w:hint="eastAsia"/>
          <w:color w:val="FF0000"/>
          <w:lang w:eastAsia="zh-CN" w:bidi="en-US"/>
        </w:rPr>
        <w:t>2</w:t>
      </w:r>
      <w:r w:rsidR="00D341BA" w:rsidRPr="00D341BA">
        <w:rPr>
          <w:color w:val="FF0000"/>
          <w:lang w:eastAsia="zh-CN" w:bidi="en-US"/>
        </w:rPr>
        <w:t>×</w:t>
      </w:r>
      <w:r w:rsidR="00D341BA" w:rsidRPr="00D341BA">
        <w:rPr>
          <w:rFonts w:hint="eastAsia"/>
          <w:color w:val="FF0000"/>
          <w:lang w:eastAsia="zh-CN" w:bidi="en-US"/>
        </w:rPr>
        <w:t>2</w:t>
      </w:r>
      <w:r w:rsidR="00D341BA" w:rsidRPr="00D341BA">
        <w:rPr>
          <w:color w:val="FF0000"/>
          <w:lang w:eastAsia="zh-CN" w:bidi="en-US"/>
        </w:rPr>
        <w:t>×</w:t>
      </w:r>
      <w:r w:rsidR="00D341BA" w:rsidRPr="00D341BA">
        <w:rPr>
          <w:rFonts w:hint="eastAsia"/>
          <w:color w:val="FF0000"/>
          <w:lang w:eastAsia="zh-CN" w:bidi="en-US"/>
        </w:rPr>
        <w:t>2</w:t>
      </w:r>
      <w:r w:rsidR="00D341BA" w:rsidRPr="00D341BA">
        <w:rPr>
          <w:color w:val="FF0000"/>
          <w:lang w:eastAsia="zh-CN" w:bidi="en-US"/>
        </w:rPr>
        <w:t>,</w:t>
      </w:r>
      <w:r w:rsidR="00D341BA">
        <w:rPr>
          <w:color w:val="FF0000"/>
          <w:lang w:eastAsia="zh-CN" w:bidi="en-US"/>
        </w:rPr>
        <w:t xml:space="preserve"> indicating that a </w:t>
      </w:r>
      <w:r w:rsidR="00D341BA" w:rsidRPr="00F20F95">
        <w:rPr>
          <w:rFonts w:hint="eastAsia"/>
          <w:color w:val="FF0000"/>
          <w:lang w:bidi="en-US"/>
        </w:rPr>
        <w:t>2</w:t>
      </w:r>
      <w:r w:rsidR="00D341BA" w:rsidRPr="00F20F95">
        <w:rPr>
          <w:color w:val="FF0000"/>
          <w:lang w:bidi="en-US"/>
        </w:rPr>
        <w:t>×</w:t>
      </w:r>
      <w:r w:rsidR="00D341BA" w:rsidRPr="00F20F95">
        <w:rPr>
          <w:rFonts w:hint="eastAsia"/>
          <w:color w:val="FF0000"/>
          <w:lang w:bidi="en-US"/>
        </w:rPr>
        <w:t>2</w:t>
      </w:r>
      <w:r w:rsidR="00D341BA" w:rsidRPr="00F20F95">
        <w:rPr>
          <w:color w:val="FF0000"/>
          <w:lang w:bidi="en-US"/>
        </w:rPr>
        <w:t>×</w:t>
      </w:r>
      <w:r w:rsidR="00D341BA" w:rsidRPr="00F20F95">
        <w:rPr>
          <w:rFonts w:hint="eastAsia"/>
          <w:color w:val="FF0000"/>
          <w:lang w:bidi="en-US"/>
        </w:rPr>
        <w:t xml:space="preserve">2 </w:t>
      </w:r>
      <w:r w:rsidR="00F273BB" w:rsidRPr="00F273BB">
        <w:rPr>
          <w:color w:val="FF0000"/>
          <w:lang w:bidi="en-US"/>
        </w:rPr>
        <w:t>k-grid</w:t>
      </w:r>
      <w:r w:rsidR="00D341BA" w:rsidRPr="00F20F95">
        <w:rPr>
          <w:color w:val="FF0000"/>
          <w:lang w:bidi="en-US"/>
        </w:rPr>
        <w:t xml:space="preserve"> is enough for</w:t>
      </w:r>
      <w:r w:rsidR="00D341BA">
        <w:rPr>
          <w:lang w:bidi="en-US"/>
        </w:rPr>
        <w:t xml:space="preserve"> </w:t>
      </w:r>
      <w:r w:rsidR="00D341BA" w:rsidRPr="00D341BA">
        <w:rPr>
          <w:color w:val="FF0000"/>
          <w:lang w:eastAsia="zh-CN" w:bidi="en-US"/>
        </w:rPr>
        <w:t xml:space="preserve">the </w:t>
      </w:r>
      <w:r w:rsidR="00D341BA" w:rsidRPr="00D341BA">
        <w:rPr>
          <w:i/>
          <w:color w:val="FF0000"/>
          <w:lang w:eastAsia="zh-CN" w:bidi="en-US"/>
        </w:rPr>
        <w:t>ab initio</w:t>
      </w:r>
      <w:r w:rsidR="00D341BA" w:rsidRPr="00D341BA">
        <w:rPr>
          <w:color w:val="FF0000"/>
          <w:lang w:eastAsia="zh-CN" w:bidi="en-US"/>
        </w:rPr>
        <w:t xml:space="preserve"> MD simulations</w:t>
      </w:r>
      <w:r w:rsidR="00D341BA">
        <w:rPr>
          <w:lang w:bidi="en-US"/>
        </w:rPr>
        <w:t xml:space="preserve">. </w:t>
      </w:r>
      <w:r w:rsidR="00270A3C">
        <w:rPr>
          <w:lang w:bidi="en-US"/>
        </w:rPr>
        <w:t xml:space="preserve">In simulation, </w:t>
      </w:r>
      <w:r w:rsidR="00B409A1">
        <w:rPr>
          <w:lang w:bidi="en-US"/>
        </w:rPr>
        <w:t xml:space="preserve">the </w:t>
      </w:r>
      <w:proofErr w:type="spellStart"/>
      <w:r w:rsidR="006560B1" w:rsidRPr="006560B1">
        <w:rPr>
          <w:rFonts w:hint="eastAsia"/>
          <w:lang w:bidi="en-US"/>
        </w:rPr>
        <w:t>Li</w:t>
      </w:r>
      <w:r w:rsidR="006560B1" w:rsidRPr="00C40989">
        <w:rPr>
          <w:rFonts w:hint="eastAsia"/>
          <w:vertAlign w:val="subscript"/>
          <w:lang w:bidi="en-US"/>
        </w:rPr>
        <w:t>x</w:t>
      </w:r>
      <w:r w:rsidR="006560B1" w:rsidRPr="006560B1">
        <w:rPr>
          <w:rFonts w:hint="eastAsia"/>
          <w:lang w:bidi="en-US"/>
        </w:rPr>
        <w:t>Sn</w:t>
      </w:r>
      <w:proofErr w:type="spellEnd"/>
      <w:r w:rsidR="006560B1" w:rsidRPr="006560B1">
        <w:rPr>
          <w:rFonts w:hint="eastAsia"/>
          <w:lang w:bidi="en-US"/>
        </w:rPr>
        <w:t xml:space="preserve"> alloys were </w:t>
      </w:r>
      <w:r w:rsidR="00270A3C">
        <w:rPr>
          <w:lang w:bidi="en-US"/>
        </w:rPr>
        <w:t xml:space="preserve">firstly </w:t>
      </w:r>
      <w:r w:rsidR="006560B1" w:rsidRPr="006560B1">
        <w:rPr>
          <w:rFonts w:hint="eastAsia"/>
          <w:lang w:bidi="en-US"/>
        </w:rPr>
        <w:t>annealed at 3000</w:t>
      </w:r>
      <w:r w:rsidR="00671C54">
        <w:rPr>
          <w:lang w:bidi="en-US"/>
        </w:rPr>
        <w:t xml:space="preserve"> </w:t>
      </w:r>
      <w:r w:rsidR="006560B1" w:rsidRPr="006560B1">
        <w:rPr>
          <w:rFonts w:hint="eastAsia"/>
          <w:lang w:bidi="en-US"/>
        </w:rPr>
        <w:t xml:space="preserve">K for 3000 steps </w:t>
      </w:r>
      <w:r w:rsidR="006560B1" w:rsidRPr="006560B1">
        <w:rPr>
          <w:lang w:bidi="en-US"/>
        </w:rPr>
        <w:t>with a</w:t>
      </w:r>
      <w:r w:rsidR="006560B1" w:rsidRPr="006560B1">
        <w:rPr>
          <w:rFonts w:hint="eastAsia"/>
          <w:lang w:bidi="en-US"/>
        </w:rPr>
        <w:t xml:space="preserve"> time step of 1.0</w:t>
      </w:r>
      <w:r w:rsidR="00671C54">
        <w:rPr>
          <w:lang w:bidi="en-US"/>
        </w:rPr>
        <w:t xml:space="preserve"> </w:t>
      </w:r>
      <w:r w:rsidR="006560B1" w:rsidRPr="006560B1">
        <w:rPr>
          <w:rFonts w:hint="eastAsia"/>
          <w:lang w:bidi="en-US"/>
        </w:rPr>
        <w:t>fs, and then rapidly quenched to 300</w:t>
      </w:r>
      <w:r w:rsidR="00671C54">
        <w:rPr>
          <w:lang w:bidi="en-US"/>
        </w:rPr>
        <w:t xml:space="preserve"> </w:t>
      </w:r>
      <w:r w:rsidR="006560B1" w:rsidRPr="006560B1">
        <w:rPr>
          <w:rFonts w:hint="eastAsia"/>
          <w:lang w:bidi="en-US"/>
        </w:rPr>
        <w:t xml:space="preserve">K with a cooling rate of </w:t>
      </w:r>
      <w:r w:rsidR="00CD61ED">
        <w:rPr>
          <w:rFonts w:hint="eastAsia"/>
          <w:lang w:bidi="en-US"/>
        </w:rPr>
        <w:t>1.0</w:t>
      </w:r>
      <w:r w:rsidR="00671C54">
        <w:rPr>
          <w:lang w:bidi="en-US"/>
        </w:rPr>
        <w:t xml:space="preserve"> </w:t>
      </w:r>
      <w:r w:rsidR="006560B1" w:rsidRPr="006560B1">
        <w:rPr>
          <w:rFonts w:hint="eastAsia"/>
          <w:lang w:bidi="en-US"/>
        </w:rPr>
        <w:t xml:space="preserve">K/fs. </w:t>
      </w:r>
      <w:r w:rsidR="00CD61ED">
        <w:rPr>
          <w:lang w:eastAsia="zh-CN" w:bidi="en-US"/>
        </w:rPr>
        <w:t>T</w:t>
      </w:r>
      <w:r w:rsidR="00CD61ED">
        <w:rPr>
          <w:rFonts w:hint="eastAsia"/>
          <w:lang w:eastAsia="zh-CN" w:bidi="en-US"/>
        </w:rPr>
        <w:t xml:space="preserve">he </w:t>
      </w:r>
      <w:r w:rsidR="00CD61ED">
        <w:rPr>
          <w:lang w:eastAsia="zh-CN" w:bidi="en-US"/>
        </w:rPr>
        <w:t>structural</w:t>
      </w:r>
      <w:r w:rsidR="00CD61ED">
        <w:rPr>
          <w:rFonts w:hint="eastAsia"/>
          <w:lang w:eastAsia="zh-CN" w:bidi="en-US"/>
        </w:rPr>
        <w:t xml:space="preserve"> evolution of the crystal</w:t>
      </w:r>
      <w:r w:rsidR="00270A3C">
        <w:rPr>
          <w:lang w:eastAsia="zh-CN" w:bidi="en-US"/>
        </w:rPr>
        <w:t xml:space="preserve">line </w:t>
      </w:r>
      <w:r w:rsidR="00270A3C">
        <w:rPr>
          <w:lang w:eastAsia="zh-CN" w:bidi="en-US"/>
        </w:rPr>
        <w:lastRenderedPageBreak/>
        <w:t>structure for the</w:t>
      </w:r>
      <w:r w:rsidR="00CD61ED">
        <w:rPr>
          <w:rFonts w:hint="eastAsia"/>
          <w:lang w:eastAsia="zh-CN" w:bidi="en-US"/>
        </w:rPr>
        <w:t xml:space="preserve"> </w:t>
      </w:r>
      <w:proofErr w:type="spellStart"/>
      <w:r w:rsidR="00CD61ED">
        <w:rPr>
          <w:rFonts w:hint="eastAsia"/>
          <w:lang w:eastAsia="zh-CN" w:bidi="en-US"/>
        </w:rPr>
        <w:t>Li</w:t>
      </w:r>
      <w:r w:rsidR="00CD61ED" w:rsidRPr="00F7074D">
        <w:rPr>
          <w:rFonts w:hint="eastAsia"/>
          <w:vertAlign w:val="subscript"/>
          <w:lang w:eastAsia="zh-CN" w:bidi="en-US"/>
        </w:rPr>
        <w:t>x</w:t>
      </w:r>
      <w:r w:rsidR="00CD61ED">
        <w:rPr>
          <w:rFonts w:hint="eastAsia"/>
          <w:lang w:eastAsia="zh-CN" w:bidi="en-US"/>
        </w:rPr>
        <w:t>Sn</w:t>
      </w:r>
      <w:proofErr w:type="spellEnd"/>
      <w:r w:rsidR="00CD61ED">
        <w:rPr>
          <w:rFonts w:hint="eastAsia"/>
          <w:lang w:eastAsia="zh-CN" w:bidi="en-US"/>
        </w:rPr>
        <w:t xml:space="preserve"> </w:t>
      </w:r>
      <w:r w:rsidR="00CD61ED">
        <w:rPr>
          <w:lang w:bidi="en-US"/>
        </w:rPr>
        <w:t>(</w:t>
      </w:r>
      <w:r w:rsidR="00CD61ED" w:rsidRPr="006560B1">
        <w:rPr>
          <w:rFonts w:hint="eastAsia"/>
          <w:lang w:bidi="en-US"/>
        </w:rPr>
        <w:t>x=0.4, 1, 2.33, 2.6, 3.5</w:t>
      </w:r>
      <w:r w:rsidR="00CD61ED">
        <w:rPr>
          <w:lang w:bidi="en-US"/>
        </w:rPr>
        <w:t>)</w:t>
      </w:r>
      <w:r w:rsidR="00CD61ED">
        <w:rPr>
          <w:rFonts w:hint="eastAsia"/>
          <w:lang w:eastAsia="zh-CN" w:bidi="en-US"/>
        </w:rPr>
        <w:t xml:space="preserve"> alloy</w:t>
      </w:r>
      <w:r w:rsidR="00B409A1">
        <w:rPr>
          <w:lang w:eastAsia="zh-CN" w:bidi="en-US"/>
        </w:rPr>
        <w:t>s</w:t>
      </w:r>
      <w:r w:rsidR="00CD61ED">
        <w:rPr>
          <w:rFonts w:hint="eastAsia"/>
          <w:lang w:eastAsia="zh-CN" w:bidi="en-US"/>
        </w:rPr>
        <w:t xml:space="preserve"> after quenching </w:t>
      </w:r>
      <w:r w:rsidR="00B409A1">
        <w:rPr>
          <w:rFonts w:hint="eastAsia"/>
          <w:lang w:eastAsia="zh-CN" w:bidi="en-US"/>
        </w:rPr>
        <w:t>w</w:t>
      </w:r>
      <w:r w:rsidR="00B409A1">
        <w:rPr>
          <w:lang w:eastAsia="zh-CN" w:bidi="en-US"/>
        </w:rPr>
        <w:t>as</w:t>
      </w:r>
      <w:r w:rsidR="00B409A1">
        <w:rPr>
          <w:rFonts w:hint="eastAsia"/>
          <w:lang w:eastAsia="zh-CN" w:bidi="en-US"/>
        </w:rPr>
        <w:t xml:space="preserve"> </w:t>
      </w:r>
      <w:r w:rsidR="00CD61ED">
        <w:rPr>
          <w:lang w:eastAsia="zh-CN" w:bidi="en-US"/>
        </w:rPr>
        <w:t>characterized</w:t>
      </w:r>
      <w:r w:rsidR="00CD61ED">
        <w:rPr>
          <w:rFonts w:hint="eastAsia"/>
          <w:lang w:eastAsia="zh-CN" w:bidi="en-US"/>
        </w:rPr>
        <w:t xml:space="preserve"> using </w:t>
      </w:r>
      <w:r w:rsidR="00B409A1">
        <w:rPr>
          <w:lang w:eastAsia="zh-CN" w:bidi="en-US"/>
        </w:rPr>
        <w:t xml:space="preserve">a </w:t>
      </w:r>
      <w:r w:rsidR="00F30AD2">
        <w:rPr>
          <w:lang w:eastAsia="zh-CN" w:bidi="en-US"/>
        </w:rPr>
        <w:t>p</w:t>
      </w:r>
      <w:r w:rsidR="00CD61ED">
        <w:rPr>
          <w:rFonts w:hint="eastAsia"/>
          <w:lang w:eastAsia="zh-CN" w:bidi="en-US"/>
        </w:rPr>
        <w:t xml:space="preserve">air-distribution function (PDF) </w:t>
      </w:r>
      <w:bookmarkStart w:id="3" w:name="OLE_LINK13"/>
      <w:bookmarkStart w:id="4" w:name="OLE_LINK14"/>
      <w:bookmarkStart w:id="5" w:name="OLE_LINK15"/>
      <w:bookmarkStart w:id="6" w:name="OLE_LINK16"/>
      <w:r w:rsidR="00CD61ED" w:rsidRPr="00D705D7">
        <w:rPr>
          <w:position w:val="-10"/>
          <w:lang w:eastAsia="zh-CN" w:bidi="en-US"/>
        </w:rPr>
        <w:object w:dxaOrig="499" w:dyaOrig="320">
          <v:shape id="_x0000_i1030" type="#_x0000_t75" style="width:25.1pt;height:15.85pt" o:ole="">
            <v:imagedata r:id="rId21" o:title=""/>
          </v:shape>
          <o:OLEObject Type="Embed" ProgID="Equation.3" ShapeID="_x0000_i1030" DrawAspect="Content" ObjectID="_1510477124" r:id="rId22"/>
        </w:object>
      </w:r>
      <w:bookmarkEnd w:id="3"/>
      <w:bookmarkEnd w:id="4"/>
      <w:bookmarkEnd w:id="5"/>
      <w:bookmarkEnd w:id="6"/>
      <w:r w:rsidR="00CD61ED" w:rsidRPr="00F7074D">
        <w:rPr>
          <w:rFonts w:hint="eastAsia"/>
          <w:lang w:eastAsia="zh-CN" w:bidi="en-US"/>
        </w:rPr>
        <w:t xml:space="preserve"> (</w:t>
      </w:r>
      <w:r w:rsidR="00CD61ED" w:rsidRPr="0019102E">
        <w:rPr>
          <w:position w:val="-12"/>
          <w:lang w:eastAsia="zh-CN" w:bidi="en-US"/>
        </w:rPr>
        <w:object w:dxaOrig="1560" w:dyaOrig="360">
          <v:shape id="_x0000_i1031" type="#_x0000_t75" style="width:78.6pt;height:18.5pt" o:ole="">
            <v:imagedata r:id="rId23" o:title=""/>
          </v:shape>
          <o:OLEObject Type="Embed" ProgID="Equation.3" ShapeID="_x0000_i1031" DrawAspect="Content" ObjectID="_1510477125" r:id="rId24"/>
        </w:object>
      </w:r>
      <w:r w:rsidR="00CD61ED" w:rsidRPr="00F7074D">
        <w:rPr>
          <w:rFonts w:hint="eastAsia"/>
          <w:lang w:eastAsia="zh-CN" w:bidi="en-US"/>
        </w:rPr>
        <w:t>, where</w:t>
      </w:r>
      <w:r w:rsidR="00CD61ED">
        <w:rPr>
          <w:rFonts w:hint="eastAsia"/>
          <w:lang w:eastAsia="zh-CN" w:bidi="en-US"/>
        </w:rPr>
        <w:t xml:space="preserve"> </w:t>
      </w:r>
      <w:r w:rsidR="00CD61ED" w:rsidRPr="00F7074D">
        <w:rPr>
          <w:position w:val="-10"/>
        </w:rPr>
        <w:object w:dxaOrig="520" w:dyaOrig="320">
          <v:shape id="_x0000_i1032" type="#_x0000_t75" style="width:26.4pt;height:15.85pt" o:ole="">
            <v:imagedata r:id="rId25" o:title=""/>
          </v:shape>
          <o:OLEObject Type="Embed" ProgID="Equation.3" ShapeID="_x0000_i1032" DrawAspect="Content" ObjectID="_1510477126" r:id="rId26"/>
        </w:object>
      </w:r>
      <w:r w:rsidR="00CD61ED">
        <w:rPr>
          <w:rFonts w:hint="eastAsia"/>
          <w:lang w:eastAsia="zh-CN"/>
        </w:rPr>
        <w:t xml:space="preserve">and </w:t>
      </w:r>
      <w:r w:rsidR="00CD61ED" w:rsidRPr="005F36A7">
        <w:rPr>
          <w:position w:val="-12"/>
        </w:rPr>
        <w:object w:dxaOrig="300" w:dyaOrig="360">
          <v:shape id="_x0000_i1033" type="#_x0000_t75" style="width:15.2pt;height:17.85pt" o:ole="">
            <v:imagedata r:id="rId27" o:title=""/>
          </v:shape>
          <o:OLEObject Type="Embed" ProgID="Equation.3" ShapeID="_x0000_i1033" DrawAspect="Content" ObjectID="_1510477127" r:id="rId28"/>
        </w:object>
      </w:r>
      <w:r w:rsidR="00CD61ED">
        <w:rPr>
          <w:rFonts w:hint="eastAsia"/>
          <w:lang w:eastAsia="zh-CN"/>
        </w:rPr>
        <w:t xml:space="preserve">are the average number </w:t>
      </w:r>
      <w:r w:rsidR="00270A3C">
        <w:rPr>
          <w:rFonts w:hint="eastAsia"/>
          <w:lang w:eastAsia="zh-CN"/>
        </w:rPr>
        <w:t>densit</w:t>
      </w:r>
      <w:r w:rsidR="00270A3C">
        <w:rPr>
          <w:lang w:eastAsia="zh-CN"/>
        </w:rPr>
        <w:t>ies</w:t>
      </w:r>
      <w:r w:rsidR="00270A3C">
        <w:rPr>
          <w:rFonts w:hint="eastAsia"/>
          <w:lang w:eastAsia="zh-CN"/>
        </w:rPr>
        <w:t xml:space="preserve"> </w:t>
      </w:r>
      <w:r w:rsidR="00CD61ED">
        <w:rPr>
          <w:rFonts w:hint="eastAsia"/>
          <w:lang w:eastAsia="zh-CN"/>
        </w:rPr>
        <w:t xml:space="preserve">of atoms at the distance </w:t>
      </w:r>
      <w:r w:rsidR="00F30AD2" w:rsidRPr="00F30AD2">
        <w:rPr>
          <w:i/>
          <w:lang w:eastAsia="zh-CN"/>
        </w:rPr>
        <w:t>r</w:t>
      </w:r>
      <w:r w:rsidR="00F30AD2">
        <w:rPr>
          <w:lang w:eastAsia="zh-CN"/>
        </w:rPr>
        <w:t xml:space="preserve"> </w:t>
      </w:r>
      <w:r w:rsidR="00CD61ED">
        <w:rPr>
          <w:rFonts w:hint="eastAsia"/>
          <w:lang w:eastAsia="zh-CN"/>
        </w:rPr>
        <w:t xml:space="preserve">and the number density of atoms in the </w:t>
      </w:r>
      <w:proofErr w:type="spellStart"/>
      <w:r w:rsidR="00CD61ED">
        <w:rPr>
          <w:rFonts w:hint="eastAsia"/>
          <w:lang w:eastAsia="zh-CN"/>
        </w:rPr>
        <w:t>Li</w:t>
      </w:r>
      <w:r w:rsidR="00CD61ED" w:rsidRPr="00F30AD2">
        <w:rPr>
          <w:rFonts w:hint="eastAsia"/>
          <w:vertAlign w:val="subscript"/>
          <w:lang w:eastAsia="zh-CN"/>
        </w:rPr>
        <w:t>x</w:t>
      </w:r>
      <w:r w:rsidR="00CD61ED">
        <w:rPr>
          <w:rFonts w:hint="eastAsia"/>
          <w:lang w:eastAsia="zh-CN"/>
        </w:rPr>
        <w:t>Sn</w:t>
      </w:r>
      <w:proofErr w:type="spellEnd"/>
      <w:r w:rsidR="00CD61ED">
        <w:rPr>
          <w:rFonts w:hint="eastAsia"/>
          <w:lang w:eastAsia="zh-CN"/>
        </w:rPr>
        <w:t xml:space="preserve"> system, respectively. </w:t>
      </w:r>
      <w:r w:rsidR="00B409A1">
        <w:rPr>
          <w:lang w:eastAsia="zh-CN"/>
        </w:rPr>
        <w:t xml:space="preserve">The </w:t>
      </w:r>
      <w:r w:rsidR="00CD61ED">
        <w:rPr>
          <w:rFonts w:hint="eastAsia"/>
          <w:lang w:eastAsia="zh-CN" w:bidi="en-US"/>
        </w:rPr>
        <w:t xml:space="preserve">PDF is a pair correlation representing the probability of finding atoms as a function of distance </w:t>
      </w:r>
      <w:r w:rsidR="00F30AD2" w:rsidRPr="00F30AD2">
        <w:rPr>
          <w:i/>
          <w:lang w:eastAsia="zh-CN"/>
        </w:rPr>
        <w:t>r</w:t>
      </w:r>
      <w:r w:rsidR="00F30AD2" w:rsidRPr="00D705D7">
        <w:rPr>
          <w:lang w:eastAsia="zh-CN" w:bidi="en-US"/>
        </w:rPr>
        <w:t xml:space="preserve"> </w:t>
      </w:r>
      <w:r w:rsidR="00CD61ED">
        <w:rPr>
          <w:rFonts w:hint="eastAsia"/>
          <w:lang w:eastAsia="zh-CN" w:bidi="en-US"/>
        </w:rPr>
        <w:t xml:space="preserve">from an average center atom. </w:t>
      </w:r>
      <w:r w:rsidR="00671C54">
        <w:rPr>
          <w:lang w:bidi="en-US"/>
        </w:rPr>
        <w:t xml:space="preserve">The quenched structure </w:t>
      </w:r>
      <w:r w:rsidR="00270A3C">
        <w:rPr>
          <w:lang w:bidi="en-US"/>
        </w:rPr>
        <w:t xml:space="preserve">was </w:t>
      </w:r>
      <w:r w:rsidR="00B409A1">
        <w:rPr>
          <w:lang w:bidi="en-US"/>
        </w:rPr>
        <w:t xml:space="preserve">used </w:t>
      </w:r>
      <w:r w:rsidR="00671C54">
        <w:rPr>
          <w:lang w:bidi="en-US"/>
        </w:rPr>
        <w:t xml:space="preserve">as a start model and </w:t>
      </w:r>
      <w:r w:rsidR="00671C54" w:rsidRPr="00715DB7">
        <w:t>the atom positions were relaxed at temperature</w:t>
      </w:r>
      <w:r w:rsidR="00671C54">
        <w:t xml:space="preserve">s between </w:t>
      </w:r>
      <w:r w:rsidR="001C484D" w:rsidRPr="001C484D">
        <w:t>700</w:t>
      </w:r>
      <w:r w:rsidR="00671C54">
        <w:t xml:space="preserve"> and </w:t>
      </w:r>
      <w:r w:rsidR="001C484D" w:rsidRPr="001C484D">
        <w:t>1200</w:t>
      </w:r>
      <w:r w:rsidR="00671C54">
        <w:t xml:space="preserve"> K</w:t>
      </w:r>
      <w:r w:rsidR="00671C54" w:rsidRPr="00715DB7">
        <w:t xml:space="preserve"> </w:t>
      </w:r>
      <w:r w:rsidR="00671C54">
        <w:t xml:space="preserve">for </w:t>
      </w:r>
      <w:r w:rsidR="00671C54" w:rsidRPr="00715DB7">
        <w:t>15</w:t>
      </w:r>
      <w:r w:rsidR="000833C2">
        <w:t xml:space="preserve"> </w:t>
      </w:r>
      <w:proofErr w:type="spellStart"/>
      <w:r w:rsidR="000833C2" w:rsidRPr="000833C2">
        <w:rPr>
          <w:i/>
        </w:rPr>
        <w:t>ps</w:t>
      </w:r>
      <w:proofErr w:type="spellEnd"/>
      <w:r w:rsidR="00671C54">
        <w:t xml:space="preserve"> </w:t>
      </w:r>
      <w:r w:rsidR="00671C54" w:rsidRPr="006560B1">
        <w:rPr>
          <w:lang w:bidi="en-US"/>
        </w:rPr>
        <w:t>with a</w:t>
      </w:r>
      <w:r w:rsidR="00671C54" w:rsidRPr="006560B1">
        <w:rPr>
          <w:rFonts w:hint="eastAsia"/>
          <w:lang w:bidi="en-US"/>
        </w:rPr>
        <w:t xml:space="preserve"> time step of 1.0</w:t>
      </w:r>
      <w:r w:rsidR="00671C54">
        <w:rPr>
          <w:lang w:bidi="en-US"/>
        </w:rPr>
        <w:t xml:space="preserve"> </w:t>
      </w:r>
      <w:r w:rsidR="00671C54" w:rsidRPr="000833C2">
        <w:rPr>
          <w:rFonts w:hint="eastAsia"/>
          <w:i/>
          <w:lang w:bidi="en-US"/>
        </w:rPr>
        <w:t>fs</w:t>
      </w:r>
      <w:r w:rsidR="00671C54" w:rsidRPr="00715DB7">
        <w:t>.</w:t>
      </w:r>
      <w:r w:rsidR="006560B1" w:rsidRPr="006560B1">
        <w:rPr>
          <w:rFonts w:hint="eastAsia"/>
          <w:lang w:bidi="en-US"/>
        </w:rPr>
        <w:t xml:space="preserve"> </w:t>
      </w:r>
      <w:r w:rsidR="00671C54">
        <w:rPr>
          <w:lang w:bidi="en-US"/>
        </w:rPr>
        <w:t xml:space="preserve">The atom positions </w:t>
      </w:r>
      <w:r w:rsidR="00B409A1">
        <w:rPr>
          <w:lang w:bidi="en-US"/>
        </w:rPr>
        <w:t xml:space="preserve">were </w:t>
      </w:r>
      <w:r w:rsidR="00671C54">
        <w:rPr>
          <w:lang w:bidi="en-US"/>
        </w:rPr>
        <w:t>recorded upon the relaxation</w:t>
      </w:r>
      <w:r w:rsidR="00270A3C">
        <w:rPr>
          <w:lang w:bidi="en-US"/>
        </w:rPr>
        <w:t xml:space="preserve">, </w:t>
      </w:r>
      <w:r w:rsidR="00671C54">
        <w:rPr>
          <w:lang w:bidi="en-US"/>
        </w:rPr>
        <w:t xml:space="preserve">and </w:t>
      </w:r>
      <w:r w:rsidR="00270A3C">
        <w:rPr>
          <w:lang w:bidi="en-US"/>
        </w:rPr>
        <w:t xml:space="preserve">the readings of </w:t>
      </w:r>
      <w:r w:rsidR="006560B1" w:rsidRPr="006560B1">
        <w:rPr>
          <w:rFonts w:hint="eastAsia"/>
          <w:lang w:bidi="en-US"/>
        </w:rPr>
        <w:t>MSD</w:t>
      </w:r>
      <w:r w:rsidR="00270A3C">
        <w:rPr>
          <w:lang w:bidi="en-US"/>
        </w:rPr>
        <w:t>s</w:t>
      </w:r>
      <w:r w:rsidR="006560B1" w:rsidRPr="006560B1">
        <w:rPr>
          <w:rFonts w:hint="eastAsia"/>
          <w:lang w:bidi="en-US"/>
        </w:rPr>
        <w:t xml:space="preserve"> for </w:t>
      </w:r>
      <w:r w:rsidR="00B409A1">
        <w:rPr>
          <w:lang w:bidi="en-US"/>
        </w:rPr>
        <w:t xml:space="preserve">the </w:t>
      </w:r>
      <w:r w:rsidR="006560B1" w:rsidRPr="006560B1">
        <w:rPr>
          <w:rFonts w:hint="eastAsia"/>
          <w:lang w:bidi="en-US"/>
        </w:rPr>
        <w:t xml:space="preserve">Li and Sn atoms as </w:t>
      </w:r>
      <w:r w:rsidR="00B409A1">
        <w:rPr>
          <w:lang w:bidi="en-US"/>
        </w:rPr>
        <w:t xml:space="preserve">a </w:t>
      </w:r>
      <w:r w:rsidR="006560B1" w:rsidRPr="006560B1">
        <w:rPr>
          <w:rFonts w:hint="eastAsia"/>
          <w:lang w:bidi="en-US"/>
        </w:rPr>
        <w:t xml:space="preserve">function of time were </w:t>
      </w:r>
      <w:r w:rsidR="006560B1" w:rsidRPr="006560B1">
        <w:rPr>
          <w:lang w:bidi="en-US"/>
        </w:rPr>
        <w:t>calculated</w:t>
      </w:r>
      <w:r w:rsidR="006560B1" w:rsidRPr="006560B1">
        <w:rPr>
          <w:rFonts w:hint="eastAsia"/>
          <w:lang w:bidi="en-US"/>
        </w:rPr>
        <w:t xml:space="preserve"> in order to </w:t>
      </w:r>
      <w:r w:rsidR="007930EA">
        <w:rPr>
          <w:lang w:bidi="en-US"/>
        </w:rPr>
        <w:t>obtain the</w:t>
      </w:r>
      <w:r w:rsidR="006560B1" w:rsidRPr="006560B1">
        <w:rPr>
          <w:rFonts w:hint="eastAsia"/>
          <w:lang w:bidi="en-US"/>
        </w:rPr>
        <w:t xml:space="preserve"> diffusion coefficients at different temperatures. The </w:t>
      </w:r>
      <w:r w:rsidR="00B409A1">
        <w:rPr>
          <w:lang w:bidi="en-US"/>
        </w:rPr>
        <w:t xml:space="preserve">obtained data </w:t>
      </w:r>
      <w:r w:rsidR="006560B1" w:rsidRPr="006560B1">
        <w:rPr>
          <w:rFonts w:hint="eastAsia"/>
          <w:lang w:bidi="en-US"/>
        </w:rPr>
        <w:t xml:space="preserve">were then extrapolated to acquire </w:t>
      </w:r>
      <w:r w:rsidR="00270A3C">
        <w:rPr>
          <w:lang w:bidi="en-US"/>
        </w:rPr>
        <w:t xml:space="preserve">the </w:t>
      </w:r>
      <w:r w:rsidR="006560B1" w:rsidRPr="006560B1">
        <w:rPr>
          <w:rFonts w:hint="eastAsia"/>
          <w:lang w:bidi="en-US"/>
        </w:rPr>
        <w:t xml:space="preserve">diffusion coefficients at </w:t>
      </w:r>
      <w:r w:rsidR="007930EA">
        <w:rPr>
          <w:lang w:bidi="en-US"/>
        </w:rPr>
        <w:t>room</w:t>
      </w:r>
      <w:r w:rsidR="006560B1" w:rsidRPr="006560B1">
        <w:rPr>
          <w:rFonts w:hint="eastAsia"/>
          <w:lang w:bidi="en-US"/>
        </w:rPr>
        <w:t xml:space="preserve"> temperature according to the Arrhenius equation</w:t>
      </w:r>
      <w:r w:rsidR="00AF5267">
        <w:rPr>
          <w:lang w:bidi="en-US"/>
        </w:rPr>
        <w:t>:</w:t>
      </w:r>
      <w:r w:rsidR="00B86CDC" w:rsidRPr="00B86CDC">
        <w:rPr>
          <w:position w:val="-12"/>
          <w:lang w:bidi="en-US"/>
        </w:rPr>
        <w:object w:dxaOrig="1980" w:dyaOrig="360">
          <v:shape id="_x0000_i1034" type="#_x0000_t75" style="width:98.4pt;height:18.5pt" o:ole="">
            <v:imagedata r:id="rId29" o:title=""/>
          </v:shape>
          <o:OLEObject Type="Embed" ProgID="Equation.3" ShapeID="_x0000_i1034" DrawAspect="Content" ObjectID="_1510477128" r:id="rId30"/>
        </w:object>
      </w:r>
      <w:r w:rsidR="00671C54">
        <w:rPr>
          <w:lang w:bidi="en-US"/>
        </w:rPr>
        <w:t xml:space="preserve"> </w:t>
      </w:r>
      <w:r w:rsidR="00893DE7">
        <w:fldChar w:fldCharType="begin"/>
      </w:r>
      <w:r w:rsidR="0078381C">
        <w:instrText xml:space="preserve"> ADDIN EN.CITE &lt;EndNote&gt;&lt;Cite&gt;&lt;Author&gt;Janz&lt;/Author&gt;&lt;Year&gt;1972&lt;/Year&gt;&lt;RecNum&gt;192&lt;/RecNum&gt;&lt;DisplayText&gt;[34]&lt;/DisplayText&gt;&lt;record&gt;&lt;rec-number&gt;192&lt;/rec-number&gt;&lt;foreign-keys&gt;&lt;key app="EN" db-id="wav0wsxt5zvxtuedrfmxzpwrrt0afztzp05f"&gt;192&lt;/key&gt;&lt;/foreign-keys&gt;&lt;ref-type name="Journal Article"&gt;17&lt;/ref-type&gt;&lt;contributors&gt;&lt;authors&gt;&lt;author&gt;Janz, G.J.&lt;/author&gt;&lt;author&gt;Kerbs, U.&lt;/author&gt;&lt;author&gt;Siegenthaler, H&lt;/author&gt;&lt;/authors&gt;&lt;/contributors&gt;&lt;titles&gt;&lt;title&gt;Molten Salts: Volume 3 Nitrates, Nitrites, and Mixtures: Electrical Conductance, Density, Viscosity, and Surface Tension Data&lt;/title&gt;&lt;secondary-title&gt;J. Phys. Chem. Ref. Data&lt;/secondary-title&gt;&lt;/titles&gt;&lt;periodical&gt;&lt;full-title&gt;J. Phys. Chem. Ref. Data&lt;/full-title&gt;&lt;/periodical&gt;&lt;volume&gt;1&lt;/volume&gt;&lt;section&gt;581&lt;/section&gt;&lt;dates&gt;&lt;year&gt;1972&lt;/year&gt;&lt;/dates&gt;&lt;urls&gt;&lt;/urls&gt;&lt;/record&gt;&lt;/Cite&gt;&lt;/EndNote&gt;</w:instrText>
      </w:r>
      <w:r w:rsidR="00893DE7">
        <w:fldChar w:fldCharType="separate"/>
      </w:r>
      <w:r w:rsidR="0078381C">
        <w:rPr>
          <w:noProof/>
        </w:rPr>
        <w:t>[</w:t>
      </w:r>
      <w:hyperlink w:anchor="_ENREF_34" w:tooltip="Janz, 1972 #192" w:history="1">
        <w:r w:rsidR="0078381C">
          <w:rPr>
            <w:noProof/>
          </w:rPr>
          <w:t>34</w:t>
        </w:r>
      </w:hyperlink>
      <w:r w:rsidR="0078381C">
        <w:rPr>
          <w:noProof/>
        </w:rPr>
        <w:t>]</w:t>
      </w:r>
      <w:r w:rsidR="00893DE7">
        <w:fldChar w:fldCharType="end"/>
      </w:r>
      <w:r w:rsidR="006560B1" w:rsidRPr="006560B1">
        <w:rPr>
          <w:rFonts w:hint="eastAsia"/>
          <w:lang w:bidi="en-US"/>
        </w:rPr>
        <w:t xml:space="preserve">, where </w:t>
      </w:r>
      <w:r w:rsidR="009F4E1F" w:rsidRPr="00B86CDC">
        <w:rPr>
          <w:position w:val="-4"/>
          <w:lang w:bidi="en-US"/>
        </w:rPr>
        <w:object w:dxaOrig="220" w:dyaOrig="260">
          <v:shape id="_x0000_i1035" type="#_x0000_t75" style="width:11.9pt;height:13.2pt" o:ole="">
            <v:imagedata r:id="rId31" o:title=""/>
          </v:shape>
          <o:OLEObject Type="Embed" ProgID="Equation.3" ShapeID="_x0000_i1035" DrawAspect="Content" ObjectID="_1510477129" r:id="rId32"/>
        </w:object>
      </w:r>
      <w:r w:rsidR="00B86CDC">
        <w:rPr>
          <w:rFonts w:hint="eastAsia"/>
          <w:lang w:eastAsia="zh-CN" w:bidi="en-US"/>
        </w:rPr>
        <w:t>i</w:t>
      </w:r>
      <w:r w:rsidR="006560B1" w:rsidRPr="006560B1">
        <w:rPr>
          <w:rFonts w:hint="eastAsia"/>
          <w:lang w:bidi="en-US"/>
        </w:rPr>
        <w:t>s the temperature,</w:t>
      </w:r>
      <w:r w:rsidR="00B86CDC">
        <w:rPr>
          <w:rFonts w:hint="eastAsia"/>
          <w:lang w:eastAsia="zh-CN" w:bidi="en-US"/>
        </w:rPr>
        <w:t xml:space="preserve"> </w:t>
      </w:r>
      <w:r w:rsidR="00B86CDC" w:rsidRPr="00B86CDC">
        <w:rPr>
          <w:position w:val="-12"/>
          <w:lang w:eastAsia="zh-CN" w:bidi="en-US"/>
        </w:rPr>
        <w:object w:dxaOrig="300" w:dyaOrig="360">
          <v:shape id="_x0000_i1036" type="#_x0000_t75" style="width:15.2pt;height:18.5pt" o:ole="">
            <v:imagedata r:id="rId33" o:title=""/>
          </v:shape>
          <o:OLEObject Type="Embed" ProgID="Equation.3" ShapeID="_x0000_i1036" DrawAspect="Content" ObjectID="_1510477130" r:id="rId34"/>
        </w:object>
      </w:r>
      <w:r w:rsidR="006560B1" w:rsidRPr="006560B1">
        <w:rPr>
          <w:rFonts w:hint="eastAsia"/>
          <w:lang w:bidi="en-US"/>
        </w:rPr>
        <w:t xml:space="preserve"> is the diffusion energy barrier and</w:t>
      </w:r>
      <w:r w:rsidR="00B86CDC">
        <w:rPr>
          <w:rFonts w:hint="eastAsia"/>
          <w:lang w:eastAsia="zh-CN" w:bidi="en-US"/>
        </w:rPr>
        <w:t xml:space="preserve"> </w:t>
      </w:r>
      <w:r w:rsidR="00B86CDC" w:rsidRPr="00B86CDC">
        <w:rPr>
          <w:position w:val="-6"/>
          <w:lang w:eastAsia="zh-CN" w:bidi="en-US"/>
        </w:rPr>
        <w:object w:dxaOrig="200" w:dyaOrig="279">
          <v:shape id="_x0000_i1037" type="#_x0000_t75" style="width:10.55pt;height:13.85pt" o:ole="">
            <v:imagedata r:id="rId35" o:title=""/>
          </v:shape>
          <o:OLEObject Type="Embed" ProgID="Equation.3" ShapeID="_x0000_i1037" DrawAspect="Content" ObjectID="_1510477131" r:id="rId36"/>
        </w:object>
      </w:r>
      <w:r w:rsidR="006560B1" w:rsidRPr="006560B1">
        <w:rPr>
          <w:rFonts w:hint="eastAsia"/>
          <w:lang w:bidi="en-US"/>
        </w:rPr>
        <w:t xml:space="preserve"> is the Boltzmann constant.</w:t>
      </w:r>
    </w:p>
    <w:p w:rsidR="006560B1" w:rsidRDefault="006560B1" w:rsidP="006560B1">
      <w:pPr>
        <w:ind w:firstLineChars="200" w:firstLine="480"/>
        <w:jc w:val="both"/>
        <w:rPr>
          <w:lang w:bidi="en-US"/>
        </w:rPr>
      </w:pPr>
      <w:r w:rsidRPr="006560B1">
        <w:rPr>
          <w:lang w:bidi="en-US"/>
        </w:rPr>
        <w:t>The diffusion coefficients (</w:t>
      </w:r>
      <w:r w:rsidR="00B86CDC" w:rsidRPr="00B86CDC">
        <w:rPr>
          <w:position w:val="-4"/>
          <w:lang w:bidi="en-US"/>
        </w:rPr>
        <w:object w:dxaOrig="260" w:dyaOrig="260">
          <v:shape id="_x0000_i1038" type="#_x0000_t75" style="width:13.2pt;height:13.2pt" o:ole="">
            <v:imagedata r:id="rId37" o:title=""/>
          </v:shape>
          <o:OLEObject Type="Embed" ProgID="Equation.3" ShapeID="_x0000_i1038" DrawAspect="Content" ObjectID="_1510477132" r:id="rId38"/>
        </w:object>
      </w:r>
      <w:r w:rsidRPr="006560B1">
        <w:rPr>
          <w:lang w:bidi="en-US"/>
        </w:rPr>
        <w:t>)</w:t>
      </w:r>
      <w:r w:rsidRPr="006560B1">
        <w:rPr>
          <w:rFonts w:hint="eastAsia"/>
          <w:lang w:bidi="en-US"/>
        </w:rPr>
        <w:t xml:space="preserve"> </w:t>
      </w:r>
      <w:r w:rsidRPr="006560B1">
        <w:rPr>
          <w:lang w:bidi="en-US"/>
        </w:rPr>
        <w:t xml:space="preserve">from </w:t>
      </w:r>
      <w:r w:rsidR="00B409A1">
        <w:rPr>
          <w:lang w:bidi="en-US"/>
        </w:rPr>
        <w:t xml:space="preserve">the </w:t>
      </w:r>
      <w:r w:rsidRPr="006560B1">
        <w:rPr>
          <w:lang w:bidi="en-US"/>
        </w:rPr>
        <w:t>MD simulation is dependent on the Einstein relation:</w:t>
      </w:r>
      <w:r w:rsidRPr="006560B1">
        <w:rPr>
          <w:rFonts w:hint="eastAsia"/>
          <w:lang w:bidi="en-US"/>
        </w:rPr>
        <w:t xml:space="preserve"> </w:t>
      </w:r>
    </w:p>
    <w:p w:rsidR="00E10788" w:rsidRDefault="00E10788" w:rsidP="00E10788">
      <w:pPr>
        <w:wordWrap w:val="0"/>
        <w:ind w:firstLineChars="200" w:firstLine="480"/>
        <w:jc w:val="right"/>
        <w:rPr>
          <w:lang w:eastAsia="zh-CN" w:bidi="en-US"/>
        </w:rPr>
      </w:pPr>
      <w:r w:rsidRPr="00B86CDC">
        <w:rPr>
          <w:position w:val="-34"/>
          <w:lang w:eastAsia="zh-CN" w:bidi="en-US"/>
        </w:rPr>
        <w:object w:dxaOrig="3580" w:dyaOrig="800">
          <v:shape id="_x0000_i1039" type="#_x0000_t75" style="width:178.35pt;height:40.95pt" o:ole="">
            <v:imagedata r:id="rId39" o:title=""/>
          </v:shape>
          <o:OLEObject Type="Embed" ProgID="Equation.3" ShapeID="_x0000_i1039" DrawAspect="Content" ObjectID="_1510477133" r:id="rId40"/>
        </w:object>
      </w:r>
      <w:r>
        <w:rPr>
          <w:lang w:eastAsia="zh-CN" w:bidi="en-US"/>
        </w:rPr>
        <w:t xml:space="preserve">                          (</w:t>
      </w:r>
      <w:r w:rsidR="00A9726F">
        <w:rPr>
          <w:lang w:eastAsia="zh-CN" w:bidi="en-US"/>
        </w:rPr>
        <w:t>3</w:t>
      </w:r>
      <w:r>
        <w:rPr>
          <w:lang w:eastAsia="zh-CN" w:bidi="en-US"/>
        </w:rPr>
        <w:t>)</w:t>
      </w:r>
    </w:p>
    <w:p w:rsidR="00A45618" w:rsidRDefault="00671C54" w:rsidP="00671C54">
      <w:pPr>
        <w:jc w:val="both"/>
        <w:rPr>
          <w:lang w:bidi="en-US"/>
        </w:rPr>
      </w:pPr>
      <w:r>
        <w:rPr>
          <w:lang w:bidi="en-US"/>
        </w:rPr>
        <w:t>w</w:t>
      </w:r>
      <w:r w:rsidR="006560B1" w:rsidRPr="006560B1">
        <w:rPr>
          <w:lang w:bidi="en-US"/>
        </w:rPr>
        <w:t xml:space="preserve">here </w:t>
      </w:r>
      <w:bookmarkStart w:id="7" w:name="OLE_LINK5"/>
      <w:bookmarkStart w:id="8" w:name="OLE_LINK6"/>
      <w:r w:rsidR="00B86CDC" w:rsidRPr="00B86CDC">
        <w:rPr>
          <w:position w:val="-6"/>
          <w:lang w:bidi="en-US"/>
        </w:rPr>
        <w:object w:dxaOrig="139" w:dyaOrig="240">
          <v:shape id="_x0000_i1040" type="#_x0000_t75" style="width:6.6pt;height:13.2pt" o:ole="">
            <v:imagedata r:id="rId41" o:title=""/>
          </v:shape>
          <o:OLEObject Type="Embed" ProgID="Equation.3" ShapeID="_x0000_i1040" DrawAspect="Content" ObjectID="_1510477134" r:id="rId42"/>
        </w:object>
      </w:r>
      <w:bookmarkEnd w:id="7"/>
      <w:bookmarkEnd w:id="8"/>
      <w:r w:rsidR="00B86CDC">
        <w:rPr>
          <w:rFonts w:hint="eastAsia"/>
          <w:lang w:eastAsia="zh-CN" w:bidi="en-US"/>
        </w:rPr>
        <w:t xml:space="preserve"> </w:t>
      </w:r>
      <w:r w:rsidR="006560B1" w:rsidRPr="006560B1">
        <w:rPr>
          <w:lang w:bidi="en-US"/>
        </w:rPr>
        <w:t>is diffusion time of atom</w:t>
      </w:r>
      <w:r w:rsidR="00B86CDC">
        <w:rPr>
          <w:rFonts w:hint="eastAsia"/>
          <w:lang w:eastAsia="zh-CN" w:bidi="en-US"/>
        </w:rPr>
        <w:t xml:space="preserve"> </w:t>
      </w:r>
      <w:r w:rsidR="00B86CDC" w:rsidRPr="00B86CDC">
        <w:rPr>
          <w:position w:val="-6"/>
          <w:lang w:eastAsia="zh-CN" w:bidi="en-US"/>
        </w:rPr>
        <w:object w:dxaOrig="139" w:dyaOrig="260">
          <v:shape id="_x0000_i1041" type="#_x0000_t75" style="width:6.6pt;height:13.2pt" o:ole="">
            <v:imagedata r:id="rId43" o:title=""/>
          </v:shape>
          <o:OLEObject Type="Embed" ProgID="Equation.3" ShapeID="_x0000_i1041" DrawAspect="Content" ObjectID="_1510477135" r:id="rId44"/>
        </w:object>
      </w:r>
      <w:r w:rsidR="006560B1" w:rsidRPr="006560B1">
        <w:rPr>
          <w:lang w:bidi="en-US"/>
        </w:rPr>
        <w:t xml:space="preserve">. </w:t>
      </w:r>
      <w:r w:rsidR="00B86CDC" w:rsidRPr="00B86CDC">
        <w:rPr>
          <w:position w:val="-12"/>
          <w:lang w:bidi="en-US"/>
        </w:rPr>
        <w:object w:dxaOrig="499" w:dyaOrig="360">
          <v:shape id="_x0000_i1042" type="#_x0000_t75" style="width:25.1pt;height:18.5pt" o:ole="">
            <v:imagedata r:id="rId45" o:title=""/>
          </v:shape>
          <o:OLEObject Type="Embed" ProgID="Equation.3" ShapeID="_x0000_i1042" DrawAspect="Content" ObjectID="_1510477136" r:id="rId46"/>
        </w:object>
      </w:r>
      <w:r w:rsidR="005D15CF">
        <w:rPr>
          <w:lang w:bidi="en-US"/>
        </w:rPr>
        <w:t xml:space="preserve"> </w:t>
      </w:r>
      <w:r w:rsidR="006560B1" w:rsidRPr="006560B1">
        <w:rPr>
          <w:lang w:bidi="en-US"/>
        </w:rPr>
        <w:t xml:space="preserve">is initial position of the </w:t>
      </w:r>
      <w:r w:rsidR="00B86CDC" w:rsidRPr="00B86CDC">
        <w:rPr>
          <w:position w:val="-6"/>
          <w:lang w:bidi="en-US"/>
        </w:rPr>
        <w:object w:dxaOrig="320" w:dyaOrig="279">
          <v:shape id="_x0000_i1043" type="#_x0000_t75" style="width:15.85pt;height:13.85pt" o:ole="">
            <v:imagedata r:id="rId47" o:title=""/>
          </v:shape>
          <o:OLEObject Type="Embed" ProgID="Equation.3" ShapeID="_x0000_i1043" DrawAspect="Content" ObjectID="_1510477137" r:id="rId48"/>
        </w:object>
      </w:r>
      <w:r w:rsidR="006560B1" w:rsidRPr="006560B1">
        <w:rPr>
          <w:lang w:bidi="en-US"/>
        </w:rPr>
        <w:t xml:space="preserve"> atom and </w:t>
      </w:r>
      <w:r w:rsidR="009F4E1F" w:rsidRPr="00B86CDC">
        <w:rPr>
          <w:position w:val="-12"/>
          <w:lang w:bidi="en-US"/>
        </w:rPr>
        <w:object w:dxaOrig="460" w:dyaOrig="360">
          <v:shape id="_x0000_i1044" type="#_x0000_t75" style="width:21.15pt;height:18.5pt" o:ole="">
            <v:imagedata r:id="rId49" o:title=""/>
          </v:shape>
          <o:OLEObject Type="Embed" ProgID="Equation.3" ShapeID="_x0000_i1044" DrawAspect="Content" ObjectID="_1510477138" r:id="rId50"/>
        </w:object>
      </w:r>
      <w:r w:rsidR="006560B1" w:rsidRPr="006560B1">
        <w:rPr>
          <w:lang w:bidi="en-US"/>
        </w:rPr>
        <w:t xml:space="preserve"> is the position of the </w:t>
      </w:r>
      <w:r w:rsidR="00B86CDC" w:rsidRPr="00B86CDC">
        <w:rPr>
          <w:position w:val="-6"/>
          <w:lang w:bidi="en-US"/>
        </w:rPr>
        <w:object w:dxaOrig="320" w:dyaOrig="279">
          <v:shape id="_x0000_i1045" type="#_x0000_t75" style="width:15.85pt;height:13.85pt" o:ole="">
            <v:imagedata r:id="rId47" o:title=""/>
          </v:shape>
          <o:OLEObject Type="Embed" ProgID="Equation.3" ShapeID="_x0000_i1045" DrawAspect="Content" ObjectID="_1510477139" r:id="rId51"/>
        </w:object>
      </w:r>
      <w:r w:rsidR="00B86CDC">
        <w:rPr>
          <w:rFonts w:hint="eastAsia"/>
          <w:lang w:eastAsia="zh-CN" w:bidi="en-US"/>
        </w:rPr>
        <w:t xml:space="preserve"> </w:t>
      </w:r>
      <w:r w:rsidR="006560B1" w:rsidRPr="006560B1">
        <w:rPr>
          <w:lang w:bidi="en-US"/>
        </w:rPr>
        <w:t>atom at</w:t>
      </w:r>
      <w:r w:rsidR="00B86CDC">
        <w:rPr>
          <w:rFonts w:hint="eastAsia"/>
          <w:lang w:eastAsia="zh-CN" w:bidi="en-US"/>
        </w:rPr>
        <w:t xml:space="preserve"> </w:t>
      </w:r>
      <w:r w:rsidR="00B86CDC" w:rsidRPr="00B86CDC">
        <w:rPr>
          <w:position w:val="-6"/>
          <w:lang w:bidi="en-US"/>
        </w:rPr>
        <w:object w:dxaOrig="139" w:dyaOrig="240">
          <v:shape id="_x0000_i1046" type="#_x0000_t75" style="width:6.6pt;height:13.2pt" o:ole="">
            <v:imagedata r:id="rId41" o:title=""/>
          </v:shape>
          <o:OLEObject Type="Embed" ProgID="Equation.3" ShapeID="_x0000_i1046" DrawAspect="Content" ObjectID="_1510477140" r:id="rId52"/>
        </w:object>
      </w:r>
      <w:r w:rsidR="006560B1" w:rsidRPr="006560B1">
        <w:rPr>
          <w:lang w:bidi="en-US"/>
        </w:rPr>
        <w:t>, respectively.</w:t>
      </w:r>
      <w:r w:rsidR="00B86CDC">
        <w:rPr>
          <w:rFonts w:hint="eastAsia"/>
          <w:lang w:eastAsia="zh-CN" w:bidi="en-US"/>
        </w:rPr>
        <w:t xml:space="preserve"> </w:t>
      </w:r>
      <w:r w:rsidR="00270A3C">
        <w:rPr>
          <w:lang w:eastAsia="zh-CN" w:bidi="en-US"/>
        </w:rPr>
        <w:t xml:space="preserve">The item of </w:t>
      </w:r>
      <w:r w:rsidR="00B86CDC" w:rsidRPr="00937E8A">
        <w:rPr>
          <w:position w:val="-34"/>
        </w:rPr>
        <w:object w:dxaOrig="1800" w:dyaOrig="800">
          <v:shape id="_x0000_i1047" type="#_x0000_t75" style="width:90.5pt;height:40.95pt" o:ole="">
            <v:imagedata r:id="rId53" o:title=""/>
          </v:shape>
          <o:OLEObject Type="Embed" ProgID="Equation.3" ShapeID="_x0000_i1047" DrawAspect="Content" ObjectID="_1510477141" r:id="rId54"/>
        </w:object>
      </w:r>
      <w:r w:rsidR="006560B1" w:rsidRPr="006560B1">
        <w:rPr>
          <w:lang w:bidi="en-US"/>
        </w:rPr>
        <w:t xml:space="preserve"> </w:t>
      </w:r>
      <w:r w:rsidR="00F64AC7">
        <w:rPr>
          <w:lang w:bidi="en-US"/>
        </w:rPr>
        <w:t>represents</w:t>
      </w:r>
      <w:r w:rsidR="00F64AC7" w:rsidRPr="006560B1">
        <w:rPr>
          <w:lang w:bidi="en-US"/>
        </w:rPr>
        <w:t xml:space="preserve"> </w:t>
      </w:r>
      <w:r w:rsidR="006560B1" w:rsidRPr="006560B1">
        <w:rPr>
          <w:rFonts w:hint="eastAsia"/>
          <w:lang w:bidi="en-US"/>
        </w:rPr>
        <w:t xml:space="preserve">the </w:t>
      </w:r>
      <w:r w:rsidR="006560B1" w:rsidRPr="006560B1">
        <w:rPr>
          <w:lang w:bidi="en-US"/>
        </w:rPr>
        <w:t>MSD</w:t>
      </w:r>
      <w:r w:rsidR="00270A3C">
        <w:rPr>
          <w:lang w:bidi="en-US"/>
        </w:rPr>
        <w:t>s</w:t>
      </w:r>
      <w:r w:rsidR="006560B1" w:rsidRPr="006560B1">
        <w:rPr>
          <w:lang w:bidi="en-US"/>
        </w:rPr>
        <w:t>.</w:t>
      </w:r>
    </w:p>
    <w:p w:rsidR="001C31AF" w:rsidRPr="001F1A3D" w:rsidRDefault="001C31AF" w:rsidP="00402083">
      <w:pPr>
        <w:ind w:firstLineChars="200" w:firstLine="480"/>
        <w:jc w:val="both"/>
        <w:rPr>
          <w:lang w:eastAsia="zh-CN" w:bidi="en-US"/>
        </w:rPr>
      </w:pPr>
    </w:p>
    <w:p w:rsidR="00F04DB2" w:rsidRPr="007035E8" w:rsidRDefault="007205F1" w:rsidP="009078E1">
      <w:pPr>
        <w:pStyle w:val="ListParagraph"/>
        <w:numPr>
          <w:ilvl w:val="0"/>
          <w:numId w:val="8"/>
        </w:numPr>
        <w:ind w:firstLineChars="0"/>
        <w:jc w:val="both"/>
        <w:rPr>
          <w:b/>
        </w:rPr>
      </w:pPr>
      <w:r w:rsidRPr="007035E8">
        <w:rPr>
          <w:b/>
        </w:rPr>
        <w:t xml:space="preserve">Results and discussions </w:t>
      </w:r>
    </w:p>
    <w:p w:rsidR="00A22FE6" w:rsidRDefault="00023F91" w:rsidP="00A22FE6">
      <w:pPr>
        <w:ind w:firstLineChars="200" w:firstLine="480"/>
        <w:jc w:val="both"/>
      </w:pPr>
      <w:r>
        <w:rPr>
          <w:lang w:eastAsia="zh-CN"/>
        </w:rPr>
        <w:lastRenderedPageBreak/>
        <w:t>The OCV</w:t>
      </w:r>
      <w:r w:rsidR="000B48B6">
        <w:rPr>
          <w:lang w:eastAsia="zh-CN"/>
        </w:rPr>
        <w:t xml:space="preserve"> is an important parameter</w:t>
      </w:r>
      <w:r w:rsidR="00E521C1" w:rsidRPr="003E162C">
        <w:rPr>
          <w:lang w:eastAsia="zh-CN"/>
        </w:rPr>
        <w:t xml:space="preserve"> </w:t>
      </w:r>
      <w:r w:rsidR="00210548">
        <w:rPr>
          <w:lang w:eastAsia="zh-CN"/>
        </w:rPr>
        <w:t>which can</w:t>
      </w:r>
      <w:r w:rsidR="00E521C1" w:rsidRPr="003E162C">
        <w:rPr>
          <w:lang w:eastAsia="zh-CN"/>
        </w:rPr>
        <w:t xml:space="preserve"> </w:t>
      </w:r>
      <w:r w:rsidR="001C48FE">
        <w:rPr>
          <w:lang w:eastAsia="zh-CN"/>
        </w:rPr>
        <w:t xml:space="preserve">be used to </w:t>
      </w:r>
      <w:r w:rsidR="00E521C1" w:rsidRPr="003E162C">
        <w:rPr>
          <w:lang w:eastAsia="zh-CN"/>
        </w:rPr>
        <w:t xml:space="preserve">characterize how </w:t>
      </w:r>
      <w:r w:rsidR="00210548">
        <w:rPr>
          <w:lang w:eastAsia="zh-CN"/>
        </w:rPr>
        <w:t>large</w:t>
      </w:r>
      <w:r w:rsidR="00E521C1" w:rsidRPr="003E162C">
        <w:rPr>
          <w:lang w:eastAsia="zh-CN"/>
        </w:rPr>
        <w:t xml:space="preserve"> the driving forces to attain </w:t>
      </w:r>
      <w:r w:rsidR="00B409A1">
        <w:rPr>
          <w:lang w:eastAsia="zh-CN"/>
        </w:rPr>
        <w:t xml:space="preserve">an </w:t>
      </w:r>
      <w:r w:rsidR="00210548" w:rsidRPr="003E162C">
        <w:rPr>
          <w:lang w:eastAsia="zh-CN"/>
        </w:rPr>
        <w:t>equilibrium</w:t>
      </w:r>
      <w:r w:rsidR="00E521C1" w:rsidRPr="003E162C">
        <w:rPr>
          <w:lang w:eastAsia="zh-CN"/>
        </w:rPr>
        <w:t xml:space="preserve"> </w:t>
      </w:r>
      <w:r w:rsidR="006540A5">
        <w:rPr>
          <w:lang w:eastAsia="zh-CN"/>
        </w:rPr>
        <w:t>between</w:t>
      </w:r>
      <w:r w:rsidR="00E521C1" w:rsidRPr="003E162C">
        <w:rPr>
          <w:lang w:eastAsia="zh-CN"/>
        </w:rPr>
        <w:t xml:space="preserve"> the </w:t>
      </w:r>
      <w:r w:rsidR="000B48B6">
        <w:rPr>
          <w:lang w:eastAsia="zh-CN"/>
        </w:rPr>
        <w:t>cathode and anode</w:t>
      </w:r>
      <w:r w:rsidR="00E521C1" w:rsidRPr="003E162C">
        <w:rPr>
          <w:lang w:eastAsia="zh-CN"/>
        </w:rPr>
        <w:t xml:space="preserve"> </w:t>
      </w:r>
      <w:r w:rsidR="001C48FE">
        <w:rPr>
          <w:lang w:eastAsia="zh-CN"/>
        </w:rPr>
        <w:t xml:space="preserve">once </w:t>
      </w:r>
      <w:r w:rsidR="006540A5">
        <w:rPr>
          <w:lang w:eastAsia="zh-CN"/>
        </w:rPr>
        <w:t xml:space="preserve">they </w:t>
      </w:r>
      <w:r w:rsidR="00E521C1" w:rsidRPr="003E162C">
        <w:rPr>
          <w:lang w:eastAsia="zh-CN"/>
        </w:rPr>
        <w:t xml:space="preserve">are </w:t>
      </w:r>
      <w:r w:rsidR="000B48B6">
        <w:rPr>
          <w:lang w:eastAsia="zh-CN"/>
        </w:rPr>
        <w:t>connected</w:t>
      </w:r>
      <w:r w:rsidR="00E521C1" w:rsidRPr="003E162C">
        <w:rPr>
          <w:lang w:eastAsia="zh-CN"/>
        </w:rPr>
        <w:t>.</w:t>
      </w:r>
      <w:r w:rsidR="00E521C1">
        <w:rPr>
          <w:lang w:eastAsia="zh-CN"/>
        </w:rPr>
        <w:t xml:space="preserve"> </w:t>
      </w:r>
      <w:r w:rsidR="00B409A1">
        <w:rPr>
          <w:lang w:eastAsia="zh-CN"/>
        </w:rPr>
        <w:t>A l</w:t>
      </w:r>
      <w:r w:rsidR="00C00309" w:rsidRPr="00A22FE6">
        <w:rPr>
          <w:lang w:eastAsia="zh-CN"/>
        </w:rPr>
        <w:t xml:space="preserve">arger </w:t>
      </w:r>
      <w:r w:rsidR="00B409A1">
        <w:rPr>
          <w:lang w:eastAsia="zh-CN"/>
        </w:rPr>
        <w:t xml:space="preserve">value of the </w:t>
      </w:r>
      <w:r w:rsidR="00C00309" w:rsidRPr="00A22FE6">
        <w:rPr>
          <w:lang w:eastAsia="zh-CN"/>
        </w:rPr>
        <w:t xml:space="preserve">OCV </w:t>
      </w:r>
      <w:r w:rsidR="00C00309">
        <w:rPr>
          <w:lang w:eastAsia="zh-CN"/>
        </w:rPr>
        <w:t xml:space="preserve">is </w:t>
      </w:r>
      <w:r w:rsidR="00B409A1">
        <w:rPr>
          <w:lang w:eastAsia="zh-CN"/>
        </w:rPr>
        <w:t xml:space="preserve">preferred </w:t>
      </w:r>
      <w:r w:rsidR="00C00309">
        <w:rPr>
          <w:lang w:eastAsia="zh-CN"/>
        </w:rPr>
        <w:t>f</w:t>
      </w:r>
      <w:r w:rsidR="00C00309" w:rsidRPr="00A22FE6">
        <w:rPr>
          <w:lang w:eastAsia="zh-CN"/>
        </w:rPr>
        <w:t xml:space="preserve">or </w:t>
      </w:r>
      <w:r w:rsidR="001C48FE">
        <w:rPr>
          <w:lang w:eastAsia="zh-CN"/>
        </w:rPr>
        <w:t>high</w:t>
      </w:r>
      <w:r w:rsidR="001C48FE" w:rsidRPr="00A22FE6">
        <w:rPr>
          <w:lang w:eastAsia="zh-CN"/>
        </w:rPr>
        <w:t xml:space="preserve"> </w:t>
      </w:r>
      <w:r w:rsidR="00C00309" w:rsidRPr="00A22FE6">
        <w:rPr>
          <w:lang w:eastAsia="zh-CN"/>
        </w:rPr>
        <w:t>power</w:t>
      </w:r>
      <w:r w:rsidR="00A75AFE">
        <w:rPr>
          <w:lang w:eastAsia="zh-CN"/>
        </w:rPr>
        <w:t xml:space="preserve">-consuming </w:t>
      </w:r>
      <w:r w:rsidR="00C00309" w:rsidRPr="00A22FE6">
        <w:rPr>
          <w:lang w:eastAsia="zh-CN"/>
        </w:rPr>
        <w:t>device</w:t>
      </w:r>
      <w:r w:rsidR="00A75AFE">
        <w:rPr>
          <w:lang w:eastAsia="zh-CN"/>
        </w:rPr>
        <w:t>s</w:t>
      </w:r>
      <w:r w:rsidR="00C00309">
        <w:rPr>
          <w:lang w:eastAsia="zh-CN"/>
        </w:rPr>
        <w:t xml:space="preserve"> </w:t>
      </w:r>
      <w:r w:rsidR="00893DE7" w:rsidRPr="00A22FE6">
        <w:rPr>
          <w:lang w:eastAsia="zh-CN"/>
        </w:rPr>
        <w:fldChar w:fldCharType="begin"/>
      </w:r>
      <w:r w:rsidR="0078381C">
        <w:rPr>
          <w:lang w:eastAsia="zh-CN"/>
        </w:rPr>
        <w:instrText xml:space="preserve"> ADDIN EN.CITE &lt;EndNote&gt;&lt;Cite&gt;&lt;Author&gt;Manthiram&lt;/Author&gt;&lt;Year&gt;2014&lt;/Year&gt;&lt;RecNum&gt;193&lt;/RecNum&gt;&lt;DisplayText&gt;[35]&lt;/DisplayText&gt;&lt;record&gt;&lt;rec-number&gt;193&lt;/rec-number&gt;&lt;foreign-keys&gt;&lt;key app="EN" db-id="wav0wsxt5zvxtuedrfmxzpwrrt0afztzp05f"&gt;193&lt;/key&gt;&lt;/foreign-keys&gt;&lt;ref-type name="Journal Article"&gt;17&lt;/ref-type&gt;&lt;contributors&gt;&lt;authors&gt;&lt;author&gt;Manthiram, A.&lt;/author&gt;&lt;author&gt;Chemelewski, K.&lt;/author&gt;&lt;author&gt;Lee, E. S.&lt;/author&gt;&lt;/authors&gt;&lt;/contributors&gt;&lt;auth-address&gt;Manthiram, A&amp;#xD;Univ Texas Austin, Electrochem Energy Lab, Austin, TX 78712 USA&amp;#xD;Univ Texas Austin, Electrochem Energy Lab, Austin, TX 78712 USA&amp;#xD;Univ Texas Austin, Mat Sci &amp;amp; Engn Program, Austin, TX 78712 USA&lt;/auth-address&gt;&lt;titles&gt;&lt;title&gt;A perspective on the high-voltage LiMn1.5Ni0.5O4 spinel cathode for lithium-ion batteries&lt;/title&gt;&lt;secondary-title&gt;Energy &amp;amp; Environmental Science&lt;/secondary-title&gt;&lt;alt-title&gt;Energ Environ Sci&amp;#xD;Energ Environ Sci&lt;/alt-title&gt;&lt;/titles&gt;&lt;periodical&gt;&lt;full-title&gt;Energy &amp;amp; Environmental Science&lt;/full-title&gt;&lt;/periodical&gt;&lt;pages&gt;1339-1350&lt;/pages&gt;&lt;volume&gt;7&lt;/volume&gt;&lt;number&gt;4&lt;/number&gt;&lt;keywords&gt;&lt;keyword&gt;charge-discharge behavior&lt;/keyword&gt;&lt;keyword&gt;long-cycle-life&lt;/keyword&gt;&lt;keyword&gt;5 v&lt;/keyword&gt;&lt;keyword&gt;electrochemical performance&lt;/keyword&gt;&lt;keyword&gt;lini0.5mn1.5o4 cathodes&lt;/keyword&gt;&lt;keyword&gt;structural-changes&lt;/keyword&gt;&lt;keyword&gt;fluorinated electrolytes&lt;/keyword&gt;&lt;keyword&gt;oxygen nonstoichiometry&lt;/keyword&gt;&lt;keyword&gt;mechanochemical process&lt;/keyword&gt;&lt;keyword&gt;coprecipitation method&lt;/keyword&gt;&lt;/keywords&gt;&lt;dates&gt;&lt;year&gt;2014&lt;/year&gt;&lt;pub-dates&gt;&lt;date&gt;Apr&lt;/date&gt;&lt;/pub-dates&gt;&lt;/dates&gt;&lt;isbn&gt;1754-5692&lt;/isbn&gt;&lt;accession-num&gt;WOS:000333205800007&lt;/accession-num&gt;&lt;urls&gt;&lt;related-urls&gt;&lt;url&gt;&amp;lt;Go to ISI&amp;gt;://WOS:000333205800007&lt;/url&gt;&lt;/related-urls&gt;&lt;/urls&gt;&lt;language&gt;English&lt;/language&gt;&lt;/record&gt;&lt;/Cite&gt;&lt;/EndNote&gt;</w:instrText>
      </w:r>
      <w:r w:rsidR="00893DE7" w:rsidRPr="00A22FE6">
        <w:rPr>
          <w:lang w:eastAsia="zh-CN"/>
        </w:rPr>
        <w:fldChar w:fldCharType="separate"/>
      </w:r>
      <w:r w:rsidR="0078381C">
        <w:rPr>
          <w:noProof/>
          <w:lang w:eastAsia="zh-CN"/>
        </w:rPr>
        <w:t>[</w:t>
      </w:r>
      <w:hyperlink w:anchor="_ENREF_35" w:tooltip="Manthiram, 2014 #193" w:history="1">
        <w:r w:rsidR="0078381C">
          <w:rPr>
            <w:noProof/>
            <w:lang w:eastAsia="zh-CN"/>
          </w:rPr>
          <w:t>35</w:t>
        </w:r>
      </w:hyperlink>
      <w:r w:rsidR="0078381C">
        <w:rPr>
          <w:noProof/>
          <w:lang w:eastAsia="zh-CN"/>
        </w:rPr>
        <w:t>]</w:t>
      </w:r>
      <w:r w:rsidR="00893DE7" w:rsidRPr="00A22FE6">
        <w:rPr>
          <w:lang w:eastAsia="zh-CN"/>
        </w:rPr>
        <w:fldChar w:fldCharType="end"/>
      </w:r>
      <w:r w:rsidR="000B48B6">
        <w:rPr>
          <w:lang w:eastAsia="zh-CN"/>
        </w:rPr>
        <w:t>.</w:t>
      </w:r>
      <w:r w:rsidR="003E162C" w:rsidRPr="003E162C">
        <w:rPr>
          <w:lang w:eastAsia="zh-CN"/>
        </w:rPr>
        <w:t xml:space="preserve"> The OCV of a </w:t>
      </w:r>
      <w:r w:rsidR="000B48B6">
        <w:rPr>
          <w:lang w:eastAsia="zh-CN"/>
        </w:rPr>
        <w:t xml:space="preserve">lithium </w:t>
      </w:r>
      <w:r w:rsidR="003E162C" w:rsidRPr="003E162C">
        <w:rPr>
          <w:lang w:eastAsia="zh-CN"/>
        </w:rPr>
        <w:t xml:space="preserve">cell </w:t>
      </w:r>
      <w:r w:rsidR="000B48B6">
        <w:rPr>
          <w:lang w:eastAsia="zh-CN"/>
        </w:rPr>
        <w:t>is de</w:t>
      </w:r>
      <w:r w:rsidR="00B409A1">
        <w:rPr>
          <w:lang w:eastAsia="zh-CN"/>
        </w:rPr>
        <w:t xml:space="preserve">termined </w:t>
      </w:r>
      <w:r w:rsidR="000B48B6">
        <w:rPr>
          <w:lang w:eastAsia="zh-CN"/>
        </w:rPr>
        <w:t xml:space="preserve">by </w:t>
      </w:r>
      <w:r w:rsidR="00A22FE6" w:rsidRPr="00A22FE6">
        <w:rPr>
          <w:lang w:eastAsia="zh-CN"/>
        </w:rPr>
        <w:t>the difference of Li chemical potential</w:t>
      </w:r>
      <w:r w:rsidR="00A75AFE">
        <w:rPr>
          <w:lang w:eastAsia="zh-CN"/>
        </w:rPr>
        <w:t>s</w:t>
      </w:r>
      <w:r w:rsidR="00A22FE6" w:rsidRPr="00A22FE6">
        <w:rPr>
          <w:lang w:eastAsia="zh-CN"/>
        </w:rPr>
        <w:t xml:space="preserve"> between the </w:t>
      </w:r>
      <w:r w:rsidR="000B48B6">
        <w:rPr>
          <w:lang w:eastAsia="zh-CN"/>
        </w:rPr>
        <w:t>cathode and anode materials</w:t>
      </w:r>
      <w:r w:rsidR="00F64AC7">
        <w:rPr>
          <w:lang w:eastAsia="zh-CN"/>
        </w:rPr>
        <w:t xml:space="preserve"> </w:t>
      </w:r>
      <w:r w:rsidR="00893DE7" w:rsidRPr="00A22FE6">
        <w:rPr>
          <w:lang w:eastAsia="zh-CN"/>
        </w:rPr>
        <w:fldChar w:fldCharType="begin"/>
      </w:r>
      <w:r w:rsidR="0078381C">
        <w:rPr>
          <w:lang w:eastAsia="zh-CN"/>
        </w:rPr>
        <w:instrText xml:space="preserve"> ADDIN EN.CITE &lt;EndNote&gt;&lt;Cite&gt;&lt;Author&gt;Aydinol&lt;/Author&gt;&lt;Year&gt;1997&lt;/Year&gt;&lt;RecNum&gt;194&lt;/RecNum&gt;&lt;DisplayText&gt;[36]&lt;/DisplayText&gt;&lt;record&gt;&lt;rec-number&gt;194&lt;/rec-number&gt;&lt;foreign-keys&gt;&lt;key app="EN" db-id="wav0wsxt5zvxtuedrfmxzpwrrt0afztzp05f"&gt;194&lt;/key&gt;&lt;/foreign-keys&gt;&lt;ref-type name="Journal Article"&gt;17&lt;/ref-type&gt;&lt;contributors&gt;&lt;authors&gt;&lt;author&gt;Aydinol, M. K.&lt;/author&gt;&lt;author&gt;Kohan, A. F.&lt;/author&gt;&lt;author&gt;Ceder, G.&lt;/author&gt;&lt;author&gt;Cho, K.&lt;/author&gt;&lt;author&gt;Joannopoulos, J.&lt;/author&gt;&lt;/authors&gt;&lt;/contributors&gt;&lt;auth-address&gt;Aydinol, MK&amp;#xD;Mit, Dept Mat Sci &amp;amp; Engn, Cambridge, Ma 02139 USA&amp;#xD;Mit, Dept Phys, Cambridge, Ma 02139 USA&lt;/auth-address&gt;&lt;titles&gt;&lt;title&gt;Ab initio study of lithium intercalation in metal oxides and metal dichalcogenides&lt;/title&gt;&lt;secondary-title&gt;Physical Review B&lt;/secondary-title&gt;&lt;alt-title&gt;Phys Rev B&amp;#xD;Phys Rev B&lt;/alt-title&gt;&lt;/titles&gt;&lt;periodical&gt;&lt;full-title&gt;Physical Review B&lt;/full-title&gt;&lt;/periodical&gt;&lt;pages&gt;1354-1365&lt;/pages&gt;&lt;volume&gt;56&lt;/volume&gt;&lt;number&gt;3&lt;/number&gt;&lt;keywords&gt;&lt;keyword&gt;electronic-structure&lt;/keyword&gt;&lt;keyword&gt;neutron-diffraction&lt;/keyword&gt;&lt;keyword&gt;systems&lt;/keyword&gt;&lt;keyword&gt;model&lt;/keyword&gt;&lt;keyword&gt;cells&lt;/keyword&gt;&lt;keyword&gt;transition&lt;/keyword&gt;&lt;keyword&gt;lixni2-xo2&lt;/keyword&gt;&lt;keyword&gt;batteries&lt;/keyword&gt;&lt;keyword&gt;licuo2&lt;/keyword&gt;&lt;keyword&gt;linio2&lt;/keyword&gt;&lt;/keywords&gt;&lt;dates&gt;&lt;year&gt;1997&lt;/year&gt;&lt;pub-dates&gt;&lt;date&gt;Jul 15&lt;/date&gt;&lt;/pub-dates&gt;&lt;/dates&gt;&lt;isbn&gt;1098-0121&lt;/isbn&gt;&lt;accession-num&gt;WOS:A1997XM76600066&lt;/accession-num&gt;&lt;urls&gt;&lt;related-urls&gt;&lt;url&gt;&amp;lt;Go to ISI&amp;gt;://WOS:A1997XM76600066&lt;/url&gt;&lt;/related-urls&gt;&lt;/urls&gt;&lt;language&gt;English&lt;/language&gt;&lt;/record&gt;&lt;/Cite&gt;&lt;/EndNote&gt;</w:instrText>
      </w:r>
      <w:r w:rsidR="00893DE7" w:rsidRPr="00A22FE6">
        <w:rPr>
          <w:lang w:eastAsia="zh-CN"/>
        </w:rPr>
        <w:fldChar w:fldCharType="separate"/>
      </w:r>
      <w:r w:rsidR="0078381C">
        <w:rPr>
          <w:noProof/>
          <w:lang w:eastAsia="zh-CN"/>
        </w:rPr>
        <w:t>[</w:t>
      </w:r>
      <w:hyperlink w:anchor="_ENREF_36" w:tooltip="Aydinol, 1997 #194" w:history="1">
        <w:r w:rsidR="0078381C">
          <w:rPr>
            <w:noProof/>
            <w:lang w:eastAsia="zh-CN"/>
          </w:rPr>
          <w:t>36</w:t>
        </w:r>
      </w:hyperlink>
      <w:r w:rsidR="0078381C">
        <w:rPr>
          <w:noProof/>
          <w:lang w:eastAsia="zh-CN"/>
        </w:rPr>
        <w:t>]</w:t>
      </w:r>
      <w:r w:rsidR="00893DE7" w:rsidRPr="00A22FE6">
        <w:rPr>
          <w:lang w:eastAsia="zh-CN"/>
        </w:rPr>
        <w:fldChar w:fldCharType="end"/>
      </w:r>
      <w:r w:rsidR="00A22FE6" w:rsidRPr="00A22FE6">
        <w:rPr>
          <w:lang w:eastAsia="zh-CN"/>
        </w:rPr>
        <w:t xml:space="preserve">.  </w:t>
      </w:r>
      <w:r w:rsidR="00A22FE6" w:rsidRPr="00A22FE6">
        <w:rPr>
          <w:rFonts w:hint="eastAsia"/>
          <w:lang w:eastAsia="zh-CN"/>
        </w:rPr>
        <w:t>T</w:t>
      </w:r>
      <w:r w:rsidR="00A22FE6" w:rsidRPr="00A22FE6">
        <w:rPr>
          <w:lang w:eastAsia="zh-CN"/>
        </w:rPr>
        <w:t>he average voltage</w:t>
      </w:r>
      <w:r w:rsidR="00A22FE6" w:rsidRPr="00A22FE6">
        <w:rPr>
          <w:rFonts w:hint="eastAsia"/>
          <w:lang w:eastAsia="zh-CN"/>
        </w:rPr>
        <w:t>s</w:t>
      </w:r>
      <w:r w:rsidR="00A22FE6" w:rsidRPr="00A22FE6">
        <w:rPr>
          <w:lang w:eastAsia="zh-CN"/>
        </w:rPr>
        <w:t xml:space="preserve"> of two neighboring </w:t>
      </w:r>
      <w:proofErr w:type="spellStart"/>
      <w:r w:rsidR="00C619A3">
        <w:rPr>
          <w:rFonts w:hint="eastAsia"/>
          <w:lang w:eastAsia="zh-CN"/>
        </w:rPr>
        <w:t>Li</w:t>
      </w:r>
      <w:r w:rsidR="0003126A" w:rsidRPr="00BF11A9">
        <w:rPr>
          <w:rFonts w:hint="eastAsia"/>
          <w:i/>
          <w:vertAlign w:val="subscript"/>
          <w:lang w:eastAsia="zh-CN"/>
        </w:rPr>
        <w:t>x</w:t>
      </w:r>
      <w:r w:rsidR="00C619A3">
        <w:rPr>
          <w:rFonts w:hint="eastAsia"/>
          <w:lang w:eastAsia="zh-CN"/>
        </w:rPr>
        <w:t>Sn</w:t>
      </w:r>
      <w:proofErr w:type="spellEnd"/>
      <w:r w:rsidR="00C619A3">
        <w:rPr>
          <w:rFonts w:hint="eastAsia"/>
          <w:lang w:eastAsia="zh-CN"/>
        </w:rPr>
        <w:t xml:space="preserve"> </w:t>
      </w:r>
      <w:r w:rsidR="00A22FE6" w:rsidRPr="00A22FE6">
        <w:rPr>
          <w:lang w:eastAsia="zh-CN"/>
        </w:rPr>
        <w:t>alloy phases calculated</w:t>
      </w:r>
      <w:r w:rsidR="00874B96">
        <w:rPr>
          <w:rFonts w:hint="eastAsia"/>
          <w:lang w:eastAsia="zh-CN"/>
        </w:rPr>
        <w:t xml:space="preserve"> using </w:t>
      </w:r>
      <w:r w:rsidR="00874B96">
        <w:rPr>
          <w:lang w:eastAsia="zh-CN"/>
        </w:rPr>
        <w:t>equation (1)</w:t>
      </w:r>
      <w:r w:rsidR="00210548">
        <w:rPr>
          <w:lang w:eastAsia="zh-CN"/>
        </w:rPr>
        <w:t xml:space="preserve"> are</w:t>
      </w:r>
      <w:r w:rsidR="00A22FE6" w:rsidRPr="00A22FE6">
        <w:rPr>
          <w:rFonts w:hint="eastAsia"/>
          <w:lang w:eastAsia="zh-CN"/>
        </w:rPr>
        <w:t xml:space="preserve"> shown</w:t>
      </w:r>
      <w:r w:rsidR="0078617C">
        <w:rPr>
          <w:lang w:eastAsia="zh-CN"/>
        </w:rPr>
        <w:t xml:space="preserve"> in Fig</w:t>
      </w:r>
      <w:r w:rsidR="0078617C">
        <w:rPr>
          <w:rFonts w:hint="eastAsia"/>
          <w:lang w:eastAsia="zh-CN"/>
        </w:rPr>
        <w:t xml:space="preserve">. </w:t>
      </w:r>
      <w:r w:rsidR="00A22FE6" w:rsidRPr="00A22FE6">
        <w:rPr>
          <w:lang w:eastAsia="zh-CN"/>
        </w:rPr>
        <w:t>1</w:t>
      </w:r>
      <w:r w:rsidR="00A14BF0">
        <w:rPr>
          <w:rFonts w:hint="eastAsia"/>
          <w:lang w:eastAsia="zh-CN"/>
        </w:rPr>
        <w:t xml:space="preserve"> along</w:t>
      </w:r>
      <w:r w:rsidR="00A14BF0">
        <w:rPr>
          <w:lang w:eastAsia="zh-CN"/>
        </w:rPr>
        <w:t xml:space="preserve"> with two experimental</w:t>
      </w:r>
      <w:r w:rsidR="00B409A1">
        <w:rPr>
          <w:lang w:eastAsia="zh-CN"/>
        </w:rPr>
        <w:t>ly obtained</w:t>
      </w:r>
      <w:r w:rsidR="00A14BF0">
        <w:rPr>
          <w:lang w:eastAsia="zh-CN"/>
        </w:rPr>
        <w:t xml:space="preserve"> charge</w:t>
      </w:r>
      <w:r w:rsidR="002B3265">
        <w:rPr>
          <w:lang w:eastAsia="zh-CN"/>
        </w:rPr>
        <w:t>/</w:t>
      </w:r>
      <w:r w:rsidR="002B3265">
        <w:rPr>
          <w:rFonts w:hint="eastAsia"/>
          <w:lang w:eastAsia="zh-CN"/>
        </w:rPr>
        <w:t>dis</w:t>
      </w:r>
      <w:r w:rsidR="002B3265">
        <w:rPr>
          <w:lang w:eastAsia="zh-CN"/>
        </w:rPr>
        <w:t>charge</w:t>
      </w:r>
      <w:r w:rsidR="00A14BF0">
        <w:rPr>
          <w:lang w:eastAsia="zh-CN"/>
        </w:rPr>
        <w:t xml:space="preserve"> curves</w:t>
      </w:r>
      <w:r w:rsidR="00BF11A9">
        <w:rPr>
          <w:rFonts w:hint="eastAsia"/>
          <w:lang w:eastAsia="zh-CN"/>
        </w:rPr>
        <w:t xml:space="preserve"> </w:t>
      </w:r>
      <w:r w:rsidR="001C48FE">
        <w:rPr>
          <w:lang w:eastAsia="zh-CN"/>
        </w:rPr>
        <w:t xml:space="preserve">from references of </w:t>
      </w:r>
      <w:r w:rsidR="00893DE7" w:rsidRPr="00A22FE6">
        <w:rPr>
          <w:lang w:eastAsia="zh-CN"/>
        </w:rPr>
        <w:fldChar w:fldCharType="begin">
          <w:fldData xml:space="preserve">PEVuZE5vdGU+PENpdGU+PEF1dGhvcj5Db3VydG5leTwvQXV0aG9yPjxZZWFyPjE5OTg8L1llYXI+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</w:fldData>
        </w:fldChar>
      </w:r>
      <w:r w:rsidR="0078381C">
        <w:rPr>
          <w:lang w:eastAsia="zh-CN"/>
        </w:rPr>
        <w:instrText xml:space="preserve"> ADDIN EN.CITE </w:instrText>
      </w:r>
      <w:r w:rsidR="0078381C">
        <w:rPr>
          <w:lang w:eastAsia="zh-CN"/>
        </w:rPr>
        <w:fldChar w:fldCharType="begin">
          <w:fldData xml:space="preserve">PEVuZE5vdGU+PENpdGU+PEF1dGhvcj5Db3VydG5leTwvQXV0aG9yPjxZZWFyPjE5OTg8L1llYXI+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</w:fldData>
        </w:fldChar>
      </w:r>
      <w:r w:rsidR="0078381C">
        <w:rPr>
          <w:lang w:eastAsia="zh-CN"/>
        </w:rPr>
        <w:instrText xml:space="preserve"> ADDIN EN.CITE.DATA </w:instrText>
      </w:r>
      <w:r w:rsidR="0078381C">
        <w:rPr>
          <w:lang w:eastAsia="zh-CN"/>
        </w:rPr>
      </w:r>
      <w:r w:rsidR="0078381C">
        <w:rPr>
          <w:lang w:eastAsia="zh-CN"/>
        </w:rPr>
        <w:fldChar w:fldCharType="end"/>
      </w:r>
      <w:r w:rsidR="00893DE7" w:rsidRPr="00A22FE6">
        <w:rPr>
          <w:lang w:eastAsia="zh-CN"/>
        </w:rPr>
      </w:r>
      <w:r w:rsidR="00893DE7" w:rsidRPr="00A22FE6">
        <w:rPr>
          <w:lang w:eastAsia="zh-CN"/>
        </w:rPr>
        <w:fldChar w:fldCharType="separate"/>
      </w:r>
      <w:r w:rsidR="0078381C">
        <w:rPr>
          <w:noProof/>
          <w:lang w:eastAsia="zh-CN"/>
        </w:rPr>
        <w:t>[</w:t>
      </w:r>
      <w:hyperlink w:anchor="_ENREF_25" w:tooltip="Courtney, 1998 #185" w:history="1">
        <w:r w:rsidR="0078381C">
          <w:rPr>
            <w:noProof/>
            <w:lang w:eastAsia="zh-CN"/>
          </w:rPr>
          <w:t>25</w:t>
        </w:r>
      </w:hyperlink>
      <w:r w:rsidR="0078381C">
        <w:rPr>
          <w:noProof/>
          <w:lang w:eastAsia="zh-CN"/>
        </w:rPr>
        <w:t>,</w:t>
      </w:r>
      <w:hyperlink w:anchor="_ENREF_37" w:tooltip="Winter, 1999 #166" w:history="1">
        <w:r w:rsidR="0078381C">
          <w:rPr>
            <w:noProof/>
            <w:lang w:eastAsia="zh-CN"/>
          </w:rPr>
          <w:t>37</w:t>
        </w:r>
      </w:hyperlink>
      <w:r w:rsidR="0078381C">
        <w:rPr>
          <w:noProof/>
          <w:lang w:eastAsia="zh-CN"/>
        </w:rPr>
        <w:t>]</w:t>
      </w:r>
      <w:r w:rsidR="00893DE7" w:rsidRPr="00A22FE6">
        <w:rPr>
          <w:lang w:eastAsia="zh-CN"/>
        </w:rPr>
        <w:fldChar w:fldCharType="end"/>
      </w:r>
      <w:r w:rsidR="00A22FE6" w:rsidRPr="00A22FE6">
        <w:rPr>
          <w:lang w:eastAsia="zh-CN"/>
        </w:rPr>
        <w:t xml:space="preserve">. </w:t>
      </w:r>
      <w:r w:rsidR="00BF11A9">
        <w:rPr>
          <w:rFonts w:hint="eastAsia"/>
          <w:lang w:eastAsia="zh-CN"/>
        </w:rPr>
        <w:t xml:space="preserve">The </w:t>
      </w:r>
      <w:r w:rsidR="00BF11A9">
        <w:rPr>
          <w:lang w:eastAsia="zh-CN"/>
        </w:rPr>
        <w:t xml:space="preserve">calculated curves agree </w:t>
      </w:r>
      <w:r w:rsidR="00B409A1">
        <w:rPr>
          <w:lang w:eastAsia="zh-CN"/>
        </w:rPr>
        <w:t xml:space="preserve">well </w:t>
      </w:r>
      <w:r w:rsidR="00BF11A9">
        <w:rPr>
          <w:lang w:eastAsia="zh-CN"/>
        </w:rPr>
        <w:t xml:space="preserve">with the experimental ones. As </w:t>
      </w:r>
      <w:r w:rsidR="00BF11A9" w:rsidRPr="00BF11A9">
        <w:rPr>
          <w:i/>
          <w:lang w:eastAsia="zh-CN"/>
        </w:rPr>
        <w:t>x</w:t>
      </w:r>
      <w:r w:rsidR="00BF11A9">
        <w:rPr>
          <w:lang w:eastAsia="zh-CN"/>
        </w:rPr>
        <w:t xml:space="preserve"> value of </w:t>
      </w:r>
      <w:r w:rsidR="001C48FE">
        <w:rPr>
          <w:lang w:eastAsia="zh-CN"/>
        </w:rPr>
        <w:t xml:space="preserve">the </w:t>
      </w:r>
      <w:proofErr w:type="spellStart"/>
      <w:r w:rsidR="00BF11A9">
        <w:rPr>
          <w:rFonts w:hint="eastAsia"/>
          <w:lang w:eastAsia="zh-CN"/>
        </w:rPr>
        <w:t>Li</w:t>
      </w:r>
      <w:r w:rsidR="00BF11A9" w:rsidRPr="00BF11A9">
        <w:rPr>
          <w:rFonts w:hint="eastAsia"/>
          <w:i/>
          <w:vertAlign w:val="subscript"/>
          <w:lang w:eastAsia="zh-CN"/>
        </w:rPr>
        <w:t>x</w:t>
      </w:r>
      <w:r w:rsidR="00BF11A9">
        <w:rPr>
          <w:rFonts w:hint="eastAsia"/>
          <w:lang w:eastAsia="zh-CN"/>
        </w:rPr>
        <w:t>Sn</w:t>
      </w:r>
      <w:proofErr w:type="spellEnd"/>
      <w:r w:rsidR="00BF11A9">
        <w:rPr>
          <w:lang w:eastAsia="zh-CN"/>
        </w:rPr>
        <w:t xml:space="preserve"> </w:t>
      </w:r>
      <w:r w:rsidR="001C48FE">
        <w:rPr>
          <w:lang w:eastAsia="zh-CN"/>
        </w:rPr>
        <w:t xml:space="preserve">alloy </w:t>
      </w:r>
      <w:r w:rsidR="00BF11A9">
        <w:rPr>
          <w:lang w:eastAsia="zh-CN"/>
        </w:rPr>
        <w:t>is smaller than 1.0,</w:t>
      </w:r>
      <w:r w:rsidR="00A22FE6" w:rsidRPr="00A22FE6">
        <w:rPr>
          <w:lang w:eastAsia="zh-CN"/>
        </w:rPr>
        <w:t xml:space="preserve"> </w:t>
      </w:r>
      <w:r w:rsidR="00BF11A9">
        <w:rPr>
          <w:lang w:eastAsia="zh-CN"/>
        </w:rPr>
        <w:t xml:space="preserve">a higher </w:t>
      </w:r>
      <w:r w:rsidR="00A22FE6" w:rsidRPr="00A22FE6">
        <w:rPr>
          <w:lang w:eastAsia="zh-CN"/>
        </w:rPr>
        <w:t>average voltage</w:t>
      </w:r>
      <w:r w:rsidR="00B409A1">
        <w:rPr>
          <w:lang w:eastAsia="zh-CN"/>
        </w:rPr>
        <w:t xml:space="preserve"> was obtained. Whereas </w:t>
      </w:r>
      <w:r w:rsidR="00BF11A9">
        <w:rPr>
          <w:lang w:eastAsia="zh-CN"/>
        </w:rPr>
        <w:t xml:space="preserve">as </w:t>
      </w:r>
      <w:r w:rsidR="00BF11A9" w:rsidRPr="00BF11A9">
        <w:rPr>
          <w:i/>
          <w:lang w:eastAsia="zh-CN"/>
        </w:rPr>
        <w:t>x</w:t>
      </w:r>
      <w:r w:rsidR="00BF11A9">
        <w:rPr>
          <w:lang w:eastAsia="zh-CN"/>
        </w:rPr>
        <w:t xml:space="preserve"> is in the range between 1.0 and 2.6, </w:t>
      </w:r>
      <w:r w:rsidR="00B409A1">
        <w:rPr>
          <w:lang w:eastAsia="zh-CN"/>
        </w:rPr>
        <w:t>a</w:t>
      </w:r>
      <w:r w:rsidR="00A22FE6" w:rsidRPr="00A22FE6">
        <w:rPr>
          <w:lang w:eastAsia="zh-CN"/>
        </w:rPr>
        <w:t xml:space="preserve"> voltage </w:t>
      </w:r>
      <w:r w:rsidR="00BF11A9">
        <w:rPr>
          <w:lang w:eastAsia="zh-CN"/>
        </w:rPr>
        <w:t>plateau appears</w:t>
      </w:r>
      <w:r w:rsidR="00B409A1">
        <w:rPr>
          <w:lang w:eastAsia="zh-CN"/>
        </w:rPr>
        <w:t>. W</w:t>
      </w:r>
      <w:r w:rsidR="00BF11A9" w:rsidRPr="00A22FE6">
        <w:rPr>
          <w:lang w:eastAsia="zh-CN"/>
        </w:rPr>
        <w:t xml:space="preserve">hen </w:t>
      </w:r>
      <w:r w:rsidR="00A22FE6" w:rsidRPr="00BF11A9">
        <w:rPr>
          <w:i/>
          <w:lang w:eastAsia="zh-CN"/>
        </w:rPr>
        <w:t>x</w:t>
      </w:r>
      <w:r w:rsidR="00BF11A9">
        <w:rPr>
          <w:lang w:eastAsia="zh-CN"/>
        </w:rPr>
        <w:t xml:space="preserve"> </w:t>
      </w:r>
      <w:r w:rsidR="00B409A1">
        <w:rPr>
          <w:lang w:eastAsia="zh-CN"/>
        </w:rPr>
        <w:t xml:space="preserve">is </w:t>
      </w:r>
      <w:r w:rsidR="00BF11A9">
        <w:rPr>
          <w:lang w:eastAsia="zh-CN"/>
        </w:rPr>
        <w:t xml:space="preserve">increased to a value large than </w:t>
      </w:r>
      <w:r w:rsidR="00A22FE6" w:rsidRPr="00A22FE6">
        <w:rPr>
          <w:lang w:eastAsia="zh-CN"/>
        </w:rPr>
        <w:t>2.6, the average voltage</w:t>
      </w:r>
      <w:r w:rsidR="00A22FE6" w:rsidRPr="00A22FE6">
        <w:rPr>
          <w:rFonts w:hint="eastAsia"/>
          <w:lang w:eastAsia="zh-CN"/>
        </w:rPr>
        <w:t>s</w:t>
      </w:r>
      <w:r w:rsidR="00A22FE6" w:rsidRPr="00A22FE6">
        <w:rPr>
          <w:lang w:eastAsia="zh-CN"/>
        </w:rPr>
        <w:t xml:space="preserve"> </w:t>
      </w:r>
      <w:r w:rsidR="00B409A1">
        <w:rPr>
          <w:lang w:eastAsia="zh-CN"/>
        </w:rPr>
        <w:t xml:space="preserve">are </w:t>
      </w:r>
      <w:r w:rsidR="00A22FE6" w:rsidRPr="00A22FE6">
        <w:rPr>
          <w:lang w:eastAsia="zh-CN"/>
        </w:rPr>
        <w:t>reduce</w:t>
      </w:r>
      <w:r w:rsidR="00B409A1">
        <w:rPr>
          <w:lang w:eastAsia="zh-CN"/>
        </w:rPr>
        <w:t>d</w:t>
      </w:r>
      <w:r w:rsidR="00A22FE6" w:rsidRPr="00A22FE6">
        <w:rPr>
          <w:lang w:eastAsia="zh-CN"/>
        </w:rPr>
        <w:t xml:space="preserve"> suddenly and much </w:t>
      </w:r>
      <w:r w:rsidR="00B409A1">
        <w:rPr>
          <w:lang w:eastAsia="zh-CN"/>
        </w:rPr>
        <w:t>less</w:t>
      </w:r>
      <w:r w:rsidR="00A22FE6" w:rsidRPr="00A22FE6">
        <w:rPr>
          <w:lang w:eastAsia="zh-CN"/>
        </w:rPr>
        <w:t xml:space="preserve"> than th</w:t>
      </w:r>
      <w:r w:rsidR="00B409A1">
        <w:rPr>
          <w:lang w:eastAsia="zh-CN"/>
        </w:rPr>
        <w:t>ose</w:t>
      </w:r>
      <w:r w:rsidR="00A22FE6" w:rsidRPr="00A22FE6">
        <w:rPr>
          <w:lang w:eastAsia="zh-CN"/>
        </w:rPr>
        <w:t xml:space="preserve"> of Li-</w:t>
      </w:r>
      <w:r w:rsidR="001C48FE">
        <w:rPr>
          <w:lang w:eastAsia="zh-CN"/>
        </w:rPr>
        <w:t>deficient</w:t>
      </w:r>
      <w:r w:rsidR="001C48FE" w:rsidRPr="00A22FE6">
        <w:rPr>
          <w:lang w:eastAsia="zh-CN"/>
        </w:rPr>
        <w:t xml:space="preserve"> </w:t>
      </w:r>
      <w:r w:rsidR="00A22FE6" w:rsidRPr="00A22FE6">
        <w:rPr>
          <w:lang w:eastAsia="zh-CN"/>
        </w:rPr>
        <w:t xml:space="preserve">Li-Sn alloys. </w:t>
      </w:r>
    </w:p>
    <w:p w:rsidR="00CD61ED" w:rsidRDefault="0058262A" w:rsidP="00A22FE6">
      <w:pPr>
        <w:ind w:firstLineChars="200" w:firstLine="480"/>
        <w:jc w:val="both"/>
        <w:rPr>
          <w:lang w:eastAsia="zh-CN"/>
        </w:rPr>
      </w:pPr>
      <w:r>
        <w:rPr>
          <w:lang w:eastAsia="zh-CN"/>
        </w:rPr>
        <w:t xml:space="preserve">The </w:t>
      </w:r>
      <w:r w:rsidRPr="00BE2848">
        <w:t>diffusivity</w:t>
      </w:r>
      <w:r>
        <w:rPr>
          <w:lang w:eastAsia="zh-CN"/>
        </w:rPr>
        <w:t xml:space="preserve"> of Li in </w:t>
      </w:r>
      <w:r w:rsidR="00B409A1">
        <w:rPr>
          <w:lang w:eastAsia="zh-CN"/>
        </w:rPr>
        <w:t xml:space="preserve">the </w:t>
      </w:r>
      <w:proofErr w:type="spellStart"/>
      <w:r w:rsidR="00073324">
        <w:rPr>
          <w:rFonts w:hint="eastAsia"/>
          <w:lang w:eastAsia="zh-CN"/>
        </w:rPr>
        <w:t>Li</w:t>
      </w:r>
      <w:r w:rsidR="00073324" w:rsidRPr="0058262A">
        <w:rPr>
          <w:rFonts w:hint="eastAsia"/>
          <w:vertAlign w:val="subscript"/>
          <w:lang w:eastAsia="zh-CN"/>
        </w:rPr>
        <w:t>x</w:t>
      </w:r>
      <w:r w:rsidR="00073324">
        <w:rPr>
          <w:rFonts w:hint="eastAsia"/>
          <w:lang w:eastAsia="zh-CN"/>
        </w:rPr>
        <w:t>Sn</w:t>
      </w:r>
      <w:proofErr w:type="spellEnd"/>
      <w:r w:rsidR="00073324">
        <w:rPr>
          <w:lang w:eastAsia="zh-CN"/>
        </w:rPr>
        <w:t xml:space="preserve"> is an important parameter</w:t>
      </w:r>
      <w:r w:rsidR="00073324" w:rsidRPr="003E162C">
        <w:rPr>
          <w:lang w:eastAsia="zh-CN"/>
        </w:rPr>
        <w:t xml:space="preserve"> </w:t>
      </w:r>
      <w:r w:rsidR="00073324">
        <w:rPr>
          <w:lang w:eastAsia="zh-CN"/>
        </w:rPr>
        <w:t>which can</w:t>
      </w:r>
      <w:r w:rsidR="00073324" w:rsidRPr="003E162C">
        <w:rPr>
          <w:lang w:eastAsia="zh-CN"/>
        </w:rPr>
        <w:t xml:space="preserve"> </w:t>
      </w:r>
      <w:r w:rsidR="00B409A1">
        <w:rPr>
          <w:lang w:eastAsia="zh-CN"/>
        </w:rPr>
        <w:t xml:space="preserve">reveal </w:t>
      </w:r>
      <w:r w:rsidR="001C48FE">
        <w:rPr>
          <w:lang w:eastAsia="zh-CN"/>
        </w:rPr>
        <w:t xml:space="preserve">if </w:t>
      </w:r>
      <w:r w:rsidR="00073324">
        <w:rPr>
          <w:lang w:eastAsia="zh-CN"/>
        </w:rPr>
        <w:t xml:space="preserve">Sn can be </w:t>
      </w:r>
      <w:r w:rsidR="001C48FE">
        <w:rPr>
          <w:lang w:eastAsia="zh-CN"/>
        </w:rPr>
        <w:t xml:space="preserve">efficiently </w:t>
      </w:r>
      <w:r w:rsidR="00073324">
        <w:rPr>
          <w:lang w:eastAsia="zh-CN"/>
        </w:rPr>
        <w:t xml:space="preserve">used </w:t>
      </w:r>
      <w:r w:rsidR="001C48FE">
        <w:rPr>
          <w:lang w:eastAsia="zh-CN"/>
        </w:rPr>
        <w:t xml:space="preserve">in </w:t>
      </w:r>
      <w:r w:rsidR="00073324" w:rsidRPr="005D3F58">
        <w:t>high-power applications</w:t>
      </w:r>
      <w:r w:rsidR="00073324">
        <w:t>. The experimental results show</w:t>
      </w:r>
      <w:r w:rsidR="00B409A1">
        <w:t>ed</w:t>
      </w:r>
      <w:r w:rsidR="00073324">
        <w:t xml:space="preserve"> that the diffusivity </w:t>
      </w:r>
      <w:r w:rsidR="003F256B">
        <w:t xml:space="preserve">values </w:t>
      </w:r>
      <w:r w:rsidR="00073324">
        <w:t xml:space="preserve">of </w:t>
      </w:r>
      <w:r w:rsidR="00073324">
        <w:rPr>
          <w:lang w:eastAsia="zh-CN"/>
        </w:rPr>
        <w:t xml:space="preserve">Li in </w:t>
      </w:r>
      <w:r w:rsidR="00B409A1">
        <w:rPr>
          <w:lang w:eastAsia="zh-CN"/>
        </w:rPr>
        <w:t xml:space="preserve">the </w:t>
      </w:r>
      <w:proofErr w:type="spellStart"/>
      <w:r w:rsidR="00073324">
        <w:rPr>
          <w:rFonts w:hint="eastAsia"/>
          <w:lang w:eastAsia="zh-CN"/>
        </w:rPr>
        <w:t>Li</w:t>
      </w:r>
      <w:r w:rsidR="00073324" w:rsidRPr="0058262A">
        <w:rPr>
          <w:rFonts w:hint="eastAsia"/>
          <w:vertAlign w:val="subscript"/>
          <w:lang w:eastAsia="zh-CN"/>
        </w:rPr>
        <w:t>x</w:t>
      </w:r>
      <w:r w:rsidR="00073324">
        <w:rPr>
          <w:rFonts w:hint="eastAsia"/>
          <w:lang w:eastAsia="zh-CN"/>
        </w:rPr>
        <w:t>Sn</w:t>
      </w:r>
      <w:proofErr w:type="spellEnd"/>
      <w:r w:rsidR="00073324">
        <w:rPr>
          <w:lang w:eastAsia="zh-CN"/>
        </w:rPr>
        <w:t xml:space="preserve"> </w:t>
      </w:r>
      <w:r w:rsidR="00BA1D62">
        <w:rPr>
          <w:rFonts w:hint="eastAsia"/>
          <w:lang w:eastAsia="zh-CN"/>
        </w:rPr>
        <w:t xml:space="preserve">at room temperature </w:t>
      </w:r>
      <w:r w:rsidR="00073324">
        <w:rPr>
          <w:lang w:eastAsia="zh-CN"/>
        </w:rPr>
        <w:t xml:space="preserve">are </w:t>
      </w:r>
      <w:r w:rsidR="00073324">
        <w:rPr>
          <w:color w:val="000000"/>
        </w:rPr>
        <w:t xml:space="preserve">in a </w:t>
      </w:r>
      <w:r w:rsidR="00E624DD">
        <w:rPr>
          <w:color w:val="000000"/>
        </w:rPr>
        <w:t xml:space="preserve">wide </w:t>
      </w:r>
      <w:r w:rsidR="00073324">
        <w:rPr>
          <w:rFonts w:hint="eastAsia"/>
          <w:color w:val="000000"/>
        </w:rPr>
        <w:t>range</w:t>
      </w:r>
      <w:r w:rsidR="00073324" w:rsidRPr="007F1F74">
        <w:rPr>
          <w:color w:val="000000"/>
        </w:rPr>
        <w:t xml:space="preserve"> between </w:t>
      </w:r>
      <w:r w:rsidR="00BA1D62">
        <w:rPr>
          <w:rFonts w:hint="eastAsia"/>
          <w:color w:val="000000"/>
          <w:lang w:eastAsia="zh-CN"/>
        </w:rPr>
        <w:t>8</w:t>
      </w:r>
      <w:r w:rsidR="00BA1D62">
        <w:t>×</w:t>
      </w:r>
      <w:r w:rsidR="00BA1D62" w:rsidRPr="006560B1">
        <w:t>10</w:t>
      </w:r>
      <w:r w:rsidR="00BA1D62" w:rsidRPr="00C30A63">
        <w:rPr>
          <w:vertAlign w:val="superscript"/>
        </w:rPr>
        <w:t>-</w:t>
      </w:r>
      <w:r w:rsidR="00E624DD">
        <w:rPr>
          <w:vertAlign w:val="superscript"/>
          <w:lang w:eastAsia="zh-CN"/>
        </w:rPr>
        <w:t>16</w:t>
      </w:r>
      <w:r w:rsidR="00073324" w:rsidRPr="007F1F74">
        <w:rPr>
          <w:color w:val="000000"/>
        </w:rPr>
        <w:t xml:space="preserve"> and </w:t>
      </w:r>
      <w:r w:rsidR="00BA1D62">
        <w:rPr>
          <w:rFonts w:hint="eastAsia"/>
          <w:color w:val="000000"/>
          <w:lang w:eastAsia="zh-CN"/>
        </w:rPr>
        <w:t>5.9</w:t>
      </w:r>
      <w:r w:rsidR="00BA1D62">
        <w:t>×</w:t>
      </w:r>
      <w:r w:rsidR="00BA1D62" w:rsidRPr="006560B1">
        <w:t>10</w:t>
      </w:r>
      <w:r w:rsidR="00BA1D62" w:rsidRPr="00C30A63">
        <w:rPr>
          <w:vertAlign w:val="superscript"/>
        </w:rPr>
        <w:t>-</w:t>
      </w:r>
      <w:r w:rsidR="00BA1D62">
        <w:rPr>
          <w:rFonts w:hint="eastAsia"/>
          <w:vertAlign w:val="superscript"/>
          <w:lang w:eastAsia="zh-CN"/>
        </w:rPr>
        <w:t>7</w:t>
      </w:r>
      <w:r w:rsidR="00073324" w:rsidRPr="007F1F74">
        <w:rPr>
          <w:color w:val="000000"/>
        </w:rPr>
        <w:t xml:space="preserve"> cm</w:t>
      </w:r>
      <w:r w:rsidR="00073324" w:rsidRPr="007F1F74">
        <w:rPr>
          <w:color w:val="000000"/>
          <w:vertAlign w:val="superscript"/>
        </w:rPr>
        <w:t>2</w:t>
      </w:r>
      <w:r w:rsidR="00073324" w:rsidRPr="007F1F74">
        <w:rPr>
          <w:color w:val="000000"/>
        </w:rPr>
        <w:t xml:space="preserve"> s</w:t>
      </w:r>
      <w:r w:rsidR="00073324" w:rsidRPr="007F1F74">
        <w:rPr>
          <w:rFonts w:hint="eastAsia"/>
          <w:color w:val="000000"/>
          <w:vertAlign w:val="superscript"/>
        </w:rPr>
        <w:t>-</w:t>
      </w:r>
      <w:r w:rsidR="00073324" w:rsidRPr="007F1F74">
        <w:rPr>
          <w:color w:val="000000"/>
          <w:vertAlign w:val="superscript"/>
        </w:rPr>
        <w:t>1</w:t>
      </w:r>
      <w:r w:rsidR="003A2DB5">
        <w:rPr>
          <w:rFonts w:hint="eastAsia"/>
          <w:color w:val="000000"/>
          <w:lang w:eastAsia="zh-CN"/>
        </w:rPr>
        <w:t xml:space="preserve"> </w:t>
      </w:r>
      <w:r w:rsidR="00893DE7">
        <w:rPr>
          <w:lang w:eastAsia="zh-CN"/>
        </w:rPr>
        <w:fldChar w:fldCharType="begin">
          <w:fldData xml:space="preserve">PEVuZE5vdGU+PENpdGU+PEF1dGhvcj5IdTwvQXV0aG9yPjxZZWFyPjIwMDk8L1llYXI+PFJlY051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</w:fldData>
        </w:fldChar>
      </w:r>
      <w:r w:rsidR="0078381C">
        <w:rPr>
          <w:lang w:eastAsia="zh-CN"/>
        </w:rPr>
        <w:instrText xml:space="preserve"> ADDIN EN.CITE </w:instrText>
      </w:r>
      <w:r w:rsidR="0078381C">
        <w:rPr>
          <w:lang w:eastAsia="zh-CN"/>
        </w:rPr>
        <w:fldChar w:fldCharType="begin">
          <w:fldData xml:space="preserve">PEVuZE5vdGU+PENpdGU+PEF1dGhvcj5IdTwvQXV0aG9yPjxZZWFyPjIwMDk8L1llYXI+PFJlY051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</w:fldData>
        </w:fldChar>
      </w:r>
      <w:r w:rsidR="0078381C">
        <w:rPr>
          <w:lang w:eastAsia="zh-CN"/>
        </w:rPr>
        <w:instrText xml:space="preserve"> ADDIN EN.CITE.DATA </w:instrText>
      </w:r>
      <w:r w:rsidR="0078381C">
        <w:rPr>
          <w:lang w:eastAsia="zh-CN"/>
        </w:rPr>
      </w:r>
      <w:r w:rsidR="0078381C">
        <w:rPr>
          <w:lang w:eastAsia="zh-CN"/>
        </w:rPr>
        <w:fldChar w:fldCharType="end"/>
      </w:r>
      <w:r w:rsidR="00893DE7">
        <w:rPr>
          <w:lang w:eastAsia="zh-CN"/>
        </w:rPr>
      </w:r>
      <w:r w:rsidR="00893DE7">
        <w:rPr>
          <w:lang w:eastAsia="zh-CN"/>
        </w:rPr>
        <w:fldChar w:fldCharType="separate"/>
      </w:r>
      <w:r w:rsidR="0078381C">
        <w:rPr>
          <w:noProof/>
          <w:lang w:eastAsia="zh-CN"/>
        </w:rPr>
        <w:t>[</w:t>
      </w:r>
      <w:hyperlink w:anchor="_ENREF_6" w:tooltip="Hu, 2009 #171" w:history="1">
        <w:r w:rsidR="0078381C">
          <w:rPr>
            <w:noProof/>
            <w:lang w:eastAsia="zh-CN"/>
          </w:rPr>
          <w:t>6</w:t>
        </w:r>
      </w:hyperlink>
      <w:r w:rsidR="0078381C">
        <w:rPr>
          <w:noProof/>
          <w:lang w:eastAsia="zh-CN"/>
        </w:rPr>
        <w:t>,</w:t>
      </w:r>
      <w:hyperlink w:anchor="_ENREF_23" w:tooltip="Machill, 1995 #183" w:history="1">
        <w:r w:rsidR="0078381C">
          <w:rPr>
            <w:noProof/>
            <w:lang w:eastAsia="zh-CN"/>
          </w:rPr>
          <w:t>23</w:t>
        </w:r>
      </w:hyperlink>
      <w:r w:rsidR="0078381C">
        <w:rPr>
          <w:noProof/>
          <w:lang w:eastAsia="zh-CN"/>
        </w:rPr>
        <w:t>,</w:t>
      </w:r>
      <w:hyperlink w:anchor="_ENREF_38" w:tooltip="Anani, 1987 #7304" w:history="1">
        <w:r w:rsidR="0078381C">
          <w:rPr>
            <w:noProof/>
            <w:lang w:eastAsia="zh-CN"/>
          </w:rPr>
          <w:t>38</w:t>
        </w:r>
      </w:hyperlink>
      <w:r w:rsidR="0078381C">
        <w:rPr>
          <w:noProof/>
          <w:lang w:eastAsia="zh-CN"/>
        </w:rPr>
        <w:t>,</w:t>
      </w:r>
      <w:hyperlink w:anchor="_ENREF_24" w:tooltip="Wang, 1986 #184" w:history="1">
        <w:r w:rsidR="0078381C">
          <w:rPr>
            <w:noProof/>
            <w:lang w:eastAsia="zh-CN"/>
          </w:rPr>
          <w:t>24</w:t>
        </w:r>
      </w:hyperlink>
      <w:r w:rsidR="0078381C">
        <w:rPr>
          <w:noProof/>
          <w:lang w:eastAsia="zh-CN"/>
        </w:rPr>
        <w:t>,</w:t>
      </w:r>
      <w:hyperlink w:anchor="_ENREF_19" w:tooltip="Zhang, 2015 #180" w:history="1">
        <w:r w:rsidR="0078381C">
          <w:rPr>
            <w:noProof/>
            <w:lang w:eastAsia="zh-CN"/>
          </w:rPr>
          <w:t>19</w:t>
        </w:r>
      </w:hyperlink>
      <w:r w:rsidR="0078381C">
        <w:rPr>
          <w:noProof/>
          <w:lang w:eastAsia="zh-CN"/>
        </w:rPr>
        <w:t>]</w:t>
      </w:r>
      <w:r w:rsidR="00893DE7">
        <w:rPr>
          <w:lang w:eastAsia="zh-CN"/>
        </w:rPr>
        <w:fldChar w:fldCharType="end"/>
      </w:r>
      <w:r w:rsidR="00073324">
        <w:rPr>
          <w:lang w:eastAsia="zh-CN"/>
        </w:rPr>
        <w:t xml:space="preserve">. </w:t>
      </w:r>
      <w:r w:rsidR="001C484D">
        <w:rPr>
          <w:rFonts w:hint="eastAsia"/>
          <w:lang w:eastAsia="zh-CN"/>
        </w:rPr>
        <w:t>T</w:t>
      </w:r>
      <w:r w:rsidR="00073324">
        <w:rPr>
          <w:lang w:eastAsia="zh-CN"/>
        </w:rPr>
        <w:t xml:space="preserve">he diffusivity of </w:t>
      </w:r>
      <w:r w:rsidR="00B409A1">
        <w:rPr>
          <w:lang w:eastAsia="zh-CN"/>
        </w:rPr>
        <w:t xml:space="preserve">the </w:t>
      </w:r>
      <w:r w:rsidR="00073324">
        <w:rPr>
          <w:lang w:eastAsia="zh-CN"/>
        </w:rPr>
        <w:t xml:space="preserve">Li in </w:t>
      </w:r>
      <w:r w:rsidR="00B409A1">
        <w:rPr>
          <w:lang w:eastAsia="zh-CN"/>
        </w:rPr>
        <w:t xml:space="preserve">the </w:t>
      </w:r>
      <w:proofErr w:type="spellStart"/>
      <w:r w:rsidR="00073324">
        <w:rPr>
          <w:rFonts w:hint="eastAsia"/>
          <w:lang w:eastAsia="zh-CN"/>
        </w:rPr>
        <w:t>Li</w:t>
      </w:r>
      <w:r w:rsidR="00073324" w:rsidRPr="0058262A">
        <w:rPr>
          <w:rFonts w:hint="eastAsia"/>
          <w:vertAlign w:val="subscript"/>
          <w:lang w:eastAsia="zh-CN"/>
        </w:rPr>
        <w:t>x</w:t>
      </w:r>
      <w:r w:rsidR="00073324">
        <w:rPr>
          <w:rFonts w:hint="eastAsia"/>
          <w:lang w:eastAsia="zh-CN"/>
        </w:rPr>
        <w:t>Sn</w:t>
      </w:r>
      <w:proofErr w:type="spellEnd"/>
      <w:r w:rsidR="00073324">
        <w:rPr>
          <w:rFonts w:hint="eastAsia"/>
          <w:lang w:eastAsia="zh-CN"/>
        </w:rPr>
        <w:t xml:space="preserve"> (x=0.4, 1, 2.6, 3.5)</w:t>
      </w:r>
      <w:r w:rsidR="001C484D">
        <w:rPr>
          <w:rFonts w:hint="eastAsia"/>
          <w:lang w:eastAsia="zh-CN"/>
        </w:rPr>
        <w:t xml:space="preserve"> </w:t>
      </w:r>
      <w:r w:rsidR="001C484D">
        <w:rPr>
          <w:lang w:eastAsia="zh-CN"/>
        </w:rPr>
        <w:t xml:space="preserve">was studied using </w:t>
      </w:r>
      <w:r w:rsidR="001C484D" w:rsidRPr="001C484D">
        <w:rPr>
          <w:i/>
          <w:lang w:eastAsia="zh-CN"/>
        </w:rPr>
        <w:t>ab initio</w:t>
      </w:r>
      <w:r w:rsidR="001C484D">
        <w:rPr>
          <w:lang w:eastAsia="zh-CN"/>
        </w:rPr>
        <w:t xml:space="preserve"> MD</w:t>
      </w:r>
      <w:r w:rsidR="00073324">
        <w:rPr>
          <w:lang w:eastAsia="zh-CN"/>
        </w:rPr>
        <w:t xml:space="preserve">. </w:t>
      </w:r>
      <w:r w:rsidR="001C484D">
        <w:rPr>
          <w:lang w:eastAsia="zh-CN"/>
        </w:rPr>
        <w:t xml:space="preserve">The </w:t>
      </w:r>
      <w:r w:rsidR="00FA5133">
        <w:rPr>
          <w:lang w:eastAsia="zh-CN"/>
        </w:rPr>
        <w:t xml:space="preserve">PDF </w:t>
      </w:r>
      <w:r w:rsidR="00513C76">
        <w:rPr>
          <w:lang w:eastAsia="zh-CN"/>
        </w:rPr>
        <w:t xml:space="preserve">values </w:t>
      </w:r>
      <w:r w:rsidR="00FA5133">
        <w:rPr>
          <w:lang w:eastAsia="zh-CN"/>
        </w:rPr>
        <w:t>characteriz</w:t>
      </w:r>
      <w:r w:rsidR="001C484D">
        <w:rPr>
          <w:lang w:eastAsia="zh-CN"/>
        </w:rPr>
        <w:t>ing</w:t>
      </w:r>
      <w:r w:rsidR="00FA5133">
        <w:rPr>
          <w:lang w:eastAsia="zh-CN"/>
        </w:rPr>
        <w:t xml:space="preserve"> t</w:t>
      </w:r>
      <w:r w:rsidR="00CD61ED">
        <w:rPr>
          <w:rFonts w:hint="eastAsia"/>
          <w:lang w:eastAsia="zh-CN"/>
        </w:rPr>
        <w:t xml:space="preserve">he structural </w:t>
      </w:r>
      <w:r w:rsidR="00CD61ED">
        <w:rPr>
          <w:lang w:eastAsia="zh-CN"/>
        </w:rPr>
        <w:t>evolution</w:t>
      </w:r>
      <w:r w:rsidR="00CD61ED">
        <w:rPr>
          <w:rFonts w:hint="eastAsia"/>
          <w:lang w:eastAsia="zh-CN"/>
        </w:rPr>
        <w:t xml:space="preserve"> of the </w:t>
      </w:r>
      <w:proofErr w:type="spellStart"/>
      <w:r w:rsidR="00CD61ED">
        <w:rPr>
          <w:rFonts w:hint="eastAsia"/>
          <w:lang w:eastAsia="zh-CN"/>
        </w:rPr>
        <w:t>Li</w:t>
      </w:r>
      <w:r w:rsidR="00CD61ED" w:rsidRPr="0058262A">
        <w:rPr>
          <w:rFonts w:hint="eastAsia"/>
          <w:vertAlign w:val="subscript"/>
          <w:lang w:eastAsia="zh-CN"/>
        </w:rPr>
        <w:t>x</w:t>
      </w:r>
      <w:r w:rsidR="00CD61ED">
        <w:rPr>
          <w:rFonts w:hint="eastAsia"/>
          <w:lang w:eastAsia="zh-CN"/>
        </w:rPr>
        <w:t>Sn</w:t>
      </w:r>
      <w:proofErr w:type="spellEnd"/>
      <w:r w:rsidR="00CD61ED">
        <w:rPr>
          <w:rFonts w:hint="eastAsia"/>
          <w:lang w:eastAsia="zh-CN"/>
        </w:rPr>
        <w:t xml:space="preserve"> (x=0.4, 1, 2.6, 3.5) alloy</w:t>
      </w:r>
      <w:r w:rsidR="00DB37DB">
        <w:rPr>
          <w:lang w:eastAsia="zh-CN"/>
        </w:rPr>
        <w:t>s</w:t>
      </w:r>
      <w:r w:rsidR="00CD61ED">
        <w:rPr>
          <w:rFonts w:hint="eastAsia"/>
          <w:lang w:eastAsia="zh-CN"/>
        </w:rPr>
        <w:t xml:space="preserve"> </w:t>
      </w:r>
      <w:r w:rsidR="00FA5133">
        <w:rPr>
          <w:lang w:eastAsia="zh-CN"/>
        </w:rPr>
        <w:t xml:space="preserve">in </w:t>
      </w:r>
      <w:r w:rsidR="00513C76">
        <w:rPr>
          <w:lang w:eastAsia="zh-CN"/>
        </w:rPr>
        <w:t xml:space="preserve">both </w:t>
      </w:r>
      <w:r w:rsidR="00FA5133">
        <w:rPr>
          <w:lang w:eastAsia="zh-CN"/>
        </w:rPr>
        <w:t>crystalline structure</w:t>
      </w:r>
      <w:r w:rsidR="00FA5133">
        <w:rPr>
          <w:rFonts w:hint="eastAsia"/>
          <w:lang w:eastAsia="zh-CN"/>
        </w:rPr>
        <w:t xml:space="preserve"> </w:t>
      </w:r>
      <w:r w:rsidR="00CD61ED">
        <w:rPr>
          <w:rFonts w:hint="eastAsia"/>
          <w:lang w:eastAsia="zh-CN"/>
        </w:rPr>
        <w:t xml:space="preserve">and after </w:t>
      </w:r>
      <w:r w:rsidR="00E624DD">
        <w:rPr>
          <w:lang w:eastAsia="zh-CN"/>
        </w:rPr>
        <w:t>melting</w:t>
      </w:r>
      <w:r w:rsidR="00513C76">
        <w:rPr>
          <w:lang w:eastAsia="zh-CN"/>
        </w:rPr>
        <w:t>/</w:t>
      </w:r>
      <w:r w:rsidR="00CD61ED">
        <w:rPr>
          <w:rFonts w:hint="eastAsia"/>
          <w:lang w:eastAsia="zh-CN"/>
        </w:rPr>
        <w:t xml:space="preserve">quenching at 300 K are shown in Fig. </w:t>
      </w:r>
      <w:r w:rsidR="00EC2843">
        <w:rPr>
          <w:lang w:eastAsia="zh-CN"/>
        </w:rPr>
        <w:t>2</w:t>
      </w:r>
      <w:r w:rsidR="001C484D">
        <w:rPr>
          <w:lang w:eastAsia="zh-CN"/>
        </w:rPr>
        <w:t>.</w:t>
      </w:r>
      <w:r w:rsidR="00CD61ED">
        <w:rPr>
          <w:rFonts w:hint="eastAsia"/>
          <w:lang w:eastAsia="zh-CN"/>
        </w:rPr>
        <w:t xml:space="preserve"> </w:t>
      </w:r>
      <w:r w:rsidR="00625D22">
        <w:rPr>
          <w:rFonts w:hint="eastAsia"/>
          <w:lang w:eastAsia="zh-CN"/>
        </w:rPr>
        <w:t xml:space="preserve">In Fig. </w:t>
      </w:r>
      <w:r w:rsidR="00EC2843">
        <w:rPr>
          <w:lang w:eastAsia="zh-CN"/>
        </w:rPr>
        <w:t>2</w:t>
      </w:r>
      <w:r w:rsidR="00625D22">
        <w:rPr>
          <w:rFonts w:hint="eastAsia"/>
          <w:lang w:eastAsia="zh-CN"/>
        </w:rPr>
        <w:t xml:space="preserve">, </w:t>
      </w:r>
      <w:r w:rsidR="000D3BE2">
        <w:rPr>
          <w:lang w:eastAsia="zh-CN"/>
        </w:rPr>
        <w:t xml:space="preserve">the data </w:t>
      </w:r>
      <w:r w:rsidR="00625D22">
        <w:rPr>
          <w:rFonts w:hint="eastAsia"/>
          <w:lang w:eastAsia="zh-CN"/>
        </w:rPr>
        <w:t xml:space="preserve">from left to right in </w:t>
      </w:r>
      <w:r w:rsidR="000D3BE2">
        <w:rPr>
          <w:lang w:eastAsia="zh-CN"/>
        </w:rPr>
        <w:t xml:space="preserve">a sequence </w:t>
      </w:r>
      <w:r w:rsidR="00625D22">
        <w:rPr>
          <w:rFonts w:hint="eastAsia"/>
          <w:lang w:eastAsia="zh-CN"/>
        </w:rPr>
        <w:t>represent the PDF</w:t>
      </w:r>
      <w:r w:rsidR="000D3BE2">
        <w:rPr>
          <w:lang w:eastAsia="zh-CN"/>
        </w:rPr>
        <w:t>s</w:t>
      </w:r>
      <w:r w:rsidR="00625D22">
        <w:rPr>
          <w:rFonts w:hint="eastAsia"/>
          <w:lang w:eastAsia="zh-CN"/>
        </w:rPr>
        <w:t xml:space="preserve"> of Li</w:t>
      </w:r>
      <w:r w:rsidR="00625D22" w:rsidRPr="00731512">
        <w:rPr>
          <w:rFonts w:hint="eastAsia"/>
          <w:vertAlign w:val="subscript"/>
          <w:lang w:eastAsia="zh-CN"/>
        </w:rPr>
        <w:t>2</w:t>
      </w:r>
      <w:r w:rsidR="00625D22">
        <w:rPr>
          <w:rFonts w:hint="eastAsia"/>
          <w:lang w:eastAsia="zh-CN"/>
        </w:rPr>
        <w:t>Sn</w:t>
      </w:r>
      <w:r w:rsidR="00625D22" w:rsidRPr="00731512">
        <w:rPr>
          <w:rFonts w:hint="eastAsia"/>
          <w:vertAlign w:val="subscript"/>
          <w:lang w:eastAsia="zh-CN"/>
        </w:rPr>
        <w:t>5</w:t>
      </w:r>
      <w:r w:rsidR="00625D22">
        <w:rPr>
          <w:rFonts w:hint="eastAsia"/>
          <w:lang w:eastAsia="zh-CN"/>
        </w:rPr>
        <w:t xml:space="preserve">, </w:t>
      </w:r>
      <w:proofErr w:type="spellStart"/>
      <w:r w:rsidR="00625D22">
        <w:rPr>
          <w:rFonts w:hint="eastAsia"/>
          <w:lang w:eastAsia="zh-CN"/>
        </w:rPr>
        <w:t>LiSn</w:t>
      </w:r>
      <w:proofErr w:type="spellEnd"/>
      <w:r w:rsidR="00625D22">
        <w:rPr>
          <w:rFonts w:hint="eastAsia"/>
          <w:lang w:eastAsia="zh-CN"/>
        </w:rPr>
        <w:t>, Li</w:t>
      </w:r>
      <w:r w:rsidR="00625D22" w:rsidRPr="00731512">
        <w:rPr>
          <w:rFonts w:hint="eastAsia"/>
          <w:vertAlign w:val="subscript"/>
          <w:lang w:eastAsia="zh-CN"/>
        </w:rPr>
        <w:t>13</w:t>
      </w:r>
      <w:r w:rsidR="00625D22">
        <w:rPr>
          <w:rFonts w:hint="eastAsia"/>
          <w:lang w:eastAsia="zh-CN"/>
        </w:rPr>
        <w:t>Sn</w:t>
      </w:r>
      <w:r w:rsidR="00625D22" w:rsidRPr="00731512">
        <w:rPr>
          <w:rFonts w:hint="eastAsia"/>
          <w:vertAlign w:val="subscript"/>
          <w:lang w:eastAsia="zh-CN"/>
        </w:rPr>
        <w:t>5</w:t>
      </w:r>
      <w:r w:rsidR="00625D22">
        <w:rPr>
          <w:rFonts w:hint="eastAsia"/>
          <w:lang w:eastAsia="zh-CN"/>
        </w:rPr>
        <w:t xml:space="preserve"> and Li</w:t>
      </w:r>
      <w:r w:rsidR="00625D22" w:rsidRPr="00731512">
        <w:rPr>
          <w:rFonts w:hint="eastAsia"/>
          <w:vertAlign w:val="subscript"/>
          <w:lang w:eastAsia="zh-CN"/>
        </w:rPr>
        <w:t>7</w:t>
      </w:r>
      <w:r w:rsidR="00625D22">
        <w:rPr>
          <w:rFonts w:hint="eastAsia"/>
          <w:lang w:eastAsia="zh-CN"/>
        </w:rPr>
        <w:t>Sn</w:t>
      </w:r>
      <w:r w:rsidR="00625D22" w:rsidRPr="00731512">
        <w:rPr>
          <w:rFonts w:hint="eastAsia"/>
          <w:vertAlign w:val="subscript"/>
          <w:lang w:eastAsia="zh-CN"/>
        </w:rPr>
        <w:t>2</w:t>
      </w:r>
      <w:r w:rsidR="00625D22">
        <w:rPr>
          <w:rFonts w:hint="eastAsia"/>
          <w:lang w:eastAsia="zh-CN"/>
        </w:rPr>
        <w:t>;</w:t>
      </w:r>
      <w:r w:rsidR="001C484D">
        <w:rPr>
          <w:lang w:eastAsia="zh-CN"/>
        </w:rPr>
        <w:t xml:space="preserve"> and</w:t>
      </w:r>
      <w:r w:rsidR="001C484D">
        <w:rPr>
          <w:rFonts w:hint="eastAsia"/>
          <w:lang w:eastAsia="zh-CN"/>
        </w:rPr>
        <w:t xml:space="preserve"> </w:t>
      </w:r>
      <w:r w:rsidR="000D3BE2">
        <w:rPr>
          <w:lang w:eastAsia="zh-CN"/>
        </w:rPr>
        <w:t xml:space="preserve">those </w:t>
      </w:r>
      <w:r w:rsidR="001C484D">
        <w:rPr>
          <w:rFonts w:hint="eastAsia"/>
          <w:lang w:eastAsia="zh-CN"/>
        </w:rPr>
        <w:t xml:space="preserve">from </w:t>
      </w:r>
      <w:r w:rsidR="001C484D">
        <w:rPr>
          <w:lang w:eastAsia="zh-CN"/>
        </w:rPr>
        <w:t>top</w:t>
      </w:r>
      <w:r w:rsidR="00625D22">
        <w:rPr>
          <w:rFonts w:hint="eastAsia"/>
          <w:lang w:eastAsia="zh-CN"/>
        </w:rPr>
        <w:t xml:space="preserve"> to </w:t>
      </w:r>
      <w:r w:rsidR="001C484D">
        <w:rPr>
          <w:lang w:eastAsia="zh-CN"/>
        </w:rPr>
        <w:t xml:space="preserve">bottom </w:t>
      </w:r>
      <w:r w:rsidR="00625D22">
        <w:rPr>
          <w:rFonts w:hint="eastAsia"/>
          <w:lang w:eastAsia="zh-CN"/>
        </w:rPr>
        <w:t>represent the PDF</w:t>
      </w:r>
      <w:r w:rsidR="000D3BE2">
        <w:rPr>
          <w:lang w:eastAsia="zh-CN"/>
        </w:rPr>
        <w:t>s</w:t>
      </w:r>
      <w:r w:rsidR="00625D22">
        <w:rPr>
          <w:rFonts w:hint="eastAsia"/>
          <w:lang w:eastAsia="zh-CN"/>
        </w:rPr>
        <w:t xml:space="preserve"> of Li-Li, Sn-Sn, Li-Sn and </w:t>
      </w:r>
      <w:proofErr w:type="spellStart"/>
      <w:r w:rsidR="00625D22">
        <w:rPr>
          <w:rFonts w:hint="eastAsia"/>
          <w:lang w:eastAsia="zh-CN"/>
        </w:rPr>
        <w:t>Li</w:t>
      </w:r>
      <w:r w:rsidR="00625D22" w:rsidRPr="00731512">
        <w:rPr>
          <w:rFonts w:hint="eastAsia"/>
          <w:vertAlign w:val="subscript"/>
          <w:lang w:eastAsia="zh-CN"/>
        </w:rPr>
        <w:t>x</w:t>
      </w:r>
      <w:r w:rsidR="00625D22">
        <w:rPr>
          <w:rFonts w:hint="eastAsia"/>
          <w:lang w:eastAsia="zh-CN"/>
        </w:rPr>
        <w:t>Sn</w:t>
      </w:r>
      <w:proofErr w:type="spellEnd"/>
      <w:r w:rsidR="00625D22">
        <w:rPr>
          <w:rFonts w:hint="eastAsia"/>
          <w:lang w:eastAsia="zh-CN"/>
        </w:rPr>
        <w:t xml:space="preserve"> alloys; </w:t>
      </w:r>
      <w:r w:rsidR="000D3BE2">
        <w:rPr>
          <w:lang w:eastAsia="zh-CN"/>
        </w:rPr>
        <w:t xml:space="preserve">whereas </w:t>
      </w:r>
      <w:r w:rsidR="00625D22">
        <w:rPr>
          <w:rFonts w:hint="eastAsia"/>
          <w:lang w:eastAsia="zh-CN"/>
        </w:rPr>
        <w:t>the sharp curves and smooth curves represent the PDF</w:t>
      </w:r>
      <w:r w:rsidR="00513C76">
        <w:rPr>
          <w:lang w:eastAsia="zh-CN"/>
        </w:rPr>
        <w:t xml:space="preserve"> values</w:t>
      </w:r>
      <w:r w:rsidR="00625D22">
        <w:rPr>
          <w:rFonts w:hint="eastAsia"/>
          <w:lang w:eastAsia="zh-CN"/>
        </w:rPr>
        <w:t xml:space="preserve"> of the crystal</w:t>
      </w:r>
      <w:r w:rsidR="00625D22">
        <w:rPr>
          <w:lang w:eastAsia="zh-CN"/>
        </w:rPr>
        <w:t>line</w:t>
      </w:r>
      <w:r w:rsidR="00625D22">
        <w:rPr>
          <w:rFonts w:hint="eastAsia"/>
          <w:lang w:eastAsia="zh-CN"/>
        </w:rPr>
        <w:t xml:space="preserve"> </w:t>
      </w:r>
      <w:proofErr w:type="spellStart"/>
      <w:r w:rsidR="00625D22">
        <w:rPr>
          <w:rFonts w:hint="eastAsia"/>
          <w:lang w:eastAsia="zh-CN"/>
        </w:rPr>
        <w:t>Li</w:t>
      </w:r>
      <w:r w:rsidR="00625D22" w:rsidRPr="0058262A">
        <w:rPr>
          <w:rFonts w:hint="eastAsia"/>
          <w:vertAlign w:val="subscript"/>
          <w:lang w:eastAsia="zh-CN"/>
        </w:rPr>
        <w:t>x</w:t>
      </w:r>
      <w:r w:rsidR="00625D22">
        <w:rPr>
          <w:rFonts w:hint="eastAsia"/>
          <w:lang w:eastAsia="zh-CN"/>
        </w:rPr>
        <w:t>Sn</w:t>
      </w:r>
      <w:proofErr w:type="spellEnd"/>
      <w:r w:rsidR="00625D22">
        <w:rPr>
          <w:rFonts w:hint="eastAsia"/>
          <w:lang w:eastAsia="zh-CN"/>
        </w:rPr>
        <w:t xml:space="preserve"> and the </w:t>
      </w:r>
      <w:proofErr w:type="spellStart"/>
      <w:r w:rsidR="00625D22">
        <w:rPr>
          <w:rFonts w:hint="eastAsia"/>
          <w:lang w:eastAsia="zh-CN"/>
        </w:rPr>
        <w:t>Li</w:t>
      </w:r>
      <w:r w:rsidR="00625D22" w:rsidRPr="0058262A">
        <w:rPr>
          <w:rFonts w:hint="eastAsia"/>
          <w:vertAlign w:val="subscript"/>
          <w:lang w:eastAsia="zh-CN"/>
        </w:rPr>
        <w:t>x</w:t>
      </w:r>
      <w:r w:rsidR="00625D22">
        <w:rPr>
          <w:rFonts w:hint="eastAsia"/>
          <w:lang w:eastAsia="zh-CN"/>
        </w:rPr>
        <w:t>Sn</w:t>
      </w:r>
      <w:proofErr w:type="spellEnd"/>
      <w:r w:rsidR="00625D22">
        <w:rPr>
          <w:rFonts w:hint="eastAsia"/>
          <w:lang w:eastAsia="zh-CN"/>
        </w:rPr>
        <w:t xml:space="preserve"> after quenching, respectively. </w:t>
      </w:r>
      <w:r w:rsidR="0054209F">
        <w:rPr>
          <w:lang w:eastAsia="zh-CN"/>
        </w:rPr>
        <w:t xml:space="preserve">Sharp peaks can be </w:t>
      </w:r>
      <w:r w:rsidR="0054209F">
        <w:rPr>
          <w:lang w:eastAsia="zh-CN"/>
        </w:rPr>
        <w:lastRenderedPageBreak/>
        <w:t xml:space="preserve">clearly observed for the crystalline </w:t>
      </w:r>
      <w:proofErr w:type="spellStart"/>
      <w:r w:rsidR="0054209F">
        <w:rPr>
          <w:rFonts w:hint="eastAsia"/>
          <w:lang w:eastAsia="zh-CN"/>
        </w:rPr>
        <w:t>Li</w:t>
      </w:r>
      <w:r w:rsidR="0054209F" w:rsidRPr="0058262A">
        <w:rPr>
          <w:rFonts w:hint="eastAsia"/>
          <w:vertAlign w:val="subscript"/>
          <w:lang w:eastAsia="zh-CN"/>
        </w:rPr>
        <w:t>x</w:t>
      </w:r>
      <w:r w:rsidR="0054209F">
        <w:rPr>
          <w:rFonts w:hint="eastAsia"/>
          <w:lang w:eastAsia="zh-CN"/>
        </w:rPr>
        <w:t>Sn</w:t>
      </w:r>
      <w:proofErr w:type="spellEnd"/>
      <w:r w:rsidR="00DB37DB">
        <w:rPr>
          <w:lang w:eastAsia="zh-CN"/>
        </w:rPr>
        <w:t xml:space="preserve"> alloys</w:t>
      </w:r>
      <w:r w:rsidR="000D3BE2">
        <w:rPr>
          <w:lang w:eastAsia="zh-CN"/>
        </w:rPr>
        <w:t xml:space="preserve">, and that </w:t>
      </w:r>
      <w:r w:rsidR="0054209F">
        <w:rPr>
          <w:lang w:eastAsia="zh-CN"/>
        </w:rPr>
        <w:t xml:space="preserve">at </w:t>
      </w:r>
      <w:r w:rsidR="00285430">
        <w:rPr>
          <w:rFonts w:hint="eastAsia"/>
          <w:lang w:eastAsia="zh-CN"/>
        </w:rPr>
        <w:t xml:space="preserve">3.16 </w:t>
      </w:r>
      <w:r w:rsidR="0054209F" w:rsidRPr="0054209F">
        <w:rPr>
          <w:rFonts w:eastAsia="SimSun"/>
          <w:lang w:eastAsia="zh-CN"/>
        </w:rPr>
        <w:t>Å</w:t>
      </w:r>
      <w:r w:rsidR="0054209F">
        <w:rPr>
          <w:rFonts w:eastAsia="SimSun"/>
          <w:lang w:eastAsia="zh-CN"/>
        </w:rPr>
        <w:t xml:space="preserve"> in </w:t>
      </w:r>
      <w:r w:rsidR="000D3BE2">
        <w:rPr>
          <w:rFonts w:eastAsia="SimSun"/>
          <w:lang w:eastAsia="zh-CN"/>
        </w:rPr>
        <w:t xml:space="preserve">the </w:t>
      </w:r>
      <w:r w:rsidR="0054209F">
        <w:rPr>
          <w:rFonts w:eastAsia="SimSun"/>
          <w:lang w:eastAsia="zh-CN"/>
        </w:rPr>
        <w:t xml:space="preserve">crystalline </w:t>
      </w:r>
      <w:r w:rsidR="0054209F">
        <w:rPr>
          <w:rFonts w:hint="eastAsia"/>
          <w:lang w:eastAsia="zh-CN"/>
        </w:rPr>
        <w:t>Li</w:t>
      </w:r>
      <w:r w:rsidR="00285430">
        <w:rPr>
          <w:rFonts w:hint="eastAsia"/>
          <w:vertAlign w:val="subscript"/>
          <w:lang w:eastAsia="zh-CN"/>
        </w:rPr>
        <w:t>2</w:t>
      </w:r>
      <w:r w:rsidR="0054209F">
        <w:rPr>
          <w:rFonts w:hint="eastAsia"/>
          <w:lang w:eastAsia="zh-CN"/>
        </w:rPr>
        <w:t>Sn</w:t>
      </w:r>
      <w:r w:rsidR="00731512" w:rsidRPr="006B324B">
        <w:rPr>
          <w:vertAlign w:val="subscript"/>
          <w:lang w:eastAsia="zh-CN"/>
        </w:rPr>
        <w:t>5</w:t>
      </w:r>
      <w:r w:rsidR="00285430">
        <w:rPr>
          <w:rFonts w:hint="eastAsia"/>
          <w:lang w:eastAsia="zh-CN"/>
        </w:rPr>
        <w:t xml:space="preserve"> for Li-Li </w:t>
      </w:r>
      <w:r w:rsidR="00625D22">
        <w:rPr>
          <w:rFonts w:hint="eastAsia"/>
          <w:lang w:eastAsia="zh-CN"/>
        </w:rPr>
        <w:t>bonds</w:t>
      </w:r>
      <w:r w:rsidR="0054209F">
        <w:rPr>
          <w:lang w:eastAsia="zh-CN"/>
        </w:rPr>
        <w:t xml:space="preserve"> </w:t>
      </w:r>
      <w:r w:rsidR="0054209F">
        <w:rPr>
          <w:rFonts w:eastAsia="SimSun"/>
          <w:lang w:eastAsia="zh-CN"/>
        </w:rPr>
        <w:t>represent</w:t>
      </w:r>
      <w:r w:rsidR="001C484D">
        <w:rPr>
          <w:rFonts w:eastAsia="SimSun"/>
          <w:lang w:eastAsia="zh-CN"/>
        </w:rPr>
        <w:t>s</w:t>
      </w:r>
      <w:r w:rsidR="0054209F">
        <w:rPr>
          <w:rFonts w:eastAsia="SimSun"/>
          <w:lang w:eastAsia="zh-CN"/>
        </w:rPr>
        <w:t xml:space="preserve"> the nearest neighbors</w:t>
      </w:r>
      <w:r w:rsidR="00731512">
        <w:rPr>
          <w:rFonts w:eastAsia="SimSun" w:hint="eastAsia"/>
          <w:lang w:eastAsia="zh-CN"/>
        </w:rPr>
        <w:t xml:space="preserve"> of Li-Li</w:t>
      </w:r>
      <w:r w:rsidR="0054209F">
        <w:rPr>
          <w:rFonts w:eastAsia="SimSun"/>
          <w:lang w:eastAsia="zh-CN"/>
        </w:rPr>
        <w:t xml:space="preserve">. </w:t>
      </w:r>
      <w:r w:rsidR="00625D22">
        <w:rPr>
          <w:rFonts w:hint="eastAsia"/>
          <w:lang w:eastAsia="zh-CN"/>
        </w:rPr>
        <w:t>A</w:t>
      </w:r>
      <w:r w:rsidR="0054209F">
        <w:rPr>
          <w:lang w:eastAsia="zh-CN"/>
        </w:rPr>
        <w:t xml:space="preserve">fter </w:t>
      </w:r>
      <w:r w:rsidR="000D3BE2">
        <w:rPr>
          <w:lang w:eastAsia="zh-CN"/>
        </w:rPr>
        <w:t xml:space="preserve">the samples were </w:t>
      </w:r>
      <w:r w:rsidR="0054209F">
        <w:rPr>
          <w:lang w:eastAsia="zh-CN"/>
        </w:rPr>
        <w:t>annealed at 3000</w:t>
      </w:r>
      <w:r w:rsidR="000D3BE2">
        <w:rPr>
          <w:lang w:eastAsia="zh-CN"/>
        </w:rPr>
        <w:t xml:space="preserve"> </w:t>
      </w:r>
      <w:r w:rsidR="0054209F">
        <w:rPr>
          <w:lang w:eastAsia="zh-CN"/>
        </w:rPr>
        <w:t>K and quench</w:t>
      </w:r>
      <w:r w:rsidR="000D3BE2">
        <w:rPr>
          <w:lang w:eastAsia="zh-CN"/>
        </w:rPr>
        <w:t>ed</w:t>
      </w:r>
      <w:r w:rsidR="0054209F">
        <w:rPr>
          <w:lang w:eastAsia="zh-CN"/>
        </w:rPr>
        <w:t xml:space="preserve"> to 300</w:t>
      </w:r>
      <w:r w:rsidR="000D3BE2">
        <w:rPr>
          <w:lang w:eastAsia="zh-CN"/>
        </w:rPr>
        <w:t xml:space="preserve"> </w:t>
      </w:r>
      <w:r w:rsidR="0054209F">
        <w:rPr>
          <w:lang w:eastAsia="zh-CN"/>
        </w:rPr>
        <w:t>K, the sharp peaks disappea</w:t>
      </w:r>
      <w:r w:rsidR="00625D22">
        <w:rPr>
          <w:rFonts w:hint="eastAsia"/>
          <w:lang w:eastAsia="zh-CN"/>
        </w:rPr>
        <w:t>r</w:t>
      </w:r>
      <w:r w:rsidR="00E80A92">
        <w:rPr>
          <w:rFonts w:hint="eastAsia"/>
          <w:lang w:eastAsia="zh-CN"/>
        </w:rPr>
        <w:t xml:space="preserve"> ex</w:t>
      </w:r>
      <w:r w:rsidR="00E80A92">
        <w:rPr>
          <w:lang w:eastAsia="zh-CN"/>
        </w:rPr>
        <w:t xml:space="preserve">cept for the first </w:t>
      </w:r>
      <w:r w:rsidR="00513C76">
        <w:rPr>
          <w:lang w:eastAsia="zh-CN"/>
        </w:rPr>
        <w:t xml:space="preserve">one. This </w:t>
      </w:r>
      <w:r w:rsidR="00CD61ED">
        <w:rPr>
          <w:rFonts w:hint="eastAsia"/>
          <w:lang w:eastAsia="zh-CN"/>
        </w:rPr>
        <w:t>indicat</w:t>
      </w:r>
      <w:r w:rsidR="00513C76">
        <w:rPr>
          <w:lang w:eastAsia="zh-CN"/>
        </w:rPr>
        <w:t xml:space="preserve">es </w:t>
      </w:r>
      <w:r w:rsidR="00CD61ED">
        <w:rPr>
          <w:rFonts w:hint="eastAsia"/>
          <w:lang w:eastAsia="zh-CN"/>
        </w:rPr>
        <w:t xml:space="preserve">that the </w:t>
      </w:r>
      <w:r w:rsidR="0054209F" w:rsidRPr="00A51736">
        <w:t xml:space="preserve">long-range order disappears, </w:t>
      </w:r>
      <w:r w:rsidR="000D3BE2">
        <w:t xml:space="preserve">and </w:t>
      </w:r>
      <w:r w:rsidR="00317E54">
        <w:t xml:space="preserve">the </w:t>
      </w:r>
      <w:r w:rsidR="00317E54">
        <w:rPr>
          <w:rFonts w:hint="eastAsia"/>
          <w:lang w:eastAsia="zh-CN"/>
        </w:rPr>
        <w:t>crystal</w:t>
      </w:r>
      <w:r w:rsidR="00513C76">
        <w:rPr>
          <w:lang w:eastAsia="zh-CN"/>
        </w:rPr>
        <w:t>line</w:t>
      </w:r>
      <w:r w:rsidR="00317E54">
        <w:rPr>
          <w:rFonts w:hint="eastAsia"/>
          <w:lang w:eastAsia="zh-CN"/>
        </w:rPr>
        <w:t xml:space="preserve"> </w:t>
      </w:r>
      <w:proofErr w:type="spellStart"/>
      <w:r w:rsidR="00317E54">
        <w:rPr>
          <w:rFonts w:hint="eastAsia"/>
          <w:lang w:eastAsia="zh-CN"/>
        </w:rPr>
        <w:t>Li</w:t>
      </w:r>
      <w:r w:rsidR="00317E54" w:rsidRPr="0058262A">
        <w:rPr>
          <w:rFonts w:hint="eastAsia"/>
          <w:vertAlign w:val="subscript"/>
          <w:lang w:eastAsia="zh-CN"/>
        </w:rPr>
        <w:t>x</w:t>
      </w:r>
      <w:r w:rsidR="00317E54">
        <w:rPr>
          <w:rFonts w:hint="eastAsia"/>
          <w:lang w:eastAsia="zh-CN"/>
        </w:rPr>
        <w:t>Sn</w:t>
      </w:r>
      <w:proofErr w:type="spellEnd"/>
      <w:r w:rsidR="00317E54">
        <w:rPr>
          <w:rFonts w:hint="eastAsia"/>
          <w:lang w:eastAsia="zh-CN"/>
        </w:rPr>
        <w:t xml:space="preserve"> (x=0.4, 1, 2.6, 3.5) alloys</w:t>
      </w:r>
      <w:r w:rsidR="00317E54" w:rsidRPr="00A51736">
        <w:t xml:space="preserve"> </w:t>
      </w:r>
      <w:r w:rsidR="00513C76">
        <w:t xml:space="preserve">were </w:t>
      </w:r>
      <w:r w:rsidR="00317E54">
        <w:t>transform</w:t>
      </w:r>
      <w:r w:rsidR="00513C76">
        <w:t>ed</w:t>
      </w:r>
      <w:r w:rsidR="00317E54">
        <w:t xml:space="preserve"> </w:t>
      </w:r>
      <w:r w:rsidR="00DB37DB">
        <w:t>in</w:t>
      </w:r>
      <w:r w:rsidR="00317E54">
        <w:t xml:space="preserve">to </w:t>
      </w:r>
      <w:r w:rsidR="005F7F46">
        <w:rPr>
          <w:lang w:eastAsia="zh-CN"/>
        </w:rPr>
        <w:t>amorphous</w:t>
      </w:r>
      <w:r w:rsidR="0054209F" w:rsidRPr="00A51736">
        <w:t xml:space="preserve"> phase</w:t>
      </w:r>
      <w:r w:rsidR="00317E54">
        <w:t>s</w:t>
      </w:r>
      <w:r w:rsidR="00CD61ED">
        <w:rPr>
          <w:rFonts w:hint="eastAsia"/>
          <w:lang w:eastAsia="zh-CN"/>
        </w:rPr>
        <w:t>.</w:t>
      </w:r>
    </w:p>
    <w:p w:rsidR="006B063F" w:rsidRDefault="000942A7" w:rsidP="00E5086E">
      <w:pPr>
        <w:ind w:firstLineChars="200" w:firstLine="480"/>
        <w:jc w:val="both"/>
        <w:rPr>
          <w:lang w:eastAsia="zh-CN"/>
        </w:rPr>
      </w:pPr>
      <w:r>
        <w:t>T</w:t>
      </w:r>
      <w:r w:rsidRPr="00CE7A1B">
        <w:t xml:space="preserve">he positions </w:t>
      </w:r>
      <w:proofErr w:type="spellStart"/>
      <w:r w:rsidRPr="00CE7A1B">
        <w:t>r</w:t>
      </w:r>
      <w:r w:rsidRPr="00CE7A1B">
        <w:rPr>
          <w:i/>
          <w:vertAlign w:val="subscript"/>
        </w:rPr>
        <w:t>i</w:t>
      </w:r>
      <w:proofErr w:type="spellEnd"/>
      <w:r w:rsidRPr="00CE7A1B">
        <w:t>(</w:t>
      </w:r>
      <w:r w:rsidRPr="00CE7A1B">
        <w:rPr>
          <w:i/>
        </w:rPr>
        <w:t>t</w:t>
      </w:r>
      <w:r w:rsidRPr="00CE7A1B">
        <w:t xml:space="preserve">) of </w:t>
      </w:r>
      <w:r w:rsidRPr="002D757F">
        <w:t xml:space="preserve">all atoms </w:t>
      </w:r>
      <w:r w:rsidR="00DB37DB">
        <w:t>as a</w:t>
      </w:r>
      <w:r w:rsidR="00DB37DB" w:rsidRPr="00CE7A1B">
        <w:t xml:space="preserve"> </w:t>
      </w:r>
      <w:r w:rsidR="000D3BE2">
        <w:t xml:space="preserve">function of </w:t>
      </w:r>
      <w:r w:rsidRPr="00CE7A1B">
        <w:t xml:space="preserve">time </w:t>
      </w:r>
      <w:r w:rsidRPr="00CE7A1B">
        <w:rPr>
          <w:i/>
        </w:rPr>
        <w:t>t</w:t>
      </w:r>
      <w:r w:rsidRPr="00CE7A1B">
        <w:t xml:space="preserve"> </w:t>
      </w:r>
      <w:r>
        <w:t>we</w:t>
      </w:r>
      <w:r w:rsidRPr="00CE7A1B">
        <w:t>re record</w:t>
      </w:r>
      <w:r>
        <w:rPr>
          <w:rFonts w:hint="eastAsia"/>
        </w:rPr>
        <w:t>ed</w:t>
      </w:r>
      <w:r>
        <w:t xml:space="preserve"> for all the amorphous phase</w:t>
      </w:r>
      <w:r w:rsidR="000D3BE2">
        <w:t>s</w:t>
      </w:r>
      <w:r>
        <w:t xml:space="preserve"> as they </w:t>
      </w:r>
      <w:r w:rsidR="003F256B">
        <w:t xml:space="preserve">became </w:t>
      </w:r>
      <w:r>
        <w:t>relaxed at a given temperature.</w:t>
      </w:r>
      <w:r>
        <w:rPr>
          <w:lang w:eastAsia="zh-CN"/>
        </w:rPr>
        <w:t xml:space="preserve"> </w:t>
      </w:r>
      <w:r w:rsidR="001D77F6">
        <w:rPr>
          <w:lang w:eastAsia="zh-CN"/>
        </w:rPr>
        <w:t>T</w:t>
      </w:r>
      <w:r w:rsidR="001D77F6">
        <w:rPr>
          <w:rFonts w:hint="eastAsia"/>
          <w:lang w:eastAsia="zh-CN"/>
        </w:rPr>
        <w:t>he MSD</w:t>
      </w:r>
      <w:r>
        <w:rPr>
          <w:lang w:eastAsia="zh-CN"/>
        </w:rPr>
        <w:t>s</w:t>
      </w:r>
      <w:r w:rsidR="001D77F6">
        <w:rPr>
          <w:rFonts w:hint="eastAsia"/>
          <w:lang w:eastAsia="zh-CN"/>
        </w:rPr>
        <w:t xml:space="preserve"> of Li in</w:t>
      </w:r>
      <w:r>
        <w:rPr>
          <w:lang w:eastAsia="zh-CN"/>
        </w:rPr>
        <w:t xml:space="preserve"> </w:t>
      </w:r>
      <w:r w:rsidRPr="000942A7">
        <w:rPr>
          <w:lang w:eastAsia="zh-CN"/>
        </w:rPr>
        <w:t>amorphous</w:t>
      </w:r>
      <w:r w:rsidR="001D77F6">
        <w:rPr>
          <w:rFonts w:hint="eastAsia"/>
          <w:lang w:eastAsia="zh-CN"/>
        </w:rPr>
        <w:t xml:space="preserve"> </w:t>
      </w:r>
      <w:proofErr w:type="spellStart"/>
      <w:r w:rsidR="001D77F6">
        <w:rPr>
          <w:rFonts w:hint="eastAsia"/>
          <w:lang w:eastAsia="zh-CN"/>
        </w:rPr>
        <w:t>Li</w:t>
      </w:r>
      <w:r w:rsidR="0003126A" w:rsidRPr="0003126A">
        <w:rPr>
          <w:rFonts w:hint="eastAsia"/>
          <w:vertAlign w:val="subscript"/>
          <w:lang w:eastAsia="zh-CN"/>
        </w:rPr>
        <w:t>x</w:t>
      </w:r>
      <w:r w:rsidR="001D77F6">
        <w:rPr>
          <w:rFonts w:hint="eastAsia"/>
          <w:lang w:eastAsia="zh-CN"/>
        </w:rPr>
        <w:t>Sn</w:t>
      </w:r>
      <w:proofErr w:type="spellEnd"/>
      <w:r w:rsidR="00742DDD">
        <w:rPr>
          <w:rFonts w:hint="eastAsia"/>
          <w:lang w:eastAsia="zh-CN"/>
        </w:rPr>
        <w:t xml:space="preserve"> (x=0.4, 1</w:t>
      </w:r>
      <w:r>
        <w:rPr>
          <w:lang w:eastAsia="zh-CN"/>
        </w:rPr>
        <w:t>.0</w:t>
      </w:r>
      <w:r w:rsidR="00742DDD">
        <w:rPr>
          <w:rFonts w:hint="eastAsia"/>
          <w:lang w:eastAsia="zh-CN"/>
        </w:rPr>
        <w:t>, 2.6, 3.5)</w:t>
      </w:r>
      <w:r w:rsidR="001D77F6">
        <w:rPr>
          <w:rFonts w:hint="eastAsia"/>
          <w:lang w:eastAsia="zh-CN"/>
        </w:rPr>
        <w:t xml:space="preserve"> alloys as </w:t>
      </w:r>
      <w:r w:rsidR="001D77F6">
        <w:rPr>
          <w:lang w:eastAsia="zh-CN"/>
        </w:rPr>
        <w:t>function</w:t>
      </w:r>
      <w:r w:rsidR="001D77F6">
        <w:rPr>
          <w:rFonts w:hint="eastAsia"/>
          <w:lang w:eastAsia="zh-CN"/>
        </w:rPr>
        <w:t xml:space="preserve"> of time </w:t>
      </w:r>
      <w:r>
        <w:rPr>
          <w:lang w:eastAsia="zh-CN"/>
        </w:rPr>
        <w:t>are</w:t>
      </w:r>
      <w:r w:rsidR="001D77F6">
        <w:rPr>
          <w:rFonts w:hint="eastAsia"/>
          <w:lang w:eastAsia="zh-CN"/>
        </w:rPr>
        <w:t xml:space="preserve"> shown in Fig. </w:t>
      </w:r>
      <w:r w:rsidR="00EC2843">
        <w:rPr>
          <w:lang w:eastAsia="zh-CN"/>
        </w:rPr>
        <w:t>3</w:t>
      </w:r>
      <w:r>
        <w:rPr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For all the alloys, t</w:t>
      </w:r>
      <w:r w:rsidR="001D77F6">
        <w:rPr>
          <w:rFonts w:hint="eastAsia"/>
          <w:lang w:eastAsia="zh-CN"/>
        </w:rPr>
        <w:t xml:space="preserve">he slope </w:t>
      </w:r>
      <w:r>
        <w:rPr>
          <w:lang w:eastAsia="zh-CN"/>
        </w:rPr>
        <w:t xml:space="preserve">of </w:t>
      </w:r>
      <w:r w:rsidR="000D3BE2">
        <w:rPr>
          <w:lang w:eastAsia="zh-CN"/>
        </w:rPr>
        <w:t xml:space="preserve">the </w:t>
      </w:r>
      <w:r>
        <w:rPr>
          <w:lang w:eastAsia="zh-CN"/>
        </w:rPr>
        <w:t xml:space="preserve">MSDs </w:t>
      </w:r>
      <w:r w:rsidR="001D77F6">
        <w:rPr>
          <w:rFonts w:hint="eastAsia"/>
          <w:lang w:eastAsia="zh-CN"/>
        </w:rPr>
        <w:t>increase</w:t>
      </w:r>
      <w:r w:rsidR="00D74947">
        <w:rPr>
          <w:rFonts w:hint="eastAsia"/>
          <w:lang w:eastAsia="zh-CN"/>
        </w:rPr>
        <w:t>s</w:t>
      </w:r>
      <w:r w:rsidR="001D77F6">
        <w:rPr>
          <w:rFonts w:hint="eastAsia"/>
          <w:lang w:eastAsia="zh-CN"/>
        </w:rPr>
        <w:t xml:space="preserve"> with </w:t>
      </w:r>
      <w:r>
        <w:rPr>
          <w:lang w:eastAsia="zh-CN"/>
        </w:rPr>
        <w:t xml:space="preserve">increasing </w:t>
      </w:r>
      <w:r w:rsidR="001D77F6"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simulation </w:t>
      </w:r>
      <w:r w:rsidR="001D77F6">
        <w:rPr>
          <w:rFonts w:hint="eastAsia"/>
          <w:lang w:eastAsia="zh-CN"/>
        </w:rPr>
        <w:t xml:space="preserve">temperature, which demonstrates </w:t>
      </w:r>
      <w:r w:rsidR="001D77F6">
        <w:rPr>
          <w:lang w:eastAsia="zh-CN"/>
        </w:rPr>
        <w:t>that</w:t>
      </w:r>
      <w:r w:rsidR="001D77F6">
        <w:rPr>
          <w:rFonts w:hint="eastAsia"/>
          <w:lang w:eastAsia="zh-CN"/>
        </w:rPr>
        <w:t xml:space="preserve"> </w:t>
      </w:r>
      <w:r w:rsidR="000D3BE2">
        <w:rPr>
          <w:lang w:eastAsia="zh-CN"/>
        </w:rPr>
        <w:t xml:space="preserve">the </w:t>
      </w:r>
      <w:r w:rsidR="001D77F6">
        <w:rPr>
          <w:rFonts w:hint="eastAsia"/>
          <w:lang w:eastAsia="zh-CN"/>
        </w:rPr>
        <w:t>Li diffus</w:t>
      </w:r>
      <w:r>
        <w:rPr>
          <w:lang w:eastAsia="zh-CN"/>
        </w:rPr>
        <w:t>e</w:t>
      </w:r>
      <w:r w:rsidR="000D3BE2">
        <w:rPr>
          <w:lang w:eastAsia="zh-CN"/>
        </w:rPr>
        <w:t>s</w:t>
      </w:r>
      <w:r>
        <w:rPr>
          <w:lang w:eastAsia="zh-CN"/>
        </w:rPr>
        <w:t xml:space="preserve"> </w:t>
      </w:r>
      <w:r w:rsidR="000D3BE2">
        <w:rPr>
          <w:lang w:eastAsia="zh-CN"/>
        </w:rPr>
        <w:t xml:space="preserve">much </w:t>
      </w:r>
      <w:r>
        <w:rPr>
          <w:lang w:eastAsia="zh-CN"/>
        </w:rPr>
        <w:t>faster</w:t>
      </w:r>
      <w:r w:rsidR="001D77F6">
        <w:rPr>
          <w:rFonts w:hint="eastAsia"/>
          <w:lang w:eastAsia="zh-CN"/>
        </w:rPr>
        <w:t xml:space="preserve"> at a high</w:t>
      </w:r>
      <w:r w:rsidR="00DB37DB">
        <w:rPr>
          <w:lang w:eastAsia="zh-CN"/>
        </w:rPr>
        <w:t>er</w:t>
      </w:r>
      <w:r w:rsidR="001D77F6">
        <w:rPr>
          <w:rFonts w:hint="eastAsia"/>
          <w:lang w:eastAsia="zh-CN"/>
        </w:rPr>
        <w:t xml:space="preserve"> temperature.</w:t>
      </w:r>
      <w:r w:rsidR="00B94492">
        <w:rPr>
          <w:rFonts w:hint="eastAsia"/>
          <w:lang w:eastAsia="zh-CN"/>
        </w:rPr>
        <w:t xml:space="preserve"> </w:t>
      </w:r>
      <w:r w:rsidR="00B94492">
        <w:rPr>
          <w:lang w:eastAsia="zh-CN"/>
        </w:rPr>
        <w:t>T</w:t>
      </w:r>
      <w:r w:rsidR="00B94492">
        <w:rPr>
          <w:rFonts w:hint="eastAsia"/>
          <w:lang w:eastAsia="zh-CN"/>
        </w:rPr>
        <w:t>he</w:t>
      </w:r>
      <w:r w:rsidR="001C484D">
        <w:t xml:space="preserve"> </w:t>
      </w:r>
      <w:r>
        <w:t xml:space="preserve">diffusion coefficients calculated using </w:t>
      </w:r>
      <w:r>
        <w:rPr>
          <w:lang w:bidi="en-US"/>
        </w:rPr>
        <w:t xml:space="preserve">equation (4) are plotted in Fig. </w:t>
      </w:r>
      <w:r w:rsidR="00EC2843">
        <w:rPr>
          <w:lang w:bidi="en-US"/>
        </w:rPr>
        <w:t>4</w:t>
      </w:r>
      <w:r>
        <w:rPr>
          <w:lang w:bidi="en-US"/>
        </w:rPr>
        <w:t xml:space="preserve"> (</w:t>
      </w:r>
      <w:r w:rsidR="001C484D">
        <w:rPr>
          <w:lang w:bidi="en-US"/>
        </w:rPr>
        <w:t>a</w:t>
      </w:r>
      <w:r>
        <w:rPr>
          <w:lang w:bidi="en-US"/>
        </w:rPr>
        <w:t>).</w:t>
      </w:r>
      <w:r w:rsidR="00B94492" w:rsidRPr="00793BA8">
        <w:rPr>
          <w:rFonts w:hint="eastAsia"/>
          <w:lang w:eastAsia="zh-CN"/>
        </w:rPr>
        <w:t xml:space="preserve"> </w:t>
      </w:r>
      <w:r>
        <w:rPr>
          <w:lang w:eastAsia="zh-CN"/>
        </w:rPr>
        <w:t>Th</w:t>
      </w:r>
      <w:r w:rsidR="00B10541">
        <w:rPr>
          <w:lang w:eastAsia="zh-CN"/>
        </w:rPr>
        <w:t xml:space="preserve">ose </w:t>
      </w:r>
      <w:r>
        <w:rPr>
          <w:lang w:eastAsia="zh-CN"/>
        </w:rPr>
        <w:t xml:space="preserve">of </w:t>
      </w:r>
      <w:r w:rsidR="000D3BE2">
        <w:rPr>
          <w:lang w:eastAsia="zh-CN"/>
        </w:rPr>
        <w:t xml:space="preserve">the </w:t>
      </w:r>
      <w:r>
        <w:rPr>
          <w:lang w:eastAsia="zh-CN"/>
        </w:rPr>
        <w:t>Li in</w:t>
      </w:r>
      <w:r w:rsidRPr="000942A7">
        <w:rPr>
          <w:rFonts w:hint="eastAsia"/>
          <w:lang w:eastAsia="zh-CN"/>
        </w:rPr>
        <w:t xml:space="preserve"> </w:t>
      </w:r>
      <w:r w:rsidR="000D3BE2">
        <w:rPr>
          <w:lang w:eastAsia="zh-CN"/>
        </w:rPr>
        <w:t xml:space="preserve">the </w:t>
      </w:r>
      <w:proofErr w:type="spellStart"/>
      <w:r>
        <w:rPr>
          <w:rFonts w:hint="eastAsia"/>
          <w:lang w:eastAsia="zh-CN"/>
        </w:rPr>
        <w:t>Li</w:t>
      </w:r>
      <w:r w:rsidRPr="0003126A">
        <w:rPr>
          <w:rFonts w:hint="eastAsia"/>
          <w:vertAlign w:val="subscript"/>
          <w:lang w:eastAsia="zh-CN"/>
        </w:rPr>
        <w:t>x</w:t>
      </w:r>
      <w:r>
        <w:rPr>
          <w:rFonts w:hint="eastAsia"/>
          <w:lang w:eastAsia="zh-CN"/>
        </w:rPr>
        <w:t>Sn</w:t>
      </w:r>
      <w:proofErr w:type="spellEnd"/>
      <w:r>
        <w:rPr>
          <w:lang w:eastAsia="zh-CN"/>
        </w:rPr>
        <w:t xml:space="preserve"> </w:t>
      </w:r>
      <w:r w:rsidR="00B94492">
        <w:rPr>
          <w:rFonts w:hint="eastAsia"/>
          <w:lang w:eastAsia="zh-CN"/>
        </w:rPr>
        <w:t xml:space="preserve">at </w:t>
      </w:r>
      <w:r>
        <w:rPr>
          <w:lang w:eastAsia="zh-CN"/>
        </w:rPr>
        <w:t>room</w:t>
      </w:r>
      <w:r>
        <w:rPr>
          <w:rFonts w:hint="eastAsia"/>
          <w:lang w:eastAsia="zh-CN"/>
        </w:rPr>
        <w:t xml:space="preserve"> </w:t>
      </w:r>
      <w:r w:rsidR="00B94492">
        <w:rPr>
          <w:rFonts w:hint="eastAsia"/>
          <w:lang w:eastAsia="zh-CN"/>
        </w:rPr>
        <w:t>temperature</w:t>
      </w:r>
      <w:r w:rsidR="00A073C2">
        <w:rPr>
          <w:lang w:eastAsia="zh-CN"/>
        </w:rPr>
        <w:t xml:space="preserve"> were </w:t>
      </w:r>
      <w:r w:rsidR="00B10541">
        <w:rPr>
          <w:lang w:eastAsia="zh-CN"/>
        </w:rPr>
        <w:t xml:space="preserve">then </w:t>
      </w:r>
      <w:r w:rsidR="00A073C2">
        <w:rPr>
          <w:rFonts w:hint="eastAsia"/>
          <w:lang w:eastAsia="zh-CN"/>
        </w:rPr>
        <w:t>extrapolat</w:t>
      </w:r>
      <w:r w:rsidR="00A073C2">
        <w:rPr>
          <w:lang w:eastAsia="zh-CN"/>
        </w:rPr>
        <w:t xml:space="preserve">ed </w:t>
      </w:r>
      <w:r w:rsidR="000D3BE2">
        <w:rPr>
          <w:lang w:eastAsia="zh-CN"/>
        </w:rPr>
        <w:t xml:space="preserve">using </w:t>
      </w:r>
      <w:r w:rsidR="00A073C2">
        <w:rPr>
          <w:lang w:eastAsia="zh-CN"/>
        </w:rPr>
        <w:t>the</w:t>
      </w:r>
      <w:r w:rsidR="00B94492">
        <w:rPr>
          <w:rFonts w:hint="eastAsia"/>
          <w:lang w:eastAsia="zh-CN"/>
        </w:rPr>
        <w:t xml:space="preserve"> </w:t>
      </w:r>
      <w:r w:rsidR="00A073C2" w:rsidRPr="006560B1">
        <w:rPr>
          <w:rFonts w:hint="eastAsia"/>
          <w:lang w:bidi="en-US"/>
        </w:rPr>
        <w:t>Arrhenius equation</w:t>
      </w:r>
      <w:r w:rsidR="00A073C2" w:rsidDel="000942A7">
        <w:rPr>
          <w:rFonts w:hint="eastAsia"/>
          <w:lang w:eastAsia="zh-CN"/>
        </w:rPr>
        <w:t xml:space="preserve"> </w:t>
      </w:r>
      <w:r w:rsidR="00DB37DB">
        <w:rPr>
          <w:lang w:eastAsia="zh-CN"/>
        </w:rPr>
        <w:t>based on the data obtained</w:t>
      </w:r>
      <w:r w:rsidR="00DB37DB">
        <w:rPr>
          <w:rFonts w:hint="eastAsia"/>
          <w:lang w:eastAsia="zh-CN"/>
        </w:rPr>
        <w:t xml:space="preserve"> </w:t>
      </w:r>
      <w:r w:rsidR="00DB37DB">
        <w:rPr>
          <w:lang w:eastAsia="zh-CN"/>
        </w:rPr>
        <w:t xml:space="preserve">at </w:t>
      </w:r>
      <w:r w:rsidR="00A073C2">
        <w:rPr>
          <w:lang w:eastAsia="zh-CN"/>
        </w:rPr>
        <w:t>high</w:t>
      </w:r>
      <w:r w:rsidR="00B94492">
        <w:rPr>
          <w:rFonts w:hint="eastAsia"/>
          <w:lang w:eastAsia="zh-CN"/>
        </w:rPr>
        <w:t xml:space="preserve"> temperatures</w:t>
      </w:r>
      <w:r w:rsidR="00A073C2">
        <w:rPr>
          <w:lang w:eastAsia="zh-CN"/>
        </w:rPr>
        <w:t>,</w:t>
      </w:r>
      <w:r w:rsidR="00A073C2">
        <w:rPr>
          <w:rFonts w:hint="eastAsia"/>
          <w:lang w:eastAsia="zh-CN"/>
        </w:rPr>
        <w:t xml:space="preserve"> </w:t>
      </w:r>
      <w:r w:rsidR="000D3BE2">
        <w:rPr>
          <w:lang w:eastAsia="zh-CN"/>
        </w:rPr>
        <w:t xml:space="preserve">and </w:t>
      </w:r>
      <w:r w:rsidR="00B10541">
        <w:rPr>
          <w:lang w:eastAsia="zh-CN"/>
        </w:rPr>
        <w:t xml:space="preserve">obtained </w:t>
      </w:r>
      <w:r w:rsidR="000D3BE2">
        <w:rPr>
          <w:lang w:eastAsia="zh-CN"/>
        </w:rPr>
        <w:t xml:space="preserve">results </w:t>
      </w:r>
      <w:r w:rsidR="00A073C2">
        <w:rPr>
          <w:lang w:eastAsia="zh-CN"/>
        </w:rPr>
        <w:t>are</w:t>
      </w:r>
      <w:r w:rsidR="006430C2">
        <w:rPr>
          <w:rFonts w:hint="eastAsia"/>
          <w:lang w:eastAsia="zh-CN"/>
        </w:rPr>
        <w:t xml:space="preserve"> </w:t>
      </w:r>
      <w:r w:rsidR="00767DD2">
        <w:rPr>
          <w:rFonts w:hint="eastAsia"/>
          <w:lang w:eastAsia="zh-CN"/>
        </w:rPr>
        <w:t>5.6</w:t>
      </w:r>
      <w:r w:rsidR="00767DD2">
        <w:t>×</w:t>
      </w:r>
      <w:r w:rsidR="006430C2" w:rsidRPr="006560B1">
        <w:t>10</w:t>
      </w:r>
      <w:r w:rsidR="006430C2" w:rsidRPr="00C30A63">
        <w:rPr>
          <w:vertAlign w:val="superscript"/>
        </w:rPr>
        <w:t>-</w:t>
      </w:r>
      <w:r w:rsidR="00767DD2">
        <w:rPr>
          <w:rFonts w:hint="eastAsia"/>
          <w:vertAlign w:val="superscript"/>
          <w:lang w:eastAsia="zh-CN"/>
        </w:rPr>
        <w:t>7</w:t>
      </w:r>
      <w:r w:rsidR="00A073C2">
        <w:rPr>
          <w:lang w:eastAsia="zh-CN"/>
        </w:rPr>
        <w:t xml:space="preserve">, </w:t>
      </w:r>
      <w:r w:rsidR="00767DD2">
        <w:rPr>
          <w:rFonts w:hint="eastAsia"/>
          <w:lang w:eastAsia="zh-CN"/>
        </w:rPr>
        <w:t>3.3</w:t>
      </w:r>
      <w:r w:rsidR="00767DD2">
        <w:t>×</w:t>
      </w:r>
      <w:r w:rsidR="006430C2" w:rsidRPr="006560B1">
        <w:t>10</w:t>
      </w:r>
      <w:r w:rsidR="006430C2" w:rsidRPr="00C30A63">
        <w:rPr>
          <w:vertAlign w:val="superscript"/>
        </w:rPr>
        <w:t>-</w:t>
      </w:r>
      <w:r w:rsidR="006430C2">
        <w:rPr>
          <w:rFonts w:hint="eastAsia"/>
          <w:vertAlign w:val="superscript"/>
          <w:lang w:eastAsia="zh-CN"/>
        </w:rPr>
        <w:t>7</w:t>
      </w:r>
      <w:r w:rsidR="00A073C2">
        <w:rPr>
          <w:lang w:eastAsia="zh-CN"/>
        </w:rPr>
        <w:t xml:space="preserve">, </w:t>
      </w:r>
      <w:r w:rsidR="00767DD2">
        <w:rPr>
          <w:rFonts w:hint="eastAsia"/>
          <w:lang w:eastAsia="zh-CN"/>
        </w:rPr>
        <w:t>6.6</w:t>
      </w:r>
      <w:r w:rsidR="00767DD2">
        <w:t>×</w:t>
      </w:r>
      <w:r w:rsidR="006430C2" w:rsidRPr="006560B1">
        <w:t>10</w:t>
      </w:r>
      <w:r w:rsidR="006430C2" w:rsidRPr="00C30A63">
        <w:rPr>
          <w:vertAlign w:val="superscript"/>
        </w:rPr>
        <w:t>-</w:t>
      </w:r>
      <w:r w:rsidR="00767DD2">
        <w:rPr>
          <w:rFonts w:hint="eastAsia"/>
          <w:vertAlign w:val="superscript"/>
          <w:lang w:eastAsia="zh-CN"/>
        </w:rPr>
        <w:t>8</w:t>
      </w:r>
      <w:r w:rsidR="00A073C2">
        <w:rPr>
          <w:lang w:eastAsia="zh-CN"/>
        </w:rPr>
        <w:t xml:space="preserve"> and </w:t>
      </w:r>
      <w:r w:rsidR="00767DD2">
        <w:rPr>
          <w:rFonts w:hint="eastAsia"/>
          <w:lang w:eastAsia="zh-CN"/>
        </w:rPr>
        <w:t>5.1</w:t>
      </w:r>
      <w:r w:rsidR="00767DD2">
        <w:t>×</w:t>
      </w:r>
      <w:r w:rsidR="006430C2" w:rsidRPr="006560B1">
        <w:t>10</w:t>
      </w:r>
      <w:r w:rsidR="006430C2" w:rsidRPr="00C30A63">
        <w:rPr>
          <w:vertAlign w:val="superscript"/>
        </w:rPr>
        <w:t>-</w:t>
      </w:r>
      <w:r w:rsidR="00767DD2">
        <w:rPr>
          <w:rFonts w:hint="eastAsia"/>
          <w:vertAlign w:val="superscript"/>
          <w:lang w:eastAsia="zh-CN"/>
        </w:rPr>
        <w:t>7</w:t>
      </w:r>
      <w:r w:rsidR="00A073C2">
        <w:rPr>
          <w:lang w:eastAsia="zh-CN"/>
        </w:rPr>
        <w:t xml:space="preserve"> for </w:t>
      </w:r>
      <w:r w:rsidR="000D3BE2">
        <w:rPr>
          <w:lang w:eastAsia="zh-CN"/>
        </w:rPr>
        <w:t xml:space="preserve">the </w:t>
      </w:r>
      <w:proofErr w:type="spellStart"/>
      <w:r w:rsidR="00A073C2">
        <w:rPr>
          <w:rFonts w:hint="eastAsia"/>
          <w:lang w:eastAsia="zh-CN"/>
        </w:rPr>
        <w:t>Li</w:t>
      </w:r>
      <w:r w:rsidR="00A073C2" w:rsidRPr="0003126A">
        <w:rPr>
          <w:rFonts w:hint="eastAsia"/>
          <w:vertAlign w:val="subscript"/>
          <w:lang w:eastAsia="zh-CN"/>
        </w:rPr>
        <w:t>x</w:t>
      </w:r>
      <w:r w:rsidR="00A073C2">
        <w:rPr>
          <w:rFonts w:hint="eastAsia"/>
          <w:lang w:eastAsia="zh-CN"/>
        </w:rPr>
        <w:t>Sn</w:t>
      </w:r>
      <w:proofErr w:type="spellEnd"/>
      <w:r w:rsidR="00A073C2">
        <w:rPr>
          <w:lang w:eastAsia="zh-CN"/>
        </w:rPr>
        <w:t xml:space="preserve"> </w:t>
      </w:r>
      <w:r w:rsidR="003B7F0C">
        <w:rPr>
          <w:lang w:eastAsia="zh-CN"/>
        </w:rPr>
        <w:t xml:space="preserve">alloys </w:t>
      </w:r>
      <w:r w:rsidR="00A073C2">
        <w:rPr>
          <w:lang w:eastAsia="zh-CN"/>
        </w:rPr>
        <w:t>with x=</w:t>
      </w:r>
      <w:r w:rsidR="00A073C2">
        <w:rPr>
          <w:rFonts w:hint="eastAsia"/>
          <w:lang w:eastAsia="zh-CN"/>
        </w:rPr>
        <w:t>0.4, 1</w:t>
      </w:r>
      <w:r w:rsidR="00A073C2">
        <w:rPr>
          <w:lang w:eastAsia="zh-CN"/>
        </w:rPr>
        <w:t>.0</w:t>
      </w:r>
      <w:r w:rsidR="00A073C2">
        <w:rPr>
          <w:rFonts w:hint="eastAsia"/>
          <w:lang w:eastAsia="zh-CN"/>
        </w:rPr>
        <w:t>, 2.6</w:t>
      </w:r>
      <w:r w:rsidR="00A073C2">
        <w:rPr>
          <w:lang w:eastAsia="zh-CN"/>
        </w:rPr>
        <w:t xml:space="preserve"> and</w:t>
      </w:r>
      <w:r w:rsidR="00A073C2">
        <w:rPr>
          <w:rFonts w:hint="eastAsia"/>
          <w:lang w:eastAsia="zh-CN"/>
        </w:rPr>
        <w:t xml:space="preserve"> 3.5</w:t>
      </w:r>
      <w:r w:rsidR="00A073C2">
        <w:rPr>
          <w:lang w:eastAsia="zh-CN"/>
        </w:rPr>
        <w:t>, respectively</w:t>
      </w:r>
      <w:r w:rsidR="00086730">
        <w:rPr>
          <w:rFonts w:hint="eastAsia"/>
          <w:lang w:eastAsia="zh-CN"/>
        </w:rPr>
        <w:t xml:space="preserve">. </w:t>
      </w:r>
      <w:r w:rsidR="00A073C2">
        <w:rPr>
          <w:lang w:eastAsia="zh-CN"/>
        </w:rPr>
        <w:t xml:space="preserve">The </w:t>
      </w:r>
      <w:r w:rsidR="00B10541">
        <w:rPr>
          <w:lang w:eastAsia="zh-CN"/>
        </w:rPr>
        <w:t xml:space="preserve">obtained </w:t>
      </w:r>
      <w:r w:rsidR="00A073C2">
        <w:t xml:space="preserve">diffusion </w:t>
      </w:r>
      <w:r w:rsidR="0045472A">
        <w:t>coefficients</w:t>
      </w:r>
      <w:r w:rsidR="0045472A">
        <w:rPr>
          <w:lang w:eastAsia="zh-CN"/>
        </w:rPr>
        <w:t xml:space="preserve"> as a function of Li content are</w:t>
      </w:r>
      <w:r w:rsidR="00A073C2">
        <w:rPr>
          <w:lang w:eastAsia="zh-CN"/>
        </w:rPr>
        <w:t xml:space="preserve"> shown in Fig. </w:t>
      </w:r>
      <w:r w:rsidR="00EC2843">
        <w:rPr>
          <w:lang w:eastAsia="zh-CN"/>
        </w:rPr>
        <w:t>4</w:t>
      </w:r>
      <w:r w:rsidR="001C484D">
        <w:rPr>
          <w:lang w:eastAsia="zh-CN"/>
        </w:rPr>
        <w:t xml:space="preserve"> (b)</w:t>
      </w:r>
      <w:r w:rsidR="00A073C2">
        <w:rPr>
          <w:lang w:eastAsia="zh-CN"/>
        </w:rPr>
        <w:t xml:space="preserve">, along </w:t>
      </w:r>
      <w:r w:rsidR="000D3BE2">
        <w:rPr>
          <w:lang w:eastAsia="zh-CN"/>
        </w:rPr>
        <w:t xml:space="preserve">with </w:t>
      </w:r>
      <w:r w:rsidR="00A073C2">
        <w:rPr>
          <w:lang w:eastAsia="zh-CN"/>
        </w:rPr>
        <w:t xml:space="preserve">the </w:t>
      </w:r>
      <w:r w:rsidR="000D3BE2">
        <w:rPr>
          <w:lang w:eastAsia="zh-CN"/>
        </w:rPr>
        <w:t xml:space="preserve">reported </w:t>
      </w:r>
      <w:r w:rsidR="00A073C2">
        <w:rPr>
          <w:lang w:eastAsia="zh-CN"/>
        </w:rPr>
        <w:t xml:space="preserve">experimental results. </w:t>
      </w:r>
      <w:r w:rsidR="003B7F0C">
        <w:rPr>
          <w:lang w:eastAsia="zh-CN"/>
        </w:rPr>
        <w:t xml:space="preserve">Our calculated results </w:t>
      </w:r>
      <w:r w:rsidR="000D3BE2">
        <w:rPr>
          <w:lang w:eastAsia="zh-CN"/>
        </w:rPr>
        <w:t xml:space="preserve">are within </w:t>
      </w:r>
      <w:r w:rsidR="00086730">
        <w:rPr>
          <w:rFonts w:hint="eastAsia"/>
          <w:lang w:eastAsia="zh-CN"/>
        </w:rPr>
        <w:t xml:space="preserve">the range between </w:t>
      </w:r>
      <w:r w:rsidR="006430C2">
        <w:rPr>
          <w:rFonts w:hint="eastAsia"/>
          <w:lang w:eastAsia="zh-CN"/>
        </w:rPr>
        <w:t>8</w:t>
      </w:r>
      <w:r w:rsidR="00086730">
        <w:rPr>
          <w:rFonts w:hint="eastAsia"/>
          <w:lang w:eastAsia="zh-CN"/>
        </w:rPr>
        <w:t>.0</w:t>
      </w:r>
      <w:r w:rsidR="00CF7416">
        <w:t>×</w:t>
      </w:r>
      <w:r w:rsidR="00086730">
        <w:rPr>
          <w:rFonts w:hint="eastAsia"/>
          <w:lang w:eastAsia="zh-CN"/>
        </w:rPr>
        <w:t>1</w:t>
      </w:r>
      <w:r w:rsidR="00086730" w:rsidRPr="006560B1">
        <w:t>0</w:t>
      </w:r>
      <w:r w:rsidR="00086730">
        <w:rPr>
          <w:vertAlign w:val="superscript"/>
        </w:rPr>
        <w:t>-</w:t>
      </w:r>
      <w:r w:rsidR="00086730">
        <w:rPr>
          <w:rFonts w:hint="eastAsia"/>
          <w:vertAlign w:val="superscript"/>
          <w:lang w:eastAsia="zh-CN"/>
        </w:rPr>
        <w:t>8</w:t>
      </w:r>
      <w:r w:rsidR="00086730" w:rsidRPr="006560B1">
        <w:t xml:space="preserve"> cm</w:t>
      </w:r>
      <w:r w:rsidR="00086730" w:rsidRPr="00086730">
        <w:rPr>
          <w:vertAlign w:val="superscript"/>
        </w:rPr>
        <w:t>2</w:t>
      </w:r>
      <w:r w:rsidR="00086730" w:rsidRPr="006560B1">
        <w:t>s</w:t>
      </w:r>
      <w:r w:rsidR="00086730" w:rsidRPr="00086730">
        <w:rPr>
          <w:vertAlign w:val="superscript"/>
        </w:rPr>
        <w:t>-1</w:t>
      </w:r>
      <w:r w:rsidR="00086730">
        <w:rPr>
          <w:rFonts w:hint="eastAsia"/>
          <w:lang w:eastAsia="zh-CN"/>
        </w:rPr>
        <w:t xml:space="preserve"> to 5.9</w:t>
      </w:r>
      <w:r w:rsidR="00CF7416">
        <w:t>×</w:t>
      </w:r>
      <w:r w:rsidR="00086730">
        <w:rPr>
          <w:rFonts w:hint="eastAsia"/>
          <w:lang w:eastAsia="zh-CN"/>
        </w:rPr>
        <w:t>1</w:t>
      </w:r>
      <w:r w:rsidR="00086730" w:rsidRPr="006560B1">
        <w:t>0</w:t>
      </w:r>
      <w:r w:rsidR="00086730">
        <w:rPr>
          <w:vertAlign w:val="superscript"/>
        </w:rPr>
        <w:t>-</w:t>
      </w:r>
      <w:r w:rsidR="00086730">
        <w:rPr>
          <w:rFonts w:hint="eastAsia"/>
          <w:vertAlign w:val="superscript"/>
          <w:lang w:eastAsia="zh-CN"/>
        </w:rPr>
        <w:t>7</w:t>
      </w:r>
      <w:r w:rsidR="00086730" w:rsidRPr="006560B1">
        <w:t xml:space="preserve"> cm</w:t>
      </w:r>
      <w:r w:rsidR="00086730" w:rsidRPr="00086730">
        <w:rPr>
          <w:vertAlign w:val="superscript"/>
        </w:rPr>
        <w:t>2</w:t>
      </w:r>
      <w:r w:rsidR="00086730" w:rsidRPr="006560B1">
        <w:t>s</w:t>
      </w:r>
      <w:r w:rsidR="00086730" w:rsidRPr="00086730">
        <w:rPr>
          <w:vertAlign w:val="superscript"/>
        </w:rPr>
        <w:t>-1</w:t>
      </w:r>
      <w:r w:rsidR="0045472A">
        <w:t xml:space="preserve"> </w:t>
      </w:r>
      <w:r w:rsidR="000D3BE2">
        <w:t xml:space="preserve">obtained </w:t>
      </w:r>
      <w:r w:rsidR="0045472A">
        <w:t xml:space="preserve">from </w:t>
      </w:r>
      <w:r w:rsidR="00DB37DB">
        <w:t xml:space="preserve">the previous </w:t>
      </w:r>
      <w:r w:rsidR="0045472A">
        <w:t xml:space="preserve">experimental </w:t>
      </w:r>
      <w:r w:rsidR="000D3BE2">
        <w:t xml:space="preserve">work </w:t>
      </w:r>
      <w:r w:rsidR="00893DE7">
        <w:fldChar w:fldCharType="begin">
          <w:fldData xml:space="preserve">PEVuZE5vdGU+PENpdGU+PEF1dGhvcj5IdTwvQXV0aG9yPjxZZWFyPjIwMDk8L1llYXI+PFJlY051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</w:fldData>
        </w:fldChar>
      </w:r>
      <w:r w:rsidR="0078381C">
        <w:instrText xml:space="preserve"> ADDIN EN.CITE </w:instrText>
      </w:r>
      <w:r w:rsidR="0078381C">
        <w:fldChar w:fldCharType="begin">
          <w:fldData xml:space="preserve">PEVuZE5vdGU+PENpdGU+PEF1dGhvcj5IdTwvQXV0aG9yPjxZZWFyPjIwMDk8L1llYXI+PFJlY051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</w:fldData>
        </w:fldChar>
      </w:r>
      <w:r w:rsidR="0078381C">
        <w:instrText xml:space="preserve"> ADDIN EN.CITE.DATA </w:instrText>
      </w:r>
      <w:r w:rsidR="0078381C">
        <w:fldChar w:fldCharType="end"/>
      </w:r>
      <w:r w:rsidR="00893DE7">
        <w:fldChar w:fldCharType="separate"/>
      </w:r>
      <w:r w:rsidR="0078381C">
        <w:rPr>
          <w:noProof/>
        </w:rPr>
        <w:t>[</w:t>
      </w:r>
      <w:hyperlink w:anchor="_ENREF_6" w:tooltip="Hu, 2009 #171" w:history="1">
        <w:r w:rsidR="0078381C">
          <w:rPr>
            <w:noProof/>
          </w:rPr>
          <w:t>6</w:t>
        </w:r>
      </w:hyperlink>
      <w:r w:rsidR="0078381C">
        <w:rPr>
          <w:noProof/>
        </w:rPr>
        <w:t>,</w:t>
      </w:r>
      <w:hyperlink w:anchor="_ENREF_23" w:tooltip="Machill, 1995 #183" w:history="1">
        <w:r w:rsidR="0078381C">
          <w:rPr>
            <w:noProof/>
          </w:rPr>
          <w:t>23</w:t>
        </w:r>
      </w:hyperlink>
      <w:r w:rsidR="0078381C">
        <w:rPr>
          <w:noProof/>
        </w:rPr>
        <w:t>,</w:t>
      </w:r>
      <w:hyperlink w:anchor="_ENREF_38" w:tooltip="Anani, 1987 #7304" w:history="1">
        <w:r w:rsidR="0078381C">
          <w:rPr>
            <w:noProof/>
          </w:rPr>
          <w:t>38</w:t>
        </w:r>
      </w:hyperlink>
      <w:r w:rsidR="0078381C">
        <w:rPr>
          <w:noProof/>
        </w:rPr>
        <w:t>,</w:t>
      </w:r>
      <w:hyperlink w:anchor="_ENREF_24" w:tooltip="Wang, 1986 #184" w:history="1">
        <w:r w:rsidR="0078381C">
          <w:rPr>
            <w:noProof/>
          </w:rPr>
          <w:t>24</w:t>
        </w:r>
      </w:hyperlink>
      <w:r w:rsidR="0078381C">
        <w:rPr>
          <w:noProof/>
        </w:rPr>
        <w:t>,</w:t>
      </w:r>
      <w:hyperlink w:anchor="_ENREF_19" w:tooltip="Zhang, 2015 #180" w:history="1">
        <w:r w:rsidR="0078381C">
          <w:rPr>
            <w:noProof/>
          </w:rPr>
          <w:t>19</w:t>
        </w:r>
      </w:hyperlink>
      <w:r w:rsidR="0078381C">
        <w:rPr>
          <w:noProof/>
        </w:rPr>
        <w:t>]</w:t>
      </w:r>
      <w:r w:rsidR="00893DE7">
        <w:fldChar w:fldCharType="end"/>
      </w:r>
      <w:r w:rsidR="00086730">
        <w:rPr>
          <w:rFonts w:hint="eastAsia"/>
          <w:lang w:eastAsia="zh-CN"/>
        </w:rPr>
        <w:t>.</w:t>
      </w:r>
    </w:p>
    <w:p w:rsidR="006B063F" w:rsidRPr="00E624DD" w:rsidRDefault="006B063F" w:rsidP="00A22FE6">
      <w:pPr>
        <w:ind w:firstLineChars="200" w:firstLine="480"/>
        <w:jc w:val="both"/>
        <w:rPr>
          <w:lang w:eastAsia="zh-CN"/>
        </w:rPr>
      </w:pPr>
    </w:p>
    <w:p w:rsidR="009C0920" w:rsidRPr="007035E8" w:rsidRDefault="00F21D03" w:rsidP="009078E1">
      <w:pPr>
        <w:pStyle w:val="ListParagraph"/>
        <w:numPr>
          <w:ilvl w:val="0"/>
          <w:numId w:val="8"/>
        </w:numPr>
        <w:ind w:firstLineChars="0"/>
        <w:jc w:val="both"/>
        <w:rPr>
          <w:b/>
        </w:rPr>
      </w:pPr>
      <w:r w:rsidRPr="007035E8">
        <w:rPr>
          <w:b/>
        </w:rPr>
        <w:t>C</w:t>
      </w:r>
      <w:r w:rsidR="009C0920" w:rsidRPr="007035E8">
        <w:rPr>
          <w:rFonts w:hint="eastAsia"/>
          <w:b/>
        </w:rPr>
        <w:t>onclusions</w:t>
      </w:r>
    </w:p>
    <w:p w:rsidR="004E42FC" w:rsidRDefault="00DB37DB" w:rsidP="004E42FC">
      <w:pPr>
        <w:ind w:firstLineChars="200" w:firstLine="480"/>
        <w:jc w:val="both"/>
        <w:rPr>
          <w:lang w:eastAsia="zh-CN"/>
        </w:rPr>
      </w:pPr>
      <w:r>
        <w:t>A systematic stud</w:t>
      </w:r>
      <w:r w:rsidR="00386277">
        <w:t>y</w:t>
      </w:r>
      <w:r>
        <w:t xml:space="preserve"> of the Li</w:t>
      </w:r>
      <w:r w:rsidRPr="005C5664">
        <w:rPr>
          <w:vertAlign w:val="superscript"/>
        </w:rPr>
        <w:t>+</w:t>
      </w:r>
      <w:r>
        <w:t xml:space="preserve"> ion diffusion </w:t>
      </w:r>
      <w:r w:rsidR="00B10541">
        <w:t>behavior</w:t>
      </w:r>
      <w:r>
        <w:t xml:space="preserve"> in the </w:t>
      </w:r>
      <w:proofErr w:type="spellStart"/>
      <w:r>
        <w:t>Li</w:t>
      </w:r>
      <w:r w:rsidRPr="006F5426">
        <w:rPr>
          <w:vertAlign w:val="subscript"/>
        </w:rPr>
        <w:t>x</w:t>
      </w:r>
      <w:r>
        <w:t>Sn</w:t>
      </w:r>
      <w:proofErr w:type="spellEnd"/>
      <w:r>
        <w:t xml:space="preserve"> alloys with varied Li concentrations w</w:t>
      </w:r>
      <w:r w:rsidR="00386277">
        <w:t>as</w:t>
      </w:r>
      <w:r>
        <w:t xml:space="preserve"> </w:t>
      </w:r>
      <w:r w:rsidR="00386277">
        <w:t>performed</w:t>
      </w:r>
      <w:r>
        <w:t xml:space="preserve"> in order to fully understand </w:t>
      </w:r>
      <w:r>
        <w:rPr>
          <w:lang w:eastAsia="zh-CN"/>
        </w:rPr>
        <w:t xml:space="preserve">the </w:t>
      </w:r>
      <w:proofErr w:type="spellStart"/>
      <w:r w:rsidRPr="006560B1">
        <w:rPr>
          <w:rFonts w:hint="eastAsia"/>
        </w:rPr>
        <w:t>lithiation</w:t>
      </w:r>
      <w:proofErr w:type="spellEnd"/>
      <w:r w:rsidRPr="006560B1">
        <w:rPr>
          <w:rFonts w:hint="eastAsia"/>
        </w:rPr>
        <w:t xml:space="preserve"> process</w:t>
      </w:r>
      <w:r w:rsidRPr="00342D8C">
        <w:t xml:space="preserve"> </w:t>
      </w:r>
      <w:r w:rsidR="00B10541">
        <w:t xml:space="preserve">of Sn </w:t>
      </w:r>
      <w:r>
        <w:t>for the L</w:t>
      </w:r>
      <w:r w:rsidRPr="006560B1">
        <w:rPr>
          <w:rFonts w:hint="eastAsia"/>
        </w:rPr>
        <w:t xml:space="preserve">i </w:t>
      </w:r>
      <w:r w:rsidRPr="006560B1">
        <w:rPr>
          <w:rFonts w:hint="eastAsia"/>
        </w:rPr>
        <w:lastRenderedPageBreak/>
        <w:t>ion batteries</w:t>
      </w:r>
      <w:r>
        <w:t xml:space="preserve">. </w:t>
      </w:r>
      <w:r w:rsidR="004E42FC">
        <w:rPr>
          <w:lang w:eastAsia="zh-CN"/>
        </w:rPr>
        <w:t>T</w:t>
      </w:r>
      <w:r w:rsidR="004E42FC">
        <w:rPr>
          <w:rFonts w:hint="eastAsia"/>
          <w:lang w:eastAsia="zh-CN"/>
        </w:rPr>
        <w:t>he average voltages</w:t>
      </w:r>
      <w:r w:rsidR="00BD4383">
        <w:rPr>
          <w:lang w:eastAsia="zh-CN"/>
        </w:rPr>
        <w:t xml:space="preserve"> and </w:t>
      </w:r>
      <w:r w:rsidR="00A41DB7">
        <w:rPr>
          <w:lang w:eastAsia="zh-CN"/>
        </w:rPr>
        <w:t xml:space="preserve">diffusion coefficients of </w:t>
      </w:r>
      <w:r w:rsidR="000D3BE2">
        <w:rPr>
          <w:lang w:eastAsia="zh-CN"/>
        </w:rPr>
        <w:t xml:space="preserve">the </w:t>
      </w:r>
      <w:r w:rsidR="00A41DB7">
        <w:rPr>
          <w:lang w:eastAsia="zh-CN"/>
        </w:rPr>
        <w:t>Li in</w:t>
      </w:r>
      <w:r w:rsidR="004E42FC">
        <w:rPr>
          <w:rFonts w:hint="eastAsia"/>
          <w:lang w:eastAsia="zh-CN"/>
        </w:rPr>
        <w:t xml:space="preserve"> </w:t>
      </w:r>
      <w:r w:rsidR="000D3BE2">
        <w:rPr>
          <w:lang w:eastAsia="zh-CN"/>
        </w:rPr>
        <w:t xml:space="preserve">the </w:t>
      </w:r>
      <w:proofErr w:type="spellStart"/>
      <w:r w:rsidR="004E42FC">
        <w:rPr>
          <w:rFonts w:hint="eastAsia"/>
          <w:lang w:eastAsia="zh-CN"/>
        </w:rPr>
        <w:t>Li</w:t>
      </w:r>
      <w:r w:rsidR="0003126A" w:rsidRPr="0003126A">
        <w:rPr>
          <w:rFonts w:hint="eastAsia"/>
          <w:vertAlign w:val="subscript"/>
          <w:lang w:eastAsia="zh-CN"/>
        </w:rPr>
        <w:t>x</w:t>
      </w:r>
      <w:r w:rsidR="004E42FC">
        <w:rPr>
          <w:rFonts w:hint="eastAsia"/>
          <w:lang w:eastAsia="zh-CN"/>
        </w:rPr>
        <w:t>Sn</w:t>
      </w:r>
      <w:proofErr w:type="spellEnd"/>
      <w:r w:rsidR="004E42FC">
        <w:rPr>
          <w:rFonts w:hint="eastAsia"/>
          <w:lang w:eastAsia="zh-CN"/>
        </w:rPr>
        <w:t xml:space="preserve"> alloys were </w:t>
      </w:r>
      <w:r w:rsidR="000D3BE2">
        <w:rPr>
          <w:lang w:eastAsia="zh-CN"/>
        </w:rPr>
        <w:t xml:space="preserve">calculated </w:t>
      </w:r>
      <w:r w:rsidR="004E42FC">
        <w:rPr>
          <w:rFonts w:hint="eastAsia"/>
          <w:lang w:eastAsia="zh-CN"/>
        </w:rPr>
        <w:t xml:space="preserve">using </w:t>
      </w:r>
      <w:r w:rsidR="000D3BE2">
        <w:rPr>
          <w:lang w:eastAsia="zh-CN"/>
        </w:rPr>
        <w:t xml:space="preserve">the </w:t>
      </w:r>
      <w:r w:rsidR="004E42FC">
        <w:rPr>
          <w:rFonts w:hint="eastAsia"/>
          <w:lang w:eastAsia="zh-CN"/>
        </w:rPr>
        <w:t xml:space="preserve">density functional theory. </w:t>
      </w:r>
      <w:r w:rsidR="004E42FC">
        <w:rPr>
          <w:lang w:eastAsia="zh-CN"/>
        </w:rPr>
        <w:t>T</w:t>
      </w:r>
      <w:r w:rsidR="004E42FC">
        <w:rPr>
          <w:rFonts w:hint="eastAsia"/>
          <w:lang w:eastAsia="zh-CN"/>
        </w:rPr>
        <w:t xml:space="preserve">he </w:t>
      </w:r>
      <w:r w:rsidR="004E42FC">
        <w:rPr>
          <w:lang w:eastAsia="zh-CN"/>
        </w:rPr>
        <w:t xml:space="preserve">variation trends of </w:t>
      </w:r>
      <w:r w:rsidR="000D3BE2">
        <w:rPr>
          <w:lang w:eastAsia="zh-CN"/>
        </w:rPr>
        <w:t xml:space="preserve">the </w:t>
      </w:r>
      <w:r w:rsidR="004E42FC">
        <w:rPr>
          <w:rFonts w:hint="eastAsia"/>
          <w:lang w:eastAsia="zh-CN"/>
        </w:rPr>
        <w:t xml:space="preserve">calculated </w:t>
      </w:r>
      <w:r w:rsidR="004E42FC">
        <w:rPr>
          <w:lang w:eastAsia="zh-CN"/>
        </w:rPr>
        <w:t>average voltages</w:t>
      </w:r>
      <w:r w:rsidR="004E42FC">
        <w:rPr>
          <w:rFonts w:hint="eastAsia"/>
          <w:lang w:eastAsia="zh-CN"/>
        </w:rPr>
        <w:t xml:space="preserve"> agree</w:t>
      </w:r>
      <w:r w:rsidR="00B10541">
        <w:rPr>
          <w:lang w:eastAsia="zh-CN"/>
        </w:rPr>
        <w:t>d</w:t>
      </w:r>
      <w:r w:rsidR="00A41DB7">
        <w:rPr>
          <w:lang w:eastAsia="zh-CN"/>
        </w:rPr>
        <w:t xml:space="preserve"> well</w:t>
      </w:r>
      <w:r w:rsidR="004E42FC">
        <w:rPr>
          <w:rFonts w:hint="eastAsia"/>
          <w:lang w:eastAsia="zh-CN"/>
        </w:rPr>
        <w:t xml:space="preserve"> with </w:t>
      </w:r>
      <w:r w:rsidR="000D3BE2">
        <w:rPr>
          <w:lang w:eastAsia="zh-CN"/>
        </w:rPr>
        <w:t xml:space="preserve">those from the </w:t>
      </w:r>
      <w:r w:rsidR="004E42FC">
        <w:rPr>
          <w:rFonts w:hint="eastAsia"/>
          <w:lang w:eastAsia="zh-CN"/>
        </w:rPr>
        <w:t xml:space="preserve">experimental </w:t>
      </w:r>
      <w:r w:rsidR="00A41DB7">
        <w:rPr>
          <w:lang w:eastAsia="zh-CN"/>
        </w:rPr>
        <w:t>observations</w:t>
      </w:r>
      <w:r w:rsidR="004E42FC">
        <w:rPr>
          <w:rFonts w:hint="eastAsia"/>
          <w:lang w:eastAsia="zh-CN"/>
        </w:rPr>
        <w:t xml:space="preserve">. </w:t>
      </w:r>
      <w:r w:rsidR="004E42FC">
        <w:rPr>
          <w:lang w:eastAsia="zh-CN"/>
        </w:rPr>
        <w:t>T</w:t>
      </w:r>
      <w:r w:rsidR="004E42FC">
        <w:rPr>
          <w:rFonts w:hint="eastAsia"/>
          <w:lang w:eastAsia="zh-CN"/>
        </w:rPr>
        <w:t xml:space="preserve">he diffusion coefficients of Li in </w:t>
      </w:r>
      <w:proofErr w:type="spellStart"/>
      <w:r w:rsidR="004E42FC">
        <w:rPr>
          <w:rFonts w:hint="eastAsia"/>
          <w:lang w:eastAsia="zh-CN"/>
        </w:rPr>
        <w:t>Li</w:t>
      </w:r>
      <w:r w:rsidR="0003126A" w:rsidRPr="0003126A">
        <w:rPr>
          <w:rFonts w:hint="eastAsia"/>
          <w:vertAlign w:val="subscript"/>
          <w:lang w:eastAsia="zh-CN"/>
        </w:rPr>
        <w:t>x</w:t>
      </w:r>
      <w:r w:rsidR="004E42FC">
        <w:rPr>
          <w:rFonts w:hint="eastAsia"/>
          <w:lang w:eastAsia="zh-CN"/>
        </w:rPr>
        <w:t>Sn</w:t>
      </w:r>
      <w:proofErr w:type="spellEnd"/>
      <w:r w:rsidR="004E42FC">
        <w:rPr>
          <w:rFonts w:hint="eastAsia"/>
          <w:lang w:eastAsia="zh-CN"/>
        </w:rPr>
        <w:t xml:space="preserve"> were calculated to be in the range between </w:t>
      </w:r>
      <w:r w:rsidR="00B80251">
        <w:rPr>
          <w:rFonts w:hint="eastAsia"/>
          <w:lang w:eastAsia="zh-CN"/>
        </w:rPr>
        <w:t>6.6</w:t>
      </w:r>
      <w:r w:rsidR="00E30CE3">
        <w:t>×</w:t>
      </w:r>
      <w:r w:rsidR="004E42FC" w:rsidRPr="006560B1">
        <w:t>10</w:t>
      </w:r>
      <w:r w:rsidR="004E42FC">
        <w:rPr>
          <w:vertAlign w:val="superscript"/>
        </w:rPr>
        <w:t>-</w:t>
      </w:r>
      <w:r w:rsidR="00B80251">
        <w:rPr>
          <w:rFonts w:hint="eastAsia"/>
          <w:vertAlign w:val="superscript"/>
          <w:lang w:eastAsia="zh-CN"/>
        </w:rPr>
        <w:t>8</w:t>
      </w:r>
      <w:r w:rsidR="00B80251" w:rsidRPr="006560B1">
        <w:t xml:space="preserve"> </w:t>
      </w:r>
      <w:r w:rsidR="004E42FC" w:rsidRPr="006560B1">
        <w:t>cm</w:t>
      </w:r>
      <w:r w:rsidR="004E42FC" w:rsidRPr="00086730">
        <w:rPr>
          <w:vertAlign w:val="superscript"/>
        </w:rPr>
        <w:t>2</w:t>
      </w:r>
      <w:r w:rsidR="004E42FC" w:rsidRPr="006560B1">
        <w:t>s</w:t>
      </w:r>
      <w:r w:rsidR="004E42FC" w:rsidRPr="00086730">
        <w:rPr>
          <w:vertAlign w:val="superscript"/>
        </w:rPr>
        <w:t>-1</w:t>
      </w:r>
      <w:r w:rsidR="004E42FC">
        <w:rPr>
          <w:rFonts w:hint="eastAsia"/>
          <w:vertAlign w:val="superscript"/>
          <w:lang w:eastAsia="zh-CN"/>
        </w:rPr>
        <w:t xml:space="preserve"> </w:t>
      </w:r>
      <w:r w:rsidR="004E42FC">
        <w:rPr>
          <w:rFonts w:hint="eastAsia"/>
          <w:lang w:eastAsia="zh-CN"/>
        </w:rPr>
        <w:t>to 5.6</w:t>
      </w:r>
      <w:r w:rsidR="00E30CE3">
        <w:t>×</w:t>
      </w:r>
      <w:r w:rsidR="004E42FC">
        <w:rPr>
          <w:rFonts w:hint="eastAsia"/>
          <w:lang w:eastAsia="zh-CN"/>
        </w:rPr>
        <w:t>1</w:t>
      </w:r>
      <w:r w:rsidR="004E42FC" w:rsidRPr="006560B1">
        <w:t>0</w:t>
      </w:r>
      <w:r w:rsidR="004E42FC">
        <w:rPr>
          <w:vertAlign w:val="superscript"/>
        </w:rPr>
        <w:t>-</w:t>
      </w:r>
      <w:r w:rsidR="004E42FC">
        <w:rPr>
          <w:rFonts w:hint="eastAsia"/>
          <w:vertAlign w:val="superscript"/>
          <w:lang w:eastAsia="zh-CN"/>
        </w:rPr>
        <w:t>7</w:t>
      </w:r>
      <w:r w:rsidR="004E42FC" w:rsidRPr="006560B1">
        <w:t xml:space="preserve"> cm</w:t>
      </w:r>
      <w:r w:rsidR="004E42FC" w:rsidRPr="00086730">
        <w:rPr>
          <w:vertAlign w:val="superscript"/>
        </w:rPr>
        <w:t>2</w:t>
      </w:r>
      <w:r w:rsidR="004E42FC" w:rsidRPr="006560B1">
        <w:t>s</w:t>
      </w:r>
      <w:r w:rsidR="004E42FC" w:rsidRPr="00086730">
        <w:rPr>
          <w:vertAlign w:val="superscript"/>
        </w:rPr>
        <w:t>-1</w:t>
      </w:r>
      <w:r w:rsidR="004E42FC" w:rsidRPr="00E86F1E">
        <w:rPr>
          <w:rFonts w:hint="eastAsia"/>
          <w:lang w:eastAsia="zh-CN"/>
        </w:rPr>
        <w:t xml:space="preserve"> at </w:t>
      </w:r>
      <w:r w:rsidR="00B5386A">
        <w:rPr>
          <w:lang w:eastAsia="zh-CN"/>
        </w:rPr>
        <w:t>room</w:t>
      </w:r>
      <w:r w:rsidR="004E42FC">
        <w:rPr>
          <w:rFonts w:hint="eastAsia"/>
          <w:lang w:eastAsia="zh-CN"/>
        </w:rPr>
        <w:t xml:space="preserve"> temperature</w:t>
      </w:r>
      <w:r w:rsidR="00B10541">
        <w:rPr>
          <w:lang w:eastAsia="zh-CN"/>
        </w:rPr>
        <w:t>, and these agreed with the experimental measurement results</w:t>
      </w:r>
      <w:r w:rsidR="004E42FC">
        <w:rPr>
          <w:rFonts w:hint="eastAsia"/>
          <w:lang w:eastAsia="zh-CN"/>
        </w:rPr>
        <w:t xml:space="preserve">. </w:t>
      </w:r>
    </w:p>
    <w:p w:rsidR="006B1CFB" w:rsidRDefault="0061153E" w:rsidP="006B1CFB">
      <w:pPr>
        <w:ind w:firstLineChars="200" w:firstLine="480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6B0E31" w:rsidRPr="00E65A2E" w:rsidRDefault="006B0E31" w:rsidP="006B0E31">
      <w:pPr>
        <w:jc w:val="both"/>
        <w:rPr>
          <w:b/>
          <w:color w:val="000000"/>
        </w:rPr>
      </w:pPr>
      <w:r w:rsidRPr="00E65A2E">
        <w:rPr>
          <w:b/>
          <w:color w:val="000000"/>
        </w:rPr>
        <w:t>Acknowledgement:</w:t>
      </w:r>
    </w:p>
    <w:p w:rsidR="006B0E31" w:rsidRDefault="006B0E31" w:rsidP="006B0E31">
      <w:pPr>
        <w:jc w:val="both"/>
      </w:pPr>
      <w:r w:rsidRPr="00E65A2E">
        <w:t>This work was financially supported by the National Natural Science Foundation of China (11474047).</w:t>
      </w:r>
      <w:r w:rsidRPr="00160EB7">
        <w:t xml:space="preserve"> </w:t>
      </w:r>
      <w:r>
        <w:t xml:space="preserve">Funding support from </w:t>
      </w:r>
      <w:proofErr w:type="spellStart"/>
      <w:r w:rsidR="00B10541" w:rsidRPr="00270985">
        <w:t>from</w:t>
      </w:r>
      <w:proofErr w:type="spellEnd"/>
      <w:r w:rsidR="00B10541" w:rsidRPr="00270985">
        <w:t xml:space="preserve"> </w:t>
      </w:r>
      <w:r w:rsidR="00B10541" w:rsidRPr="00270985">
        <w:rPr>
          <w:rFonts w:eastAsia="SimSun"/>
        </w:rPr>
        <w:t xml:space="preserve">the </w:t>
      </w:r>
      <w:proofErr w:type="spellStart"/>
      <w:r w:rsidR="00B10541" w:rsidRPr="00270985">
        <w:t>UoA</w:t>
      </w:r>
      <w:proofErr w:type="spellEnd"/>
      <w:r w:rsidR="00B10541" w:rsidRPr="00270985">
        <w:t xml:space="preserve"> and CAPEX funding from </w:t>
      </w:r>
      <w:proofErr w:type="spellStart"/>
      <w:r w:rsidR="00B10541" w:rsidRPr="00270985">
        <w:t>Northumbria</w:t>
      </w:r>
      <w:proofErr w:type="spellEnd"/>
      <w:r w:rsidR="00B10541" w:rsidRPr="00270985">
        <w:t xml:space="preserve"> University at Newcastle upon Tyne, </w:t>
      </w:r>
      <w:r>
        <w:t>Royal academy of Engineering UK-Research Exchange with China and India is acknowledged.</w:t>
      </w:r>
      <w:r w:rsidR="00F56FF9">
        <w:t xml:space="preserve"> </w:t>
      </w:r>
      <w:r w:rsidR="00F56FF9" w:rsidRPr="00347DCA">
        <w:t>This work was carried out at National Supercomputer Center in Tianjin, and the calculations were performed on TianHe-1(A).</w:t>
      </w:r>
    </w:p>
    <w:p w:rsidR="003C531E" w:rsidRDefault="003C531E" w:rsidP="006B0E31">
      <w:pPr>
        <w:jc w:val="both"/>
        <w:rPr>
          <w:lang w:eastAsia="zh-CN"/>
        </w:rPr>
      </w:pPr>
    </w:p>
    <w:p w:rsidR="005E6AEE" w:rsidRPr="003C531E" w:rsidRDefault="003C531E" w:rsidP="006B0E31">
      <w:pPr>
        <w:jc w:val="both"/>
        <w:rPr>
          <w:b/>
          <w:color w:val="000000"/>
        </w:rPr>
      </w:pPr>
      <w:r w:rsidRPr="003C531E">
        <w:rPr>
          <w:b/>
          <w:color w:val="000000"/>
        </w:rPr>
        <w:t>Compliance with Ethical Standards:</w:t>
      </w:r>
    </w:p>
    <w:p w:rsidR="003C531E" w:rsidRDefault="003C531E" w:rsidP="006B0E31">
      <w:pPr>
        <w:jc w:val="both"/>
        <w:rPr>
          <w:lang w:eastAsia="zh-CN"/>
        </w:rPr>
      </w:pPr>
      <w:r w:rsidRPr="003C531E">
        <w:rPr>
          <w:b/>
          <w:lang w:eastAsia="zh-CN"/>
        </w:rPr>
        <w:t>Funding</w:t>
      </w:r>
      <w:r w:rsidRPr="003C531E">
        <w:rPr>
          <w:lang w:eastAsia="zh-CN"/>
        </w:rPr>
        <w:t xml:space="preserve">: This study was funded by </w:t>
      </w:r>
      <w:r w:rsidRPr="00E65A2E">
        <w:t>National Natural Science</w:t>
      </w:r>
      <w:r>
        <w:t xml:space="preserve"> Foundation of China (11474047) and Royal academy of Engineering UK-Research Exchange with China and India</w:t>
      </w:r>
      <w:r w:rsidRPr="003C531E">
        <w:rPr>
          <w:lang w:eastAsia="zh-CN"/>
        </w:rPr>
        <w:t>.</w:t>
      </w:r>
    </w:p>
    <w:p w:rsidR="003C531E" w:rsidRDefault="003C531E" w:rsidP="006B0E31">
      <w:pPr>
        <w:jc w:val="both"/>
        <w:rPr>
          <w:lang w:eastAsia="zh-CN"/>
        </w:rPr>
      </w:pPr>
      <w:r w:rsidRPr="003C531E">
        <w:rPr>
          <w:b/>
          <w:lang w:eastAsia="zh-CN"/>
        </w:rPr>
        <w:t>Conflict of Interest</w:t>
      </w:r>
      <w:r w:rsidRPr="003C531E">
        <w:rPr>
          <w:lang w:eastAsia="zh-CN"/>
        </w:rPr>
        <w:t>:</w:t>
      </w:r>
      <w:r>
        <w:rPr>
          <w:lang w:eastAsia="zh-CN"/>
        </w:rPr>
        <w:t xml:space="preserve"> </w:t>
      </w:r>
      <w:r w:rsidRPr="003C531E">
        <w:rPr>
          <w:lang w:eastAsia="zh-CN"/>
        </w:rPr>
        <w:t>The authors declare that they have no conflict of interest.</w:t>
      </w:r>
    </w:p>
    <w:p w:rsidR="003C531E" w:rsidRPr="005E6AEE" w:rsidRDefault="003C531E" w:rsidP="006B0E31">
      <w:pPr>
        <w:jc w:val="both"/>
        <w:rPr>
          <w:lang w:eastAsia="zh-CN"/>
        </w:rPr>
      </w:pPr>
    </w:p>
    <w:p w:rsidR="009C0920" w:rsidRPr="003B6680" w:rsidRDefault="0011560F" w:rsidP="009C0920">
      <w:pPr>
        <w:tabs>
          <w:tab w:val="left" w:pos="5970"/>
        </w:tabs>
        <w:spacing w:line="360" w:lineRule="auto"/>
        <w:jc w:val="both"/>
        <w:rPr>
          <w:lang w:eastAsia="zh-CN"/>
        </w:rPr>
      </w:pPr>
      <w:r w:rsidRPr="003B6680">
        <w:rPr>
          <w:lang w:eastAsia="zh-CN"/>
        </w:rPr>
        <w:t>References:</w:t>
      </w:r>
    </w:p>
    <w:p w:rsidR="0078381C" w:rsidRPr="0078381C" w:rsidRDefault="00893DE7" w:rsidP="0078381C">
      <w:pPr>
        <w:spacing w:line="240" w:lineRule="auto"/>
        <w:rPr>
          <w:rFonts w:ascii="Calibri" w:hAnsi="Calibri"/>
          <w:noProof/>
          <w:sz w:val="20"/>
        </w:rPr>
      </w:pPr>
      <w:r w:rsidRPr="00AE50B8">
        <w:rPr>
          <w:noProof/>
          <w:sz w:val="20"/>
        </w:rPr>
        <w:fldChar w:fldCharType="begin"/>
      </w:r>
      <w:r w:rsidR="006E48C7" w:rsidRPr="00AE50B8">
        <w:instrText xml:space="preserve"> ADDIN EN.REFLIST </w:instrText>
      </w:r>
      <w:r w:rsidRPr="00AE50B8">
        <w:rPr>
          <w:noProof/>
          <w:sz w:val="20"/>
        </w:rPr>
        <w:fldChar w:fldCharType="separate"/>
      </w:r>
      <w:bookmarkStart w:id="9" w:name="_ENREF_1"/>
      <w:r w:rsidR="0078381C" w:rsidRPr="0078381C">
        <w:rPr>
          <w:rFonts w:ascii="Calibri" w:hAnsi="Calibri"/>
          <w:noProof/>
          <w:sz w:val="20"/>
        </w:rPr>
        <w:t>1. Zhang H, Sun X, Zhang X, Lin H, Wang K, Ma Y (2015) High-capacity nanocarbon anodes for lithium-ion batteries. Journal of Alloys and Compounds 622:783-788. doi:10.1016/j.jallcom.2014.10.188</w:t>
      </w:r>
      <w:bookmarkEnd w:id="9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10" w:name="_ENREF_2"/>
      <w:r w:rsidRPr="0078381C">
        <w:rPr>
          <w:rFonts w:ascii="Calibri" w:hAnsi="Calibri"/>
          <w:noProof/>
          <w:sz w:val="20"/>
        </w:rPr>
        <w:t>2. Eom K, Jung J, Lee JT, Lair V, Joshi T, Lee SW, Lin Z, Fuller TF (2015) Improved stability of nano-Sn electrode with high-quality nano-SEI formation for lithium ion battery. Nano Energy 12:314-321. doi:10.1016/j.nanoen.2014.12.041</w:t>
      </w:r>
      <w:bookmarkEnd w:id="10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11" w:name="_ENREF_3"/>
      <w:r w:rsidRPr="0078381C">
        <w:rPr>
          <w:rFonts w:ascii="Calibri" w:hAnsi="Calibri"/>
          <w:noProof/>
          <w:sz w:val="20"/>
        </w:rPr>
        <w:lastRenderedPageBreak/>
        <w:t>3. Kiziltas-Yavuz N, Bhaskar A, Dixon D, Yavuz M, Nikolowski K, Lu L, Eichel R-A, Ehrenberg H (2014) Improving the rate capability of high voltage lithium-ion battery cathode material LiNi0.5Mn1.5O4 by ruthenium doping. Journal of Power Sources 267:533-541. doi:10.1016/j.jpowsour.2014.05.110</w:t>
      </w:r>
      <w:bookmarkEnd w:id="11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12" w:name="_ENREF_4"/>
      <w:r w:rsidRPr="0078381C">
        <w:rPr>
          <w:rFonts w:ascii="Calibri" w:hAnsi="Calibri"/>
          <w:noProof/>
          <w:sz w:val="20"/>
        </w:rPr>
        <w:t>4. Zhang W-J (2011) A review of the electrochemical performance of alloy anodes for lithium-ion batteries. Journal of Power Sources 196 (1):13-24. doi:</w:t>
      </w:r>
      <w:hyperlink r:id="rId55" w:history="1">
        <w:r w:rsidRPr="0078381C">
          <w:rPr>
            <w:rStyle w:val="Hyperlink"/>
            <w:rFonts w:ascii="Calibri" w:hAnsi="Calibri"/>
            <w:noProof/>
            <w:sz w:val="20"/>
          </w:rPr>
          <w:t>http://dx.doi.org/10.1016/j.jpowsour.2010.07.020</w:t>
        </w:r>
        <w:bookmarkEnd w:id="12"/>
      </w:hyperlink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13" w:name="_ENREF_5"/>
      <w:r w:rsidRPr="0078381C">
        <w:rPr>
          <w:rFonts w:ascii="Calibri" w:hAnsi="Calibri"/>
          <w:noProof/>
          <w:sz w:val="20"/>
        </w:rPr>
        <w:t>5. Kim R, Nam D, Kwon H (2010) Electrochemical performance of a tin electrodeposit with a multi-layered structure for Li-ion batteries. Journal of Power Sources 195 (15):5067-5070. doi:10.1016/j.jpowsour.2010.01.069</w:t>
      </w:r>
      <w:bookmarkEnd w:id="13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14" w:name="_ENREF_6"/>
      <w:r w:rsidRPr="0078381C">
        <w:rPr>
          <w:rFonts w:ascii="Calibri" w:hAnsi="Calibri"/>
          <w:noProof/>
          <w:sz w:val="20"/>
        </w:rPr>
        <w:t>6. Hu RZ, Zeng MQ, Zhu M (2009) Cyclic durable high-capacity Sn/Cu6Sn5 composite thin film anodes for lithium ion batteries prepared by electron-beam evaporation deposition. Electrochimica Acta 54 (10):2843-2850. doi:10.1016/j.electacta.2008.11.021</w:t>
      </w:r>
      <w:bookmarkEnd w:id="14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15" w:name="_ENREF_7"/>
      <w:r w:rsidRPr="0078381C">
        <w:rPr>
          <w:rFonts w:ascii="Calibri" w:hAnsi="Calibri"/>
          <w:noProof/>
          <w:sz w:val="20"/>
        </w:rPr>
        <w:t>7. Zhao LZ, Hu SJ, Ru Q, Li WS, Hou XH, Zeng RH, Lu DS (2008) Effects of graphite on electrochemical performance of Sn/C composite thin film anodes. Journal of Power Sources 184 (2):481-484. doi:10.1016/j.jpowsour.2008.04.074</w:t>
      </w:r>
      <w:bookmarkEnd w:id="15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16" w:name="_ENREF_8"/>
      <w:r w:rsidRPr="0078381C">
        <w:rPr>
          <w:rFonts w:ascii="Calibri" w:hAnsi="Calibri"/>
          <w:noProof/>
          <w:sz w:val="20"/>
        </w:rPr>
        <w:t>8. Hu R, Liu H, Zeng M, Liu J, Zhu M (2012) Progress on Sn-based thin-film anode materials for lithium-ion batteries. Chinese Science Bulletin 57 (32):4119-4130. doi:10.1007/s11434-012-5303-z</w:t>
      </w:r>
      <w:bookmarkEnd w:id="16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17" w:name="_ENREF_9"/>
      <w:r w:rsidRPr="0078381C">
        <w:rPr>
          <w:rFonts w:ascii="Calibri" w:hAnsi="Calibri"/>
          <w:noProof/>
          <w:sz w:val="20"/>
        </w:rPr>
        <w:t>9. Chou C-Y, Kim H, Hwang GS (2011) A Comparative First-Principles Study of the Structure, Energetics, and Properties of Li–M (M = Si, Ge, Sn) Alloys. The Journal of Physical Chemistry C 115 (40):20018-20026. doi:10.1021/jp205484v</w:t>
      </w:r>
      <w:bookmarkEnd w:id="17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18" w:name="_ENREF_10"/>
      <w:r w:rsidRPr="0078381C">
        <w:rPr>
          <w:rFonts w:ascii="Calibri" w:hAnsi="Calibri"/>
          <w:noProof/>
          <w:sz w:val="20"/>
        </w:rPr>
        <w:t>10. Robert F, Lippens PE, Fourcade R, Jumas J-C, Gillot F, Morcrette M, Tarascon J-M (2006) Mechanosynthesis and characterisation of the Li–Sn system. Hyperfine Interactions 167 (1-3):797-801. doi:10.1007/s10751-006-9360-z</w:t>
      </w:r>
      <w:bookmarkEnd w:id="18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19" w:name="_ENREF_11"/>
      <w:r w:rsidRPr="0078381C">
        <w:rPr>
          <w:rFonts w:ascii="Calibri" w:hAnsi="Calibri"/>
          <w:noProof/>
          <w:sz w:val="20"/>
        </w:rPr>
        <w:t>11. Nithyadharseni P, Reddy MV, Nalini B, Kalpana M, Chowdari BVR (2015) Sn-based Intermetallic Alloy Anode Materials for the Application of Lithium Ion Batteries. Electrochimica Acta 161:261-268. doi:10.1016/j.electacta.2015.02.057</w:t>
      </w:r>
      <w:bookmarkEnd w:id="19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20" w:name="_ENREF_12"/>
      <w:r w:rsidRPr="0078381C">
        <w:rPr>
          <w:rFonts w:ascii="Calibri" w:hAnsi="Calibri"/>
          <w:noProof/>
          <w:sz w:val="20"/>
        </w:rPr>
        <w:t>12. Nithya C, Gopukumar S (2013) Reduced Graphite Oxide/Nano Sn: A Superior Composite Anode Material for Rechargeable Lithium-Ion Batteries. Chemsuschem 6 (5):898-904</w:t>
      </w:r>
      <w:bookmarkEnd w:id="20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21" w:name="_ENREF_13"/>
      <w:r w:rsidRPr="0078381C">
        <w:rPr>
          <w:rFonts w:ascii="Calibri" w:hAnsi="Calibri"/>
          <w:noProof/>
          <w:sz w:val="20"/>
        </w:rPr>
        <w:t>13. Zhang HK, Song HH, Chen XH, Zhou JS (2012) Enhanced Lithium Ion Storage Property of Sn Nanoparticles: The Confinement Effect of Few-Walled Carbon Nanotubes. Journal of Physical Chemistry C 116 (43):22774-22779. doi:Doi 10.1021/Jp308571p</w:t>
      </w:r>
      <w:bookmarkEnd w:id="21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22" w:name="_ENREF_14"/>
      <w:r w:rsidRPr="0078381C">
        <w:rPr>
          <w:rFonts w:ascii="Calibri" w:hAnsi="Calibri"/>
          <w:noProof/>
          <w:sz w:val="20"/>
        </w:rPr>
        <w:t>14. Li Y, Wu J, Chopra N (2015) Nano-carbon-based hybrids and heterostructures: progress in growth and application for lithium-ion batteries. J Mater Sci 50 (24):7843-7865. doi:10.1007/s10853-015-9429-7</w:t>
      </w:r>
      <w:bookmarkEnd w:id="22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23" w:name="_ENREF_15"/>
      <w:r w:rsidRPr="0078381C">
        <w:rPr>
          <w:rFonts w:ascii="Calibri" w:hAnsi="Calibri"/>
          <w:noProof/>
          <w:sz w:val="20"/>
        </w:rPr>
        <w:t>15. Jiang H, Ge Y, Fu K, Lu Y, Chen C, Zhu J, Dirican M, Zhang X (2015) Centrifugally-spun tin-containing carbon nanofibers as anode material for lithium-ion batteries. J Mater Sci 50 (3):1094-1102. doi:10.1007/s10853-014-8666-5</w:t>
      </w:r>
      <w:bookmarkEnd w:id="23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24" w:name="_ENREF_16"/>
      <w:r w:rsidRPr="0078381C">
        <w:rPr>
          <w:rFonts w:ascii="Calibri" w:hAnsi="Calibri"/>
          <w:noProof/>
          <w:sz w:val="20"/>
        </w:rPr>
        <w:t>16. Qiao H, Zheng Z, Zhang L, Xiao L (2008) SnO(2)@C core-shell spheres: synthesis, characterization, and performance in reversible Li-ion storage. J Mater Sci 43 (8):2778-2784. doi:10.1007/s10853-008-2510-8</w:t>
      </w:r>
      <w:bookmarkEnd w:id="24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25" w:name="_ENREF_17"/>
      <w:r w:rsidRPr="0078381C">
        <w:rPr>
          <w:rFonts w:ascii="Calibri" w:hAnsi="Calibri"/>
          <w:noProof/>
          <w:sz w:val="20"/>
        </w:rPr>
        <w:t>17. Szabo DV, Kilibarda G, Schlabach S, Trouillet V, Bruns M (2012) Structural and chemical characterization of SnO2-based nanoparticles as electrode material in Li-ion batteries. J Mater Sci 47 (10):4383-4391. doi:10.1007/s10853-012-6292-7</w:t>
      </w:r>
      <w:bookmarkEnd w:id="25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26" w:name="_ENREF_18"/>
      <w:r w:rsidRPr="0078381C">
        <w:rPr>
          <w:rFonts w:ascii="Calibri" w:hAnsi="Calibri"/>
          <w:noProof/>
          <w:sz w:val="20"/>
        </w:rPr>
        <w:lastRenderedPageBreak/>
        <w:t>18. Wang XL, Han WQ, Chen J, Graetz J (2010) Single-crystal intermetallic M-Sn (M = Fe, Cu, Co, Ni) nanospheres as negative electrodes for lithium-ion batteries. ACS Appl Mater Interfaces 2 (5):1548-1551. doi:10.1021/am100218v</w:t>
      </w:r>
      <w:bookmarkEnd w:id="26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27" w:name="_ENREF_19"/>
      <w:r w:rsidRPr="0078381C">
        <w:rPr>
          <w:rFonts w:ascii="Calibri" w:hAnsi="Calibri"/>
          <w:noProof/>
          <w:sz w:val="20"/>
        </w:rPr>
        <w:t>19. Zhang PP, Ma ZS, Wang Y, Zou YL, Lei WX, Pan Y, Lu CS (2015) A first principles study of the mechanical properties of Li-Sn alloys. Rsc Adv 5 (45):36022-36029</w:t>
      </w:r>
      <w:bookmarkEnd w:id="27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28" w:name="_ENREF_20"/>
      <w:r w:rsidRPr="0078381C">
        <w:rPr>
          <w:rFonts w:ascii="Calibri" w:hAnsi="Calibri"/>
          <w:noProof/>
          <w:sz w:val="20"/>
        </w:rPr>
        <w:t>20. Wen CJ, Huggins RA (1981) Chemical diffusion in intermediate phases in the lithium-silicon system. Journal of Solid State Chemistry 37 (3):271-278. doi:</w:t>
      </w:r>
      <w:hyperlink r:id="rId56" w:history="1">
        <w:r w:rsidRPr="0078381C">
          <w:rPr>
            <w:rStyle w:val="Hyperlink"/>
            <w:rFonts w:ascii="Calibri" w:hAnsi="Calibri"/>
            <w:noProof/>
            <w:sz w:val="20"/>
          </w:rPr>
          <w:t>http://dx.doi.org/10.1016/0022-4596(81)90487-4</w:t>
        </w:r>
        <w:bookmarkEnd w:id="28"/>
      </w:hyperlink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29" w:name="_ENREF_21"/>
      <w:r w:rsidRPr="0078381C">
        <w:rPr>
          <w:rFonts w:ascii="Calibri" w:hAnsi="Calibri"/>
          <w:noProof/>
          <w:sz w:val="20"/>
        </w:rPr>
        <w:t>21. Nimon ES, Churikov AV (1996) Electrochemical behaviour of Li-Sn, Li-Cd and Li-Sn-Cd alloys in propylene carbonate solution. Electrochimica Acta 41 (9):1455-1464. doi:10.1016/0013-4686(95)00394-0</w:t>
      </w:r>
      <w:bookmarkEnd w:id="29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30" w:name="_ENREF_22"/>
      <w:r w:rsidRPr="0078381C">
        <w:rPr>
          <w:rFonts w:ascii="Calibri" w:hAnsi="Calibri"/>
          <w:noProof/>
          <w:sz w:val="20"/>
        </w:rPr>
        <w:t>22. Winter M, Besenhard JO (1999) Electrochemical lithiation of tin and tin-based intermetallics and composites. Electrochimica Acta 45 (1-2):31-50</w:t>
      </w:r>
      <w:bookmarkEnd w:id="30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31" w:name="_ENREF_23"/>
      <w:r w:rsidRPr="0078381C">
        <w:rPr>
          <w:rFonts w:ascii="Calibri" w:hAnsi="Calibri"/>
          <w:noProof/>
          <w:sz w:val="20"/>
        </w:rPr>
        <w:t>23. Machill S, Rahner D (1995) In-Situ Electrochemical Characterization of Lithium-Alloying Materials for Rechargeable Anodes in Lithium Batteries. Journal of Power Sources 54 (2):428-432</w:t>
      </w:r>
      <w:bookmarkEnd w:id="31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32" w:name="_ENREF_24"/>
      <w:r w:rsidRPr="0078381C">
        <w:rPr>
          <w:rFonts w:ascii="Calibri" w:hAnsi="Calibri"/>
          <w:noProof/>
          <w:sz w:val="20"/>
        </w:rPr>
        <w:t>24. Wang J, Raistrick ID, Huggins RA (1986) Behavior of Some Binary Lithium Alloys as Negative Electrodes in Organic Solvent</w:t>
      </w:r>
      <w:r w:rsidRPr="0078381C">
        <w:rPr>
          <w:rFonts w:ascii="Calibri" w:hAnsi="Calibri" w:hint="eastAsia"/>
          <w:noProof/>
          <w:sz w:val="20"/>
        </w:rPr>
        <w:t>‐</w:t>
      </w:r>
      <w:r w:rsidRPr="0078381C">
        <w:rPr>
          <w:rFonts w:ascii="Calibri" w:hAnsi="Calibri"/>
          <w:noProof/>
          <w:sz w:val="20"/>
        </w:rPr>
        <w:t>Based Electrolytes. Journal of The Electrochemical Society 133 (3):457-460</w:t>
      </w:r>
      <w:bookmarkEnd w:id="32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33" w:name="_ENREF_25"/>
      <w:r w:rsidRPr="0078381C">
        <w:rPr>
          <w:rFonts w:ascii="Calibri" w:hAnsi="Calibri"/>
          <w:noProof/>
          <w:sz w:val="20"/>
        </w:rPr>
        <w:t>25. Courtney IA, Tse JS, Mao O, Hafner J, Dahn JR (1998) Ab initio calculation of the lithium-tin voltage profile. Physical Review B 58 (23):15583-15588</w:t>
      </w:r>
      <w:bookmarkEnd w:id="33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34" w:name="_ENREF_26"/>
      <w:r w:rsidRPr="0078381C">
        <w:rPr>
          <w:rFonts w:ascii="Calibri" w:hAnsi="Calibri"/>
          <w:noProof/>
          <w:sz w:val="20"/>
        </w:rPr>
        <w:t>26. Jianjian Shi WS, Wei Jin, Guangqiang Yin (2015) Diffusion of Lithium in α-Sn and β-Sn as Anode Materials for Lithium Ion Batteries. International Journal of ELECTROCHEMICAL Science and Technology of Advanced Materials 10:4793 - 4800</w:t>
      </w:r>
      <w:bookmarkEnd w:id="34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35" w:name="_ENREF_27"/>
      <w:r w:rsidRPr="0078381C">
        <w:rPr>
          <w:rFonts w:ascii="Calibri" w:hAnsi="Calibri"/>
          <w:noProof/>
          <w:sz w:val="20"/>
        </w:rPr>
        <w:t>27. Genser O, Hafner J (2001) Structure and bonding in crystalline and molten Li-Sn alloys: A first-principles density-functional study. Physical Review B 63 (14). doi:Artn 144204</w:t>
      </w:r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r w:rsidRPr="0078381C">
        <w:rPr>
          <w:rFonts w:ascii="Calibri" w:hAnsi="Calibri"/>
          <w:noProof/>
          <w:sz w:val="20"/>
        </w:rPr>
        <w:t>Doi 10.1103/Physrevb.63.144204</w:t>
      </w:r>
      <w:bookmarkEnd w:id="35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36" w:name="_ENREF_28"/>
      <w:r w:rsidRPr="0078381C">
        <w:rPr>
          <w:rFonts w:ascii="Calibri" w:hAnsi="Calibri"/>
          <w:noProof/>
          <w:sz w:val="20"/>
        </w:rPr>
        <w:t>28. Zhang T, Fu LJ, Gao J, Wu YP, Holze R, Wu HQ (2007) Nanosized tin anode prepared by laser-induced vapor deposition for lithium ion battery. Journal of Power Sources 174 (2):770-773. doi:DOI 10.1016/j.jpowsour.2007.06.231</w:t>
      </w:r>
      <w:bookmarkEnd w:id="36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37" w:name="_ENREF_29"/>
      <w:r w:rsidRPr="0078381C">
        <w:rPr>
          <w:rFonts w:ascii="Calibri" w:hAnsi="Calibri"/>
          <w:noProof/>
          <w:sz w:val="20"/>
        </w:rPr>
        <w:t>29. Xie J, Imanishi N, Hirano A, Takeda Y, Yamamoto O, Zhao XB, Cao GS (2010) Li-ion diffusion behavior in Sn, SnO and SnO2 thin films studied by galvanostatic intermittent titration technique. Solid State Ionics 181 (35-36):1611-1615. doi:DOI 10.1016/j.ssi.2010.09.006</w:t>
      </w:r>
      <w:bookmarkEnd w:id="37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38" w:name="_ENREF_30"/>
      <w:r w:rsidRPr="0078381C">
        <w:rPr>
          <w:rFonts w:ascii="Calibri" w:hAnsi="Calibri"/>
          <w:noProof/>
          <w:sz w:val="20"/>
        </w:rPr>
        <w:t>30. Soler JM, Artacho E, Gale JD, Garcia A, Junquera J, Ordejon P, Sanchez-Portal D (2002) The SIESTA method for ab initio order-N materials simulation. Journal of Physics-Condensed Matter 14 (11):2745-2779</w:t>
      </w:r>
      <w:bookmarkEnd w:id="38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39" w:name="_ENREF_31"/>
      <w:r w:rsidRPr="0078381C">
        <w:rPr>
          <w:rFonts w:ascii="Calibri" w:hAnsi="Calibri"/>
          <w:noProof/>
          <w:sz w:val="20"/>
        </w:rPr>
        <w:t>31. Legrain F, Malyi O, Manzhos S (2015) Insertion energetics of lithium, sodium, and magnesium in crystalline and amorphous titanium dioxide: A comparative first-principles study. Journal of Power Sources 278:197-202. doi:10.1016/j.jpowsour.2014.12.058</w:t>
      </w:r>
      <w:bookmarkEnd w:id="39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40" w:name="_ENREF_32"/>
      <w:r w:rsidRPr="0078381C">
        <w:rPr>
          <w:rFonts w:ascii="Calibri" w:hAnsi="Calibri"/>
          <w:noProof/>
          <w:sz w:val="20"/>
        </w:rPr>
        <w:t>32. Legrain F, Malyi OI, Manzhos S (2014) Comparative computational study of the energetics of Li, Na, and Mg storage in amorphous and crystalline silicon. Computational Materials Science 94:214-217. doi:DOI 10.1016/j.commatsci.2014.04.010</w:t>
      </w:r>
      <w:bookmarkEnd w:id="40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41" w:name="_ENREF_33"/>
      <w:r w:rsidRPr="0078381C">
        <w:rPr>
          <w:rFonts w:ascii="Calibri" w:hAnsi="Calibri"/>
          <w:noProof/>
          <w:sz w:val="20"/>
        </w:rPr>
        <w:t>33. Kim H, Chou C-Y, Ekerdt JG, Hwang GS (2011) Structure and Properties of Li−Si Alloys: A First-Principles Study. The Journal of Physical Chemistry C 115 (5):2514-2521. doi:10.1021/jp1083899</w:t>
      </w:r>
      <w:bookmarkEnd w:id="41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42" w:name="_ENREF_34"/>
      <w:r w:rsidRPr="0078381C">
        <w:rPr>
          <w:rFonts w:ascii="Calibri" w:hAnsi="Calibri"/>
          <w:noProof/>
          <w:sz w:val="20"/>
        </w:rPr>
        <w:t>34. Janz GJ, Kerbs U, Siegenthaler H (1972) Molten Salts: Volume 3 Nitrates, Nitrites, and Mixtures: Electrical Conductance, Density, Viscosity, and Surface Tension Data. J Phys Chem Ref Data 1</w:t>
      </w:r>
      <w:bookmarkEnd w:id="42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43" w:name="_ENREF_35"/>
      <w:r w:rsidRPr="0078381C">
        <w:rPr>
          <w:rFonts w:ascii="Calibri" w:hAnsi="Calibri"/>
          <w:noProof/>
          <w:sz w:val="20"/>
        </w:rPr>
        <w:lastRenderedPageBreak/>
        <w:t>35. Manthiram A, Chemelewski K, Lee ES (2014) A perspective on the high-voltage LiMn1.5Ni0.5O4 spinel cathode for lithium-ion batteries. Energy &amp; Environmental Science 7 (4):1339-1350</w:t>
      </w:r>
      <w:bookmarkEnd w:id="43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44" w:name="_ENREF_36"/>
      <w:r w:rsidRPr="0078381C">
        <w:rPr>
          <w:rFonts w:ascii="Calibri" w:hAnsi="Calibri"/>
          <w:noProof/>
          <w:sz w:val="20"/>
        </w:rPr>
        <w:t>36. Aydinol MK, Kohan AF, Ceder G, Cho K, Joannopoulos J (1997) Ab initio study of lithium intercalation in metal oxides and metal dichalcogenides. Physical Review B 56 (3):1354-1365</w:t>
      </w:r>
      <w:bookmarkEnd w:id="44"/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45" w:name="_ENREF_37"/>
      <w:r w:rsidRPr="0078381C">
        <w:rPr>
          <w:rFonts w:ascii="Calibri" w:hAnsi="Calibri"/>
          <w:noProof/>
          <w:sz w:val="20"/>
        </w:rPr>
        <w:t>37. Winter M, Besenhard JO (1999) Electrochemical lithiation of tin and tin-based intermetallics and composites. Electrochimica Acta 45 (1–2):31-50. doi:</w:t>
      </w:r>
      <w:hyperlink r:id="rId57" w:history="1">
        <w:r w:rsidRPr="0078381C">
          <w:rPr>
            <w:rStyle w:val="Hyperlink"/>
            <w:rFonts w:ascii="Calibri" w:hAnsi="Calibri"/>
            <w:noProof/>
            <w:sz w:val="20"/>
          </w:rPr>
          <w:t>http://dx.doi.org/10.1016/S0013-4686(99)00191-7</w:t>
        </w:r>
        <w:bookmarkEnd w:id="45"/>
      </w:hyperlink>
    </w:p>
    <w:p w:rsidR="0078381C" w:rsidRP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  <w:bookmarkStart w:id="46" w:name="_ENREF_38"/>
      <w:r w:rsidRPr="0078381C">
        <w:rPr>
          <w:rFonts w:ascii="Calibri" w:hAnsi="Calibri"/>
          <w:noProof/>
          <w:sz w:val="20"/>
        </w:rPr>
        <w:t>38. Anani A, Crouch-Baker S, Huggins RA (1987) KINETIC AND THERMODYNAMIC PARAMETERS OF SEVERAL BINARY LITHIUM ALLOY NEGATIVE ELECTRODE MATERIALS AT AMBIENT TEMPERATURE. Journal of the Electrochemical Society 134 (12):3098-3102</w:t>
      </w:r>
      <w:bookmarkEnd w:id="46"/>
    </w:p>
    <w:p w:rsidR="0078381C" w:rsidRDefault="0078381C" w:rsidP="0078381C">
      <w:pPr>
        <w:spacing w:line="240" w:lineRule="auto"/>
        <w:rPr>
          <w:rFonts w:ascii="Calibri" w:hAnsi="Calibri"/>
          <w:noProof/>
          <w:sz w:val="20"/>
        </w:rPr>
      </w:pPr>
    </w:p>
    <w:p w:rsidR="00C5201A" w:rsidRDefault="00893DE7" w:rsidP="00146C59">
      <w:pPr>
        <w:spacing w:line="400" w:lineRule="exact"/>
        <w:jc w:val="both"/>
      </w:pPr>
      <w:r w:rsidRPr="00AE50B8">
        <w:fldChar w:fldCharType="end"/>
      </w: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</w:pPr>
    </w:p>
    <w:p w:rsidR="001C2CC6" w:rsidRDefault="001C2CC6" w:rsidP="00146C59">
      <w:pPr>
        <w:spacing w:line="400" w:lineRule="exact"/>
        <w:jc w:val="both"/>
        <w:rPr>
          <w:lang w:eastAsia="zh-CN"/>
        </w:rPr>
      </w:pPr>
    </w:p>
    <w:p w:rsidR="00146C59" w:rsidRDefault="00146C59" w:rsidP="00146C59">
      <w:pPr>
        <w:spacing w:line="400" w:lineRule="exact"/>
        <w:jc w:val="both"/>
        <w:rPr>
          <w:lang w:eastAsia="zh-CN"/>
        </w:rPr>
      </w:pPr>
      <w:r>
        <w:rPr>
          <w:rFonts w:hint="eastAsia"/>
          <w:lang w:eastAsia="zh-CN"/>
        </w:rPr>
        <w:t>Table 1</w:t>
      </w:r>
      <w:r w:rsidR="004D14EA">
        <w:rPr>
          <w:rFonts w:hint="eastAsia"/>
          <w:lang w:eastAsia="zh-CN"/>
        </w:rPr>
        <w:t xml:space="preserve"> The average </w:t>
      </w:r>
      <w:r w:rsidR="004D14EA">
        <w:rPr>
          <w:lang w:eastAsia="zh-CN"/>
        </w:rPr>
        <w:t>voltage</w:t>
      </w:r>
      <w:r w:rsidR="004D14EA">
        <w:rPr>
          <w:rFonts w:hint="eastAsia"/>
          <w:lang w:eastAsia="zh-CN"/>
        </w:rPr>
        <w:t xml:space="preserve"> of the </w:t>
      </w:r>
      <w:proofErr w:type="spellStart"/>
      <w:r w:rsidR="004D14EA">
        <w:rPr>
          <w:rFonts w:hint="eastAsia"/>
          <w:lang w:eastAsia="zh-CN"/>
        </w:rPr>
        <w:t>Li</w:t>
      </w:r>
      <w:r w:rsidR="004D14EA" w:rsidRPr="005E5D1D">
        <w:rPr>
          <w:rFonts w:hint="eastAsia"/>
          <w:vertAlign w:val="subscript"/>
          <w:lang w:eastAsia="zh-CN"/>
        </w:rPr>
        <w:t>x</w:t>
      </w:r>
      <w:r w:rsidR="004D14EA">
        <w:rPr>
          <w:rFonts w:hint="eastAsia"/>
          <w:lang w:eastAsia="zh-CN"/>
        </w:rPr>
        <w:t>Sn</w:t>
      </w:r>
      <w:proofErr w:type="spellEnd"/>
      <w:r w:rsidR="004D14EA">
        <w:rPr>
          <w:rFonts w:hint="eastAsia"/>
          <w:lang w:eastAsia="zh-CN"/>
        </w:rPr>
        <w:t xml:space="preserve"> alloys between two neighboring phases.</w:t>
      </w:r>
    </w:p>
    <w:p w:rsidR="00286B3E" w:rsidRDefault="00286B3E" w:rsidP="00146C59">
      <w:pPr>
        <w:spacing w:line="400" w:lineRule="exact"/>
        <w:jc w:val="both"/>
        <w:rPr>
          <w:lang w:eastAsia="zh-CN"/>
        </w:rPr>
      </w:pP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992"/>
        <w:gridCol w:w="1417"/>
        <w:gridCol w:w="1839"/>
        <w:gridCol w:w="1465"/>
        <w:gridCol w:w="1327"/>
      </w:tblGrid>
      <w:tr w:rsidR="00263028" w:rsidRPr="00263028" w:rsidTr="003A64C1">
        <w:trPr>
          <w:trHeight w:val="369"/>
          <w:jc w:val="center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#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263028">
              <w:rPr>
                <w:rFonts w:eastAsia="SimSun"/>
                <w:color w:val="000000"/>
                <w:lang w:eastAsia="zh-CN"/>
              </w:rPr>
              <w:t>Δx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Space group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K points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U/V</w:t>
            </w:r>
          </w:p>
        </w:tc>
      </w:tr>
      <w:tr w:rsidR="00263028" w:rsidRPr="00263028" w:rsidTr="003A64C1">
        <w:trPr>
          <w:trHeight w:val="369"/>
          <w:jc w:val="center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Li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-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Im3m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11×11×11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-</w:t>
            </w:r>
          </w:p>
        </w:tc>
      </w:tr>
      <w:tr w:rsidR="00263028" w:rsidRPr="00263028" w:rsidTr="003A64C1">
        <w:trPr>
          <w:trHeight w:val="36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Sn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0.00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I4/</w:t>
            </w:r>
            <w:proofErr w:type="spellStart"/>
            <w:r w:rsidRPr="00263028">
              <w:rPr>
                <w:rFonts w:eastAsia="SimSun"/>
                <w:color w:val="000000"/>
                <w:lang w:eastAsia="zh-CN"/>
              </w:rPr>
              <w:t>amd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11×11×11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-</w:t>
            </w:r>
          </w:p>
        </w:tc>
      </w:tr>
      <w:tr w:rsidR="00263028" w:rsidRPr="00263028" w:rsidTr="003A64C1">
        <w:trPr>
          <w:trHeight w:val="36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Li</w:t>
            </w:r>
            <w:r w:rsidRPr="00263028">
              <w:rPr>
                <w:rFonts w:eastAsia="SimSun"/>
                <w:color w:val="000000"/>
                <w:vertAlign w:val="subscript"/>
                <w:lang w:eastAsia="zh-CN"/>
              </w:rPr>
              <w:t>2</w:t>
            </w:r>
            <w:r w:rsidRPr="00263028">
              <w:rPr>
                <w:rFonts w:eastAsia="SimSun"/>
                <w:color w:val="000000"/>
                <w:lang w:eastAsia="zh-CN"/>
              </w:rPr>
              <w:t>Sn</w:t>
            </w:r>
            <w:r w:rsidRPr="00263028">
              <w:rPr>
                <w:rFonts w:eastAsia="SimSun"/>
                <w:color w:val="000000"/>
                <w:vertAlign w:val="subscript"/>
                <w:lang w:eastAsia="zh-CN"/>
              </w:rPr>
              <w:t>5</w:t>
            </w:r>
            <w:r w:rsidRPr="00263028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0.40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P4/</w:t>
            </w:r>
            <w:proofErr w:type="spellStart"/>
            <w:r w:rsidRPr="00263028">
              <w:rPr>
                <w:rFonts w:eastAsia="SimSun"/>
                <w:color w:val="000000"/>
                <w:lang w:eastAsia="zh-CN"/>
              </w:rPr>
              <w:t>mbm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5×5×11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0.9925</w:t>
            </w:r>
          </w:p>
        </w:tc>
      </w:tr>
      <w:tr w:rsidR="00263028" w:rsidRPr="00263028" w:rsidTr="003A64C1">
        <w:trPr>
          <w:trHeight w:val="36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263028">
              <w:rPr>
                <w:rFonts w:eastAsia="SimSun"/>
                <w:color w:val="000000"/>
                <w:lang w:eastAsia="zh-CN"/>
              </w:rPr>
              <w:t>LiSn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0.60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P2/m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11×11×5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0.7585</w:t>
            </w:r>
          </w:p>
        </w:tc>
      </w:tr>
      <w:tr w:rsidR="00263028" w:rsidRPr="00263028" w:rsidTr="003A64C1">
        <w:trPr>
          <w:trHeight w:val="36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Li</w:t>
            </w:r>
            <w:r w:rsidRPr="00263028">
              <w:rPr>
                <w:rFonts w:eastAsia="SimSun"/>
                <w:color w:val="000000"/>
                <w:vertAlign w:val="subscript"/>
                <w:lang w:eastAsia="zh-CN"/>
              </w:rPr>
              <w:t>7</w:t>
            </w:r>
            <w:r w:rsidRPr="00263028">
              <w:rPr>
                <w:rFonts w:eastAsia="SimSun"/>
                <w:color w:val="000000"/>
                <w:lang w:eastAsia="zh-CN"/>
              </w:rPr>
              <w:t>Sn</w:t>
            </w:r>
            <w:r w:rsidRPr="00263028">
              <w:rPr>
                <w:rFonts w:eastAsia="SimSun"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1.33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P21/m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9×11×9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0.4839</w:t>
            </w:r>
          </w:p>
        </w:tc>
      </w:tr>
      <w:tr w:rsidR="00263028" w:rsidRPr="00263028" w:rsidTr="003A64C1">
        <w:trPr>
          <w:trHeight w:val="36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Li</w:t>
            </w:r>
            <w:r w:rsidRPr="00263028">
              <w:rPr>
                <w:rFonts w:eastAsia="SimSun"/>
                <w:color w:val="000000"/>
                <w:vertAlign w:val="subscript"/>
                <w:lang w:eastAsia="zh-CN"/>
              </w:rPr>
              <w:t>5</w:t>
            </w:r>
            <w:r w:rsidRPr="00263028">
              <w:rPr>
                <w:rFonts w:eastAsia="SimSun"/>
                <w:color w:val="000000"/>
                <w:lang w:eastAsia="zh-CN"/>
              </w:rPr>
              <w:t>Sn</w:t>
            </w:r>
            <w:r w:rsidRPr="00263028">
              <w:rPr>
                <w:rFonts w:eastAsia="SimSun"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0.17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R-3m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11×11×2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0.4905</w:t>
            </w:r>
          </w:p>
        </w:tc>
      </w:tr>
      <w:tr w:rsidR="00263028" w:rsidRPr="00263028" w:rsidTr="003A64C1">
        <w:trPr>
          <w:trHeight w:val="36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Li</w:t>
            </w:r>
            <w:r w:rsidRPr="00263028">
              <w:rPr>
                <w:rFonts w:eastAsia="SimSun"/>
                <w:color w:val="000000"/>
                <w:vertAlign w:val="subscript"/>
                <w:lang w:eastAsia="zh-CN"/>
              </w:rPr>
              <w:t>13</w:t>
            </w:r>
            <w:r w:rsidRPr="00263028">
              <w:rPr>
                <w:rFonts w:eastAsia="SimSun"/>
                <w:color w:val="000000"/>
                <w:lang w:eastAsia="zh-CN"/>
              </w:rPr>
              <w:t>Sn</w:t>
            </w:r>
            <w:r w:rsidRPr="00263028">
              <w:rPr>
                <w:rFonts w:eastAsia="SimSun"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0.10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P-3m1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11×11×2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0.5383</w:t>
            </w:r>
          </w:p>
        </w:tc>
      </w:tr>
      <w:tr w:rsidR="00263028" w:rsidRPr="00263028" w:rsidTr="003A64C1">
        <w:trPr>
          <w:trHeight w:val="369"/>
          <w:jc w:val="center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Li</w:t>
            </w:r>
            <w:r w:rsidRPr="00263028">
              <w:rPr>
                <w:rFonts w:eastAsia="SimSun"/>
                <w:color w:val="000000"/>
                <w:vertAlign w:val="subscript"/>
                <w:lang w:eastAsia="zh-CN"/>
              </w:rPr>
              <w:t>7</w:t>
            </w:r>
            <w:r w:rsidRPr="00263028">
              <w:rPr>
                <w:rFonts w:eastAsia="SimSun"/>
                <w:color w:val="000000"/>
                <w:lang w:eastAsia="zh-CN"/>
              </w:rPr>
              <w:t>Sn</w:t>
            </w:r>
            <w:r w:rsidRPr="00263028">
              <w:rPr>
                <w:rFonts w:eastAsia="SimSun"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0.90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263028">
              <w:rPr>
                <w:rFonts w:eastAsia="SimSun"/>
                <w:color w:val="000000"/>
                <w:lang w:eastAsia="zh-CN"/>
              </w:rPr>
              <w:t>Cmmm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5×3×11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3028" w:rsidRPr="00263028" w:rsidRDefault="00263028" w:rsidP="00263028">
            <w:pPr>
              <w:spacing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263028">
              <w:rPr>
                <w:rFonts w:eastAsia="SimSun"/>
                <w:color w:val="000000"/>
                <w:lang w:eastAsia="zh-CN"/>
              </w:rPr>
              <w:t>0.1792</w:t>
            </w:r>
          </w:p>
        </w:tc>
      </w:tr>
    </w:tbl>
    <w:p w:rsidR="00146C59" w:rsidRDefault="00146C59" w:rsidP="00146C59">
      <w:pPr>
        <w:spacing w:line="400" w:lineRule="exact"/>
        <w:jc w:val="both"/>
        <w:rPr>
          <w:lang w:eastAsia="zh-CN"/>
        </w:rPr>
      </w:pPr>
    </w:p>
    <w:p w:rsidR="00146C59" w:rsidRDefault="00146C59">
      <w:pPr>
        <w:spacing w:line="240" w:lineRule="auto"/>
      </w:pPr>
      <w:r>
        <w:br w:type="page"/>
      </w:r>
    </w:p>
    <w:p w:rsidR="00B6482D" w:rsidRDefault="00B6482D">
      <w:pPr>
        <w:spacing w:line="240" w:lineRule="auto"/>
        <w:rPr>
          <w:lang w:eastAsia="zh-CN"/>
        </w:rPr>
      </w:pPr>
    </w:p>
    <w:p w:rsidR="003E108A" w:rsidRPr="004C3E38" w:rsidRDefault="00C40989" w:rsidP="004C3E38">
      <w:pPr>
        <w:spacing w:line="40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Lists of </w:t>
      </w:r>
      <w:r w:rsidR="00893DE7" w:rsidRPr="004C3E38">
        <w:rPr>
          <w:sz w:val="30"/>
          <w:szCs w:val="30"/>
        </w:rPr>
        <w:fldChar w:fldCharType="begin"/>
      </w:r>
      <w:r w:rsidR="00497BB0" w:rsidRPr="004C3E38">
        <w:rPr>
          <w:sz w:val="30"/>
          <w:szCs w:val="30"/>
        </w:rPr>
        <w:instrText xml:space="preserve"> ADDIN </w:instrText>
      </w:r>
      <w:r w:rsidR="00893DE7" w:rsidRPr="004C3E38">
        <w:rPr>
          <w:sz w:val="30"/>
          <w:szCs w:val="30"/>
        </w:rPr>
        <w:fldChar w:fldCharType="end"/>
      </w:r>
      <w:r>
        <w:rPr>
          <w:sz w:val="30"/>
          <w:szCs w:val="30"/>
        </w:rPr>
        <w:t>f</w:t>
      </w:r>
      <w:r w:rsidR="004C3E38" w:rsidRPr="004C3E38">
        <w:rPr>
          <w:sz w:val="30"/>
          <w:szCs w:val="30"/>
        </w:rPr>
        <w:t>igure captions:</w:t>
      </w:r>
    </w:p>
    <w:p w:rsidR="004C3E38" w:rsidRDefault="004C3E38" w:rsidP="004C51E8">
      <w:pPr>
        <w:jc w:val="both"/>
      </w:pPr>
    </w:p>
    <w:p w:rsidR="004C3E38" w:rsidRDefault="004C3E38" w:rsidP="004C51E8">
      <w:pPr>
        <w:jc w:val="both"/>
        <w:rPr>
          <w:lang w:eastAsia="zh-CN"/>
        </w:rPr>
      </w:pPr>
      <w:bookmarkStart w:id="47" w:name="OLE_LINK20"/>
      <w:bookmarkStart w:id="48" w:name="OLE_LINK21"/>
      <w:r>
        <w:t xml:space="preserve">Figure 1 </w:t>
      </w:r>
      <w:bookmarkEnd w:id="47"/>
      <w:bookmarkEnd w:id="48"/>
      <w:r w:rsidR="008D11DD">
        <w:rPr>
          <w:rFonts w:hint="eastAsia"/>
          <w:lang w:eastAsia="zh-CN"/>
        </w:rPr>
        <w:t xml:space="preserve">The average voltage of </w:t>
      </w:r>
      <w:proofErr w:type="spellStart"/>
      <w:r w:rsidR="008D11DD">
        <w:rPr>
          <w:rFonts w:hint="eastAsia"/>
          <w:lang w:eastAsia="zh-CN"/>
        </w:rPr>
        <w:t>Li</w:t>
      </w:r>
      <w:r w:rsidR="008D11DD" w:rsidRPr="008D11DD">
        <w:rPr>
          <w:rFonts w:hint="eastAsia"/>
          <w:vertAlign w:val="subscript"/>
          <w:lang w:eastAsia="zh-CN"/>
        </w:rPr>
        <w:t>x</w:t>
      </w:r>
      <w:r w:rsidR="008D11DD">
        <w:rPr>
          <w:rFonts w:hint="eastAsia"/>
          <w:lang w:eastAsia="zh-CN"/>
        </w:rPr>
        <w:t>Sn</w:t>
      </w:r>
      <w:proofErr w:type="spellEnd"/>
      <w:r w:rsidR="008D11DD">
        <w:rPr>
          <w:rFonts w:hint="eastAsia"/>
          <w:lang w:eastAsia="zh-CN"/>
        </w:rPr>
        <w:t xml:space="preserve"> alloys between two neighboring phases.</w:t>
      </w:r>
    </w:p>
    <w:p w:rsidR="004C3E38" w:rsidRDefault="004C3E38" w:rsidP="004C51E8">
      <w:pPr>
        <w:jc w:val="both"/>
      </w:pPr>
    </w:p>
    <w:p w:rsidR="008D11DD" w:rsidRDefault="00AC2C25" w:rsidP="004C51E8">
      <w:pPr>
        <w:jc w:val="both"/>
        <w:rPr>
          <w:lang w:eastAsia="zh-CN"/>
        </w:rPr>
      </w:pPr>
      <w:r>
        <w:rPr>
          <w:lang w:eastAsia="zh-CN"/>
        </w:rPr>
        <w:t>F</w:t>
      </w:r>
      <w:r>
        <w:rPr>
          <w:rFonts w:hint="eastAsia"/>
          <w:lang w:eastAsia="zh-CN"/>
        </w:rPr>
        <w:t xml:space="preserve">igure </w:t>
      </w:r>
      <w:r w:rsidR="00EC2843">
        <w:rPr>
          <w:lang w:eastAsia="zh-CN"/>
        </w:rPr>
        <w:t>2</w:t>
      </w:r>
      <w:r>
        <w:rPr>
          <w:rFonts w:hint="eastAsia"/>
          <w:lang w:eastAsia="zh-CN"/>
        </w:rPr>
        <w:t xml:space="preserve"> Total and partial pair distribution functions for </w:t>
      </w:r>
      <w:proofErr w:type="spellStart"/>
      <w:r>
        <w:rPr>
          <w:rFonts w:hint="eastAsia"/>
          <w:lang w:eastAsia="zh-CN"/>
        </w:rPr>
        <w:t>Li</w:t>
      </w:r>
      <w:r w:rsidRPr="00C02E6E">
        <w:rPr>
          <w:vertAlign w:val="subscript"/>
          <w:lang w:eastAsia="zh-CN"/>
        </w:rPr>
        <w:t>x</w:t>
      </w:r>
      <w:r>
        <w:rPr>
          <w:rFonts w:hint="eastAsia"/>
          <w:lang w:eastAsia="zh-CN"/>
        </w:rPr>
        <w:t>Sn</w:t>
      </w:r>
      <w:proofErr w:type="spellEnd"/>
      <w:r>
        <w:rPr>
          <w:rFonts w:hint="eastAsia"/>
          <w:lang w:eastAsia="zh-CN"/>
        </w:rPr>
        <w:t xml:space="preserve"> (x=0.4, 1</w:t>
      </w:r>
      <w:r w:rsidR="00D928A9">
        <w:rPr>
          <w:lang w:eastAsia="zh-CN"/>
        </w:rPr>
        <w:t>.0</w:t>
      </w:r>
      <w:r>
        <w:rPr>
          <w:rFonts w:hint="eastAsia"/>
          <w:lang w:eastAsia="zh-CN"/>
        </w:rPr>
        <w:t>, 2.6, 3.5)</w:t>
      </w:r>
      <w:r w:rsidR="00B512FA">
        <w:rPr>
          <w:rFonts w:hint="eastAsia"/>
          <w:lang w:eastAsia="zh-CN"/>
        </w:rPr>
        <w:t xml:space="preserve"> alloys</w:t>
      </w:r>
      <w:r w:rsidR="0098208A">
        <w:rPr>
          <w:rFonts w:hint="eastAsia"/>
          <w:lang w:eastAsia="zh-CN"/>
        </w:rPr>
        <w:t xml:space="preserve">, where the </w:t>
      </w:r>
      <w:r w:rsidR="007019D4">
        <w:rPr>
          <w:rFonts w:hint="eastAsia"/>
          <w:lang w:eastAsia="zh-CN"/>
        </w:rPr>
        <w:t>sharp</w:t>
      </w:r>
      <w:r w:rsidR="0098208A">
        <w:rPr>
          <w:rFonts w:hint="eastAsia"/>
          <w:lang w:eastAsia="zh-CN"/>
        </w:rPr>
        <w:t xml:space="preserve"> and </w:t>
      </w:r>
      <w:r w:rsidR="007019D4">
        <w:rPr>
          <w:rFonts w:hint="eastAsia"/>
          <w:lang w:eastAsia="zh-CN"/>
        </w:rPr>
        <w:t xml:space="preserve">smooth </w:t>
      </w:r>
      <w:r w:rsidR="0098208A">
        <w:rPr>
          <w:rFonts w:hint="eastAsia"/>
          <w:lang w:eastAsia="zh-CN"/>
        </w:rPr>
        <w:t xml:space="preserve">lines represent the PDF of the crystal </w:t>
      </w:r>
      <w:proofErr w:type="spellStart"/>
      <w:r w:rsidR="0098208A">
        <w:rPr>
          <w:rFonts w:hint="eastAsia"/>
          <w:lang w:eastAsia="zh-CN"/>
        </w:rPr>
        <w:t>Li</w:t>
      </w:r>
      <w:r w:rsidR="0098208A" w:rsidRPr="00B512FA">
        <w:rPr>
          <w:rFonts w:hint="eastAsia"/>
          <w:vertAlign w:val="subscript"/>
          <w:lang w:eastAsia="zh-CN"/>
        </w:rPr>
        <w:t>x</w:t>
      </w:r>
      <w:r w:rsidR="0098208A">
        <w:rPr>
          <w:rFonts w:hint="eastAsia"/>
          <w:lang w:eastAsia="zh-CN"/>
        </w:rPr>
        <w:t>Sn</w:t>
      </w:r>
      <w:proofErr w:type="spellEnd"/>
      <w:r w:rsidR="0098208A">
        <w:rPr>
          <w:rFonts w:hint="eastAsia"/>
          <w:lang w:eastAsia="zh-CN"/>
        </w:rPr>
        <w:t xml:space="preserve"> and the </w:t>
      </w:r>
      <w:r w:rsidR="00B512FA">
        <w:rPr>
          <w:lang w:eastAsia="zh-CN"/>
        </w:rPr>
        <w:t xml:space="preserve">quenched </w:t>
      </w:r>
      <w:proofErr w:type="spellStart"/>
      <w:r w:rsidR="0098208A">
        <w:rPr>
          <w:rFonts w:hint="eastAsia"/>
          <w:lang w:eastAsia="zh-CN"/>
        </w:rPr>
        <w:t>Li</w:t>
      </w:r>
      <w:r w:rsidR="0098208A" w:rsidRPr="00B47652">
        <w:rPr>
          <w:rFonts w:hint="eastAsia"/>
          <w:vertAlign w:val="subscript"/>
          <w:lang w:eastAsia="zh-CN"/>
        </w:rPr>
        <w:t>x</w:t>
      </w:r>
      <w:r w:rsidR="0098208A">
        <w:rPr>
          <w:rFonts w:hint="eastAsia"/>
          <w:lang w:eastAsia="zh-CN"/>
        </w:rPr>
        <w:t>Sn</w:t>
      </w:r>
      <w:proofErr w:type="spellEnd"/>
      <w:r w:rsidR="00145613">
        <w:rPr>
          <w:rFonts w:hint="eastAsia"/>
          <w:lang w:eastAsia="zh-CN"/>
        </w:rPr>
        <w:t>, respectively</w:t>
      </w:r>
      <w:r w:rsidR="0098208A">
        <w:rPr>
          <w:rFonts w:hint="eastAsia"/>
          <w:lang w:eastAsia="zh-CN"/>
        </w:rPr>
        <w:t>.</w:t>
      </w:r>
    </w:p>
    <w:p w:rsidR="00C02E6E" w:rsidRPr="00AC2C25" w:rsidRDefault="00C02E6E" w:rsidP="004C51E8">
      <w:pPr>
        <w:jc w:val="both"/>
        <w:rPr>
          <w:lang w:eastAsia="zh-CN"/>
        </w:rPr>
      </w:pPr>
    </w:p>
    <w:p w:rsidR="004C3E38" w:rsidRDefault="006A6444" w:rsidP="004C51E8">
      <w:pPr>
        <w:jc w:val="both"/>
        <w:rPr>
          <w:lang w:eastAsia="zh-CN"/>
        </w:rPr>
      </w:pPr>
      <w:r>
        <w:t xml:space="preserve">Figure </w:t>
      </w:r>
      <w:r w:rsidR="00EC2843">
        <w:rPr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5A37C9" w:rsidRPr="00041E01">
        <w:t xml:space="preserve">MSD of Li </w:t>
      </w:r>
      <w:r w:rsidR="005A37C9">
        <w:rPr>
          <w:rFonts w:hint="eastAsia"/>
        </w:rPr>
        <w:t xml:space="preserve">as a function of </w:t>
      </w:r>
      <w:r w:rsidR="005A37C9">
        <w:t xml:space="preserve">simulation </w:t>
      </w:r>
      <w:r w:rsidR="005A37C9">
        <w:rPr>
          <w:rFonts w:hint="eastAsia"/>
        </w:rPr>
        <w:t>time</w:t>
      </w:r>
      <w:r w:rsidR="005A37C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in </w:t>
      </w:r>
      <w:proofErr w:type="spellStart"/>
      <w:r>
        <w:rPr>
          <w:rFonts w:hint="eastAsia"/>
          <w:lang w:eastAsia="zh-CN"/>
        </w:rPr>
        <w:t>Li</w:t>
      </w:r>
      <w:r w:rsidRPr="006A6444">
        <w:rPr>
          <w:rFonts w:hint="eastAsia"/>
          <w:vertAlign w:val="subscript"/>
          <w:lang w:eastAsia="zh-CN"/>
        </w:rPr>
        <w:t>x</w:t>
      </w:r>
      <w:r w:rsidR="004F57CA">
        <w:rPr>
          <w:rFonts w:hint="eastAsia"/>
          <w:lang w:eastAsia="zh-CN"/>
        </w:rPr>
        <w:t>Sn</w:t>
      </w:r>
      <w:proofErr w:type="spellEnd"/>
      <w:r w:rsidR="004F57CA">
        <w:rPr>
          <w:rFonts w:hint="eastAsia"/>
          <w:lang w:eastAsia="zh-CN"/>
        </w:rPr>
        <w:t xml:space="preserve"> </w:t>
      </w:r>
      <w:bookmarkStart w:id="49" w:name="OLE_LINK7"/>
      <w:bookmarkStart w:id="50" w:name="OLE_LINK8"/>
      <w:r w:rsidR="007F4652">
        <w:rPr>
          <w:lang w:eastAsia="zh-CN"/>
        </w:rPr>
        <w:t xml:space="preserve">alloys </w:t>
      </w:r>
      <w:r w:rsidR="005A37C9">
        <w:rPr>
          <w:lang w:eastAsia="zh-CN"/>
        </w:rPr>
        <w:t xml:space="preserve">with (a) </w:t>
      </w:r>
      <w:r w:rsidR="004F57CA">
        <w:rPr>
          <w:rFonts w:hint="eastAsia"/>
          <w:lang w:eastAsia="zh-CN"/>
        </w:rPr>
        <w:t xml:space="preserve">x=0.4, </w:t>
      </w:r>
      <w:r w:rsidR="005A37C9">
        <w:rPr>
          <w:lang w:eastAsia="zh-CN"/>
        </w:rPr>
        <w:t>(b)</w:t>
      </w:r>
      <w:r w:rsidR="005A37C9" w:rsidRPr="005A37C9">
        <w:rPr>
          <w:rFonts w:hint="eastAsia"/>
          <w:lang w:eastAsia="zh-CN"/>
        </w:rPr>
        <w:t xml:space="preserve"> </w:t>
      </w:r>
      <w:r w:rsidR="005A37C9">
        <w:rPr>
          <w:rFonts w:hint="eastAsia"/>
          <w:lang w:eastAsia="zh-CN"/>
        </w:rPr>
        <w:t>x=</w:t>
      </w:r>
      <w:r w:rsidR="004F57CA">
        <w:rPr>
          <w:rFonts w:hint="eastAsia"/>
          <w:lang w:eastAsia="zh-CN"/>
        </w:rPr>
        <w:t>1</w:t>
      </w:r>
      <w:r w:rsidR="005A37C9">
        <w:rPr>
          <w:lang w:eastAsia="zh-CN"/>
        </w:rPr>
        <w:t>.0</w:t>
      </w:r>
      <w:r w:rsidR="004F57CA">
        <w:rPr>
          <w:rFonts w:hint="eastAsia"/>
          <w:lang w:eastAsia="zh-CN"/>
        </w:rPr>
        <w:t xml:space="preserve">, </w:t>
      </w:r>
      <w:r w:rsidR="005A37C9">
        <w:rPr>
          <w:lang w:eastAsia="zh-CN"/>
        </w:rPr>
        <w:t xml:space="preserve">(c) </w:t>
      </w:r>
      <w:r w:rsidR="005A37C9">
        <w:rPr>
          <w:rFonts w:hint="eastAsia"/>
          <w:lang w:eastAsia="zh-CN"/>
        </w:rPr>
        <w:t>x=</w:t>
      </w:r>
      <w:r w:rsidR="004F57CA">
        <w:rPr>
          <w:rFonts w:hint="eastAsia"/>
          <w:lang w:eastAsia="zh-CN"/>
        </w:rPr>
        <w:t xml:space="preserve">2.6, </w:t>
      </w:r>
      <w:r w:rsidR="005A37C9">
        <w:rPr>
          <w:lang w:eastAsia="zh-CN"/>
        </w:rPr>
        <w:t xml:space="preserve">and (d) </w:t>
      </w:r>
      <w:r w:rsidR="005A37C9">
        <w:rPr>
          <w:rFonts w:hint="eastAsia"/>
          <w:lang w:eastAsia="zh-CN"/>
        </w:rPr>
        <w:t>x=</w:t>
      </w:r>
      <w:r w:rsidR="004F57CA">
        <w:rPr>
          <w:rFonts w:hint="eastAsia"/>
          <w:lang w:eastAsia="zh-CN"/>
        </w:rPr>
        <w:t>3.5</w:t>
      </w:r>
      <w:bookmarkEnd w:id="49"/>
      <w:bookmarkEnd w:id="50"/>
      <w:r w:rsidR="004F57CA">
        <w:rPr>
          <w:rFonts w:hint="eastAsia"/>
          <w:lang w:eastAsia="zh-CN"/>
        </w:rPr>
        <w:t>.</w:t>
      </w:r>
    </w:p>
    <w:p w:rsidR="004C3E38" w:rsidRDefault="004C3E38" w:rsidP="004C51E8">
      <w:pPr>
        <w:jc w:val="both"/>
      </w:pPr>
    </w:p>
    <w:p w:rsidR="004C3E38" w:rsidRDefault="004C3E38" w:rsidP="004C51E8">
      <w:pPr>
        <w:jc w:val="both"/>
        <w:rPr>
          <w:lang w:eastAsia="zh-CN"/>
        </w:rPr>
      </w:pPr>
      <w:r>
        <w:t>Figure</w:t>
      </w:r>
      <w:r w:rsidR="00EC2843">
        <w:rPr>
          <w:lang w:eastAsia="zh-CN"/>
        </w:rPr>
        <w:t xml:space="preserve"> 4</w:t>
      </w:r>
      <w:r w:rsidR="00DB1D94">
        <w:rPr>
          <w:rFonts w:hint="eastAsia"/>
          <w:lang w:eastAsia="zh-CN"/>
        </w:rPr>
        <w:t xml:space="preserve"> </w:t>
      </w:r>
      <w:r w:rsidR="007F4652">
        <w:rPr>
          <w:lang w:eastAsia="zh-CN"/>
        </w:rPr>
        <w:t xml:space="preserve">(a) </w:t>
      </w:r>
      <w:r w:rsidR="007F4652" w:rsidRPr="00041E01">
        <w:t>D</w:t>
      </w:r>
      <w:r w:rsidR="007F4652">
        <w:rPr>
          <w:iCs/>
        </w:rPr>
        <w:t>iffusion</w:t>
      </w:r>
      <w:r w:rsidR="007F4652">
        <w:rPr>
          <w:rFonts w:hint="eastAsia"/>
          <w:iCs/>
        </w:rPr>
        <w:t xml:space="preserve"> coefficients</w:t>
      </w:r>
      <w:r w:rsidR="007F4652" w:rsidRPr="00041E01">
        <w:t xml:space="preserve"> of</w:t>
      </w:r>
      <w:r w:rsidR="007F4652">
        <w:rPr>
          <w:rFonts w:hint="eastAsia"/>
        </w:rPr>
        <w:t xml:space="preserve"> </w:t>
      </w:r>
      <w:r w:rsidR="007F4652" w:rsidRPr="00041E01">
        <w:t xml:space="preserve">Li </w:t>
      </w:r>
      <w:r w:rsidR="007F4652">
        <w:t xml:space="preserve">in </w:t>
      </w:r>
      <w:proofErr w:type="spellStart"/>
      <w:r w:rsidR="007F4652">
        <w:rPr>
          <w:rFonts w:hint="eastAsia"/>
          <w:lang w:eastAsia="zh-CN"/>
        </w:rPr>
        <w:t>Li</w:t>
      </w:r>
      <w:r w:rsidR="007F4652" w:rsidRPr="006A6444">
        <w:rPr>
          <w:rFonts w:hint="eastAsia"/>
          <w:vertAlign w:val="subscript"/>
          <w:lang w:eastAsia="zh-CN"/>
        </w:rPr>
        <w:t>x</w:t>
      </w:r>
      <w:r w:rsidR="007F4652">
        <w:rPr>
          <w:rFonts w:hint="eastAsia"/>
          <w:lang w:eastAsia="zh-CN"/>
        </w:rPr>
        <w:t>Sn</w:t>
      </w:r>
      <w:proofErr w:type="spellEnd"/>
      <w:r w:rsidR="007F4652">
        <w:rPr>
          <w:rFonts w:hint="eastAsia"/>
          <w:lang w:eastAsia="zh-CN"/>
        </w:rPr>
        <w:t xml:space="preserve"> </w:t>
      </w:r>
      <w:r w:rsidR="007F4652">
        <w:rPr>
          <w:lang w:eastAsia="zh-CN"/>
        </w:rPr>
        <w:t>alloys</w:t>
      </w:r>
      <w:r w:rsidR="007F4652" w:rsidRPr="00041E01">
        <w:t xml:space="preserve"> </w:t>
      </w:r>
      <w:r w:rsidR="007F4652">
        <w:t>as a function of</w:t>
      </w:r>
      <w:r w:rsidR="007F4652" w:rsidRPr="00041E01">
        <w:t xml:space="preserve"> the inverse of temperature. The value of diffusivity </w:t>
      </w:r>
      <w:r w:rsidR="007F4652">
        <w:t xml:space="preserve">at </w:t>
      </w:r>
      <w:r w:rsidR="007F4652">
        <w:rPr>
          <w:rFonts w:hint="eastAsia"/>
          <w:lang w:eastAsia="zh-CN"/>
        </w:rPr>
        <w:t xml:space="preserve">300K </w:t>
      </w:r>
      <w:r w:rsidR="00B512FA">
        <w:rPr>
          <w:rFonts w:hint="eastAsia"/>
          <w:lang w:eastAsia="zh-CN"/>
        </w:rPr>
        <w:t>is extrapolated using an exponential fit.</w:t>
      </w:r>
      <w:r w:rsidR="00B512FA">
        <w:rPr>
          <w:lang w:eastAsia="zh-CN"/>
        </w:rPr>
        <w:t xml:space="preserve"> </w:t>
      </w:r>
      <w:r w:rsidR="007F4652">
        <w:rPr>
          <w:lang w:eastAsia="zh-CN"/>
        </w:rPr>
        <w:t xml:space="preserve">(b) </w:t>
      </w:r>
      <w:r w:rsidR="00DB1D94">
        <w:rPr>
          <w:rFonts w:hint="eastAsia"/>
          <w:lang w:eastAsia="zh-CN"/>
        </w:rPr>
        <w:t>The</w:t>
      </w:r>
      <w:r>
        <w:t xml:space="preserve"> </w:t>
      </w:r>
      <w:r w:rsidR="007F4652">
        <w:rPr>
          <w:iCs/>
        </w:rPr>
        <w:t>diffusion</w:t>
      </w:r>
      <w:r w:rsidR="007F4652">
        <w:rPr>
          <w:rFonts w:hint="eastAsia"/>
          <w:iCs/>
        </w:rPr>
        <w:t xml:space="preserve"> coefficients</w:t>
      </w:r>
      <w:r w:rsidR="007F4652">
        <w:rPr>
          <w:iCs/>
        </w:rPr>
        <w:t xml:space="preserve"> of Li</w:t>
      </w:r>
      <w:r w:rsidR="003A331D">
        <w:rPr>
          <w:rFonts w:hint="eastAsia"/>
          <w:vertAlign w:val="subscript"/>
          <w:lang w:eastAsia="zh-CN"/>
        </w:rPr>
        <w:t xml:space="preserve"> </w:t>
      </w:r>
      <w:r w:rsidR="003A331D">
        <w:rPr>
          <w:rFonts w:hint="eastAsia"/>
          <w:lang w:eastAsia="zh-CN"/>
        </w:rPr>
        <w:t xml:space="preserve">in </w:t>
      </w:r>
      <w:proofErr w:type="spellStart"/>
      <w:r w:rsidR="003A331D">
        <w:rPr>
          <w:rFonts w:hint="eastAsia"/>
          <w:lang w:eastAsia="zh-CN"/>
        </w:rPr>
        <w:t>Li</w:t>
      </w:r>
      <w:r w:rsidR="003A331D" w:rsidRPr="003A331D">
        <w:rPr>
          <w:rFonts w:hint="eastAsia"/>
          <w:vertAlign w:val="subscript"/>
          <w:lang w:eastAsia="zh-CN"/>
        </w:rPr>
        <w:t>x</w:t>
      </w:r>
      <w:r w:rsidR="003A331D">
        <w:rPr>
          <w:rFonts w:hint="eastAsia"/>
          <w:lang w:eastAsia="zh-CN"/>
        </w:rPr>
        <w:t>Sn</w:t>
      </w:r>
      <w:proofErr w:type="spellEnd"/>
      <w:r w:rsidR="003A331D">
        <w:rPr>
          <w:rFonts w:hint="eastAsia"/>
          <w:lang w:eastAsia="zh-CN"/>
        </w:rPr>
        <w:t xml:space="preserve"> alloys as function of </w:t>
      </w:r>
      <w:r w:rsidR="007F4652">
        <w:rPr>
          <w:lang w:eastAsia="zh-CN"/>
        </w:rPr>
        <w:t>lithium content</w:t>
      </w:r>
      <w:r w:rsidR="003A331D">
        <w:rPr>
          <w:rFonts w:hint="eastAsia"/>
          <w:lang w:eastAsia="zh-CN"/>
        </w:rPr>
        <w:t>.</w:t>
      </w:r>
    </w:p>
    <w:p w:rsidR="004C3E38" w:rsidRDefault="004C3E38" w:rsidP="00096A7D">
      <w:pPr>
        <w:rPr>
          <w:lang w:eastAsia="zh-CN"/>
        </w:rPr>
      </w:pPr>
    </w:p>
    <w:p w:rsidR="000C54D7" w:rsidRDefault="000C54D7" w:rsidP="00096A7D">
      <w:pPr>
        <w:rPr>
          <w:lang w:eastAsia="zh-CN"/>
        </w:rPr>
      </w:pPr>
    </w:p>
    <w:p w:rsidR="000C54D7" w:rsidRDefault="000C54D7" w:rsidP="00096A7D">
      <w:pPr>
        <w:rPr>
          <w:lang w:eastAsia="zh-CN"/>
        </w:rPr>
      </w:pPr>
    </w:p>
    <w:p w:rsidR="000C54D7" w:rsidRDefault="000C54D7" w:rsidP="00096A7D">
      <w:pPr>
        <w:rPr>
          <w:lang w:eastAsia="zh-CN"/>
        </w:rPr>
      </w:pPr>
    </w:p>
    <w:p w:rsidR="000C54D7" w:rsidRDefault="000C54D7" w:rsidP="00096A7D">
      <w:pPr>
        <w:rPr>
          <w:lang w:eastAsia="zh-CN"/>
        </w:rPr>
      </w:pPr>
    </w:p>
    <w:p w:rsidR="000C54D7" w:rsidRDefault="000C54D7" w:rsidP="00096A7D">
      <w:pPr>
        <w:rPr>
          <w:lang w:eastAsia="zh-CN"/>
        </w:rPr>
      </w:pPr>
    </w:p>
    <w:p w:rsidR="0070227B" w:rsidRPr="002C5AFC" w:rsidRDefault="0070227B" w:rsidP="00096A7D">
      <w:pPr>
        <w:rPr>
          <w:lang w:eastAsia="zh-CN"/>
        </w:rPr>
      </w:pPr>
    </w:p>
    <w:p w:rsidR="0070227B" w:rsidRDefault="0070227B" w:rsidP="00096A7D">
      <w:pPr>
        <w:rPr>
          <w:lang w:eastAsia="zh-CN"/>
        </w:rPr>
      </w:pPr>
    </w:p>
    <w:p w:rsidR="000C54D7" w:rsidRDefault="000C54D7" w:rsidP="00096A7D">
      <w:pPr>
        <w:rPr>
          <w:lang w:eastAsia="zh-CN"/>
        </w:rPr>
      </w:pPr>
    </w:p>
    <w:p w:rsidR="000C54D7" w:rsidRDefault="000C54D7" w:rsidP="00096A7D">
      <w:pPr>
        <w:rPr>
          <w:lang w:eastAsia="zh-CN"/>
        </w:rPr>
      </w:pPr>
    </w:p>
    <w:p w:rsidR="000006FF" w:rsidRDefault="00263028" w:rsidP="000C54D7">
      <w:pPr>
        <w:jc w:val="center"/>
        <w:rPr>
          <w:lang w:eastAsia="zh-CN"/>
        </w:rPr>
      </w:pPr>
      <w:r>
        <w:rPr>
          <w:noProof/>
          <w:lang w:val="en-GB" w:eastAsia="en-GB"/>
        </w:rPr>
        <w:drawing>
          <wp:inline distT="0" distB="0" distL="0" distR="0" wp14:anchorId="05A0F382" wp14:editId="470DDC19">
            <wp:extent cx="3945097" cy="2688054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9" t="9226" r="6633" b="2793"/>
                    <a:stretch/>
                  </pic:blipFill>
                  <pic:spPr bwMode="auto">
                    <a:xfrm>
                      <a:off x="0" y="0"/>
                      <a:ext cx="3945926" cy="268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026A0" w:rsidRDefault="000F4E4C" w:rsidP="000C54D7">
      <w:pPr>
        <w:jc w:val="center"/>
        <w:rPr>
          <w:lang w:eastAsia="zh-CN"/>
        </w:rPr>
      </w:pPr>
      <w:r>
        <w:rPr>
          <w:lang w:eastAsia="zh-CN"/>
        </w:rPr>
        <w:t>J.J. Shi et al. Figure 1</w:t>
      </w:r>
    </w:p>
    <w:p w:rsidR="003A5DED" w:rsidRDefault="003A5DED" w:rsidP="000C54D7">
      <w:pPr>
        <w:jc w:val="center"/>
        <w:rPr>
          <w:lang w:eastAsia="zh-CN"/>
        </w:rPr>
      </w:pPr>
    </w:p>
    <w:p w:rsidR="003A5DED" w:rsidRDefault="003A5DED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3A5DED" w:rsidRDefault="003A5DED" w:rsidP="000C54D7">
      <w:pPr>
        <w:jc w:val="center"/>
        <w:rPr>
          <w:lang w:eastAsia="zh-CN"/>
        </w:rPr>
      </w:pPr>
      <w:r>
        <w:rPr>
          <w:noProof/>
          <w:lang w:val="en-GB" w:eastAsia="en-GB"/>
        </w:rPr>
        <w:drawing>
          <wp:inline distT="0" distB="0" distL="0" distR="0">
            <wp:extent cx="5482167" cy="41047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520" cy="4103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52F" w:rsidRDefault="00526E84" w:rsidP="000C54D7">
      <w:pPr>
        <w:jc w:val="center"/>
        <w:rPr>
          <w:lang w:eastAsia="zh-CN"/>
        </w:rPr>
      </w:pPr>
      <w:r>
        <w:rPr>
          <w:lang w:eastAsia="zh-CN"/>
        </w:rPr>
        <w:t xml:space="preserve">J.J. Shi et al. Figure </w:t>
      </w:r>
      <w:r w:rsidR="00EC2843">
        <w:rPr>
          <w:lang w:eastAsia="zh-CN"/>
        </w:rPr>
        <w:t>2</w:t>
      </w:r>
    </w:p>
    <w:p w:rsidR="0010152F" w:rsidRDefault="0010152F" w:rsidP="000C54D7">
      <w:pPr>
        <w:jc w:val="center"/>
        <w:rPr>
          <w:lang w:eastAsia="zh-CN"/>
        </w:rPr>
      </w:pPr>
    </w:p>
    <w:p w:rsidR="003A5DED" w:rsidRDefault="003A5DED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3A5DED" w:rsidRDefault="002C5AFC" w:rsidP="000C54D7">
      <w:pPr>
        <w:jc w:val="center"/>
        <w:rPr>
          <w:lang w:eastAsia="zh-CN"/>
        </w:rPr>
      </w:pPr>
      <w:r>
        <w:rPr>
          <w:noProof/>
          <w:lang w:val="en-GB" w:eastAsia="en-GB"/>
        </w:rPr>
        <w:drawing>
          <wp:inline distT="0" distB="0" distL="0" distR="0" wp14:anchorId="0DCE3AFA">
            <wp:extent cx="4338315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217" cy="316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DED" w:rsidRDefault="00503B02" w:rsidP="000C54D7">
      <w:pPr>
        <w:jc w:val="center"/>
        <w:rPr>
          <w:lang w:eastAsia="zh-CN"/>
        </w:rPr>
      </w:pPr>
      <w:r>
        <w:rPr>
          <w:lang w:eastAsia="zh-CN"/>
        </w:rPr>
        <w:t xml:space="preserve">J.J. Shi et al. Figure </w:t>
      </w:r>
      <w:r w:rsidR="00EC2843">
        <w:rPr>
          <w:lang w:eastAsia="zh-CN"/>
        </w:rPr>
        <w:t>3</w:t>
      </w:r>
    </w:p>
    <w:p w:rsidR="003A5DED" w:rsidRDefault="003A5DED" w:rsidP="000C54D7">
      <w:pPr>
        <w:jc w:val="center"/>
        <w:rPr>
          <w:lang w:eastAsia="zh-CN"/>
        </w:rPr>
      </w:pPr>
    </w:p>
    <w:p w:rsidR="003A5DED" w:rsidRDefault="003A5DED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0C54D7" w:rsidRDefault="000C54D7" w:rsidP="000C54D7">
      <w:pPr>
        <w:jc w:val="center"/>
        <w:rPr>
          <w:lang w:eastAsia="zh-CN"/>
        </w:rPr>
      </w:pPr>
    </w:p>
    <w:p w:rsidR="003A5DED" w:rsidRDefault="008F7D61" w:rsidP="000F4E4C">
      <w:pPr>
        <w:spacing w:line="240" w:lineRule="auto"/>
        <w:jc w:val="center"/>
        <w:rPr>
          <w:lang w:eastAsia="zh-CN"/>
        </w:rPr>
      </w:pPr>
      <w:r>
        <w:rPr>
          <w:noProof/>
          <w:lang w:val="en-GB" w:eastAsia="en-GB"/>
        </w:rPr>
        <w:drawing>
          <wp:inline distT="0" distB="0" distL="0" distR="0">
            <wp:extent cx="3000174" cy="38565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21" cy="3857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E4C" w:rsidRDefault="000F4E4C" w:rsidP="000F4E4C">
      <w:pPr>
        <w:spacing w:line="240" w:lineRule="auto"/>
        <w:jc w:val="center"/>
      </w:pPr>
      <w:r>
        <w:t xml:space="preserve">J.J. Shi et al. Figure </w:t>
      </w:r>
      <w:r w:rsidR="00EC2843">
        <w:rPr>
          <w:lang w:eastAsia="zh-CN"/>
        </w:rPr>
        <w:t>4</w:t>
      </w:r>
    </w:p>
    <w:sectPr w:rsidR="000F4E4C" w:rsidSect="000B7691">
      <w:footerReference w:type="default" r:id="rId62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1E" w:rsidRDefault="007E391E" w:rsidP="003E108A">
      <w:r>
        <w:separator/>
      </w:r>
    </w:p>
  </w:endnote>
  <w:endnote w:type="continuationSeparator" w:id="0">
    <w:p w:rsidR="007E391E" w:rsidRDefault="007E391E" w:rsidP="003E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641358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5D0B84" w:rsidRDefault="005D0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8ED" w:rsidRPr="00A368E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D0B84" w:rsidRDefault="005D0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1E" w:rsidRDefault="007E391E" w:rsidP="003E108A">
      <w:r>
        <w:separator/>
      </w:r>
    </w:p>
  </w:footnote>
  <w:footnote w:type="continuationSeparator" w:id="0">
    <w:p w:rsidR="007E391E" w:rsidRDefault="007E391E" w:rsidP="003E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EFF"/>
    <w:multiLevelType w:val="hybridMultilevel"/>
    <w:tmpl w:val="9A16E6FA"/>
    <w:lvl w:ilvl="0" w:tplc="80EE8F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72118D"/>
    <w:multiLevelType w:val="hybridMultilevel"/>
    <w:tmpl w:val="F50C73AC"/>
    <w:lvl w:ilvl="0" w:tplc="6E9A75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A46C7E"/>
    <w:multiLevelType w:val="hybridMultilevel"/>
    <w:tmpl w:val="162CE092"/>
    <w:lvl w:ilvl="0" w:tplc="E214C3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3D52A6"/>
    <w:multiLevelType w:val="hybridMultilevel"/>
    <w:tmpl w:val="27C0752A"/>
    <w:lvl w:ilvl="0" w:tplc="5FA82A2E">
      <w:start w:val="1"/>
      <w:numFmt w:val="decimal"/>
      <w:lvlText w:val="%1"/>
      <w:lvlJc w:val="left"/>
      <w:pPr>
        <w:ind w:left="450" w:hanging="360"/>
      </w:pPr>
      <w:rPr>
        <w:rFonts w:hint="default"/>
        <w:vertAlign w:val="baseline"/>
      </w:rPr>
    </w:lvl>
    <w:lvl w:ilvl="1" w:tplc="0409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572D"/>
    <w:multiLevelType w:val="hybridMultilevel"/>
    <w:tmpl w:val="2B107706"/>
    <w:lvl w:ilvl="0" w:tplc="295030F8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3DA1329"/>
    <w:multiLevelType w:val="hybridMultilevel"/>
    <w:tmpl w:val="BBD454B8"/>
    <w:lvl w:ilvl="0" w:tplc="47669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9F1C97"/>
    <w:multiLevelType w:val="hybridMultilevel"/>
    <w:tmpl w:val="51208CCA"/>
    <w:lvl w:ilvl="0" w:tplc="246C95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EB748C"/>
    <w:multiLevelType w:val="hybridMultilevel"/>
    <w:tmpl w:val="C87258F8"/>
    <w:lvl w:ilvl="0" w:tplc="A90E2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proofState w:spelling="clean"/>
  <w:attachedTemplate r:id="rId1"/>
  <w:linkStyles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av0wsxt5zvxtuedrfmxzpwrrt0afztzp05f&quot;&gt;AlN&lt;record-ids&gt;&lt;item&gt;90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307&lt;/item&gt;&lt;item&gt;308&lt;/item&gt;&lt;item&gt;309&lt;/item&gt;&lt;item&gt;310&lt;/item&gt;&lt;item&gt;311&lt;/item&gt;&lt;/record-ids&gt;&lt;/item&gt;&lt;/Libraries&gt;"/>
  </w:docVars>
  <w:rsids>
    <w:rsidRoot w:val="003E108A"/>
    <w:rsid w:val="000006FF"/>
    <w:rsid w:val="000026A0"/>
    <w:rsid w:val="00004B84"/>
    <w:rsid w:val="00011007"/>
    <w:rsid w:val="000126CC"/>
    <w:rsid w:val="0001480A"/>
    <w:rsid w:val="000154E0"/>
    <w:rsid w:val="00015C77"/>
    <w:rsid w:val="00016046"/>
    <w:rsid w:val="00020D5A"/>
    <w:rsid w:val="00020DD7"/>
    <w:rsid w:val="00020DFE"/>
    <w:rsid w:val="00020F16"/>
    <w:rsid w:val="00023F91"/>
    <w:rsid w:val="00024053"/>
    <w:rsid w:val="000240EA"/>
    <w:rsid w:val="000256A7"/>
    <w:rsid w:val="0002688F"/>
    <w:rsid w:val="000302C3"/>
    <w:rsid w:val="0003126A"/>
    <w:rsid w:val="00032238"/>
    <w:rsid w:val="00034250"/>
    <w:rsid w:val="00035E4B"/>
    <w:rsid w:val="00036C2D"/>
    <w:rsid w:val="0004308B"/>
    <w:rsid w:val="00044437"/>
    <w:rsid w:val="0004485F"/>
    <w:rsid w:val="0004648A"/>
    <w:rsid w:val="0004742F"/>
    <w:rsid w:val="0005327E"/>
    <w:rsid w:val="00054BB0"/>
    <w:rsid w:val="000567A6"/>
    <w:rsid w:val="000602B3"/>
    <w:rsid w:val="00061033"/>
    <w:rsid w:val="0006496C"/>
    <w:rsid w:val="00070A98"/>
    <w:rsid w:val="000717A7"/>
    <w:rsid w:val="00073324"/>
    <w:rsid w:val="00073CD2"/>
    <w:rsid w:val="000746AD"/>
    <w:rsid w:val="000808ED"/>
    <w:rsid w:val="00081152"/>
    <w:rsid w:val="000818B2"/>
    <w:rsid w:val="00082746"/>
    <w:rsid w:val="000833C2"/>
    <w:rsid w:val="0008634C"/>
    <w:rsid w:val="00086730"/>
    <w:rsid w:val="00087F0F"/>
    <w:rsid w:val="0009087A"/>
    <w:rsid w:val="000929E2"/>
    <w:rsid w:val="000942A7"/>
    <w:rsid w:val="00096907"/>
    <w:rsid w:val="00096A7D"/>
    <w:rsid w:val="00096C11"/>
    <w:rsid w:val="00096DB6"/>
    <w:rsid w:val="0009781F"/>
    <w:rsid w:val="00097C7E"/>
    <w:rsid w:val="000A2535"/>
    <w:rsid w:val="000A4305"/>
    <w:rsid w:val="000A5AAD"/>
    <w:rsid w:val="000A6A52"/>
    <w:rsid w:val="000A6BD2"/>
    <w:rsid w:val="000B09A6"/>
    <w:rsid w:val="000B2AF8"/>
    <w:rsid w:val="000B2B77"/>
    <w:rsid w:val="000B36A0"/>
    <w:rsid w:val="000B48B6"/>
    <w:rsid w:val="000B494D"/>
    <w:rsid w:val="000B5AE4"/>
    <w:rsid w:val="000B5AFF"/>
    <w:rsid w:val="000B63A7"/>
    <w:rsid w:val="000B7691"/>
    <w:rsid w:val="000C172A"/>
    <w:rsid w:val="000C4D3F"/>
    <w:rsid w:val="000C54D7"/>
    <w:rsid w:val="000C6E8C"/>
    <w:rsid w:val="000C7C62"/>
    <w:rsid w:val="000C7C8A"/>
    <w:rsid w:val="000D2117"/>
    <w:rsid w:val="000D2A9C"/>
    <w:rsid w:val="000D3BE2"/>
    <w:rsid w:val="000D4ACF"/>
    <w:rsid w:val="000D4FD9"/>
    <w:rsid w:val="000D69AD"/>
    <w:rsid w:val="000D6C08"/>
    <w:rsid w:val="000D6F80"/>
    <w:rsid w:val="000E35D8"/>
    <w:rsid w:val="000E37DE"/>
    <w:rsid w:val="000E3866"/>
    <w:rsid w:val="000E7F87"/>
    <w:rsid w:val="000F2AD9"/>
    <w:rsid w:val="000F4984"/>
    <w:rsid w:val="000F4E4C"/>
    <w:rsid w:val="000F502A"/>
    <w:rsid w:val="000F6FAD"/>
    <w:rsid w:val="0010152F"/>
    <w:rsid w:val="00105797"/>
    <w:rsid w:val="00107C3B"/>
    <w:rsid w:val="0011008B"/>
    <w:rsid w:val="00111780"/>
    <w:rsid w:val="00112205"/>
    <w:rsid w:val="00113A4E"/>
    <w:rsid w:val="00114AFF"/>
    <w:rsid w:val="00115218"/>
    <w:rsid w:val="0011560F"/>
    <w:rsid w:val="00116369"/>
    <w:rsid w:val="00120C4B"/>
    <w:rsid w:val="001216F3"/>
    <w:rsid w:val="001218B7"/>
    <w:rsid w:val="001231F0"/>
    <w:rsid w:val="00123837"/>
    <w:rsid w:val="0012698B"/>
    <w:rsid w:val="00127054"/>
    <w:rsid w:val="00132EAA"/>
    <w:rsid w:val="00132F1F"/>
    <w:rsid w:val="0013702E"/>
    <w:rsid w:val="00137B90"/>
    <w:rsid w:val="001403BB"/>
    <w:rsid w:val="001413E9"/>
    <w:rsid w:val="00144F1F"/>
    <w:rsid w:val="00145613"/>
    <w:rsid w:val="00146BA3"/>
    <w:rsid w:val="00146C59"/>
    <w:rsid w:val="00146DCA"/>
    <w:rsid w:val="0014713B"/>
    <w:rsid w:val="00147C03"/>
    <w:rsid w:val="001504AF"/>
    <w:rsid w:val="00150B2B"/>
    <w:rsid w:val="00151504"/>
    <w:rsid w:val="001542EC"/>
    <w:rsid w:val="00154EB6"/>
    <w:rsid w:val="00154F04"/>
    <w:rsid w:val="00155228"/>
    <w:rsid w:val="00156705"/>
    <w:rsid w:val="001579A6"/>
    <w:rsid w:val="0016177E"/>
    <w:rsid w:val="00161C81"/>
    <w:rsid w:val="00162DB9"/>
    <w:rsid w:val="00162F39"/>
    <w:rsid w:val="00163D90"/>
    <w:rsid w:val="00164EEF"/>
    <w:rsid w:val="00166324"/>
    <w:rsid w:val="00166EB5"/>
    <w:rsid w:val="00171B8C"/>
    <w:rsid w:val="001738B6"/>
    <w:rsid w:val="00177385"/>
    <w:rsid w:val="00180478"/>
    <w:rsid w:val="00181E9B"/>
    <w:rsid w:val="0018205F"/>
    <w:rsid w:val="00183E6C"/>
    <w:rsid w:val="00184413"/>
    <w:rsid w:val="001863BF"/>
    <w:rsid w:val="00190186"/>
    <w:rsid w:val="00191E53"/>
    <w:rsid w:val="00192CE6"/>
    <w:rsid w:val="00193500"/>
    <w:rsid w:val="001971D6"/>
    <w:rsid w:val="00197397"/>
    <w:rsid w:val="00197475"/>
    <w:rsid w:val="00197666"/>
    <w:rsid w:val="001A1C84"/>
    <w:rsid w:val="001A1D15"/>
    <w:rsid w:val="001A2A7A"/>
    <w:rsid w:val="001A52FC"/>
    <w:rsid w:val="001A6A7F"/>
    <w:rsid w:val="001B241D"/>
    <w:rsid w:val="001B343E"/>
    <w:rsid w:val="001B3A59"/>
    <w:rsid w:val="001B3DA1"/>
    <w:rsid w:val="001B5898"/>
    <w:rsid w:val="001B58E1"/>
    <w:rsid w:val="001C035C"/>
    <w:rsid w:val="001C0877"/>
    <w:rsid w:val="001C1F20"/>
    <w:rsid w:val="001C2CC6"/>
    <w:rsid w:val="001C31AF"/>
    <w:rsid w:val="001C3A05"/>
    <w:rsid w:val="001C484D"/>
    <w:rsid w:val="001C48AA"/>
    <w:rsid w:val="001C48FE"/>
    <w:rsid w:val="001C5492"/>
    <w:rsid w:val="001D03FE"/>
    <w:rsid w:val="001D218B"/>
    <w:rsid w:val="001D3CC3"/>
    <w:rsid w:val="001D546F"/>
    <w:rsid w:val="001D5ACF"/>
    <w:rsid w:val="001D75D9"/>
    <w:rsid w:val="001D77F6"/>
    <w:rsid w:val="001E08C9"/>
    <w:rsid w:val="001E12B3"/>
    <w:rsid w:val="001E201C"/>
    <w:rsid w:val="001E2211"/>
    <w:rsid w:val="001E38DF"/>
    <w:rsid w:val="001E3ED0"/>
    <w:rsid w:val="001E6EC2"/>
    <w:rsid w:val="001F1175"/>
    <w:rsid w:val="001F1A3D"/>
    <w:rsid w:val="001F2BEC"/>
    <w:rsid w:val="001F2DDD"/>
    <w:rsid w:val="001F3FA3"/>
    <w:rsid w:val="001F4153"/>
    <w:rsid w:val="002019D0"/>
    <w:rsid w:val="00206923"/>
    <w:rsid w:val="0020766E"/>
    <w:rsid w:val="00210548"/>
    <w:rsid w:val="00210641"/>
    <w:rsid w:val="00210ABE"/>
    <w:rsid w:val="0021274B"/>
    <w:rsid w:val="00213C4A"/>
    <w:rsid w:val="00213ED3"/>
    <w:rsid w:val="00215B28"/>
    <w:rsid w:val="00215C8C"/>
    <w:rsid w:val="00216DBF"/>
    <w:rsid w:val="00217B5C"/>
    <w:rsid w:val="0022120B"/>
    <w:rsid w:val="00221D99"/>
    <w:rsid w:val="00221EA8"/>
    <w:rsid w:val="002227F3"/>
    <w:rsid w:val="00223AB1"/>
    <w:rsid w:val="00224F9B"/>
    <w:rsid w:val="00226C68"/>
    <w:rsid w:val="00227D6D"/>
    <w:rsid w:val="002304F7"/>
    <w:rsid w:val="00231CE2"/>
    <w:rsid w:val="0024029F"/>
    <w:rsid w:val="002406F9"/>
    <w:rsid w:val="002412B9"/>
    <w:rsid w:val="00241E2C"/>
    <w:rsid w:val="00244D8E"/>
    <w:rsid w:val="002458BB"/>
    <w:rsid w:val="00250DDA"/>
    <w:rsid w:val="00250EF9"/>
    <w:rsid w:val="00251298"/>
    <w:rsid w:val="00252AC9"/>
    <w:rsid w:val="0025340A"/>
    <w:rsid w:val="00254C3D"/>
    <w:rsid w:val="0026009C"/>
    <w:rsid w:val="0026063E"/>
    <w:rsid w:val="00261E8F"/>
    <w:rsid w:val="00262811"/>
    <w:rsid w:val="00263028"/>
    <w:rsid w:val="00264A05"/>
    <w:rsid w:val="00264F90"/>
    <w:rsid w:val="0026554F"/>
    <w:rsid w:val="00266F97"/>
    <w:rsid w:val="002670CC"/>
    <w:rsid w:val="00270A3C"/>
    <w:rsid w:val="00272C7D"/>
    <w:rsid w:val="00273E95"/>
    <w:rsid w:val="00276562"/>
    <w:rsid w:val="00276FF1"/>
    <w:rsid w:val="00277FCE"/>
    <w:rsid w:val="002831CF"/>
    <w:rsid w:val="00285053"/>
    <w:rsid w:val="00285278"/>
    <w:rsid w:val="00285430"/>
    <w:rsid w:val="0028660E"/>
    <w:rsid w:val="00286B3E"/>
    <w:rsid w:val="002906D2"/>
    <w:rsid w:val="00291372"/>
    <w:rsid w:val="00292741"/>
    <w:rsid w:val="00295834"/>
    <w:rsid w:val="002965BA"/>
    <w:rsid w:val="00296D78"/>
    <w:rsid w:val="00296EA6"/>
    <w:rsid w:val="00297D1E"/>
    <w:rsid w:val="002A15E8"/>
    <w:rsid w:val="002A2B3F"/>
    <w:rsid w:val="002A34A0"/>
    <w:rsid w:val="002A3FE8"/>
    <w:rsid w:val="002A545E"/>
    <w:rsid w:val="002A79B3"/>
    <w:rsid w:val="002B20C6"/>
    <w:rsid w:val="002B3265"/>
    <w:rsid w:val="002B6240"/>
    <w:rsid w:val="002C1818"/>
    <w:rsid w:val="002C1F7D"/>
    <w:rsid w:val="002C5AFC"/>
    <w:rsid w:val="002D17A5"/>
    <w:rsid w:val="002D2C0D"/>
    <w:rsid w:val="002D4AF6"/>
    <w:rsid w:val="002D4C40"/>
    <w:rsid w:val="002D7CDB"/>
    <w:rsid w:val="002E1BFA"/>
    <w:rsid w:val="002E580D"/>
    <w:rsid w:val="002E5B8D"/>
    <w:rsid w:val="002E7506"/>
    <w:rsid w:val="002E7835"/>
    <w:rsid w:val="002F39E8"/>
    <w:rsid w:val="002F3B3F"/>
    <w:rsid w:val="002F574A"/>
    <w:rsid w:val="002F62A2"/>
    <w:rsid w:val="003010DC"/>
    <w:rsid w:val="0030262B"/>
    <w:rsid w:val="003037A3"/>
    <w:rsid w:val="003067D2"/>
    <w:rsid w:val="00317501"/>
    <w:rsid w:val="00317BCD"/>
    <w:rsid w:val="00317E54"/>
    <w:rsid w:val="0032078D"/>
    <w:rsid w:val="00320DCF"/>
    <w:rsid w:val="00321DA9"/>
    <w:rsid w:val="00321E89"/>
    <w:rsid w:val="00322D10"/>
    <w:rsid w:val="00324B25"/>
    <w:rsid w:val="00326974"/>
    <w:rsid w:val="003310BC"/>
    <w:rsid w:val="00333D92"/>
    <w:rsid w:val="00335BED"/>
    <w:rsid w:val="00336DD8"/>
    <w:rsid w:val="003378E3"/>
    <w:rsid w:val="00340137"/>
    <w:rsid w:val="00340D79"/>
    <w:rsid w:val="00342092"/>
    <w:rsid w:val="00342D8C"/>
    <w:rsid w:val="00343579"/>
    <w:rsid w:val="0034378D"/>
    <w:rsid w:val="003511FB"/>
    <w:rsid w:val="0035381B"/>
    <w:rsid w:val="00353A1B"/>
    <w:rsid w:val="00353D3F"/>
    <w:rsid w:val="00355474"/>
    <w:rsid w:val="00355AFE"/>
    <w:rsid w:val="00356B62"/>
    <w:rsid w:val="003572EB"/>
    <w:rsid w:val="003577ED"/>
    <w:rsid w:val="0036182B"/>
    <w:rsid w:val="0036348B"/>
    <w:rsid w:val="00364759"/>
    <w:rsid w:val="00366473"/>
    <w:rsid w:val="00371582"/>
    <w:rsid w:val="00373875"/>
    <w:rsid w:val="0037438E"/>
    <w:rsid w:val="003755E5"/>
    <w:rsid w:val="0037666B"/>
    <w:rsid w:val="00376AF9"/>
    <w:rsid w:val="00380B68"/>
    <w:rsid w:val="00380C7E"/>
    <w:rsid w:val="003810BB"/>
    <w:rsid w:val="00383A52"/>
    <w:rsid w:val="00385C5E"/>
    <w:rsid w:val="00386277"/>
    <w:rsid w:val="00387377"/>
    <w:rsid w:val="003905D9"/>
    <w:rsid w:val="00390C7F"/>
    <w:rsid w:val="00392FF7"/>
    <w:rsid w:val="00396426"/>
    <w:rsid w:val="003A2A35"/>
    <w:rsid w:val="003A2DB5"/>
    <w:rsid w:val="003A331D"/>
    <w:rsid w:val="003A3534"/>
    <w:rsid w:val="003A5288"/>
    <w:rsid w:val="003A56E0"/>
    <w:rsid w:val="003A5DED"/>
    <w:rsid w:val="003A64C1"/>
    <w:rsid w:val="003A7653"/>
    <w:rsid w:val="003B1AEA"/>
    <w:rsid w:val="003B6680"/>
    <w:rsid w:val="003B6771"/>
    <w:rsid w:val="003B7F0C"/>
    <w:rsid w:val="003C0CEA"/>
    <w:rsid w:val="003C22A8"/>
    <w:rsid w:val="003C239F"/>
    <w:rsid w:val="003C4EF7"/>
    <w:rsid w:val="003C531E"/>
    <w:rsid w:val="003C6653"/>
    <w:rsid w:val="003C69BC"/>
    <w:rsid w:val="003C7BCA"/>
    <w:rsid w:val="003D72D1"/>
    <w:rsid w:val="003D78E2"/>
    <w:rsid w:val="003E0559"/>
    <w:rsid w:val="003E07E9"/>
    <w:rsid w:val="003E108A"/>
    <w:rsid w:val="003E162C"/>
    <w:rsid w:val="003E28CF"/>
    <w:rsid w:val="003E4A84"/>
    <w:rsid w:val="003E5E7C"/>
    <w:rsid w:val="003F256B"/>
    <w:rsid w:val="003F3F34"/>
    <w:rsid w:val="003F3F53"/>
    <w:rsid w:val="003F430B"/>
    <w:rsid w:val="003F4C04"/>
    <w:rsid w:val="003F5800"/>
    <w:rsid w:val="003F5924"/>
    <w:rsid w:val="003F5EBE"/>
    <w:rsid w:val="003F5FAF"/>
    <w:rsid w:val="003F720D"/>
    <w:rsid w:val="003F79D5"/>
    <w:rsid w:val="00401A3D"/>
    <w:rsid w:val="00402083"/>
    <w:rsid w:val="0040388E"/>
    <w:rsid w:val="0040411F"/>
    <w:rsid w:val="00404389"/>
    <w:rsid w:val="0040482F"/>
    <w:rsid w:val="00412A7F"/>
    <w:rsid w:val="004134CB"/>
    <w:rsid w:val="00413A96"/>
    <w:rsid w:val="00413B40"/>
    <w:rsid w:val="004165B1"/>
    <w:rsid w:val="0042197B"/>
    <w:rsid w:val="00421E2E"/>
    <w:rsid w:val="00423789"/>
    <w:rsid w:val="00423E31"/>
    <w:rsid w:val="00425196"/>
    <w:rsid w:val="00425E26"/>
    <w:rsid w:val="00426B73"/>
    <w:rsid w:val="0042768E"/>
    <w:rsid w:val="0043134F"/>
    <w:rsid w:val="00433904"/>
    <w:rsid w:val="004339EF"/>
    <w:rsid w:val="0043639E"/>
    <w:rsid w:val="00437E16"/>
    <w:rsid w:val="00440084"/>
    <w:rsid w:val="004430D5"/>
    <w:rsid w:val="00443685"/>
    <w:rsid w:val="00444D7F"/>
    <w:rsid w:val="00445FA8"/>
    <w:rsid w:val="00446FBB"/>
    <w:rsid w:val="0045006E"/>
    <w:rsid w:val="004540E4"/>
    <w:rsid w:val="0045472A"/>
    <w:rsid w:val="00455272"/>
    <w:rsid w:val="00455805"/>
    <w:rsid w:val="00461B0B"/>
    <w:rsid w:val="00464251"/>
    <w:rsid w:val="00464FDD"/>
    <w:rsid w:val="00466821"/>
    <w:rsid w:val="00466D16"/>
    <w:rsid w:val="004714FC"/>
    <w:rsid w:val="00472006"/>
    <w:rsid w:val="00473986"/>
    <w:rsid w:val="00477CA8"/>
    <w:rsid w:val="00480D50"/>
    <w:rsid w:val="004810F9"/>
    <w:rsid w:val="004813D3"/>
    <w:rsid w:val="004814DA"/>
    <w:rsid w:val="00484737"/>
    <w:rsid w:val="004906BA"/>
    <w:rsid w:val="00490972"/>
    <w:rsid w:val="00491331"/>
    <w:rsid w:val="0049284D"/>
    <w:rsid w:val="00492EA8"/>
    <w:rsid w:val="00494E99"/>
    <w:rsid w:val="00497BB0"/>
    <w:rsid w:val="004A200A"/>
    <w:rsid w:val="004A20C4"/>
    <w:rsid w:val="004A269B"/>
    <w:rsid w:val="004A4A7B"/>
    <w:rsid w:val="004A5264"/>
    <w:rsid w:val="004A5727"/>
    <w:rsid w:val="004A5A18"/>
    <w:rsid w:val="004A5E05"/>
    <w:rsid w:val="004A6EF0"/>
    <w:rsid w:val="004B1735"/>
    <w:rsid w:val="004B21B5"/>
    <w:rsid w:val="004B2AE3"/>
    <w:rsid w:val="004B377B"/>
    <w:rsid w:val="004B3D85"/>
    <w:rsid w:val="004B47CC"/>
    <w:rsid w:val="004B558F"/>
    <w:rsid w:val="004C0A1E"/>
    <w:rsid w:val="004C3834"/>
    <w:rsid w:val="004C3E38"/>
    <w:rsid w:val="004C4A46"/>
    <w:rsid w:val="004C51E8"/>
    <w:rsid w:val="004C603E"/>
    <w:rsid w:val="004C6E84"/>
    <w:rsid w:val="004D14EA"/>
    <w:rsid w:val="004D321F"/>
    <w:rsid w:val="004D339C"/>
    <w:rsid w:val="004E0C09"/>
    <w:rsid w:val="004E0E82"/>
    <w:rsid w:val="004E240A"/>
    <w:rsid w:val="004E42FC"/>
    <w:rsid w:val="004E5355"/>
    <w:rsid w:val="004E63C5"/>
    <w:rsid w:val="004E6A41"/>
    <w:rsid w:val="004F1489"/>
    <w:rsid w:val="004F57CA"/>
    <w:rsid w:val="004F7719"/>
    <w:rsid w:val="00500C6D"/>
    <w:rsid w:val="00501ECF"/>
    <w:rsid w:val="00503B02"/>
    <w:rsid w:val="00503CD4"/>
    <w:rsid w:val="005042EA"/>
    <w:rsid w:val="0050527C"/>
    <w:rsid w:val="00506E1F"/>
    <w:rsid w:val="00507CF2"/>
    <w:rsid w:val="00510400"/>
    <w:rsid w:val="00512A3F"/>
    <w:rsid w:val="00513C76"/>
    <w:rsid w:val="00514B69"/>
    <w:rsid w:val="00516726"/>
    <w:rsid w:val="00516F16"/>
    <w:rsid w:val="00523957"/>
    <w:rsid w:val="00526513"/>
    <w:rsid w:val="00526E84"/>
    <w:rsid w:val="00530D87"/>
    <w:rsid w:val="0053696B"/>
    <w:rsid w:val="00536A69"/>
    <w:rsid w:val="00537F11"/>
    <w:rsid w:val="005412E5"/>
    <w:rsid w:val="0054209F"/>
    <w:rsid w:val="005434C4"/>
    <w:rsid w:val="00543CBB"/>
    <w:rsid w:val="00544B50"/>
    <w:rsid w:val="00545B7E"/>
    <w:rsid w:val="005479B6"/>
    <w:rsid w:val="00547BD2"/>
    <w:rsid w:val="00552CA5"/>
    <w:rsid w:val="005570EF"/>
    <w:rsid w:val="00557D9E"/>
    <w:rsid w:val="005619EF"/>
    <w:rsid w:val="005625BF"/>
    <w:rsid w:val="0056293D"/>
    <w:rsid w:val="00563C0C"/>
    <w:rsid w:val="00563F10"/>
    <w:rsid w:val="00564BBD"/>
    <w:rsid w:val="0056547A"/>
    <w:rsid w:val="00565CD8"/>
    <w:rsid w:val="00566D16"/>
    <w:rsid w:val="00566F8F"/>
    <w:rsid w:val="00567A84"/>
    <w:rsid w:val="0057089A"/>
    <w:rsid w:val="0057093F"/>
    <w:rsid w:val="005709EE"/>
    <w:rsid w:val="00573556"/>
    <w:rsid w:val="005756F2"/>
    <w:rsid w:val="005774E5"/>
    <w:rsid w:val="00581034"/>
    <w:rsid w:val="0058262A"/>
    <w:rsid w:val="00584614"/>
    <w:rsid w:val="00585F14"/>
    <w:rsid w:val="005865E2"/>
    <w:rsid w:val="0059031C"/>
    <w:rsid w:val="00594646"/>
    <w:rsid w:val="00596A57"/>
    <w:rsid w:val="00596CE3"/>
    <w:rsid w:val="00597B3B"/>
    <w:rsid w:val="005A2571"/>
    <w:rsid w:val="005A37C9"/>
    <w:rsid w:val="005A5ED0"/>
    <w:rsid w:val="005A6818"/>
    <w:rsid w:val="005B0B50"/>
    <w:rsid w:val="005B3500"/>
    <w:rsid w:val="005C0613"/>
    <w:rsid w:val="005C06E2"/>
    <w:rsid w:val="005C49A3"/>
    <w:rsid w:val="005C5664"/>
    <w:rsid w:val="005C688D"/>
    <w:rsid w:val="005C761A"/>
    <w:rsid w:val="005C7CEB"/>
    <w:rsid w:val="005D0B84"/>
    <w:rsid w:val="005D15CF"/>
    <w:rsid w:val="005D1BE9"/>
    <w:rsid w:val="005D45FA"/>
    <w:rsid w:val="005D48CF"/>
    <w:rsid w:val="005D6E67"/>
    <w:rsid w:val="005E0CE6"/>
    <w:rsid w:val="005E11DC"/>
    <w:rsid w:val="005E1E25"/>
    <w:rsid w:val="005E3182"/>
    <w:rsid w:val="005E418F"/>
    <w:rsid w:val="005E5D1D"/>
    <w:rsid w:val="005E6685"/>
    <w:rsid w:val="005E6913"/>
    <w:rsid w:val="005E6AEE"/>
    <w:rsid w:val="005E7C08"/>
    <w:rsid w:val="005F1A38"/>
    <w:rsid w:val="005F3872"/>
    <w:rsid w:val="005F4EFA"/>
    <w:rsid w:val="005F5278"/>
    <w:rsid w:val="005F7F46"/>
    <w:rsid w:val="00602D15"/>
    <w:rsid w:val="00605339"/>
    <w:rsid w:val="00607607"/>
    <w:rsid w:val="006077DD"/>
    <w:rsid w:val="00611135"/>
    <w:rsid w:val="0061153E"/>
    <w:rsid w:val="006116EF"/>
    <w:rsid w:val="00613F07"/>
    <w:rsid w:val="006145AA"/>
    <w:rsid w:val="00614691"/>
    <w:rsid w:val="00616F77"/>
    <w:rsid w:val="00621AFC"/>
    <w:rsid w:val="00622DC6"/>
    <w:rsid w:val="00625D22"/>
    <w:rsid w:val="00626E8F"/>
    <w:rsid w:val="00627DA3"/>
    <w:rsid w:val="00632B0A"/>
    <w:rsid w:val="00632C7B"/>
    <w:rsid w:val="00632F6A"/>
    <w:rsid w:val="00633AEB"/>
    <w:rsid w:val="006341A4"/>
    <w:rsid w:val="006373E1"/>
    <w:rsid w:val="006430C2"/>
    <w:rsid w:val="00645C71"/>
    <w:rsid w:val="00650A6C"/>
    <w:rsid w:val="00650B61"/>
    <w:rsid w:val="006517A8"/>
    <w:rsid w:val="006535A9"/>
    <w:rsid w:val="00653F94"/>
    <w:rsid w:val="006540A5"/>
    <w:rsid w:val="00654474"/>
    <w:rsid w:val="00654A22"/>
    <w:rsid w:val="006560B1"/>
    <w:rsid w:val="00660261"/>
    <w:rsid w:val="00664957"/>
    <w:rsid w:val="00670D18"/>
    <w:rsid w:val="00670D50"/>
    <w:rsid w:val="00671C54"/>
    <w:rsid w:val="00681D78"/>
    <w:rsid w:val="00686DA6"/>
    <w:rsid w:val="00687E6E"/>
    <w:rsid w:val="006926F2"/>
    <w:rsid w:val="006927C0"/>
    <w:rsid w:val="006928CD"/>
    <w:rsid w:val="00692A6A"/>
    <w:rsid w:val="00692C41"/>
    <w:rsid w:val="00692C6F"/>
    <w:rsid w:val="0069321C"/>
    <w:rsid w:val="00693B96"/>
    <w:rsid w:val="006A0093"/>
    <w:rsid w:val="006A0144"/>
    <w:rsid w:val="006A0FAA"/>
    <w:rsid w:val="006A2727"/>
    <w:rsid w:val="006A44DD"/>
    <w:rsid w:val="006A5208"/>
    <w:rsid w:val="006A5BFE"/>
    <w:rsid w:val="006A6444"/>
    <w:rsid w:val="006A6996"/>
    <w:rsid w:val="006B063F"/>
    <w:rsid w:val="006B0D27"/>
    <w:rsid w:val="006B0E31"/>
    <w:rsid w:val="006B1BF7"/>
    <w:rsid w:val="006B1CFB"/>
    <w:rsid w:val="006B324B"/>
    <w:rsid w:val="006C10B9"/>
    <w:rsid w:val="006C1580"/>
    <w:rsid w:val="006C4C14"/>
    <w:rsid w:val="006C57CC"/>
    <w:rsid w:val="006C62BF"/>
    <w:rsid w:val="006C67C8"/>
    <w:rsid w:val="006C6843"/>
    <w:rsid w:val="006C70C7"/>
    <w:rsid w:val="006D0060"/>
    <w:rsid w:val="006D050C"/>
    <w:rsid w:val="006D267E"/>
    <w:rsid w:val="006D2F2F"/>
    <w:rsid w:val="006D3397"/>
    <w:rsid w:val="006D5FF8"/>
    <w:rsid w:val="006E08FA"/>
    <w:rsid w:val="006E0C2A"/>
    <w:rsid w:val="006E0CC8"/>
    <w:rsid w:val="006E1514"/>
    <w:rsid w:val="006E1B18"/>
    <w:rsid w:val="006E2181"/>
    <w:rsid w:val="006E25A6"/>
    <w:rsid w:val="006E308C"/>
    <w:rsid w:val="006E48C7"/>
    <w:rsid w:val="006E7BC2"/>
    <w:rsid w:val="006E7CF3"/>
    <w:rsid w:val="006F091D"/>
    <w:rsid w:val="006F2024"/>
    <w:rsid w:val="006F5FC8"/>
    <w:rsid w:val="00701945"/>
    <w:rsid w:val="007019D4"/>
    <w:rsid w:val="00701D33"/>
    <w:rsid w:val="0070227B"/>
    <w:rsid w:val="0070322B"/>
    <w:rsid w:val="007034F5"/>
    <w:rsid w:val="007035E8"/>
    <w:rsid w:val="00703831"/>
    <w:rsid w:val="00703CEF"/>
    <w:rsid w:val="00710EA8"/>
    <w:rsid w:val="00710ED0"/>
    <w:rsid w:val="0071113B"/>
    <w:rsid w:val="00711F15"/>
    <w:rsid w:val="00712710"/>
    <w:rsid w:val="0071363A"/>
    <w:rsid w:val="007205F1"/>
    <w:rsid w:val="00722167"/>
    <w:rsid w:val="007226E5"/>
    <w:rsid w:val="0072298B"/>
    <w:rsid w:val="007259BF"/>
    <w:rsid w:val="007275D2"/>
    <w:rsid w:val="007276C0"/>
    <w:rsid w:val="00731512"/>
    <w:rsid w:val="007336F7"/>
    <w:rsid w:val="0073609F"/>
    <w:rsid w:val="0073634C"/>
    <w:rsid w:val="0074047F"/>
    <w:rsid w:val="00740F63"/>
    <w:rsid w:val="00742511"/>
    <w:rsid w:val="00742C1F"/>
    <w:rsid w:val="00742DDD"/>
    <w:rsid w:val="007468A7"/>
    <w:rsid w:val="007470EA"/>
    <w:rsid w:val="00750088"/>
    <w:rsid w:val="0075242D"/>
    <w:rsid w:val="00754689"/>
    <w:rsid w:val="007572DD"/>
    <w:rsid w:val="00760CDE"/>
    <w:rsid w:val="0076504F"/>
    <w:rsid w:val="00767DD2"/>
    <w:rsid w:val="007710BC"/>
    <w:rsid w:val="0077238A"/>
    <w:rsid w:val="00780573"/>
    <w:rsid w:val="00780A78"/>
    <w:rsid w:val="0078381C"/>
    <w:rsid w:val="00783D46"/>
    <w:rsid w:val="00785A45"/>
    <w:rsid w:val="00786142"/>
    <w:rsid w:val="0078617C"/>
    <w:rsid w:val="0078744D"/>
    <w:rsid w:val="00787559"/>
    <w:rsid w:val="00791D81"/>
    <w:rsid w:val="007930EA"/>
    <w:rsid w:val="00793BA8"/>
    <w:rsid w:val="00793D47"/>
    <w:rsid w:val="00796492"/>
    <w:rsid w:val="007A3EBA"/>
    <w:rsid w:val="007A6627"/>
    <w:rsid w:val="007A663E"/>
    <w:rsid w:val="007B3863"/>
    <w:rsid w:val="007B3B18"/>
    <w:rsid w:val="007B5C49"/>
    <w:rsid w:val="007C00BE"/>
    <w:rsid w:val="007C464F"/>
    <w:rsid w:val="007C4B21"/>
    <w:rsid w:val="007C4CBC"/>
    <w:rsid w:val="007C65A4"/>
    <w:rsid w:val="007C76D1"/>
    <w:rsid w:val="007C7A96"/>
    <w:rsid w:val="007C7FC7"/>
    <w:rsid w:val="007D049A"/>
    <w:rsid w:val="007D1947"/>
    <w:rsid w:val="007D3B74"/>
    <w:rsid w:val="007D41F2"/>
    <w:rsid w:val="007D4927"/>
    <w:rsid w:val="007D59C2"/>
    <w:rsid w:val="007E02C2"/>
    <w:rsid w:val="007E0554"/>
    <w:rsid w:val="007E391E"/>
    <w:rsid w:val="007E50D5"/>
    <w:rsid w:val="007E5669"/>
    <w:rsid w:val="007E58E6"/>
    <w:rsid w:val="007E6484"/>
    <w:rsid w:val="007F22CA"/>
    <w:rsid w:val="007F29CD"/>
    <w:rsid w:val="007F31B0"/>
    <w:rsid w:val="007F3E1E"/>
    <w:rsid w:val="007F4461"/>
    <w:rsid w:val="007F4652"/>
    <w:rsid w:val="008007DD"/>
    <w:rsid w:val="00802022"/>
    <w:rsid w:val="00802129"/>
    <w:rsid w:val="00802B81"/>
    <w:rsid w:val="00804498"/>
    <w:rsid w:val="00807811"/>
    <w:rsid w:val="008111D4"/>
    <w:rsid w:val="00811FE6"/>
    <w:rsid w:val="00812567"/>
    <w:rsid w:val="008153B6"/>
    <w:rsid w:val="00816637"/>
    <w:rsid w:val="0082221D"/>
    <w:rsid w:val="00826751"/>
    <w:rsid w:val="008300A4"/>
    <w:rsid w:val="00833E91"/>
    <w:rsid w:val="0084170C"/>
    <w:rsid w:val="00845E92"/>
    <w:rsid w:val="00846E28"/>
    <w:rsid w:val="00846F1B"/>
    <w:rsid w:val="00850784"/>
    <w:rsid w:val="00852292"/>
    <w:rsid w:val="00853033"/>
    <w:rsid w:val="00862706"/>
    <w:rsid w:val="0086393B"/>
    <w:rsid w:val="00865DDB"/>
    <w:rsid w:val="00867FB7"/>
    <w:rsid w:val="00871927"/>
    <w:rsid w:val="00874B96"/>
    <w:rsid w:val="008756EB"/>
    <w:rsid w:val="008761E6"/>
    <w:rsid w:val="00876416"/>
    <w:rsid w:val="00876627"/>
    <w:rsid w:val="00876FE9"/>
    <w:rsid w:val="008806FB"/>
    <w:rsid w:val="00880945"/>
    <w:rsid w:val="00885C29"/>
    <w:rsid w:val="00887F33"/>
    <w:rsid w:val="00890301"/>
    <w:rsid w:val="00891381"/>
    <w:rsid w:val="00891D69"/>
    <w:rsid w:val="00892A13"/>
    <w:rsid w:val="00892AF2"/>
    <w:rsid w:val="00893DE7"/>
    <w:rsid w:val="00893E71"/>
    <w:rsid w:val="008945D4"/>
    <w:rsid w:val="00895943"/>
    <w:rsid w:val="008A0DE6"/>
    <w:rsid w:val="008A22C5"/>
    <w:rsid w:val="008A347E"/>
    <w:rsid w:val="008A39E8"/>
    <w:rsid w:val="008A4833"/>
    <w:rsid w:val="008A5FE7"/>
    <w:rsid w:val="008A67B5"/>
    <w:rsid w:val="008A7AA0"/>
    <w:rsid w:val="008B11FE"/>
    <w:rsid w:val="008B4F29"/>
    <w:rsid w:val="008B612C"/>
    <w:rsid w:val="008B67F7"/>
    <w:rsid w:val="008B68F2"/>
    <w:rsid w:val="008B6ADA"/>
    <w:rsid w:val="008B70C2"/>
    <w:rsid w:val="008C148D"/>
    <w:rsid w:val="008C24E9"/>
    <w:rsid w:val="008C33E4"/>
    <w:rsid w:val="008C4EBD"/>
    <w:rsid w:val="008C5EB0"/>
    <w:rsid w:val="008C6285"/>
    <w:rsid w:val="008C65EF"/>
    <w:rsid w:val="008C73B8"/>
    <w:rsid w:val="008D004A"/>
    <w:rsid w:val="008D0695"/>
    <w:rsid w:val="008D11DD"/>
    <w:rsid w:val="008D49D6"/>
    <w:rsid w:val="008D64ED"/>
    <w:rsid w:val="008D6F0C"/>
    <w:rsid w:val="008E2CAA"/>
    <w:rsid w:val="008E5745"/>
    <w:rsid w:val="008F28E7"/>
    <w:rsid w:val="008F46A4"/>
    <w:rsid w:val="008F4AD3"/>
    <w:rsid w:val="008F5E2A"/>
    <w:rsid w:val="008F6251"/>
    <w:rsid w:val="008F6D77"/>
    <w:rsid w:val="008F7D61"/>
    <w:rsid w:val="00902516"/>
    <w:rsid w:val="00903478"/>
    <w:rsid w:val="009034EF"/>
    <w:rsid w:val="009041D4"/>
    <w:rsid w:val="00904B47"/>
    <w:rsid w:val="009054DA"/>
    <w:rsid w:val="00905856"/>
    <w:rsid w:val="00906F6D"/>
    <w:rsid w:val="009078E1"/>
    <w:rsid w:val="009105CD"/>
    <w:rsid w:val="00910925"/>
    <w:rsid w:val="00913650"/>
    <w:rsid w:val="0091376A"/>
    <w:rsid w:val="009139EF"/>
    <w:rsid w:val="009167F6"/>
    <w:rsid w:val="00917500"/>
    <w:rsid w:val="00921081"/>
    <w:rsid w:val="00924301"/>
    <w:rsid w:val="009327E6"/>
    <w:rsid w:val="00932C3E"/>
    <w:rsid w:val="00935084"/>
    <w:rsid w:val="00936DF0"/>
    <w:rsid w:val="009401B9"/>
    <w:rsid w:val="0094161F"/>
    <w:rsid w:val="0094455B"/>
    <w:rsid w:val="0095202D"/>
    <w:rsid w:val="00952CA9"/>
    <w:rsid w:val="009543C2"/>
    <w:rsid w:val="00954582"/>
    <w:rsid w:val="00964217"/>
    <w:rsid w:val="009660F2"/>
    <w:rsid w:val="00967A4B"/>
    <w:rsid w:val="00972573"/>
    <w:rsid w:val="009770B6"/>
    <w:rsid w:val="00981C0E"/>
    <w:rsid w:val="0098208A"/>
    <w:rsid w:val="009836DA"/>
    <w:rsid w:val="00986B31"/>
    <w:rsid w:val="00987832"/>
    <w:rsid w:val="00987BAB"/>
    <w:rsid w:val="00987F74"/>
    <w:rsid w:val="0099072D"/>
    <w:rsid w:val="009909A7"/>
    <w:rsid w:val="00992315"/>
    <w:rsid w:val="00994B7D"/>
    <w:rsid w:val="00996D3A"/>
    <w:rsid w:val="00997942"/>
    <w:rsid w:val="009A0624"/>
    <w:rsid w:val="009A0ACC"/>
    <w:rsid w:val="009A37E1"/>
    <w:rsid w:val="009A568C"/>
    <w:rsid w:val="009A6DE0"/>
    <w:rsid w:val="009B3282"/>
    <w:rsid w:val="009B3441"/>
    <w:rsid w:val="009B7468"/>
    <w:rsid w:val="009C0361"/>
    <w:rsid w:val="009C0920"/>
    <w:rsid w:val="009C0E1D"/>
    <w:rsid w:val="009C374C"/>
    <w:rsid w:val="009C455C"/>
    <w:rsid w:val="009C5717"/>
    <w:rsid w:val="009C6266"/>
    <w:rsid w:val="009C6845"/>
    <w:rsid w:val="009C722A"/>
    <w:rsid w:val="009C7824"/>
    <w:rsid w:val="009D0331"/>
    <w:rsid w:val="009D44F0"/>
    <w:rsid w:val="009D4C21"/>
    <w:rsid w:val="009E1EFA"/>
    <w:rsid w:val="009E1F49"/>
    <w:rsid w:val="009E4219"/>
    <w:rsid w:val="009E535E"/>
    <w:rsid w:val="009F006E"/>
    <w:rsid w:val="009F0BCA"/>
    <w:rsid w:val="009F1A18"/>
    <w:rsid w:val="009F2102"/>
    <w:rsid w:val="009F4E1F"/>
    <w:rsid w:val="009F651C"/>
    <w:rsid w:val="009F7133"/>
    <w:rsid w:val="009F722A"/>
    <w:rsid w:val="009F7448"/>
    <w:rsid w:val="00A00B6F"/>
    <w:rsid w:val="00A00C90"/>
    <w:rsid w:val="00A02652"/>
    <w:rsid w:val="00A03C04"/>
    <w:rsid w:val="00A03F6E"/>
    <w:rsid w:val="00A04399"/>
    <w:rsid w:val="00A044B7"/>
    <w:rsid w:val="00A0599A"/>
    <w:rsid w:val="00A05E16"/>
    <w:rsid w:val="00A07092"/>
    <w:rsid w:val="00A073C2"/>
    <w:rsid w:val="00A10AC4"/>
    <w:rsid w:val="00A1102E"/>
    <w:rsid w:val="00A14BF0"/>
    <w:rsid w:val="00A1667F"/>
    <w:rsid w:val="00A16BAE"/>
    <w:rsid w:val="00A176B6"/>
    <w:rsid w:val="00A17CA6"/>
    <w:rsid w:val="00A2160A"/>
    <w:rsid w:val="00A21914"/>
    <w:rsid w:val="00A22FE6"/>
    <w:rsid w:val="00A24E84"/>
    <w:rsid w:val="00A25C81"/>
    <w:rsid w:val="00A2648D"/>
    <w:rsid w:val="00A26E62"/>
    <w:rsid w:val="00A27402"/>
    <w:rsid w:val="00A2779A"/>
    <w:rsid w:val="00A30C5B"/>
    <w:rsid w:val="00A310EB"/>
    <w:rsid w:val="00A353DA"/>
    <w:rsid w:val="00A357D3"/>
    <w:rsid w:val="00A35B01"/>
    <w:rsid w:val="00A368ED"/>
    <w:rsid w:val="00A378AB"/>
    <w:rsid w:val="00A41DB7"/>
    <w:rsid w:val="00A43956"/>
    <w:rsid w:val="00A4426D"/>
    <w:rsid w:val="00A44D84"/>
    <w:rsid w:val="00A45618"/>
    <w:rsid w:val="00A46DF1"/>
    <w:rsid w:val="00A47133"/>
    <w:rsid w:val="00A50A87"/>
    <w:rsid w:val="00A526D9"/>
    <w:rsid w:val="00A531D0"/>
    <w:rsid w:val="00A538D9"/>
    <w:rsid w:val="00A53B24"/>
    <w:rsid w:val="00A56C2D"/>
    <w:rsid w:val="00A60607"/>
    <w:rsid w:val="00A60C3E"/>
    <w:rsid w:val="00A642AC"/>
    <w:rsid w:val="00A75AFE"/>
    <w:rsid w:val="00A814CD"/>
    <w:rsid w:val="00A83A0D"/>
    <w:rsid w:val="00A83A26"/>
    <w:rsid w:val="00A853BA"/>
    <w:rsid w:val="00A85579"/>
    <w:rsid w:val="00A90122"/>
    <w:rsid w:val="00A909D7"/>
    <w:rsid w:val="00A9150A"/>
    <w:rsid w:val="00A9726F"/>
    <w:rsid w:val="00A9766E"/>
    <w:rsid w:val="00AA1E39"/>
    <w:rsid w:val="00AA3E16"/>
    <w:rsid w:val="00AA3FCA"/>
    <w:rsid w:val="00AA5840"/>
    <w:rsid w:val="00AA7AE2"/>
    <w:rsid w:val="00AB1ABE"/>
    <w:rsid w:val="00AB28F6"/>
    <w:rsid w:val="00AB353D"/>
    <w:rsid w:val="00AB4EC6"/>
    <w:rsid w:val="00AB5E27"/>
    <w:rsid w:val="00AC2C25"/>
    <w:rsid w:val="00AC423E"/>
    <w:rsid w:val="00AC57F3"/>
    <w:rsid w:val="00AC6089"/>
    <w:rsid w:val="00AD0849"/>
    <w:rsid w:val="00AD1E68"/>
    <w:rsid w:val="00AD2930"/>
    <w:rsid w:val="00AD37E5"/>
    <w:rsid w:val="00AD460A"/>
    <w:rsid w:val="00AD46BC"/>
    <w:rsid w:val="00AD5803"/>
    <w:rsid w:val="00AD76F7"/>
    <w:rsid w:val="00AE50B8"/>
    <w:rsid w:val="00AE5AAD"/>
    <w:rsid w:val="00AE72A3"/>
    <w:rsid w:val="00AF03E0"/>
    <w:rsid w:val="00AF03E9"/>
    <w:rsid w:val="00AF1AD3"/>
    <w:rsid w:val="00AF1E59"/>
    <w:rsid w:val="00AF35A2"/>
    <w:rsid w:val="00AF3B87"/>
    <w:rsid w:val="00AF5267"/>
    <w:rsid w:val="00AF739D"/>
    <w:rsid w:val="00AF7FE5"/>
    <w:rsid w:val="00B036E1"/>
    <w:rsid w:val="00B0689A"/>
    <w:rsid w:val="00B069F0"/>
    <w:rsid w:val="00B06A20"/>
    <w:rsid w:val="00B10541"/>
    <w:rsid w:val="00B12140"/>
    <w:rsid w:val="00B15AB2"/>
    <w:rsid w:val="00B16745"/>
    <w:rsid w:val="00B214A0"/>
    <w:rsid w:val="00B22C46"/>
    <w:rsid w:val="00B23CA3"/>
    <w:rsid w:val="00B245AE"/>
    <w:rsid w:val="00B27768"/>
    <w:rsid w:val="00B278A5"/>
    <w:rsid w:val="00B31ACB"/>
    <w:rsid w:val="00B320E3"/>
    <w:rsid w:val="00B32483"/>
    <w:rsid w:val="00B344E7"/>
    <w:rsid w:val="00B35B77"/>
    <w:rsid w:val="00B409A1"/>
    <w:rsid w:val="00B40EA4"/>
    <w:rsid w:val="00B41113"/>
    <w:rsid w:val="00B44DF1"/>
    <w:rsid w:val="00B44E93"/>
    <w:rsid w:val="00B464F3"/>
    <w:rsid w:val="00B47652"/>
    <w:rsid w:val="00B506FC"/>
    <w:rsid w:val="00B512FA"/>
    <w:rsid w:val="00B51384"/>
    <w:rsid w:val="00B5386A"/>
    <w:rsid w:val="00B546DB"/>
    <w:rsid w:val="00B54A2A"/>
    <w:rsid w:val="00B57758"/>
    <w:rsid w:val="00B60F35"/>
    <w:rsid w:val="00B6345F"/>
    <w:rsid w:val="00B6482D"/>
    <w:rsid w:val="00B6492F"/>
    <w:rsid w:val="00B6569B"/>
    <w:rsid w:val="00B66452"/>
    <w:rsid w:val="00B67301"/>
    <w:rsid w:val="00B67394"/>
    <w:rsid w:val="00B7213F"/>
    <w:rsid w:val="00B72BB1"/>
    <w:rsid w:val="00B72E3E"/>
    <w:rsid w:val="00B72F7F"/>
    <w:rsid w:val="00B748CF"/>
    <w:rsid w:val="00B7577C"/>
    <w:rsid w:val="00B80251"/>
    <w:rsid w:val="00B80CF4"/>
    <w:rsid w:val="00B81C04"/>
    <w:rsid w:val="00B84914"/>
    <w:rsid w:val="00B854B5"/>
    <w:rsid w:val="00B8598F"/>
    <w:rsid w:val="00B859B8"/>
    <w:rsid w:val="00B86CDC"/>
    <w:rsid w:val="00B87BFA"/>
    <w:rsid w:val="00B90E5C"/>
    <w:rsid w:val="00B917D1"/>
    <w:rsid w:val="00B94492"/>
    <w:rsid w:val="00B95338"/>
    <w:rsid w:val="00B95448"/>
    <w:rsid w:val="00B968C9"/>
    <w:rsid w:val="00B96FBF"/>
    <w:rsid w:val="00B97D4F"/>
    <w:rsid w:val="00BA14D8"/>
    <w:rsid w:val="00BA1AD3"/>
    <w:rsid w:val="00BA1D62"/>
    <w:rsid w:val="00BA43F5"/>
    <w:rsid w:val="00BA647B"/>
    <w:rsid w:val="00BB0AD7"/>
    <w:rsid w:val="00BB5F39"/>
    <w:rsid w:val="00BC0D11"/>
    <w:rsid w:val="00BC2297"/>
    <w:rsid w:val="00BC3658"/>
    <w:rsid w:val="00BC394A"/>
    <w:rsid w:val="00BC3F8A"/>
    <w:rsid w:val="00BC6FD8"/>
    <w:rsid w:val="00BC749C"/>
    <w:rsid w:val="00BC7E7C"/>
    <w:rsid w:val="00BD3E13"/>
    <w:rsid w:val="00BD4383"/>
    <w:rsid w:val="00BD447B"/>
    <w:rsid w:val="00BD7D8F"/>
    <w:rsid w:val="00BD7EE6"/>
    <w:rsid w:val="00BE030F"/>
    <w:rsid w:val="00BE033A"/>
    <w:rsid w:val="00BE0E44"/>
    <w:rsid w:val="00BE2620"/>
    <w:rsid w:val="00BE368F"/>
    <w:rsid w:val="00BE4623"/>
    <w:rsid w:val="00BF0106"/>
    <w:rsid w:val="00BF0F74"/>
    <w:rsid w:val="00BF11A9"/>
    <w:rsid w:val="00BF2DCF"/>
    <w:rsid w:val="00BF3954"/>
    <w:rsid w:val="00BF51DF"/>
    <w:rsid w:val="00BF5FF4"/>
    <w:rsid w:val="00BF67E2"/>
    <w:rsid w:val="00BF76C6"/>
    <w:rsid w:val="00C001FB"/>
    <w:rsid w:val="00C00309"/>
    <w:rsid w:val="00C011DB"/>
    <w:rsid w:val="00C02E6E"/>
    <w:rsid w:val="00C03631"/>
    <w:rsid w:val="00C03BEE"/>
    <w:rsid w:val="00C04791"/>
    <w:rsid w:val="00C06A6D"/>
    <w:rsid w:val="00C1112E"/>
    <w:rsid w:val="00C11FC9"/>
    <w:rsid w:val="00C13141"/>
    <w:rsid w:val="00C163C0"/>
    <w:rsid w:val="00C16786"/>
    <w:rsid w:val="00C16EF2"/>
    <w:rsid w:val="00C1721E"/>
    <w:rsid w:val="00C20A41"/>
    <w:rsid w:val="00C22F54"/>
    <w:rsid w:val="00C232D5"/>
    <w:rsid w:val="00C277F6"/>
    <w:rsid w:val="00C27D89"/>
    <w:rsid w:val="00C27E9D"/>
    <w:rsid w:val="00C30A63"/>
    <w:rsid w:val="00C317BE"/>
    <w:rsid w:val="00C328BF"/>
    <w:rsid w:val="00C334CF"/>
    <w:rsid w:val="00C35750"/>
    <w:rsid w:val="00C36EFF"/>
    <w:rsid w:val="00C37D4F"/>
    <w:rsid w:val="00C40989"/>
    <w:rsid w:val="00C42B09"/>
    <w:rsid w:val="00C4589C"/>
    <w:rsid w:val="00C4603A"/>
    <w:rsid w:val="00C46EBB"/>
    <w:rsid w:val="00C51F3F"/>
    <w:rsid w:val="00C5201A"/>
    <w:rsid w:val="00C5260E"/>
    <w:rsid w:val="00C547EA"/>
    <w:rsid w:val="00C5497E"/>
    <w:rsid w:val="00C55DED"/>
    <w:rsid w:val="00C567FD"/>
    <w:rsid w:val="00C619A3"/>
    <w:rsid w:val="00C635FB"/>
    <w:rsid w:val="00C670B5"/>
    <w:rsid w:val="00C6732E"/>
    <w:rsid w:val="00C7045C"/>
    <w:rsid w:val="00C7674E"/>
    <w:rsid w:val="00C81EC5"/>
    <w:rsid w:val="00C83590"/>
    <w:rsid w:val="00C83743"/>
    <w:rsid w:val="00C83ED8"/>
    <w:rsid w:val="00C91B1D"/>
    <w:rsid w:val="00C91C5B"/>
    <w:rsid w:val="00C94367"/>
    <w:rsid w:val="00C95D51"/>
    <w:rsid w:val="00C961A5"/>
    <w:rsid w:val="00C97668"/>
    <w:rsid w:val="00CA08AA"/>
    <w:rsid w:val="00CA14CF"/>
    <w:rsid w:val="00CA15A1"/>
    <w:rsid w:val="00CA19E6"/>
    <w:rsid w:val="00CA4AA3"/>
    <w:rsid w:val="00CB0FD2"/>
    <w:rsid w:val="00CB2A74"/>
    <w:rsid w:val="00CB3BD5"/>
    <w:rsid w:val="00CB68C9"/>
    <w:rsid w:val="00CB6FA1"/>
    <w:rsid w:val="00CC0A8B"/>
    <w:rsid w:val="00CC0C91"/>
    <w:rsid w:val="00CC0FF3"/>
    <w:rsid w:val="00CC290D"/>
    <w:rsid w:val="00CC3E9C"/>
    <w:rsid w:val="00CC6AB3"/>
    <w:rsid w:val="00CD125C"/>
    <w:rsid w:val="00CD14F0"/>
    <w:rsid w:val="00CD409D"/>
    <w:rsid w:val="00CD607B"/>
    <w:rsid w:val="00CD61ED"/>
    <w:rsid w:val="00CD64A1"/>
    <w:rsid w:val="00CD71E6"/>
    <w:rsid w:val="00CD7B63"/>
    <w:rsid w:val="00CE193E"/>
    <w:rsid w:val="00CE362A"/>
    <w:rsid w:val="00CE4B3B"/>
    <w:rsid w:val="00CE6D2D"/>
    <w:rsid w:val="00CF0832"/>
    <w:rsid w:val="00CF15D7"/>
    <w:rsid w:val="00CF1ABA"/>
    <w:rsid w:val="00CF2B26"/>
    <w:rsid w:val="00CF3161"/>
    <w:rsid w:val="00CF7416"/>
    <w:rsid w:val="00D03B54"/>
    <w:rsid w:val="00D03FA5"/>
    <w:rsid w:val="00D06ABF"/>
    <w:rsid w:val="00D06D36"/>
    <w:rsid w:val="00D101C5"/>
    <w:rsid w:val="00D10C13"/>
    <w:rsid w:val="00D122A0"/>
    <w:rsid w:val="00D13D48"/>
    <w:rsid w:val="00D16101"/>
    <w:rsid w:val="00D16B0C"/>
    <w:rsid w:val="00D23377"/>
    <w:rsid w:val="00D25208"/>
    <w:rsid w:val="00D2572F"/>
    <w:rsid w:val="00D26492"/>
    <w:rsid w:val="00D26D26"/>
    <w:rsid w:val="00D27CDA"/>
    <w:rsid w:val="00D312ED"/>
    <w:rsid w:val="00D3256C"/>
    <w:rsid w:val="00D3343B"/>
    <w:rsid w:val="00D341BA"/>
    <w:rsid w:val="00D35742"/>
    <w:rsid w:val="00D36FAA"/>
    <w:rsid w:val="00D37161"/>
    <w:rsid w:val="00D40DBC"/>
    <w:rsid w:val="00D435E2"/>
    <w:rsid w:val="00D44676"/>
    <w:rsid w:val="00D4563F"/>
    <w:rsid w:val="00D46A0F"/>
    <w:rsid w:val="00D50C96"/>
    <w:rsid w:val="00D51C4B"/>
    <w:rsid w:val="00D53017"/>
    <w:rsid w:val="00D55434"/>
    <w:rsid w:val="00D575FD"/>
    <w:rsid w:val="00D57602"/>
    <w:rsid w:val="00D626F6"/>
    <w:rsid w:val="00D62CFC"/>
    <w:rsid w:val="00D62CFF"/>
    <w:rsid w:val="00D6394C"/>
    <w:rsid w:val="00D64A18"/>
    <w:rsid w:val="00D64E36"/>
    <w:rsid w:val="00D654A3"/>
    <w:rsid w:val="00D66394"/>
    <w:rsid w:val="00D72545"/>
    <w:rsid w:val="00D7370F"/>
    <w:rsid w:val="00D74947"/>
    <w:rsid w:val="00D81732"/>
    <w:rsid w:val="00D82E4D"/>
    <w:rsid w:val="00D82F79"/>
    <w:rsid w:val="00D834C3"/>
    <w:rsid w:val="00D844CE"/>
    <w:rsid w:val="00D86EB8"/>
    <w:rsid w:val="00D874C5"/>
    <w:rsid w:val="00D92769"/>
    <w:rsid w:val="00D928A9"/>
    <w:rsid w:val="00D92CAD"/>
    <w:rsid w:val="00D93E6C"/>
    <w:rsid w:val="00D967CD"/>
    <w:rsid w:val="00D96AD7"/>
    <w:rsid w:val="00DA1726"/>
    <w:rsid w:val="00DA2349"/>
    <w:rsid w:val="00DA45B0"/>
    <w:rsid w:val="00DA5107"/>
    <w:rsid w:val="00DA59D4"/>
    <w:rsid w:val="00DB1D94"/>
    <w:rsid w:val="00DB221D"/>
    <w:rsid w:val="00DB37DB"/>
    <w:rsid w:val="00DB4F17"/>
    <w:rsid w:val="00DB7D8F"/>
    <w:rsid w:val="00DC196D"/>
    <w:rsid w:val="00DC400E"/>
    <w:rsid w:val="00DC6CF1"/>
    <w:rsid w:val="00DC6E23"/>
    <w:rsid w:val="00DC7681"/>
    <w:rsid w:val="00DD1995"/>
    <w:rsid w:val="00DD3A08"/>
    <w:rsid w:val="00DD5E58"/>
    <w:rsid w:val="00DD6225"/>
    <w:rsid w:val="00DE03E1"/>
    <w:rsid w:val="00DE0770"/>
    <w:rsid w:val="00DE0E6F"/>
    <w:rsid w:val="00DE0F1F"/>
    <w:rsid w:val="00DE26B1"/>
    <w:rsid w:val="00DE6120"/>
    <w:rsid w:val="00DE71E9"/>
    <w:rsid w:val="00DE721D"/>
    <w:rsid w:val="00DE78E1"/>
    <w:rsid w:val="00DF13E0"/>
    <w:rsid w:val="00DF176C"/>
    <w:rsid w:val="00DF2B33"/>
    <w:rsid w:val="00DF47D3"/>
    <w:rsid w:val="00DF53A5"/>
    <w:rsid w:val="00DF5DC6"/>
    <w:rsid w:val="00DF6915"/>
    <w:rsid w:val="00E000C4"/>
    <w:rsid w:val="00E00A3E"/>
    <w:rsid w:val="00E03D0B"/>
    <w:rsid w:val="00E06102"/>
    <w:rsid w:val="00E10788"/>
    <w:rsid w:val="00E10FD7"/>
    <w:rsid w:val="00E117BE"/>
    <w:rsid w:val="00E1578E"/>
    <w:rsid w:val="00E163BE"/>
    <w:rsid w:val="00E17F37"/>
    <w:rsid w:val="00E212F8"/>
    <w:rsid w:val="00E230F8"/>
    <w:rsid w:val="00E247A8"/>
    <w:rsid w:val="00E24E0C"/>
    <w:rsid w:val="00E2545E"/>
    <w:rsid w:val="00E254E0"/>
    <w:rsid w:val="00E25FFA"/>
    <w:rsid w:val="00E27AE4"/>
    <w:rsid w:val="00E30CE3"/>
    <w:rsid w:val="00E33DFE"/>
    <w:rsid w:val="00E414AE"/>
    <w:rsid w:val="00E4166C"/>
    <w:rsid w:val="00E42025"/>
    <w:rsid w:val="00E4207E"/>
    <w:rsid w:val="00E422B2"/>
    <w:rsid w:val="00E42ABE"/>
    <w:rsid w:val="00E434AB"/>
    <w:rsid w:val="00E467C5"/>
    <w:rsid w:val="00E5086E"/>
    <w:rsid w:val="00E5091A"/>
    <w:rsid w:val="00E50AEA"/>
    <w:rsid w:val="00E521C1"/>
    <w:rsid w:val="00E55CF1"/>
    <w:rsid w:val="00E560A9"/>
    <w:rsid w:val="00E56663"/>
    <w:rsid w:val="00E60060"/>
    <w:rsid w:val="00E610C7"/>
    <w:rsid w:val="00E61F5B"/>
    <w:rsid w:val="00E624DD"/>
    <w:rsid w:val="00E62D65"/>
    <w:rsid w:val="00E643F5"/>
    <w:rsid w:val="00E6756C"/>
    <w:rsid w:val="00E7183C"/>
    <w:rsid w:val="00E72DB9"/>
    <w:rsid w:val="00E7587F"/>
    <w:rsid w:val="00E80A92"/>
    <w:rsid w:val="00E80C4A"/>
    <w:rsid w:val="00E8300E"/>
    <w:rsid w:val="00E844EC"/>
    <w:rsid w:val="00E8698C"/>
    <w:rsid w:val="00E86EAE"/>
    <w:rsid w:val="00E86F1E"/>
    <w:rsid w:val="00E90287"/>
    <w:rsid w:val="00E91F61"/>
    <w:rsid w:val="00E92843"/>
    <w:rsid w:val="00E95F90"/>
    <w:rsid w:val="00E96CB5"/>
    <w:rsid w:val="00E97C60"/>
    <w:rsid w:val="00EA0964"/>
    <w:rsid w:val="00EA24C6"/>
    <w:rsid w:val="00EA2FDA"/>
    <w:rsid w:val="00EA3841"/>
    <w:rsid w:val="00EA5788"/>
    <w:rsid w:val="00EA7278"/>
    <w:rsid w:val="00EB1429"/>
    <w:rsid w:val="00EB176A"/>
    <w:rsid w:val="00EB2C86"/>
    <w:rsid w:val="00EB319C"/>
    <w:rsid w:val="00EB3265"/>
    <w:rsid w:val="00EB518D"/>
    <w:rsid w:val="00EB6712"/>
    <w:rsid w:val="00EC0166"/>
    <w:rsid w:val="00EC0E24"/>
    <w:rsid w:val="00EC1AE3"/>
    <w:rsid w:val="00EC2843"/>
    <w:rsid w:val="00EC2FD5"/>
    <w:rsid w:val="00EC4D92"/>
    <w:rsid w:val="00EC50E7"/>
    <w:rsid w:val="00EC614F"/>
    <w:rsid w:val="00ED0EF3"/>
    <w:rsid w:val="00ED4389"/>
    <w:rsid w:val="00ED5603"/>
    <w:rsid w:val="00ED5F21"/>
    <w:rsid w:val="00ED657D"/>
    <w:rsid w:val="00EE31C3"/>
    <w:rsid w:val="00EE34FF"/>
    <w:rsid w:val="00EE64B5"/>
    <w:rsid w:val="00EE722A"/>
    <w:rsid w:val="00EF56DF"/>
    <w:rsid w:val="00EF5C65"/>
    <w:rsid w:val="00EF6F21"/>
    <w:rsid w:val="00EF70F2"/>
    <w:rsid w:val="00EF727A"/>
    <w:rsid w:val="00EF795B"/>
    <w:rsid w:val="00F0173C"/>
    <w:rsid w:val="00F01CE9"/>
    <w:rsid w:val="00F02394"/>
    <w:rsid w:val="00F03829"/>
    <w:rsid w:val="00F047A6"/>
    <w:rsid w:val="00F04DB2"/>
    <w:rsid w:val="00F05E38"/>
    <w:rsid w:val="00F10CBF"/>
    <w:rsid w:val="00F1182F"/>
    <w:rsid w:val="00F124CC"/>
    <w:rsid w:val="00F154C3"/>
    <w:rsid w:val="00F179EC"/>
    <w:rsid w:val="00F207BA"/>
    <w:rsid w:val="00F20F95"/>
    <w:rsid w:val="00F21D03"/>
    <w:rsid w:val="00F2209C"/>
    <w:rsid w:val="00F25730"/>
    <w:rsid w:val="00F25E4B"/>
    <w:rsid w:val="00F2660E"/>
    <w:rsid w:val="00F27065"/>
    <w:rsid w:val="00F273BB"/>
    <w:rsid w:val="00F2790A"/>
    <w:rsid w:val="00F308F2"/>
    <w:rsid w:val="00F30A0F"/>
    <w:rsid w:val="00F30AD2"/>
    <w:rsid w:val="00F30F82"/>
    <w:rsid w:val="00F32138"/>
    <w:rsid w:val="00F3350F"/>
    <w:rsid w:val="00F3499D"/>
    <w:rsid w:val="00F3688D"/>
    <w:rsid w:val="00F36B25"/>
    <w:rsid w:val="00F41C7A"/>
    <w:rsid w:val="00F427A6"/>
    <w:rsid w:val="00F458B1"/>
    <w:rsid w:val="00F47F39"/>
    <w:rsid w:val="00F52F34"/>
    <w:rsid w:val="00F5469F"/>
    <w:rsid w:val="00F566AF"/>
    <w:rsid w:val="00F5694A"/>
    <w:rsid w:val="00F56FF9"/>
    <w:rsid w:val="00F571E9"/>
    <w:rsid w:val="00F60AC6"/>
    <w:rsid w:val="00F627B7"/>
    <w:rsid w:val="00F642DD"/>
    <w:rsid w:val="00F64AC7"/>
    <w:rsid w:val="00F64D0D"/>
    <w:rsid w:val="00F65118"/>
    <w:rsid w:val="00F70C56"/>
    <w:rsid w:val="00F71736"/>
    <w:rsid w:val="00F72E23"/>
    <w:rsid w:val="00F74B66"/>
    <w:rsid w:val="00F767C2"/>
    <w:rsid w:val="00F81162"/>
    <w:rsid w:val="00F8459A"/>
    <w:rsid w:val="00F85E11"/>
    <w:rsid w:val="00F8614E"/>
    <w:rsid w:val="00F8619E"/>
    <w:rsid w:val="00F95307"/>
    <w:rsid w:val="00F965FB"/>
    <w:rsid w:val="00F97DCF"/>
    <w:rsid w:val="00FA0162"/>
    <w:rsid w:val="00FA12C0"/>
    <w:rsid w:val="00FA314C"/>
    <w:rsid w:val="00FA5133"/>
    <w:rsid w:val="00FA5F5C"/>
    <w:rsid w:val="00FA6169"/>
    <w:rsid w:val="00FA6B25"/>
    <w:rsid w:val="00FA7E89"/>
    <w:rsid w:val="00FB0A69"/>
    <w:rsid w:val="00FB207E"/>
    <w:rsid w:val="00FB27CB"/>
    <w:rsid w:val="00FB35CC"/>
    <w:rsid w:val="00FB39C4"/>
    <w:rsid w:val="00FB580F"/>
    <w:rsid w:val="00FB5F32"/>
    <w:rsid w:val="00FB60FB"/>
    <w:rsid w:val="00FB6EC4"/>
    <w:rsid w:val="00FC05E4"/>
    <w:rsid w:val="00FC0983"/>
    <w:rsid w:val="00FC28D6"/>
    <w:rsid w:val="00FC5E86"/>
    <w:rsid w:val="00FC6249"/>
    <w:rsid w:val="00FD33E1"/>
    <w:rsid w:val="00FD5068"/>
    <w:rsid w:val="00FD594E"/>
    <w:rsid w:val="00FE0F2B"/>
    <w:rsid w:val="00FE24C4"/>
    <w:rsid w:val="00FE2719"/>
    <w:rsid w:val="00FE47A4"/>
    <w:rsid w:val="00FE47F5"/>
    <w:rsid w:val="00FE5EF3"/>
    <w:rsid w:val="00FF1991"/>
    <w:rsid w:val="00FF4DC1"/>
    <w:rsid w:val="00FF6788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BE"/>
    <w:pPr>
      <w:spacing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1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1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117B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108A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11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108A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6E48C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48C7"/>
    <w:rPr>
      <w:rFonts w:ascii="Calibri" w:hAnsi="Calibri" w:cs="Calibri"/>
      <w:noProof/>
      <w:kern w:val="0"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6E48C7"/>
    <w:pPr>
      <w:spacing w:line="240" w:lineRule="auto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E48C7"/>
    <w:rPr>
      <w:rFonts w:ascii="Calibri" w:hAnsi="Calibri" w:cs="Calibri"/>
      <w:noProof/>
      <w:kern w:val="0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48C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6F80"/>
    <w:rPr>
      <w:color w:val="808080"/>
    </w:rPr>
  </w:style>
  <w:style w:type="table" w:styleId="MediumList2-Accent1">
    <w:name w:val="Medium List 2 Accent 1"/>
    <w:basedOn w:val="TableNormal"/>
    <w:uiPriority w:val="66"/>
    <w:rsid w:val="00FB27C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E061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8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580D"/>
    <w:pPr>
      <w:spacing w:before="100" w:beforeAutospacing="1" w:after="100" w:afterAutospacing="1"/>
    </w:pPr>
    <w:rPr>
      <w:rFonts w:ascii="SimSun" w:eastAsia="SimSun" w:hAnsi="SimSun" w:cs="SimSun"/>
    </w:rPr>
  </w:style>
  <w:style w:type="paragraph" w:styleId="ListParagraph">
    <w:name w:val="List Paragraph"/>
    <w:basedOn w:val="Normal"/>
    <w:uiPriority w:val="34"/>
    <w:qFormat/>
    <w:rsid w:val="008A347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rsid w:val="0095202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5202D"/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5202D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styleId="HTMLKeyboard">
    <w:name w:val="HTML Keyboard"/>
    <w:basedOn w:val="DefaultParagraphFont"/>
    <w:rsid w:val="00E117BE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E117BE"/>
  </w:style>
  <w:style w:type="character" w:styleId="LineNumber">
    <w:name w:val="line number"/>
    <w:basedOn w:val="DefaultParagraphFont"/>
    <w:rsid w:val="00E117BE"/>
  </w:style>
  <w:style w:type="character" w:styleId="CommentReference">
    <w:name w:val="annotation reference"/>
    <w:basedOn w:val="DefaultParagraphFont"/>
    <w:uiPriority w:val="99"/>
    <w:semiHidden/>
    <w:unhideWhenUsed/>
    <w:rsid w:val="008A7AA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A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AA0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AA0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customStyle="1" w:styleId="Default">
    <w:name w:val="Default"/>
    <w:rsid w:val="006560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BE"/>
    <w:pPr>
      <w:spacing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1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1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117B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108A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11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108A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6E48C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48C7"/>
    <w:rPr>
      <w:rFonts w:ascii="Calibri" w:hAnsi="Calibri" w:cs="Calibri"/>
      <w:noProof/>
      <w:kern w:val="0"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6E48C7"/>
    <w:pPr>
      <w:spacing w:line="240" w:lineRule="auto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E48C7"/>
    <w:rPr>
      <w:rFonts w:ascii="Calibri" w:hAnsi="Calibri" w:cs="Calibri"/>
      <w:noProof/>
      <w:kern w:val="0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48C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6F80"/>
    <w:rPr>
      <w:color w:val="808080"/>
    </w:rPr>
  </w:style>
  <w:style w:type="table" w:styleId="MediumList2-Accent1">
    <w:name w:val="Medium List 2 Accent 1"/>
    <w:basedOn w:val="TableNormal"/>
    <w:uiPriority w:val="66"/>
    <w:rsid w:val="00FB27C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E061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8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580D"/>
    <w:pPr>
      <w:spacing w:before="100" w:beforeAutospacing="1" w:after="100" w:afterAutospacing="1"/>
    </w:pPr>
    <w:rPr>
      <w:rFonts w:ascii="SimSun" w:eastAsia="SimSun" w:hAnsi="SimSun" w:cs="SimSun"/>
    </w:rPr>
  </w:style>
  <w:style w:type="paragraph" w:styleId="ListParagraph">
    <w:name w:val="List Paragraph"/>
    <w:basedOn w:val="Normal"/>
    <w:uiPriority w:val="34"/>
    <w:qFormat/>
    <w:rsid w:val="008A347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rsid w:val="0095202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5202D"/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5202D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styleId="HTMLKeyboard">
    <w:name w:val="HTML Keyboard"/>
    <w:basedOn w:val="DefaultParagraphFont"/>
    <w:rsid w:val="00E117BE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E117BE"/>
  </w:style>
  <w:style w:type="character" w:styleId="LineNumber">
    <w:name w:val="line number"/>
    <w:basedOn w:val="DefaultParagraphFont"/>
    <w:rsid w:val="00E117BE"/>
  </w:style>
  <w:style w:type="character" w:styleId="CommentReference">
    <w:name w:val="annotation reference"/>
    <w:basedOn w:val="DefaultParagraphFont"/>
    <w:uiPriority w:val="99"/>
    <w:semiHidden/>
    <w:unhideWhenUsed/>
    <w:rsid w:val="008A7AA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A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AA0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AA0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customStyle="1" w:styleId="Default">
    <w:name w:val="Default"/>
    <w:rsid w:val="006560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hyperlink" Target="http://dx.doi.org/10.1016/j.jpowsour.2010.07.020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image" Target="media/image22.png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hyperlink" Target="http://dx.doi.org/10.1016/S0013-4686(99)00191-7" TargetMode="External"/><Relationship Id="rId61" Type="http://schemas.openxmlformats.org/officeDocument/2006/relationships/image" Target="media/image25.png"/><Relationship Id="rId10" Type="http://schemas.openxmlformats.org/officeDocument/2006/relationships/hyperlink" Target="mailto:richard.fu@northumbria.ac.uk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hyperlink" Target="mailto:zgwang@uestc.edu.cn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hyperlink" Target="http://dx.doi.org/10.1016/0022-4596(81)90487-4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ndNote%20X7\Templates\AC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DF03-B856-458F-8408-C1631BF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ACS.dot</Template>
  <TotalTime>0</TotalTime>
  <Pages>18</Pages>
  <Words>7481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SJJ</dc:creator>
  <cp:lastModifiedBy>Paul Burns</cp:lastModifiedBy>
  <cp:revision>2</cp:revision>
  <dcterms:created xsi:type="dcterms:W3CDTF">2015-12-01T12:12:00Z</dcterms:created>
  <dcterms:modified xsi:type="dcterms:W3CDTF">2015-12-01T12:12:00Z</dcterms:modified>
</cp:coreProperties>
</file>