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DBF179" w14:textId="77777777" w:rsidR="00220E4F" w:rsidRPr="007536FF" w:rsidRDefault="00220E4F" w:rsidP="00220E4F">
      <w:pPr>
        <w:spacing w:line="360" w:lineRule="auto"/>
        <w:jc w:val="center"/>
        <w:rPr>
          <w:rFonts w:cs="Times New Roman"/>
          <w:b/>
          <w:sz w:val="44"/>
          <w:szCs w:val="44"/>
        </w:rPr>
      </w:pPr>
      <w:bookmarkStart w:id="0" w:name="_GoBack"/>
      <w:bookmarkEnd w:id="0"/>
      <w:r w:rsidRPr="007536FF">
        <w:rPr>
          <w:rFonts w:cs="Times New Roman"/>
          <w:b/>
          <w:sz w:val="44"/>
          <w:szCs w:val="44"/>
        </w:rPr>
        <w:t>Fighting Femicide Conference</w:t>
      </w:r>
    </w:p>
    <w:p w14:paraId="01B5F896" w14:textId="77777777" w:rsidR="007E6DD2" w:rsidRPr="007536FF" w:rsidRDefault="007E6DD2" w:rsidP="00220E4F">
      <w:pPr>
        <w:spacing w:line="360" w:lineRule="auto"/>
        <w:jc w:val="center"/>
        <w:rPr>
          <w:rFonts w:cs="Times New Roman"/>
          <w:b/>
          <w:sz w:val="44"/>
          <w:szCs w:val="44"/>
        </w:rPr>
      </w:pPr>
      <w:r w:rsidRPr="007536FF">
        <w:rPr>
          <w:rFonts w:cs="Times New Roman"/>
          <w:b/>
          <w:sz w:val="44"/>
          <w:szCs w:val="44"/>
        </w:rPr>
        <w:t>Queen Mary University of London</w:t>
      </w:r>
    </w:p>
    <w:p w14:paraId="29CB9B4E" w14:textId="4BA94152" w:rsidR="00220E4F" w:rsidRPr="007536FF" w:rsidRDefault="00220E4F" w:rsidP="00220E4F">
      <w:pPr>
        <w:spacing w:line="360" w:lineRule="auto"/>
        <w:jc w:val="center"/>
        <w:rPr>
          <w:rFonts w:cs="Times New Roman"/>
          <w:b/>
          <w:sz w:val="44"/>
          <w:szCs w:val="44"/>
        </w:rPr>
      </w:pPr>
      <w:r w:rsidRPr="007536FF">
        <w:rPr>
          <w:rFonts w:cs="Times New Roman"/>
          <w:b/>
          <w:sz w:val="44"/>
          <w:szCs w:val="44"/>
        </w:rPr>
        <w:t xml:space="preserve"> </w:t>
      </w:r>
      <w:r w:rsidR="007536FF" w:rsidRPr="007536FF">
        <w:rPr>
          <w:rFonts w:cs="Times New Roman"/>
          <w:b/>
          <w:sz w:val="44"/>
          <w:szCs w:val="44"/>
        </w:rPr>
        <w:t>5</w:t>
      </w:r>
      <w:r w:rsidR="007E7ABC">
        <w:rPr>
          <w:rFonts w:cs="Times New Roman"/>
          <w:b/>
          <w:sz w:val="44"/>
          <w:szCs w:val="44"/>
        </w:rPr>
        <w:t>–</w:t>
      </w:r>
      <w:r w:rsidR="007536FF" w:rsidRPr="007536FF">
        <w:rPr>
          <w:rFonts w:cs="Times New Roman"/>
          <w:b/>
          <w:sz w:val="44"/>
          <w:szCs w:val="44"/>
        </w:rPr>
        <w:t xml:space="preserve">6 November </w:t>
      </w:r>
      <w:r w:rsidRPr="007536FF">
        <w:rPr>
          <w:rFonts w:cs="Times New Roman"/>
          <w:b/>
          <w:sz w:val="44"/>
          <w:szCs w:val="44"/>
        </w:rPr>
        <w:t xml:space="preserve">2015 </w:t>
      </w:r>
    </w:p>
    <w:p w14:paraId="0311CBFE" w14:textId="67B32BDC" w:rsidR="00220E4F" w:rsidRPr="007536FF" w:rsidRDefault="00220E4F" w:rsidP="00220E4F">
      <w:pPr>
        <w:spacing w:line="360" w:lineRule="auto"/>
        <w:jc w:val="center"/>
        <w:rPr>
          <w:rFonts w:cs="Times New Roman"/>
          <w:b/>
          <w:sz w:val="44"/>
          <w:szCs w:val="44"/>
        </w:rPr>
      </w:pPr>
      <w:r w:rsidRPr="007536FF">
        <w:rPr>
          <w:rFonts w:cs="Times New Roman"/>
          <w:b/>
          <w:sz w:val="44"/>
          <w:szCs w:val="44"/>
        </w:rPr>
        <w:t>Programme</w:t>
      </w:r>
    </w:p>
    <w:p w14:paraId="1ED540F6" w14:textId="77777777" w:rsidR="007E6DD2" w:rsidRDefault="007E6DD2" w:rsidP="00220E4F">
      <w:pPr>
        <w:spacing w:line="360" w:lineRule="auto"/>
        <w:jc w:val="both"/>
        <w:rPr>
          <w:rFonts w:cs="Times New Roman"/>
          <w:b/>
          <w:sz w:val="32"/>
          <w:szCs w:val="32"/>
        </w:rPr>
      </w:pPr>
    </w:p>
    <w:p w14:paraId="2ED194CC" w14:textId="77777777" w:rsidR="00220E4F" w:rsidRPr="007536FF" w:rsidRDefault="00220E4F" w:rsidP="00220E4F">
      <w:pPr>
        <w:spacing w:line="360" w:lineRule="auto"/>
        <w:jc w:val="both"/>
        <w:rPr>
          <w:rFonts w:cs="Times New Roman"/>
          <w:b/>
          <w:sz w:val="36"/>
          <w:szCs w:val="36"/>
        </w:rPr>
      </w:pPr>
      <w:r w:rsidRPr="007536FF">
        <w:rPr>
          <w:rFonts w:cs="Times New Roman"/>
          <w:b/>
          <w:sz w:val="36"/>
          <w:szCs w:val="36"/>
        </w:rPr>
        <w:t>Thursday November 5, Octagon, Queens Building</w:t>
      </w:r>
    </w:p>
    <w:p w14:paraId="39461ECA" w14:textId="77777777" w:rsidR="00220E4F" w:rsidRDefault="00220E4F" w:rsidP="00220E4F">
      <w:pPr>
        <w:spacing w:line="360" w:lineRule="auto"/>
        <w:jc w:val="both"/>
        <w:rPr>
          <w:rFonts w:cs="Times New Roman"/>
          <w:b/>
          <w:sz w:val="28"/>
          <w:szCs w:val="28"/>
        </w:rPr>
      </w:pPr>
    </w:p>
    <w:p w14:paraId="52180C90" w14:textId="166FECB4" w:rsidR="00220E4F" w:rsidRPr="006B5278" w:rsidRDefault="00220E4F" w:rsidP="00220E4F">
      <w:pPr>
        <w:spacing w:line="360" w:lineRule="auto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11.30am–</w:t>
      </w:r>
      <w:r w:rsidR="00D774CA">
        <w:rPr>
          <w:rFonts w:cs="Times New Roman"/>
          <w:b/>
          <w:sz w:val="28"/>
          <w:szCs w:val="28"/>
        </w:rPr>
        <w:t>12</w:t>
      </w:r>
      <w:r w:rsidRPr="006B5278">
        <w:rPr>
          <w:rFonts w:cs="Times New Roman"/>
          <w:b/>
          <w:sz w:val="28"/>
          <w:szCs w:val="28"/>
        </w:rPr>
        <w:t>pm</w:t>
      </w:r>
      <w:r w:rsidRPr="006B5278">
        <w:rPr>
          <w:rFonts w:cs="Times New Roman"/>
          <w:b/>
          <w:sz w:val="28"/>
          <w:szCs w:val="28"/>
        </w:rPr>
        <w:tab/>
      </w:r>
      <w:r>
        <w:rPr>
          <w:rFonts w:cs="Times New Roman"/>
          <w:b/>
          <w:sz w:val="28"/>
          <w:szCs w:val="28"/>
        </w:rPr>
        <w:tab/>
      </w:r>
      <w:r w:rsidRPr="006B5278">
        <w:rPr>
          <w:rFonts w:cs="Times New Roman"/>
          <w:b/>
          <w:sz w:val="28"/>
          <w:szCs w:val="28"/>
        </w:rPr>
        <w:t>Registration</w:t>
      </w:r>
      <w:r w:rsidRPr="006B5278">
        <w:rPr>
          <w:rFonts w:cs="Times New Roman"/>
          <w:sz w:val="28"/>
          <w:szCs w:val="28"/>
        </w:rPr>
        <w:t xml:space="preserve"> </w:t>
      </w:r>
    </w:p>
    <w:p w14:paraId="400744EA" w14:textId="3271F956" w:rsidR="00220E4F" w:rsidRPr="006B5278" w:rsidRDefault="00220E4F" w:rsidP="00220E4F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12–</w:t>
      </w:r>
      <w:r w:rsidR="00D774CA">
        <w:rPr>
          <w:rFonts w:cs="Times New Roman"/>
          <w:b/>
          <w:sz w:val="28"/>
          <w:szCs w:val="28"/>
        </w:rPr>
        <w:t>1</w:t>
      </w:r>
      <w:r w:rsidRPr="006B5278">
        <w:rPr>
          <w:rFonts w:cs="Times New Roman"/>
          <w:b/>
          <w:sz w:val="28"/>
          <w:szCs w:val="28"/>
        </w:rPr>
        <w:t>pm</w:t>
      </w:r>
      <w:r w:rsidRPr="006B5278">
        <w:rPr>
          <w:rFonts w:cs="Times New Roman"/>
          <w:b/>
          <w:sz w:val="28"/>
          <w:szCs w:val="28"/>
        </w:rPr>
        <w:tab/>
      </w:r>
      <w:r w:rsidRPr="006B5278">
        <w:rPr>
          <w:rFonts w:cs="Times New Roman"/>
          <w:b/>
          <w:sz w:val="28"/>
          <w:szCs w:val="28"/>
        </w:rPr>
        <w:tab/>
      </w:r>
      <w:r>
        <w:rPr>
          <w:rFonts w:cs="Times New Roman"/>
          <w:b/>
          <w:sz w:val="28"/>
          <w:szCs w:val="28"/>
        </w:rPr>
        <w:tab/>
      </w:r>
      <w:r w:rsidRPr="006B5278">
        <w:rPr>
          <w:rFonts w:cs="Times New Roman"/>
          <w:b/>
          <w:sz w:val="28"/>
          <w:szCs w:val="28"/>
        </w:rPr>
        <w:t>Lunch</w:t>
      </w:r>
      <w:r w:rsidRPr="006B5278">
        <w:rPr>
          <w:rFonts w:cs="Times New Roman"/>
          <w:sz w:val="28"/>
          <w:szCs w:val="28"/>
        </w:rPr>
        <w:t xml:space="preserve">    </w:t>
      </w:r>
    </w:p>
    <w:p w14:paraId="07A6A359" w14:textId="77777777" w:rsidR="007E6DD2" w:rsidRDefault="007E6DD2" w:rsidP="00220E4F">
      <w:pPr>
        <w:spacing w:line="360" w:lineRule="auto"/>
        <w:jc w:val="both"/>
        <w:rPr>
          <w:rFonts w:cs="Times New Roman"/>
          <w:b/>
          <w:sz w:val="28"/>
        </w:rPr>
      </w:pPr>
    </w:p>
    <w:p w14:paraId="753FD343" w14:textId="2B3D088C" w:rsidR="00220E4F" w:rsidRPr="006B5278" w:rsidRDefault="00220E4F" w:rsidP="00220E4F">
      <w:pPr>
        <w:spacing w:line="360" w:lineRule="auto"/>
        <w:jc w:val="both"/>
        <w:rPr>
          <w:rFonts w:cs="Times New Roman"/>
          <w:sz w:val="28"/>
        </w:rPr>
      </w:pPr>
      <w:r>
        <w:rPr>
          <w:rFonts w:cs="Times New Roman"/>
          <w:b/>
          <w:sz w:val="28"/>
        </w:rPr>
        <w:t>1</w:t>
      </w:r>
      <w:r>
        <w:rPr>
          <w:rFonts w:cs="Times New Roman"/>
          <w:b/>
          <w:sz w:val="28"/>
          <w:szCs w:val="28"/>
        </w:rPr>
        <w:t>–</w:t>
      </w:r>
      <w:r w:rsidR="00D774CA">
        <w:rPr>
          <w:rFonts w:cs="Times New Roman"/>
          <w:b/>
          <w:sz w:val="28"/>
        </w:rPr>
        <w:t>2.30</w:t>
      </w:r>
      <w:r w:rsidRPr="006B5278">
        <w:rPr>
          <w:rFonts w:cs="Times New Roman"/>
          <w:b/>
          <w:sz w:val="28"/>
        </w:rPr>
        <w:t xml:space="preserve">pm   </w:t>
      </w:r>
      <w:r w:rsidRPr="006B5278">
        <w:rPr>
          <w:rFonts w:cs="Times New Roman"/>
          <w:b/>
          <w:sz w:val="28"/>
        </w:rPr>
        <w:tab/>
      </w:r>
      <w:r w:rsidRPr="006B5278">
        <w:rPr>
          <w:rFonts w:cs="Times New Roman"/>
          <w:b/>
          <w:sz w:val="28"/>
        </w:rPr>
        <w:tab/>
        <w:t xml:space="preserve">Femicide, International Case Studies </w:t>
      </w:r>
    </w:p>
    <w:p w14:paraId="2C98ADA6" w14:textId="77777777" w:rsidR="00220E4F" w:rsidRPr="006B5278" w:rsidRDefault="00220E4F" w:rsidP="00A57E99">
      <w:pPr>
        <w:spacing w:line="360" w:lineRule="auto"/>
        <w:jc w:val="both"/>
        <w:rPr>
          <w:rFonts w:cs="Times New Roman"/>
        </w:rPr>
      </w:pPr>
      <w:r w:rsidRPr="006B5278">
        <w:rPr>
          <w:rFonts w:cs="Times New Roman"/>
        </w:rPr>
        <w:t>Chair: Adrian Howe</w:t>
      </w:r>
    </w:p>
    <w:p w14:paraId="784A79F7" w14:textId="77777777" w:rsidR="00220E4F" w:rsidRPr="006B5278" w:rsidRDefault="00220E4F" w:rsidP="00A57E99">
      <w:pPr>
        <w:spacing w:line="360" w:lineRule="auto"/>
        <w:jc w:val="both"/>
        <w:textAlignment w:val="center"/>
        <w:rPr>
          <w:rFonts w:eastAsia="Times New Roman" w:cs="Times New Roman"/>
          <w:lang w:eastAsia="en-GB"/>
        </w:rPr>
      </w:pPr>
      <w:r w:rsidRPr="006B5278">
        <w:rPr>
          <w:rFonts w:cs="Times New Roman"/>
          <w:b/>
        </w:rPr>
        <w:t xml:space="preserve">Daniela </w:t>
      </w:r>
      <w:r w:rsidRPr="006B5278">
        <w:rPr>
          <w:rFonts w:eastAsia="Times New Roman" w:cs="Times New Roman"/>
          <w:b/>
          <w:lang w:eastAsia="en-GB"/>
        </w:rPr>
        <w:t xml:space="preserve">Alaattinoğlu </w:t>
      </w:r>
      <w:r w:rsidRPr="00CE6153">
        <w:rPr>
          <w:rFonts w:eastAsia="Times New Roman" w:cs="Times New Roman"/>
          <w:lang w:eastAsia="en-GB"/>
        </w:rPr>
        <w:t>(</w:t>
      </w:r>
      <w:r w:rsidRPr="006B5278">
        <w:rPr>
          <w:rFonts w:cs="Times New Roman"/>
        </w:rPr>
        <w:t xml:space="preserve">European University Institute, Florence) ‘Researching Femicide: </w:t>
      </w:r>
      <w:r>
        <w:rPr>
          <w:rFonts w:cs="Times New Roman"/>
        </w:rPr>
        <w:t>Shifting Focus from the Other to the S</w:t>
      </w:r>
      <w:r w:rsidRPr="006B5278">
        <w:rPr>
          <w:rFonts w:cs="Times New Roman"/>
        </w:rPr>
        <w:t>elf’</w:t>
      </w:r>
      <w:r w:rsidRPr="006B5278">
        <w:rPr>
          <w:rFonts w:eastAsia="Times New Roman" w:cs="Times New Roman"/>
          <w:lang w:eastAsia="en-GB"/>
        </w:rPr>
        <w:t xml:space="preserve"> </w:t>
      </w:r>
    </w:p>
    <w:p w14:paraId="5C35EF91" w14:textId="77777777" w:rsidR="00220E4F" w:rsidRPr="006B5278" w:rsidRDefault="00220E4F" w:rsidP="00A57E99">
      <w:pPr>
        <w:spacing w:line="360" w:lineRule="auto"/>
        <w:jc w:val="both"/>
        <w:rPr>
          <w:rFonts w:cs="Times New Roman"/>
        </w:rPr>
      </w:pPr>
      <w:r w:rsidRPr="006B5278">
        <w:rPr>
          <w:rFonts w:cs="Times New Roman"/>
          <w:b/>
        </w:rPr>
        <w:t>Sven Pfeiffer</w:t>
      </w:r>
      <w:r w:rsidRPr="006B5278">
        <w:rPr>
          <w:rFonts w:cs="Times New Roman"/>
        </w:rPr>
        <w:t xml:space="preserve"> (UN Office on Drugs and Crime, Vienna) ‘The Criminalisation of Gender-related Killing of Women and Girls’</w:t>
      </w:r>
    </w:p>
    <w:p w14:paraId="1C346AD0" w14:textId="77777777" w:rsidR="00220E4F" w:rsidRPr="006B5278" w:rsidRDefault="00220E4F" w:rsidP="00A57E99">
      <w:pPr>
        <w:spacing w:line="360" w:lineRule="auto"/>
        <w:jc w:val="both"/>
        <w:rPr>
          <w:rFonts w:cs="Times New Roman"/>
        </w:rPr>
      </w:pPr>
      <w:r>
        <w:rPr>
          <w:rFonts w:cs="Times New Roman"/>
          <w:b/>
        </w:rPr>
        <w:t>Patsilí</w:t>
      </w:r>
      <w:r w:rsidRPr="006B5278">
        <w:rPr>
          <w:rFonts w:cs="Times New Roman"/>
          <w:b/>
        </w:rPr>
        <w:t xml:space="preserve"> Toledo</w:t>
      </w:r>
      <w:r w:rsidRPr="006B5278">
        <w:rPr>
          <w:rFonts w:cs="Times New Roman"/>
        </w:rPr>
        <w:t xml:space="preserve"> </w:t>
      </w:r>
      <w:r w:rsidRPr="006B5278">
        <w:rPr>
          <w:rFonts w:eastAsia="Cambria" w:cs="Times New Roman"/>
          <w:w w:val="99"/>
        </w:rPr>
        <w:t>(</w:t>
      </w:r>
      <w:r w:rsidRPr="006B5278">
        <w:rPr>
          <w:rFonts w:eastAsia="Cambria" w:cs="Times New Roman"/>
        </w:rPr>
        <w:t>Dones Juristes, Barcelona) ‘</w:t>
      </w:r>
      <w:r w:rsidRPr="006B5278">
        <w:rPr>
          <w:rFonts w:eastAsia="Cambria" w:cs="Times New Roman"/>
          <w:bCs/>
        </w:rPr>
        <w:t>Femicide, a N</w:t>
      </w:r>
      <w:r w:rsidRPr="006B5278">
        <w:rPr>
          <w:rFonts w:eastAsia="Cambria" w:cs="Times New Roman"/>
          <w:bCs/>
          <w:w w:val="99"/>
        </w:rPr>
        <w:t>e</w:t>
      </w:r>
      <w:r w:rsidRPr="006B5278">
        <w:rPr>
          <w:rFonts w:eastAsia="Cambria" w:cs="Times New Roman"/>
          <w:bCs/>
        </w:rPr>
        <w:t>w Crime in</w:t>
      </w:r>
      <w:r w:rsidRPr="006B5278">
        <w:rPr>
          <w:rFonts w:eastAsia="Cambria" w:cs="Times New Roman"/>
          <w:bCs/>
          <w:w w:val="99"/>
        </w:rPr>
        <w:t xml:space="preserve"> L</w:t>
      </w:r>
      <w:r w:rsidRPr="006B5278">
        <w:rPr>
          <w:rFonts w:eastAsia="Cambria" w:cs="Times New Roman"/>
          <w:bCs/>
        </w:rPr>
        <w:t>atin American</w:t>
      </w:r>
      <w:r w:rsidRPr="006B5278">
        <w:rPr>
          <w:rFonts w:eastAsia="Cambria" w:cs="Times New Roman"/>
          <w:bCs/>
          <w:w w:val="99"/>
        </w:rPr>
        <w:t xml:space="preserve"> </w:t>
      </w:r>
      <w:r w:rsidRPr="006B5278">
        <w:rPr>
          <w:rFonts w:eastAsia="Cambria" w:cs="Times New Roman"/>
          <w:bCs/>
        </w:rPr>
        <w:t>Crimi</w:t>
      </w:r>
      <w:r w:rsidRPr="006B5278">
        <w:rPr>
          <w:rFonts w:eastAsia="Cambria" w:cs="Times New Roman"/>
          <w:bCs/>
          <w:spacing w:val="-1"/>
        </w:rPr>
        <w:t>n</w:t>
      </w:r>
      <w:r w:rsidRPr="006B5278">
        <w:rPr>
          <w:rFonts w:eastAsia="Cambria" w:cs="Times New Roman"/>
          <w:bCs/>
        </w:rPr>
        <w:t>al Law’</w:t>
      </w:r>
      <w:r w:rsidRPr="006B5278">
        <w:rPr>
          <w:rFonts w:eastAsia="Cambria" w:cs="Times New Roman"/>
          <w:bCs/>
          <w:spacing w:val="1"/>
        </w:rPr>
        <w:t xml:space="preserve"> </w:t>
      </w:r>
      <w:r w:rsidRPr="006B5278">
        <w:rPr>
          <w:rFonts w:eastAsia="Cambria" w:cs="Times New Roman"/>
          <w:bCs/>
        </w:rPr>
        <w:t xml:space="preserve"> </w:t>
      </w:r>
    </w:p>
    <w:p w14:paraId="21F27EF0" w14:textId="77777777" w:rsidR="00220E4F" w:rsidRPr="006B5278" w:rsidRDefault="00220E4F" w:rsidP="00A57E99">
      <w:pPr>
        <w:spacing w:line="360" w:lineRule="auto"/>
        <w:jc w:val="both"/>
        <w:rPr>
          <w:rFonts w:cs="Times New Roman"/>
        </w:rPr>
      </w:pPr>
      <w:r w:rsidRPr="006B5278">
        <w:rPr>
          <w:rFonts w:cs="Times New Roman"/>
          <w:b/>
          <w:lang w:val="en-US"/>
        </w:rPr>
        <w:t xml:space="preserve">Aleida </w:t>
      </w:r>
      <w:r>
        <w:rPr>
          <w:rFonts w:cs="Times New Roman"/>
          <w:b/>
          <w:lang w:val="en-US"/>
        </w:rPr>
        <w:t xml:space="preserve">Luján </w:t>
      </w:r>
      <w:r w:rsidRPr="006B5278">
        <w:rPr>
          <w:rFonts w:cs="Times New Roman"/>
          <w:b/>
          <w:lang w:val="en-US"/>
        </w:rPr>
        <w:t>Pinelo</w:t>
      </w:r>
      <w:r w:rsidRPr="006B5278">
        <w:rPr>
          <w:rFonts w:cs="Times New Roman"/>
          <w:lang w:val="en-US"/>
        </w:rPr>
        <w:t xml:space="preserve"> (</w:t>
      </w:r>
      <w:r w:rsidRPr="006B5278">
        <w:rPr>
          <w:rFonts w:cs="Times New Roman"/>
        </w:rPr>
        <w:t>Utrecht University</w:t>
      </w:r>
      <w:r w:rsidRPr="006B5278">
        <w:rPr>
          <w:rFonts w:cs="Times New Roman"/>
          <w:lang w:val="en-US"/>
        </w:rPr>
        <w:t>) ‘Femicide/Feminicide in Spain’</w:t>
      </w:r>
    </w:p>
    <w:p w14:paraId="6EFC7AB3" w14:textId="77777777" w:rsidR="00220E4F" w:rsidRPr="006B5278" w:rsidRDefault="00220E4F" w:rsidP="00220E4F">
      <w:pPr>
        <w:spacing w:line="360" w:lineRule="auto"/>
        <w:jc w:val="both"/>
        <w:rPr>
          <w:rFonts w:cs="Times New Roman"/>
        </w:rPr>
      </w:pPr>
    </w:p>
    <w:p w14:paraId="66FC2A19" w14:textId="144014D9" w:rsidR="00220E4F" w:rsidRPr="006B5278" w:rsidRDefault="00220E4F" w:rsidP="00220E4F">
      <w:pPr>
        <w:spacing w:line="360" w:lineRule="auto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2.30–</w:t>
      </w:r>
      <w:r w:rsidR="00D774CA">
        <w:rPr>
          <w:rFonts w:cs="Times New Roman"/>
          <w:b/>
          <w:sz w:val="28"/>
          <w:szCs w:val="28"/>
        </w:rPr>
        <w:t>2.40</w:t>
      </w:r>
      <w:r w:rsidRPr="006B5278">
        <w:rPr>
          <w:rFonts w:cs="Times New Roman"/>
          <w:b/>
          <w:sz w:val="28"/>
          <w:szCs w:val="28"/>
        </w:rPr>
        <w:t xml:space="preserve">pm </w:t>
      </w:r>
      <w:r>
        <w:rPr>
          <w:rFonts w:cs="Times New Roman"/>
          <w:b/>
          <w:sz w:val="28"/>
          <w:szCs w:val="28"/>
        </w:rPr>
        <w:tab/>
      </w:r>
      <w:r w:rsidRPr="006B5278">
        <w:rPr>
          <w:rFonts w:cs="Times New Roman"/>
          <w:b/>
          <w:sz w:val="28"/>
          <w:szCs w:val="28"/>
        </w:rPr>
        <w:tab/>
        <w:t>Break</w:t>
      </w:r>
    </w:p>
    <w:p w14:paraId="72E7F1B2" w14:textId="77777777" w:rsidR="00220E4F" w:rsidRPr="006B5278" w:rsidRDefault="00220E4F" w:rsidP="00220E4F">
      <w:pPr>
        <w:spacing w:line="360" w:lineRule="auto"/>
        <w:jc w:val="both"/>
        <w:rPr>
          <w:rFonts w:cs="Times New Roman"/>
        </w:rPr>
      </w:pPr>
    </w:p>
    <w:p w14:paraId="47303A17" w14:textId="0C30125C" w:rsidR="00220E4F" w:rsidRPr="006B5278" w:rsidRDefault="00220E4F" w:rsidP="00220E4F">
      <w:pPr>
        <w:spacing w:line="360" w:lineRule="auto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2.40–</w:t>
      </w:r>
      <w:r w:rsidR="00D774CA">
        <w:rPr>
          <w:rFonts w:cs="Times New Roman"/>
          <w:b/>
          <w:sz w:val="28"/>
          <w:szCs w:val="28"/>
        </w:rPr>
        <w:t>4.10</w:t>
      </w:r>
      <w:r w:rsidRPr="006B5278">
        <w:rPr>
          <w:rFonts w:cs="Times New Roman"/>
          <w:b/>
          <w:sz w:val="28"/>
          <w:szCs w:val="28"/>
        </w:rPr>
        <w:t xml:space="preserve">pm  </w:t>
      </w:r>
      <w:r>
        <w:rPr>
          <w:rFonts w:cs="Times New Roman"/>
          <w:b/>
          <w:sz w:val="28"/>
          <w:szCs w:val="28"/>
        </w:rPr>
        <w:tab/>
      </w:r>
      <w:r w:rsidR="007143C3">
        <w:rPr>
          <w:rFonts w:cs="Times New Roman"/>
          <w:b/>
          <w:sz w:val="28"/>
          <w:szCs w:val="28"/>
        </w:rPr>
        <w:tab/>
      </w:r>
      <w:r w:rsidRPr="006B5278">
        <w:rPr>
          <w:rFonts w:cs="Times New Roman"/>
          <w:b/>
          <w:sz w:val="28"/>
          <w:szCs w:val="28"/>
        </w:rPr>
        <w:t>Legal Strategies: What Works?</w:t>
      </w:r>
    </w:p>
    <w:p w14:paraId="20316B16" w14:textId="77777777" w:rsidR="00220E4F" w:rsidRPr="006B5278" w:rsidRDefault="00220E4F" w:rsidP="00220E4F">
      <w:pPr>
        <w:spacing w:line="360" w:lineRule="auto"/>
        <w:jc w:val="both"/>
        <w:rPr>
          <w:rFonts w:cs="Times New Roman"/>
        </w:rPr>
      </w:pPr>
      <w:r w:rsidRPr="006B5278">
        <w:rPr>
          <w:rFonts w:cs="Times New Roman"/>
        </w:rPr>
        <w:t>Chair: Adrian Howe</w:t>
      </w:r>
    </w:p>
    <w:p w14:paraId="22E5DF98" w14:textId="77777777" w:rsidR="00220E4F" w:rsidRPr="006B5278" w:rsidRDefault="00220E4F" w:rsidP="00220E4F">
      <w:pPr>
        <w:spacing w:line="360" w:lineRule="auto"/>
        <w:jc w:val="both"/>
        <w:rPr>
          <w:rFonts w:cs="Times New Roman"/>
        </w:rPr>
      </w:pPr>
      <w:r w:rsidRPr="006B5278">
        <w:rPr>
          <w:rFonts w:cs="Times New Roman"/>
          <w:b/>
        </w:rPr>
        <w:t>Jeremy Horder</w:t>
      </w:r>
      <w:r w:rsidRPr="006B5278">
        <w:rPr>
          <w:rFonts w:cs="Times New Roman"/>
        </w:rPr>
        <w:t xml:space="preserve"> (LSE, London)</w:t>
      </w:r>
    </w:p>
    <w:p w14:paraId="67BF9153" w14:textId="77777777" w:rsidR="00220E4F" w:rsidRPr="006B5278" w:rsidRDefault="00220E4F" w:rsidP="00D223B0">
      <w:pPr>
        <w:spacing w:line="360" w:lineRule="auto"/>
        <w:jc w:val="both"/>
        <w:rPr>
          <w:rFonts w:cs="Times New Roman"/>
        </w:rPr>
      </w:pPr>
      <w:r w:rsidRPr="006B5278">
        <w:rPr>
          <w:rFonts w:cs="Times New Roman"/>
          <w:b/>
        </w:rPr>
        <w:t>Rosemary Hunter</w:t>
      </w:r>
      <w:r w:rsidRPr="006B5278">
        <w:rPr>
          <w:rFonts w:cs="Times New Roman"/>
        </w:rPr>
        <w:t xml:space="preserve"> (Queen Mary University of London) and </w:t>
      </w:r>
      <w:r w:rsidRPr="006B5278">
        <w:rPr>
          <w:rFonts w:cs="Times New Roman"/>
          <w:b/>
        </w:rPr>
        <w:t>Danielle Tyson</w:t>
      </w:r>
      <w:r w:rsidRPr="006B5278">
        <w:rPr>
          <w:rFonts w:cs="Times New Roman"/>
        </w:rPr>
        <w:t xml:space="preserve"> (Monash University, Australia) ‘The Implementation of Feminist Law Reforms: The Case of Post-Provocation Sentencing’</w:t>
      </w:r>
    </w:p>
    <w:p w14:paraId="3B370574" w14:textId="61ADFBBB" w:rsidR="00220E4F" w:rsidRPr="006B5278" w:rsidRDefault="00220E4F" w:rsidP="00D223B0">
      <w:pPr>
        <w:spacing w:line="360" w:lineRule="auto"/>
        <w:jc w:val="both"/>
        <w:rPr>
          <w:rFonts w:cs="Times New Roman"/>
        </w:rPr>
      </w:pPr>
      <w:r w:rsidRPr="006B5278">
        <w:rPr>
          <w:rFonts w:cs="Times New Roman"/>
          <w:b/>
        </w:rPr>
        <w:lastRenderedPageBreak/>
        <w:t>Ilaria Boiano</w:t>
      </w:r>
      <w:r w:rsidR="00E57F13">
        <w:rPr>
          <w:rFonts w:cs="Times New Roman"/>
        </w:rPr>
        <w:t xml:space="preserve"> (</w:t>
      </w:r>
      <w:r w:rsidR="007143C3">
        <w:rPr>
          <w:rFonts w:eastAsia="Times New Roman" w:cs="Times New Roman"/>
          <w:color w:val="222222"/>
          <w:shd w:val="clear" w:color="auto" w:fill="FFFFFF"/>
        </w:rPr>
        <w:t>Criminal lawyer,</w:t>
      </w:r>
      <w:r w:rsidR="007143C3" w:rsidRPr="006E5A5E">
        <w:rPr>
          <w:rFonts w:eastAsia="Times New Roman" w:cs="Times New Roman"/>
          <w:color w:val="222222"/>
          <w:shd w:val="clear" w:color="auto" w:fill="FFFFFF"/>
        </w:rPr>
        <w:t xml:space="preserve"> legal office NGO Differenza Donna</w:t>
      </w:r>
      <w:r w:rsidRPr="006B5278">
        <w:rPr>
          <w:rFonts w:cs="Times New Roman"/>
        </w:rPr>
        <w:t xml:space="preserve">) </w:t>
      </w:r>
      <w:bookmarkStart w:id="1" w:name="14f7fb075fa79832__Toc390621512"/>
      <w:r w:rsidRPr="006B5278">
        <w:rPr>
          <w:rFonts w:cs="Times New Roman"/>
        </w:rPr>
        <w:t>‘</w:t>
      </w:r>
      <w:r w:rsidRPr="006B5278">
        <w:rPr>
          <w:rFonts w:cs="Times New Roman"/>
          <w:bCs/>
        </w:rPr>
        <w:t>Challenging the “Sexist Internal Juridical Culture” Legitimating Femicid</w:t>
      </w:r>
      <w:bookmarkEnd w:id="1"/>
      <w:r w:rsidRPr="006B5278">
        <w:rPr>
          <w:rFonts w:cs="Times New Roman"/>
          <w:bCs/>
        </w:rPr>
        <w:t>e: The Struggle of Italian Feminist Jurists’</w:t>
      </w:r>
    </w:p>
    <w:p w14:paraId="48D906FC" w14:textId="77777777" w:rsidR="00220E4F" w:rsidRPr="006B5278" w:rsidRDefault="00220E4F" w:rsidP="00220E4F">
      <w:pPr>
        <w:spacing w:line="360" w:lineRule="auto"/>
        <w:jc w:val="both"/>
        <w:rPr>
          <w:rFonts w:cs="Times New Roman"/>
        </w:rPr>
      </w:pPr>
    </w:p>
    <w:p w14:paraId="48EDD534" w14:textId="0260A5E4" w:rsidR="00220E4F" w:rsidRPr="006B5278" w:rsidRDefault="00220E4F" w:rsidP="00220E4F">
      <w:pPr>
        <w:spacing w:line="360" w:lineRule="auto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4.10–</w:t>
      </w:r>
      <w:r w:rsidR="00D774CA">
        <w:rPr>
          <w:rFonts w:cs="Times New Roman"/>
          <w:b/>
          <w:sz w:val="28"/>
          <w:szCs w:val="28"/>
        </w:rPr>
        <w:t>4.30</w:t>
      </w:r>
      <w:r w:rsidRPr="006B5278">
        <w:rPr>
          <w:rFonts w:cs="Times New Roman"/>
          <w:b/>
          <w:sz w:val="28"/>
          <w:szCs w:val="28"/>
        </w:rPr>
        <w:t>pm</w:t>
      </w:r>
      <w:r w:rsidRPr="006B5278">
        <w:rPr>
          <w:rFonts w:cs="Times New Roman"/>
          <w:b/>
          <w:sz w:val="28"/>
          <w:szCs w:val="28"/>
        </w:rPr>
        <w:tab/>
      </w:r>
      <w:r>
        <w:rPr>
          <w:rFonts w:cs="Times New Roman"/>
          <w:b/>
          <w:sz w:val="28"/>
          <w:szCs w:val="28"/>
        </w:rPr>
        <w:tab/>
      </w:r>
      <w:r w:rsidRPr="006B5278">
        <w:rPr>
          <w:rFonts w:cs="Times New Roman"/>
          <w:b/>
          <w:sz w:val="28"/>
          <w:szCs w:val="28"/>
        </w:rPr>
        <w:t>Afternoon Tea</w:t>
      </w:r>
    </w:p>
    <w:p w14:paraId="5AA85446" w14:textId="77777777" w:rsidR="007E6DD2" w:rsidRPr="006B5278" w:rsidRDefault="007E6DD2" w:rsidP="00220E4F">
      <w:pPr>
        <w:spacing w:line="360" w:lineRule="auto"/>
        <w:jc w:val="both"/>
        <w:rPr>
          <w:rFonts w:cs="Times New Roman"/>
          <w:b/>
        </w:rPr>
      </w:pPr>
    </w:p>
    <w:p w14:paraId="43968448" w14:textId="413EC699" w:rsidR="00220E4F" w:rsidRPr="006B5278" w:rsidRDefault="00220E4F" w:rsidP="00220E4F">
      <w:pPr>
        <w:spacing w:line="360" w:lineRule="auto"/>
        <w:ind w:left="2880" w:hanging="2880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4.30–</w:t>
      </w:r>
      <w:r w:rsidR="00D774CA">
        <w:rPr>
          <w:rFonts w:cs="Times New Roman"/>
          <w:b/>
          <w:sz w:val="28"/>
          <w:szCs w:val="28"/>
        </w:rPr>
        <w:t>6</w:t>
      </w:r>
      <w:r w:rsidRPr="006B5278">
        <w:rPr>
          <w:rFonts w:cs="Times New Roman"/>
          <w:b/>
          <w:sz w:val="28"/>
          <w:szCs w:val="28"/>
        </w:rPr>
        <w:t>pm</w:t>
      </w:r>
      <w:r>
        <w:rPr>
          <w:rFonts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ab/>
      </w:r>
      <w:r w:rsidRPr="006B5278">
        <w:rPr>
          <w:rFonts w:cs="Times New Roman"/>
          <w:b/>
          <w:sz w:val="28"/>
          <w:szCs w:val="28"/>
        </w:rPr>
        <w:t>Fighting and Counting Femicide, An English Case Study</w:t>
      </w:r>
    </w:p>
    <w:p w14:paraId="005D971A" w14:textId="77777777" w:rsidR="00220E4F" w:rsidRPr="006B5278" w:rsidRDefault="00220E4F" w:rsidP="00220E4F">
      <w:pPr>
        <w:spacing w:line="360" w:lineRule="auto"/>
        <w:jc w:val="both"/>
        <w:rPr>
          <w:rFonts w:cs="Times New Roman"/>
        </w:rPr>
      </w:pPr>
      <w:r w:rsidRPr="006B5278">
        <w:rPr>
          <w:rFonts w:cs="Times New Roman"/>
        </w:rPr>
        <w:t xml:space="preserve">Chair: Adrian Howe  </w:t>
      </w:r>
    </w:p>
    <w:p w14:paraId="217A64DD" w14:textId="173180D4" w:rsidR="00220E4F" w:rsidRPr="006B5278" w:rsidRDefault="00220E4F" w:rsidP="00220E4F">
      <w:pPr>
        <w:spacing w:line="360" w:lineRule="auto"/>
        <w:jc w:val="both"/>
        <w:rPr>
          <w:rFonts w:cs="Times New Roman"/>
        </w:rPr>
      </w:pPr>
      <w:r w:rsidRPr="006B5278">
        <w:rPr>
          <w:rFonts w:cs="Times New Roman"/>
          <w:b/>
        </w:rPr>
        <w:t>Karen Ingala Smith</w:t>
      </w:r>
      <w:r w:rsidRPr="006B5278">
        <w:rPr>
          <w:rFonts w:cs="Times New Roman"/>
        </w:rPr>
        <w:t xml:space="preserve"> (Chief Executive of NIA Charity)</w:t>
      </w:r>
      <w:r w:rsidR="001569A8">
        <w:rPr>
          <w:rFonts w:cs="Times New Roman"/>
        </w:rPr>
        <w:t xml:space="preserve"> </w:t>
      </w:r>
      <w:r w:rsidR="001569A8" w:rsidRPr="006B5278">
        <w:rPr>
          <w:rFonts w:cs="Times New Roman"/>
        </w:rPr>
        <w:t>‘</w:t>
      </w:r>
      <w:r w:rsidR="001569A8">
        <w:rPr>
          <w:rFonts w:cs="Times New Roman"/>
        </w:rPr>
        <w:t>Counting Dead Women’</w:t>
      </w:r>
      <w:r w:rsidRPr="006B5278">
        <w:rPr>
          <w:rFonts w:cs="Times New Roman"/>
        </w:rPr>
        <w:t xml:space="preserve"> </w:t>
      </w:r>
    </w:p>
    <w:p w14:paraId="0A59B78A" w14:textId="6A9F2639" w:rsidR="00220E4F" w:rsidRPr="006B5278" w:rsidRDefault="00220E4F" w:rsidP="00220E4F">
      <w:pPr>
        <w:spacing w:line="360" w:lineRule="auto"/>
        <w:jc w:val="both"/>
        <w:rPr>
          <w:rFonts w:cs="Times New Roman"/>
        </w:rPr>
      </w:pPr>
      <w:r w:rsidRPr="006B5278">
        <w:rPr>
          <w:rFonts w:cs="Times New Roman"/>
          <w:b/>
        </w:rPr>
        <w:t>Hilary Fisher</w:t>
      </w:r>
      <w:r w:rsidRPr="006B5278">
        <w:rPr>
          <w:rFonts w:cs="Times New Roman"/>
        </w:rPr>
        <w:t xml:space="preserve"> (Women’s Aid) </w:t>
      </w:r>
      <w:r w:rsidR="001569A8">
        <w:rPr>
          <w:rFonts w:cs="Times New Roman"/>
        </w:rPr>
        <w:t xml:space="preserve">and </w:t>
      </w:r>
      <w:r w:rsidRPr="006B5278">
        <w:rPr>
          <w:rFonts w:cs="Times New Roman"/>
          <w:b/>
        </w:rPr>
        <w:t>Clarissa O’Callaghan</w:t>
      </w:r>
      <w:r w:rsidRPr="006B5278">
        <w:rPr>
          <w:rFonts w:cs="Times New Roman"/>
        </w:rPr>
        <w:t xml:space="preserve"> (</w:t>
      </w:r>
      <w:r w:rsidRPr="006B5278">
        <w:rPr>
          <w:rFonts w:cs="Times New Roman"/>
          <w:color w:val="000000"/>
        </w:rPr>
        <w:t>Freshfields Bruckhaus Deringer LLP)</w:t>
      </w:r>
      <w:r w:rsidR="001569A8">
        <w:rPr>
          <w:rFonts w:cs="Times New Roman"/>
          <w:color w:val="000000"/>
        </w:rPr>
        <w:t xml:space="preserve"> </w:t>
      </w:r>
      <w:r w:rsidR="001569A8" w:rsidRPr="006B5278">
        <w:rPr>
          <w:rFonts w:cs="Times New Roman"/>
        </w:rPr>
        <w:t>‘</w:t>
      </w:r>
      <w:r w:rsidR="001569A8">
        <w:rPr>
          <w:rFonts w:cs="Times New Roman"/>
          <w:color w:val="000000"/>
        </w:rPr>
        <w:t>The Femicide Network’</w:t>
      </w:r>
    </w:p>
    <w:p w14:paraId="2EE2CDA0" w14:textId="77777777" w:rsidR="00220E4F" w:rsidRPr="006B5278" w:rsidRDefault="00220E4F" w:rsidP="00220E4F">
      <w:pPr>
        <w:spacing w:line="360" w:lineRule="auto"/>
        <w:jc w:val="both"/>
        <w:rPr>
          <w:rFonts w:cs="Times New Roman"/>
        </w:rPr>
      </w:pPr>
      <w:r w:rsidRPr="006B5278">
        <w:rPr>
          <w:rFonts w:cs="Times New Roman"/>
          <w:b/>
        </w:rPr>
        <w:t>Frank Mullane</w:t>
      </w:r>
      <w:r w:rsidRPr="006B5278">
        <w:rPr>
          <w:rFonts w:cs="Times New Roman"/>
        </w:rPr>
        <w:t xml:space="preserve"> (Co-ordinator, </w:t>
      </w:r>
      <w:r w:rsidRPr="006B5278">
        <w:rPr>
          <w:rFonts w:cs="Times New Roman"/>
          <w:i/>
        </w:rPr>
        <w:t>Advocacy After Fatal Domestic Abuse</w:t>
      </w:r>
      <w:r w:rsidRPr="006B5278">
        <w:rPr>
          <w:rFonts w:cs="Times New Roman"/>
        </w:rPr>
        <w:t xml:space="preserve">) </w:t>
      </w:r>
    </w:p>
    <w:p w14:paraId="4DF73835" w14:textId="77777777" w:rsidR="00220E4F" w:rsidRPr="006B5278" w:rsidRDefault="00220E4F" w:rsidP="00220E4F">
      <w:pPr>
        <w:spacing w:line="360" w:lineRule="auto"/>
        <w:jc w:val="both"/>
        <w:rPr>
          <w:rFonts w:cs="Times New Roman"/>
          <w:b/>
        </w:rPr>
      </w:pPr>
    </w:p>
    <w:p w14:paraId="2034353A" w14:textId="55D6870C" w:rsidR="00220E4F" w:rsidRPr="006B5278" w:rsidRDefault="00220E4F" w:rsidP="00220E4F">
      <w:pPr>
        <w:spacing w:line="360" w:lineRule="auto"/>
        <w:jc w:val="both"/>
        <w:rPr>
          <w:rFonts w:cs="Times New Roman"/>
          <w:b/>
          <w:sz w:val="28"/>
          <w:szCs w:val="28"/>
        </w:rPr>
      </w:pPr>
      <w:r w:rsidRPr="006B5278">
        <w:rPr>
          <w:rFonts w:cs="Times New Roman"/>
          <w:b/>
          <w:sz w:val="28"/>
          <w:szCs w:val="28"/>
        </w:rPr>
        <w:t>6 pm</w:t>
      </w:r>
      <w:r>
        <w:rPr>
          <w:rFonts w:cs="Times New Roman"/>
          <w:b/>
          <w:sz w:val="28"/>
          <w:szCs w:val="28"/>
        </w:rPr>
        <w:tab/>
      </w:r>
      <w:r>
        <w:rPr>
          <w:rFonts w:cs="Times New Roman"/>
          <w:b/>
          <w:sz w:val="28"/>
          <w:szCs w:val="28"/>
        </w:rPr>
        <w:tab/>
      </w:r>
      <w:r>
        <w:rPr>
          <w:rFonts w:cs="Times New Roman"/>
          <w:b/>
          <w:sz w:val="28"/>
          <w:szCs w:val="28"/>
        </w:rPr>
        <w:tab/>
      </w:r>
      <w:r w:rsidRPr="006B5278">
        <w:rPr>
          <w:rFonts w:cs="Times New Roman"/>
          <w:b/>
          <w:sz w:val="28"/>
          <w:szCs w:val="28"/>
        </w:rPr>
        <w:tab/>
        <w:t>Drinks Reception</w:t>
      </w:r>
      <w:r w:rsidR="001569A8">
        <w:rPr>
          <w:rFonts w:cs="Times New Roman"/>
          <w:b/>
          <w:sz w:val="28"/>
          <w:szCs w:val="28"/>
        </w:rPr>
        <w:t>, Octagon Foyer</w:t>
      </w:r>
    </w:p>
    <w:p w14:paraId="0DEAC219" w14:textId="77777777" w:rsidR="00220E4F" w:rsidRPr="006B5278" w:rsidRDefault="00220E4F" w:rsidP="00220E4F">
      <w:pPr>
        <w:spacing w:line="360" w:lineRule="auto"/>
        <w:jc w:val="both"/>
        <w:rPr>
          <w:rFonts w:cs="Times New Roman"/>
          <w:b/>
          <w:sz w:val="28"/>
          <w:szCs w:val="28"/>
        </w:rPr>
      </w:pPr>
    </w:p>
    <w:p w14:paraId="0224EC43" w14:textId="2B126C79" w:rsidR="00220E4F" w:rsidRPr="006B5278" w:rsidRDefault="00220E4F" w:rsidP="00220E4F">
      <w:pPr>
        <w:spacing w:line="360" w:lineRule="auto"/>
        <w:jc w:val="both"/>
        <w:rPr>
          <w:rFonts w:cs="Times New Roman"/>
          <w:b/>
          <w:sz w:val="28"/>
          <w:szCs w:val="28"/>
        </w:rPr>
      </w:pPr>
      <w:r w:rsidRPr="006B5278">
        <w:rPr>
          <w:rFonts w:cs="Times New Roman"/>
          <w:b/>
          <w:sz w:val="28"/>
          <w:szCs w:val="28"/>
        </w:rPr>
        <w:t xml:space="preserve">7 pm </w:t>
      </w:r>
      <w:r w:rsidRPr="006B5278">
        <w:rPr>
          <w:rFonts w:cs="Times New Roman"/>
          <w:b/>
          <w:sz w:val="28"/>
          <w:szCs w:val="28"/>
        </w:rPr>
        <w:tab/>
      </w:r>
      <w:r>
        <w:rPr>
          <w:rFonts w:cs="Times New Roman"/>
          <w:b/>
          <w:sz w:val="28"/>
          <w:szCs w:val="28"/>
        </w:rPr>
        <w:tab/>
      </w:r>
      <w:r>
        <w:rPr>
          <w:rFonts w:cs="Times New Roman"/>
          <w:b/>
          <w:sz w:val="28"/>
          <w:szCs w:val="28"/>
        </w:rPr>
        <w:tab/>
      </w:r>
      <w:r>
        <w:rPr>
          <w:rFonts w:cs="Times New Roman"/>
          <w:b/>
          <w:sz w:val="28"/>
          <w:szCs w:val="28"/>
        </w:rPr>
        <w:tab/>
      </w:r>
      <w:r w:rsidRPr="006B5278">
        <w:rPr>
          <w:rFonts w:cs="Times New Roman"/>
          <w:b/>
          <w:sz w:val="28"/>
          <w:szCs w:val="28"/>
        </w:rPr>
        <w:t>P</w:t>
      </w:r>
      <w:r w:rsidR="001569A8">
        <w:rPr>
          <w:rFonts w:cs="Times New Roman"/>
          <w:b/>
          <w:sz w:val="28"/>
          <w:szCs w:val="28"/>
        </w:rPr>
        <w:t xml:space="preserve">erformance of </w:t>
      </w:r>
      <w:r w:rsidR="001569A8" w:rsidRPr="001569A8">
        <w:rPr>
          <w:rFonts w:cs="Times New Roman"/>
          <w:b/>
          <w:i/>
          <w:sz w:val="28"/>
          <w:szCs w:val="28"/>
        </w:rPr>
        <w:t>Othello on Trial</w:t>
      </w:r>
      <w:r w:rsidRPr="006B5278">
        <w:rPr>
          <w:rFonts w:cs="Times New Roman"/>
          <w:b/>
          <w:sz w:val="28"/>
          <w:szCs w:val="28"/>
        </w:rPr>
        <w:t>, Octagon</w:t>
      </w:r>
    </w:p>
    <w:p w14:paraId="5D887C23" w14:textId="77777777" w:rsidR="00220E4F" w:rsidRPr="006B5278" w:rsidRDefault="00220E4F" w:rsidP="00220E4F">
      <w:pPr>
        <w:spacing w:line="360" w:lineRule="auto"/>
        <w:jc w:val="both"/>
        <w:rPr>
          <w:rFonts w:cs="Times New Roman"/>
          <w:b/>
          <w:sz w:val="36"/>
          <w:szCs w:val="32"/>
        </w:rPr>
      </w:pPr>
    </w:p>
    <w:p w14:paraId="580F3497" w14:textId="77777777" w:rsidR="00220E4F" w:rsidRPr="006B5278" w:rsidRDefault="00220E4F" w:rsidP="00220E4F">
      <w:pPr>
        <w:spacing w:line="360" w:lineRule="auto"/>
        <w:jc w:val="both"/>
        <w:rPr>
          <w:rFonts w:cs="Times New Roman"/>
          <w:b/>
          <w:sz w:val="36"/>
          <w:szCs w:val="32"/>
        </w:rPr>
      </w:pPr>
    </w:p>
    <w:p w14:paraId="5A616895" w14:textId="77777777" w:rsidR="00220E4F" w:rsidRPr="006B5278" w:rsidRDefault="00220E4F" w:rsidP="00220E4F">
      <w:pPr>
        <w:spacing w:line="360" w:lineRule="auto"/>
        <w:jc w:val="both"/>
        <w:rPr>
          <w:rFonts w:cs="Times New Roman"/>
          <w:b/>
          <w:sz w:val="36"/>
          <w:szCs w:val="36"/>
        </w:rPr>
      </w:pPr>
      <w:r w:rsidRPr="006B5278">
        <w:rPr>
          <w:rFonts w:cs="Times New Roman"/>
          <w:b/>
          <w:sz w:val="36"/>
          <w:szCs w:val="36"/>
        </w:rPr>
        <w:t>Friday November 6</w:t>
      </w:r>
    </w:p>
    <w:p w14:paraId="65F61343" w14:textId="77777777" w:rsidR="00220E4F" w:rsidRPr="006B5278" w:rsidRDefault="00220E4F" w:rsidP="00220E4F">
      <w:pPr>
        <w:spacing w:line="360" w:lineRule="auto"/>
        <w:jc w:val="both"/>
        <w:rPr>
          <w:rFonts w:cs="Times New Roman"/>
          <w:b/>
          <w:sz w:val="28"/>
          <w:szCs w:val="28"/>
        </w:rPr>
      </w:pPr>
    </w:p>
    <w:p w14:paraId="2C4DEA33" w14:textId="2C534516" w:rsidR="00220E4F" w:rsidRPr="006B5278" w:rsidRDefault="007143C3" w:rsidP="001569A8">
      <w:pPr>
        <w:spacing w:line="360" w:lineRule="auto"/>
        <w:ind w:left="2880" w:hanging="2880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9</w:t>
      </w:r>
      <w:r w:rsidR="00220E4F">
        <w:rPr>
          <w:rFonts w:cs="Times New Roman"/>
          <w:b/>
          <w:sz w:val="28"/>
          <w:szCs w:val="28"/>
        </w:rPr>
        <w:t>–</w:t>
      </w:r>
      <w:r w:rsidR="00D774CA">
        <w:rPr>
          <w:rFonts w:cs="Times New Roman"/>
          <w:b/>
          <w:sz w:val="28"/>
          <w:szCs w:val="28"/>
        </w:rPr>
        <w:t>10.15</w:t>
      </w:r>
      <w:r w:rsidR="00220E4F" w:rsidRPr="006B5278">
        <w:rPr>
          <w:rFonts w:cs="Times New Roman"/>
          <w:b/>
          <w:sz w:val="28"/>
          <w:szCs w:val="28"/>
        </w:rPr>
        <w:t xml:space="preserve">am </w:t>
      </w:r>
      <w:r w:rsidR="00220E4F">
        <w:rPr>
          <w:rFonts w:cs="Times New Roman"/>
          <w:b/>
          <w:sz w:val="28"/>
          <w:szCs w:val="28"/>
        </w:rPr>
        <w:tab/>
      </w:r>
      <w:r w:rsidR="00220E4F" w:rsidRPr="006B5278">
        <w:rPr>
          <w:rFonts w:cs="Times New Roman"/>
          <w:b/>
          <w:sz w:val="28"/>
          <w:szCs w:val="28"/>
        </w:rPr>
        <w:t>Femicide Case Studies</w:t>
      </w:r>
      <w:r w:rsidR="001569A8">
        <w:rPr>
          <w:rFonts w:cs="Times New Roman"/>
          <w:b/>
          <w:sz w:val="28"/>
          <w:szCs w:val="28"/>
        </w:rPr>
        <w:t>, Robert Tong Room, Queens Building</w:t>
      </w:r>
    </w:p>
    <w:p w14:paraId="441E7FD8" w14:textId="77777777" w:rsidR="00220E4F" w:rsidRPr="006B5278" w:rsidRDefault="00220E4F" w:rsidP="00220E4F">
      <w:pPr>
        <w:spacing w:line="360" w:lineRule="auto"/>
        <w:jc w:val="both"/>
        <w:rPr>
          <w:rFonts w:cs="Times New Roman"/>
        </w:rPr>
      </w:pPr>
      <w:r w:rsidRPr="006B5278">
        <w:rPr>
          <w:rFonts w:cs="Times New Roman"/>
        </w:rPr>
        <w:t xml:space="preserve">Chair: Daniela </w:t>
      </w:r>
      <w:r w:rsidRPr="006B5278">
        <w:rPr>
          <w:rFonts w:eastAsia="Times New Roman" w:cs="Times New Roman"/>
          <w:lang w:eastAsia="en-GB"/>
        </w:rPr>
        <w:t>Alaattinoğlu</w:t>
      </w:r>
    </w:p>
    <w:p w14:paraId="611B48B9" w14:textId="77777777" w:rsidR="00220E4F" w:rsidRPr="006B5278" w:rsidRDefault="00220E4F" w:rsidP="00220E4F">
      <w:pPr>
        <w:widowControl w:val="0"/>
        <w:autoSpaceDE w:val="0"/>
        <w:autoSpaceDN w:val="0"/>
        <w:adjustRightInd w:val="0"/>
        <w:spacing w:line="360" w:lineRule="auto"/>
        <w:ind w:right="-30"/>
        <w:jc w:val="both"/>
        <w:rPr>
          <w:rFonts w:cs="Arial"/>
          <w:color w:val="000000"/>
          <w:lang w:val="en-US"/>
        </w:rPr>
      </w:pPr>
      <w:r w:rsidRPr="006B5278">
        <w:rPr>
          <w:rFonts w:cs="Times New Roman"/>
          <w:b/>
        </w:rPr>
        <w:t>Marceline Naudi</w:t>
      </w:r>
      <w:r w:rsidRPr="006B5278">
        <w:rPr>
          <w:rFonts w:cs="Times New Roman"/>
        </w:rPr>
        <w:t xml:space="preserve"> (University of Malta) ‘</w:t>
      </w:r>
      <w:r>
        <w:rPr>
          <w:rFonts w:cs="Times New Roman"/>
          <w:color w:val="000000"/>
          <w:lang w:val="en-US"/>
        </w:rPr>
        <w:t xml:space="preserve">Femicide Across Europe: </w:t>
      </w:r>
      <w:r w:rsidRPr="006B5278">
        <w:rPr>
          <w:rFonts w:cs="Times New Roman"/>
          <w:color w:val="000000"/>
          <w:lang w:val="en-US"/>
        </w:rPr>
        <w:t>The Case of Malta’</w:t>
      </w:r>
      <w:r w:rsidRPr="006B5278">
        <w:rPr>
          <w:rFonts w:cs="Arial"/>
          <w:b/>
          <w:color w:val="000000"/>
          <w:lang w:val="en-US"/>
        </w:rPr>
        <w:t xml:space="preserve"> </w:t>
      </w:r>
    </w:p>
    <w:p w14:paraId="6EC1D771" w14:textId="77777777" w:rsidR="00220E4F" w:rsidRPr="006B5278" w:rsidRDefault="00220E4F" w:rsidP="00220E4F">
      <w:pPr>
        <w:spacing w:line="360" w:lineRule="auto"/>
        <w:jc w:val="both"/>
        <w:rPr>
          <w:rFonts w:cs="Times New Roman"/>
        </w:rPr>
      </w:pPr>
      <w:r w:rsidRPr="006B5278">
        <w:rPr>
          <w:rFonts w:cs="Times New Roman"/>
          <w:b/>
        </w:rPr>
        <w:t>Fabrizia Serafim</w:t>
      </w:r>
      <w:r w:rsidRPr="006B5278">
        <w:rPr>
          <w:rFonts w:cs="Times New Roman"/>
        </w:rPr>
        <w:t xml:space="preserve">  (LSE, London) ‘</w:t>
      </w:r>
      <w:r w:rsidRPr="00EF107E">
        <w:rPr>
          <w:rFonts w:cs="Times New Roman"/>
        </w:rPr>
        <w:t>Femicide Legislation in Latin America and Spanish Legislation on Violence against Women: Brazil, a Case Study</w:t>
      </w:r>
      <w:r w:rsidRPr="006B5278">
        <w:rPr>
          <w:rFonts w:cs="Times New Roman"/>
        </w:rPr>
        <w:t xml:space="preserve">’ </w:t>
      </w:r>
    </w:p>
    <w:p w14:paraId="1D72FC05" w14:textId="77777777" w:rsidR="00220E4F" w:rsidRPr="006B5278" w:rsidRDefault="00220E4F" w:rsidP="00220E4F">
      <w:pPr>
        <w:spacing w:line="360" w:lineRule="auto"/>
        <w:jc w:val="both"/>
        <w:rPr>
          <w:rFonts w:cs="Times New Roman"/>
          <w:lang w:val="en-US"/>
        </w:rPr>
      </w:pPr>
      <w:r w:rsidRPr="006B5278">
        <w:rPr>
          <w:rFonts w:cs="Times New Roman"/>
          <w:b/>
          <w:lang w:val="en-US"/>
        </w:rPr>
        <w:t xml:space="preserve">Viveka Enander </w:t>
      </w:r>
      <w:r w:rsidRPr="006B5278">
        <w:rPr>
          <w:rFonts w:cs="Times New Roman"/>
          <w:lang w:val="en-US"/>
        </w:rPr>
        <w:t>(Västra Götaland Competence Centre on Intimate Part</w:t>
      </w:r>
      <w:r>
        <w:rPr>
          <w:rFonts w:cs="Times New Roman"/>
          <w:lang w:val="en-US"/>
        </w:rPr>
        <w:t>ner Violence, Gothenburg</w:t>
      </w:r>
      <w:r w:rsidRPr="006B5278">
        <w:rPr>
          <w:rFonts w:cs="Times New Roman"/>
          <w:lang w:val="en-US"/>
        </w:rPr>
        <w:t>),</w:t>
      </w:r>
      <w:r w:rsidRPr="006B5278">
        <w:rPr>
          <w:rFonts w:cs="Times New Roman"/>
          <w:b/>
          <w:lang w:val="en-US"/>
        </w:rPr>
        <w:t xml:space="preserve"> Gunilla Krantz </w:t>
      </w:r>
      <w:r>
        <w:rPr>
          <w:rFonts w:cs="Times New Roman"/>
          <w:lang w:val="en-US"/>
        </w:rPr>
        <w:t>(University of Gothenburg</w:t>
      </w:r>
      <w:r w:rsidRPr="006B5278">
        <w:rPr>
          <w:rFonts w:cs="Times New Roman"/>
          <w:lang w:val="en-US"/>
        </w:rPr>
        <w:t xml:space="preserve">), </w:t>
      </w:r>
      <w:r w:rsidRPr="006B5278">
        <w:rPr>
          <w:rFonts w:cs="Times New Roman"/>
          <w:b/>
          <w:lang w:val="en-US"/>
        </w:rPr>
        <w:t xml:space="preserve">Karin </w:t>
      </w:r>
      <w:r w:rsidRPr="006B5278">
        <w:rPr>
          <w:rFonts w:cs="Times New Roman"/>
          <w:b/>
          <w:lang w:val="en-US"/>
        </w:rPr>
        <w:lastRenderedPageBreak/>
        <w:t>Örmon</w:t>
      </w:r>
      <w:r w:rsidRPr="006B5278">
        <w:rPr>
          <w:rFonts w:cs="Times New Roman"/>
          <w:lang w:val="en-US"/>
        </w:rPr>
        <w:t xml:space="preserve"> (Malmo University) </w:t>
      </w:r>
      <w:r w:rsidRPr="006B5278">
        <w:rPr>
          <w:rFonts w:cs="Times New Roman"/>
          <w:b/>
          <w:lang w:val="en-US"/>
        </w:rPr>
        <w:t xml:space="preserve"> </w:t>
      </w:r>
      <w:r w:rsidRPr="006B5278">
        <w:rPr>
          <w:rFonts w:cs="Times New Roman"/>
          <w:lang w:val="en-US"/>
        </w:rPr>
        <w:t>‘Intimate Partner Homicide in West Sweden 2000-2014’</w:t>
      </w:r>
    </w:p>
    <w:p w14:paraId="5F3B09EE" w14:textId="77777777" w:rsidR="00220E4F" w:rsidRPr="006B5278" w:rsidRDefault="00220E4F" w:rsidP="00220E4F">
      <w:pPr>
        <w:spacing w:line="360" w:lineRule="auto"/>
        <w:jc w:val="both"/>
        <w:rPr>
          <w:rFonts w:cs="Times New Roman"/>
          <w:b/>
          <w:sz w:val="28"/>
          <w:szCs w:val="28"/>
        </w:rPr>
      </w:pPr>
    </w:p>
    <w:p w14:paraId="76F8DF8D" w14:textId="118E1A96" w:rsidR="00220E4F" w:rsidRPr="006B5278" w:rsidRDefault="00220E4F" w:rsidP="00220E4F">
      <w:pPr>
        <w:spacing w:line="360" w:lineRule="auto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10.15–</w:t>
      </w:r>
      <w:r w:rsidR="00D774CA">
        <w:rPr>
          <w:rFonts w:cs="Times New Roman"/>
          <w:b/>
          <w:sz w:val="28"/>
          <w:szCs w:val="28"/>
        </w:rPr>
        <w:t>10.30</w:t>
      </w:r>
      <w:r w:rsidRPr="006B5278">
        <w:rPr>
          <w:rFonts w:cs="Times New Roman"/>
          <w:b/>
          <w:sz w:val="28"/>
          <w:szCs w:val="28"/>
        </w:rPr>
        <w:t xml:space="preserve">am </w:t>
      </w:r>
      <w:r>
        <w:rPr>
          <w:rFonts w:cs="Times New Roman"/>
          <w:b/>
          <w:sz w:val="28"/>
          <w:szCs w:val="28"/>
        </w:rPr>
        <w:tab/>
      </w:r>
      <w:r w:rsidRPr="006B5278">
        <w:rPr>
          <w:rFonts w:cs="Times New Roman"/>
          <w:b/>
          <w:sz w:val="28"/>
          <w:szCs w:val="28"/>
        </w:rPr>
        <w:tab/>
        <w:t>Morning Tea</w:t>
      </w:r>
      <w:r w:rsidR="007F6BB3">
        <w:rPr>
          <w:rFonts w:cs="Times New Roman"/>
          <w:b/>
          <w:sz w:val="28"/>
          <w:szCs w:val="28"/>
        </w:rPr>
        <w:t>, Robert Tong Room</w:t>
      </w:r>
    </w:p>
    <w:p w14:paraId="44A51A3C" w14:textId="77777777" w:rsidR="00220E4F" w:rsidRPr="006B5278" w:rsidRDefault="00220E4F" w:rsidP="00220E4F">
      <w:pPr>
        <w:spacing w:line="360" w:lineRule="auto"/>
        <w:jc w:val="both"/>
        <w:rPr>
          <w:rFonts w:cs="Times New Roman"/>
          <w:b/>
          <w:sz w:val="28"/>
          <w:szCs w:val="28"/>
        </w:rPr>
      </w:pPr>
    </w:p>
    <w:p w14:paraId="0CEC4CF0" w14:textId="0D3846ED" w:rsidR="00220E4F" w:rsidRPr="006B5278" w:rsidRDefault="00220E4F" w:rsidP="007F6BB3">
      <w:pPr>
        <w:spacing w:line="360" w:lineRule="auto"/>
        <w:ind w:left="2880" w:hanging="2880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10.30am–</w:t>
      </w:r>
      <w:r w:rsidR="00D774CA">
        <w:rPr>
          <w:rFonts w:cs="Times New Roman"/>
          <w:b/>
          <w:sz w:val="28"/>
          <w:szCs w:val="28"/>
        </w:rPr>
        <w:t>12</w:t>
      </w:r>
      <w:r w:rsidRPr="006B5278">
        <w:rPr>
          <w:rFonts w:cs="Times New Roman"/>
          <w:b/>
          <w:sz w:val="28"/>
          <w:szCs w:val="28"/>
        </w:rPr>
        <w:t xml:space="preserve">pm  </w:t>
      </w:r>
      <w:r>
        <w:rPr>
          <w:rFonts w:cs="Times New Roman"/>
          <w:b/>
          <w:sz w:val="28"/>
          <w:szCs w:val="28"/>
        </w:rPr>
        <w:tab/>
      </w:r>
      <w:r w:rsidRPr="006B5278">
        <w:rPr>
          <w:rFonts w:cs="Times New Roman"/>
          <w:b/>
          <w:sz w:val="28"/>
          <w:szCs w:val="28"/>
        </w:rPr>
        <w:t>Law Panel: Legislative Initiatives</w:t>
      </w:r>
      <w:r w:rsidR="005F528C">
        <w:rPr>
          <w:rFonts w:cs="Times New Roman"/>
          <w:b/>
          <w:sz w:val="28"/>
          <w:szCs w:val="28"/>
        </w:rPr>
        <w:t>, Robert Tong Room</w:t>
      </w:r>
    </w:p>
    <w:p w14:paraId="60503E32" w14:textId="77777777" w:rsidR="00220E4F" w:rsidRPr="006B5278" w:rsidRDefault="00220E4F" w:rsidP="00220E4F">
      <w:pPr>
        <w:spacing w:line="360" w:lineRule="auto"/>
        <w:jc w:val="both"/>
        <w:rPr>
          <w:rFonts w:cs="Times New Roman"/>
        </w:rPr>
      </w:pPr>
      <w:r w:rsidRPr="006B5278">
        <w:rPr>
          <w:rFonts w:cs="Times New Roman"/>
        </w:rPr>
        <w:t xml:space="preserve">Chair: Daniela </w:t>
      </w:r>
      <w:r w:rsidRPr="006B5278">
        <w:rPr>
          <w:rFonts w:eastAsia="Times New Roman" w:cs="Times New Roman"/>
          <w:lang w:eastAsia="en-GB"/>
        </w:rPr>
        <w:t>Alaattinoğlu</w:t>
      </w:r>
    </w:p>
    <w:p w14:paraId="016EE80C" w14:textId="77777777" w:rsidR="00220E4F" w:rsidRPr="006B5278" w:rsidRDefault="00220E4F" w:rsidP="00220E4F">
      <w:pPr>
        <w:spacing w:line="360" w:lineRule="auto"/>
        <w:jc w:val="both"/>
      </w:pPr>
      <w:r w:rsidRPr="006B5278">
        <w:rPr>
          <w:rFonts w:cs="Times New Roman"/>
          <w:b/>
        </w:rPr>
        <w:t>Kate Fitz-Gibbon</w:t>
      </w:r>
      <w:r>
        <w:rPr>
          <w:rFonts w:cs="Times New Roman"/>
        </w:rPr>
        <w:t xml:space="preserve"> (Deakin University</w:t>
      </w:r>
      <w:r w:rsidRPr="006B5278">
        <w:rPr>
          <w:rFonts w:cs="Times New Roman"/>
        </w:rPr>
        <w:t>) ‘</w:t>
      </w:r>
      <w:r w:rsidRPr="006B5278">
        <w:t>Provocation Law Reform in United Kingdom, Australia and New Zealand: Examining the impact of divergent approaches to reform on legal responses to intimate femicide’</w:t>
      </w:r>
    </w:p>
    <w:p w14:paraId="16C8CCB5" w14:textId="70766744" w:rsidR="00220E4F" w:rsidRPr="006B5278" w:rsidRDefault="00220E4F" w:rsidP="00220E4F">
      <w:pPr>
        <w:spacing w:line="360" w:lineRule="auto"/>
        <w:jc w:val="both"/>
        <w:rPr>
          <w:rFonts w:cs="Times New Roman"/>
        </w:rPr>
      </w:pPr>
      <w:r w:rsidRPr="006B5278">
        <w:rPr>
          <w:rFonts w:cs="Times New Roman"/>
          <w:b/>
        </w:rPr>
        <w:t>Nicola Wake and Natalie Wortley</w:t>
      </w:r>
      <w:r w:rsidRPr="006B5278">
        <w:rPr>
          <w:rFonts w:cs="Times New Roman"/>
        </w:rPr>
        <w:t xml:space="preserve"> (University of Northumbria)</w:t>
      </w:r>
      <w:r w:rsidRPr="006B5278">
        <w:rPr>
          <w:rFonts w:cs="Arial"/>
          <w:i/>
        </w:rPr>
        <w:t xml:space="preserve"> </w:t>
      </w:r>
      <w:r w:rsidRPr="006B5278">
        <w:rPr>
          <w:rFonts w:cs="Times New Roman"/>
        </w:rPr>
        <w:t>‘Principal Aggre</w:t>
      </w:r>
      <w:r w:rsidR="00812073">
        <w:rPr>
          <w:rFonts w:cs="Times New Roman"/>
        </w:rPr>
        <w:t>ssors and Primary Victims: The Inadequacy of Extreme Provocation and Loss of C</w:t>
      </w:r>
      <w:r w:rsidRPr="006B5278">
        <w:rPr>
          <w:rFonts w:cs="Times New Roman"/>
        </w:rPr>
        <w:t>ontrol’</w:t>
      </w:r>
    </w:p>
    <w:p w14:paraId="30620603" w14:textId="27C19B7C" w:rsidR="00220E4F" w:rsidRPr="006B5278" w:rsidRDefault="00220E4F" w:rsidP="00220E4F">
      <w:pPr>
        <w:spacing w:line="360" w:lineRule="auto"/>
        <w:jc w:val="both"/>
        <w:rPr>
          <w:rFonts w:cs="Times New Roman"/>
          <w:bCs/>
        </w:rPr>
      </w:pPr>
      <w:r w:rsidRPr="006B5278">
        <w:rPr>
          <w:rFonts w:cs="Times New Roman"/>
          <w:b/>
        </w:rPr>
        <w:t>Hava Dayan</w:t>
      </w:r>
      <w:r w:rsidRPr="006B5278">
        <w:rPr>
          <w:rFonts w:cs="Times New Roman"/>
        </w:rPr>
        <w:t xml:space="preserve"> (</w:t>
      </w:r>
      <w:r w:rsidR="007143C3">
        <w:rPr>
          <w:rFonts w:cs="Times New Roman"/>
        </w:rPr>
        <w:t>University of Haifa</w:t>
      </w:r>
      <w:r w:rsidRPr="006B5278">
        <w:rPr>
          <w:rFonts w:cs="Times New Roman"/>
        </w:rPr>
        <w:t>) ‘</w:t>
      </w:r>
      <w:r w:rsidRPr="006B5278">
        <w:rPr>
          <w:rFonts w:cs="Times New Roman"/>
          <w:bCs/>
        </w:rPr>
        <w:t>Uxoricide and the American Criminal Doctrine of Provocation as in Section 210.3 of the US Model Penal Code’</w:t>
      </w:r>
    </w:p>
    <w:p w14:paraId="3B8D604B" w14:textId="77777777" w:rsidR="00220E4F" w:rsidRPr="006B5278" w:rsidRDefault="00220E4F" w:rsidP="00220E4F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="Arial"/>
          <w:color w:val="245788"/>
          <w:sz w:val="18"/>
          <w:szCs w:val="18"/>
        </w:rPr>
      </w:pPr>
      <w:r w:rsidRPr="006B5278">
        <w:rPr>
          <w:rFonts w:asciiTheme="minorHAnsi" w:hAnsiTheme="minorHAnsi"/>
          <w:b/>
        </w:rPr>
        <w:t>Sarah Ricca</w:t>
      </w:r>
      <w:r w:rsidRPr="006B5278">
        <w:rPr>
          <w:rFonts w:asciiTheme="minorHAnsi" w:hAnsiTheme="minorHAnsi"/>
        </w:rPr>
        <w:t xml:space="preserve"> (Deighton Pierce Glynn Solicitors) ‘Domestic Homicides and the Article 2 Duty to investigate and learn lessons: DHRs, IPCC, inquests, civil litigation’ </w:t>
      </w:r>
    </w:p>
    <w:p w14:paraId="39B3EC1C" w14:textId="77777777" w:rsidR="00220E4F" w:rsidRPr="006B5278" w:rsidRDefault="00220E4F" w:rsidP="00CC048F">
      <w:pPr>
        <w:spacing w:line="360" w:lineRule="auto"/>
        <w:jc w:val="both"/>
        <w:rPr>
          <w:rFonts w:cs="Times New Roman"/>
          <w:b/>
          <w:sz w:val="28"/>
          <w:szCs w:val="28"/>
        </w:rPr>
      </w:pPr>
    </w:p>
    <w:p w14:paraId="4675BBA6" w14:textId="6B07D354" w:rsidR="00220E4F" w:rsidRPr="006B5278" w:rsidRDefault="00220E4F" w:rsidP="00CC048F">
      <w:pPr>
        <w:spacing w:line="360" w:lineRule="auto"/>
        <w:ind w:left="2835" w:hanging="2835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10.30</w:t>
      </w:r>
      <w:r w:rsidR="00D774CA">
        <w:rPr>
          <w:rFonts w:cs="Times New Roman"/>
          <w:b/>
          <w:sz w:val="28"/>
          <w:szCs w:val="28"/>
        </w:rPr>
        <w:t>am</w:t>
      </w:r>
      <w:r>
        <w:rPr>
          <w:rFonts w:cs="Times New Roman"/>
          <w:b/>
          <w:sz w:val="28"/>
          <w:szCs w:val="28"/>
        </w:rPr>
        <w:t>–</w:t>
      </w:r>
      <w:r w:rsidR="00D774CA">
        <w:rPr>
          <w:rFonts w:cs="Times New Roman"/>
          <w:b/>
          <w:sz w:val="28"/>
          <w:szCs w:val="28"/>
        </w:rPr>
        <w:t>12pm</w:t>
      </w:r>
      <w:r w:rsidRPr="006B5278">
        <w:rPr>
          <w:rFonts w:cs="Times New Roman"/>
          <w:b/>
          <w:sz w:val="28"/>
          <w:szCs w:val="28"/>
        </w:rPr>
        <w:t xml:space="preserve">  </w:t>
      </w:r>
      <w:r w:rsidRPr="006B5278">
        <w:rPr>
          <w:rFonts w:cs="Times New Roman"/>
          <w:b/>
          <w:sz w:val="28"/>
          <w:szCs w:val="28"/>
        </w:rPr>
        <w:tab/>
      </w:r>
      <w:r w:rsidRPr="006B5278">
        <w:rPr>
          <w:rFonts w:eastAsia="Times New Roman" w:cs="Times New Roman"/>
          <w:b/>
          <w:color w:val="000000"/>
          <w:sz w:val="28"/>
          <w:szCs w:val="28"/>
          <w:lang w:eastAsia="en-GB"/>
        </w:rPr>
        <w:t>Femicide in Britain and Europe: Evidence and Risk Assessment Panel</w:t>
      </w:r>
      <w:r w:rsidR="001569A8">
        <w:rPr>
          <w:rFonts w:eastAsia="Times New Roman" w:cs="Times New Roman"/>
          <w:b/>
          <w:color w:val="000000"/>
          <w:sz w:val="28"/>
          <w:szCs w:val="28"/>
          <w:lang w:eastAsia="en-GB"/>
        </w:rPr>
        <w:t xml:space="preserve">, </w:t>
      </w:r>
      <w:r w:rsidR="001D1E7D">
        <w:rPr>
          <w:rFonts w:eastAsia="Times New Roman" w:cs="Times New Roman"/>
          <w:b/>
          <w:color w:val="000000"/>
          <w:sz w:val="28"/>
          <w:szCs w:val="28"/>
          <w:lang w:eastAsia="en-GB"/>
        </w:rPr>
        <w:t>Geography Room 2.20</w:t>
      </w:r>
    </w:p>
    <w:p w14:paraId="3E41003B" w14:textId="77777777" w:rsidR="007E6DD2" w:rsidRDefault="007E6DD2" w:rsidP="00CC048F">
      <w:pPr>
        <w:spacing w:line="360" w:lineRule="auto"/>
        <w:ind w:left="2160" w:hanging="2160"/>
        <w:jc w:val="both"/>
        <w:rPr>
          <w:rFonts w:eastAsia="Times New Roman" w:cs="Times New Roman"/>
          <w:color w:val="000000"/>
          <w:lang w:eastAsia="en-GB"/>
        </w:rPr>
      </w:pPr>
    </w:p>
    <w:p w14:paraId="2DACA21A" w14:textId="77777777" w:rsidR="00220E4F" w:rsidRDefault="00220E4F" w:rsidP="002C0C92">
      <w:pPr>
        <w:spacing w:line="360" w:lineRule="auto"/>
        <w:ind w:left="2160" w:hanging="2160"/>
        <w:jc w:val="both"/>
        <w:rPr>
          <w:rFonts w:eastAsia="Times New Roman" w:cs="Times New Roman"/>
          <w:color w:val="000000"/>
          <w:lang w:eastAsia="en-GB"/>
        </w:rPr>
      </w:pPr>
      <w:r>
        <w:rPr>
          <w:rFonts w:eastAsia="Times New Roman" w:cs="Times New Roman"/>
          <w:color w:val="000000"/>
          <w:lang w:eastAsia="en-GB"/>
        </w:rPr>
        <w:t>Chair: Rebecca Emerson Dobash and</w:t>
      </w:r>
      <w:r w:rsidRPr="006B5278">
        <w:rPr>
          <w:rFonts w:eastAsia="Times New Roman" w:cs="Times New Roman"/>
          <w:color w:val="000000"/>
          <w:lang w:eastAsia="en-GB"/>
        </w:rPr>
        <w:t xml:space="preserve"> Russell P Dobash </w:t>
      </w:r>
    </w:p>
    <w:p w14:paraId="52D38E45" w14:textId="77777777" w:rsidR="00220E4F" w:rsidRDefault="00220E4F" w:rsidP="002C0C92">
      <w:pPr>
        <w:spacing w:line="360" w:lineRule="auto"/>
        <w:ind w:left="2160" w:hanging="2160"/>
        <w:jc w:val="both"/>
        <w:rPr>
          <w:rFonts w:eastAsia="Times New Roman" w:cs="Times New Roman"/>
          <w:color w:val="000000"/>
          <w:lang w:eastAsia="en-GB"/>
        </w:rPr>
      </w:pPr>
      <w:r>
        <w:rPr>
          <w:b/>
        </w:rPr>
        <w:t xml:space="preserve">Rebecca Emerson Dobash </w:t>
      </w:r>
      <w:r w:rsidRPr="00220E4F">
        <w:t>and</w:t>
      </w:r>
      <w:r>
        <w:rPr>
          <w:b/>
        </w:rPr>
        <w:t xml:space="preserve"> Russell P Dobash </w:t>
      </w:r>
      <w:r w:rsidRPr="006B5278">
        <w:rPr>
          <w:rFonts w:eastAsia="Times New Roman" w:cs="Times New Roman"/>
          <w:color w:val="000000"/>
          <w:lang w:eastAsia="en-GB"/>
        </w:rPr>
        <w:t xml:space="preserve">(University of Manchester) </w:t>
      </w:r>
    </w:p>
    <w:p w14:paraId="1905CA34" w14:textId="77777777" w:rsidR="00220E4F" w:rsidRPr="00220E4F" w:rsidRDefault="00220E4F" w:rsidP="002C0C92">
      <w:pPr>
        <w:spacing w:line="360" w:lineRule="auto"/>
        <w:ind w:left="2160" w:hanging="2160"/>
        <w:jc w:val="both"/>
        <w:rPr>
          <w:rFonts w:eastAsia="Times New Roman" w:cs="Times New Roman"/>
          <w:color w:val="000000"/>
          <w:lang w:eastAsia="en-GB"/>
        </w:rPr>
      </w:pPr>
      <w:r w:rsidRPr="00220E4F">
        <w:rPr>
          <w:rFonts w:eastAsia="Times New Roman" w:cs="Times New Roman"/>
          <w:lang w:val="it-IT" w:eastAsia="en-GB"/>
        </w:rPr>
        <w:t>‘</w:t>
      </w:r>
      <w:r w:rsidRPr="00220E4F">
        <w:t>When Men Murder Women: Evidence from the Study of Murder in Britain’</w:t>
      </w:r>
    </w:p>
    <w:p w14:paraId="0E2AFE44" w14:textId="77777777" w:rsidR="00220E4F" w:rsidRPr="006B5278" w:rsidRDefault="00220E4F" w:rsidP="002C0C92">
      <w:pPr>
        <w:spacing w:line="360" w:lineRule="auto"/>
        <w:jc w:val="both"/>
        <w:rPr>
          <w:rFonts w:eastAsia="Times New Roman" w:cs="Times New Roman"/>
          <w:lang w:val="it-IT" w:eastAsia="en-GB"/>
        </w:rPr>
      </w:pPr>
      <w:r w:rsidRPr="006B5278">
        <w:rPr>
          <w:rFonts w:eastAsia="Times New Roman" w:cs="Times New Roman"/>
          <w:b/>
          <w:lang w:val="it-IT" w:eastAsia="en-GB"/>
        </w:rPr>
        <w:t xml:space="preserve">Jacqueline Sebire </w:t>
      </w:r>
      <w:r w:rsidRPr="00441B29">
        <w:rPr>
          <w:rFonts w:eastAsia="Times New Roman" w:cs="Times New Roman"/>
          <w:lang w:val="it-IT" w:eastAsia="en-GB"/>
        </w:rPr>
        <w:t>(</w:t>
      </w:r>
      <w:r w:rsidRPr="006B5278">
        <w:rPr>
          <w:rFonts w:eastAsia="Times New Roman" w:cs="Times New Roman"/>
          <w:lang w:val="it-IT" w:eastAsia="en-GB"/>
        </w:rPr>
        <w:t>Metropolitan Police Service, London) ‘</w:t>
      </w:r>
      <w:r w:rsidRPr="006B5278">
        <w:rPr>
          <w:rFonts w:eastAsia="Times New Roman" w:cs="Times New Roman"/>
          <w:lang w:val="en-US" w:eastAsia="en-GB"/>
        </w:rPr>
        <w:t>The Policing of Intimate Partner Violence: Understanding the Data and Managing Risk’</w:t>
      </w:r>
    </w:p>
    <w:p w14:paraId="22693439" w14:textId="77777777" w:rsidR="00220E4F" w:rsidRPr="006B5278" w:rsidRDefault="00220E4F" w:rsidP="002C0C92">
      <w:pPr>
        <w:spacing w:line="360" w:lineRule="auto"/>
        <w:jc w:val="both"/>
        <w:rPr>
          <w:rFonts w:cs="Times New Roman"/>
          <w:b/>
          <w:sz w:val="28"/>
          <w:szCs w:val="28"/>
          <w:lang w:val="en-US"/>
        </w:rPr>
      </w:pPr>
      <w:r w:rsidRPr="006B5278">
        <w:rPr>
          <w:rFonts w:cs="Times New Roman"/>
          <w:b/>
          <w:lang w:val="en-US"/>
        </w:rPr>
        <w:t xml:space="preserve">Jasna Podreka </w:t>
      </w:r>
      <w:r w:rsidRPr="00441B29">
        <w:rPr>
          <w:rFonts w:cs="Times New Roman"/>
          <w:lang w:val="en-US"/>
        </w:rPr>
        <w:t>(</w:t>
      </w:r>
      <w:r w:rsidRPr="006B5278">
        <w:rPr>
          <w:rFonts w:cs="Times New Roman"/>
          <w:lang w:val="en-US"/>
        </w:rPr>
        <w:t>Faculty of Arts and Social Science, University of Ljubljana, Slovenia) ‘</w:t>
      </w:r>
      <w:r w:rsidRPr="006B5278">
        <w:rPr>
          <w:rFonts w:cs="Times New Roman"/>
          <w:shd w:val="clear" w:color="auto" w:fill="FFFFFF"/>
          <w:lang w:val="en-US"/>
        </w:rPr>
        <w:t>Characteristics</w:t>
      </w:r>
      <w:r>
        <w:rPr>
          <w:rFonts w:cs="Times New Roman"/>
          <w:shd w:val="clear" w:color="auto" w:fill="FFFFFF"/>
          <w:lang w:val="en-US"/>
        </w:rPr>
        <w:t xml:space="preserve"> of Intimate Partner Femicides:</w:t>
      </w:r>
      <w:r w:rsidRPr="006B5278">
        <w:rPr>
          <w:rFonts w:cs="Times New Roman"/>
          <w:shd w:val="clear" w:color="auto" w:fill="FFFFFF"/>
          <w:lang w:val="en-US"/>
        </w:rPr>
        <w:t xml:space="preserve"> the Case of Slovenia’</w:t>
      </w:r>
    </w:p>
    <w:p w14:paraId="3905270E" w14:textId="58FAB97C" w:rsidR="00220E4F" w:rsidRPr="000B73AE" w:rsidRDefault="00220E4F" w:rsidP="002C0C92">
      <w:pPr>
        <w:spacing w:line="360" w:lineRule="auto"/>
        <w:jc w:val="both"/>
        <w:rPr>
          <w:b/>
        </w:rPr>
      </w:pPr>
      <w:r w:rsidRPr="006B5278">
        <w:rPr>
          <w:rFonts w:cs="Times New Roman"/>
          <w:b/>
        </w:rPr>
        <w:t xml:space="preserve">Anna Costanza Baldry </w:t>
      </w:r>
      <w:r w:rsidRPr="00441B29">
        <w:rPr>
          <w:rFonts w:cs="Times New Roman"/>
        </w:rPr>
        <w:t>(</w:t>
      </w:r>
      <w:r w:rsidRPr="006B5278">
        <w:rPr>
          <w:rFonts w:cs="Times New Roman"/>
        </w:rPr>
        <w:t>Second University of Naples, Italy) ‘Violence Lethality Assessment’</w:t>
      </w:r>
    </w:p>
    <w:p w14:paraId="15B80E58" w14:textId="77777777" w:rsidR="00220E4F" w:rsidRPr="006B5278" w:rsidRDefault="00220E4F" w:rsidP="002C0C92">
      <w:pPr>
        <w:spacing w:line="360" w:lineRule="auto"/>
        <w:jc w:val="both"/>
        <w:rPr>
          <w:rFonts w:cs="Times New Roman"/>
          <w:b/>
          <w:sz w:val="28"/>
          <w:szCs w:val="28"/>
        </w:rPr>
      </w:pPr>
    </w:p>
    <w:p w14:paraId="510AF9AB" w14:textId="49769C78" w:rsidR="00220E4F" w:rsidRDefault="00CC048F" w:rsidP="00220E4F">
      <w:pPr>
        <w:spacing w:line="360" w:lineRule="auto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12–1</w:t>
      </w:r>
      <w:r w:rsidR="00220E4F" w:rsidRPr="006B5278">
        <w:rPr>
          <w:rFonts w:cs="Times New Roman"/>
          <w:b/>
          <w:sz w:val="28"/>
          <w:szCs w:val="28"/>
        </w:rPr>
        <w:t xml:space="preserve">pm </w:t>
      </w:r>
      <w:r w:rsidR="00220E4F" w:rsidRPr="006B5278">
        <w:rPr>
          <w:rFonts w:cs="Times New Roman"/>
          <w:b/>
          <w:sz w:val="28"/>
          <w:szCs w:val="28"/>
        </w:rPr>
        <w:tab/>
      </w:r>
      <w:r w:rsidR="007143C3">
        <w:rPr>
          <w:rFonts w:cs="Times New Roman"/>
          <w:b/>
          <w:sz w:val="28"/>
          <w:szCs w:val="28"/>
        </w:rPr>
        <w:tab/>
      </w:r>
      <w:r w:rsidR="00220E4F">
        <w:rPr>
          <w:rFonts w:cs="Times New Roman"/>
          <w:b/>
          <w:sz w:val="28"/>
          <w:szCs w:val="28"/>
        </w:rPr>
        <w:tab/>
      </w:r>
      <w:r w:rsidR="00220E4F" w:rsidRPr="006B5278">
        <w:rPr>
          <w:rFonts w:cs="Times New Roman"/>
          <w:b/>
          <w:sz w:val="28"/>
          <w:szCs w:val="28"/>
        </w:rPr>
        <w:t>Lunch</w:t>
      </w:r>
      <w:r>
        <w:rPr>
          <w:rFonts w:cs="Times New Roman"/>
          <w:b/>
          <w:sz w:val="28"/>
          <w:szCs w:val="28"/>
        </w:rPr>
        <w:t>, Robert Tong Room</w:t>
      </w:r>
    </w:p>
    <w:p w14:paraId="5EB2AD13" w14:textId="77777777" w:rsidR="007E6DD2" w:rsidRDefault="007E6DD2" w:rsidP="00220E4F">
      <w:pPr>
        <w:spacing w:line="360" w:lineRule="auto"/>
        <w:ind w:left="2835" w:hanging="2835"/>
        <w:jc w:val="both"/>
        <w:rPr>
          <w:rFonts w:cs="Times New Roman"/>
          <w:b/>
          <w:sz w:val="28"/>
          <w:szCs w:val="28"/>
        </w:rPr>
      </w:pPr>
    </w:p>
    <w:p w14:paraId="2D18FBB3" w14:textId="2AF0BFDF" w:rsidR="00220E4F" w:rsidRDefault="007143C3" w:rsidP="00220E4F">
      <w:pPr>
        <w:spacing w:line="360" w:lineRule="auto"/>
        <w:ind w:left="2835" w:hanging="2835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1</w:t>
      </w:r>
      <w:r w:rsidR="00CC048F">
        <w:rPr>
          <w:rFonts w:cs="Times New Roman"/>
          <w:b/>
          <w:sz w:val="28"/>
          <w:szCs w:val="28"/>
        </w:rPr>
        <w:t>–2</w:t>
      </w:r>
      <w:r w:rsidR="007536FF">
        <w:rPr>
          <w:rFonts w:cs="Times New Roman"/>
          <w:b/>
          <w:sz w:val="28"/>
          <w:szCs w:val="28"/>
        </w:rPr>
        <w:t>.15</w:t>
      </w:r>
      <w:r w:rsidR="00220E4F" w:rsidRPr="006B5278">
        <w:rPr>
          <w:rFonts w:cs="Times New Roman"/>
          <w:b/>
          <w:sz w:val="28"/>
          <w:szCs w:val="28"/>
        </w:rPr>
        <w:t xml:space="preserve">pm </w:t>
      </w:r>
      <w:r w:rsidR="00220E4F">
        <w:rPr>
          <w:rFonts w:cs="Times New Roman"/>
          <w:b/>
          <w:sz w:val="28"/>
          <w:szCs w:val="28"/>
        </w:rPr>
        <w:tab/>
      </w:r>
      <w:r w:rsidR="00220E4F" w:rsidRPr="006B5278">
        <w:rPr>
          <w:rFonts w:cs="Times New Roman"/>
          <w:b/>
          <w:sz w:val="28"/>
          <w:szCs w:val="28"/>
        </w:rPr>
        <w:t>Domestic Violence</w:t>
      </w:r>
      <w:r w:rsidR="00220E4F" w:rsidRPr="006B5278">
        <w:rPr>
          <w:rFonts w:cs="Times New Roman"/>
          <w:sz w:val="28"/>
          <w:szCs w:val="28"/>
        </w:rPr>
        <w:t xml:space="preserve"> </w:t>
      </w:r>
      <w:r w:rsidR="00132111">
        <w:rPr>
          <w:rFonts w:cs="Times New Roman"/>
          <w:b/>
          <w:sz w:val="28"/>
          <w:szCs w:val="28"/>
        </w:rPr>
        <w:t>Death Review Committees</w:t>
      </w:r>
      <w:r w:rsidR="00CC048F">
        <w:rPr>
          <w:rFonts w:cs="Times New Roman"/>
          <w:b/>
          <w:sz w:val="28"/>
          <w:szCs w:val="28"/>
        </w:rPr>
        <w:t>,</w:t>
      </w:r>
      <w:r w:rsidR="005F528C">
        <w:rPr>
          <w:rFonts w:cs="Times New Roman"/>
          <w:b/>
          <w:sz w:val="28"/>
          <w:szCs w:val="28"/>
        </w:rPr>
        <w:t xml:space="preserve"> Collette Bowe Room</w:t>
      </w:r>
    </w:p>
    <w:p w14:paraId="327CCF0E" w14:textId="77777777" w:rsidR="00220E4F" w:rsidRPr="006B5278" w:rsidRDefault="00220E4F" w:rsidP="00220E4F">
      <w:pPr>
        <w:spacing w:line="360" w:lineRule="auto"/>
        <w:jc w:val="both"/>
        <w:rPr>
          <w:rFonts w:cs="Times New Roman"/>
        </w:rPr>
      </w:pPr>
      <w:r w:rsidRPr="006B5278">
        <w:rPr>
          <w:rFonts w:cs="Times New Roman"/>
        </w:rPr>
        <w:t xml:space="preserve"> Chair: Danielle Tyson</w:t>
      </w:r>
    </w:p>
    <w:p w14:paraId="79201B6F" w14:textId="77777777" w:rsidR="00220E4F" w:rsidRPr="006B5278" w:rsidRDefault="00220E4F" w:rsidP="00220E4F">
      <w:pPr>
        <w:spacing w:line="360" w:lineRule="auto"/>
        <w:jc w:val="both"/>
        <w:rPr>
          <w:rFonts w:cs="Times New Roman"/>
        </w:rPr>
      </w:pPr>
      <w:r w:rsidRPr="006B5278">
        <w:rPr>
          <w:rFonts w:cs="Times New Roman"/>
          <w:b/>
        </w:rPr>
        <w:t>Julia Tolmie</w:t>
      </w:r>
      <w:r w:rsidRPr="006B5278">
        <w:rPr>
          <w:rFonts w:cs="Times New Roman"/>
        </w:rPr>
        <w:t xml:space="preserve"> (University </w:t>
      </w:r>
      <w:r>
        <w:rPr>
          <w:rFonts w:cs="Times New Roman"/>
        </w:rPr>
        <w:t>of Auckland) ‘The Process and P</w:t>
      </w:r>
      <w:r w:rsidRPr="006B5278">
        <w:rPr>
          <w:rFonts w:cs="Times New Roman"/>
        </w:rPr>
        <w:t>rogress of the New Zealand Family Violence Death Review Committee’</w:t>
      </w:r>
    </w:p>
    <w:p w14:paraId="5FC958E0" w14:textId="77777777" w:rsidR="00220E4F" w:rsidRPr="006B5278" w:rsidRDefault="00220E4F" w:rsidP="00220E4F">
      <w:pPr>
        <w:spacing w:line="360" w:lineRule="auto"/>
        <w:jc w:val="both"/>
        <w:rPr>
          <w:rFonts w:cs="Times New Roman"/>
        </w:rPr>
      </w:pPr>
      <w:r w:rsidRPr="006B5278">
        <w:rPr>
          <w:rFonts w:cs="Times New Roman"/>
          <w:b/>
        </w:rPr>
        <w:t>Liz Sheehy</w:t>
      </w:r>
      <w:r w:rsidRPr="006B5278">
        <w:rPr>
          <w:rFonts w:cs="Times New Roman"/>
        </w:rPr>
        <w:t xml:space="preserve"> (University of</w:t>
      </w:r>
      <w:r>
        <w:rPr>
          <w:rFonts w:cs="Times New Roman"/>
        </w:rPr>
        <w:t xml:space="preserve"> Ottawa) </w:t>
      </w:r>
      <w:r w:rsidRPr="006B5278">
        <w:rPr>
          <w:rFonts w:cs="Times New Roman"/>
        </w:rPr>
        <w:t>‘Assessing the Potential of Domestic Violence Death Review Committees to respond to Intimate Femicide’</w:t>
      </w:r>
    </w:p>
    <w:p w14:paraId="4A63646A" w14:textId="77777777" w:rsidR="00220E4F" w:rsidRPr="006B5278" w:rsidRDefault="00220E4F" w:rsidP="00220E4F">
      <w:pPr>
        <w:spacing w:line="360" w:lineRule="auto"/>
        <w:jc w:val="both"/>
        <w:rPr>
          <w:rFonts w:cs="Times New Roman"/>
          <w:iCs/>
        </w:rPr>
      </w:pPr>
      <w:r w:rsidRPr="006B5278">
        <w:rPr>
          <w:rFonts w:cs="Times New Roman"/>
          <w:b/>
        </w:rPr>
        <w:t>Emma Buxton</w:t>
      </w:r>
      <w:r w:rsidRPr="006B5278">
        <w:rPr>
          <w:rFonts w:cs="Times New Roman"/>
        </w:rPr>
        <w:t xml:space="preserve"> (Research Analyst, NSW Domestic Violence Death Review Team in 2012) ‘</w:t>
      </w:r>
      <w:r w:rsidRPr="006B5278">
        <w:rPr>
          <w:rFonts w:cs="Times New Roman"/>
          <w:iCs/>
        </w:rPr>
        <w:t xml:space="preserve">Intimate Partner Femicides and Post-homicide Justice Procedures in NSW, 2008 – 2012’ </w:t>
      </w:r>
    </w:p>
    <w:p w14:paraId="62100495" w14:textId="77777777" w:rsidR="00220E4F" w:rsidRDefault="00220E4F" w:rsidP="00220E4F">
      <w:pPr>
        <w:spacing w:line="360" w:lineRule="auto"/>
        <w:jc w:val="both"/>
        <w:rPr>
          <w:rFonts w:cs="Times New Roman"/>
          <w:b/>
          <w:sz w:val="28"/>
          <w:szCs w:val="28"/>
        </w:rPr>
      </w:pPr>
    </w:p>
    <w:p w14:paraId="1B8CAC50" w14:textId="70FD8E99" w:rsidR="00220E4F" w:rsidRPr="006B5278" w:rsidRDefault="00220E4F" w:rsidP="00220E4F">
      <w:pPr>
        <w:spacing w:line="360" w:lineRule="auto"/>
        <w:ind w:left="2835" w:hanging="2835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2</w:t>
      </w:r>
      <w:r w:rsidR="0038618D">
        <w:rPr>
          <w:rFonts w:cs="Times New Roman"/>
          <w:b/>
          <w:sz w:val="28"/>
          <w:szCs w:val="28"/>
        </w:rPr>
        <w:t>.15</w:t>
      </w:r>
      <w:r>
        <w:rPr>
          <w:rFonts w:cs="Times New Roman"/>
          <w:b/>
          <w:sz w:val="28"/>
          <w:szCs w:val="28"/>
        </w:rPr>
        <w:t>–4pm</w:t>
      </w:r>
      <w:r>
        <w:rPr>
          <w:rFonts w:cs="Times New Roman"/>
          <w:b/>
          <w:sz w:val="28"/>
          <w:szCs w:val="28"/>
        </w:rPr>
        <w:tab/>
      </w:r>
      <w:r w:rsidRPr="006B5278">
        <w:rPr>
          <w:rFonts w:cs="Times New Roman"/>
          <w:b/>
          <w:sz w:val="28"/>
          <w:szCs w:val="28"/>
        </w:rPr>
        <w:t>Plenary Discussion, Sizer Lecture Theatre, Francis Bancroft</w:t>
      </w:r>
      <w:r w:rsidR="00CC048F">
        <w:rPr>
          <w:rFonts w:cs="Times New Roman"/>
          <w:b/>
          <w:sz w:val="28"/>
          <w:szCs w:val="28"/>
        </w:rPr>
        <w:t xml:space="preserve"> Building</w:t>
      </w:r>
    </w:p>
    <w:p w14:paraId="7EBB26EA" w14:textId="77777777" w:rsidR="00220E4F" w:rsidRPr="006B5278" w:rsidRDefault="00220E4F" w:rsidP="00220E4F">
      <w:pPr>
        <w:spacing w:line="360" w:lineRule="auto"/>
        <w:jc w:val="both"/>
        <w:rPr>
          <w:rFonts w:cs="Times New Roman"/>
        </w:rPr>
      </w:pPr>
      <w:r w:rsidRPr="006B5278">
        <w:rPr>
          <w:rFonts w:cs="Times New Roman"/>
        </w:rPr>
        <w:t>Chair: Adrian Howe</w:t>
      </w:r>
    </w:p>
    <w:p w14:paraId="033AB27D" w14:textId="424C4C89" w:rsidR="002C0C92" w:rsidRPr="00322B2A" w:rsidRDefault="00322B2A" w:rsidP="00220E4F">
      <w:pPr>
        <w:spacing w:line="360" w:lineRule="auto"/>
        <w:jc w:val="both"/>
        <w:rPr>
          <w:rFonts w:cs="Times New Roman"/>
        </w:rPr>
      </w:pPr>
      <w:r>
        <w:rPr>
          <w:rFonts w:cs="Times New Roman"/>
          <w:b/>
        </w:rPr>
        <w:t xml:space="preserve">Suhad Daher-Nasif </w:t>
      </w:r>
      <w:r>
        <w:rPr>
          <w:rFonts w:cs="Times New Roman"/>
        </w:rPr>
        <w:t xml:space="preserve">(Al-Qasimi </w:t>
      </w:r>
      <w:r w:rsidR="00214F7F">
        <w:rPr>
          <w:rFonts w:cs="Times New Roman"/>
        </w:rPr>
        <w:t xml:space="preserve">Academic </w:t>
      </w:r>
      <w:r>
        <w:rPr>
          <w:rFonts w:cs="Times New Roman"/>
        </w:rPr>
        <w:t>College</w:t>
      </w:r>
      <w:r w:rsidR="00214F7F">
        <w:rPr>
          <w:rFonts w:cs="Times New Roman"/>
        </w:rPr>
        <w:t xml:space="preserve"> of Education</w:t>
      </w:r>
      <w:r>
        <w:rPr>
          <w:rFonts w:cs="Times New Roman"/>
        </w:rPr>
        <w:t>, Israel) ’Femicide in Palestine’ (via Skype)</w:t>
      </w:r>
    </w:p>
    <w:p w14:paraId="6CD0E580" w14:textId="77777777" w:rsidR="00220E4F" w:rsidRPr="006B5278" w:rsidRDefault="00220E4F" w:rsidP="00220E4F">
      <w:pPr>
        <w:spacing w:line="360" w:lineRule="auto"/>
        <w:jc w:val="both"/>
        <w:rPr>
          <w:rFonts w:cs="Times New Roman"/>
        </w:rPr>
      </w:pPr>
      <w:r w:rsidRPr="006B5278">
        <w:rPr>
          <w:rFonts w:cs="Times New Roman"/>
          <w:b/>
        </w:rPr>
        <w:t xml:space="preserve">Jemima Broadbridge </w:t>
      </w:r>
      <w:r w:rsidRPr="006B5278">
        <w:rPr>
          <w:rFonts w:cs="Times New Roman"/>
        </w:rPr>
        <w:t>(Community Campaigner)</w:t>
      </w:r>
      <w:r w:rsidRPr="006B5278">
        <w:rPr>
          <w:rFonts w:cs="Times New Roman"/>
          <w:b/>
        </w:rPr>
        <w:t xml:space="preserve"> </w:t>
      </w:r>
      <w:r w:rsidRPr="006B5278">
        <w:rPr>
          <w:rFonts w:cs="Times New Roman"/>
        </w:rPr>
        <w:t>‘East London’s Ripper Museum’</w:t>
      </w:r>
    </w:p>
    <w:p w14:paraId="25016181" w14:textId="77777777" w:rsidR="00220E4F" w:rsidRPr="006B5278" w:rsidRDefault="00220E4F" w:rsidP="00220E4F">
      <w:pPr>
        <w:spacing w:line="360" w:lineRule="auto"/>
        <w:jc w:val="both"/>
        <w:rPr>
          <w:rFonts w:cs="Times New Roman"/>
        </w:rPr>
      </w:pPr>
      <w:r w:rsidRPr="006B5278">
        <w:rPr>
          <w:rFonts w:cs="Times New Roman"/>
          <w:b/>
        </w:rPr>
        <w:t>Jane Kilby</w:t>
      </w:r>
      <w:r w:rsidRPr="006B5278">
        <w:rPr>
          <w:rFonts w:cs="Times New Roman"/>
        </w:rPr>
        <w:t xml:space="preserve"> (University of Salford) ‘What Does it </w:t>
      </w:r>
      <w:r>
        <w:rPr>
          <w:rFonts w:cs="Times New Roman"/>
        </w:rPr>
        <w:t>Mean to Fail?</w:t>
      </w:r>
      <w:r w:rsidRPr="006B5278">
        <w:rPr>
          <w:rFonts w:cs="Times New Roman"/>
        </w:rPr>
        <w:t xml:space="preserve"> Writing about Violence and Suffering’</w:t>
      </w:r>
    </w:p>
    <w:p w14:paraId="5E33C5DE" w14:textId="77777777" w:rsidR="002C0C92" w:rsidRDefault="002C0C92" w:rsidP="00220E4F">
      <w:pPr>
        <w:spacing w:line="360" w:lineRule="auto"/>
        <w:jc w:val="both"/>
        <w:rPr>
          <w:rFonts w:cs="Times New Roman"/>
          <w:b/>
        </w:rPr>
      </w:pPr>
    </w:p>
    <w:p w14:paraId="41064B09" w14:textId="2E7B4EE9" w:rsidR="00220E4F" w:rsidRPr="006B5278" w:rsidRDefault="0038618D" w:rsidP="00220E4F">
      <w:pPr>
        <w:spacing w:line="360" w:lineRule="auto"/>
        <w:jc w:val="both"/>
        <w:rPr>
          <w:rFonts w:cs="Times New Roman"/>
          <w:b/>
        </w:rPr>
      </w:pPr>
      <w:r>
        <w:rPr>
          <w:rFonts w:cs="Times New Roman"/>
          <w:b/>
        </w:rPr>
        <w:t>Plenary D</w:t>
      </w:r>
      <w:r w:rsidR="00220E4F">
        <w:rPr>
          <w:rFonts w:cs="Times New Roman"/>
          <w:b/>
        </w:rPr>
        <w:t>iscus</w:t>
      </w:r>
      <w:r w:rsidR="00220E4F" w:rsidRPr="006B5278">
        <w:rPr>
          <w:rFonts w:cs="Times New Roman"/>
          <w:b/>
        </w:rPr>
        <w:t>sion</w:t>
      </w:r>
    </w:p>
    <w:p w14:paraId="29796273" w14:textId="77777777" w:rsidR="00220E4F" w:rsidRDefault="00220E4F" w:rsidP="00220E4F">
      <w:pPr>
        <w:rPr>
          <w:b/>
        </w:rPr>
      </w:pPr>
    </w:p>
    <w:p w14:paraId="3278DBC5" w14:textId="77777777" w:rsidR="00220E4F" w:rsidRDefault="00220E4F" w:rsidP="00220E4F">
      <w:pPr>
        <w:rPr>
          <w:b/>
        </w:rPr>
      </w:pPr>
    </w:p>
    <w:p w14:paraId="6193E76F" w14:textId="77777777" w:rsidR="00220E4F" w:rsidRDefault="00220E4F" w:rsidP="00220E4F">
      <w:pPr>
        <w:rPr>
          <w:b/>
        </w:rPr>
      </w:pPr>
    </w:p>
    <w:p w14:paraId="0222897C" w14:textId="77777777" w:rsidR="00220E4F" w:rsidRDefault="00220E4F" w:rsidP="00220E4F">
      <w:pPr>
        <w:rPr>
          <w:b/>
        </w:rPr>
      </w:pPr>
    </w:p>
    <w:p w14:paraId="02010CB4" w14:textId="77777777" w:rsidR="00220E4F" w:rsidRDefault="00220E4F" w:rsidP="00220E4F">
      <w:pPr>
        <w:rPr>
          <w:b/>
        </w:rPr>
      </w:pPr>
    </w:p>
    <w:p w14:paraId="7D5100C6" w14:textId="77777777" w:rsidR="00220E4F" w:rsidRDefault="00220E4F" w:rsidP="00220E4F">
      <w:pPr>
        <w:rPr>
          <w:b/>
        </w:rPr>
      </w:pPr>
    </w:p>
    <w:p w14:paraId="2797A34A" w14:textId="77777777" w:rsidR="00220E4F" w:rsidRDefault="00220E4F" w:rsidP="00220E4F">
      <w:pPr>
        <w:rPr>
          <w:b/>
        </w:rPr>
      </w:pPr>
    </w:p>
    <w:p w14:paraId="2206EDC0" w14:textId="77777777" w:rsidR="00D31D7A" w:rsidRDefault="00D31D7A"/>
    <w:sectPr w:rsidR="00D31D7A" w:rsidSect="00B85FB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E4F"/>
    <w:rsid w:val="00121258"/>
    <w:rsid w:val="00132111"/>
    <w:rsid w:val="001569A8"/>
    <w:rsid w:val="001D1E7D"/>
    <w:rsid w:val="00214F7F"/>
    <w:rsid w:val="00220E4F"/>
    <w:rsid w:val="002C0C92"/>
    <w:rsid w:val="00322B2A"/>
    <w:rsid w:val="0038618D"/>
    <w:rsid w:val="00491692"/>
    <w:rsid w:val="004C0265"/>
    <w:rsid w:val="00503785"/>
    <w:rsid w:val="005F528C"/>
    <w:rsid w:val="006A4073"/>
    <w:rsid w:val="007143C3"/>
    <w:rsid w:val="00734FE9"/>
    <w:rsid w:val="007536FF"/>
    <w:rsid w:val="007A4A16"/>
    <w:rsid w:val="007C0D26"/>
    <w:rsid w:val="007E6DD2"/>
    <w:rsid w:val="007E7ABC"/>
    <w:rsid w:val="007F6BB3"/>
    <w:rsid w:val="00812073"/>
    <w:rsid w:val="00897F47"/>
    <w:rsid w:val="009621A5"/>
    <w:rsid w:val="009C5EE5"/>
    <w:rsid w:val="00A31FDA"/>
    <w:rsid w:val="00A57E99"/>
    <w:rsid w:val="00B85FB2"/>
    <w:rsid w:val="00CC048F"/>
    <w:rsid w:val="00CD7E26"/>
    <w:rsid w:val="00D223B0"/>
    <w:rsid w:val="00D31D7A"/>
    <w:rsid w:val="00D774CA"/>
    <w:rsid w:val="00E17F60"/>
    <w:rsid w:val="00E57F13"/>
    <w:rsid w:val="00F61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CFF25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E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20E4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E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20E4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694</Words>
  <Characters>3962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Northumbria University</Company>
  <LinksUpToDate>false</LinksUpToDate>
  <CharactersWithSpaces>4647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Wortley</cp:lastModifiedBy>
  <cp:revision>2</cp:revision>
  <dcterms:created xsi:type="dcterms:W3CDTF">2015-12-18T16:29:00Z</dcterms:created>
  <dcterms:modified xsi:type="dcterms:W3CDTF">2015-12-18T16:29:00Z</dcterms:modified>
</cp:coreProperties>
</file>