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18" w:rsidRDefault="00553A18" w:rsidP="00F712A3">
      <w:pPr>
        <w:spacing w:line="480" w:lineRule="auto"/>
        <w:jc w:val="center"/>
        <w:rPr>
          <w:rFonts w:ascii="Arial" w:hAnsi="Arial"/>
        </w:rPr>
      </w:pPr>
      <w:bookmarkStart w:id="0" w:name="_GoBack"/>
      <w:bookmarkEnd w:id="0"/>
    </w:p>
    <w:p w:rsidR="00F712A3" w:rsidRPr="007A4511" w:rsidRDefault="00547A76" w:rsidP="00F712A3">
      <w:pPr>
        <w:spacing w:line="480" w:lineRule="auto"/>
        <w:jc w:val="center"/>
        <w:rPr>
          <w:rFonts w:ascii="Arial" w:hAnsi="Arial"/>
          <w:b/>
          <w:sz w:val="28"/>
          <w:szCs w:val="28"/>
        </w:rPr>
      </w:pPr>
      <w:r>
        <w:rPr>
          <w:rFonts w:ascii="Arial" w:hAnsi="Arial"/>
          <w:b/>
          <w:sz w:val="28"/>
          <w:szCs w:val="28"/>
        </w:rPr>
        <w:t>S</w:t>
      </w:r>
      <w:r w:rsidR="00F712A3" w:rsidRPr="007A4511">
        <w:rPr>
          <w:rFonts w:ascii="Arial" w:hAnsi="Arial"/>
          <w:b/>
          <w:sz w:val="28"/>
          <w:szCs w:val="28"/>
        </w:rPr>
        <w:t xml:space="preserve">exual selection </w:t>
      </w:r>
      <w:r w:rsidR="009E62BF">
        <w:rPr>
          <w:rFonts w:ascii="Arial" w:hAnsi="Arial"/>
          <w:b/>
          <w:sz w:val="28"/>
          <w:szCs w:val="28"/>
        </w:rPr>
        <w:t>on</w:t>
      </w:r>
      <w:r w:rsidR="00423991" w:rsidRPr="007A4511">
        <w:rPr>
          <w:rFonts w:ascii="Arial" w:hAnsi="Arial"/>
          <w:b/>
          <w:sz w:val="28"/>
          <w:szCs w:val="28"/>
        </w:rPr>
        <w:t xml:space="preserve"> </w:t>
      </w:r>
      <w:r w:rsidR="008D4107" w:rsidRPr="007A4511">
        <w:rPr>
          <w:rFonts w:ascii="Arial" w:hAnsi="Arial"/>
          <w:b/>
          <w:sz w:val="28"/>
          <w:szCs w:val="28"/>
        </w:rPr>
        <w:t xml:space="preserve">male </w:t>
      </w:r>
      <w:r w:rsidR="00F712A3" w:rsidRPr="007A4511">
        <w:rPr>
          <w:rFonts w:ascii="Arial" w:hAnsi="Arial"/>
          <w:b/>
          <w:sz w:val="28"/>
          <w:szCs w:val="28"/>
        </w:rPr>
        <w:t xml:space="preserve">vocal fundamental frequency </w:t>
      </w:r>
      <w:r w:rsidR="00423991" w:rsidRPr="007A4511">
        <w:rPr>
          <w:rFonts w:ascii="Arial" w:hAnsi="Arial"/>
          <w:b/>
          <w:sz w:val="28"/>
          <w:szCs w:val="28"/>
        </w:rPr>
        <w:t>in humans and other</w:t>
      </w:r>
      <w:r w:rsidR="00F712A3" w:rsidRPr="007A4511">
        <w:rPr>
          <w:rFonts w:ascii="Arial" w:hAnsi="Arial"/>
          <w:b/>
          <w:sz w:val="28"/>
          <w:szCs w:val="28"/>
        </w:rPr>
        <w:t xml:space="preserve"> anthropoids</w:t>
      </w:r>
    </w:p>
    <w:p w:rsidR="00553A18" w:rsidRPr="00B85D32" w:rsidRDefault="00553A18" w:rsidP="00553A18">
      <w:pPr>
        <w:spacing w:line="480" w:lineRule="auto"/>
        <w:jc w:val="center"/>
        <w:rPr>
          <w:rFonts w:ascii="Arial" w:hAnsi="Arial"/>
        </w:rPr>
      </w:pPr>
      <w:r w:rsidRPr="00B85D32">
        <w:rPr>
          <w:rFonts w:ascii="Arial" w:hAnsi="Arial"/>
        </w:rPr>
        <w:t>Short title: Sexual selection and</w:t>
      </w:r>
      <w:r w:rsidR="00B80A91">
        <w:rPr>
          <w:rFonts w:ascii="Arial" w:hAnsi="Arial"/>
        </w:rPr>
        <w:t xml:space="preserve"> primate</w:t>
      </w:r>
      <w:r w:rsidR="008555DE" w:rsidRPr="00B85D32">
        <w:rPr>
          <w:rFonts w:ascii="Arial" w:hAnsi="Arial"/>
        </w:rPr>
        <w:t xml:space="preserve"> </w:t>
      </w:r>
      <w:r w:rsidRPr="00B85D32">
        <w:rPr>
          <w:rFonts w:ascii="Arial" w:hAnsi="Arial"/>
        </w:rPr>
        <w:t>vocalization</w:t>
      </w:r>
      <w:r w:rsidR="00B80A91">
        <w:rPr>
          <w:rFonts w:ascii="Arial" w:hAnsi="Arial"/>
        </w:rPr>
        <w:t xml:space="preserve"> frequencies</w:t>
      </w:r>
    </w:p>
    <w:p w:rsidR="00553A18" w:rsidRPr="00B85D32" w:rsidRDefault="00553A18" w:rsidP="00F712A3">
      <w:pPr>
        <w:spacing w:line="480" w:lineRule="auto"/>
        <w:jc w:val="center"/>
        <w:rPr>
          <w:rFonts w:ascii="Arial" w:hAnsi="Arial"/>
        </w:rPr>
      </w:pPr>
    </w:p>
    <w:p w:rsidR="0061606F" w:rsidRPr="00B85D32" w:rsidRDefault="0061606F" w:rsidP="0061606F">
      <w:pPr>
        <w:spacing w:after="0" w:line="480" w:lineRule="auto"/>
        <w:rPr>
          <w:rFonts w:ascii="Arial" w:hAnsi="Arial"/>
          <w:vertAlign w:val="superscript"/>
        </w:rPr>
      </w:pPr>
      <w:r w:rsidRPr="00B85D32">
        <w:rPr>
          <w:rFonts w:ascii="Arial" w:hAnsi="Arial"/>
        </w:rPr>
        <w:t>David A. Puts</w:t>
      </w:r>
      <w:r w:rsidRPr="00B85D32">
        <w:rPr>
          <w:rFonts w:ascii="Arial" w:hAnsi="Arial"/>
          <w:vertAlign w:val="superscript"/>
        </w:rPr>
        <w:t>a,b,1</w:t>
      </w:r>
      <w:r w:rsidRPr="00B85D32">
        <w:rPr>
          <w:rFonts w:ascii="Arial" w:hAnsi="Arial"/>
        </w:rPr>
        <w:t>, Alexander K. Hill</w:t>
      </w:r>
      <w:r w:rsidRPr="00B85D32">
        <w:rPr>
          <w:rFonts w:ascii="Arial" w:hAnsi="Arial"/>
          <w:vertAlign w:val="superscript"/>
        </w:rPr>
        <w:t>a</w:t>
      </w:r>
      <w:r w:rsidR="004A1430">
        <w:rPr>
          <w:rFonts w:ascii="Arial" w:hAnsi="Arial"/>
          <w:vertAlign w:val="superscript"/>
        </w:rPr>
        <w:t>, c</w:t>
      </w:r>
      <w:r w:rsidRPr="00B85D32">
        <w:rPr>
          <w:rFonts w:ascii="Arial" w:hAnsi="Arial"/>
        </w:rPr>
        <w:t>, Drew H. Bailey</w:t>
      </w:r>
      <w:r w:rsidR="004A1430">
        <w:rPr>
          <w:rFonts w:ascii="Arial" w:hAnsi="Arial"/>
          <w:vertAlign w:val="superscript"/>
        </w:rPr>
        <w:t>d</w:t>
      </w:r>
      <w:r w:rsidRPr="00B85D32">
        <w:rPr>
          <w:rFonts w:ascii="Arial" w:hAnsi="Arial"/>
        </w:rPr>
        <w:t>, Robert S. Walker</w:t>
      </w:r>
      <w:r w:rsidR="004A1430">
        <w:rPr>
          <w:rFonts w:ascii="Arial" w:hAnsi="Arial"/>
          <w:vertAlign w:val="superscript"/>
        </w:rPr>
        <w:t>e</w:t>
      </w:r>
      <w:r w:rsidRPr="00B85D32">
        <w:rPr>
          <w:rFonts w:ascii="Arial" w:hAnsi="Arial"/>
        </w:rPr>
        <w:t>, Drew Rendall</w:t>
      </w:r>
      <w:r w:rsidR="004A1430">
        <w:rPr>
          <w:rFonts w:ascii="Arial" w:hAnsi="Arial"/>
          <w:vertAlign w:val="superscript"/>
        </w:rPr>
        <w:t>f</w:t>
      </w:r>
      <w:r w:rsidRPr="00B85D32">
        <w:rPr>
          <w:rFonts w:ascii="Arial" w:hAnsi="Arial"/>
        </w:rPr>
        <w:t>, John R. Wheatley</w:t>
      </w:r>
      <w:r w:rsidRPr="00B85D32">
        <w:rPr>
          <w:rFonts w:ascii="Arial" w:hAnsi="Arial"/>
          <w:vertAlign w:val="superscript"/>
        </w:rPr>
        <w:t>a</w:t>
      </w:r>
      <w:r w:rsidRPr="00B85D32">
        <w:rPr>
          <w:rFonts w:ascii="Arial" w:hAnsi="Arial"/>
        </w:rPr>
        <w:t>, Lisa L. M. Welling</w:t>
      </w:r>
      <w:r w:rsidR="004A1430">
        <w:rPr>
          <w:rFonts w:ascii="Arial" w:hAnsi="Arial"/>
          <w:vertAlign w:val="superscript"/>
        </w:rPr>
        <w:t>g</w:t>
      </w:r>
      <w:r w:rsidRPr="00B85D32">
        <w:rPr>
          <w:rFonts w:ascii="Arial" w:hAnsi="Arial"/>
        </w:rPr>
        <w:t>, Khytam Dawood</w:t>
      </w:r>
      <w:r w:rsidR="004A1430">
        <w:rPr>
          <w:rFonts w:ascii="Arial" w:hAnsi="Arial"/>
          <w:vertAlign w:val="superscript"/>
        </w:rPr>
        <w:t>h</w:t>
      </w:r>
      <w:r w:rsidRPr="00B85D32">
        <w:rPr>
          <w:rFonts w:ascii="Arial" w:hAnsi="Arial"/>
        </w:rPr>
        <w:t>, Rodrigo C</w:t>
      </w:r>
      <w:r w:rsidRPr="00B85D32">
        <w:rPr>
          <w:rFonts w:ascii="Arial" w:hAnsi="Arial" w:cs="Arial"/>
        </w:rPr>
        <w:t>á</w:t>
      </w:r>
      <w:r w:rsidRPr="00B85D32">
        <w:rPr>
          <w:rFonts w:ascii="Arial" w:hAnsi="Arial"/>
        </w:rPr>
        <w:t>rdenas</w:t>
      </w:r>
      <w:r w:rsidR="004A1430">
        <w:rPr>
          <w:rFonts w:ascii="Arial" w:hAnsi="Arial"/>
          <w:vertAlign w:val="superscript"/>
        </w:rPr>
        <w:t>h</w:t>
      </w:r>
      <w:r w:rsidRPr="00B85D32">
        <w:rPr>
          <w:rFonts w:ascii="Arial" w:hAnsi="Arial"/>
        </w:rPr>
        <w:t>, Robert. P. Burriss</w:t>
      </w:r>
      <w:r w:rsidR="004A1430">
        <w:rPr>
          <w:rFonts w:ascii="Arial" w:hAnsi="Arial"/>
          <w:vertAlign w:val="superscript"/>
        </w:rPr>
        <w:t>i</w:t>
      </w:r>
      <w:r w:rsidRPr="00B85D32">
        <w:rPr>
          <w:rFonts w:ascii="Arial" w:hAnsi="Arial"/>
        </w:rPr>
        <w:t>, Nina G. Jablonski</w:t>
      </w:r>
      <w:r w:rsidRPr="00B85D32">
        <w:rPr>
          <w:rFonts w:ascii="Arial" w:hAnsi="Arial"/>
          <w:vertAlign w:val="superscript"/>
        </w:rPr>
        <w:t>a</w:t>
      </w:r>
      <w:r w:rsidRPr="00B85D32">
        <w:rPr>
          <w:rFonts w:ascii="Arial" w:hAnsi="Arial"/>
        </w:rPr>
        <w:t>, Mark D. Shriver</w:t>
      </w:r>
      <w:r w:rsidRPr="00B85D32">
        <w:rPr>
          <w:rFonts w:ascii="Arial" w:hAnsi="Arial"/>
          <w:vertAlign w:val="superscript"/>
        </w:rPr>
        <w:t>a</w:t>
      </w:r>
      <w:r w:rsidRPr="00B85D32">
        <w:rPr>
          <w:rFonts w:ascii="Arial" w:hAnsi="Arial"/>
        </w:rPr>
        <w:t>, Daniel Weiss</w:t>
      </w:r>
      <w:r w:rsidR="004A1430">
        <w:rPr>
          <w:rFonts w:ascii="Arial" w:hAnsi="Arial"/>
          <w:vertAlign w:val="superscript"/>
        </w:rPr>
        <w:t>h</w:t>
      </w:r>
      <w:r w:rsidRPr="00B85D32">
        <w:rPr>
          <w:rFonts w:ascii="Arial" w:hAnsi="Arial"/>
        </w:rPr>
        <w:t>, Adriano R. Lameira</w:t>
      </w:r>
      <w:r w:rsidR="004A1430">
        <w:rPr>
          <w:rFonts w:ascii="Arial" w:hAnsi="Arial"/>
          <w:vertAlign w:val="superscript"/>
        </w:rPr>
        <w:t>jk</w:t>
      </w:r>
      <w:r w:rsidRPr="00B85D32">
        <w:rPr>
          <w:rFonts w:ascii="Arial" w:hAnsi="Arial"/>
        </w:rPr>
        <w:t>, Coren L. Apicella</w:t>
      </w:r>
      <w:r w:rsidR="004A1430">
        <w:rPr>
          <w:rFonts w:ascii="Arial" w:hAnsi="Arial"/>
          <w:vertAlign w:val="superscript"/>
        </w:rPr>
        <w:t>l</w:t>
      </w:r>
      <w:r w:rsidRPr="00B85D32">
        <w:rPr>
          <w:rFonts w:ascii="Arial" w:hAnsi="Arial"/>
        </w:rPr>
        <w:t>, Michael J. Owren</w:t>
      </w:r>
      <w:r w:rsidR="004A1430">
        <w:rPr>
          <w:rFonts w:ascii="Arial" w:hAnsi="Arial"/>
          <w:vertAlign w:val="superscript"/>
        </w:rPr>
        <w:t>m</w:t>
      </w:r>
      <w:r w:rsidRPr="00B85D32">
        <w:rPr>
          <w:rFonts w:ascii="Arial" w:hAnsi="Arial"/>
        </w:rPr>
        <w:t>, Claudia Barelli</w:t>
      </w:r>
      <w:r w:rsidR="004A1430">
        <w:rPr>
          <w:rFonts w:ascii="Arial" w:hAnsi="Arial"/>
          <w:vertAlign w:val="superscript"/>
        </w:rPr>
        <w:t>n</w:t>
      </w:r>
      <w:r w:rsidRPr="00B85D32">
        <w:rPr>
          <w:rFonts w:ascii="Arial" w:hAnsi="Arial"/>
        </w:rPr>
        <w:t>, Mary E. Glenn</w:t>
      </w:r>
      <w:r w:rsidR="004A1430">
        <w:rPr>
          <w:rFonts w:ascii="Arial" w:hAnsi="Arial"/>
          <w:vertAlign w:val="superscript"/>
        </w:rPr>
        <w:t>o</w:t>
      </w:r>
      <w:r w:rsidRPr="00B85D32">
        <w:rPr>
          <w:rFonts w:ascii="Arial" w:hAnsi="Arial"/>
        </w:rPr>
        <w:t>, and Gabriel Ramos-Fernandez</w:t>
      </w:r>
      <w:r w:rsidR="004A1430">
        <w:rPr>
          <w:rFonts w:ascii="Arial" w:hAnsi="Arial"/>
          <w:vertAlign w:val="superscript"/>
        </w:rPr>
        <w:t>p</w:t>
      </w:r>
    </w:p>
    <w:p w:rsidR="0061606F" w:rsidRPr="00B85D32" w:rsidRDefault="0061606F" w:rsidP="0061606F">
      <w:pPr>
        <w:spacing w:after="0" w:line="480" w:lineRule="auto"/>
        <w:rPr>
          <w:rFonts w:ascii="Arial" w:hAnsi="Arial"/>
          <w:vertAlign w:val="superscript"/>
        </w:rPr>
      </w:pP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Anthropology, Pennsylvania State University, University Park, PA 16802</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C</w:t>
      </w:r>
      <w:r w:rsidRPr="00B85D32">
        <w:rPr>
          <w:rFonts w:ascii="Arial" w:hAnsi="Arial" w:cs="Arial"/>
          <w:iCs/>
        </w:rPr>
        <w:t>enter for Brain, Behavior, and Cognition, Pennsylvania State University, University Park, PA 16802</w:t>
      </w:r>
    </w:p>
    <w:p w:rsidR="004A1430" w:rsidRDefault="004A1430" w:rsidP="0061606F">
      <w:pPr>
        <w:pStyle w:val="ListParagraph"/>
        <w:numPr>
          <w:ilvl w:val="0"/>
          <w:numId w:val="3"/>
        </w:numPr>
        <w:spacing w:after="0" w:line="480" w:lineRule="auto"/>
        <w:ind w:left="360"/>
        <w:rPr>
          <w:rFonts w:ascii="Arial" w:hAnsi="Arial" w:cs="Arial"/>
        </w:rPr>
      </w:pPr>
      <w:r>
        <w:rPr>
          <w:rFonts w:ascii="Arial" w:hAnsi="Arial" w:cs="Arial"/>
        </w:rPr>
        <w:t>Current address: Department of Anthropology, University of Washington, Seattle, WA 98185</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School of Education, University of California, Irvine, CA 92697</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Anthropology, University of Missouri, Columbia, MO 65211</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Psychology, University of Lethbridge, Lethbridge, Alberta, Canada T1K 3M4</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Psychology, Oakland University, Rochester, MI 48309</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Psychology, Pennsylvania State University, University Park, PA 16802</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Psychology, Northumbria University, Newcastle upon Tyne NE1 8ST, UK</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Anthropology, Durham University, Durham DH1 3LE, UK</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Pongo Foundation, Papenhoeflaan 91, 3421XN Oudewater, the Netherlands.</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Psychology, University of Pennsylvania, Philadelphia, PA 19104</w:t>
      </w:r>
    </w:p>
    <w:p w:rsidR="0061606F" w:rsidRPr="00B85D32" w:rsidRDefault="009D3B9F" w:rsidP="0061606F">
      <w:pPr>
        <w:pStyle w:val="ListParagraph"/>
        <w:numPr>
          <w:ilvl w:val="0"/>
          <w:numId w:val="3"/>
        </w:numPr>
        <w:spacing w:after="0" w:line="480" w:lineRule="auto"/>
        <w:ind w:left="360"/>
        <w:rPr>
          <w:rFonts w:ascii="Arial" w:hAnsi="Arial" w:cs="Arial"/>
        </w:rPr>
      </w:pPr>
      <w:r>
        <w:rPr>
          <w:rFonts w:ascii="Arial" w:hAnsi="Arial" w:cs="Arial"/>
        </w:rPr>
        <w:lastRenderedPageBreak/>
        <w:t>OSV Acoustical Associates and Emory University, Atlanta, GA 30322</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Sezione di Biodiversità Tropicale, Museo delle Scienze, Trento, Italy</w:t>
      </w:r>
      <w:r w:rsidR="003E4CF1">
        <w:rPr>
          <w:rFonts w:ascii="Arial" w:hAnsi="Arial" w:cs="Arial"/>
        </w:rPr>
        <w:t xml:space="preserve"> 38122</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Department of Anthropology, Humboldt State University, Arcata, CA 95521</w:t>
      </w:r>
    </w:p>
    <w:p w:rsidR="0061606F" w:rsidRPr="00B85D32" w:rsidRDefault="0061606F" w:rsidP="0061606F">
      <w:pPr>
        <w:pStyle w:val="ListParagraph"/>
        <w:numPr>
          <w:ilvl w:val="0"/>
          <w:numId w:val="3"/>
        </w:numPr>
        <w:spacing w:after="0" w:line="480" w:lineRule="auto"/>
        <w:ind w:left="360"/>
        <w:rPr>
          <w:rFonts w:ascii="Arial" w:hAnsi="Arial" w:cs="Arial"/>
        </w:rPr>
      </w:pPr>
      <w:r w:rsidRPr="00B85D32">
        <w:rPr>
          <w:rFonts w:ascii="Arial" w:hAnsi="Arial" w:cs="Arial"/>
        </w:rPr>
        <w:t>CIIDIR Unidad Oaxaca, Instituto Politecnico Nacional, Mexico and C3-Centro de Ciencias de la Complejidad, Universidad Nacional Autonoma de Mexico, Mexico 04510.</w:t>
      </w:r>
    </w:p>
    <w:p w:rsidR="0061606F" w:rsidRPr="00B85D32" w:rsidRDefault="0061606F" w:rsidP="0061606F">
      <w:pPr>
        <w:pStyle w:val="ListParagraph"/>
        <w:spacing w:after="0" w:line="480" w:lineRule="auto"/>
        <w:ind w:left="360"/>
        <w:rPr>
          <w:rFonts w:ascii="Arial" w:hAnsi="Arial" w:cs="Arial"/>
        </w:rPr>
      </w:pPr>
    </w:p>
    <w:p w:rsidR="00A75448" w:rsidRPr="00B21706" w:rsidRDefault="0061606F" w:rsidP="0061606F">
      <w:pPr>
        <w:spacing w:after="0" w:line="480" w:lineRule="auto"/>
        <w:rPr>
          <w:rFonts w:ascii="Arial" w:hAnsi="Arial" w:cs="Arial"/>
        </w:rPr>
      </w:pPr>
      <w:r w:rsidRPr="00B85D32">
        <w:rPr>
          <w:rFonts w:ascii="Arial" w:hAnsi="Arial" w:cs="Arial"/>
        </w:rPr>
        <w:t>1. Corresponding author. 218 Carpenter Building, Department of Anthropology, Pennsylvania State University, University Park, PA 16802. Phone: 814-867-0354. Email: dap27@psu.edu</w:t>
      </w:r>
      <w:r w:rsidR="00A75448" w:rsidRPr="00B21706">
        <w:rPr>
          <w:rFonts w:ascii="Arial" w:hAnsi="Arial" w:cs="Arial"/>
        </w:rPr>
        <w:br w:type="page"/>
      </w:r>
    </w:p>
    <w:p w:rsidR="00C0275D" w:rsidRPr="00424F50" w:rsidRDefault="00C0275D" w:rsidP="00C0275D">
      <w:pPr>
        <w:spacing w:after="0" w:line="480" w:lineRule="auto"/>
        <w:rPr>
          <w:rFonts w:ascii="Arial" w:hAnsi="Arial" w:cs="Arial"/>
          <w:b/>
        </w:rPr>
      </w:pPr>
      <w:r w:rsidRPr="00424F50">
        <w:rPr>
          <w:rFonts w:ascii="Arial" w:hAnsi="Arial" w:cs="Arial"/>
          <w:b/>
        </w:rPr>
        <w:lastRenderedPageBreak/>
        <w:t>Abstract</w:t>
      </w:r>
    </w:p>
    <w:p w:rsidR="008017A2" w:rsidRDefault="00C0275D" w:rsidP="00D8269A">
      <w:pPr>
        <w:spacing w:after="0" w:line="480" w:lineRule="auto"/>
        <w:rPr>
          <w:rFonts w:ascii="Arial" w:hAnsi="Arial" w:cs="Arial"/>
          <w:b/>
        </w:rPr>
      </w:pPr>
      <w:r>
        <w:rPr>
          <w:rFonts w:ascii="Arial" w:hAnsi="Arial" w:cs="Arial"/>
        </w:rPr>
        <w:t xml:space="preserve">In many primates, including humans, </w:t>
      </w:r>
      <w:r w:rsidRPr="00817305">
        <w:rPr>
          <w:rFonts w:ascii="Arial" w:hAnsi="Arial" w:cs="Arial"/>
        </w:rPr>
        <w:t>the vocalizations of males and females differ dramatically</w:t>
      </w:r>
      <w:r>
        <w:rPr>
          <w:rFonts w:ascii="Arial" w:hAnsi="Arial" w:cs="Arial"/>
        </w:rPr>
        <w:t xml:space="preserve">, with male vocalizations and vocal anatomy often seeming to exaggerate </w:t>
      </w:r>
      <w:r w:rsidR="00F7633A">
        <w:rPr>
          <w:rFonts w:ascii="Arial" w:hAnsi="Arial" w:cs="Arial"/>
        </w:rPr>
        <w:t xml:space="preserve">apparent body </w:t>
      </w:r>
      <w:r>
        <w:rPr>
          <w:rFonts w:ascii="Arial" w:hAnsi="Arial" w:cs="Arial"/>
        </w:rPr>
        <w:t xml:space="preserve">size. </w:t>
      </w:r>
      <w:r w:rsidR="004061C9">
        <w:rPr>
          <w:rFonts w:ascii="Arial" w:hAnsi="Arial" w:cs="Arial"/>
        </w:rPr>
        <w:t xml:space="preserve">These </w:t>
      </w:r>
      <w:r w:rsidR="00851212">
        <w:rPr>
          <w:rFonts w:ascii="Arial" w:hAnsi="Arial" w:cs="Arial"/>
        </w:rPr>
        <w:t xml:space="preserve">traits may be favored by </w:t>
      </w:r>
      <w:r w:rsidR="00B96261">
        <w:rPr>
          <w:rFonts w:ascii="Arial" w:hAnsi="Arial" w:cs="Arial"/>
        </w:rPr>
        <w:t xml:space="preserve">sexual </w:t>
      </w:r>
      <w:r w:rsidR="004061C9">
        <w:rPr>
          <w:rFonts w:ascii="Arial" w:hAnsi="Arial" w:cs="Arial"/>
        </w:rPr>
        <w:t>selection because</w:t>
      </w:r>
      <w:r>
        <w:rPr>
          <w:rFonts w:ascii="Arial" w:hAnsi="Arial" w:cs="Arial"/>
        </w:rPr>
        <w:t xml:space="preserve"> low-frequency </w:t>
      </w:r>
      <w:r w:rsidR="00D55AF7">
        <w:rPr>
          <w:rFonts w:ascii="Arial" w:hAnsi="Arial" w:cs="Arial"/>
        </w:rPr>
        <w:t xml:space="preserve">male </w:t>
      </w:r>
      <w:r>
        <w:rPr>
          <w:rFonts w:ascii="Arial" w:hAnsi="Arial" w:cs="Arial"/>
        </w:rPr>
        <w:t xml:space="preserve">vocalizations intimidate rivals </w:t>
      </w:r>
      <w:r w:rsidR="002F0DA1">
        <w:rPr>
          <w:rFonts w:ascii="Arial" w:hAnsi="Arial" w:cs="Arial"/>
        </w:rPr>
        <w:t>and/</w:t>
      </w:r>
      <w:r>
        <w:rPr>
          <w:rFonts w:ascii="Arial" w:hAnsi="Arial" w:cs="Arial"/>
        </w:rPr>
        <w:t>or attract females, but this hypothesis has not been systematically tested across primates, nor is it clear why competitors and potential mates should attend to vocalization frequencies. Here we show across anthropoids that sexual dimorphism in fundamental frequency (</w:t>
      </w:r>
      <w:r>
        <w:rPr>
          <w:rFonts w:ascii="Arial" w:hAnsi="Arial" w:cs="Arial"/>
          <w:i/>
        </w:rPr>
        <w:t>F</w:t>
      </w:r>
      <w:r>
        <w:rPr>
          <w:rFonts w:ascii="Arial" w:hAnsi="Arial" w:cs="Arial"/>
          <w:vertAlign w:val="subscript"/>
        </w:rPr>
        <w:t>0</w:t>
      </w:r>
      <w:r>
        <w:rPr>
          <w:rFonts w:ascii="Arial" w:hAnsi="Arial" w:cs="Arial"/>
        </w:rPr>
        <w:t>) increase</w:t>
      </w:r>
      <w:r w:rsidR="00F7633A">
        <w:rPr>
          <w:rFonts w:ascii="Arial" w:hAnsi="Arial" w:cs="Arial"/>
        </w:rPr>
        <w:t>d</w:t>
      </w:r>
      <w:r>
        <w:rPr>
          <w:rFonts w:ascii="Arial" w:hAnsi="Arial" w:cs="Arial"/>
        </w:rPr>
        <w:t xml:space="preserve"> during evolutionary transitions toward pol</w:t>
      </w:r>
      <w:r w:rsidR="00592066">
        <w:rPr>
          <w:rFonts w:ascii="Arial" w:hAnsi="Arial" w:cs="Arial"/>
        </w:rPr>
        <w:t>y</w:t>
      </w:r>
      <w:r>
        <w:rPr>
          <w:rFonts w:ascii="Arial" w:hAnsi="Arial" w:cs="Arial"/>
        </w:rPr>
        <w:t>gyny, and decrease</w:t>
      </w:r>
      <w:r w:rsidR="00F7633A">
        <w:rPr>
          <w:rFonts w:ascii="Arial" w:hAnsi="Arial" w:cs="Arial"/>
        </w:rPr>
        <w:t>d</w:t>
      </w:r>
      <w:r>
        <w:rPr>
          <w:rFonts w:ascii="Arial" w:hAnsi="Arial" w:cs="Arial"/>
        </w:rPr>
        <w:t xml:space="preserve"> during transitions toward monogamy.</w:t>
      </w:r>
      <w:r w:rsidR="00AD45D7">
        <w:rPr>
          <w:rFonts w:ascii="Arial" w:hAnsi="Arial" w:cs="Arial"/>
        </w:rPr>
        <w:t xml:space="preserve"> </w:t>
      </w:r>
      <w:r w:rsidR="00516375">
        <w:rPr>
          <w:rFonts w:ascii="Arial" w:hAnsi="Arial" w:cs="Arial"/>
        </w:rPr>
        <w:t>Surprisingly, humans exhibit</w:t>
      </w:r>
      <w:r w:rsidR="00516375" w:rsidRPr="00FE6557">
        <w:rPr>
          <w:rFonts w:ascii="Arial" w:hAnsi="Arial" w:cs="Arial"/>
        </w:rPr>
        <w:t xml:space="preserve"> </w:t>
      </w:r>
      <w:r w:rsidR="00516375">
        <w:rPr>
          <w:rFonts w:ascii="Arial" w:hAnsi="Arial" w:cs="Arial"/>
        </w:rPr>
        <w:t>greater</w:t>
      </w:r>
      <w:r w:rsidR="00516375" w:rsidRPr="00FE6557">
        <w:rPr>
          <w:rFonts w:ascii="Arial" w:hAnsi="Arial" w:cs="Arial"/>
        </w:rPr>
        <w:t xml:space="preserve"> </w:t>
      </w:r>
      <w:r w:rsidR="00516375">
        <w:rPr>
          <w:rFonts w:ascii="Arial" w:hAnsi="Arial" w:cs="Arial"/>
          <w:i/>
        </w:rPr>
        <w:t>F</w:t>
      </w:r>
      <w:r w:rsidR="00516375">
        <w:rPr>
          <w:rFonts w:ascii="Arial" w:hAnsi="Arial" w:cs="Arial"/>
          <w:vertAlign w:val="subscript"/>
        </w:rPr>
        <w:t>0</w:t>
      </w:r>
      <w:r w:rsidR="00516375" w:rsidRPr="00850080">
        <w:rPr>
          <w:rFonts w:ascii="Arial" w:hAnsi="Arial" w:cs="Arial"/>
        </w:rPr>
        <w:t xml:space="preserve"> </w:t>
      </w:r>
      <w:r w:rsidR="00516375" w:rsidRPr="00FE6557">
        <w:rPr>
          <w:rFonts w:ascii="Arial" w:hAnsi="Arial" w:cs="Arial"/>
        </w:rPr>
        <w:t xml:space="preserve">sexual dimorphism </w:t>
      </w:r>
      <w:r w:rsidR="00516375" w:rsidRPr="00850080">
        <w:rPr>
          <w:rFonts w:ascii="Arial" w:hAnsi="Arial" w:cs="Arial"/>
        </w:rPr>
        <w:t>than any other ape.</w:t>
      </w:r>
      <w:r w:rsidR="00516375">
        <w:rPr>
          <w:rFonts w:ascii="Arial" w:hAnsi="Arial" w:cs="Arial"/>
        </w:rPr>
        <w:t xml:space="preserve"> </w:t>
      </w:r>
      <w:r>
        <w:rPr>
          <w:rFonts w:ascii="Arial" w:hAnsi="Arial" w:cs="Arial"/>
        </w:rPr>
        <w:t>We also show that low-</w:t>
      </w:r>
      <w:r>
        <w:rPr>
          <w:rFonts w:ascii="Arial" w:hAnsi="Arial" w:cs="Arial"/>
          <w:i/>
        </w:rPr>
        <w:t>F</w:t>
      </w:r>
      <w:r>
        <w:rPr>
          <w:rFonts w:ascii="Arial" w:hAnsi="Arial" w:cs="Arial"/>
          <w:vertAlign w:val="subscript"/>
        </w:rPr>
        <w:t>0</w:t>
      </w:r>
      <w:r>
        <w:rPr>
          <w:rFonts w:ascii="Arial" w:hAnsi="Arial" w:cs="Arial"/>
        </w:rPr>
        <w:t xml:space="preserve"> vocalizations predict perceptions of men’s dominance and attractiveness, and </w:t>
      </w:r>
      <w:r w:rsidR="00F7633A">
        <w:rPr>
          <w:rFonts w:ascii="Arial" w:hAnsi="Arial" w:cs="Arial"/>
        </w:rPr>
        <w:t xml:space="preserve">predict </w:t>
      </w:r>
      <w:r>
        <w:rPr>
          <w:rFonts w:ascii="Arial" w:hAnsi="Arial" w:cs="Arial"/>
        </w:rPr>
        <w:t>hormon</w:t>
      </w:r>
      <w:r w:rsidR="00F7633A">
        <w:rPr>
          <w:rFonts w:ascii="Arial" w:hAnsi="Arial" w:cs="Arial"/>
        </w:rPr>
        <w:t>e</w:t>
      </w:r>
      <w:r>
        <w:rPr>
          <w:rFonts w:ascii="Arial" w:hAnsi="Arial" w:cs="Arial"/>
        </w:rPr>
        <w:t xml:space="preserve"> profiles </w:t>
      </w:r>
      <w:r w:rsidR="00EE1543">
        <w:rPr>
          <w:rFonts w:ascii="Arial" w:hAnsi="Arial" w:cs="Arial"/>
        </w:rPr>
        <w:t xml:space="preserve">(low cortisol and high testosterone) </w:t>
      </w:r>
      <w:r>
        <w:rPr>
          <w:rFonts w:ascii="Arial" w:hAnsi="Arial" w:cs="Arial"/>
        </w:rPr>
        <w:t>related to immune functio</w:t>
      </w:r>
      <w:r w:rsidR="00EE1543">
        <w:rPr>
          <w:rFonts w:ascii="Arial" w:hAnsi="Arial" w:cs="Arial"/>
        </w:rPr>
        <w:t>n</w:t>
      </w:r>
      <w:r>
        <w:rPr>
          <w:rFonts w:ascii="Arial" w:hAnsi="Arial" w:cs="Arial"/>
        </w:rPr>
        <w:t>.</w:t>
      </w:r>
      <w:r w:rsidR="0059474B">
        <w:rPr>
          <w:rFonts w:ascii="Arial" w:hAnsi="Arial" w:cs="Arial"/>
        </w:rPr>
        <w:t xml:space="preserve"> T</w:t>
      </w:r>
      <w:r>
        <w:rPr>
          <w:rFonts w:ascii="Arial" w:hAnsi="Arial" w:cs="Arial"/>
        </w:rPr>
        <w:t xml:space="preserve">hese </w:t>
      </w:r>
      <w:r w:rsidR="00547A76">
        <w:rPr>
          <w:rFonts w:ascii="Arial" w:hAnsi="Arial" w:cs="Arial"/>
        </w:rPr>
        <w:t>results</w:t>
      </w:r>
      <w:r>
        <w:rPr>
          <w:rFonts w:ascii="Arial" w:hAnsi="Arial" w:cs="Arial"/>
        </w:rPr>
        <w:t xml:space="preserve"> suggest that low male </w:t>
      </w:r>
      <w:r>
        <w:rPr>
          <w:rFonts w:ascii="Arial" w:hAnsi="Arial" w:cs="Arial"/>
          <w:i/>
        </w:rPr>
        <w:t>F</w:t>
      </w:r>
      <w:r>
        <w:rPr>
          <w:rFonts w:ascii="Arial" w:hAnsi="Arial" w:cs="Arial"/>
          <w:vertAlign w:val="subscript"/>
        </w:rPr>
        <w:t>0</w:t>
      </w:r>
      <w:r>
        <w:rPr>
          <w:rFonts w:ascii="Arial" w:hAnsi="Arial" w:cs="Arial"/>
        </w:rPr>
        <w:t xml:space="preserve"> signals condition to competitors and mates, and evolve</w:t>
      </w:r>
      <w:r w:rsidR="00F7633A">
        <w:rPr>
          <w:rFonts w:ascii="Arial" w:hAnsi="Arial" w:cs="Arial"/>
        </w:rPr>
        <w:t>d</w:t>
      </w:r>
      <w:r>
        <w:rPr>
          <w:rFonts w:ascii="Arial" w:hAnsi="Arial" w:cs="Arial"/>
        </w:rPr>
        <w:t xml:space="preserve"> </w:t>
      </w:r>
      <w:r w:rsidR="00F7633A">
        <w:rPr>
          <w:rFonts w:ascii="Arial" w:hAnsi="Arial" w:cs="Arial"/>
        </w:rPr>
        <w:t>in</w:t>
      </w:r>
      <w:r>
        <w:rPr>
          <w:rFonts w:ascii="Arial" w:hAnsi="Arial" w:cs="Arial"/>
        </w:rPr>
        <w:t xml:space="preserve"> male </w:t>
      </w:r>
      <w:r w:rsidR="00F7633A">
        <w:rPr>
          <w:rFonts w:ascii="Arial" w:hAnsi="Arial" w:cs="Arial"/>
        </w:rPr>
        <w:t>anthropoids in response to the intensity of mating competition</w:t>
      </w:r>
      <w:r>
        <w:rPr>
          <w:rFonts w:ascii="Arial" w:hAnsi="Arial" w:cs="Arial"/>
        </w:rPr>
        <w:t>.</w:t>
      </w:r>
      <w:r w:rsidR="008017A2">
        <w:rPr>
          <w:rFonts w:ascii="Arial" w:hAnsi="Arial" w:cs="Arial"/>
          <w:b/>
        </w:rPr>
        <w:br w:type="page"/>
      </w:r>
    </w:p>
    <w:p w:rsidR="008B3A9C" w:rsidRDefault="008B3A9C" w:rsidP="00B85D32">
      <w:pPr>
        <w:spacing w:after="0" w:line="480" w:lineRule="auto"/>
        <w:rPr>
          <w:rFonts w:ascii="Arial" w:hAnsi="Arial" w:cs="Arial"/>
          <w:b/>
        </w:rPr>
      </w:pPr>
      <w:r>
        <w:rPr>
          <w:rFonts w:ascii="Arial" w:hAnsi="Arial" w:cs="Arial"/>
          <w:b/>
        </w:rPr>
        <w:lastRenderedPageBreak/>
        <w:t>Introduction</w:t>
      </w:r>
    </w:p>
    <w:p w:rsidR="00B85D32" w:rsidRDefault="00B85D32" w:rsidP="009E66B0">
      <w:pPr>
        <w:spacing w:after="0" w:line="480" w:lineRule="auto"/>
        <w:ind w:firstLine="720"/>
        <w:rPr>
          <w:rFonts w:ascii="Arial" w:hAnsi="Arial" w:cs="Arial"/>
        </w:rPr>
      </w:pPr>
      <w:r>
        <w:rPr>
          <w:rFonts w:ascii="Arial" w:hAnsi="Arial" w:cs="Arial"/>
        </w:rPr>
        <w:t xml:space="preserve">Explaining why sexual dimorphisms evolve is central to understanding the evolution of primate mating systems and social organization. In many primate species, </w:t>
      </w:r>
      <w:r w:rsidRPr="00817305">
        <w:rPr>
          <w:rFonts w:ascii="Arial" w:hAnsi="Arial" w:cs="Arial"/>
        </w:rPr>
        <w:t>the vocalizations of males and females differ dramatically</w:t>
      </w:r>
      <w:r>
        <w:rPr>
          <w:rFonts w:ascii="Arial" w:hAnsi="Arial" w:cs="Arial"/>
        </w:rPr>
        <w:t xml:space="preserve">, with male vocalizations and vocal anatomy often seeming to exaggerate </w:t>
      </w:r>
      <w:r w:rsidR="004340A1">
        <w:rPr>
          <w:rFonts w:ascii="Arial" w:hAnsi="Arial" w:cs="Arial"/>
        </w:rPr>
        <w:t xml:space="preserve">the appearance of body </w:t>
      </w:r>
      <w:r>
        <w:rPr>
          <w:rFonts w:ascii="Arial" w:hAnsi="Arial" w:cs="Arial"/>
        </w:rPr>
        <w:t xml:space="preserve">size </w:t>
      </w:r>
      <w:r w:rsidR="00AF633E">
        <w:rPr>
          <w:rFonts w:ascii="Arial" w:hAnsi="Arial" w:cs="Arial"/>
        </w:rPr>
        <w:fldChar w:fldCharType="begin">
          <w:fldData xml:space="preserve">PEVuZE5vdGU+PENpdGU+PEF1dGhvcj5IYXJyaXM8L0F1dGhvcj48WWVhcj4yMDA2PC9ZZWFyPjxS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</w:fldData>
        </w:fldChar>
      </w:r>
      <w:r w:rsidR="00DB40BB">
        <w:rPr>
          <w:rFonts w:ascii="Arial" w:hAnsi="Arial" w:cs="Arial"/>
        </w:rPr>
        <w:instrText xml:space="preserve"> ADDIN EN.CITE </w:instrText>
      </w:r>
      <w:r w:rsidR="00DB40BB">
        <w:rPr>
          <w:rFonts w:ascii="Arial" w:hAnsi="Arial" w:cs="Arial"/>
        </w:rPr>
        <w:fldChar w:fldCharType="begin">
          <w:fldData xml:space="preserve">PEVuZE5vdGU+PENpdGU+PEF1dGhvcj5IYXJyaXM8L0F1dGhvcj48WWVhcj4yMDA2PC9ZZWFyPjxS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</w:fldData>
        </w:fldChar>
      </w:r>
      <w:r w:rsidR="00DB40BB">
        <w:rPr>
          <w:rFonts w:ascii="Arial" w:hAnsi="Arial" w:cs="Arial"/>
        </w:rPr>
        <w:instrText xml:space="preserve"> ADDIN EN.CITE.DATA </w:instrText>
      </w:r>
      <w:r w:rsidR="00DB40BB">
        <w:rPr>
          <w:rFonts w:ascii="Arial" w:hAnsi="Arial" w:cs="Arial"/>
        </w:rPr>
      </w:r>
      <w:r w:rsidR="00DB40BB">
        <w:rPr>
          <w:rFonts w:ascii="Arial" w:hAnsi="Arial" w:cs="Arial"/>
        </w:rPr>
        <w:fldChar w:fldCharType="end"/>
      </w:r>
      <w:r w:rsidR="00AF633E">
        <w:rPr>
          <w:rFonts w:ascii="Arial" w:hAnsi="Arial" w:cs="Arial"/>
        </w:rPr>
      </w:r>
      <w:r w:rsidR="00AF633E">
        <w:rPr>
          <w:rFonts w:ascii="Arial" w:hAnsi="Arial" w:cs="Arial"/>
        </w:rPr>
        <w:fldChar w:fldCharType="separate"/>
      </w:r>
      <w:r w:rsidR="00DB40BB">
        <w:rPr>
          <w:rFonts w:ascii="Arial" w:hAnsi="Arial" w:cs="Arial"/>
          <w:noProof/>
        </w:rPr>
        <w:t>(1-7)</w:t>
      </w:r>
      <w:r w:rsidR="00AF633E">
        <w:rPr>
          <w:rFonts w:ascii="Arial" w:hAnsi="Arial" w:cs="Arial"/>
        </w:rPr>
        <w:fldChar w:fldCharType="end"/>
      </w:r>
      <w:r>
        <w:rPr>
          <w:rFonts w:ascii="Arial" w:hAnsi="Arial" w:cs="Arial"/>
        </w:rPr>
        <w:t xml:space="preserve">. </w:t>
      </w:r>
      <w:r w:rsidR="00DB7766">
        <w:rPr>
          <w:rFonts w:ascii="Arial" w:hAnsi="Arial" w:cs="Arial"/>
        </w:rPr>
        <w:t>Among humans, m</w:t>
      </w:r>
      <w:r>
        <w:rPr>
          <w:rFonts w:ascii="Arial" w:hAnsi="Arial" w:cs="Arial"/>
        </w:rPr>
        <w:t>en’s</w:t>
      </w:r>
      <w:r w:rsidRPr="00677E83">
        <w:rPr>
          <w:rFonts w:ascii="Arial" w:hAnsi="Arial" w:cs="Arial"/>
          <w:color w:val="131313"/>
        </w:rPr>
        <w:t xml:space="preserve"> </w:t>
      </w:r>
      <w:r>
        <w:rPr>
          <w:rFonts w:ascii="Arial" w:hAnsi="Arial" w:cs="Arial"/>
          <w:color w:val="131313"/>
        </w:rPr>
        <w:t>approximately</w:t>
      </w:r>
      <w:r w:rsidRPr="00677E83">
        <w:rPr>
          <w:rFonts w:ascii="Arial" w:hAnsi="Arial" w:cs="Arial"/>
          <w:color w:val="131313"/>
        </w:rPr>
        <w:t xml:space="preserve"> 60% longer </w:t>
      </w:r>
      <w:r>
        <w:rPr>
          <w:rFonts w:ascii="Arial" w:hAnsi="Arial" w:cs="Arial"/>
          <w:color w:val="131313"/>
        </w:rPr>
        <w:t xml:space="preserve">vocal folds </w:t>
      </w:r>
      <w:r w:rsidR="00AF633E" w:rsidRPr="00677E83">
        <w:rPr>
          <w:rFonts w:ascii="Arial" w:hAnsi="Arial" w:cs="Arial"/>
          <w:color w:val="131313"/>
        </w:rPr>
        <w:fldChar w:fldCharType="begin"/>
      </w:r>
      <w:r w:rsidR="00DB40BB">
        <w:rPr>
          <w:rFonts w:ascii="Arial" w:hAnsi="Arial" w:cs="Arial"/>
          <w:color w:val="131313"/>
        </w:rPr>
        <w:instrText xml:space="preserve"> ADDIN EN.CITE &lt;EndNote&gt;&lt;Cite&gt;&lt;Author&gt;Fant&lt;/Author&gt;&lt;Year&gt;1960&lt;/Year&gt;&lt;RecNum&gt;473&lt;/RecNum&gt;&lt;DisplayText&gt;(8, 9)&lt;/DisplayText&gt;&lt;record&gt;&lt;rec-number&gt;473&lt;/rec-number&gt;&lt;foreign-keys&gt;&lt;key app="EN" db-id="xzszdaetqxaraaedtv0vx2ezdeax5t2xrxdf" timestamp="0"&gt;473&lt;/key&gt;&lt;/foreign-keys&gt;&lt;ref-type name="Book"&gt;6&lt;/ref-type&gt;&lt;contributors&gt;&lt;authors&gt;&lt;author&gt;Fant, G&lt;/author&gt;&lt;/authors&gt;&lt;/contributors&gt;&lt;titles&gt;&lt;title&gt;Acoustic Theory of Speech Production&lt;/title&gt;&lt;/titles&gt;&lt;dates&gt;&lt;year&gt;1960&lt;/year&gt;&lt;/dates&gt;&lt;pub-location&gt;The Hague&lt;/pub-location&gt;&lt;publisher&gt;Mouton&lt;/publisher&gt;&lt;urls&gt;&lt;/urls&gt;&lt;/record&gt;&lt;/Cite&gt;&lt;Cite&gt;&lt;Author&gt;Titze&lt;/Author&gt;&lt;Year&gt;2000&lt;/Year&gt;&lt;RecNum&gt;463&lt;/RecNum&gt;&lt;record&gt;&lt;rec-number&gt;463&lt;/rec-number&gt;&lt;foreign-keys&gt;&lt;key app="EN" db-id="xzszdaetqxaraaedtv0vx2ezdeax5t2xrxdf" timestamp="0"&gt;463&lt;/key&gt;&lt;/foreign-keys&gt;&lt;ref-type name="Book"&gt;6&lt;/ref-type&gt;&lt;contributors&gt;&lt;authors&gt;&lt;author&gt;Titze, I. R.&lt;/author&gt;&lt;/authors&gt;&lt;/contributors&gt;&lt;titles&gt;&lt;title&gt;Principles of Voice Production&lt;/title&gt;&lt;/titles&gt;&lt;dates&gt;&lt;year&gt;2000&lt;/year&gt;&lt;/dates&gt;&lt;pub-location&gt;Iowa City, Iowa&lt;/pub-location&gt;&lt;publisher&gt;National Center for Voice and Speech&lt;/publisher&gt;&lt;urls&gt;&lt;/urls&gt;&lt;/record&gt;&lt;/Cite&gt;&lt;/EndNote&gt;</w:instrText>
      </w:r>
      <w:r w:rsidR="00AF633E" w:rsidRPr="00677E83">
        <w:rPr>
          <w:rFonts w:ascii="Arial" w:hAnsi="Arial" w:cs="Arial"/>
          <w:color w:val="131313"/>
        </w:rPr>
        <w:fldChar w:fldCharType="separate"/>
      </w:r>
      <w:r w:rsidR="00DB40BB">
        <w:rPr>
          <w:rFonts w:ascii="Arial" w:hAnsi="Arial" w:cs="Arial"/>
          <w:noProof/>
          <w:color w:val="131313"/>
        </w:rPr>
        <w:t>(8, 9)</w:t>
      </w:r>
      <w:r w:rsidR="00AF633E" w:rsidRPr="00677E83">
        <w:rPr>
          <w:rFonts w:ascii="Arial" w:hAnsi="Arial" w:cs="Arial"/>
          <w:color w:val="131313"/>
        </w:rPr>
        <w:fldChar w:fldCharType="end"/>
      </w:r>
      <w:r>
        <w:rPr>
          <w:rFonts w:ascii="Arial" w:hAnsi="Arial" w:cs="Arial"/>
          <w:color w:val="131313"/>
        </w:rPr>
        <w:t xml:space="preserve"> contribute to </w:t>
      </w:r>
      <w:r>
        <w:rPr>
          <w:rFonts w:ascii="Arial" w:hAnsi="Arial" w:cs="Arial"/>
        </w:rPr>
        <w:t xml:space="preserve">an average rate of vocal fold vibration during phonation (fundamental frequency, </w:t>
      </w:r>
      <w:r w:rsidRPr="00677E83">
        <w:rPr>
          <w:rFonts w:ascii="Arial" w:hAnsi="Arial" w:cs="Arial"/>
          <w:i/>
        </w:rPr>
        <w:t>F</w:t>
      </w:r>
      <w:r w:rsidRPr="00677E83">
        <w:rPr>
          <w:rFonts w:ascii="Arial" w:hAnsi="Arial" w:cs="Arial"/>
          <w:vertAlign w:val="subscript"/>
        </w:rPr>
        <w:t>0</w:t>
      </w:r>
      <w:r>
        <w:rPr>
          <w:rFonts w:ascii="Arial" w:hAnsi="Arial" w:cs="Arial"/>
        </w:rPr>
        <w:t>) that is about</w:t>
      </w:r>
      <w:r w:rsidRPr="00677E83">
        <w:rPr>
          <w:rFonts w:ascii="Arial" w:hAnsi="Arial" w:cs="Arial"/>
        </w:rPr>
        <w:t xml:space="preserve"> </w:t>
      </w:r>
      <w:r>
        <w:rPr>
          <w:rFonts w:ascii="Arial" w:hAnsi="Arial" w:cs="Arial"/>
        </w:rPr>
        <w:t xml:space="preserve">five standard deviations below women’s </w:t>
      </w:r>
      <w:r w:rsidR="00AF633E">
        <w:rPr>
          <w:rFonts w:ascii="Arial" w:hAnsi="Arial" w:cs="Arial"/>
        </w:rPr>
        <w:fldChar w:fldCharType="begin"/>
      </w:r>
      <w:r w:rsidR="00DB40BB">
        <w:rPr>
          <w:rFonts w:ascii="Arial" w:hAnsi="Arial" w:cs="Arial"/>
        </w:rPr>
        <w:instrText xml:space="preserve"> ADDIN EN.CITE &lt;EndNote&gt;&lt;Cite&gt;&lt;Author&gt;Puts&lt;/Author&gt;&lt;Year&gt;2012&lt;/Year&gt;&lt;RecNum&gt;3619&lt;/RecNum&gt;&lt;DisplayText&gt;(5)&lt;/DisplayText&gt;&lt;record&gt;&lt;rec-number&gt;3619&lt;/rec-number&gt;&lt;foreign-keys&gt;&lt;key app="EN" db-id="xzszdaetqxaraaedtv0vx2ezdeax5t2xrxdf" timestamp="1326684471"&gt;3619&lt;/key&gt;&lt;/foreign-keys&gt;&lt;ref-type name="Journal Article"&gt;17&lt;/ref-type&gt;&lt;contributors&gt;&lt;authors&gt;&lt;author&gt;Puts, D. A.&lt;/author&gt;&lt;author&gt;Apicella, C. L.&lt;/author&gt;&lt;author&gt;Cárdenas, R. A.&lt;/author&gt;&lt;/authors&gt;&lt;/contributors&gt;&lt;auth-address&gt;Department of Anthropology, Pennsylvania State University, , University Park, PA 16802, USA, Department of Psychology, Pennsylvania State University, , University Park, PA 16802, USA, Institute for Quantitative Social Sciences, Harvard University, , Cambridge, MA 02138, USA.&lt;/auth-address&gt;&lt;titles&gt;&lt;title&gt;Masculine voices signal men&amp;apos;s threat potential in forager and industrial societies&lt;/title&gt;&lt;secondary-title&gt;Proceedings of the Royal Society B: Biological Sciences&lt;/secondary-title&gt;&lt;/titles&gt;&lt;periodical&gt;&lt;full-title&gt;Proceedings of the Royal Society B: Biological Sciences&lt;/full-title&gt;&lt;abbr-1&gt;Proceedings&lt;/abbr-1&gt;&lt;/periodical&gt;&lt;pages&gt;601-609&lt;/pages&gt;&lt;volume&gt;279&lt;/volume&gt;&lt;number&gt;1728&lt;/number&gt;&lt;edition&gt;2011/07/15&lt;/edition&gt;&lt;dates&gt;&lt;year&gt;2012&lt;/year&gt;&lt;pub-dates&gt;&lt;date&gt;Feb 7&lt;/date&gt;&lt;/pub-dates&gt;&lt;/dates&gt;&lt;isbn&gt;1471-2954 (Electronic)&amp;#xD;0962-8452 (Linking)&lt;/isbn&gt;&lt;accession-num&gt;21752821&lt;/accession-num&gt;&lt;urls&gt;&lt;related-urls&gt;&lt;url&gt;http://www.ncbi.nlm.nih.gov/entrez/query.fcgi?cmd=Retrieve&amp;amp;db=PubMed&amp;amp;dopt=Citation&amp;amp;list_uids=21752821&lt;/url&gt;&lt;/related-urls&gt;&lt;/urls&gt;&lt;custom2&gt;3234546&lt;/custom2&gt;&lt;electronic-resource-num&gt;rspb.2011.0829 [pii]&amp;#xD;10.1098/rspb.2011.0829&lt;/electronic-resource-num&gt;&lt;/record&gt;&lt;/Cite&gt;&lt;/EndNote&gt;</w:instrText>
      </w:r>
      <w:r w:rsidR="00AF633E">
        <w:rPr>
          <w:rFonts w:ascii="Arial" w:hAnsi="Arial" w:cs="Arial"/>
        </w:rPr>
        <w:fldChar w:fldCharType="separate"/>
      </w:r>
      <w:r w:rsidR="00DB40BB">
        <w:rPr>
          <w:rFonts w:ascii="Arial" w:hAnsi="Arial" w:cs="Arial"/>
          <w:noProof/>
        </w:rPr>
        <w:t>(5)</w:t>
      </w:r>
      <w:r w:rsidR="00AF633E">
        <w:rPr>
          <w:rFonts w:ascii="Arial" w:hAnsi="Arial" w:cs="Arial"/>
        </w:rPr>
        <w:fldChar w:fldCharType="end"/>
      </w:r>
      <w:r w:rsidRPr="00677E83">
        <w:rPr>
          <w:rFonts w:ascii="Arial" w:hAnsi="Arial" w:cs="Arial"/>
        </w:rPr>
        <w:t>.</w:t>
      </w:r>
      <w:r>
        <w:rPr>
          <w:rFonts w:ascii="Arial" w:hAnsi="Arial" w:cs="Arial"/>
        </w:rPr>
        <w:t xml:space="preserve"> To human listeners, utterances lower in </w:t>
      </w:r>
      <w:r w:rsidRPr="00677E83">
        <w:rPr>
          <w:rFonts w:ascii="Arial" w:hAnsi="Arial" w:cs="Arial"/>
          <w:i/>
        </w:rPr>
        <w:t>F</w:t>
      </w:r>
      <w:r w:rsidRPr="00677E83">
        <w:rPr>
          <w:rFonts w:ascii="Arial" w:hAnsi="Arial" w:cs="Arial"/>
          <w:vertAlign w:val="subscript"/>
        </w:rPr>
        <w:t>0</w:t>
      </w:r>
      <w:r>
        <w:rPr>
          <w:rFonts w:ascii="Arial" w:hAnsi="Arial" w:cs="Arial"/>
        </w:rPr>
        <w:t xml:space="preserve"> are perceived as being deeper in pitch and as emanating from larger individuals </w:t>
      </w:r>
      <w:r w:rsidR="00AF633E">
        <w:rPr>
          <w:rFonts w:ascii="Arial" w:hAnsi="Arial" w:cs="Arial"/>
        </w:rPr>
        <w:fldChar w:fldCharType="begin"/>
      </w:r>
      <w:r w:rsidR="00DB40BB">
        <w:rPr>
          <w:rFonts w:ascii="Arial" w:hAnsi="Arial" w:cs="Arial"/>
        </w:rPr>
        <w:instrText xml:space="preserve"> ADDIN EN.CITE &lt;EndNote&gt;&lt;Cite&gt;&lt;Author&gt;Eitan&lt;/Author&gt;&lt;Year&gt;2014&lt;/Year&gt;&lt;RecNum&gt;5477&lt;/RecNum&gt;&lt;DisplayText&gt;(10, 11)&lt;/DisplayText&gt;&lt;record&gt;&lt;rec-number&gt;5477&lt;/rec-number&gt;&lt;foreign-keys&gt;&lt;key app="EN" db-id="xzszdaetqxaraaedtv0vx2ezdeax5t2xrxdf" timestamp="1411151548"&gt;5477&lt;/key&gt;&lt;/foreign-keys&gt;&lt;ref-type name="Journal Article"&gt;17&lt;/ref-type&gt;&lt;contributors&gt;&lt;authors&gt;&lt;author&gt;Eitan, Z.&lt;/author&gt;&lt;author&gt;Schupak, A.&lt;/author&gt;&lt;author&gt;Gotler, A.&lt;/author&gt;&lt;author&gt;Marks, L. E. &lt;/author&gt;&lt;/authors&gt;&lt;/contributors&gt;&lt;titles&gt;&lt;title&gt;Lower pitch is larger, yet falling pitches shrink: Interaction of pitch change and size change in speeded discrimination&lt;/title&gt;&lt;secondary-title&gt;Experimental Psychology&lt;/secondary-title&gt;&lt;/titles&gt;&lt;periodical&gt;&lt;full-title&gt;Experimental Psychology&lt;/full-title&gt;&lt;/periodical&gt;&lt;pages&gt;273-284&lt;/pages&gt;&lt;volume&gt;61&lt;/volume&gt;&lt;number&gt;4&lt;/number&gt;&lt;dates&gt;&lt;year&gt;2014&lt;/year&gt;&lt;/dates&gt;&lt;urls&gt;&lt;/urls&gt;&lt;electronic-resource-num&gt;10.1027/1618-3169/a000246&lt;/electronic-resource-num&gt;&lt;/record&gt;&lt;/Cite&gt;&lt;Cite&gt;&lt;Author&gt;Feinberg&lt;/Author&gt;&lt;Year&gt;2005&lt;/Year&gt;&lt;RecNum&gt;466&lt;/RecNum&gt;&lt;record&gt;&lt;rec-number&gt;466&lt;/rec-number&gt;&lt;foreign-keys&gt;&lt;key app="EN" db-id="xzszdaetqxaraaedtv0vx2ezdeax5t2xrxdf" timestamp="0"&gt;466&lt;/key&gt;&lt;/foreign-keys&gt;&lt;ref-type name="Journal Article"&gt;17&lt;/ref-type&gt;&lt;contributors&gt;&lt;authors&gt;&lt;author&gt;Feinberg, D. R.&lt;/author&gt;&lt;author&gt;Jones, B. C.&lt;/author&gt;&lt;author&gt;Little, A. C.&lt;/author&gt;&lt;author&gt;Burt, D. M.&lt;/author&gt;&lt;author&gt;Perrett, D. I.&lt;/author&gt;&lt;/authors&gt;&lt;/contributors&gt;&lt;titles&gt;&lt;title&gt;Manipulations of fundamental and formant frequencies affect the attractiveness of human male voices&lt;/title&gt;&lt;secondary-title&gt;Animal Behaviour&lt;/secondary-title&gt;&lt;/titles&gt;&lt;periodical&gt;&lt;full-title&gt;Animal Behaviour&lt;/full-title&gt;&lt;/periodical&gt;&lt;pages&gt;561-568&lt;/pages&gt;&lt;volume&gt;69&lt;/volume&gt;&lt;dates&gt;&lt;year&gt;2005&lt;/year&gt;&lt;/dates&gt;&lt;urls&gt;&lt;/urls&gt;&lt;/record&gt;&lt;/Cite&gt;&lt;/EndNote&gt;</w:instrText>
      </w:r>
      <w:r w:rsidR="00AF633E">
        <w:rPr>
          <w:rFonts w:ascii="Arial" w:hAnsi="Arial" w:cs="Arial"/>
        </w:rPr>
        <w:fldChar w:fldCharType="separate"/>
      </w:r>
      <w:r w:rsidR="00DB40BB">
        <w:rPr>
          <w:rFonts w:ascii="Arial" w:hAnsi="Arial" w:cs="Arial"/>
          <w:noProof/>
        </w:rPr>
        <w:t>(10, 11)</w:t>
      </w:r>
      <w:r w:rsidR="00AF633E">
        <w:rPr>
          <w:rFonts w:ascii="Arial" w:hAnsi="Arial" w:cs="Arial"/>
        </w:rPr>
        <w:fldChar w:fldCharType="end"/>
      </w:r>
      <w:r>
        <w:rPr>
          <w:rFonts w:ascii="Arial" w:hAnsi="Arial" w:cs="Arial"/>
        </w:rPr>
        <w:t>. The evolutionary reasons for such</w:t>
      </w:r>
      <w:r w:rsidRPr="007E7D40">
        <w:rPr>
          <w:rFonts w:ascii="Arial" w:hAnsi="Arial" w:cs="Arial"/>
        </w:rPr>
        <w:t xml:space="preserve"> </w:t>
      </w:r>
      <w:r>
        <w:rPr>
          <w:rFonts w:ascii="Arial" w:hAnsi="Arial" w:cs="Arial"/>
        </w:rPr>
        <w:t>apparent size exaggeration have</w:t>
      </w:r>
      <w:r w:rsidRPr="007E7D40">
        <w:rPr>
          <w:rFonts w:ascii="Arial" w:hAnsi="Arial" w:cs="Arial"/>
        </w:rPr>
        <w:t xml:space="preserve"> been the subject of speculation since Darwin</w:t>
      </w:r>
      <w:r>
        <w:rPr>
          <w:rFonts w:ascii="Arial" w:hAnsi="Arial" w:cs="Arial"/>
        </w:rPr>
        <w:t xml:space="preserve"> noted t</w:t>
      </w:r>
      <w:r w:rsidRPr="007E7D40">
        <w:rPr>
          <w:rFonts w:ascii="Arial" w:hAnsi="Arial" w:cs="Arial"/>
        </w:rPr>
        <w:t xml:space="preserve">he pubertal enlargement of male vocal structures </w:t>
      </w:r>
      <w:r>
        <w:rPr>
          <w:rFonts w:ascii="Arial" w:hAnsi="Arial" w:cs="Arial"/>
        </w:rPr>
        <w:t>and their</w:t>
      </w:r>
      <w:r w:rsidRPr="007E7D40">
        <w:rPr>
          <w:rFonts w:ascii="Arial" w:hAnsi="Arial" w:cs="Arial"/>
        </w:rPr>
        <w:t xml:space="preserve"> </w:t>
      </w:r>
      <w:r w:rsidR="003E5E7D">
        <w:rPr>
          <w:rFonts w:ascii="Arial" w:hAnsi="Arial" w:cs="Arial"/>
        </w:rPr>
        <w:t>intensified employment</w:t>
      </w:r>
      <w:r>
        <w:rPr>
          <w:rFonts w:ascii="Arial" w:hAnsi="Arial" w:cs="Arial"/>
        </w:rPr>
        <w:t xml:space="preserve"> </w:t>
      </w:r>
      <w:r w:rsidRPr="00CB3C89">
        <w:rPr>
          <w:rFonts w:ascii="Arial" w:hAnsi="Arial" w:cs="Arial"/>
        </w:rPr>
        <w:t>during the breeding season in many mammals</w:t>
      </w:r>
      <w:r>
        <w:rPr>
          <w:rFonts w:ascii="Arial" w:hAnsi="Arial" w:cs="Arial"/>
        </w:rPr>
        <w:t xml:space="preserve"> </w:t>
      </w:r>
      <w:r w:rsidR="00AF633E" w:rsidRPr="00CB3C89">
        <w:rPr>
          <w:rFonts w:ascii="Arial" w:hAnsi="Arial" w:cs="Arial"/>
        </w:rPr>
        <w:fldChar w:fldCharType="begin"/>
      </w:r>
      <w:r w:rsidR="00DB40BB">
        <w:rPr>
          <w:rFonts w:ascii="Arial" w:hAnsi="Arial" w:cs="Arial"/>
        </w:rPr>
        <w:instrText xml:space="preserve"> ADDIN EN.CITE &lt;EndNote&gt;&lt;Cite ExcludeAuth="1"&gt;&lt;Author&gt;Darwin&lt;/Author&gt;&lt;Year&gt;1871&lt;/Year&gt;&lt;RecNum&gt;397&lt;/RecNum&gt;&lt;DisplayText&gt;(12)&lt;/DisplayText&gt;&lt;record&gt;&lt;rec-number&gt;397&lt;/rec-number&gt;&lt;foreign-keys&gt;&lt;key app="EN" db-id="xzszdaetqxaraaedtv0vx2ezdeax5t2xrxdf" timestamp="0"&gt;397&lt;/key&gt;&lt;/foreign-keys&gt;&lt;ref-type name="Book"&gt;6&lt;/ref-type&gt;&lt;contributors&gt;&lt;authors&gt;&lt;author&gt;Darwin, C.&lt;/author&gt;&lt;/authors&gt;&lt;/contributors&gt;&lt;titles&gt;&lt;title&gt;The Descent of Man, and Selection in Relation to Sex&lt;/title&gt;&lt;/titles&gt;&lt;dates&gt;&lt;year&gt;1871&lt;/year&gt;&lt;/dates&gt;&lt;pub-location&gt;London&lt;/pub-location&gt;&lt;publisher&gt;Murray&lt;/publisher&gt;&lt;urls&gt;&lt;/urls&gt;&lt;/record&gt;&lt;/Cite&gt;&lt;/EndNote&gt;</w:instrText>
      </w:r>
      <w:r w:rsidR="00AF633E" w:rsidRPr="00CB3C89">
        <w:rPr>
          <w:rFonts w:ascii="Arial" w:hAnsi="Arial" w:cs="Arial"/>
        </w:rPr>
        <w:fldChar w:fldCharType="separate"/>
      </w:r>
      <w:r w:rsidR="00DB40BB">
        <w:rPr>
          <w:rFonts w:ascii="Arial" w:hAnsi="Arial" w:cs="Arial"/>
          <w:noProof/>
        </w:rPr>
        <w:t>(12)</w:t>
      </w:r>
      <w:r w:rsidR="00AF633E" w:rsidRPr="00CB3C89">
        <w:rPr>
          <w:rFonts w:ascii="Arial" w:hAnsi="Arial" w:cs="Arial"/>
        </w:rPr>
        <w:fldChar w:fldCharType="end"/>
      </w:r>
      <w:r w:rsidRPr="00CB3C89">
        <w:rPr>
          <w:rFonts w:ascii="Arial" w:hAnsi="Arial" w:cs="Arial"/>
        </w:rPr>
        <w:t>.</w:t>
      </w:r>
      <w:r>
        <w:rPr>
          <w:rFonts w:ascii="Arial" w:hAnsi="Arial" w:cs="Arial"/>
        </w:rPr>
        <w:t xml:space="preserve"> </w:t>
      </w:r>
    </w:p>
    <w:p w:rsidR="00B85D32" w:rsidRDefault="00B85D32" w:rsidP="00B85D32">
      <w:pPr>
        <w:spacing w:after="0" w:line="480" w:lineRule="auto"/>
        <w:ind w:firstLine="720"/>
        <w:rPr>
          <w:rFonts w:ascii="Arial" w:hAnsi="Arial" w:cs="Arial"/>
        </w:rPr>
      </w:pPr>
      <w:r>
        <w:rPr>
          <w:rFonts w:ascii="Arial" w:hAnsi="Arial" w:cs="Arial"/>
        </w:rPr>
        <w:t xml:space="preserve">Some have </w:t>
      </w:r>
      <w:r w:rsidRPr="00CB3C89">
        <w:rPr>
          <w:rFonts w:ascii="Arial" w:hAnsi="Arial" w:cs="Arial"/>
        </w:rPr>
        <w:t>suggest</w:t>
      </w:r>
      <w:r>
        <w:rPr>
          <w:rFonts w:ascii="Arial" w:hAnsi="Arial" w:cs="Arial"/>
        </w:rPr>
        <w:t xml:space="preserve">ed that </w:t>
      </w:r>
      <w:r w:rsidR="00443123">
        <w:rPr>
          <w:rFonts w:ascii="Arial" w:hAnsi="Arial" w:cs="Arial"/>
        </w:rPr>
        <w:t>male</w:t>
      </w:r>
      <w:r>
        <w:rPr>
          <w:rFonts w:ascii="Arial" w:hAnsi="Arial" w:cs="Arial"/>
        </w:rPr>
        <w:t xml:space="preserve"> vocalizations evolve to </w:t>
      </w:r>
      <w:r w:rsidRPr="00817305">
        <w:rPr>
          <w:rFonts w:ascii="Arial" w:hAnsi="Arial" w:cs="Arial"/>
        </w:rPr>
        <w:t>intimidat</w:t>
      </w:r>
      <w:r>
        <w:rPr>
          <w:rFonts w:ascii="Arial" w:hAnsi="Arial" w:cs="Arial"/>
        </w:rPr>
        <w:t>e</w:t>
      </w:r>
      <w:r w:rsidRPr="00817305">
        <w:rPr>
          <w:rFonts w:ascii="Arial" w:hAnsi="Arial" w:cs="Arial"/>
        </w:rPr>
        <w:t xml:space="preserve"> male competitors</w:t>
      </w:r>
      <w:r>
        <w:rPr>
          <w:rFonts w:ascii="Arial" w:hAnsi="Arial" w:cs="Arial"/>
        </w:rPr>
        <w:t xml:space="preserve"> and/or attract mates </w:t>
      </w:r>
      <w:r w:rsidR="00AF633E" w:rsidRPr="006E3590">
        <w:rPr>
          <w:rFonts w:ascii="Arial" w:hAnsi="Arial" w:cs="Arial"/>
        </w:rPr>
        <w:fldChar w:fldCharType="begin"/>
      </w:r>
      <w:r w:rsidR="00DB40BB">
        <w:rPr>
          <w:rFonts w:ascii="Arial" w:hAnsi="Arial" w:cs="Arial"/>
        </w:rPr>
        <w:instrText xml:space="preserve"> ADDIN EN.CITE &lt;EndNote&gt;&lt;Cite&gt;&lt;Author&gt;Snowdon&lt;/Author&gt;&lt;Year&gt;2004&lt;/Year&gt;&lt;RecNum&gt;2673&lt;/RecNum&gt;&lt;DisplayText&gt;(6, 13)&lt;/DisplayText&gt;&lt;record&gt;&lt;rec-number&gt;2673&lt;/rec-number&gt;&lt;foreign-keys&gt;&lt;key app="EN" db-id="xzszdaetqxaraaedtv0vx2ezdeax5t2xrxdf" timestamp="1302547912"&gt;2673&lt;/key&gt;&lt;/foreign-keys&gt;&lt;ref-type name="Book Section"&gt;5&lt;/ref-type&gt;&lt;contributors&gt;&lt;authors&gt;&lt;author&gt;Snowdon, C. T.&lt;/author&gt;&lt;/authors&gt;&lt;secondary-authors&gt;&lt;author&gt;Kappeler, P.&lt;/author&gt;&lt;author&gt;van Schaik, C. P.&lt;/author&gt;&lt;/secondary-authors&gt;&lt;/contributors&gt;&lt;titles&gt;&lt;title&gt;Sexual selection and communication&lt;/title&gt;&lt;secondary-title&gt;Sexual Selection in Primates: New and Comparative Perspectives&lt;/secondary-title&gt;&lt;/titles&gt;&lt;pages&gt;57–70&lt;/pages&gt;&lt;dates&gt;&lt;year&gt;2004&lt;/year&gt;&lt;/dates&gt;&lt;pub-location&gt;Cambridge, UK&lt;/pub-location&gt;&lt;publisher&gt;Cambridge University Press&lt;/publisher&gt;&lt;urls&gt;&lt;/urls&gt;&lt;/record&gt;&lt;/Cite&gt;&lt;Cite&gt;&lt;Author&gt;Delgado&lt;/Author&gt;&lt;Year&gt;2006&lt;/Year&gt;&lt;RecNum&gt;2659&lt;/RecNum&gt;&lt;record&gt;&lt;rec-number&gt;2659&lt;/rec-number&gt;&lt;foreign-keys&gt;&lt;key app="EN" db-id="xzszdaetqxaraaedtv0vx2ezdeax5t2xrxdf" timestamp="1302246369"&gt;2659&lt;/key&gt;&lt;/foreign-keys&gt;&lt;ref-type name="Journal Article"&gt;17&lt;/ref-type&gt;&lt;contributors&gt;&lt;authors&gt;&lt;author&gt;Delgado, R. A.&lt;/author&gt;&lt;/authors&gt;&lt;/contributors&gt;&lt;titles&gt;&lt;title&gt;Sexual selection in the loud calls of male primates: Signal content and function&lt;/title&gt;&lt;secondary-title&gt;International Journal of Primatology&lt;/secondary-title&gt;&lt;/titles&gt;&lt;periodical&gt;&lt;full-title&gt;International Journal of Primatology&lt;/full-title&gt;&lt;/periodical&gt;&lt;pages&gt;5-25&lt;/pages&gt;&lt;volume&gt;27&lt;/volume&gt;&lt;number&gt;1&lt;/number&gt;&lt;dates&gt;&lt;year&gt;2006&lt;/year&gt;&lt;/dates&gt;&lt;urls&gt;&lt;/urls&gt;&lt;electronic-resource-num&gt;10.1007/s10764-005-9001-4&lt;/electronic-resource-num&gt;&lt;/record&gt;&lt;/Cite&gt;&lt;/EndNote&gt;</w:instrText>
      </w:r>
      <w:r w:rsidR="00AF633E" w:rsidRPr="006E3590">
        <w:rPr>
          <w:rFonts w:ascii="Arial" w:hAnsi="Arial" w:cs="Arial"/>
        </w:rPr>
        <w:fldChar w:fldCharType="separate"/>
      </w:r>
      <w:r w:rsidR="00DB40BB">
        <w:rPr>
          <w:rFonts w:ascii="Arial" w:hAnsi="Arial" w:cs="Arial"/>
          <w:noProof/>
        </w:rPr>
        <w:t>(6, 13)</w:t>
      </w:r>
      <w:r w:rsidR="00AF633E" w:rsidRPr="006E3590">
        <w:rPr>
          <w:rFonts w:ascii="Arial" w:hAnsi="Arial" w:cs="Arial"/>
        </w:rPr>
        <w:fldChar w:fldCharType="end"/>
      </w:r>
      <w:r w:rsidRPr="006E3590">
        <w:rPr>
          <w:rFonts w:ascii="Arial" w:hAnsi="Arial" w:cs="Arial"/>
        </w:rPr>
        <w:t xml:space="preserve">. </w:t>
      </w:r>
      <w:r w:rsidR="006E3590" w:rsidRPr="006E3590">
        <w:rPr>
          <w:rFonts w:ascii="Arial" w:hAnsi="Arial" w:cs="Arial"/>
        </w:rPr>
        <w:t xml:space="preserve">For example, among orangutans, lower-ranking males avoid long calls given by higher-ranking males </w:t>
      </w:r>
      <w:r w:rsidR="00AF633E" w:rsidRPr="006E3590">
        <w:rPr>
          <w:rFonts w:ascii="Arial" w:hAnsi="Arial" w:cs="Arial"/>
        </w:rPr>
        <w:fldChar w:fldCharType="begin"/>
      </w:r>
      <w:r w:rsidR="00DB40BB">
        <w:rPr>
          <w:rFonts w:ascii="Arial" w:hAnsi="Arial" w:cs="Arial"/>
        </w:rPr>
        <w:instrText xml:space="preserve"> ADDIN EN.CITE &lt;EndNote&gt;&lt;Cite&gt;&lt;Author&gt;Mitani&lt;/Author&gt;&lt;Year&gt;1985&lt;/Year&gt;&lt;RecNum&gt;2660&lt;/RecNum&gt;&lt;DisplayText&gt;(14)&lt;/DisplayText&gt;&lt;record&gt;&lt;rec-number&gt;2660&lt;/rec-number&gt;&lt;foreign-keys&gt;&lt;key app="EN" db-id="xzszdaetqxaraaedtv0vx2ezdeax5t2xrxdf" timestamp="1302306058"&gt;2660&lt;/key&gt;&lt;/foreign-keys&gt;&lt;ref-type name="Journal Article"&gt;17&lt;/ref-type&gt;&lt;contributors&gt;&lt;authors&gt;&lt;author&gt;Mitani, J. C.&lt;/author&gt;&lt;/authors&gt;&lt;/contributors&gt;&lt;titles&gt;&lt;title&gt;Sexual selection and adult male orangutan long calls&lt;/title&gt;&lt;secondary-title&gt;Animal Behavior&lt;/secondary-title&gt;&lt;/titles&gt;&lt;periodical&gt;&lt;full-title&gt;Animal Behavior&lt;/full-title&gt;&lt;/periodical&gt;&lt;pages&gt;272–283&lt;/pages&gt;&lt;volume&gt;33&lt;/volume&gt;&lt;dates&gt;&lt;year&gt;1985&lt;/year&gt;&lt;/dates&gt;&lt;urls&gt;&lt;/urls&gt;&lt;/record&gt;&lt;/Cite&gt;&lt;/EndNote&gt;</w:instrText>
      </w:r>
      <w:r w:rsidR="00AF633E" w:rsidRPr="006E3590">
        <w:rPr>
          <w:rFonts w:ascii="Arial" w:hAnsi="Arial" w:cs="Arial"/>
        </w:rPr>
        <w:fldChar w:fldCharType="separate"/>
      </w:r>
      <w:r w:rsidR="00DB40BB">
        <w:rPr>
          <w:rFonts w:ascii="Arial" w:hAnsi="Arial" w:cs="Arial"/>
          <w:noProof/>
        </w:rPr>
        <w:t>(14)</w:t>
      </w:r>
      <w:r w:rsidR="00AF633E" w:rsidRPr="006E3590">
        <w:rPr>
          <w:rFonts w:ascii="Arial" w:hAnsi="Arial" w:cs="Arial"/>
        </w:rPr>
        <w:fldChar w:fldCharType="end"/>
      </w:r>
      <w:r w:rsidR="006E3590" w:rsidRPr="006E3590">
        <w:rPr>
          <w:rFonts w:ascii="Arial" w:hAnsi="Arial" w:cs="Arial"/>
        </w:rPr>
        <w:t xml:space="preserve">, </w:t>
      </w:r>
      <w:r w:rsidR="00443123">
        <w:rPr>
          <w:rFonts w:ascii="Arial" w:hAnsi="Arial" w:cs="Arial"/>
        </w:rPr>
        <w:t>sugges</w:t>
      </w:r>
      <w:r w:rsidR="006E3590" w:rsidRPr="006E3590">
        <w:rPr>
          <w:rFonts w:ascii="Arial" w:hAnsi="Arial" w:cs="Arial"/>
        </w:rPr>
        <w:t xml:space="preserve">ting that acoustic cues </w:t>
      </w:r>
      <w:r w:rsidR="00443123">
        <w:rPr>
          <w:rFonts w:ascii="Arial" w:hAnsi="Arial" w:cs="Arial"/>
        </w:rPr>
        <w:t>convey</w:t>
      </w:r>
      <w:r w:rsidR="006E3590" w:rsidRPr="006E3590">
        <w:rPr>
          <w:rFonts w:ascii="Arial" w:hAnsi="Arial" w:cs="Arial"/>
        </w:rPr>
        <w:t xml:space="preserve"> threat-potential to conspecifics. </w:t>
      </w:r>
      <w:r w:rsidRPr="006E3590">
        <w:rPr>
          <w:rFonts w:ascii="Arial" w:hAnsi="Arial" w:cs="Arial"/>
        </w:rPr>
        <w:t>S</w:t>
      </w:r>
      <w:r>
        <w:rPr>
          <w:rFonts w:ascii="Arial" w:hAnsi="Arial" w:cs="Arial"/>
        </w:rPr>
        <w:t xml:space="preserve">everal studies in humans suggest that </w:t>
      </w:r>
      <w:r w:rsidRPr="00677E83">
        <w:rPr>
          <w:rFonts w:ascii="Arial" w:hAnsi="Arial" w:cs="Arial"/>
          <w:i/>
        </w:rPr>
        <w:t>F</w:t>
      </w:r>
      <w:r w:rsidRPr="00677E83">
        <w:rPr>
          <w:rFonts w:ascii="Arial" w:hAnsi="Arial" w:cs="Arial"/>
          <w:vertAlign w:val="subscript"/>
        </w:rPr>
        <w:t>0</w:t>
      </w:r>
      <w:r>
        <w:rPr>
          <w:rFonts w:ascii="Arial" w:hAnsi="Arial" w:cs="Arial"/>
        </w:rPr>
        <w:t xml:space="preserve"> has relevance under both inter</w:t>
      </w:r>
      <w:r w:rsidR="003E2A5A">
        <w:rPr>
          <w:rFonts w:ascii="Arial" w:hAnsi="Arial" w:cs="Arial"/>
        </w:rPr>
        <w:t>- and intrasexual competition: E</w:t>
      </w:r>
      <w:r>
        <w:rPr>
          <w:rFonts w:ascii="Arial" w:hAnsi="Arial" w:cs="Arial"/>
        </w:rPr>
        <w:t xml:space="preserve">xperimentally lowering </w:t>
      </w:r>
      <w:r w:rsidRPr="00677E83">
        <w:rPr>
          <w:rFonts w:ascii="Arial" w:hAnsi="Arial" w:cs="Arial"/>
          <w:i/>
        </w:rPr>
        <w:t>F</w:t>
      </w:r>
      <w:r w:rsidRPr="00677E83">
        <w:rPr>
          <w:rFonts w:ascii="Arial" w:hAnsi="Arial" w:cs="Arial"/>
          <w:vertAlign w:val="subscript"/>
        </w:rPr>
        <w:t>0</w:t>
      </w:r>
      <w:r>
        <w:rPr>
          <w:rFonts w:ascii="Arial" w:hAnsi="Arial" w:cs="Arial"/>
        </w:rPr>
        <w:t xml:space="preserve"> increases perceptions of men’s dominance and attractiveness </w:t>
      </w:r>
      <w:r w:rsidR="00AF633E">
        <w:rPr>
          <w:rFonts w:ascii="Arial" w:hAnsi="Arial" w:cs="Arial"/>
        </w:rPr>
        <w:fldChar w:fldCharType="begin"/>
      </w:r>
      <w:r w:rsidR="00DB40BB">
        <w:rPr>
          <w:rFonts w:ascii="Arial" w:hAnsi="Arial" w:cs="Arial"/>
        </w:rPr>
        <w:instrText xml:space="preserve"> ADDIN EN.CITE &lt;EndNote&gt;&lt;Cite&gt;&lt;Author&gt;Puts&lt;/Author&gt;&lt;Year&gt;2007&lt;/Year&gt;&lt;RecNum&gt;686&lt;/RecNum&gt;&lt;DisplayText&gt;(11, 15)&lt;/DisplayText&gt;&lt;record&gt;&lt;rec-number&gt;686&lt;/rec-number&gt;&lt;foreign-keys&gt;&lt;key app="EN" db-id="xzszdaetqxaraaedtv0vx2ezdeax5t2xrxdf" timestamp="0"&gt;686&lt;/key&gt;&lt;/foreign-keys&gt;&lt;ref-type name="Journal Article"&gt;17&lt;/ref-type&gt;&lt;contributors&gt;&lt;authors&gt;&lt;author&gt;Puts, D. A.&lt;/author&gt;&lt;author&gt;Hodges, C.&lt;/author&gt;&lt;author&gt;Cárdenas, R. A.&lt;/author&gt;&lt;author&gt;Gaulin, S. J. C.&lt;/author&gt;&lt;/authors&gt;&lt;/contributors&gt;&lt;titles&gt;&lt;title&gt;Men&amp;apos;s voices as dominance signals: vocal fundamental and formant frequencies influence dominance attributions among men&lt;/title&gt;&lt;secondary-title&gt;Evolution and Human Behavior&lt;/secondary-title&gt;&lt;/titles&gt;&lt;periodical&gt;&lt;full-title&gt;Evolution and Human Behavior&lt;/full-title&gt;&lt;/periodical&gt;&lt;pages&gt;340-344&lt;/pages&gt;&lt;volume&gt;28&lt;/volume&gt;&lt;dates&gt;&lt;year&gt;2007&lt;/year&gt;&lt;/dates&gt;&lt;urls&gt;&lt;/urls&gt;&lt;/record&gt;&lt;/Cite&gt;&lt;Cite&gt;&lt;Author&gt;Feinberg&lt;/Author&gt;&lt;Year&gt;2005&lt;/Year&gt;&lt;RecNum&gt;466&lt;/RecNum&gt;&lt;record&gt;&lt;rec-number&gt;466&lt;/rec-number&gt;&lt;foreign-keys&gt;&lt;key app="EN" db-id="xzszdaetqxaraaedtv0vx2ezdeax5t2xrxdf" timestamp="0"&gt;466&lt;/key&gt;&lt;/foreign-keys&gt;&lt;ref-type name="Journal Article"&gt;17&lt;/ref-type&gt;&lt;contributors&gt;&lt;authors&gt;&lt;author&gt;Feinberg, D. R.&lt;/author&gt;&lt;author&gt;Jones, B. C.&lt;/author&gt;&lt;author&gt;Little, A. C.&lt;/author&gt;&lt;author&gt;Burt, D. M.&lt;/author&gt;&lt;author&gt;Perrett, D. I.&lt;/author&gt;&lt;/authors&gt;&lt;/contributors&gt;&lt;titles&gt;&lt;title&gt;Manipulations of fundamental and formant frequencies affect the attractiveness of human male voices&lt;/title&gt;&lt;secondary-title&gt;Animal Behaviour&lt;/secondary-title&gt;&lt;/titles&gt;&lt;periodical&gt;&lt;full-title&gt;Animal Behaviour&lt;/full-title&gt;&lt;/periodical&gt;&lt;pages&gt;561-568&lt;/pages&gt;&lt;volume&gt;69&lt;/volume&gt;&lt;dates&gt;&lt;year&gt;2005&lt;/year&gt;&lt;/dates&gt;&lt;urls&gt;&lt;/urls&gt;&lt;/record&gt;&lt;/Cite&gt;&lt;/EndNote&gt;</w:instrText>
      </w:r>
      <w:r w:rsidR="00AF633E">
        <w:rPr>
          <w:rFonts w:ascii="Arial" w:hAnsi="Arial" w:cs="Arial"/>
        </w:rPr>
        <w:fldChar w:fldCharType="separate"/>
      </w:r>
      <w:r w:rsidR="00DB40BB">
        <w:rPr>
          <w:rFonts w:ascii="Arial" w:hAnsi="Arial" w:cs="Arial"/>
          <w:noProof/>
        </w:rPr>
        <w:t>(11, 15)</w:t>
      </w:r>
      <w:r w:rsidR="00AF633E">
        <w:rPr>
          <w:rFonts w:ascii="Arial" w:hAnsi="Arial" w:cs="Arial"/>
        </w:rPr>
        <w:fldChar w:fldCharType="end"/>
      </w:r>
      <w:r>
        <w:rPr>
          <w:rFonts w:ascii="Arial" w:hAnsi="Arial" w:cs="Arial"/>
        </w:rPr>
        <w:t xml:space="preserve">, and raising </w:t>
      </w:r>
      <w:r w:rsidRPr="00677E83">
        <w:rPr>
          <w:rFonts w:ascii="Arial" w:hAnsi="Arial" w:cs="Arial"/>
          <w:i/>
        </w:rPr>
        <w:t>F</w:t>
      </w:r>
      <w:r w:rsidRPr="00677E83">
        <w:rPr>
          <w:rFonts w:ascii="Arial" w:hAnsi="Arial" w:cs="Arial"/>
          <w:vertAlign w:val="subscript"/>
        </w:rPr>
        <w:t>0</w:t>
      </w:r>
      <w:r>
        <w:rPr>
          <w:rFonts w:ascii="Arial" w:hAnsi="Arial" w:cs="Arial"/>
        </w:rPr>
        <w:t xml:space="preserve"> increases women’s vocal attractiveness </w:t>
      </w:r>
      <w:r w:rsidR="00AF633E">
        <w:rPr>
          <w:rFonts w:ascii="Arial" w:hAnsi="Arial" w:cs="Arial"/>
        </w:rPr>
        <w:fldChar w:fldCharType="begin">
          <w:fldData xml:space="preserve">PEVuZE5vdGU+PENpdGU+PEF1dGhvcj5QdXRzPC9BdXRob3I+PFllYXI+MjAxMTwvWWVhcj48UmVj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=
</w:fldData>
        </w:fldChar>
      </w:r>
      <w:r w:rsidR="00DB40BB">
        <w:rPr>
          <w:rFonts w:ascii="Arial" w:hAnsi="Arial" w:cs="Arial"/>
        </w:rPr>
        <w:instrText xml:space="preserve"> ADDIN EN.CITE </w:instrText>
      </w:r>
      <w:r w:rsidR="00DB40BB">
        <w:rPr>
          <w:rFonts w:ascii="Arial" w:hAnsi="Arial" w:cs="Arial"/>
        </w:rPr>
        <w:fldChar w:fldCharType="begin">
          <w:fldData xml:space="preserve">PEVuZE5vdGU+PENpdGU+PEF1dGhvcj5QdXRzPC9BdXRob3I+PFllYXI+MjAxMTwvWWVhcj48UmVj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=
</w:fldData>
        </w:fldChar>
      </w:r>
      <w:r w:rsidR="00DB40BB">
        <w:rPr>
          <w:rFonts w:ascii="Arial" w:hAnsi="Arial" w:cs="Arial"/>
        </w:rPr>
        <w:instrText xml:space="preserve"> ADDIN EN.CITE.DATA </w:instrText>
      </w:r>
      <w:r w:rsidR="00DB40BB">
        <w:rPr>
          <w:rFonts w:ascii="Arial" w:hAnsi="Arial" w:cs="Arial"/>
        </w:rPr>
      </w:r>
      <w:r w:rsidR="00DB40BB">
        <w:rPr>
          <w:rFonts w:ascii="Arial" w:hAnsi="Arial" w:cs="Arial"/>
        </w:rPr>
        <w:fldChar w:fldCharType="end"/>
      </w:r>
      <w:r w:rsidR="00AF633E">
        <w:rPr>
          <w:rFonts w:ascii="Arial" w:hAnsi="Arial" w:cs="Arial"/>
        </w:rPr>
      </w:r>
      <w:r w:rsidR="00AF633E">
        <w:rPr>
          <w:rFonts w:ascii="Arial" w:hAnsi="Arial" w:cs="Arial"/>
        </w:rPr>
        <w:fldChar w:fldCharType="separate"/>
      </w:r>
      <w:r w:rsidR="00DB40BB">
        <w:rPr>
          <w:rFonts w:ascii="Arial" w:hAnsi="Arial" w:cs="Arial"/>
          <w:noProof/>
        </w:rPr>
        <w:t>(16, 17)</w:t>
      </w:r>
      <w:r w:rsidR="00AF633E">
        <w:rPr>
          <w:rFonts w:ascii="Arial" w:hAnsi="Arial" w:cs="Arial"/>
        </w:rPr>
        <w:fldChar w:fldCharType="end"/>
      </w:r>
      <w:r>
        <w:rPr>
          <w:rFonts w:ascii="Arial" w:hAnsi="Arial" w:cs="Arial"/>
        </w:rPr>
        <w:t xml:space="preserve">. However, little is known about whether these effects persist in unmanipulated speech when </w:t>
      </w:r>
      <w:r w:rsidRPr="00677E83">
        <w:rPr>
          <w:rFonts w:ascii="Arial" w:hAnsi="Arial" w:cs="Arial"/>
          <w:i/>
        </w:rPr>
        <w:t>F</w:t>
      </w:r>
      <w:r w:rsidRPr="00677E83">
        <w:rPr>
          <w:rFonts w:ascii="Arial" w:hAnsi="Arial" w:cs="Arial"/>
          <w:vertAlign w:val="subscript"/>
        </w:rPr>
        <w:t>0</w:t>
      </w:r>
      <w:r>
        <w:rPr>
          <w:rFonts w:ascii="Arial" w:hAnsi="Arial" w:cs="Arial"/>
        </w:rPr>
        <w:t xml:space="preserve"> and other acoustic parameters vary naturally and simultaneously. </w:t>
      </w:r>
    </w:p>
    <w:p w:rsidR="00B85D32" w:rsidRDefault="00B85D32" w:rsidP="00B85D32">
      <w:pPr>
        <w:spacing w:after="0" w:line="480" w:lineRule="auto"/>
        <w:ind w:firstLine="720"/>
        <w:rPr>
          <w:rFonts w:ascii="Arial" w:eastAsiaTheme="minorHAnsi" w:hAnsi="Arial" w:cs="Arial"/>
          <w:color w:val="000000"/>
        </w:rPr>
      </w:pPr>
      <w:r>
        <w:rPr>
          <w:rFonts w:ascii="Arial" w:hAnsi="Arial" w:cs="Arial"/>
        </w:rPr>
        <w:t xml:space="preserve">Moreover, it is unclear why </w:t>
      </w:r>
      <w:r w:rsidRPr="00677E83">
        <w:rPr>
          <w:rFonts w:ascii="Arial" w:hAnsi="Arial" w:cs="Arial"/>
          <w:i/>
        </w:rPr>
        <w:t>F</w:t>
      </w:r>
      <w:r w:rsidRPr="00677E83">
        <w:rPr>
          <w:rFonts w:ascii="Arial" w:hAnsi="Arial" w:cs="Arial"/>
          <w:vertAlign w:val="subscript"/>
        </w:rPr>
        <w:t>0</w:t>
      </w:r>
      <w:r>
        <w:rPr>
          <w:rFonts w:ascii="Arial" w:hAnsi="Arial" w:cs="Arial"/>
        </w:rPr>
        <w:t xml:space="preserve"> should signal formidability to same-sex competitors or mate value to potential mates; </w:t>
      </w:r>
      <w:r w:rsidRPr="00677E83">
        <w:rPr>
          <w:rFonts w:ascii="Arial" w:hAnsi="Arial" w:cs="Arial"/>
          <w:i/>
        </w:rPr>
        <w:t>F</w:t>
      </w:r>
      <w:r w:rsidRPr="00677E83">
        <w:rPr>
          <w:rFonts w:ascii="Arial" w:hAnsi="Arial" w:cs="Arial"/>
          <w:vertAlign w:val="subscript"/>
        </w:rPr>
        <w:t>0</w:t>
      </w:r>
      <w:r>
        <w:rPr>
          <w:rFonts w:ascii="Arial" w:hAnsi="Arial" w:cs="Arial"/>
        </w:rPr>
        <w:t xml:space="preserve"> is only weakly associated with body size </w:t>
      </w:r>
      <w:r w:rsidR="00AF633E">
        <w:rPr>
          <w:rFonts w:ascii="Arial" w:hAnsi="Arial" w:cs="Arial"/>
        </w:rPr>
        <w:fldChar w:fldCharType="begin">
          <w:fldData xml:space="preserve">PEVuZE5vdGU+PENpdGU+PEF1dGhvcj5QdXRzPC9BdXRob3I+PFllYXI+MjAxMjwvWWVhcj48UmVj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</w:fldData>
        </w:fldChar>
      </w:r>
      <w:r w:rsidR="008735A1">
        <w:rPr>
          <w:rFonts w:ascii="Arial" w:hAnsi="Arial" w:cs="Arial"/>
        </w:rPr>
        <w:instrText xml:space="preserve"> ADDIN EN.CITE </w:instrText>
      </w:r>
      <w:r w:rsidR="008735A1">
        <w:rPr>
          <w:rFonts w:ascii="Arial" w:hAnsi="Arial" w:cs="Arial"/>
        </w:rPr>
        <w:fldChar w:fldCharType="begin">
          <w:fldData xml:space="preserve">PEVuZE5vdGU+PENpdGU+PEF1dGhvcj5QdXRzPC9BdXRob3I+PFllYXI+MjAxMjwvWWVhcj48UmVj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</w:fldData>
        </w:fldChar>
      </w:r>
      <w:r w:rsidR="008735A1">
        <w:rPr>
          <w:rFonts w:ascii="Arial" w:hAnsi="Arial" w:cs="Arial"/>
        </w:rPr>
        <w:instrText xml:space="preserve"> ADDIN EN.CITE.DATA </w:instrText>
      </w:r>
      <w:r w:rsidR="008735A1">
        <w:rPr>
          <w:rFonts w:ascii="Arial" w:hAnsi="Arial" w:cs="Arial"/>
        </w:rPr>
      </w:r>
      <w:r w:rsidR="008735A1">
        <w:rPr>
          <w:rFonts w:ascii="Arial" w:hAnsi="Arial" w:cs="Arial"/>
        </w:rPr>
        <w:fldChar w:fldCharType="end"/>
      </w:r>
      <w:r w:rsidR="00AF633E">
        <w:rPr>
          <w:rFonts w:ascii="Arial" w:hAnsi="Arial" w:cs="Arial"/>
        </w:rPr>
      </w:r>
      <w:r w:rsidR="00AF633E">
        <w:rPr>
          <w:rFonts w:ascii="Arial" w:hAnsi="Arial" w:cs="Arial"/>
        </w:rPr>
        <w:fldChar w:fldCharType="separate"/>
      </w:r>
      <w:r w:rsidR="008735A1">
        <w:rPr>
          <w:rFonts w:ascii="Arial" w:hAnsi="Arial" w:cs="Arial"/>
          <w:noProof/>
        </w:rPr>
        <w:t>(5, 7, 18-20)</w:t>
      </w:r>
      <w:r w:rsidR="00AF633E">
        <w:rPr>
          <w:rFonts w:ascii="Arial" w:hAnsi="Arial" w:cs="Arial"/>
        </w:rPr>
        <w:fldChar w:fldCharType="end"/>
      </w:r>
      <w:r>
        <w:rPr>
          <w:rFonts w:ascii="Arial" w:hAnsi="Arial" w:cs="Arial"/>
        </w:rPr>
        <w:t xml:space="preserve"> and perhaps strength </w:t>
      </w:r>
      <w:r w:rsidR="00AF633E">
        <w:rPr>
          <w:rFonts w:ascii="Arial" w:hAnsi="Arial" w:cs="Arial"/>
        </w:rPr>
        <w:fldChar w:fldCharType="begin">
          <w:fldData xml:space="preserve">PEVuZE5vdGU+PENpdGU+PEF1dGhvcj5TZWxsPC9BdXRob3I+PFllYXI+MjAxMDwvWWVhcj48UmVj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</w:fldData>
        </w:fldChar>
      </w:r>
      <w:r w:rsidR="008735A1">
        <w:rPr>
          <w:rFonts w:ascii="Arial" w:hAnsi="Arial" w:cs="Arial"/>
        </w:rPr>
        <w:instrText xml:space="preserve"> ADDIN EN.CITE </w:instrText>
      </w:r>
      <w:r w:rsidR="008735A1">
        <w:rPr>
          <w:rFonts w:ascii="Arial" w:hAnsi="Arial" w:cs="Arial"/>
        </w:rPr>
        <w:fldChar w:fldCharType="begin">
          <w:fldData xml:space="preserve">PEVuZE5vdGU+PENpdGU+PEF1dGhvcj5TZWxsPC9BdXRob3I+PFllYXI+MjAxMDwvWWVhcj48UmVj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</w:fldData>
        </w:fldChar>
      </w:r>
      <w:r w:rsidR="008735A1">
        <w:rPr>
          <w:rFonts w:ascii="Arial" w:hAnsi="Arial" w:cs="Arial"/>
        </w:rPr>
        <w:instrText xml:space="preserve"> ADDIN EN.CITE.DATA </w:instrText>
      </w:r>
      <w:r w:rsidR="008735A1">
        <w:rPr>
          <w:rFonts w:ascii="Arial" w:hAnsi="Arial" w:cs="Arial"/>
        </w:rPr>
      </w:r>
      <w:r w:rsidR="008735A1">
        <w:rPr>
          <w:rFonts w:ascii="Arial" w:hAnsi="Arial" w:cs="Arial"/>
        </w:rPr>
        <w:fldChar w:fldCharType="end"/>
      </w:r>
      <w:r w:rsidR="00AF633E">
        <w:rPr>
          <w:rFonts w:ascii="Arial" w:hAnsi="Arial" w:cs="Arial"/>
        </w:rPr>
      </w:r>
      <w:r w:rsidR="00AF633E">
        <w:rPr>
          <w:rFonts w:ascii="Arial" w:hAnsi="Arial" w:cs="Arial"/>
        </w:rPr>
        <w:fldChar w:fldCharType="separate"/>
      </w:r>
      <w:r w:rsidR="008735A1">
        <w:rPr>
          <w:rFonts w:ascii="Arial" w:hAnsi="Arial" w:cs="Arial"/>
          <w:noProof/>
        </w:rPr>
        <w:t>(5, 21)</w:t>
      </w:r>
      <w:r w:rsidR="00AF633E">
        <w:rPr>
          <w:rFonts w:ascii="Arial" w:hAnsi="Arial" w:cs="Arial"/>
        </w:rPr>
        <w:fldChar w:fldCharType="end"/>
      </w:r>
      <w:r>
        <w:rPr>
          <w:rFonts w:ascii="Arial" w:hAnsi="Arial" w:cs="Arial"/>
        </w:rPr>
        <w:t xml:space="preserve"> in humans, althou</w:t>
      </w:r>
      <w:r w:rsidRPr="00561474">
        <w:rPr>
          <w:rFonts w:ascii="Arial" w:hAnsi="Arial" w:cs="Arial"/>
        </w:rPr>
        <w:t xml:space="preserve">gh </w:t>
      </w:r>
      <w:r w:rsidRPr="00677E83">
        <w:rPr>
          <w:rFonts w:ascii="Arial" w:hAnsi="Arial" w:cs="Arial"/>
          <w:i/>
        </w:rPr>
        <w:t>F</w:t>
      </w:r>
      <w:r w:rsidRPr="00677E83">
        <w:rPr>
          <w:rFonts w:ascii="Arial" w:hAnsi="Arial" w:cs="Arial"/>
          <w:vertAlign w:val="subscript"/>
        </w:rPr>
        <w:t>0</w:t>
      </w:r>
      <w:r w:rsidRPr="00561474">
        <w:rPr>
          <w:rFonts w:ascii="Arial" w:hAnsi="Arial" w:cs="Arial"/>
        </w:rPr>
        <w:t xml:space="preserve"> ma</w:t>
      </w:r>
      <w:r>
        <w:rPr>
          <w:rFonts w:ascii="Arial" w:hAnsi="Arial" w:cs="Arial"/>
        </w:rPr>
        <w:t xml:space="preserve">y be modulated according to relative formidability </w:t>
      </w:r>
      <w:r w:rsidR="00AF633E">
        <w:rPr>
          <w:rFonts w:ascii="Arial" w:hAnsi="Arial" w:cs="Arial"/>
        </w:rPr>
        <w:fldChar w:fldCharType="begin"/>
      </w:r>
      <w:r w:rsidR="008735A1">
        <w:rPr>
          <w:rFonts w:ascii="Arial" w:hAnsi="Arial" w:cs="Arial"/>
        </w:rPr>
        <w:instrText xml:space="preserve"> ADDIN EN.CITE &lt;EndNote&gt;&lt;Cite&gt;&lt;Author&gt;Puts&lt;/Author&gt;&lt;Year&gt;2006&lt;/Year&gt;&lt;RecNum&gt;464&lt;/RecNum&gt;&lt;DisplayText&gt;(22)&lt;/DisplayText&gt;&lt;record&gt;&lt;rec-number&gt;464&lt;/rec-number&gt;&lt;foreign-keys&gt;&lt;key app="EN" db-id="xzszdaetqxaraaedtv0vx2ezdeax5t2xrxdf" timestamp="0"&gt;464&lt;/key&gt;&lt;/foreign-keys&gt;&lt;ref-type name="Journal Article"&gt;17&lt;/ref-type&gt;&lt;contributors&gt;&lt;authors&gt;&lt;author&gt;Puts, D. A.&lt;/author&gt;&lt;author&gt;Gaulin, S. J. C.&lt;/author&gt;&lt;author&gt;Verdolini, K.&lt;/author&gt;&lt;/authors&gt;&lt;/contributors&gt;&lt;titles&gt;&lt;title&gt;Dominance and the evolution of sexual dimorphism in human voice pitch&lt;/title&gt;&lt;secondary-title&gt;Evolution and Human Behavior&lt;/secondary-title&gt;&lt;/titles&gt;&lt;periodical&gt;&lt;full-title&gt;Evolution and Human Behavior&lt;/full-title&gt;&lt;/periodical&gt;&lt;pages&gt;283-296&lt;/pages&gt;&lt;volume&gt;27&lt;/volume&gt;&lt;dates&gt;&lt;year&gt;2006&lt;/year&gt;&lt;/dates&gt;&lt;urls&gt;&lt;/urls&gt;&lt;/record&gt;&lt;/Cite&gt;&lt;/EndNote&gt;</w:instrText>
      </w:r>
      <w:r w:rsidR="00AF633E">
        <w:rPr>
          <w:rFonts w:ascii="Arial" w:hAnsi="Arial" w:cs="Arial"/>
        </w:rPr>
        <w:fldChar w:fldCharType="separate"/>
      </w:r>
      <w:r w:rsidR="008735A1">
        <w:rPr>
          <w:rFonts w:ascii="Arial" w:hAnsi="Arial" w:cs="Arial"/>
          <w:noProof/>
        </w:rPr>
        <w:t>(22)</w:t>
      </w:r>
      <w:r w:rsidR="00AF633E">
        <w:rPr>
          <w:rFonts w:ascii="Arial" w:hAnsi="Arial" w:cs="Arial"/>
        </w:rPr>
        <w:fldChar w:fldCharType="end"/>
      </w:r>
      <w:r>
        <w:rPr>
          <w:rFonts w:ascii="Arial" w:hAnsi="Arial" w:cs="Arial"/>
        </w:rPr>
        <w:t xml:space="preserve"> and mate quality </w:t>
      </w:r>
      <w:r w:rsidR="00AF633E">
        <w:rPr>
          <w:rFonts w:ascii="Arial" w:hAnsi="Arial" w:cs="Arial"/>
        </w:rPr>
        <w:fldChar w:fldCharType="begin">
          <w:fldData xml:space="preserve">PEVuZE5vdGU+PENpdGU+PEF1dGhvcj5MZW9uZ8OzbWV6PC9BdXRob3I+PFJlY051bT41NTU0PC9S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</w:fldData>
        </w:fldChar>
      </w:r>
      <w:r w:rsidR="008735A1">
        <w:rPr>
          <w:rFonts w:ascii="Arial" w:hAnsi="Arial" w:cs="Arial"/>
        </w:rPr>
        <w:instrText xml:space="preserve"> ADDIN EN.CITE </w:instrText>
      </w:r>
      <w:r w:rsidR="008735A1">
        <w:rPr>
          <w:rFonts w:ascii="Arial" w:hAnsi="Arial" w:cs="Arial"/>
        </w:rPr>
        <w:fldChar w:fldCharType="begin">
          <w:fldData xml:space="preserve">PEVuZE5vdGU+PENpdGU+PEF1dGhvcj5MZW9uZ8OzbWV6PC9BdXRob3I+PFJlY051bT41NTU0PC9S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</w:fldData>
        </w:fldChar>
      </w:r>
      <w:r w:rsidR="008735A1">
        <w:rPr>
          <w:rFonts w:ascii="Arial" w:hAnsi="Arial" w:cs="Arial"/>
        </w:rPr>
        <w:instrText xml:space="preserve"> ADDIN EN.CITE.DATA </w:instrText>
      </w:r>
      <w:r w:rsidR="008735A1">
        <w:rPr>
          <w:rFonts w:ascii="Arial" w:hAnsi="Arial" w:cs="Arial"/>
        </w:rPr>
      </w:r>
      <w:r w:rsidR="008735A1">
        <w:rPr>
          <w:rFonts w:ascii="Arial" w:hAnsi="Arial" w:cs="Arial"/>
        </w:rPr>
        <w:fldChar w:fldCharType="end"/>
      </w:r>
      <w:r w:rsidR="00AF633E">
        <w:rPr>
          <w:rFonts w:ascii="Arial" w:hAnsi="Arial" w:cs="Arial"/>
        </w:rPr>
      </w:r>
      <w:r w:rsidR="00AF633E">
        <w:rPr>
          <w:rFonts w:ascii="Arial" w:hAnsi="Arial" w:cs="Arial"/>
        </w:rPr>
        <w:fldChar w:fldCharType="separate"/>
      </w:r>
      <w:r w:rsidR="008735A1">
        <w:rPr>
          <w:rFonts w:ascii="Arial" w:hAnsi="Arial" w:cs="Arial"/>
          <w:noProof/>
        </w:rPr>
        <w:t>(23, 24)</w:t>
      </w:r>
      <w:r w:rsidR="00AF633E">
        <w:rPr>
          <w:rFonts w:ascii="Arial" w:hAnsi="Arial" w:cs="Arial"/>
        </w:rPr>
        <w:fldChar w:fldCharType="end"/>
      </w:r>
      <w:r>
        <w:rPr>
          <w:rFonts w:ascii="Arial" w:hAnsi="Arial" w:cs="Arial"/>
        </w:rPr>
        <w:t xml:space="preserve">. Steroid hormones may provide a link between </w:t>
      </w:r>
      <w:r w:rsidRPr="00677E83">
        <w:rPr>
          <w:rFonts w:ascii="Arial" w:hAnsi="Arial" w:cs="Arial"/>
          <w:i/>
        </w:rPr>
        <w:t>F</w:t>
      </w:r>
      <w:r w:rsidRPr="00677E83">
        <w:rPr>
          <w:rFonts w:ascii="Arial" w:hAnsi="Arial" w:cs="Arial"/>
          <w:vertAlign w:val="subscript"/>
        </w:rPr>
        <w:t>0</w:t>
      </w:r>
      <w:r>
        <w:rPr>
          <w:rFonts w:ascii="Arial" w:hAnsi="Arial" w:cs="Arial"/>
        </w:rPr>
        <w:t xml:space="preserve"> and condition. G</w:t>
      </w:r>
      <w:r>
        <w:rPr>
          <w:rFonts w:ascii="Arial" w:hAnsi="Arial" w:cs="Arial"/>
          <w:color w:val="000000"/>
        </w:rPr>
        <w:t>rowing evidence indicates that glucocorticoids such as</w:t>
      </w:r>
      <w:r w:rsidR="008735A1">
        <w:rPr>
          <w:rFonts w:ascii="Arial" w:hAnsi="Arial" w:cs="Arial"/>
          <w:color w:val="000000"/>
        </w:rPr>
        <w:t xml:space="preserve"> the stress hormone cortisol </w:t>
      </w:r>
      <w:r>
        <w:rPr>
          <w:rFonts w:ascii="Arial" w:hAnsi="Arial" w:cs="Arial"/>
          <w:color w:val="000000"/>
        </w:rPr>
        <w:t>negativel</w:t>
      </w:r>
      <w:r w:rsidR="008735A1">
        <w:rPr>
          <w:rFonts w:ascii="Arial" w:hAnsi="Arial" w:cs="Arial"/>
          <w:color w:val="000000"/>
        </w:rPr>
        <w:t>y interact with testosterone</w:t>
      </w:r>
      <w:r>
        <w:rPr>
          <w:rFonts w:ascii="Arial" w:hAnsi="Arial" w:cs="Arial"/>
          <w:color w:val="000000"/>
        </w:rPr>
        <w:t xml:space="preserve"> in a</w:t>
      </w:r>
      <w:r w:rsidRPr="00AF5992">
        <w:rPr>
          <w:rFonts w:ascii="Arial" w:hAnsi="Arial" w:cs="Arial"/>
          <w:color w:val="000000"/>
        </w:rPr>
        <w:t>ffect</w:t>
      </w:r>
      <w:r>
        <w:rPr>
          <w:rFonts w:ascii="Arial" w:hAnsi="Arial" w:cs="Arial"/>
          <w:color w:val="000000"/>
        </w:rPr>
        <w:t>ing</w:t>
      </w:r>
      <w:r w:rsidRPr="00AF5992">
        <w:rPr>
          <w:rFonts w:ascii="Arial" w:hAnsi="Arial" w:cs="Arial"/>
          <w:color w:val="000000"/>
        </w:rPr>
        <w:t xml:space="preserve"> both</w:t>
      </w:r>
      <w:r>
        <w:rPr>
          <w:rFonts w:ascii="Arial" w:hAnsi="Arial" w:cs="Arial"/>
          <w:color w:val="000000"/>
        </w:rPr>
        <w:t xml:space="preserve"> immune function and the expression of secondary sex traits </w:t>
      </w:r>
      <w:r w:rsidR="00AF633E">
        <w:rPr>
          <w:rStyle w:val="A14"/>
          <w:rFonts w:ascii="Arial" w:hAnsi="Arial" w:cs="Arial"/>
          <w:sz w:val="22"/>
          <w:szCs w:val="22"/>
        </w:rPr>
        <w:fldChar w:fldCharType="begin">
          <w:fldData xml:space="preserve">PEVuZE5vdGU+PENpdGU+PEF1dGhvcj5Sb2JlcnRzPC9BdXRob3I+PFllYXI+MjAwNzwvWWVhcj48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</w:fldData>
        </w:fldChar>
      </w:r>
      <w:r w:rsidR="008735A1">
        <w:rPr>
          <w:rStyle w:val="A14"/>
          <w:rFonts w:ascii="Arial" w:hAnsi="Arial" w:cs="Arial"/>
          <w:sz w:val="22"/>
          <w:szCs w:val="22"/>
        </w:rPr>
        <w:instrText xml:space="preserve"> ADDIN EN.CITE </w:instrText>
      </w:r>
      <w:r w:rsidR="008735A1">
        <w:rPr>
          <w:rStyle w:val="A14"/>
          <w:rFonts w:ascii="Arial" w:hAnsi="Arial" w:cs="Arial"/>
          <w:sz w:val="22"/>
          <w:szCs w:val="22"/>
        </w:rPr>
        <w:fldChar w:fldCharType="begin">
          <w:fldData xml:space="preserve">PEVuZE5vdGU+PENpdGU+PEF1dGhvcj5Sb2JlcnRzPC9BdXRob3I+PFllYXI+MjAwNzwvWWVhcj48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</w:fldData>
        </w:fldChar>
      </w:r>
      <w:r w:rsidR="008735A1">
        <w:rPr>
          <w:rStyle w:val="A14"/>
          <w:rFonts w:ascii="Arial" w:hAnsi="Arial" w:cs="Arial"/>
          <w:sz w:val="22"/>
          <w:szCs w:val="22"/>
        </w:rPr>
        <w:instrText xml:space="preserve"> ADDIN EN.CITE.DATA </w:instrText>
      </w:r>
      <w:r w:rsidR="008735A1">
        <w:rPr>
          <w:rStyle w:val="A14"/>
          <w:rFonts w:ascii="Arial" w:hAnsi="Arial" w:cs="Arial"/>
          <w:sz w:val="22"/>
          <w:szCs w:val="22"/>
        </w:rPr>
      </w:r>
      <w:r w:rsidR="008735A1">
        <w:rPr>
          <w:rStyle w:val="A14"/>
          <w:rFonts w:ascii="Arial" w:hAnsi="Arial" w:cs="Arial"/>
          <w:sz w:val="22"/>
          <w:szCs w:val="22"/>
        </w:rPr>
        <w:fldChar w:fldCharType="end"/>
      </w:r>
      <w:r w:rsidR="00AF633E">
        <w:rPr>
          <w:rStyle w:val="A14"/>
          <w:rFonts w:ascii="Arial" w:hAnsi="Arial" w:cs="Arial"/>
          <w:sz w:val="22"/>
          <w:szCs w:val="22"/>
        </w:rPr>
      </w:r>
      <w:r w:rsidR="00AF633E">
        <w:rPr>
          <w:rStyle w:val="A14"/>
          <w:rFonts w:ascii="Arial" w:hAnsi="Arial" w:cs="Arial"/>
          <w:sz w:val="22"/>
          <w:szCs w:val="22"/>
        </w:rPr>
        <w:fldChar w:fldCharType="separate"/>
      </w:r>
      <w:r w:rsidR="008735A1">
        <w:rPr>
          <w:rStyle w:val="A14"/>
          <w:rFonts w:ascii="Arial" w:hAnsi="Arial" w:cs="Arial"/>
          <w:noProof/>
          <w:sz w:val="22"/>
          <w:szCs w:val="22"/>
        </w:rPr>
        <w:t>(25-27)</w:t>
      </w:r>
      <w:r w:rsidR="00AF633E">
        <w:rPr>
          <w:rStyle w:val="A14"/>
          <w:rFonts w:ascii="Arial" w:hAnsi="Arial" w:cs="Arial"/>
          <w:sz w:val="22"/>
          <w:szCs w:val="22"/>
        </w:rPr>
        <w:fldChar w:fldCharType="end"/>
      </w:r>
      <w:r w:rsidRPr="00AF5992">
        <w:rPr>
          <w:rFonts w:ascii="Arial" w:hAnsi="Arial" w:cs="Arial"/>
          <w:color w:val="000000"/>
        </w:rPr>
        <w:t xml:space="preserve">. </w:t>
      </w:r>
      <w:r>
        <w:rPr>
          <w:rFonts w:ascii="Arial" w:eastAsiaTheme="minorHAnsi" w:hAnsi="Arial" w:cs="Arial"/>
          <w:color w:val="000000"/>
        </w:rPr>
        <w:t>I</w:t>
      </w:r>
      <w:r>
        <w:rPr>
          <w:rFonts w:ascii="Arial" w:hAnsi="Arial" w:cs="Arial"/>
          <w:iCs/>
        </w:rPr>
        <w:t xml:space="preserve">nfection stimulates </w:t>
      </w:r>
      <w:r w:rsidR="008735A1">
        <w:rPr>
          <w:rFonts w:ascii="Arial" w:hAnsi="Arial" w:cs="Arial"/>
          <w:iCs/>
        </w:rPr>
        <w:t>cortisol</w:t>
      </w:r>
      <w:r>
        <w:rPr>
          <w:rFonts w:ascii="Arial" w:hAnsi="Arial" w:cs="Arial"/>
          <w:iCs/>
        </w:rPr>
        <w:t xml:space="preserve"> production </w:t>
      </w:r>
      <w:r w:rsidR="00AF633E">
        <w:rPr>
          <w:rFonts w:ascii="Arial" w:hAnsi="Arial" w:cs="Arial"/>
          <w:iCs/>
        </w:rPr>
        <w:fldChar w:fldCharType="begin"/>
      </w:r>
      <w:r w:rsidR="008735A1">
        <w:rPr>
          <w:rFonts w:ascii="Arial" w:hAnsi="Arial" w:cs="Arial"/>
          <w:iCs/>
        </w:rPr>
        <w:instrText xml:space="preserve"> ADDIN EN.CITE &lt;EndNote&gt;&lt;Cite&gt;&lt;Author&gt;Sapolsky&lt;/Author&gt;&lt;Year&gt;2000&lt;/Year&gt;&lt;RecNum&gt;5624&lt;/RecNum&gt;&lt;DisplayText&gt;(28)&lt;/DisplayText&gt;&lt;record&gt;&lt;rec-number&gt;5624&lt;/rec-number&gt;&lt;foreign-keys&gt;&lt;key app="EN" db-id="xzszdaetqxaraaedtv0vx2ezdeax5t2xrxdf" timestamp="1418785266"&gt;5624&lt;/key&gt;&lt;/foreign-keys&gt;&lt;ref-type name="Journal Article"&gt;17&lt;/ref-type&gt;&lt;contributors&gt;&lt;authors&gt;&lt;author&gt;Sapolsky, R. M.&lt;/author&gt;&lt;author&gt;Romero, L. M.&lt;/author&gt;&lt;author&gt;Munck, A. U.&lt;/author&gt;&lt;/authors&gt;&lt;/contributors&gt;&lt;titles&gt;&lt;title&gt;How Do Glucocorticoids Influence Stress Responses? Integrating Permissive, Suppressive, Stimulatory, and Preparative Actions&lt;/title&gt;&lt;secondary-title&gt;Endocrine Reviews&lt;/secondary-title&gt;&lt;/titles&gt;&lt;periodical&gt;&lt;full-title&gt;Endocrine Reviews&lt;/full-title&gt;&lt;abbr-1&gt;Endocr Rev&lt;/abbr-1&gt;&lt;abbr-2&gt;Endocr. Rev.&lt;/abbr-2&gt;&lt;/periodical&gt;&lt;pages&gt;55-89&lt;/pages&gt;&lt;volume&gt;21&lt;/volume&gt;&lt;number&gt;1&lt;/number&gt;&lt;dates&gt;&lt;year&gt;2000&lt;/year&gt;&lt;/dates&gt;&lt;accession-num&gt;10696570&lt;/accession-num&gt;&lt;urls&gt;&lt;related-urls&gt;&lt;url&gt;http://press.endocrine.org/doi/abs/10.1210/edrv.21.1.0389&lt;/url&gt;&lt;/related-urls&gt;&lt;/urls&gt;&lt;electronic-resource-num&gt;doi:10.1210/edrv.21.1.0389&lt;/electronic-resource-num&gt;&lt;/record&gt;&lt;/Cite&gt;&lt;/EndNote&gt;</w:instrText>
      </w:r>
      <w:r w:rsidR="00AF633E">
        <w:rPr>
          <w:rFonts w:ascii="Arial" w:hAnsi="Arial" w:cs="Arial"/>
          <w:iCs/>
        </w:rPr>
        <w:fldChar w:fldCharType="separate"/>
      </w:r>
      <w:r w:rsidR="008735A1">
        <w:rPr>
          <w:rFonts w:ascii="Arial" w:hAnsi="Arial" w:cs="Arial"/>
          <w:iCs/>
          <w:noProof/>
        </w:rPr>
        <w:t>(28)</w:t>
      </w:r>
      <w:r w:rsidR="00AF633E">
        <w:rPr>
          <w:rFonts w:ascii="Arial" w:hAnsi="Arial" w:cs="Arial"/>
          <w:iCs/>
        </w:rPr>
        <w:fldChar w:fldCharType="end"/>
      </w:r>
      <w:r>
        <w:rPr>
          <w:rFonts w:ascii="Arial" w:hAnsi="Arial" w:cs="Arial"/>
          <w:iCs/>
        </w:rPr>
        <w:t xml:space="preserve">, which </w:t>
      </w:r>
      <w:r>
        <w:rPr>
          <w:rFonts w:ascii="Arial" w:hAnsi="Arial" w:cs="Arial"/>
          <w:iCs/>
        </w:rPr>
        <w:lastRenderedPageBreak/>
        <w:t>downregulates androgen recept</w:t>
      </w:r>
      <w:r w:rsidR="008735A1">
        <w:rPr>
          <w:rFonts w:ascii="Arial" w:hAnsi="Arial" w:cs="Arial"/>
          <w:iCs/>
        </w:rPr>
        <w:t>ors and inhibits the action of testosterone</w:t>
      </w:r>
      <w:r>
        <w:rPr>
          <w:rFonts w:ascii="Arial" w:hAnsi="Arial" w:cs="Arial"/>
          <w:iCs/>
        </w:rPr>
        <w:t xml:space="preserve"> on target tissues </w:t>
      </w:r>
      <w:r w:rsidR="00AF633E">
        <w:rPr>
          <w:rFonts w:ascii="Arial" w:hAnsi="Arial" w:cs="Arial"/>
          <w:iCs/>
        </w:rPr>
        <w:fldChar w:fldCharType="begin">
          <w:fldData xml:space="preserve">PEVuZE5vdGU+PENpdGU+PEF1dGhvcj5CdXJuc3RlaW48L0F1dGhvcj48WWVhcj4xOTk1PC9ZZWFy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</w:fldData>
        </w:fldChar>
      </w:r>
      <w:r w:rsidR="008735A1">
        <w:rPr>
          <w:rFonts w:ascii="Arial" w:hAnsi="Arial" w:cs="Arial"/>
          <w:iCs/>
        </w:rPr>
        <w:instrText xml:space="preserve"> ADDIN EN.CITE </w:instrText>
      </w:r>
      <w:r w:rsidR="008735A1">
        <w:rPr>
          <w:rFonts w:ascii="Arial" w:hAnsi="Arial" w:cs="Arial"/>
          <w:iCs/>
        </w:rPr>
        <w:fldChar w:fldCharType="begin">
          <w:fldData xml:space="preserve">PEVuZE5vdGU+PENpdGU+PEF1dGhvcj5CdXJuc3RlaW48L0F1dGhvcj48WWVhcj4xOTk1PC9ZZWFy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</w:fldData>
        </w:fldChar>
      </w:r>
      <w:r w:rsidR="008735A1">
        <w:rPr>
          <w:rFonts w:ascii="Arial" w:hAnsi="Arial" w:cs="Arial"/>
          <w:iCs/>
        </w:rPr>
        <w:instrText xml:space="preserve"> ADDIN EN.CITE.DATA </w:instrText>
      </w:r>
      <w:r w:rsidR="008735A1">
        <w:rPr>
          <w:rFonts w:ascii="Arial" w:hAnsi="Arial" w:cs="Arial"/>
          <w:iCs/>
        </w:rPr>
      </w:r>
      <w:r w:rsidR="008735A1">
        <w:rPr>
          <w:rFonts w:ascii="Arial" w:hAnsi="Arial" w:cs="Arial"/>
          <w:iCs/>
        </w:rPr>
        <w:fldChar w:fldCharType="end"/>
      </w:r>
      <w:r w:rsidR="00AF633E">
        <w:rPr>
          <w:rFonts w:ascii="Arial" w:hAnsi="Arial" w:cs="Arial"/>
          <w:iCs/>
        </w:rPr>
      </w:r>
      <w:r w:rsidR="00AF633E">
        <w:rPr>
          <w:rFonts w:ascii="Arial" w:hAnsi="Arial" w:cs="Arial"/>
          <w:iCs/>
        </w:rPr>
        <w:fldChar w:fldCharType="separate"/>
      </w:r>
      <w:r w:rsidR="008735A1">
        <w:rPr>
          <w:rFonts w:ascii="Arial" w:hAnsi="Arial" w:cs="Arial"/>
          <w:iCs/>
          <w:noProof/>
        </w:rPr>
        <w:t>(29-33)</w:t>
      </w:r>
      <w:r w:rsidR="00AF633E">
        <w:rPr>
          <w:rFonts w:ascii="Arial" w:hAnsi="Arial" w:cs="Arial"/>
          <w:iCs/>
        </w:rPr>
        <w:fldChar w:fldCharType="end"/>
      </w:r>
      <w:r w:rsidR="008735A1">
        <w:rPr>
          <w:rFonts w:ascii="Arial" w:hAnsi="Arial" w:cs="Arial"/>
          <w:iCs/>
        </w:rPr>
        <w:t>. Hence, testosterone</w:t>
      </w:r>
      <w:r>
        <w:rPr>
          <w:rFonts w:ascii="Arial" w:hAnsi="Arial" w:cs="Arial"/>
          <w:iCs/>
        </w:rPr>
        <w:t xml:space="preserve"> should be more potent in individuals in good condition with low immune system activation. </w:t>
      </w:r>
      <w:r>
        <w:rPr>
          <w:rFonts w:ascii="Arial" w:eastAsiaTheme="minorHAnsi" w:hAnsi="Arial" w:cs="Arial"/>
          <w:color w:val="000000"/>
        </w:rPr>
        <w:t>In humans, p</w:t>
      </w:r>
      <w:r w:rsidRPr="00AF5992">
        <w:rPr>
          <w:rFonts w:ascii="Arial" w:eastAsiaTheme="minorHAnsi" w:hAnsi="Arial" w:cs="Arial"/>
          <w:color w:val="000000"/>
        </w:rPr>
        <w:t>ositiv</w:t>
      </w:r>
      <w:r w:rsidR="008735A1">
        <w:rPr>
          <w:rFonts w:ascii="Arial" w:eastAsiaTheme="minorHAnsi" w:hAnsi="Arial" w:cs="Arial"/>
          <w:color w:val="000000"/>
        </w:rPr>
        <w:t>e relationships between testosterone</w:t>
      </w:r>
      <w:r w:rsidRPr="00AF5992">
        <w:rPr>
          <w:rFonts w:ascii="Arial" w:eastAsiaTheme="minorHAnsi" w:hAnsi="Arial" w:cs="Arial"/>
          <w:color w:val="000000"/>
        </w:rPr>
        <w:t xml:space="preserve"> and immune response to a vaccine</w:t>
      </w:r>
      <w:r>
        <w:rPr>
          <w:rFonts w:ascii="Arial" w:eastAsiaTheme="minorHAnsi" w:hAnsi="Arial" w:cs="Arial"/>
          <w:color w:val="000000"/>
        </w:rPr>
        <w:t xml:space="preserve"> </w:t>
      </w:r>
      <w:r w:rsidR="00AF633E">
        <w:rPr>
          <w:rFonts w:ascii="Arial" w:eastAsiaTheme="minorHAnsi" w:hAnsi="Arial" w:cs="Arial"/>
          <w:color w:val="000000"/>
        </w:rPr>
        <w:fldChar w:fldCharType="begin"/>
      </w:r>
      <w:r w:rsidR="008735A1">
        <w:rPr>
          <w:rFonts w:ascii="Arial" w:eastAsiaTheme="minorHAnsi" w:hAnsi="Arial" w:cs="Arial"/>
          <w:color w:val="000000"/>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Pr>
          <w:rFonts w:ascii="Arial" w:eastAsiaTheme="minorHAnsi" w:hAnsi="Arial" w:cs="Arial"/>
          <w:color w:val="000000"/>
        </w:rPr>
        <w:fldChar w:fldCharType="separate"/>
      </w:r>
      <w:r w:rsidR="008735A1">
        <w:rPr>
          <w:rFonts w:ascii="Arial" w:eastAsiaTheme="minorHAnsi" w:hAnsi="Arial" w:cs="Arial"/>
          <w:noProof/>
          <w:color w:val="000000"/>
        </w:rPr>
        <w:t>(34)</w:t>
      </w:r>
      <w:r w:rsidR="00AF633E">
        <w:rPr>
          <w:rFonts w:ascii="Arial" w:eastAsiaTheme="minorHAnsi" w:hAnsi="Arial" w:cs="Arial"/>
          <w:color w:val="000000"/>
        </w:rPr>
        <w:fldChar w:fldCharType="end"/>
      </w:r>
      <w:r w:rsidRPr="00AF5992">
        <w:rPr>
          <w:rFonts w:ascii="Arial" w:eastAsiaTheme="minorHAnsi" w:hAnsi="Arial" w:cs="Arial"/>
          <w:color w:val="000000"/>
        </w:rPr>
        <w:t xml:space="preserve">, and </w:t>
      </w:r>
      <w:r w:rsidR="008735A1">
        <w:rPr>
          <w:rFonts w:ascii="Arial" w:eastAsiaTheme="minorHAnsi" w:hAnsi="Arial" w:cs="Arial"/>
          <w:color w:val="000000"/>
        </w:rPr>
        <w:t>between testosterone</w:t>
      </w:r>
      <w:r>
        <w:rPr>
          <w:rFonts w:ascii="Arial" w:eastAsiaTheme="minorHAnsi" w:hAnsi="Arial" w:cs="Arial"/>
          <w:color w:val="000000"/>
        </w:rPr>
        <w:t xml:space="preserve"> and both facial attractiveness </w:t>
      </w:r>
      <w:r w:rsidR="00AF633E">
        <w:rPr>
          <w:rFonts w:ascii="Arial" w:eastAsiaTheme="minorHAnsi" w:hAnsi="Arial" w:cs="Arial"/>
          <w:color w:val="000000"/>
        </w:rPr>
        <w:fldChar w:fldCharType="begin"/>
      </w:r>
      <w:r w:rsidR="008735A1">
        <w:rPr>
          <w:rFonts w:ascii="Arial" w:eastAsiaTheme="minorHAnsi" w:hAnsi="Arial" w:cs="Arial"/>
          <w:color w:val="000000"/>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Pr>
          <w:rFonts w:ascii="Arial" w:eastAsiaTheme="minorHAnsi" w:hAnsi="Arial" w:cs="Arial"/>
          <w:color w:val="000000"/>
        </w:rPr>
        <w:fldChar w:fldCharType="separate"/>
      </w:r>
      <w:r w:rsidR="008735A1">
        <w:rPr>
          <w:rFonts w:ascii="Arial" w:eastAsiaTheme="minorHAnsi" w:hAnsi="Arial" w:cs="Arial"/>
          <w:noProof/>
          <w:color w:val="000000"/>
        </w:rPr>
        <w:t>(34)</w:t>
      </w:r>
      <w:r w:rsidR="00AF633E">
        <w:rPr>
          <w:rFonts w:ascii="Arial" w:eastAsiaTheme="minorHAnsi" w:hAnsi="Arial" w:cs="Arial"/>
          <w:color w:val="000000"/>
        </w:rPr>
        <w:fldChar w:fldCharType="end"/>
      </w:r>
      <w:r>
        <w:rPr>
          <w:rFonts w:ascii="Arial" w:eastAsiaTheme="minorHAnsi" w:hAnsi="Arial" w:cs="Arial"/>
          <w:color w:val="000000"/>
        </w:rPr>
        <w:t xml:space="preserve"> and dominance </w:t>
      </w:r>
      <w:r w:rsidR="00AF633E" w:rsidRPr="00C8007D">
        <w:rPr>
          <w:rFonts w:ascii="Arial" w:eastAsiaTheme="minorHAnsi" w:hAnsi="Arial" w:cs="Arial"/>
          <w:color w:val="000000"/>
        </w:rPr>
        <w:fldChar w:fldCharType="begin"/>
      </w:r>
      <w:r w:rsidR="008735A1">
        <w:rPr>
          <w:rFonts w:ascii="Arial" w:eastAsiaTheme="minorHAnsi" w:hAnsi="Arial" w:cs="Arial"/>
          <w:color w:val="000000"/>
        </w:rPr>
        <w:instrText xml:space="preserve"> ADDIN EN.CITE &lt;EndNote&gt;&lt;Cite&gt;&lt;Author&gt;Mehta&lt;/Author&gt;&lt;Year&gt;2010&lt;/Year&gt;&lt;RecNum&gt;4460&lt;/RecNum&gt;&lt;DisplayText&gt;(35)&lt;/DisplayText&gt;&lt;record&gt;&lt;rec-number&gt;4460&lt;/rec-number&gt;&lt;foreign-keys&gt;&lt;key app="EN" db-id="xzszdaetqxaraaedtv0vx2ezdeax5t2xrxdf" timestamp="1375919156"&gt;4460&lt;/key&gt;&lt;/foreign-keys&gt;&lt;ref-type name="Journal Article"&gt;17&lt;/ref-type&gt;&lt;contributors&gt;&lt;authors&gt;&lt;author&gt;Mehta, P. H.&lt;/author&gt;&lt;author&gt;Josephs, R. A.&lt;/author&gt;&lt;/authors&gt;&lt;/contributors&gt;&lt;auth-address&gt;Erasmus University, Rotterdam School of Management, Room T10-16, Rotterdam, Netherlands. pmehta@rsm.nl&lt;/auth-address&gt;&lt;titles&gt;&lt;title&gt;Testosterone and cortisol jointly regulate dominance: evidence for a dual-hormone hypothesis&lt;/title&gt;&lt;secondary-title&gt;Horm Behav&lt;/secondary-title&gt;&lt;/titles&gt;&lt;periodical&gt;&lt;full-title&gt;Horm Behav&lt;/full-title&gt;&lt;/periodical&gt;&lt;pages&gt;898-906&lt;/pages&gt;&lt;volume&gt;58&lt;/volume&gt;&lt;number&gt;5&lt;/number&gt;&lt;edition&gt;2010/09/08&lt;/edition&gt;&lt;keywords&gt;&lt;keyword&gt;Adult&lt;/keyword&gt;&lt;keyword&gt;Aggression/physiology/psychology&lt;/keyword&gt;&lt;keyword&gt;Competitive Behavior/physiology&lt;/keyword&gt;&lt;keyword&gt;Drug Synergism&lt;/keyword&gt;&lt;keyword&gt;Female&lt;/keyword&gt;&lt;keyword&gt;Humans&lt;/keyword&gt;&lt;keyword&gt;Hydrocortisone/analysis/metabolism/*physiology&lt;/keyword&gt;&lt;keyword&gt;Leadership&lt;/keyword&gt;&lt;keyword&gt;Male&lt;/keyword&gt;&lt;keyword&gt;*Models, Theoretical&lt;/keyword&gt;&lt;keyword&gt;Saliva/chemistry/metabolism&lt;/keyword&gt;&lt;keyword&gt;*Social Dominance&lt;/keyword&gt;&lt;keyword&gt;Stress, Psychological/metabolism&lt;/keyword&gt;&lt;keyword&gt;Task Performance and Analysis&lt;/keyword&gt;&lt;keyword&gt;Testosterone/analysis/metabolism/*physiology&lt;/keyword&gt;&lt;/keywords&gt;&lt;dates&gt;&lt;year&gt;2010&lt;/year&gt;&lt;pub-dates&gt;&lt;date&gt;Nov&lt;/date&gt;&lt;/pub-dates&gt;&lt;/dates&gt;&lt;isbn&gt;1095-6867 (Electronic)&amp;#xD;0018-506X (Linking)&lt;/isbn&gt;&lt;accession-num&gt;20816841&lt;/accession-num&gt;&lt;urls&gt;&lt;related-urls&gt;&lt;url&gt;http://www.ncbi.nlm.nih.gov/entrez/query.fcgi?cmd=Retrieve&amp;amp;db=PubMed&amp;amp;dopt=Citation&amp;amp;list_uids=20816841&lt;/url&gt;&lt;/related-urls&gt;&lt;/urls&gt;&lt;electronic-resource-num&gt;S0018-506X(10)00241-2 [pii]&amp;#xD;10.1016/j.yhbeh.2010.08.020&lt;/electronic-resource-num&gt;&lt;language&gt;eng&lt;/language&gt;&lt;/record&gt;&lt;/Cite&gt;&lt;/EndNote&gt;</w:instrText>
      </w:r>
      <w:r w:rsidR="00AF633E" w:rsidRPr="00C8007D">
        <w:rPr>
          <w:rFonts w:ascii="Arial" w:eastAsiaTheme="minorHAnsi" w:hAnsi="Arial" w:cs="Arial"/>
          <w:color w:val="000000"/>
        </w:rPr>
        <w:fldChar w:fldCharType="separate"/>
      </w:r>
      <w:r w:rsidR="008735A1">
        <w:rPr>
          <w:rFonts w:ascii="Arial" w:eastAsiaTheme="minorHAnsi" w:hAnsi="Arial" w:cs="Arial"/>
          <w:noProof/>
          <w:color w:val="000000"/>
        </w:rPr>
        <w:t>(35)</w:t>
      </w:r>
      <w:r w:rsidR="00AF633E" w:rsidRPr="00C8007D">
        <w:rPr>
          <w:rFonts w:ascii="Arial" w:eastAsiaTheme="minorHAnsi" w:hAnsi="Arial" w:cs="Arial"/>
          <w:color w:val="000000"/>
        </w:rPr>
        <w:fldChar w:fldCharType="end"/>
      </w:r>
      <w:r>
        <w:rPr>
          <w:rFonts w:ascii="Arial" w:eastAsiaTheme="minorHAnsi" w:hAnsi="Arial" w:cs="Arial"/>
          <w:color w:val="000000"/>
        </w:rPr>
        <w:t xml:space="preserve">, were </w:t>
      </w:r>
      <w:r w:rsidRPr="00AF5992">
        <w:rPr>
          <w:rFonts w:ascii="Arial" w:eastAsiaTheme="minorHAnsi" w:hAnsi="Arial" w:cs="Arial"/>
          <w:color w:val="000000"/>
        </w:rPr>
        <w:t xml:space="preserve">stronger in </w:t>
      </w:r>
      <w:r>
        <w:rPr>
          <w:rFonts w:ascii="Arial" w:eastAsiaTheme="minorHAnsi" w:hAnsi="Arial" w:cs="Arial"/>
          <w:color w:val="000000"/>
        </w:rPr>
        <w:t>males</w:t>
      </w:r>
      <w:r w:rsidRPr="00AF5992">
        <w:rPr>
          <w:rFonts w:ascii="Arial" w:eastAsiaTheme="minorHAnsi" w:hAnsi="Arial" w:cs="Arial"/>
          <w:color w:val="000000"/>
        </w:rPr>
        <w:t xml:space="preserve"> with low </w:t>
      </w:r>
      <w:r w:rsidR="008735A1">
        <w:rPr>
          <w:rFonts w:ascii="Arial" w:eastAsiaTheme="minorHAnsi" w:hAnsi="Arial" w:cs="Arial"/>
          <w:color w:val="000000"/>
        </w:rPr>
        <w:t>cortisol</w:t>
      </w:r>
      <w:r w:rsidRPr="00AF5992">
        <w:rPr>
          <w:rFonts w:ascii="Arial" w:eastAsiaTheme="minorHAnsi" w:hAnsi="Arial" w:cs="Arial"/>
          <w:color w:val="000000"/>
        </w:rPr>
        <w:t>. Furthermore, the interacti</w:t>
      </w:r>
      <w:r w:rsidR="008735A1">
        <w:rPr>
          <w:rFonts w:ascii="Arial" w:eastAsiaTheme="minorHAnsi" w:hAnsi="Arial" w:cs="Arial"/>
          <w:color w:val="000000"/>
        </w:rPr>
        <w:t>ve effect of testosterone and cortisol</w:t>
      </w:r>
      <w:r w:rsidRPr="00AF5992">
        <w:rPr>
          <w:rFonts w:ascii="Arial" w:eastAsiaTheme="minorHAnsi" w:hAnsi="Arial" w:cs="Arial"/>
          <w:color w:val="000000"/>
        </w:rPr>
        <w:t xml:space="preserve"> </w:t>
      </w:r>
      <w:r>
        <w:rPr>
          <w:rFonts w:ascii="Arial" w:eastAsiaTheme="minorHAnsi" w:hAnsi="Arial" w:cs="Arial"/>
          <w:color w:val="000000"/>
        </w:rPr>
        <w:t>o</w:t>
      </w:r>
      <w:r w:rsidRPr="00AF5992">
        <w:rPr>
          <w:rFonts w:ascii="Arial" w:eastAsiaTheme="minorHAnsi" w:hAnsi="Arial" w:cs="Arial"/>
          <w:color w:val="000000"/>
        </w:rPr>
        <w:t>n attractiveness was mediated by immune functi</w:t>
      </w:r>
      <w:r w:rsidRPr="00C8007D">
        <w:rPr>
          <w:rFonts w:ascii="Arial" w:eastAsiaTheme="minorHAnsi" w:hAnsi="Arial" w:cs="Arial"/>
          <w:color w:val="000000"/>
        </w:rPr>
        <w:t xml:space="preserve">on, </w:t>
      </w:r>
      <w:r>
        <w:rPr>
          <w:rFonts w:ascii="Arial" w:eastAsiaTheme="minorHAnsi" w:hAnsi="Arial" w:cs="Arial"/>
          <w:color w:val="000000"/>
        </w:rPr>
        <w:t xml:space="preserve">supporting the </w:t>
      </w:r>
      <w:r w:rsidRPr="00CC3FCC">
        <w:rPr>
          <w:rFonts w:ascii="Arial" w:eastAsiaTheme="minorHAnsi" w:hAnsi="Arial" w:cs="Arial"/>
          <w:color w:val="000000"/>
        </w:rPr>
        <w:t>stress-linked immunocompetence handicap hypothesis (SL-</w:t>
      </w:r>
      <w:r w:rsidR="0026345B">
        <w:rPr>
          <w:rFonts w:ascii="Arial" w:eastAsiaTheme="minorHAnsi" w:hAnsi="Arial" w:cs="Arial"/>
          <w:color w:val="000000"/>
        </w:rPr>
        <w:t>ICHH</w:t>
      </w:r>
      <w:r w:rsidRPr="00CC3FCC">
        <w:rPr>
          <w:rFonts w:ascii="Arial" w:eastAsiaTheme="minorHAnsi" w:hAnsi="Arial" w:cs="Arial"/>
          <w:color w:val="000000"/>
        </w:rPr>
        <w:t xml:space="preserve">) </w:t>
      </w:r>
      <w:r w:rsidR="008735A1">
        <w:rPr>
          <w:rFonts w:ascii="Arial" w:eastAsiaTheme="minorHAnsi" w:hAnsi="Arial" w:cs="Arial"/>
          <w:color w:val="000000"/>
        </w:rPr>
        <w:t>that testosterone</w:t>
      </w:r>
      <w:r w:rsidRPr="00C8007D">
        <w:rPr>
          <w:rFonts w:ascii="Arial" w:eastAsiaTheme="minorHAnsi" w:hAnsi="Arial" w:cs="Arial"/>
          <w:color w:val="000000"/>
        </w:rPr>
        <w:t>-rel</w:t>
      </w:r>
      <w:r w:rsidR="008735A1">
        <w:rPr>
          <w:rFonts w:ascii="Arial" w:eastAsiaTheme="minorHAnsi" w:hAnsi="Arial" w:cs="Arial"/>
          <w:color w:val="000000"/>
        </w:rPr>
        <w:t>ated traits that interact with cortisol</w:t>
      </w:r>
      <w:r w:rsidRPr="00C8007D">
        <w:rPr>
          <w:rFonts w:ascii="Arial" w:eastAsiaTheme="minorHAnsi" w:hAnsi="Arial" w:cs="Arial"/>
          <w:color w:val="000000"/>
        </w:rPr>
        <w:t xml:space="preserve"> are linked to immuno</w:t>
      </w:r>
      <w:r w:rsidRPr="00C8007D">
        <w:rPr>
          <w:rFonts w:ascii="Arial" w:eastAsiaTheme="minorHAnsi" w:hAnsi="Arial" w:cs="Arial"/>
          <w:color w:val="000000"/>
        </w:rPr>
        <w:softHyphen/>
        <w:t>competence</w:t>
      </w:r>
      <w:r>
        <w:rPr>
          <w:rFonts w:ascii="Arial" w:eastAsiaTheme="minorHAnsi" w:hAnsi="Arial" w:cs="Arial"/>
          <w:color w:val="000000"/>
        </w:rPr>
        <w:t xml:space="preserve"> </w:t>
      </w:r>
      <w:r w:rsidR="00AF633E" w:rsidRPr="00C8007D">
        <w:rPr>
          <w:rFonts w:ascii="Arial" w:eastAsiaTheme="minorHAnsi" w:hAnsi="Arial" w:cs="Arial"/>
          <w:color w:val="000000"/>
        </w:rPr>
        <w:fldChar w:fldCharType="begin"/>
      </w:r>
      <w:r w:rsidR="008735A1">
        <w:rPr>
          <w:rFonts w:ascii="Arial" w:eastAsiaTheme="minorHAnsi" w:hAnsi="Arial" w:cs="Arial"/>
          <w:color w:val="000000"/>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sidRPr="00C8007D">
        <w:rPr>
          <w:rFonts w:ascii="Arial" w:eastAsiaTheme="minorHAnsi" w:hAnsi="Arial" w:cs="Arial"/>
          <w:color w:val="000000"/>
        </w:rPr>
        <w:fldChar w:fldCharType="separate"/>
      </w:r>
      <w:r w:rsidR="008735A1">
        <w:rPr>
          <w:rFonts w:ascii="Arial" w:eastAsiaTheme="minorHAnsi" w:hAnsi="Arial" w:cs="Arial"/>
          <w:noProof/>
          <w:color w:val="000000"/>
        </w:rPr>
        <w:t>(34)</w:t>
      </w:r>
      <w:r w:rsidR="00AF633E" w:rsidRPr="00C8007D">
        <w:rPr>
          <w:rFonts w:ascii="Arial" w:eastAsiaTheme="minorHAnsi" w:hAnsi="Arial" w:cs="Arial"/>
          <w:color w:val="000000"/>
        </w:rPr>
        <w:fldChar w:fldCharType="end"/>
      </w:r>
      <w:r w:rsidRPr="00CC3FCC">
        <w:rPr>
          <w:rFonts w:ascii="Arial" w:eastAsiaTheme="minorHAnsi" w:hAnsi="Arial" w:cs="Arial"/>
          <w:color w:val="000000"/>
        </w:rPr>
        <w:t xml:space="preserve">. </w:t>
      </w:r>
      <w:r w:rsidR="008735A1">
        <w:rPr>
          <w:rFonts w:ascii="Arial" w:eastAsiaTheme="minorHAnsi" w:hAnsi="Arial" w:cs="Arial"/>
          <w:color w:val="000000"/>
        </w:rPr>
        <w:t xml:space="preserve">Although previous studies have found negative relationships between men’s testosterone and </w:t>
      </w:r>
      <w:r w:rsidR="008735A1" w:rsidRPr="00CC3FCC">
        <w:rPr>
          <w:rFonts w:ascii="Arial" w:hAnsi="Arial" w:cs="Arial"/>
          <w:i/>
        </w:rPr>
        <w:t>F</w:t>
      </w:r>
      <w:r w:rsidR="008735A1" w:rsidRPr="00CC3FCC">
        <w:rPr>
          <w:rFonts w:ascii="Arial" w:hAnsi="Arial" w:cs="Arial"/>
          <w:vertAlign w:val="subscript"/>
        </w:rPr>
        <w:t>0</w:t>
      </w:r>
      <w:r w:rsidR="008735A1">
        <w:rPr>
          <w:rFonts w:ascii="Arial" w:eastAsiaTheme="minorHAnsi" w:hAnsi="Arial" w:cs="Arial"/>
          <w:color w:val="000000"/>
        </w:rPr>
        <w:t xml:space="preserve"> </w:t>
      </w:r>
      <w:r w:rsidR="008735A1">
        <w:rPr>
          <w:rFonts w:ascii="Arial" w:eastAsiaTheme="minorHAnsi" w:hAnsi="Arial" w:cs="Arial"/>
          <w:color w:val="000000"/>
        </w:rPr>
        <w:fldChar w:fldCharType="begin">
          <w:fldData xml:space="preserve">PEVuZE5vdGU+PENpdGU+PEF1dGhvcj5DYXJ0ZWk8L0F1dGhvcj48WWVhcj4yMDE0PC9ZZWFyPjxS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</w:fldData>
        </w:fldChar>
      </w:r>
      <w:r w:rsidR="008735A1">
        <w:rPr>
          <w:rFonts w:ascii="Arial" w:eastAsiaTheme="minorHAnsi" w:hAnsi="Arial" w:cs="Arial"/>
          <w:color w:val="000000"/>
        </w:rPr>
        <w:instrText xml:space="preserve"> ADDIN EN.CITE </w:instrText>
      </w:r>
      <w:r w:rsidR="008735A1">
        <w:rPr>
          <w:rFonts w:ascii="Arial" w:eastAsiaTheme="minorHAnsi" w:hAnsi="Arial" w:cs="Arial"/>
          <w:color w:val="000000"/>
        </w:rPr>
        <w:fldChar w:fldCharType="begin">
          <w:fldData xml:space="preserve">PEVuZE5vdGU+PENpdGU+PEF1dGhvcj5DYXJ0ZWk8L0F1dGhvcj48WWVhcj4yMDE0PC9ZZWFyPjxS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</w:fldData>
        </w:fldChar>
      </w:r>
      <w:r w:rsidR="008735A1">
        <w:rPr>
          <w:rFonts w:ascii="Arial" w:eastAsiaTheme="minorHAnsi" w:hAnsi="Arial" w:cs="Arial"/>
          <w:color w:val="000000"/>
        </w:rPr>
        <w:instrText xml:space="preserve"> ADDIN EN.CITE.DATA </w:instrText>
      </w:r>
      <w:r w:rsidR="008735A1">
        <w:rPr>
          <w:rFonts w:ascii="Arial" w:eastAsiaTheme="minorHAnsi" w:hAnsi="Arial" w:cs="Arial"/>
          <w:color w:val="000000"/>
        </w:rPr>
      </w:r>
      <w:r w:rsidR="008735A1">
        <w:rPr>
          <w:rFonts w:ascii="Arial" w:eastAsiaTheme="minorHAnsi" w:hAnsi="Arial" w:cs="Arial"/>
          <w:color w:val="000000"/>
        </w:rPr>
        <w:fldChar w:fldCharType="end"/>
      </w:r>
      <w:r w:rsidR="008735A1">
        <w:rPr>
          <w:rFonts w:ascii="Arial" w:eastAsiaTheme="minorHAnsi" w:hAnsi="Arial" w:cs="Arial"/>
          <w:color w:val="000000"/>
        </w:rPr>
      </w:r>
      <w:r w:rsidR="008735A1">
        <w:rPr>
          <w:rFonts w:ascii="Arial" w:eastAsiaTheme="minorHAnsi" w:hAnsi="Arial" w:cs="Arial"/>
          <w:color w:val="000000"/>
        </w:rPr>
        <w:fldChar w:fldCharType="separate"/>
      </w:r>
      <w:r w:rsidR="008735A1">
        <w:rPr>
          <w:rFonts w:ascii="Arial" w:eastAsiaTheme="minorHAnsi" w:hAnsi="Arial" w:cs="Arial"/>
          <w:noProof/>
          <w:color w:val="000000"/>
        </w:rPr>
        <w:t>(5, 20)</w:t>
      </w:r>
      <w:r w:rsidR="008735A1">
        <w:rPr>
          <w:rFonts w:ascii="Arial" w:eastAsiaTheme="minorHAnsi" w:hAnsi="Arial" w:cs="Arial"/>
          <w:color w:val="000000"/>
        </w:rPr>
        <w:fldChar w:fldCharType="end"/>
      </w:r>
      <w:r w:rsidR="008735A1">
        <w:rPr>
          <w:rFonts w:ascii="Arial" w:eastAsiaTheme="minorHAnsi" w:hAnsi="Arial" w:cs="Arial"/>
          <w:color w:val="000000"/>
        </w:rPr>
        <w:t>, it is unknown whether testosterone and cortisol</w:t>
      </w:r>
      <w:r w:rsidRPr="00CC3FCC">
        <w:rPr>
          <w:rFonts w:ascii="Arial" w:eastAsiaTheme="minorHAnsi" w:hAnsi="Arial" w:cs="Arial"/>
          <w:color w:val="000000"/>
        </w:rPr>
        <w:t xml:space="preserve"> negatively interact in predicting </w:t>
      </w:r>
      <w:r w:rsidRPr="00CC3FCC">
        <w:rPr>
          <w:rFonts w:ascii="Arial" w:hAnsi="Arial" w:cs="Arial"/>
          <w:i/>
        </w:rPr>
        <w:t>F</w:t>
      </w:r>
      <w:r w:rsidRPr="00CC3FCC">
        <w:rPr>
          <w:rFonts w:ascii="Arial" w:hAnsi="Arial" w:cs="Arial"/>
          <w:vertAlign w:val="subscript"/>
        </w:rPr>
        <w:t>0</w:t>
      </w:r>
      <w:r w:rsidRPr="00CC3FCC">
        <w:rPr>
          <w:rFonts w:ascii="Arial" w:eastAsiaTheme="minorHAnsi" w:hAnsi="Arial" w:cs="Arial"/>
          <w:color w:val="000000"/>
        </w:rPr>
        <w:t>, as th</w:t>
      </w:r>
      <w:r>
        <w:rPr>
          <w:rFonts w:ascii="Arial" w:eastAsiaTheme="minorHAnsi" w:hAnsi="Arial" w:cs="Arial"/>
          <w:color w:val="000000"/>
        </w:rPr>
        <w:t>e</w:t>
      </w:r>
      <w:r w:rsidRPr="00CC3FCC">
        <w:rPr>
          <w:rFonts w:ascii="Arial" w:eastAsiaTheme="minorHAnsi" w:hAnsi="Arial" w:cs="Arial"/>
          <w:color w:val="000000"/>
        </w:rPr>
        <w:t xml:space="preserve"> </w:t>
      </w:r>
      <w:r>
        <w:rPr>
          <w:rFonts w:ascii="Arial" w:eastAsiaTheme="minorHAnsi" w:hAnsi="Arial" w:cs="Arial"/>
          <w:color w:val="000000"/>
        </w:rPr>
        <w:t>SL-</w:t>
      </w:r>
      <w:r w:rsidR="0026345B">
        <w:rPr>
          <w:rFonts w:ascii="Arial" w:eastAsiaTheme="minorHAnsi" w:hAnsi="Arial" w:cs="Arial"/>
          <w:color w:val="000000"/>
        </w:rPr>
        <w:t>ICHH</w:t>
      </w:r>
      <w:r>
        <w:rPr>
          <w:rFonts w:ascii="Arial" w:eastAsiaTheme="minorHAnsi" w:hAnsi="Arial" w:cs="Arial"/>
          <w:color w:val="000000"/>
        </w:rPr>
        <w:t xml:space="preserve"> </w:t>
      </w:r>
      <w:r w:rsidRPr="00CC3FCC">
        <w:rPr>
          <w:rFonts w:ascii="Arial" w:eastAsiaTheme="minorHAnsi" w:hAnsi="Arial" w:cs="Arial"/>
          <w:color w:val="000000"/>
        </w:rPr>
        <w:t xml:space="preserve">would suggest if </w:t>
      </w:r>
      <w:r w:rsidRPr="00CC3FCC">
        <w:rPr>
          <w:rFonts w:ascii="Arial" w:hAnsi="Arial" w:cs="Arial"/>
          <w:i/>
        </w:rPr>
        <w:t>F</w:t>
      </w:r>
      <w:r w:rsidRPr="00CC3FCC">
        <w:rPr>
          <w:rFonts w:ascii="Arial" w:hAnsi="Arial" w:cs="Arial"/>
          <w:vertAlign w:val="subscript"/>
        </w:rPr>
        <w:t>0</w:t>
      </w:r>
      <w:r w:rsidRPr="00CC3FCC">
        <w:rPr>
          <w:rFonts w:ascii="Arial" w:eastAsiaTheme="minorHAnsi" w:hAnsi="Arial" w:cs="Arial"/>
          <w:color w:val="000000"/>
        </w:rPr>
        <w:t xml:space="preserve"> reflects underlying condition. </w:t>
      </w:r>
    </w:p>
    <w:p w:rsidR="00B85D32" w:rsidRDefault="00E374EA" w:rsidP="00B85D32">
      <w:pPr>
        <w:spacing w:after="0" w:line="480" w:lineRule="auto"/>
        <w:ind w:firstLine="720"/>
        <w:rPr>
          <w:rFonts w:ascii="Arial" w:hAnsi="Arial" w:cs="Arial"/>
        </w:rPr>
      </w:pPr>
      <w:r w:rsidRPr="009609A6">
        <w:rPr>
          <w:rFonts w:ascii="Arial" w:hAnsi="Arial" w:cs="Arial"/>
        </w:rPr>
        <w:t xml:space="preserve">More generally, scant evidence exists to support a role for sexual selection in shaping </w:t>
      </w:r>
      <w:r w:rsidRPr="009609A6">
        <w:rPr>
          <w:rFonts w:ascii="Arial" w:hAnsi="Arial" w:cs="Arial"/>
          <w:i/>
        </w:rPr>
        <w:t>F</w:t>
      </w:r>
      <w:r w:rsidRPr="009609A6">
        <w:rPr>
          <w:rFonts w:ascii="Arial" w:hAnsi="Arial" w:cs="Arial"/>
          <w:vertAlign w:val="subscript"/>
        </w:rPr>
        <w:t>0</w:t>
      </w:r>
      <w:r w:rsidRPr="009609A6">
        <w:rPr>
          <w:rFonts w:ascii="Arial" w:hAnsi="Arial" w:cs="Arial"/>
        </w:rPr>
        <w:t xml:space="preserve"> and other vocal sexual dimorphisms</w:t>
      </w:r>
      <w:r>
        <w:rPr>
          <w:rFonts w:ascii="Arial" w:hAnsi="Arial" w:cs="Arial"/>
        </w:rPr>
        <w:t xml:space="preserve"> across primates </w:t>
      </w:r>
      <w:r>
        <w:rPr>
          <w:rFonts w:ascii="Arial" w:hAnsi="Arial" w:cs="Arial"/>
        </w:rPr>
        <w:fldChar w:fldCharType="begin"/>
      </w:r>
      <w:r>
        <w:rPr>
          <w:rFonts w:ascii="Arial" w:hAnsi="Arial" w:cs="Arial"/>
        </w:rPr>
        <w:instrText xml:space="preserve"> ADDIN EN.CITE &lt;EndNote&gt;&lt;Cite&gt;&lt;Author&gt;Delgado&lt;/Author&gt;&lt;Year&gt;2006&lt;/Year&gt;&lt;RecNum&gt;2659&lt;/RecNum&gt;&lt;DisplayText&gt;(6)&lt;/DisplayText&gt;&lt;record&gt;&lt;rec-number&gt;2659&lt;/rec-number&gt;&lt;foreign-keys&gt;&lt;key app="EN" db-id="xzszdaetqxaraaedtv0vx2ezdeax5t2xrxdf" timestamp="1302246369"&gt;2659&lt;/key&gt;&lt;/foreign-keys&gt;&lt;ref-type name="Journal Article"&gt;17&lt;/ref-type&gt;&lt;contributors&gt;&lt;authors&gt;&lt;author&gt;Delgado, R. A.&lt;/author&gt;&lt;/authors&gt;&lt;/contributors&gt;&lt;titles&gt;&lt;title&gt;Sexual selection in the loud calls of male primates: Signal content and function&lt;/title&gt;&lt;secondary-title&gt;International Journal of Primatology&lt;/secondary-title&gt;&lt;/titles&gt;&lt;periodical&gt;&lt;full-title&gt;International Journal of Primatology&lt;/full-title&gt;&lt;/periodical&gt;&lt;pages&gt;5-25&lt;/pages&gt;&lt;volume&gt;27&lt;/volume&gt;&lt;number&gt;1&lt;/number&gt;&lt;dates&gt;&lt;year&gt;2006&lt;/year&gt;&lt;/dates&gt;&lt;urls&gt;&lt;/urls&gt;&lt;electronic-resource-num&gt;10.1007/s10764-005-9001-4&lt;/electronic-resource-num&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Pr>
          <w:rFonts w:ascii="Arial" w:hAnsi="Arial" w:cs="Arial"/>
        </w:rPr>
        <w:t xml:space="preserve">, and there are plausible alternative hypotheses: </w:t>
      </w:r>
      <w:r w:rsidRPr="00677E83">
        <w:rPr>
          <w:rFonts w:ascii="Arial" w:hAnsi="Arial" w:cs="Arial"/>
          <w:i/>
        </w:rPr>
        <w:t>F</w:t>
      </w:r>
      <w:r w:rsidRPr="00677E83">
        <w:rPr>
          <w:rFonts w:ascii="Arial" w:hAnsi="Arial" w:cs="Arial"/>
          <w:vertAlign w:val="subscript"/>
        </w:rPr>
        <w:t>0</w:t>
      </w:r>
      <w:r>
        <w:rPr>
          <w:rFonts w:ascii="Arial" w:hAnsi="Arial" w:cs="Arial"/>
        </w:rPr>
        <w:t xml:space="preserve"> dimorphism may represent a byproduct of selection for greater male size or long-distance transmission of male calls </w:t>
      </w:r>
      <w:r>
        <w:rPr>
          <w:rFonts w:ascii="Arial" w:hAnsi="Arial" w:cs="Arial"/>
        </w:rPr>
        <w:fldChar w:fldCharType="begin"/>
      </w:r>
      <w:r>
        <w:rPr>
          <w:rFonts w:ascii="Arial" w:hAnsi="Arial" w:cs="Arial"/>
        </w:rPr>
        <w:instrText xml:space="preserve"> ADDIN EN.CITE &lt;EndNote&gt;&lt;Cite&gt;&lt;Author&gt;Mitani&lt;/Author&gt;&lt;Year&gt;1998&lt;/Year&gt;&lt;RecNum&gt;4033&lt;/RecNum&gt;&lt;DisplayText&gt;(36)&lt;/DisplayText&gt;&lt;record&gt;&lt;rec-number&gt;4033&lt;/rec-number&gt;&lt;foreign-keys&gt;&lt;key app="EN" db-id="xzszdaetqxaraaedtv0vx2ezdeax5t2xrxdf" timestamp="1355507911"&gt;4033&lt;/key&gt;&lt;/foreign-keys&gt;&lt;ref-type name="Journal Article"&gt;17&lt;/ref-type&gt;&lt;contributors&gt;&lt;authors&gt;&lt;author&gt;Mitani, J. C.&lt;/author&gt;&lt;author&gt;Stuht, J.&lt;/author&gt;&lt;/authors&gt;&lt;/contributors&gt;&lt;titles&gt;&lt;title&gt;The evolution of nonhuman primate loud calls: Acoustic adaptation for long-distance transmission&lt;/title&gt;&lt;secondary-title&gt;Primates&lt;/secondary-title&gt;&lt;/titles&gt;&lt;periodical&gt;&lt;full-title&gt;Primates&lt;/full-title&gt;&lt;/periodical&gt;&lt;pages&gt;171-182&lt;/pages&gt;&lt;volume&gt;39&lt;/volume&gt;&lt;number&gt;2&lt;/number&gt;&lt;dates&gt;&lt;year&gt;1998&lt;/year&gt;&lt;/dates&gt;&lt;urls&gt;&lt;/urls&gt;&lt;/record&gt;&lt;/Cite&gt;&lt;/EndNote&gt;</w:instrText>
      </w:r>
      <w:r>
        <w:rPr>
          <w:rFonts w:ascii="Arial" w:hAnsi="Arial" w:cs="Arial"/>
        </w:rPr>
        <w:fldChar w:fldCharType="separate"/>
      </w:r>
      <w:r>
        <w:rPr>
          <w:rFonts w:ascii="Arial" w:hAnsi="Arial" w:cs="Arial"/>
          <w:noProof/>
        </w:rPr>
        <w:t>(36)</w:t>
      </w:r>
      <w:r>
        <w:rPr>
          <w:rFonts w:ascii="Arial" w:hAnsi="Arial" w:cs="Arial"/>
        </w:rPr>
        <w:fldChar w:fldCharType="end"/>
      </w:r>
      <w:r>
        <w:rPr>
          <w:rFonts w:ascii="Arial" w:hAnsi="Arial" w:cs="Arial"/>
        </w:rPr>
        <w:t xml:space="preserve">, or reflect selection for sex identification. The latter two hypotheses predict relationships between habitat and </w:t>
      </w:r>
      <w:r w:rsidRPr="00677E83">
        <w:rPr>
          <w:rFonts w:ascii="Arial" w:hAnsi="Arial" w:cs="Arial"/>
          <w:i/>
        </w:rPr>
        <w:t>F</w:t>
      </w:r>
      <w:r w:rsidRPr="00677E83">
        <w:rPr>
          <w:rFonts w:ascii="Arial" w:hAnsi="Arial" w:cs="Arial"/>
          <w:vertAlign w:val="subscript"/>
        </w:rPr>
        <w:t>0</w:t>
      </w:r>
      <w:r>
        <w:rPr>
          <w:rFonts w:ascii="Arial" w:hAnsi="Arial" w:cs="Arial"/>
        </w:rPr>
        <w:t xml:space="preserve"> dimorphism. I</w:t>
      </w:r>
      <w:r w:rsidRPr="005377CE">
        <w:rPr>
          <w:rFonts w:ascii="Arial" w:hAnsi="Arial" w:cs="Arial"/>
        </w:rPr>
        <w:t>n general, open</w:t>
      </w:r>
      <w:r>
        <w:rPr>
          <w:rFonts w:ascii="Arial" w:hAnsi="Arial" w:cs="Arial"/>
        </w:rPr>
        <w:t>, terrestrial</w:t>
      </w:r>
      <w:r w:rsidRPr="005377CE">
        <w:rPr>
          <w:rFonts w:ascii="Arial" w:hAnsi="Arial" w:cs="Arial"/>
        </w:rPr>
        <w:t xml:space="preserve"> habitats are poor acoustic environments </w:t>
      </w:r>
      <w:r>
        <w:rPr>
          <w:rFonts w:ascii="Arial" w:hAnsi="Arial" w:cs="Arial"/>
        </w:rPr>
        <w:t xml:space="preserve">in which sounds greatly attenuate </w:t>
      </w:r>
      <w:r w:rsidRPr="005377CE">
        <w:rPr>
          <w:rFonts w:ascii="Arial" w:hAnsi="Arial" w:cs="Arial"/>
        </w:rPr>
        <w:t>over distance</w:t>
      </w:r>
      <w:r>
        <w:rPr>
          <w:rFonts w:ascii="Arial" w:hAnsi="Arial" w:cs="Arial"/>
        </w:rPr>
        <w:t xml:space="preserve"> compared with </w:t>
      </w:r>
      <w:r w:rsidRPr="005377CE">
        <w:rPr>
          <w:rFonts w:ascii="Arial" w:hAnsi="Arial" w:cs="Arial"/>
        </w:rPr>
        <w:t>arboreal habitats</w:t>
      </w:r>
      <w:r>
        <w:rPr>
          <w:rFonts w:ascii="Arial" w:hAnsi="Arial" w:cs="Arial"/>
        </w:rPr>
        <w:t xml:space="preserve">. This is particularly true for the heights at which each habitat’s primate residents tend to communicate and for lower frequency sounds </w:t>
      </w:r>
      <w:r>
        <w:rPr>
          <w:rFonts w:ascii="Arial" w:hAnsi="Arial" w:cs="Arial"/>
        </w:rPr>
        <w:fldChar w:fldCharType="begin"/>
      </w:r>
      <w:r>
        <w:rPr>
          <w:rFonts w:ascii="Arial" w:hAnsi="Arial" w:cs="Arial"/>
        </w:rPr>
        <w:instrText xml:space="preserve"> ADDIN EN.CITE &lt;EndNote&gt;&lt;Cite&gt;&lt;Author&gt;Waser&lt;/Author&gt;&lt;Year&gt;1986&lt;/Year&gt;&lt;RecNum&gt;6459&lt;/RecNum&gt;&lt;DisplayText&gt;(37)&lt;/DisplayText&gt;&lt;record&gt;&lt;rec-number&gt;6459&lt;/rec-number&gt;&lt;foreign-keys&gt;&lt;key app="EN" db-id="xzszdaetqxaraaedtv0vx2ezdeax5t2xrxdf" timestamp="1448152116"&gt;6459&lt;/key&gt;&lt;/foreign-keys&gt;&lt;ref-type name="Journal Article"&gt;17&lt;/ref-type&gt;&lt;contributors&gt;&lt;authors&gt;&lt;author&gt;Waser, P. M.&lt;/author&gt;&lt;author&gt;Brown, C. H.&lt;/author&gt;&lt;/authors&gt;&lt;/contributors&gt;&lt;titles&gt;&lt;title&gt;Habitat acoustics and primate communication&lt;/title&gt;&lt;secondary-title&gt;American Journal of Primatology&lt;/secondary-title&gt;&lt;/titles&gt;&lt;periodical&gt;&lt;full-title&gt;American Journal of Primatology&lt;/full-title&gt;&lt;/periodical&gt;&lt;pages&gt;135-154&lt;/pages&gt;&lt;volume&gt;10&lt;/volume&gt;&lt;number&gt;2&lt;/number&gt;&lt;keywords&gt;&lt;keyword&gt;communication&lt;/keyword&gt;&lt;keyword&gt;signal structure&lt;/keyword&gt;&lt;keyword&gt;habitat acoustics&lt;/keyword&gt;&lt;keyword&gt;sound transmission&lt;/keyword&gt;&lt;keyword&gt;attenuation&lt;/keyword&gt;&lt;keyword&gt;reverberation&lt;/keyword&gt;&lt;keyword&gt;primates&lt;/keyword&gt;&lt;/keywords&gt;&lt;dates&gt;&lt;year&gt;1986&lt;/year&gt;&lt;/dates&gt;&lt;publisher&gt;Wiley Subscription Services, Inc., A Wiley Company&lt;/publisher&gt;&lt;isbn&gt;1098-2345&lt;/isbn&gt;&lt;urls&gt;&lt;related-urls&gt;&lt;url&gt;http://dx.doi.org/10.1002/ajp.1350100205&lt;/url&gt;&lt;/related-urls&gt;&lt;/urls&gt;&lt;electronic-resource-num&gt;10.1002/ajp.1350100205&lt;/electronic-resource-num&gt;&lt;/record&gt;&lt;/Cite&gt;&lt;/EndNote&gt;</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Thus, </w:t>
      </w:r>
      <w:r w:rsidR="00B8311F">
        <w:rPr>
          <w:rFonts w:ascii="Arial" w:hAnsi="Arial" w:cs="Arial"/>
        </w:rPr>
        <w:t xml:space="preserve">all else equal, </w:t>
      </w:r>
      <w:r>
        <w:rPr>
          <w:rFonts w:ascii="Arial" w:hAnsi="Arial" w:cs="Arial"/>
        </w:rPr>
        <w:t>selection for long-distance transmission of male calls should tend to produce relatively lower frequency male calls in arboreal environments than in terrestrial ones</w:t>
      </w:r>
      <w:r w:rsidR="00E02988">
        <w:rPr>
          <w:rFonts w:ascii="Arial" w:hAnsi="Arial" w:cs="Arial"/>
        </w:rPr>
        <w:t xml:space="preserve"> (for caveats, see Discussion)</w:t>
      </w:r>
      <w:r>
        <w:rPr>
          <w:rFonts w:ascii="Arial" w:hAnsi="Arial" w:cs="Arial"/>
        </w:rPr>
        <w:t xml:space="preserve">. Likewise, because primates are both more visible and more sexually dimorphic in terrestrial species than in arboreal ones </w:t>
      </w:r>
      <w:r>
        <w:rPr>
          <w:rFonts w:ascii="Arial" w:hAnsi="Arial" w:cs="Arial"/>
        </w:rPr>
        <w:fldChar w:fldCharType="begin"/>
      </w:r>
      <w:r>
        <w:rPr>
          <w:rFonts w:ascii="Arial" w:hAnsi="Arial" w:cs="Arial"/>
        </w:rPr>
        <w:instrText xml:space="preserve"> ADDIN EN.CITE &lt;EndNote&gt;&lt;Cite&gt;&lt;Author&gt;Mitani&lt;/Author&gt;&lt;Year&gt;1996&lt;/Year&gt;&lt;RecNum&gt;4722&lt;/RecNum&gt;&lt;DisplayText&gt;(38)&lt;/DisplayText&gt;&lt;record&gt;&lt;rec-number&gt;4722&lt;/rec-number&gt;&lt;foreign-keys&gt;&lt;key app="EN" db-id="xzszdaetqxaraaedtv0vx2ezdeax5t2xrxdf" timestamp="1387571650"&gt;4722&lt;/key&gt;&lt;/foreign-keys&gt;&lt;ref-type name="Journal Article"&gt;17&lt;/ref-type&gt;&lt;contributors&gt;&lt;authors&gt;&lt;author&gt;Mitani, J. C.&lt;/author&gt;&lt;author&gt;Gros-Louis, J.&lt;/author&gt;&lt;author&gt;Richards, A. F.&lt;/author&gt;&lt;/authors&gt;&lt;/contributors&gt;&lt;titles&gt;&lt;title&gt;Sexual dimorphism, the operational sex ratio, and the intensity of male competition in polygynous primates&lt;/title&gt;&lt;secondary-title&gt;American Naturalist&lt;/secondary-title&gt;&lt;/titles&gt;&lt;periodical&gt;&lt;full-title&gt;American Naturalist&lt;/full-title&gt;&lt;/periodical&gt;&lt;pages&gt;966-980&lt;/pages&gt;&lt;volume&gt;147&lt;/volume&gt;&lt;number&gt;6&lt;/number&gt;&lt;dates&gt;&lt;year&gt;1996&lt;/year&gt;&lt;/dates&gt;&lt;urls&gt;&lt;/urls&gt;&lt;/record&gt;&lt;/Cite&gt;&lt;/EndNote&gt;</w:instrText>
      </w:r>
      <w:r>
        <w:rPr>
          <w:rFonts w:ascii="Arial" w:hAnsi="Arial" w:cs="Arial"/>
        </w:rPr>
        <w:fldChar w:fldCharType="separate"/>
      </w:r>
      <w:r>
        <w:rPr>
          <w:rFonts w:ascii="Arial" w:hAnsi="Arial" w:cs="Arial"/>
          <w:noProof/>
        </w:rPr>
        <w:t>(38)</w:t>
      </w:r>
      <w:r>
        <w:rPr>
          <w:rFonts w:ascii="Arial" w:hAnsi="Arial" w:cs="Arial"/>
        </w:rPr>
        <w:fldChar w:fldCharType="end"/>
      </w:r>
      <w:r>
        <w:rPr>
          <w:rFonts w:ascii="Arial" w:hAnsi="Arial" w:cs="Arial"/>
        </w:rPr>
        <w:t xml:space="preserve">, selection for sex identification should favor greater </w:t>
      </w:r>
      <w:r w:rsidRPr="00677E83">
        <w:rPr>
          <w:rFonts w:ascii="Arial" w:hAnsi="Arial" w:cs="Arial"/>
          <w:i/>
        </w:rPr>
        <w:t>F</w:t>
      </w:r>
      <w:r w:rsidRPr="00677E83">
        <w:rPr>
          <w:rFonts w:ascii="Arial" w:hAnsi="Arial" w:cs="Arial"/>
          <w:vertAlign w:val="subscript"/>
        </w:rPr>
        <w:t>0</w:t>
      </w:r>
      <w:r>
        <w:rPr>
          <w:rFonts w:ascii="Arial" w:hAnsi="Arial" w:cs="Arial"/>
        </w:rPr>
        <w:t xml:space="preserve"> dimorphism in arboreal species.</w:t>
      </w:r>
    </w:p>
    <w:p w:rsidR="004F07ED" w:rsidRDefault="004F07ED" w:rsidP="008B3A9C">
      <w:pPr>
        <w:spacing w:after="0" w:line="480" w:lineRule="auto"/>
        <w:rPr>
          <w:rFonts w:ascii="Arial" w:hAnsi="Arial" w:cs="Arial"/>
        </w:rPr>
      </w:pPr>
      <w:r>
        <w:rPr>
          <w:rFonts w:ascii="Arial" w:hAnsi="Arial" w:cs="Arial"/>
        </w:rPr>
        <w:tab/>
        <w:t xml:space="preserve">Here, we report the results of three studies designed to clarify the evolution of sexual dimorphism in </w:t>
      </w:r>
      <w:r>
        <w:rPr>
          <w:rFonts w:ascii="Arial" w:hAnsi="Arial" w:cs="Arial"/>
          <w:i/>
        </w:rPr>
        <w:t>F</w:t>
      </w:r>
      <w:r>
        <w:rPr>
          <w:rFonts w:ascii="Arial" w:hAnsi="Arial" w:cs="Arial"/>
          <w:vertAlign w:val="subscript"/>
        </w:rPr>
        <w:t>0</w:t>
      </w:r>
      <w:r>
        <w:rPr>
          <w:rFonts w:ascii="Arial" w:hAnsi="Arial" w:cs="Arial"/>
        </w:rPr>
        <w:t xml:space="preserve">. In Study 1, we examined the evolution of </w:t>
      </w:r>
      <w:r>
        <w:rPr>
          <w:rFonts w:ascii="Arial" w:hAnsi="Arial" w:cs="Arial"/>
          <w:i/>
        </w:rPr>
        <w:t>F</w:t>
      </w:r>
      <w:r>
        <w:rPr>
          <w:rFonts w:ascii="Arial" w:hAnsi="Arial" w:cs="Arial"/>
          <w:vertAlign w:val="subscript"/>
        </w:rPr>
        <w:t>0</w:t>
      </w:r>
      <w:r>
        <w:rPr>
          <w:rFonts w:ascii="Arial" w:hAnsi="Arial" w:cs="Arial"/>
        </w:rPr>
        <w:t xml:space="preserve"> dimorphism as a function of </w:t>
      </w:r>
      <w:r>
        <w:rPr>
          <w:rFonts w:ascii="Arial" w:hAnsi="Arial" w:cs="Arial"/>
        </w:rPr>
        <w:lastRenderedPageBreak/>
        <w:t>mating system</w:t>
      </w:r>
      <w:r w:rsidR="008D3A2B">
        <w:rPr>
          <w:rFonts w:ascii="Arial" w:hAnsi="Arial" w:cs="Arial"/>
        </w:rPr>
        <w:t xml:space="preserve">, as well as </w:t>
      </w:r>
      <w:r w:rsidR="00276827">
        <w:rPr>
          <w:rFonts w:ascii="Arial" w:hAnsi="Arial" w:cs="Arial"/>
        </w:rPr>
        <w:t xml:space="preserve">body mass dimorphism and </w:t>
      </w:r>
      <w:r w:rsidR="008D3A2B">
        <w:rPr>
          <w:rFonts w:ascii="Arial" w:hAnsi="Arial" w:cs="Arial"/>
        </w:rPr>
        <w:t>habitat,</w:t>
      </w:r>
      <w:r>
        <w:rPr>
          <w:rFonts w:ascii="Arial" w:hAnsi="Arial" w:cs="Arial"/>
        </w:rPr>
        <w:t xml:space="preserve"> across anthropoid primates. </w:t>
      </w:r>
      <w:r w:rsidR="00AE61E2">
        <w:rPr>
          <w:rFonts w:ascii="Arial" w:hAnsi="Arial" w:cs="Arial"/>
        </w:rPr>
        <w:t>Studies 2 and 3 focused on humans</w:t>
      </w:r>
      <w:r w:rsidR="000A06CA">
        <w:rPr>
          <w:rFonts w:ascii="Arial" w:hAnsi="Arial" w:cs="Arial"/>
        </w:rPr>
        <w:t>. N</w:t>
      </w:r>
      <w:r w:rsidR="00636E69">
        <w:rPr>
          <w:rFonts w:ascii="Arial" w:hAnsi="Arial" w:cs="Arial"/>
        </w:rPr>
        <w:t xml:space="preserve">ot </w:t>
      </w:r>
      <w:r w:rsidR="000A06CA">
        <w:rPr>
          <w:rFonts w:ascii="Arial" w:hAnsi="Arial" w:cs="Arial"/>
        </w:rPr>
        <w:t xml:space="preserve">only </w:t>
      </w:r>
      <w:r w:rsidR="00636E69">
        <w:rPr>
          <w:rFonts w:ascii="Arial" w:hAnsi="Arial" w:cs="Arial"/>
        </w:rPr>
        <w:t xml:space="preserve">are </w:t>
      </w:r>
      <w:r w:rsidR="000A06CA">
        <w:rPr>
          <w:rFonts w:ascii="Arial" w:hAnsi="Arial" w:cs="Arial"/>
        </w:rPr>
        <w:t xml:space="preserve">humans </w:t>
      </w:r>
      <w:r w:rsidR="00636E69">
        <w:rPr>
          <w:rFonts w:ascii="Arial" w:hAnsi="Arial" w:cs="Arial"/>
        </w:rPr>
        <w:t xml:space="preserve">of special interest, </w:t>
      </w:r>
      <w:r w:rsidR="00AE61E2">
        <w:rPr>
          <w:rFonts w:ascii="Arial" w:hAnsi="Arial" w:cs="Arial"/>
        </w:rPr>
        <w:t xml:space="preserve">but </w:t>
      </w:r>
      <w:r w:rsidR="000A06CA">
        <w:rPr>
          <w:rFonts w:ascii="Arial" w:hAnsi="Arial" w:cs="Arial"/>
        </w:rPr>
        <w:t xml:space="preserve">they are </w:t>
      </w:r>
      <w:r w:rsidR="00AE61E2">
        <w:rPr>
          <w:rFonts w:ascii="Arial" w:hAnsi="Arial" w:cs="Arial"/>
        </w:rPr>
        <w:t xml:space="preserve">also </w:t>
      </w:r>
      <w:r w:rsidR="000A06CA">
        <w:rPr>
          <w:rFonts w:ascii="Arial" w:hAnsi="Arial" w:cs="Arial"/>
        </w:rPr>
        <w:t>highly useful</w:t>
      </w:r>
      <w:r w:rsidR="00636E69">
        <w:rPr>
          <w:rFonts w:ascii="Arial" w:hAnsi="Arial" w:cs="Arial"/>
        </w:rPr>
        <w:t xml:space="preserve"> as a model organism: </w:t>
      </w:r>
      <w:r w:rsidR="004F2466">
        <w:rPr>
          <w:rFonts w:ascii="Arial" w:hAnsi="Arial" w:cs="Arial"/>
        </w:rPr>
        <w:t>T</w:t>
      </w:r>
      <w:r w:rsidR="00AE61E2">
        <w:rPr>
          <w:rFonts w:ascii="Arial" w:hAnsi="Arial" w:cs="Arial"/>
        </w:rPr>
        <w:t>he</w:t>
      </w:r>
      <w:r w:rsidR="00636E69">
        <w:rPr>
          <w:rFonts w:ascii="Arial" w:hAnsi="Arial" w:cs="Arial"/>
        </w:rPr>
        <w:t>re is</w:t>
      </w:r>
      <w:r w:rsidR="00AE61E2">
        <w:rPr>
          <w:rFonts w:ascii="Arial" w:hAnsi="Arial" w:cs="Arial"/>
        </w:rPr>
        <w:t xml:space="preserve"> strong evidence implicating sexual selection </w:t>
      </w:r>
      <w:r w:rsidR="00636E69">
        <w:rPr>
          <w:rFonts w:ascii="Arial" w:hAnsi="Arial" w:cs="Arial"/>
        </w:rPr>
        <w:t>in the evolution</w:t>
      </w:r>
      <w:r w:rsidR="00AE61E2">
        <w:rPr>
          <w:rFonts w:ascii="Arial" w:hAnsi="Arial" w:cs="Arial"/>
        </w:rPr>
        <w:t xml:space="preserve"> </w:t>
      </w:r>
      <w:r w:rsidR="00AD5818">
        <w:rPr>
          <w:rFonts w:ascii="Arial" w:hAnsi="Arial" w:cs="Arial"/>
        </w:rPr>
        <w:t xml:space="preserve">of </w:t>
      </w:r>
      <w:r w:rsidR="00AE61E2">
        <w:rPr>
          <w:rFonts w:ascii="Arial" w:hAnsi="Arial" w:cs="Arial"/>
        </w:rPr>
        <w:t>human</w:t>
      </w:r>
      <w:r w:rsidR="000A06CA">
        <w:rPr>
          <w:rFonts w:ascii="Arial" w:hAnsi="Arial" w:cs="Arial"/>
        </w:rPr>
        <w:t xml:space="preserve"> </w:t>
      </w:r>
      <w:r w:rsidR="00AE61E2">
        <w:rPr>
          <w:rFonts w:ascii="Arial" w:hAnsi="Arial" w:cs="Arial"/>
          <w:i/>
        </w:rPr>
        <w:t>F</w:t>
      </w:r>
      <w:r w:rsidR="00AE61E2">
        <w:rPr>
          <w:rFonts w:ascii="Arial" w:hAnsi="Arial" w:cs="Arial"/>
          <w:vertAlign w:val="subscript"/>
        </w:rPr>
        <w:t>0</w:t>
      </w:r>
      <w:r w:rsidR="00AE61E2">
        <w:rPr>
          <w:rFonts w:ascii="Arial" w:hAnsi="Arial" w:cs="Arial"/>
        </w:rPr>
        <w:t xml:space="preserve"> </w:t>
      </w:r>
      <w:r w:rsidR="00636E69">
        <w:rPr>
          <w:rFonts w:ascii="Arial" w:hAnsi="Arial" w:cs="Arial"/>
        </w:rPr>
        <w:fldChar w:fldCharType="begin">
          <w:fldData xml:space="preserve">PEVuZE5vdGU+PENpdGU+PEF1dGhvcj5QdXRzPC9BdXRob3I+PFllYXI+MjAxMjwvWWVhcj48UmVj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</w:fldData>
        </w:fldChar>
      </w:r>
      <w:r w:rsidR="00E374EA">
        <w:rPr>
          <w:rFonts w:ascii="Arial" w:hAnsi="Arial" w:cs="Arial"/>
        </w:rPr>
        <w:instrText xml:space="preserve"> ADDIN EN.CITE </w:instrText>
      </w:r>
      <w:r w:rsidR="00E374EA">
        <w:rPr>
          <w:rFonts w:ascii="Arial" w:hAnsi="Arial" w:cs="Arial"/>
        </w:rPr>
        <w:fldChar w:fldCharType="begin">
          <w:fldData xml:space="preserve">PEVuZE5vdGU+PENpdGU+PEF1dGhvcj5QdXRzPC9BdXRob3I+PFllYXI+MjAxMjwvWWVhcj48UmVj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</w:fldData>
        </w:fldChar>
      </w:r>
      <w:r w:rsidR="00E374EA">
        <w:rPr>
          <w:rFonts w:ascii="Arial" w:hAnsi="Arial" w:cs="Arial"/>
        </w:rPr>
        <w:instrText xml:space="preserve"> ADDIN EN.CITE.DATA </w:instrText>
      </w:r>
      <w:r w:rsidR="00E374EA">
        <w:rPr>
          <w:rFonts w:ascii="Arial" w:hAnsi="Arial" w:cs="Arial"/>
        </w:rPr>
      </w:r>
      <w:r w:rsidR="00E374EA">
        <w:rPr>
          <w:rFonts w:ascii="Arial" w:hAnsi="Arial" w:cs="Arial"/>
        </w:rPr>
        <w:fldChar w:fldCharType="end"/>
      </w:r>
      <w:r w:rsidR="00636E69">
        <w:rPr>
          <w:rFonts w:ascii="Arial" w:hAnsi="Arial" w:cs="Arial"/>
        </w:rPr>
      </w:r>
      <w:r w:rsidR="00636E69">
        <w:rPr>
          <w:rFonts w:ascii="Arial" w:hAnsi="Arial" w:cs="Arial"/>
        </w:rPr>
        <w:fldChar w:fldCharType="separate"/>
      </w:r>
      <w:r w:rsidR="00E374EA">
        <w:rPr>
          <w:rFonts w:ascii="Arial" w:hAnsi="Arial" w:cs="Arial"/>
          <w:noProof/>
        </w:rPr>
        <w:t>(39, 40)</w:t>
      </w:r>
      <w:r w:rsidR="00636E69">
        <w:rPr>
          <w:rFonts w:ascii="Arial" w:hAnsi="Arial" w:cs="Arial"/>
        </w:rPr>
        <w:fldChar w:fldCharType="end"/>
      </w:r>
      <w:r w:rsidR="00AE61E2">
        <w:rPr>
          <w:rFonts w:ascii="Arial" w:hAnsi="Arial" w:cs="Arial"/>
        </w:rPr>
        <w:t xml:space="preserve">, </w:t>
      </w:r>
      <w:r w:rsidR="00636E69">
        <w:rPr>
          <w:rFonts w:ascii="Arial" w:hAnsi="Arial" w:cs="Arial"/>
        </w:rPr>
        <w:t xml:space="preserve">as well as </w:t>
      </w:r>
      <w:r w:rsidR="009E1AC9">
        <w:rPr>
          <w:rFonts w:ascii="Arial" w:hAnsi="Arial" w:cs="Arial"/>
        </w:rPr>
        <w:t xml:space="preserve">a </w:t>
      </w:r>
      <w:r w:rsidR="00636E69">
        <w:rPr>
          <w:rFonts w:ascii="Arial" w:hAnsi="Arial" w:cs="Arial"/>
        </w:rPr>
        <w:t xml:space="preserve">unique </w:t>
      </w:r>
      <w:r w:rsidR="00AE61E2">
        <w:rPr>
          <w:rFonts w:ascii="Arial" w:hAnsi="Arial" w:cs="Arial"/>
        </w:rPr>
        <w:t xml:space="preserve">richness </w:t>
      </w:r>
      <w:r w:rsidR="00636E69">
        <w:rPr>
          <w:rFonts w:ascii="Arial" w:hAnsi="Arial" w:cs="Arial"/>
        </w:rPr>
        <w:t>to</w:t>
      </w:r>
      <w:r w:rsidR="000A06CA">
        <w:rPr>
          <w:rFonts w:ascii="Arial" w:hAnsi="Arial" w:cs="Arial"/>
        </w:rPr>
        <w:t xml:space="preserve"> the data available for</w:t>
      </w:r>
      <w:r w:rsidR="00AE61E2">
        <w:rPr>
          <w:rFonts w:ascii="Arial" w:hAnsi="Arial" w:cs="Arial"/>
        </w:rPr>
        <w:t xml:space="preserve"> address</w:t>
      </w:r>
      <w:r w:rsidR="000A06CA">
        <w:rPr>
          <w:rFonts w:ascii="Arial" w:hAnsi="Arial" w:cs="Arial"/>
        </w:rPr>
        <w:t>ing</w:t>
      </w:r>
      <w:r w:rsidR="00AE61E2">
        <w:rPr>
          <w:rFonts w:ascii="Arial" w:hAnsi="Arial" w:cs="Arial"/>
        </w:rPr>
        <w:t xml:space="preserve"> the questions outlined above</w:t>
      </w:r>
      <w:r w:rsidR="009E1AC9">
        <w:rPr>
          <w:rFonts w:ascii="Arial" w:hAnsi="Arial" w:cs="Arial"/>
        </w:rPr>
        <w:t>, as we detail below</w:t>
      </w:r>
      <w:r w:rsidR="00AE61E2">
        <w:rPr>
          <w:rFonts w:ascii="Arial" w:hAnsi="Arial" w:cs="Arial"/>
        </w:rPr>
        <w:t xml:space="preserve">. </w:t>
      </w:r>
      <w:r>
        <w:rPr>
          <w:rFonts w:ascii="Arial" w:hAnsi="Arial" w:cs="Arial"/>
        </w:rPr>
        <w:t xml:space="preserve">In Study 2, </w:t>
      </w:r>
      <w:r w:rsidR="004313A6">
        <w:rPr>
          <w:rFonts w:ascii="Arial" w:hAnsi="Arial" w:cs="Arial"/>
        </w:rPr>
        <w:t xml:space="preserve">we tested the stimulus-response properties of </w:t>
      </w:r>
      <w:r w:rsidR="004313A6" w:rsidRPr="00817305">
        <w:rPr>
          <w:rFonts w:ascii="Arial" w:hAnsi="Arial" w:cs="Arial"/>
          <w:i/>
        </w:rPr>
        <w:t>F</w:t>
      </w:r>
      <w:r w:rsidR="004313A6" w:rsidRPr="00817305">
        <w:rPr>
          <w:rFonts w:ascii="Arial" w:hAnsi="Arial" w:cs="Arial"/>
          <w:vertAlign w:val="subscript"/>
        </w:rPr>
        <w:t>0</w:t>
      </w:r>
      <w:r w:rsidR="004313A6">
        <w:rPr>
          <w:rFonts w:ascii="Arial" w:hAnsi="Arial" w:cs="Arial"/>
        </w:rPr>
        <w:t xml:space="preserve"> on intrasexual competitiveness</w:t>
      </w:r>
      <w:r w:rsidR="000F5E45">
        <w:rPr>
          <w:rFonts w:ascii="Arial" w:hAnsi="Arial" w:cs="Arial"/>
        </w:rPr>
        <w:t xml:space="preserve"> in humans</w:t>
      </w:r>
      <w:r>
        <w:rPr>
          <w:rFonts w:ascii="Arial" w:hAnsi="Arial" w:cs="Arial"/>
        </w:rPr>
        <w:t xml:space="preserve"> by examining the independent contributions of </w:t>
      </w:r>
      <w:r w:rsidRPr="00817305">
        <w:rPr>
          <w:rFonts w:ascii="Arial" w:hAnsi="Arial" w:cs="Arial"/>
          <w:i/>
        </w:rPr>
        <w:t>F</w:t>
      </w:r>
      <w:r w:rsidRPr="00817305">
        <w:rPr>
          <w:rFonts w:ascii="Arial" w:hAnsi="Arial" w:cs="Arial"/>
          <w:vertAlign w:val="subscript"/>
        </w:rPr>
        <w:t>0</w:t>
      </w:r>
      <w:r>
        <w:rPr>
          <w:rFonts w:ascii="Arial" w:hAnsi="Arial" w:cs="Arial"/>
        </w:rPr>
        <w:t xml:space="preserve"> </w:t>
      </w:r>
      <w:r w:rsidR="00C24ECA">
        <w:rPr>
          <w:rFonts w:ascii="Arial" w:hAnsi="Arial" w:cs="Arial"/>
        </w:rPr>
        <w:t>and</w:t>
      </w:r>
      <w:r>
        <w:rPr>
          <w:rFonts w:ascii="Arial" w:hAnsi="Arial" w:cs="Arial"/>
        </w:rPr>
        <w:t xml:space="preserve"> other acoustic parameters</w:t>
      </w:r>
      <w:r w:rsidR="00C24ECA">
        <w:rPr>
          <w:rFonts w:ascii="Arial" w:hAnsi="Arial" w:cs="Arial"/>
        </w:rPr>
        <w:t xml:space="preserve"> related</w:t>
      </w:r>
      <w:r>
        <w:rPr>
          <w:rFonts w:ascii="Arial" w:hAnsi="Arial" w:cs="Arial"/>
        </w:rPr>
        <w:t xml:space="preserve"> to assessments of attractiveness and dominance. In Study 3, we explored the indexical value of </w:t>
      </w:r>
      <w:r w:rsidRPr="00817305">
        <w:rPr>
          <w:rFonts w:ascii="Arial" w:hAnsi="Arial" w:cs="Arial"/>
          <w:i/>
        </w:rPr>
        <w:t>F</w:t>
      </w:r>
      <w:r w:rsidRPr="00817305">
        <w:rPr>
          <w:rFonts w:ascii="Arial" w:hAnsi="Arial" w:cs="Arial"/>
          <w:vertAlign w:val="subscript"/>
        </w:rPr>
        <w:t>0</w:t>
      </w:r>
      <w:r>
        <w:rPr>
          <w:rFonts w:ascii="Arial" w:hAnsi="Arial" w:cs="Arial"/>
          <w:b/>
        </w:rPr>
        <w:t xml:space="preserve"> </w:t>
      </w:r>
      <w:r>
        <w:rPr>
          <w:rFonts w:ascii="Arial" w:hAnsi="Arial" w:cs="Arial"/>
        </w:rPr>
        <w:t xml:space="preserve">by testing the SL-ICHH prediction that </w:t>
      </w:r>
      <w:r w:rsidRPr="00817305">
        <w:rPr>
          <w:rFonts w:ascii="Arial" w:hAnsi="Arial" w:cs="Arial"/>
          <w:i/>
        </w:rPr>
        <w:t>F</w:t>
      </w:r>
      <w:r w:rsidRPr="00817305">
        <w:rPr>
          <w:rFonts w:ascii="Arial" w:hAnsi="Arial" w:cs="Arial"/>
          <w:vertAlign w:val="subscript"/>
        </w:rPr>
        <w:t>0</w:t>
      </w:r>
      <w:r>
        <w:rPr>
          <w:rFonts w:ascii="Arial" w:hAnsi="Arial" w:cs="Arial"/>
        </w:rPr>
        <w:t xml:space="preserve"> w</w:t>
      </w:r>
      <w:r w:rsidR="00A343F2">
        <w:rPr>
          <w:rFonts w:ascii="Arial" w:hAnsi="Arial" w:cs="Arial"/>
        </w:rPr>
        <w:t>ill be more strongly linked to testosterone in individuals with low cortisol</w:t>
      </w:r>
      <w:r>
        <w:rPr>
          <w:rFonts w:ascii="Arial" w:hAnsi="Arial" w:cs="Arial"/>
        </w:rPr>
        <w:t>.</w:t>
      </w:r>
    </w:p>
    <w:p w:rsidR="004F07ED" w:rsidRDefault="004F07ED" w:rsidP="008B3A9C">
      <w:pPr>
        <w:spacing w:after="0" w:line="480" w:lineRule="auto"/>
        <w:rPr>
          <w:rFonts w:ascii="Arial" w:hAnsi="Arial" w:cs="Arial"/>
        </w:rPr>
      </w:pPr>
    </w:p>
    <w:p w:rsidR="008B3A9C" w:rsidRPr="004F07ED" w:rsidRDefault="008B3A9C" w:rsidP="008B3A9C">
      <w:pPr>
        <w:spacing w:after="0" w:line="480" w:lineRule="auto"/>
        <w:rPr>
          <w:rFonts w:ascii="Arial" w:hAnsi="Arial" w:cs="Arial"/>
        </w:rPr>
      </w:pPr>
      <w:r>
        <w:rPr>
          <w:rFonts w:ascii="Arial" w:hAnsi="Arial" w:cs="Arial"/>
          <w:b/>
        </w:rPr>
        <w:t xml:space="preserve">Study 1: </w:t>
      </w:r>
      <w:r w:rsidRPr="00181A13">
        <w:rPr>
          <w:rFonts w:ascii="Arial" w:hAnsi="Arial" w:cs="Arial"/>
          <w:b/>
          <w:i/>
        </w:rPr>
        <w:t>F</w:t>
      </w:r>
      <w:r w:rsidRPr="00181A13">
        <w:rPr>
          <w:rFonts w:ascii="Arial" w:hAnsi="Arial" w:cs="Arial"/>
          <w:b/>
          <w:vertAlign w:val="subscript"/>
        </w:rPr>
        <w:t>0</w:t>
      </w:r>
      <w:r w:rsidRPr="00181A13">
        <w:rPr>
          <w:rFonts w:ascii="Arial" w:hAnsi="Arial" w:cs="Arial"/>
          <w:b/>
        </w:rPr>
        <w:t xml:space="preserve"> </w:t>
      </w:r>
      <w:r>
        <w:rPr>
          <w:rFonts w:ascii="Arial" w:hAnsi="Arial" w:cs="Arial"/>
          <w:b/>
        </w:rPr>
        <w:t>across anthropoid primates</w:t>
      </w:r>
    </w:p>
    <w:p w:rsidR="008B3A9C" w:rsidRPr="009D4A7A" w:rsidRDefault="008B3A9C" w:rsidP="008B3A9C">
      <w:pPr>
        <w:spacing w:after="0" w:line="480" w:lineRule="auto"/>
        <w:rPr>
          <w:rFonts w:ascii="Arial" w:hAnsi="Arial" w:cs="Arial"/>
          <w:b/>
        </w:rPr>
      </w:pPr>
      <w:r>
        <w:rPr>
          <w:rFonts w:ascii="Arial" w:hAnsi="Arial" w:cs="Arial"/>
          <w:b/>
        </w:rPr>
        <w:t>Methods</w:t>
      </w:r>
    </w:p>
    <w:p w:rsidR="00101A36" w:rsidRPr="009D4A7A" w:rsidRDefault="00101A36" w:rsidP="00101A36">
      <w:pPr>
        <w:spacing w:after="0" w:line="480" w:lineRule="auto"/>
        <w:rPr>
          <w:rFonts w:ascii="Arial" w:hAnsi="Arial" w:cs="Arial"/>
        </w:rPr>
      </w:pPr>
      <w:r>
        <w:rPr>
          <w:rFonts w:ascii="Arial" w:hAnsi="Arial" w:cs="Arial"/>
        </w:rPr>
        <w:t xml:space="preserve">Please refer to </w:t>
      </w:r>
      <w:r>
        <w:rPr>
          <w:rFonts w:ascii="Arial" w:hAnsi="Arial" w:cs="Arial"/>
          <w:i/>
        </w:rPr>
        <w:t>SI Materials and Methods</w:t>
      </w:r>
      <w:r w:rsidRPr="009D4A7A">
        <w:rPr>
          <w:rFonts w:ascii="Arial" w:hAnsi="Arial" w:cs="Arial"/>
        </w:rPr>
        <w:t xml:space="preserve"> for </w:t>
      </w:r>
      <w:r>
        <w:rPr>
          <w:rFonts w:ascii="Arial" w:hAnsi="Arial" w:cs="Arial"/>
        </w:rPr>
        <w:t>additional details.</w:t>
      </w:r>
    </w:p>
    <w:p w:rsidR="003819A3" w:rsidRPr="005377CE" w:rsidRDefault="004313A6" w:rsidP="00423F7C">
      <w:pPr>
        <w:spacing w:after="0" w:line="480" w:lineRule="auto"/>
        <w:ind w:firstLine="720"/>
        <w:rPr>
          <w:rFonts w:ascii="Arial" w:eastAsia="Times New Roman" w:hAnsi="Arial" w:cs="Arial"/>
        </w:rPr>
      </w:pPr>
      <w:r w:rsidRPr="007F59FA">
        <w:rPr>
          <w:rFonts w:ascii="Arial" w:hAnsi="Arial" w:cs="Arial"/>
        </w:rPr>
        <w:t xml:space="preserve">We </w:t>
      </w:r>
      <w:r>
        <w:rPr>
          <w:rFonts w:ascii="Arial" w:hAnsi="Arial" w:cs="Arial"/>
        </w:rPr>
        <w:t>obtain</w:t>
      </w:r>
      <w:r w:rsidRPr="007F59FA">
        <w:rPr>
          <w:rFonts w:ascii="Arial" w:hAnsi="Arial" w:cs="Arial"/>
        </w:rPr>
        <w:t>ed recordings</w:t>
      </w:r>
      <w:r>
        <w:rPr>
          <w:rFonts w:ascii="Arial" w:hAnsi="Arial" w:cs="Arial"/>
        </w:rPr>
        <w:t xml:space="preserve"> of nonhuman primate calls from our own fieldwork and by contacting other primatologists. From these, we selected </w:t>
      </w:r>
      <w:r w:rsidRPr="007F59FA">
        <w:rPr>
          <w:rFonts w:ascii="Arial" w:hAnsi="Arial" w:cs="Arial"/>
        </w:rPr>
        <w:t>172</w:t>
      </w:r>
      <w:r w:rsidR="00D270B3">
        <w:rPr>
          <w:rFonts w:ascii="Arial" w:hAnsi="Arial" w:cs="Arial"/>
        </w:rPr>
        <w:t>1</w:t>
      </w:r>
      <w:r w:rsidRPr="007F59FA">
        <w:rPr>
          <w:rFonts w:ascii="Arial" w:hAnsi="Arial" w:cs="Arial"/>
        </w:rPr>
        <w:t xml:space="preserve"> files</w:t>
      </w:r>
      <w:r w:rsidR="00D270B3">
        <w:rPr>
          <w:rFonts w:ascii="Arial" w:hAnsi="Arial" w:cs="Arial"/>
        </w:rPr>
        <w:t>,</w:t>
      </w:r>
      <w:r w:rsidRPr="007F59FA">
        <w:rPr>
          <w:rFonts w:ascii="Arial" w:hAnsi="Arial" w:cs="Arial"/>
        </w:rPr>
        <w:t xml:space="preserve"> </w:t>
      </w:r>
      <w:r>
        <w:rPr>
          <w:rFonts w:ascii="Arial" w:hAnsi="Arial" w:cs="Arial"/>
        </w:rPr>
        <w:t>such</w:t>
      </w:r>
      <w:r w:rsidRPr="007F59FA">
        <w:rPr>
          <w:rFonts w:ascii="Arial" w:hAnsi="Arial" w:cs="Arial"/>
        </w:rPr>
        <w:t xml:space="preserve"> that each was </w:t>
      </w:r>
      <w:r>
        <w:rPr>
          <w:rFonts w:ascii="Arial" w:hAnsi="Arial" w:cs="Arial"/>
        </w:rPr>
        <w:t>without</w:t>
      </w:r>
      <w:r w:rsidRPr="007F59FA">
        <w:rPr>
          <w:rFonts w:ascii="Arial" w:hAnsi="Arial" w:cs="Arial"/>
        </w:rPr>
        <w:t xml:space="preserve"> substantial background noise </w:t>
      </w:r>
      <w:r>
        <w:rPr>
          <w:rFonts w:ascii="Arial" w:hAnsi="Arial" w:cs="Arial"/>
        </w:rPr>
        <w:t xml:space="preserve">and was </w:t>
      </w:r>
      <w:r w:rsidRPr="007F59FA">
        <w:rPr>
          <w:rFonts w:ascii="Arial" w:hAnsi="Arial" w:cs="Arial"/>
        </w:rPr>
        <w:t>produced by a single individual of known species, sex, and adult status.</w:t>
      </w:r>
      <w:r>
        <w:rPr>
          <w:rFonts w:ascii="Arial" w:hAnsi="Arial" w:cs="Arial"/>
        </w:rPr>
        <w:t xml:space="preserve"> </w:t>
      </w:r>
      <w:r w:rsidR="00284A3D">
        <w:rPr>
          <w:rFonts w:ascii="Arial" w:hAnsi="Arial" w:cs="Arial"/>
        </w:rPr>
        <w:t>T</w:t>
      </w:r>
      <w:r w:rsidR="003819A3" w:rsidRPr="005377CE">
        <w:rPr>
          <w:rFonts w:ascii="Arial" w:eastAsia="Times New Roman" w:hAnsi="Arial" w:cs="Arial"/>
        </w:rPr>
        <w:t>he acoustic properties of primate calls vary across call types and contexts</w:t>
      </w:r>
      <w:r w:rsidR="006F13B3">
        <w:rPr>
          <w:rFonts w:ascii="Arial" w:eastAsia="Times New Roman" w:hAnsi="Arial" w:cs="Arial"/>
        </w:rPr>
        <w:t xml:space="preserve"> (13</w:t>
      </w:r>
      <w:r w:rsidR="00757D4B">
        <w:rPr>
          <w:rFonts w:ascii="Arial" w:eastAsia="Times New Roman" w:hAnsi="Arial" w:cs="Arial"/>
        </w:rPr>
        <w:t>). W</w:t>
      </w:r>
      <w:r w:rsidR="006F13B3">
        <w:rPr>
          <w:rFonts w:ascii="Arial" w:eastAsia="Times New Roman" w:hAnsi="Arial" w:cs="Arial"/>
        </w:rPr>
        <w:t xml:space="preserve">e </w:t>
      </w:r>
      <w:r w:rsidR="006F13B3" w:rsidRPr="005377CE">
        <w:rPr>
          <w:rFonts w:ascii="Arial" w:eastAsia="Times New Roman" w:hAnsi="Arial" w:cs="Arial"/>
        </w:rPr>
        <w:t>chose to utilize measurements across all available call types (but see als</w:t>
      </w:r>
      <w:r w:rsidR="006F13B3">
        <w:rPr>
          <w:rFonts w:ascii="Arial" w:eastAsia="Times New Roman" w:hAnsi="Arial" w:cs="Arial"/>
        </w:rPr>
        <w:t xml:space="preserve">o Supplementary Results) rather than, </w:t>
      </w:r>
      <w:r w:rsidR="00423F7C">
        <w:rPr>
          <w:rFonts w:ascii="Arial" w:eastAsia="Times New Roman" w:hAnsi="Arial" w:cs="Arial"/>
        </w:rPr>
        <w:t xml:space="preserve">for example, </w:t>
      </w:r>
      <w:r w:rsidR="006F13B3">
        <w:rPr>
          <w:rFonts w:ascii="Arial" w:eastAsia="Times New Roman" w:hAnsi="Arial" w:cs="Arial"/>
        </w:rPr>
        <w:t>selecting</w:t>
      </w:r>
      <w:r w:rsidR="003819A3">
        <w:rPr>
          <w:rFonts w:ascii="Arial" w:eastAsia="Times New Roman" w:hAnsi="Arial" w:cs="Arial"/>
        </w:rPr>
        <w:t xml:space="preserve"> only calls believed to be analogous across species, </w:t>
      </w:r>
      <w:r w:rsidR="00423F7C">
        <w:rPr>
          <w:rFonts w:ascii="Arial" w:eastAsia="Times New Roman" w:hAnsi="Arial" w:cs="Arial"/>
        </w:rPr>
        <w:t xml:space="preserve">or </w:t>
      </w:r>
      <w:r w:rsidR="00284A3D">
        <w:rPr>
          <w:rFonts w:ascii="Arial" w:eastAsia="Times New Roman" w:hAnsi="Arial" w:cs="Arial"/>
        </w:rPr>
        <w:t xml:space="preserve">only </w:t>
      </w:r>
      <w:r w:rsidR="003819A3">
        <w:rPr>
          <w:rFonts w:ascii="Arial" w:eastAsia="Times New Roman" w:hAnsi="Arial" w:cs="Arial"/>
        </w:rPr>
        <w:t>calls shared between males and females</w:t>
      </w:r>
      <w:r w:rsidR="003819A3" w:rsidRPr="005377CE">
        <w:rPr>
          <w:rFonts w:ascii="Arial" w:eastAsia="Times New Roman" w:hAnsi="Arial" w:cs="Arial"/>
        </w:rPr>
        <w:t xml:space="preserve">. </w:t>
      </w:r>
      <w:r w:rsidR="00284A3D">
        <w:rPr>
          <w:rFonts w:ascii="Arial" w:eastAsia="Times New Roman" w:hAnsi="Arial" w:cs="Arial"/>
        </w:rPr>
        <w:t>Our reasoning was that</w:t>
      </w:r>
      <w:r w:rsidR="00423F7C">
        <w:rPr>
          <w:rFonts w:ascii="Arial" w:eastAsia="Times New Roman" w:hAnsi="Arial" w:cs="Arial"/>
        </w:rPr>
        <w:t xml:space="preserve"> </w:t>
      </w:r>
      <w:r w:rsidR="00423F7C" w:rsidRPr="005377CE">
        <w:rPr>
          <w:rFonts w:ascii="Arial" w:eastAsia="Times New Roman" w:hAnsi="Arial" w:cs="Arial"/>
        </w:rPr>
        <w:t xml:space="preserve">averaging across call types </w:t>
      </w:r>
      <w:r w:rsidR="004B56A2">
        <w:rPr>
          <w:rFonts w:ascii="Arial" w:eastAsia="Times New Roman" w:hAnsi="Arial" w:cs="Arial"/>
        </w:rPr>
        <w:t xml:space="preserve">should </w:t>
      </w:r>
      <w:r w:rsidR="00284A3D">
        <w:rPr>
          <w:rFonts w:ascii="Arial" w:eastAsia="Times New Roman" w:hAnsi="Arial" w:cs="Arial"/>
        </w:rPr>
        <w:t>maximize our</w:t>
      </w:r>
      <w:r w:rsidR="00423F7C" w:rsidRPr="005377CE">
        <w:rPr>
          <w:rFonts w:ascii="Arial" w:eastAsia="Times New Roman" w:hAnsi="Arial" w:cs="Arial"/>
        </w:rPr>
        <w:t xml:space="preserve"> ability to capture information about the physical properties of the sound source (e.g., vocal fold length and thickness), especially if some call types may provid</w:t>
      </w:r>
      <w:r w:rsidR="00423F7C">
        <w:rPr>
          <w:rFonts w:ascii="Arial" w:eastAsia="Times New Roman" w:hAnsi="Arial" w:cs="Arial"/>
        </w:rPr>
        <w:t>e more information than others.</w:t>
      </w:r>
      <w:r w:rsidR="00423F7C" w:rsidRPr="00423F7C">
        <w:rPr>
          <w:rFonts w:ascii="Arial" w:eastAsia="Times New Roman" w:hAnsi="Arial" w:cs="Arial"/>
        </w:rPr>
        <w:t xml:space="preserve"> </w:t>
      </w:r>
      <w:r w:rsidR="00423F7C" w:rsidRPr="005377CE">
        <w:rPr>
          <w:rFonts w:ascii="Arial" w:eastAsia="Times New Roman" w:hAnsi="Arial" w:cs="Arial"/>
        </w:rPr>
        <w:t xml:space="preserve">If </w:t>
      </w:r>
      <w:r w:rsidR="00423F7C" w:rsidRPr="00817305">
        <w:rPr>
          <w:rFonts w:ascii="Arial" w:hAnsi="Arial" w:cs="Arial"/>
          <w:i/>
        </w:rPr>
        <w:t>F</w:t>
      </w:r>
      <w:r w:rsidR="00423F7C" w:rsidRPr="00817305">
        <w:rPr>
          <w:rFonts w:ascii="Arial" w:hAnsi="Arial" w:cs="Arial"/>
          <w:vertAlign w:val="subscript"/>
        </w:rPr>
        <w:t>0</w:t>
      </w:r>
      <w:r w:rsidR="00423F7C" w:rsidRPr="005377CE">
        <w:rPr>
          <w:rFonts w:ascii="Arial" w:eastAsia="Times New Roman" w:hAnsi="Arial" w:cs="Arial"/>
        </w:rPr>
        <w:t xml:space="preserve"> is</w:t>
      </w:r>
      <w:r w:rsidR="00423F7C">
        <w:rPr>
          <w:rFonts w:ascii="Arial" w:eastAsia="Times New Roman" w:hAnsi="Arial" w:cs="Arial"/>
        </w:rPr>
        <w:t xml:space="preserve"> driven by underlying anatomy—as it is fundamentally—</w:t>
      </w:r>
      <w:r w:rsidR="006F13B3">
        <w:rPr>
          <w:rFonts w:ascii="Arial" w:eastAsia="Times New Roman" w:hAnsi="Arial" w:cs="Arial"/>
        </w:rPr>
        <w:t xml:space="preserve">then </w:t>
      </w:r>
      <w:r w:rsidR="006574A1">
        <w:rPr>
          <w:rFonts w:ascii="Arial" w:eastAsia="Times New Roman" w:hAnsi="Arial" w:cs="Arial"/>
        </w:rPr>
        <w:t xml:space="preserve">any influence on </w:t>
      </w:r>
      <w:r w:rsidR="006574A1" w:rsidRPr="00817305">
        <w:rPr>
          <w:rFonts w:ascii="Arial" w:hAnsi="Arial" w:cs="Arial"/>
          <w:i/>
        </w:rPr>
        <w:t>F</w:t>
      </w:r>
      <w:r w:rsidR="006574A1" w:rsidRPr="00817305">
        <w:rPr>
          <w:rFonts w:ascii="Arial" w:hAnsi="Arial" w:cs="Arial"/>
          <w:vertAlign w:val="subscript"/>
        </w:rPr>
        <w:t>0</w:t>
      </w:r>
      <w:r w:rsidR="006F13B3">
        <w:rPr>
          <w:rFonts w:ascii="Arial" w:eastAsia="Times New Roman" w:hAnsi="Arial" w:cs="Arial"/>
        </w:rPr>
        <w:t xml:space="preserve"> should be </w:t>
      </w:r>
      <w:r w:rsidR="00423F7C" w:rsidRPr="005377CE">
        <w:rPr>
          <w:rFonts w:ascii="Arial" w:eastAsia="Times New Roman" w:hAnsi="Arial" w:cs="Arial"/>
        </w:rPr>
        <w:t xml:space="preserve">manifest similarly </w:t>
      </w:r>
      <w:r w:rsidR="00423F7C">
        <w:rPr>
          <w:rFonts w:ascii="Arial" w:eastAsia="Times New Roman" w:hAnsi="Arial" w:cs="Arial"/>
        </w:rPr>
        <w:t>across call types</w:t>
      </w:r>
      <w:r w:rsidR="00423F7C" w:rsidRPr="005377CE">
        <w:rPr>
          <w:rFonts w:ascii="Arial" w:eastAsia="Times New Roman" w:hAnsi="Arial" w:cs="Arial"/>
        </w:rPr>
        <w:t>, even if not specifically adapted to be</w:t>
      </w:r>
      <w:r w:rsidR="00423F7C">
        <w:rPr>
          <w:rFonts w:ascii="Arial" w:eastAsia="Times New Roman" w:hAnsi="Arial" w:cs="Arial"/>
        </w:rPr>
        <w:t>, because</w:t>
      </w:r>
      <w:r w:rsidR="00423F7C" w:rsidRPr="005377CE">
        <w:rPr>
          <w:rFonts w:ascii="Arial" w:eastAsia="Times New Roman" w:hAnsi="Arial" w:cs="Arial"/>
        </w:rPr>
        <w:t xml:space="preserve"> the same anatomy </w:t>
      </w:r>
      <w:r w:rsidR="006F13B3">
        <w:rPr>
          <w:rFonts w:ascii="Arial" w:eastAsia="Times New Roman" w:hAnsi="Arial" w:cs="Arial"/>
        </w:rPr>
        <w:t>supports</w:t>
      </w:r>
      <w:r w:rsidR="00423F7C">
        <w:rPr>
          <w:rFonts w:ascii="Arial" w:eastAsia="Times New Roman" w:hAnsi="Arial" w:cs="Arial"/>
        </w:rPr>
        <w:t xml:space="preserve"> the</w:t>
      </w:r>
      <w:r w:rsidR="00423F7C" w:rsidRPr="005377CE">
        <w:rPr>
          <w:rFonts w:ascii="Arial" w:eastAsia="Times New Roman" w:hAnsi="Arial" w:cs="Arial"/>
        </w:rPr>
        <w:t xml:space="preserve"> production of </w:t>
      </w:r>
      <w:r w:rsidR="00423F7C">
        <w:rPr>
          <w:rFonts w:ascii="Arial" w:eastAsia="Times New Roman" w:hAnsi="Arial" w:cs="Arial"/>
        </w:rPr>
        <w:t>all calls.</w:t>
      </w:r>
      <w:r w:rsidR="00423F7C" w:rsidRPr="005377CE">
        <w:rPr>
          <w:rFonts w:ascii="Arial" w:eastAsia="Times New Roman" w:hAnsi="Arial" w:cs="Arial"/>
        </w:rPr>
        <w:t xml:space="preserve"> </w:t>
      </w:r>
      <w:r w:rsidR="00423F7C">
        <w:rPr>
          <w:rFonts w:ascii="Arial" w:eastAsia="Times New Roman" w:hAnsi="Arial" w:cs="Arial"/>
        </w:rPr>
        <w:t>Although it is possible</w:t>
      </w:r>
      <w:r w:rsidR="00423F7C" w:rsidRPr="005377CE">
        <w:rPr>
          <w:rFonts w:ascii="Arial" w:eastAsia="Times New Roman" w:hAnsi="Arial" w:cs="Arial"/>
        </w:rPr>
        <w:t xml:space="preserve"> that some other special mechanism of vocal fold </w:t>
      </w:r>
      <w:r w:rsidR="00423F7C" w:rsidRPr="005377CE">
        <w:rPr>
          <w:rFonts w:ascii="Arial" w:eastAsia="Times New Roman" w:hAnsi="Arial" w:cs="Arial"/>
        </w:rPr>
        <w:lastRenderedPageBreak/>
        <w:t xml:space="preserve">action is in play for </w:t>
      </w:r>
      <w:r w:rsidR="00423F7C">
        <w:rPr>
          <w:rFonts w:ascii="Arial" w:eastAsia="Times New Roman" w:hAnsi="Arial" w:cs="Arial"/>
        </w:rPr>
        <w:t xml:space="preserve">some calls (e.g., </w:t>
      </w:r>
      <w:r w:rsidR="00423F7C" w:rsidRPr="005377CE">
        <w:rPr>
          <w:rFonts w:ascii="Arial" w:eastAsia="Times New Roman" w:hAnsi="Arial" w:cs="Arial"/>
        </w:rPr>
        <w:t>loud calls compared to close calls</w:t>
      </w:r>
      <w:r w:rsidR="00423F7C">
        <w:rPr>
          <w:rFonts w:ascii="Arial" w:eastAsia="Times New Roman" w:hAnsi="Arial" w:cs="Arial"/>
        </w:rPr>
        <w:t>)</w:t>
      </w:r>
      <w:r w:rsidR="00423F7C" w:rsidRPr="005377CE">
        <w:rPr>
          <w:rFonts w:ascii="Arial" w:eastAsia="Times New Roman" w:hAnsi="Arial" w:cs="Arial"/>
        </w:rPr>
        <w:t xml:space="preserve">, </w:t>
      </w:r>
      <w:r w:rsidR="00423F7C">
        <w:rPr>
          <w:rFonts w:ascii="Arial" w:eastAsia="Times New Roman" w:hAnsi="Arial" w:cs="Arial"/>
        </w:rPr>
        <w:t>this</w:t>
      </w:r>
      <w:r w:rsidR="00423F7C" w:rsidRPr="005377CE">
        <w:rPr>
          <w:rFonts w:ascii="Arial" w:eastAsia="Times New Roman" w:hAnsi="Arial" w:cs="Arial"/>
        </w:rPr>
        <w:t xml:space="preserve"> i</w:t>
      </w:r>
      <w:r w:rsidR="00423F7C">
        <w:rPr>
          <w:rFonts w:ascii="Arial" w:eastAsia="Times New Roman" w:hAnsi="Arial" w:cs="Arial"/>
        </w:rPr>
        <w:t>s not a given and certainly canno</w:t>
      </w:r>
      <w:r w:rsidR="00423F7C" w:rsidRPr="005377CE">
        <w:rPr>
          <w:rFonts w:ascii="Arial" w:eastAsia="Times New Roman" w:hAnsi="Arial" w:cs="Arial"/>
        </w:rPr>
        <w:t>t be assumed a priori.</w:t>
      </w:r>
      <w:r w:rsidR="00423F7C">
        <w:rPr>
          <w:rFonts w:ascii="Arial" w:eastAsia="Times New Roman" w:hAnsi="Arial" w:cs="Arial"/>
        </w:rPr>
        <w:t xml:space="preserve"> </w:t>
      </w:r>
      <w:r w:rsidR="00AF782E">
        <w:rPr>
          <w:rFonts w:ascii="Arial" w:eastAsia="Times New Roman" w:hAnsi="Arial" w:cs="Arial"/>
        </w:rPr>
        <w:t>Moreover</w:t>
      </w:r>
      <w:r w:rsidR="00423F7C">
        <w:rPr>
          <w:rFonts w:ascii="Arial" w:eastAsia="Times New Roman" w:hAnsi="Arial" w:cs="Arial"/>
        </w:rPr>
        <w:t xml:space="preserve">, </w:t>
      </w:r>
      <w:r w:rsidR="003819A3" w:rsidRPr="005377CE">
        <w:rPr>
          <w:rFonts w:ascii="Arial" w:eastAsia="Times New Roman" w:hAnsi="Arial" w:cs="Arial"/>
        </w:rPr>
        <w:t xml:space="preserve">it is unclear whether call types are truly analogous across species, which complicates comparisons of only a particular call type or set of types. </w:t>
      </w:r>
      <w:r w:rsidR="00AF782E">
        <w:rPr>
          <w:rFonts w:ascii="Arial" w:eastAsia="Times New Roman" w:hAnsi="Arial" w:cs="Arial"/>
        </w:rPr>
        <w:t>In addition</w:t>
      </w:r>
      <w:r w:rsidR="003819A3" w:rsidRPr="005377CE">
        <w:rPr>
          <w:rFonts w:ascii="Arial" w:eastAsia="Times New Roman" w:hAnsi="Arial" w:cs="Arial"/>
        </w:rPr>
        <w:t xml:space="preserve">, </w:t>
      </w:r>
      <w:r w:rsidR="003819A3">
        <w:rPr>
          <w:rFonts w:ascii="Arial" w:eastAsia="Times New Roman" w:hAnsi="Arial" w:cs="Arial"/>
        </w:rPr>
        <w:t>the repertoire shared between males and females can be very limited in some primate species, occasionally down to one call type, as in the orangutan. F</w:t>
      </w:r>
      <w:r w:rsidR="00423F7C">
        <w:rPr>
          <w:rFonts w:ascii="Arial" w:eastAsia="Times New Roman" w:hAnsi="Arial" w:cs="Arial"/>
        </w:rPr>
        <w:t>inally</w:t>
      </w:r>
      <w:r w:rsidR="003819A3">
        <w:rPr>
          <w:rFonts w:ascii="Arial" w:eastAsia="Times New Roman" w:hAnsi="Arial" w:cs="Arial"/>
        </w:rPr>
        <w:t xml:space="preserve">, </w:t>
      </w:r>
      <w:r w:rsidR="00AF782E">
        <w:rPr>
          <w:rFonts w:ascii="Arial" w:eastAsia="Times New Roman" w:hAnsi="Arial" w:cs="Arial"/>
        </w:rPr>
        <w:t xml:space="preserve">we do not know of any reason that our sampling procedures would have systematically biased our sample, and </w:t>
      </w:r>
      <w:r w:rsidR="003819A3">
        <w:rPr>
          <w:rFonts w:ascii="Arial" w:eastAsia="Times New Roman" w:hAnsi="Arial" w:cs="Arial"/>
        </w:rPr>
        <w:t>the size of our sample</w:t>
      </w:r>
      <w:r w:rsidR="00D270B3">
        <w:rPr>
          <w:rFonts w:ascii="Arial" w:eastAsia="Times New Roman" w:hAnsi="Arial" w:cs="Arial"/>
        </w:rPr>
        <w:t>—the largest ever compiled for this type of research</w:t>
      </w:r>
      <w:r w:rsidR="00D614BE">
        <w:rPr>
          <w:rFonts w:ascii="Arial" w:eastAsia="Times New Roman" w:hAnsi="Arial" w:cs="Arial"/>
        </w:rPr>
        <w:t>—</w:t>
      </w:r>
      <w:r w:rsidR="003819A3" w:rsidRPr="005377CE">
        <w:rPr>
          <w:rFonts w:ascii="Arial" w:eastAsia="Times New Roman" w:hAnsi="Arial" w:cs="Arial"/>
        </w:rPr>
        <w:t xml:space="preserve">should </w:t>
      </w:r>
      <w:r w:rsidR="00D614BE">
        <w:rPr>
          <w:rFonts w:ascii="Arial" w:eastAsia="Times New Roman" w:hAnsi="Arial" w:cs="Arial"/>
        </w:rPr>
        <w:t xml:space="preserve">reduce any </w:t>
      </w:r>
      <w:r w:rsidR="00AF782E">
        <w:rPr>
          <w:rFonts w:ascii="Arial" w:eastAsia="Times New Roman" w:hAnsi="Arial" w:cs="Arial"/>
        </w:rPr>
        <w:t xml:space="preserve">bias due to </w:t>
      </w:r>
      <w:r w:rsidR="00284A3D">
        <w:rPr>
          <w:rFonts w:ascii="Arial" w:eastAsia="Times New Roman" w:hAnsi="Arial" w:cs="Arial"/>
        </w:rPr>
        <w:t xml:space="preserve">random </w:t>
      </w:r>
      <w:r w:rsidR="00D614BE">
        <w:rPr>
          <w:rFonts w:ascii="Arial" w:eastAsia="Times New Roman" w:hAnsi="Arial" w:cs="Arial"/>
        </w:rPr>
        <w:t>sampling</w:t>
      </w:r>
      <w:r w:rsidR="003819A3" w:rsidRPr="005377CE">
        <w:rPr>
          <w:rFonts w:ascii="Arial" w:eastAsia="Times New Roman" w:hAnsi="Arial" w:cs="Arial"/>
        </w:rPr>
        <w:t xml:space="preserve">. </w:t>
      </w:r>
    </w:p>
    <w:p w:rsidR="008B3A9C" w:rsidRPr="000B7DE4" w:rsidRDefault="004313A6" w:rsidP="00101A36">
      <w:pPr>
        <w:spacing w:after="0" w:line="480" w:lineRule="auto"/>
        <w:ind w:firstLine="720"/>
        <w:rPr>
          <w:rFonts w:ascii="Arial" w:hAnsi="Arial" w:cs="Arial"/>
        </w:rPr>
      </w:pPr>
      <w:r w:rsidRPr="009E17B9">
        <w:rPr>
          <w:rFonts w:ascii="Arial" w:hAnsi="Arial" w:cs="Arial"/>
        </w:rPr>
        <w:t xml:space="preserve">Files were measured as uncompressed .WAV or .AIFF files using the acoustic analysis software Praat version 5.3. </w:t>
      </w:r>
      <w:r w:rsidRPr="009E17B9">
        <w:rPr>
          <w:rFonts w:ascii="Arial" w:hAnsi="Arial" w:cs="Arial"/>
          <w:i/>
          <w:iCs/>
        </w:rPr>
        <w:t>F</w:t>
      </w:r>
      <w:r w:rsidRPr="009E17B9">
        <w:rPr>
          <w:rFonts w:ascii="Arial" w:hAnsi="Arial" w:cs="Arial"/>
          <w:vertAlign w:val="subscript"/>
        </w:rPr>
        <w:t>0</w:t>
      </w:r>
      <w:r w:rsidRPr="009E17B9">
        <w:rPr>
          <w:rFonts w:ascii="Arial" w:hAnsi="Arial" w:cs="Arial"/>
        </w:rPr>
        <w:t xml:space="preserve"> was measured from each file by identifying in the raw waveform a segment in which cycles were clearly discernible. Cycles were counted along this segment up to 20 cycles, and th</w:t>
      </w:r>
      <w:r>
        <w:rPr>
          <w:rFonts w:ascii="Arial" w:hAnsi="Arial" w:cs="Arial"/>
        </w:rPr>
        <w:t>en</w:t>
      </w:r>
      <w:r w:rsidRPr="009E17B9">
        <w:rPr>
          <w:rFonts w:ascii="Arial" w:hAnsi="Arial" w:cs="Arial"/>
        </w:rPr>
        <w:t xml:space="preserve"> divided by the duration of </w:t>
      </w:r>
      <w:r>
        <w:rPr>
          <w:rFonts w:ascii="Arial" w:hAnsi="Arial" w:cs="Arial"/>
        </w:rPr>
        <w:t>the</w:t>
      </w:r>
      <w:r w:rsidRPr="009E17B9">
        <w:rPr>
          <w:rFonts w:ascii="Arial" w:hAnsi="Arial" w:cs="Arial"/>
        </w:rPr>
        <w:t xml:space="preserve"> interval to calculate </w:t>
      </w:r>
      <w:r w:rsidRPr="009E17B9">
        <w:rPr>
          <w:rFonts w:ascii="Arial" w:hAnsi="Arial" w:cs="Arial"/>
          <w:i/>
          <w:iCs/>
        </w:rPr>
        <w:t>F</w:t>
      </w:r>
      <w:r w:rsidRPr="009E17B9">
        <w:rPr>
          <w:rFonts w:ascii="Arial" w:hAnsi="Arial" w:cs="Arial"/>
          <w:vertAlign w:val="subscript"/>
        </w:rPr>
        <w:t>0</w:t>
      </w:r>
      <w:r w:rsidRPr="009E17B9">
        <w:rPr>
          <w:rFonts w:ascii="Arial" w:hAnsi="Arial" w:cs="Arial"/>
        </w:rPr>
        <w:t>. This procedure was repeated for a second segment, if possible (78% of files</w:t>
      </w:r>
      <w:r w:rsidR="00760A7D">
        <w:rPr>
          <w:rFonts w:ascii="Arial" w:hAnsi="Arial" w:cs="Arial"/>
        </w:rPr>
        <w:t xml:space="preserve">, </w:t>
      </w:r>
      <w:r w:rsidR="00760A7D">
        <w:rPr>
          <w:rFonts w:ascii="Arial" w:hAnsi="Arial" w:cs="Arial"/>
          <w:i/>
        </w:rPr>
        <w:t>n</w:t>
      </w:r>
      <w:r w:rsidR="00760A7D">
        <w:rPr>
          <w:rFonts w:ascii="Arial" w:hAnsi="Arial" w:cs="Arial"/>
        </w:rPr>
        <w:t xml:space="preserve"> = 1343</w:t>
      </w:r>
      <w:r w:rsidRPr="009E17B9">
        <w:rPr>
          <w:rFonts w:ascii="Arial" w:hAnsi="Arial" w:cs="Arial"/>
        </w:rPr>
        <w:t xml:space="preserve">). Mean </w:t>
      </w:r>
      <w:r w:rsidRPr="009E17B9">
        <w:rPr>
          <w:rFonts w:ascii="Arial" w:hAnsi="Arial" w:cs="Arial"/>
          <w:i/>
          <w:iCs/>
        </w:rPr>
        <w:t>F</w:t>
      </w:r>
      <w:r w:rsidRPr="009E17B9">
        <w:rPr>
          <w:rFonts w:ascii="Arial" w:hAnsi="Arial" w:cs="Arial"/>
          <w:vertAlign w:val="subscript"/>
        </w:rPr>
        <w:t>0</w:t>
      </w:r>
      <w:r w:rsidRPr="009E17B9">
        <w:rPr>
          <w:rFonts w:ascii="Arial" w:hAnsi="Arial" w:cs="Arial"/>
        </w:rPr>
        <w:t xml:space="preserve"> values from each recording were averaged with all other mean </w:t>
      </w:r>
      <w:r w:rsidRPr="009E17B9">
        <w:rPr>
          <w:rFonts w:ascii="Arial" w:hAnsi="Arial" w:cs="Arial"/>
          <w:i/>
          <w:iCs/>
        </w:rPr>
        <w:t>F</w:t>
      </w:r>
      <w:r w:rsidRPr="009E17B9">
        <w:rPr>
          <w:rFonts w:ascii="Arial" w:hAnsi="Arial" w:cs="Arial"/>
          <w:vertAlign w:val="subscript"/>
        </w:rPr>
        <w:t>0</w:t>
      </w:r>
      <w:r w:rsidRPr="009E17B9">
        <w:rPr>
          <w:rFonts w:ascii="Arial" w:hAnsi="Arial" w:cs="Arial"/>
        </w:rPr>
        <w:t xml:space="preserve"> values per sex to arrive at separate male and female </w:t>
      </w:r>
      <w:r w:rsidRPr="009E17B9">
        <w:rPr>
          <w:rFonts w:ascii="Arial" w:hAnsi="Arial" w:cs="Arial"/>
          <w:i/>
          <w:iCs/>
        </w:rPr>
        <w:t>F</w:t>
      </w:r>
      <w:r w:rsidRPr="009E17B9">
        <w:rPr>
          <w:rFonts w:ascii="Arial" w:hAnsi="Arial" w:cs="Arial"/>
          <w:vertAlign w:val="subscript"/>
        </w:rPr>
        <w:t>0</w:t>
      </w:r>
      <w:r w:rsidRPr="009E17B9">
        <w:rPr>
          <w:rFonts w:ascii="Arial" w:hAnsi="Arial" w:cs="Arial"/>
        </w:rPr>
        <w:t xml:space="preserve"> avera</w:t>
      </w:r>
      <w:r w:rsidRPr="007F59FA">
        <w:rPr>
          <w:rFonts w:ascii="Arial" w:hAnsi="Arial" w:cs="Arial"/>
        </w:rPr>
        <w:t xml:space="preserve">ges for </w:t>
      </w:r>
      <w:r>
        <w:rPr>
          <w:rFonts w:ascii="Arial" w:hAnsi="Arial" w:cs="Arial"/>
        </w:rPr>
        <w:t>each species</w:t>
      </w:r>
      <w:r w:rsidRPr="007F59FA">
        <w:rPr>
          <w:rFonts w:ascii="Arial" w:hAnsi="Arial" w:cs="Arial"/>
        </w:rPr>
        <w:t xml:space="preserve"> </w:t>
      </w:r>
      <w:r>
        <w:rPr>
          <w:rFonts w:ascii="Arial" w:hAnsi="Arial" w:cs="Arial"/>
        </w:rPr>
        <w:t>(Table S2).</w:t>
      </w:r>
      <w:r w:rsidRPr="007F59FA">
        <w:rPr>
          <w:rFonts w:ascii="Arial" w:hAnsi="Arial" w:cs="Arial"/>
        </w:rPr>
        <w:t xml:space="preserve"> </w:t>
      </w:r>
      <w:r>
        <w:rPr>
          <w:rFonts w:ascii="Arial" w:hAnsi="Arial" w:cs="Arial"/>
        </w:rPr>
        <w:t>Between-segment</w:t>
      </w:r>
      <w:r w:rsidRPr="007F59FA">
        <w:rPr>
          <w:rFonts w:ascii="Arial" w:hAnsi="Arial" w:cs="Arial"/>
        </w:rPr>
        <w:t xml:space="preserve"> reliability was high for files</w:t>
      </w:r>
      <w:r>
        <w:rPr>
          <w:rFonts w:ascii="Arial" w:hAnsi="Arial" w:cs="Arial"/>
        </w:rPr>
        <w:t xml:space="preserve"> with</w:t>
      </w:r>
      <w:r w:rsidRPr="007F59FA">
        <w:rPr>
          <w:rFonts w:ascii="Arial" w:hAnsi="Arial" w:cs="Arial"/>
        </w:rPr>
        <w:t xml:space="preserve"> two </w:t>
      </w:r>
      <w:r>
        <w:rPr>
          <w:rFonts w:ascii="Arial" w:hAnsi="Arial" w:cs="Arial"/>
        </w:rPr>
        <w:t>measura</w:t>
      </w:r>
      <w:r w:rsidRPr="007F59FA">
        <w:rPr>
          <w:rFonts w:ascii="Arial" w:hAnsi="Arial" w:cs="Arial"/>
        </w:rPr>
        <w:t xml:space="preserve">ble segments (Cronbach’s </w:t>
      </w:r>
      <w:r w:rsidRPr="007F59FA">
        <w:rPr>
          <w:rFonts w:ascii="Arial" w:hAnsi="Arial" w:cs="Arial"/>
          <w:i/>
        </w:rPr>
        <w:t>α</w:t>
      </w:r>
      <w:r>
        <w:rPr>
          <w:rFonts w:ascii="Arial" w:hAnsi="Arial" w:cs="Arial"/>
          <w:i/>
        </w:rPr>
        <w:t xml:space="preserve"> </w:t>
      </w:r>
      <w:r w:rsidRPr="007F59FA">
        <w:rPr>
          <w:rFonts w:ascii="Arial" w:hAnsi="Arial" w:cs="Arial"/>
        </w:rPr>
        <w:t>=</w:t>
      </w:r>
      <w:r>
        <w:rPr>
          <w:rFonts w:ascii="Arial" w:hAnsi="Arial" w:cs="Arial"/>
        </w:rPr>
        <w:t xml:space="preserve"> </w:t>
      </w:r>
      <w:r w:rsidRPr="007F59FA">
        <w:rPr>
          <w:rFonts w:ascii="Arial" w:hAnsi="Arial" w:cs="Arial"/>
        </w:rPr>
        <w:t xml:space="preserve">0.973). </w:t>
      </w:r>
      <w:r>
        <w:rPr>
          <w:rFonts w:ascii="Arial" w:hAnsi="Arial" w:cs="Arial"/>
        </w:rPr>
        <w:t>F</w:t>
      </w:r>
      <w:r w:rsidRPr="007F59FA">
        <w:rPr>
          <w:rFonts w:ascii="Arial" w:hAnsi="Arial" w:cs="Arial"/>
        </w:rPr>
        <w:t xml:space="preserve">irst </w:t>
      </w:r>
      <w:r>
        <w:rPr>
          <w:rFonts w:ascii="Arial" w:hAnsi="Arial" w:cs="Arial"/>
        </w:rPr>
        <w:t>seg</w:t>
      </w:r>
      <w:r w:rsidRPr="007F59FA">
        <w:rPr>
          <w:rFonts w:ascii="Arial" w:hAnsi="Arial" w:cs="Arial"/>
        </w:rPr>
        <w:t xml:space="preserve">ments of a randomly chosen 11% of files </w:t>
      </w:r>
      <w:r w:rsidR="00760A7D">
        <w:rPr>
          <w:rFonts w:ascii="Arial" w:hAnsi="Arial" w:cs="Arial"/>
        </w:rPr>
        <w:t>(</w:t>
      </w:r>
      <w:r w:rsidR="00760A7D">
        <w:rPr>
          <w:rFonts w:ascii="Arial" w:hAnsi="Arial" w:cs="Arial"/>
          <w:i/>
        </w:rPr>
        <w:t>n</w:t>
      </w:r>
      <w:r w:rsidR="00760A7D">
        <w:rPr>
          <w:rFonts w:ascii="Arial" w:hAnsi="Arial" w:cs="Arial"/>
        </w:rPr>
        <w:t xml:space="preserve"> = 184) </w:t>
      </w:r>
      <w:r w:rsidRPr="007F59FA">
        <w:rPr>
          <w:rFonts w:ascii="Arial" w:hAnsi="Arial" w:cs="Arial"/>
        </w:rPr>
        <w:t xml:space="preserve">were re-measured to determine intra-measurer reliability, which was very high (Cronbach’s </w:t>
      </w:r>
      <w:r w:rsidRPr="007F59FA">
        <w:rPr>
          <w:rFonts w:ascii="Arial" w:hAnsi="Arial" w:cs="Arial"/>
          <w:i/>
        </w:rPr>
        <w:t>α</w:t>
      </w:r>
      <w:r>
        <w:rPr>
          <w:rFonts w:ascii="Arial" w:hAnsi="Arial" w:cs="Arial"/>
          <w:i/>
        </w:rPr>
        <w:t xml:space="preserve"> </w:t>
      </w:r>
      <w:r w:rsidRPr="007F59FA">
        <w:rPr>
          <w:rFonts w:ascii="Arial" w:hAnsi="Arial" w:cs="Arial"/>
        </w:rPr>
        <w:t>=</w:t>
      </w:r>
      <w:r>
        <w:rPr>
          <w:rFonts w:ascii="Arial" w:hAnsi="Arial" w:cs="Arial"/>
        </w:rPr>
        <w:t xml:space="preserve"> </w:t>
      </w:r>
      <w:r w:rsidRPr="007F59FA">
        <w:rPr>
          <w:rFonts w:ascii="Arial" w:hAnsi="Arial" w:cs="Arial"/>
        </w:rPr>
        <w:t>1.000).</w:t>
      </w:r>
      <w:r>
        <w:rPr>
          <w:rFonts w:ascii="Arial" w:hAnsi="Arial" w:cs="Arial"/>
        </w:rPr>
        <w:t xml:space="preserve"> Body size,</w:t>
      </w:r>
      <w:r w:rsidRPr="007F59FA">
        <w:rPr>
          <w:rFonts w:ascii="Arial" w:hAnsi="Arial" w:cs="Arial"/>
        </w:rPr>
        <w:t xml:space="preserve"> habitat</w:t>
      </w:r>
      <w:r>
        <w:rPr>
          <w:rFonts w:ascii="Arial" w:hAnsi="Arial" w:cs="Arial"/>
        </w:rPr>
        <w:t>, and mating system</w:t>
      </w:r>
      <w:r w:rsidRPr="003956E4">
        <w:rPr>
          <w:rFonts w:ascii="Arial" w:hAnsi="Arial" w:cs="Arial"/>
        </w:rPr>
        <w:t xml:space="preserve"> were obtained from </w:t>
      </w:r>
      <w:r>
        <w:rPr>
          <w:rFonts w:ascii="Arial" w:hAnsi="Arial" w:cs="Arial"/>
        </w:rPr>
        <w:t>the literature</w:t>
      </w:r>
      <w:r w:rsidRPr="003956E4">
        <w:rPr>
          <w:rFonts w:ascii="Arial" w:hAnsi="Arial" w:cs="Arial"/>
        </w:rPr>
        <w:t xml:space="preserve"> (Table S2</w:t>
      </w:r>
      <w:r w:rsidRPr="000B7DE4">
        <w:rPr>
          <w:rFonts w:ascii="Arial" w:hAnsi="Arial" w:cs="Arial"/>
        </w:rPr>
        <w:t xml:space="preserve">). </w:t>
      </w:r>
    </w:p>
    <w:p w:rsidR="008222EB" w:rsidRDefault="00800C8B" w:rsidP="008222EB">
      <w:pPr>
        <w:spacing w:after="0" w:line="480" w:lineRule="auto"/>
        <w:ind w:firstLine="720"/>
        <w:rPr>
          <w:rFonts w:ascii="Arial" w:hAnsi="Arial" w:cs="Arial"/>
        </w:rPr>
      </w:pPr>
      <w:r w:rsidRPr="000B7DE4">
        <w:rPr>
          <w:rFonts w:ascii="Arial" w:hAnsi="Arial" w:cs="Arial"/>
        </w:rPr>
        <w:t>M</w:t>
      </w:r>
      <w:r w:rsidRPr="000B7DE4">
        <w:rPr>
          <w:rFonts w:ascii="Arial" w:eastAsiaTheme="minorHAnsi" w:hAnsi="Arial" w:cs="Arial"/>
        </w:rPr>
        <w:t>ating system was utilized as a proxy for the intensity</w:t>
      </w:r>
      <w:r>
        <w:rPr>
          <w:rFonts w:ascii="Arial" w:eastAsiaTheme="minorHAnsi" w:hAnsi="Arial" w:cs="Arial"/>
        </w:rPr>
        <w:t xml:space="preserve"> of sexual selection </w:t>
      </w:r>
      <w:r w:rsidR="00AF633E">
        <w:rPr>
          <w:rFonts w:ascii="Arial" w:eastAsiaTheme="minorHAnsi" w:hAnsi="Arial" w:cs="Arial"/>
        </w:rPr>
        <w:fldChar w:fldCharType="begin"/>
      </w:r>
      <w:r w:rsidR="00E374EA">
        <w:rPr>
          <w:rFonts w:ascii="Arial" w:eastAsiaTheme="minorHAnsi" w:hAnsi="Arial" w:cs="Arial"/>
        </w:rPr>
        <w:instrText xml:space="preserve"> ADDIN EN.CITE &lt;EndNote&gt;&lt;Cite&gt;&lt;Author&gt;Leutenegger&lt;/Author&gt;&lt;Year&gt;1982&lt;/Year&gt;&lt;RecNum&gt;628&lt;/RecNum&gt;&lt;DisplayText&gt;(41, 42)&lt;/DisplayText&gt;&lt;record&gt;&lt;rec-number&gt;628&lt;/rec-number&gt;&lt;foreign-keys&gt;&lt;key app="EN" db-id="xzszdaetqxaraaedtv0vx2ezdeax5t2xrxdf" timestamp="0"&gt;628&lt;/key&gt;&lt;/foreign-keys&gt;&lt;ref-type name="Journal Article"&gt;17&lt;/ref-type&gt;&lt;contributors&gt;&lt;authors&gt;&lt;author&gt;Leutenegger, W.&lt;/author&gt;&lt;author&gt;Cheverud, J.&lt;/author&gt;&lt;/authors&gt;&lt;/contributors&gt;&lt;titles&gt;&lt;title&gt;Correlates of sexual dimorphism in primates: ecological and size variables&lt;/title&gt;&lt;secondary-title&gt;International Journal of Primatology&lt;/secondary-title&gt;&lt;/titles&gt;&lt;periodical&gt;&lt;full-title&gt;International Journal of Primatology&lt;/full-title&gt;&lt;/periodical&gt;&lt;pages&gt;387-402&lt;/pages&gt;&lt;volume&gt;3&lt;/volume&gt;&lt;number&gt;4&lt;/number&gt;&lt;dates&gt;&lt;year&gt;1982&lt;/year&gt;&lt;/dates&gt;&lt;urls&gt;&lt;/urls&gt;&lt;/record&gt;&lt;/Cite&gt;&lt;Cite&gt;&lt;Author&gt;Wade&lt;/Author&gt;&lt;Year&gt;2004&lt;/Year&gt;&lt;RecNum&gt;5526&lt;/RecNum&gt;&lt;record&gt;&lt;rec-number&gt;5526&lt;/rec-number&gt;&lt;foreign-keys&gt;&lt;key app="EN" db-id="xzszdaetqxaraaedtv0vx2ezdeax5t2xrxdf" timestamp="1412749124"&gt;5526&lt;/key&gt;&lt;/foreign-keys&gt;&lt;ref-type name="Journal Article"&gt;17&lt;/ref-type&gt;&lt;contributors&gt;&lt;authors&gt;&lt;author&gt;Wade, M. J.&lt;/author&gt;&lt;author&gt;Shuster, S. M.&lt;/author&gt;&lt;/authors&gt;&lt;/contributors&gt;&lt;titles&gt;&lt;title&gt;Sexual selection: Harem size and the variance in male reproductive success&lt;/title&gt;&lt;secondary-title&gt;The American Naturalist&lt;/secondary-title&gt;&lt;/titles&gt;&lt;periodical&gt;&lt;full-title&gt;The American Naturalist&lt;/full-title&gt;&lt;/periodical&gt;&lt;pages&gt;E83-E89&lt;/pages&gt;&lt;volume&gt;164&lt;/volume&gt;&lt;number&gt;4&lt;/number&gt;&lt;dates&gt;&lt;year&gt;2004&lt;/year&gt;&lt;/dates&gt;&lt;publisher&gt;The University of Chicago Press for The American Society of Naturalists&lt;/publisher&gt;&lt;isbn&gt;00030147&lt;/isbn&gt;&lt;urls&gt;&lt;related-urls&gt;&lt;url&gt;http://www.jstor.org/stable/10.1086/424531&lt;/url&gt;&lt;/related-urls&gt;&lt;/urls&gt;&lt;electronic-resource-num&gt;10.1086/424531&lt;/electronic-resource-num&gt;&lt;/record&gt;&lt;/Cite&gt;&lt;/EndNote&gt;</w:instrText>
      </w:r>
      <w:r w:rsidR="00AF633E">
        <w:rPr>
          <w:rFonts w:ascii="Arial" w:eastAsiaTheme="minorHAnsi" w:hAnsi="Arial" w:cs="Arial"/>
        </w:rPr>
        <w:fldChar w:fldCharType="separate"/>
      </w:r>
      <w:r w:rsidR="00E374EA">
        <w:rPr>
          <w:rFonts w:ascii="Arial" w:eastAsiaTheme="minorHAnsi" w:hAnsi="Arial" w:cs="Arial"/>
          <w:noProof/>
        </w:rPr>
        <w:t>(41, 42)</w:t>
      </w:r>
      <w:r w:rsidR="00AF633E">
        <w:rPr>
          <w:rFonts w:ascii="Arial" w:eastAsiaTheme="minorHAnsi" w:hAnsi="Arial" w:cs="Arial"/>
        </w:rPr>
        <w:fldChar w:fldCharType="end"/>
      </w:r>
      <w:r w:rsidR="002C7BB4">
        <w:rPr>
          <w:rFonts w:ascii="Arial" w:eastAsiaTheme="minorHAnsi" w:hAnsi="Arial" w:cs="Arial"/>
        </w:rPr>
        <w:t>. We</w:t>
      </w:r>
      <w:r w:rsidRPr="00325F07">
        <w:rPr>
          <w:rFonts w:ascii="Arial" w:eastAsiaTheme="minorHAnsi" w:hAnsi="Arial" w:cs="Arial"/>
        </w:rPr>
        <w:t xml:space="preserve"> categorized </w:t>
      </w:r>
      <w:r w:rsidR="002C7BB4">
        <w:rPr>
          <w:rFonts w:ascii="Arial" w:eastAsiaTheme="minorHAnsi" w:hAnsi="Arial" w:cs="Arial"/>
        </w:rPr>
        <w:t xml:space="preserve">mating system </w:t>
      </w:r>
      <w:r w:rsidRPr="00325F07">
        <w:rPr>
          <w:rFonts w:ascii="Arial" w:eastAsiaTheme="minorHAnsi" w:hAnsi="Arial" w:cs="Arial"/>
        </w:rPr>
        <w:t>as monogamous, promiscuous, or polygynous</w:t>
      </w:r>
      <w:r>
        <w:rPr>
          <w:rFonts w:ascii="Arial" w:eastAsiaTheme="minorHAnsi" w:hAnsi="Arial" w:cs="Arial"/>
        </w:rPr>
        <w:t xml:space="preserve"> </w:t>
      </w:r>
      <w:r w:rsidR="00AF633E">
        <w:rPr>
          <w:rFonts w:ascii="Arial" w:eastAsiaTheme="minorHAnsi" w:hAnsi="Arial" w:cs="Arial"/>
        </w:rPr>
        <w:fldChar w:fldCharType="begin"/>
      </w:r>
      <w:r w:rsidR="00E374EA">
        <w:rPr>
          <w:rFonts w:ascii="Arial" w:eastAsiaTheme="minorHAnsi" w:hAnsi="Arial" w:cs="Arial"/>
        </w:rPr>
        <w:instrText xml:space="preserve"> ADDIN EN.CITE &lt;EndNote&gt;&lt;Cite&gt;&lt;Author&gt;Clutton-Brock&lt;/Author&gt;&lt;Year&gt;1989&lt;/Year&gt;&lt;RecNum&gt;5715&lt;/RecNum&gt;&lt;DisplayText&gt;(43)&lt;/DisplayText&gt;&lt;record&gt;&lt;rec-number&gt;5715&lt;/rec-number&gt;&lt;foreign-keys&gt;&lt;key app="EN" db-id="xzszdaetqxaraaedtv0vx2ezdeax5t2xrxdf" timestamp="1423323744"&gt;5715&lt;/key&gt;&lt;/foreign-keys&gt;&lt;ref-type name="Journal Article"&gt;17&lt;/ref-type&gt;&lt;contributors&gt;&lt;authors&gt;&lt;author&gt;Clutton-Brock, T. H.&lt;/author&gt;&lt;/authors&gt;&lt;/contributors&gt;&lt;auth-address&gt;Department of Zoology, University of Cambridge, U.K.&lt;/auth-address&gt;&lt;titles&gt;&lt;title&gt;Mammalian mating systems&lt;/title&gt;&lt;secondary-title&gt;Proc R Soc Lond B Biol Sci&lt;/secondary-title&gt;&lt;/titles&gt;&lt;periodical&gt;&lt;full-title&gt;Proc R Soc Lond B Biol Sci&lt;/full-title&gt;&lt;/periodical&gt;&lt;pages&gt;339-72&lt;/pages&gt;&lt;volume&gt;236&lt;/volume&gt;&lt;number&gt;1285&lt;/number&gt;&lt;edition&gt;1989/05/22&lt;/edition&gt;&lt;keywords&gt;&lt;keyword&gt;Animals&lt;/keyword&gt;&lt;keyword&gt;Female&lt;/keyword&gt;&lt;keyword&gt;Male&lt;/keyword&gt;&lt;keyword&gt;Mammals/*physiology&lt;/keyword&gt;&lt;keyword&gt;Reproduction&lt;/keyword&gt;&lt;keyword&gt;*Sexual Behavior, Animal&lt;/keyword&gt;&lt;keyword&gt;Species Specificity&lt;/keyword&gt;&lt;/keywords&gt;&lt;dates&gt;&lt;year&gt;1989&lt;/year&gt;&lt;pub-dates&gt;&lt;date&gt;May 22&lt;/date&gt;&lt;/pub-dates&gt;&lt;/dates&gt;&lt;isbn&gt;0080-4649 (Print)&amp;#xD;0080-4649 (Linking)&lt;/isbn&gt;&lt;accession-num&gt;2567517&lt;/accession-num&gt;&lt;urls&gt;&lt;related-urls&gt;&lt;url&gt;http://www.ncbi.nlm.nih.gov/entrez/query.fcgi?cmd=Retrieve&amp;amp;db=PubMed&amp;amp;dopt=Citation&amp;amp;list_uids=2567517&lt;/url&gt;&lt;/related-urls&gt;&lt;/urls&gt;&lt;language&gt;eng&lt;/language&gt;&lt;/record&gt;&lt;/Cite&gt;&lt;/EndNote&gt;</w:instrText>
      </w:r>
      <w:r w:rsidR="00AF633E">
        <w:rPr>
          <w:rFonts w:ascii="Arial" w:eastAsiaTheme="minorHAnsi" w:hAnsi="Arial" w:cs="Arial"/>
        </w:rPr>
        <w:fldChar w:fldCharType="separate"/>
      </w:r>
      <w:r w:rsidR="00E374EA">
        <w:rPr>
          <w:rFonts w:ascii="Arial" w:eastAsiaTheme="minorHAnsi" w:hAnsi="Arial" w:cs="Arial"/>
          <w:noProof/>
        </w:rPr>
        <w:t>(43)</w:t>
      </w:r>
      <w:r w:rsidR="00AF633E">
        <w:rPr>
          <w:rFonts w:ascii="Arial" w:eastAsiaTheme="minorHAnsi" w:hAnsi="Arial" w:cs="Arial"/>
        </w:rPr>
        <w:fldChar w:fldCharType="end"/>
      </w:r>
      <w:r>
        <w:rPr>
          <w:rFonts w:ascii="Arial" w:eastAsiaTheme="minorHAnsi" w:hAnsi="Arial" w:cs="Arial"/>
        </w:rPr>
        <w:t xml:space="preserve"> rather than using an </w:t>
      </w:r>
      <w:r w:rsidRPr="00325F07">
        <w:rPr>
          <w:rFonts w:ascii="Arial" w:eastAsiaTheme="minorHAnsi" w:hAnsi="Arial" w:cs="Arial"/>
        </w:rPr>
        <w:t>interval-level measure such as socionomic sex ratio</w:t>
      </w:r>
      <w:r>
        <w:rPr>
          <w:rFonts w:ascii="Arial" w:eastAsiaTheme="minorHAnsi" w:hAnsi="Arial" w:cs="Arial"/>
        </w:rPr>
        <w:t>, as such measures</w:t>
      </w:r>
      <w:r w:rsidRPr="00325F07">
        <w:rPr>
          <w:rFonts w:ascii="Arial" w:eastAsiaTheme="minorHAnsi" w:hAnsi="Arial" w:cs="Arial"/>
        </w:rPr>
        <w:t xml:space="preserve"> often vary widely within species and hold uncertain relationships to the intensity of intermale competition</w:t>
      </w:r>
      <w:r>
        <w:rPr>
          <w:rFonts w:ascii="Arial" w:eastAsiaTheme="minorHAnsi" w:hAnsi="Arial" w:cs="Arial"/>
        </w:rPr>
        <w:t xml:space="preserve"> </w:t>
      </w:r>
      <w:r w:rsidR="00AF633E" w:rsidRPr="00325F07">
        <w:rPr>
          <w:rFonts w:ascii="Arial" w:eastAsiaTheme="minorHAnsi" w:hAnsi="Arial" w:cs="Arial"/>
        </w:rPr>
        <w:fldChar w:fldCharType="begin">
          <w:fldData xml:space="preserve">PEVuZE5vdGU+PENpdGU+PEF1dGhvcj5MZXV0ZW5lZ2dlcjwvQXV0aG9yPjxZZWFyPjE5ODI8L1ll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</w:fldData>
        </w:fldChar>
      </w:r>
      <w:r w:rsidR="00E374EA">
        <w:rPr>
          <w:rFonts w:ascii="Arial" w:eastAsiaTheme="minorHAnsi" w:hAnsi="Arial" w:cs="Arial"/>
        </w:rPr>
        <w:instrText xml:space="preserve"> ADDIN EN.CITE </w:instrText>
      </w:r>
      <w:r w:rsidR="00E374EA">
        <w:rPr>
          <w:rFonts w:ascii="Arial" w:eastAsiaTheme="minorHAnsi" w:hAnsi="Arial" w:cs="Arial"/>
        </w:rPr>
        <w:fldChar w:fldCharType="begin">
          <w:fldData xml:space="preserve">PEVuZE5vdGU+PENpdGU+PEF1dGhvcj5MZXV0ZW5lZ2dlcjwvQXV0aG9yPjxZZWFyPjE5ODI8L1ll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</w:fldData>
        </w:fldChar>
      </w:r>
      <w:r w:rsidR="00E374EA">
        <w:rPr>
          <w:rFonts w:ascii="Arial" w:eastAsiaTheme="minorHAnsi" w:hAnsi="Arial" w:cs="Arial"/>
        </w:rPr>
        <w:instrText xml:space="preserve"> ADDIN EN.CITE.DATA </w:instrText>
      </w:r>
      <w:r w:rsidR="00E374EA">
        <w:rPr>
          <w:rFonts w:ascii="Arial" w:eastAsiaTheme="minorHAnsi" w:hAnsi="Arial" w:cs="Arial"/>
        </w:rPr>
      </w:r>
      <w:r w:rsidR="00E374EA">
        <w:rPr>
          <w:rFonts w:ascii="Arial" w:eastAsiaTheme="minorHAnsi" w:hAnsi="Arial" w:cs="Arial"/>
        </w:rPr>
        <w:fldChar w:fldCharType="end"/>
      </w:r>
      <w:r w:rsidR="00AF633E" w:rsidRPr="00325F07">
        <w:rPr>
          <w:rFonts w:ascii="Arial" w:eastAsiaTheme="minorHAnsi" w:hAnsi="Arial" w:cs="Arial"/>
        </w:rPr>
      </w:r>
      <w:r w:rsidR="00AF633E" w:rsidRPr="00325F07">
        <w:rPr>
          <w:rFonts w:ascii="Arial" w:eastAsiaTheme="minorHAnsi" w:hAnsi="Arial" w:cs="Arial"/>
        </w:rPr>
        <w:fldChar w:fldCharType="separate"/>
      </w:r>
      <w:r w:rsidR="00E374EA">
        <w:rPr>
          <w:rFonts w:ascii="Arial" w:eastAsiaTheme="minorHAnsi" w:hAnsi="Arial" w:cs="Arial"/>
          <w:noProof/>
        </w:rPr>
        <w:t>(41, 44, 45)</w:t>
      </w:r>
      <w:r w:rsidR="00AF633E" w:rsidRPr="00325F07">
        <w:rPr>
          <w:rFonts w:ascii="Arial" w:eastAsiaTheme="minorHAnsi" w:hAnsi="Arial" w:cs="Arial"/>
        </w:rPr>
        <w:fldChar w:fldCharType="end"/>
      </w:r>
      <w:r w:rsidRPr="00325F07">
        <w:rPr>
          <w:rFonts w:ascii="Arial" w:eastAsiaTheme="minorHAnsi" w:hAnsi="Arial" w:cs="Arial"/>
        </w:rPr>
        <w:t>.</w:t>
      </w:r>
      <w:r>
        <w:rPr>
          <w:rFonts w:ascii="Arial" w:eastAsiaTheme="minorHAnsi" w:hAnsi="Arial" w:cs="Arial"/>
        </w:rPr>
        <w:t xml:space="preserve"> </w:t>
      </w:r>
      <w:r w:rsidR="002C7BB4">
        <w:rPr>
          <w:rFonts w:ascii="Arial" w:eastAsiaTheme="minorHAnsi" w:hAnsi="Arial" w:cs="Arial"/>
        </w:rPr>
        <w:t xml:space="preserve">Promiscuity differs from monogamy and polygyny in that females </w:t>
      </w:r>
      <w:r w:rsidR="00A37E7E">
        <w:rPr>
          <w:rFonts w:ascii="Arial" w:eastAsiaTheme="minorHAnsi" w:hAnsi="Arial" w:cs="Arial"/>
        </w:rPr>
        <w:t>far</w:t>
      </w:r>
      <w:r w:rsidR="00D74EB2">
        <w:rPr>
          <w:rFonts w:ascii="Arial" w:eastAsiaTheme="minorHAnsi" w:hAnsi="Arial" w:cs="Arial"/>
        </w:rPr>
        <w:t xml:space="preserve"> more frequently copulate with multiple males</w:t>
      </w:r>
      <w:r w:rsidR="005D6A12">
        <w:rPr>
          <w:rFonts w:ascii="Arial" w:eastAsiaTheme="minorHAnsi" w:hAnsi="Arial" w:cs="Arial"/>
        </w:rPr>
        <w:t xml:space="preserve"> in</w:t>
      </w:r>
      <w:r w:rsidR="002C7BB4">
        <w:rPr>
          <w:rFonts w:ascii="Arial" w:eastAsiaTheme="minorHAnsi" w:hAnsi="Arial" w:cs="Arial"/>
        </w:rPr>
        <w:t xml:space="preserve"> promiscuous species. </w:t>
      </w:r>
      <w:r w:rsidR="002C7BB4">
        <w:rPr>
          <w:rFonts w:ascii="Arial" w:hAnsi="Arial" w:cs="Arial"/>
        </w:rPr>
        <w:t>Although evidence suggests intermediate levels of male contest competition in promiscuous species, the ability of</w:t>
      </w:r>
      <w:r w:rsidR="002C7BB4" w:rsidRPr="00817305">
        <w:rPr>
          <w:rFonts w:ascii="Arial" w:hAnsi="Arial" w:cs="Arial"/>
        </w:rPr>
        <w:t xml:space="preserve"> males </w:t>
      </w:r>
      <w:r w:rsidR="002C7BB4">
        <w:rPr>
          <w:rFonts w:ascii="Arial" w:hAnsi="Arial" w:cs="Arial"/>
        </w:rPr>
        <w:t>to</w:t>
      </w:r>
      <w:r w:rsidR="002C7BB4" w:rsidRPr="00817305">
        <w:rPr>
          <w:rFonts w:ascii="Arial" w:hAnsi="Arial" w:cs="Arial"/>
        </w:rPr>
        <w:t xml:space="preserve"> monopolize </w:t>
      </w:r>
      <w:r w:rsidR="002C7BB4">
        <w:rPr>
          <w:rFonts w:ascii="Arial" w:hAnsi="Arial" w:cs="Arial"/>
        </w:rPr>
        <w:lastRenderedPageBreak/>
        <w:t>femal</w:t>
      </w:r>
      <w:r w:rsidR="002C7BB4" w:rsidRPr="00817305">
        <w:rPr>
          <w:rFonts w:ascii="Arial" w:hAnsi="Arial" w:cs="Arial"/>
        </w:rPr>
        <w:t>es</w:t>
      </w:r>
      <w:r w:rsidR="002C7BB4">
        <w:rPr>
          <w:rFonts w:ascii="Arial" w:hAnsi="Arial" w:cs="Arial"/>
        </w:rPr>
        <w:t xml:space="preserve"> varies widely </w:t>
      </w:r>
      <w:r w:rsidR="002C7BB4">
        <w:rPr>
          <w:rFonts w:ascii="Arial" w:hAnsi="Arial" w:cs="Arial"/>
        </w:rPr>
        <w:fldChar w:fldCharType="begin"/>
      </w:r>
      <w:r w:rsidR="00E374EA">
        <w:rPr>
          <w:rFonts w:ascii="Arial" w:hAnsi="Arial" w:cs="Arial"/>
        </w:rPr>
        <w:instrText xml:space="preserve"> ADDIN EN.CITE &lt;EndNote&gt;&lt;Cite&gt;&lt;Author&gt;Emlen&lt;/Author&gt;&lt;Year&gt;1977&lt;/Year&gt;&lt;RecNum&gt;646&lt;/RecNum&gt;&lt;DisplayText&gt;(46)&lt;/DisplayText&gt;&lt;record&gt;&lt;rec-number&gt;646&lt;/rec-number&gt;&lt;foreign-keys&gt;&lt;key app="EN" db-id="xzszdaetqxaraaedtv0vx2ezdeax5t2xrxdf" timestamp="0"&gt;646&lt;/key&gt;&lt;/foreign-keys&gt;&lt;ref-type name="Journal Article"&gt;17&lt;/ref-type&gt;&lt;contributors&gt;&lt;authors&gt;&lt;author&gt;Emlen, S. T.&lt;/author&gt;&lt;author&gt;Oring, L. W.&lt;/author&gt;&lt;/authors&gt;&lt;/contributors&gt;&lt;titles&gt;&lt;title&gt;Ecology, sexual selection, and the evolution of mating systems&lt;/title&gt;&lt;secondary-title&gt;Science&lt;/secondary-title&gt;&lt;alt-title&gt;Science (New York, N.Y&lt;/alt-title&gt;&lt;/titles&gt;&lt;periodical&gt;&lt;full-title&gt;Science&lt;/full-title&gt;&lt;abbr-1&gt;Science&lt;/abbr-1&gt;&lt;/periodical&gt;&lt;pages&gt;215-23&lt;/pages&gt;&lt;volume&gt;197&lt;/volume&gt;&lt;number&gt;4300&lt;/number&gt;&lt;keywords&gt;&lt;keyword&gt;Animals&lt;/keyword&gt;&lt;keyword&gt;Ecology&lt;/keyword&gt;&lt;keyword&gt;Environment&lt;/keyword&gt;&lt;keyword&gt;*Evolution&lt;/keyword&gt;&lt;keyword&gt;Models, Biological&lt;/keyword&gt;&lt;keyword&gt;Sex&lt;/keyword&gt;&lt;keyword&gt;*Sexual Behavior, Animal&lt;/keyword&gt;&lt;keyword&gt;Time Factors&lt;/keyword&gt;&lt;/keywords&gt;&lt;dates&gt;&lt;year&gt;1977&lt;/year&gt;&lt;pub-dates&gt;&lt;date&gt;Jul 15&lt;/date&gt;&lt;/pub-dates&gt;&lt;/dates&gt;&lt;isbn&gt;0036-8075 (Print)&lt;/isbn&gt;&lt;accession-num&gt;327542&lt;/accession-num&gt;&lt;urls&gt;&lt;related-urls&gt;&lt;url&gt;http://www.ncbi.nlm.nih.gov/entrez/query.fcgi?cmd=Retrieve&amp;amp;db=PubMed&amp;amp;dopt=Citation&amp;amp;list_uids=327542 &lt;/url&gt;&lt;/related-urls&gt;&lt;/urls&gt;&lt;language&gt;eng&lt;/language&gt;&lt;/record&gt;&lt;/Cite&gt;&lt;/EndNote&gt;</w:instrText>
      </w:r>
      <w:r w:rsidR="002C7BB4">
        <w:rPr>
          <w:rFonts w:ascii="Arial" w:hAnsi="Arial" w:cs="Arial"/>
        </w:rPr>
        <w:fldChar w:fldCharType="separate"/>
      </w:r>
      <w:r w:rsidR="00E374EA">
        <w:rPr>
          <w:rFonts w:ascii="Arial" w:hAnsi="Arial" w:cs="Arial"/>
          <w:noProof/>
        </w:rPr>
        <w:t>(46)</w:t>
      </w:r>
      <w:r w:rsidR="002C7BB4">
        <w:rPr>
          <w:rFonts w:ascii="Arial" w:hAnsi="Arial" w:cs="Arial"/>
        </w:rPr>
        <w:fldChar w:fldCharType="end"/>
      </w:r>
      <w:r w:rsidR="002C7BB4">
        <w:rPr>
          <w:rFonts w:ascii="Arial" w:hAnsi="Arial" w:cs="Arial"/>
        </w:rPr>
        <w:t xml:space="preserve">, other mechanisms of sexual selection such as sperm competition are more salient </w:t>
      </w:r>
      <w:r w:rsidR="002C7BB4">
        <w:rPr>
          <w:rFonts w:ascii="Arial" w:hAnsi="Arial" w:cs="Arial"/>
        </w:rPr>
        <w:fldChar w:fldCharType="begin"/>
      </w:r>
      <w:r w:rsidR="00E374EA">
        <w:rPr>
          <w:rFonts w:ascii="Arial" w:hAnsi="Arial" w:cs="Arial"/>
        </w:rPr>
        <w:instrText xml:space="preserve"> ADDIN EN.CITE &lt;EndNote&gt;&lt;Cite&gt;&lt;Author&gt;Clutton-Brock&lt;/Author&gt;&lt;Year&gt;1984&lt;/Year&gt;&lt;RecNum&gt;635&lt;/RecNum&gt;&lt;DisplayText&gt;(47, 48)&lt;/DisplayText&gt;&lt;record&gt;&lt;rec-number&gt;635&lt;/rec-number&gt;&lt;foreign-keys&gt;&lt;key app="EN" db-id="xzszdaetqxaraaedtv0vx2ezdeax5t2xrxdf" timestamp="0"&gt;635&lt;/key&gt;&lt;/foreign-keys&gt;&lt;ref-type name="Book Section"&gt;5&lt;/ref-type&gt;&lt;contributors&gt;&lt;authors&gt;&lt;author&gt;Clutton-Brock, T. H.&lt;/author&gt;&lt;author&gt;Harvey, P. H.&lt;/author&gt;&lt;/authors&gt;&lt;secondary-authors&gt;&lt;author&gt;J. R. Krebs&lt;/author&gt;&lt;author&gt;N. B. Davies&lt;/author&gt;&lt;/secondary-authors&gt;&lt;/contributors&gt;&lt;titles&gt;&lt;title&gt;Comparative approaches to investigating adaptation&lt;/title&gt;&lt;secondary-title&gt;Behavioral Ecology: A Evolutionary Approach&lt;/secondary-title&gt;&lt;/titles&gt;&lt;pages&gt;7-29&lt;/pages&gt;&lt;edition&gt;2nd&lt;/edition&gt;&lt;dates&gt;&lt;year&gt;1984&lt;/year&gt;&lt;/dates&gt;&lt;pub-location&gt;Oxford&lt;/pub-location&gt;&lt;publisher&gt;Blackwell&lt;/publisher&gt;&lt;urls&gt;&lt;/urls&gt;&lt;/record&gt;&lt;/Cite&gt;&lt;Cite&gt;&lt;Author&gt;Harcourt&lt;/Author&gt;&lt;Year&gt;1995&lt;/Year&gt;&lt;RecNum&gt;750&lt;/RecNum&gt;&lt;record&gt;&lt;rec-number&gt;750&lt;/rec-number&gt;&lt;foreign-keys&gt;&lt;key app="EN" db-id="xzszdaetqxaraaedtv0vx2ezdeax5t2xrxdf" timestamp="0"&gt;750&lt;/key&gt;&lt;/foreign-keys&gt;&lt;ref-type name="Journal Article"&gt;17&lt;/ref-type&gt;&lt;contributors&gt;&lt;authors&gt;&lt;author&gt;Harcourt, A. H.&lt;/author&gt;&lt;author&gt;Purvis, A. &lt;/author&gt;&lt;author&gt;Liles, L.&lt;/author&gt;&lt;/authors&gt;&lt;/contributors&gt;&lt;titles&gt;&lt;title&gt;Sperm competition: mating system, not breeding season, affects testes size of primates. &lt;/title&gt;&lt;secondary-title&gt;Functional Ecology&lt;/secondary-title&gt;&lt;/titles&gt;&lt;periodical&gt;&lt;full-title&gt;Functional Ecology&lt;/full-title&gt;&lt;/periodical&gt;&lt;pages&gt;468-476&lt;/pages&gt;&lt;volume&gt;9&lt;/volume&gt;&lt;dates&gt;&lt;year&gt;1995&lt;/year&gt;&lt;/dates&gt;&lt;urls&gt;&lt;/urls&gt;&lt;/record&gt;&lt;/Cite&gt;&lt;/EndNote&gt;</w:instrText>
      </w:r>
      <w:r w:rsidR="002C7BB4">
        <w:rPr>
          <w:rFonts w:ascii="Arial" w:hAnsi="Arial" w:cs="Arial"/>
        </w:rPr>
        <w:fldChar w:fldCharType="separate"/>
      </w:r>
      <w:r w:rsidR="00E374EA">
        <w:rPr>
          <w:rFonts w:ascii="Arial" w:hAnsi="Arial" w:cs="Arial"/>
          <w:noProof/>
        </w:rPr>
        <w:t>(47, 48)</w:t>
      </w:r>
      <w:r w:rsidR="002C7BB4">
        <w:rPr>
          <w:rFonts w:ascii="Arial" w:hAnsi="Arial" w:cs="Arial"/>
        </w:rPr>
        <w:fldChar w:fldCharType="end"/>
      </w:r>
      <w:r w:rsidR="002C7BB4">
        <w:rPr>
          <w:rFonts w:ascii="Arial" w:hAnsi="Arial" w:cs="Arial"/>
        </w:rPr>
        <w:t xml:space="preserve">, and the degree of sexual dimorphism relative to monogamous or polygynous species varies widely by trait </w:t>
      </w:r>
      <w:r w:rsidR="002C7BB4">
        <w:rPr>
          <w:rFonts w:ascii="Arial" w:hAnsi="Arial" w:cs="Arial"/>
        </w:rPr>
        <w:fldChar w:fldCharType="begin"/>
      </w:r>
      <w:r w:rsidR="00E374EA">
        <w:rPr>
          <w:rFonts w:ascii="Arial" w:hAnsi="Arial" w:cs="Arial"/>
        </w:rPr>
        <w:instrText xml:space="preserve"> ADDIN EN.CITE &lt;EndNote&gt;&lt;Cite&gt;&lt;Author&gt;Clutton-Brock&lt;/Author&gt;&lt;Year&gt;1984&lt;/Year&gt;&lt;RecNum&gt;635&lt;/RecNum&gt;&lt;DisplayText&gt;(47)&lt;/DisplayText&gt;&lt;record&gt;&lt;rec-number&gt;635&lt;/rec-number&gt;&lt;foreign-keys&gt;&lt;key app="EN" db-id="xzszdaetqxaraaedtv0vx2ezdeax5t2xrxdf" timestamp="0"&gt;635&lt;/key&gt;&lt;/foreign-keys&gt;&lt;ref-type name="Book Section"&gt;5&lt;/ref-type&gt;&lt;contributors&gt;&lt;authors&gt;&lt;author&gt;Clutton-Brock, T. H.&lt;/author&gt;&lt;author&gt;Harvey, P. H.&lt;/author&gt;&lt;/authors&gt;&lt;secondary-authors&gt;&lt;author&gt;J. R. Krebs&lt;/author&gt;&lt;author&gt;N. B. Davies&lt;/author&gt;&lt;/secondary-authors&gt;&lt;/contributors&gt;&lt;titles&gt;&lt;title&gt;Comparative approaches to investigating adaptation&lt;/title&gt;&lt;secondary-title&gt;Behavioral Ecology: A Evolutionary Approach&lt;/secondary-title&gt;&lt;/titles&gt;&lt;pages&gt;7-29&lt;/pages&gt;&lt;edition&gt;2nd&lt;/edition&gt;&lt;dates&gt;&lt;year&gt;1984&lt;/year&gt;&lt;/dates&gt;&lt;pub-location&gt;Oxford&lt;/pub-location&gt;&lt;publisher&gt;Blackwell&lt;/publisher&gt;&lt;urls&gt;&lt;/urls&gt;&lt;/record&gt;&lt;/Cite&gt;&lt;/EndNote&gt;</w:instrText>
      </w:r>
      <w:r w:rsidR="002C7BB4">
        <w:rPr>
          <w:rFonts w:ascii="Arial" w:hAnsi="Arial" w:cs="Arial"/>
        </w:rPr>
        <w:fldChar w:fldCharType="separate"/>
      </w:r>
      <w:r w:rsidR="00E374EA">
        <w:rPr>
          <w:rFonts w:ascii="Arial" w:hAnsi="Arial" w:cs="Arial"/>
          <w:noProof/>
        </w:rPr>
        <w:t>(47)</w:t>
      </w:r>
      <w:r w:rsidR="002C7BB4">
        <w:rPr>
          <w:rFonts w:ascii="Arial" w:hAnsi="Arial" w:cs="Arial"/>
        </w:rPr>
        <w:fldChar w:fldCharType="end"/>
      </w:r>
      <w:r w:rsidR="002C7BB4">
        <w:rPr>
          <w:rFonts w:ascii="Arial" w:hAnsi="Arial" w:cs="Arial"/>
        </w:rPr>
        <w:t>.</w:t>
      </w:r>
      <w:r w:rsidR="00036604">
        <w:rPr>
          <w:rFonts w:ascii="Arial" w:hAnsi="Arial" w:cs="Arial"/>
        </w:rPr>
        <w:t xml:space="preserve"> Such apparent diversity in</w:t>
      </w:r>
      <w:r w:rsidR="00036604" w:rsidRPr="00817305">
        <w:rPr>
          <w:rFonts w:ascii="Arial" w:hAnsi="Arial" w:cs="Arial"/>
        </w:rPr>
        <w:t xml:space="preserve"> </w:t>
      </w:r>
      <w:r w:rsidR="00036604">
        <w:rPr>
          <w:rFonts w:ascii="Arial" w:hAnsi="Arial" w:cs="Arial"/>
        </w:rPr>
        <w:t>the mechanisms and intensity of sexual selection</w:t>
      </w:r>
      <w:r w:rsidR="00D74EB2">
        <w:rPr>
          <w:rFonts w:ascii="Arial" w:hAnsi="Arial" w:cs="Arial"/>
        </w:rPr>
        <w:t>, as well as their influence on sexual dimorphism,</w:t>
      </w:r>
      <w:r w:rsidR="00036604">
        <w:rPr>
          <w:rFonts w:ascii="Arial" w:hAnsi="Arial" w:cs="Arial"/>
        </w:rPr>
        <w:t xml:space="preserve"> precludes straightforward predictions regarding </w:t>
      </w:r>
      <w:r w:rsidR="00036604" w:rsidRPr="00817305">
        <w:rPr>
          <w:rFonts w:ascii="Arial" w:hAnsi="Arial" w:cs="Arial"/>
          <w:i/>
        </w:rPr>
        <w:t>F</w:t>
      </w:r>
      <w:r w:rsidR="00036604" w:rsidRPr="00817305">
        <w:rPr>
          <w:rFonts w:ascii="Arial" w:hAnsi="Arial" w:cs="Arial"/>
          <w:vertAlign w:val="subscript"/>
        </w:rPr>
        <w:t>0</w:t>
      </w:r>
      <w:r w:rsidR="00036604">
        <w:rPr>
          <w:rFonts w:ascii="Arial" w:hAnsi="Arial" w:cs="Arial"/>
        </w:rPr>
        <w:t xml:space="preserve"> dimorphism in promiscuous species. By contrast, </w:t>
      </w:r>
      <w:r w:rsidR="008222EB">
        <w:rPr>
          <w:rFonts w:ascii="Arial" w:hAnsi="Arial" w:cs="Arial"/>
        </w:rPr>
        <w:t>predictions regarding</w:t>
      </w:r>
      <w:r w:rsidR="00036604">
        <w:rPr>
          <w:rFonts w:ascii="Arial" w:hAnsi="Arial" w:cs="Arial"/>
        </w:rPr>
        <w:t xml:space="preserve"> monogamous and polygynous species are clear</w:t>
      </w:r>
      <w:r w:rsidR="005D6A12">
        <w:rPr>
          <w:rFonts w:ascii="Arial" w:hAnsi="Arial" w:cs="Arial"/>
        </w:rPr>
        <w:t>er</w:t>
      </w:r>
      <w:r w:rsidR="00036604">
        <w:rPr>
          <w:rFonts w:ascii="Arial" w:hAnsi="Arial" w:cs="Arial"/>
        </w:rPr>
        <w:t xml:space="preserve">: In polygynous species, some males </w:t>
      </w:r>
      <w:r w:rsidR="004F2301">
        <w:rPr>
          <w:rFonts w:ascii="Arial" w:hAnsi="Arial" w:cs="Arial"/>
        </w:rPr>
        <w:t xml:space="preserve">are able to </w:t>
      </w:r>
      <w:r w:rsidR="00036604">
        <w:rPr>
          <w:rFonts w:ascii="Arial" w:hAnsi="Arial" w:cs="Arial"/>
        </w:rPr>
        <w:t xml:space="preserve">monopolize multiple mates, whereas </w:t>
      </w:r>
      <w:r w:rsidR="004F2301">
        <w:rPr>
          <w:rFonts w:ascii="Arial" w:hAnsi="Arial" w:cs="Arial"/>
        </w:rPr>
        <w:t xml:space="preserve">in </w:t>
      </w:r>
      <w:r w:rsidR="00036604">
        <w:rPr>
          <w:rFonts w:ascii="Arial" w:hAnsi="Arial" w:cs="Arial"/>
        </w:rPr>
        <w:t>monogamous species, males do not</w:t>
      </w:r>
      <w:r w:rsidR="006A2855">
        <w:rPr>
          <w:rFonts w:ascii="Arial" w:hAnsi="Arial" w:cs="Arial"/>
        </w:rPr>
        <w:t>, leaving</w:t>
      </w:r>
      <w:r w:rsidR="00036604">
        <w:rPr>
          <w:rFonts w:ascii="Arial" w:hAnsi="Arial" w:cs="Arial"/>
        </w:rPr>
        <w:t xml:space="preserve"> </w:t>
      </w:r>
      <w:r w:rsidR="005D6A12">
        <w:rPr>
          <w:rFonts w:ascii="Arial" w:hAnsi="Arial" w:cs="Arial"/>
        </w:rPr>
        <w:t>fewer males unmated.</w:t>
      </w:r>
      <w:r w:rsidR="00036604">
        <w:rPr>
          <w:rFonts w:ascii="Arial" w:hAnsi="Arial" w:cs="Arial"/>
        </w:rPr>
        <w:t xml:space="preserve"> Hence, s</w:t>
      </w:r>
      <w:r w:rsidR="002C7BB4">
        <w:rPr>
          <w:rFonts w:ascii="Arial" w:hAnsi="Arial" w:cs="Arial"/>
        </w:rPr>
        <w:t>exual selection</w:t>
      </w:r>
      <w:r w:rsidR="008222EB">
        <w:rPr>
          <w:rFonts w:ascii="Arial" w:hAnsi="Arial" w:cs="Arial"/>
        </w:rPr>
        <w:t>—particularly, intrasexual selection—t</w:t>
      </w:r>
      <w:r w:rsidR="002C7BB4">
        <w:rPr>
          <w:rFonts w:ascii="Arial" w:hAnsi="Arial" w:cs="Arial"/>
        </w:rPr>
        <w:t xml:space="preserve">ends to be more intense in polygynous than in monogamous primates, which are less dimorphic in size and weaponry </w:t>
      </w:r>
      <w:r w:rsidR="002C7BB4">
        <w:rPr>
          <w:rFonts w:ascii="Arial" w:hAnsi="Arial" w:cs="Arial"/>
        </w:rPr>
        <w:fldChar w:fldCharType="begin"/>
      </w:r>
      <w:r w:rsidR="00E374EA">
        <w:rPr>
          <w:rFonts w:ascii="Arial" w:hAnsi="Arial" w:cs="Arial"/>
        </w:rPr>
        <w:instrText xml:space="preserve"> ADDIN EN.CITE &lt;EndNote&gt;&lt;Cite&gt;&lt;Author&gt;Clutton-Brock&lt;/Author&gt;&lt;Year&gt;1984&lt;/Year&gt;&lt;RecNum&gt;635&lt;/RecNum&gt;&lt;DisplayText&gt;(47)&lt;/DisplayText&gt;&lt;record&gt;&lt;rec-number&gt;635&lt;/rec-number&gt;&lt;foreign-keys&gt;&lt;key app="EN" db-id="xzszdaetqxaraaedtv0vx2ezdeax5t2xrxdf" timestamp="0"&gt;635&lt;/key&gt;&lt;/foreign-keys&gt;&lt;ref-type name="Book Section"&gt;5&lt;/ref-type&gt;&lt;contributors&gt;&lt;authors&gt;&lt;author&gt;Clutton-Brock, T. H.&lt;/author&gt;&lt;author&gt;Harvey, P. H.&lt;/author&gt;&lt;/authors&gt;&lt;secondary-authors&gt;&lt;author&gt;J. R. Krebs&lt;/author&gt;&lt;author&gt;N. B. Davies&lt;/author&gt;&lt;/secondary-authors&gt;&lt;/contributors&gt;&lt;titles&gt;&lt;title&gt;Comparative approaches to investigating adaptation&lt;/title&gt;&lt;secondary-title&gt;Behavioral Ecology: A Evolutionary Approach&lt;/secondary-title&gt;&lt;/titles&gt;&lt;pages&gt;7-29&lt;/pages&gt;&lt;edition&gt;2nd&lt;/edition&gt;&lt;dates&gt;&lt;year&gt;1984&lt;/year&gt;&lt;/dates&gt;&lt;pub-location&gt;Oxford&lt;/pub-location&gt;&lt;publisher&gt;Blackwell&lt;/publisher&gt;&lt;urls&gt;&lt;/urls&gt;&lt;/record&gt;&lt;/Cite&gt;&lt;/EndNote&gt;</w:instrText>
      </w:r>
      <w:r w:rsidR="002C7BB4">
        <w:rPr>
          <w:rFonts w:ascii="Arial" w:hAnsi="Arial" w:cs="Arial"/>
        </w:rPr>
        <w:fldChar w:fldCharType="separate"/>
      </w:r>
      <w:r w:rsidR="00E374EA">
        <w:rPr>
          <w:rFonts w:ascii="Arial" w:hAnsi="Arial" w:cs="Arial"/>
          <w:noProof/>
        </w:rPr>
        <w:t>(47)</w:t>
      </w:r>
      <w:r w:rsidR="002C7BB4">
        <w:rPr>
          <w:rFonts w:ascii="Arial" w:hAnsi="Arial" w:cs="Arial"/>
        </w:rPr>
        <w:fldChar w:fldCharType="end"/>
      </w:r>
      <w:r w:rsidR="002C7BB4">
        <w:rPr>
          <w:rFonts w:ascii="Arial" w:hAnsi="Arial" w:cs="Arial"/>
        </w:rPr>
        <w:t xml:space="preserve">. </w:t>
      </w:r>
      <w:r w:rsidR="008222EB">
        <w:rPr>
          <w:rFonts w:ascii="Arial" w:hAnsi="Arial" w:cs="Arial"/>
        </w:rPr>
        <w:t xml:space="preserve">Dimorphism in </w:t>
      </w:r>
      <w:r w:rsidR="008222EB" w:rsidRPr="00817305">
        <w:rPr>
          <w:rFonts w:ascii="Arial" w:hAnsi="Arial" w:cs="Arial"/>
          <w:i/>
        </w:rPr>
        <w:t>F</w:t>
      </w:r>
      <w:r w:rsidR="008222EB" w:rsidRPr="00817305">
        <w:rPr>
          <w:rFonts w:ascii="Arial" w:hAnsi="Arial" w:cs="Arial"/>
          <w:vertAlign w:val="subscript"/>
        </w:rPr>
        <w:t>0</w:t>
      </w:r>
      <w:r w:rsidR="008222EB">
        <w:rPr>
          <w:rFonts w:ascii="Arial" w:hAnsi="Arial" w:cs="Arial"/>
        </w:rPr>
        <w:t xml:space="preserve"> was th</w:t>
      </w:r>
      <w:r w:rsidR="00553414">
        <w:rPr>
          <w:rFonts w:ascii="Arial" w:hAnsi="Arial" w:cs="Arial"/>
        </w:rPr>
        <w:t>erefore predicted to increase during</w:t>
      </w:r>
      <w:r w:rsidR="008222EB">
        <w:rPr>
          <w:rFonts w:ascii="Arial" w:hAnsi="Arial" w:cs="Arial"/>
        </w:rPr>
        <w:t xml:space="preserve"> evolutionary transition</w:t>
      </w:r>
      <w:r w:rsidR="00553414">
        <w:rPr>
          <w:rFonts w:ascii="Arial" w:hAnsi="Arial" w:cs="Arial"/>
        </w:rPr>
        <w:t>s toward polygyny and decease during</w:t>
      </w:r>
      <w:r w:rsidR="008222EB">
        <w:rPr>
          <w:rFonts w:ascii="Arial" w:hAnsi="Arial" w:cs="Arial"/>
        </w:rPr>
        <w:t xml:space="preserve"> transitions toward monogamy.</w:t>
      </w:r>
    </w:p>
    <w:p w:rsidR="00800C8B" w:rsidRDefault="00800C8B" w:rsidP="008222EB">
      <w:pPr>
        <w:spacing w:after="0" w:line="480" w:lineRule="auto"/>
        <w:ind w:firstLine="720"/>
        <w:rPr>
          <w:rFonts w:ascii="Arial" w:hAnsi="Arial" w:cs="Arial"/>
        </w:rPr>
      </w:pPr>
      <w:r>
        <w:rPr>
          <w:rFonts w:ascii="Arial" w:eastAsiaTheme="minorHAnsi" w:hAnsi="Arial" w:cs="Arial"/>
        </w:rPr>
        <w:t xml:space="preserve">Habitat was categorized as arboreal, terrestrial, or arboreal/terrestrial. </w:t>
      </w:r>
      <w:r>
        <w:rPr>
          <w:rFonts w:ascii="Arial" w:hAnsi="Arial" w:cs="Arial"/>
        </w:rPr>
        <w:t xml:space="preserve">We conducted phylogenetically-informed analyses </w:t>
      </w:r>
      <w:r w:rsidRPr="00817305">
        <w:rPr>
          <w:rFonts w:ascii="Arial" w:hAnsi="Arial" w:cs="Arial"/>
        </w:rPr>
        <w:t>using a consensus phylogeny for all species represented in our sample</w:t>
      </w:r>
      <w:r>
        <w:rPr>
          <w:rFonts w:ascii="Arial" w:hAnsi="Arial" w:cs="Arial"/>
        </w:rPr>
        <w:t xml:space="preserve"> </w:t>
      </w:r>
      <w:r w:rsidR="00AF633E">
        <w:rPr>
          <w:rFonts w:ascii="Arial" w:hAnsi="Arial" w:cs="Arial"/>
        </w:rPr>
        <w:fldChar w:fldCharType="begin"/>
      </w:r>
      <w:r w:rsidR="00E374EA">
        <w:rPr>
          <w:rFonts w:ascii="Arial" w:hAnsi="Arial" w:cs="Arial"/>
        </w:rPr>
        <w:instrText xml:space="preserve"> ADDIN EN.CITE &lt;EndNote&gt;&lt;Cite&gt;&lt;Author&gt;Arnold&lt;/Author&gt;&lt;Year&gt;2010&lt;/Year&gt;&lt;RecNum&gt;5430&lt;/RecNum&gt;&lt;Suffix&gt;`; Fig. 1&lt;/Suffix&gt;&lt;DisplayText&gt;(49; Fig. 1)&lt;/DisplayText&gt;&lt;record&gt;&lt;rec-number&gt;5430&lt;/rec-number&gt;&lt;foreign-keys&gt;&lt;key app="EN" db-id="xzszdaetqxaraaedtv0vx2ezdeax5t2xrxdf" timestamp="1411143548"&gt;5430&lt;/key&gt;&lt;/foreign-keys&gt;&lt;ref-type name="Journal Article"&gt;17&lt;/ref-type&gt;&lt;contributors&gt;&lt;authors&gt;&lt;author&gt;Arnold, C.&lt;/author&gt;&lt;author&gt;Matthews, L. J.&lt;/author&gt;&lt;author&gt;Nunn, C. L.&lt;/author&gt;&lt;/authors&gt;&lt;/contributors&gt;&lt;auth-address&gt;Arnold, C&amp;#xD;Univ Leipzig, Leipzig, Germany&amp;#xD;Univ Leipzig, Leipzig, Germany&amp;#xD;Harvard Univ, Cambridge, MA 02138 USA&lt;/auth-address&gt;&lt;titles&gt;&lt;title&gt;The 10k Trees Website: A New Online Resource for Primate Phylogeny&lt;/title&gt;&lt;secondary-title&gt;Evolutionary Anthropology&lt;/secondary-title&gt;&lt;alt-title&gt;Evol Anthropol&lt;/alt-title&gt;&lt;/titles&gt;&lt;periodical&gt;&lt;full-title&gt;Evolutionary Anthropology&lt;/full-title&gt;&lt;/periodical&gt;&lt;alt-periodical&gt;&lt;full-title&gt;Evolutionary Anthropology&lt;/full-title&gt;&lt;abbr-1&gt;Evol Anthropol&lt;/abbr-1&gt;&lt;abbr-2&gt;Evol. Anthropol.&lt;/abbr-2&gt;&lt;/alt-periodical&gt;&lt;pages&gt;114-118&lt;/pages&gt;&lt;volume&gt;19&lt;/volume&gt;&lt;number&gt;3&lt;/number&gt;&lt;keywords&gt;&lt;keyword&gt;primate phylogeny&lt;/keyword&gt;&lt;keyword&gt;comparative method&lt;/keyword&gt;&lt;keyword&gt;bayesian phylogenetics&lt;/keyword&gt;&lt;keyword&gt;phylogenetic uncertainty&lt;/keyword&gt;&lt;keyword&gt;multiple sequence alignment&lt;/keyword&gt;&lt;keyword&gt;evolution&lt;/keyword&gt;&lt;keyword&gt;inference&lt;/keyword&gt;&lt;keyword&gt;accuracy&lt;/keyword&gt;&lt;keyword&gt;monkeys&lt;/keyword&gt;&lt;keyword&gt;number&lt;/keyword&gt;&lt;keyword&gt;size&lt;/keyword&gt;&lt;keyword&gt;dimorphism&lt;/keyword&gt;&lt;keyword&gt;identify&lt;/keyword&gt;&lt;keyword&gt;behavior&lt;/keyword&gt;&lt;/keywords&gt;&lt;dates&gt;&lt;year&gt;2010&lt;/year&gt;&lt;pub-dates&gt;&lt;date&gt;May-Jun&lt;/date&gt;&lt;/pub-dates&gt;&lt;/dates&gt;&lt;isbn&gt;1060-1538&lt;/isbn&gt;&lt;accession-num&gt;ISI:000280079700008&lt;/accession-num&gt;&lt;urls&gt;&lt;related-urls&gt;&lt;url&gt;&amp;lt;Go to ISI&amp;gt;://000280079700008&lt;/url&gt;&lt;/related-urls&gt;&lt;/urls&gt;&lt;electronic-resource-num&gt;Doi 10.1002/Evan.20251&lt;/electronic-resource-num&gt;&lt;language&gt;English&lt;/language&gt;&lt;/record&gt;&lt;/Cite&gt;&lt;/EndNote&gt;</w:instrText>
      </w:r>
      <w:r w:rsidR="00AF633E">
        <w:rPr>
          <w:rFonts w:ascii="Arial" w:hAnsi="Arial" w:cs="Arial"/>
        </w:rPr>
        <w:fldChar w:fldCharType="separate"/>
      </w:r>
      <w:r w:rsidR="00E374EA">
        <w:rPr>
          <w:rFonts w:ascii="Arial" w:hAnsi="Arial" w:cs="Arial"/>
          <w:noProof/>
        </w:rPr>
        <w:t>(49; Fig. 1)</w:t>
      </w:r>
      <w:r w:rsidR="00AF633E">
        <w:rPr>
          <w:rFonts w:ascii="Arial" w:hAnsi="Arial" w:cs="Arial"/>
        </w:rPr>
        <w:fldChar w:fldCharType="end"/>
      </w:r>
      <w:r>
        <w:rPr>
          <w:rFonts w:ascii="Arial" w:hAnsi="Arial" w:cs="Arial"/>
        </w:rPr>
        <w:t xml:space="preserve"> and</w:t>
      </w:r>
      <w:r w:rsidRPr="00817305">
        <w:rPr>
          <w:rFonts w:ascii="Arial" w:hAnsi="Arial" w:cs="Arial"/>
        </w:rPr>
        <w:t xml:space="preserve"> assessed correlated evolution among our variables with phylogenetic generalized least squares</w:t>
      </w:r>
      <w:r w:rsidR="00E34B3A">
        <w:rPr>
          <w:rFonts w:ascii="Arial" w:hAnsi="Arial" w:cs="Arial"/>
        </w:rPr>
        <w:t xml:space="preserve"> </w:t>
      </w:r>
      <w:r w:rsidR="005A63B3">
        <w:rPr>
          <w:rFonts w:ascii="Arial" w:hAnsi="Arial" w:cs="Arial"/>
        </w:rPr>
        <w:t xml:space="preserve">regression </w:t>
      </w:r>
      <w:r w:rsidR="00E34B3A">
        <w:rPr>
          <w:rFonts w:ascii="Arial" w:hAnsi="Arial" w:cs="Arial"/>
        </w:rPr>
        <w:t>using the caper package</w:t>
      </w:r>
      <w:r w:rsidR="0082789D">
        <w:rPr>
          <w:rFonts w:ascii="Arial" w:hAnsi="Arial" w:cs="Arial"/>
        </w:rPr>
        <w:t>,</w:t>
      </w:r>
      <w:r w:rsidR="00E34B3A">
        <w:rPr>
          <w:rFonts w:ascii="Arial" w:hAnsi="Arial" w:cs="Arial"/>
        </w:rPr>
        <w:t xml:space="preserve"> v.0.5.2</w:t>
      </w:r>
      <w:r w:rsidR="0082789D">
        <w:rPr>
          <w:rFonts w:ascii="Arial" w:hAnsi="Arial" w:cs="Arial"/>
        </w:rPr>
        <w:t>,</w:t>
      </w:r>
      <w:r w:rsidR="004C638F">
        <w:rPr>
          <w:rFonts w:ascii="Arial" w:hAnsi="Arial" w:cs="Arial"/>
        </w:rPr>
        <w:t xml:space="preserve"> </w:t>
      </w:r>
      <w:r w:rsidR="0082789D">
        <w:rPr>
          <w:rFonts w:ascii="Arial" w:hAnsi="Arial" w:cs="Arial"/>
        </w:rPr>
        <w:t>in R</w:t>
      </w:r>
      <w:r>
        <w:rPr>
          <w:rFonts w:ascii="Arial" w:hAnsi="Arial" w:cs="Arial"/>
        </w:rPr>
        <w:t xml:space="preserve"> </w:t>
      </w:r>
      <w:r w:rsidR="00AF633E">
        <w:rPr>
          <w:rFonts w:ascii="Arial" w:hAnsi="Arial" w:cs="Arial"/>
        </w:rPr>
        <w:fldChar w:fldCharType="begin"/>
      </w:r>
      <w:r w:rsidR="00E374EA">
        <w:rPr>
          <w:rFonts w:ascii="Arial" w:hAnsi="Arial" w:cs="Arial"/>
        </w:rPr>
        <w:instrText xml:space="preserve"> ADDIN EN.CITE &lt;EndNote&gt;&lt;Cite&gt;&lt;Author&gt;Orme&lt;/Author&gt;&lt;Year&gt;2013&lt;/Year&gt;&lt;RecNum&gt;5704&lt;/RecNum&gt;&lt;DisplayText&gt;(50)&lt;/DisplayText&gt;&lt;record&gt;&lt;rec-number&gt;5704&lt;/rec-number&gt;&lt;foreign-keys&gt;&lt;key app="EN" db-id="xzszdaetqxaraaedtv0vx2ezdeax5t2xrxdf" timestamp="1423193187"&gt;5704&lt;/key&gt;&lt;/foreign-keys&gt;&lt;ref-type name="Computer Program"&gt;9&lt;/ref-type&gt;&lt;contributors&gt;&lt;authors&gt;&lt;author&gt;Orme, D.&lt;/author&gt;&lt;author&gt;Freckleton, R.&lt;/author&gt;&lt;author&gt;Thomas, G.&lt;/author&gt;&lt;author&gt;Petzoldt, T.&lt;/author&gt;&lt;author&gt;Fritz, S.&lt;/author&gt;&lt;author&gt;Isaac, N.&lt;/author&gt;&lt;author&gt;Pearse, W.&lt;/author&gt;&lt;/authors&gt;&lt;/contributors&gt;&lt;titles&gt;&lt;title&gt;caper: Comparative Analyses of Phylogenetics and Evolution in R&lt;/title&gt;&lt;/titles&gt;&lt;edition&gt;R package version 0.5.2&lt;/edition&gt;&lt;dates&gt;&lt;year&gt;2013&lt;/year&gt;&lt;/dates&gt;&lt;urls&gt;&lt;/urls&gt;&lt;/record&gt;&lt;/Cite&gt;&lt;/EndNote&gt;</w:instrText>
      </w:r>
      <w:r w:rsidR="00AF633E">
        <w:rPr>
          <w:rFonts w:ascii="Arial" w:hAnsi="Arial" w:cs="Arial"/>
        </w:rPr>
        <w:fldChar w:fldCharType="separate"/>
      </w:r>
      <w:r w:rsidR="00E374EA">
        <w:rPr>
          <w:rFonts w:ascii="Arial" w:hAnsi="Arial" w:cs="Arial"/>
          <w:noProof/>
        </w:rPr>
        <w:t>(50)</w:t>
      </w:r>
      <w:r w:rsidR="00AF633E">
        <w:rPr>
          <w:rFonts w:ascii="Arial" w:hAnsi="Arial" w:cs="Arial"/>
        </w:rPr>
        <w:fldChar w:fldCharType="end"/>
      </w:r>
      <w:r w:rsidRPr="00817305">
        <w:rPr>
          <w:rFonts w:ascii="Arial" w:hAnsi="Arial" w:cs="Arial"/>
        </w:rPr>
        <w:t xml:space="preserve">. </w:t>
      </w:r>
    </w:p>
    <w:p w:rsidR="004313A6" w:rsidRDefault="004313A6" w:rsidP="00B85D32">
      <w:pPr>
        <w:spacing w:after="0" w:line="480" w:lineRule="auto"/>
        <w:rPr>
          <w:rFonts w:ascii="Arial" w:hAnsi="Arial" w:cs="Arial"/>
          <w:b/>
        </w:rPr>
      </w:pPr>
    </w:p>
    <w:p w:rsidR="00B85D32" w:rsidRDefault="00B85D32" w:rsidP="00B85D32">
      <w:pPr>
        <w:spacing w:after="0" w:line="480" w:lineRule="auto"/>
        <w:rPr>
          <w:rFonts w:ascii="Arial" w:hAnsi="Arial" w:cs="Arial"/>
          <w:b/>
        </w:rPr>
      </w:pPr>
      <w:r>
        <w:rPr>
          <w:rFonts w:ascii="Arial" w:hAnsi="Arial" w:cs="Arial"/>
          <w:b/>
        </w:rPr>
        <w:t>Results</w:t>
      </w:r>
    </w:p>
    <w:p w:rsidR="00B85D32" w:rsidRPr="008900AA" w:rsidRDefault="00B85D32" w:rsidP="009E66B0">
      <w:pPr>
        <w:spacing w:after="0" w:line="480" w:lineRule="auto"/>
        <w:ind w:firstLine="720"/>
        <w:rPr>
          <w:rFonts w:ascii="Arial" w:hAnsi="Arial" w:cs="Arial"/>
        </w:rPr>
      </w:pPr>
      <w:r>
        <w:rPr>
          <w:rFonts w:ascii="Arial" w:hAnsi="Arial" w:cs="Arial"/>
        </w:rPr>
        <w:t xml:space="preserve">Across analyses, </w:t>
      </w:r>
      <w:r>
        <w:rPr>
          <w:rFonts w:ascii="Arial" w:hAnsi="Arial" w:cs="Arial"/>
          <w:i/>
        </w:rPr>
        <w:t>F</w:t>
      </w:r>
      <w:r>
        <w:rPr>
          <w:rFonts w:ascii="Arial" w:hAnsi="Arial" w:cs="Arial"/>
          <w:vertAlign w:val="subscript"/>
        </w:rPr>
        <w:t>0</w:t>
      </w:r>
      <w:r>
        <w:rPr>
          <w:rFonts w:ascii="Arial" w:hAnsi="Arial" w:cs="Arial"/>
        </w:rPr>
        <w:t xml:space="preserve"> and </w:t>
      </w:r>
      <w:r>
        <w:rPr>
          <w:rFonts w:ascii="Arial" w:hAnsi="Arial" w:cs="Arial"/>
          <w:i/>
        </w:rPr>
        <w:t>F</w:t>
      </w:r>
      <w:r>
        <w:rPr>
          <w:rFonts w:ascii="Arial" w:hAnsi="Arial" w:cs="Arial"/>
          <w:vertAlign w:val="subscript"/>
        </w:rPr>
        <w:t xml:space="preserve">0 </w:t>
      </w:r>
      <w:r>
        <w:rPr>
          <w:rFonts w:ascii="Arial" w:hAnsi="Arial" w:cs="Arial"/>
        </w:rPr>
        <w:t>dimorphism exhibited strong phylogenetic signals</w:t>
      </w:r>
      <w:r w:rsidR="002046A7">
        <w:rPr>
          <w:rFonts w:ascii="Arial" w:hAnsi="Arial" w:cs="Arial"/>
        </w:rPr>
        <w:t xml:space="preserve"> (</w:t>
      </w:r>
      <w:r w:rsidRPr="008900AA">
        <w:rPr>
          <w:rFonts w:ascii="Arial" w:hAnsi="Arial" w:cs="Arial"/>
          <w:i/>
        </w:rPr>
        <w:t>ʎ</w:t>
      </w:r>
      <w:r>
        <w:rPr>
          <w:rFonts w:ascii="Arial" w:hAnsi="Arial" w:cs="Arial"/>
        </w:rPr>
        <w:t xml:space="preserve"> &gt; 0.8</w:t>
      </w:r>
      <w:r w:rsidR="002046A7">
        <w:rPr>
          <w:rFonts w:ascii="Arial" w:hAnsi="Arial" w:cs="Arial"/>
        </w:rPr>
        <w:t>)</w:t>
      </w:r>
      <w:r>
        <w:rPr>
          <w:rFonts w:ascii="Arial" w:hAnsi="Arial" w:cs="Arial"/>
        </w:rPr>
        <w:t xml:space="preserve">. In general, New World primates showed little sexual dimorphism in </w:t>
      </w:r>
      <w:r>
        <w:rPr>
          <w:rFonts w:ascii="Arial" w:hAnsi="Arial" w:cs="Arial"/>
          <w:i/>
        </w:rPr>
        <w:t>F</w:t>
      </w:r>
      <w:r>
        <w:rPr>
          <w:rFonts w:ascii="Arial" w:hAnsi="Arial" w:cs="Arial"/>
          <w:vertAlign w:val="subscript"/>
        </w:rPr>
        <w:t>0</w:t>
      </w:r>
      <w:r>
        <w:rPr>
          <w:rFonts w:ascii="Arial" w:hAnsi="Arial" w:cs="Arial"/>
        </w:rPr>
        <w:t xml:space="preserve">, averaging a mean </w:t>
      </w:r>
      <w:r>
        <w:rPr>
          <w:rFonts w:ascii="Arial" w:hAnsi="Arial" w:cs="Arial"/>
          <w:i/>
        </w:rPr>
        <w:t>F</w:t>
      </w:r>
      <w:r>
        <w:rPr>
          <w:rFonts w:ascii="Arial" w:hAnsi="Arial" w:cs="Arial"/>
          <w:vertAlign w:val="subscript"/>
        </w:rPr>
        <w:t>0</w:t>
      </w:r>
      <w:r>
        <w:rPr>
          <w:rFonts w:ascii="Arial" w:hAnsi="Arial" w:cs="Arial"/>
        </w:rPr>
        <w:t xml:space="preserve"> dimorphism </w:t>
      </w:r>
      <w:r w:rsidR="006F0FC7">
        <w:rPr>
          <w:rFonts w:ascii="Arial" w:hAnsi="Arial" w:cs="Arial"/>
        </w:rPr>
        <w:t>(</w:t>
      </w:r>
      <w:r w:rsidR="006F0FC7" w:rsidRPr="00817305">
        <w:rPr>
          <w:rFonts w:ascii="Arial" w:hAnsi="Arial" w:cs="Arial"/>
        </w:rPr>
        <w:t xml:space="preserve">male </w:t>
      </w:r>
      <w:r w:rsidR="006F0FC7" w:rsidRPr="00817305">
        <w:rPr>
          <w:rFonts w:ascii="Arial" w:hAnsi="Arial" w:cs="Arial"/>
          <w:i/>
        </w:rPr>
        <w:t>F</w:t>
      </w:r>
      <w:r w:rsidR="006F0FC7" w:rsidRPr="00817305">
        <w:rPr>
          <w:rFonts w:ascii="Arial" w:hAnsi="Arial" w:cs="Arial"/>
          <w:vertAlign w:val="subscript"/>
        </w:rPr>
        <w:t>0</w:t>
      </w:r>
      <w:r w:rsidR="006F0FC7">
        <w:rPr>
          <w:rFonts w:ascii="Arial" w:hAnsi="Arial" w:cs="Arial"/>
        </w:rPr>
        <w:t xml:space="preserve">/female </w:t>
      </w:r>
      <w:r w:rsidR="006F0FC7" w:rsidRPr="00817305">
        <w:rPr>
          <w:rFonts w:ascii="Arial" w:hAnsi="Arial" w:cs="Arial"/>
          <w:i/>
        </w:rPr>
        <w:t>F</w:t>
      </w:r>
      <w:r w:rsidR="006F0FC7" w:rsidRPr="00817305">
        <w:rPr>
          <w:rFonts w:ascii="Arial" w:hAnsi="Arial" w:cs="Arial"/>
          <w:vertAlign w:val="subscript"/>
        </w:rPr>
        <w:t>0</w:t>
      </w:r>
      <w:r w:rsidR="006F0FC7">
        <w:rPr>
          <w:rFonts w:ascii="Arial" w:hAnsi="Arial" w:cs="Arial"/>
        </w:rPr>
        <w:t xml:space="preserve">) </w:t>
      </w:r>
      <w:r>
        <w:rPr>
          <w:rFonts w:ascii="Arial" w:hAnsi="Arial" w:cs="Arial"/>
        </w:rPr>
        <w:t xml:space="preserve">of 1.05 across 7 species, while male cercopithecines averaged half of the </w:t>
      </w:r>
      <w:r>
        <w:rPr>
          <w:rFonts w:ascii="Arial" w:hAnsi="Arial" w:cs="Arial"/>
          <w:i/>
        </w:rPr>
        <w:t>F</w:t>
      </w:r>
      <w:r>
        <w:rPr>
          <w:rFonts w:ascii="Arial" w:hAnsi="Arial" w:cs="Arial"/>
          <w:vertAlign w:val="subscript"/>
        </w:rPr>
        <w:t xml:space="preserve">0 </w:t>
      </w:r>
      <w:r>
        <w:rPr>
          <w:rFonts w:ascii="Arial" w:hAnsi="Arial" w:cs="Arial"/>
        </w:rPr>
        <w:t xml:space="preserve">of females (mean </w:t>
      </w:r>
      <w:r>
        <w:rPr>
          <w:rFonts w:ascii="Arial" w:hAnsi="Arial" w:cs="Arial"/>
          <w:i/>
        </w:rPr>
        <w:t>F</w:t>
      </w:r>
      <w:r>
        <w:rPr>
          <w:rFonts w:ascii="Arial" w:hAnsi="Arial" w:cs="Arial"/>
          <w:vertAlign w:val="subscript"/>
        </w:rPr>
        <w:t>0</w:t>
      </w:r>
      <w:r>
        <w:rPr>
          <w:rFonts w:ascii="Arial" w:hAnsi="Arial" w:cs="Arial"/>
        </w:rPr>
        <w:t xml:space="preserve"> dimorphism = 0.48 across 10 species). With a similar </w:t>
      </w:r>
      <w:r>
        <w:rPr>
          <w:rFonts w:ascii="Arial" w:hAnsi="Arial" w:cs="Arial"/>
          <w:i/>
        </w:rPr>
        <w:t>F</w:t>
      </w:r>
      <w:r>
        <w:rPr>
          <w:rFonts w:ascii="Arial" w:hAnsi="Arial" w:cs="Arial"/>
          <w:vertAlign w:val="subscript"/>
        </w:rPr>
        <w:t>0</w:t>
      </w:r>
      <w:r>
        <w:rPr>
          <w:rFonts w:ascii="Arial" w:hAnsi="Arial" w:cs="Arial"/>
        </w:rPr>
        <w:t xml:space="preserve"> dimorphism of 0.51, humans surprisingly exhibited the</w:t>
      </w:r>
      <w:r w:rsidRPr="00FE6557">
        <w:rPr>
          <w:rFonts w:ascii="Arial" w:hAnsi="Arial" w:cs="Arial"/>
        </w:rPr>
        <w:t xml:space="preserve"> </w:t>
      </w:r>
      <w:r>
        <w:rPr>
          <w:rFonts w:ascii="Arial" w:hAnsi="Arial" w:cs="Arial"/>
        </w:rPr>
        <w:t xml:space="preserve">greatest </w:t>
      </w:r>
      <w:r w:rsidRPr="00FE6557">
        <w:rPr>
          <w:rFonts w:ascii="Arial" w:hAnsi="Arial" w:cs="Arial"/>
        </w:rPr>
        <w:t xml:space="preserve">dimorphism </w:t>
      </w:r>
      <w:r w:rsidRPr="00850080">
        <w:rPr>
          <w:rFonts w:ascii="Arial" w:hAnsi="Arial" w:cs="Arial"/>
        </w:rPr>
        <w:t>tha</w:t>
      </w:r>
      <w:r>
        <w:rPr>
          <w:rFonts w:ascii="Arial" w:hAnsi="Arial" w:cs="Arial"/>
        </w:rPr>
        <w:t>t</w:t>
      </w:r>
      <w:r w:rsidRPr="00850080">
        <w:rPr>
          <w:rFonts w:ascii="Arial" w:hAnsi="Arial" w:cs="Arial"/>
        </w:rPr>
        <w:t xml:space="preserve"> </w:t>
      </w:r>
      <w:r>
        <w:rPr>
          <w:rFonts w:ascii="Arial" w:hAnsi="Arial" w:cs="Arial"/>
        </w:rPr>
        <w:t xml:space="preserve">we </w:t>
      </w:r>
      <w:r w:rsidRPr="00850080">
        <w:rPr>
          <w:rFonts w:ascii="Arial" w:hAnsi="Arial" w:cs="Arial"/>
        </w:rPr>
        <w:t>measured in any ape</w:t>
      </w:r>
      <w:r>
        <w:rPr>
          <w:rFonts w:ascii="Arial" w:hAnsi="Arial" w:cs="Arial"/>
        </w:rPr>
        <w:t>.</w:t>
      </w:r>
    </w:p>
    <w:p w:rsidR="00B85D32" w:rsidRDefault="00B85D32" w:rsidP="00B85D32">
      <w:pPr>
        <w:spacing w:after="0" w:line="480" w:lineRule="auto"/>
        <w:ind w:firstLine="720"/>
        <w:rPr>
          <w:rFonts w:ascii="Arial" w:hAnsi="Arial" w:cs="Arial"/>
        </w:rPr>
      </w:pPr>
      <w:r w:rsidRPr="00817305">
        <w:rPr>
          <w:rFonts w:ascii="Arial" w:hAnsi="Arial" w:cs="Arial"/>
        </w:rPr>
        <w:t xml:space="preserve">We tested </w:t>
      </w:r>
      <w:r>
        <w:rPr>
          <w:rFonts w:ascii="Arial" w:hAnsi="Arial" w:cs="Arial"/>
        </w:rPr>
        <w:t>whether</w:t>
      </w:r>
      <w:r w:rsidRPr="00817305">
        <w:rPr>
          <w:rFonts w:ascii="Arial" w:hAnsi="Arial" w:cs="Arial"/>
        </w:rPr>
        <w:t xml:space="preserve"> </w:t>
      </w:r>
      <w:r w:rsidR="00064895">
        <w:rPr>
          <w:rFonts w:ascii="Arial" w:hAnsi="Arial" w:cs="Arial"/>
        </w:rPr>
        <w:t>increase</w:t>
      </w:r>
      <w:r w:rsidR="004F758F">
        <w:rPr>
          <w:rFonts w:ascii="Arial" w:hAnsi="Arial" w:cs="Arial"/>
        </w:rPr>
        <w:t>s</w:t>
      </w:r>
      <w:r w:rsidR="00064895">
        <w:rPr>
          <w:rFonts w:ascii="Arial" w:hAnsi="Arial" w:cs="Arial"/>
        </w:rPr>
        <w:t xml:space="preserve"> in body size</w:t>
      </w:r>
      <w:r w:rsidR="00064895" w:rsidRPr="00817305">
        <w:rPr>
          <w:rFonts w:ascii="Arial" w:hAnsi="Arial" w:cs="Arial"/>
        </w:rPr>
        <w:t xml:space="preserve"> </w:t>
      </w:r>
      <w:r w:rsidR="00064895">
        <w:rPr>
          <w:rFonts w:ascii="Arial" w:hAnsi="Arial" w:cs="Arial"/>
        </w:rPr>
        <w:t xml:space="preserve">predict decreases in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across species</w:t>
      </w:r>
      <w:r>
        <w:rPr>
          <w:rFonts w:ascii="Arial" w:hAnsi="Arial" w:cs="Arial"/>
        </w:rPr>
        <w:t xml:space="preserve"> for each sex</w:t>
      </w:r>
      <w:r w:rsidRPr="00817305">
        <w:rPr>
          <w:rFonts w:ascii="Arial" w:hAnsi="Arial" w:cs="Arial"/>
        </w:rPr>
        <w:t xml:space="preserve">. </w:t>
      </w:r>
      <w:r>
        <w:rPr>
          <w:rFonts w:ascii="Arial" w:hAnsi="Arial" w:cs="Arial"/>
        </w:rPr>
        <w:t>P</w:t>
      </w:r>
      <w:r w:rsidRPr="00817305">
        <w:rPr>
          <w:rFonts w:ascii="Arial" w:hAnsi="Arial" w:cs="Arial"/>
        </w:rPr>
        <w:t xml:space="preserve">revious </w:t>
      </w:r>
      <w:r w:rsidR="004339CF">
        <w:rPr>
          <w:rFonts w:ascii="Arial" w:hAnsi="Arial" w:cs="Arial"/>
        </w:rPr>
        <w:t>studies</w:t>
      </w:r>
      <w:r>
        <w:rPr>
          <w:rFonts w:ascii="Arial" w:hAnsi="Arial" w:cs="Arial"/>
        </w:rPr>
        <w:t xml:space="preserve"> </w:t>
      </w:r>
      <w:r w:rsidRPr="00817305">
        <w:rPr>
          <w:rFonts w:ascii="Arial" w:hAnsi="Arial" w:cs="Arial"/>
        </w:rPr>
        <w:t xml:space="preserve">relied on </w:t>
      </w:r>
      <w:r>
        <w:rPr>
          <w:rFonts w:ascii="Arial" w:hAnsi="Arial" w:cs="Arial"/>
        </w:rPr>
        <w:t xml:space="preserve">published acoustic </w:t>
      </w:r>
      <w:r w:rsidRPr="00817305">
        <w:rPr>
          <w:rFonts w:ascii="Arial" w:hAnsi="Arial" w:cs="Arial"/>
        </w:rPr>
        <w:t xml:space="preserve">data </w:t>
      </w:r>
      <w:r>
        <w:rPr>
          <w:rFonts w:ascii="Arial" w:hAnsi="Arial" w:cs="Arial"/>
        </w:rPr>
        <w:t xml:space="preserve">measured using varying </w:t>
      </w:r>
      <w:r>
        <w:rPr>
          <w:rFonts w:ascii="Arial" w:hAnsi="Arial" w:cs="Arial"/>
        </w:rPr>
        <w:lastRenderedPageBreak/>
        <w:t>methodologies</w:t>
      </w:r>
      <w:r w:rsidRPr="00817305">
        <w:rPr>
          <w:rFonts w:ascii="Arial" w:hAnsi="Arial" w:cs="Arial"/>
        </w:rPr>
        <w:t xml:space="preserve"> and either averaged male and female measurements</w:t>
      </w:r>
      <w:r w:rsidR="008C3AB2">
        <w:rPr>
          <w:rFonts w:ascii="Arial" w:hAnsi="Arial" w:cs="Arial"/>
        </w:rPr>
        <w:t xml:space="preserve"> </w:t>
      </w:r>
      <w:r w:rsidR="00AF633E">
        <w:rPr>
          <w:rFonts w:ascii="Arial" w:hAnsi="Arial" w:cs="Arial"/>
        </w:rPr>
        <w:fldChar w:fldCharType="begin"/>
      </w:r>
      <w:r w:rsidR="00E374EA">
        <w:rPr>
          <w:rFonts w:ascii="Arial" w:hAnsi="Arial" w:cs="Arial"/>
        </w:rPr>
        <w:instrText xml:space="preserve"> ADDIN EN.CITE &lt;EndNote&gt;&lt;Cite&gt;&lt;Author&gt;Hauser&lt;/Author&gt;&lt;Year&gt;1993&lt;/Year&gt;&lt;RecNum&gt;4034&lt;/RecNum&gt;&lt;DisplayText&gt;(51)&lt;/DisplayText&gt;&lt;record&gt;&lt;rec-number&gt;4034&lt;/rec-number&gt;&lt;foreign-keys&gt;&lt;key app="EN" db-id="xzszdaetqxaraaedtv0vx2ezdeax5t2xrxdf" timestamp="1355508379"&gt;4034&lt;/key&gt;&lt;/foreign-keys&gt;&lt;ref-type name="Journal Article"&gt;17&lt;/ref-type&gt;&lt;contributors&gt;&lt;authors&gt;&lt;author&gt;Hauser, M. D.&lt;/author&gt;&lt;/authors&gt;&lt;/contributors&gt;&lt;titles&gt;&lt;title&gt;The evolution of nonhuman primate vocalizations: Effects of phylogeny, body weight and social-context&lt;/title&gt;&lt;secondary-title&gt;American Naturalist&lt;/secondary-title&gt;&lt;/titles&gt;&lt;periodical&gt;&lt;full-title&gt;American Naturalist&lt;/full-title&gt;&lt;/periodical&gt;&lt;pages&gt;528–542&lt;/pages&gt;&lt;volume&gt;142&lt;/volume&gt;&lt;dates&gt;&lt;year&gt;1993&lt;/year&gt;&lt;/dates&gt;&lt;urls&gt;&lt;/urls&gt;&lt;/record&gt;&lt;/Cite&gt;&lt;/EndNote&gt;</w:instrText>
      </w:r>
      <w:r w:rsidR="00AF633E">
        <w:rPr>
          <w:rFonts w:ascii="Arial" w:hAnsi="Arial" w:cs="Arial"/>
        </w:rPr>
        <w:fldChar w:fldCharType="separate"/>
      </w:r>
      <w:r w:rsidR="00E374EA">
        <w:rPr>
          <w:rFonts w:ascii="Arial" w:hAnsi="Arial" w:cs="Arial"/>
          <w:noProof/>
        </w:rPr>
        <w:t>(51)</w:t>
      </w:r>
      <w:r w:rsidR="00AF633E">
        <w:rPr>
          <w:rFonts w:ascii="Arial" w:hAnsi="Arial" w:cs="Arial"/>
        </w:rPr>
        <w:fldChar w:fldCharType="end"/>
      </w:r>
      <w:r w:rsidRPr="00817305">
        <w:rPr>
          <w:rFonts w:ascii="Arial" w:hAnsi="Arial" w:cs="Arial"/>
        </w:rPr>
        <w:t xml:space="preserve"> or include</w:t>
      </w:r>
      <w:r>
        <w:rPr>
          <w:rFonts w:ascii="Arial" w:hAnsi="Arial" w:cs="Arial"/>
        </w:rPr>
        <w:t xml:space="preserve">d only </w:t>
      </w:r>
      <w:r w:rsidRPr="00817305">
        <w:rPr>
          <w:rFonts w:ascii="Arial" w:hAnsi="Arial" w:cs="Arial"/>
        </w:rPr>
        <w:t>male</w:t>
      </w:r>
      <w:r>
        <w:rPr>
          <w:rFonts w:ascii="Arial" w:hAnsi="Arial" w:cs="Arial"/>
        </w:rPr>
        <w:t>s</w:t>
      </w:r>
      <w:r w:rsidR="008C3AB2">
        <w:rPr>
          <w:rFonts w:ascii="Arial" w:hAnsi="Arial" w:cs="Arial"/>
        </w:rPr>
        <w:t xml:space="preserve"> </w:t>
      </w:r>
      <w:r w:rsidR="00AF633E">
        <w:rPr>
          <w:rFonts w:ascii="Arial" w:hAnsi="Arial" w:cs="Arial"/>
        </w:rPr>
        <w:fldChar w:fldCharType="begin"/>
      </w:r>
      <w:r w:rsidR="008735A1">
        <w:rPr>
          <w:rFonts w:ascii="Arial" w:hAnsi="Arial" w:cs="Arial"/>
        </w:rPr>
        <w:instrText xml:space="preserve"> ADDIN EN.CITE &lt;EndNote&gt;&lt;Cite&gt;&lt;Author&gt;Mitani&lt;/Author&gt;&lt;Year&gt;1998&lt;/Year&gt;&lt;RecNum&gt;4033&lt;/RecNum&gt;&lt;DisplayText&gt;(36)&lt;/DisplayText&gt;&lt;record&gt;&lt;rec-number&gt;4033&lt;/rec-number&gt;&lt;foreign-keys&gt;&lt;key app="EN" db-id="xzszdaetqxaraaedtv0vx2ezdeax5t2xrxdf" timestamp="1355507911"&gt;4033&lt;/key&gt;&lt;/foreign-keys&gt;&lt;ref-type name="Journal Article"&gt;17&lt;/ref-type&gt;&lt;contributors&gt;&lt;authors&gt;&lt;author&gt;Mitani, J. C.&lt;/author&gt;&lt;author&gt;Stuht, J.&lt;/author&gt;&lt;/authors&gt;&lt;/contributors&gt;&lt;titles&gt;&lt;title&gt;The evolution of nonhuman primate loud calls: Acoustic adaptation for long-distance transmission&lt;/title&gt;&lt;secondary-title&gt;Primates&lt;/secondary-title&gt;&lt;/titles&gt;&lt;periodical&gt;&lt;full-title&gt;Primates&lt;/full-title&gt;&lt;/periodical&gt;&lt;pages&gt;171-182&lt;/pages&gt;&lt;volume&gt;39&lt;/volume&gt;&lt;number&gt;2&lt;/number&gt;&lt;dates&gt;&lt;year&gt;1998&lt;/year&gt;&lt;/dates&gt;&lt;urls&gt;&lt;/urls&gt;&lt;/record&gt;&lt;/Cite&gt;&lt;/EndNote&gt;</w:instrText>
      </w:r>
      <w:r w:rsidR="00AF633E">
        <w:rPr>
          <w:rFonts w:ascii="Arial" w:hAnsi="Arial" w:cs="Arial"/>
        </w:rPr>
        <w:fldChar w:fldCharType="separate"/>
      </w:r>
      <w:r w:rsidR="008735A1">
        <w:rPr>
          <w:rFonts w:ascii="Arial" w:hAnsi="Arial" w:cs="Arial"/>
          <w:noProof/>
        </w:rPr>
        <w:t>(36)</w:t>
      </w:r>
      <w:r w:rsidR="00AF633E">
        <w:rPr>
          <w:rFonts w:ascii="Arial" w:hAnsi="Arial" w:cs="Arial"/>
        </w:rPr>
        <w:fldChar w:fldCharType="end"/>
      </w:r>
      <w:r w:rsidRPr="00817305">
        <w:rPr>
          <w:rFonts w:ascii="Arial" w:hAnsi="Arial" w:cs="Arial"/>
        </w:rPr>
        <w:t>.</w:t>
      </w:r>
      <w:r>
        <w:rPr>
          <w:rFonts w:ascii="Arial" w:hAnsi="Arial" w:cs="Arial"/>
        </w:rPr>
        <w:t xml:space="preserve"> In our data, b</w:t>
      </w:r>
      <w:r w:rsidRPr="00817305">
        <w:rPr>
          <w:rFonts w:ascii="Arial" w:hAnsi="Arial" w:cs="Arial"/>
        </w:rPr>
        <w:t xml:space="preserve">ody </w:t>
      </w:r>
      <w:r>
        <w:rPr>
          <w:rFonts w:ascii="Arial" w:hAnsi="Arial" w:cs="Arial"/>
        </w:rPr>
        <w:t>mass</w:t>
      </w:r>
      <w:r w:rsidRPr="00817305">
        <w:rPr>
          <w:rFonts w:ascii="Arial" w:hAnsi="Arial" w:cs="Arial"/>
        </w:rPr>
        <w:t xml:space="preserve"> negatively predicted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w:t>
      </w:r>
      <w:r>
        <w:rPr>
          <w:rFonts w:ascii="Arial" w:hAnsi="Arial" w:cs="Arial"/>
        </w:rPr>
        <w:t>both variables natural log-transformed</w:t>
      </w:r>
      <w:r w:rsidRPr="00817305">
        <w:rPr>
          <w:rFonts w:ascii="Arial" w:hAnsi="Arial" w:cs="Arial"/>
        </w:rPr>
        <w:t xml:space="preserve">) in males and females </w:t>
      </w:r>
      <w:r w:rsidR="00B92DEE">
        <w:rPr>
          <w:rFonts w:ascii="Arial" w:hAnsi="Arial" w:cs="Arial"/>
        </w:rPr>
        <w:t>(</w:t>
      </w:r>
      <w:r>
        <w:rPr>
          <w:rFonts w:ascii="Arial" w:hAnsi="Arial" w:cs="Arial"/>
        </w:rPr>
        <w:t>Table 1)</w:t>
      </w:r>
      <w:r w:rsidRPr="00817305">
        <w:rPr>
          <w:rFonts w:ascii="Arial" w:hAnsi="Arial" w:cs="Arial"/>
        </w:rPr>
        <w:t>.</w:t>
      </w:r>
      <w:r>
        <w:rPr>
          <w:rFonts w:ascii="Arial" w:hAnsi="Arial" w:cs="Arial"/>
        </w:rPr>
        <w:t xml:space="preserve"> These results suggest that </w:t>
      </w:r>
      <w:r w:rsidRPr="00817305">
        <w:rPr>
          <w:rFonts w:ascii="Arial" w:hAnsi="Arial" w:cs="Arial"/>
        </w:rPr>
        <w:t xml:space="preserve">body size constrains the evolution of </w:t>
      </w:r>
      <w:r>
        <w:rPr>
          <w:rFonts w:ascii="Arial" w:hAnsi="Arial" w:cs="Arial"/>
        </w:rPr>
        <w:t xml:space="preserve">primate </w:t>
      </w:r>
      <w:r w:rsidRPr="00817305">
        <w:rPr>
          <w:rFonts w:ascii="Arial" w:hAnsi="Arial" w:cs="Arial"/>
        </w:rPr>
        <w:t>call frequencies</w:t>
      </w:r>
      <w:r>
        <w:rPr>
          <w:rFonts w:ascii="Arial" w:hAnsi="Arial" w:cs="Arial"/>
        </w:rPr>
        <w:t xml:space="preserve"> in both sexes</w:t>
      </w:r>
      <w:r w:rsidR="008C3AB2">
        <w:rPr>
          <w:rFonts w:ascii="Arial" w:hAnsi="Arial" w:cs="Arial"/>
        </w:rPr>
        <w:t xml:space="preserve"> </w:t>
      </w:r>
      <w:r w:rsidR="00AF633E">
        <w:rPr>
          <w:rFonts w:ascii="Arial" w:hAnsi="Arial" w:cs="Arial"/>
        </w:rPr>
        <w:fldChar w:fldCharType="begin"/>
      </w:r>
      <w:r w:rsidR="00E374EA">
        <w:rPr>
          <w:rFonts w:ascii="Arial" w:hAnsi="Arial" w:cs="Arial"/>
        </w:rPr>
        <w:instrText xml:space="preserve"> ADDIN EN.CITE &lt;EndNote&gt;&lt;Cite&gt;&lt;Author&gt;Hauser&lt;/Author&gt;&lt;Year&gt;1993&lt;/Year&gt;&lt;RecNum&gt;4034&lt;/RecNum&gt;&lt;DisplayText&gt;(51)&lt;/DisplayText&gt;&lt;record&gt;&lt;rec-number&gt;4034&lt;/rec-number&gt;&lt;foreign-keys&gt;&lt;key app="EN" db-id="xzszdaetqxaraaedtv0vx2ezdeax5t2xrxdf" timestamp="1355508379"&gt;4034&lt;/key&gt;&lt;/foreign-keys&gt;&lt;ref-type name="Journal Article"&gt;17&lt;/ref-type&gt;&lt;contributors&gt;&lt;authors&gt;&lt;author&gt;Hauser, M. D.&lt;/author&gt;&lt;/authors&gt;&lt;/contributors&gt;&lt;titles&gt;&lt;title&gt;The evolution of nonhuman primate vocalizations: Effects of phylogeny, body weight and social-context&lt;/title&gt;&lt;secondary-title&gt;American Naturalist&lt;/secondary-title&gt;&lt;/titles&gt;&lt;periodical&gt;&lt;full-title&gt;American Naturalist&lt;/full-title&gt;&lt;/periodical&gt;&lt;pages&gt;528–542&lt;/pages&gt;&lt;volume&gt;142&lt;/volume&gt;&lt;dates&gt;&lt;year&gt;1993&lt;/year&gt;&lt;/dates&gt;&lt;urls&gt;&lt;/urls&gt;&lt;/record&gt;&lt;/Cite&gt;&lt;/EndNote&gt;</w:instrText>
      </w:r>
      <w:r w:rsidR="00AF633E">
        <w:rPr>
          <w:rFonts w:ascii="Arial" w:hAnsi="Arial" w:cs="Arial"/>
        </w:rPr>
        <w:fldChar w:fldCharType="separate"/>
      </w:r>
      <w:r w:rsidR="00E374EA">
        <w:rPr>
          <w:rFonts w:ascii="Arial" w:hAnsi="Arial" w:cs="Arial"/>
          <w:noProof/>
        </w:rPr>
        <w:t>(51)</w:t>
      </w:r>
      <w:r w:rsidR="00AF633E">
        <w:rPr>
          <w:rFonts w:ascii="Arial" w:hAnsi="Arial" w:cs="Arial"/>
        </w:rPr>
        <w:fldChar w:fldCharType="end"/>
      </w:r>
      <w:r w:rsidRPr="00817305">
        <w:rPr>
          <w:rFonts w:ascii="Arial" w:hAnsi="Arial" w:cs="Arial"/>
        </w:rPr>
        <w:t>.</w:t>
      </w:r>
      <w:r>
        <w:rPr>
          <w:rFonts w:ascii="Arial" w:hAnsi="Arial" w:cs="Arial"/>
        </w:rPr>
        <w:t xml:space="preserve"> </w:t>
      </w:r>
    </w:p>
    <w:p w:rsidR="00B85D32" w:rsidRDefault="00B85D32" w:rsidP="00B85D32">
      <w:pPr>
        <w:spacing w:after="0" w:line="480" w:lineRule="auto"/>
        <w:ind w:firstLine="720"/>
        <w:rPr>
          <w:rFonts w:ascii="Arial" w:hAnsi="Arial" w:cs="Arial"/>
        </w:rPr>
      </w:pPr>
      <w:r>
        <w:rPr>
          <w:rFonts w:ascii="Arial" w:hAnsi="Arial" w:cs="Arial"/>
        </w:rPr>
        <w:t xml:space="preserve">We then </w:t>
      </w:r>
      <w:r w:rsidRPr="00817305">
        <w:rPr>
          <w:rFonts w:ascii="Arial" w:hAnsi="Arial" w:cs="Arial"/>
        </w:rPr>
        <w:t xml:space="preserve">regressed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w:t>
      </w:r>
      <w:r w:rsidRPr="00817305">
        <w:rPr>
          <w:rFonts w:ascii="Arial" w:hAnsi="Arial" w:cs="Arial"/>
        </w:rPr>
        <w:t xml:space="preserve">on mating system, controlling for </w:t>
      </w:r>
      <w:r>
        <w:rPr>
          <w:rFonts w:ascii="Arial" w:hAnsi="Arial" w:cs="Arial"/>
        </w:rPr>
        <w:t>bo</w:t>
      </w:r>
      <w:r w:rsidRPr="0059253C">
        <w:rPr>
          <w:rFonts w:ascii="Arial" w:hAnsi="Arial" w:cs="Arial"/>
        </w:rPr>
        <w:t>dy size dimorphism (male mass/female mass).</w:t>
      </w:r>
      <w:r>
        <w:rPr>
          <w:rFonts w:ascii="Arial" w:hAnsi="Arial" w:cs="Arial"/>
        </w:rPr>
        <w:t xml:space="preserve"> </w:t>
      </w:r>
      <w:r w:rsidR="005D6A12">
        <w:rPr>
          <w:rFonts w:ascii="Arial" w:hAnsi="Arial" w:cs="Arial"/>
        </w:rPr>
        <w:t xml:space="preserve">Because </w:t>
      </w:r>
      <w:r>
        <w:rPr>
          <w:rFonts w:ascii="Arial" w:hAnsi="Arial" w:cs="Arial"/>
        </w:rPr>
        <w:t>diversity in</w:t>
      </w:r>
      <w:r w:rsidRPr="00817305">
        <w:rPr>
          <w:rFonts w:ascii="Arial" w:hAnsi="Arial" w:cs="Arial"/>
        </w:rPr>
        <w:t xml:space="preserve"> </w:t>
      </w:r>
      <w:r>
        <w:rPr>
          <w:rFonts w:ascii="Arial" w:hAnsi="Arial" w:cs="Arial"/>
        </w:rPr>
        <w:t xml:space="preserve">the mechanisms and intensity of sexual selection precludes straightforward predictions regarding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in promiscuous species</w:t>
      </w:r>
      <w:r w:rsidR="005D6A12">
        <w:rPr>
          <w:rFonts w:ascii="Arial" w:hAnsi="Arial" w:cs="Arial"/>
        </w:rPr>
        <w:t xml:space="preserve"> (see above)</w:t>
      </w:r>
      <w:r>
        <w:rPr>
          <w:rFonts w:ascii="Arial" w:hAnsi="Arial" w:cs="Arial"/>
        </w:rPr>
        <w:t xml:space="preserve">, </w:t>
      </w:r>
      <w:r w:rsidR="005D6A12">
        <w:rPr>
          <w:rFonts w:ascii="Arial" w:hAnsi="Arial" w:cs="Arial"/>
        </w:rPr>
        <w:t>we</w:t>
      </w:r>
      <w:r>
        <w:rPr>
          <w:rFonts w:ascii="Arial" w:hAnsi="Arial" w:cs="Arial"/>
        </w:rPr>
        <w:t xml:space="preserve"> excluded </w:t>
      </w:r>
      <w:r w:rsidR="005D6A12">
        <w:rPr>
          <w:rFonts w:ascii="Arial" w:hAnsi="Arial" w:cs="Arial"/>
        </w:rPr>
        <w:t xml:space="preserve">promiscuous species </w:t>
      </w:r>
      <w:r>
        <w:rPr>
          <w:rFonts w:ascii="Arial" w:hAnsi="Arial" w:cs="Arial"/>
        </w:rPr>
        <w:t xml:space="preserve">from </w:t>
      </w:r>
      <w:r w:rsidR="005D6A12">
        <w:rPr>
          <w:rFonts w:ascii="Arial" w:hAnsi="Arial" w:cs="Arial"/>
        </w:rPr>
        <w:t>this</w:t>
      </w:r>
      <w:r>
        <w:rPr>
          <w:rFonts w:ascii="Arial" w:hAnsi="Arial" w:cs="Arial"/>
        </w:rPr>
        <w:t xml:space="preserve"> analysis</w:t>
      </w:r>
      <w:r w:rsidR="005D6A12">
        <w:rPr>
          <w:rFonts w:ascii="Arial" w:hAnsi="Arial" w:cs="Arial"/>
        </w:rPr>
        <w:t xml:space="preserve">; however, promiscuous species </w:t>
      </w:r>
      <w:r>
        <w:rPr>
          <w:rFonts w:ascii="Arial" w:hAnsi="Arial" w:cs="Arial"/>
        </w:rPr>
        <w:t xml:space="preserve">appear intermediate in </w:t>
      </w:r>
      <w:r w:rsidRPr="00817305">
        <w:rPr>
          <w:rFonts w:ascii="Arial" w:hAnsi="Arial" w:cs="Arial"/>
          <w:i/>
        </w:rPr>
        <w:t>F</w:t>
      </w:r>
      <w:r w:rsidRPr="00817305">
        <w:rPr>
          <w:rFonts w:ascii="Arial" w:hAnsi="Arial" w:cs="Arial"/>
          <w:vertAlign w:val="subscript"/>
        </w:rPr>
        <w:t>0</w:t>
      </w:r>
      <w:r w:rsidR="00FC13A9">
        <w:rPr>
          <w:rFonts w:ascii="Arial" w:hAnsi="Arial" w:cs="Arial"/>
        </w:rPr>
        <w:t xml:space="preserve"> dimorphism (</w:t>
      </w:r>
      <w:r>
        <w:rPr>
          <w:rFonts w:ascii="Arial" w:hAnsi="Arial" w:cs="Arial"/>
        </w:rPr>
        <w:t>Fig. 2a)</w:t>
      </w:r>
      <w:r w:rsidRPr="00817305">
        <w:rPr>
          <w:rFonts w:ascii="Arial" w:hAnsi="Arial" w:cs="Arial"/>
        </w:rPr>
        <w:t>.</w:t>
      </w:r>
      <w:r>
        <w:rPr>
          <w:rFonts w:ascii="Arial" w:hAnsi="Arial" w:cs="Arial"/>
        </w:rPr>
        <w:t xml:space="preserve"> We found that greater</w:t>
      </w:r>
      <w:r w:rsidRPr="00817305">
        <w:rPr>
          <w:rFonts w:ascii="Arial" w:hAnsi="Arial" w:cs="Arial"/>
        </w:rPr>
        <w:t xml:space="preserve">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w:t>
      </w:r>
      <w:r>
        <w:rPr>
          <w:rFonts w:ascii="Arial" w:hAnsi="Arial" w:cs="Arial"/>
        </w:rPr>
        <w:t>dimorphism evolves in transitions to</w:t>
      </w:r>
      <w:r w:rsidRPr="00817305">
        <w:rPr>
          <w:rFonts w:ascii="Arial" w:hAnsi="Arial" w:cs="Arial"/>
        </w:rPr>
        <w:t xml:space="preserve"> polygyn</w:t>
      </w:r>
      <w:r>
        <w:rPr>
          <w:rFonts w:ascii="Arial" w:hAnsi="Arial" w:cs="Arial"/>
        </w:rPr>
        <w:t>y</w:t>
      </w:r>
      <w:r w:rsidRPr="00817305">
        <w:rPr>
          <w:rFonts w:ascii="Arial" w:hAnsi="Arial" w:cs="Arial"/>
        </w:rPr>
        <w:t xml:space="preserve"> than in </w:t>
      </w:r>
      <w:r>
        <w:rPr>
          <w:rFonts w:ascii="Arial" w:hAnsi="Arial" w:cs="Arial"/>
        </w:rPr>
        <w:t>transitions to monogamy</w:t>
      </w:r>
      <w:r w:rsidRPr="00817305">
        <w:rPr>
          <w:rFonts w:ascii="Arial" w:hAnsi="Arial" w:cs="Arial"/>
        </w:rPr>
        <w:t xml:space="preserve"> (</w:t>
      </w:r>
      <w:r>
        <w:rPr>
          <w:rFonts w:ascii="Arial" w:hAnsi="Arial" w:cs="Arial"/>
        </w:rPr>
        <w:t xml:space="preserve">Table 1, </w:t>
      </w:r>
      <w:r w:rsidRPr="00817305">
        <w:rPr>
          <w:rFonts w:ascii="Arial" w:hAnsi="Arial" w:cs="Arial"/>
        </w:rPr>
        <w:t>Fig</w:t>
      </w:r>
      <w:r>
        <w:rPr>
          <w:rFonts w:ascii="Arial" w:hAnsi="Arial" w:cs="Arial"/>
        </w:rPr>
        <w:t>. 2</w:t>
      </w:r>
      <w:r w:rsidR="00556C42">
        <w:rPr>
          <w:rFonts w:ascii="Arial" w:hAnsi="Arial" w:cs="Arial"/>
        </w:rPr>
        <w:t>c</w:t>
      </w:r>
      <w:r w:rsidRPr="00817305">
        <w:rPr>
          <w:rFonts w:ascii="Arial" w:hAnsi="Arial" w:cs="Arial"/>
        </w:rPr>
        <w:t xml:space="preserve">). In this model, </w:t>
      </w:r>
      <w:r>
        <w:rPr>
          <w:rFonts w:ascii="Arial" w:hAnsi="Arial" w:cs="Arial"/>
        </w:rPr>
        <w:t>changes toward</w:t>
      </w:r>
      <w:r w:rsidRPr="00817305">
        <w:rPr>
          <w:rFonts w:ascii="Arial" w:hAnsi="Arial" w:cs="Arial"/>
        </w:rPr>
        <w:t xml:space="preserve"> greater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dimorphism </w:t>
      </w:r>
      <w:r>
        <w:rPr>
          <w:rFonts w:ascii="Arial" w:hAnsi="Arial" w:cs="Arial"/>
        </w:rPr>
        <w:t xml:space="preserve">also </w:t>
      </w:r>
      <w:r w:rsidRPr="00817305">
        <w:rPr>
          <w:rFonts w:ascii="Arial" w:hAnsi="Arial" w:cs="Arial"/>
        </w:rPr>
        <w:t xml:space="preserve">tended to </w:t>
      </w:r>
      <w:r>
        <w:rPr>
          <w:rFonts w:ascii="Arial" w:hAnsi="Arial" w:cs="Arial"/>
        </w:rPr>
        <w:t xml:space="preserve">be accompanied by decreases in body size </w:t>
      </w:r>
      <w:r w:rsidRPr="00817305">
        <w:rPr>
          <w:rFonts w:ascii="Arial" w:hAnsi="Arial" w:cs="Arial"/>
        </w:rPr>
        <w:t xml:space="preserve">dimorphism. </w:t>
      </w:r>
      <w:r>
        <w:rPr>
          <w:rFonts w:ascii="Arial" w:hAnsi="Arial" w:cs="Arial"/>
        </w:rPr>
        <w:t xml:space="preserve">Humans were treated as polygynous </w:t>
      </w:r>
      <w:r w:rsidR="00B408ED">
        <w:rPr>
          <w:rFonts w:ascii="Arial" w:hAnsi="Arial" w:cs="Arial"/>
        </w:rPr>
        <w:fldChar w:fldCharType="begin"/>
      </w:r>
      <w:r w:rsidR="00E374EA">
        <w:rPr>
          <w:rFonts w:ascii="Arial" w:hAnsi="Arial" w:cs="Arial"/>
        </w:rPr>
        <w:instrText xml:space="preserve"> ADDIN EN.CITE &lt;EndNote&gt;&lt;Cite&gt;&lt;Author&gt;Puts&lt;/Author&gt;&lt;Year&gt;2016&lt;/Year&gt;&lt;RecNum&gt;6393&lt;/RecNum&gt;&lt;DisplayText&gt;(52)&lt;/DisplayText&gt;&lt;record&gt;&lt;rec-number&gt;6393&lt;/rec-number&gt;&lt;foreign-keys&gt;&lt;key app="EN" db-id="xzszdaetqxaraaedtv0vx2ezdeax5t2xrxdf" timestamp="1439670592"&gt;6393&lt;/key&gt;&lt;/foreign-keys&gt;&lt;ref-type name="Journal Article"&gt;17&lt;/ref-type&gt;&lt;contributors&gt;&lt;authors&gt;&lt;author&gt;Puts, D.&lt;/author&gt;&lt;/authors&gt;&lt;/contributors&gt;&lt;titles&gt;&lt;title&gt;Human sexual selection&lt;/title&gt;&lt;secondary-title&gt;Current Opinion in Psychology&lt;/secondary-title&gt;&lt;/titles&gt;&lt;periodical&gt;&lt;full-title&gt;Current Opinion in Psychology&lt;/full-title&gt;&lt;/periodical&gt;&lt;pages&gt;28-32&lt;/pages&gt;&lt;volume&gt;7&lt;/volume&gt;&lt;dates&gt;&lt;year&gt;2016&lt;/year&gt;&lt;/dates&gt;&lt;urls&gt;&lt;/urls&gt;&lt;electronic-resource-num&gt;10.1016/j.copsyc.2015.07.011&lt;/electronic-resource-num&gt;&lt;/record&gt;&lt;/Cite&gt;&lt;/EndNote&gt;</w:instrText>
      </w:r>
      <w:r w:rsidR="00B408ED">
        <w:rPr>
          <w:rFonts w:ascii="Arial" w:hAnsi="Arial" w:cs="Arial"/>
        </w:rPr>
        <w:fldChar w:fldCharType="separate"/>
      </w:r>
      <w:r w:rsidR="00E374EA">
        <w:rPr>
          <w:rFonts w:ascii="Arial" w:hAnsi="Arial" w:cs="Arial"/>
          <w:noProof/>
        </w:rPr>
        <w:t>(52)</w:t>
      </w:r>
      <w:r w:rsidR="00B408ED">
        <w:rPr>
          <w:rFonts w:ascii="Arial" w:hAnsi="Arial" w:cs="Arial"/>
        </w:rPr>
        <w:fldChar w:fldCharType="end"/>
      </w:r>
      <w:r w:rsidR="00B408ED">
        <w:rPr>
          <w:rFonts w:ascii="Arial" w:hAnsi="Arial" w:cs="Arial"/>
        </w:rPr>
        <w:t xml:space="preserve"> </w:t>
      </w:r>
      <w:r>
        <w:rPr>
          <w:rFonts w:ascii="Arial" w:hAnsi="Arial" w:cs="Arial"/>
        </w:rPr>
        <w:t xml:space="preserve">and exhibited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that was outside the range of monogamous species (Fig. 2a); however, we obtained similar results when humans were treated as monogamous, or excluded from the analysis (Table 1</w:t>
      </w:r>
      <w:r w:rsidRPr="00817305">
        <w:rPr>
          <w:rFonts w:ascii="Arial" w:hAnsi="Arial" w:cs="Arial"/>
        </w:rPr>
        <w:t>)</w:t>
      </w:r>
      <w:r>
        <w:rPr>
          <w:rFonts w:ascii="Arial" w:hAnsi="Arial" w:cs="Arial"/>
        </w:rPr>
        <w:t>.</w:t>
      </w:r>
    </w:p>
    <w:p w:rsidR="00B85D32" w:rsidRDefault="00B85D32" w:rsidP="00B85D32">
      <w:pPr>
        <w:spacing w:after="0" w:line="480" w:lineRule="auto"/>
        <w:ind w:firstLine="720"/>
        <w:rPr>
          <w:rFonts w:ascii="Arial" w:hAnsi="Arial" w:cs="Arial"/>
        </w:rPr>
      </w:pPr>
      <w:r>
        <w:rPr>
          <w:rFonts w:ascii="Arial" w:hAnsi="Arial" w:cs="Arial"/>
        </w:rPr>
        <w:t xml:space="preserve">Finally, we tested the relationship between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and habitat. </w:t>
      </w:r>
      <w:r w:rsidR="00E064B3">
        <w:rPr>
          <w:rFonts w:ascii="Arial" w:hAnsi="Arial" w:cs="Arial"/>
        </w:rPr>
        <w:t>I</w:t>
      </w:r>
      <w:r w:rsidRPr="00817305">
        <w:rPr>
          <w:rFonts w:ascii="Arial" w:hAnsi="Arial" w:cs="Arial"/>
        </w:rPr>
        <w:t xml:space="preserve">f male vocalizations are selected </w:t>
      </w:r>
      <w:r>
        <w:rPr>
          <w:rFonts w:ascii="Arial" w:hAnsi="Arial" w:cs="Arial"/>
        </w:rPr>
        <w:t>primarily to</w:t>
      </w:r>
      <w:r w:rsidRPr="00817305">
        <w:rPr>
          <w:rFonts w:ascii="Arial" w:hAnsi="Arial" w:cs="Arial"/>
        </w:rPr>
        <w:t xml:space="preserve"> propagat</w:t>
      </w:r>
      <w:r>
        <w:rPr>
          <w:rFonts w:ascii="Arial" w:hAnsi="Arial" w:cs="Arial"/>
        </w:rPr>
        <w:t>e</w:t>
      </w:r>
      <w:r w:rsidRPr="00817305">
        <w:rPr>
          <w:rFonts w:ascii="Arial" w:hAnsi="Arial" w:cs="Arial"/>
        </w:rPr>
        <w:t xml:space="preserve"> over distance, </w:t>
      </w:r>
      <w:r w:rsidR="008179C7">
        <w:rPr>
          <w:rFonts w:ascii="Arial" w:hAnsi="Arial" w:cs="Arial"/>
        </w:rPr>
        <w:t xml:space="preserve">or if </w:t>
      </w:r>
      <w:r w:rsidR="008179C7" w:rsidRPr="00817305">
        <w:rPr>
          <w:rFonts w:ascii="Arial" w:hAnsi="Arial" w:cs="Arial"/>
          <w:i/>
        </w:rPr>
        <w:t>F</w:t>
      </w:r>
      <w:r w:rsidR="008179C7" w:rsidRPr="00817305">
        <w:rPr>
          <w:rFonts w:ascii="Arial" w:hAnsi="Arial" w:cs="Arial"/>
          <w:vertAlign w:val="subscript"/>
        </w:rPr>
        <w:t>0</w:t>
      </w:r>
      <w:r w:rsidR="008179C7">
        <w:rPr>
          <w:rFonts w:ascii="Arial" w:hAnsi="Arial" w:cs="Arial"/>
        </w:rPr>
        <w:t xml:space="preserve"> dimorphism evolves primarily for sex discrimination, </w:t>
      </w:r>
      <w:r>
        <w:rPr>
          <w:rFonts w:ascii="Arial" w:hAnsi="Arial" w:cs="Arial"/>
        </w:rPr>
        <w:t>then arboreal</w:t>
      </w:r>
      <w:r w:rsidRPr="00817305">
        <w:rPr>
          <w:rFonts w:ascii="Arial" w:hAnsi="Arial" w:cs="Arial"/>
        </w:rPr>
        <w:t xml:space="preserve"> species </w:t>
      </w:r>
      <w:r>
        <w:rPr>
          <w:rFonts w:ascii="Arial" w:hAnsi="Arial" w:cs="Arial"/>
        </w:rPr>
        <w:t xml:space="preserve">should </w:t>
      </w:r>
      <w:r w:rsidR="00E064B3">
        <w:rPr>
          <w:rFonts w:ascii="Arial" w:hAnsi="Arial" w:cs="Arial"/>
        </w:rPr>
        <w:t xml:space="preserve">tend to </w:t>
      </w:r>
      <w:r>
        <w:rPr>
          <w:rFonts w:ascii="Arial" w:hAnsi="Arial" w:cs="Arial"/>
        </w:rPr>
        <w:t xml:space="preserve">exhibit </w:t>
      </w:r>
      <w:r w:rsidRPr="00817305">
        <w:rPr>
          <w:rFonts w:ascii="Arial" w:hAnsi="Arial" w:cs="Arial"/>
        </w:rPr>
        <w:t xml:space="preserve">relatively </w:t>
      </w:r>
      <w:r>
        <w:rPr>
          <w:rFonts w:ascii="Arial" w:hAnsi="Arial" w:cs="Arial"/>
        </w:rPr>
        <w:t>low</w:t>
      </w:r>
      <w:r w:rsidRPr="00817305">
        <w:rPr>
          <w:rFonts w:ascii="Arial" w:hAnsi="Arial" w:cs="Arial"/>
        </w:rPr>
        <w:t xml:space="preserve">er male </w:t>
      </w:r>
      <w:r w:rsidRPr="00817305">
        <w:rPr>
          <w:rFonts w:ascii="Arial" w:hAnsi="Arial" w:cs="Arial"/>
          <w:i/>
        </w:rPr>
        <w:t>F</w:t>
      </w:r>
      <w:r w:rsidRPr="00817305">
        <w:rPr>
          <w:rFonts w:ascii="Arial" w:hAnsi="Arial" w:cs="Arial"/>
          <w:vertAlign w:val="subscript"/>
        </w:rPr>
        <w:t>0</w:t>
      </w:r>
      <w:r>
        <w:rPr>
          <w:rFonts w:ascii="Arial" w:hAnsi="Arial" w:cs="Arial"/>
        </w:rPr>
        <w:t xml:space="preserve"> than terrestrial</w:t>
      </w:r>
      <w:r w:rsidRPr="00817305">
        <w:rPr>
          <w:rFonts w:ascii="Arial" w:hAnsi="Arial" w:cs="Arial"/>
        </w:rPr>
        <w:t xml:space="preserve"> species.</w:t>
      </w:r>
      <w:r w:rsidR="00A11AA7">
        <w:rPr>
          <w:rFonts w:ascii="Arial" w:hAnsi="Arial" w:cs="Arial"/>
        </w:rPr>
        <w:t xml:space="preserve"> We found the reverse: A</w:t>
      </w:r>
      <w:r>
        <w:rPr>
          <w:rFonts w:ascii="Arial" w:hAnsi="Arial" w:cs="Arial"/>
        </w:rPr>
        <w:t xml:space="preserve">rboreal primates showed less </w:t>
      </w:r>
      <w:r>
        <w:rPr>
          <w:rFonts w:ascii="Arial" w:hAnsi="Arial" w:cs="Arial"/>
          <w:i/>
        </w:rPr>
        <w:t>F</w:t>
      </w:r>
      <w:r>
        <w:rPr>
          <w:rFonts w:ascii="Arial" w:hAnsi="Arial" w:cs="Arial"/>
          <w:vertAlign w:val="subscript"/>
        </w:rPr>
        <w:t>0</w:t>
      </w:r>
      <w:r>
        <w:rPr>
          <w:rFonts w:ascii="Arial" w:hAnsi="Arial" w:cs="Arial"/>
        </w:rPr>
        <w:t xml:space="preserve"> dimorphism than terrestrial primates </w:t>
      </w:r>
      <w:r w:rsidR="00B92DEE">
        <w:rPr>
          <w:rFonts w:ascii="Arial" w:hAnsi="Arial" w:cs="Arial"/>
        </w:rPr>
        <w:t xml:space="preserve">when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w:t>
      </w:r>
      <w:r>
        <w:rPr>
          <w:rFonts w:ascii="Arial" w:hAnsi="Arial" w:cs="Arial"/>
        </w:rPr>
        <w:t>dimorphism</w:t>
      </w:r>
      <w:r w:rsidRPr="00817305">
        <w:rPr>
          <w:rFonts w:ascii="Arial" w:hAnsi="Arial" w:cs="Arial"/>
        </w:rPr>
        <w:t xml:space="preserve"> </w:t>
      </w:r>
      <w:r w:rsidR="00B92DEE">
        <w:rPr>
          <w:rFonts w:ascii="Arial" w:hAnsi="Arial" w:cs="Arial"/>
        </w:rPr>
        <w:t xml:space="preserve">was </w:t>
      </w:r>
      <w:r>
        <w:rPr>
          <w:rFonts w:ascii="Arial" w:hAnsi="Arial" w:cs="Arial"/>
        </w:rPr>
        <w:t xml:space="preserve">regressed </w:t>
      </w:r>
      <w:r w:rsidRPr="00817305">
        <w:rPr>
          <w:rFonts w:ascii="Arial" w:hAnsi="Arial" w:cs="Arial"/>
        </w:rPr>
        <w:t xml:space="preserve">on habitat and </w:t>
      </w:r>
      <w:r>
        <w:rPr>
          <w:rFonts w:ascii="Arial" w:hAnsi="Arial" w:cs="Arial"/>
        </w:rPr>
        <w:t>mass</w:t>
      </w:r>
      <w:r w:rsidRPr="00817305">
        <w:rPr>
          <w:rFonts w:ascii="Arial" w:hAnsi="Arial" w:cs="Arial"/>
        </w:rPr>
        <w:t xml:space="preserve"> dimorphism</w:t>
      </w:r>
      <w:r w:rsidR="00B92DEE">
        <w:rPr>
          <w:rFonts w:ascii="Arial" w:hAnsi="Arial" w:cs="Arial"/>
        </w:rPr>
        <w:t xml:space="preserve"> (</w:t>
      </w:r>
      <w:r>
        <w:rPr>
          <w:rFonts w:ascii="Arial" w:hAnsi="Arial" w:cs="Arial"/>
        </w:rPr>
        <w:t>Table 1)</w:t>
      </w:r>
      <w:r w:rsidRPr="005D4525">
        <w:rPr>
          <w:rFonts w:ascii="Arial" w:hAnsi="Arial" w:cs="Arial"/>
        </w:rPr>
        <w:t>.</w:t>
      </w:r>
      <w:r>
        <w:rPr>
          <w:rFonts w:ascii="Arial" w:hAnsi="Arial" w:cs="Arial"/>
        </w:rPr>
        <w:t xml:space="preserve"> </w:t>
      </w:r>
    </w:p>
    <w:p w:rsidR="00B85D32" w:rsidRDefault="00B85D32" w:rsidP="00B85D32">
      <w:pPr>
        <w:spacing w:after="0" w:line="480" w:lineRule="auto"/>
        <w:rPr>
          <w:rFonts w:ascii="Arial" w:hAnsi="Arial" w:cs="Arial"/>
          <w:b/>
        </w:rPr>
      </w:pPr>
    </w:p>
    <w:p w:rsidR="00B85D32" w:rsidRPr="00181A13" w:rsidRDefault="00B85D32" w:rsidP="00B85D32">
      <w:pPr>
        <w:spacing w:after="0" w:line="480" w:lineRule="auto"/>
        <w:rPr>
          <w:rFonts w:ascii="Arial" w:hAnsi="Arial" w:cs="Arial"/>
          <w:b/>
        </w:rPr>
      </w:pPr>
      <w:r>
        <w:rPr>
          <w:rFonts w:ascii="Arial" w:hAnsi="Arial" w:cs="Arial"/>
          <w:b/>
        </w:rPr>
        <w:t>St</w:t>
      </w:r>
      <w:r w:rsidRPr="00181A13">
        <w:rPr>
          <w:rFonts w:ascii="Arial" w:hAnsi="Arial" w:cs="Arial"/>
          <w:b/>
        </w:rPr>
        <w:t xml:space="preserve">udy 2: </w:t>
      </w:r>
      <w:r w:rsidRPr="00181A13">
        <w:rPr>
          <w:rFonts w:ascii="Arial" w:hAnsi="Arial" w:cs="Arial"/>
          <w:b/>
          <w:i/>
        </w:rPr>
        <w:t>F</w:t>
      </w:r>
      <w:r w:rsidRPr="00181A13">
        <w:rPr>
          <w:rFonts w:ascii="Arial" w:hAnsi="Arial" w:cs="Arial"/>
          <w:b/>
          <w:vertAlign w:val="subscript"/>
        </w:rPr>
        <w:t>0</w:t>
      </w:r>
      <w:r w:rsidRPr="00181A13">
        <w:rPr>
          <w:rFonts w:ascii="Arial" w:hAnsi="Arial" w:cs="Arial"/>
          <w:b/>
        </w:rPr>
        <w:t>, dominance, and attractiveness in humans</w:t>
      </w:r>
    </w:p>
    <w:p w:rsidR="004313A6" w:rsidRPr="003703E1" w:rsidRDefault="004313A6" w:rsidP="004313A6">
      <w:pPr>
        <w:spacing w:after="0" w:line="480" w:lineRule="auto"/>
        <w:rPr>
          <w:rFonts w:ascii="Arial" w:hAnsi="Arial" w:cs="Arial"/>
          <w:b/>
        </w:rPr>
      </w:pPr>
      <w:r>
        <w:rPr>
          <w:rFonts w:ascii="Arial" w:hAnsi="Arial" w:cs="Arial"/>
          <w:b/>
        </w:rPr>
        <w:t>Methods</w:t>
      </w:r>
    </w:p>
    <w:p w:rsidR="00101A36" w:rsidRPr="009D4A7A" w:rsidRDefault="00101A36" w:rsidP="00101A36">
      <w:pPr>
        <w:spacing w:after="0" w:line="480" w:lineRule="auto"/>
        <w:rPr>
          <w:rFonts w:ascii="Arial" w:hAnsi="Arial" w:cs="Arial"/>
        </w:rPr>
      </w:pPr>
      <w:r>
        <w:rPr>
          <w:rFonts w:ascii="Arial" w:hAnsi="Arial" w:cs="Arial"/>
        </w:rPr>
        <w:t xml:space="preserve">Please refer to </w:t>
      </w:r>
      <w:r>
        <w:rPr>
          <w:rFonts w:ascii="Arial" w:hAnsi="Arial" w:cs="Arial"/>
          <w:i/>
        </w:rPr>
        <w:t>SI Materials and Methods</w:t>
      </w:r>
      <w:r w:rsidRPr="009D4A7A">
        <w:rPr>
          <w:rFonts w:ascii="Arial" w:hAnsi="Arial" w:cs="Arial"/>
        </w:rPr>
        <w:t xml:space="preserve"> for </w:t>
      </w:r>
      <w:r>
        <w:rPr>
          <w:rFonts w:ascii="Arial" w:hAnsi="Arial" w:cs="Arial"/>
        </w:rPr>
        <w:t>additional details.</w:t>
      </w:r>
    </w:p>
    <w:p w:rsidR="009B6A03" w:rsidRPr="007F59FA" w:rsidRDefault="004313A6" w:rsidP="00101A36">
      <w:pPr>
        <w:spacing w:after="0" w:line="480" w:lineRule="auto"/>
        <w:ind w:firstLine="720"/>
        <w:rPr>
          <w:rFonts w:ascii="Arial" w:hAnsi="Arial" w:cs="Arial"/>
        </w:rPr>
      </w:pPr>
      <w:r>
        <w:rPr>
          <w:rFonts w:ascii="Arial" w:hAnsi="Arial" w:cs="Arial"/>
          <w:color w:val="000000"/>
        </w:rPr>
        <w:lastRenderedPageBreak/>
        <w:t>Two hundred fifty-eight female (</w:t>
      </w:r>
      <w:r w:rsidR="00686FAB">
        <w:rPr>
          <w:rFonts w:ascii="Arial" w:hAnsi="Arial" w:cs="Arial"/>
          <w:color w:val="000000"/>
        </w:rPr>
        <w:t xml:space="preserve">mean age ± </w:t>
      </w:r>
      <w:r w:rsidR="00BD0C68">
        <w:rPr>
          <w:rFonts w:ascii="Arial" w:hAnsi="Arial" w:cs="Arial"/>
          <w:color w:val="000000"/>
        </w:rPr>
        <w:t>s.d.</w:t>
      </w:r>
      <w:r w:rsidR="00686FAB">
        <w:rPr>
          <w:rFonts w:ascii="Arial" w:hAnsi="Arial" w:cs="Arial"/>
          <w:color w:val="000000"/>
        </w:rPr>
        <w:t xml:space="preserve"> = </w:t>
      </w:r>
      <w:r>
        <w:rPr>
          <w:rFonts w:ascii="Arial" w:hAnsi="Arial" w:cs="Arial"/>
          <w:color w:val="000000"/>
        </w:rPr>
        <w:t>20.0 ± 1.6 y) and 175 male (20.1 ± 1.7 y) students from Michigan State University provided written consent to participate in this study approved by the university’s Institutional Review Board. Participants w</w:t>
      </w:r>
      <w:r w:rsidRPr="007F59FA">
        <w:rPr>
          <w:rFonts w:ascii="Arial" w:hAnsi="Arial" w:cs="Arial"/>
          <w:color w:val="000000"/>
        </w:rPr>
        <w:t>ere recorded reading a st</w:t>
      </w:r>
      <w:r w:rsidRPr="007F59FA">
        <w:rPr>
          <w:rFonts w:ascii="Arial" w:hAnsi="Arial" w:cs="Arial"/>
        </w:rPr>
        <w:t xml:space="preserve">andard voice passage </w:t>
      </w:r>
      <w:r w:rsidR="00AF633E">
        <w:rPr>
          <w:rFonts w:ascii="Arial" w:hAnsi="Arial" w:cs="Arial"/>
        </w:rPr>
        <w:fldChar w:fldCharType="begin"/>
      </w:r>
      <w:r w:rsidR="00E064B3">
        <w:rPr>
          <w:rFonts w:ascii="Arial" w:hAnsi="Arial" w:cs="Arial"/>
        </w:rPr>
        <w:instrText xml:space="preserve"> ADDIN EN.CITE &lt;EndNote&gt;&lt;Cite&gt;&lt;Author&gt;Fairbanks&lt;/Author&gt;&lt;Year&gt;1960&lt;/Year&gt;&lt;RecNum&gt;929&lt;/RecNum&gt;&lt;DisplayText&gt;(53)&lt;/DisplayText&gt;&lt;record&gt;&lt;rec-number&gt;929&lt;/rec-number&gt;&lt;foreign-keys&gt;&lt;key app="EN" db-id="xzszdaetqxaraaedtv0vx2ezdeax5t2xrxdf" timestamp="0"&gt;929&lt;/key&gt;&lt;/foreign-keys&gt;&lt;ref-type name="Book"&gt;6&lt;/ref-type&gt;&lt;contributors&gt;&lt;authors&gt;&lt;author&gt;Fairbanks, G.&lt;/author&gt;&lt;/authors&gt;&lt;/contributors&gt;&lt;titles&gt;&lt;title&gt;Voice and articulation drillbook&lt;/title&gt;&lt;/titles&gt;&lt;pages&gt;124-139&lt;/pages&gt;&lt;edition&gt;2nd&lt;/edition&gt;&lt;dates&gt;&lt;year&gt;1960&lt;/year&gt;&lt;/dates&gt;&lt;pub-location&gt;New York&lt;/pub-location&gt;&lt;publisher&gt;Harper &amp;amp; Row&lt;/publisher&gt;&lt;urls&gt;&lt;/urls&gt;&lt;/record&gt;&lt;/Cite&gt;&lt;/EndNote&gt;</w:instrText>
      </w:r>
      <w:r w:rsidR="00AF633E">
        <w:rPr>
          <w:rFonts w:ascii="Arial" w:hAnsi="Arial" w:cs="Arial"/>
        </w:rPr>
        <w:fldChar w:fldCharType="separate"/>
      </w:r>
      <w:r w:rsidR="00E064B3">
        <w:rPr>
          <w:rFonts w:ascii="Arial" w:hAnsi="Arial" w:cs="Arial"/>
          <w:noProof/>
        </w:rPr>
        <w:t>(53)</w:t>
      </w:r>
      <w:r w:rsidR="00AF633E">
        <w:rPr>
          <w:rFonts w:ascii="Arial" w:hAnsi="Arial" w:cs="Arial"/>
        </w:rPr>
        <w:fldChar w:fldCharType="end"/>
      </w:r>
      <w:r w:rsidRPr="007F59FA">
        <w:rPr>
          <w:rFonts w:ascii="Arial" w:hAnsi="Arial" w:cs="Arial"/>
        </w:rPr>
        <w:t xml:space="preserve"> in </w:t>
      </w:r>
      <w:r w:rsidR="00AD37F7" w:rsidRPr="007F59FA">
        <w:rPr>
          <w:rFonts w:ascii="Arial" w:hAnsi="Arial" w:cs="Arial"/>
        </w:rPr>
        <w:t>an anechoic, soundproof booth using a Shure SM58 vocal cardioid</w:t>
      </w:r>
      <w:r w:rsidR="00AD37F7">
        <w:rPr>
          <w:rFonts w:ascii="Arial" w:hAnsi="Arial" w:cs="Arial"/>
        </w:rPr>
        <w:t xml:space="preserve"> dynamic</w:t>
      </w:r>
      <w:r w:rsidR="00AD37F7" w:rsidRPr="007F59FA">
        <w:rPr>
          <w:rFonts w:ascii="Arial" w:hAnsi="Arial" w:cs="Arial"/>
        </w:rPr>
        <w:t xml:space="preserve"> microphone</w:t>
      </w:r>
      <w:r w:rsidR="00AD37F7">
        <w:rPr>
          <w:rFonts w:ascii="Arial" w:hAnsi="Arial" w:cs="Arial"/>
        </w:rPr>
        <w:t xml:space="preserve"> (frequency response: 50-15,000 Hz) positioned at approximately 30 degrees and 9.5 cm from the speaker’s mouth, and connected to a desktop computer via a Sound Devices USBPre 2 preamplifier</w:t>
      </w:r>
      <w:r w:rsidRPr="007F59FA">
        <w:rPr>
          <w:rFonts w:ascii="Arial" w:hAnsi="Arial" w:cs="Arial"/>
        </w:rPr>
        <w:t xml:space="preserve">. </w:t>
      </w:r>
      <w:r w:rsidRPr="007F59FA">
        <w:rPr>
          <w:rFonts w:ascii="Arial" w:hAnsi="Arial" w:cs="Arial"/>
          <w:color w:val="000000"/>
        </w:rPr>
        <w:t>Voices were recorded in mono at a sampling rate of 44,100 Hz and 16-bit quantization, and saved as uncompressed .WAV files.</w:t>
      </w:r>
      <w:r>
        <w:rPr>
          <w:rFonts w:ascii="Arial" w:hAnsi="Arial" w:cs="Arial"/>
          <w:color w:val="000000"/>
        </w:rPr>
        <w:t xml:space="preserve"> </w:t>
      </w:r>
      <w:r>
        <w:rPr>
          <w:rFonts w:ascii="Arial" w:hAnsi="Arial" w:cs="Arial"/>
        </w:rPr>
        <w:t xml:space="preserve">Recordings were rated by </w:t>
      </w:r>
      <w:r w:rsidRPr="007F59FA">
        <w:rPr>
          <w:rFonts w:ascii="Arial" w:hAnsi="Arial" w:cs="Arial"/>
        </w:rPr>
        <w:t xml:space="preserve">558 </w:t>
      </w:r>
      <w:r>
        <w:rPr>
          <w:rFonts w:ascii="Arial" w:hAnsi="Arial" w:cs="Arial"/>
        </w:rPr>
        <w:t>female</w:t>
      </w:r>
      <w:r w:rsidRPr="007F59FA">
        <w:rPr>
          <w:rFonts w:ascii="Arial" w:hAnsi="Arial" w:cs="Arial"/>
        </w:rPr>
        <w:t xml:space="preserve"> (19.1 ± 2.4 y) </w:t>
      </w:r>
      <w:r>
        <w:rPr>
          <w:rFonts w:ascii="Arial" w:hAnsi="Arial" w:cs="Arial"/>
        </w:rPr>
        <w:t xml:space="preserve">and </w:t>
      </w:r>
      <w:r w:rsidRPr="007F59FA">
        <w:rPr>
          <w:rFonts w:ascii="Arial" w:hAnsi="Arial" w:cs="Arial"/>
        </w:rPr>
        <w:t>568 m</w:t>
      </w:r>
      <w:r>
        <w:rPr>
          <w:rFonts w:ascii="Arial" w:hAnsi="Arial" w:cs="Arial"/>
        </w:rPr>
        <w:t>ale</w:t>
      </w:r>
      <w:r w:rsidRPr="007F59FA">
        <w:rPr>
          <w:rFonts w:ascii="Arial" w:hAnsi="Arial" w:cs="Arial"/>
        </w:rPr>
        <w:t xml:space="preserve"> (</w:t>
      </w:r>
      <w:r>
        <w:rPr>
          <w:rFonts w:ascii="Arial" w:hAnsi="Arial" w:cs="Arial"/>
        </w:rPr>
        <w:t>1</w:t>
      </w:r>
      <w:r w:rsidRPr="007F59FA">
        <w:rPr>
          <w:rFonts w:ascii="Arial" w:hAnsi="Arial" w:cs="Arial"/>
        </w:rPr>
        <w:t>9.4 ± 1.8 y)</w:t>
      </w:r>
      <w:r>
        <w:rPr>
          <w:rFonts w:ascii="Arial" w:hAnsi="Arial" w:cs="Arial"/>
        </w:rPr>
        <w:t xml:space="preserve"> students from The Pennsylvania State University</w:t>
      </w:r>
      <w:r w:rsidRPr="007F59FA">
        <w:rPr>
          <w:rFonts w:ascii="Arial" w:hAnsi="Arial" w:cs="Arial"/>
        </w:rPr>
        <w:t xml:space="preserve">. Each </w:t>
      </w:r>
      <w:r>
        <w:rPr>
          <w:rFonts w:ascii="Arial" w:hAnsi="Arial" w:cs="Arial"/>
        </w:rPr>
        <w:t>female recording</w:t>
      </w:r>
      <w:r w:rsidRPr="007F59FA">
        <w:rPr>
          <w:rFonts w:ascii="Arial" w:hAnsi="Arial" w:cs="Arial"/>
        </w:rPr>
        <w:t xml:space="preserve"> was rated by 15 </w:t>
      </w:r>
      <w:r>
        <w:rPr>
          <w:rFonts w:ascii="Arial" w:hAnsi="Arial" w:cs="Arial"/>
        </w:rPr>
        <w:t>men for a</w:t>
      </w:r>
      <w:r w:rsidRPr="007F59FA">
        <w:rPr>
          <w:rFonts w:ascii="Arial" w:hAnsi="Arial" w:cs="Arial"/>
        </w:rPr>
        <w:t xml:space="preserve">ttractiveness for short- and long-term </w:t>
      </w:r>
      <w:r>
        <w:rPr>
          <w:rFonts w:ascii="Arial" w:hAnsi="Arial" w:cs="Arial"/>
        </w:rPr>
        <w:t xml:space="preserve">romantic </w:t>
      </w:r>
      <w:r w:rsidRPr="007F59FA">
        <w:rPr>
          <w:rFonts w:ascii="Arial" w:hAnsi="Arial" w:cs="Arial"/>
        </w:rPr>
        <w:t xml:space="preserve">relationships using 7-point Likert scales. </w:t>
      </w:r>
      <w:r>
        <w:rPr>
          <w:rFonts w:ascii="Arial" w:hAnsi="Arial" w:cs="Arial"/>
        </w:rPr>
        <w:t xml:space="preserve">Each male recording was rated by </w:t>
      </w:r>
      <w:r w:rsidRPr="007F59FA">
        <w:rPr>
          <w:rFonts w:ascii="Arial" w:hAnsi="Arial" w:cs="Arial"/>
        </w:rPr>
        <w:t>15</w:t>
      </w:r>
      <w:r>
        <w:rPr>
          <w:rFonts w:ascii="Arial" w:hAnsi="Arial" w:cs="Arial"/>
        </w:rPr>
        <w:t xml:space="preserve"> men for dominance (7-point scale) and 15 women for short- and long-term attractiveness</w:t>
      </w:r>
      <w:r w:rsidRPr="007F59FA">
        <w:rPr>
          <w:rFonts w:ascii="Arial" w:hAnsi="Arial" w:cs="Arial"/>
        </w:rPr>
        <w:t xml:space="preserve">. </w:t>
      </w:r>
      <w:r>
        <w:rPr>
          <w:rFonts w:ascii="Arial" w:hAnsi="Arial" w:cs="Arial"/>
        </w:rPr>
        <w:t>Ratings</w:t>
      </w:r>
      <w:r w:rsidRPr="007F59FA">
        <w:rPr>
          <w:rFonts w:ascii="Arial" w:hAnsi="Arial" w:cs="Arial"/>
        </w:rPr>
        <w:t xml:space="preserve"> were averaged to produce composite ratings of short- and long-term attractiveness for each recording</w:t>
      </w:r>
      <w:r>
        <w:rPr>
          <w:rFonts w:ascii="Arial" w:hAnsi="Arial" w:cs="Arial"/>
        </w:rPr>
        <w:t>, and dominance for each male recording</w:t>
      </w:r>
      <w:r w:rsidRPr="007F59FA">
        <w:rPr>
          <w:rFonts w:ascii="Arial" w:hAnsi="Arial" w:cs="Arial"/>
        </w:rPr>
        <w:t xml:space="preserve">. </w:t>
      </w:r>
    </w:p>
    <w:p w:rsidR="004313A6" w:rsidRPr="00954764" w:rsidRDefault="004313A6" w:rsidP="004313A6">
      <w:pPr>
        <w:autoSpaceDE w:val="0"/>
        <w:autoSpaceDN w:val="0"/>
        <w:adjustRightInd w:val="0"/>
        <w:spacing w:after="0" w:line="480" w:lineRule="auto"/>
        <w:ind w:firstLine="720"/>
        <w:rPr>
          <w:rFonts w:ascii="Arial" w:hAnsi="Arial" w:cs="Arial"/>
          <w:lang w:val="en-GB"/>
        </w:rPr>
      </w:pPr>
      <w:r>
        <w:rPr>
          <w:rFonts w:ascii="Arial" w:hAnsi="Arial" w:cs="Arial"/>
          <w:color w:val="131313"/>
          <w:lang w:val="en-GB"/>
        </w:rPr>
        <w:t>R</w:t>
      </w:r>
      <w:r w:rsidRPr="007F59FA">
        <w:rPr>
          <w:rFonts w:ascii="Arial" w:hAnsi="Arial" w:cs="Arial"/>
          <w:color w:val="131313"/>
          <w:lang w:val="en-GB"/>
        </w:rPr>
        <w:t>ecording</w:t>
      </w:r>
      <w:r>
        <w:rPr>
          <w:rFonts w:ascii="Arial" w:hAnsi="Arial" w:cs="Arial"/>
          <w:color w:val="131313"/>
          <w:lang w:val="en-GB"/>
        </w:rPr>
        <w:t>s</w:t>
      </w:r>
      <w:r w:rsidRPr="007F59FA">
        <w:rPr>
          <w:rFonts w:ascii="Arial" w:hAnsi="Arial" w:cs="Arial"/>
          <w:color w:val="131313"/>
          <w:lang w:val="en-GB"/>
        </w:rPr>
        <w:t xml:space="preserve"> </w:t>
      </w:r>
      <w:r>
        <w:rPr>
          <w:rFonts w:ascii="Arial" w:hAnsi="Arial" w:cs="Arial"/>
          <w:color w:val="131313"/>
          <w:lang w:val="en-GB"/>
        </w:rPr>
        <w:t>were</w:t>
      </w:r>
      <w:r w:rsidRPr="007F59FA">
        <w:rPr>
          <w:rFonts w:ascii="Arial" w:hAnsi="Arial" w:cs="Arial"/>
          <w:color w:val="131313"/>
          <w:lang w:val="en-GB"/>
        </w:rPr>
        <w:t xml:space="preserve"> analyzed using Praat </w:t>
      </w:r>
      <w:r w:rsidRPr="00BD626B">
        <w:rPr>
          <w:rFonts w:ascii="Arial" w:hAnsi="Arial" w:cs="Arial"/>
          <w:color w:val="131313"/>
          <w:lang w:val="en-GB"/>
        </w:rPr>
        <w:t xml:space="preserve">version 5.3 for mean </w:t>
      </w:r>
      <w:r w:rsidRPr="00BD626B">
        <w:rPr>
          <w:rFonts w:ascii="Arial" w:hAnsi="Arial" w:cs="Arial"/>
          <w:i/>
          <w:lang w:val="en-GB"/>
        </w:rPr>
        <w:t>F</w:t>
      </w:r>
      <w:r w:rsidRPr="00BD626B">
        <w:rPr>
          <w:rFonts w:ascii="Arial" w:hAnsi="Arial" w:cs="Arial"/>
          <w:vertAlign w:val="subscript"/>
          <w:lang w:val="en-GB"/>
        </w:rPr>
        <w:t>0</w:t>
      </w:r>
      <w:r w:rsidRPr="00BD626B">
        <w:rPr>
          <w:rFonts w:ascii="Arial" w:hAnsi="Arial" w:cs="Arial"/>
          <w:color w:val="131313"/>
          <w:lang w:val="en-GB"/>
        </w:rPr>
        <w:t xml:space="preserve">, standard deviation in </w:t>
      </w:r>
      <w:r w:rsidRPr="00BD626B">
        <w:rPr>
          <w:rFonts w:ascii="Arial" w:hAnsi="Arial" w:cs="Arial"/>
          <w:i/>
          <w:lang w:val="en-GB"/>
        </w:rPr>
        <w:t>F</w:t>
      </w:r>
      <w:r w:rsidRPr="00BD626B">
        <w:rPr>
          <w:rFonts w:ascii="Arial" w:hAnsi="Arial" w:cs="Arial"/>
          <w:vertAlign w:val="subscript"/>
          <w:lang w:val="en-GB"/>
        </w:rPr>
        <w:t>0</w:t>
      </w:r>
      <w:r w:rsidRPr="00BD626B">
        <w:rPr>
          <w:rFonts w:ascii="Arial" w:hAnsi="Arial" w:cs="Arial"/>
          <w:color w:val="131313"/>
          <w:lang w:val="en-GB"/>
        </w:rPr>
        <w:t xml:space="preserve"> across the utterance (</w:t>
      </w:r>
      <w:r w:rsidRPr="00BD626B">
        <w:rPr>
          <w:rFonts w:ascii="Arial" w:hAnsi="Arial" w:cs="Arial"/>
          <w:i/>
          <w:lang w:val="en-GB"/>
        </w:rPr>
        <w:t>F</w:t>
      </w:r>
      <w:r w:rsidRPr="00BD626B">
        <w:rPr>
          <w:rFonts w:ascii="Arial" w:hAnsi="Arial" w:cs="Arial"/>
          <w:vertAlign w:val="subscript"/>
          <w:lang w:val="en-GB"/>
        </w:rPr>
        <w:t>0</w:t>
      </w:r>
      <w:r w:rsidRPr="00BD626B">
        <w:rPr>
          <w:rFonts w:ascii="Arial" w:hAnsi="Arial" w:cs="Arial"/>
          <w:color w:val="131313"/>
          <w:lang w:val="en-GB"/>
        </w:rPr>
        <w:t>-</w:t>
      </w:r>
      <w:r w:rsidR="00BD0C68">
        <w:rPr>
          <w:rFonts w:ascii="Arial" w:hAnsi="Arial" w:cs="Arial"/>
          <w:color w:val="131313"/>
          <w:lang w:val="en-GB"/>
        </w:rPr>
        <w:t>SD</w:t>
      </w:r>
      <w:r w:rsidRPr="00BD626B">
        <w:rPr>
          <w:rFonts w:ascii="Arial" w:hAnsi="Arial" w:cs="Arial"/>
          <w:color w:val="131313"/>
          <w:lang w:val="en-GB"/>
        </w:rPr>
        <w:t>)</w:t>
      </w:r>
      <w:r w:rsidRPr="00BD626B">
        <w:rPr>
          <w:rFonts w:ascii="Arial" w:hAnsi="Arial" w:cs="Arial"/>
          <w:color w:val="131313"/>
          <w:szCs w:val="24"/>
          <w:lang w:val="en-GB"/>
        </w:rPr>
        <w:t>, duration, number of voi</w:t>
      </w:r>
      <w:r w:rsidRPr="00B17FF3">
        <w:rPr>
          <w:rFonts w:ascii="Arial" w:hAnsi="Arial" w:cs="Arial"/>
          <w:color w:val="131313"/>
          <w:szCs w:val="24"/>
          <w:lang w:val="en-GB"/>
        </w:rPr>
        <w:t xml:space="preserve">ce breaks, harmonics, four measures of jitter (cycle-to-cycle variation in </w:t>
      </w:r>
      <w:r w:rsidRPr="00BD626B">
        <w:rPr>
          <w:rFonts w:ascii="Arial" w:hAnsi="Arial" w:cs="Arial"/>
          <w:i/>
          <w:lang w:val="en-GB"/>
        </w:rPr>
        <w:t>F</w:t>
      </w:r>
      <w:r w:rsidRPr="00BD626B">
        <w:rPr>
          <w:rFonts w:ascii="Arial" w:hAnsi="Arial" w:cs="Arial"/>
          <w:vertAlign w:val="subscript"/>
          <w:lang w:val="en-GB"/>
        </w:rPr>
        <w:t>0</w:t>
      </w:r>
      <w:r w:rsidRPr="00B17FF3">
        <w:rPr>
          <w:rFonts w:ascii="Arial" w:hAnsi="Arial" w:cs="Arial"/>
          <w:color w:val="131313"/>
          <w:szCs w:val="24"/>
          <w:lang w:val="en-GB"/>
        </w:rPr>
        <w:t>), and five measures of shimmer (cycle-to-cycle variation in amp</w:t>
      </w:r>
      <w:r w:rsidR="00B72351">
        <w:rPr>
          <w:rFonts w:ascii="Arial" w:hAnsi="Arial" w:cs="Arial"/>
          <w:color w:val="131313"/>
          <w:szCs w:val="24"/>
          <w:lang w:val="en-GB"/>
        </w:rPr>
        <w:t>litude) using the “voice report”</w:t>
      </w:r>
      <w:r w:rsidRPr="00B17FF3">
        <w:rPr>
          <w:rFonts w:ascii="Arial" w:hAnsi="Arial" w:cs="Arial"/>
          <w:color w:val="131313"/>
          <w:szCs w:val="24"/>
          <w:lang w:val="en-GB"/>
        </w:rPr>
        <w:t xml:space="preserve"> function in Pr</w:t>
      </w:r>
      <w:r w:rsidRPr="005C6C41">
        <w:rPr>
          <w:rFonts w:ascii="Arial" w:hAnsi="Arial" w:cs="Arial"/>
          <w:color w:val="131313"/>
          <w:szCs w:val="24"/>
          <w:lang w:val="en-GB"/>
        </w:rPr>
        <w:t xml:space="preserve">aat (Table S3). </w:t>
      </w:r>
      <w:r w:rsidRPr="005C6C41">
        <w:rPr>
          <w:rFonts w:ascii="Arial" w:hAnsi="Arial" w:cs="Arial"/>
          <w:color w:val="131313"/>
          <w:lang w:val="en-GB"/>
        </w:rPr>
        <w:t>P</w:t>
      </w:r>
      <w:r w:rsidRPr="007F59FA">
        <w:rPr>
          <w:rFonts w:ascii="Arial" w:hAnsi="Arial" w:cs="Arial"/>
          <w:color w:val="131313"/>
          <w:lang w:val="en-GB"/>
        </w:rPr>
        <w:t>itch floors were</w:t>
      </w:r>
      <w:r>
        <w:rPr>
          <w:rFonts w:ascii="Arial" w:hAnsi="Arial" w:cs="Arial"/>
          <w:color w:val="131313"/>
          <w:lang w:val="en-GB"/>
        </w:rPr>
        <w:t xml:space="preserve"> set to</w:t>
      </w:r>
      <w:r w:rsidRPr="007F59FA">
        <w:rPr>
          <w:rFonts w:ascii="Arial" w:hAnsi="Arial" w:cs="Arial"/>
          <w:color w:val="131313"/>
          <w:lang w:val="en-GB"/>
        </w:rPr>
        <w:t xml:space="preserve"> 75 Hz and 100 Hz, and pitch ceilings were 300 Hz and 500 Hz, for men and women, respectively. Otherwise</w:t>
      </w:r>
      <w:r w:rsidRPr="005C6C41">
        <w:rPr>
          <w:rFonts w:ascii="Arial" w:hAnsi="Arial" w:cs="Arial"/>
          <w:color w:val="131313"/>
          <w:lang w:val="en-GB"/>
        </w:rPr>
        <w:t>, default settings were used. We also measured the first four f</w:t>
      </w:r>
      <w:r w:rsidRPr="005C6C41">
        <w:rPr>
          <w:rFonts w:ascii="Arial" w:hAnsi="Arial" w:cs="Arial"/>
        </w:rPr>
        <w:t>ormant frequencies (</w:t>
      </w:r>
      <w:r w:rsidRPr="005C6C41">
        <w:rPr>
          <w:rFonts w:ascii="Arial" w:hAnsi="Arial" w:cs="Arial"/>
          <w:i/>
          <w:lang w:val="en-GB"/>
        </w:rPr>
        <w:t>F</w:t>
      </w:r>
      <w:r w:rsidRPr="005C6C41">
        <w:rPr>
          <w:rFonts w:ascii="Arial" w:hAnsi="Arial" w:cs="Arial"/>
          <w:vertAlign w:val="subscript"/>
          <w:lang w:val="en-GB"/>
        </w:rPr>
        <w:t>1</w:t>
      </w:r>
      <w:r w:rsidRPr="005C6C41">
        <w:rPr>
          <w:rFonts w:ascii="Arial" w:hAnsi="Arial" w:cs="Arial"/>
        </w:rPr>
        <w:t xml:space="preserve">- </w:t>
      </w:r>
      <w:r w:rsidRPr="005C6C41">
        <w:rPr>
          <w:rFonts w:ascii="Arial" w:hAnsi="Arial" w:cs="Arial"/>
          <w:i/>
          <w:lang w:val="en-GB"/>
        </w:rPr>
        <w:t>F</w:t>
      </w:r>
      <w:r w:rsidRPr="005C6C41">
        <w:rPr>
          <w:rFonts w:ascii="Arial" w:hAnsi="Arial" w:cs="Arial"/>
          <w:vertAlign w:val="subscript"/>
          <w:lang w:val="en-GB"/>
        </w:rPr>
        <w:t>4</w:t>
      </w:r>
      <w:r w:rsidRPr="005C6C41">
        <w:rPr>
          <w:rFonts w:ascii="Arial" w:hAnsi="Arial" w:cs="Arial"/>
        </w:rPr>
        <w:t>, Table S3). Formants were measured at each glottal pulse, averaged across measurements, and then u</w:t>
      </w:r>
      <w:r>
        <w:rPr>
          <w:rFonts w:ascii="Arial" w:hAnsi="Arial" w:cs="Arial"/>
        </w:rPr>
        <w:t xml:space="preserve">sed to compute </w:t>
      </w:r>
      <w:r w:rsidRPr="0091225D">
        <w:rPr>
          <w:rFonts w:ascii="Arial" w:hAnsi="Arial" w:cs="Arial"/>
        </w:rPr>
        <w:t>formant position (</w:t>
      </w:r>
      <w:r w:rsidRPr="00B93193">
        <w:rPr>
          <w:rFonts w:ascii="Arial" w:hAnsi="Arial" w:cs="Arial"/>
          <w:i/>
        </w:rPr>
        <w:t>P</w:t>
      </w:r>
      <w:r w:rsidRPr="00B93193">
        <w:rPr>
          <w:rFonts w:ascii="Arial" w:hAnsi="Arial" w:cs="Arial"/>
          <w:i/>
          <w:vertAlign w:val="subscript"/>
        </w:rPr>
        <w:t>f</w:t>
      </w:r>
      <w:r w:rsidRPr="0091225D">
        <w:rPr>
          <w:rFonts w:ascii="Arial" w:hAnsi="Arial" w:cs="Arial"/>
        </w:rPr>
        <w:t>), the ave</w:t>
      </w:r>
      <w:r w:rsidRPr="00AD7BDE">
        <w:rPr>
          <w:rFonts w:ascii="Arial" w:hAnsi="Arial" w:cs="Arial"/>
        </w:rPr>
        <w:t xml:space="preserve">rage standardized formant value for the first four formants </w:t>
      </w:r>
      <w:r w:rsidR="00AF633E" w:rsidRPr="00AD7BDE">
        <w:rPr>
          <w:rFonts w:ascii="Arial" w:hAnsi="Arial" w:cs="Arial"/>
        </w:rPr>
        <w:fldChar w:fldCharType="begin"/>
      </w:r>
      <w:r w:rsidR="00DB40BB">
        <w:rPr>
          <w:rFonts w:ascii="Arial" w:hAnsi="Arial" w:cs="Arial"/>
        </w:rPr>
        <w:instrText xml:space="preserve"> ADDIN EN.CITE &lt;EndNote&gt;&lt;Cite&gt;&lt;Author&gt;Puts&lt;/Author&gt;&lt;Year&gt;2012&lt;/Year&gt;&lt;RecNum&gt;3619&lt;/RecNum&gt;&lt;DisplayText&gt;(5)&lt;/DisplayText&gt;&lt;record&gt;&lt;rec-number&gt;3619&lt;/rec-number&gt;&lt;foreign-keys&gt;&lt;key app="EN" db-id="xzszdaetqxaraaedtv0vx2ezdeax5t2xrxdf" timestamp="1326684471"&gt;3619&lt;/key&gt;&lt;/foreign-keys&gt;&lt;ref-type name="Journal Article"&gt;17&lt;/ref-type&gt;&lt;contributors&gt;&lt;authors&gt;&lt;author&gt;Puts, D. A.&lt;/author&gt;&lt;author&gt;Apicella, C. L.&lt;/author&gt;&lt;author&gt;Cárdenas, R. A.&lt;/author&gt;&lt;/authors&gt;&lt;/contributors&gt;&lt;auth-address&gt;Department of Anthropology, Pennsylvania State University, , University Park, PA 16802, USA, Department of Psychology, Pennsylvania State University, , University Park, PA 16802, USA, Institute for Quantitative Social Sciences, Harvard University, , Cambridge, MA 02138, USA.&lt;/auth-address&gt;&lt;titles&gt;&lt;title&gt;Masculine voices signal men&amp;apos;s threat potential in forager and industrial societies&lt;/title&gt;&lt;secondary-title&gt;Proceedings of the Royal Society B: Biological Sciences&lt;/secondary-title&gt;&lt;/titles&gt;&lt;periodical&gt;&lt;full-title&gt;Proceedings of the Royal Society B: Biological Sciences&lt;/full-title&gt;&lt;abbr-1&gt;Proceedings&lt;/abbr-1&gt;&lt;/periodical&gt;&lt;pages&gt;601-609&lt;/pages&gt;&lt;volume&gt;279&lt;/volume&gt;&lt;number&gt;1728&lt;/number&gt;&lt;edition&gt;2011/07/15&lt;/edition&gt;&lt;dates&gt;&lt;year&gt;2012&lt;/year&gt;&lt;pub-dates&gt;&lt;date&gt;Feb 7&lt;/date&gt;&lt;/pub-dates&gt;&lt;/dates&gt;&lt;isbn&gt;1471-2954 (Electronic)&amp;#xD;0962-8452 (Linking)&lt;/isbn&gt;&lt;accession-num&gt;21752821&lt;/accession-num&gt;&lt;urls&gt;&lt;related-urls&gt;&lt;url&gt;http://www.ncbi.nlm.nih.gov/entrez/query.fcgi?cmd=Retrieve&amp;amp;db=PubMed&amp;amp;dopt=Citation&amp;amp;list_uids=21752821&lt;/url&gt;&lt;/related-urls&gt;&lt;/urls&gt;&lt;custom2&gt;3234546&lt;/custom2&gt;&lt;electronic-resource-num&gt;rspb.2011.0829 [pii]&amp;#xD;10.1098/rspb.2011.0829&lt;/electronic-resource-num&gt;&lt;/record&gt;&lt;/Cite&gt;&lt;/EndNote&gt;</w:instrText>
      </w:r>
      <w:r w:rsidR="00AF633E" w:rsidRPr="00AD7BDE">
        <w:rPr>
          <w:rFonts w:ascii="Arial" w:hAnsi="Arial" w:cs="Arial"/>
        </w:rPr>
        <w:fldChar w:fldCharType="separate"/>
      </w:r>
      <w:r w:rsidR="00DB40BB">
        <w:rPr>
          <w:rFonts w:ascii="Arial" w:hAnsi="Arial" w:cs="Arial"/>
          <w:noProof/>
        </w:rPr>
        <w:t>(5)</w:t>
      </w:r>
      <w:r w:rsidR="00AF633E" w:rsidRPr="00AD7BDE">
        <w:rPr>
          <w:rFonts w:ascii="Arial" w:hAnsi="Arial" w:cs="Arial"/>
        </w:rPr>
        <w:fldChar w:fldCharType="end"/>
      </w:r>
      <w:r w:rsidRPr="00AD7BDE">
        <w:rPr>
          <w:rFonts w:ascii="Arial" w:hAnsi="Arial" w:cs="Arial"/>
        </w:rPr>
        <w:t xml:space="preserve">. </w:t>
      </w:r>
    </w:p>
    <w:p w:rsidR="004313A6" w:rsidRDefault="0013467C" w:rsidP="00B85D32">
      <w:pPr>
        <w:spacing w:after="0" w:line="480" w:lineRule="auto"/>
        <w:rPr>
          <w:rFonts w:ascii="Arial" w:hAnsi="Arial" w:cs="Arial"/>
        </w:rPr>
      </w:pPr>
      <w:r>
        <w:rPr>
          <w:rFonts w:ascii="Arial" w:hAnsi="Arial" w:cs="Arial"/>
        </w:rPr>
        <w:tab/>
        <w:t>Using SPSS v.22, w</w:t>
      </w:r>
      <w:r w:rsidR="000323F5">
        <w:rPr>
          <w:rFonts w:ascii="Arial" w:hAnsi="Arial" w:cs="Arial"/>
        </w:rPr>
        <w:t xml:space="preserve">e </w:t>
      </w:r>
      <w:r w:rsidR="00A60013">
        <w:rPr>
          <w:rFonts w:ascii="Arial" w:hAnsi="Arial" w:cs="Arial"/>
        </w:rPr>
        <w:t xml:space="preserve">performed a separate male and female principal components analyses to reduce the number of </w:t>
      </w:r>
      <w:r w:rsidR="00265569">
        <w:rPr>
          <w:rFonts w:ascii="Arial" w:hAnsi="Arial" w:cs="Arial"/>
        </w:rPr>
        <w:t xml:space="preserve">acoustic control variables (SI Materials and Methods, Table </w:t>
      </w:r>
      <w:r w:rsidR="00265569">
        <w:rPr>
          <w:rFonts w:ascii="Arial" w:hAnsi="Arial" w:cs="Arial"/>
        </w:rPr>
        <w:lastRenderedPageBreak/>
        <w:t xml:space="preserve">S4), and we </w:t>
      </w:r>
      <w:r w:rsidR="000323F5">
        <w:rPr>
          <w:rFonts w:ascii="Arial" w:hAnsi="Arial" w:cs="Arial"/>
        </w:rPr>
        <w:t>utilized multiple regression to examine the effects of acoustic parameters on perceptual variables.</w:t>
      </w:r>
    </w:p>
    <w:p w:rsidR="000323F5" w:rsidRDefault="000323F5" w:rsidP="00B85D32">
      <w:pPr>
        <w:spacing w:after="0" w:line="480" w:lineRule="auto"/>
        <w:rPr>
          <w:rFonts w:ascii="Arial" w:hAnsi="Arial" w:cs="Arial"/>
        </w:rPr>
      </w:pPr>
    </w:p>
    <w:p w:rsidR="004313A6" w:rsidRPr="004313A6" w:rsidRDefault="004313A6" w:rsidP="00B85D32">
      <w:pPr>
        <w:spacing w:after="0" w:line="480" w:lineRule="auto"/>
        <w:rPr>
          <w:rFonts w:ascii="Arial" w:hAnsi="Arial" w:cs="Arial"/>
          <w:b/>
        </w:rPr>
      </w:pPr>
      <w:r>
        <w:rPr>
          <w:rFonts w:ascii="Arial" w:hAnsi="Arial" w:cs="Arial"/>
          <w:b/>
        </w:rPr>
        <w:t>Results</w:t>
      </w:r>
    </w:p>
    <w:p w:rsidR="00B85D32" w:rsidRDefault="00B85D32" w:rsidP="009E66B0">
      <w:pPr>
        <w:spacing w:after="0" w:line="480" w:lineRule="auto"/>
        <w:ind w:firstLine="720"/>
        <w:rPr>
          <w:rFonts w:ascii="Arial" w:hAnsi="Arial" w:cs="Arial"/>
        </w:rPr>
      </w:pPr>
      <w:r w:rsidRPr="006F5D27">
        <w:rPr>
          <w:rFonts w:ascii="Arial" w:hAnsi="Arial" w:cs="Arial"/>
          <w:i/>
        </w:rPr>
        <w:t>F</w:t>
      </w:r>
      <w:r w:rsidRPr="006F5D27">
        <w:rPr>
          <w:rFonts w:ascii="Arial" w:hAnsi="Arial" w:cs="Arial"/>
          <w:vertAlign w:val="subscript"/>
        </w:rPr>
        <w:t>0</w:t>
      </w:r>
      <w:r w:rsidRPr="006F5D27">
        <w:rPr>
          <w:rFonts w:ascii="Arial" w:hAnsi="Arial" w:cs="Arial"/>
        </w:rPr>
        <w:t xml:space="preserve"> pred</w:t>
      </w:r>
      <w:r>
        <w:rPr>
          <w:rFonts w:ascii="Arial" w:hAnsi="Arial" w:cs="Arial"/>
        </w:rPr>
        <w:t>icted men’s perceived dominance to heterosexual male listeners (</w:t>
      </w:r>
      <w:r w:rsidRPr="00DB0C3E">
        <w:rPr>
          <w:rFonts w:ascii="Arial" w:hAnsi="Arial" w:cs="Arial"/>
          <w:i/>
        </w:rPr>
        <w:t>β</w:t>
      </w:r>
      <w:r>
        <w:rPr>
          <w:rFonts w:ascii="Arial" w:hAnsi="Arial" w:cs="Arial"/>
          <w:i/>
        </w:rPr>
        <w:t xml:space="preserve"> </w:t>
      </w:r>
      <w:r>
        <w:rPr>
          <w:rFonts w:ascii="Arial" w:hAnsi="Arial" w:cs="Arial"/>
        </w:rPr>
        <w:t xml:space="preserve">= -0.43, </w:t>
      </w:r>
      <w:r>
        <w:rPr>
          <w:rFonts w:ascii="Arial" w:hAnsi="Arial" w:cs="Arial"/>
          <w:i/>
        </w:rPr>
        <w:t xml:space="preserve">p </w:t>
      </w:r>
      <w:r>
        <w:rPr>
          <w:rFonts w:ascii="Arial" w:hAnsi="Arial" w:cs="Arial"/>
        </w:rPr>
        <w:t>&lt; 0.0001) and attractiveness to heterosexual female listeners for both prospective short-term (</w:t>
      </w:r>
      <w:r w:rsidRPr="00DB0C3E">
        <w:rPr>
          <w:rFonts w:ascii="Arial" w:hAnsi="Arial" w:cs="Arial"/>
          <w:i/>
        </w:rPr>
        <w:t>β</w:t>
      </w:r>
      <w:r>
        <w:rPr>
          <w:rFonts w:ascii="Arial" w:hAnsi="Arial" w:cs="Arial"/>
          <w:i/>
        </w:rPr>
        <w:t xml:space="preserve"> </w:t>
      </w:r>
      <w:r>
        <w:rPr>
          <w:rFonts w:ascii="Arial" w:hAnsi="Arial" w:cs="Arial"/>
        </w:rPr>
        <w:t xml:space="preserve">= -0.36, </w:t>
      </w:r>
      <w:r>
        <w:rPr>
          <w:rFonts w:ascii="Arial" w:hAnsi="Arial" w:cs="Arial"/>
          <w:i/>
        </w:rPr>
        <w:t xml:space="preserve">p </w:t>
      </w:r>
      <w:r>
        <w:rPr>
          <w:rFonts w:ascii="Arial" w:hAnsi="Arial" w:cs="Arial"/>
        </w:rPr>
        <w:t>&lt; 0.001) and long-term (</w:t>
      </w:r>
      <w:r w:rsidRPr="00DB0C3E">
        <w:rPr>
          <w:rFonts w:ascii="Arial" w:hAnsi="Arial" w:cs="Arial"/>
          <w:i/>
        </w:rPr>
        <w:t>β</w:t>
      </w:r>
      <w:r>
        <w:rPr>
          <w:rFonts w:ascii="Arial" w:hAnsi="Arial" w:cs="Arial"/>
          <w:i/>
        </w:rPr>
        <w:t xml:space="preserve"> </w:t>
      </w:r>
      <w:r>
        <w:rPr>
          <w:rFonts w:ascii="Arial" w:hAnsi="Arial" w:cs="Arial"/>
        </w:rPr>
        <w:t xml:space="preserve">= -0.32, </w:t>
      </w:r>
      <w:r>
        <w:rPr>
          <w:rFonts w:ascii="Arial" w:hAnsi="Arial" w:cs="Arial"/>
          <w:i/>
        </w:rPr>
        <w:t xml:space="preserve">p </w:t>
      </w:r>
      <w:r>
        <w:rPr>
          <w:rFonts w:ascii="Arial" w:hAnsi="Arial" w:cs="Arial"/>
        </w:rPr>
        <w:t>= 0.001) romantic relationsh</w:t>
      </w:r>
      <w:r w:rsidRPr="009A2548">
        <w:rPr>
          <w:rFonts w:ascii="Arial" w:hAnsi="Arial" w:cs="Arial"/>
        </w:rPr>
        <w:t xml:space="preserve">ips (Table </w:t>
      </w:r>
      <w:r w:rsidR="00F83847">
        <w:rPr>
          <w:rFonts w:ascii="Arial" w:hAnsi="Arial" w:cs="Arial"/>
        </w:rPr>
        <w:t>S</w:t>
      </w:r>
      <w:r w:rsidR="00265569">
        <w:rPr>
          <w:rFonts w:ascii="Arial" w:hAnsi="Arial" w:cs="Arial"/>
        </w:rPr>
        <w:t>5</w:t>
      </w:r>
      <w:r w:rsidRPr="009A2548">
        <w:rPr>
          <w:rFonts w:ascii="Arial" w:hAnsi="Arial" w:cs="Arial"/>
        </w:rPr>
        <w:t>).</w:t>
      </w:r>
      <w:r>
        <w:rPr>
          <w:rFonts w:ascii="Arial" w:hAnsi="Arial" w:cs="Arial"/>
        </w:rPr>
        <w:t xml:space="preserve"> When perceived dominance and short-term attractiveness were entered into a multiple regression to predict men’s </w:t>
      </w:r>
      <w:r w:rsidRPr="006F5D27">
        <w:rPr>
          <w:rFonts w:ascii="Arial" w:hAnsi="Arial" w:cs="Arial"/>
          <w:i/>
        </w:rPr>
        <w:t>F</w:t>
      </w:r>
      <w:r w:rsidRPr="006F5D27">
        <w:rPr>
          <w:rFonts w:ascii="Arial" w:hAnsi="Arial" w:cs="Arial"/>
          <w:vertAlign w:val="subscript"/>
        </w:rPr>
        <w:t>0</w:t>
      </w:r>
      <w:r>
        <w:rPr>
          <w:rFonts w:ascii="Arial" w:hAnsi="Arial" w:cs="Arial"/>
        </w:rPr>
        <w:t xml:space="preserve"> (model </w:t>
      </w:r>
      <w:r>
        <w:rPr>
          <w:rFonts w:ascii="Arial" w:hAnsi="Arial" w:cs="Arial"/>
          <w:i/>
        </w:rPr>
        <w:t>F</w:t>
      </w:r>
      <w:r>
        <w:rPr>
          <w:rFonts w:ascii="Arial" w:hAnsi="Arial" w:cs="Arial"/>
          <w:vertAlign w:val="subscript"/>
        </w:rPr>
        <w:t xml:space="preserve">2,171 </w:t>
      </w:r>
      <w:r>
        <w:rPr>
          <w:rFonts w:ascii="Arial" w:hAnsi="Arial" w:cs="Arial"/>
        </w:rPr>
        <w:t xml:space="preserve">= 12.99, </w:t>
      </w:r>
      <w:r w:rsidRPr="00817305">
        <w:rPr>
          <w:rFonts w:ascii="Arial" w:hAnsi="Arial" w:cs="Arial"/>
          <w:i/>
        </w:rPr>
        <w:t>p</w:t>
      </w:r>
      <w:r>
        <w:rPr>
          <w:rFonts w:ascii="Arial" w:hAnsi="Arial" w:cs="Arial"/>
          <w:i/>
        </w:rPr>
        <w:t xml:space="preserve"> </w:t>
      </w:r>
      <w:r>
        <w:rPr>
          <w:rFonts w:ascii="Arial" w:hAnsi="Arial" w:cs="Arial"/>
        </w:rPr>
        <w:t xml:space="preserve">&lt; </w:t>
      </w:r>
      <w:r w:rsidRPr="00817305">
        <w:rPr>
          <w:rFonts w:ascii="Arial" w:hAnsi="Arial" w:cs="Arial"/>
        </w:rPr>
        <w:t>0.</w:t>
      </w:r>
      <w:r>
        <w:rPr>
          <w:rFonts w:ascii="Arial" w:hAnsi="Arial" w:cs="Arial"/>
        </w:rPr>
        <w:t>0001</w:t>
      </w:r>
      <w:r w:rsidRPr="00817305">
        <w:rPr>
          <w:rFonts w:ascii="Arial" w:hAnsi="Arial" w:cs="Arial"/>
        </w:rPr>
        <w:t xml:space="preserve">, </w:t>
      </w:r>
      <w:r w:rsidRPr="00817305">
        <w:rPr>
          <w:rFonts w:ascii="Arial" w:hAnsi="Arial" w:cs="Arial"/>
          <w:i/>
        </w:rPr>
        <w:t>R</w:t>
      </w:r>
      <w:r w:rsidRPr="00817305">
        <w:rPr>
          <w:rFonts w:ascii="Arial" w:hAnsi="Arial" w:cs="Arial"/>
          <w:vertAlign w:val="superscript"/>
        </w:rPr>
        <w:t>2</w:t>
      </w:r>
      <w:r>
        <w:rPr>
          <w:rFonts w:ascii="Arial" w:hAnsi="Arial" w:cs="Arial"/>
          <w:vertAlign w:val="superscript"/>
        </w:rPr>
        <w:t xml:space="preserve"> </w:t>
      </w:r>
      <w:r w:rsidRPr="00817305">
        <w:rPr>
          <w:rFonts w:ascii="Arial" w:hAnsi="Arial" w:cs="Arial"/>
        </w:rPr>
        <w:t>=</w:t>
      </w:r>
      <w:r>
        <w:rPr>
          <w:rFonts w:ascii="Arial" w:hAnsi="Arial" w:cs="Arial"/>
        </w:rPr>
        <w:t xml:space="preserve"> </w:t>
      </w:r>
      <w:r w:rsidRPr="00817305">
        <w:rPr>
          <w:rFonts w:ascii="Arial" w:hAnsi="Arial" w:cs="Arial"/>
        </w:rPr>
        <w:t>0.</w:t>
      </w:r>
      <w:r>
        <w:rPr>
          <w:rFonts w:ascii="Arial" w:hAnsi="Arial" w:cs="Arial"/>
        </w:rPr>
        <w:t xml:space="preserve">13), dominance negatively predicted </w:t>
      </w:r>
      <w:r w:rsidRPr="006F5D27">
        <w:rPr>
          <w:rFonts w:ascii="Arial" w:hAnsi="Arial" w:cs="Arial"/>
          <w:i/>
        </w:rPr>
        <w:t>F</w:t>
      </w:r>
      <w:r w:rsidRPr="006F5D27">
        <w:rPr>
          <w:rFonts w:ascii="Arial" w:hAnsi="Arial" w:cs="Arial"/>
          <w:vertAlign w:val="subscript"/>
        </w:rPr>
        <w:t>0</w:t>
      </w:r>
      <w:r>
        <w:rPr>
          <w:rFonts w:ascii="Arial" w:hAnsi="Arial" w:cs="Arial"/>
        </w:rPr>
        <w:t xml:space="preserve"> (</w:t>
      </w:r>
      <w:r w:rsidRPr="00DB0C3E">
        <w:rPr>
          <w:rFonts w:ascii="Arial" w:hAnsi="Arial" w:cs="Arial"/>
          <w:i/>
        </w:rPr>
        <w:t>β</w:t>
      </w:r>
      <w:r>
        <w:rPr>
          <w:rFonts w:ascii="Arial" w:hAnsi="Arial" w:cs="Arial"/>
          <w:i/>
        </w:rPr>
        <w:t xml:space="preserve"> </w:t>
      </w:r>
      <w:r>
        <w:rPr>
          <w:rFonts w:ascii="Arial" w:hAnsi="Arial" w:cs="Arial"/>
        </w:rPr>
        <w:t xml:space="preserve">= -0.30, </w:t>
      </w:r>
      <w:r>
        <w:rPr>
          <w:rFonts w:ascii="Arial" w:hAnsi="Arial" w:cs="Arial"/>
          <w:i/>
        </w:rPr>
        <w:t xml:space="preserve">p </w:t>
      </w:r>
      <w:r>
        <w:rPr>
          <w:rFonts w:ascii="Arial" w:hAnsi="Arial" w:cs="Arial"/>
        </w:rPr>
        <w:t>= 0.001), but short-term attractiveness did not (</w:t>
      </w:r>
      <w:r w:rsidRPr="00DB0C3E">
        <w:rPr>
          <w:rFonts w:ascii="Arial" w:hAnsi="Arial" w:cs="Arial"/>
          <w:i/>
        </w:rPr>
        <w:t>β</w:t>
      </w:r>
      <w:r>
        <w:rPr>
          <w:rFonts w:ascii="Arial" w:hAnsi="Arial" w:cs="Arial"/>
          <w:i/>
        </w:rPr>
        <w:t xml:space="preserve"> </w:t>
      </w:r>
      <w:r>
        <w:rPr>
          <w:rFonts w:ascii="Arial" w:hAnsi="Arial" w:cs="Arial"/>
        </w:rPr>
        <w:t xml:space="preserve">= -0.09, </w:t>
      </w:r>
      <w:r>
        <w:rPr>
          <w:rFonts w:ascii="Arial" w:hAnsi="Arial" w:cs="Arial"/>
          <w:i/>
        </w:rPr>
        <w:t xml:space="preserve">p </w:t>
      </w:r>
      <w:r>
        <w:rPr>
          <w:rFonts w:ascii="Arial" w:hAnsi="Arial" w:cs="Arial"/>
        </w:rPr>
        <w:t xml:space="preserve">= 0.314), suggesting a stronger role for male contests than female choice in shaping men’s </w:t>
      </w:r>
      <w:r w:rsidRPr="006F5D27">
        <w:rPr>
          <w:rFonts w:ascii="Arial" w:hAnsi="Arial" w:cs="Arial"/>
          <w:i/>
        </w:rPr>
        <w:t>F</w:t>
      </w:r>
      <w:r w:rsidRPr="006F5D27">
        <w:rPr>
          <w:rFonts w:ascii="Arial" w:hAnsi="Arial" w:cs="Arial"/>
          <w:vertAlign w:val="subscript"/>
        </w:rPr>
        <w:t>0</w:t>
      </w:r>
      <w:r>
        <w:rPr>
          <w:rFonts w:ascii="Arial" w:hAnsi="Arial" w:cs="Arial"/>
        </w:rPr>
        <w:t xml:space="preserve">. </w:t>
      </w:r>
      <w:r w:rsidRPr="006F5D27">
        <w:rPr>
          <w:rFonts w:ascii="Arial" w:hAnsi="Arial" w:cs="Arial"/>
          <w:i/>
        </w:rPr>
        <w:t>F</w:t>
      </w:r>
      <w:r w:rsidRPr="006F5D27">
        <w:rPr>
          <w:rFonts w:ascii="Arial" w:hAnsi="Arial" w:cs="Arial"/>
          <w:vertAlign w:val="subscript"/>
        </w:rPr>
        <w:t>0</w:t>
      </w:r>
      <w:r>
        <w:rPr>
          <w:rFonts w:ascii="Arial" w:hAnsi="Arial" w:cs="Arial"/>
        </w:rPr>
        <w:t xml:space="preserve"> did not predict women’s attractiveness to men for either short- (</w:t>
      </w:r>
      <w:r w:rsidRPr="00DB0C3E">
        <w:rPr>
          <w:rFonts w:ascii="Arial" w:hAnsi="Arial" w:cs="Arial"/>
          <w:i/>
        </w:rPr>
        <w:t>β</w:t>
      </w:r>
      <w:r>
        <w:rPr>
          <w:rFonts w:ascii="Arial" w:hAnsi="Arial" w:cs="Arial"/>
          <w:i/>
        </w:rPr>
        <w:t xml:space="preserve"> </w:t>
      </w:r>
      <w:r>
        <w:rPr>
          <w:rFonts w:ascii="Arial" w:hAnsi="Arial" w:cs="Arial"/>
        </w:rPr>
        <w:t xml:space="preserve">= 0.03, </w:t>
      </w:r>
      <w:r>
        <w:rPr>
          <w:rFonts w:ascii="Arial" w:hAnsi="Arial" w:cs="Arial"/>
          <w:i/>
        </w:rPr>
        <w:t xml:space="preserve">p </w:t>
      </w:r>
      <w:r>
        <w:rPr>
          <w:rFonts w:ascii="Arial" w:hAnsi="Arial" w:cs="Arial"/>
        </w:rPr>
        <w:t>= 0.695) or long-term (</w:t>
      </w:r>
      <w:r w:rsidRPr="00DB0C3E">
        <w:rPr>
          <w:rFonts w:ascii="Arial" w:hAnsi="Arial" w:cs="Arial"/>
          <w:i/>
        </w:rPr>
        <w:t>β</w:t>
      </w:r>
      <w:r>
        <w:rPr>
          <w:rFonts w:ascii="Arial" w:hAnsi="Arial" w:cs="Arial"/>
          <w:i/>
        </w:rPr>
        <w:t xml:space="preserve"> </w:t>
      </w:r>
      <w:r>
        <w:rPr>
          <w:rFonts w:ascii="Arial" w:hAnsi="Arial" w:cs="Arial"/>
        </w:rPr>
        <w:t xml:space="preserve">= -0.03, </w:t>
      </w:r>
      <w:r>
        <w:rPr>
          <w:rFonts w:ascii="Arial" w:hAnsi="Arial" w:cs="Arial"/>
          <w:i/>
        </w:rPr>
        <w:t xml:space="preserve">p </w:t>
      </w:r>
      <w:r>
        <w:rPr>
          <w:rFonts w:ascii="Arial" w:hAnsi="Arial" w:cs="Arial"/>
        </w:rPr>
        <w:t xml:space="preserve">= 0.722) relationships when other acoustic parameters were statistically controlled </w:t>
      </w:r>
      <w:r w:rsidRPr="009A2548">
        <w:rPr>
          <w:rFonts w:ascii="Arial" w:hAnsi="Arial" w:cs="Arial"/>
        </w:rPr>
        <w:t xml:space="preserve">(Table </w:t>
      </w:r>
      <w:r w:rsidR="00F83847">
        <w:rPr>
          <w:rFonts w:ascii="Arial" w:hAnsi="Arial" w:cs="Arial"/>
        </w:rPr>
        <w:t>S</w:t>
      </w:r>
      <w:r w:rsidR="00265569">
        <w:rPr>
          <w:rFonts w:ascii="Arial" w:hAnsi="Arial" w:cs="Arial"/>
        </w:rPr>
        <w:t>5</w:t>
      </w:r>
      <w:r w:rsidRPr="009A2548">
        <w:rPr>
          <w:rFonts w:ascii="Arial" w:hAnsi="Arial" w:cs="Arial"/>
        </w:rPr>
        <w:t>)</w:t>
      </w:r>
      <w:r>
        <w:rPr>
          <w:rFonts w:ascii="Arial" w:hAnsi="Arial" w:cs="Arial"/>
        </w:rPr>
        <w:t>. These results are thus more consistent with sexual selection (primarily intrasexual selection) on males, rather</w:t>
      </w:r>
      <w:r w:rsidR="002F33B1">
        <w:rPr>
          <w:rFonts w:ascii="Arial" w:hAnsi="Arial" w:cs="Arial"/>
        </w:rPr>
        <w:t xml:space="preserve"> than</w:t>
      </w:r>
      <w:r>
        <w:rPr>
          <w:rFonts w:ascii="Arial" w:hAnsi="Arial" w:cs="Arial"/>
        </w:rPr>
        <w:t xml:space="preserve"> intersexual selection on females, influencing the evolution of human </w:t>
      </w:r>
      <w:r w:rsidRPr="006F5D27">
        <w:rPr>
          <w:rFonts w:ascii="Arial" w:hAnsi="Arial" w:cs="Arial"/>
          <w:i/>
        </w:rPr>
        <w:t>F</w:t>
      </w:r>
      <w:r w:rsidRPr="006F5D27">
        <w:rPr>
          <w:rFonts w:ascii="Arial" w:hAnsi="Arial" w:cs="Arial"/>
          <w:vertAlign w:val="subscript"/>
        </w:rPr>
        <w:t>0</w:t>
      </w:r>
      <w:r>
        <w:rPr>
          <w:rFonts w:ascii="Arial" w:hAnsi="Arial" w:cs="Arial"/>
        </w:rPr>
        <w:t xml:space="preserve"> dimorphism.</w:t>
      </w:r>
    </w:p>
    <w:p w:rsidR="00B85D32" w:rsidRDefault="00B85D32" w:rsidP="00B85D32">
      <w:pPr>
        <w:spacing w:after="0" w:line="480" w:lineRule="auto"/>
        <w:ind w:firstLine="720"/>
        <w:rPr>
          <w:rFonts w:ascii="Arial" w:hAnsi="Arial" w:cs="Arial"/>
        </w:rPr>
      </w:pPr>
    </w:p>
    <w:p w:rsidR="00B85D32" w:rsidRPr="006F5D27" w:rsidRDefault="00B85D32" w:rsidP="00B85D32">
      <w:pPr>
        <w:spacing w:after="0" w:line="480" w:lineRule="auto"/>
        <w:rPr>
          <w:rFonts w:ascii="Arial" w:hAnsi="Arial" w:cs="Arial"/>
        </w:rPr>
      </w:pPr>
      <w:r>
        <w:rPr>
          <w:rFonts w:ascii="Arial" w:hAnsi="Arial" w:cs="Arial"/>
          <w:b/>
        </w:rPr>
        <w:t>Study 3</w:t>
      </w:r>
      <w:r w:rsidRPr="00181A13">
        <w:rPr>
          <w:rFonts w:ascii="Arial" w:hAnsi="Arial" w:cs="Arial"/>
          <w:b/>
        </w:rPr>
        <w:t xml:space="preserve">: </w:t>
      </w:r>
      <w:r w:rsidRPr="00181A13">
        <w:rPr>
          <w:rFonts w:ascii="Arial" w:hAnsi="Arial" w:cs="Arial"/>
          <w:b/>
          <w:i/>
        </w:rPr>
        <w:t>F</w:t>
      </w:r>
      <w:r w:rsidRPr="00181A13">
        <w:rPr>
          <w:rFonts w:ascii="Arial" w:hAnsi="Arial" w:cs="Arial"/>
          <w:b/>
          <w:vertAlign w:val="subscript"/>
        </w:rPr>
        <w:t>0</w:t>
      </w:r>
      <w:r>
        <w:rPr>
          <w:rFonts w:ascii="Arial" w:hAnsi="Arial" w:cs="Arial"/>
          <w:b/>
        </w:rPr>
        <w:t xml:space="preserve"> and hormonal profiles in humans</w:t>
      </w:r>
    </w:p>
    <w:p w:rsidR="00101A36" w:rsidRDefault="004313A6" w:rsidP="00101A36">
      <w:pPr>
        <w:spacing w:after="0" w:line="480" w:lineRule="auto"/>
        <w:rPr>
          <w:rFonts w:ascii="Arial" w:hAnsi="Arial" w:cs="Arial"/>
          <w:b/>
        </w:rPr>
      </w:pPr>
      <w:r>
        <w:rPr>
          <w:rFonts w:ascii="Arial" w:hAnsi="Arial" w:cs="Arial"/>
          <w:b/>
        </w:rPr>
        <w:t>Methods</w:t>
      </w:r>
      <w:r w:rsidR="00101A36">
        <w:rPr>
          <w:rFonts w:ascii="Arial" w:hAnsi="Arial" w:cs="Arial"/>
          <w:b/>
        </w:rPr>
        <w:t xml:space="preserve"> </w:t>
      </w:r>
    </w:p>
    <w:p w:rsidR="00101A36" w:rsidRDefault="00101A36" w:rsidP="004313A6">
      <w:pPr>
        <w:spacing w:after="0" w:line="480" w:lineRule="auto"/>
        <w:rPr>
          <w:rFonts w:ascii="Arial" w:hAnsi="Arial" w:cs="Arial"/>
        </w:rPr>
      </w:pPr>
      <w:r>
        <w:rPr>
          <w:rFonts w:ascii="Arial" w:hAnsi="Arial" w:cs="Arial"/>
        </w:rPr>
        <w:t xml:space="preserve">Please refer to </w:t>
      </w:r>
      <w:r>
        <w:rPr>
          <w:rFonts w:ascii="Arial" w:hAnsi="Arial" w:cs="Arial"/>
          <w:i/>
        </w:rPr>
        <w:t>SI Materials and Methods</w:t>
      </w:r>
      <w:r w:rsidRPr="009D4A7A">
        <w:rPr>
          <w:rFonts w:ascii="Arial" w:hAnsi="Arial" w:cs="Arial"/>
        </w:rPr>
        <w:t xml:space="preserve"> for </w:t>
      </w:r>
      <w:r>
        <w:rPr>
          <w:rFonts w:ascii="Arial" w:hAnsi="Arial" w:cs="Arial"/>
        </w:rPr>
        <w:t xml:space="preserve">additional details. </w:t>
      </w:r>
    </w:p>
    <w:p w:rsidR="004313A6" w:rsidRPr="00101A36" w:rsidRDefault="004313A6" w:rsidP="00101A36">
      <w:pPr>
        <w:spacing w:after="0" w:line="480" w:lineRule="auto"/>
        <w:ind w:firstLine="720"/>
        <w:rPr>
          <w:rFonts w:ascii="Arial" w:hAnsi="Arial" w:cs="Arial"/>
        </w:rPr>
      </w:pPr>
      <w:r>
        <w:rPr>
          <w:rFonts w:ascii="Arial" w:hAnsi="Arial" w:cs="Arial"/>
        </w:rPr>
        <w:t xml:space="preserve">Participants from The Pennsylvania State University </w:t>
      </w:r>
      <w:r>
        <w:rPr>
          <w:rFonts w:ascii="Arial" w:hAnsi="Arial" w:cs="Arial"/>
          <w:color w:val="000000"/>
        </w:rPr>
        <w:t>provided written consent to participate in this study approved by the university’s Institutional Review Board</w:t>
      </w:r>
      <w:r>
        <w:rPr>
          <w:rFonts w:ascii="Arial" w:hAnsi="Arial" w:cs="Arial"/>
        </w:rPr>
        <w:t xml:space="preserve">. Fifty-three normally-cycling women </w:t>
      </w:r>
      <w:r w:rsidRPr="000E594D">
        <w:rPr>
          <w:rFonts w:ascii="Arial" w:hAnsi="Arial" w:cs="Arial"/>
        </w:rPr>
        <w:t>(</w:t>
      </w:r>
      <w:r w:rsidR="002E4D48">
        <w:rPr>
          <w:rFonts w:ascii="Arial" w:hAnsi="Arial" w:cs="Arial"/>
          <w:color w:val="000000"/>
        </w:rPr>
        <w:t xml:space="preserve">mean age ± </w:t>
      </w:r>
      <w:r w:rsidR="00BD0C68">
        <w:rPr>
          <w:rFonts w:ascii="Arial" w:hAnsi="Arial" w:cs="Arial"/>
          <w:color w:val="000000"/>
        </w:rPr>
        <w:t>s.d.</w:t>
      </w:r>
      <w:r w:rsidR="002E4D48">
        <w:rPr>
          <w:rFonts w:ascii="Arial" w:hAnsi="Arial" w:cs="Arial"/>
          <w:color w:val="000000"/>
        </w:rPr>
        <w:t xml:space="preserve"> = </w:t>
      </w:r>
      <w:r w:rsidRPr="000E594D">
        <w:rPr>
          <w:rFonts w:ascii="Arial" w:hAnsi="Arial" w:cs="Arial"/>
        </w:rPr>
        <w:t>19.</w:t>
      </w:r>
      <w:r>
        <w:rPr>
          <w:rFonts w:ascii="Arial" w:hAnsi="Arial" w:cs="Arial"/>
        </w:rPr>
        <w:t>4</w:t>
      </w:r>
      <w:r w:rsidRPr="000E594D">
        <w:rPr>
          <w:rFonts w:ascii="Arial" w:hAnsi="Arial" w:cs="Arial"/>
        </w:rPr>
        <w:t xml:space="preserve"> ±</w:t>
      </w:r>
      <w:r>
        <w:rPr>
          <w:rFonts w:ascii="Arial" w:hAnsi="Arial" w:cs="Arial"/>
        </w:rPr>
        <w:t xml:space="preserve"> 1</w:t>
      </w:r>
      <w:r w:rsidRPr="000E594D">
        <w:rPr>
          <w:rFonts w:ascii="Arial" w:hAnsi="Arial" w:cs="Arial"/>
        </w:rPr>
        <w:t>.</w:t>
      </w:r>
      <w:r>
        <w:rPr>
          <w:rFonts w:ascii="Arial" w:hAnsi="Arial" w:cs="Arial"/>
        </w:rPr>
        <w:t>6</w:t>
      </w:r>
      <w:r w:rsidRPr="000E594D">
        <w:rPr>
          <w:rFonts w:ascii="Arial" w:hAnsi="Arial" w:cs="Arial"/>
        </w:rPr>
        <w:t xml:space="preserve"> y) </w:t>
      </w:r>
      <w:r>
        <w:rPr>
          <w:rFonts w:ascii="Arial" w:hAnsi="Arial" w:cs="Arial"/>
        </w:rPr>
        <w:t xml:space="preserve">and </w:t>
      </w:r>
      <w:r w:rsidRPr="00B71E30">
        <w:rPr>
          <w:rFonts w:ascii="Arial" w:hAnsi="Arial" w:cs="Arial"/>
        </w:rPr>
        <w:t xml:space="preserve">62 </w:t>
      </w:r>
      <w:r>
        <w:rPr>
          <w:rFonts w:ascii="Arial" w:hAnsi="Arial" w:cs="Arial"/>
        </w:rPr>
        <w:t>men</w:t>
      </w:r>
      <w:r w:rsidRPr="000E594D">
        <w:rPr>
          <w:rFonts w:ascii="Arial" w:hAnsi="Arial" w:cs="Arial"/>
        </w:rPr>
        <w:t xml:space="preserve"> (19.9 ± 2.0 y)</w:t>
      </w:r>
      <w:r w:rsidRPr="00726A2F">
        <w:rPr>
          <w:rFonts w:ascii="Arial" w:hAnsi="Arial" w:cs="Arial"/>
        </w:rPr>
        <w:t xml:space="preserve"> were recorded </w:t>
      </w:r>
      <w:r>
        <w:rPr>
          <w:rFonts w:ascii="Arial" w:hAnsi="Arial" w:cs="Arial"/>
          <w:color w:val="131313"/>
        </w:rPr>
        <w:t xml:space="preserve">in an anechoic recording booth in a quiet room </w:t>
      </w:r>
      <w:r w:rsidRPr="006E41EA">
        <w:rPr>
          <w:rFonts w:ascii="Arial" w:hAnsi="Arial" w:cs="Arial"/>
          <w:color w:val="131313"/>
        </w:rPr>
        <w:t>(Sample 1)</w:t>
      </w:r>
      <w:r>
        <w:rPr>
          <w:rFonts w:ascii="Arial" w:hAnsi="Arial" w:cs="Arial"/>
          <w:color w:val="131313"/>
        </w:rPr>
        <w:t>, and</w:t>
      </w:r>
      <w:r>
        <w:rPr>
          <w:rFonts w:ascii="Arial" w:hAnsi="Arial" w:cs="Arial"/>
          <w:i/>
        </w:rPr>
        <w:t xml:space="preserve"> </w:t>
      </w:r>
      <w:r>
        <w:rPr>
          <w:rFonts w:ascii="Arial" w:hAnsi="Arial" w:cs="Arial"/>
        </w:rPr>
        <w:t xml:space="preserve">58 </w:t>
      </w:r>
      <w:r w:rsidRPr="00726A2F">
        <w:rPr>
          <w:rFonts w:ascii="Arial" w:hAnsi="Arial" w:cs="Arial"/>
        </w:rPr>
        <w:t>me</w:t>
      </w:r>
      <w:r>
        <w:rPr>
          <w:rFonts w:ascii="Arial" w:hAnsi="Arial" w:cs="Arial"/>
        </w:rPr>
        <w:t>n</w:t>
      </w:r>
      <w:r w:rsidRPr="00726A2F">
        <w:rPr>
          <w:rFonts w:ascii="Arial" w:hAnsi="Arial" w:cs="Arial"/>
        </w:rPr>
        <w:t xml:space="preserve"> </w:t>
      </w:r>
      <w:r w:rsidRPr="00ED6F81">
        <w:rPr>
          <w:rFonts w:ascii="Arial" w:hAnsi="Arial" w:cs="Arial"/>
        </w:rPr>
        <w:t>(19.9</w:t>
      </w:r>
      <w:r>
        <w:rPr>
          <w:rFonts w:ascii="Arial" w:hAnsi="Arial" w:cs="Arial"/>
        </w:rPr>
        <w:t xml:space="preserve"> ± </w:t>
      </w:r>
      <w:r w:rsidRPr="00ED6F81">
        <w:rPr>
          <w:rFonts w:ascii="Arial" w:hAnsi="Arial" w:cs="Arial"/>
        </w:rPr>
        <w:t>1.2</w:t>
      </w:r>
      <w:r>
        <w:rPr>
          <w:rFonts w:ascii="Arial" w:hAnsi="Arial" w:cs="Arial"/>
        </w:rPr>
        <w:t xml:space="preserve"> y</w:t>
      </w:r>
      <w:r w:rsidRPr="00ED6F81">
        <w:rPr>
          <w:rFonts w:ascii="Arial" w:hAnsi="Arial" w:cs="Arial"/>
        </w:rPr>
        <w:t xml:space="preserve">) </w:t>
      </w:r>
      <w:r w:rsidRPr="00726A2F">
        <w:rPr>
          <w:rFonts w:ascii="Arial" w:hAnsi="Arial" w:cs="Arial"/>
        </w:rPr>
        <w:t xml:space="preserve">were recorded </w:t>
      </w:r>
      <w:r>
        <w:rPr>
          <w:rFonts w:ascii="Arial" w:hAnsi="Arial" w:cs="Arial"/>
        </w:rPr>
        <w:t>in a quiet room (</w:t>
      </w:r>
      <w:r w:rsidR="007165E6">
        <w:rPr>
          <w:rFonts w:ascii="Arial" w:hAnsi="Arial" w:cs="Arial"/>
        </w:rPr>
        <w:t xml:space="preserve">Sample 2) </w:t>
      </w:r>
      <w:r w:rsidR="0060043E">
        <w:rPr>
          <w:rFonts w:ascii="Arial" w:hAnsi="Arial" w:cs="Arial"/>
          <w:color w:val="131313"/>
        </w:rPr>
        <w:t>using the equipment and methods in Study 2 above</w:t>
      </w:r>
      <w:r w:rsidRPr="00726A2F">
        <w:rPr>
          <w:rFonts w:ascii="Arial" w:hAnsi="Arial" w:cs="Arial"/>
          <w:color w:val="131313"/>
        </w:rPr>
        <w:t xml:space="preserve">. </w:t>
      </w:r>
    </w:p>
    <w:p w:rsidR="004313A6" w:rsidRPr="00E32A78" w:rsidRDefault="004313A6" w:rsidP="004313A6">
      <w:pPr>
        <w:spacing w:after="0" w:line="480" w:lineRule="auto"/>
        <w:ind w:firstLine="720"/>
        <w:rPr>
          <w:rFonts w:ascii="Arial" w:hAnsi="Arial" w:cs="Arial"/>
        </w:rPr>
      </w:pPr>
      <w:r w:rsidRPr="00021367">
        <w:rPr>
          <w:rFonts w:ascii="Arial" w:hAnsi="Arial" w:cs="Arial"/>
          <w:bCs/>
        </w:rPr>
        <w:lastRenderedPageBreak/>
        <w:t>Participants rinsed their mouths with water before providing</w:t>
      </w:r>
      <w:r>
        <w:rPr>
          <w:rFonts w:ascii="Arial" w:hAnsi="Arial" w:cs="Arial"/>
          <w:bCs/>
        </w:rPr>
        <w:t xml:space="preserve"> two</w:t>
      </w:r>
      <w:r w:rsidRPr="00021367">
        <w:rPr>
          <w:rFonts w:ascii="Arial" w:hAnsi="Arial" w:cs="Arial"/>
          <w:bCs/>
        </w:rPr>
        <w:t xml:space="preserve"> saliva sample</w:t>
      </w:r>
      <w:r>
        <w:rPr>
          <w:rFonts w:ascii="Arial" w:hAnsi="Arial" w:cs="Arial"/>
          <w:bCs/>
        </w:rPr>
        <w:t>s</w:t>
      </w:r>
      <w:r w:rsidRPr="00021367">
        <w:rPr>
          <w:rFonts w:ascii="Arial" w:hAnsi="Arial" w:cs="Arial"/>
          <w:bCs/>
        </w:rPr>
        <w:t xml:space="preserve"> </w:t>
      </w:r>
      <w:r>
        <w:rPr>
          <w:rFonts w:ascii="Arial" w:hAnsi="Arial" w:cs="Arial"/>
          <w:bCs/>
        </w:rPr>
        <w:t xml:space="preserve">of 1-2 ml each </w:t>
      </w:r>
      <w:r w:rsidRPr="00021367">
        <w:rPr>
          <w:rFonts w:ascii="Arial" w:hAnsi="Arial" w:cs="Arial"/>
          <w:bCs/>
        </w:rPr>
        <w:t>via passive drool</w:t>
      </w:r>
      <w:r>
        <w:rPr>
          <w:rFonts w:ascii="Arial" w:hAnsi="Arial" w:cs="Arial"/>
          <w:bCs/>
        </w:rPr>
        <w:t xml:space="preserve"> approximately 30 (Sample 1) or 20 (Sample 2) min apart. From each sample, 0.5 ml of saliva was aliquotted into a third tube, which was shaken and then</w:t>
      </w:r>
      <w:r w:rsidRPr="00021367">
        <w:rPr>
          <w:rFonts w:ascii="Arial" w:hAnsi="Arial" w:cs="Arial"/>
          <w:bCs/>
        </w:rPr>
        <w:t xml:space="preserve"> frozen at -20</w:t>
      </w:r>
      <w:r>
        <w:rPr>
          <w:rFonts w:ascii="Arial" w:hAnsi="Arial" w:cs="Arial"/>
          <w:bCs/>
        </w:rPr>
        <w:t>°</w:t>
      </w:r>
      <w:r w:rsidRPr="00021367">
        <w:rPr>
          <w:rFonts w:ascii="Arial" w:hAnsi="Arial" w:cs="Arial"/>
          <w:bCs/>
        </w:rPr>
        <w:t>C until analysis by the Johns Hopkins Center for Interdisciplinary Salivary Bioscience Research (Baltimore, MD) using Salimetrics® kits. Samples we</w:t>
      </w:r>
      <w:r w:rsidRPr="007B26C5">
        <w:rPr>
          <w:rFonts w:ascii="Arial" w:hAnsi="Arial" w:cs="Arial"/>
          <w:bCs/>
        </w:rPr>
        <w:t>re analyzed in duplicate via enzyme immunoassay. Duplica</w:t>
      </w:r>
      <w:r w:rsidR="00A343F2">
        <w:rPr>
          <w:rFonts w:ascii="Arial" w:hAnsi="Arial" w:cs="Arial"/>
          <w:bCs/>
        </w:rPr>
        <w:t>tes correlated highly for both cortisol and testosterone</w:t>
      </w:r>
      <w:r w:rsidRPr="007B26C5">
        <w:rPr>
          <w:rFonts w:ascii="Arial" w:hAnsi="Arial" w:cs="Arial"/>
          <w:bCs/>
        </w:rPr>
        <w:t xml:space="preserve"> (all </w:t>
      </w:r>
      <w:r w:rsidRPr="007B26C5">
        <w:rPr>
          <w:rFonts w:ascii="Arial" w:hAnsi="Arial" w:cs="Arial"/>
          <w:bCs/>
          <w:i/>
        </w:rPr>
        <w:t>r</w:t>
      </w:r>
      <w:r>
        <w:rPr>
          <w:rFonts w:ascii="Arial" w:hAnsi="Arial" w:cs="Arial"/>
          <w:bCs/>
          <w:i/>
        </w:rPr>
        <w:t xml:space="preserve"> </w:t>
      </w:r>
      <w:r>
        <w:rPr>
          <w:rFonts w:ascii="Arial" w:hAnsi="Arial" w:cs="Arial"/>
          <w:bCs/>
        </w:rPr>
        <w:t>≥ 0</w:t>
      </w:r>
      <w:r w:rsidRPr="007B26C5">
        <w:rPr>
          <w:rFonts w:ascii="Arial" w:hAnsi="Arial" w:cs="Arial"/>
          <w:bCs/>
        </w:rPr>
        <w:t xml:space="preserve">.97, </w:t>
      </w:r>
      <w:r w:rsidRPr="007B26C5">
        <w:rPr>
          <w:rFonts w:ascii="Arial" w:hAnsi="Arial" w:cs="Arial"/>
          <w:bCs/>
          <w:i/>
        </w:rPr>
        <w:t>p</w:t>
      </w:r>
      <w:r>
        <w:rPr>
          <w:rFonts w:ascii="Arial" w:hAnsi="Arial" w:cs="Arial"/>
          <w:bCs/>
          <w:i/>
        </w:rPr>
        <w:t xml:space="preserve"> </w:t>
      </w:r>
      <w:r w:rsidRPr="007B26C5">
        <w:rPr>
          <w:rFonts w:ascii="Arial" w:hAnsi="Arial" w:cs="Arial"/>
          <w:bCs/>
        </w:rPr>
        <w:t>&lt;</w:t>
      </w:r>
      <w:r>
        <w:rPr>
          <w:rFonts w:ascii="Arial" w:hAnsi="Arial" w:cs="Arial"/>
          <w:bCs/>
        </w:rPr>
        <w:t xml:space="preserve"> 0</w:t>
      </w:r>
      <w:r w:rsidRPr="007B26C5">
        <w:rPr>
          <w:rFonts w:ascii="Arial" w:hAnsi="Arial" w:cs="Arial"/>
          <w:bCs/>
        </w:rPr>
        <w:t>.0001)</w:t>
      </w:r>
      <w:r w:rsidRPr="007B26C5">
        <w:rPr>
          <w:rFonts w:ascii="Arial" w:hAnsi="Arial" w:cs="Arial"/>
          <w:bCs/>
          <w:i/>
        </w:rPr>
        <w:t>,</w:t>
      </w:r>
      <w:r w:rsidRPr="007B26C5">
        <w:rPr>
          <w:rFonts w:ascii="Arial" w:hAnsi="Arial" w:cs="Arial"/>
          <w:bCs/>
        </w:rPr>
        <w:t xml:space="preserve"> and</w:t>
      </w:r>
      <w:r w:rsidRPr="00B71E30">
        <w:rPr>
          <w:rFonts w:ascii="Arial" w:hAnsi="Arial" w:cs="Arial"/>
          <w:bCs/>
        </w:rPr>
        <w:t xml:space="preserve"> were </w:t>
      </w:r>
      <w:r>
        <w:rPr>
          <w:rFonts w:ascii="Arial" w:hAnsi="Arial" w:cs="Arial"/>
          <w:bCs/>
        </w:rPr>
        <w:t>con</w:t>
      </w:r>
      <w:r w:rsidRPr="00B71E30">
        <w:rPr>
          <w:rFonts w:ascii="Arial" w:hAnsi="Arial" w:cs="Arial"/>
          <w:bCs/>
        </w:rPr>
        <w:t>sequently averaged. For cort</w:t>
      </w:r>
      <w:r w:rsidRPr="00021367">
        <w:rPr>
          <w:rFonts w:ascii="Arial" w:hAnsi="Arial" w:cs="Arial"/>
          <w:bCs/>
        </w:rPr>
        <w:t xml:space="preserve">isol assays, sensitivity is </w:t>
      </w:r>
      <w:r w:rsidRPr="00021367">
        <w:rPr>
          <w:rFonts w:ascii="Arial" w:hAnsi="Arial" w:cs="Arial"/>
        </w:rPr>
        <w:t>&lt;</w:t>
      </w:r>
      <w:r>
        <w:rPr>
          <w:rFonts w:ascii="Arial" w:hAnsi="Arial" w:cs="Arial"/>
        </w:rPr>
        <w:t>0</w:t>
      </w:r>
      <w:r w:rsidRPr="00021367">
        <w:rPr>
          <w:rFonts w:ascii="Arial" w:hAnsi="Arial" w:cs="Arial"/>
        </w:rPr>
        <w:t xml:space="preserve">.003 μg/dL, and average intra-assay coefficient of variation is 3.5%. For testosterone assays, </w:t>
      </w:r>
      <w:r w:rsidRPr="00021367">
        <w:rPr>
          <w:rFonts w:ascii="Arial" w:hAnsi="Arial" w:cs="Arial"/>
          <w:bCs/>
        </w:rPr>
        <w:t xml:space="preserve">sensitivity is </w:t>
      </w:r>
      <w:r w:rsidRPr="00021367">
        <w:rPr>
          <w:rFonts w:ascii="Arial" w:hAnsi="Arial" w:cs="Arial"/>
        </w:rPr>
        <w:t>&lt;1.0 pg/mL</w:t>
      </w:r>
      <w:r w:rsidRPr="00E32A78">
        <w:rPr>
          <w:rFonts w:ascii="Arial" w:hAnsi="Arial" w:cs="Arial"/>
        </w:rPr>
        <w:t>, and average intra-assay coefficient of variation is 4.6%.</w:t>
      </w:r>
    </w:p>
    <w:p w:rsidR="004313A6" w:rsidRDefault="00B34515" w:rsidP="0073387A">
      <w:pPr>
        <w:spacing w:after="0" w:line="480" w:lineRule="auto"/>
        <w:ind w:firstLine="720"/>
        <w:rPr>
          <w:rFonts w:ascii="Arial" w:hAnsi="Arial" w:cs="Arial"/>
        </w:rPr>
      </w:pPr>
      <w:r w:rsidRPr="00E32A78">
        <w:rPr>
          <w:rFonts w:ascii="Arial" w:hAnsi="Arial" w:cs="Arial"/>
        </w:rPr>
        <w:t xml:space="preserve">Hormone data were natural log-transformed to correct skew prior to analysis. </w:t>
      </w:r>
      <w:r w:rsidR="0073387A" w:rsidRPr="00E32A78">
        <w:rPr>
          <w:rFonts w:ascii="Arial" w:hAnsi="Arial" w:cs="Arial"/>
        </w:rPr>
        <w:t>We</w:t>
      </w:r>
      <w:r w:rsidR="002A623C" w:rsidRPr="00E32A78">
        <w:rPr>
          <w:rFonts w:ascii="Arial" w:hAnsi="Arial" w:cs="Arial"/>
        </w:rPr>
        <w:t xml:space="preserve"> utilized multiple regres</w:t>
      </w:r>
      <w:r w:rsidR="00A343F2" w:rsidRPr="00E32A78">
        <w:rPr>
          <w:rFonts w:ascii="Arial" w:hAnsi="Arial" w:cs="Arial"/>
        </w:rPr>
        <w:t>sion to e</w:t>
      </w:r>
      <w:r w:rsidR="00A343F2">
        <w:rPr>
          <w:rFonts w:ascii="Arial" w:hAnsi="Arial" w:cs="Arial"/>
        </w:rPr>
        <w:t>xamine the effects of cortisol and testosterone</w:t>
      </w:r>
      <w:r w:rsidR="002A623C">
        <w:rPr>
          <w:rFonts w:ascii="Arial" w:hAnsi="Arial" w:cs="Arial"/>
        </w:rPr>
        <w:t xml:space="preserve"> on </w:t>
      </w:r>
      <w:r w:rsidR="002A623C" w:rsidRPr="008F1C17">
        <w:rPr>
          <w:rFonts w:ascii="Arial" w:hAnsi="Arial" w:cs="Arial"/>
          <w:i/>
        </w:rPr>
        <w:t>F</w:t>
      </w:r>
      <w:r w:rsidR="002A623C" w:rsidRPr="008F1C17">
        <w:rPr>
          <w:rFonts w:ascii="Arial" w:hAnsi="Arial" w:cs="Arial"/>
          <w:vertAlign w:val="subscript"/>
        </w:rPr>
        <w:t>0</w:t>
      </w:r>
      <w:r w:rsidR="002A623C">
        <w:rPr>
          <w:rFonts w:ascii="Arial" w:hAnsi="Arial" w:cs="Arial"/>
        </w:rPr>
        <w:t xml:space="preserve"> and </w:t>
      </w:r>
      <w:r w:rsidR="0073387A">
        <w:rPr>
          <w:rFonts w:ascii="Arial" w:hAnsi="Arial" w:cs="Arial"/>
        </w:rPr>
        <w:t>statistically contr</w:t>
      </w:r>
      <w:r w:rsidR="00A343F2">
        <w:rPr>
          <w:rFonts w:ascii="Arial" w:hAnsi="Arial" w:cs="Arial"/>
        </w:rPr>
        <w:t>olled for diurnal decreases in cortisol and testosterone</w:t>
      </w:r>
      <w:r w:rsidR="0073387A">
        <w:rPr>
          <w:rFonts w:ascii="Arial" w:hAnsi="Arial" w:cs="Arial"/>
        </w:rPr>
        <w:t xml:space="preserve"> </w:t>
      </w:r>
      <w:r w:rsidR="00AF633E">
        <w:rPr>
          <w:rFonts w:ascii="Arial" w:hAnsi="Arial" w:cs="Arial"/>
        </w:rPr>
        <w:fldChar w:fldCharType="begin"/>
      </w:r>
      <w:r w:rsidR="00E064B3">
        <w:rPr>
          <w:rFonts w:ascii="Arial" w:hAnsi="Arial" w:cs="Arial"/>
        </w:rPr>
        <w:instrText xml:space="preserve"> ADDIN EN.CITE &lt;EndNote&gt;&lt;Cite&gt;&lt;Author&gt;Mrosovsky&lt;/Author&gt;&lt;Year&gt;2003&lt;/Year&gt;&lt;RecNum&gt;5734&lt;/RecNum&gt;&lt;DisplayText&gt;(54)&lt;/DisplayText&gt;&lt;record&gt;&lt;rec-number&gt;5734&lt;/rec-number&gt;&lt;foreign-keys&gt;&lt;key app="EN" db-id="xzszdaetqxaraaedtv0vx2ezdeax5t2xrxdf" timestamp="1423423714"&gt;5734&lt;/key&gt;&lt;/foreign-keys&gt;&lt;ref-type name="Journal Article"&gt;17&lt;/ref-type&gt;&lt;contributors&gt;&lt;authors&gt;&lt;author&gt;Mrosovsky, N.&lt;/author&gt;&lt;/authors&gt;&lt;/contributors&gt;&lt;auth-address&gt;Department of Zoology, University of Toronto, Toronto, Ontario, Canada. mro@zoo.utoronto.ca&lt;/auth-address&gt;&lt;titles&gt;&lt;title&gt;Beyond the suprachiasmatic nucleus&lt;/title&gt;&lt;secondary-title&gt;Chronobiology International&lt;/secondary-title&gt;&lt;/titles&gt;&lt;periodical&gt;&lt;full-title&gt;Chronobiology International&lt;/full-title&gt;&lt;abbr-1&gt;Chronobiol Int&lt;/abbr-1&gt;&lt;abbr-2&gt;Chronobiol. Int.&lt;/abbr-2&gt;&lt;/periodical&gt;&lt;pages&gt;1-8&lt;/pages&gt;&lt;volume&gt;20&lt;/volume&gt;&lt;number&gt;1&lt;/number&gt;&lt;edition&gt;2003/03/18&lt;/edition&gt;&lt;keywords&gt;&lt;keyword&gt;Animals&lt;/keyword&gt;&lt;keyword&gt;Behavior, Animal/physiology&lt;/keyword&gt;&lt;keyword&gt;Biological Clocks/genetics/*physiology&lt;/keyword&gt;&lt;keyword&gt;Circadian Rhythm/genetics/*physiology&lt;/keyword&gt;&lt;keyword&gt;Humans&lt;/keyword&gt;&lt;keyword&gt;Jet Lag Syndrome&lt;/keyword&gt;&lt;keyword&gt;Motor Activity/physiology&lt;/keyword&gt;&lt;keyword&gt;Suprachiasmatic Nucleus/*physiology&lt;/keyword&gt;&lt;/keywords&gt;&lt;dates&gt;&lt;year&gt;2003&lt;/year&gt;&lt;pub-dates&gt;&lt;date&gt;Jan&lt;/date&gt;&lt;/pub-dates&gt;&lt;/dates&gt;&lt;isbn&gt;0742-0528 (Print)&amp;#xD;0742-0528 (Linking)&lt;/isbn&gt;&lt;accession-num&gt;12638686&lt;/accession-num&gt;&lt;urls&gt;&lt;related-urls&gt;&lt;url&gt;http://www.ncbi.nlm.nih.gov/entrez/query.fcgi?cmd=Retrieve&amp;amp;db=PubMed&amp;amp;dopt=Citation&amp;amp;list_uids=12638686&lt;/url&gt;&lt;/related-urls&gt;&lt;/urls&gt;&lt;language&gt;eng&lt;/language&gt;&lt;/record&gt;&lt;/Cite&gt;&lt;/EndNote&gt;</w:instrText>
      </w:r>
      <w:r w:rsidR="00AF633E">
        <w:rPr>
          <w:rFonts w:ascii="Arial" w:hAnsi="Arial" w:cs="Arial"/>
        </w:rPr>
        <w:fldChar w:fldCharType="separate"/>
      </w:r>
      <w:r w:rsidR="00E064B3">
        <w:rPr>
          <w:rFonts w:ascii="Arial" w:hAnsi="Arial" w:cs="Arial"/>
          <w:noProof/>
        </w:rPr>
        <w:t>(54)</w:t>
      </w:r>
      <w:r w:rsidR="00AF633E">
        <w:rPr>
          <w:rFonts w:ascii="Arial" w:hAnsi="Arial" w:cs="Arial"/>
        </w:rPr>
        <w:fldChar w:fldCharType="end"/>
      </w:r>
      <w:r w:rsidR="0073387A">
        <w:rPr>
          <w:rFonts w:ascii="Arial" w:hAnsi="Arial" w:cs="Arial"/>
        </w:rPr>
        <w:t>, but results were similar without control</w:t>
      </w:r>
      <w:r w:rsidR="00265569">
        <w:rPr>
          <w:rFonts w:ascii="Arial" w:hAnsi="Arial" w:cs="Arial"/>
        </w:rPr>
        <w:t>ling for these effects (Table S6</w:t>
      </w:r>
      <w:r w:rsidR="0073387A">
        <w:rPr>
          <w:rFonts w:ascii="Arial" w:hAnsi="Arial" w:cs="Arial"/>
        </w:rPr>
        <w:t xml:space="preserve">, </w:t>
      </w:r>
      <w:r w:rsidR="00822E1E">
        <w:rPr>
          <w:rFonts w:ascii="Arial" w:hAnsi="Arial" w:cs="Arial"/>
        </w:rPr>
        <w:t>Fig</w:t>
      </w:r>
      <w:r w:rsidR="001962B3">
        <w:rPr>
          <w:rFonts w:ascii="Arial" w:hAnsi="Arial" w:cs="Arial"/>
        </w:rPr>
        <w:t>s</w:t>
      </w:r>
      <w:r w:rsidR="00822E1E">
        <w:rPr>
          <w:rFonts w:ascii="Arial" w:hAnsi="Arial" w:cs="Arial"/>
        </w:rPr>
        <w:t>. S1</w:t>
      </w:r>
      <w:r w:rsidR="001962B3">
        <w:rPr>
          <w:rFonts w:ascii="Arial" w:hAnsi="Arial" w:cs="Arial"/>
        </w:rPr>
        <w:t>, S2</w:t>
      </w:r>
      <w:r w:rsidR="0073387A">
        <w:rPr>
          <w:rFonts w:ascii="Arial" w:hAnsi="Arial" w:cs="Arial"/>
        </w:rPr>
        <w:t>).</w:t>
      </w:r>
    </w:p>
    <w:p w:rsidR="002A623C" w:rsidRDefault="002A623C" w:rsidP="0073387A">
      <w:pPr>
        <w:spacing w:after="0" w:line="480" w:lineRule="auto"/>
        <w:ind w:firstLine="720"/>
        <w:rPr>
          <w:rFonts w:ascii="Arial" w:hAnsi="Arial" w:cs="Arial"/>
        </w:rPr>
      </w:pPr>
    </w:p>
    <w:p w:rsidR="004313A6" w:rsidRPr="004313A6" w:rsidRDefault="004313A6" w:rsidP="00B85D32">
      <w:pPr>
        <w:spacing w:after="0" w:line="480" w:lineRule="auto"/>
        <w:rPr>
          <w:rFonts w:ascii="Arial" w:hAnsi="Arial" w:cs="Arial"/>
          <w:b/>
        </w:rPr>
      </w:pPr>
      <w:r>
        <w:rPr>
          <w:rFonts w:ascii="Arial" w:hAnsi="Arial" w:cs="Arial"/>
          <w:b/>
        </w:rPr>
        <w:t>Results</w:t>
      </w:r>
    </w:p>
    <w:p w:rsidR="00B85D32" w:rsidRPr="008F1C17" w:rsidRDefault="00B85D32" w:rsidP="004840F5">
      <w:pPr>
        <w:spacing w:after="0" w:line="480" w:lineRule="auto"/>
        <w:ind w:firstLine="720"/>
        <w:rPr>
          <w:rFonts w:ascii="Arial" w:hAnsi="Arial" w:cs="Arial"/>
        </w:rPr>
      </w:pPr>
      <w:r>
        <w:rPr>
          <w:rFonts w:ascii="Arial" w:hAnsi="Arial" w:cs="Arial"/>
        </w:rPr>
        <w:t xml:space="preserve">In women, </w:t>
      </w:r>
      <w:r w:rsidRPr="008F1C17">
        <w:rPr>
          <w:rFonts w:ascii="Arial" w:hAnsi="Arial" w:cs="Arial"/>
          <w:i/>
        </w:rPr>
        <w:t>F</w:t>
      </w:r>
      <w:r w:rsidRPr="008F1C17">
        <w:rPr>
          <w:rFonts w:ascii="Arial" w:hAnsi="Arial" w:cs="Arial"/>
          <w:vertAlign w:val="subscript"/>
        </w:rPr>
        <w:t>0</w:t>
      </w:r>
      <w:r>
        <w:rPr>
          <w:rFonts w:ascii="Arial" w:hAnsi="Arial" w:cs="Arial"/>
        </w:rPr>
        <w:t xml:space="preserve"> </w:t>
      </w:r>
      <w:r w:rsidRPr="00475F6C">
        <w:rPr>
          <w:rFonts w:ascii="Arial" w:hAnsi="Arial" w:cs="Arial"/>
        </w:rPr>
        <w:t xml:space="preserve">was unrelated to </w:t>
      </w:r>
      <w:r w:rsidR="00800B71" w:rsidRPr="00475F6C">
        <w:rPr>
          <w:rFonts w:ascii="Arial" w:hAnsi="Arial" w:cs="Arial"/>
        </w:rPr>
        <w:t>cortisol</w:t>
      </w:r>
      <w:r w:rsidRPr="00475F6C">
        <w:rPr>
          <w:rFonts w:ascii="Arial" w:hAnsi="Arial" w:cs="Arial"/>
        </w:rPr>
        <w:t xml:space="preserve">, </w:t>
      </w:r>
      <w:r w:rsidR="00800B71" w:rsidRPr="00475F6C">
        <w:rPr>
          <w:rFonts w:ascii="Arial" w:hAnsi="Arial" w:cs="Arial"/>
        </w:rPr>
        <w:t>testosterone</w:t>
      </w:r>
      <w:r w:rsidRPr="00475F6C">
        <w:rPr>
          <w:rFonts w:ascii="Arial" w:hAnsi="Arial" w:cs="Arial"/>
        </w:rPr>
        <w:t xml:space="preserve">, and their interaction (Table </w:t>
      </w:r>
      <w:r w:rsidR="00F83847" w:rsidRPr="00475F6C">
        <w:rPr>
          <w:rFonts w:ascii="Arial" w:hAnsi="Arial" w:cs="Arial"/>
        </w:rPr>
        <w:t>S</w:t>
      </w:r>
      <w:r w:rsidR="00265569">
        <w:rPr>
          <w:rFonts w:ascii="Arial" w:hAnsi="Arial" w:cs="Arial"/>
        </w:rPr>
        <w:t>6</w:t>
      </w:r>
      <w:r w:rsidRPr="00475F6C">
        <w:rPr>
          <w:rFonts w:ascii="Arial" w:hAnsi="Arial" w:cs="Arial"/>
        </w:rPr>
        <w:t xml:space="preserve">). However, in both male samples, </w:t>
      </w:r>
      <w:r w:rsidR="00800B71" w:rsidRPr="00475F6C">
        <w:rPr>
          <w:rFonts w:ascii="Arial" w:hAnsi="Arial" w:cs="Arial"/>
        </w:rPr>
        <w:t>cortisol</w:t>
      </w:r>
      <w:r w:rsidRPr="00475F6C">
        <w:rPr>
          <w:rFonts w:ascii="Arial" w:hAnsi="Arial" w:cs="Arial"/>
        </w:rPr>
        <w:t xml:space="preserve"> and </w:t>
      </w:r>
      <w:r w:rsidR="00800B71" w:rsidRPr="00475F6C">
        <w:rPr>
          <w:rFonts w:ascii="Arial" w:hAnsi="Arial" w:cs="Arial"/>
        </w:rPr>
        <w:t>testosterone</w:t>
      </w:r>
      <w:r w:rsidRPr="00475F6C">
        <w:rPr>
          <w:rFonts w:ascii="Arial" w:hAnsi="Arial" w:cs="Arial"/>
        </w:rPr>
        <w:t xml:space="preserve"> interacted in predicting </w:t>
      </w:r>
      <w:r w:rsidRPr="00475F6C">
        <w:rPr>
          <w:rFonts w:ascii="Arial" w:hAnsi="Arial" w:cs="Arial"/>
          <w:i/>
        </w:rPr>
        <w:t>F</w:t>
      </w:r>
      <w:r w:rsidRPr="00475F6C">
        <w:rPr>
          <w:rFonts w:ascii="Arial" w:hAnsi="Arial" w:cs="Arial"/>
          <w:vertAlign w:val="subscript"/>
        </w:rPr>
        <w:t>0</w:t>
      </w:r>
      <w:r w:rsidRPr="00475F6C">
        <w:rPr>
          <w:rFonts w:ascii="Arial" w:hAnsi="Arial" w:cs="Arial"/>
        </w:rPr>
        <w:t xml:space="preserve"> (Sample 1: </w:t>
      </w:r>
      <w:r w:rsidRPr="00475F6C">
        <w:rPr>
          <w:rFonts w:ascii="Arial" w:hAnsi="Arial" w:cs="Arial"/>
          <w:i/>
        </w:rPr>
        <w:t xml:space="preserve">β </w:t>
      </w:r>
      <w:r w:rsidRPr="00475F6C">
        <w:rPr>
          <w:rFonts w:ascii="Arial" w:hAnsi="Arial" w:cs="Arial"/>
        </w:rPr>
        <w:t xml:space="preserve">= 0.36, </w:t>
      </w:r>
      <w:r w:rsidRPr="00475F6C">
        <w:rPr>
          <w:rFonts w:ascii="Arial" w:hAnsi="Arial" w:cs="Arial"/>
          <w:i/>
        </w:rPr>
        <w:t xml:space="preserve">p </w:t>
      </w:r>
      <w:r w:rsidRPr="00475F6C">
        <w:rPr>
          <w:rFonts w:ascii="Arial" w:hAnsi="Arial" w:cs="Arial"/>
        </w:rPr>
        <w:t xml:space="preserve">= 0.007; Sample 2: </w:t>
      </w:r>
      <w:r w:rsidRPr="00475F6C">
        <w:rPr>
          <w:rFonts w:ascii="Arial" w:hAnsi="Arial" w:cs="Arial"/>
          <w:i/>
        </w:rPr>
        <w:t xml:space="preserve">β </w:t>
      </w:r>
      <w:r w:rsidRPr="00475F6C">
        <w:rPr>
          <w:rFonts w:ascii="Arial" w:hAnsi="Arial" w:cs="Arial"/>
        </w:rPr>
        <w:t xml:space="preserve">= 0.28, </w:t>
      </w:r>
      <w:r w:rsidRPr="00475F6C">
        <w:rPr>
          <w:rFonts w:ascii="Arial" w:hAnsi="Arial" w:cs="Arial"/>
          <w:i/>
        </w:rPr>
        <w:t xml:space="preserve">p </w:t>
      </w:r>
      <w:r w:rsidRPr="00475F6C">
        <w:rPr>
          <w:rFonts w:ascii="Arial" w:hAnsi="Arial" w:cs="Arial"/>
        </w:rPr>
        <w:t xml:space="preserve">= 0.033; Table </w:t>
      </w:r>
      <w:r w:rsidR="00F83847" w:rsidRPr="00475F6C">
        <w:rPr>
          <w:rFonts w:ascii="Arial" w:hAnsi="Arial" w:cs="Arial"/>
        </w:rPr>
        <w:t>S</w:t>
      </w:r>
      <w:r w:rsidR="00265569">
        <w:rPr>
          <w:rFonts w:ascii="Arial" w:hAnsi="Arial" w:cs="Arial"/>
        </w:rPr>
        <w:t>6</w:t>
      </w:r>
      <w:r w:rsidRPr="00475F6C">
        <w:rPr>
          <w:rFonts w:ascii="Arial" w:hAnsi="Arial" w:cs="Arial"/>
        </w:rPr>
        <w:t xml:space="preserve">) such that </w:t>
      </w:r>
      <w:r w:rsidR="00800B71" w:rsidRPr="00475F6C">
        <w:rPr>
          <w:rFonts w:ascii="Arial" w:hAnsi="Arial" w:cs="Arial"/>
        </w:rPr>
        <w:t>testosterone</w:t>
      </w:r>
      <w:r w:rsidRPr="00475F6C">
        <w:rPr>
          <w:rFonts w:ascii="Arial" w:hAnsi="Arial" w:cs="Arial"/>
        </w:rPr>
        <w:t xml:space="preserve"> was negatively related to </w:t>
      </w:r>
      <w:r w:rsidRPr="00475F6C">
        <w:rPr>
          <w:rFonts w:ascii="Arial" w:hAnsi="Arial" w:cs="Arial"/>
          <w:i/>
        </w:rPr>
        <w:t>F</w:t>
      </w:r>
      <w:r w:rsidRPr="00475F6C">
        <w:rPr>
          <w:rFonts w:ascii="Arial" w:hAnsi="Arial" w:cs="Arial"/>
          <w:vertAlign w:val="subscript"/>
        </w:rPr>
        <w:t>0</w:t>
      </w:r>
      <w:r w:rsidRPr="00475F6C">
        <w:rPr>
          <w:rFonts w:ascii="Arial" w:hAnsi="Arial" w:cs="Arial"/>
        </w:rPr>
        <w:t xml:space="preserve"> only in low-</w:t>
      </w:r>
      <w:r w:rsidR="00800B71" w:rsidRPr="00475F6C">
        <w:rPr>
          <w:rFonts w:ascii="Arial" w:hAnsi="Arial" w:cs="Arial"/>
        </w:rPr>
        <w:t>cortisol</w:t>
      </w:r>
      <w:r w:rsidRPr="00475F6C">
        <w:rPr>
          <w:rFonts w:ascii="Arial" w:hAnsi="Arial" w:cs="Arial"/>
        </w:rPr>
        <w:t xml:space="preserve"> men (median split for </w:t>
      </w:r>
      <w:r w:rsidR="00800B71" w:rsidRPr="00475F6C">
        <w:rPr>
          <w:rFonts w:ascii="Arial" w:hAnsi="Arial" w:cs="Arial"/>
        </w:rPr>
        <w:t>cortisol</w:t>
      </w:r>
      <w:r w:rsidRPr="00475F6C">
        <w:rPr>
          <w:rFonts w:ascii="Arial" w:hAnsi="Arial" w:cs="Arial"/>
        </w:rPr>
        <w:t xml:space="preserve">; Sample 1: partial </w:t>
      </w:r>
      <w:r w:rsidRPr="00475F6C">
        <w:rPr>
          <w:rFonts w:ascii="Arial" w:hAnsi="Arial" w:cs="Arial"/>
          <w:i/>
        </w:rPr>
        <w:t xml:space="preserve">r </w:t>
      </w:r>
      <w:r w:rsidRPr="00475F6C">
        <w:rPr>
          <w:rFonts w:ascii="Arial" w:hAnsi="Arial" w:cs="Arial"/>
        </w:rPr>
        <w:t xml:space="preserve">= -0.44, </w:t>
      </w:r>
      <w:r w:rsidRPr="00475F6C">
        <w:rPr>
          <w:rFonts w:ascii="Arial" w:hAnsi="Arial" w:cs="Arial"/>
          <w:i/>
        </w:rPr>
        <w:t xml:space="preserve">p </w:t>
      </w:r>
      <w:r w:rsidRPr="00475F6C">
        <w:rPr>
          <w:rFonts w:ascii="Arial" w:hAnsi="Arial" w:cs="Arial"/>
        </w:rPr>
        <w:t xml:space="preserve">= 0.018; Sample 2: partial </w:t>
      </w:r>
      <w:r w:rsidRPr="00475F6C">
        <w:rPr>
          <w:rFonts w:ascii="Arial" w:hAnsi="Arial" w:cs="Arial"/>
          <w:i/>
        </w:rPr>
        <w:t xml:space="preserve">r </w:t>
      </w:r>
      <w:r w:rsidRPr="00475F6C">
        <w:rPr>
          <w:rFonts w:ascii="Arial" w:hAnsi="Arial" w:cs="Arial"/>
        </w:rPr>
        <w:t xml:space="preserve">= -0.40, </w:t>
      </w:r>
      <w:r w:rsidRPr="00475F6C">
        <w:rPr>
          <w:rFonts w:ascii="Arial" w:hAnsi="Arial" w:cs="Arial"/>
          <w:i/>
        </w:rPr>
        <w:t xml:space="preserve">p </w:t>
      </w:r>
      <w:r w:rsidRPr="00475F6C">
        <w:rPr>
          <w:rFonts w:ascii="Arial" w:hAnsi="Arial" w:cs="Arial"/>
        </w:rPr>
        <w:t xml:space="preserve">= 0.034; </w:t>
      </w:r>
      <w:r w:rsidR="00E11702">
        <w:rPr>
          <w:rFonts w:ascii="Arial" w:hAnsi="Arial" w:cs="Arial"/>
        </w:rPr>
        <w:t xml:space="preserve">see also </w:t>
      </w:r>
      <w:r w:rsidR="001E1E4E" w:rsidRPr="00475F6C">
        <w:rPr>
          <w:rFonts w:ascii="Arial" w:hAnsi="Arial" w:cs="Arial"/>
        </w:rPr>
        <w:t>Fig. S2</w:t>
      </w:r>
      <w:r w:rsidRPr="00475F6C">
        <w:rPr>
          <w:rFonts w:ascii="Arial" w:hAnsi="Arial" w:cs="Arial"/>
        </w:rPr>
        <w:t>). This pattern of relationships between hormones and a putative sexually selected trait has been found to indicate men’s immune function</w:t>
      </w:r>
      <w:r w:rsidR="008C3AB2" w:rsidRPr="00475F6C">
        <w:rPr>
          <w:rFonts w:ascii="Arial" w:hAnsi="Arial" w:cs="Arial"/>
        </w:rPr>
        <w:t xml:space="preserve"> </w:t>
      </w:r>
      <w:r w:rsidR="00AF633E" w:rsidRPr="00475F6C">
        <w:rPr>
          <w:rFonts w:ascii="Arial" w:hAnsi="Arial" w:cs="Arial"/>
        </w:rPr>
        <w:fldChar w:fldCharType="begin"/>
      </w:r>
      <w:r w:rsidR="008735A1" w:rsidRPr="00475F6C">
        <w:rPr>
          <w:rFonts w:ascii="Arial" w:hAnsi="Arial" w:cs="Arial"/>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sidRPr="00475F6C">
        <w:rPr>
          <w:rFonts w:ascii="Arial" w:hAnsi="Arial" w:cs="Arial"/>
        </w:rPr>
        <w:fldChar w:fldCharType="separate"/>
      </w:r>
      <w:r w:rsidR="008735A1" w:rsidRPr="00475F6C">
        <w:rPr>
          <w:rFonts w:ascii="Arial" w:hAnsi="Arial" w:cs="Arial"/>
          <w:noProof/>
        </w:rPr>
        <w:t>(34)</w:t>
      </w:r>
      <w:r w:rsidR="00AF633E" w:rsidRPr="00475F6C">
        <w:rPr>
          <w:rFonts w:ascii="Arial" w:hAnsi="Arial" w:cs="Arial"/>
        </w:rPr>
        <w:fldChar w:fldCharType="end"/>
      </w:r>
      <w:r w:rsidRPr="00475F6C">
        <w:rPr>
          <w:rFonts w:ascii="Arial" w:hAnsi="Arial" w:cs="Arial"/>
        </w:rPr>
        <w:t>, as well as attractiveness</w:t>
      </w:r>
      <w:r w:rsidR="008C3AB2" w:rsidRPr="00475F6C">
        <w:rPr>
          <w:rFonts w:ascii="Arial" w:hAnsi="Arial" w:cs="Arial"/>
        </w:rPr>
        <w:t xml:space="preserve"> </w:t>
      </w:r>
      <w:r w:rsidR="00AF633E" w:rsidRPr="00475F6C">
        <w:rPr>
          <w:rFonts w:ascii="Arial" w:hAnsi="Arial" w:cs="Arial"/>
        </w:rPr>
        <w:fldChar w:fldCharType="begin"/>
      </w:r>
      <w:r w:rsidR="008735A1" w:rsidRPr="00475F6C">
        <w:rPr>
          <w:rFonts w:ascii="Arial" w:hAnsi="Arial" w:cs="Arial"/>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sidRPr="00475F6C">
        <w:rPr>
          <w:rFonts w:ascii="Arial" w:hAnsi="Arial" w:cs="Arial"/>
        </w:rPr>
        <w:fldChar w:fldCharType="separate"/>
      </w:r>
      <w:r w:rsidR="008735A1" w:rsidRPr="00475F6C">
        <w:rPr>
          <w:rFonts w:ascii="Arial" w:hAnsi="Arial" w:cs="Arial"/>
          <w:noProof/>
        </w:rPr>
        <w:t>(34)</w:t>
      </w:r>
      <w:r w:rsidR="00AF633E" w:rsidRPr="00475F6C">
        <w:rPr>
          <w:rFonts w:ascii="Arial" w:hAnsi="Arial" w:cs="Arial"/>
        </w:rPr>
        <w:fldChar w:fldCharType="end"/>
      </w:r>
      <w:r w:rsidRPr="00475F6C">
        <w:rPr>
          <w:rFonts w:ascii="Arial" w:hAnsi="Arial" w:cs="Arial"/>
        </w:rPr>
        <w:t xml:space="preserve"> and dominance</w:t>
      </w:r>
      <w:r w:rsidR="008C3AB2" w:rsidRPr="00475F6C">
        <w:rPr>
          <w:rFonts w:ascii="Arial" w:hAnsi="Arial" w:cs="Arial"/>
        </w:rPr>
        <w:t xml:space="preserve"> </w:t>
      </w:r>
      <w:r w:rsidR="00AF633E" w:rsidRPr="00475F6C">
        <w:rPr>
          <w:rFonts w:ascii="Arial" w:hAnsi="Arial" w:cs="Arial"/>
        </w:rPr>
        <w:fldChar w:fldCharType="begin"/>
      </w:r>
      <w:r w:rsidR="008735A1" w:rsidRPr="00475F6C">
        <w:rPr>
          <w:rFonts w:ascii="Arial" w:hAnsi="Arial" w:cs="Arial"/>
        </w:rPr>
        <w:instrText xml:space="preserve"> ADDIN EN.CITE &lt;EndNote&gt;&lt;Cite&gt;&lt;Author&gt;Mehta&lt;/Author&gt;&lt;Year&gt;2010&lt;/Year&gt;&lt;RecNum&gt;4460&lt;/RecNum&gt;&lt;DisplayText&gt;(35)&lt;/DisplayText&gt;&lt;record&gt;&lt;rec-number&gt;4460&lt;/rec-number&gt;&lt;foreign-keys&gt;&lt;key app="EN" db-id="xzszdaetqxaraaedtv0vx2ezdeax5t2xrxdf" timestamp="1375919156"&gt;4460&lt;/key&gt;&lt;/foreign-keys&gt;&lt;ref-type name="Journal Article"&gt;17&lt;/ref-type&gt;&lt;contributors&gt;&lt;authors&gt;&lt;author&gt;Mehta, P. H.&lt;/author&gt;&lt;author&gt;Josephs, R. A.&lt;/author&gt;&lt;/authors&gt;&lt;/contributors&gt;&lt;auth-address&gt;Erasmus University, Rotterdam School of Management, Room T10-16, Rotterdam, Netherlands. pmehta@rsm.nl&lt;/auth-address&gt;&lt;titles&gt;&lt;title&gt;Testosterone and cortisol jointly regulate dominance: evidence for a dual-hormone hypothesis&lt;/title&gt;&lt;secondary-title&gt;Horm Behav&lt;/secondary-title&gt;&lt;/titles&gt;&lt;periodical&gt;&lt;full-title&gt;Horm Behav&lt;/full-title&gt;&lt;/periodical&gt;&lt;pages&gt;898-906&lt;/pages&gt;&lt;volume&gt;58&lt;/volume&gt;&lt;number&gt;5&lt;/number&gt;&lt;edition&gt;2010/09/08&lt;/edition&gt;&lt;keywords&gt;&lt;keyword&gt;Adult&lt;/keyword&gt;&lt;keyword&gt;Aggression/physiology/psychology&lt;/keyword&gt;&lt;keyword&gt;Competitive Behavior/physiology&lt;/keyword&gt;&lt;keyword&gt;Drug Synergism&lt;/keyword&gt;&lt;keyword&gt;Female&lt;/keyword&gt;&lt;keyword&gt;Humans&lt;/keyword&gt;&lt;keyword&gt;Hydrocortisone/analysis/metabolism/*physiology&lt;/keyword&gt;&lt;keyword&gt;Leadership&lt;/keyword&gt;&lt;keyword&gt;Male&lt;/keyword&gt;&lt;keyword&gt;*Models, Theoretical&lt;/keyword&gt;&lt;keyword&gt;Saliva/chemistry/metabolism&lt;/keyword&gt;&lt;keyword&gt;*Social Dominance&lt;/keyword&gt;&lt;keyword&gt;Stress, Psychological/metabolism&lt;/keyword&gt;&lt;keyword&gt;Task Performance and Analysis&lt;/keyword&gt;&lt;keyword&gt;Testosterone/analysis/metabolism/*physiology&lt;/keyword&gt;&lt;/keywords&gt;&lt;dates&gt;&lt;year&gt;2010&lt;/year&gt;&lt;pub-dates&gt;&lt;date&gt;Nov&lt;/date&gt;&lt;/pub-dates&gt;&lt;/dates&gt;&lt;isbn&gt;1095-6867 (Electronic)&amp;#xD;0018-506X (Linking)&lt;/isbn&gt;&lt;accession-num&gt;20816841&lt;/accession-num&gt;&lt;urls&gt;&lt;related-urls&gt;&lt;url&gt;http://www.ncbi.nlm.nih.gov/entrez/query.fcgi?cmd=Retrieve&amp;amp;db=PubMed&amp;amp;dopt=Citation&amp;amp;list_uids=20816841&lt;/url&gt;&lt;/related-urls&gt;&lt;/urls&gt;&lt;electronic-resource-num&gt;S0018-506X(10)00241-2 [pii]&amp;#xD;10.1016/j.yhbeh.2010.08.020&lt;/electronic-resource-num&gt;&lt;language&gt;eng&lt;/language&gt;&lt;/record&gt;&lt;/Cite&gt;&lt;/EndNote&gt;</w:instrText>
      </w:r>
      <w:r w:rsidR="00AF633E" w:rsidRPr="00475F6C">
        <w:rPr>
          <w:rFonts w:ascii="Arial" w:hAnsi="Arial" w:cs="Arial"/>
        </w:rPr>
        <w:fldChar w:fldCharType="separate"/>
      </w:r>
      <w:r w:rsidR="008735A1" w:rsidRPr="00475F6C">
        <w:rPr>
          <w:rFonts w:ascii="Arial" w:hAnsi="Arial" w:cs="Arial"/>
          <w:noProof/>
        </w:rPr>
        <w:t>(35)</w:t>
      </w:r>
      <w:r w:rsidR="00AF633E" w:rsidRPr="00475F6C">
        <w:rPr>
          <w:rFonts w:ascii="Arial" w:hAnsi="Arial" w:cs="Arial"/>
        </w:rPr>
        <w:fldChar w:fldCharType="end"/>
      </w:r>
      <w:r w:rsidRPr="00475F6C">
        <w:rPr>
          <w:rFonts w:ascii="Arial" w:hAnsi="Arial" w:cs="Arial"/>
        </w:rPr>
        <w:t>, and is consistent with the SL-</w:t>
      </w:r>
      <w:r w:rsidR="0026345B" w:rsidRPr="00475F6C">
        <w:rPr>
          <w:rFonts w:ascii="Arial" w:hAnsi="Arial" w:cs="Arial"/>
        </w:rPr>
        <w:t>ICHH</w:t>
      </w:r>
      <w:r w:rsidR="008C3AB2" w:rsidRPr="00475F6C">
        <w:rPr>
          <w:rFonts w:ascii="Arial" w:hAnsi="Arial" w:cs="Arial"/>
        </w:rPr>
        <w:t xml:space="preserve"> </w:t>
      </w:r>
      <w:r w:rsidR="00AF633E" w:rsidRPr="00475F6C">
        <w:rPr>
          <w:rFonts w:ascii="Arial" w:hAnsi="Arial" w:cs="Arial"/>
        </w:rPr>
        <w:fldChar w:fldCharType="begin"/>
      </w:r>
      <w:r w:rsidR="008735A1" w:rsidRPr="00475F6C">
        <w:rPr>
          <w:rFonts w:ascii="Arial" w:hAnsi="Arial" w:cs="Arial"/>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sidRPr="00475F6C">
        <w:rPr>
          <w:rFonts w:ascii="Arial" w:hAnsi="Arial" w:cs="Arial"/>
        </w:rPr>
        <w:fldChar w:fldCharType="separate"/>
      </w:r>
      <w:r w:rsidR="008735A1" w:rsidRPr="00475F6C">
        <w:rPr>
          <w:rFonts w:ascii="Arial" w:hAnsi="Arial" w:cs="Arial"/>
          <w:noProof/>
        </w:rPr>
        <w:t>(34)</w:t>
      </w:r>
      <w:r w:rsidR="00AF633E" w:rsidRPr="00475F6C">
        <w:rPr>
          <w:rFonts w:ascii="Arial" w:hAnsi="Arial" w:cs="Arial"/>
        </w:rPr>
        <w:fldChar w:fldCharType="end"/>
      </w:r>
      <w:r w:rsidRPr="00475F6C">
        <w:rPr>
          <w:rFonts w:ascii="Arial" w:hAnsi="Arial" w:cs="Arial"/>
        </w:rPr>
        <w:t>.</w:t>
      </w:r>
    </w:p>
    <w:p w:rsidR="00B85D32" w:rsidRDefault="00B85D32" w:rsidP="00B85D32">
      <w:pPr>
        <w:spacing w:after="0" w:line="480" w:lineRule="auto"/>
        <w:rPr>
          <w:rFonts w:ascii="Arial" w:hAnsi="Arial" w:cs="Arial"/>
        </w:rPr>
      </w:pPr>
    </w:p>
    <w:p w:rsidR="00B85D32" w:rsidRPr="005F7B0F" w:rsidRDefault="00B85D32" w:rsidP="00B85D32">
      <w:pPr>
        <w:spacing w:after="0" w:line="480" w:lineRule="auto"/>
        <w:rPr>
          <w:rFonts w:ascii="Arial" w:hAnsi="Arial" w:cs="Arial"/>
          <w:b/>
        </w:rPr>
      </w:pPr>
      <w:r w:rsidRPr="005F7B0F">
        <w:rPr>
          <w:rFonts w:ascii="Arial" w:hAnsi="Arial" w:cs="Arial"/>
          <w:b/>
          <w:iCs/>
        </w:rPr>
        <w:t>Discussion</w:t>
      </w:r>
    </w:p>
    <w:p w:rsidR="0031406E" w:rsidRPr="00DF234A" w:rsidRDefault="00B85D32" w:rsidP="00AB4A12">
      <w:pPr>
        <w:spacing w:after="0" w:line="480" w:lineRule="auto"/>
        <w:ind w:firstLine="720"/>
        <w:rPr>
          <w:rFonts w:ascii="Arial" w:eastAsia="Times New Roman" w:hAnsi="Arial" w:cs="Arial"/>
        </w:rPr>
      </w:pPr>
      <w:r>
        <w:rPr>
          <w:rFonts w:ascii="Arial" w:hAnsi="Arial" w:cs="Arial"/>
        </w:rPr>
        <w:lastRenderedPageBreak/>
        <w:t xml:space="preserve">Our data supported the sexual selection hypothesis: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w:t>
      </w:r>
      <w:r>
        <w:rPr>
          <w:rFonts w:ascii="Arial" w:hAnsi="Arial" w:cs="Arial"/>
        </w:rPr>
        <w:t xml:space="preserve">dimorphism increased with evolutionary changes toward polygyny and decreased with transitions toward monogamy </w:t>
      </w:r>
      <w:r w:rsidRPr="00817305">
        <w:rPr>
          <w:rFonts w:ascii="Arial" w:hAnsi="Arial" w:cs="Arial"/>
        </w:rPr>
        <w:t>across anthropoid primate</w:t>
      </w:r>
      <w:r>
        <w:rPr>
          <w:rFonts w:ascii="Arial" w:hAnsi="Arial" w:cs="Arial"/>
        </w:rPr>
        <w:t xml:space="preserve">s. </w:t>
      </w:r>
      <w:r w:rsidR="003D0DA2">
        <w:rPr>
          <w:rFonts w:ascii="Arial" w:eastAsia="Times New Roman" w:hAnsi="Arial" w:cs="Arial"/>
        </w:rPr>
        <w:t>Although our primary analyses</w:t>
      </w:r>
      <w:r w:rsidR="00FC22C2">
        <w:rPr>
          <w:rFonts w:ascii="Arial" w:eastAsia="Times New Roman" w:hAnsi="Arial" w:cs="Arial"/>
        </w:rPr>
        <w:t xml:space="preserve"> </w:t>
      </w:r>
      <w:r w:rsidR="00FC22C2" w:rsidRPr="005377CE">
        <w:rPr>
          <w:rFonts w:ascii="Arial" w:eastAsia="Times New Roman" w:hAnsi="Arial" w:cs="Arial"/>
        </w:rPr>
        <w:t>averag</w:t>
      </w:r>
      <w:r w:rsidR="003D0DA2">
        <w:rPr>
          <w:rFonts w:ascii="Arial" w:eastAsia="Times New Roman" w:hAnsi="Arial" w:cs="Arial"/>
        </w:rPr>
        <w:t>ed</w:t>
      </w:r>
      <w:r w:rsidR="00FC22C2" w:rsidRPr="005377CE">
        <w:rPr>
          <w:rFonts w:ascii="Arial" w:eastAsia="Times New Roman" w:hAnsi="Arial" w:cs="Arial"/>
        </w:rPr>
        <w:t xml:space="preserve"> across call types </w:t>
      </w:r>
      <w:r w:rsidR="003D0DA2">
        <w:rPr>
          <w:rFonts w:ascii="Arial" w:eastAsia="Times New Roman" w:hAnsi="Arial" w:cs="Arial"/>
        </w:rPr>
        <w:t xml:space="preserve">in order </w:t>
      </w:r>
      <w:r w:rsidR="00A954C0">
        <w:rPr>
          <w:rFonts w:ascii="Arial" w:eastAsia="Times New Roman" w:hAnsi="Arial" w:cs="Arial"/>
        </w:rPr>
        <w:t xml:space="preserve">to </w:t>
      </w:r>
      <w:r w:rsidR="00FC22C2">
        <w:rPr>
          <w:rFonts w:ascii="Arial" w:eastAsia="Times New Roman" w:hAnsi="Arial" w:cs="Arial"/>
        </w:rPr>
        <w:t xml:space="preserve">maximize </w:t>
      </w:r>
      <w:r w:rsidR="001C324F">
        <w:rPr>
          <w:rFonts w:ascii="Arial" w:eastAsia="Times New Roman" w:hAnsi="Arial" w:cs="Arial"/>
        </w:rPr>
        <w:t>data</w:t>
      </w:r>
      <w:r w:rsidR="003D0DA2">
        <w:rPr>
          <w:rFonts w:ascii="Arial" w:eastAsia="Times New Roman" w:hAnsi="Arial" w:cs="Arial"/>
        </w:rPr>
        <w:t xml:space="preserve">, </w:t>
      </w:r>
      <w:r w:rsidR="00DF234A" w:rsidRPr="00A7150F">
        <w:rPr>
          <w:rFonts w:ascii="Arial" w:hAnsi="Arial" w:cs="Arial"/>
        </w:rPr>
        <w:t xml:space="preserve">we </w:t>
      </w:r>
      <w:r w:rsidR="00DF234A">
        <w:rPr>
          <w:rFonts w:ascii="Arial" w:hAnsi="Arial" w:cs="Arial"/>
        </w:rPr>
        <w:t>also examin</w:t>
      </w:r>
      <w:r w:rsidR="00DF234A" w:rsidRPr="00A7150F">
        <w:rPr>
          <w:rFonts w:ascii="Arial" w:hAnsi="Arial" w:cs="Arial"/>
        </w:rPr>
        <w:t xml:space="preserve">ed </w:t>
      </w:r>
      <w:r w:rsidR="00DF234A">
        <w:rPr>
          <w:rFonts w:ascii="Arial" w:hAnsi="Arial" w:cs="Arial"/>
        </w:rPr>
        <w:t xml:space="preserve">patterns of </w:t>
      </w:r>
      <w:r w:rsidR="00DF234A" w:rsidRPr="00817305">
        <w:rPr>
          <w:rFonts w:ascii="Arial" w:hAnsi="Arial" w:cs="Arial"/>
          <w:i/>
        </w:rPr>
        <w:t>F</w:t>
      </w:r>
      <w:r w:rsidR="00DF234A" w:rsidRPr="00817305">
        <w:rPr>
          <w:rFonts w:ascii="Arial" w:hAnsi="Arial" w:cs="Arial"/>
          <w:vertAlign w:val="subscript"/>
        </w:rPr>
        <w:t>0</w:t>
      </w:r>
      <w:r w:rsidR="00DF234A">
        <w:rPr>
          <w:rFonts w:ascii="Arial" w:hAnsi="Arial" w:cs="Arial"/>
        </w:rPr>
        <w:t xml:space="preserve"> dimorphism across mating systems using</w:t>
      </w:r>
      <w:r w:rsidR="00DF234A" w:rsidRPr="00A7150F">
        <w:rPr>
          <w:rFonts w:ascii="Arial" w:hAnsi="Arial" w:cs="Arial"/>
        </w:rPr>
        <w:t xml:space="preserve"> only those calls for which we had examples from both sexes (</w:t>
      </w:r>
      <w:r w:rsidR="00DF234A">
        <w:rPr>
          <w:rFonts w:ascii="Arial" w:hAnsi="Arial" w:cs="Arial"/>
        </w:rPr>
        <w:t xml:space="preserve">SI Results, </w:t>
      </w:r>
      <w:r w:rsidR="001E1E4E">
        <w:rPr>
          <w:rFonts w:ascii="Arial" w:hAnsi="Arial" w:cs="Arial"/>
        </w:rPr>
        <w:t>Fig. S3</w:t>
      </w:r>
      <w:r w:rsidR="00DF234A">
        <w:rPr>
          <w:rFonts w:ascii="Arial" w:hAnsi="Arial" w:cs="Arial"/>
        </w:rPr>
        <w:t xml:space="preserve">). Patterns were similar across analyses, indicating </w:t>
      </w:r>
      <w:r w:rsidRPr="00A7150F">
        <w:rPr>
          <w:rFonts w:ascii="Arial" w:hAnsi="Arial" w:cs="Arial"/>
        </w:rPr>
        <w:t xml:space="preserve">that the observed pattern </w:t>
      </w:r>
      <w:r w:rsidR="00DF234A">
        <w:rPr>
          <w:rFonts w:ascii="Arial" w:hAnsi="Arial" w:cs="Arial"/>
        </w:rPr>
        <w:t xml:space="preserve">in our primary results </w:t>
      </w:r>
      <w:r w:rsidRPr="00A7150F">
        <w:rPr>
          <w:rFonts w:ascii="Arial" w:hAnsi="Arial" w:cs="Arial"/>
        </w:rPr>
        <w:t>does not merely reflect sex differences in the use of particu</w:t>
      </w:r>
      <w:r>
        <w:rPr>
          <w:rFonts w:ascii="Arial" w:hAnsi="Arial" w:cs="Arial"/>
        </w:rPr>
        <w:t xml:space="preserve">lar call types, which may differ in </w:t>
      </w:r>
      <w:r w:rsidRPr="00817305">
        <w:rPr>
          <w:rFonts w:ascii="Arial" w:hAnsi="Arial" w:cs="Arial"/>
          <w:i/>
        </w:rPr>
        <w:t>F</w:t>
      </w:r>
      <w:r w:rsidRPr="00817305">
        <w:rPr>
          <w:rFonts w:ascii="Arial" w:hAnsi="Arial" w:cs="Arial"/>
          <w:vertAlign w:val="subscript"/>
        </w:rPr>
        <w:t>0</w:t>
      </w:r>
      <w:r>
        <w:rPr>
          <w:rFonts w:ascii="Arial" w:hAnsi="Arial" w:cs="Arial"/>
        </w:rPr>
        <w:t xml:space="preserve">. Our data also indicate that </w:t>
      </w:r>
      <w:r w:rsidRPr="00817305">
        <w:rPr>
          <w:rFonts w:ascii="Arial" w:hAnsi="Arial" w:cs="Arial"/>
        </w:rPr>
        <w:t xml:space="preserve">sex differences in </w:t>
      </w:r>
      <w:r w:rsidRPr="00817305">
        <w:rPr>
          <w:rFonts w:ascii="Arial" w:hAnsi="Arial" w:cs="Arial"/>
          <w:i/>
        </w:rPr>
        <w:t>F</w:t>
      </w:r>
      <w:r w:rsidRPr="00817305">
        <w:rPr>
          <w:rFonts w:ascii="Arial" w:hAnsi="Arial" w:cs="Arial"/>
          <w:vertAlign w:val="subscript"/>
        </w:rPr>
        <w:t>0</w:t>
      </w:r>
      <w:r>
        <w:rPr>
          <w:rFonts w:ascii="Arial" w:hAnsi="Arial" w:cs="Arial"/>
        </w:rPr>
        <w:t xml:space="preserve"> result</w:t>
      </w:r>
      <w:r w:rsidRPr="00817305">
        <w:rPr>
          <w:rFonts w:ascii="Arial" w:hAnsi="Arial" w:cs="Arial"/>
        </w:rPr>
        <w:t xml:space="preserve"> </w:t>
      </w:r>
      <w:r w:rsidR="004442B6">
        <w:rPr>
          <w:rFonts w:ascii="Arial" w:hAnsi="Arial" w:cs="Arial"/>
        </w:rPr>
        <w:t>main</w:t>
      </w:r>
      <w:r w:rsidRPr="00817305">
        <w:rPr>
          <w:rFonts w:ascii="Arial" w:hAnsi="Arial" w:cs="Arial"/>
        </w:rPr>
        <w:t xml:space="preserve">ly </w:t>
      </w:r>
      <w:r>
        <w:rPr>
          <w:rFonts w:ascii="Arial" w:hAnsi="Arial" w:cs="Arial"/>
        </w:rPr>
        <w:t>from</w:t>
      </w:r>
      <w:r w:rsidRPr="00817305">
        <w:rPr>
          <w:rFonts w:ascii="Arial" w:hAnsi="Arial" w:cs="Arial"/>
        </w:rPr>
        <w:t xml:space="preserve"> selection</w:t>
      </w:r>
      <w:r>
        <w:rPr>
          <w:rFonts w:ascii="Arial" w:hAnsi="Arial" w:cs="Arial"/>
        </w:rPr>
        <w:t xml:space="preserve"> on males rather than females: We observed greater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in polygynous species, where male sexual selection is stronger, and </w:t>
      </w:r>
      <w:r w:rsidRPr="00817305">
        <w:rPr>
          <w:rFonts w:ascii="Arial" w:hAnsi="Arial" w:cs="Arial"/>
          <w:i/>
        </w:rPr>
        <w:t>F</w:t>
      </w:r>
      <w:r w:rsidRPr="00817305">
        <w:rPr>
          <w:rFonts w:ascii="Arial" w:hAnsi="Arial" w:cs="Arial"/>
          <w:vertAlign w:val="subscript"/>
        </w:rPr>
        <w:t>0</w:t>
      </w:r>
      <w:r>
        <w:rPr>
          <w:rFonts w:ascii="Arial" w:hAnsi="Arial" w:cs="Arial"/>
        </w:rPr>
        <w:t xml:space="preserve"> affec</w:t>
      </w:r>
      <w:r w:rsidRPr="00BB51BB">
        <w:rPr>
          <w:rFonts w:ascii="Arial" w:hAnsi="Arial" w:cs="Arial"/>
        </w:rPr>
        <w:t xml:space="preserve">ted components of men’s but not women’s mating success. </w:t>
      </w:r>
      <w:r>
        <w:rPr>
          <w:rFonts w:ascii="Arial" w:hAnsi="Arial" w:cs="Arial"/>
        </w:rPr>
        <w:t>These</w:t>
      </w:r>
      <w:r w:rsidRPr="00BB51BB">
        <w:rPr>
          <w:rFonts w:ascii="Arial" w:hAnsi="Arial" w:cs="Arial"/>
        </w:rPr>
        <w:t xml:space="preserve"> results thus provide a plausible explanation for the prior finding that </w:t>
      </w:r>
      <w:r w:rsidRPr="00BB51BB">
        <w:rPr>
          <w:rFonts w:ascii="Arial" w:hAnsi="Arial" w:cs="Arial"/>
          <w:i/>
        </w:rPr>
        <w:t>F</w:t>
      </w:r>
      <w:r w:rsidRPr="00BB51BB">
        <w:rPr>
          <w:rFonts w:ascii="Arial" w:hAnsi="Arial" w:cs="Arial"/>
          <w:vertAlign w:val="subscript"/>
        </w:rPr>
        <w:t>0</w:t>
      </w:r>
      <w:r w:rsidRPr="00BB51BB">
        <w:rPr>
          <w:rFonts w:ascii="Arial" w:hAnsi="Arial" w:cs="Arial"/>
        </w:rPr>
        <w:t xml:space="preserve"> predict</w:t>
      </w:r>
      <w:r>
        <w:rPr>
          <w:rFonts w:ascii="Arial" w:hAnsi="Arial" w:cs="Arial"/>
        </w:rPr>
        <w:t>ed</w:t>
      </w:r>
      <w:r w:rsidRPr="00BB51BB">
        <w:rPr>
          <w:rFonts w:ascii="Arial" w:hAnsi="Arial" w:cs="Arial"/>
        </w:rPr>
        <w:t xml:space="preserve"> men’s but not women’s reproductive success among Hadza foragers</w:t>
      </w:r>
      <w:r w:rsidR="008C3AB2">
        <w:rPr>
          <w:rFonts w:ascii="Arial" w:hAnsi="Arial" w:cs="Arial"/>
        </w:rPr>
        <w:t xml:space="preserve"> </w:t>
      </w:r>
      <w:r w:rsidR="00AF633E" w:rsidRPr="00BB51BB">
        <w:rPr>
          <w:rFonts w:ascii="Arial" w:hAnsi="Arial" w:cs="Arial"/>
        </w:rPr>
        <w:fldChar w:fldCharType="begin"/>
      </w:r>
      <w:r w:rsidR="00E064B3">
        <w:rPr>
          <w:rFonts w:ascii="Arial" w:hAnsi="Arial" w:cs="Arial"/>
        </w:rPr>
        <w:instrText xml:space="preserve"> ADDIN EN.CITE &lt;EndNote&gt;&lt;Cite&gt;&lt;Author&gt;Apicella&lt;/Author&gt;&lt;Year&gt;2007&lt;/Year&gt;&lt;RecNum&gt;704&lt;/RecNum&gt;&lt;DisplayText&gt;(55)&lt;/DisplayText&gt;&lt;record&gt;&lt;rec-number&gt;704&lt;/rec-number&gt;&lt;foreign-keys&gt;&lt;key app="EN" db-id="xzszdaetqxaraaedtv0vx2ezdeax5t2xrxdf" timestamp="0"&gt;704&lt;/key&gt;&lt;/foreign-keys&gt;&lt;ref-type name="Journal Article"&gt;17&lt;/ref-type&gt;&lt;contributors&gt;&lt;authors&gt;&lt;author&gt;Apicella, C. L.&lt;/author&gt;&lt;author&gt;Feinberg, D. R.&lt;/author&gt;&lt;author&gt;Marlowe, F. W.&lt;/author&gt;&lt;/authors&gt;&lt;/contributors&gt;&lt;auth-address&gt;Department of Anthropology, Harvard University, Peabody Museum, 11 Divinity Avenue, Cambridge, MA 02138, USA. apicella@fas.harvard.edu&lt;/auth-address&gt;&lt;titles&gt;&lt;title&gt;Voice pitch predicts reproductive success in male hunter-gatherers&lt;/title&gt;&lt;secondary-title&gt;Biology Letters&lt;/secondary-title&gt;&lt;alt-title&gt;Biology letters&lt;/alt-title&gt;&lt;/titles&gt;&lt;periodical&gt;&lt;full-title&gt;Biology Letters&lt;/full-title&gt;&lt;/periodical&gt;&lt;alt-periodical&gt;&lt;full-title&gt;Biology Letters&lt;/full-title&gt;&lt;/alt-periodical&gt;&lt;pages&gt;682-684&lt;/pages&gt;&lt;volume&gt;3&lt;/volume&gt;&lt;number&gt;6&lt;/number&gt;&lt;keywords&gt;&lt;keyword&gt;Adolescent&lt;/keyword&gt;&lt;keyword&gt;Adult&lt;/keyword&gt;&lt;keyword&gt;Age Factors&lt;/keyword&gt;&lt;keyword&gt;*Choice Behavior&lt;/keyword&gt;&lt;keyword&gt;Female&lt;/keyword&gt;&lt;keyword&gt;Humans&lt;/keyword&gt;&lt;keyword&gt;Male&lt;/keyword&gt;&lt;keyword&gt;Middle Aged&lt;/keyword&gt;&lt;keyword&gt;Multivariate Analysis&lt;/keyword&gt;&lt;keyword&gt;Pitch Discrimination&lt;/keyword&gt;&lt;keyword&gt;*Reproduction&lt;/keyword&gt;&lt;keyword&gt;Reproductive History&lt;/keyword&gt;&lt;keyword&gt;*Sex Characteristics&lt;/keyword&gt;&lt;keyword&gt;*Sexual Behavior&lt;/keyword&gt;&lt;keyword&gt;*Voice&lt;/keyword&gt;&lt;/keywords&gt;&lt;dates&gt;&lt;year&gt;2007&lt;/year&gt;&lt;pub-dates&gt;&lt;date&gt;Dec 22&lt;/date&gt;&lt;/pub-dates&gt;&lt;/dates&gt;&lt;isbn&gt;1744-9561 (Print)&lt;/isbn&gt;&lt;accession-num&gt;17895219&lt;/accession-num&gt;&lt;urls&gt;&lt;related-urls&gt;&lt;url&gt;http://www.ncbi.nlm.nih.gov/entrez/query.fcgi?cmd=Retrieve&amp;amp;db=PubMed&amp;amp;dopt=Citation&amp;amp;list_uids=17895219 &lt;/url&gt;&lt;/related-urls&gt;&lt;/urls&gt;&lt;language&gt;eng&lt;/language&gt;&lt;/record&gt;&lt;/Cite&gt;&lt;/EndNote&gt;</w:instrText>
      </w:r>
      <w:r w:rsidR="00AF633E" w:rsidRPr="00BB51BB">
        <w:rPr>
          <w:rFonts w:ascii="Arial" w:hAnsi="Arial" w:cs="Arial"/>
        </w:rPr>
        <w:fldChar w:fldCharType="separate"/>
      </w:r>
      <w:r w:rsidR="00E064B3">
        <w:rPr>
          <w:rFonts w:ascii="Arial" w:hAnsi="Arial" w:cs="Arial"/>
          <w:noProof/>
        </w:rPr>
        <w:t>(55)</w:t>
      </w:r>
      <w:r w:rsidR="00AF633E" w:rsidRPr="00BB51BB">
        <w:rPr>
          <w:rFonts w:ascii="Arial" w:hAnsi="Arial" w:cs="Arial"/>
        </w:rPr>
        <w:fldChar w:fldCharType="end"/>
      </w:r>
      <w:r w:rsidRPr="00BB51BB">
        <w:rPr>
          <w:rFonts w:ascii="Arial" w:hAnsi="Arial" w:cs="Arial"/>
        </w:rPr>
        <w:t>.</w:t>
      </w:r>
      <w:r w:rsidR="0031406E">
        <w:rPr>
          <w:rFonts w:ascii="Arial" w:hAnsi="Arial" w:cs="Arial"/>
        </w:rPr>
        <w:t xml:space="preserve"> If low </w:t>
      </w:r>
      <w:r w:rsidR="0031406E" w:rsidRPr="00BB51BB">
        <w:rPr>
          <w:rFonts w:ascii="Arial" w:hAnsi="Arial" w:cs="Arial"/>
          <w:i/>
        </w:rPr>
        <w:t>F</w:t>
      </w:r>
      <w:r w:rsidR="0031406E" w:rsidRPr="00BB51BB">
        <w:rPr>
          <w:rFonts w:ascii="Arial" w:hAnsi="Arial" w:cs="Arial"/>
          <w:vertAlign w:val="subscript"/>
        </w:rPr>
        <w:t>0</w:t>
      </w:r>
      <w:r w:rsidR="0031406E">
        <w:rPr>
          <w:rFonts w:ascii="Arial" w:hAnsi="Arial" w:cs="Arial"/>
        </w:rPr>
        <w:t xml:space="preserve"> </w:t>
      </w:r>
      <w:r w:rsidR="00B62BAD">
        <w:rPr>
          <w:rFonts w:ascii="Arial" w:hAnsi="Arial" w:cs="Arial"/>
        </w:rPr>
        <w:t>augments</w:t>
      </w:r>
      <w:r w:rsidR="0031406E">
        <w:rPr>
          <w:rFonts w:ascii="Arial" w:hAnsi="Arial" w:cs="Arial"/>
        </w:rPr>
        <w:t xml:space="preserve"> male reproductive success by increasing access to mates in </w:t>
      </w:r>
      <w:r w:rsidR="000A38F2">
        <w:rPr>
          <w:rFonts w:ascii="Arial" w:hAnsi="Arial" w:cs="Arial"/>
        </w:rPr>
        <w:t xml:space="preserve">some </w:t>
      </w:r>
      <w:r w:rsidR="0031406E">
        <w:rPr>
          <w:rFonts w:ascii="Arial" w:hAnsi="Arial" w:cs="Arial"/>
        </w:rPr>
        <w:t>other anthropoids</w:t>
      </w:r>
      <w:r w:rsidR="000A38F2">
        <w:rPr>
          <w:rFonts w:ascii="Arial" w:hAnsi="Arial" w:cs="Arial"/>
        </w:rPr>
        <w:t>,</w:t>
      </w:r>
      <w:r w:rsidR="005E4C05">
        <w:rPr>
          <w:rFonts w:ascii="Arial" w:hAnsi="Arial" w:cs="Arial"/>
        </w:rPr>
        <w:t xml:space="preserve"> as </w:t>
      </w:r>
      <w:r w:rsidR="0031406E">
        <w:rPr>
          <w:rFonts w:ascii="Arial" w:hAnsi="Arial" w:cs="Arial"/>
        </w:rPr>
        <w:t xml:space="preserve">appears to </w:t>
      </w:r>
      <w:r w:rsidR="005E4C05">
        <w:rPr>
          <w:rFonts w:ascii="Arial" w:hAnsi="Arial" w:cs="Arial"/>
        </w:rPr>
        <w:t xml:space="preserve">be the case </w:t>
      </w:r>
      <w:r w:rsidR="0031406E">
        <w:rPr>
          <w:rFonts w:ascii="Arial" w:hAnsi="Arial" w:cs="Arial"/>
        </w:rPr>
        <w:t xml:space="preserve">in humans, then we would expect males to evolve relatively lower </w:t>
      </w:r>
      <w:r w:rsidR="0031406E" w:rsidRPr="00BB51BB">
        <w:rPr>
          <w:rFonts w:ascii="Arial" w:hAnsi="Arial" w:cs="Arial"/>
          <w:i/>
        </w:rPr>
        <w:t>F</w:t>
      </w:r>
      <w:r w:rsidR="0031406E" w:rsidRPr="00BB51BB">
        <w:rPr>
          <w:rFonts w:ascii="Arial" w:hAnsi="Arial" w:cs="Arial"/>
          <w:vertAlign w:val="subscript"/>
        </w:rPr>
        <w:t>0</w:t>
      </w:r>
      <w:r w:rsidR="0031406E">
        <w:rPr>
          <w:rFonts w:ascii="Arial" w:hAnsi="Arial" w:cs="Arial"/>
        </w:rPr>
        <w:t xml:space="preserve"> w</w:t>
      </w:r>
      <w:r w:rsidR="00B62BAD">
        <w:rPr>
          <w:rFonts w:ascii="Arial" w:hAnsi="Arial" w:cs="Arial"/>
        </w:rPr>
        <w:t>hen</w:t>
      </w:r>
      <w:r w:rsidR="0031406E">
        <w:rPr>
          <w:rFonts w:ascii="Arial" w:hAnsi="Arial" w:cs="Arial"/>
        </w:rPr>
        <w:t xml:space="preserve"> mating competition </w:t>
      </w:r>
      <w:r w:rsidR="005E4C05">
        <w:rPr>
          <w:rFonts w:ascii="Arial" w:hAnsi="Arial" w:cs="Arial"/>
        </w:rPr>
        <w:t>intensifies</w:t>
      </w:r>
      <w:r w:rsidR="005C7892">
        <w:rPr>
          <w:rFonts w:ascii="Arial" w:hAnsi="Arial" w:cs="Arial"/>
        </w:rPr>
        <w:t xml:space="preserve"> during transitions to polygyny, </w:t>
      </w:r>
      <w:r w:rsidR="000A38F2">
        <w:rPr>
          <w:rFonts w:ascii="Arial" w:hAnsi="Arial" w:cs="Arial"/>
        </w:rPr>
        <w:t>as we found</w:t>
      </w:r>
      <w:r w:rsidR="0031406E">
        <w:rPr>
          <w:rFonts w:ascii="Arial" w:hAnsi="Arial" w:cs="Arial"/>
        </w:rPr>
        <w:t xml:space="preserve">. </w:t>
      </w:r>
    </w:p>
    <w:p w:rsidR="00FA7C6E" w:rsidRDefault="00B85D32" w:rsidP="00DF1763">
      <w:pPr>
        <w:spacing w:after="0" w:line="480" w:lineRule="auto"/>
        <w:ind w:firstLine="720"/>
        <w:rPr>
          <w:rFonts w:ascii="Arial" w:hAnsi="Arial" w:cs="Arial"/>
        </w:rPr>
      </w:pPr>
      <w:r>
        <w:rPr>
          <w:rFonts w:ascii="Arial" w:hAnsi="Arial" w:cs="Arial"/>
        </w:rPr>
        <w:t xml:space="preserve">By contrast,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appears unlikely to be a byproduct of greater male size: With mating system controlled,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decreased with relative male size. Although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likely facilitates sex identification, if it evolves primarily for this function, then one might expect it to be greater in arboreal species where visibility is obscured, and in monogamous species where the sexes are otherwise less dimorphic</w:t>
      </w:r>
      <w:r w:rsidR="008C3AB2">
        <w:rPr>
          <w:rFonts w:ascii="Arial" w:hAnsi="Arial" w:cs="Arial"/>
        </w:rPr>
        <w:t xml:space="preserve"> </w:t>
      </w:r>
      <w:r w:rsidR="00AF633E">
        <w:rPr>
          <w:rFonts w:ascii="Arial" w:hAnsi="Arial" w:cs="Arial"/>
        </w:rPr>
        <w:fldChar w:fldCharType="begin"/>
      </w:r>
      <w:r w:rsidR="00E374EA">
        <w:rPr>
          <w:rFonts w:ascii="Arial" w:hAnsi="Arial" w:cs="Arial"/>
        </w:rPr>
        <w:instrText xml:space="preserve"> ADDIN EN.CITE &lt;EndNote&gt;&lt;Cite&gt;&lt;Author&gt;Mitani&lt;/Author&gt;&lt;Year&gt;1996&lt;/Year&gt;&lt;RecNum&gt;4722&lt;/RecNum&gt;&lt;DisplayText&gt;(38)&lt;/DisplayText&gt;&lt;record&gt;&lt;rec-number&gt;4722&lt;/rec-number&gt;&lt;foreign-keys&gt;&lt;key app="EN" db-id="xzszdaetqxaraaedtv0vx2ezdeax5t2xrxdf" timestamp="1387571650"&gt;4722&lt;/key&gt;&lt;/foreign-keys&gt;&lt;ref-type name="Journal Article"&gt;17&lt;/ref-type&gt;&lt;contributors&gt;&lt;authors&gt;&lt;author&gt;Mitani, J. C.&lt;/author&gt;&lt;author&gt;Gros-Louis, J.&lt;/author&gt;&lt;author&gt;Richards, A. F.&lt;/author&gt;&lt;/authors&gt;&lt;/contributors&gt;&lt;titles&gt;&lt;title&gt;Sexual dimorphism, the operational sex ratio, and the intensity of male competition in polygynous primates&lt;/title&gt;&lt;secondary-title&gt;American Naturalist&lt;/secondary-title&gt;&lt;/titles&gt;&lt;periodical&gt;&lt;full-title&gt;American Naturalist&lt;/full-title&gt;&lt;/periodical&gt;&lt;pages&gt;966-980&lt;/pages&gt;&lt;volume&gt;147&lt;/volume&gt;&lt;number&gt;6&lt;/number&gt;&lt;dates&gt;&lt;year&gt;1996&lt;/year&gt;&lt;/dates&gt;&lt;urls&gt;&lt;/urls&gt;&lt;/record&gt;&lt;/Cite&gt;&lt;/EndNote&gt;</w:instrText>
      </w:r>
      <w:r w:rsidR="00AF633E">
        <w:rPr>
          <w:rFonts w:ascii="Arial" w:hAnsi="Arial" w:cs="Arial"/>
        </w:rPr>
        <w:fldChar w:fldCharType="separate"/>
      </w:r>
      <w:r w:rsidR="00E374EA">
        <w:rPr>
          <w:rFonts w:ascii="Arial" w:hAnsi="Arial" w:cs="Arial"/>
          <w:noProof/>
        </w:rPr>
        <w:t>(38)</w:t>
      </w:r>
      <w:r w:rsidR="00AF633E">
        <w:rPr>
          <w:rFonts w:ascii="Arial" w:hAnsi="Arial" w:cs="Arial"/>
        </w:rPr>
        <w:fldChar w:fldCharType="end"/>
      </w:r>
      <w:r>
        <w:rPr>
          <w:rFonts w:ascii="Arial" w:hAnsi="Arial" w:cs="Arial"/>
        </w:rPr>
        <w:t>,</w:t>
      </w:r>
      <w:r w:rsidRPr="00817305">
        <w:rPr>
          <w:rFonts w:ascii="Arial" w:hAnsi="Arial" w:cs="Arial"/>
        </w:rPr>
        <w:t xml:space="preserve"> </w:t>
      </w:r>
      <w:r>
        <w:rPr>
          <w:rFonts w:ascii="Arial" w:hAnsi="Arial" w:cs="Arial"/>
        </w:rPr>
        <w:t>yet in both cases we found the</w:t>
      </w:r>
      <w:r w:rsidRPr="00817305">
        <w:rPr>
          <w:rFonts w:ascii="Arial" w:hAnsi="Arial" w:cs="Arial"/>
        </w:rPr>
        <w:t xml:space="preserve"> opposite. </w:t>
      </w:r>
    </w:p>
    <w:p w:rsidR="00DF1763" w:rsidRDefault="0057259B" w:rsidP="00DF1763">
      <w:pPr>
        <w:spacing w:after="0" w:line="480" w:lineRule="auto"/>
        <w:ind w:firstLine="720"/>
        <w:rPr>
          <w:rFonts w:ascii="Arial" w:hAnsi="Arial" w:cs="Arial"/>
        </w:rPr>
      </w:pPr>
      <w:r>
        <w:rPr>
          <w:rFonts w:ascii="Arial" w:hAnsi="Arial" w:cs="Arial"/>
        </w:rPr>
        <w:t xml:space="preserve">Previous work indicates that </w:t>
      </w:r>
      <w:r w:rsidR="00C472E4">
        <w:rPr>
          <w:rFonts w:ascii="Arial" w:hAnsi="Arial" w:cs="Arial"/>
        </w:rPr>
        <w:t xml:space="preserve">lower frequency </w:t>
      </w:r>
      <w:r>
        <w:rPr>
          <w:rFonts w:ascii="Arial" w:hAnsi="Arial" w:cs="Arial"/>
        </w:rPr>
        <w:t>male loud calls are selected for propagation over distance (36)</w:t>
      </w:r>
      <w:r w:rsidR="00DA53DA">
        <w:rPr>
          <w:rFonts w:ascii="Arial" w:hAnsi="Arial" w:cs="Arial"/>
        </w:rPr>
        <w:t>, but o</w:t>
      </w:r>
      <w:r>
        <w:rPr>
          <w:rFonts w:ascii="Arial" w:hAnsi="Arial" w:cs="Arial"/>
        </w:rPr>
        <w:t xml:space="preserve">ur finding that </w:t>
      </w:r>
      <w:r w:rsidRPr="00817305">
        <w:rPr>
          <w:rFonts w:ascii="Arial" w:hAnsi="Arial" w:cs="Arial"/>
        </w:rPr>
        <w:t xml:space="preserve">male </w:t>
      </w:r>
      <w:r w:rsidRPr="00817305">
        <w:rPr>
          <w:rFonts w:ascii="Arial" w:hAnsi="Arial" w:cs="Arial"/>
          <w:i/>
        </w:rPr>
        <w:t>F</w:t>
      </w:r>
      <w:r w:rsidRPr="00817305">
        <w:rPr>
          <w:rFonts w:ascii="Arial" w:hAnsi="Arial" w:cs="Arial"/>
          <w:vertAlign w:val="subscript"/>
        </w:rPr>
        <w:t>0</w:t>
      </w:r>
      <w:r>
        <w:rPr>
          <w:rFonts w:ascii="Arial" w:hAnsi="Arial" w:cs="Arial"/>
        </w:rPr>
        <w:t xml:space="preserve"> is relatively lower in terrestrial species than in arboreal species suggests that selection </w:t>
      </w:r>
      <w:r w:rsidR="00972A35">
        <w:rPr>
          <w:rFonts w:ascii="Arial" w:hAnsi="Arial" w:cs="Arial"/>
        </w:rPr>
        <w:t>for long-distance</w:t>
      </w:r>
      <w:r w:rsidR="00970DEE">
        <w:rPr>
          <w:rFonts w:ascii="Arial" w:hAnsi="Arial" w:cs="Arial"/>
        </w:rPr>
        <w:t xml:space="preserve"> male calls</w:t>
      </w:r>
      <w:r>
        <w:rPr>
          <w:rFonts w:ascii="Arial" w:hAnsi="Arial" w:cs="Arial"/>
        </w:rPr>
        <w:t xml:space="preserve"> </w:t>
      </w:r>
      <w:r w:rsidR="00C91F09">
        <w:rPr>
          <w:rFonts w:ascii="Arial" w:hAnsi="Arial" w:cs="Arial"/>
        </w:rPr>
        <w:t>is not the</w:t>
      </w:r>
      <w:r w:rsidR="004442B6">
        <w:rPr>
          <w:rFonts w:ascii="Arial" w:hAnsi="Arial" w:cs="Arial"/>
        </w:rPr>
        <w:t xml:space="preserve"> only or </w:t>
      </w:r>
      <w:r w:rsidR="00DA53DA">
        <w:rPr>
          <w:rFonts w:ascii="Arial" w:hAnsi="Arial" w:cs="Arial"/>
        </w:rPr>
        <w:t>primary</w:t>
      </w:r>
      <w:r>
        <w:rPr>
          <w:rFonts w:ascii="Arial" w:hAnsi="Arial" w:cs="Arial"/>
        </w:rPr>
        <w:t xml:space="preserve"> influence on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across species’ vocal repertoires. </w:t>
      </w:r>
      <w:r w:rsidR="00AD7631">
        <w:rPr>
          <w:rFonts w:ascii="Arial" w:hAnsi="Arial" w:cs="Arial"/>
        </w:rPr>
        <w:t>L</w:t>
      </w:r>
      <w:r w:rsidR="00E1444B">
        <w:rPr>
          <w:rFonts w:ascii="Arial" w:hAnsi="Arial" w:cs="Arial"/>
        </w:rPr>
        <w:t>ow</w:t>
      </w:r>
      <w:r w:rsidR="00AD7631">
        <w:rPr>
          <w:rFonts w:ascii="Arial" w:hAnsi="Arial" w:cs="Arial"/>
        </w:rPr>
        <w:t>er</w:t>
      </w:r>
      <w:r w:rsidR="00E1444B">
        <w:rPr>
          <w:rFonts w:ascii="Arial" w:hAnsi="Arial" w:cs="Arial"/>
        </w:rPr>
        <w:t xml:space="preserve"> frequencies should, </w:t>
      </w:r>
      <w:r w:rsidR="00E1444B" w:rsidRPr="007175D1">
        <w:rPr>
          <w:rFonts w:ascii="Arial" w:hAnsi="Arial" w:cs="Arial"/>
          <w:i/>
        </w:rPr>
        <w:t>ceteris paribus</w:t>
      </w:r>
      <w:r w:rsidR="00E1444B">
        <w:rPr>
          <w:rFonts w:ascii="Arial" w:hAnsi="Arial" w:cs="Arial"/>
        </w:rPr>
        <w:t xml:space="preserve">, aid long-distance transmission </w:t>
      </w:r>
      <w:r w:rsidR="00DA53DA">
        <w:rPr>
          <w:rFonts w:ascii="Arial" w:hAnsi="Arial" w:cs="Arial"/>
        </w:rPr>
        <w:t>to a greater degree in</w:t>
      </w:r>
      <w:r w:rsidR="00E1444B">
        <w:rPr>
          <w:rFonts w:ascii="Arial" w:hAnsi="Arial" w:cs="Arial"/>
        </w:rPr>
        <w:t xml:space="preserve"> arboreal</w:t>
      </w:r>
      <w:r w:rsidR="00DA53DA">
        <w:rPr>
          <w:rFonts w:ascii="Arial" w:hAnsi="Arial" w:cs="Arial"/>
        </w:rPr>
        <w:t xml:space="preserve"> </w:t>
      </w:r>
      <w:r w:rsidR="007175D1">
        <w:rPr>
          <w:rFonts w:ascii="Arial" w:hAnsi="Arial" w:cs="Arial"/>
        </w:rPr>
        <w:t>habitats</w:t>
      </w:r>
      <w:r w:rsidR="00DA53DA">
        <w:rPr>
          <w:rFonts w:ascii="Arial" w:hAnsi="Arial" w:cs="Arial"/>
        </w:rPr>
        <w:t xml:space="preserve"> </w:t>
      </w:r>
      <w:r w:rsidR="00DA53DA">
        <w:rPr>
          <w:rFonts w:ascii="Arial" w:hAnsi="Arial" w:cs="Arial"/>
        </w:rPr>
        <w:lastRenderedPageBreak/>
        <w:t>than in terrestrial ones</w:t>
      </w:r>
      <w:r w:rsidR="00AD7631">
        <w:rPr>
          <w:rFonts w:ascii="Arial" w:hAnsi="Arial" w:cs="Arial"/>
        </w:rPr>
        <w:t xml:space="preserve"> for the heights at which primates </w:t>
      </w:r>
      <w:r w:rsidR="00972A35">
        <w:rPr>
          <w:rFonts w:ascii="Arial" w:hAnsi="Arial" w:cs="Arial"/>
        </w:rPr>
        <w:t>normally</w:t>
      </w:r>
      <w:r w:rsidR="00AD7631">
        <w:rPr>
          <w:rFonts w:ascii="Arial" w:hAnsi="Arial" w:cs="Arial"/>
        </w:rPr>
        <w:t xml:space="preserve"> communicate</w:t>
      </w:r>
      <w:r w:rsidR="00E1444B">
        <w:rPr>
          <w:rFonts w:ascii="Arial" w:hAnsi="Arial" w:cs="Arial"/>
        </w:rPr>
        <w:t xml:space="preserve">. </w:t>
      </w:r>
      <w:r w:rsidR="00DF1763">
        <w:rPr>
          <w:rFonts w:ascii="Arial" w:hAnsi="Arial" w:cs="Arial"/>
        </w:rPr>
        <w:t>Although we view our measure of environment</w:t>
      </w:r>
      <w:r w:rsidR="0015610D">
        <w:rPr>
          <w:rFonts w:ascii="Arial" w:hAnsi="Arial" w:cs="Arial"/>
        </w:rPr>
        <w:t>al influence on ac</w:t>
      </w:r>
      <w:r w:rsidR="00DF1763">
        <w:rPr>
          <w:rFonts w:ascii="Arial" w:hAnsi="Arial" w:cs="Arial"/>
        </w:rPr>
        <w:t>oustic transmi</w:t>
      </w:r>
      <w:r w:rsidR="00BF2809">
        <w:rPr>
          <w:rFonts w:ascii="Arial" w:hAnsi="Arial" w:cs="Arial"/>
        </w:rPr>
        <w:t>ssion (arboreal vs. terrestrial</w:t>
      </w:r>
      <w:r w:rsidR="00DF1763">
        <w:rPr>
          <w:rFonts w:ascii="Arial" w:hAnsi="Arial" w:cs="Arial"/>
        </w:rPr>
        <w:t>) as a safe parsing</w:t>
      </w:r>
      <w:r w:rsidR="00DE4480">
        <w:rPr>
          <w:rFonts w:ascii="Arial" w:hAnsi="Arial" w:cs="Arial"/>
        </w:rPr>
        <w:t xml:space="preserve"> </w:t>
      </w:r>
      <w:r w:rsidR="00DE4480" w:rsidRPr="007B2B30">
        <w:rPr>
          <w:rFonts w:ascii="Arial" w:eastAsia="Times New Roman" w:hAnsi="Arial" w:cs="Arial"/>
        </w:rPr>
        <w:t>for such a broad sample encompassing a panoply of subtly different habitat types</w:t>
      </w:r>
      <w:r w:rsidR="00DF1763">
        <w:rPr>
          <w:rFonts w:ascii="Arial" w:hAnsi="Arial" w:cs="Arial"/>
        </w:rPr>
        <w:t xml:space="preserve">, it is admittedly crude, and environmental effects on acoustic transmission are complex. Other variables such </w:t>
      </w:r>
      <w:r w:rsidR="0030722B">
        <w:rPr>
          <w:rFonts w:ascii="Arial" w:hAnsi="Arial" w:cs="Arial"/>
        </w:rPr>
        <w:t xml:space="preserve">as </w:t>
      </w:r>
      <w:r w:rsidR="00DF1763">
        <w:rPr>
          <w:rFonts w:ascii="Arial" w:hAnsi="Arial" w:cs="Arial"/>
        </w:rPr>
        <w:t xml:space="preserve">type of call, location in an arboreal environment, and ambient noise are likely to play a role </w:t>
      </w:r>
      <w:r w:rsidR="00DF1763">
        <w:rPr>
          <w:rFonts w:ascii="Arial" w:hAnsi="Arial" w:cs="Arial"/>
        </w:rPr>
        <w:fldChar w:fldCharType="begin"/>
      </w:r>
      <w:r w:rsidR="00E374EA">
        <w:rPr>
          <w:rFonts w:ascii="Arial" w:hAnsi="Arial" w:cs="Arial"/>
        </w:rPr>
        <w:instrText xml:space="preserve"> ADDIN EN.CITE &lt;EndNote&gt;&lt;Cite&gt;&lt;Author&gt;Waser&lt;/Author&gt;&lt;Year&gt;1986&lt;/Year&gt;&lt;RecNum&gt;6459&lt;/RecNum&gt;&lt;DisplayText&gt;(37)&lt;/DisplayText&gt;&lt;record&gt;&lt;rec-number&gt;6459&lt;/rec-number&gt;&lt;foreign-keys&gt;&lt;key app="EN" db-id="xzszdaetqxaraaedtv0vx2ezdeax5t2xrxdf" timestamp="1448152116"&gt;6459&lt;/key&gt;&lt;/foreign-keys&gt;&lt;ref-type name="Journal Article"&gt;17&lt;/ref-type&gt;&lt;contributors&gt;&lt;authors&gt;&lt;author&gt;Waser, P. M.&lt;/author&gt;&lt;author&gt;Brown, C. H.&lt;/author&gt;&lt;/authors&gt;&lt;/contributors&gt;&lt;titles&gt;&lt;title&gt;Habitat acoustics and primate communication&lt;/title&gt;&lt;secondary-title&gt;American Journal of Primatology&lt;/secondary-title&gt;&lt;/titles&gt;&lt;periodical&gt;&lt;full-title&gt;American Journal of Primatology&lt;/full-title&gt;&lt;/periodical&gt;&lt;pages&gt;135-154&lt;/pages&gt;&lt;volume&gt;10&lt;/volume&gt;&lt;number&gt;2&lt;/number&gt;&lt;keywords&gt;&lt;keyword&gt;communication&lt;/keyword&gt;&lt;keyword&gt;signal structure&lt;/keyword&gt;&lt;keyword&gt;habitat acoustics&lt;/keyword&gt;&lt;keyword&gt;sound transmission&lt;/keyword&gt;&lt;keyword&gt;attenuation&lt;/keyword&gt;&lt;keyword&gt;reverberation&lt;/keyword&gt;&lt;keyword&gt;primates&lt;/keyword&gt;&lt;/keywords&gt;&lt;dates&gt;&lt;year&gt;1986&lt;/year&gt;&lt;/dates&gt;&lt;publisher&gt;Wiley Subscription Services, Inc., A Wiley Company&lt;/publisher&gt;&lt;isbn&gt;1098-2345&lt;/isbn&gt;&lt;urls&gt;&lt;related-urls&gt;&lt;url&gt;http://dx.doi.org/10.1002/ajp.1350100205&lt;/url&gt;&lt;/related-urls&gt;&lt;/urls&gt;&lt;electronic-resource-num&gt;10.1002/ajp.1350100205&lt;/electronic-resource-num&gt;&lt;/record&gt;&lt;/Cite&gt;&lt;/EndNote&gt;</w:instrText>
      </w:r>
      <w:r w:rsidR="00DF1763">
        <w:rPr>
          <w:rFonts w:ascii="Arial" w:hAnsi="Arial" w:cs="Arial"/>
        </w:rPr>
        <w:fldChar w:fldCharType="separate"/>
      </w:r>
      <w:r w:rsidR="00E374EA">
        <w:rPr>
          <w:rFonts w:ascii="Arial" w:hAnsi="Arial" w:cs="Arial"/>
          <w:noProof/>
        </w:rPr>
        <w:t>(37)</w:t>
      </w:r>
      <w:r w:rsidR="00DF1763">
        <w:rPr>
          <w:rFonts w:ascii="Arial" w:hAnsi="Arial" w:cs="Arial"/>
        </w:rPr>
        <w:fldChar w:fldCharType="end"/>
      </w:r>
      <w:r w:rsidR="00DF1763">
        <w:rPr>
          <w:rFonts w:ascii="Arial" w:hAnsi="Arial" w:cs="Arial"/>
        </w:rPr>
        <w:t xml:space="preserve">, and an exploration of these influences should be taken up more fully as more precise data accumulate. </w:t>
      </w:r>
      <w:r w:rsidR="00EA0962">
        <w:rPr>
          <w:rFonts w:ascii="Arial" w:hAnsi="Arial" w:cs="Arial"/>
        </w:rPr>
        <w:t>However, s</w:t>
      </w:r>
      <w:r w:rsidR="00FA7C6E">
        <w:rPr>
          <w:rFonts w:ascii="Arial" w:hAnsi="Arial" w:cs="Arial"/>
        </w:rPr>
        <w:t xml:space="preserve">uch possible environmental influences might be expected to weaken any relationship between </w:t>
      </w:r>
      <w:r w:rsidR="00FA7C6E" w:rsidRPr="00817305">
        <w:rPr>
          <w:rFonts w:ascii="Arial" w:hAnsi="Arial" w:cs="Arial"/>
          <w:i/>
        </w:rPr>
        <w:t>F</w:t>
      </w:r>
      <w:r w:rsidR="00FA7C6E" w:rsidRPr="00817305">
        <w:rPr>
          <w:rFonts w:ascii="Arial" w:hAnsi="Arial" w:cs="Arial"/>
          <w:vertAlign w:val="subscript"/>
        </w:rPr>
        <w:t>0</w:t>
      </w:r>
      <w:r w:rsidR="00FA7C6E">
        <w:rPr>
          <w:rFonts w:ascii="Arial" w:hAnsi="Arial" w:cs="Arial"/>
        </w:rPr>
        <w:t xml:space="preserve"> dimorphism and arboreal vs. terrestrial</w:t>
      </w:r>
      <w:r w:rsidR="00310642">
        <w:rPr>
          <w:rFonts w:ascii="Arial" w:hAnsi="Arial" w:cs="Arial"/>
        </w:rPr>
        <w:t xml:space="preserve"> habitat</w:t>
      </w:r>
      <w:r w:rsidR="00EA0962">
        <w:rPr>
          <w:rFonts w:ascii="Arial" w:hAnsi="Arial" w:cs="Arial"/>
        </w:rPr>
        <w:t xml:space="preserve"> rather than producing an effect that is opposite the predicted direction. </w:t>
      </w:r>
      <w:r>
        <w:rPr>
          <w:rFonts w:ascii="Arial" w:hAnsi="Arial" w:cs="Arial"/>
        </w:rPr>
        <w:t>Our results thus challenge the hypothesis that</w:t>
      </w:r>
      <w:r w:rsidR="005B4510">
        <w:rPr>
          <w:rFonts w:ascii="Arial" w:hAnsi="Arial" w:cs="Arial"/>
        </w:rPr>
        <w:t xml:space="preserve"> overall</w:t>
      </w:r>
      <w:r>
        <w:rPr>
          <w:rFonts w:ascii="Arial" w:hAnsi="Arial" w:cs="Arial"/>
        </w:rPr>
        <w:t xml:space="preserve">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w:t>
      </w:r>
      <w:r w:rsidR="00173DCE">
        <w:rPr>
          <w:rFonts w:ascii="Arial" w:hAnsi="Arial" w:cs="Arial"/>
        </w:rPr>
        <w:t xml:space="preserve">primarily </w:t>
      </w:r>
      <w:r>
        <w:rPr>
          <w:rFonts w:ascii="Arial" w:hAnsi="Arial" w:cs="Arial"/>
        </w:rPr>
        <w:t>evolves when male calls are selected for long-distance transmission, and</w:t>
      </w:r>
      <w:r w:rsidR="00F257AB">
        <w:rPr>
          <w:rFonts w:ascii="Arial" w:hAnsi="Arial" w:cs="Arial"/>
        </w:rPr>
        <w:t xml:space="preserve"> </w:t>
      </w:r>
      <w:r w:rsidR="00AD7631">
        <w:rPr>
          <w:rFonts w:ascii="Arial" w:hAnsi="Arial" w:cs="Arial"/>
        </w:rPr>
        <w:t xml:space="preserve">our findings </w:t>
      </w:r>
      <w:r w:rsidR="00F257AB">
        <w:rPr>
          <w:rFonts w:ascii="Arial" w:hAnsi="Arial" w:cs="Arial"/>
        </w:rPr>
        <w:t>are more</w:t>
      </w:r>
      <w:r w:rsidR="00EA0962">
        <w:rPr>
          <w:rFonts w:ascii="Arial" w:hAnsi="Arial" w:cs="Arial"/>
        </w:rPr>
        <w:t xml:space="preserve"> consonant with elevated male-male competition in terrestrial compared with arboreal species </w:t>
      </w:r>
      <w:r w:rsidR="00EA0962">
        <w:rPr>
          <w:rFonts w:ascii="Arial" w:hAnsi="Arial" w:cs="Arial"/>
        </w:rPr>
        <w:fldChar w:fldCharType="begin">
          <w:fldData xml:space="preserve">PEVuZE5vdGU+PENpdGU+PEF1dGhvcj5DaGV2ZXJ1ZDwvQXV0aG9yPjxZZWFyPjE5ODU8L1llYXI+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</w:fldData>
        </w:fldChar>
      </w:r>
      <w:r w:rsidR="00EA0962">
        <w:rPr>
          <w:rFonts w:ascii="Arial" w:hAnsi="Arial" w:cs="Arial"/>
        </w:rPr>
        <w:instrText xml:space="preserve"> ADDIN EN.CITE </w:instrText>
      </w:r>
      <w:r w:rsidR="00EA0962">
        <w:rPr>
          <w:rFonts w:ascii="Arial" w:hAnsi="Arial" w:cs="Arial"/>
        </w:rPr>
        <w:fldChar w:fldCharType="begin">
          <w:fldData xml:space="preserve">PEVuZE5vdGU+PENpdGU+PEF1dGhvcj5DaGV2ZXJ1ZDwvQXV0aG9yPjxZZWFyPjE5ODU8L1llYXI+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</w:fldData>
        </w:fldChar>
      </w:r>
      <w:r w:rsidR="00EA0962">
        <w:rPr>
          <w:rFonts w:ascii="Arial" w:hAnsi="Arial" w:cs="Arial"/>
        </w:rPr>
        <w:instrText xml:space="preserve"> ADDIN EN.CITE.DATA </w:instrText>
      </w:r>
      <w:r w:rsidR="00EA0962">
        <w:rPr>
          <w:rFonts w:ascii="Arial" w:hAnsi="Arial" w:cs="Arial"/>
        </w:rPr>
      </w:r>
      <w:r w:rsidR="00EA0962">
        <w:rPr>
          <w:rFonts w:ascii="Arial" w:hAnsi="Arial" w:cs="Arial"/>
        </w:rPr>
        <w:fldChar w:fldCharType="end"/>
      </w:r>
      <w:r w:rsidR="00EA0962">
        <w:rPr>
          <w:rFonts w:ascii="Arial" w:hAnsi="Arial" w:cs="Arial"/>
        </w:rPr>
      </w:r>
      <w:r w:rsidR="00EA0962">
        <w:rPr>
          <w:rFonts w:ascii="Arial" w:hAnsi="Arial" w:cs="Arial"/>
        </w:rPr>
        <w:fldChar w:fldCharType="separate"/>
      </w:r>
      <w:r w:rsidR="00EA0962">
        <w:rPr>
          <w:rFonts w:ascii="Arial" w:hAnsi="Arial" w:cs="Arial"/>
          <w:noProof/>
        </w:rPr>
        <w:t>(56, 57)</w:t>
      </w:r>
      <w:r w:rsidR="00EA0962">
        <w:rPr>
          <w:rFonts w:ascii="Arial" w:hAnsi="Arial" w:cs="Arial"/>
        </w:rPr>
        <w:fldChar w:fldCharType="end"/>
      </w:r>
      <w:r w:rsidR="00970DEE">
        <w:rPr>
          <w:rFonts w:ascii="Arial" w:hAnsi="Arial" w:cs="Arial"/>
        </w:rPr>
        <w:t>.</w:t>
      </w:r>
    </w:p>
    <w:p w:rsidR="00B85D32" w:rsidRDefault="00B85D32" w:rsidP="00B85D32">
      <w:pPr>
        <w:spacing w:after="0" w:line="480" w:lineRule="auto"/>
        <w:ind w:firstLine="720"/>
        <w:rPr>
          <w:rFonts w:ascii="Arial" w:hAnsi="Arial" w:cs="Arial"/>
        </w:rPr>
      </w:pPr>
      <w:r>
        <w:rPr>
          <w:rFonts w:ascii="Arial" w:hAnsi="Arial" w:cs="Arial"/>
        </w:rPr>
        <w:t>I</w:t>
      </w:r>
      <w:r w:rsidRPr="00817305">
        <w:rPr>
          <w:rFonts w:ascii="Arial" w:hAnsi="Arial" w:cs="Arial"/>
        </w:rPr>
        <w:t xml:space="preserve">nspection of </w:t>
      </w:r>
      <w:r w:rsidRPr="003F674C">
        <w:rPr>
          <w:rFonts w:ascii="Arial" w:hAnsi="Arial" w:cs="Arial"/>
        </w:rPr>
        <w:t>Fig.</w:t>
      </w:r>
      <w:r>
        <w:rPr>
          <w:rFonts w:ascii="Arial" w:hAnsi="Arial" w:cs="Arial"/>
        </w:rPr>
        <w:t xml:space="preserve"> </w:t>
      </w:r>
      <w:r w:rsidRPr="003F674C">
        <w:rPr>
          <w:rFonts w:ascii="Arial" w:hAnsi="Arial" w:cs="Arial"/>
        </w:rPr>
        <w:t>1 i</w:t>
      </w:r>
      <w:r w:rsidRPr="00817305">
        <w:rPr>
          <w:rFonts w:ascii="Arial" w:hAnsi="Arial" w:cs="Arial"/>
        </w:rPr>
        <w:t>ndicates</w:t>
      </w:r>
      <w:r>
        <w:rPr>
          <w:rFonts w:ascii="Arial" w:hAnsi="Arial" w:cs="Arial"/>
        </w:rPr>
        <w:t xml:space="preserve"> an </w:t>
      </w:r>
      <w:r w:rsidRPr="00817305">
        <w:rPr>
          <w:rFonts w:ascii="Arial" w:hAnsi="Arial" w:cs="Arial"/>
        </w:rPr>
        <w:t>increas</w:t>
      </w:r>
      <w:r>
        <w:rPr>
          <w:rFonts w:ascii="Arial" w:hAnsi="Arial" w:cs="Arial"/>
        </w:rPr>
        <w:t>e in</w:t>
      </w:r>
      <w:r w:rsidRPr="00817305">
        <w:rPr>
          <w:rFonts w:ascii="Arial" w:hAnsi="Arial" w:cs="Arial"/>
        </w:rPr>
        <w:t xml:space="preserve">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dimorphism </w:t>
      </w:r>
      <w:r>
        <w:rPr>
          <w:rFonts w:ascii="Arial" w:hAnsi="Arial" w:cs="Arial"/>
        </w:rPr>
        <w:t>from the last common ancestor of the apes to modern humans</w:t>
      </w:r>
      <w:r w:rsidRPr="00817305">
        <w:rPr>
          <w:rFonts w:ascii="Arial" w:hAnsi="Arial" w:cs="Arial"/>
        </w:rPr>
        <w:t xml:space="preserve">, </w:t>
      </w:r>
      <w:r>
        <w:rPr>
          <w:rFonts w:ascii="Arial" w:hAnsi="Arial" w:cs="Arial"/>
        </w:rPr>
        <w:t xml:space="preserve">culminating in humans exhibiting the greatest </w:t>
      </w:r>
      <w:r w:rsidRPr="00817305">
        <w:rPr>
          <w:rFonts w:ascii="Arial" w:hAnsi="Arial" w:cs="Arial"/>
          <w:i/>
        </w:rPr>
        <w:t>F</w:t>
      </w:r>
      <w:r w:rsidRPr="00817305">
        <w:rPr>
          <w:rFonts w:ascii="Arial" w:hAnsi="Arial" w:cs="Arial"/>
          <w:vertAlign w:val="subscript"/>
        </w:rPr>
        <w:t>0</w:t>
      </w:r>
      <w:r>
        <w:rPr>
          <w:rFonts w:ascii="Arial" w:hAnsi="Arial" w:cs="Arial"/>
        </w:rPr>
        <w:t xml:space="preserve"> dimorphism of all apes. These results contrast sharply with moderate human body mass dimorphism and negligible canine length dimorphism, which some have suggested indicate weak sexual selection in ancestral humans</w:t>
      </w:r>
      <w:r w:rsidR="008C3AB2">
        <w:rPr>
          <w:rFonts w:ascii="Arial" w:hAnsi="Arial" w:cs="Arial"/>
        </w:rPr>
        <w:t xml:space="preserve"> </w:t>
      </w:r>
      <w:r w:rsidR="00AF633E">
        <w:rPr>
          <w:rFonts w:ascii="Arial" w:hAnsi="Arial" w:cs="Arial"/>
        </w:rPr>
        <w:fldChar w:fldCharType="begin"/>
      </w:r>
      <w:r w:rsidR="00E064B3">
        <w:rPr>
          <w:rFonts w:ascii="Arial" w:hAnsi="Arial" w:cs="Arial"/>
        </w:rPr>
        <w:instrText xml:space="preserve"> ADDIN EN.CITE &lt;EndNote&gt;&lt;Cite&gt;&lt;Author&gt;Lovejoy&lt;/Author&gt;&lt;Year&gt;2009&lt;/Year&gt;&lt;RecNum&gt;5494&lt;/RecNum&gt;&lt;DisplayText&gt;(58)&lt;/DisplayText&gt;&lt;record&gt;&lt;rec-number&gt;5494&lt;/rec-number&gt;&lt;foreign-keys&gt;&lt;key app="EN" db-id="xzszdaetqxaraaedtv0vx2ezdeax5t2xrxdf" timestamp="1411484898"&gt;5494&lt;/key&gt;&lt;/foreign-keys&gt;&lt;ref-type name="Journal Article"&gt;17&lt;/ref-type&gt;&lt;contributors&gt;&lt;authors&gt;&lt;author&gt;Lovejoy, C. O.&lt;/author&gt;&lt;/authors&gt;&lt;/contributors&gt;&lt;auth-address&gt;Department of Anthropology, School of Biomedical Sciences, Kent State University, Kent, OH 44242-0001, USA. olovejoy@aol.com&lt;/auth-address&gt;&lt;titles&gt;&lt;title&gt;Reexamining human origins in light of Ardipithecus ramidus&lt;/title&gt;&lt;secondary-title&gt;Science&lt;/secondary-title&gt;&lt;/titles&gt;&lt;periodical&gt;&lt;full-title&gt;Science&lt;/full-title&gt;&lt;abbr-1&gt;Science&lt;/abbr-1&gt;&lt;/periodical&gt;&lt;pages&gt;74e1-8&lt;/pages&gt;&lt;volume&gt;326&lt;/volume&gt;&lt;number&gt;5949&lt;/number&gt;&lt;edition&gt;2009/10/08&lt;/edition&gt;&lt;keywords&gt;&lt;keyword&gt;Adaptation, Biological&lt;/keyword&gt;&lt;keyword&gt;Animals&lt;/keyword&gt;&lt;keyword&gt;Behavior, Animal&lt;/keyword&gt;&lt;keyword&gt;*Biological Evolution&lt;/keyword&gt;&lt;keyword&gt;Body Size&lt;/keyword&gt;&lt;keyword&gt;Cuspid/anatomy &amp;amp; histology&lt;/keyword&gt;&lt;keyword&gt;Dentition&lt;/keyword&gt;&lt;keyword&gt;Diet&lt;/keyword&gt;&lt;keyword&gt;Ethiopia&lt;/keyword&gt;&lt;keyword&gt;Female&lt;/keyword&gt;&lt;keyword&gt;*Fossils&lt;/keyword&gt;&lt;keyword&gt;*Hominidae/anatomy &amp;amp; histology/physiology&lt;/keyword&gt;&lt;keyword&gt;Humans&lt;/keyword&gt;&lt;keyword&gt;Locomotion&lt;/keyword&gt;&lt;keyword&gt;Male&lt;/keyword&gt;&lt;keyword&gt;Posture&lt;/keyword&gt;&lt;keyword&gt;Reproduction&lt;/keyword&gt;&lt;keyword&gt;Sex Characteristics&lt;/keyword&gt;&lt;keyword&gt;Sexual Behavior, Animal&lt;/keyword&gt;&lt;keyword&gt;Spermatozoa/physiology&lt;/keyword&gt;&lt;keyword&gt;Walking&lt;/keyword&gt;&lt;/keywords&gt;&lt;dates&gt;&lt;year&gt;2009&lt;/year&gt;&lt;pub-dates&gt;&lt;date&gt;Oct 2&lt;/date&gt;&lt;/pub-dates&gt;&lt;/dates&gt;&lt;isbn&gt;1095-9203 (Electronic)&amp;#xD;0036-8075 (Linking)&lt;/isbn&gt;&lt;accession-num&gt;19810200&lt;/accession-num&gt;&lt;urls&gt;&lt;related-urls&gt;&lt;url&gt;http://www.ncbi.nlm.nih.gov/entrez/query.fcgi?cmd=Retrieve&amp;amp;db=PubMed&amp;amp;dopt=Citation&amp;amp;list_uids=19810200&lt;/url&gt;&lt;/related-urls&gt;&lt;/urls&gt;&lt;language&gt;eng&lt;/language&gt;&lt;/record&gt;&lt;/Cite&gt;&lt;/EndNote&gt;</w:instrText>
      </w:r>
      <w:r w:rsidR="00AF633E">
        <w:rPr>
          <w:rFonts w:ascii="Arial" w:hAnsi="Arial" w:cs="Arial"/>
        </w:rPr>
        <w:fldChar w:fldCharType="separate"/>
      </w:r>
      <w:r w:rsidR="00E064B3">
        <w:rPr>
          <w:rFonts w:ascii="Arial" w:hAnsi="Arial" w:cs="Arial"/>
          <w:noProof/>
        </w:rPr>
        <w:t>(58)</w:t>
      </w:r>
      <w:r w:rsidR="00AF633E">
        <w:rPr>
          <w:rFonts w:ascii="Arial" w:hAnsi="Arial" w:cs="Arial"/>
        </w:rPr>
        <w:fldChar w:fldCharType="end"/>
      </w:r>
      <w:r>
        <w:rPr>
          <w:rFonts w:ascii="Arial" w:hAnsi="Arial" w:cs="Arial"/>
        </w:rPr>
        <w:t>. However, unlike other primates, in humans, female adi</w:t>
      </w:r>
      <w:r w:rsidRPr="00355EAF">
        <w:rPr>
          <w:rFonts w:ascii="Arial" w:hAnsi="Arial" w:cs="Arial"/>
        </w:rPr>
        <w:t>pos</w:t>
      </w:r>
      <w:r>
        <w:rPr>
          <w:rFonts w:ascii="Arial" w:hAnsi="Arial" w:cs="Arial"/>
        </w:rPr>
        <w:t>ity greatly exceeds that of</w:t>
      </w:r>
      <w:r w:rsidRPr="00355EAF">
        <w:rPr>
          <w:rFonts w:ascii="Arial" w:hAnsi="Arial" w:cs="Arial"/>
        </w:rPr>
        <w:t xml:space="preserve"> males</w:t>
      </w:r>
      <w:r w:rsidR="00851F2A">
        <w:rPr>
          <w:rFonts w:ascii="Arial" w:hAnsi="Arial" w:cs="Arial"/>
        </w:rPr>
        <w:t xml:space="preserve">, </w:t>
      </w:r>
      <w:r w:rsidR="00BF2809">
        <w:rPr>
          <w:rFonts w:ascii="Arial" w:hAnsi="Arial" w:cs="Arial"/>
        </w:rPr>
        <w:t xml:space="preserve">producing modest overall mass dimorphism </w:t>
      </w:r>
      <w:r w:rsidR="00851F2A">
        <w:rPr>
          <w:rFonts w:ascii="Arial" w:hAnsi="Arial" w:cs="Arial"/>
        </w:rPr>
        <w:t xml:space="preserve">despite </w:t>
      </w:r>
      <w:r w:rsidR="00995F59">
        <w:rPr>
          <w:rFonts w:ascii="Arial" w:hAnsi="Arial" w:cs="Arial"/>
        </w:rPr>
        <w:t xml:space="preserve">the fact that </w:t>
      </w:r>
      <w:r w:rsidR="00851F2A">
        <w:rPr>
          <w:rFonts w:ascii="Arial" w:hAnsi="Arial" w:cs="Arial"/>
        </w:rPr>
        <w:t>males possess</w:t>
      </w:r>
      <w:r w:rsidR="00BF2809">
        <w:rPr>
          <w:rFonts w:ascii="Arial" w:hAnsi="Arial" w:cs="Arial"/>
        </w:rPr>
        <w:t xml:space="preserve"> 60% more muscle mass</w:t>
      </w:r>
      <w:r w:rsidR="00995F59">
        <w:rPr>
          <w:rFonts w:ascii="Arial" w:hAnsi="Arial" w:cs="Arial"/>
        </w:rPr>
        <w:t>, and</w:t>
      </w:r>
      <w:r w:rsidRPr="00355EAF">
        <w:rPr>
          <w:rFonts w:ascii="Arial" w:hAnsi="Arial" w:cs="Arial"/>
        </w:rPr>
        <w:t xml:space="preserve"> </w:t>
      </w:r>
      <w:r w:rsidR="00995F59">
        <w:rPr>
          <w:rFonts w:ascii="Arial" w:hAnsi="Arial" w:cs="Arial"/>
        </w:rPr>
        <w:t xml:space="preserve">men </w:t>
      </w:r>
      <w:r>
        <w:rPr>
          <w:rFonts w:ascii="Arial" w:hAnsi="Arial" w:cs="Arial"/>
        </w:rPr>
        <w:t xml:space="preserve">fight with </w:t>
      </w:r>
      <w:r w:rsidRPr="00355EAF">
        <w:rPr>
          <w:rFonts w:ascii="Arial" w:hAnsi="Arial" w:cs="Arial"/>
        </w:rPr>
        <w:t xml:space="preserve">handheld weapons </w:t>
      </w:r>
      <w:r w:rsidR="00E52D6F">
        <w:rPr>
          <w:rFonts w:ascii="Arial" w:hAnsi="Arial" w:cs="Arial"/>
        </w:rPr>
        <w:t xml:space="preserve">and fists </w:t>
      </w:r>
      <w:r w:rsidRPr="00355EAF">
        <w:rPr>
          <w:rFonts w:ascii="Arial" w:hAnsi="Arial" w:cs="Arial"/>
        </w:rPr>
        <w:t>rather than teeth in combat</w:t>
      </w:r>
      <w:r w:rsidR="008C3AB2">
        <w:rPr>
          <w:rFonts w:ascii="Arial" w:hAnsi="Arial" w:cs="Arial"/>
        </w:rPr>
        <w:t xml:space="preserve"> </w:t>
      </w:r>
      <w:r w:rsidR="00AF633E" w:rsidRPr="00355EAF">
        <w:rPr>
          <w:rFonts w:ascii="Arial" w:hAnsi="Arial" w:cs="Arial"/>
        </w:rPr>
        <w:fldChar w:fldCharType="begin"/>
      </w:r>
      <w:r w:rsidR="00E064B3">
        <w:rPr>
          <w:rFonts w:ascii="Arial" w:hAnsi="Arial" w:cs="Arial"/>
        </w:rPr>
        <w:instrText xml:space="preserve"> ADDIN EN.CITE &lt;EndNote&gt;&lt;Cite&gt;&lt;Author&gt;Puts&lt;/Author&gt;&lt;Year&gt;2010&lt;/Year&gt;&lt;RecNum&gt;1110&lt;/RecNum&gt;&lt;DisplayText&gt;(57, 59)&lt;/DisplayText&gt;&lt;record&gt;&lt;rec-number&gt;1110&lt;/rec-number&gt;&lt;foreign-keys&gt;&lt;key app="EN" db-id="xzszdaetqxaraaedtv0vx2ezdeax5t2xrxdf" timestamp="0"&gt;1110&lt;/key&gt;&lt;/foreign-keys&gt;&lt;ref-type name="Journal Article"&gt;17&lt;/ref-type&gt;&lt;contributors&gt;&lt;authors&gt;&lt;author&gt;Puts, D. A.&lt;/author&gt;&lt;/authors&gt;&lt;/contributors&gt;&lt;titles&gt;&lt;title&gt;Beauty and the beast: Mechanisms of sexual selection in humans&lt;/title&gt;&lt;secondary-title&gt;Evolution and Human Behavior&lt;/secondary-title&gt;&lt;/titles&gt;&lt;periodical&gt;&lt;full-title&gt;Evolution and Human Behavior&lt;/full-title&gt;&lt;/periodical&gt;&lt;pages&gt;157-175&lt;/pages&gt;&lt;volume&gt;31&lt;/volume&gt;&lt;dates&gt;&lt;year&gt;2010&lt;/year&gt;&lt;/dates&gt;&lt;urls&gt;&lt;/urls&gt;&lt;/record&gt;&lt;/Cite&gt;&lt;Cite&gt;&lt;Author&gt;Carrier&lt;/Author&gt;&lt;Year&gt;2014&lt;/Year&gt;&lt;RecNum&gt;5213&lt;/RecNum&gt;&lt;record&gt;&lt;rec-number&gt;5213&lt;/rec-number&gt;&lt;foreign-keys&gt;&lt;key app="EN" db-id="xzszdaetqxaraaedtv0vx2ezdeax5t2xrxdf"&gt;5213&lt;/key&gt;&lt;/foreign-keys&gt;&lt;ref-type name="Journal Article"&gt;17&lt;/ref-type&gt;&lt;contributors&gt;&lt;authors&gt;&lt;author&gt;Carrier, D. R.&lt;/author&gt;&lt;author&gt;Morgan, M. H.&lt;/author&gt;&lt;/authors&gt;&lt;/contributors&gt;&lt;auth-address&gt;Department of Biology, University of Utah, 257 S 1400 E, Salt Lake City, UT, 84112, U.S.A.&lt;/auth-address&gt;&lt;titles&gt;&lt;title&gt;Protective buttressing of the hominin face&lt;/title&gt;&lt;secondary-title&gt;Biol Rev Camb Philos Soc&lt;/secondary-title&gt;&lt;/titles&gt;&lt;periodical&gt;&lt;full-title&gt;Biol Rev Camb Philos Soc&lt;/full-title&gt;&lt;abbr-1&gt;Biological reviews of the Cambridge Philosophical Society&lt;/abbr-1&gt;&lt;/periodical&gt;&lt;edition&gt;2014/06/10&lt;/edition&gt;&lt;dates&gt;&lt;year&gt;2014&lt;/year&gt;&lt;pub-dates&gt;&lt;date&gt;Jun 9&lt;/date&gt;&lt;/pub-dates&gt;&lt;/dates&gt;&lt;isbn&gt;1469-185X (Electronic)&amp;#xD;0006-3231 (Linking)&lt;/isbn&gt;&lt;accession-num&gt;24909544&lt;/accession-num&gt;&lt;urls&gt;&lt;related-urls&gt;&lt;url&gt;http://www.ncbi.nlm.nih.gov/entrez/query.fcgi?cmd=Retrieve&amp;amp;db=PubMed&amp;amp;dopt=Citation&amp;amp;list_uids=24909544&lt;/url&gt;&lt;/related-urls&gt;&lt;/urls&gt;&lt;electronic-resource-num&gt;10.1111/brv.12112&lt;/electronic-resource-num&gt;&lt;language&gt;Eng&lt;/language&gt;&lt;/record&gt;&lt;/Cite&gt;&lt;/EndNote&gt;</w:instrText>
      </w:r>
      <w:r w:rsidR="00AF633E" w:rsidRPr="00355EAF">
        <w:rPr>
          <w:rFonts w:ascii="Arial" w:hAnsi="Arial" w:cs="Arial"/>
        </w:rPr>
        <w:fldChar w:fldCharType="separate"/>
      </w:r>
      <w:r w:rsidR="00E064B3">
        <w:rPr>
          <w:rFonts w:ascii="Arial" w:hAnsi="Arial" w:cs="Arial"/>
          <w:noProof/>
        </w:rPr>
        <w:t>(57, 59)</w:t>
      </w:r>
      <w:r w:rsidR="00AF633E" w:rsidRPr="00355EAF">
        <w:rPr>
          <w:rFonts w:ascii="Arial" w:hAnsi="Arial" w:cs="Arial"/>
        </w:rPr>
        <w:fldChar w:fldCharType="end"/>
      </w:r>
      <w:r w:rsidRPr="00355EAF">
        <w:rPr>
          <w:rFonts w:ascii="Arial" w:hAnsi="Arial" w:cs="Arial"/>
        </w:rPr>
        <w:t xml:space="preserve">. </w:t>
      </w:r>
      <w:r w:rsidRPr="00355EAF">
        <w:rPr>
          <w:rStyle w:val="im"/>
          <w:rFonts w:ascii="Arial" w:hAnsi="Arial" w:cs="Arial"/>
        </w:rPr>
        <w:t xml:space="preserve">These unique </w:t>
      </w:r>
      <w:r>
        <w:rPr>
          <w:rStyle w:val="im"/>
          <w:rFonts w:ascii="Arial" w:hAnsi="Arial" w:cs="Arial"/>
        </w:rPr>
        <w:t>feature</w:t>
      </w:r>
      <w:r w:rsidRPr="00355EAF">
        <w:rPr>
          <w:rStyle w:val="im"/>
          <w:rFonts w:ascii="Arial" w:hAnsi="Arial" w:cs="Arial"/>
        </w:rPr>
        <w:t>s preclude</w:t>
      </w:r>
      <w:r>
        <w:rPr>
          <w:rStyle w:val="im"/>
          <w:rFonts w:ascii="Arial" w:hAnsi="Arial" w:cs="Arial"/>
        </w:rPr>
        <w:t xml:space="preserve"> </w:t>
      </w:r>
      <w:r w:rsidRPr="00355EAF">
        <w:rPr>
          <w:rStyle w:val="im"/>
          <w:rFonts w:ascii="Arial" w:hAnsi="Arial" w:cs="Arial"/>
        </w:rPr>
        <w:t>conclusions about the strength of human sexual selection based on overall mass o</w:t>
      </w:r>
      <w:r>
        <w:rPr>
          <w:rStyle w:val="im"/>
          <w:rFonts w:ascii="Arial" w:hAnsi="Arial" w:cs="Arial"/>
        </w:rPr>
        <w:t xml:space="preserve">r canine size dimorphism </w:t>
      </w:r>
      <w:r w:rsidR="00AF633E">
        <w:rPr>
          <w:rStyle w:val="im"/>
          <w:rFonts w:ascii="Arial" w:hAnsi="Arial" w:cs="Arial"/>
        </w:rPr>
        <w:fldChar w:fldCharType="begin">
          <w:fldData xml:space="preserve">PEVuZE5vdGU+PENpdGU+PEF1dGhvcj5NYXJsb3dlPC9BdXRob3I+PFllYXI+MjAxMjwvWWVhcj48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</w:fldData>
        </w:fldChar>
      </w:r>
      <w:r w:rsidR="00E064B3">
        <w:rPr>
          <w:rStyle w:val="im"/>
          <w:rFonts w:ascii="Arial" w:hAnsi="Arial" w:cs="Arial"/>
        </w:rPr>
        <w:instrText xml:space="preserve"> ADDIN EN.CITE </w:instrText>
      </w:r>
      <w:r w:rsidR="00E064B3">
        <w:rPr>
          <w:rStyle w:val="im"/>
          <w:rFonts w:ascii="Arial" w:hAnsi="Arial" w:cs="Arial"/>
        </w:rPr>
        <w:fldChar w:fldCharType="begin">
          <w:fldData xml:space="preserve">PEVuZE5vdGU+PENpdGU+PEF1dGhvcj5NYXJsb3dlPC9BdXRob3I+PFllYXI+MjAxMjwvWWVhcj48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</w:fldData>
        </w:fldChar>
      </w:r>
      <w:r w:rsidR="00E064B3">
        <w:rPr>
          <w:rStyle w:val="im"/>
          <w:rFonts w:ascii="Arial" w:hAnsi="Arial" w:cs="Arial"/>
        </w:rPr>
        <w:instrText xml:space="preserve"> ADDIN EN.CITE.DATA </w:instrText>
      </w:r>
      <w:r w:rsidR="00E064B3">
        <w:rPr>
          <w:rStyle w:val="im"/>
          <w:rFonts w:ascii="Arial" w:hAnsi="Arial" w:cs="Arial"/>
        </w:rPr>
      </w:r>
      <w:r w:rsidR="00E064B3">
        <w:rPr>
          <w:rStyle w:val="im"/>
          <w:rFonts w:ascii="Arial" w:hAnsi="Arial" w:cs="Arial"/>
        </w:rPr>
        <w:fldChar w:fldCharType="end"/>
      </w:r>
      <w:r w:rsidR="00AF633E">
        <w:rPr>
          <w:rStyle w:val="im"/>
          <w:rFonts w:ascii="Arial" w:hAnsi="Arial" w:cs="Arial"/>
        </w:rPr>
      </w:r>
      <w:r w:rsidR="00AF633E">
        <w:rPr>
          <w:rStyle w:val="im"/>
          <w:rFonts w:ascii="Arial" w:hAnsi="Arial" w:cs="Arial"/>
        </w:rPr>
        <w:fldChar w:fldCharType="separate"/>
      </w:r>
      <w:r w:rsidR="00E064B3">
        <w:rPr>
          <w:rStyle w:val="im"/>
          <w:rFonts w:ascii="Arial" w:hAnsi="Arial" w:cs="Arial"/>
          <w:noProof/>
        </w:rPr>
        <w:t>(60, 61)</w:t>
      </w:r>
      <w:r w:rsidR="00AF633E">
        <w:rPr>
          <w:rStyle w:val="im"/>
          <w:rFonts w:ascii="Arial" w:hAnsi="Arial" w:cs="Arial"/>
        </w:rPr>
        <w:fldChar w:fldCharType="end"/>
      </w:r>
      <w:r w:rsidRPr="004D552F">
        <w:rPr>
          <w:rStyle w:val="im"/>
          <w:rFonts w:ascii="Arial" w:hAnsi="Arial" w:cs="Arial"/>
        </w:rPr>
        <w:t xml:space="preserve">. </w:t>
      </w:r>
      <w:r>
        <w:rPr>
          <w:rFonts w:ascii="Arial" w:hAnsi="Arial" w:cs="Arial"/>
        </w:rPr>
        <w:t xml:space="preserve">Yet, if mating competition also tends to decrease male </w:t>
      </w:r>
      <w:r w:rsidRPr="003F5CB6">
        <w:rPr>
          <w:rFonts w:ascii="Arial" w:hAnsi="Arial" w:cs="Arial"/>
          <w:i/>
          <w:iCs/>
        </w:rPr>
        <w:t>F</w:t>
      </w:r>
      <w:r w:rsidRPr="003F5CB6">
        <w:rPr>
          <w:rFonts w:ascii="Arial" w:hAnsi="Arial" w:cs="Arial"/>
          <w:vertAlign w:val="subscript"/>
        </w:rPr>
        <w:t>0</w:t>
      </w:r>
      <w:r w:rsidRPr="004D552F">
        <w:rPr>
          <w:rFonts w:ascii="Arial" w:hAnsi="Arial" w:cs="Arial"/>
        </w:rPr>
        <w:t xml:space="preserve"> </w:t>
      </w:r>
      <w:r>
        <w:rPr>
          <w:rFonts w:ascii="Arial" w:hAnsi="Arial" w:cs="Arial"/>
        </w:rPr>
        <w:t xml:space="preserve">relative to female </w:t>
      </w:r>
      <w:r w:rsidRPr="003F5CB6">
        <w:rPr>
          <w:rFonts w:ascii="Arial" w:hAnsi="Arial" w:cs="Arial"/>
          <w:i/>
          <w:iCs/>
        </w:rPr>
        <w:t>F</w:t>
      </w:r>
      <w:r w:rsidRPr="003F5CB6">
        <w:rPr>
          <w:rFonts w:ascii="Arial" w:hAnsi="Arial" w:cs="Arial"/>
          <w:vertAlign w:val="subscript"/>
        </w:rPr>
        <w:t>0</w:t>
      </w:r>
      <w:r>
        <w:rPr>
          <w:rFonts w:ascii="Arial" w:hAnsi="Arial" w:cs="Arial"/>
        </w:rPr>
        <w:t xml:space="preserve"> across primates, then </w:t>
      </w:r>
      <w:r w:rsidRPr="003F5CB6">
        <w:rPr>
          <w:rFonts w:ascii="Arial" w:hAnsi="Arial" w:cs="Arial"/>
          <w:i/>
          <w:iCs/>
        </w:rPr>
        <w:t>F</w:t>
      </w:r>
      <w:r w:rsidRPr="003F5CB6">
        <w:rPr>
          <w:rFonts w:ascii="Arial" w:hAnsi="Arial" w:cs="Arial"/>
          <w:vertAlign w:val="subscript"/>
        </w:rPr>
        <w:t>0</w:t>
      </w:r>
      <w:r w:rsidRPr="004D552F">
        <w:rPr>
          <w:rFonts w:ascii="Arial" w:hAnsi="Arial" w:cs="Arial"/>
        </w:rPr>
        <w:t xml:space="preserve"> </w:t>
      </w:r>
      <w:r>
        <w:rPr>
          <w:rFonts w:ascii="Arial" w:hAnsi="Arial" w:cs="Arial"/>
        </w:rPr>
        <w:t xml:space="preserve">dimorphism has the potential to elucidate human sexual selection in ways that comparisons of body mass or canine size cannot. Our results suggest that, </w:t>
      </w:r>
      <w:r w:rsidR="000B34FB">
        <w:rPr>
          <w:rFonts w:ascii="Arial" w:hAnsi="Arial" w:cs="Arial"/>
        </w:rPr>
        <w:t xml:space="preserve">despite widespread pair-bonding and </w:t>
      </w:r>
      <w:r>
        <w:rPr>
          <w:rFonts w:ascii="Arial" w:hAnsi="Arial" w:cs="Arial"/>
        </w:rPr>
        <w:t>contrary to some claims</w:t>
      </w:r>
      <w:r w:rsidR="008C3AB2">
        <w:rPr>
          <w:rFonts w:ascii="Arial" w:hAnsi="Arial" w:cs="Arial"/>
        </w:rPr>
        <w:t xml:space="preserve"> </w:t>
      </w:r>
      <w:r w:rsidR="00AF633E">
        <w:rPr>
          <w:rFonts w:ascii="Arial" w:hAnsi="Arial" w:cs="Arial"/>
        </w:rPr>
        <w:fldChar w:fldCharType="begin">
          <w:fldData xml:space="preserve">PEVuZE5vdGU+PENpdGU+PEF1dGhvcj5TdGFueW9uPC9BdXRob3I+PFllYXI+MjAxNDwvWWVhcj48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</w:fldData>
        </w:fldChar>
      </w:r>
      <w:r w:rsidR="00E064B3">
        <w:rPr>
          <w:rFonts w:ascii="Arial" w:hAnsi="Arial" w:cs="Arial"/>
        </w:rPr>
        <w:instrText xml:space="preserve"> ADDIN EN.CITE </w:instrText>
      </w:r>
      <w:r w:rsidR="00E064B3">
        <w:rPr>
          <w:rFonts w:ascii="Arial" w:hAnsi="Arial" w:cs="Arial"/>
        </w:rPr>
        <w:fldChar w:fldCharType="begin">
          <w:fldData xml:space="preserve">PEVuZE5vdGU+PENpdGU+PEF1dGhvcj5TdGFueW9uPC9BdXRob3I+PFllYXI+MjAxNDwvWWVhcj48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</w:fldData>
        </w:fldChar>
      </w:r>
      <w:r w:rsidR="00E064B3">
        <w:rPr>
          <w:rFonts w:ascii="Arial" w:hAnsi="Arial" w:cs="Arial"/>
        </w:rPr>
        <w:instrText xml:space="preserve"> ADDIN EN.CITE.DATA </w:instrText>
      </w:r>
      <w:r w:rsidR="00E064B3">
        <w:rPr>
          <w:rFonts w:ascii="Arial" w:hAnsi="Arial" w:cs="Arial"/>
        </w:rPr>
      </w:r>
      <w:r w:rsidR="00E064B3">
        <w:rPr>
          <w:rFonts w:ascii="Arial" w:hAnsi="Arial" w:cs="Arial"/>
        </w:rPr>
        <w:fldChar w:fldCharType="end"/>
      </w:r>
      <w:r w:rsidR="00AF633E">
        <w:rPr>
          <w:rFonts w:ascii="Arial" w:hAnsi="Arial" w:cs="Arial"/>
        </w:rPr>
      </w:r>
      <w:r w:rsidR="00AF633E">
        <w:rPr>
          <w:rFonts w:ascii="Arial" w:hAnsi="Arial" w:cs="Arial"/>
        </w:rPr>
        <w:fldChar w:fldCharType="separate"/>
      </w:r>
      <w:r w:rsidR="00E064B3">
        <w:rPr>
          <w:rFonts w:ascii="Arial" w:hAnsi="Arial" w:cs="Arial"/>
          <w:noProof/>
        </w:rPr>
        <w:t>(58, 62)</w:t>
      </w:r>
      <w:r w:rsidR="00AF633E">
        <w:rPr>
          <w:rFonts w:ascii="Arial" w:hAnsi="Arial" w:cs="Arial"/>
        </w:rPr>
        <w:fldChar w:fldCharType="end"/>
      </w:r>
      <w:r>
        <w:rPr>
          <w:rFonts w:ascii="Arial" w:hAnsi="Arial" w:cs="Arial"/>
        </w:rPr>
        <w:t>, ancestral human mating should not be viewed as fundamentally monogamous</w:t>
      </w:r>
      <w:r w:rsidR="00C05B3F">
        <w:rPr>
          <w:rFonts w:ascii="Arial" w:hAnsi="Arial" w:cs="Arial"/>
        </w:rPr>
        <w:t xml:space="preserve"> (52)</w:t>
      </w:r>
      <w:r>
        <w:rPr>
          <w:rFonts w:ascii="Arial" w:hAnsi="Arial" w:cs="Arial"/>
        </w:rPr>
        <w:t>.</w:t>
      </w:r>
    </w:p>
    <w:p w:rsidR="00E406C9" w:rsidRPr="00FE3160" w:rsidRDefault="00B85D32" w:rsidP="00B85D32">
      <w:pPr>
        <w:spacing w:after="0" w:line="480" w:lineRule="auto"/>
        <w:ind w:firstLine="720"/>
        <w:rPr>
          <w:rFonts w:ascii="Arial" w:hAnsi="Arial" w:cs="Arial"/>
        </w:rPr>
      </w:pPr>
      <w:r>
        <w:rPr>
          <w:rFonts w:ascii="Arial" w:hAnsi="Arial" w:cs="Arial"/>
        </w:rPr>
        <w:lastRenderedPageBreak/>
        <w:t>W</w:t>
      </w:r>
      <w:r w:rsidRPr="00817305">
        <w:rPr>
          <w:rFonts w:ascii="Arial" w:hAnsi="Arial" w:cs="Arial"/>
        </w:rPr>
        <w:t xml:space="preserve">hen phylogeny and mating system were statistically controlled, evolutionary changes toward greater </w:t>
      </w:r>
      <w:r w:rsidRPr="00817305">
        <w:rPr>
          <w:rFonts w:ascii="Arial" w:hAnsi="Arial" w:cs="Arial"/>
          <w:i/>
        </w:rPr>
        <w:t>F</w:t>
      </w:r>
      <w:r w:rsidRPr="00817305">
        <w:rPr>
          <w:rFonts w:ascii="Arial" w:hAnsi="Arial" w:cs="Arial"/>
          <w:vertAlign w:val="subscript"/>
        </w:rPr>
        <w:t>0</w:t>
      </w:r>
      <w:r w:rsidRPr="00817305">
        <w:rPr>
          <w:rFonts w:ascii="Arial" w:hAnsi="Arial" w:cs="Arial"/>
        </w:rPr>
        <w:t xml:space="preserve"> dimorphism were associated with changes toward less </w:t>
      </w:r>
      <w:r>
        <w:rPr>
          <w:rFonts w:ascii="Arial" w:hAnsi="Arial" w:cs="Arial"/>
        </w:rPr>
        <w:t xml:space="preserve">body </w:t>
      </w:r>
      <w:r w:rsidRPr="00817305">
        <w:rPr>
          <w:rFonts w:ascii="Arial" w:hAnsi="Arial" w:cs="Arial"/>
        </w:rPr>
        <w:t>s</w:t>
      </w:r>
      <w:r>
        <w:rPr>
          <w:rFonts w:ascii="Arial" w:hAnsi="Arial" w:cs="Arial"/>
        </w:rPr>
        <w:t>ize</w:t>
      </w:r>
      <w:r w:rsidRPr="00817305">
        <w:rPr>
          <w:rFonts w:ascii="Arial" w:hAnsi="Arial" w:cs="Arial"/>
        </w:rPr>
        <w:t xml:space="preserve"> dimorphism and vice versa. </w:t>
      </w:r>
      <w:r w:rsidR="00851F2A">
        <w:rPr>
          <w:rFonts w:ascii="Arial" w:hAnsi="Arial" w:cs="Arial"/>
        </w:rPr>
        <w:t>Perhaps</w:t>
      </w:r>
      <w:r w:rsidRPr="00817305">
        <w:rPr>
          <w:rFonts w:ascii="Arial" w:hAnsi="Arial" w:cs="Arial"/>
        </w:rPr>
        <w:t xml:space="preserve"> where</w:t>
      </w:r>
      <w:r w:rsidR="00FA15B7">
        <w:rPr>
          <w:rFonts w:ascii="Arial" w:hAnsi="Arial" w:cs="Arial"/>
        </w:rPr>
        <w:t xml:space="preserve"> mates are won mainly th</w:t>
      </w:r>
      <w:r w:rsidR="005F396D">
        <w:rPr>
          <w:rFonts w:ascii="Arial" w:hAnsi="Arial" w:cs="Arial"/>
        </w:rPr>
        <w:t>rough direct fighting</w:t>
      </w:r>
      <w:r w:rsidR="00851F2A">
        <w:rPr>
          <w:rFonts w:ascii="Arial" w:hAnsi="Arial" w:cs="Arial"/>
        </w:rPr>
        <w:t xml:space="preserve">, males </w:t>
      </w:r>
      <w:r w:rsidRPr="00817305">
        <w:rPr>
          <w:rFonts w:ascii="Arial" w:hAnsi="Arial" w:cs="Arial"/>
        </w:rPr>
        <w:t xml:space="preserve">receive less benefit </w:t>
      </w:r>
      <w:r>
        <w:rPr>
          <w:rFonts w:ascii="Arial" w:hAnsi="Arial" w:cs="Arial"/>
        </w:rPr>
        <w:t>from</w:t>
      </w:r>
      <w:r w:rsidRPr="00817305">
        <w:rPr>
          <w:rFonts w:ascii="Arial" w:hAnsi="Arial" w:cs="Arial"/>
        </w:rPr>
        <w:t xml:space="preserve"> exaggerating size </w:t>
      </w:r>
      <w:r>
        <w:rPr>
          <w:rFonts w:ascii="Arial" w:hAnsi="Arial" w:cs="Arial"/>
        </w:rPr>
        <w:t xml:space="preserve">acoustically </w:t>
      </w:r>
      <w:r w:rsidRPr="00817305">
        <w:rPr>
          <w:rFonts w:ascii="Arial" w:hAnsi="Arial" w:cs="Arial"/>
        </w:rPr>
        <w:t xml:space="preserve">and </w:t>
      </w:r>
      <w:r w:rsidR="00FE3160">
        <w:rPr>
          <w:rFonts w:ascii="Arial" w:hAnsi="Arial" w:cs="Arial"/>
        </w:rPr>
        <w:t xml:space="preserve">must </w:t>
      </w:r>
      <w:r w:rsidRPr="00817305">
        <w:rPr>
          <w:rFonts w:ascii="Arial" w:hAnsi="Arial" w:cs="Arial"/>
        </w:rPr>
        <w:t>instead invest i</w:t>
      </w:r>
      <w:r w:rsidRPr="00D30429">
        <w:rPr>
          <w:rFonts w:ascii="Arial" w:hAnsi="Arial" w:cs="Arial"/>
        </w:rPr>
        <w:t xml:space="preserve">n mass that is useful in contests. </w:t>
      </w:r>
      <w:r>
        <w:rPr>
          <w:rFonts w:ascii="Arial" w:hAnsi="Arial" w:cs="Arial"/>
        </w:rPr>
        <w:t xml:space="preserve">Conversely, acoustic </w:t>
      </w:r>
      <w:r w:rsidRPr="00817305">
        <w:rPr>
          <w:rFonts w:ascii="Arial" w:hAnsi="Arial" w:cs="Arial"/>
        </w:rPr>
        <w:t xml:space="preserve">threats </w:t>
      </w:r>
      <w:r>
        <w:rPr>
          <w:rFonts w:ascii="Arial" w:hAnsi="Arial" w:cs="Arial"/>
        </w:rPr>
        <w:t xml:space="preserve">and displays </w:t>
      </w:r>
      <w:r w:rsidR="00E406C9">
        <w:rPr>
          <w:rFonts w:ascii="Arial" w:hAnsi="Arial" w:cs="Arial"/>
        </w:rPr>
        <w:t>may be more effective</w:t>
      </w:r>
      <w:r w:rsidRPr="00817305">
        <w:rPr>
          <w:rFonts w:ascii="Arial" w:hAnsi="Arial" w:cs="Arial"/>
        </w:rPr>
        <w:t xml:space="preserve"> </w:t>
      </w:r>
      <w:r>
        <w:rPr>
          <w:rFonts w:ascii="Arial" w:hAnsi="Arial" w:cs="Arial"/>
        </w:rPr>
        <w:t xml:space="preserve">when </w:t>
      </w:r>
      <w:r w:rsidR="00E406C9">
        <w:rPr>
          <w:rFonts w:ascii="Arial" w:hAnsi="Arial" w:cs="Arial"/>
        </w:rPr>
        <w:t xml:space="preserve">body mass or </w:t>
      </w:r>
      <w:r w:rsidR="005F396D">
        <w:rPr>
          <w:rFonts w:ascii="Arial" w:hAnsi="Arial" w:cs="Arial"/>
        </w:rPr>
        <w:t>fights are especially costly</w:t>
      </w:r>
      <w:r w:rsidR="00E406C9">
        <w:rPr>
          <w:rFonts w:ascii="Arial" w:hAnsi="Arial" w:cs="Arial"/>
        </w:rPr>
        <w:t>,</w:t>
      </w:r>
      <w:r w:rsidR="005F396D">
        <w:rPr>
          <w:rFonts w:ascii="Arial" w:hAnsi="Arial" w:cs="Arial"/>
        </w:rPr>
        <w:t xml:space="preserve"> or where </w:t>
      </w:r>
      <w:r>
        <w:rPr>
          <w:rFonts w:ascii="Arial" w:hAnsi="Arial" w:cs="Arial"/>
        </w:rPr>
        <w:t>female choice is more important to male fitness</w:t>
      </w:r>
      <w:r w:rsidRPr="00B83B90">
        <w:rPr>
          <w:rFonts w:ascii="Arial" w:hAnsi="Arial" w:cs="Arial"/>
        </w:rPr>
        <w:t xml:space="preserve">. In humans, male </w:t>
      </w:r>
      <w:r w:rsidRPr="00B83B90">
        <w:rPr>
          <w:rFonts w:ascii="Arial" w:hAnsi="Arial" w:cs="Arial"/>
          <w:i/>
        </w:rPr>
        <w:t>F</w:t>
      </w:r>
      <w:r w:rsidRPr="00B83B90">
        <w:rPr>
          <w:rFonts w:ascii="Arial" w:hAnsi="Arial" w:cs="Arial"/>
          <w:vertAlign w:val="subscript"/>
        </w:rPr>
        <w:t>0</w:t>
      </w:r>
      <w:r w:rsidRPr="00B83B90">
        <w:rPr>
          <w:rFonts w:ascii="Arial" w:hAnsi="Arial" w:cs="Arial"/>
        </w:rPr>
        <w:t xml:space="preserve"> was indeed important </w:t>
      </w:r>
      <w:r>
        <w:rPr>
          <w:rFonts w:ascii="Arial" w:hAnsi="Arial" w:cs="Arial"/>
        </w:rPr>
        <w:t>in</w:t>
      </w:r>
      <w:r w:rsidRPr="00B83B90">
        <w:rPr>
          <w:rFonts w:ascii="Arial" w:hAnsi="Arial" w:cs="Arial"/>
        </w:rPr>
        <w:t xml:space="preserve"> mate attraction,</w:t>
      </w:r>
      <w:r>
        <w:rPr>
          <w:rFonts w:ascii="Arial" w:hAnsi="Arial" w:cs="Arial"/>
        </w:rPr>
        <w:t xml:space="preserve"> yet</w:t>
      </w:r>
      <w:r w:rsidRPr="00B83B90">
        <w:rPr>
          <w:rFonts w:ascii="Arial" w:hAnsi="Arial" w:cs="Arial"/>
        </w:rPr>
        <w:t xml:space="preserve"> </w:t>
      </w:r>
      <w:r w:rsidRPr="00B83B90">
        <w:rPr>
          <w:rFonts w:ascii="Arial" w:hAnsi="Arial" w:cs="Arial"/>
          <w:i/>
        </w:rPr>
        <w:t>F</w:t>
      </w:r>
      <w:r w:rsidRPr="00B83B90">
        <w:rPr>
          <w:rFonts w:ascii="Arial" w:hAnsi="Arial" w:cs="Arial"/>
          <w:vertAlign w:val="subscript"/>
        </w:rPr>
        <w:t>0</w:t>
      </w:r>
      <w:r w:rsidRPr="00B83B90">
        <w:rPr>
          <w:rFonts w:ascii="Arial" w:hAnsi="Arial" w:cs="Arial"/>
        </w:rPr>
        <w:t xml:space="preserve"> more strongly predicted </w:t>
      </w:r>
      <w:r>
        <w:rPr>
          <w:rFonts w:ascii="Arial" w:hAnsi="Arial" w:cs="Arial"/>
        </w:rPr>
        <w:t xml:space="preserve">perceptions of men’s </w:t>
      </w:r>
      <w:r w:rsidRPr="00B83B90">
        <w:rPr>
          <w:rFonts w:ascii="Arial" w:hAnsi="Arial" w:cs="Arial"/>
        </w:rPr>
        <w:t>dominance, consistent with previous expe</w:t>
      </w:r>
      <w:r w:rsidRPr="00E406C9">
        <w:rPr>
          <w:rFonts w:ascii="Arial" w:hAnsi="Arial" w:cs="Arial"/>
        </w:rPr>
        <w:t xml:space="preserve">rimental </w:t>
      </w:r>
      <w:r w:rsidR="0015610D" w:rsidRPr="00E406C9">
        <w:rPr>
          <w:rFonts w:ascii="Arial" w:hAnsi="Arial" w:cs="Arial"/>
        </w:rPr>
        <w:t>evidence</w:t>
      </w:r>
      <w:r w:rsidR="008C3AB2" w:rsidRPr="00E406C9">
        <w:rPr>
          <w:rFonts w:ascii="Arial" w:hAnsi="Arial" w:cs="Arial"/>
        </w:rPr>
        <w:t xml:space="preserve"> </w:t>
      </w:r>
      <w:r w:rsidR="00AF633E" w:rsidRPr="00E406C9">
        <w:rPr>
          <w:rFonts w:ascii="Arial" w:hAnsi="Arial" w:cs="Arial"/>
        </w:rPr>
        <w:fldChar w:fldCharType="begin"/>
      </w:r>
      <w:r w:rsidR="00E374EA" w:rsidRPr="00E406C9">
        <w:rPr>
          <w:rFonts w:ascii="Arial" w:hAnsi="Arial" w:cs="Arial"/>
        </w:rPr>
        <w:instrText xml:space="preserve"> ADDIN EN.CITE &lt;EndNote&gt;&lt;Cite&gt;&lt;Author&gt;Puts&lt;/Author&gt;&lt;Year&gt;2012&lt;/Year&gt;&lt;RecNum&gt;3704&lt;/RecNum&gt;&lt;DisplayText&gt;(22, 39)&lt;/DisplayText&gt;&lt;record&gt;&lt;rec-number&gt;3704&lt;/rec-number&gt;&lt;foreign-keys&gt;&lt;key app="EN" db-id="xzszdaetqxaraaedtv0vx2ezdeax5t2xrxdf" timestamp="1333865904"&gt;3704&lt;/key&gt;&lt;/foreign-keys&gt;&lt;ref-type name="Journal Article"&gt;17&lt;/ref-type&gt;&lt;contributors&gt;&lt;authors&gt;&lt;author&gt;Puts, D. A.&lt;/author&gt;&lt;author&gt;Jones, B. C.&lt;/author&gt;&lt;author&gt;DeBruine, L. M.&lt;/author&gt;&lt;/authors&gt;&lt;/contributors&gt;&lt;auth-address&gt;Department of Anthropology, Pennsylvania State University, University Park, PA 16802, USA. dap27@psu.edu&lt;/auth-address&gt;&lt;titles&gt;&lt;title&gt;Sexual selection on human faces and voices&lt;/title&gt;&lt;secondary-title&gt;Journal of Sex Research&lt;/secondary-title&gt;&lt;/titles&gt;&lt;periodical&gt;&lt;full-title&gt;Journal of Sex Research&lt;/full-title&gt;&lt;/periodical&gt;&lt;pages&gt;227-43&lt;/pages&gt;&lt;volume&gt;49&lt;/volume&gt;&lt;number&gt;2-3&lt;/number&gt;&lt;edition&gt;2012/03/03&lt;/edition&gt;&lt;dates&gt;&lt;year&gt;2012&lt;/year&gt;&lt;/dates&gt;&lt;isbn&gt;1559-8519 (Electronic)&amp;#xD;0022-4499 (Linking)&lt;/isbn&gt;&lt;accession-num&gt;22380590&lt;/accession-num&gt;&lt;urls&gt;&lt;related-urls&gt;&lt;url&gt;http://www.ncbi.nlm.nih.gov/entrez/query.fcgi?cmd=Retrieve&amp;amp;db=PubMed&amp;amp;dopt=Citation&amp;amp;list_uids=22380590&lt;/url&gt;&lt;/related-urls&gt;&lt;/urls&gt;&lt;electronic-resource-num&gt;10.1080/00224499.2012.658924&lt;/electronic-resource-num&gt;&lt;language&gt;eng&lt;/language&gt;&lt;/record&gt;&lt;/Cite&gt;&lt;Cite&gt;&lt;Author&gt;Puts&lt;/Author&gt;&lt;Year&gt;2006&lt;/Year&gt;&lt;RecNum&gt;464&lt;/RecNum&gt;&lt;record&gt;&lt;rec-number&gt;464&lt;/rec-number&gt;&lt;foreign-keys&gt;&lt;key app="EN" db-id="xzszdaetqxaraaedtv0vx2ezdeax5t2xrxdf" timestamp="0"&gt;464&lt;/key&gt;&lt;/foreign-keys&gt;&lt;ref-type name="Journal Article"&gt;17&lt;/ref-type&gt;&lt;contributors&gt;&lt;authors&gt;&lt;author&gt;Puts, D. A.&lt;/author&gt;&lt;author&gt;Gaulin, S. J. C.&lt;/author&gt;&lt;author&gt;Verdolini, K.&lt;/author&gt;&lt;/authors&gt;&lt;/contributors&gt;&lt;titles&gt;&lt;title&gt;Dominance and the evolution of sexual dimorphism in human voice pitch&lt;/title&gt;&lt;secondary-title&gt;Evolution and Human Behavior&lt;/secondary-title&gt;&lt;/titles&gt;&lt;periodical&gt;&lt;full-title&gt;Evolution and Human Behavior&lt;/full-title&gt;&lt;/periodical&gt;&lt;pages&gt;283-296&lt;/pages&gt;&lt;volume&gt;27&lt;/volume&gt;&lt;dates&gt;&lt;year&gt;2006&lt;/year&gt;&lt;/dates&gt;&lt;urls&gt;&lt;/urls&gt;&lt;/record&gt;&lt;/Cite&gt;&lt;/EndNote&gt;</w:instrText>
      </w:r>
      <w:r w:rsidR="00AF633E" w:rsidRPr="00E406C9">
        <w:rPr>
          <w:rFonts w:ascii="Arial" w:hAnsi="Arial" w:cs="Arial"/>
        </w:rPr>
        <w:fldChar w:fldCharType="separate"/>
      </w:r>
      <w:r w:rsidR="00E374EA" w:rsidRPr="00E406C9">
        <w:rPr>
          <w:rFonts w:ascii="Arial" w:hAnsi="Arial" w:cs="Arial"/>
          <w:noProof/>
        </w:rPr>
        <w:t>(22, 39)</w:t>
      </w:r>
      <w:r w:rsidR="00AF633E" w:rsidRPr="00E406C9">
        <w:rPr>
          <w:rFonts w:ascii="Arial" w:hAnsi="Arial" w:cs="Arial"/>
        </w:rPr>
        <w:fldChar w:fldCharType="end"/>
      </w:r>
      <w:r w:rsidRPr="00E406C9">
        <w:rPr>
          <w:rFonts w:ascii="Arial" w:hAnsi="Arial" w:cs="Arial"/>
        </w:rPr>
        <w:t>. Masculinity in men’s faces is similarly perceived as aggressive across human societies, whereas the influence on attractiveness is more variable in magnitude and direction</w:t>
      </w:r>
      <w:r w:rsidR="008C3AB2" w:rsidRPr="00E406C9">
        <w:rPr>
          <w:rFonts w:ascii="Arial" w:hAnsi="Arial" w:cs="Arial"/>
        </w:rPr>
        <w:t xml:space="preserve"> </w:t>
      </w:r>
      <w:r w:rsidR="00AF633E" w:rsidRPr="00E406C9">
        <w:rPr>
          <w:rFonts w:ascii="Arial" w:hAnsi="Arial" w:cs="Arial"/>
        </w:rPr>
        <w:fldChar w:fldCharType="begin">
          <w:fldData xml:space="preserve">PEVuZE5vdGU+PENpdGU+PEF1dGhvcj5TY290dDwvQXV0aG9yPjxZZWFyPjIwMTQ8L1llYXI+PFJl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</w:fldData>
        </w:fldChar>
      </w:r>
      <w:r w:rsidR="00E064B3" w:rsidRPr="00E406C9">
        <w:rPr>
          <w:rFonts w:ascii="Arial" w:hAnsi="Arial" w:cs="Arial"/>
        </w:rPr>
        <w:instrText xml:space="preserve"> ADDIN EN.CITE </w:instrText>
      </w:r>
      <w:r w:rsidR="00E064B3" w:rsidRPr="00E406C9">
        <w:rPr>
          <w:rFonts w:ascii="Arial" w:hAnsi="Arial" w:cs="Arial"/>
        </w:rPr>
        <w:fldChar w:fldCharType="begin">
          <w:fldData xml:space="preserve">PEVuZE5vdGU+PENpdGU+PEF1dGhvcj5TY290dDwvQXV0aG9yPjxZZWFyPjIwMTQ8L1llYXI+PFJl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</w:fldData>
        </w:fldChar>
      </w:r>
      <w:r w:rsidR="00E064B3" w:rsidRPr="00E406C9">
        <w:rPr>
          <w:rFonts w:ascii="Arial" w:hAnsi="Arial" w:cs="Arial"/>
        </w:rPr>
        <w:instrText xml:space="preserve"> ADDIN EN.CITE.DATA </w:instrText>
      </w:r>
      <w:r w:rsidR="00E064B3" w:rsidRPr="00E406C9">
        <w:rPr>
          <w:rFonts w:ascii="Arial" w:hAnsi="Arial" w:cs="Arial"/>
        </w:rPr>
      </w:r>
      <w:r w:rsidR="00E064B3" w:rsidRPr="00E406C9">
        <w:rPr>
          <w:rFonts w:ascii="Arial" w:hAnsi="Arial" w:cs="Arial"/>
        </w:rPr>
        <w:fldChar w:fldCharType="end"/>
      </w:r>
      <w:r w:rsidR="00AF633E" w:rsidRPr="00E406C9">
        <w:rPr>
          <w:rFonts w:ascii="Arial" w:hAnsi="Arial" w:cs="Arial"/>
        </w:rPr>
      </w:r>
      <w:r w:rsidR="00AF633E" w:rsidRPr="00E406C9">
        <w:rPr>
          <w:rFonts w:ascii="Arial" w:hAnsi="Arial" w:cs="Arial"/>
        </w:rPr>
        <w:fldChar w:fldCharType="separate"/>
      </w:r>
      <w:r w:rsidR="00E064B3" w:rsidRPr="00E406C9">
        <w:rPr>
          <w:rFonts w:ascii="Arial" w:hAnsi="Arial" w:cs="Arial"/>
          <w:noProof/>
        </w:rPr>
        <w:t>(63)</w:t>
      </w:r>
      <w:r w:rsidR="00AF633E" w:rsidRPr="00E406C9">
        <w:rPr>
          <w:rFonts w:ascii="Arial" w:hAnsi="Arial" w:cs="Arial"/>
        </w:rPr>
        <w:fldChar w:fldCharType="end"/>
      </w:r>
      <w:r w:rsidRPr="00E406C9">
        <w:rPr>
          <w:rFonts w:ascii="Arial" w:hAnsi="Arial" w:cs="Arial"/>
        </w:rPr>
        <w:t>. While such male traits appear better designed to function in male contests than in female choice</w:t>
      </w:r>
      <w:r w:rsidR="008C3AB2" w:rsidRPr="00E406C9">
        <w:rPr>
          <w:rFonts w:ascii="Arial" w:hAnsi="Arial" w:cs="Arial"/>
        </w:rPr>
        <w:t xml:space="preserve"> </w:t>
      </w:r>
      <w:r w:rsidR="00AF633E" w:rsidRPr="00E406C9">
        <w:rPr>
          <w:rFonts w:ascii="Arial" w:hAnsi="Arial" w:cs="Arial"/>
        </w:rPr>
        <w:fldChar w:fldCharType="begin"/>
      </w:r>
      <w:r w:rsidR="00E064B3" w:rsidRPr="00E406C9">
        <w:rPr>
          <w:rFonts w:ascii="Arial" w:hAnsi="Arial" w:cs="Arial"/>
        </w:rPr>
        <w:instrText xml:space="preserve"> ADDIN EN.CITE &lt;EndNote&gt;&lt;Cite&gt;&lt;Author&gt;Puts&lt;/Author&gt;&lt;Year&gt;2010&lt;/Year&gt;&lt;RecNum&gt;1110&lt;/RecNum&gt;&lt;DisplayText&gt;(57)&lt;/DisplayText&gt;&lt;record&gt;&lt;rec-number&gt;1110&lt;/rec-number&gt;&lt;foreign-keys&gt;&lt;key app="EN" db-id="xzszdaetqxaraaedtv0vx2ezdeax5t2xrxdf" timestamp="0"&gt;1110&lt;/key&gt;&lt;/foreign-keys&gt;&lt;ref-type name="Journal Article"&gt;17&lt;/ref-type&gt;&lt;contributors&gt;&lt;authors&gt;&lt;author&gt;Puts, D. A.&lt;/author&gt;&lt;/authors&gt;&lt;/contributors&gt;&lt;titles&gt;&lt;title&gt;Beauty and the beast: Mechanisms of sexual selection in humans&lt;/title&gt;&lt;secondary-title&gt;Evolution and Human Behavior&lt;/secondary-title&gt;&lt;/titles&gt;&lt;periodical&gt;&lt;full-title&gt;Evolution and Human Behavior&lt;/full-title&gt;&lt;/periodical&gt;&lt;pages&gt;157-175&lt;/pages&gt;&lt;volume&gt;31&lt;/volume&gt;&lt;dates&gt;&lt;year&gt;2010&lt;/year&gt;&lt;/dates&gt;&lt;urls&gt;&lt;/urls&gt;&lt;/record&gt;&lt;/Cite&gt;&lt;/EndNote&gt;</w:instrText>
      </w:r>
      <w:r w:rsidR="00AF633E" w:rsidRPr="00E406C9">
        <w:rPr>
          <w:rFonts w:ascii="Arial" w:hAnsi="Arial" w:cs="Arial"/>
        </w:rPr>
        <w:fldChar w:fldCharType="separate"/>
      </w:r>
      <w:r w:rsidR="00E064B3" w:rsidRPr="00E406C9">
        <w:rPr>
          <w:rFonts w:ascii="Arial" w:hAnsi="Arial" w:cs="Arial"/>
          <w:noProof/>
        </w:rPr>
        <w:t>(57)</w:t>
      </w:r>
      <w:r w:rsidR="00AF633E" w:rsidRPr="00E406C9">
        <w:rPr>
          <w:rFonts w:ascii="Arial" w:hAnsi="Arial" w:cs="Arial"/>
        </w:rPr>
        <w:fldChar w:fldCharType="end"/>
      </w:r>
      <w:r w:rsidRPr="00E406C9">
        <w:rPr>
          <w:rFonts w:ascii="Arial" w:hAnsi="Arial" w:cs="Arial"/>
        </w:rPr>
        <w:t xml:space="preserve">, it remains possible that female choice is relatively more important in humans compared to other polygynous primates, and that stronger female choice tends to favor lower male </w:t>
      </w:r>
      <w:r w:rsidRPr="00E406C9">
        <w:rPr>
          <w:rFonts w:ascii="Arial" w:hAnsi="Arial" w:cs="Arial"/>
          <w:i/>
        </w:rPr>
        <w:t>F</w:t>
      </w:r>
      <w:r w:rsidRPr="00E406C9">
        <w:rPr>
          <w:rFonts w:ascii="Arial" w:hAnsi="Arial" w:cs="Arial"/>
          <w:vertAlign w:val="subscript"/>
        </w:rPr>
        <w:t>0</w:t>
      </w:r>
      <w:r w:rsidRPr="00E406C9">
        <w:rPr>
          <w:rFonts w:ascii="Arial" w:hAnsi="Arial" w:cs="Arial"/>
        </w:rPr>
        <w:t xml:space="preserve"> and more modest size dimorphism among polygynous primates.</w:t>
      </w:r>
      <w:r w:rsidR="005F396D" w:rsidRPr="00E406C9">
        <w:rPr>
          <w:rFonts w:ascii="Arial" w:hAnsi="Arial" w:cs="Arial"/>
        </w:rPr>
        <w:t xml:space="preserve"> It is also possible that the unprecedented lethality imbued </w:t>
      </w:r>
      <w:r w:rsidR="008E1F8B" w:rsidRPr="00E406C9">
        <w:rPr>
          <w:rFonts w:ascii="Arial" w:hAnsi="Arial" w:cs="Arial"/>
        </w:rPr>
        <w:t xml:space="preserve">to human fighting </w:t>
      </w:r>
      <w:r w:rsidR="00C362DF">
        <w:rPr>
          <w:rFonts w:ascii="Arial" w:hAnsi="Arial" w:cs="Arial"/>
        </w:rPr>
        <w:t>with</w:t>
      </w:r>
      <w:r w:rsidR="005F396D" w:rsidRPr="00E406C9">
        <w:rPr>
          <w:rFonts w:ascii="Arial" w:hAnsi="Arial" w:cs="Arial"/>
        </w:rPr>
        <w:t xml:space="preserve"> the advent of </w:t>
      </w:r>
      <w:r w:rsidR="008E1F8B" w:rsidRPr="00E406C9">
        <w:rPr>
          <w:rFonts w:ascii="Arial" w:hAnsi="Arial" w:cs="Arial"/>
        </w:rPr>
        <w:t>handheld and projectile weapons elevated the importance of threats and deference in relation to physical attacks (</w:t>
      </w:r>
      <w:r w:rsidR="00C05B3F">
        <w:rPr>
          <w:rFonts w:ascii="Arial" w:hAnsi="Arial" w:cs="Arial"/>
        </w:rPr>
        <w:t xml:space="preserve">52, </w:t>
      </w:r>
      <w:r w:rsidR="008E1F8B" w:rsidRPr="00E406C9">
        <w:rPr>
          <w:rFonts w:ascii="Arial" w:hAnsi="Arial" w:cs="Arial"/>
        </w:rPr>
        <w:t>57).</w:t>
      </w:r>
      <w:r w:rsidR="00C362DF">
        <w:rPr>
          <w:rFonts w:ascii="Arial" w:hAnsi="Arial" w:cs="Arial"/>
        </w:rPr>
        <w:t xml:space="preserve"> Finally, i</w:t>
      </w:r>
      <w:r w:rsidR="004002EC">
        <w:rPr>
          <w:rFonts w:ascii="Arial" w:hAnsi="Arial" w:cs="Arial"/>
        </w:rPr>
        <w:t>n arboreal primates, large body mass</w:t>
      </w:r>
      <w:r w:rsidR="00E406C9">
        <w:rPr>
          <w:rFonts w:ascii="Arial" w:hAnsi="Arial" w:cs="Arial"/>
        </w:rPr>
        <w:t xml:space="preserve"> may impose additional energetic </w:t>
      </w:r>
      <w:r w:rsidR="004002EC">
        <w:rPr>
          <w:rFonts w:ascii="Arial" w:hAnsi="Arial" w:cs="Arial"/>
        </w:rPr>
        <w:t>costs, as well as</w:t>
      </w:r>
      <w:r w:rsidR="00E406C9">
        <w:rPr>
          <w:rFonts w:ascii="Arial" w:hAnsi="Arial" w:cs="Arial"/>
        </w:rPr>
        <w:t xml:space="preserve"> increas</w:t>
      </w:r>
      <w:r w:rsidR="004002EC">
        <w:rPr>
          <w:rFonts w:ascii="Arial" w:hAnsi="Arial" w:cs="Arial"/>
        </w:rPr>
        <w:t>ing the risk of injury</w:t>
      </w:r>
      <w:r w:rsidR="00C362DF">
        <w:rPr>
          <w:rFonts w:ascii="Arial" w:hAnsi="Arial" w:cs="Arial"/>
        </w:rPr>
        <w:t xml:space="preserve"> from falls</w:t>
      </w:r>
      <w:r w:rsidR="004002EC">
        <w:rPr>
          <w:rFonts w:ascii="Arial" w:hAnsi="Arial" w:cs="Arial"/>
        </w:rPr>
        <w:t xml:space="preserve">. Although the relatively </w:t>
      </w:r>
      <w:r w:rsidR="00D113BA">
        <w:rPr>
          <w:rFonts w:ascii="Arial" w:hAnsi="Arial" w:cs="Arial"/>
        </w:rPr>
        <w:t>limited</w:t>
      </w:r>
      <w:r w:rsidR="004002EC">
        <w:rPr>
          <w:rFonts w:ascii="Arial" w:hAnsi="Arial" w:cs="Arial"/>
        </w:rPr>
        <w:t xml:space="preserve"> </w:t>
      </w:r>
      <w:r w:rsidR="00D113BA">
        <w:rPr>
          <w:rFonts w:ascii="Arial" w:hAnsi="Arial" w:cs="Arial"/>
        </w:rPr>
        <w:t xml:space="preserve">number of </w:t>
      </w:r>
      <w:r w:rsidR="004002EC">
        <w:rPr>
          <w:rFonts w:ascii="Arial" w:hAnsi="Arial" w:cs="Arial"/>
        </w:rPr>
        <w:t>species in our sample prohibited explori</w:t>
      </w:r>
      <w:r w:rsidR="00972A35">
        <w:rPr>
          <w:rFonts w:ascii="Arial" w:hAnsi="Arial" w:cs="Arial"/>
        </w:rPr>
        <w:t>ng</w:t>
      </w:r>
      <w:r w:rsidR="004002EC">
        <w:rPr>
          <w:rFonts w:ascii="Arial" w:hAnsi="Arial" w:cs="Arial"/>
        </w:rPr>
        <w:t xml:space="preserve"> int</w:t>
      </w:r>
      <w:r w:rsidR="00FE3160">
        <w:rPr>
          <w:rFonts w:ascii="Arial" w:hAnsi="Arial" w:cs="Arial"/>
        </w:rPr>
        <w:t xml:space="preserve">eractions between mating system, </w:t>
      </w:r>
      <w:r w:rsidR="004002EC">
        <w:rPr>
          <w:rFonts w:ascii="Arial" w:hAnsi="Arial" w:cs="Arial"/>
        </w:rPr>
        <w:t>habitat</w:t>
      </w:r>
      <w:r w:rsidR="00F1310A">
        <w:rPr>
          <w:rFonts w:ascii="Arial" w:hAnsi="Arial" w:cs="Arial"/>
        </w:rPr>
        <w:t>,</w:t>
      </w:r>
      <w:r w:rsidR="00FE3160">
        <w:rPr>
          <w:rFonts w:ascii="Arial" w:hAnsi="Arial" w:cs="Arial"/>
        </w:rPr>
        <w:t xml:space="preserve"> and body mass dimorphism</w:t>
      </w:r>
      <w:r w:rsidR="004002EC">
        <w:rPr>
          <w:rFonts w:ascii="Arial" w:hAnsi="Arial" w:cs="Arial"/>
        </w:rPr>
        <w:t>, we not</w:t>
      </w:r>
      <w:r w:rsidR="0095243D">
        <w:rPr>
          <w:rFonts w:ascii="Arial" w:hAnsi="Arial" w:cs="Arial"/>
        </w:rPr>
        <w:t>e</w:t>
      </w:r>
      <w:r w:rsidR="004002EC">
        <w:rPr>
          <w:rFonts w:ascii="Arial" w:hAnsi="Arial" w:cs="Arial"/>
        </w:rPr>
        <w:t xml:space="preserve"> that</w:t>
      </w:r>
      <w:r w:rsidR="0095243D">
        <w:rPr>
          <w:rFonts w:ascii="Arial" w:hAnsi="Arial" w:cs="Arial"/>
        </w:rPr>
        <w:t xml:space="preserve"> </w:t>
      </w:r>
      <w:r w:rsidR="00D113BA">
        <w:rPr>
          <w:rFonts w:ascii="Arial" w:hAnsi="Arial" w:cs="Arial"/>
        </w:rPr>
        <w:t xml:space="preserve">the single </w:t>
      </w:r>
      <w:r w:rsidR="004002EC">
        <w:rPr>
          <w:rFonts w:ascii="Arial" w:hAnsi="Arial" w:cs="Arial"/>
        </w:rPr>
        <w:t xml:space="preserve">species </w:t>
      </w:r>
      <w:r w:rsidR="0095243D">
        <w:rPr>
          <w:rFonts w:ascii="Arial" w:hAnsi="Arial" w:cs="Arial"/>
        </w:rPr>
        <w:t xml:space="preserve">in our sample with the greatest </w:t>
      </w:r>
      <w:r w:rsidR="00493AEF" w:rsidRPr="00B83B90">
        <w:rPr>
          <w:rFonts w:ascii="Arial" w:hAnsi="Arial" w:cs="Arial"/>
          <w:i/>
        </w:rPr>
        <w:t>F</w:t>
      </w:r>
      <w:r w:rsidR="00493AEF" w:rsidRPr="00B83B90">
        <w:rPr>
          <w:rFonts w:ascii="Arial" w:hAnsi="Arial" w:cs="Arial"/>
          <w:vertAlign w:val="subscript"/>
        </w:rPr>
        <w:t>0</w:t>
      </w:r>
      <w:r w:rsidR="00493AEF">
        <w:rPr>
          <w:rFonts w:ascii="Arial" w:hAnsi="Arial" w:cs="Arial"/>
        </w:rPr>
        <w:t xml:space="preserve"> dimorphism</w:t>
      </w:r>
      <w:r w:rsidR="004002EC">
        <w:rPr>
          <w:rFonts w:ascii="Arial" w:hAnsi="Arial" w:cs="Arial"/>
        </w:rPr>
        <w:t xml:space="preserve">, </w:t>
      </w:r>
      <w:r w:rsidR="0095243D">
        <w:rPr>
          <w:rFonts w:ascii="Arial" w:hAnsi="Arial" w:cs="Arial"/>
          <w:i/>
        </w:rPr>
        <w:t>Cercopit</w:t>
      </w:r>
      <w:r w:rsidR="004002EC">
        <w:rPr>
          <w:rFonts w:ascii="Arial" w:hAnsi="Arial" w:cs="Arial"/>
          <w:i/>
        </w:rPr>
        <w:t xml:space="preserve">hecus </w:t>
      </w:r>
      <w:r w:rsidR="0095243D">
        <w:rPr>
          <w:rFonts w:ascii="Arial" w:hAnsi="Arial" w:cs="Arial"/>
          <w:i/>
        </w:rPr>
        <w:t>campbelli</w:t>
      </w:r>
      <w:r w:rsidR="00D113BA">
        <w:rPr>
          <w:rFonts w:ascii="Arial" w:hAnsi="Arial" w:cs="Arial"/>
        </w:rPr>
        <w:t>, is po</w:t>
      </w:r>
      <w:r w:rsidR="00D113BA" w:rsidRPr="00FE3160">
        <w:rPr>
          <w:rFonts w:ascii="Arial" w:hAnsi="Arial" w:cs="Arial"/>
        </w:rPr>
        <w:t xml:space="preserve">lygynous, </w:t>
      </w:r>
      <w:r w:rsidR="00851F2A">
        <w:rPr>
          <w:rFonts w:ascii="Arial" w:hAnsi="Arial" w:cs="Arial"/>
        </w:rPr>
        <w:t xml:space="preserve">partly </w:t>
      </w:r>
      <w:r w:rsidR="0095243D" w:rsidRPr="00FE3160">
        <w:rPr>
          <w:rFonts w:ascii="Arial" w:hAnsi="Arial" w:cs="Arial"/>
        </w:rPr>
        <w:t>arboreal</w:t>
      </w:r>
      <w:r w:rsidR="00D113BA" w:rsidRPr="00FE3160">
        <w:rPr>
          <w:rFonts w:ascii="Arial" w:hAnsi="Arial" w:cs="Arial"/>
        </w:rPr>
        <w:t xml:space="preserve">, and </w:t>
      </w:r>
      <w:r w:rsidR="00851F2A">
        <w:rPr>
          <w:rFonts w:ascii="Arial" w:hAnsi="Arial" w:cs="Arial"/>
        </w:rPr>
        <w:t>exhibits</w:t>
      </w:r>
      <w:r w:rsidR="00972A35" w:rsidRPr="00FE3160">
        <w:rPr>
          <w:rFonts w:ascii="Arial" w:hAnsi="Arial" w:cs="Arial"/>
        </w:rPr>
        <w:t xml:space="preserve"> </w:t>
      </w:r>
      <w:r w:rsidR="00D113BA" w:rsidRPr="00FE3160">
        <w:rPr>
          <w:rFonts w:ascii="Arial" w:hAnsi="Arial" w:cs="Arial"/>
        </w:rPr>
        <w:t>body mass dimorphism</w:t>
      </w:r>
      <w:r w:rsidR="00972A35" w:rsidRPr="00FE3160">
        <w:rPr>
          <w:rFonts w:ascii="Arial" w:hAnsi="Arial" w:cs="Arial"/>
        </w:rPr>
        <w:t xml:space="preserve"> comparable to that of humans</w:t>
      </w:r>
      <w:r w:rsidR="0095243D" w:rsidRPr="00FE3160">
        <w:rPr>
          <w:rFonts w:ascii="Arial" w:hAnsi="Arial" w:cs="Arial"/>
        </w:rPr>
        <w:t>.</w:t>
      </w:r>
      <w:r w:rsidR="00FE3160" w:rsidRPr="00FE3160">
        <w:rPr>
          <w:rFonts w:ascii="Arial" w:hAnsi="Arial" w:cs="Arial"/>
        </w:rPr>
        <w:t xml:space="preserve"> In other words, one can speculate that male </w:t>
      </w:r>
      <w:r w:rsidR="00FE3160" w:rsidRPr="00FE3160">
        <w:rPr>
          <w:rFonts w:ascii="Arial" w:hAnsi="Arial" w:cs="Arial"/>
          <w:i/>
        </w:rPr>
        <w:t>C. campbelli</w:t>
      </w:r>
      <w:r w:rsidR="00FE3160" w:rsidRPr="00FE3160">
        <w:rPr>
          <w:rFonts w:ascii="Arial" w:hAnsi="Arial" w:cs="Arial"/>
        </w:rPr>
        <w:t xml:space="preserve"> achieve polygyny partly via acoustic threats and/or mate attraction while body mass is constrained by partial a</w:t>
      </w:r>
      <w:r w:rsidR="00FE3160">
        <w:rPr>
          <w:rFonts w:ascii="Arial" w:hAnsi="Arial" w:cs="Arial"/>
        </w:rPr>
        <w:t>r</w:t>
      </w:r>
      <w:r w:rsidR="00FE3160" w:rsidRPr="00FE3160">
        <w:rPr>
          <w:rFonts w:ascii="Arial" w:hAnsi="Arial" w:cs="Arial"/>
        </w:rPr>
        <w:t>boreality.</w:t>
      </w:r>
    </w:p>
    <w:p w:rsidR="00B85D32" w:rsidRPr="00126F91" w:rsidRDefault="00B85D32" w:rsidP="00B85D32">
      <w:pPr>
        <w:spacing w:after="0" w:line="480" w:lineRule="auto"/>
        <w:ind w:firstLine="720"/>
        <w:rPr>
          <w:rFonts w:ascii="Arial" w:hAnsi="Arial" w:cs="Arial"/>
          <w:iCs/>
        </w:rPr>
      </w:pPr>
      <w:r w:rsidRPr="00FE3160">
        <w:rPr>
          <w:rFonts w:ascii="Arial" w:hAnsi="Arial" w:cs="Arial"/>
        </w:rPr>
        <w:t>In many species, males exaggerate size to intimidate c</w:t>
      </w:r>
      <w:r w:rsidRPr="00E406C9">
        <w:rPr>
          <w:rFonts w:ascii="Arial" w:hAnsi="Arial" w:cs="Arial"/>
        </w:rPr>
        <w:t xml:space="preserve">onspecifics, but attention to these exaggerations is likely maintained by a continued association between apparent size and </w:t>
      </w:r>
      <w:r w:rsidRPr="00E406C9">
        <w:rPr>
          <w:rFonts w:ascii="Arial" w:hAnsi="Arial" w:cs="Arial"/>
        </w:rPr>
        <w:lastRenderedPageBreak/>
        <w:t>formidability</w:t>
      </w:r>
      <w:r w:rsidR="008C3AB2" w:rsidRPr="00E406C9">
        <w:rPr>
          <w:rFonts w:ascii="Arial" w:hAnsi="Arial" w:cs="Arial"/>
        </w:rPr>
        <w:t xml:space="preserve"> </w:t>
      </w:r>
      <w:r w:rsidR="00AF633E" w:rsidRPr="00E406C9">
        <w:rPr>
          <w:rFonts w:ascii="Arial" w:hAnsi="Arial" w:cs="Arial"/>
        </w:rPr>
        <w:fldChar w:fldCharType="begin"/>
      </w:r>
      <w:r w:rsidR="00DB40BB" w:rsidRPr="00E406C9">
        <w:rPr>
          <w:rFonts w:ascii="Arial" w:hAnsi="Arial" w:cs="Arial"/>
        </w:rPr>
        <w:instrText xml:space="preserve"> ADDIN EN.CITE &lt;EndNote&gt;&lt;Cite&gt;&lt;Author&gt;Fitch&lt;/Author&gt;&lt;Year&gt;2001&lt;/Year&gt;&lt;RecNum&gt;502&lt;/RecNum&gt;&lt;DisplayText&gt;(4)&lt;/DisplayText&gt;&lt;record&gt;&lt;rec-number&gt;502&lt;/rec-number&gt;&lt;foreign-keys&gt;&lt;key app="EN" db-id="xzszdaetqxaraaedtv0vx2ezdeax5t2xrxdf" timestamp="0"&gt;502&lt;/key&gt;&lt;/foreign-keys&gt;&lt;ref-type name="Journal Article"&gt;17&lt;/ref-type&gt;&lt;contributors&gt;&lt;authors&gt;&lt;author&gt;Fitch, W. T.&lt;/author&gt;&lt;author&gt;Reby, D.&lt;/author&gt;&lt;/authors&gt;&lt;/contributors&gt;&lt;auth-address&gt;Department of Psychology, Harvard University, 33 Kirkland Street, Cambridge, MA 02138, USA. tec@wjh.harvard.edu&lt;/auth-address&gt;&lt;titles&gt;&lt;title&gt;The descended larynx is not uniquely human&lt;/title&gt;&lt;secondary-title&gt;Proc Biol Sci&lt;/secondary-title&gt;&lt;/titles&gt;&lt;periodical&gt;&lt;full-title&gt;Proc Biol Sci&lt;/full-title&gt;&lt;/periodical&gt;&lt;pages&gt;1669-75&lt;/pages&gt;&lt;volume&gt;268&lt;/volume&gt;&lt;number&gt;1477&lt;/number&gt;&lt;keywords&gt;&lt;keyword&gt;Adult&lt;/keyword&gt;&lt;keyword&gt;Animals&lt;/keyword&gt;&lt;keyword&gt;Deer/anatomy &amp;amp; histology&lt;/keyword&gt;&lt;keyword&gt;Hominidae/physiology&lt;/keyword&gt;&lt;keyword&gt;Humans&lt;/keyword&gt;&lt;keyword&gt;Larynx/*anatomy &amp;amp; histology/physiology&lt;/keyword&gt;&lt;keyword&gt;Research Support, Non-U.S. Gov&amp;apos;t&lt;/keyword&gt;&lt;keyword&gt;Research Support, U.S. Gov&amp;apos;t, P.H.S.&lt;/keyword&gt;&lt;keyword&gt;Species Specificity&lt;/keyword&gt;&lt;keyword&gt;Speech/physiology&lt;/keyword&gt;&lt;keyword&gt;Vertebrates/anatomy &amp;amp; histology&lt;/keyword&gt;&lt;keyword&gt;Video Recording&lt;/keyword&gt;&lt;keyword&gt;Vocalization, Animal&lt;/keyword&gt;&lt;/keywords&gt;&lt;dates&gt;&lt;year&gt;2001&lt;/year&gt;&lt;pub-dates&gt;&lt;date&gt;Aug 22&lt;/date&gt;&lt;/pub-dates&gt;&lt;/dates&gt;&lt;accession-num&gt;11506679&lt;/accession-num&gt;&lt;urls&gt;&lt;related-urls&gt;&lt;url&gt;http://www.ncbi.nlm.nih.gov/entrez/query.fcgi?cmd=Retrieve&amp;amp;db=PubMed&amp;amp;dopt=Citation&amp;amp;list_uids=11506679&lt;/url&gt;&lt;/related-urls&gt;&lt;/urls&gt;&lt;/record&gt;&lt;/Cite&gt;&lt;/EndNote&gt;</w:instrText>
      </w:r>
      <w:r w:rsidR="00AF633E" w:rsidRPr="00E406C9">
        <w:rPr>
          <w:rFonts w:ascii="Arial" w:hAnsi="Arial" w:cs="Arial"/>
        </w:rPr>
        <w:fldChar w:fldCharType="separate"/>
      </w:r>
      <w:r w:rsidR="00DB40BB" w:rsidRPr="00E406C9">
        <w:rPr>
          <w:rFonts w:ascii="Arial" w:hAnsi="Arial" w:cs="Arial"/>
          <w:noProof/>
        </w:rPr>
        <w:t>(4)</w:t>
      </w:r>
      <w:r w:rsidR="00AF633E" w:rsidRPr="00E406C9">
        <w:rPr>
          <w:rFonts w:ascii="Arial" w:hAnsi="Arial" w:cs="Arial"/>
        </w:rPr>
        <w:fldChar w:fldCharType="end"/>
      </w:r>
      <w:r w:rsidRPr="00E406C9">
        <w:rPr>
          <w:rFonts w:ascii="Arial" w:hAnsi="Arial" w:cs="Arial"/>
        </w:rPr>
        <w:t xml:space="preserve">. Although </w:t>
      </w:r>
      <w:r w:rsidRPr="00E406C9">
        <w:rPr>
          <w:rFonts w:ascii="Arial" w:hAnsi="Arial" w:cs="Arial"/>
          <w:i/>
        </w:rPr>
        <w:t>F</w:t>
      </w:r>
      <w:r w:rsidRPr="00E406C9">
        <w:rPr>
          <w:rFonts w:ascii="Arial" w:hAnsi="Arial" w:cs="Arial"/>
          <w:vertAlign w:val="subscript"/>
        </w:rPr>
        <w:t>0</w:t>
      </w:r>
      <w:r w:rsidRPr="00E406C9">
        <w:rPr>
          <w:rFonts w:ascii="Arial" w:hAnsi="Arial" w:cs="Arial"/>
        </w:rPr>
        <w:t xml:space="preserve"> decreased with increasing body size in both sexes across primate species, body size only weakly predicts </w:t>
      </w:r>
      <w:r w:rsidRPr="00E406C9">
        <w:rPr>
          <w:rFonts w:ascii="Arial" w:hAnsi="Arial" w:cs="Arial"/>
          <w:i/>
          <w:iCs/>
        </w:rPr>
        <w:t>F</w:t>
      </w:r>
      <w:r w:rsidRPr="00E406C9">
        <w:rPr>
          <w:rFonts w:ascii="Arial" w:hAnsi="Arial" w:cs="Arial"/>
          <w:vertAlign w:val="subscript"/>
        </w:rPr>
        <w:t>0</w:t>
      </w:r>
      <w:r w:rsidRPr="00E406C9">
        <w:rPr>
          <w:rFonts w:ascii="Arial" w:hAnsi="Arial" w:cs="Arial"/>
        </w:rPr>
        <w:t xml:space="preserve"> in adu</w:t>
      </w:r>
      <w:r>
        <w:rPr>
          <w:rFonts w:ascii="Arial" w:hAnsi="Arial" w:cs="Arial"/>
        </w:rPr>
        <w:t>lt humans</w:t>
      </w:r>
      <w:r w:rsidR="008C3AB2">
        <w:rPr>
          <w:rFonts w:ascii="Arial" w:hAnsi="Arial" w:cs="Arial"/>
        </w:rPr>
        <w:t xml:space="preserve"> </w:t>
      </w:r>
      <w:r w:rsidR="00AF633E">
        <w:rPr>
          <w:rFonts w:ascii="Arial" w:hAnsi="Arial" w:cs="Arial"/>
        </w:rPr>
        <w:fldChar w:fldCharType="begin">
          <w:fldData xml:space="preserve">PEVuZE5vdGU+PENpdGU+PEF1dGhvcj5SZW5kYWxsPC9BdXRob3I+PFllYXI+MjAwNTwvWWVhcj48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</w:fldData>
        </w:fldChar>
      </w:r>
      <w:r w:rsidR="00DB40BB">
        <w:rPr>
          <w:rFonts w:ascii="Arial" w:hAnsi="Arial" w:cs="Arial"/>
        </w:rPr>
        <w:instrText xml:space="preserve"> ADDIN EN.CITE </w:instrText>
      </w:r>
      <w:r w:rsidR="00DB40BB">
        <w:rPr>
          <w:rFonts w:ascii="Arial" w:hAnsi="Arial" w:cs="Arial"/>
        </w:rPr>
        <w:fldChar w:fldCharType="begin">
          <w:fldData xml:space="preserve">PEVuZE5vdGU+PENpdGU+PEF1dGhvcj5SZW5kYWxsPC9BdXRob3I+PFllYXI+MjAwNTwvWWVhcj48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</w:fldData>
        </w:fldChar>
      </w:r>
      <w:r w:rsidR="00DB40BB">
        <w:rPr>
          <w:rFonts w:ascii="Arial" w:hAnsi="Arial" w:cs="Arial"/>
        </w:rPr>
        <w:instrText xml:space="preserve"> ADDIN EN.CITE.DATA </w:instrText>
      </w:r>
      <w:r w:rsidR="00DB40BB">
        <w:rPr>
          <w:rFonts w:ascii="Arial" w:hAnsi="Arial" w:cs="Arial"/>
        </w:rPr>
      </w:r>
      <w:r w:rsidR="00DB40BB">
        <w:rPr>
          <w:rFonts w:ascii="Arial" w:hAnsi="Arial" w:cs="Arial"/>
        </w:rPr>
        <w:fldChar w:fldCharType="end"/>
      </w:r>
      <w:r w:rsidR="00AF633E">
        <w:rPr>
          <w:rFonts w:ascii="Arial" w:hAnsi="Arial" w:cs="Arial"/>
        </w:rPr>
      </w:r>
      <w:r w:rsidR="00AF633E">
        <w:rPr>
          <w:rFonts w:ascii="Arial" w:hAnsi="Arial" w:cs="Arial"/>
        </w:rPr>
        <w:fldChar w:fldCharType="separate"/>
      </w:r>
      <w:r w:rsidR="00DB40BB">
        <w:rPr>
          <w:rFonts w:ascii="Arial" w:hAnsi="Arial" w:cs="Arial"/>
          <w:noProof/>
        </w:rPr>
        <w:t>(5, 7)</w:t>
      </w:r>
      <w:r w:rsidR="00AF633E">
        <w:rPr>
          <w:rFonts w:ascii="Arial" w:hAnsi="Arial" w:cs="Arial"/>
        </w:rPr>
        <w:fldChar w:fldCharType="end"/>
      </w:r>
      <w:r w:rsidRPr="00817305">
        <w:rPr>
          <w:rFonts w:ascii="Arial" w:hAnsi="Arial" w:cs="Arial"/>
        </w:rPr>
        <w:t xml:space="preserve">. </w:t>
      </w:r>
      <w:r>
        <w:rPr>
          <w:rFonts w:ascii="Arial" w:hAnsi="Arial" w:cs="Arial"/>
        </w:rPr>
        <w:t xml:space="preserve">However, our data show that </w:t>
      </w:r>
      <w:r w:rsidR="00800B71">
        <w:rPr>
          <w:rFonts w:ascii="Arial" w:hAnsi="Arial" w:cs="Arial"/>
        </w:rPr>
        <w:t>cortisol and testosterone</w:t>
      </w:r>
      <w:r>
        <w:rPr>
          <w:rFonts w:ascii="Arial" w:hAnsi="Arial" w:cs="Arial"/>
        </w:rPr>
        <w:t xml:space="preserve"> interact to predict men’s </w:t>
      </w:r>
      <w:r w:rsidRPr="00CA5BC2">
        <w:rPr>
          <w:rFonts w:ascii="Arial" w:hAnsi="Arial" w:cs="Arial"/>
          <w:i/>
        </w:rPr>
        <w:t>F</w:t>
      </w:r>
      <w:r w:rsidRPr="00CA5BC2">
        <w:rPr>
          <w:rFonts w:ascii="Arial" w:hAnsi="Arial" w:cs="Arial"/>
          <w:vertAlign w:val="subscript"/>
        </w:rPr>
        <w:t>0</w:t>
      </w:r>
      <w:r>
        <w:rPr>
          <w:rFonts w:ascii="Arial" w:hAnsi="Arial" w:cs="Arial"/>
          <w:iCs/>
        </w:rPr>
        <w:t xml:space="preserve"> in a pattern that has previously been found to predict men’s dominance</w:t>
      </w:r>
      <w:r w:rsidR="008C3AB2">
        <w:rPr>
          <w:rFonts w:ascii="Arial" w:hAnsi="Arial" w:cs="Arial"/>
          <w:iCs/>
        </w:rPr>
        <w:t xml:space="preserve"> </w:t>
      </w:r>
      <w:r w:rsidR="00AF633E">
        <w:rPr>
          <w:rFonts w:ascii="Arial" w:hAnsi="Arial" w:cs="Arial"/>
          <w:iCs/>
        </w:rPr>
        <w:fldChar w:fldCharType="begin"/>
      </w:r>
      <w:r w:rsidR="008735A1">
        <w:rPr>
          <w:rFonts w:ascii="Arial" w:hAnsi="Arial" w:cs="Arial"/>
          <w:iCs/>
        </w:rPr>
        <w:instrText xml:space="preserve"> ADDIN EN.CITE &lt;EndNote&gt;&lt;Cite&gt;&lt;Author&gt;Mehta&lt;/Author&gt;&lt;Year&gt;2010&lt;/Year&gt;&lt;RecNum&gt;4460&lt;/RecNum&gt;&lt;DisplayText&gt;(35)&lt;/DisplayText&gt;&lt;record&gt;&lt;rec-number&gt;4460&lt;/rec-number&gt;&lt;foreign-keys&gt;&lt;key app="EN" db-id="xzszdaetqxaraaedtv0vx2ezdeax5t2xrxdf" timestamp="1375919156"&gt;4460&lt;/key&gt;&lt;/foreign-keys&gt;&lt;ref-type name="Journal Article"&gt;17&lt;/ref-type&gt;&lt;contributors&gt;&lt;authors&gt;&lt;author&gt;Mehta, P. H.&lt;/author&gt;&lt;author&gt;Josephs, R. A.&lt;/author&gt;&lt;/authors&gt;&lt;/contributors&gt;&lt;auth-address&gt;Erasmus University, Rotterdam School of Management, Room T10-16, Rotterdam, Netherlands. pmehta@rsm.nl&lt;/auth-address&gt;&lt;titles&gt;&lt;title&gt;Testosterone and cortisol jointly regulate dominance: evidence for a dual-hormone hypothesis&lt;/title&gt;&lt;secondary-title&gt;Horm Behav&lt;/secondary-title&gt;&lt;/titles&gt;&lt;periodical&gt;&lt;full-title&gt;Horm Behav&lt;/full-title&gt;&lt;/periodical&gt;&lt;pages&gt;898-906&lt;/pages&gt;&lt;volume&gt;58&lt;/volume&gt;&lt;number&gt;5&lt;/number&gt;&lt;edition&gt;2010/09/08&lt;/edition&gt;&lt;keywords&gt;&lt;keyword&gt;Adult&lt;/keyword&gt;&lt;keyword&gt;Aggression/physiology/psychology&lt;/keyword&gt;&lt;keyword&gt;Competitive Behavior/physiology&lt;/keyword&gt;&lt;keyword&gt;Drug Synergism&lt;/keyword&gt;&lt;keyword&gt;Female&lt;/keyword&gt;&lt;keyword&gt;Humans&lt;/keyword&gt;&lt;keyword&gt;Hydrocortisone/analysis/metabolism/*physiology&lt;/keyword&gt;&lt;keyword&gt;Leadership&lt;/keyword&gt;&lt;keyword&gt;Male&lt;/keyword&gt;&lt;keyword&gt;*Models, Theoretical&lt;/keyword&gt;&lt;keyword&gt;Saliva/chemistry/metabolism&lt;/keyword&gt;&lt;keyword&gt;*Social Dominance&lt;/keyword&gt;&lt;keyword&gt;Stress, Psychological/metabolism&lt;/keyword&gt;&lt;keyword&gt;Task Performance and Analysis&lt;/keyword&gt;&lt;keyword&gt;Testosterone/analysis/metabolism/*physiology&lt;/keyword&gt;&lt;/keywords&gt;&lt;dates&gt;&lt;year&gt;2010&lt;/year&gt;&lt;pub-dates&gt;&lt;date&gt;Nov&lt;/date&gt;&lt;/pub-dates&gt;&lt;/dates&gt;&lt;isbn&gt;1095-6867 (Electronic)&amp;#xD;0018-506X (Linking)&lt;/isbn&gt;&lt;accession-num&gt;20816841&lt;/accession-num&gt;&lt;urls&gt;&lt;related-urls&gt;&lt;url&gt;http://www.ncbi.nlm.nih.gov/entrez/query.fcgi?cmd=Retrieve&amp;amp;db=PubMed&amp;amp;dopt=Citation&amp;amp;list_uids=20816841&lt;/url&gt;&lt;/related-urls&gt;&lt;/urls&gt;&lt;electronic-resource-num&gt;S0018-506X(10)00241-2 [pii]&amp;#xD;10.1016/j.yhbeh.2010.08.020&lt;/electronic-resource-num&gt;&lt;language&gt;eng&lt;/language&gt;&lt;/record&gt;&lt;/Cite&gt;&lt;/EndNote&gt;</w:instrText>
      </w:r>
      <w:r w:rsidR="00AF633E">
        <w:rPr>
          <w:rFonts w:ascii="Arial" w:hAnsi="Arial" w:cs="Arial"/>
          <w:iCs/>
        </w:rPr>
        <w:fldChar w:fldCharType="separate"/>
      </w:r>
      <w:r w:rsidR="008735A1">
        <w:rPr>
          <w:rFonts w:ascii="Arial" w:hAnsi="Arial" w:cs="Arial"/>
          <w:iCs/>
          <w:noProof/>
        </w:rPr>
        <w:t>(35)</w:t>
      </w:r>
      <w:r w:rsidR="00AF633E">
        <w:rPr>
          <w:rFonts w:ascii="Arial" w:hAnsi="Arial" w:cs="Arial"/>
          <w:iCs/>
        </w:rPr>
        <w:fldChar w:fldCharType="end"/>
      </w:r>
      <w:r>
        <w:rPr>
          <w:rFonts w:ascii="Arial" w:hAnsi="Arial" w:cs="Arial"/>
          <w:iCs/>
        </w:rPr>
        <w:t>, attractiveness</w:t>
      </w:r>
      <w:r w:rsidR="008C3AB2">
        <w:rPr>
          <w:rFonts w:ascii="Arial" w:hAnsi="Arial" w:cs="Arial"/>
          <w:iCs/>
        </w:rPr>
        <w:t xml:space="preserve"> </w:t>
      </w:r>
      <w:r w:rsidR="00AF633E">
        <w:rPr>
          <w:rFonts w:ascii="Arial" w:hAnsi="Arial" w:cs="Arial"/>
          <w:iCs/>
        </w:rPr>
        <w:fldChar w:fldCharType="begin"/>
      </w:r>
      <w:r w:rsidR="008735A1">
        <w:rPr>
          <w:rFonts w:ascii="Arial" w:hAnsi="Arial" w:cs="Arial"/>
          <w:iCs/>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Pr>
          <w:rFonts w:ascii="Arial" w:hAnsi="Arial" w:cs="Arial"/>
          <w:iCs/>
        </w:rPr>
        <w:fldChar w:fldCharType="separate"/>
      </w:r>
      <w:r w:rsidR="008735A1">
        <w:rPr>
          <w:rFonts w:ascii="Arial" w:hAnsi="Arial" w:cs="Arial"/>
          <w:iCs/>
          <w:noProof/>
        </w:rPr>
        <w:t>(34)</w:t>
      </w:r>
      <w:r w:rsidR="00AF633E">
        <w:rPr>
          <w:rFonts w:ascii="Arial" w:hAnsi="Arial" w:cs="Arial"/>
          <w:iCs/>
        </w:rPr>
        <w:fldChar w:fldCharType="end"/>
      </w:r>
      <w:r>
        <w:rPr>
          <w:rFonts w:ascii="Arial" w:hAnsi="Arial" w:cs="Arial"/>
          <w:iCs/>
        </w:rPr>
        <w:t>, and immunocompetence</w:t>
      </w:r>
      <w:r w:rsidR="008C3AB2">
        <w:rPr>
          <w:rFonts w:ascii="Arial" w:hAnsi="Arial" w:cs="Arial"/>
          <w:iCs/>
        </w:rPr>
        <w:t xml:space="preserve"> </w:t>
      </w:r>
      <w:r w:rsidR="00AF633E">
        <w:rPr>
          <w:rFonts w:ascii="Arial" w:hAnsi="Arial" w:cs="Arial"/>
          <w:iCs/>
        </w:rPr>
        <w:fldChar w:fldCharType="begin"/>
      </w:r>
      <w:r w:rsidR="008735A1">
        <w:rPr>
          <w:rFonts w:ascii="Arial" w:hAnsi="Arial" w:cs="Arial"/>
          <w:iCs/>
        </w:rPr>
        <w:instrText xml:space="preserve"> ADDIN EN.CITE &lt;EndNote&gt;&lt;Cite&gt;&lt;Author&gt;Rantala&lt;/Author&gt;&lt;Year&gt;2012&lt;/Year&gt;&lt;RecNum&gt;4311&lt;/RecNum&gt;&lt;DisplayText&gt;(34)&lt;/DisplayText&gt;&lt;record&gt;&lt;rec-number&gt;4311&lt;/rec-number&gt;&lt;foreign-keys&gt;&lt;key app="EN" db-id="xzszdaetqxaraaedtv0vx2ezdeax5t2xrxdf" timestamp="1367418630"&gt;4311&lt;/key&gt;&lt;/foreign-keys&gt;&lt;ref-type name="Journal Article"&gt;17&lt;/ref-type&gt;&lt;contributors&gt;&lt;authors&gt;&lt;author&gt;Rantala, M. J.&lt;/author&gt;&lt;author&gt;Moore, F. R.&lt;/author&gt;&lt;author&gt;Skrinda, I.&lt;/author&gt;&lt;author&gt;Krama, T.&lt;/author&gt;&lt;author&gt;Kivleniece, I.&lt;/author&gt;&lt;author&gt;Kecko, S.&lt;/author&gt;&lt;author&gt;Krams, I.&lt;/author&gt;&lt;/authors&gt;&lt;/contributors&gt;&lt;auth-address&gt;Department of Biology, Section of Ecology, University of Turku, FI-20014 Turku, Finland.&lt;/auth-address&gt;&lt;titles&gt;&lt;title&gt;Evidence for the stress-linked immunocompetence handicap hypothesis in humans&lt;/title&gt;&lt;secondary-title&gt;Nature Communications&lt;/secondary-title&gt;&lt;/titles&gt;&lt;periodical&gt;&lt;full-title&gt;Nature Communications&lt;/full-title&gt;&lt;/periodical&gt;&lt;pages&gt;694-698&lt;/pages&gt;&lt;volume&gt;3&lt;/volume&gt;&lt;edition&gt;2012/02/23&lt;/edition&gt;&lt;keywords&gt;&lt;keyword&gt;Adolescent&lt;/keyword&gt;&lt;keyword&gt;Adult&lt;/keyword&gt;&lt;keyword&gt;Cues&lt;/keyword&gt;&lt;keyword&gt;Face&lt;/keyword&gt;&lt;keyword&gt;Female&lt;/keyword&gt;&lt;keyword&gt;Glucocorticoids/blood&lt;/keyword&gt;&lt;keyword&gt;Hepatitis B Antibodies/*blood&lt;/keyword&gt;&lt;keyword&gt;Hepatitis B Vaccines/*immunology&lt;/keyword&gt;&lt;keyword&gt;Humans&lt;/keyword&gt;&lt;keyword&gt;Hydrocortisone/*blood&lt;/keyword&gt;&lt;keyword&gt;Immune System/*physiology&lt;/keyword&gt;&lt;keyword&gt;*Immunocompetence&lt;/keyword&gt;&lt;keyword&gt;Male&lt;/keyword&gt;&lt;keyword&gt;*Sex Characteristics&lt;/keyword&gt;&lt;keyword&gt;Sexual Behavior&lt;/keyword&gt;&lt;keyword&gt;Testosterone/blood&lt;/keyword&gt;&lt;keyword&gt;Young Adult&lt;/keyword&gt;&lt;/keywords&gt;&lt;dates&gt;&lt;year&gt;2012&lt;/year&gt;&lt;/dates&gt;&lt;isbn&gt;2041-1723 (Electronic)&amp;#xD;2041-1723 (Linking)&lt;/isbn&gt;&lt;accession-num&gt;22353724&lt;/accession-num&gt;&lt;urls&gt;&lt;related-urls&gt;&lt;url&gt;http://www.ncbi.nlm.nih.gov/entrez/query.fcgi?cmd=Retrieve&amp;amp;db=PubMed&amp;amp;dopt=Citation&amp;amp;list_uids=22353724&lt;/url&gt;&lt;/related-urls&gt;&lt;/urls&gt;&lt;electronic-resource-num&gt;ncomms1696 [pii]&amp;#xD;10.1038/ncomms1696&lt;/electronic-resource-num&gt;&lt;language&gt;eng&lt;/language&gt;&lt;/record&gt;&lt;/Cite&gt;&lt;/EndNote&gt;</w:instrText>
      </w:r>
      <w:r w:rsidR="00AF633E">
        <w:rPr>
          <w:rFonts w:ascii="Arial" w:hAnsi="Arial" w:cs="Arial"/>
          <w:iCs/>
        </w:rPr>
        <w:fldChar w:fldCharType="separate"/>
      </w:r>
      <w:r w:rsidR="008735A1">
        <w:rPr>
          <w:rFonts w:ascii="Arial" w:hAnsi="Arial" w:cs="Arial"/>
          <w:iCs/>
          <w:noProof/>
        </w:rPr>
        <w:t>(34)</w:t>
      </w:r>
      <w:r w:rsidR="00AF633E">
        <w:rPr>
          <w:rFonts w:ascii="Arial" w:hAnsi="Arial" w:cs="Arial"/>
          <w:iCs/>
        </w:rPr>
        <w:fldChar w:fldCharType="end"/>
      </w:r>
      <w:r>
        <w:rPr>
          <w:rFonts w:ascii="Arial" w:hAnsi="Arial" w:cs="Arial"/>
          <w:iCs/>
        </w:rPr>
        <w:t xml:space="preserve">, and hence that </w:t>
      </w:r>
      <w:r w:rsidRPr="00CA5BC2">
        <w:rPr>
          <w:rFonts w:ascii="Arial" w:hAnsi="Arial" w:cs="Arial"/>
          <w:i/>
        </w:rPr>
        <w:t>F</w:t>
      </w:r>
      <w:r w:rsidRPr="00CA5BC2">
        <w:rPr>
          <w:rFonts w:ascii="Arial" w:hAnsi="Arial" w:cs="Arial"/>
          <w:vertAlign w:val="subscript"/>
        </w:rPr>
        <w:t>0</w:t>
      </w:r>
      <w:r>
        <w:rPr>
          <w:rFonts w:ascii="Arial" w:hAnsi="Arial" w:cs="Arial"/>
          <w:iCs/>
        </w:rPr>
        <w:t xml:space="preserve"> is likely to reveal</w:t>
      </w:r>
      <w:r w:rsidRPr="00126F91">
        <w:rPr>
          <w:rFonts w:ascii="Arial" w:hAnsi="Arial" w:cs="Arial"/>
          <w:iCs/>
        </w:rPr>
        <w:t xml:space="preserve"> male condition</w:t>
      </w:r>
      <w:r w:rsidRPr="00126F91">
        <w:rPr>
          <w:rFonts w:ascii="Arial" w:hAnsi="Arial" w:cs="Arial"/>
        </w:rPr>
        <w:t xml:space="preserve"> to same-sex competitors and potential mates</w:t>
      </w:r>
      <w:r w:rsidRPr="00126F91">
        <w:rPr>
          <w:rFonts w:ascii="Arial" w:hAnsi="Arial" w:cs="Arial"/>
          <w:iCs/>
        </w:rPr>
        <w:t xml:space="preserve">. </w:t>
      </w:r>
    </w:p>
    <w:p w:rsidR="000B7DE4" w:rsidRPr="00143B80" w:rsidRDefault="00B85D32" w:rsidP="00B85D32">
      <w:pPr>
        <w:spacing w:after="0" w:line="480" w:lineRule="auto"/>
        <w:ind w:firstLine="720"/>
        <w:rPr>
          <w:rFonts w:ascii="Arial" w:hAnsi="Arial" w:cs="Arial"/>
        </w:rPr>
      </w:pPr>
      <w:r>
        <w:rPr>
          <w:rFonts w:ascii="Arial" w:hAnsi="Arial" w:cs="Arial"/>
          <w:iCs/>
        </w:rPr>
        <w:t>Our</w:t>
      </w:r>
      <w:r w:rsidRPr="00126F91">
        <w:rPr>
          <w:rFonts w:ascii="Arial" w:hAnsi="Arial" w:cs="Arial"/>
          <w:iCs/>
        </w:rPr>
        <w:t xml:space="preserve"> results thus not only demonstrate a </w:t>
      </w:r>
      <w:r>
        <w:rPr>
          <w:rFonts w:ascii="Arial" w:hAnsi="Arial" w:cs="Arial"/>
          <w:iCs/>
        </w:rPr>
        <w:t>likely influenc</w:t>
      </w:r>
      <w:r w:rsidRPr="00126F91">
        <w:rPr>
          <w:rFonts w:ascii="Arial" w:hAnsi="Arial" w:cs="Arial"/>
          <w:iCs/>
        </w:rPr>
        <w:t xml:space="preserve">e of sexual selection in the origins and maintenance of sexual dimorphism in </w:t>
      </w:r>
      <w:r w:rsidRPr="00126F91">
        <w:rPr>
          <w:rFonts w:ascii="Arial" w:hAnsi="Arial" w:cs="Arial"/>
          <w:i/>
        </w:rPr>
        <w:t>F</w:t>
      </w:r>
      <w:r w:rsidRPr="00126F91">
        <w:rPr>
          <w:rFonts w:ascii="Arial" w:hAnsi="Arial" w:cs="Arial"/>
          <w:vertAlign w:val="subscript"/>
        </w:rPr>
        <w:t>0</w:t>
      </w:r>
      <w:r w:rsidRPr="00126F91">
        <w:rPr>
          <w:rFonts w:ascii="Arial" w:hAnsi="Arial" w:cs="Arial"/>
          <w:iCs/>
        </w:rPr>
        <w:t xml:space="preserve"> </w:t>
      </w:r>
      <w:r>
        <w:rPr>
          <w:rFonts w:ascii="Arial" w:hAnsi="Arial" w:cs="Arial"/>
          <w:iCs/>
        </w:rPr>
        <w:t>across anthropoids</w:t>
      </w:r>
      <w:r w:rsidRPr="00126F91">
        <w:rPr>
          <w:rFonts w:ascii="Arial" w:hAnsi="Arial" w:cs="Arial"/>
          <w:iCs/>
        </w:rPr>
        <w:t xml:space="preserve">, but also suggest </w:t>
      </w:r>
      <w:r>
        <w:rPr>
          <w:rFonts w:ascii="Arial" w:hAnsi="Arial" w:cs="Arial"/>
          <w:iCs/>
        </w:rPr>
        <w:t xml:space="preserve">that </w:t>
      </w:r>
      <w:r w:rsidRPr="00126F91">
        <w:rPr>
          <w:rFonts w:ascii="Arial" w:hAnsi="Arial" w:cs="Arial"/>
          <w:iCs/>
        </w:rPr>
        <w:t>male contests</w:t>
      </w:r>
      <w:r>
        <w:rPr>
          <w:rFonts w:ascii="Arial" w:hAnsi="Arial" w:cs="Arial"/>
          <w:iCs/>
        </w:rPr>
        <w:t>, and to a lesser degree</w:t>
      </w:r>
      <w:r w:rsidRPr="00126F91">
        <w:rPr>
          <w:rFonts w:ascii="Arial" w:hAnsi="Arial" w:cs="Arial"/>
          <w:iCs/>
        </w:rPr>
        <w:t xml:space="preserve"> female mate choice</w:t>
      </w:r>
      <w:r>
        <w:rPr>
          <w:rFonts w:ascii="Arial" w:hAnsi="Arial" w:cs="Arial"/>
          <w:iCs/>
        </w:rPr>
        <w:t>,</w:t>
      </w:r>
      <w:r w:rsidRPr="00126F91">
        <w:rPr>
          <w:rFonts w:ascii="Arial" w:hAnsi="Arial" w:cs="Arial"/>
          <w:iCs/>
        </w:rPr>
        <w:t xml:space="preserve"> favor low male </w:t>
      </w:r>
      <w:r w:rsidRPr="00126F91">
        <w:rPr>
          <w:rFonts w:ascii="Arial" w:hAnsi="Arial" w:cs="Arial"/>
          <w:i/>
        </w:rPr>
        <w:t>F</w:t>
      </w:r>
      <w:r w:rsidRPr="00126F91">
        <w:rPr>
          <w:rFonts w:ascii="Arial" w:hAnsi="Arial" w:cs="Arial"/>
          <w:vertAlign w:val="subscript"/>
        </w:rPr>
        <w:t>0</w:t>
      </w:r>
      <w:r w:rsidRPr="00126F91">
        <w:rPr>
          <w:rFonts w:ascii="Arial" w:hAnsi="Arial" w:cs="Arial"/>
          <w:iCs/>
        </w:rPr>
        <w:t xml:space="preserve"> as a signal of condition</w:t>
      </w:r>
      <w:r>
        <w:rPr>
          <w:rFonts w:ascii="Arial" w:hAnsi="Arial" w:cs="Arial"/>
          <w:iCs/>
        </w:rPr>
        <w:t>, shedding new light on</w:t>
      </w:r>
      <w:r w:rsidRPr="00126F91">
        <w:rPr>
          <w:rFonts w:ascii="Arial" w:hAnsi="Arial" w:cs="Arial"/>
          <w:iCs/>
        </w:rPr>
        <w:t xml:space="preserve"> the intensity and mechanisms of sexual selection in humans</w:t>
      </w:r>
      <w:r>
        <w:rPr>
          <w:rFonts w:ascii="Arial" w:hAnsi="Arial" w:cs="Arial"/>
          <w:iCs/>
        </w:rPr>
        <w:t xml:space="preserve"> and other primates.</w:t>
      </w:r>
      <w:r w:rsidR="0031406E">
        <w:rPr>
          <w:rFonts w:ascii="Arial" w:hAnsi="Arial" w:cs="Arial"/>
          <w:iCs/>
        </w:rPr>
        <w:t xml:space="preserve"> </w:t>
      </w:r>
      <w:r w:rsidR="000B7DE4">
        <w:rPr>
          <w:rFonts w:ascii="Arial" w:hAnsi="Arial" w:cs="Arial"/>
          <w:iCs/>
        </w:rPr>
        <w:t>Future research should extend these comparative investigations to vocal tract resonance frequencies, which have been implicated in mating competition and size exaggeration in several mammals</w:t>
      </w:r>
      <w:r w:rsidR="00DB40BB">
        <w:rPr>
          <w:rFonts w:ascii="Arial" w:hAnsi="Arial" w:cs="Arial"/>
          <w:iCs/>
        </w:rPr>
        <w:t xml:space="preserve"> </w:t>
      </w:r>
      <w:r w:rsidR="00DB40BB">
        <w:rPr>
          <w:rFonts w:ascii="Arial" w:hAnsi="Arial" w:cs="Arial"/>
          <w:iCs/>
        </w:rPr>
        <w:fldChar w:fldCharType="begin">
          <w:fldData xml:space="preserve">PEVuZE5vdGU+PENpdGU+PEF1dGhvcj5IYXJyaXM8L0F1dGhvcj48WWVhcj4yMDA2PC9ZZWFyPjxS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</w:fldData>
        </w:fldChar>
      </w:r>
      <w:r w:rsidR="00DB40BB">
        <w:rPr>
          <w:rFonts w:ascii="Arial" w:hAnsi="Arial" w:cs="Arial"/>
          <w:iCs/>
        </w:rPr>
        <w:instrText xml:space="preserve"> ADDIN EN.CITE </w:instrText>
      </w:r>
      <w:r w:rsidR="00DB40BB">
        <w:rPr>
          <w:rFonts w:ascii="Arial" w:hAnsi="Arial" w:cs="Arial"/>
          <w:iCs/>
        </w:rPr>
        <w:fldChar w:fldCharType="begin">
          <w:fldData xml:space="preserve">PEVuZE5vdGU+PENpdGU+PEF1dGhvcj5IYXJyaXM8L0F1dGhvcj48WWVhcj4yMDA2PC9ZZWFyPjxS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</w:fldData>
        </w:fldChar>
      </w:r>
      <w:r w:rsidR="00DB40BB">
        <w:rPr>
          <w:rFonts w:ascii="Arial" w:hAnsi="Arial" w:cs="Arial"/>
          <w:iCs/>
        </w:rPr>
        <w:instrText xml:space="preserve"> ADDIN EN.CITE.DATA </w:instrText>
      </w:r>
      <w:r w:rsidR="00DB40BB">
        <w:rPr>
          <w:rFonts w:ascii="Arial" w:hAnsi="Arial" w:cs="Arial"/>
          <w:iCs/>
        </w:rPr>
      </w:r>
      <w:r w:rsidR="00DB40BB">
        <w:rPr>
          <w:rFonts w:ascii="Arial" w:hAnsi="Arial" w:cs="Arial"/>
          <w:iCs/>
        </w:rPr>
        <w:fldChar w:fldCharType="end"/>
      </w:r>
      <w:r w:rsidR="00DB40BB">
        <w:rPr>
          <w:rFonts w:ascii="Arial" w:hAnsi="Arial" w:cs="Arial"/>
          <w:iCs/>
        </w:rPr>
      </w:r>
      <w:r w:rsidR="00DB40BB">
        <w:rPr>
          <w:rFonts w:ascii="Arial" w:hAnsi="Arial" w:cs="Arial"/>
          <w:iCs/>
        </w:rPr>
        <w:fldChar w:fldCharType="separate"/>
      </w:r>
      <w:r w:rsidR="00DB40BB">
        <w:rPr>
          <w:rFonts w:ascii="Arial" w:hAnsi="Arial" w:cs="Arial"/>
          <w:iCs/>
          <w:noProof/>
        </w:rPr>
        <w:t>(1, 4, 7)</w:t>
      </w:r>
      <w:r w:rsidR="00DB40BB">
        <w:rPr>
          <w:rFonts w:ascii="Arial" w:hAnsi="Arial" w:cs="Arial"/>
          <w:iCs/>
        </w:rPr>
        <w:fldChar w:fldCharType="end"/>
      </w:r>
      <w:r w:rsidR="000B7DE4">
        <w:rPr>
          <w:rFonts w:ascii="Arial" w:hAnsi="Arial" w:cs="Arial"/>
          <w:iCs/>
        </w:rPr>
        <w:t>, including humans</w:t>
      </w:r>
      <w:r w:rsidR="00DB40BB">
        <w:rPr>
          <w:rFonts w:ascii="Arial" w:hAnsi="Arial" w:cs="Arial"/>
          <w:iCs/>
        </w:rPr>
        <w:t xml:space="preserve"> </w:t>
      </w:r>
      <w:r w:rsidR="00DB40BB">
        <w:rPr>
          <w:rFonts w:ascii="Arial" w:hAnsi="Arial" w:cs="Arial"/>
          <w:iCs/>
        </w:rPr>
        <w:fldChar w:fldCharType="begin"/>
      </w:r>
      <w:r w:rsidR="00DB40BB">
        <w:rPr>
          <w:rFonts w:ascii="Arial" w:hAnsi="Arial" w:cs="Arial"/>
          <w:iCs/>
        </w:rPr>
        <w:instrText xml:space="preserve"> ADDIN EN.CITE &lt;EndNote&gt;&lt;Cite&gt;&lt;Author&gt;Feinberg&lt;/Author&gt;&lt;Year&gt;2005&lt;/Year&gt;&lt;RecNum&gt;466&lt;/RecNum&gt;&lt;DisplayText&gt;(11, 15)&lt;/DisplayText&gt;&lt;record&gt;&lt;rec-number&gt;466&lt;/rec-number&gt;&lt;foreign-keys&gt;&lt;key app="EN" db-id="xzszdaetqxaraaedtv0vx2ezdeax5t2xrxdf" timestamp="0"&gt;466&lt;/key&gt;&lt;/foreign-keys&gt;&lt;ref-type name="Journal Article"&gt;17&lt;/ref-type&gt;&lt;contributors&gt;&lt;authors&gt;&lt;author&gt;Feinberg, D. R.&lt;/author&gt;&lt;author&gt;Jones, B. C.&lt;/author&gt;&lt;author&gt;Little, A. C.&lt;/author&gt;&lt;author&gt;Burt, D. M.&lt;/author&gt;&lt;author&gt;Perrett, D. I.&lt;/author&gt;&lt;/authors&gt;&lt;/contributors&gt;&lt;titles&gt;&lt;title&gt;Manipulations of fundamental and formant frequencies affect the attractiveness of human male voices&lt;/title&gt;&lt;secondary-title&gt;Animal Behaviour&lt;/secondary-title&gt;&lt;/titles&gt;&lt;periodical&gt;&lt;full-title&gt;Animal Behaviour&lt;/full-title&gt;&lt;/periodical&gt;&lt;pages&gt;561-568&lt;/pages&gt;&lt;volume&gt;69&lt;/volume&gt;&lt;dates&gt;&lt;year&gt;2005&lt;/year&gt;&lt;/dates&gt;&lt;urls&gt;&lt;/urls&gt;&lt;/record&gt;&lt;/Cite&gt;&lt;Cite&gt;&lt;Author&gt;Puts&lt;/Author&gt;&lt;Year&gt;2007&lt;/Year&gt;&lt;RecNum&gt;686&lt;/RecNum&gt;&lt;record&gt;&lt;rec-number&gt;686&lt;/rec-number&gt;&lt;foreign-keys&gt;&lt;key app="EN" db-id="xzszdaetqxaraaedtv0vx2ezdeax5t2xrxdf" timestamp="0"&gt;686&lt;/key&gt;&lt;/foreign-keys&gt;&lt;ref-type name="Journal Article"&gt;17&lt;/ref-type&gt;&lt;contributors&gt;&lt;authors&gt;&lt;author&gt;Puts, D. A.&lt;/author&gt;&lt;author&gt;Hodges, C.&lt;/author&gt;&lt;author&gt;Cárdenas, R. A.&lt;/author&gt;&lt;author&gt;Gaulin, S. J. C.&lt;/author&gt;&lt;/authors&gt;&lt;/contributors&gt;&lt;titles&gt;&lt;title&gt;Men&amp;apos;s voices as dominance signals: vocal fundamental and formant frequencies influence dominance attributions among men&lt;/title&gt;&lt;secondary-title&gt;Evolution and Human Behavior&lt;/secondary-title&gt;&lt;/titles&gt;&lt;periodical&gt;&lt;full-title&gt;Evolution and Human Behavior&lt;/full-title&gt;&lt;/periodical&gt;&lt;pages&gt;340-344&lt;/pages&gt;&lt;volume&gt;28&lt;/volume&gt;&lt;dates&gt;&lt;year&gt;2007&lt;/year&gt;&lt;/dates&gt;&lt;urls&gt;&lt;/urls&gt;&lt;/record&gt;&lt;/Cite&gt;&lt;/EndNote&gt;</w:instrText>
      </w:r>
      <w:r w:rsidR="00DB40BB">
        <w:rPr>
          <w:rFonts w:ascii="Arial" w:hAnsi="Arial" w:cs="Arial"/>
          <w:iCs/>
        </w:rPr>
        <w:fldChar w:fldCharType="separate"/>
      </w:r>
      <w:r w:rsidR="00DB40BB">
        <w:rPr>
          <w:rFonts w:ascii="Arial" w:hAnsi="Arial" w:cs="Arial"/>
          <w:iCs/>
          <w:noProof/>
        </w:rPr>
        <w:t>(11, 15)</w:t>
      </w:r>
      <w:r w:rsidR="00DB40BB">
        <w:rPr>
          <w:rFonts w:ascii="Arial" w:hAnsi="Arial" w:cs="Arial"/>
          <w:iCs/>
        </w:rPr>
        <w:fldChar w:fldCharType="end"/>
      </w:r>
      <w:r w:rsidR="000B7DE4">
        <w:rPr>
          <w:rFonts w:ascii="Arial" w:hAnsi="Arial" w:cs="Arial"/>
          <w:iCs/>
        </w:rPr>
        <w:t xml:space="preserve">. </w:t>
      </w:r>
    </w:p>
    <w:p w:rsidR="0001505E" w:rsidRPr="0001505E" w:rsidRDefault="0001505E" w:rsidP="0001505E">
      <w:pPr>
        <w:spacing w:after="0" w:line="480" w:lineRule="auto"/>
        <w:rPr>
          <w:rFonts w:ascii="Arial" w:hAnsi="Arial" w:cs="Arial"/>
        </w:rPr>
      </w:pPr>
    </w:p>
    <w:p w:rsidR="0001505E" w:rsidRPr="0001505E" w:rsidRDefault="0001505E" w:rsidP="0001505E">
      <w:pPr>
        <w:spacing w:after="0" w:line="480" w:lineRule="auto"/>
        <w:rPr>
          <w:rFonts w:ascii="Arial" w:eastAsia="Times New Roman" w:hAnsi="Arial" w:cs="Arial"/>
        </w:rPr>
      </w:pPr>
      <w:r w:rsidRPr="0001505E">
        <w:rPr>
          <w:rFonts w:ascii="Arial" w:eastAsia="Times New Roman" w:hAnsi="Arial" w:cs="Arial"/>
          <w:b/>
        </w:rPr>
        <w:t>Ethics</w:t>
      </w:r>
      <w:r>
        <w:rPr>
          <w:rFonts w:ascii="Arial" w:eastAsia="Times New Roman" w:hAnsi="Arial" w:cs="Arial"/>
          <w:b/>
        </w:rPr>
        <w:t xml:space="preserve">. </w:t>
      </w:r>
      <w:r w:rsidRPr="0001505E">
        <w:rPr>
          <w:rFonts w:ascii="Arial" w:eastAsia="Times New Roman" w:hAnsi="Arial" w:cs="Arial"/>
        </w:rPr>
        <w:t>Participants provided informed written consent. The ethics committees of Michigan State University and The Pennsylvania State University approved the</w:t>
      </w:r>
      <w:r w:rsidR="004A1430">
        <w:rPr>
          <w:rFonts w:ascii="Arial" w:eastAsia="Times New Roman" w:hAnsi="Arial" w:cs="Arial"/>
        </w:rPr>
        <w:t>se studies</w:t>
      </w:r>
      <w:r w:rsidRPr="0001505E">
        <w:rPr>
          <w:rFonts w:ascii="Arial" w:eastAsia="Times New Roman" w:hAnsi="Arial" w:cs="Arial"/>
        </w:rPr>
        <w:t>, and all procedures adhered to the Declaration of Helsinki.</w:t>
      </w:r>
    </w:p>
    <w:p w:rsidR="0001505E" w:rsidRPr="0001505E" w:rsidRDefault="0001505E" w:rsidP="0001505E">
      <w:pPr>
        <w:spacing w:after="0" w:line="480" w:lineRule="auto"/>
        <w:rPr>
          <w:rFonts w:ascii="Arial" w:eastAsia="Times New Roman" w:hAnsi="Arial" w:cs="Arial"/>
        </w:rPr>
      </w:pPr>
    </w:p>
    <w:p w:rsidR="0001505E" w:rsidRPr="0001505E" w:rsidRDefault="0001505E" w:rsidP="0001505E">
      <w:pPr>
        <w:spacing w:after="0" w:line="480" w:lineRule="auto"/>
        <w:rPr>
          <w:rFonts w:ascii="Arial" w:eastAsia="Times New Roman" w:hAnsi="Arial" w:cs="Arial"/>
        </w:rPr>
      </w:pPr>
      <w:r w:rsidRPr="0001505E">
        <w:rPr>
          <w:rFonts w:ascii="Arial" w:eastAsia="Times New Roman" w:hAnsi="Arial" w:cs="Arial"/>
          <w:b/>
        </w:rPr>
        <w:t>Data accessibility</w:t>
      </w:r>
      <w:r>
        <w:rPr>
          <w:rFonts w:ascii="Arial" w:eastAsia="Times New Roman" w:hAnsi="Arial" w:cs="Arial"/>
          <w:b/>
        </w:rPr>
        <w:t xml:space="preserve">. </w:t>
      </w:r>
      <w:r w:rsidRPr="0001505E">
        <w:rPr>
          <w:rFonts w:ascii="Arial" w:eastAsia="Times New Roman" w:hAnsi="Arial" w:cs="Arial"/>
        </w:rPr>
        <w:t>Data deposited in Dryad Digital Repository:</w:t>
      </w:r>
      <w:r w:rsidRPr="0001505E">
        <w:rPr>
          <w:rFonts w:ascii="Arial" w:hAnsi="Arial" w:cs="Arial"/>
        </w:rPr>
        <w:t xml:space="preserve"> </w:t>
      </w:r>
      <w:hyperlink r:id="rId8" w:history="1">
        <w:r w:rsidRPr="0001505E">
          <w:rPr>
            <w:rStyle w:val="Hyperlink"/>
            <w:rFonts w:ascii="Arial" w:eastAsia="Times New Roman" w:hAnsi="Arial" w:cs="Arial"/>
          </w:rPr>
          <w:t>http://datadryad.org/submit?journalID=RSPB&amp;manu=RSPB-2015-2830</w:t>
        </w:r>
      </w:hyperlink>
    </w:p>
    <w:p w:rsidR="0001505E" w:rsidRPr="0001505E" w:rsidRDefault="0001505E" w:rsidP="0001505E">
      <w:pPr>
        <w:spacing w:after="0" w:line="480" w:lineRule="auto"/>
        <w:rPr>
          <w:rFonts w:ascii="Arial" w:eastAsia="Times New Roman" w:hAnsi="Arial" w:cs="Arial"/>
        </w:rPr>
      </w:pPr>
    </w:p>
    <w:p w:rsidR="0001505E" w:rsidRPr="0001505E" w:rsidRDefault="0001505E" w:rsidP="0001505E">
      <w:pPr>
        <w:spacing w:after="0" w:line="480" w:lineRule="auto"/>
        <w:rPr>
          <w:rFonts w:ascii="Arial" w:eastAsia="Times New Roman" w:hAnsi="Arial" w:cs="Arial"/>
        </w:rPr>
      </w:pPr>
      <w:r w:rsidRPr="0001505E">
        <w:rPr>
          <w:rFonts w:ascii="Arial" w:eastAsia="Times New Roman" w:hAnsi="Arial" w:cs="Arial"/>
          <w:b/>
        </w:rPr>
        <w:t>Authors’ contributions.</w:t>
      </w:r>
      <w:r>
        <w:rPr>
          <w:rFonts w:ascii="Arial" w:eastAsia="Times New Roman" w:hAnsi="Arial" w:cs="Arial"/>
        </w:rPr>
        <w:t xml:space="preserve"> </w:t>
      </w:r>
      <w:r w:rsidRPr="0001505E">
        <w:rPr>
          <w:rFonts w:ascii="Arial" w:eastAsia="Times New Roman" w:hAnsi="Arial" w:cs="Arial"/>
        </w:rPr>
        <w:t xml:space="preserve">Conception </w:t>
      </w:r>
      <w:r>
        <w:rPr>
          <w:rFonts w:ascii="Arial" w:eastAsia="Times New Roman" w:hAnsi="Arial" w:cs="Arial"/>
        </w:rPr>
        <w:t>and design of the experiments: DAP</w:t>
      </w:r>
      <w:r w:rsidRPr="0001505E">
        <w:rPr>
          <w:rFonts w:ascii="Arial" w:eastAsia="Times New Roman" w:hAnsi="Arial" w:cs="Arial"/>
        </w:rPr>
        <w:t>,</w:t>
      </w:r>
      <w:r>
        <w:rPr>
          <w:rFonts w:ascii="Arial" w:eastAsia="Times New Roman" w:hAnsi="Arial" w:cs="Arial"/>
        </w:rPr>
        <w:t xml:space="preserve"> AKH, RAC</w:t>
      </w:r>
      <w:r w:rsidR="002C11FB">
        <w:rPr>
          <w:rFonts w:ascii="Arial" w:eastAsia="Times New Roman" w:hAnsi="Arial" w:cs="Arial"/>
        </w:rPr>
        <w:t>, RPB</w:t>
      </w:r>
      <w:r w:rsidRPr="0001505E">
        <w:rPr>
          <w:rFonts w:ascii="Arial" w:eastAsia="Times New Roman" w:hAnsi="Arial" w:cs="Arial"/>
        </w:rPr>
        <w:t xml:space="preserve">; </w:t>
      </w:r>
      <w:r>
        <w:rPr>
          <w:rFonts w:ascii="Arial" w:eastAsia="Times New Roman" w:hAnsi="Arial" w:cs="Arial"/>
        </w:rPr>
        <w:t>c</w:t>
      </w:r>
      <w:r w:rsidRPr="0001505E">
        <w:rPr>
          <w:rFonts w:ascii="Arial" w:eastAsia="Times New Roman" w:hAnsi="Arial" w:cs="Arial"/>
        </w:rPr>
        <w:t>ollection, analysis, and interpretation of data:</w:t>
      </w:r>
      <w:r>
        <w:rPr>
          <w:rFonts w:ascii="Arial" w:eastAsia="Times New Roman" w:hAnsi="Arial" w:cs="Arial"/>
        </w:rPr>
        <w:t xml:space="preserve"> </w:t>
      </w:r>
      <w:r w:rsidR="002C11FB">
        <w:rPr>
          <w:rFonts w:ascii="Arial" w:eastAsia="Times New Roman" w:hAnsi="Arial" w:cs="Arial"/>
        </w:rPr>
        <w:t>DAP, AKH, DHB, RSW, DR, JRW, LLMW, RPB, ARL, CLA, MJO, CB, MEG, GR-F</w:t>
      </w:r>
      <w:r w:rsidRPr="0001505E">
        <w:rPr>
          <w:rFonts w:ascii="Arial" w:eastAsia="Times New Roman" w:hAnsi="Arial" w:cs="Arial"/>
        </w:rPr>
        <w:t>; drafting the article or revising it for important</w:t>
      </w:r>
      <w:r w:rsidR="004A1430">
        <w:rPr>
          <w:rFonts w:ascii="Arial" w:eastAsia="Times New Roman" w:hAnsi="Arial" w:cs="Arial"/>
        </w:rPr>
        <w:t xml:space="preserve"> </w:t>
      </w:r>
      <w:r w:rsidRPr="0001505E">
        <w:rPr>
          <w:rFonts w:ascii="Arial" w:eastAsia="Times New Roman" w:hAnsi="Arial" w:cs="Arial"/>
        </w:rPr>
        <w:t xml:space="preserve">intellectual content: </w:t>
      </w:r>
      <w:r w:rsidR="002C11FB">
        <w:rPr>
          <w:rFonts w:ascii="Arial" w:eastAsia="Times New Roman" w:hAnsi="Arial" w:cs="Arial"/>
        </w:rPr>
        <w:t>DAP, AKH</w:t>
      </w:r>
      <w:r w:rsidRPr="0001505E">
        <w:rPr>
          <w:rFonts w:ascii="Arial" w:eastAsia="Times New Roman" w:hAnsi="Arial" w:cs="Arial"/>
        </w:rPr>
        <w:t>. All authors</w:t>
      </w:r>
      <w:r>
        <w:rPr>
          <w:rFonts w:ascii="Arial" w:eastAsia="Times New Roman" w:hAnsi="Arial" w:cs="Arial"/>
        </w:rPr>
        <w:t xml:space="preserve"> </w:t>
      </w:r>
      <w:r w:rsidRPr="0001505E">
        <w:rPr>
          <w:rFonts w:ascii="Arial" w:eastAsia="Times New Roman" w:hAnsi="Arial" w:cs="Arial"/>
        </w:rPr>
        <w:t>approved the final version of the manuscript.</w:t>
      </w:r>
    </w:p>
    <w:p w:rsidR="0001505E" w:rsidRPr="0001505E" w:rsidRDefault="0001505E" w:rsidP="0001505E">
      <w:pPr>
        <w:spacing w:after="0" w:line="480" w:lineRule="auto"/>
        <w:rPr>
          <w:rFonts w:ascii="Arial" w:eastAsia="Times New Roman" w:hAnsi="Arial" w:cs="Arial"/>
        </w:rPr>
      </w:pPr>
    </w:p>
    <w:p w:rsidR="0001505E" w:rsidRPr="0001505E" w:rsidRDefault="0001505E" w:rsidP="0001505E">
      <w:pPr>
        <w:spacing w:after="0" w:line="480" w:lineRule="auto"/>
        <w:rPr>
          <w:rFonts w:ascii="Arial" w:eastAsia="Times New Roman" w:hAnsi="Arial" w:cs="Arial"/>
        </w:rPr>
      </w:pPr>
      <w:r w:rsidRPr="0001505E">
        <w:rPr>
          <w:rFonts w:ascii="Arial" w:eastAsia="Times New Roman" w:hAnsi="Arial" w:cs="Arial"/>
          <w:b/>
        </w:rPr>
        <w:t>Competing interests.</w:t>
      </w:r>
      <w:r>
        <w:rPr>
          <w:rFonts w:ascii="Arial" w:eastAsia="Times New Roman" w:hAnsi="Arial" w:cs="Arial"/>
          <w:b/>
        </w:rPr>
        <w:t xml:space="preserve"> </w:t>
      </w:r>
      <w:r w:rsidRPr="0001505E">
        <w:rPr>
          <w:rFonts w:ascii="Arial" w:eastAsia="Times New Roman" w:hAnsi="Arial" w:cs="Arial"/>
        </w:rPr>
        <w:t>We declare we have no conflict of interest.</w:t>
      </w:r>
    </w:p>
    <w:p w:rsidR="0001505E" w:rsidRPr="0001505E" w:rsidRDefault="0001505E" w:rsidP="0001505E">
      <w:pPr>
        <w:spacing w:after="0" w:line="480" w:lineRule="auto"/>
        <w:rPr>
          <w:rFonts w:ascii="Arial" w:hAnsi="Arial" w:cs="Arial"/>
        </w:rPr>
      </w:pPr>
    </w:p>
    <w:p w:rsidR="0001505E" w:rsidRPr="0001505E" w:rsidRDefault="0001505E" w:rsidP="0001505E">
      <w:pPr>
        <w:spacing w:after="0" w:line="480" w:lineRule="auto"/>
        <w:rPr>
          <w:rFonts w:ascii="Arial" w:hAnsi="Arial" w:cs="Arial"/>
        </w:rPr>
      </w:pPr>
      <w:r w:rsidRPr="0001505E">
        <w:rPr>
          <w:rFonts w:ascii="Arial" w:hAnsi="Arial" w:cs="Arial"/>
          <w:b/>
        </w:rPr>
        <w:t>Funding.</w:t>
      </w:r>
      <w:r>
        <w:rPr>
          <w:rFonts w:ascii="Arial" w:hAnsi="Arial" w:cs="Arial"/>
          <w:b/>
        </w:rPr>
        <w:t xml:space="preserve"> </w:t>
      </w:r>
      <w:r>
        <w:rPr>
          <w:rFonts w:ascii="Arial" w:hAnsi="Arial" w:cs="Arial"/>
        </w:rPr>
        <w:t>D</w:t>
      </w:r>
      <w:r w:rsidR="002C11FB">
        <w:rPr>
          <w:rFonts w:ascii="Arial" w:hAnsi="Arial" w:cs="Arial"/>
        </w:rPr>
        <w:t>A</w:t>
      </w:r>
      <w:r w:rsidRPr="0001505E">
        <w:rPr>
          <w:rFonts w:ascii="Arial" w:hAnsi="Arial" w:cs="Arial"/>
        </w:rPr>
        <w:t xml:space="preserve">P was supported by a National Institutes of Mental Health T32 </w:t>
      </w:r>
      <w:r w:rsidRPr="0001505E">
        <w:rPr>
          <w:rFonts w:ascii="Arial" w:eastAsia="Times New Roman" w:hAnsi="Arial" w:cs="Arial"/>
        </w:rPr>
        <w:t>MH70343-05</w:t>
      </w:r>
      <w:r w:rsidRPr="0001505E">
        <w:rPr>
          <w:rFonts w:ascii="Arial" w:hAnsi="Arial" w:cs="Arial"/>
        </w:rPr>
        <w:t xml:space="preserve"> fellowship. JRW was supported by a National Science Foundation predoctoral fellowship.</w:t>
      </w:r>
    </w:p>
    <w:p w:rsidR="0001505E" w:rsidRPr="0001505E" w:rsidRDefault="0001505E" w:rsidP="0001505E">
      <w:pPr>
        <w:spacing w:after="0" w:line="480" w:lineRule="auto"/>
        <w:ind w:firstLine="720"/>
        <w:rPr>
          <w:rFonts w:ascii="Arial" w:hAnsi="Arial" w:cs="Arial"/>
        </w:rPr>
      </w:pPr>
    </w:p>
    <w:p w:rsidR="00C47211" w:rsidRPr="0001505E" w:rsidRDefault="00C47211" w:rsidP="0001505E">
      <w:pPr>
        <w:pStyle w:val="Heading2"/>
        <w:spacing w:before="0" w:line="480" w:lineRule="auto"/>
        <w:rPr>
          <w:rFonts w:ascii="Arial" w:hAnsi="Arial" w:cs="Arial"/>
          <w:b w:val="0"/>
          <w:color w:val="auto"/>
          <w:sz w:val="22"/>
          <w:szCs w:val="22"/>
        </w:rPr>
      </w:pPr>
      <w:r w:rsidRPr="00FA0040">
        <w:rPr>
          <w:rFonts w:ascii="Arial" w:hAnsi="Arial" w:cs="Arial"/>
          <w:color w:val="auto"/>
          <w:sz w:val="22"/>
          <w:szCs w:val="22"/>
        </w:rPr>
        <w:t>Acknowledgements</w:t>
      </w:r>
      <w:r w:rsidR="0001505E" w:rsidRPr="00FA0040">
        <w:rPr>
          <w:rFonts w:ascii="Arial" w:hAnsi="Arial" w:cs="Arial"/>
          <w:b w:val="0"/>
          <w:color w:val="auto"/>
          <w:sz w:val="24"/>
          <w:szCs w:val="24"/>
        </w:rPr>
        <w:t xml:space="preserve">. </w:t>
      </w:r>
      <w:r w:rsidR="00255AC4" w:rsidRPr="00FA0040">
        <w:rPr>
          <w:rFonts w:ascii="Arial" w:hAnsi="Arial" w:cs="Arial"/>
          <w:b w:val="0"/>
          <w:color w:val="auto"/>
          <w:sz w:val="24"/>
          <w:szCs w:val="24"/>
        </w:rPr>
        <w:t xml:space="preserve">This paper is dedicated to our colleague and friend, Michael Owren, an exemplary scientist and human being. </w:t>
      </w:r>
      <w:r w:rsidRPr="00FA0040">
        <w:rPr>
          <w:rFonts w:ascii="Arial" w:hAnsi="Arial" w:cs="Arial"/>
          <w:b w:val="0"/>
          <w:color w:val="auto"/>
          <w:sz w:val="24"/>
          <w:szCs w:val="24"/>
        </w:rPr>
        <w:t>We th</w:t>
      </w:r>
      <w:r w:rsidRPr="00255AC4">
        <w:rPr>
          <w:rFonts w:ascii="Arial" w:hAnsi="Arial" w:cs="Arial"/>
          <w:b w:val="0"/>
          <w:color w:val="auto"/>
          <w:sz w:val="24"/>
          <w:szCs w:val="24"/>
        </w:rPr>
        <w:t>ank</w:t>
      </w:r>
      <w:r w:rsidR="00F810AB" w:rsidRPr="00255AC4">
        <w:rPr>
          <w:rFonts w:ascii="Arial" w:hAnsi="Arial" w:cs="Arial"/>
          <w:b w:val="0"/>
          <w:color w:val="auto"/>
          <w:sz w:val="24"/>
          <w:szCs w:val="24"/>
        </w:rPr>
        <w:t xml:space="preserve"> Robert Montgomerie, G</w:t>
      </w:r>
      <w:r w:rsidRPr="00255AC4">
        <w:rPr>
          <w:rFonts w:ascii="Arial" w:hAnsi="Arial" w:cs="Arial"/>
          <w:b w:val="0"/>
          <w:color w:val="auto"/>
          <w:sz w:val="24"/>
          <w:szCs w:val="24"/>
        </w:rPr>
        <w:t>eorge H. Perry</w:t>
      </w:r>
      <w:r w:rsidR="00F810AB" w:rsidRPr="00255AC4">
        <w:rPr>
          <w:rFonts w:ascii="Arial" w:hAnsi="Arial" w:cs="Arial"/>
          <w:b w:val="0"/>
          <w:color w:val="auto"/>
          <w:sz w:val="24"/>
          <w:szCs w:val="24"/>
        </w:rPr>
        <w:t>, David Reby, and two</w:t>
      </w:r>
      <w:r w:rsidR="0001505E" w:rsidRPr="00255AC4">
        <w:rPr>
          <w:rFonts w:ascii="Arial" w:hAnsi="Arial" w:cs="Arial"/>
          <w:b w:val="0"/>
          <w:color w:val="auto"/>
          <w:sz w:val="24"/>
          <w:szCs w:val="24"/>
        </w:rPr>
        <w:t xml:space="preserve"> anonymous reviewer</w:t>
      </w:r>
      <w:r w:rsidR="00F810AB" w:rsidRPr="00255AC4">
        <w:rPr>
          <w:rFonts w:ascii="Arial" w:hAnsi="Arial" w:cs="Arial"/>
          <w:b w:val="0"/>
          <w:color w:val="auto"/>
          <w:sz w:val="24"/>
          <w:szCs w:val="24"/>
        </w:rPr>
        <w:t xml:space="preserve">s </w:t>
      </w:r>
      <w:r w:rsidRPr="00255AC4">
        <w:rPr>
          <w:rFonts w:ascii="Arial" w:hAnsi="Arial" w:cs="Arial"/>
          <w:b w:val="0"/>
          <w:color w:val="auto"/>
          <w:sz w:val="24"/>
          <w:szCs w:val="24"/>
        </w:rPr>
        <w:t xml:space="preserve">for comments </w:t>
      </w:r>
      <w:r w:rsidR="00F810AB" w:rsidRPr="00255AC4">
        <w:rPr>
          <w:rFonts w:ascii="Arial" w:hAnsi="Arial" w:cs="Arial"/>
          <w:b w:val="0"/>
          <w:color w:val="auto"/>
          <w:sz w:val="24"/>
          <w:szCs w:val="24"/>
        </w:rPr>
        <w:t xml:space="preserve">on </w:t>
      </w:r>
      <w:r w:rsidRPr="00255AC4">
        <w:rPr>
          <w:rFonts w:ascii="Arial" w:hAnsi="Arial" w:cs="Arial"/>
          <w:b w:val="0"/>
          <w:color w:val="auto"/>
          <w:sz w:val="24"/>
          <w:szCs w:val="24"/>
        </w:rPr>
        <w:t>previous draft</w:t>
      </w:r>
      <w:r w:rsidR="00F810AB" w:rsidRPr="00255AC4">
        <w:rPr>
          <w:rFonts w:ascii="Arial" w:hAnsi="Arial" w:cs="Arial"/>
          <w:b w:val="0"/>
          <w:color w:val="auto"/>
          <w:sz w:val="24"/>
          <w:szCs w:val="24"/>
        </w:rPr>
        <w:t>s</w:t>
      </w:r>
      <w:r w:rsidRPr="00255AC4">
        <w:rPr>
          <w:rFonts w:ascii="Arial" w:hAnsi="Arial" w:cs="Arial"/>
          <w:b w:val="0"/>
          <w:color w:val="auto"/>
          <w:sz w:val="24"/>
          <w:szCs w:val="24"/>
        </w:rPr>
        <w:t xml:space="preserve"> of this manuscript. </w:t>
      </w:r>
    </w:p>
    <w:p w:rsidR="00C47211" w:rsidRPr="00A45F43" w:rsidRDefault="00C47211" w:rsidP="008017A2">
      <w:pPr>
        <w:spacing w:after="0" w:line="480" w:lineRule="auto"/>
        <w:ind w:firstLine="720"/>
        <w:rPr>
          <w:rFonts w:ascii="Arial" w:hAnsi="Arial" w:cs="Arial"/>
          <w:bCs/>
        </w:rPr>
      </w:pPr>
    </w:p>
    <w:p w:rsidR="00F712A3" w:rsidRPr="00C47211" w:rsidRDefault="00F712A3">
      <w:pPr>
        <w:rPr>
          <w:rFonts w:ascii="Arial" w:hAnsi="Arial" w:cs="Arial"/>
          <w:b/>
        </w:rPr>
      </w:pPr>
      <w:r w:rsidRPr="00C47211">
        <w:rPr>
          <w:rFonts w:ascii="Arial" w:hAnsi="Arial" w:cs="Arial"/>
          <w:b/>
        </w:rPr>
        <w:t>References</w:t>
      </w:r>
    </w:p>
    <w:p w:rsidR="00E064B3" w:rsidRPr="00F7509E" w:rsidRDefault="00AF633E" w:rsidP="00E064B3">
      <w:pPr>
        <w:pStyle w:val="EndNoteBibliography"/>
        <w:spacing w:after="0"/>
      </w:pPr>
      <w:r>
        <w:fldChar w:fldCharType="begin"/>
      </w:r>
      <w:r w:rsidR="00F712A3">
        <w:instrText xml:space="preserve"> ADDIN EN.REFLIST </w:instrText>
      </w:r>
      <w:r>
        <w:fldChar w:fldCharType="separate"/>
      </w:r>
      <w:r w:rsidR="00E064B3" w:rsidRPr="00F7509E">
        <w:t>1.</w:t>
      </w:r>
      <w:r w:rsidR="00E064B3" w:rsidRPr="00F7509E">
        <w:tab/>
        <w:t xml:space="preserve">Harris TR, Fitch WT, Goldstein LM, Fashing PJ. </w:t>
      </w:r>
      <w:r w:rsidR="002B6981" w:rsidRPr="00F7509E">
        <w:t xml:space="preserve">2006 </w:t>
      </w:r>
      <w:r w:rsidR="00E064B3" w:rsidRPr="00F7509E">
        <w:t xml:space="preserve">Black and white colobus monkey (Colobus guereza) roars as a source of both honest and exaggerated information about body mass. </w:t>
      </w:r>
      <w:r w:rsidR="00E064B3" w:rsidRPr="008045CC">
        <w:rPr>
          <w:i/>
        </w:rPr>
        <w:t>Ethol.</w:t>
      </w:r>
      <w:r w:rsidR="00E064B3" w:rsidRPr="00F7509E">
        <w:t xml:space="preserve"> </w:t>
      </w:r>
      <w:r w:rsidR="00E064B3" w:rsidRPr="00F7509E">
        <w:rPr>
          <w:b/>
        </w:rPr>
        <w:t>112</w:t>
      </w:r>
      <w:r w:rsidR="00E064B3" w:rsidRPr="00F7509E">
        <w:t>:911–</w:t>
      </w:r>
      <w:r w:rsidR="005D6D81" w:rsidRPr="00F7509E">
        <w:t>9</w:t>
      </w:r>
      <w:r w:rsidR="00E064B3" w:rsidRPr="00F7509E">
        <w:t>20.</w:t>
      </w:r>
    </w:p>
    <w:p w:rsidR="00E064B3" w:rsidRPr="00F7509E" w:rsidRDefault="00E064B3" w:rsidP="00E064B3">
      <w:pPr>
        <w:pStyle w:val="EndNoteBibliography"/>
        <w:spacing w:after="0"/>
      </w:pPr>
      <w:r w:rsidRPr="00F7509E">
        <w:t>2.</w:t>
      </w:r>
      <w:r w:rsidRPr="00F7509E">
        <w:tab/>
        <w:t xml:space="preserve">Schön MA. </w:t>
      </w:r>
      <w:r w:rsidR="002B6981" w:rsidRPr="00F7509E">
        <w:t xml:space="preserve">1971 </w:t>
      </w:r>
      <w:r w:rsidRPr="00F7509E">
        <w:t>The anatomy of the resonating mechanism in howling monkeys.</w:t>
      </w:r>
      <w:r w:rsidRPr="008045CC">
        <w:rPr>
          <w:i/>
        </w:rPr>
        <w:t xml:space="preserve"> Folia Primatologica.</w:t>
      </w:r>
      <w:r w:rsidRPr="00F7509E">
        <w:t xml:space="preserve"> </w:t>
      </w:r>
      <w:r w:rsidRPr="00F7509E">
        <w:rPr>
          <w:b/>
        </w:rPr>
        <w:t>15</w:t>
      </w:r>
      <w:r w:rsidRPr="00F7509E">
        <w:t>:117-</w:t>
      </w:r>
      <w:r w:rsidR="005D6D81" w:rsidRPr="00F7509E">
        <w:t>1</w:t>
      </w:r>
      <w:r w:rsidRPr="00F7509E">
        <w:t>32.</w:t>
      </w:r>
    </w:p>
    <w:p w:rsidR="00E064B3" w:rsidRPr="00F7509E" w:rsidRDefault="00E064B3" w:rsidP="00E064B3">
      <w:pPr>
        <w:pStyle w:val="EndNoteBibliography"/>
        <w:spacing w:after="0"/>
      </w:pPr>
      <w:r w:rsidRPr="00F7509E">
        <w:t>3.</w:t>
      </w:r>
      <w:r w:rsidRPr="00F7509E">
        <w:tab/>
        <w:t xml:space="preserve">Fitch WT, Giedd J. </w:t>
      </w:r>
      <w:r w:rsidR="002B6981" w:rsidRPr="00F7509E">
        <w:t xml:space="preserve">1999 </w:t>
      </w:r>
      <w:r w:rsidRPr="00F7509E">
        <w:t xml:space="preserve">Morphology and development of the human vocal tract: A study using magnetic resonance imaging. </w:t>
      </w:r>
      <w:r w:rsidRPr="008045CC">
        <w:rPr>
          <w:i/>
        </w:rPr>
        <w:t>J</w:t>
      </w:r>
      <w:r w:rsidR="002B6981" w:rsidRPr="008045CC">
        <w:rPr>
          <w:i/>
        </w:rPr>
        <w:t>.</w:t>
      </w:r>
      <w:r w:rsidRPr="008045CC">
        <w:rPr>
          <w:i/>
        </w:rPr>
        <w:t xml:space="preserve"> Acoust</w:t>
      </w:r>
      <w:r w:rsidR="002B6981" w:rsidRPr="008045CC">
        <w:rPr>
          <w:i/>
        </w:rPr>
        <w:t>.</w:t>
      </w:r>
      <w:r w:rsidRPr="008045CC">
        <w:rPr>
          <w:i/>
        </w:rPr>
        <w:t xml:space="preserve"> Soc</w:t>
      </w:r>
      <w:r w:rsidR="002B6981" w:rsidRPr="008045CC">
        <w:rPr>
          <w:i/>
        </w:rPr>
        <w:t>.</w:t>
      </w:r>
      <w:r w:rsidRPr="008045CC">
        <w:rPr>
          <w:i/>
        </w:rPr>
        <w:t xml:space="preserve"> Am. </w:t>
      </w:r>
      <w:r w:rsidRPr="00F7509E">
        <w:rPr>
          <w:b/>
        </w:rPr>
        <w:t>106</w:t>
      </w:r>
      <w:r w:rsidRPr="00F7509E">
        <w:t>:1511-</w:t>
      </w:r>
      <w:r w:rsidR="005D6D81" w:rsidRPr="00F7509E">
        <w:t>15</w:t>
      </w:r>
      <w:r w:rsidRPr="00F7509E">
        <w:t>22.</w:t>
      </w:r>
    </w:p>
    <w:p w:rsidR="00E064B3" w:rsidRPr="00F7509E" w:rsidRDefault="00E064B3" w:rsidP="00E064B3">
      <w:pPr>
        <w:pStyle w:val="EndNoteBibliography"/>
        <w:spacing w:after="0"/>
      </w:pPr>
      <w:r w:rsidRPr="00F7509E">
        <w:t>4.</w:t>
      </w:r>
      <w:r w:rsidRPr="00F7509E">
        <w:tab/>
        <w:t xml:space="preserve">Fitch WT, Reby D. </w:t>
      </w:r>
      <w:r w:rsidR="002B6981" w:rsidRPr="00F7509E">
        <w:t xml:space="preserve">2001 </w:t>
      </w:r>
      <w:r w:rsidRPr="00F7509E">
        <w:t xml:space="preserve">The descended larynx is not uniquely human. </w:t>
      </w:r>
      <w:r w:rsidRPr="008045CC">
        <w:rPr>
          <w:i/>
        </w:rPr>
        <w:t>Proc</w:t>
      </w:r>
      <w:r w:rsidR="002B6981" w:rsidRPr="008045CC">
        <w:rPr>
          <w:i/>
        </w:rPr>
        <w:t>.</w:t>
      </w:r>
      <w:r w:rsidRPr="008045CC">
        <w:rPr>
          <w:i/>
        </w:rPr>
        <w:t xml:space="preserve"> </w:t>
      </w:r>
      <w:r w:rsidR="002B6981" w:rsidRPr="008045CC">
        <w:rPr>
          <w:i/>
        </w:rPr>
        <w:t>Roy. Soc</w:t>
      </w:r>
      <w:r w:rsidRPr="008045CC">
        <w:rPr>
          <w:i/>
        </w:rPr>
        <w:t>.</w:t>
      </w:r>
      <w:r w:rsidR="002B6981" w:rsidRPr="00F7509E">
        <w:t xml:space="preserve"> B</w:t>
      </w:r>
      <w:r w:rsidRPr="00F7509E">
        <w:t xml:space="preserve"> </w:t>
      </w:r>
      <w:r w:rsidRPr="00F7509E">
        <w:rPr>
          <w:b/>
        </w:rPr>
        <w:t>268</w:t>
      </w:r>
      <w:r w:rsidRPr="00F7509E">
        <w:t>:1669-75.</w:t>
      </w:r>
    </w:p>
    <w:p w:rsidR="00E064B3" w:rsidRPr="00F7509E" w:rsidRDefault="00E064B3" w:rsidP="00E064B3">
      <w:pPr>
        <w:pStyle w:val="EndNoteBibliography"/>
        <w:spacing w:after="0"/>
      </w:pPr>
      <w:r w:rsidRPr="00F7509E">
        <w:t>5.</w:t>
      </w:r>
      <w:r w:rsidRPr="00F7509E">
        <w:tab/>
        <w:t xml:space="preserve">Puts DA, Apicella CL, Cárdenas RA. </w:t>
      </w:r>
      <w:r w:rsidR="00AF5948" w:rsidRPr="00F7509E">
        <w:t xml:space="preserve">2012 </w:t>
      </w:r>
      <w:r w:rsidRPr="00F7509E">
        <w:t xml:space="preserve">Masculine voices signal men's threat potential in forager and industrial societies. </w:t>
      </w:r>
      <w:r w:rsidRPr="008045CC">
        <w:rPr>
          <w:i/>
        </w:rPr>
        <w:t>Proc</w:t>
      </w:r>
      <w:r w:rsidR="00AF5948" w:rsidRPr="008045CC">
        <w:rPr>
          <w:i/>
        </w:rPr>
        <w:t>. Roy Soc</w:t>
      </w:r>
      <w:r w:rsidRPr="008045CC">
        <w:rPr>
          <w:i/>
        </w:rPr>
        <w:t>.</w:t>
      </w:r>
      <w:r w:rsidR="00AF5948" w:rsidRPr="00F7509E">
        <w:t xml:space="preserve"> B</w:t>
      </w:r>
      <w:r w:rsidRPr="00F7509E">
        <w:t xml:space="preserve"> </w:t>
      </w:r>
      <w:r w:rsidRPr="00F7509E">
        <w:rPr>
          <w:b/>
        </w:rPr>
        <w:t>279</w:t>
      </w:r>
      <w:r w:rsidRPr="00F7509E">
        <w:t>:601-</w:t>
      </w:r>
      <w:r w:rsidR="005D6D81" w:rsidRPr="00F7509E">
        <w:t>60</w:t>
      </w:r>
      <w:r w:rsidRPr="00F7509E">
        <w:t>9.</w:t>
      </w:r>
    </w:p>
    <w:p w:rsidR="00E064B3" w:rsidRPr="00F7509E" w:rsidRDefault="00E064B3" w:rsidP="00E064B3">
      <w:pPr>
        <w:pStyle w:val="EndNoteBibliography"/>
        <w:spacing w:after="0"/>
      </w:pPr>
      <w:r w:rsidRPr="00F7509E">
        <w:t>6.</w:t>
      </w:r>
      <w:r w:rsidRPr="00F7509E">
        <w:tab/>
        <w:t xml:space="preserve">Delgado RA. </w:t>
      </w:r>
      <w:r w:rsidR="00AF5948" w:rsidRPr="00F7509E">
        <w:t xml:space="preserve">2006 </w:t>
      </w:r>
      <w:r w:rsidRPr="00F7509E">
        <w:t>Sexual selection in the loud calls of male primates: Signal content and function.</w:t>
      </w:r>
      <w:r w:rsidRPr="008045CC">
        <w:rPr>
          <w:i/>
        </w:rPr>
        <w:t xml:space="preserve"> Int</w:t>
      </w:r>
      <w:r w:rsidR="00AF5948" w:rsidRPr="008045CC">
        <w:rPr>
          <w:i/>
        </w:rPr>
        <w:t>.</w:t>
      </w:r>
      <w:r w:rsidRPr="008045CC">
        <w:rPr>
          <w:i/>
        </w:rPr>
        <w:t xml:space="preserve"> J</w:t>
      </w:r>
      <w:r w:rsidR="00AF5948" w:rsidRPr="008045CC">
        <w:rPr>
          <w:i/>
        </w:rPr>
        <w:t>.</w:t>
      </w:r>
      <w:r w:rsidRPr="008045CC">
        <w:rPr>
          <w:i/>
        </w:rPr>
        <w:t xml:space="preserve"> Primatol.</w:t>
      </w:r>
      <w:r w:rsidRPr="00F7509E">
        <w:t xml:space="preserve"> </w:t>
      </w:r>
      <w:r w:rsidRPr="00F7509E">
        <w:rPr>
          <w:b/>
        </w:rPr>
        <w:t>27</w:t>
      </w:r>
      <w:r w:rsidRPr="00F7509E">
        <w:t>:5-25.</w:t>
      </w:r>
    </w:p>
    <w:p w:rsidR="00E064B3" w:rsidRPr="00F7509E" w:rsidRDefault="00E064B3" w:rsidP="00E064B3">
      <w:pPr>
        <w:pStyle w:val="EndNoteBibliography"/>
        <w:spacing w:after="0"/>
      </w:pPr>
      <w:r w:rsidRPr="00F7509E">
        <w:lastRenderedPageBreak/>
        <w:t>7.</w:t>
      </w:r>
      <w:r w:rsidRPr="00F7509E">
        <w:tab/>
        <w:t xml:space="preserve">Rendall D, Kollias S, Ney C, Lloyd P. </w:t>
      </w:r>
      <w:r w:rsidR="00AF5948" w:rsidRPr="00F7509E">
        <w:t xml:space="preserve">2005 </w:t>
      </w:r>
      <w:r w:rsidRPr="00F7509E">
        <w:t xml:space="preserve">Pitch (F0) and formant profiles of human vowels and vowel-like baboon grunts: The role of vocalizer body size and voice-acoustic allometry. </w:t>
      </w:r>
      <w:r w:rsidRPr="008045CC">
        <w:rPr>
          <w:i/>
        </w:rPr>
        <w:t>J</w:t>
      </w:r>
      <w:r w:rsidR="00AF5948" w:rsidRPr="008045CC">
        <w:rPr>
          <w:i/>
        </w:rPr>
        <w:t>.</w:t>
      </w:r>
      <w:r w:rsidRPr="008045CC">
        <w:rPr>
          <w:i/>
        </w:rPr>
        <w:t xml:space="preserve"> Acoust</w:t>
      </w:r>
      <w:r w:rsidR="00AF5948" w:rsidRPr="008045CC">
        <w:rPr>
          <w:i/>
        </w:rPr>
        <w:t>.</w:t>
      </w:r>
      <w:r w:rsidRPr="008045CC">
        <w:rPr>
          <w:i/>
        </w:rPr>
        <w:t xml:space="preserve"> Soc</w:t>
      </w:r>
      <w:r w:rsidR="00AF5948" w:rsidRPr="008045CC">
        <w:rPr>
          <w:i/>
        </w:rPr>
        <w:t>.</w:t>
      </w:r>
      <w:r w:rsidRPr="008045CC">
        <w:rPr>
          <w:i/>
        </w:rPr>
        <w:t xml:space="preserve"> Am.</w:t>
      </w:r>
      <w:r w:rsidRPr="00F7509E">
        <w:t xml:space="preserve"> </w:t>
      </w:r>
      <w:r w:rsidRPr="00F7509E">
        <w:rPr>
          <w:b/>
        </w:rPr>
        <w:t>117</w:t>
      </w:r>
      <w:r w:rsidRPr="00F7509E">
        <w:t>:944-</w:t>
      </w:r>
      <w:r w:rsidR="005D6D81" w:rsidRPr="00F7509E">
        <w:t>9</w:t>
      </w:r>
      <w:r w:rsidRPr="00F7509E">
        <w:t>55.</w:t>
      </w:r>
    </w:p>
    <w:p w:rsidR="00E064B3" w:rsidRPr="00F7509E" w:rsidRDefault="00E064B3" w:rsidP="00E064B3">
      <w:pPr>
        <w:pStyle w:val="EndNoteBibliography"/>
        <w:spacing w:after="0"/>
      </w:pPr>
      <w:r w:rsidRPr="00F7509E">
        <w:t>8.</w:t>
      </w:r>
      <w:r w:rsidRPr="00F7509E">
        <w:tab/>
        <w:t xml:space="preserve">Fant G. </w:t>
      </w:r>
      <w:r w:rsidR="00AF5948" w:rsidRPr="00F7509E">
        <w:t xml:space="preserve">1960 </w:t>
      </w:r>
      <w:r w:rsidRPr="00F7509E">
        <w:t>Acoustic Theory of Speech Prod</w:t>
      </w:r>
      <w:r w:rsidR="00AF5948" w:rsidRPr="00F7509E">
        <w:t>uction. The Hague: Mouton</w:t>
      </w:r>
      <w:r w:rsidRPr="00F7509E">
        <w:t>.</w:t>
      </w:r>
    </w:p>
    <w:p w:rsidR="00E064B3" w:rsidRPr="00F7509E" w:rsidRDefault="00E064B3" w:rsidP="00E064B3">
      <w:pPr>
        <w:pStyle w:val="EndNoteBibliography"/>
        <w:spacing w:after="0"/>
      </w:pPr>
      <w:r w:rsidRPr="00F7509E">
        <w:t>9.</w:t>
      </w:r>
      <w:r w:rsidRPr="00F7509E">
        <w:tab/>
        <w:t>Titze IR.</w:t>
      </w:r>
      <w:r w:rsidR="00AF5948" w:rsidRPr="00F7509E">
        <w:t xml:space="preserve"> 2000</w:t>
      </w:r>
      <w:r w:rsidRPr="00F7509E">
        <w:t xml:space="preserve"> Principles of Voice Production. Iowa City, Iowa: Natio</w:t>
      </w:r>
      <w:r w:rsidR="00AF5948" w:rsidRPr="00F7509E">
        <w:t>nal Center for Voice and Speech</w:t>
      </w:r>
      <w:r w:rsidRPr="00F7509E">
        <w:t>.</w:t>
      </w:r>
    </w:p>
    <w:p w:rsidR="00E064B3" w:rsidRPr="00F7509E" w:rsidRDefault="00E064B3" w:rsidP="00E064B3">
      <w:pPr>
        <w:pStyle w:val="EndNoteBibliography"/>
        <w:spacing w:after="0"/>
      </w:pPr>
      <w:r w:rsidRPr="00F7509E">
        <w:t>10.</w:t>
      </w:r>
      <w:r w:rsidRPr="00F7509E">
        <w:tab/>
        <w:t xml:space="preserve">Eitan Z, Schupak A, Gotler A, Marks LE. </w:t>
      </w:r>
      <w:r w:rsidR="00AF5948" w:rsidRPr="00F7509E">
        <w:t xml:space="preserve">2014 </w:t>
      </w:r>
      <w:r w:rsidRPr="00F7509E">
        <w:t xml:space="preserve">Lower pitch is larger, yet falling pitches shrink: Interaction of pitch change and size change in speeded discrimination. </w:t>
      </w:r>
      <w:r w:rsidRPr="008045CC">
        <w:rPr>
          <w:i/>
        </w:rPr>
        <w:t>Exper</w:t>
      </w:r>
      <w:r w:rsidR="00AF5948" w:rsidRPr="008045CC">
        <w:rPr>
          <w:i/>
        </w:rPr>
        <w:t>.</w:t>
      </w:r>
      <w:r w:rsidRPr="008045CC">
        <w:rPr>
          <w:i/>
        </w:rPr>
        <w:t xml:space="preserve"> Psychol.</w:t>
      </w:r>
      <w:r w:rsidRPr="00F7509E">
        <w:t xml:space="preserve"> </w:t>
      </w:r>
      <w:r w:rsidRPr="00F7509E">
        <w:rPr>
          <w:b/>
        </w:rPr>
        <w:t>61</w:t>
      </w:r>
      <w:r w:rsidRPr="00F7509E">
        <w:t>:273-</w:t>
      </w:r>
      <w:r w:rsidR="005D6D81" w:rsidRPr="00F7509E">
        <w:t>2</w:t>
      </w:r>
      <w:r w:rsidRPr="00F7509E">
        <w:t>84.</w:t>
      </w:r>
    </w:p>
    <w:p w:rsidR="00E064B3" w:rsidRPr="00F7509E" w:rsidRDefault="00E064B3" w:rsidP="00E064B3">
      <w:pPr>
        <w:pStyle w:val="EndNoteBibliography"/>
        <w:spacing w:after="0"/>
      </w:pPr>
      <w:r w:rsidRPr="00F7509E">
        <w:t>11.</w:t>
      </w:r>
      <w:r w:rsidRPr="00F7509E">
        <w:tab/>
        <w:t xml:space="preserve">Feinberg DR, Jones BC, Little AC, Burt DM, Perrett DI. </w:t>
      </w:r>
      <w:r w:rsidR="00AF5948" w:rsidRPr="00F7509E">
        <w:t xml:space="preserve">2005 </w:t>
      </w:r>
      <w:r w:rsidRPr="00F7509E">
        <w:t xml:space="preserve">Manipulations of fundamental and formant frequencies affect the attractiveness of human male voices. </w:t>
      </w:r>
      <w:r w:rsidRPr="008045CC">
        <w:rPr>
          <w:i/>
        </w:rPr>
        <w:t>Anim</w:t>
      </w:r>
      <w:r w:rsidR="00AF5948" w:rsidRPr="008045CC">
        <w:rPr>
          <w:i/>
        </w:rPr>
        <w:t>.</w:t>
      </w:r>
      <w:r w:rsidRPr="008045CC">
        <w:rPr>
          <w:i/>
        </w:rPr>
        <w:t xml:space="preserve"> Behav</w:t>
      </w:r>
      <w:r w:rsidRPr="00F7509E">
        <w:t xml:space="preserve">. </w:t>
      </w:r>
      <w:r w:rsidRPr="00F7509E">
        <w:rPr>
          <w:b/>
        </w:rPr>
        <w:t>69</w:t>
      </w:r>
      <w:r w:rsidRPr="00F7509E">
        <w:t>:561-</w:t>
      </w:r>
      <w:r w:rsidR="005D6D81" w:rsidRPr="00F7509E">
        <w:t>56</w:t>
      </w:r>
      <w:r w:rsidRPr="00F7509E">
        <w:t>8.</w:t>
      </w:r>
    </w:p>
    <w:p w:rsidR="00E064B3" w:rsidRPr="00F7509E" w:rsidRDefault="00E064B3" w:rsidP="00E064B3">
      <w:pPr>
        <w:pStyle w:val="EndNoteBibliography"/>
        <w:spacing w:after="0"/>
      </w:pPr>
      <w:r w:rsidRPr="00F7509E">
        <w:t>12.</w:t>
      </w:r>
      <w:r w:rsidRPr="00F7509E">
        <w:tab/>
        <w:t xml:space="preserve">Darwin C. </w:t>
      </w:r>
      <w:r w:rsidR="00AF5948" w:rsidRPr="00F7509E">
        <w:t>1871</w:t>
      </w:r>
      <w:r w:rsidRPr="00F7509E">
        <w:t>The Descent of Man, and Selection in Relation to Sex. London: Murray.</w:t>
      </w:r>
    </w:p>
    <w:p w:rsidR="00E064B3" w:rsidRPr="00F7509E" w:rsidRDefault="00E064B3" w:rsidP="00E064B3">
      <w:pPr>
        <w:pStyle w:val="EndNoteBibliography"/>
        <w:spacing w:after="0"/>
      </w:pPr>
      <w:r w:rsidRPr="00F7509E">
        <w:t>13.</w:t>
      </w:r>
      <w:r w:rsidRPr="00F7509E">
        <w:tab/>
        <w:t xml:space="preserve">Snowdon CT. </w:t>
      </w:r>
      <w:r w:rsidR="00B40D4B" w:rsidRPr="00F7509E">
        <w:t xml:space="preserve">2004 </w:t>
      </w:r>
      <w:r w:rsidRPr="00F7509E">
        <w:t>Sexual selection and communication. In: Kappeler P, van Schaik CP, editors. Sexual Selection in Primates: New and Comparative Perspectives. Cambridge, UK: Cambridge University Press. p. 57–70.</w:t>
      </w:r>
    </w:p>
    <w:p w:rsidR="00E064B3" w:rsidRPr="00F7509E" w:rsidRDefault="00E064B3" w:rsidP="00E064B3">
      <w:pPr>
        <w:pStyle w:val="EndNoteBibliography"/>
        <w:spacing w:after="0"/>
      </w:pPr>
      <w:r w:rsidRPr="00F7509E">
        <w:t>14.</w:t>
      </w:r>
      <w:r w:rsidRPr="00F7509E">
        <w:tab/>
        <w:t xml:space="preserve">Mitani JC. </w:t>
      </w:r>
      <w:r w:rsidR="00B40D4B" w:rsidRPr="00F7509E">
        <w:t xml:space="preserve">1985 </w:t>
      </w:r>
      <w:r w:rsidRPr="00F7509E">
        <w:t xml:space="preserve">Sexual selection and adult male orangutan long calls. </w:t>
      </w:r>
      <w:r w:rsidRPr="008045CC">
        <w:rPr>
          <w:i/>
        </w:rPr>
        <w:t>Anim</w:t>
      </w:r>
      <w:r w:rsidR="00B40D4B" w:rsidRPr="008045CC">
        <w:rPr>
          <w:i/>
        </w:rPr>
        <w:t>.</w:t>
      </w:r>
      <w:r w:rsidRPr="008045CC">
        <w:rPr>
          <w:i/>
        </w:rPr>
        <w:t xml:space="preserve"> Behav.</w:t>
      </w:r>
      <w:r w:rsidRPr="00F7509E">
        <w:t xml:space="preserve"> </w:t>
      </w:r>
      <w:r w:rsidRPr="00F7509E">
        <w:rPr>
          <w:b/>
        </w:rPr>
        <w:t>33</w:t>
      </w:r>
      <w:r w:rsidRPr="00F7509E">
        <w:t>:272–</w:t>
      </w:r>
      <w:r w:rsidR="005D6D81" w:rsidRPr="00F7509E">
        <w:t>2</w:t>
      </w:r>
      <w:r w:rsidRPr="00F7509E">
        <w:t>83.</w:t>
      </w:r>
    </w:p>
    <w:p w:rsidR="00E064B3" w:rsidRPr="00F7509E" w:rsidRDefault="00E064B3" w:rsidP="00E064B3">
      <w:pPr>
        <w:pStyle w:val="EndNoteBibliography"/>
        <w:spacing w:after="0"/>
      </w:pPr>
      <w:r w:rsidRPr="00F7509E">
        <w:t>15.</w:t>
      </w:r>
      <w:r w:rsidRPr="00F7509E">
        <w:tab/>
        <w:t xml:space="preserve">Puts DA, Hodges C, Cárdenas RA, Gaulin SJC. </w:t>
      </w:r>
      <w:r w:rsidR="00535A9C" w:rsidRPr="00F7509E">
        <w:t xml:space="preserve">2007 </w:t>
      </w:r>
      <w:r w:rsidRPr="00F7509E">
        <w:t xml:space="preserve">Men's voices as dominance signals: vocal fundamental and formant frequencies influence dominance attributions among men. </w:t>
      </w:r>
      <w:r w:rsidRPr="008045CC">
        <w:rPr>
          <w:i/>
        </w:rPr>
        <w:t>Evol</w:t>
      </w:r>
      <w:r w:rsidR="00535A9C" w:rsidRPr="008045CC">
        <w:rPr>
          <w:i/>
        </w:rPr>
        <w:t xml:space="preserve">. </w:t>
      </w:r>
      <w:r w:rsidRPr="008045CC">
        <w:rPr>
          <w:i/>
        </w:rPr>
        <w:t>Hum</w:t>
      </w:r>
      <w:r w:rsidR="00535A9C" w:rsidRPr="008045CC">
        <w:rPr>
          <w:i/>
        </w:rPr>
        <w:t>.</w:t>
      </w:r>
      <w:r w:rsidRPr="008045CC">
        <w:rPr>
          <w:i/>
        </w:rPr>
        <w:t xml:space="preserve"> Behav. </w:t>
      </w:r>
      <w:r w:rsidRPr="00F7509E">
        <w:rPr>
          <w:b/>
        </w:rPr>
        <w:t>28</w:t>
      </w:r>
      <w:r w:rsidRPr="00F7509E">
        <w:t>:340-</w:t>
      </w:r>
      <w:r w:rsidR="005D6D81" w:rsidRPr="00F7509E">
        <w:t>34</w:t>
      </w:r>
      <w:r w:rsidRPr="00F7509E">
        <w:t>4.</w:t>
      </w:r>
    </w:p>
    <w:p w:rsidR="00E064B3" w:rsidRPr="00F7509E" w:rsidRDefault="00E064B3" w:rsidP="00E064B3">
      <w:pPr>
        <w:pStyle w:val="EndNoteBibliography"/>
        <w:spacing w:after="0"/>
      </w:pPr>
      <w:r w:rsidRPr="00F7509E">
        <w:t>16.</w:t>
      </w:r>
      <w:r w:rsidRPr="00F7509E">
        <w:tab/>
        <w:t xml:space="preserve">Puts DA, Barndt JL, Welling LLM, Dawood K, Burriss RP. </w:t>
      </w:r>
      <w:r w:rsidR="00233A8A" w:rsidRPr="00F7509E">
        <w:t xml:space="preserve">2011 </w:t>
      </w:r>
      <w:r w:rsidRPr="00F7509E">
        <w:t xml:space="preserve">Intrasexual competition among women: Vocal femininity affects perceptions of attractiveness and flirtatiousness. </w:t>
      </w:r>
      <w:r w:rsidRPr="008045CC">
        <w:rPr>
          <w:i/>
        </w:rPr>
        <w:t>Pers</w:t>
      </w:r>
      <w:r w:rsidR="00233A8A" w:rsidRPr="008045CC">
        <w:rPr>
          <w:i/>
        </w:rPr>
        <w:t>.</w:t>
      </w:r>
      <w:r w:rsidRPr="008045CC">
        <w:rPr>
          <w:i/>
        </w:rPr>
        <w:t xml:space="preserve"> Indiv</w:t>
      </w:r>
      <w:r w:rsidR="00233A8A" w:rsidRPr="008045CC">
        <w:rPr>
          <w:i/>
        </w:rPr>
        <w:t>.</w:t>
      </w:r>
      <w:r w:rsidRPr="008045CC">
        <w:rPr>
          <w:i/>
        </w:rPr>
        <w:t xml:space="preserve"> Diff.</w:t>
      </w:r>
      <w:r w:rsidRPr="00F7509E">
        <w:t xml:space="preserve"> </w:t>
      </w:r>
      <w:r w:rsidRPr="00F7509E">
        <w:rPr>
          <w:b/>
        </w:rPr>
        <w:t>50</w:t>
      </w:r>
      <w:r w:rsidRPr="00F7509E">
        <w:t>:111-</w:t>
      </w:r>
      <w:r w:rsidR="005D6D81" w:rsidRPr="00F7509E">
        <w:t>11</w:t>
      </w:r>
      <w:r w:rsidRPr="00F7509E">
        <w:t>5.</w:t>
      </w:r>
    </w:p>
    <w:p w:rsidR="00E064B3" w:rsidRPr="00F7509E" w:rsidRDefault="00E064B3" w:rsidP="00E064B3">
      <w:pPr>
        <w:pStyle w:val="EndNoteBibliography"/>
        <w:spacing w:after="0"/>
      </w:pPr>
      <w:r w:rsidRPr="00F7509E">
        <w:t>17.</w:t>
      </w:r>
      <w:r w:rsidRPr="00F7509E">
        <w:tab/>
        <w:t xml:space="preserve">Apicella CL, Feinberg DR. </w:t>
      </w:r>
      <w:r w:rsidR="00233A8A" w:rsidRPr="00F7509E">
        <w:t xml:space="preserve">2009 </w:t>
      </w:r>
      <w:r w:rsidRPr="00F7509E">
        <w:t xml:space="preserve">Voice pitch alters mate-choice-relevant perception in hunter-gatherers. </w:t>
      </w:r>
      <w:r w:rsidR="00233A8A" w:rsidRPr="008045CC">
        <w:rPr>
          <w:i/>
        </w:rPr>
        <w:t>Proc. Roy Soc.</w:t>
      </w:r>
      <w:r w:rsidR="00233A8A" w:rsidRPr="00F7509E">
        <w:t xml:space="preserve"> B </w:t>
      </w:r>
      <w:r w:rsidRPr="00F7509E">
        <w:rPr>
          <w:b/>
        </w:rPr>
        <w:t>276</w:t>
      </w:r>
      <w:r w:rsidRPr="00F7509E">
        <w:t>:1077-</w:t>
      </w:r>
      <w:r w:rsidR="005D6D81" w:rsidRPr="00F7509E">
        <w:t>10</w:t>
      </w:r>
      <w:r w:rsidRPr="00F7509E">
        <w:t>82.</w:t>
      </w:r>
    </w:p>
    <w:p w:rsidR="00E064B3" w:rsidRPr="00F7509E" w:rsidRDefault="00E064B3" w:rsidP="00E064B3">
      <w:pPr>
        <w:pStyle w:val="EndNoteBibliography"/>
        <w:spacing w:after="0"/>
      </w:pPr>
      <w:r w:rsidRPr="00F7509E">
        <w:lastRenderedPageBreak/>
        <w:t>18.</w:t>
      </w:r>
      <w:r w:rsidRPr="00F7509E">
        <w:tab/>
        <w:t xml:space="preserve">Pisanski K, Mishra S, Rendall D. The evolved psychology of voice: evaluating interrelationships in listeners' assessments of the size, masculinity, and attractiveness of unseen speakers. </w:t>
      </w:r>
      <w:r w:rsidRPr="008045CC">
        <w:rPr>
          <w:i/>
        </w:rPr>
        <w:t>Evol</w:t>
      </w:r>
      <w:r w:rsidR="008045CC" w:rsidRPr="008045CC">
        <w:rPr>
          <w:i/>
        </w:rPr>
        <w:t>.</w:t>
      </w:r>
      <w:r w:rsidRPr="008045CC">
        <w:rPr>
          <w:i/>
        </w:rPr>
        <w:t xml:space="preserve"> Hum</w:t>
      </w:r>
      <w:r w:rsidR="008045CC" w:rsidRPr="008045CC">
        <w:rPr>
          <w:i/>
        </w:rPr>
        <w:t>.</w:t>
      </w:r>
      <w:r w:rsidRPr="008045CC">
        <w:rPr>
          <w:i/>
        </w:rPr>
        <w:t xml:space="preserve"> Behav.</w:t>
      </w:r>
      <w:r w:rsidRPr="00F7509E">
        <w:t xml:space="preserve"> 2012;</w:t>
      </w:r>
      <w:r w:rsidRPr="00F7509E">
        <w:rPr>
          <w:b/>
        </w:rPr>
        <w:t>33</w:t>
      </w:r>
      <w:r w:rsidRPr="00F7509E">
        <w:t>:509-</w:t>
      </w:r>
      <w:r w:rsidR="004C1951" w:rsidRPr="00F7509E">
        <w:t>5</w:t>
      </w:r>
      <w:r w:rsidRPr="00F7509E">
        <w:t>19.</w:t>
      </w:r>
    </w:p>
    <w:p w:rsidR="00E064B3" w:rsidRPr="00F7509E" w:rsidRDefault="00E064B3" w:rsidP="00E064B3">
      <w:pPr>
        <w:pStyle w:val="EndNoteBibliography"/>
        <w:spacing w:after="0"/>
      </w:pPr>
      <w:r w:rsidRPr="00F7509E">
        <w:t>19.</w:t>
      </w:r>
      <w:r w:rsidRPr="00F7509E">
        <w:tab/>
        <w:t xml:space="preserve">Pisanski K, Fraccaro PJ, Tigue CC, O'Connor JJM, Röder S, Andrews PW, </w:t>
      </w:r>
      <w:r w:rsidR="00D63F54" w:rsidRPr="00F7509E">
        <w:t>Fink B, DeBruine LM, Jones BC, Feinberg D</w:t>
      </w:r>
      <w:r w:rsidRPr="00F7509E">
        <w:t xml:space="preserve">. </w:t>
      </w:r>
      <w:r w:rsidR="00956DA8" w:rsidRPr="00F7509E">
        <w:t xml:space="preserve">2014 </w:t>
      </w:r>
      <w:r w:rsidRPr="00F7509E">
        <w:t xml:space="preserve">Vocal indicators of body size in men and women: a meta-analysis. </w:t>
      </w:r>
      <w:r w:rsidRPr="008045CC">
        <w:rPr>
          <w:i/>
        </w:rPr>
        <w:t>Anim</w:t>
      </w:r>
      <w:r w:rsidR="00956DA8" w:rsidRPr="008045CC">
        <w:rPr>
          <w:i/>
        </w:rPr>
        <w:t>.</w:t>
      </w:r>
      <w:r w:rsidRPr="008045CC">
        <w:rPr>
          <w:i/>
        </w:rPr>
        <w:t xml:space="preserve"> Behav.</w:t>
      </w:r>
      <w:r w:rsidRPr="00F7509E">
        <w:t xml:space="preserve"> </w:t>
      </w:r>
      <w:r w:rsidRPr="00F7509E">
        <w:rPr>
          <w:b/>
        </w:rPr>
        <w:t>95</w:t>
      </w:r>
      <w:r w:rsidRPr="00F7509E">
        <w:t>:89-99.</w:t>
      </w:r>
    </w:p>
    <w:p w:rsidR="00E064B3" w:rsidRPr="00F7509E" w:rsidRDefault="00E064B3" w:rsidP="00E064B3">
      <w:pPr>
        <w:pStyle w:val="EndNoteBibliography"/>
        <w:spacing w:after="0"/>
      </w:pPr>
      <w:r w:rsidRPr="00F7509E">
        <w:t>20.</w:t>
      </w:r>
      <w:r w:rsidRPr="00F7509E">
        <w:tab/>
        <w:t xml:space="preserve">Cartei V, Bond R, Reby D. </w:t>
      </w:r>
      <w:r w:rsidR="00873F52" w:rsidRPr="00F7509E">
        <w:t xml:space="preserve">2014 </w:t>
      </w:r>
      <w:r w:rsidRPr="00F7509E">
        <w:t xml:space="preserve">What makes a voice masculine: Physiological and acoustical correlates of women's ratings of men's vocal masculinity. </w:t>
      </w:r>
      <w:r w:rsidRPr="008045CC">
        <w:rPr>
          <w:i/>
        </w:rPr>
        <w:t>Horm</w:t>
      </w:r>
      <w:r w:rsidR="00873F52" w:rsidRPr="008045CC">
        <w:rPr>
          <w:i/>
        </w:rPr>
        <w:t>.</w:t>
      </w:r>
      <w:r w:rsidRPr="008045CC">
        <w:rPr>
          <w:i/>
        </w:rPr>
        <w:t xml:space="preserve"> Behav. </w:t>
      </w:r>
      <w:r w:rsidRPr="00F7509E">
        <w:rPr>
          <w:b/>
        </w:rPr>
        <w:t>66</w:t>
      </w:r>
      <w:r w:rsidRPr="00F7509E">
        <w:t>:569-</w:t>
      </w:r>
      <w:r w:rsidR="00E402B5" w:rsidRPr="00F7509E">
        <w:t>5</w:t>
      </w:r>
      <w:r w:rsidRPr="00F7509E">
        <w:t>76.</w:t>
      </w:r>
    </w:p>
    <w:p w:rsidR="00E064B3" w:rsidRPr="00F7509E" w:rsidRDefault="00E064B3" w:rsidP="00E064B3">
      <w:pPr>
        <w:pStyle w:val="EndNoteBibliography"/>
        <w:spacing w:after="0"/>
      </w:pPr>
      <w:r w:rsidRPr="00F7509E">
        <w:t>21.</w:t>
      </w:r>
      <w:r w:rsidRPr="00F7509E">
        <w:tab/>
        <w:t xml:space="preserve">Sell A, Bryant GA, Cosmides L, Tooby J, Sznycer D, von Rueden C, </w:t>
      </w:r>
      <w:r w:rsidR="00233A8A" w:rsidRPr="00F7509E">
        <w:t>Krauss, A, Gurven, M</w:t>
      </w:r>
      <w:r w:rsidRPr="00F7509E">
        <w:t xml:space="preserve">. </w:t>
      </w:r>
      <w:r w:rsidR="00233A8A" w:rsidRPr="00F7509E">
        <w:t xml:space="preserve">2010 </w:t>
      </w:r>
      <w:r w:rsidRPr="00F7509E">
        <w:t xml:space="preserve">Adaptations in humans for assessing physical strength from the voice. </w:t>
      </w:r>
      <w:r w:rsidR="00233A8A" w:rsidRPr="008045CC">
        <w:rPr>
          <w:i/>
        </w:rPr>
        <w:t xml:space="preserve">Proc. Roy Soc. </w:t>
      </w:r>
      <w:r w:rsidR="00233A8A" w:rsidRPr="00F7509E">
        <w:t xml:space="preserve">B </w:t>
      </w:r>
      <w:r w:rsidRPr="00F7509E">
        <w:rPr>
          <w:b/>
        </w:rPr>
        <w:t>277</w:t>
      </w:r>
      <w:r w:rsidRPr="00F7509E">
        <w:t>:3509-</w:t>
      </w:r>
      <w:r w:rsidR="00E402B5" w:rsidRPr="00F7509E">
        <w:t>35</w:t>
      </w:r>
      <w:r w:rsidRPr="00F7509E">
        <w:t>18.</w:t>
      </w:r>
    </w:p>
    <w:p w:rsidR="00E064B3" w:rsidRPr="00F7509E" w:rsidRDefault="00E064B3" w:rsidP="00E064B3">
      <w:pPr>
        <w:pStyle w:val="EndNoteBibliography"/>
        <w:spacing w:after="0"/>
      </w:pPr>
      <w:r w:rsidRPr="00F7509E">
        <w:t>22.</w:t>
      </w:r>
      <w:r w:rsidRPr="00F7509E">
        <w:tab/>
        <w:t xml:space="preserve">Puts DA, Gaulin SJC, Verdolini K. </w:t>
      </w:r>
      <w:r w:rsidR="00233A8A" w:rsidRPr="00F7509E">
        <w:t xml:space="preserve">2006 </w:t>
      </w:r>
      <w:r w:rsidRPr="00F7509E">
        <w:t xml:space="preserve">Dominance and the evolution of sexual dimorphism in human voice pitch. </w:t>
      </w:r>
      <w:r w:rsidRPr="008045CC">
        <w:rPr>
          <w:i/>
        </w:rPr>
        <w:t>Evol</w:t>
      </w:r>
      <w:r w:rsidR="00A31296" w:rsidRPr="008045CC">
        <w:rPr>
          <w:i/>
        </w:rPr>
        <w:t>.</w:t>
      </w:r>
      <w:r w:rsidRPr="008045CC">
        <w:rPr>
          <w:i/>
        </w:rPr>
        <w:t xml:space="preserve"> Hum</w:t>
      </w:r>
      <w:r w:rsidR="00A31296" w:rsidRPr="008045CC">
        <w:rPr>
          <w:i/>
        </w:rPr>
        <w:t>.</w:t>
      </w:r>
      <w:r w:rsidRPr="008045CC">
        <w:rPr>
          <w:i/>
        </w:rPr>
        <w:t xml:space="preserve"> Behav.</w:t>
      </w:r>
      <w:r w:rsidRPr="00F7509E">
        <w:t xml:space="preserve"> </w:t>
      </w:r>
      <w:r w:rsidRPr="00F7509E">
        <w:rPr>
          <w:b/>
        </w:rPr>
        <w:t>27</w:t>
      </w:r>
      <w:r w:rsidRPr="00F7509E">
        <w:t>:283-</w:t>
      </w:r>
      <w:r w:rsidR="00E402B5" w:rsidRPr="00F7509E">
        <w:t>2</w:t>
      </w:r>
      <w:r w:rsidRPr="00F7509E">
        <w:t>96.</w:t>
      </w:r>
    </w:p>
    <w:p w:rsidR="00E064B3" w:rsidRPr="00F7509E" w:rsidRDefault="00E064B3" w:rsidP="00E064B3">
      <w:pPr>
        <w:pStyle w:val="EndNoteBibliography"/>
        <w:spacing w:after="0"/>
      </w:pPr>
      <w:r w:rsidRPr="00F7509E">
        <w:t>23.</w:t>
      </w:r>
      <w:r w:rsidRPr="00F7509E">
        <w:tab/>
        <w:t xml:space="preserve">Leongómez JD, Binter J, Kubicová L, Stolařová P, Klapilová K, Havlíček J, </w:t>
      </w:r>
      <w:r w:rsidR="00A31296" w:rsidRPr="00F7509E">
        <w:t>Roberts, SC</w:t>
      </w:r>
      <w:r w:rsidRPr="00F7509E">
        <w:t xml:space="preserve">. </w:t>
      </w:r>
      <w:r w:rsidR="00A31296" w:rsidRPr="00F7509E">
        <w:t xml:space="preserve">2014 </w:t>
      </w:r>
      <w:r w:rsidRPr="00F7509E">
        <w:t>Vocal modulation during courtship increases proceptivity even in naive listeners.</w:t>
      </w:r>
      <w:r w:rsidRPr="008045CC">
        <w:rPr>
          <w:i/>
        </w:rPr>
        <w:t xml:space="preserve"> </w:t>
      </w:r>
      <w:r w:rsidR="00233A8A" w:rsidRPr="008045CC">
        <w:rPr>
          <w:i/>
        </w:rPr>
        <w:t>Evol</w:t>
      </w:r>
      <w:r w:rsidR="00A31296" w:rsidRPr="008045CC">
        <w:rPr>
          <w:i/>
        </w:rPr>
        <w:t>.</w:t>
      </w:r>
      <w:r w:rsidR="00233A8A" w:rsidRPr="008045CC">
        <w:rPr>
          <w:i/>
        </w:rPr>
        <w:t xml:space="preserve"> Hum</w:t>
      </w:r>
      <w:r w:rsidR="00A31296" w:rsidRPr="008045CC">
        <w:rPr>
          <w:i/>
        </w:rPr>
        <w:t>.</w:t>
      </w:r>
      <w:r w:rsidR="00233A8A" w:rsidRPr="008045CC">
        <w:rPr>
          <w:i/>
        </w:rPr>
        <w:t xml:space="preserve"> Behav</w:t>
      </w:r>
      <w:r w:rsidR="00233A8A" w:rsidRPr="00F7509E">
        <w:t>.</w:t>
      </w:r>
      <w:r w:rsidRPr="00F7509E">
        <w:t xml:space="preserve"> </w:t>
      </w:r>
      <w:r w:rsidRPr="00F7509E">
        <w:rPr>
          <w:b/>
        </w:rPr>
        <w:t>35</w:t>
      </w:r>
      <w:r w:rsidRPr="00F7509E">
        <w:t>:489-</w:t>
      </w:r>
      <w:r w:rsidR="00E402B5" w:rsidRPr="00F7509E">
        <w:t>4</w:t>
      </w:r>
      <w:r w:rsidRPr="00F7509E">
        <w:t>96.</w:t>
      </w:r>
      <w:r w:rsidR="008E2ADA" w:rsidRPr="00F7509E">
        <w:t xml:space="preserve"> (doi: 10.1016/j.evolhumbehav.2014.06.008)</w:t>
      </w:r>
    </w:p>
    <w:p w:rsidR="00E064B3" w:rsidRPr="00F7509E" w:rsidRDefault="00E064B3" w:rsidP="00E064B3">
      <w:pPr>
        <w:pStyle w:val="EndNoteBibliography"/>
        <w:spacing w:after="0"/>
      </w:pPr>
      <w:r w:rsidRPr="00F7509E">
        <w:t>24.</w:t>
      </w:r>
      <w:r w:rsidRPr="00F7509E">
        <w:tab/>
        <w:t xml:space="preserve">Weusthoff S, Baucom BR, Hahlweg K. </w:t>
      </w:r>
      <w:r w:rsidR="00DA199E" w:rsidRPr="00F7509E">
        <w:t xml:space="preserve">2013 </w:t>
      </w:r>
      <w:r w:rsidRPr="00F7509E">
        <w:t xml:space="preserve">The siren song of vocal fundamental frequency for romantic relationships. </w:t>
      </w:r>
      <w:r w:rsidRPr="008045CC">
        <w:rPr>
          <w:i/>
        </w:rPr>
        <w:t>Front</w:t>
      </w:r>
      <w:r w:rsidR="00DA199E" w:rsidRPr="008045CC">
        <w:rPr>
          <w:i/>
        </w:rPr>
        <w:t>.</w:t>
      </w:r>
      <w:r w:rsidRPr="008045CC">
        <w:rPr>
          <w:i/>
        </w:rPr>
        <w:t xml:space="preserve"> Psychol.</w:t>
      </w:r>
      <w:r w:rsidRPr="00F7509E">
        <w:t xml:space="preserve"> </w:t>
      </w:r>
      <w:r w:rsidRPr="00F7509E">
        <w:rPr>
          <w:b/>
        </w:rPr>
        <w:t>4</w:t>
      </w:r>
      <w:r w:rsidRPr="00F7509E">
        <w:t>:439.</w:t>
      </w:r>
    </w:p>
    <w:p w:rsidR="00E064B3" w:rsidRPr="00F7509E" w:rsidRDefault="00E064B3" w:rsidP="00E064B3">
      <w:pPr>
        <w:pStyle w:val="EndNoteBibliography"/>
        <w:spacing w:after="0"/>
      </w:pPr>
      <w:r w:rsidRPr="00F7509E">
        <w:t>25.</w:t>
      </w:r>
      <w:r w:rsidRPr="00F7509E">
        <w:tab/>
        <w:t xml:space="preserve">Roberts ML, Buchanan KL, Hasselquist D, Evans MR. </w:t>
      </w:r>
      <w:r w:rsidR="00107A57" w:rsidRPr="00F7509E">
        <w:t xml:space="preserve">2007 </w:t>
      </w:r>
      <w:r w:rsidRPr="00F7509E">
        <w:t xml:space="preserve">Effects of testosterone and corticosterone on immunocompetence in the zebra finch. </w:t>
      </w:r>
      <w:r w:rsidRPr="008045CC">
        <w:rPr>
          <w:i/>
        </w:rPr>
        <w:t>Horm</w:t>
      </w:r>
      <w:r w:rsidR="00107A57" w:rsidRPr="008045CC">
        <w:rPr>
          <w:i/>
        </w:rPr>
        <w:t>.</w:t>
      </w:r>
      <w:r w:rsidRPr="008045CC">
        <w:rPr>
          <w:i/>
        </w:rPr>
        <w:t xml:space="preserve"> Behav.</w:t>
      </w:r>
      <w:r w:rsidRPr="00F7509E">
        <w:t xml:space="preserve"> </w:t>
      </w:r>
      <w:r w:rsidRPr="00F7509E">
        <w:rPr>
          <w:b/>
        </w:rPr>
        <w:t>51</w:t>
      </w:r>
      <w:r w:rsidRPr="00F7509E">
        <w:t>:126-</w:t>
      </w:r>
      <w:r w:rsidR="00E402B5" w:rsidRPr="00F7509E">
        <w:t>1</w:t>
      </w:r>
      <w:r w:rsidRPr="00F7509E">
        <w:t>34.</w:t>
      </w:r>
    </w:p>
    <w:p w:rsidR="00E064B3" w:rsidRPr="00F7509E" w:rsidRDefault="00E064B3" w:rsidP="00E064B3">
      <w:pPr>
        <w:pStyle w:val="EndNoteBibliography"/>
        <w:spacing w:after="0"/>
      </w:pPr>
      <w:r w:rsidRPr="00F7509E">
        <w:t>26.</w:t>
      </w:r>
      <w:r w:rsidRPr="00F7509E">
        <w:tab/>
        <w:t xml:space="preserve">Bortolotti GR, Mougeot F, Martinez-Padilla J, Webster LM, Piertney SB. </w:t>
      </w:r>
      <w:r w:rsidR="00922159" w:rsidRPr="00F7509E">
        <w:t xml:space="preserve">2009 </w:t>
      </w:r>
      <w:r w:rsidRPr="00F7509E">
        <w:t xml:space="preserve">Physiological stress mediates the honesty of social signals. </w:t>
      </w:r>
      <w:r w:rsidR="00922159" w:rsidRPr="008045CC">
        <w:rPr>
          <w:i/>
        </w:rPr>
        <w:t>PloS O</w:t>
      </w:r>
      <w:r w:rsidRPr="008045CC">
        <w:rPr>
          <w:i/>
        </w:rPr>
        <w:t>ne</w:t>
      </w:r>
      <w:r w:rsidRPr="00F7509E">
        <w:t xml:space="preserve">. </w:t>
      </w:r>
      <w:r w:rsidRPr="00F7509E">
        <w:rPr>
          <w:b/>
        </w:rPr>
        <w:t>4</w:t>
      </w:r>
      <w:r w:rsidRPr="00F7509E">
        <w:t>:e4983.</w:t>
      </w:r>
    </w:p>
    <w:p w:rsidR="00E064B3" w:rsidRPr="00F7509E" w:rsidRDefault="00E064B3" w:rsidP="00E064B3">
      <w:pPr>
        <w:pStyle w:val="EndNoteBibliography"/>
        <w:spacing w:after="0"/>
      </w:pPr>
      <w:r w:rsidRPr="00F7509E">
        <w:t>27.</w:t>
      </w:r>
      <w:r w:rsidRPr="00F7509E">
        <w:tab/>
        <w:t>Moore FR, Cornwell RE, Smith MJ, Al Dujaili EA, Sharp M, Perrett DI.</w:t>
      </w:r>
      <w:r w:rsidR="00C47F97" w:rsidRPr="00F7509E">
        <w:t xml:space="preserve"> 2011</w:t>
      </w:r>
      <w:r w:rsidRPr="00F7509E">
        <w:t xml:space="preserve"> Evidence for the stress-linked immunocompetence handicap hypothesis in human male faces. </w:t>
      </w:r>
      <w:r w:rsidR="00C47F97" w:rsidRPr="008045CC">
        <w:rPr>
          <w:i/>
        </w:rPr>
        <w:t>Proc. Roy Soc.</w:t>
      </w:r>
      <w:r w:rsidR="00C47F97" w:rsidRPr="00F7509E">
        <w:t xml:space="preserve"> B </w:t>
      </w:r>
      <w:r w:rsidRPr="00F7509E">
        <w:rPr>
          <w:b/>
        </w:rPr>
        <w:t>278</w:t>
      </w:r>
      <w:r w:rsidRPr="00F7509E">
        <w:t>:774-</w:t>
      </w:r>
      <w:r w:rsidR="00E402B5" w:rsidRPr="00F7509E">
        <w:t>7</w:t>
      </w:r>
      <w:r w:rsidRPr="00F7509E">
        <w:t>80.</w:t>
      </w:r>
    </w:p>
    <w:p w:rsidR="00E064B3" w:rsidRPr="00F7509E" w:rsidRDefault="00E064B3" w:rsidP="00E064B3">
      <w:pPr>
        <w:pStyle w:val="EndNoteBibliography"/>
        <w:spacing w:after="0"/>
      </w:pPr>
      <w:r w:rsidRPr="00F7509E">
        <w:lastRenderedPageBreak/>
        <w:t>28.</w:t>
      </w:r>
      <w:r w:rsidRPr="00F7509E">
        <w:tab/>
        <w:t xml:space="preserve">Sapolsky RM, Romero LM, Munck AU. </w:t>
      </w:r>
      <w:r w:rsidR="00F21709" w:rsidRPr="00F7509E">
        <w:t xml:space="preserve">2000 </w:t>
      </w:r>
      <w:r w:rsidRPr="00F7509E">
        <w:t xml:space="preserve">How Do Glucocorticoids Influence Stress Responses? Integrating Permissive, Suppressive, Stimulatory, and Preparative Actions. </w:t>
      </w:r>
      <w:r w:rsidRPr="008045CC">
        <w:rPr>
          <w:i/>
        </w:rPr>
        <w:t>Endocr</w:t>
      </w:r>
      <w:r w:rsidR="00F21709" w:rsidRPr="008045CC">
        <w:rPr>
          <w:i/>
        </w:rPr>
        <w:t>.</w:t>
      </w:r>
      <w:r w:rsidRPr="008045CC">
        <w:rPr>
          <w:i/>
        </w:rPr>
        <w:t xml:space="preserve"> Rev.</w:t>
      </w:r>
      <w:r w:rsidRPr="00F7509E">
        <w:t xml:space="preserve"> </w:t>
      </w:r>
      <w:r w:rsidRPr="00F7509E">
        <w:rPr>
          <w:b/>
        </w:rPr>
        <w:t>21</w:t>
      </w:r>
      <w:r w:rsidRPr="00F7509E">
        <w:t>:55-89.</w:t>
      </w:r>
    </w:p>
    <w:p w:rsidR="00E064B3" w:rsidRPr="00F7509E" w:rsidRDefault="00E064B3" w:rsidP="00E064B3">
      <w:pPr>
        <w:pStyle w:val="EndNoteBibliography"/>
        <w:spacing w:after="0"/>
      </w:pPr>
      <w:r w:rsidRPr="00F7509E">
        <w:t>29.</w:t>
      </w:r>
      <w:r w:rsidRPr="00F7509E">
        <w:tab/>
        <w:t xml:space="preserve">Burnstein KL, Maiorino CA, Dai JL, Cameron DJ. </w:t>
      </w:r>
      <w:r w:rsidR="00973A38" w:rsidRPr="00F7509E">
        <w:t xml:space="preserve">1995 </w:t>
      </w:r>
      <w:r w:rsidRPr="00F7509E">
        <w:t xml:space="preserve">Androgen and glucocorticoid regulation of androgen receptor cDNA expression. </w:t>
      </w:r>
      <w:r w:rsidRPr="008045CC">
        <w:rPr>
          <w:i/>
        </w:rPr>
        <w:t>Molec</w:t>
      </w:r>
      <w:r w:rsidR="00973A38" w:rsidRPr="008045CC">
        <w:rPr>
          <w:i/>
        </w:rPr>
        <w:t>. C</w:t>
      </w:r>
      <w:r w:rsidRPr="008045CC">
        <w:rPr>
          <w:i/>
        </w:rPr>
        <w:t>ell</w:t>
      </w:r>
      <w:r w:rsidR="00973A38" w:rsidRPr="008045CC">
        <w:rPr>
          <w:i/>
        </w:rPr>
        <w:t>. E</w:t>
      </w:r>
      <w:r w:rsidRPr="008045CC">
        <w:rPr>
          <w:i/>
        </w:rPr>
        <w:t>ndocrinol.</w:t>
      </w:r>
      <w:r w:rsidRPr="00F7509E">
        <w:t xml:space="preserve"> </w:t>
      </w:r>
      <w:r w:rsidRPr="00F7509E">
        <w:rPr>
          <w:b/>
        </w:rPr>
        <w:t>115</w:t>
      </w:r>
      <w:r w:rsidRPr="00F7509E">
        <w:t>:177-</w:t>
      </w:r>
      <w:r w:rsidR="00E402B5" w:rsidRPr="00F7509E">
        <w:t>1</w:t>
      </w:r>
      <w:r w:rsidRPr="00F7509E">
        <w:t>86.</w:t>
      </w:r>
    </w:p>
    <w:p w:rsidR="00E064B3" w:rsidRPr="00F7509E" w:rsidRDefault="00E064B3" w:rsidP="00E064B3">
      <w:pPr>
        <w:pStyle w:val="EndNoteBibliography"/>
        <w:spacing w:after="0"/>
      </w:pPr>
      <w:r w:rsidRPr="00F7509E">
        <w:t>30.</w:t>
      </w:r>
      <w:r w:rsidRPr="00F7509E">
        <w:tab/>
        <w:t xml:space="preserve">Chen S, Wang J, Yu G, Liu W, Pearce D. </w:t>
      </w:r>
      <w:r w:rsidR="0055505D" w:rsidRPr="00F7509E">
        <w:t xml:space="preserve">1997 </w:t>
      </w:r>
      <w:r w:rsidRPr="00F7509E">
        <w:t xml:space="preserve">Androgen and glucocorticoid receptor heterodimer formation. A possible mechanism for mutual inhibition of transcriptional activity. </w:t>
      </w:r>
      <w:r w:rsidRPr="00F7509E">
        <w:rPr>
          <w:i/>
        </w:rPr>
        <w:t>J</w:t>
      </w:r>
      <w:r w:rsidR="0055505D" w:rsidRPr="00F7509E">
        <w:rPr>
          <w:i/>
        </w:rPr>
        <w:t>.</w:t>
      </w:r>
      <w:r w:rsidRPr="00F7509E">
        <w:rPr>
          <w:i/>
        </w:rPr>
        <w:t xml:space="preserve"> Biol</w:t>
      </w:r>
      <w:r w:rsidR="0055505D" w:rsidRPr="00F7509E">
        <w:rPr>
          <w:i/>
        </w:rPr>
        <w:t>.</w:t>
      </w:r>
      <w:r w:rsidRPr="00F7509E">
        <w:rPr>
          <w:i/>
        </w:rPr>
        <w:t xml:space="preserve"> Chem.</w:t>
      </w:r>
      <w:r w:rsidRPr="00F7509E">
        <w:t xml:space="preserve"> </w:t>
      </w:r>
      <w:r w:rsidRPr="00F7509E">
        <w:rPr>
          <w:b/>
        </w:rPr>
        <w:t>272</w:t>
      </w:r>
      <w:r w:rsidRPr="00F7509E">
        <w:t>:14087-</w:t>
      </w:r>
      <w:r w:rsidR="00E402B5" w:rsidRPr="00F7509E">
        <w:t>140</w:t>
      </w:r>
      <w:r w:rsidRPr="00F7509E">
        <w:t>92.</w:t>
      </w:r>
    </w:p>
    <w:p w:rsidR="00E064B3" w:rsidRPr="00F7509E" w:rsidRDefault="00E064B3" w:rsidP="00E064B3">
      <w:pPr>
        <w:pStyle w:val="EndNoteBibliography"/>
        <w:spacing w:after="0"/>
      </w:pPr>
      <w:r w:rsidRPr="00F7509E">
        <w:t>31.</w:t>
      </w:r>
      <w:r w:rsidRPr="00F7509E">
        <w:tab/>
        <w:t xml:space="preserve">Smith RG, Syms AJ, Nag A, Lerner S, Norris JS. </w:t>
      </w:r>
      <w:r w:rsidR="00D46D76" w:rsidRPr="00F7509E">
        <w:t xml:space="preserve">1985 </w:t>
      </w:r>
      <w:r w:rsidRPr="00F7509E">
        <w:t xml:space="preserve">Mechanism of the glucocorticoid regulation of growth of the androgen-sensitive prostate-derived R3327H-G8-A1 tumor cell line. </w:t>
      </w:r>
      <w:r w:rsidRPr="00F7509E">
        <w:rPr>
          <w:i/>
        </w:rPr>
        <w:t>J</w:t>
      </w:r>
      <w:r w:rsidR="00D46D76" w:rsidRPr="00F7509E">
        <w:rPr>
          <w:i/>
        </w:rPr>
        <w:t>.</w:t>
      </w:r>
      <w:r w:rsidRPr="00F7509E">
        <w:rPr>
          <w:i/>
        </w:rPr>
        <w:t xml:space="preserve"> Biol</w:t>
      </w:r>
      <w:r w:rsidR="00D46D76" w:rsidRPr="00F7509E">
        <w:rPr>
          <w:i/>
        </w:rPr>
        <w:t>.</w:t>
      </w:r>
      <w:r w:rsidRPr="00F7509E">
        <w:rPr>
          <w:i/>
        </w:rPr>
        <w:t xml:space="preserve"> Chem.</w:t>
      </w:r>
      <w:r w:rsidRPr="00F7509E">
        <w:t xml:space="preserve"> </w:t>
      </w:r>
      <w:r w:rsidRPr="00F7509E">
        <w:rPr>
          <w:b/>
        </w:rPr>
        <w:t>260</w:t>
      </w:r>
      <w:r w:rsidRPr="00F7509E">
        <w:t>:12454-</w:t>
      </w:r>
      <w:r w:rsidR="00E402B5" w:rsidRPr="00F7509E">
        <w:t>124</w:t>
      </w:r>
      <w:r w:rsidRPr="00F7509E">
        <w:t>63.</w:t>
      </w:r>
    </w:p>
    <w:p w:rsidR="00E064B3" w:rsidRPr="00F7509E" w:rsidRDefault="00E064B3" w:rsidP="00E064B3">
      <w:pPr>
        <w:pStyle w:val="EndNoteBibliography"/>
        <w:spacing w:after="0"/>
      </w:pPr>
      <w:r w:rsidRPr="00F7509E">
        <w:t>32.</w:t>
      </w:r>
      <w:r w:rsidRPr="00F7509E">
        <w:tab/>
        <w:t xml:space="preserve">Johnson EO, Kamilaris TC, Chrousos GP, Gold PW. </w:t>
      </w:r>
      <w:r w:rsidR="00513955" w:rsidRPr="00F7509E">
        <w:t xml:space="preserve">1992 </w:t>
      </w:r>
      <w:r w:rsidRPr="00F7509E">
        <w:t xml:space="preserve">Mechanisms of stress: a dynamic overview of hormonal and behavioral homeostasis. </w:t>
      </w:r>
      <w:r w:rsidRPr="00F7509E">
        <w:rPr>
          <w:i/>
        </w:rPr>
        <w:t>Neurosci</w:t>
      </w:r>
      <w:r w:rsidR="00513955" w:rsidRPr="00F7509E">
        <w:rPr>
          <w:i/>
        </w:rPr>
        <w:t>.</w:t>
      </w:r>
      <w:r w:rsidRPr="00F7509E">
        <w:rPr>
          <w:i/>
        </w:rPr>
        <w:t xml:space="preserve"> Biobehav</w:t>
      </w:r>
      <w:r w:rsidR="00513955" w:rsidRPr="00F7509E">
        <w:rPr>
          <w:i/>
        </w:rPr>
        <w:t>.</w:t>
      </w:r>
      <w:r w:rsidRPr="00F7509E">
        <w:rPr>
          <w:i/>
        </w:rPr>
        <w:t xml:space="preserve"> Rev.</w:t>
      </w:r>
      <w:r w:rsidRPr="00F7509E">
        <w:t xml:space="preserve"> </w:t>
      </w:r>
      <w:r w:rsidRPr="00F7509E">
        <w:rPr>
          <w:b/>
        </w:rPr>
        <w:t>16</w:t>
      </w:r>
      <w:r w:rsidRPr="00F7509E">
        <w:t>:115-</w:t>
      </w:r>
      <w:r w:rsidR="00E402B5" w:rsidRPr="00F7509E">
        <w:t>1</w:t>
      </w:r>
      <w:r w:rsidRPr="00F7509E">
        <w:t>30.</w:t>
      </w:r>
    </w:p>
    <w:p w:rsidR="00E064B3" w:rsidRPr="00F7509E" w:rsidRDefault="00E064B3" w:rsidP="00E064B3">
      <w:pPr>
        <w:pStyle w:val="EndNoteBibliography"/>
        <w:spacing w:after="0"/>
      </w:pPr>
      <w:r w:rsidRPr="00F7509E">
        <w:t>33.</w:t>
      </w:r>
      <w:r w:rsidRPr="00F7509E">
        <w:tab/>
        <w:t xml:space="preserve">Tilbrook AJ, Turner AI, Clarke IJ. </w:t>
      </w:r>
      <w:r w:rsidR="00217AC1" w:rsidRPr="00F7509E">
        <w:t xml:space="preserve">2000 </w:t>
      </w:r>
      <w:r w:rsidRPr="00F7509E">
        <w:t xml:space="preserve">Effects of stress on reproduction in non-rodent mammals: the role of glucocorticoids and sex differences. </w:t>
      </w:r>
      <w:r w:rsidRPr="00F7509E">
        <w:rPr>
          <w:i/>
        </w:rPr>
        <w:t>Rev</w:t>
      </w:r>
      <w:r w:rsidR="00217AC1" w:rsidRPr="00F7509E">
        <w:rPr>
          <w:i/>
        </w:rPr>
        <w:t>.</w:t>
      </w:r>
      <w:r w:rsidRPr="00F7509E">
        <w:rPr>
          <w:i/>
        </w:rPr>
        <w:t xml:space="preserve"> Reprod.</w:t>
      </w:r>
      <w:r w:rsidRPr="00F7509E">
        <w:t xml:space="preserve"> </w:t>
      </w:r>
      <w:r w:rsidRPr="00F7509E">
        <w:rPr>
          <w:b/>
        </w:rPr>
        <w:t>5</w:t>
      </w:r>
      <w:r w:rsidRPr="00F7509E">
        <w:t>:105-</w:t>
      </w:r>
      <w:r w:rsidR="00E402B5" w:rsidRPr="00F7509E">
        <w:t>1</w:t>
      </w:r>
      <w:r w:rsidRPr="00F7509E">
        <w:t>13.</w:t>
      </w:r>
    </w:p>
    <w:p w:rsidR="00E064B3" w:rsidRPr="00F7509E" w:rsidRDefault="00E064B3" w:rsidP="00E064B3">
      <w:pPr>
        <w:pStyle w:val="EndNoteBibliography"/>
        <w:spacing w:after="0"/>
      </w:pPr>
      <w:r w:rsidRPr="00F7509E">
        <w:t>34.</w:t>
      </w:r>
      <w:r w:rsidRPr="00F7509E">
        <w:tab/>
        <w:t xml:space="preserve">Rantala MJ, Moore FR, Skrinda I, Krama T, Kivleniece I, Kecko S, </w:t>
      </w:r>
      <w:r w:rsidR="00F06AAB" w:rsidRPr="00F7509E">
        <w:t>Krams, I.</w:t>
      </w:r>
      <w:r w:rsidRPr="00F7509E">
        <w:t xml:space="preserve"> </w:t>
      </w:r>
      <w:r w:rsidR="00F06AAB" w:rsidRPr="00F7509E">
        <w:t xml:space="preserve">2012 </w:t>
      </w:r>
      <w:r w:rsidRPr="00F7509E">
        <w:t xml:space="preserve">Evidence for the stress-linked immunocompetence handicap hypothesis in humans. </w:t>
      </w:r>
      <w:r w:rsidRPr="00F7509E">
        <w:rPr>
          <w:i/>
        </w:rPr>
        <w:t>Nat</w:t>
      </w:r>
      <w:r w:rsidR="00F06AAB" w:rsidRPr="00F7509E">
        <w:rPr>
          <w:i/>
        </w:rPr>
        <w:t>. Comm</w:t>
      </w:r>
      <w:r w:rsidRPr="00F7509E">
        <w:rPr>
          <w:i/>
        </w:rPr>
        <w:t>s.</w:t>
      </w:r>
      <w:r w:rsidRPr="00F7509E">
        <w:t xml:space="preserve"> </w:t>
      </w:r>
      <w:r w:rsidRPr="00F7509E">
        <w:rPr>
          <w:b/>
        </w:rPr>
        <w:t>3</w:t>
      </w:r>
      <w:r w:rsidRPr="00F7509E">
        <w:t>:694-</w:t>
      </w:r>
      <w:r w:rsidR="00E402B5" w:rsidRPr="00F7509E">
        <w:t>69</w:t>
      </w:r>
      <w:r w:rsidRPr="00F7509E">
        <w:t>8.</w:t>
      </w:r>
    </w:p>
    <w:p w:rsidR="00E064B3" w:rsidRPr="00F7509E" w:rsidRDefault="00E064B3" w:rsidP="00E064B3">
      <w:pPr>
        <w:pStyle w:val="EndNoteBibliography"/>
        <w:spacing w:after="0"/>
      </w:pPr>
      <w:r w:rsidRPr="00F7509E">
        <w:t>35.</w:t>
      </w:r>
      <w:r w:rsidRPr="00F7509E">
        <w:tab/>
        <w:t xml:space="preserve">Mehta PH, Josephs RA. </w:t>
      </w:r>
      <w:r w:rsidR="00150762" w:rsidRPr="00F7509E">
        <w:t xml:space="preserve">2010 </w:t>
      </w:r>
      <w:r w:rsidRPr="00F7509E">
        <w:t xml:space="preserve">Testosterone and cortisol jointly regulate dominance: evidence for a dual-hormone hypothesis. </w:t>
      </w:r>
      <w:r w:rsidRPr="00F7509E">
        <w:rPr>
          <w:i/>
        </w:rPr>
        <w:t>Horm</w:t>
      </w:r>
      <w:r w:rsidR="00150762" w:rsidRPr="00F7509E">
        <w:rPr>
          <w:i/>
        </w:rPr>
        <w:t>.</w:t>
      </w:r>
      <w:r w:rsidRPr="00F7509E">
        <w:rPr>
          <w:i/>
        </w:rPr>
        <w:t xml:space="preserve"> Behav.</w:t>
      </w:r>
      <w:r w:rsidRPr="00F7509E">
        <w:t xml:space="preserve"> </w:t>
      </w:r>
      <w:r w:rsidRPr="00F7509E">
        <w:rPr>
          <w:b/>
        </w:rPr>
        <w:t>58</w:t>
      </w:r>
      <w:r w:rsidRPr="00F7509E">
        <w:t>:898-906.</w:t>
      </w:r>
    </w:p>
    <w:p w:rsidR="00E064B3" w:rsidRPr="00F7509E" w:rsidRDefault="00E064B3" w:rsidP="00E064B3">
      <w:pPr>
        <w:pStyle w:val="EndNoteBibliography"/>
        <w:spacing w:after="0"/>
      </w:pPr>
      <w:r w:rsidRPr="00F7509E">
        <w:t>36.</w:t>
      </w:r>
      <w:r w:rsidRPr="00F7509E">
        <w:tab/>
        <w:t xml:space="preserve">Mitani JC, Stuht J. </w:t>
      </w:r>
      <w:r w:rsidR="00150762" w:rsidRPr="00F7509E">
        <w:t xml:space="preserve">1998 </w:t>
      </w:r>
      <w:r w:rsidRPr="00F7509E">
        <w:t>The evolution of nonhuman primate loud calls: Acoustic adaptation for long-distance transmission.</w:t>
      </w:r>
      <w:r w:rsidRPr="00F7509E">
        <w:rPr>
          <w:i/>
        </w:rPr>
        <w:t xml:space="preserve"> Primates.</w:t>
      </w:r>
      <w:r w:rsidRPr="00F7509E">
        <w:t xml:space="preserve"> </w:t>
      </w:r>
      <w:r w:rsidRPr="00F7509E">
        <w:rPr>
          <w:b/>
        </w:rPr>
        <w:t>39</w:t>
      </w:r>
      <w:r w:rsidRPr="00F7509E">
        <w:t>:171-</w:t>
      </w:r>
      <w:r w:rsidR="00E402B5" w:rsidRPr="00F7509E">
        <w:t>1</w:t>
      </w:r>
      <w:r w:rsidRPr="00F7509E">
        <w:t>82.</w:t>
      </w:r>
    </w:p>
    <w:p w:rsidR="00E064B3" w:rsidRPr="00F7509E" w:rsidRDefault="00E064B3" w:rsidP="00E064B3">
      <w:pPr>
        <w:pStyle w:val="EndNoteBibliography"/>
        <w:spacing w:after="0"/>
      </w:pPr>
      <w:r w:rsidRPr="00F7509E">
        <w:t>37.</w:t>
      </w:r>
      <w:r w:rsidRPr="00F7509E">
        <w:tab/>
        <w:t xml:space="preserve">Waser PM, Brown CH. </w:t>
      </w:r>
      <w:r w:rsidR="00150762" w:rsidRPr="00F7509E">
        <w:t xml:space="preserve">1986 </w:t>
      </w:r>
      <w:r w:rsidRPr="00F7509E">
        <w:t xml:space="preserve">Habitat acoustics and primate communication. </w:t>
      </w:r>
      <w:r w:rsidRPr="00F7509E">
        <w:rPr>
          <w:i/>
        </w:rPr>
        <w:t>Am</w:t>
      </w:r>
      <w:r w:rsidR="00150762" w:rsidRPr="00F7509E">
        <w:rPr>
          <w:i/>
        </w:rPr>
        <w:t>.</w:t>
      </w:r>
      <w:r w:rsidRPr="00F7509E">
        <w:rPr>
          <w:i/>
        </w:rPr>
        <w:t xml:space="preserve"> J</w:t>
      </w:r>
      <w:r w:rsidR="00150762" w:rsidRPr="00F7509E">
        <w:rPr>
          <w:i/>
        </w:rPr>
        <w:t xml:space="preserve">. </w:t>
      </w:r>
      <w:r w:rsidRPr="00F7509E">
        <w:rPr>
          <w:i/>
        </w:rPr>
        <w:t>Primat</w:t>
      </w:r>
      <w:r w:rsidR="00150762" w:rsidRPr="00F7509E">
        <w:rPr>
          <w:i/>
        </w:rPr>
        <w:t>ol</w:t>
      </w:r>
      <w:r w:rsidRPr="00F7509E">
        <w:rPr>
          <w:i/>
        </w:rPr>
        <w:t>.</w:t>
      </w:r>
      <w:r w:rsidRPr="00F7509E">
        <w:t xml:space="preserve"> </w:t>
      </w:r>
      <w:r w:rsidRPr="00F7509E">
        <w:rPr>
          <w:b/>
        </w:rPr>
        <w:t>10</w:t>
      </w:r>
      <w:r w:rsidRPr="00F7509E">
        <w:t>:135-</w:t>
      </w:r>
      <w:r w:rsidR="00E402B5" w:rsidRPr="00F7509E">
        <w:t>1</w:t>
      </w:r>
      <w:r w:rsidRPr="00F7509E">
        <w:t>54.</w:t>
      </w:r>
    </w:p>
    <w:p w:rsidR="00E064B3" w:rsidRPr="00F7509E" w:rsidRDefault="00E064B3" w:rsidP="00E064B3">
      <w:pPr>
        <w:pStyle w:val="EndNoteBibliography"/>
        <w:spacing w:after="0"/>
      </w:pPr>
      <w:r w:rsidRPr="00F7509E">
        <w:lastRenderedPageBreak/>
        <w:t>38.</w:t>
      </w:r>
      <w:r w:rsidRPr="00F7509E">
        <w:tab/>
        <w:t xml:space="preserve">Mitani JC, Gros-Louis J, Richards AF. </w:t>
      </w:r>
      <w:r w:rsidR="004A5C0A" w:rsidRPr="00F7509E">
        <w:t xml:space="preserve">1996 </w:t>
      </w:r>
      <w:r w:rsidRPr="00F7509E">
        <w:t xml:space="preserve">Sexual dimorphism, the operational sex ratio, and the intensity of male competition in polygynous primates. </w:t>
      </w:r>
      <w:r w:rsidRPr="00F7509E">
        <w:rPr>
          <w:i/>
        </w:rPr>
        <w:t>Am</w:t>
      </w:r>
      <w:r w:rsidR="004A5C0A" w:rsidRPr="00F7509E">
        <w:rPr>
          <w:i/>
        </w:rPr>
        <w:t>.</w:t>
      </w:r>
      <w:r w:rsidRPr="00F7509E">
        <w:rPr>
          <w:i/>
        </w:rPr>
        <w:t xml:space="preserve"> Nat.</w:t>
      </w:r>
      <w:r w:rsidRPr="00F7509E">
        <w:t xml:space="preserve"> </w:t>
      </w:r>
      <w:r w:rsidRPr="00F7509E">
        <w:rPr>
          <w:b/>
        </w:rPr>
        <w:t>147</w:t>
      </w:r>
      <w:r w:rsidRPr="00F7509E">
        <w:t>:966-</w:t>
      </w:r>
      <w:r w:rsidR="00E402B5" w:rsidRPr="00F7509E">
        <w:t>9</w:t>
      </w:r>
      <w:r w:rsidRPr="00F7509E">
        <w:t>80.</w:t>
      </w:r>
    </w:p>
    <w:p w:rsidR="00E064B3" w:rsidRPr="00F7509E" w:rsidRDefault="00E064B3" w:rsidP="00E064B3">
      <w:pPr>
        <w:pStyle w:val="EndNoteBibliography"/>
        <w:spacing w:after="0"/>
      </w:pPr>
      <w:r w:rsidRPr="00F7509E">
        <w:t>39.</w:t>
      </w:r>
      <w:r w:rsidRPr="00F7509E">
        <w:tab/>
        <w:t xml:space="preserve">Puts DA, Jones BC, DeBruine LM. </w:t>
      </w:r>
      <w:r w:rsidR="004A5C0A" w:rsidRPr="00F7509E">
        <w:t xml:space="preserve">2012 </w:t>
      </w:r>
      <w:r w:rsidRPr="00F7509E">
        <w:t xml:space="preserve">Sexual selection on human faces and voices. </w:t>
      </w:r>
      <w:r w:rsidRPr="00F7509E">
        <w:rPr>
          <w:i/>
        </w:rPr>
        <w:t>J</w:t>
      </w:r>
      <w:r w:rsidR="004A5C0A" w:rsidRPr="00F7509E">
        <w:rPr>
          <w:i/>
        </w:rPr>
        <w:t>.</w:t>
      </w:r>
      <w:r w:rsidRPr="00F7509E">
        <w:rPr>
          <w:i/>
        </w:rPr>
        <w:t xml:space="preserve"> Sex Res.</w:t>
      </w:r>
      <w:r w:rsidRPr="00F7509E">
        <w:t xml:space="preserve"> </w:t>
      </w:r>
      <w:r w:rsidRPr="00F7509E">
        <w:rPr>
          <w:b/>
        </w:rPr>
        <w:t>49</w:t>
      </w:r>
      <w:r w:rsidRPr="00F7509E">
        <w:t>:227-</w:t>
      </w:r>
      <w:r w:rsidR="00E402B5" w:rsidRPr="00F7509E">
        <w:t>2</w:t>
      </w:r>
      <w:r w:rsidRPr="00F7509E">
        <w:t>43.</w:t>
      </w:r>
    </w:p>
    <w:p w:rsidR="00E064B3" w:rsidRPr="00F7509E" w:rsidRDefault="00E064B3" w:rsidP="00E064B3">
      <w:pPr>
        <w:pStyle w:val="EndNoteBibliography"/>
        <w:spacing w:after="0"/>
      </w:pPr>
      <w:r w:rsidRPr="00F7509E">
        <w:t>40.</w:t>
      </w:r>
      <w:r w:rsidRPr="00F7509E">
        <w:tab/>
        <w:t xml:space="preserve">Puts D, Doll L, Hill A. </w:t>
      </w:r>
      <w:r w:rsidR="002A6778" w:rsidRPr="00F7509E">
        <w:t xml:space="preserve">2014 </w:t>
      </w:r>
      <w:r w:rsidRPr="00F7509E">
        <w:t>Sexual selection on human voices. In: Weekes-Shackelford V, Shackelford T, editors. Evolutionary Perspectives on Human Sexual Psychology and Behavior: Springer; p. 69-86.</w:t>
      </w:r>
    </w:p>
    <w:p w:rsidR="00E064B3" w:rsidRPr="00F7509E" w:rsidRDefault="00E064B3" w:rsidP="00E064B3">
      <w:pPr>
        <w:pStyle w:val="EndNoteBibliography"/>
        <w:spacing w:after="0"/>
      </w:pPr>
      <w:r w:rsidRPr="00F7509E">
        <w:t>41.</w:t>
      </w:r>
      <w:r w:rsidRPr="00F7509E">
        <w:tab/>
        <w:t xml:space="preserve">Leutenegger W, Cheverud J. </w:t>
      </w:r>
      <w:r w:rsidR="002A6778" w:rsidRPr="00F7509E">
        <w:t xml:space="preserve">1982 </w:t>
      </w:r>
      <w:r w:rsidRPr="00F7509E">
        <w:t xml:space="preserve">Correlates of sexual dimorphism in primates: ecological and size variables. </w:t>
      </w:r>
      <w:r w:rsidRPr="00F7509E">
        <w:rPr>
          <w:i/>
        </w:rPr>
        <w:t>Int</w:t>
      </w:r>
      <w:r w:rsidR="002A6778" w:rsidRPr="00F7509E">
        <w:rPr>
          <w:i/>
        </w:rPr>
        <w:t>.</w:t>
      </w:r>
      <w:r w:rsidRPr="00F7509E">
        <w:rPr>
          <w:i/>
        </w:rPr>
        <w:t xml:space="preserve"> J</w:t>
      </w:r>
      <w:r w:rsidR="002A6778" w:rsidRPr="00F7509E">
        <w:rPr>
          <w:i/>
        </w:rPr>
        <w:t>.</w:t>
      </w:r>
      <w:r w:rsidRPr="00F7509E">
        <w:rPr>
          <w:i/>
        </w:rPr>
        <w:t xml:space="preserve"> Primatol.</w:t>
      </w:r>
      <w:r w:rsidRPr="00F7509E">
        <w:t xml:space="preserve"> </w:t>
      </w:r>
      <w:r w:rsidRPr="00F7509E">
        <w:rPr>
          <w:b/>
        </w:rPr>
        <w:t>3</w:t>
      </w:r>
      <w:r w:rsidRPr="00F7509E">
        <w:t>:387-402.</w:t>
      </w:r>
    </w:p>
    <w:p w:rsidR="00E064B3" w:rsidRPr="00F7509E" w:rsidRDefault="00E064B3" w:rsidP="00E064B3">
      <w:pPr>
        <w:pStyle w:val="EndNoteBibliography"/>
        <w:spacing w:after="0"/>
      </w:pPr>
      <w:r w:rsidRPr="00F7509E">
        <w:t>42.</w:t>
      </w:r>
      <w:r w:rsidRPr="00F7509E">
        <w:tab/>
        <w:t>Wade MJ, Shuster SM.</w:t>
      </w:r>
      <w:r w:rsidR="00763F72" w:rsidRPr="00F7509E">
        <w:t xml:space="preserve"> 2004 </w:t>
      </w:r>
      <w:r w:rsidRPr="00F7509E">
        <w:t xml:space="preserve"> Sexual selection: Harem size and the variance in male reproductive success. </w:t>
      </w:r>
      <w:r w:rsidRPr="00F7509E">
        <w:rPr>
          <w:i/>
        </w:rPr>
        <w:t>Am</w:t>
      </w:r>
      <w:r w:rsidR="00763F72" w:rsidRPr="00F7509E">
        <w:rPr>
          <w:i/>
        </w:rPr>
        <w:t>.</w:t>
      </w:r>
      <w:r w:rsidRPr="00F7509E">
        <w:rPr>
          <w:i/>
        </w:rPr>
        <w:t xml:space="preserve"> Nat.</w:t>
      </w:r>
      <w:r w:rsidRPr="00F7509E">
        <w:t xml:space="preserve"> </w:t>
      </w:r>
      <w:r w:rsidRPr="00F7509E">
        <w:rPr>
          <w:b/>
        </w:rPr>
        <w:t>164</w:t>
      </w:r>
      <w:r w:rsidRPr="00F7509E">
        <w:t>:E83-E9.</w:t>
      </w:r>
    </w:p>
    <w:p w:rsidR="00E064B3" w:rsidRPr="00F7509E" w:rsidRDefault="00E064B3" w:rsidP="00E064B3">
      <w:pPr>
        <w:pStyle w:val="EndNoteBibliography"/>
        <w:spacing w:after="0"/>
      </w:pPr>
      <w:r w:rsidRPr="00F7509E">
        <w:t>43.</w:t>
      </w:r>
      <w:r w:rsidRPr="00F7509E">
        <w:tab/>
        <w:t xml:space="preserve">Clutton-Brock TH. </w:t>
      </w:r>
      <w:r w:rsidR="005355B4" w:rsidRPr="00F7509E">
        <w:t xml:space="preserve">1989 </w:t>
      </w:r>
      <w:r w:rsidRPr="00F7509E">
        <w:t>Mammalian mating systems. Proc R</w:t>
      </w:r>
      <w:r w:rsidR="00763F72" w:rsidRPr="00F7509E">
        <w:t>oy</w:t>
      </w:r>
      <w:r w:rsidRPr="00F7509E">
        <w:t xml:space="preserve"> Soc </w:t>
      </w:r>
      <w:r w:rsidR="00763F72" w:rsidRPr="00F7509E">
        <w:t>B</w:t>
      </w:r>
      <w:r w:rsidR="005355B4" w:rsidRPr="00F7509E">
        <w:t xml:space="preserve">. </w:t>
      </w:r>
      <w:r w:rsidRPr="00F7509E">
        <w:rPr>
          <w:b/>
        </w:rPr>
        <w:t>236</w:t>
      </w:r>
      <w:r w:rsidRPr="00F7509E">
        <w:t>:339-</w:t>
      </w:r>
      <w:r w:rsidR="00763F72" w:rsidRPr="00F7509E">
        <w:t>3</w:t>
      </w:r>
      <w:r w:rsidRPr="00F7509E">
        <w:t>72.</w:t>
      </w:r>
    </w:p>
    <w:p w:rsidR="00E064B3" w:rsidRPr="00F7509E" w:rsidRDefault="00E064B3" w:rsidP="00E064B3">
      <w:pPr>
        <w:pStyle w:val="EndNoteBibliography"/>
        <w:spacing w:after="0"/>
      </w:pPr>
      <w:r w:rsidRPr="00F7509E">
        <w:t>44.</w:t>
      </w:r>
      <w:r w:rsidRPr="00F7509E">
        <w:tab/>
        <w:t xml:space="preserve">Clutton-Brock TH, Harvey PH. </w:t>
      </w:r>
      <w:r w:rsidR="005355B4" w:rsidRPr="00F7509E">
        <w:t>1977 Primate ecology and s</w:t>
      </w:r>
      <w:r w:rsidR="005C559C" w:rsidRPr="00F7509E">
        <w:t xml:space="preserve">ocial </w:t>
      </w:r>
      <w:r w:rsidR="005355B4" w:rsidRPr="00F7509E">
        <w:t>o</w:t>
      </w:r>
      <w:r w:rsidRPr="00F7509E">
        <w:t xml:space="preserve">rganization. </w:t>
      </w:r>
      <w:r w:rsidRPr="00F7509E">
        <w:rPr>
          <w:i/>
        </w:rPr>
        <w:t>J</w:t>
      </w:r>
      <w:r w:rsidR="005355B4" w:rsidRPr="00F7509E">
        <w:rPr>
          <w:i/>
        </w:rPr>
        <w:t>.</w:t>
      </w:r>
      <w:r w:rsidRPr="00F7509E">
        <w:rPr>
          <w:i/>
        </w:rPr>
        <w:t xml:space="preserve"> Zool. </w:t>
      </w:r>
      <w:r w:rsidRPr="00F7509E">
        <w:rPr>
          <w:b/>
        </w:rPr>
        <w:t>183</w:t>
      </w:r>
      <w:r w:rsidRPr="00F7509E">
        <w:t>:1-39.</w:t>
      </w:r>
    </w:p>
    <w:p w:rsidR="00E064B3" w:rsidRPr="00F7509E" w:rsidRDefault="00E064B3" w:rsidP="00E064B3">
      <w:pPr>
        <w:pStyle w:val="EndNoteBibliography"/>
        <w:spacing w:after="0"/>
      </w:pPr>
      <w:r w:rsidRPr="00F7509E">
        <w:t>45.</w:t>
      </w:r>
      <w:r w:rsidRPr="00F7509E">
        <w:tab/>
        <w:t xml:space="preserve">Clutton-Brock TH, Harvey PH, Rudder B. </w:t>
      </w:r>
      <w:r w:rsidR="00A222E3" w:rsidRPr="00F7509E">
        <w:t xml:space="preserve">1977 </w:t>
      </w:r>
      <w:r w:rsidRPr="00F7509E">
        <w:t xml:space="preserve">Sexual dimorphism, socionomic sex ratio and body weight in primates. </w:t>
      </w:r>
      <w:r w:rsidRPr="00F7509E">
        <w:rPr>
          <w:i/>
        </w:rPr>
        <w:t xml:space="preserve">Nature. </w:t>
      </w:r>
      <w:r w:rsidRPr="00F7509E">
        <w:rPr>
          <w:b/>
        </w:rPr>
        <w:t>269</w:t>
      </w:r>
      <w:r w:rsidRPr="00F7509E">
        <w:t>:797-800.</w:t>
      </w:r>
    </w:p>
    <w:p w:rsidR="00E064B3" w:rsidRPr="00F7509E" w:rsidRDefault="00E064B3" w:rsidP="00E064B3">
      <w:pPr>
        <w:pStyle w:val="EndNoteBibliography"/>
        <w:spacing w:after="0"/>
      </w:pPr>
      <w:r w:rsidRPr="00F7509E">
        <w:t>46.</w:t>
      </w:r>
      <w:r w:rsidRPr="00F7509E">
        <w:tab/>
        <w:t xml:space="preserve">Emlen ST, Oring LW. </w:t>
      </w:r>
      <w:r w:rsidR="008242DE" w:rsidRPr="00F7509E">
        <w:t xml:space="preserve">1977 </w:t>
      </w:r>
      <w:r w:rsidRPr="00F7509E">
        <w:t xml:space="preserve">Ecology, sexual selection, and the evolution of mating systems. </w:t>
      </w:r>
      <w:r w:rsidRPr="00F7509E">
        <w:rPr>
          <w:i/>
        </w:rPr>
        <w:t xml:space="preserve">Science. </w:t>
      </w:r>
      <w:r w:rsidRPr="00F7509E">
        <w:rPr>
          <w:b/>
        </w:rPr>
        <w:t>197</w:t>
      </w:r>
      <w:r w:rsidRPr="00F7509E">
        <w:t>:215-</w:t>
      </w:r>
      <w:r w:rsidR="00E402B5" w:rsidRPr="00F7509E">
        <w:t>2</w:t>
      </w:r>
      <w:r w:rsidRPr="00F7509E">
        <w:t>23.</w:t>
      </w:r>
    </w:p>
    <w:p w:rsidR="00E064B3" w:rsidRPr="00F7509E" w:rsidRDefault="00E064B3" w:rsidP="00E064B3">
      <w:pPr>
        <w:pStyle w:val="EndNoteBibliography"/>
        <w:spacing w:after="0"/>
      </w:pPr>
      <w:r w:rsidRPr="00F7509E">
        <w:t>47.</w:t>
      </w:r>
      <w:r w:rsidRPr="00F7509E">
        <w:tab/>
        <w:t xml:space="preserve">Clutton-Brock TH, Harvey PH. </w:t>
      </w:r>
      <w:r w:rsidR="00CC767D" w:rsidRPr="00F7509E">
        <w:t xml:space="preserve">1984 </w:t>
      </w:r>
      <w:r w:rsidRPr="00F7509E">
        <w:t>Comparative approaches to investigating adaptation. In: Krebs JR, Davies NB, editors. Behavioral Ecology: A Evolutionary Approach. 2nd ed. Oxford: Blackwell</w:t>
      </w:r>
      <w:r w:rsidR="00CC767D" w:rsidRPr="00F7509E">
        <w:t>;</w:t>
      </w:r>
      <w:r w:rsidRPr="00F7509E">
        <w:t xml:space="preserve"> p. 7-29.</w:t>
      </w:r>
    </w:p>
    <w:p w:rsidR="00E064B3" w:rsidRPr="00F7509E" w:rsidRDefault="00E064B3" w:rsidP="00E064B3">
      <w:pPr>
        <w:pStyle w:val="EndNoteBibliography"/>
        <w:spacing w:after="0"/>
      </w:pPr>
      <w:r w:rsidRPr="00F7509E">
        <w:t>48.</w:t>
      </w:r>
      <w:r w:rsidRPr="00F7509E">
        <w:tab/>
        <w:t xml:space="preserve">Harcourt AH, Purvis A, Liles L. </w:t>
      </w:r>
      <w:r w:rsidR="002C36EE" w:rsidRPr="00F7509E">
        <w:t xml:space="preserve">1995 </w:t>
      </w:r>
      <w:r w:rsidRPr="00F7509E">
        <w:t>Sperm competition: mating system, not breeding season, aff</w:t>
      </w:r>
      <w:r w:rsidR="002C36EE" w:rsidRPr="00F7509E">
        <w:t xml:space="preserve">ects testes size of primates. </w:t>
      </w:r>
      <w:r w:rsidRPr="00F7509E">
        <w:rPr>
          <w:i/>
        </w:rPr>
        <w:t>Funct</w:t>
      </w:r>
      <w:r w:rsidR="002C36EE" w:rsidRPr="00F7509E">
        <w:rPr>
          <w:i/>
        </w:rPr>
        <w:t>.</w:t>
      </w:r>
      <w:r w:rsidRPr="00F7509E">
        <w:rPr>
          <w:i/>
        </w:rPr>
        <w:t xml:space="preserve"> Ecol.</w:t>
      </w:r>
      <w:r w:rsidRPr="00F7509E">
        <w:t xml:space="preserve"> </w:t>
      </w:r>
      <w:r w:rsidRPr="00F7509E">
        <w:rPr>
          <w:b/>
        </w:rPr>
        <w:t>9</w:t>
      </w:r>
      <w:r w:rsidRPr="00F7509E">
        <w:t>:468-</w:t>
      </w:r>
      <w:r w:rsidR="002C36EE" w:rsidRPr="00F7509E">
        <w:t>4</w:t>
      </w:r>
      <w:r w:rsidRPr="00F7509E">
        <w:t>76.</w:t>
      </w:r>
    </w:p>
    <w:p w:rsidR="00E064B3" w:rsidRPr="00F7509E" w:rsidRDefault="00E064B3" w:rsidP="00E064B3">
      <w:pPr>
        <w:pStyle w:val="EndNoteBibliography"/>
        <w:spacing w:after="0"/>
      </w:pPr>
      <w:r w:rsidRPr="00F7509E">
        <w:t>49.</w:t>
      </w:r>
      <w:r w:rsidRPr="00F7509E">
        <w:tab/>
        <w:t xml:space="preserve">Arnold C, Matthews LJ, Nunn CL. </w:t>
      </w:r>
      <w:r w:rsidR="00A64EED" w:rsidRPr="00F7509E">
        <w:t xml:space="preserve">2010 </w:t>
      </w:r>
      <w:r w:rsidRPr="00F7509E">
        <w:t xml:space="preserve">The 10k Trees Website: A New Online Resource for Primate Phylogeny. </w:t>
      </w:r>
      <w:r w:rsidRPr="00F7509E">
        <w:rPr>
          <w:i/>
        </w:rPr>
        <w:t>Evol</w:t>
      </w:r>
      <w:r w:rsidR="00A64EED" w:rsidRPr="00F7509E">
        <w:rPr>
          <w:i/>
        </w:rPr>
        <w:t>.</w:t>
      </w:r>
      <w:r w:rsidRPr="00F7509E">
        <w:rPr>
          <w:i/>
        </w:rPr>
        <w:t xml:space="preserve"> Anth</w:t>
      </w:r>
      <w:r w:rsidR="009F2BA9">
        <w:rPr>
          <w:i/>
        </w:rPr>
        <w:t>ropol</w:t>
      </w:r>
      <w:r w:rsidRPr="00F7509E">
        <w:rPr>
          <w:i/>
        </w:rPr>
        <w:t xml:space="preserve">. </w:t>
      </w:r>
      <w:r w:rsidRPr="00F7509E">
        <w:rPr>
          <w:b/>
        </w:rPr>
        <w:t>19</w:t>
      </w:r>
      <w:r w:rsidRPr="00F7509E">
        <w:t>:114-</w:t>
      </w:r>
      <w:r w:rsidR="00A64EED" w:rsidRPr="00F7509E">
        <w:t>11</w:t>
      </w:r>
      <w:r w:rsidRPr="00F7509E">
        <w:t>8.</w:t>
      </w:r>
    </w:p>
    <w:p w:rsidR="00E064B3" w:rsidRPr="00F7509E" w:rsidRDefault="00E064B3" w:rsidP="00E064B3">
      <w:pPr>
        <w:pStyle w:val="EndNoteBibliography"/>
        <w:spacing w:after="0"/>
      </w:pPr>
      <w:r w:rsidRPr="00F7509E">
        <w:lastRenderedPageBreak/>
        <w:t>50.</w:t>
      </w:r>
      <w:r w:rsidRPr="00F7509E">
        <w:tab/>
        <w:t xml:space="preserve">Orme D, Freckleton R, Thomas G, Petzoldt T, Fritz S, Isaac N, </w:t>
      </w:r>
      <w:r w:rsidR="00A64EED" w:rsidRPr="00F7509E">
        <w:t>Pearse W</w:t>
      </w:r>
      <w:r w:rsidRPr="00F7509E">
        <w:t xml:space="preserve">. </w:t>
      </w:r>
      <w:r w:rsidR="00A64EED" w:rsidRPr="00F7509E">
        <w:t>C</w:t>
      </w:r>
      <w:r w:rsidRPr="00F7509E">
        <w:t>aper: Comparative Analyses of Phylogenetics and Evolution in R. R package version 0.5.2 ed</w:t>
      </w:r>
      <w:r w:rsidR="00A64EED" w:rsidRPr="00F7509E">
        <w:t xml:space="preserve">. </w:t>
      </w:r>
      <w:r w:rsidRPr="00F7509E">
        <w:t>2013.</w:t>
      </w:r>
    </w:p>
    <w:p w:rsidR="00E064B3" w:rsidRPr="00F7509E" w:rsidRDefault="00E064B3" w:rsidP="00E064B3">
      <w:pPr>
        <w:pStyle w:val="EndNoteBibliography"/>
        <w:spacing w:after="0"/>
      </w:pPr>
      <w:r w:rsidRPr="00F7509E">
        <w:t>51.</w:t>
      </w:r>
      <w:r w:rsidRPr="00F7509E">
        <w:tab/>
        <w:t xml:space="preserve">Hauser MD. </w:t>
      </w:r>
      <w:r w:rsidR="00A212B5" w:rsidRPr="00F7509E">
        <w:t xml:space="preserve">1993 </w:t>
      </w:r>
      <w:r w:rsidRPr="00F7509E">
        <w:t xml:space="preserve">The evolution of nonhuman primate vocalizations: Effects of phylogeny, body weight and social-context. </w:t>
      </w:r>
      <w:r w:rsidRPr="00F7509E">
        <w:rPr>
          <w:i/>
        </w:rPr>
        <w:t>Am</w:t>
      </w:r>
      <w:r w:rsidR="00A212B5" w:rsidRPr="00F7509E">
        <w:rPr>
          <w:i/>
        </w:rPr>
        <w:t>.</w:t>
      </w:r>
      <w:r w:rsidRPr="00F7509E">
        <w:rPr>
          <w:i/>
        </w:rPr>
        <w:t xml:space="preserve"> Nat.</w:t>
      </w:r>
      <w:r w:rsidRPr="00F7509E">
        <w:t xml:space="preserve"> </w:t>
      </w:r>
      <w:r w:rsidRPr="00F7509E">
        <w:rPr>
          <w:b/>
        </w:rPr>
        <w:t>142</w:t>
      </w:r>
      <w:r w:rsidRPr="00F7509E">
        <w:t>:528–</w:t>
      </w:r>
      <w:r w:rsidR="00A212B5" w:rsidRPr="00F7509E">
        <w:t>5</w:t>
      </w:r>
      <w:r w:rsidRPr="00F7509E">
        <w:t>42.</w:t>
      </w:r>
    </w:p>
    <w:p w:rsidR="00E064B3" w:rsidRPr="00F7509E" w:rsidRDefault="00E064B3" w:rsidP="00E064B3">
      <w:pPr>
        <w:pStyle w:val="EndNoteBibliography"/>
        <w:spacing w:after="0"/>
      </w:pPr>
      <w:r w:rsidRPr="00F7509E">
        <w:t>52.</w:t>
      </w:r>
      <w:r w:rsidRPr="00F7509E">
        <w:tab/>
        <w:t xml:space="preserve">Puts D. </w:t>
      </w:r>
      <w:r w:rsidR="00F047FF" w:rsidRPr="00F7509E">
        <w:t xml:space="preserve">2016 </w:t>
      </w:r>
      <w:r w:rsidRPr="00F7509E">
        <w:t xml:space="preserve">Human sexual selection. </w:t>
      </w:r>
      <w:r w:rsidRPr="00F7509E">
        <w:rPr>
          <w:i/>
        </w:rPr>
        <w:t>Curr</w:t>
      </w:r>
      <w:r w:rsidR="00F047FF" w:rsidRPr="00F7509E">
        <w:rPr>
          <w:i/>
        </w:rPr>
        <w:t>.</w:t>
      </w:r>
      <w:r w:rsidRPr="00F7509E">
        <w:rPr>
          <w:i/>
        </w:rPr>
        <w:t xml:space="preserve"> Opin</w:t>
      </w:r>
      <w:r w:rsidR="00F047FF" w:rsidRPr="00F7509E">
        <w:rPr>
          <w:i/>
        </w:rPr>
        <w:t>.</w:t>
      </w:r>
      <w:r w:rsidRPr="00F7509E">
        <w:rPr>
          <w:i/>
        </w:rPr>
        <w:t xml:space="preserve"> Psychol.</w:t>
      </w:r>
      <w:r w:rsidRPr="00F7509E">
        <w:t xml:space="preserve"> </w:t>
      </w:r>
      <w:r w:rsidRPr="00F7509E">
        <w:rPr>
          <w:b/>
        </w:rPr>
        <w:t>7</w:t>
      </w:r>
      <w:r w:rsidRPr="00F7509E">
        <w:t>:28-32.</w:t>
      </w:r>
    </w:p>
    <w:p w:rsidR="00E064B3" w:rsidRPr="00F7509E" w:rsidRDefault="00E064B3" w:rsidP="00E064B3">
      <w:pPr>
        <w:pStyle w:val="EndNoteBibliography"/>
        <w:spacing w:after="0"/>
      </w:pPr>
      <w:r w:rsidRPr="00F7509E">
        <w:t>53.</w:t>
      </w:r>
      <w:r w:rsidRPr="00F7509E">
        <w:tab/>
        <w:t xml:space="preserve">Fairbanks G. </w:t>
      </w:r>
      <w:r w:rsidR="006316DA" w:rsidRPr="00F7509E">
        <w:t xml:space="preserve">1960 </w:t>
      </w:r>
      <w:r w:rsidRPr="00F7509E">
        <w:t>Voice and articulation drillbook. 2nd ed. New York: Harper &amp; Row.</w:t>
      </w:r>
    </w:p>
    <w:p w:rsidR="00E064B3" w:rsidRPr="00F7509E" w:rsidRDefault="00E064B3" w:rsidP="00E064B3">
      <w:pPr>
        <w:pStyle w:val="EndNoteBibliography"/>
        <w:spacing w:after="0"/>
      </w:pPr>
      <w:r w:rsidRPr="00F7509E">
        <w:t>54.</w:t>
      </w:r>
      <w:r w:rsidRPr="00F7509E">
        <w:tab/>
        <w:t xml:space="preserve">Mrosovsky N. </w:t>
      </w:r>
      <w:r w:rsidR="006D3C38" w:rsidRPr="00F7509E">
        <w:t xml:space="preserve">2003 </w:t>
      </w:r>
      <w:r w:rsidRPr="00F7509E">
        <w:t xml:space="preserve">Beyond the suprachiasmatic nucleus. </w:t>
      </w:r>
      <w:r w:rsidRPr="00F7509E">
        <w:rPr>
          <w:i/>
        </w:rPr>
        <w:t>Chronobiol Int.</w:t>
      </w:r>
      <w:r w:rsidRPr="00F7509E">
        <w:t xml:space="preserve"> </w:t>
      </w:r>
      <w:r w:rsidRPr="00F7509E">
        <w:rPr>
          <w:b/>
        </w:rPr>
        <w:t>20</w:t>
      </w:r>
      <w:r w:rsidRPr="00F7509E">
        <w:t>:1-8.</w:t>
      </w:r>
    </w:p>
    <w:p w:rsidR="00E064B3" w:rsidRPr="00F7509E" w:rsidRDefault="00E064B3" w:rsidP="00E064B3">
      <w:pPr>
        <w:pStyle w:val="EndNoteBibliography"/>
        <w:spacing w:after="0"/>
      </w:pPr>
      <w:r w:rsidRPr="00F7509E">
        <w:t>55.</w:t>
      </w:r>
      <w:r w:rsidRPr="00F7509E">
        <w:tab/>
        <w:t xml:space="preserve">Apicella CL, Feinberg DR, Marlowe FW. </w:t>
      </w:r>
      <w:r w:rsidR="006D3C38" w:rsidRPr="00F7509E">
        <w:t xml:space="preserve">2007 </w:t>
      </w:r>
      <w:r w:rsidRPr="00F7509E">
        <w:t>Voice pitch predicts reproductive success in male hunter-gatherers.</w:t>
      </w:r>
      <w:r w:rsidRPr="00F7509E">
        <w:rPr>
          <w:i/>
        </w:rPr>
        <w:t xml:space="preserve"> Biol</w:t>
      </w:r>
      <w:r w:rsidR="006D3C38" w:rsidRPr="00F7509E">
        <w:rPr>
          <w:i/>
        </w:rPr>
        <w:t>.</w:t>
      </w:r>
      <w:r w:rsidRPr="00F7509E">
        <w:rPr>
          <w:i/>
        </w:rPr>
        <w:t xml:space="preserve"> Lett.</w:t>
      </w:r>
      <w:r w:rsidRPr="00F7509E">
        <w:t xml:space="preserve"> </w:t>
      </w:r>
      <w:r w:rsidRPr="00F7509E">
        <w:rPr>
          <w:b/>
        </w:rPr>
        <w:t>3</w:t>
      </w:r>
      <w:r w:rsidRPr="00F7509E">
        <w:t>:682-</w:t>
      </w:r>
      <w:r w:rsidR="00253068" w:rsidRPr="00F7509E">
        <w:t>68</w:t>
      </w:r>
      <w:r w:rsidRPr="00F7509E">
        <w:t>4.</w:t>
      </w:r>
    </w:p>
    <w:p w:rsidR="00E064B3" w:rsidRPr="00F7509E" w:rsidRDefault="00E064B3" w:rsidP="00E064B3">
      <w:pPr>
        <w:pStyle w:val="EndNoteBibliography"/>
        <w:spacing w:after="0"/>
      </w:pPr>
      <w:r w:rsidRPr="00F7509E">
        <w:t>56.</w:t>
      </w:r>
      <w:r w:rsidRPr="00F7509E">
        <w:tab/>
        <w:t xml:space="preserve">Cheverud JM, Dow MM, Leutenegger W. </w:t>
      </w:r>
      <w:r w:rsidR="006D3C38" w:rsidRPr="00F7509E">
        <w:t>1985 The quantitative assessment of phylogenetic constraints in comparative analyses - sexual dimorphism in body-w</w:t>
      </w:r>
      <w:r w:rsidRPr="00F7509E">
        <w:t xml:space="preserve">eight among </w:t>
      </w:r>
      <w:r w:rsidR="006D3C38" w:rsidRPr="00F7509E">
        <w:t>p</w:t>
      </w:r>
      <w:r w:rsidRPr="00F7509E">
        <w:t xml:space="preserve">rimates. </w:t>
      </w:r>
      <w:r w:rsidRPr="00F7509E">
        <w:rPr>
          <w:i/>
        </w:rPr>
        <w:t>Evol.</w:t>
      </w:r>
      <w:r w:rsidRPr="00F7509E">
        <w:t xml:space="preserve"> </w:t>
      </w:r>
      <w:r w:rsidRPr="00F7509E">
        <w:rPr>
          <w:b/>
        </w:rPr>
        <w:t>39</w:t>
      </w:r>
      <w:r w:rsidRPr="00F7509E">
        <w:t>:1335-</w:t>
      </w:r>
      <w:r w:rsidR="00253068" w:rsidRPr="00F7509E">
        <w:t>13</w:t>
      </w:r>
      <w:r w:rsidRPr="00F7509E">
        <w:t>51.</w:t>
      </w:r>
    </w:p>
    <w:p w:rsidR="00E064B3" w:rsidRPr="00F7509E" w:rsidRDefault="00E064B3" w:rsidP="00E064B3">
      <w:pPr>
        <w:pStyle w:val="EndNoteBibliography"/>
        <w:spacing w:after="0"/>
      </w:pPr>
      <w:r w:rsidRPr="00F7509E">
        <w:t>57.</w:t>
      </w:r>
      <w:r w:rsidRPr="00F7509E">
        <w:tab/>
        <w:t xml:space="preserve">Puts DA. </w:t>
      </w:r>
      <w:r w:rsidR="00233A8A" w:rsidRPr="00F7509E">
        <w:t xml:space="preserve">2010 </w:t>
      </w:r>
      <w:r w:rsidRPr="00F7509E">
        <w:t xml:space="preserve">Beauty and the beast: Mechanisms of sexual selection in humans. </w:t>
      </w:r>
      <w:r w:rsidR="00233A8A" w:rsidRPr="00F7509E">
        <w:rPr>
          <w:i/>
        </w:rPr>
        <w:t>Evol Hum Behav.</w:t>
      </w:r>
      <w:r w:rsidR="00233A8A" w:rsidRPr="00F7509E">
        <w:t xml:space="preserve"> </w:t>
      </w:r>
      <w:r w:rsidRPr="00F7509E">
        <w:rPr>
          <w:b/>
        </w:rPr>
        <w:t>31</w:t>
      </w:r>
      <w:r w:rsidRPr="00F7509E">
        <w:t>:157-</w:t>
      </w:r>
      <w:r w:rsidR="00721A17" w:rsidRPr="00F7509E">
        <w:t>1</w:t>
      </w:r>
      <w:r w:rsidRPr="00F7509E">
        <w:t>75.</w:t>
      </w:r>
    </w:p>
    <w:p w:rsidR="00E064B3" w:rsidRPr="00F7509E" w:rsidRDefault="00E064B3" w:rsidP="00E064B3">
      <w:pPr>
        <w:pStyle w:val="EndNoteBibliography"/>
        <w:spacing w:after="0"/>
      </w:pPr>
      <w:r w:rsidRPr="00F7509E">
        <w:t>58.</w:t>
      </w:r>
      <w:r w:rsidRPr="00F7509E">
        <w:tab/>
        <w:t xml:space="preserve">Lovejoy CO. </w:t>
      </w:r>
      <w:r w:rsidR="00F171B8" w:rsidRPr="00F7509E">
        <w:t xml:space="preserve">2009 </w:t>
      </w:r>
      <w:r w:rsidRPr="00F7509E">
        <w:t xml:space="preserve">Reexamining human origins in light of Ardipithecus ramidus. </w:t>
      </w:r>
      <w:r w:rsidRPr="00F7509E">
        <w:rPr>
          <w:i/>
        </w:rPr>
        <w:t xml:space="preserve">Science. </w:t>
      </w:r>
      <w:r w:rsidRPr="00F7509E">
        <w:rPr>
          <w:b/>
        </w:rPr>
        <w:t>326</w:t>
      </w:r>
      <w:r w:rsidRPr="00F7509E">
        <w:t>:74e1-8.</w:t>
      </w:r>
    </w:p>
    <w:p w:rsidR="00E064B3" w:rsidRPr="00F7509E" w:rsidRDefault="00E064B3" w:rsidP="00E064B3">
      <w:pPr>
        <w:pStyle w:val="EndNoteBibliography"/>
        <w:spacing w:after="0"/>
      </w:pPr>
      <w:r w:rsidRPr="00F7509E">
        <w:t>59.</w:t>
      </w:r>
      <w:r w:rsidRPr="00F7509E">
        <w:tab/>
        <w:t xml:space="preserve">Carrier DR, Morgan MH. </w:t>
      </w:r>
      <w:r w:rsidR="00816B71" w:rsidRPr="00F7509E">
        <w:t xml:space="preserve">2014 </w:t>
      </w:r>
      <w:r w:rsidRPr="00F7509E">
        <w:t xml:space="preserve">Protective buttressing of the hominin face. </w:t>
      </w:r>
      <w:r w:rsidRPr="00F7509E">
        <w:rPr>
          <w:i/>
        </w:rPr>
        <w:t>Biol</w:t>
      </w:r>
      <w:r w:rsidR="00816B71" w:rsidRPr="00F7509E">
        <w:rPr>
          <w:i/>
        </w:rPr>
        <w:t>. R</w:t>
      </w:r>
      <w:r w:rsidRPr="00F7509E">
        <w:rPr>
          <w:i/>
        </w:rPr>
        <w:t>ev</w:t>
      </w:r>
      <w:r w:rsidR="00816B71" w:rsidRPr="00F7509E">
        <w:rPr>
          <w:i/>
        </w:rPr>
        <w:t xml:space="preserve">. </w:t>
      </w:r>
      <w:r w:rsidRPr="00F7509E">
        <w:rPr>
          <w:i/>
        </w:rPr>
        <w:t>Camb</w:t>
      </w:r>
      <w:r w:rsidR="00596410" w:rsidRPr="00F7509E">
        <w:rPr>
          <w:i/>
        </w:rPr>
        <w:t>.</w:t>
      </w:r>
      <w:r w:rsidRPr="00F7509E">
        <w:rPr>
          <w:i/>
        </w:rPr>
        <w:t xml:space="preserve"> Phil</w:t>
      </w:r>
      <w:r w:rsidR="00596410" w:rsidRPr="00F7509E">
        <w:rPr>
          <w:i/>
        </w:rPr>
        <w:t>.</w:t>
      </w:r>
      <w:r w:rsidRPr="00F7509E">
        <w:rPr>
          <w:i/>
        </w:rPr>
        <w:t xml:space="preserve"> Soc.</w:t>
      </w:r>
      <w:r w:rsidRPr="00F7509E">
        <w:t xml:space="preserve"> Jun 9.</w:t>
      </w:r>
    </w:p>
    <w:p w:rsidR="00E064B3" w:rsidRPr="00F7509E" w:rsidRDefault="00E064B3" w:rsidP="00E064B3">
      <w:pPr>
        <w:pStyle w:val="EndNoteBibliography"/>
        <w:spacing w:after="0"/>
      </w:pPr>
      <w:r w:rsidRPr="00F7509E">
        <w:t>60.</w:t>
      </w:r>
      <w:r w:rsidRPr="00F7509E">
        <w:tab/>
        <w:t xml:space="preserve">Marlowe FW, Berbesque JC. </w:t>
      </w:r>
      <w:r w:rsidR="00CD72DF" w:rsidRPr="00F7509E">
        <w:t xml:space="preserve">2012 </w:t>
      </w:r>
      <w:r w:rsidRPr="00F7509E">
        <w:t xml:space="preserve">The human operational sex ratio: effects of marriage, concealed ovulation, and menopause on mate competition. </w:t>
      </w:r>
      <w:r w:rsidRPr="00F7509E">
        <w:rPr>
          <w:i/>
        </w:rPr>
        <w:t>J</w:t>
      </w:r>
      <w:r w:rsidR="00CD72DF" w:rsidRPr="00F7509E">
        <w:rPr>
          <w:i/>
        </w:rPr>
        <w:t>. H</w:t>
      </w:r>
      <w:r w:rsidRPr="00F7509E">
        <w:rPr>
          <w:i/>
        </w:rPr>
        <w:t>um</w:t>
      </w:r>
      <w:r w:rsidR="00CD72DF" w:rsidRPr="00F7509E">
        <w:rPr>
          <w:i/>
        </w:rPr>
        <w:t>. E</w:t>
      </w:r>
      <w:r w:rsidRPr="00F7509E">
        <w:rPr>
          <w:i/>
        </w:rPr>
        <w:t>vol.</w:t>
      </w:r>
      <w:r w:rsidRPr="00F7509E">
        <w:t xml:space="preserve"> </w:t>
      </w:r>
      <w:r w:rsidRPr="00F7509E">
        <w:rPr>
          <w:b/>
        </w:rPr>
        <w:t>63</w:t>
      </w:r>
      <w:r w:rsidRPr="00F7509E">
        <w:t>:834-42.</w:t>
      </w:r>
    </w:p>
    <w:p w:rsidR="00E064B3" w:rsidRPr="00F7509E" w:rsidRDefault="00E064B3" w:rsidP="00E064B3">
      <w:pPr>
        <w:pStyle w:val="EndNoteBibliography"/>
        <w:spacing w:after="0"/>
      </w:pPr>
      <w:r w:rsidRPr="00F7509E">
        <w:t>61.</w:t>
      </w:r>
      <w:r w:rsidRPr="00F7509E">
        <w:tab/>
        <w:t xml:space="preserve">Plavcan JM. </w:t>
      </w:r>
      <w:r w:rsidR="004F7E7C" w:rsidRPr="00F7509E">
        <w:t xml:space="preserve">2012 </w:t>
      </w:r>
      <w:r w:rsidRPr="00F7509E">
        <w:t xml:space="preserve">Sexual size dimorphism, canine dimorphism, and male-male competition in primates: where do humans fit in? </w:t>
      </w:r>
      <w:r w:rsidRPr="00F7509E">
        <w:rPr>
          <w:i/>
        </w:rPr>
        <w:t>Hum</w:t>
      </w:r>
      <w:r w:rsidR="004F7E7C" w:rsidRPr="00F7509E">
        <w:rPr>
          <w:i/>
        </w:rPr>
        <w:t>.</w:t>
      </w:r>
      <w:r w:rsidRPr="00F7509E">
        <w:rPr>
          <w:i/>
        </w:rPr>
        <w:t xml:space="preserve"> Nat</w:t>
      </w:r>
      <w:r w:rsidRPr="00F7509E">
        <w:t xml:space="preserve">. </w:t>
      </w:r>
      <w:r w:rsidRPr="00F7509E">
        <w:rPr>
          <w:b/>
        </w:rPr>
        <w:t>23</w:t>
      </w:r>
      <w:r w:rsidRPr="00F7509E">
        <w:t>:45-67.</w:t>
      </w:r>
    </w:p>
    <w:p w:rsidR="00E064B3" w:rsidRPr="00F7509E" w:rsidRDefault="00E064B3" w:rsidP="0059771F">
      <w:pPr>
        <w:pStyle w:val="EndNoteBibliography"/>
        <w:spacing w:after="0"/>
      </w:pPr>
      <w:r w:rsidRPr="00F7509E">
        <w:t>62.</w:t>
      </w:r>
      <w:r w:rsidRPr="00F7509E">
        <w:tab/>
        <w:t xml:space="preserve">Stanyon R, Bigoni F. </w:t>
      </w:r>
      <w:r w:rsidR="0090177F" w:rsidRPr="00F7509E">
        <w:t xml:space="preserve">2014 </w:t>
      </w:r>
      <w:r w:rsidRPr="00F7509E">
        <w:t xml:space="preserve">Sexual selection and the evolution of behavior, morphology, neuroanatomy and genes in humans and other primates. </w:t>
      </w:r>
      <w:r w:rsidRPr="00F7509E">
        <w:rPr>
          <w:i/>
        </w:rPr>
        <w:t>Neurosci</w:t>
      </w:r>
      <w:r w:rsidR="0090177F" w:rsidRPr="00F7509E">
        <w:rPr>
          <w:i/>
        </w:rPr>
        <w:t>.</w:t>
      </w:r>
      <w:r w:rsidRPr="00F7509E">
        <w:rPr>
          <w:i/>
        </w:rPr>
        <w:t xml:space="preserve"> Biobehav</w:t>
      </w:r>
      <w:r w:rsidR="0090177F" w:rsidRPr="00F7509E">
        <w:rPr>
          <w:i/>
        </w:rPr>
        <w:t>.</w:t>
      </w:r>
      <w:r w:rsidRPr="00F7509E">
        <w:rPr>
          <w:i/>
        </w:rPr>
        <w:t xml:space="preserve"> Rev</w:t>
      </w:r>
      <w:r w:rsidRPr="00F7509E">
        <w:t xml:space="preserve">. </w:t>
      </w:r>
      <w:r w:rsidRPr="00F7509E">
        <w:rPr>
          <w:b/>
        </w:rPr>
        <w:t>46, Part 4</w:t>
      </w:r>
      <w:r w:rsidRPr="00F7509E">
        <w:t>:579-90.</w:t>
      </w:r>
    </w:p>
    <w:p w:rsidR="00E064B3" w:rsidRDefault="00E064B3" w:rsidP="0059771F">
      <w:pPr>
        <w:pStyle w:val="EndNoteBibliography"/>
        <w:spacing w:after="0"/>
      </w:pPr>
      <w:r w:rsidRPr="00F7509E">
        <w:lastRenderedPageBreak/>
        <w:t>63.</w:t>
      </w:r>
      <w:r w:rsidRPr="00F7509E">
        <w:tab/>
        <w:t xml:space="preserve">Scott IM, Clark AP, Josephson SC, Boyette AH, Cuthill IC, Fried RL, </w:t>
      </w:r>
      <w:r w:rsidR="00C07797" w:rsidRPr="00F7509E">
        <w:t xml:space="preserve">Gibson MA, Hewlett BS, Jamieson M, Jankowiak W, </w:t>
      </w:r>
      <w:r w:rsidRPr="00F7509E">
        <w:t xml:space="preserve">et al. </w:t>
      </w:r>
      <w:r w:rsidR="00C07797" w:rsidRPr="00F7509E">
        <w:t xml:space="preserve">2014 </w:t>
      </w:r>
      <w:r w:rsidRPr="00F7509E">
        <w:t xml:space="preserve">Human preferences for sexually dimorphic faces may be evolutionarily novel. </w:t>
      </w:r>
      <w:r w:rsidRPr="00F7509E">
        <w:rPr>
          <w:i/>
        </w:rPr>
        <w:t>Proc</w:t>
      </w:r>
      <w:r w:rsidR="00C07797" w:rsidRPr="00F7509E">
        <w:rPr>
          <w:i/>
        </w:rPr>
        <w:t>.</w:t>
      </w:r>
      <w:r w:rsidRPr="00F7509E">
        <w:rPr>
          <w:i/>
        </w:rPr>
        <w:t xml:space="preserve"> Natl</w:t>
      </w:r>
      <w:r w:rsidR="00C07797" w:rsidRPr="00F7509E">
        <w:rPr>
          <w:i/>
        </w:rPr>
        <w:t>.</w:t>
      </w:r>
      <w:r w:rsidRPr="00F7509E">
        <w:rPr>
          <w:i/>
        </w:rPr>
        <w:t xml:space="preserve"> Acad</w:t>
      </w:r>
      <w:r w:rsidR="00C07797" w:rsidRPr="00F7509E">
        <w:rPr>
          <w:i/>
        </w:rPr>
        <w:t>.</w:t>
      </w:r>
      <w:r w:rsidRPr="00F7509E">
        <w:rPr>
          <w:i/>
        </w:rPr>
        <w:t xml:space="preserve"> Sci</w:t>
      </w:r>
      <w:r w:rsidR="00C07797" w:rsidRPr="00F7509E">
        <w:rPr>
          <w:i/>
        </w:rPr>
        <w:t>. US</w:t>
      </w:r>
      <w:r w:rsidRPr="00F7509E">
        <w:rPr>
          <w:i/>
        </w:rPr>
        <w:t>A</w:t>
      </w:r>
      <w:r w:rsidRPr="00F7509E">
        <w:t xml:space="preserve">. </w:t>
      </w:r>
      <w:r w:rsidRPr="00F7509E">
        <w:rPr>
          <w:b/>
        </w:rPr>
        <w:t>111</w:t>
      </w:r>
      <w:r w:rsidRPr="00F7509E">
        <w:t>:14388-93.</w:t>
      </w:r>
    </w:p>
    <w:p w:rsidR="00D8269A" w:rsidRDefault="00AF633E">
      <w:pPr>
        <w:rPr>
          <w:rFonts w:ascii="Arial" w:eastAsia="Times New Roman" w:hAnsi="Arial" w:cs="Arial"/>
          <w:b/>
        </w:rPr>
      </w:pPr>
      <w:r>
        <w:fldChar w:fldCharType="end"/>
      </w:r>
      <w:r w:rsidR="00D8269A">
        <w:rPr>
          <w:rFonts w:ascii="Arial" w:eastAsia="Times New Roman" w:hAnsi="Arial" w:cs="Arial"/>
          <w:b/>
        </w:rPr>
        <w:br w:type="page"/>
      </w:r>
    </w:p>
    <w:p w:rsidR="00B632DE" w:rsidRPr="00C47211" w:rsidRDefault="00B632DE" w:rsidP="00B632DE">
      <w:pPr>
        <w:spacing w:after="0" w:line="480" w:lineRule="auto"/>
        <w:rPr>
          <w:rFonts w:ascii="Arial" w:eastAsia="Times New Roman" w:hAnsi="Arial" w:cs="Arial"/>
          <w:b/>
        </w:rPr>
      </w:pPr>
      <w:r w:rsidRPr="00C47211">
        <w:rPr>
          <w:rFonts w:ascii="Arial" w:eastAsia="Times New Roman" w:hAnsi="Arial" w:cs="Arial"/>
          <w:b/>
        </w:rPr>
        <w:lastRenderedPageBreak/>
        <w:t>Figure Legends:</w:t>
      </w:r>
    </w:p>
    <w:p w:rsidR="00D4333C" w:rsidRDefault="00D4333C" w:rsidP="00B632DE">
      <w:pPr>
        <w:spacing w:after="0" w:line="480" w:lineRule="auto"/>
        <w:rPr>
          <w:rFonts w:ascii="Arial" w:eastAsia="Times New Roman" w:hAnsi="Arial" w:cs="Arial"/>
        </w:rPr>
      </w:pPr>
    </w:p>
    <w:p w:rsidR="00B91109" w:rsidRPr="00391D88" w:rsidRDefault="00B91109" w:rsidP="00B91109">
      <w:pPr>
        <w:spacing w:after="0" w:line="480" w:lineRule="auto"/>
        <w:rPr>
          <w:rFonts w:ascii="Arial" w:eastAsia="Times New Roman" w:hAnsi="Arial" w:cs="Arial"/>
        </w:rPr>
      </w:pPr>
      <w:r>
        <w:rPr>
          <w:rFonts w:ascii="Arial" w:eastAsia="Times New Roman" w:hAnsi="Arial" w:cs="Arial"/>
        </w:rPr>
        <w:t xml:space="preserve">Fig. 1. Phylogenetic tree of anthropoid primates included in Study 1 for which data were available on at least 2 vocalizations from each sex (mean number of vocalizations: females = 38.6, males = 22.1; max: females 181, males = 155; Table S1). </w:t>
      </w:r>
      <w:r w:rsidR="00F810AB">
        <w:rPr>
          <w:rFonts w:ascii="Arial" w:eastAsia="Times New Roman" w:hAnsi="Arial" w:cs="Arial"/>
        </w:rPr>
        <w:t xml:space="preserve">Tree was constructed </w:t>
      </w:r>
      <w:r w:rsidR="00F810AB" w:rsidRPr="00817305">
        <w:rPr>
          <w:rFonts w:ascii="Arial" w:hAnsi="Arial" w:cs="Arial"/>
        </w:rPr>
        <w:t>using a consensus phylogeny for all species in our sample</w:t>
      </w:r>
      <w:r w:rsidR="00F810AB">
        <w:rPr>
          <w:rFonts w:ascii="Arial" w:hAnsi="Arial" w:cs="Arial"/>
        </w:rPr>
        <w:t xml:space="preserve"> from the 10kTrees website</w:t>
      </w:r>
      <w:r w:rsidR="000F0B03">
        <w:rPr>
          <w:rFonts w:ascii="Arial" w:hAnsi="Arial" w:cs="Arial"/>
        </w:rPr>
        <w:t xml:space="preserve"> (</w:t>
      </w:r>
      <w:r w:rsidR="000F0B03" w:rsidRPr="000F0B03">
        <w:rPr>
          <w:rFonts w:ascii="Arial" w:hAnsi="Arial" w:cs="Arial"/>
        </w:rPr>
        <w:t>http://10ktrees.fas.harvard.edu/</w:t>
      </w:r>
      <w:r w:rsidR="000F0B03">
        <w:rPr>
          <w:rFonts w:ascii="Arial" w:hAnsi="Arial" w:cs="Arial"/>
        </w:rPr>
        <w:t>)</w:t>
      </w:r>
      <w:r w:rsidR="00F810AB">
        <w:rPr>
          <w:rFonts w:ascii="Arial" w:hAnsi="Arial" w:cs="Arial"/>
        </w:rPr>
        <w:t>.</w:t>
      </w:r>
      <w:r w:rsidR="00F810AB">
        <w:rPr>
          <w:rFonts w:ascii="Arial" w:eastAsia="Times New Roman" w:hAnsi="Arial" w:cs="Arial"/>
        </w:rPr>
        <w:t xml:space="preserve"> </w:t>
      </w:r>
      <w:r>
        <w:rPr>
          <w:rFonts w:ascii="Arial" w:eastAsia="Times New Roman" w:hAnsi="Arial" w:cs="Arial"/>
        </w:rPr>
        <w:t xml:space="preserve">Sexual dimorphism (male/female) in </w:t>
      </w:r>
      <w:r>
        <w:rPr>
          <w:rFonts w:ascii="Arial" w:eastAsia="Times New Roman" w:hAnsi="Arial" w:cs="Arial"/>
          <w:i/>
        </w:rPr>
        <w:t>F</w:t>
      </w:r>
      <w:r>
        <w:rPr>
          <w:rFonts w:ascii="Arial" w:eastAsia="Times New Roman" w:hAnsi="Arial" w:cs="Arial"/>
          <w:vertAlign w:val="subscript"/>
        </w:rPr>
        <w:t>0</w:t>
      </w:r>
      <w:r>
        <w:rPr>
          <w:rFonts w:ascii="Arial" w:eastAsia="Times New Roman" w:hAnsi="Arial" w:cs="Arial"/>
        </w:rPr>
        <w:t xml:space="preserve"> is shown in the column to the left of species names</w:t>
      </w:r>
      <w:r w:rsidR="00AC1D22">
        <w:rPr>
          <w:rFonts w:ascii="Arial" w:eastAsia="Times New Roman" w:hAnsi="Arial" w:cs="Arial"/>
        </w:rPr>
        <w:t>. I</w:t>
      </w:r>
      <w:r>
        <w:rPr>
          <w:rFonts w:ascii="Arial" w:eastAsia="Times New Roman" w:hAnsi="Arial" w:cs="Arial"/>
        </w:rPr>
        <w:t>nferred ancestral states</w:t>
      </w:r>
      <w:r w:rsidR="00E02988">
        <w:rPr>
          <w:rFonts w:ascii="Arial" w:eastAsia="Times New Roman" w:hAnsi="Arial" w:cs="Arial"/>
        </w:rPr>
        <w:t xml:space="preserve"> were </w:t>
      </w:r>
      <w:r w:rsidR="007F7FCB">
        <w:rPr>
          <w:rFonts w:ascii="Arial" w:eastAsia="Times New Roman" w:hAnsi="Arial" w:cs="Arial"/>
        </w:rPr>
        <w:t>determined using squared change parsimony</w:t>
      </w:r>
      <w:r w:rsidR="00E02988">
        <w:rPr>
          <w:rFonts w:ascii="Arial" w:eastAsia="Times New Roman" w:hAnsi="Arial" w:cs="Arial"/>
        </w:rPr>
        <w:t xml:space="preserve"> and</w:t>
      </w:r>
      <w:r>
        <w:rPr>
          <w:rFonts w:ascii="Arial" w:eastAsia="Times New Roman" w:hAnsi="Arial" w:cs="Arial"/>
        </w:rPr>
        <w:t xml:space="preserve"> are shown at nodes on the tree </w:t>
      </w:r>
      <w:r w:rsidR="007F7FCB">
        <w:rPr>
          <w:rFonts w:ascii="Arial" w:eastAsia="Times New Roman" w:hAnsi="Arial" w:cs="Arial"/>
        </w:rPr>
        <w:t>(colored to highlight evolutionary trends)</w:t>
      </w:r>
      <w:r>
        <w:rPr>
          <w:rFonts w:ascii="Arial" w:eastAsia="Times New Roman" w:hAnsi="Arial" w:cs="Arial"/>
        </w:rPr>
        <w:t>.</w:t>
      </w:r>
    </w:p>
    <w:p w:rsidR="00B91109" w:rsidRDefault="00B91109" w:rsidP="00B91109">
      <w:pPr>
        <w:autoSpaceDE w:val="0"/>
        <w:autoSpaceDN w:val="0"/>
        <w:adjustRightInd w:val="0"/>
        <w:spacing w:after="0" w:line="480" w:lineRule="auto"/>
        <w:rPr>
          <w:rFonts w:ascii="Arial" w:eastAsia="Times New Roman" w:hAnsi="Arial" w:cs="Arial"/>
        </w:rPr>
      </w:pPr>
    </w:p>
    <w:p w:rsidR="00B91109" w:rsidRDefault="00B91109" w:rsidP="00B91109">
      <w:pPr>
        <w:autoSpaceDE w:val="0"/>
        <w:autoSpaceDN w:val="0"/>
        <w:adjustRightInd w:val="0"/>
        <w:spacing w:after="0" w:line="480" w:lineRule="auto"/>
        <w:rPr>
          <w:rFonts w:ascii="Arial" w:hAnsi="Arial" w:cs="Arial"/>
        </w:rPr>
      </w:pPr>
      <w:r>
        <w:rPr>
          <w:rFonts w:ascii="Arial" w:eastAsia="Times New Roman" w:hAnsi="Arial" w:cs="Arial"/>
        </w:rPr>
        <w:t xml:space="preserve">Fig. 2. </w:t>
      </w:r>
      <w:r w:rsidRPr="00BC671E">
        <w:rPr>
          <w:rFonts w:ascii="Arial" w:hAnsi="Arial" w:cs="Arial"/>
        </w:rPr>
        <w:t xml:space="preserve">Sexual dimorphism in vocal </w:t>
      </w:r>
      <w:r w:rsidRPr="00BC671E">
        <w:rPr>
          <w:rFonts w:ascii="Arial" w:hAnsi="Arial" w:cs="Arial"/>
          <w:i/>
        </w:rPr>
        <w:t>F</w:t>
      </w:r>
      <w:r w:rsidRPr="00BC671E">
        <w:rPr>
          <w:rFonts w:ascii="Arial" w:hAnsi="Arial" w:cs="Arial"/>
          <w:vertAlign w:val="subscript"/>
        </w:rPr>
        <w:t>0</w:t>
      </w:r>
      <w:r w:rsidRPr="00BC671E">
        <w:rPr>
          <w:rFonts w:ascii="Arial" w:hAnsi="Arial" w:cs="Arial"/>
        </w:rPr>
        <w:t xml:space="preserve"> as </w:t>
      </w:r>
      <w:r w:rsidRPr="007D3902">
        <w:rPr>
          <w:rFonts w:ascii="Arial" w:hAnsi="Arial" w:cs="Arial"/>
        </w:rPr>
        <w:t xml:space="preserve">a function of mating system. </w:t>
      </w:r>
      <w:r w:rsidR="0019286C" w:rsidRPr="007D3902">
        <w:rPr>
          <w:rFonts w:ascii="Arial" w:hAnsi="Arial" w:cs="Arial"/>
        </w:rPr>
        <w:t xml:space="preserve">In panel (a), </w:t>
      </w:r>
      <w:r w:rsidR="0043393D">
        <w:rPr>
          <w:rFonts w:ascii="Arial" w:hAnsi="Arial" w:cs="Arial"/>
        </w:rPr>
        <w:t xml:space="preserve">data points represent individual species, and </w:t>
      </w:r>
      <w:r w:rsidR="0019286C" w:rsidRPr="007D3902">
        <w:rPr>
          <w:rFonts w:ascii="Arial" w:hAnsi="Arial" w:cs="Arial"/>
        </w:rPr>
        <w:t xml:space="preserve">horizontal bars represent mean </w:t>
      </w:r>
      <w:r w:rsidR="0019286C" w:rsidRPr="007D3902">
        <w:rPr>
          <w:rFonts w:ascii="Arial" w:hAnsi="Arial" w:cs="Arial"/>
          <w:i/>
        </w:rPr>
        <w:t>F</w:t>
      </w:r>
      <w:r w:rsidR="0019286C" w:rsidRPr="007D3902">
        <w:rPr>
          <w:rFonts w:ascii="Arial" w:hAnsi="Arial" w:cs="Arial"/>
          <w:vertAlign w:val="subscript"/>
        </w:rPr>
        <w:t xml:space="preserve">0 </w:t>
      </w:r>
      <w:r w:rsidR="0019286C" w:rsidRPr="007D3902">
        <w:rPr>
          <w:rFonts w:ascii="Arial" w:hAnsi="Arial" w:cs="Arial"/>
        </w:rPr>
        <w:t xml:space="preserve">dimorphism for each mating system. </w:t>
      </w:r>
      <w:r w:rsidRPr="007D3902">
        <w:rPr>
          <w:rFonts w:ascii="Arial" w:hAnsi="Arial" w:cs="Arial"/>
        </w:rPr>
        <w:t xml:space="preserve">Sexual dimorphism in </w:t>
      </w:r>
      <w:r w:rsidR="0019286C" w:rsidRPr="007D3902">
        <w:rPr>
          <w:rFonts w:ascii="Arial" w:hAnsi="Arial" w:cs="Arial"/>
          <w:i/>
        </w:rPr>
        <w:t>F</w:t>
      </w:r>
      <w:r w:rsidR="0019286C" w:rsidRPr="007D3902">
        <w:rPr>
          <w:rFonts w:ascii="Arial" w:hAnsi="Arial" w:cs="Arial"/>
          <w:vertAlign w:val="subscript"/>
        </w:rPr>
        <w:t>0</w:t>
      </w:r>
      <w:r w:rsidR="0019286C" w:rsidRPr="007D3902">
        <w:rPr>
          <w:rFonts w:ascii="Arial" w:hAnsi="Arial" w:cs="Arial"/>
        </w:rPr>
        <w:t xml:space="preserve"> </w:t>
      </w:r>
      <w:r w:rsidRPr="007D3902">
        <w:rPr>
          <w:rFonts w:ascii="Arial" w:hAnsi="Arial" w:cs="Arial"/>
        </w:rPr>
        <w:t>is most extreme in polygynous anthropoid primates and lowest in monogamous species</w:t>
      </w:r>
      <w:r w:rsidR="0019286C" w:rsidRPr="007D3902">
        <w:rPr>
          <w:rFonts w:ascii="Arial" w:hAnsi="Arial" w:cs="Arial"/>
        </w:rPr>
        <w:t xml:space="preserve">. </w:t>
      </w:r>
      <w:r w:rsidRPr="007D3902">
        <w:rPr>
          <w:rFonts w:ascii="Arial" w:hAnsi="Arial" w:cs="Arial"/>
        </w:rPr>
        <w:t xml:space="preserve">This remains true after adjusting for body mass dimorphism (b), </w:t>
      </w:r>
      <w:r w:rsidR="0019286C" w:rsidRPr="007D3902">
        <w:rPr>
          <w:rFonts w:ascii="Arial" w:hAnsi="Arial" w:cs="Arial"/>
        </w:rPr>
        <w:t>a</w:t>
      </w:r>
      <w:r w:rsidRPr="007D3902">
        <w:rPr>
          <w:rFonts w:ascii="Arial" w:hAnsi="Arial" w:cs="Arial"/>
        </w:rPr>
        <w:t xml:space="preserve">nd after adjusting for both body mass dimorphism and phylogenic non-independence (c). </w:t>
      </w:r>
      <w:r w:rsidR="007D3902">
        <w:rPr>
          <w:rFonts w:ascii="Arial" w:hAnsi="Arial" w:cs="Arial"/>
        </w:rPr>
        <w:t xml:space="preserve">Panel (c) shows results from </w:t>
      </w:r>
      <w:r w:rsidR="007D3902" w:rsidRPr="00817305">
        <w:rPr>
          <w:rFonts w:ascii="Arial" w:hAnsi="Arial" w:cs="Arial"/>
        </w:rPr>
        <w:t>phylogenetic generalized least squares</w:t>
      </w:r>
      <w:r w:rsidR="007D3902">
        <w:rPr>
          <w:rFonts w:ascii="Arial" w:hAnsi="Arial" w:cs="Arial"/>
        </w:rPr>
        <w:t xml:space="preserve"> regression</w:t>
      </w:r>
      <w:r w:rsidR="00BA1665">
        <w:rPr>
          <w:rFonts w:ascii="Arial" w:hAnsi="Arial" w:cs="Arial"/>
        </w:rPr>
        <w:t xml:space="preserve"> </w:t>
      </w:r>
      <w:r w:rsidR="00BA1665">
        <w:rPr>
          <w:rFonts w:ascii="Arial" w:hAnsi="Arial" w:cs="Arial"/>
          <w:sz w:val="24"/>
          <w:szCs w:val="24"/>
        </w:rPr>
        <w:t>w</w:t>
      </w:r>
      <w:r w:rsidR="00BA1665" w:rsidRPr="00BA1665">
        <w:rPr>
          <w:rFonts w:ascii="Arial" w:hAnsi="Arial" w:cs="Arial"/>
        </w:rPr>
        <w:t xml:space="preserve">ith statistics for the effect of mating system on </w:t>
      </w:r>
      <w:r w:rsidR="00BA1665" w:rsidRPr="00BA1665">
        <w:rPr>
          <w:rFonts w:ascii="Arial" w:hAnsi="Arial" w:cs="Arial"/>
          <w:i/>
        </w:rPr>
        <w:t>F</w:t>
      </w:r>
      <w:r w:rsidR="00BA1665" w:rsidRPr="00BA1665">
        <w:rPr>
          <w:rFonts w:ascii="Arial" w:hAnsi="Arial" w:cs="Arial"/>
          <w:vertAlign w:val="subscript"/>
        </w:rPr>
        <w:t xml:space="preserve">0 </w:t>
      </w:r>
      <w:r w:rsidR="00BA1665" w:rsidRPr="00BA1665">
        <w:rPr>
          <w:rFonts w:ascii="Arial" w:hAnsi="Arial" w:cs="Arial"/>
        </w:rPr>
        <w:t>dimorphism</w:t>
      </w:r>
      <w:r w:rsidR="007D3902" w:rsidRPr="00BA1665">
        <w:rPr>
          <w:rFonts w:ascii="Arial" w:hAnsi="Arial" w:cs="Arial"/>
        </w:rPr>
        <w:t xml:space="preserve">. In panels (b) and (c), </w:t>
      </w:r>
      <w:r w:rsidR="007E6CDF" w:rsidRPr="00BA1665">
        <w:rPr>
          <w:rFonts w:ascii="Arial" w:hAnsi="Arial" w:cs="Arial"/>
        </w:rPr>
        <w:t>leas</w:t>
      </w:r>
      <w:r w:rsidR="007E6CDF" w:rsidRPr="007D3902">
        <w:rPr>
          <w:rFonts w:ascii="Arial" w:hAnsi="Arial" w:cs="Arial"/>
        </w:rPr>
        <w:t>t-squares regression lines with 95% CI are plotted</w:t>
      </w:r>
      <w:r w:rsidR="007E6CDF">
        <w:rPr>
          <w:rFonts w:ascii="Arial" w:hAnsi="Arial" w:cs="Arial"/>
        </w:rPr>
        <w:t xml:space="preserve">, </w:t>
      </w:r>
      <w:r w:rsidR="009B7DC9" w:rsidRPr="007D3902">
        <w:rPr>
          <w:rFonts w:ascii="Arial" w:hAnsi="Arial" w:cs="Arial"/>
        </w:rPr>
        <w:t>mating system refers to polygyny (coded as -1) vs. monogamy (coded as 1)</w:t>
      </w:r>
      <w:r w:rsidR="009B7DC9">
        <w:rPr>
          <w:rFonts w:ascii="Arial" w:hAnsi="Arial" w:cs="Arial"/>
        </w:rPr>
        <w:t xml:space="preserve">, and </w:t>
      </w:r>
      <w:r w:rsidR="007D3902">
        <w:rPr>
          <w:rFonts w:ascii="Arial" w:hAnsi="Arial" w:cs="Arial"/>
        </w:rPr>
        <w:t>a</w:t>
      </w:r>
      <w:r w:rsidR="007D3902" w:rsidRPr="007D3902">
        <w:rPr>
          <w:rFonts w:ascii="Arial" w:hAnsi="Arial" w:cs="Arial"/>
        </w:rPr>
        <w:t xml:space="preserve">djusted values are residuals after each </w:t>
      </w:r>
      <w:r w:rsidR="007D3902">
        <w:rPr>
          <w:rFonts w:ascii="Arial" w:hAnsi="Arial" w:cs="Arial"/>
        </w:rPr>
        <w:t xml:space="preserve">variable </w:t>
      </w:r>
      <w:r w:rsidR="007D3902" w:rsidRPr="007D3902">
        <w:rPr>
          <w:rFonts w:ascii="Arial" w:hAnsi="Arial" w:cs="Arial"/>
        </w:rPr>
        <w:t>was re</w:t>
      </w:r>
      <w:r w:rsidR="007D3902">
        <w:rPr>
          <w:rFonts w:ascii="Arial" w:hAnsi="Arial" w:cs="Arial"/>
        </w:rPr>
        <w:t>gressed on body mass dimorphism</w:t>
      </w:r>
      <w:r w:rsidRPr="007D3902">
        <w:rPr>
          <w:rFonts w:ascii="Arial" w:hAnsi="Arial" w:cs="Arial"/>
        </w:rPr>
        <w:t xml:space="preserve">. Key for independent contrasts in </w:t>
      </w:r>
      <w:r w:rsidR="00586A90">
        <w:rPr>
          <w:rFonts w:ascii="Arial" w:hAnsi="Arial" w:cs="Arial"/>
        </w:rPr>
        <w:t xml:space="preserve">panel </w:t>
      </w:r>
      <w:r w:rsidRPr="007D3902">
        <w:rPr>
          <w:rFonts w:ascii="Arial" w:hAnsi="Arial" w:cs="Arial"/>
        </w:rPr>
        <w:t xml:space="preserve">(c) is shown in </w:t>
      </w:r>
      <w:r w:rsidR="00586A90">
        <w:rPr>
          <w:rFonts w:ascii="Arial" w:hAnsi="Arial" w:cs="Arial"/>
        </w:rPr>
        <w:t xml:space="preserve">panel </w:t>
      </w:r>
      <w:r w:rsidRPr="007D3902">
        <w:rPr>
          <w:rFonts w:ascii="Arial" w:hAnsi="Arial" w:cs="Arial"/>
        </w:rPr>
        <w:t>(d).</w:t>
      </w:r>
    </w:p>
    <w:p w:rsidR="00FA0040" w:rsidRDefault="00FA0040">
      <w:pPr>
        <w:rPr>
          <w:rFonts w:ascii="Arial" w:hAnsi="Arial" w:cs="Arial"/>
        </w:rPr>
      </w:pPr>
      <w:r>
        <w:rPr>
          <w:rFonts w:ascii="Arial" w:hAnsi="Arial" w:cs="Arial"/>
        </w:rPr>
        <w:br w:type="page"/>
      </w:r>
    </w:p>
    <w:p w:rsidR="0043393D" w:rsidRDefault="0043393D">
      <w:pPr>
        <w:autoSpaceDE w:val="0"/>
        <w:autoSpaceDN w:val="0"/>
        <w:adjustRightInd w:val="0"/>
        <w:spacing w:after="0" w:line="480" w:lineRule="auto"/>
        <w:rPr>
          <w:rFonts w:ascii="Arial" w:hAnsi="Arial" w:cs="Arial"/>
        </w:rPr>
      </w:pPr>
    </w:p>
    <w:sectPr w:rsidR="0043393D" w:rsidSect="0079168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68" w:rsidRDefault="00550A68" w:rsidP="00791688">
      <w:pPr>
        <w:spacing w:after="0" w:line="240" w:lineRule="auto"/>
      </w:pPr>
      <w:r>
        <w:separator/>
      </w:r>
    </w:p>
  </w:endnote>
  <w:endnote w:type="continuationSeparator" w:id="0">
    <w:p w:rsidR="00550A68" w:rsidRDefault="00550A68" w:rsidP="0079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59934"/>
      <w:docPartObj>
        <w:docPartGallery w:val="Page Numbers (Bottom of Page)"/>
        <w:docPartUnique/>
      </w:docPartObj>
    </w:sdtPr>
    <w:sdtEndPr/>
    <w:sdtContent>
      <w:p w:rsidR="00FA7C6E" w:rsidRDefault="00FA7C6E">
        <w:pPr>
          <w:pStyle w:val="Footer"/>
          <w:jc w:val="center"/>
        </w:pPr>
        <w:r>
          <w:fldChar w:fldCharType="begin"/>
        </w:r>
        <w:r>
          <w:instrText xml:space="preserve"> PAGE   \* MERGEFORMAT </w:instrText>
        </w:r>
        <w:r>
          <w:fldChar w:fldCharType="separate"/>
        </w:r>
        <w:r w:rsidR="00CB0D9E">
          <w:rPr>
            <w:noProof/>
          </w:rPr>
          <w:t>24</w:t>
        </w:r>
        <w:r>
          <w:rPr>
            <w:noProof/>
          </w:rPr>
          <w:fldChar w:fldCharType="end"/>
        </w:r>
      </w:p>
    </w:sdtContent>
  </w:sdt>
  <w:p w:rsidR="00FA7C6E" w:rsidRDefault="00FA7C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68" w:rsidRDefault="00550A68" w:rsidP="00791688">
      <w:pPr>
        <w:spacing w:after="0" w:line="240" w:lineRule="auto"/>
      </w:pPr>
      <w:r>
        <w:separator/>
      </w:r>
    </w:p>
  </w:footnote>
  <w:footnote w:type="continuationSeparator" w:id="0">
    <w:p w:rsidR="00550A68" w:rsidRDefault="00550A68" w:rsidP="00791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0F9A"/>
    <w:multiLevelType w:val="multilevel"/>
    <w:tmpl w:val="77B6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E10B5"/>
    <w:multiLevelType w:val="hybridMultilevel"/>
    <w:tmpl w:val="3CCAA1D0"/>
    <w:lvl w:ilvl="0" w:tplc="1A5A6D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7137987"/>
    <w:multiLevelType w:val="multilevel"/>
    <w:tmpl w:val="0DDE59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0627AAF"/>
    <w:multiLevelType w:val="hybridMultilevel"/>
    <w:tmpl w:val="AEB4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12FA1"/>
    <w:multiLevelType w:val="hybridMultilevel"/>
    <w:tmpl w:val="14509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FD0B51"/>
    <w:multiLevelType w:val="hybridMultilevel"/>
    <w:tmpl w:val="C366BDAA"/>
    <w:lvl w:ilvl="0" w:tplc="DF206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6045E"/>
    <w:multiLevelType w:val="hybridMultilevel"/>
    <w:tmpl w:val="8F2CEEC0"/>
    <w:lvl w:ilvl="0" w:tplc="C0E80E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722BE"/>
    <w:multiLevelType w:val="hybridMultilevel"/>
    <w:tmpl w:val="F854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ENLayout&gt;"/>
    <w:docVar w:name="EN.Libraries" w:val="&lt;Libraries&gt;&lt;item db-id=&quot;xzszdaetqxaraaedtv0vx2ezdeax5t2xrxdf&quot;&gt;Spatial-Converted&lt;record-ids&gt;&lt;item&gt;397&lt;/item&gt;&lt;item&gt;463&lt;/item&gt;&lt;item&gt;464&lt;/item&gt;&lt;item&gt;466&lt;/item&gt;&lt;item&gt;473&lt;/item&gt;&lt;item&gt;474&lt;/item&gt;&lt;item&gt;484&lt;/item&gt;&lt;item&gt;502&lt;/item&gt;&lt;item&gt;627&lt;/item&gt;&lt;item&gt;628&lt;/item&gt;&lt;item&gt;635&lt;/item&gt;&lt;item&gt;646&lt;/item&gt;&lt;item&gt;686&lt;/item&gt;&lt;item&gt;704&lt;/item&gt;&lt;item&gt;750&lt;/item&gt;&lt;item&gt;889&lt;/item&gt;&lt;item&gt;929&lt;/item&gt;&lt;item&gt;1110&lt;/item&gt;&lt;item&gt;1617&lt;/item&gt;&lt;item&gt;2521&lt;/item&gt;&lt;item&gt;2659&lt;/item&gt;&lt;item&gt;2660&lt;/item&gt;&lt;item&gt;2673&lt;/item&gt;&lt;item&gt;3514&lt;/item&gt;&lt;item&gt;3619&lt;/item&gt;&lt;item&gt;3704&lt;/item&gt;&lt;item&gt;3800&lt;/item&gt;&lt;item&gt;4033&lt;/item&gt;&lt;item&gt;4034&lt;/item&gt;&lt;item&gt;4091&lt;/item&gt;&lt;item&gt;4311&lt;/item&gt;&lt;item&gt;4356&lt;/item&gt;&lt;item&gt;4460&lt;/item&gt;&lt;item&gt;4722&lt;/item&gt;&lt;item&gt;5394&lt;/item&gt;&lt;item&gt;5427&lt;/item&gt;&lt;item&gt;5430&lt;/item&gt;&lt;item&gt;5477&lt;/item&gt;&lt;item&gt;5494&lt;/item&gt;&lt;item&gt;5524&lt;/item&gt;&lt;item&gt;5526&lt;/item&gt;&lt;item&gt;5554&lt;/item&gt;&lt;item&gt;5556&lt;/item&gt;&lt;item&gt;5558&lt;/item&gt;&lt;item&gt;5560&lt;/item&gt;&lt;item&gt;5562&lt;/item&gt;&lt;item&gt;5592&lt;/item&gt;&lt;item&gt;5594&lt;/item&gt;&lt;item&gt;5614&lt;/item&gt;&lt;item&gt;5616&lt;/item&gt;&lt;item&gt;5618&lt;/item&gt;&lt;item&gt;5624&lt;/item&gt;&lt;item&gt;5687&lt;/item&gt;&lt;item&gt;5704&lt;/item&gt;&lt;item&gt;5715&lt;/item&gt;&lt;item&gt;5732&lt;/item&gt;&lt;item&gt;5734&lt;/item&gt;&lt;item&gt;5768&lt;/item&gt;&lt;item&gt;6393&lt;/item&gt;&lt;item&gt;6452&lt;/item&gt;&lt;item&gt;6459&lt;/item&gt;&lt;item&gt;6460&lt;/item&gt;&lt;/record-ids&gt;&lt;/item&gt;&lt;/Libraries&gt;"/>
  </w:docVars>
  <w:rsids>
    <w:rsidRoot w:val="00F712A3"/>
    <w:rsid w:val="00001462"/>
    <w:rsid w:val="00001E6C"/>
    <w:rsid w:val="00002D7C"/>
    <w:rsid w:val="0000401D"/>
    <w:rsid w:val="0001045F"/>
    <w:rsid w:val="00012E44"/>
    <w:rsid w:val="00014E23"/>
    <w:rsid w:val="0001505E"/>
    <w:rsid w:val="0001520F"/>
    <w:rsid w:val="00016564"/>
    <w:rsid w:val="000171AE"/>
    <w:rsid w:val="00022225"/>
    <w:rsid w:val="000278F7"/>
    <w:rsid w:val="000323F5"/>
    <w:rsid w:val="00032912"/>
    <w:rsid w:val="000332D1"/>
    <w:rsid w:val="00036238"/>
    <w:rsid w:val="00036604"/>
    <w:rsid w:val="00037AA6"/>
    <w:rsid w:val="00043D4A"/>
    <w:rsid w:val="00044F64"/>
    <w:rsid w:val="0004745F"/>
    <w:rsid w:val="000515E9"/>
    <w:rsid w:val="00054D9C"/>
    <w:rsid w:val="000568B7"/>
    <w:rsid w:val="000622FC"/>
    <w:rsid w:val="0006327F"/>
    <w:rsid w:val="000645D4"/>
    <w:rsid w:val="00064895"/>
    <w:rsid w:val="00067D32"/>
    <w:rsid w:val="00070B57"/>
    <w:rsid w:val="00072716"/>
    <w:rsid w:val="000734CF"/>
    <w:rsid w:val="00073878"/>
    <w:rsid w:val="000739B3"/>
    <w:rsid w:val="00074F33"/>
    <w:rsid w:val="000758B7"/>
    <w:rsid w:val="000826F7"/>
    <w:rsid w:val="00082AB9"/>
    <w:rsid w:val="0008511B"/>
    <w:rsid w:val="000853FC"/>
    <w:rsid w:val="000861CA"/>
    <w:rsid w:val="000862B0"/>
    <w:rsid w:val="00090F38"/>
    <w:rsid w:val="00096194"/>
    <w:rsid w:val="000A06CA"/>
    <w:rsid w:val="000A159D"/>
    <w:rsid w:val="000A164C"/>
    <w:rsid w:val="000A38F2"/>
    <w:rsid w:val="000A5C35"/>
    <w:rsid w:val="000A6806"/>
    <w:rsid w:val="000B0BEA"/>
    <w:rsid w:val="000B34FB"/>
    <w:rsid w:val="000B594E"/>
    <w:rsid w:val="000B6A24"/>
    <w:rsid w:val="000B7DE4"/>
    <w:rsid w:val="000C08E6"/>
    <w:rsid w:val="000C1567"/>
    <w:rsid w:val="000D18FE"/>
    <w:rsid w:val="000D19C4"/>
    <w:rsid w:val="000D1A1E"/>
    <w:rsid w:val="000D65CA"/>
    <w:rsid w:val="000D7EF5"/>
    <w:rsid w:val="000E075D"/>
    <w:rsid w:val="000E09BC"/>
    <w:rsid w:val="000E2E1E"/>
    <w:rsid w:val="000E403C"/>
    <w:rsid w:val="000E43A7"/>
    <w:rsid w:val="000E5D93"/>
    <w:rsid w:val="000E622F"/>
    <w:rsid w:val="000E7C32"/>
    <w:rsid w:val="000F0B03"/>
    <w:rsid w:val="000F192B"/>
    <w:rsid w:val="000F31A1"/>
    <w:rsid w:val="000F3DFF"/>
    <w:rsid w:val="000F591D"/>
    <w:rsid w:val="000F5E45"/>
    <w:rsid w:val="00100056"/>
    <w:rsid w:val="00101A36"/>
    <w:rsid w:val="00102A5C"/>
    <w:rsid w:val="00103439"/>
    <w:rsid w:val="001045F2"/>
    <w:rsid w:val="00106B2A"/>
    <w:rsid w:val="001072F9"/>
    <w:rsid w:val="00107A57"/>
    <w:rsid w:val="0011222E"/>
    <w:rsid w:val="00112D88"/>
    <w:rsid w:val="0011322A"/>
    <w:rsid w:val="00120A0F"/>
    <w:rsid w:val="00122F83"/>
    <w:rsid w:val="00123063"/>
    <w:rsid w:val="001231A2"/>
    <w:rsid w:val="00123984"/>
    <w:rsid w:val="00123B7C"/>
    <w:rsid w:val="00124721"/>
    <w:rsid w:val="00126788"/>
    <w:rsid w:val="00126F91"/>
    <w:rsid w:val="00130637"/>
    <w:rsid w:val="00131A43"/>
    <w:rsid w:val="00131D0E"/>
    <w:rsid w:val="00132121"/>
    <w:rsid w:val="0013231A"/>
    <w:rsid w:val="0013295A"/>
    <w:rsid w:val="00133CF7"/>
    <w:rsid w:val="0013456F"/>
    <w:rsid w:val="0013467C"/>
    <w:rsid w:val="00134DFB"/>
    <w:rsid w:val="00135360"/>
    <w:rsid w:val="001356D3"/>
    <w:rsid w:val="00135A3E"/>
    <w:rsid w:val="00136C15"/>
    <w:rsid w:val="0014061F"/>
    <w:rsid w:val="00140AA4"/>
    <w:rsid w:val="001415EC"/>
    <w:rsid w:val="00141CB9"/>
    <w:rsid w:val="00143595"/>
    <w:rsid w:val="00143B80"/>
    <w:rsid w:val="00144314"/>
    <w:rsid w:val="00145ED7"/>
    <w:rsid w:val="00145F25"/>
    <w:rsid w:val="00146996"/>
    <w:rsid w:val="001478F9"/>
    <w:rsid w:val="00147958"/>
    <w:rsid w:val="00150762"/>
    <w:rsid w:val="0015176F"/>
    <w:rsid w:val="00152078"/>
    <w:rsid w:val="001544FA"/>
    <w:rsid w:val="00154CAD"/>
    <w:rsid w:val="0015599C"/>
    <w:rsid w:val="0015610D"/>
    <w:rsid w:val="00156ABE"/>
    <w:rsid w:val="001573F3"/>
    <w:rsid w:val="00157742"/>
    <w:rsid w:val="00160590"/>
    <w:rsid w:val="00160767"/>
    <w:rsid w:val="00162677"/>
    <w:rsid w:val="00162E32"/>
    <w:rsid w:val="00163787"/>
    <w:rsid w:val="00163B38"/>
    <w:rsid w:val="00164481"/>
    <w:rsid w:val="001644D4"/>
    <w:rsid w:val="00164CCE"/>
    <w:rsid w:val="00165FC9"/>
    <w:rsid w:val="00167ABD"/>
    <w:rsid w:val="0017027D"/>
    <w:rsid w:val="0017395B"/>
    <w:rsid w:val="00173DCE"/>
    <w:rsid w:val="001747A4"/>
    <w:rsid w:val="00176FA7"/>
    <w:rsid w:val="00181A13"/>
    <w:rsid w:val="00181D58"/>
    <w:rsid w:val="001821BD"/>
    <w:rsid w:val="00185303"/>
    <w:rsid w:val="00185312"/>
    <w:rsid w:val="00190A79"/>
    <w:rsid w:val="00191FE0"/>
    <w:rsid w:val="0019286C"/>
    <w:rsid w:val="001962B3"/>
    <w:rsid w:val="0019687B"/>
    <w:rsid w:val="001A0385"/>
    <w:rsid w:val="001A03A4"/>
    <w:rsid w:val="001A4A4A"/>
    <w:rsid w:val="001A52A8"/>
    <w:rsid w:val="001A564D"/>
    <w:rsid w:val="001A6507"/>
    <w:rsid w:val="001A6864"/>
    <w:rsid w:val="001B1795"/>
    <w:rsid w:val="001B66BF"/>
    <w:rsid w:val="001B7C53"/>
    <w:rsid w:val="001C1AA5"/>
    <w:rsid w:val="001C324F"/>
    <w:rsid w:val="001C5640"/>
    <w:rsid w:val="001C7290"/>
    <w:rsid w:val="001D13D0"/>
    <w:rsid w:val="001D20E7"/>
    <w:rsid w:val="001D48AD"/>
    <w:rsid w:val="001D5DE9"/>
    <w:rsid w:val="001D7DD4"/>
    <w:rsid w:val="001E1E4E"/>
    <w:rsid w:val="001E4BBB"/>
    <w:rsid w:val="001E6017"/>
    <w:rsid w:val="001E62FB"/>
    <w:rsid w:val="001F0A7E"/>
    <w:rsid w:val="001F0F4B"/>
    <w:rsid w:val="001F322B"/>
    <w:rsid w:val="001F79CB"/>
    <w:rsid w:val="002021B8"/>
    <w:rsid w:val="00204507"/>
    <w:rsid w:val="00204527"/>
    <w:rsid w:val="002046A7"/>
    <w:rsid w:val="002052F0"/>
    <w:rsid w:val="00206E6D"/>
    <w:rsid w:val="00207168"/>
    <w:rsid w:val="00210554"/>
    <w:rsid w:val="0021530B"/>
    <w:rsid w:val="00215713"/>
    <w:rsid w:val="00215BA9"/>
    <w:rsid w:val="002176AB"/>
    <w:rsid w:val="00217AC1"/>
    <w:rsid w:val="0022476A"/>
    <w:rsid w:val="00224E5F"/>
    <w:rsid w:val="00226A79"/>
    <w:rsid w:val="002273E4"/>
    <w:rsid w:val="00230644"/>
    <w:rsid w:val="002332EA"/>
    <w:rsid w:val="002334AF"/>
    <w:rsid w:val="00233A8A"/>
    <w:rsid w:val="00233DDC"/>
    <w:rsid w:val="0023461A"/>
    <w:rsid w:val="0023588E"/>
    <w:rsid w:val="00237822"/>
    <w:rsid w:val="002403F6"/>
    <w:rsid w:val="0024137D"/>
    <w:rsid w:val="002423A8"/>
    <w:rsid w:val="002426A6"/>
    <w:rsid w:val="00242E1A"/>
    <w:rsid w:val="00245CB8"/>
    <w:rsid w:val="00250FD4"/>
    <w:rsid w:val="002518D9"/>
    <w:rsid w:val="002522E1"/>
    <w:rsid w:val="00253068"/>
    <w:rsid w:val="00255AC4"/>
    <w:rsid w:val="00255DBF"/>
    <w:rsid w:val="002632A7"/>
    <w:rsid w:val="0026345B"/>
    <w:rsid w:val="00263D36"/>
    <w:rsid w:val="00265569"/>
    <w:rsid w:val="002676BB"/>
    <w:rsid w:val="00270EC8"/>
    <w:rsid w:val="00271775"/>
    <w:rsid w:val="00271D09"/>
    <w:rsid w:val="002724B2"/>
    <w:rsid w:val="00272730"/>
    <w:rsid w:val="002752EC"/>
    <w:rsid w:val="00275856"/>
    <w:rsid w:val="0027585D"/>
    <w:rsid w:val="00276827"/>
    <w:rsid w:val="002818E7"/>
    <w:rsid w:val="00284A3D"/>
    <w:rsid w:val="00286225"/>
    <w:rsid w:val="002871D4"/>
    <w:rsid w:val="00295B81"/>
    <w:rsid w:val="00296E2B"/>
    <w:rsid w:val="00297481"/>
    <w:rsid w:val="00297526"/>
    <w:rsid w:val="002A13E4"/>
    <w:rsid w:val="002A24AA"/>
    <w:rsid w:val="002A3674"/>
    <w:rsid w:val="002A4EB3"/>
    <w:rsid w:val="002A623C"/>
    <w:rsid w:val="002A6778"/>
    <w:rsid w:val="002A767D"/>
    <w:rsid w:val="002B342C"/>
    <w:rsid w:val="002B3748"/>
    <w:rsid w:val="002B4FEB"/>
    <w:rsid w:val="002B511F"/>
    <w:rsid w:val="002B51BC"/>
    <w:rsid w:val="002B556C"/>
    <w:rsid w:val="002B58CD"/>
    <w:rsid w:val="002B5F56"/>
    <w:rsid w:val="002B6981"/>
    <w:rsid w:val="002C11FB"/>
    <w:rsid w:val="002C366A"/>
    <w:rsid w:val="002C36EE"/>
    <w:rsid w:val="002C5414"/>
    <w:rsid w:val="002C5D09"/>
    <w:rsid w:val="002C78CF"/>
    <w:rsid w:val="002C7BB4"/>
    <w:rsid w:val="002C7C3A"/>
    <w:rsid w:val="002D15A9"/>
    <w:rsid w:val="002D1D7E"/>
    <w:rsid w:val="002D2276"/>
    <w:rsid w:val="002D4E3A"/>
    <w:rsid w:val="002D4EAD"/>
    <w:rsid w:val="002D5ACB"/>
    <w:rsid w:val="002D632E"/>
    <w:rsid w:val="002D7260"/>
    <w:rsid w:val="002E1278"/>
    <w:rsid w:val="002E241E"/>
    <w:rsid w:val="002E273F"/>
    <w:rsid w:val="002E4D48"/>
    <w:rsid w:val="002E5847"/>
    <w:rsid w:val="002E681B"/>
    <w:rsid w:val="002E7AE9"/>
    <w:rsid w:val="002E7D1C"/>
    <w:rsid w:val="002F0DA1"/>
    <w:rsid w:val="002F24A7"/>
    <w:rsid w:val="002F2BF0"/>
    <w:rsid w:val="002F2BF8"/>
    <w:rsid w:val="002F33B1"/>
    <w:rsid w:val="002F3B3C"/>
    <w:rsid w:val="002F5B10"/>
    <w:rsid w:val="002F5CB2"/>
    <w:rsid w:val="00300B07"/>
    <w:rsid w:val="00301170"/>
    <w:rsid w:val="003022F1"/>
    <w:rsid w:val="003038E7"/>
    <w:rsid w:val="00305F5D"/>
    <w:rsid w:val="0030658B"/>
    <w:rsid w:val="0030722B"/>
    <w:rsid w:val="0030743A"/>
    <w:rsid w:val="00310642"/>
    <w:rsid w:val="00312423"/>
    <w:rsid w:val="003124E7"/>
    <w:rsid w:val="0031406E"/>
    <w:rsid w:val="0031429D"/>
    <w:rsid w:val="003148AA"/>
    <w:rsid w:val="00314953"/>
    <w:rsid w:val="003160B4"/>
    <w:rsid w:val="003160BE"/>
    <w:rsid w:val="00317E26"/>
    <w:rsid w:val="00323578"/>
    <w:rsid w:val="003254DD"/>
    <w:rsid w:val="00325F07"/>
    <w:rsid w:val="0032647D"/>
    <w:rsid w:val="00326D01"/>
    <w:rsid w:val="003314DB"/>
    <w:rsid w:val="003327A9"/>
    <w:rsid w:val="0033486F"/>
    <w:rsid w:val="0033510F"/>
    <w:rsid w:val="003364E9"/>
    <w:rsid w:val="00340ACA"/>
    <w:rsid w:val="00342606"/>
    <w:rsid w:val="003427C7"/>
    <w:rsid w:val="00342E0E"/>
    <w:rsid w:val="00345070"/>
    <w:rsid w:val="003504AE"/>
    <w:rsid w:val="00351F0D"/>
    <w:rsid w:val="00355499"/>
    <w:rsid w:val="00355EAF"/>
    <w:rsid w:val="00360549"/>
    <w:rsid w:val="00360627"/>
    <w:rsid w:val="0036136F"/>
    <w:rsid w:val="003621F1"/>
    <w:rsid w:val="003636A6"/>
    <w:rsid w:val="00363868"/>
    <w:rsid w:val="0036413B"/>
    <w:rsid w:val="00365265"/>
    <w:rsid w:val="00365A80"/>
    <w:rsid w:val="00365C86"/>
    <w:rsid w:val="00366D51"/>
    <w:rsid w:val="00367624"/>
    <w:rsid w:val="00370921"/>
    <w:rsid w:val="00371D2D"/>
    <w:rsid w:val="00374F46"/>
    <w:rsid w:val="003768EF"/>
    <w:rsid w:val="00376CCB"/>
    <w:rsid w:val="00376EA3"/>
    <w:rsid w:val="00380553"/>
    <w:rsid w:val="00380610"/>
    <w:rsid w:val="003819A3"/>
    <w:rsid w:val="00382A03"/>
    <w:rsid w:val="003837A2"/>
    <w:rsid w:val="00386A8C"/>
    <w:rsid w:val="00386D8F"/>
    <w:rsid w:val="0038760E"/>
    <w:rsid w:val="003876AD"/>
    <w:rsid w:val="00387C66"/>
    <w:rsid w:val="003914F5"/>
    <w:rsid w:val="00391D88"/>
    <w:rsid w:val="00392602"/>
    <w:rsid w:val="003942C1"/>
    <w:rsid w:val="003943D6"/>
    <w:rsid w:val="00394D84"/>
    <w:rsid w:val="003956E4"/>
    <w:rsid w:val="003A2FC9"/>
    <w:rsid w:val="003A5A03"/>
    <w:rsid w:val="003A651D"/>
    <w:rsid w:val="003A6A13"/>
    <w:rsid w:val="003B086F"/>
    <w:rsid w:val="003B20F9"/>
    <w:rsid w:val="003B2B61"/>
    <w:rsid w:val="003B5041"/>
    <w:rsid w:val="003B7F45"/>
    <w:rsid w:val="003B7F5A"/>
    <w:rsid w:val="003C0A84"/>
    <w:rsid w:val="003C0EC4"/>
    <w:rsid w:val="003C3AA2"/>
    <w:rsid w:val="003C47A0"/>
    <w:rsid w:val="003C5335"/>
    <w:rsid w:val="003C59E2"/>
    <w:rsid w:val="003C6D4C"/>
    <w:rsid w:val="003D0DA2"/>
    <w:rsid w:val="003D187D"/>
    <w:rsid w:val="003D2C1F"/>
    <w:rsid w:val="003D49E0"/>
    <w:rsid w:val="003E2A5A"/>
    <w:rsid w:val="003E3AC0"/>
    <w:rsid w:val="003E4CF1"/>
    <w:rsid w:val="003E5E7D"/>
    <w:rsid w:val="003E725B"/>
    <w:rsid w:val="003E750E"/>
    <w:rsid w:val="003F0308"/>
    <w:rsid w:val="003F0B89"/>
    <w:rsid w:val="003F216E"/>
    <w:rsid w:val="003F3E10"/>
    <w:rsid w:val="003F4ACF"/>
    <w:rsid w:val="003F5F54"/>
    <w:rsid w:val="003F674C"/>
    <w:rsid w:val="004002EC"/>
    <w:rsid w:val="0040171A"/>
    <w:rsid w:val="00402042"/>
    <w:rsid w:val="00402500"/>
    <w:rsid w:val="00405439"/>
    <w:rsid w:val="00405B50"/>
    <w:rsid w:val="004061C9"/>
    <w:rsid w:val="004075F8"/>
    <w:rsid w:val="00414598"/>
    <w:rsid w:val="00416002"/>
    <w:rsid w:val="004167C3"/>
    <w:rsid w:val="004174D0"/>
    <w:rsid w:val="00421132"/>
    <w:rsid w:val="00421B07"/>
    <w:rsid w:val="004227FF"/>
    <w:rsid w:val="00422F77"/>
    <w:rsid w:val="00423991"/>
    <w:rsid w:val="00423F7C"/>
    <w:rsid w:val="00424A04"/>
    <w:rsid w:val="00424F50"/>
    <w:rsid w:val="00426223"/>
    <w:rsid w:val="0042662A"/>
    <w:rsid w:val="0042667B"/>
    <w:rsid w:val="00426AAF"/>
    <w:rsid w:val="004313A6"/>
    <w:rsid w:val="00431514"/>
    <w:rsid w:val="004325A5"/>
    <w:rsid w:val="0043393D"/>
    <w:rsid w:val="004339CF"/>
    <w:rsid w:val="00433F36"/>
    <w:rsid w:val="004340A1"/>
    <w:rsid w:val="00441790"/>
    <w:rsid w:val="00442E42"/>
    <w:rsid w:val="00443123"/>
    <w:rsid w:val="004442B6"/>
    <w:rsid w:val="00445D69"/>
    <w:rsid w:val="00447EC0"/>
    <w:rsid w:val="00451150"/>
    <w:rsid w:val="00451C4C"/>
    <w:rsid w:val="0045201D"/>
    <w:rsid w:val="0045331C"/>
    <w:rsid w:val="00453553"/>
    <w:rsid w:val="0045366B"/>
    <w:rsid w:val="004547FE"/>
    <w:rsid w:val="004568E7"/>
    <w:rsid w:val="00462202"/>
    <w:rsid w:val="0046559C"/>
    <w:rsid w:val="004705EC"/>
    <w:rsid w:val="004707C5"/>
    <w:rsid w:val="00470887"/>
    <w:rsid w:val="00471C39"/>
    <w:rsid w:val="0047280E"/>
    <w:rsid w:val="00472F32"/>
    <w:rsid w:val="004754F9"/>
    <w:rsid w:val="0047585B"/>
    <w:rsid w:val="00475F6C"/>
    <w:rsid w:val="00476919"/>
    <w:rsid w:val="00480A60"/>
    <w:rsid w:val="00482D96"/>
    <w:rsid w:val="004836A9"/>
    <w:rsid w:val="004840F5"/>
    <w:rsid w:val="0048522E"/>
    <w:rsid w:val="00485CC4"/>
    <w:rsid w:val="004860CA"/>
    <w:rsid w:val="004870EE"/>
    <w:rsid w:val="00487D7B"/>
    <w:rsid w:val="0049344A"/>
    <w:rsid w:val="00493AEF"/>
    <w:rsid w:val="00494DAC"/>
    <w:rsid w:val="0049554F"/>
    <w:rsid w:val="00497B0C"/>
    <w:rsid w:val="004A1430"/>
    <w:rsid w:val="004A5C0A"/>
    <w:rsid w:val="004A603D"/>
    <w:rsid w:val="004B1391"/>
    <w:rsid w:val="004B22F0"/>
    <w:rsid w:val="004B2E97"/>
    <w:rsid w:val="004B56A2"/>
    <w:rsid w:val="004B5754"/>
    <w:rsid w:val="004B6101"/>
    <w:rsid w:val="004B6C33"/>
    <w:rsid w:val="004C0040"/>
    <w:rsid w:val="004C0CE5"/>
    <w:rsid w:val="004C1951"/>
    <w:rsid w:val="004C1F6E"/>
    <w:rsid w:val="004C258E"/>
    <w:rsid w:val="004C47FD"/>
    <w:rsid w:val="004C58EE"/>
    <w:rsid w:val="004C638F"/>
    <w:rsid w:val="004C651D"/>
    <w:rsid w:val="004D3365"/>
    <w:rsid w:val="004D552F"/>
    <w:rsid w:val="004D56E8"/>
    <w:rsid w:val="004E0899"/>
    <w:rsid w:val="004E138E"/>
    <w:rsid w:val="004E1720"/>
    <w:rsid w:val="004E183E"/>
    <w:rsid w:val="004E1AD8"/>
    <w:rsid w:val="004E2260"/>
    <w:rsid w:val="004E25E0"/>
    <w:rsid w:val="004E5E14"/>
    <w:rsid w:val="004E793F"/>
    <w:rsid w:val="004F02E7"/>
    <w:rsid w:val="004F07ED"/>
    <w:rsid w:val="004F2301"/>
    <w:rsid w:val="004F2466"/>
    <w:rsid w:val="004F2702"/>
    <w:rsid w:val="004F28C2"/>
    <w:rsid w:val="004F44B0"/>
    <w:rsid w:val="004F5DA4"/>
    <w:rsid w:val="004F758F"/>
    <w:rsid w:val="004F7E7C"/>
    <w:rsid w:val="0050130F"/>
    <w:rsid w:val="00502735"/>
    <w:rsid w:val="00502FC5"/>
    <w:rsid w:val="0050482C"/>
    <w:rsid w:val="00504BEF"/>
    <w:rsid w:val="00505EC6"/>
    <w:rsid w:val="00510A46"/>
    <w:rsid w:val="00511014"/>
    <w:rsid w:val="0051164F"/>
    <w:rsid w:val="00511B94"/>
    <w:rsid w:val="00511EA2"/>
    <w:rsid w:val="00513955"/>
    <w:rsid w:val="00516181"/>
    <w:rsid w:val="00516375"/>
    <w:rsid w:val="00521147"/>
    <w:rsid w:val="0052117A"/>
    <w:rsid w:val="00521C1F"/>
    <w:rsid w:val="0052446F"/>
    <w:rsid w:val="00524C06"/>
    <w:rsid w:val="005269AF"/>
    <w:rsid w:val="00527051"/>
    <w:rsid w:val="0052781B"/>
    <w:rsid w:val="00533B0D"/>
    <w:rsid w:val="00533E1F"/>
    <w:rsid w:val="005355B4"/>
    <w:rsid w:val="00535A9C"/>
    <w:rsid w:val="00535F1C"/>
    <w:rsid w:val="00537E9C"/>
    <w:rsid w:val="00540098"/>
    <w:rsid w:val="00540EEA"/>
    <w:rsid w:val="005416D8"/>
    <w:rsid w:val="0054174D"/>
    <w:rsid w:val="00542217"/>
    <w:rsid w:val="00542AD1"/>
    <w:rsid w:val="00544215"/>
    <w:rsid w:val="00544F3D"/>
    <w:rsid w:val="005469F6"/>
    <w:rsid w:val="00547A76"/>
    <w:rsid w:val="005508C5"/>
    <w:rsid w:val="00550A68"/>
    <w:rsid w:val="005525C3"/>
    <w:rsid w:val="00553414"/>
    <w:rsid w:val="00553A18"/>
    <w:rsid w:val="00554A89"/>
    <w:rsid w:val="0055505D"/>
    <w:rsid w:val="00555DFD"/>
    <w:rsid w:val="00556C42"/>
    <w:rsid w:val="00556D20"/>
    <w:rsid w:val="00556DDC"/>
    <w:rsid w:val="00557D69"/>
    <w:rsid w:val="00560FB7"/>
    <w:rsid w:val="00561E97"/>
    <w:rsid w:val="00562E78"/>
    <w:rsid w:val="005633E5"/>
    <w:rsid w:val="0056497F"/>
    <w:rsid w:val="00565D92"/>
    <w:rsid w:val="00570F7C"/>
    <w:rsid w:val="0057259B"/>
    <w:rsid w:val="00573D58"/>
    <w:rsid w:val="00575061"/>
    <w:rsid w:val="00576D61"/>
    <w:rsid w:val="0058191B"/>
    <w:rsid w:val="00581F61"/>
    <w:rsid w:val="00582DCA"/>
    <w:rsid w:val="00582E95"/>
    <w:rsid w:val="00583AF1"/>
    <w:rsid w:val="00583C4A"/>
    <w:rsid w:val="00586A90"/>
    <w:rsid w:val="0059057C"/>
    <w:rsid w:val="00590991"/>
    <w:rsid w:val="00592066"/>
    <w:rsid w:val="0059253C"/>
    <w:rsid w:val="00592589"/>
    <w:rsid w:val="00594242"/>
    <w:rsid w:val="0059474B"/>
    <w:rsid w:val="00594D53"/>
    <w:rsid w:val="0059505B"/>
    <w:rsid w:val="00595D06"/>
    <w:rsid w:val="00596410"/>
    <w:rsid w:val="00596DBB"/>
    <w:rsid w:val="0059771F"/>
    <w:rsid w:val="005A18BA"/>
    <w:rsid w:val="005A1D02"/>
    <w:rsid w:val="005A310A"/>
    <w:rsid w:val="005A46CE"/>
    <w:rsid w:val="005A5732"/>
    <w:rsid w:val="005A5862"/>
    <w:rsid w:val="005A63B3"/>
    <w:rsid w:val="005A6A01"/>
    <w:rsid w:val="005A7158"/>
    <w:rsid w:val="005B024F"/>
    <w:rsid w:val="005B149C"/>
    <w:rsid w:val="005B22F5"/>
    <w:rsid w:val="005B31D0"/>
    <w:rsid w:val="005B4510"/>
    <w:rsid w:val="005B65B5"/>
    <w:rsid w:val="005B76C8"/>
    <w:rsid w:val="005C3829"/>
    <w:rsid w:val="005C425C"/>
    <w:rsid w:val="005C559C"/>
    <w:rsid w:val="005C5A58"/>
    <w:rsid w:val="005C6C41"/>
    <w:rsid w:val="005C6F4F"/>
    <w:rsid w:val="005C73BD"/>
    <w:rsid w:val="005C7892"/>
    <w:rsid w:val="005D014D"/>
    <w:rsid w:val="005D21E9"/>
    <w:rsid w:val="005D29F7"/>
    <w:rsid w:val="005D307F"/>
    <w:rsid w:val="005D4525"/>
    <w:rsid w:val="005D45C8"/>
    <w:rsid w:val="005D632C"/>
    <w:rsid w:val="005D6A12"/>
    <w:rsid w:val="005D6D81"/>
    <w:rsid w:val="005D7BC1"/>
    <w:rsid w:val="005E04DA"/>
    <w:rsid w:val="005E16C9"/>
    <w:rsid w:val="005E4C05"/>
    <w:rsid w:val="005E5CBD"/>
    <w:rsid w:val="005F071D"/>
    <w:rsid w:val="005F2560"/>
    <w:rsid w:val="005F3770"/>
    <w:rsid w:val="005F396D"/>
    <w:rsid w:val="005F3BEB"/>
    <w:rsid w:val="005F3CD3"/>
    <w:rsid w:val="005F5CBE"/>
    <w:rsid w:val="005F6474"/>
    <w:rsid w:val="005F76B8"/>
    <w:rsid w:val="005F7B0F"/>
    <w:rsid w:val="0060043E"/>
    <w:rsid w:val="00601A50"/>
    <w:rsid w:val="00602960"/>
    <w:rsid w:val="00605285"/>
    <w:rsid w:val="006056FC"/>
    <w:rsid w:val="006119F8"/>
    <w:rsid w:val="00613931"/>
    <w:rsid w:val="0061573E"/>
    <w:rsid w:val="0061606F"/>
    <w:rsid w:val="006217A7"/>
    <w:rsid w:val="00621B50"/>
    <w:rsid w:val="00623AD6"/>
    <w:rsid w:val="006243EF"/>
    <w:rsid w:val="00626CE7"/>
    <w:rsid w:val="006316DA"/>
    <w:rsid w:val="00635184"/>
    <w:rsid w:val="00636E69"/>
    <w:rsid w:val="00637266"/>
    <w:rsid w:val="00641225"/>
    <w:rsid w:val="006413A9"/>
    <w:rsid w:val="0064217F"/>
    <w:rsid w:val="00642424"/>
    <w:rsid w:val="00644215"/>
    <w:rsid w:val="00646970"/>
    <w:rsid w:val="00652A7F"/>
    <w:rsid w:val="00652E7B"/>
    <w:rsid w:val="00655777"/>
    <w:rsid w:val="006574A1"/>
    <w:rsid w:val="00660DE7"/>
    <w:rsid w:val="00660E3A"/>
    <w:rsid w:val="00661DC4"/>
    <w:rsid w:val="00661E2E"/>
    <w:rsid w:val="00662322"/>
    <w:rsid w:val="00662D9A"/>
    <w:rsid w:val="00663712"/>
    <w:rsid w:val="00667F59"/>
    <w:rsid w:val="006711A2"/>
    <w:rsid w:val="006712A7"/>
    <w:rsid w:val="006723EF"/>
    <w:rsid w:val="006746B5"/>
    <w:rsid w:val="00677E83"/>
    <w:rsid w:val="0068083F"/>
    <w:rsid w:val="006818A9"/>
    <w:rsid w:val="00681C63"/>
    <w:rsid w:val="00682418"/>
    <w:rsid w:val="006828B8"/>
    <w:rsid w:val="006846F3"/>
    <w:rsid w:val="006852D6"/>
    <w:rsid w:val="00685D7D"/>
    <w:rsid w:val="00686B88"/>
    <w:rsid w:val="00686FAB"/>
    <w:rsid w:val="00693316"/>
    <w:rsid w:val="006933BD"/>
    <w:rsid w:val="00693E80"/>
    <w:rsid w:val="00695437"/>
    <w:rsid w:val="00697227"/>
    <w:rsid w:val="006978C2"/>
    <w:rsid w:val="006A01E3"/>
    <w:rsid w:val="006A095A"/>
    <w:rsid w:val="006A16E9"/>
    <w:rsid w:val="006A2855"/>
    <w:rsid w:val="006A4B20"/>
    <w:rsid w:val="006A5BF6"/>
    <w:rsid w:val="006A61DD"/>
    <w:rsid w:val="006B0FF6"/>
    <w:rsid w:val="006B6363"/>
    <w:rsid w:val="006C38CB"/>
    <w:rsid w:val="006D296F"/>
    <w:rsid w:val="006D3C38"/>
    <w:rsid w:val="006D5CAD"/>
    <w:rsid w:val="006D79B1"/>
    <w:rsid w:val="006D7AA8"/>
    <w:rsid w:val="006E0443"/>
    <w:rsid w:val="006E2CAE"/>
    <w:rsid w:val="006E3062"/>
    <w:rsid w:val="006E355E"/>
    <w:rsid w:val="006E3590"/>
    <w:rsid w:val="006E41EA"/>
    <w:rsid w:val="006E4DA3"/>
    <w:rsid w:val="006E5388"/>
    <w:rsid w:val="006E59F4"/>
    <w:rsid w:val="006F0FC7"/>
    <w:rsid w:val="006F13B3"/>
    <w:rsid w:val="006F19F8"/>
    <w:rsid w:val="006F4EB5"/>
    <w:rsid w:val="006F5D27"/>
    <w:rsid w:val="006F69C3"/>
    <w:rsid w:val="006F7FF0"/>
    <w:rsid w:val="00705DCA"/>
    <w:rsid w:val="00706B6C"/>
    <w:rsid w:val="00707F2A"/>
    <w:rsid w:val="00711EB3"/>
    <w:rsid w:val="007129E4"/>
    <w:rsid w:val="007159E0"/>
    <w:rsid w:val="00715F53"/>
    <w:rsid w:val="007165E6"/>
    <w:rsid w:val="007175D1"/>
    <w:rsid w:val="00717A6D"/>
    <w:rsid w:val="00720E9D"/>
    <w:rsid w:val="00721039"/>
    <w:rsid w:val="00721A17"/>
    <w:rsid w:val="00722471"/>
    <w:rsid w:val="00723182"/>
    <w:rsid w:val="0072363F"/>
    <w:rsid w:val="007239DF"/>
    <w:rsid w:val="00723BCB"/>
    <w:rsid w:val="00725702"/>
    <w:rsid w:val="007264F9"/>
    <w:rsid w:val="00727EE0"/>
    <w:rsid w:val="0073000E"/>
    <w:rsid w:val="0073387A"/>
    <w:rsid w:val="0073474B"/>
    <w:rsid w:val="00735ABA"/>
    <w:rsid w:val="00736F89"/>
    <w:rsid w:val="007417FB"/>
    <w:rsid w:val="00742DD1"/>
    <w:rsid w:val="00743970"/>
    <w:rsid w:val="00743A2B"/>
    <w:rsid w:val="007444AE"/>
    <w:rsid w:val="00745AFE"/>
    <w:rsid w:val="007462A7"/>
    <w:rsid w:val="00746785"/>
    <w:rsid w:val="00746B80"/>
    <w:rsid w:val="0075036C"/>
    <w:rsid w:val="007515B4"/>
    <w:rsid w:val="00751DFA"/>
    <w:rsid w:val="0075386F"/>
    <w:rsid w:val="00753CCF"/>
    <w:rsid w:val="0075559A"/>
    <w:rsid w:val="00756F41"/>
    <w:rsid w:val="00757813"/>
    <w:rsid w:val="00757848"/>
    <w:rsid w:val="00757A30"/>
    <w:rsid w:val="00757D4B"/>
    <w:rsid w:val="007604DA"/>
    <w:rsid w:val="00760549"/>
    <w:rsid w:val="00760913"/>
    <w:rsid w:val="00760A7D"/>
    <w:rsid w:val="00761979"/>
    <w:rsid w:val="00761EF1"/>
    <w:rsid w:val="00762872"/>
    <w:rsid w:val="0076334D"/>
    <w:rsid w:val="00763F72"/>
    <w:rsid w:val="007671C2"/>
    <w:rsid w:val="0077170F"/>
    <w:rsid w:val="00771F01"/>
    <w:rsid w:val="00772512"/>
    <w:rsid w:val="00772672"/>
    <w:rsid w:val="007727D6"/>
    <w:rsid w:val="00774EDC"/>
    <w:rsid w:val="00775747"/>
    <w:rsid w:val="00775A69"/>
    <w:rsid w:val="00776DE7"/>
    <w:rsid w:val="007826D9"/>
    <w:rsid w:val="007846F4"/>
    <w:rsid w:val="00785788"/>
    <w:rsid w:val="00791688"/>
    <w:rsid w:val="00791A92"/>
    <w:rsid w:val="00792823"/>
    <w:rsid w:val="00792E81"/>
    <w:rsid w:val="00793D03"/>
    <w:rsid w:val="007958B0"/>
    <w:rsid w:val="00795AE6"/>
    <w:rsid w:val="00797668"/>
    <w:rsid w:val="0079785E"/>
    <w:rsid w:val="007A0476"/>
    <w:rsid w:val="007A0E0C"/>
    <w:rsid w:val="007A207C"/>
    <w:rsid w:val="007A2F85"/>
    <w:rsid w:val="007A34BF"/>
    <w:rsid w:val="007A34CC"/>
    <w:rsid w:val="007A4511"/>
    <w:rsid w:val="007A6A0D"/>
    <w:rsid w:val="007A6E85"/>
    <w:rsid w:val="007B0448"/>
    <w:rsid w:val="007B26C5"/>
    <w:rsid w:val="007B31A1"/>
    <w:rsid w:val="007B3303"/>
    <w:rsid w:val="007B3AF5"/>
    <w:rsid w:val="007B40DC"/>
    <w:rsid w:val="007B4424"/>
    <w:rsid w:val="007B5929"/>
    <w:rsid w:val="007B7757"/>
    <w:rsid w:val="007C122A"/>
    <w:rsid w:val="007C1DD5"/>
    <w:rsid w:val="007C38D6"/>
    <w:rsid w:val="007C5042"/>
    <w:rsid w:val="007C6B91"/>
    <w:rsid w:val="007D3902"/>
    <w:rsid w:val="007D5C37"/>
    <w:rsid w:val="007E079A"/>
    <w:rsid w:val="007E0A0D"/>
    <w:rsid w:val="007E0D32"/>
    <w:rsid w:val="007E1178"/>
    <w:rsid w:val="007E1E33"/>
    <w:rsid w:val="007E2975"/>
    <w:rsid w:val="007E32B9"/>
    <w:rsid w:val="007E3394"/>
    <w:rsid w:val="007E3DCB"/>
    <w:rsid w:val="007E6CDF"/>
    <w:rsid w:val="007E72C8"/>
    <w:rsid w:val="007E7D40"/>
    <w:rsid w:val="007F17E3"/>
    <w:rsid w:val="007F549B"/>
    <w:rsid w:val="007F79BB"/>
    <w:rsid w:val="007F7FCB"/>
    <w:rsid w:val="00800B71"/>
    <w:rsid w:val="00800C8B"/>
    <w:rsid w:val="008017A2"/>
    <w:rsid w:val="00801FF7"/>
    <w:rsid w:val="008028A7"/>
    <w:rsid w:val="00802BFB"/>
    <w:rsid w:val="00803EE8"/>
    <w:rsid w:val="008040D7"/>
    <w:rsid w:val="008045CC"/>
    <w:rsid w:val="00811E79"/>
    <w:rsid w:val="008129ED"/>
    <w:rsid w:val="00814759"/>
    <w:rsid w:val="0081692C"/>
    <w:rsid w:val="00816B71"/>
    <w:rsid w:val="008179C7"/>
    <w:rsid w:val="008222EB"/>
    <w:rsid w:val="00822E1E"/>
    <w:rsid w:val="008242DE"/>
    <w:rsid w:val="00824BC1"/>
    <w:rsid w:val="0082789D"/>
    <w:rsid w:val="00827C97"/>
    <w:rsid w:val="00831908"/>
    <w:rsid w:val="0083242B"/>
    <w:rsid w:val="00832927"/>
    <w:rsid w:val="0083728C"/>
    <w:rsid w:val="0083792B"/>
    <w:rsid w:val="00837A7B"/>
    <w:rsid w:val="008424BD"/>
    <w:rsid w:val="00843B21"/>
    <w:rsid w:val="00845784"/>
    <w:rsid w:val="00846D2D"/>
    <w:rsid w:val="00847A1F"/>
    <w:rsid w:val="00850080"/>
    <w:rsid w:val="00851212"/>
    <w:rsid w:val="008514BB"/>
    <w:rsid w:val="00851F2A"/>
    <w:rsid w:val="00851F4C"/>
    <w:rsid w:val="008525E8"/>
    <w:rsid w:val="00853ECF"/>
    <w:rsid w:val="008555DE"/>
    <w:rsid w:val="0085575B"/>
    <w:rsid w:val="00857361"/>
    <w:rsid w:val="008604E9"/>
    <w:rsid w:val="00861E08"/>
    <w:rsid w:val="0086311F"/>
    <w:rsid w:val="00867572"/>
    <w:rsid w:val="00870475"/>
    <w:rsid w:val="00870623"/>
    <w:rsid w:val="00870E47"/>
    <w:rsid w:val="008714B1"/>
    <w:rsid w:val="0087169A"/>
    <w:rsid w:val="00871C02"/>
    <w:rsid w:val="00872D9A"/>
    <w:rsid w:val="008735A1"/>
    <w:rsid w:val="00873B82"/>
    <w:rsid w:val="00873F52"/>
    <w:rsid w:val="0087662D"/>
    <w:rsid w:val="008766B7"/>
    <w:rsid w:val="008771A9"/>
    <w:rsid w:val="00877862"/>
    <w:rsid w:val="008810C2"/>
    <w:rsid w:val="00884936"/>
    <w:rsid w:val="00886A93"/>
    <w:rsid w:val="00886CAC"/>
    <w:rsid w:val="008900AA"/>
    <w:rsid w:val="00890AB4"/>
    <w:rsid w:val="0089189A"/>
    <w:rsid w:val="008929BF"/>
    <w:rsid w:val="00892EE2"/>
    <w:rsid w:val="0089442D"/>
    <w:rsid w:val="00894B38"/>
    <w:rsid w:val="008968A1"/>
    <w:rsid w:val="008A08F3"/>
    <w:rsid w:val="008A1218"/>
    <w:rsid w:val="008A1DE6"/>
    <w:rsid w:val="008A6277"/>
    <w:rsid w:val="008A6348"/>
    <w:rsid w:val="008A6BFC"/>
    <w:rsid w:val="008A6FC4"/>
    <w:rsid w:val="008A776A"/>
    <w:rsid w:val="008A7DFC"/>
    <w:rsid w:val="008B005F"/>
    <w:rsid w:val="008B14BD"/>
    <w:rsid w:val="008B180D"/>
    <w:rsid w:val="008B36E6"/>
    <w:rsid w:val="008B3A9C"/>
    <w:rsid w:val="008B4B93"/>
    <w:rsid w:val="008B7B6D"/>
    <w:rsid w:val="008C1CB9"/>
    <w:rsid w:val="008C34DF"/>
    <w:rsid w:val="008C3AB2"/>
    <w:rsid w:val="008C46D6"/>
    <w:rsid w:val="008C6DF4"/>
    <w:rsid w:val="008C78E2"/>
    <w:rsid w:val="008D33BD"/>
    <w:rsid w:val="008D3A2B"/>
    <w:rsid w:val="008D4107"/>
    <w:rsid w:val="008D4AB0"/>
    <w:rsid w:val="008D5627"/>
    <w:rsid w:val="008E08F7"/>
    <w:rsid w:val="008E1F8B"/>
    <w:rsid w:val="008E2ADA"/>
    <w:rsid w:val="008E55EC"/>
    <w:rsid w:val="008E6DCE"/>
    <w:rsid w:val="008F1C17"/>
    <w:rsid w:val="008F3EAC"/>
    <w:rsid w:val="009006A8"/>
    <w:rsid w:val="0090177F"/>
    <w:rsid w:val="009041E9"/>
    <w:rsid w:val="00905CBA"/>
    <w:rsid w:val="00906B72"/>
    <w:rsid w:val="00914FD2"/>
    <w:rsid w:val="009166EE"/>
    <w:rsid w:val="00917B7E"/>
    <w:rsid w:val="00917F54"/>
    <w:rsid w:val="00921073"/>
    <w:rsid w:val="00922159"/>
    <w:rsid w:val="009221CB"/>
    <w:rsid w:val="0092381D"/>
    <w:rsid w:val="009253F3"/>
    <w:rsid w:val="009254F3"/>
    <w:rsid w:val="00925540"/>
    <w:rsid w:val="009257EF"/>
    <w:rsid w:val="0092651B"/>
    <w:rsid w:val="009266B2"/>
    <w:rsid w:val="00930684"/>
    <w:rsid w:val="00930D8E"/>
    <w:rsid w:val="00930F20"/>
    <w:rsid w:val="009327F8"/>
    <w:rsid w:val="00933741"/>
    <w:rsid w:val="00934246"/>
    <w:rsid w:val="00935203"/>
    <w:rsid w:val="00935E46"/>
    <w:rsid w:val="00936443"/>
    <w:rsid w:val="00945C77"/>
    <w:rsid w:val="0094648B"/>
    <w:rsid w:val="009469F5"/>
    <w:rsid w:val="00946F44"/>
    <w:rsid w:val="00950B0D"/>
    <w:rsid w:val="00950E44"/>
    <w:rsid w:val="0095138E"/>
    <w:rsid w:val="0095243D"/>
    <w:rsid w:val="00953362"/>
    <w:rsid w:val="0095360D"/>
    <w:rsid w:val="00956610"/>
    <w:rsid w:val="00956DA8"/>
    <w:rsid w:val="00956F90"/>
    <w:rsid w:val="009576C1"/>
    <w:rsid w:val="00957912"/>
    <w:rsid w:val="00957A98"/>
    <w:rsid w:val="00957C8B"/>
    <w:rsid w:val="00957C9F"/>
    <w:rsid w:val="009634F6"/>
    <w:rsid w:val="0096755D"/>
    <w:rsid w:val="009676E9"/>
    <w:rsid w:val="0096778F"/>
    <w:rsid w:val="00970DEE"/>
    <w:rsid w:val="00971A42"/>
    <w:rsid w:val="00972579"/>
    <w:rsid w:val="00972A35"/>
    <w:rsid w:val="0097345B"/>
    <w:rsid w:val="0097347E"/>
    <w:rsid w:val="00973A38"/>
    <w:rsid w:val="00974467"/>
    <w:rsid w:val="0097463A"/>
    <w:rsid w:val="00974A4E"/>
    <w:rsid w:val="009758E7"/>
    <w:rsid w:val="00981ED2"/>
    <w:rsid w:val="00982BCD"/>
    <w:rsid w:val="0098405E"/>
    <w:rsid w:val="009853EB"/>
    <w:rsid w:val="00990221"/>
    <w:rsid w:val="00992202"/>
    <w:rsid w:val="00992843"/>
    <w:rsid w:val="00992863"/>
    <w:rsid w:val="00992AAF"/>
    <w:rsid w:val="00993E68"/>
    <w:rsid w:val="00994509"/>
    <w:rsid w:val="00994CB4"/>
    <w:rsid w:val="009952EC"/>
    <w:rsid w:val="00995E8C"/>
    <w:rsid w:val="00995F0C"/>
    <w:rsid w:val="00995F59"/>
    <w:rsid w:val="009969D1"/>
    <w:rsid w:val="009A025E"/>
    <w:rsid w:val="009A2548"/>
    <w:rsid w:val="009A2A2E"/>
    <w:rsid w:val="009A7723"/>
    <w:rsid w:val="009A77F6"/>
    <w:rsid w:val="009B01C9"/>
    <w:rsid w:val="009B0CE9"/>
    <w:rsid w:val="009B0E55"/>
    <w:rsid w:val="009B14E2"/>
    <w:rsid w:val="009B1C34"/>
    <w:rsid w:val="009B4AB5"/>
    <w:rsid w:val="009B4B2D"/>
    <w:rsid w:val="009B4EF9"/>
    <w:rsid w:val="009B5625"/>
    <w:rsid w:val="009B6A03"/>
    <w:rsid w:val="009B7DC9"/>
    <w:rsid w:val="009C16A2"/>
    <w:rsid w:val="009C29AF"/>
    <w:rsid w:val="009C438C"/>
    <w:rsid w:val="009C4706"/>
    <w:rsid w:val="009C585D"/>
    <w:rsid w:val="009C5AA4"/>
    <w:rsid w:val="009C687F"/>
    <w:rsid w:val="009C76B3"/>
    <w:rsid w:val="009D3B9F"/>
    <w:rsid w:val="009D4A7A"/>
    <w:rsid w:val="009D50BA"/>
    <w:rsid w:val="009E17B9"/>
    <w:rsid w:val="009E1AC9"/>
    <w:rsid w:val="009E231D"/>
    <w:rsid w:val="009E2814"/>
    <w:rsid w:val="009E62BF"/>
    <w:rsid w:val="009E66B0"/>
    <w:rsid w:val="009F01E8"/>
    <w:rsid w:val="009F0993"/>
    <w:rsid w:val="009F1006"/>
    <w:rsid w:val="009F262C"/>
    <w:rsid w:val="009F2BA9"/>
    <w:rsid w:val="009F48DB"/>
    <w:rsid w:val="009F5FEC"/>
    <w:rsid w:val="009F648D"/>
    <w:rsid w:val="009F68A3"/>
    <w:rsid w:val="00A009B5"/>
    <w:rsid w:val="00A00FFF"/>
    <w:rsid w:val="00A010D3"/>
    <w:rsid w:val="00A02D96"/>
    <w:rsid w:val="00A03CAA"/>
    <w:rsid w:val="00A05228"/>
    <w:rsid w:val="00A06ADF"/>
    <w:rsid w:val="00A07289"/>
    <w:rsid w:val="00A11AA7"/>
    <w:rsid w:val="00A1242C"/>
    <w:rsid w:val="00A1278C"/>
    <w:rsid w:val="00A135A6"/>
    <w:rsid w:val="00A144F3"/>
    <w:rsid w:val="00A14A43"/>
    <w:rsid w:val="00A14C08"/>
    <w:rsid w:val="00A15E83"/>
    <w:rsid w:val="00A170C6"/>
    <w:rsid w:val="00A207D6"/>
    <w:rsid w:val="00A20E40"/>
    <w:rsid w:val="00A212B5"/>
    <w:rsid w:val="00A2160D"/>
    <w:rsid w:val="00A21DC1"/>
    <w:rsid w:val="00A222E3"/>
    <w:rsid w:val="00A225D5"/>
    <w:rsid w:val="00A24376"/>
    <w:rsid w:val="00A255AB"/>
    <w:rsid w:val="00A27C2B"/>
    <w:rsid w:val="00A304C8"/>
    <w:rsid w:val="00A31296"/>
    <w:rsid w:val="00A3173C"/>
    <w:rsid w:val="00A343F2"/>
    <w:rsid w:val="00A35222"/>
    <w:rsid w:val="00A35737"/>
    <w:rsid w:val="00A3625D"/>
    <w:rsid w:val="00A36285"/>
    <w:rsid w:val="00A37395"/>
    <w:rsid w:val="00A37E7E"/>
    <w:rsid w:val="00A413A7"/>
    <w:rsid w:val="00A4485D"/>
    <w:rsid w:val="00A44A73"/>
    <w:rsid w:val="00A45F43"/>
    <w:rsid w:val="00A4611D"/>
    <w:rsid w:val="00A5098D"/>
    <w:rsid w:val="00A51902"/>
    <w:rsid w:val="00A54E40"/>
    <w:rsid w:val="00A54E87"/>
    <w:rsid w:val="00A56C24"/>
    <w:rsid w:val="00A573A7"/>
    <w:rsid w:val="00A60013"/>
    <w:rsid w:val="00A60170"/>
    <w:rsid w:val="00A60357"/>
    <w:rsid w:val="00A603FB"/>
    <w:rsid w:val="00A636EB"/>
    <w:rsid w:val="00A63B16"/>
    <w:rsid w:val="00A63F60"/>
    <w:rsid w:val="00A64561"/>
    <w:rsid w:val="00A64EED"/>
    <w:rsid w:val="00A64F8A"/>
    <w:rsid w:val="00A6555D"/>
    <w:rsid w:val="00A65947"/>
    <w:rsid w:val="00A66E06"/>
    <w:rsid w:val="00A671CC"/>
    <w:rsid w:val="00A67495"/>
    <w:rsid w:val="00A67785"/>
    <w:rsid w:val="00A701A8"/>
    <w:rsid w:val="00A70B2F"/>
    <w:rsid w:val="00A70D16"/>
    <w:rsid w:val="00A7150F"/>
    <w:rsid w:val="00A72E88"/>
    <w:rsid w:val="00A741DF"/>
    <w:rsid w:val="00A75331"/>
    <w:rsid w:val="00A75448"/>
    <w:rsid w:val="00A815F3"/>
    <w:rsid w:val="00A81DCC"/>
    <w:rsid w:val="00A82F40"/>
    <w:rsid w:val="00A84072"/>
    <w:rsid w:val="00A85069"/>
    <w:rsid w:val="00A85F29"/>
    <w:rsid w:val="00A860E5"/>
    <w:rsid w:val="00A90C0E"/>
    <w:rsid w:val="00A90E3F"/>
    <w:rsid w:val="00A95140"/>
    <w:rsid w:val="00A954C0"/>
    <w:rsid w:val="00A958F3"/>
    <w:rsid w:val="00AA058A"/>
    <w:rsid w:val="00AA21F6"/>
    <w:rsid w:val="00AA2BEE"/>
    <w:rsid w:val="00AA46CC"/>
    <w:rsid w:val="00AA7AEA"/>
    <w:rsid w:val="00AB19A9"/>
    <w:rsid w:val="00AB4424"/>
    <w:rsid w:val="00AB4A12"/>
    <w:rsid w:val="00AB7A89"/>
    <w:rsid w:val="00AC1D22"/>
    <w:rsid w:val="00AC46F5"/>
    <w:rsid w:val="00AC5B20"/>
    <w:rsid w:val="00AC7E92"/>
    <w:rsid w:val="00AC7F2C"/>
    <w:rsid w:val="00AC7F81"/>
    <w:rsid w:val="00AD2C02"/>
    <w:rsid w:val="00AD37F7"/>
    <w:rsid w:val="00AD39DA"/>
    <w:rsid w:val="00AD3F42"/>
    <w:rsid w:val="00AD433D"/>
    <w:rsid w:val="00AD45D7"/>
    <w:rsid w:val="00AD5818"/>
    <w:rsid w:val="00AD6232"/>
    <w:rsid w:val="00AD627E"/>
    <w:rsid w:val="00AD652C"/>
    <w:rsid w:val="00AD7631"/>
    <w:rsid w:val="00AE1A90"/>
    <w:rsid w:val="00AE1E54"/>
    <w:rsid w:val="00AE3B59"/>
    <w:rsid w:val="00AE4E33"/>
    <w:rsid w:val="00AE5E18"/>
    <w:rsid w:val="00AE61E2"/>
    <w:rsid w:val="00AE7E8F"/>
    <w:rsid w:val="00AF1FE8"/>
    <w:rsid w:val="00AF46B0"/>
    <w:rsid w:val="00AF4A16"/>
    <w:rsid w:val="00AF587D"/>
    <w:rsid w:val="00AF5948"/>
    <w:rsid w:val="00AF5992"/>
    <w:rsid w:val="00AF633E"/>
    <w:rsid w:val="00AF782E"/>
    <w:rsid w:val="00B0166D"/>
    <w:rsid w:val="00B02077"/>
    <w:rsid w:val="00B024E9"/>
    <w:rsid w:val="00B02FE9"/>
    <w:rsid w:val="00B066E6"/>
    <w:rsid w:val="00B0795E"/>
    <w:rsid w:val="00B1332B"/>
    <w:rsid w:val="00B14745"/>
    <w:rsid w:val="00B1619B"/>
    <w:rsid w:val="00B1718F"/>
    <w:rsid w:val="00B20B4E"/>
    <w:rsid w:val="00B2140C"/>
    <w:rsid w:val="00B21706"/>
    <w:rsid w:val="00B21940"/>
    <w:rsid w:val="00B23CAE"/>
    <w:rsid w:val="00B2668B"/>
    <w:rsid w:val="00B270C6"/>
    <w:rsid w:val="00B30AFD"/>
    <w:rsid w:val="00B32171"/>
    <w:rsid w:val="00B32ED2"/>
    <w:rsid w:val="00B34515"/>
    <w:rsid w:val="00B351CC"/>
    <w:rsid w:val="00B35D0F"/>
    <w:rsid w:val="00B3736B"/>
    <w:rsid w:val="00B3760D"/>
    <w:rsid w:val="00B37F95"/>
    <w:rsid w:val="00B408ED"/>
    <w:rsid w:val="00B40D4B"/>
    <w:rsid w:val="00B4308F"/>
    <w:rsid w:val="00B43B98"/>
    <w:rsid w:val="00B44E72"/>
    <w:rsid w:val="00B45199"/>
    <w:rsid w:val="00B463FE"/>
    <w:rsid w:val="00B46410"/>
    <w:rsid w:val="00B50EBA"/>
    <w:rsid w:val="00B5263F"/>
    <w:rsid w:val="00B60A94"/>
    <w:rsid w:val="00B6123F"/>
    <w:rsid w:val="00B61D11"/>
    <w:rsid w:val="00B61F88"/>
    <w:rsid w:val="00B62BAD"/>
    <w:rsid w:val="00B632DE"/>
    <w:rsid w:val="00B64376"/>
    <w:rsid w:val="00B65A2D"/>
    <w:rsid w:val="00B65ECD"/>
    <w:rsid w:val="00B65EF7"/>
    <w:rsid w:val="00B70026"/>
    <w:rsid w:val="00B71217"/>
    <w:rsid w:val="00B722C0"/>
    <w:rsid w:val="00B72351"/>
    <w:rsid w:val="00B7397B"/>
    <w:rsid w:val="00B74A02"/>
    <w:rsid w:val="00B76DBD"/>
    <w:rsid w:val="00B772E7"/>
    <w:rsid w:val="00B77F8B"/>
    <w:rsid w:val="00B80A31"/>
    <w:rsid w:val="00B80A91"/>
    <w:rsid w:val="00B82A02"/>
    <w:rsid w:val="00B82B3C"/>
    <w:rsid w:val="00B82CBF"/>
    <w:rsid w:val="00B8311F"/>
    <w:rsid w:val="00B83B90"/>
    <w:rsid w:val="00B84EBB"/>
    <w:rsid w:val="00B85D32"/>
    <w:rsid w:val="00B91109"/>
    <w:rsid w:val="00B91E01"/>
    <w:rsid w:val="00B92DEE"/>
    <w:rsid w:val="00B938C8"/>
    <w:rsid w:val="00B939EE"/>
    <w:rsid w:val="00B93E11"/>
    <w:rsid w:val="00B95B89"/>
    <w:rsid w:val="00B95E01"/>
    <w:rsid w:val="00B96261"/>
    <w:rsid w:val="00B970C5"/>
    <w:rsid w:val="00BA0205"/>
    <w:rsid w:val="00BA05AD"/>
    <w:rsid w:val="00BA09CB"/>
    <w:rsid w:val="00BA1665"/>
    <w:rsid w:val="00BA3C6B"/>
    <w:rsid w:val="00BB1A55"/>
    <w:rsid w:val="00BB2FF1"/>
    <w:rsid w:val="00BB38D7"/>
    <w:rsid w:val="00BB57D7"/>
    <w:rsid w:val="00BB6089"/>
    <w:rsid w:val="00BC245B"/>
    <w:rsid w:val="00BC2940"/>
    <w:rsid w:val="00BC2A34"/>
    <w:rsid w:val="00BC3DEC"/>
    <w:rsid w:val="00BC5AFC"/>
    <w:rsid w:val="00BC5FE9"/>
    <w:rsid w:val="00BC74E3"/>
    <w:rsid w:val="00BC7B9C"/>
    <w:rsid w:val="00BD0C68"/>
    <w:rsid w:val="00BD286C"/>
    <w:rsid w:val="00BD4270"/>
    <w:rsid w:val="00BD626B"/>
    <w:rsid w:val="00BD669A"/>
    <w:rsid w:val="00BD766B"/>
    <w:rsid w:val="00BE13E2"/>
    <w:rsid w:val="00BE1B4B"/>
    <w:rsid w:val="00BE1DCF"/>
    <w:rsid w:val="00BE315B"/>
    <w:rsid w:val="00BE351E"/>
    <w:rsid w:val="00BE383B"/>
    <w:rsid w:val="00BE4673"/>
    <w:rsid w:val="00BE528A"/>
    <w:rsid w:val="00BE7101"/>
    <w:rsid w:val="00BE7390"/>
    <w:rsid w:val="00BF2189"/>
    <w:rsid w:val="00BF2809"/>
    <w:rsid w:val="00BF59E0"/>
    <w:rsid w:val="00BF5D20"/>
    <w:rsid w:val="00BF5F6F"/>
    <w:rsid w:val="00BF6C63"/>
    <w:rsid w:val="00C0275D"/>
    <w:rsid w:val="00C02DD5"/>
    <w:rsid w:val="00C03CD5"/>
    <w:rsid w:val="00C04231"/>
    <w:rsid w:val="00C044FC"/>
    <w:rsid w:val="00C05B3F"/>
    <w:rsid w:val="00C06003"/>
    <w:rsid w:val="00C06F3A"/>
    <w:rsid w:val="00C07797"/>
    <w:rsid w:val="00C1088D"/>
    <w:rsid w:val="00C11943"/>
    <w:rsid w:val="00C11BBA"/>
    <w:rsid w:val="00C11E44"/>
    <w:rsid w:val="00C12507"/>
    <w:rsid w:val="00C1296B"/>
    <w:rsid w:val="00C12D3B"/>
    <w:rsid w:val="00C13455"/>
    <w:rsid w:val="00C14515"/>
    <w:rsid w:val="00C15786"/>
    <w:rsid w:val="00C158C3"/>
    <w:rsid w:val="00C158F6"/>
    <w:rsid w:val="00C167AA"/>
    <w:rsid w:val="00C16C52"/>
    <w:rsid w:val="00C17F8B"/>
    <w:rsid w:val="00C23D86"/>
    <w:rsid w:val="00C241B7"/>
    <w:rsid w:val="00C24ECA"/>
    <w:rsid w:val="00C25BF0"/>
    <w:rsid w:val="00C26952"/>
    <w:rsid w:val="00C26D6D"/>
    <w:rsid w:val="00C30598"/>
    <w:rsid w:val="00C30DFC"/>
    <w:rsid w:val="00C311DB"/>
    <w:rsid w:val="00C327BC"/>
    <w:rsid w:val="00C343F6"/>
    <w:rsid w:val="00C34B1F"/>
    <w:rsid w:val="00C362DF"/>
    <w:rsid w:val="00C36708"/>
    <w:rsid w:val="00C36C12"/>
    <w:rsid w:val="00C375C9"/>
    <w:rsid w:val="00C4277D"/>
    <w:rsid w:val="00C4281A"/>
    <w:rsid w:val="00C42D19"/>
    <w:rsid w:val="00C43920"/>
    <w:rsid w:val="00C43CA1"/>
    <w:rsid w:val="00C4548D"/>
    <w:rsid w:val="00C47211"/>
    <w:rsid w:val="00C472E4"/>
    <w:rsid w:val="00C47945"/>
    <w:rsid w:val="00C47F97"/>
    <w:rsid w:val="00C51012"/>
    <w:rsid w:val="00C52814"/>
    <w:rsid w:val="00C52C7B"/>
    <w:rsid w:val="00C54224"/>
    <w:rsid w:val="00C55FD6"/>
    <w:rsid w:val="00C61051"/>
    <w:rsid w:val="00C64A07"/>
    <w:rsid w:val="00C67D62"/>
    <w:rsid w:val="00C723F1"/>
    <w:rsid w:val="00C72CE6"/>
    <w:rsid w:val="00C77B63"/>
    <w:rsid w:val="00C77EDD"/>
    <w:rsid w:val="00C8007D"/>
    <w:rsid w:val="00C8269E"/>
    <w:rsid w:val="00C834B0"/>
    <w:rsid w:val="00C83792"/>
    <w:rsid w:val="00C83A00"/>
    <w:rsid w:val="00C85E03"/>
    <w:rsid w:val="00C87A63"/>
    <w:rsid w:val="00C87C00"/>
    <w:rsid w:val="00C91C1C"/>
    <w:rsid w:val="00C91F09"/>
    <w:rsid w:val="00C92110"/>
    <w:rsid w:val="00C92374"/>
    <w:rsid w:val="00C93743"/>
    <w:rsid w:val="00CA0A72"/>
    <w:rsid w:val="00CA1701"/>
    <w:rsid w:val="00CA30C1"/>
    <w:rsid w:val="00CA31F9"/>
    <w:rsid w:val="00CA5BC2"/>
    <w:rsid w:val="00CA6264"/>
    <w:rsid w:val="00CA6442"/>
    <w:rsid w:val="00CA7E65"/>
    <w:rsid w:val="00CB0D9E"/>
    <w:rsid w:val="00CB1D52"/>
    <w:rsid w:val="00CB2B87"/>
    <w:rsid w:val="00CB3C89"/>
    <w:rsid w:val="00CB5081"/>
    <w:rsid w:val="00CB6CCE"/>
    <w:rsid w:val="00CB6D29"/>
    <w:rsid w:val="00CC0310"/>
    <w:rsid w:val="00CC113D"/>
    <w:rsid w:val="00CC4C1E"/>
    <w:rsid w:val="00CC620C"/>
    <w:rsid w:val="00CC767D"/>
    <w:rsid w:val="00CD16FB"/>
    <w:rsid w:val="00CD2BDF"/>
    <w:rsid w:val="00CD3EE2"/>
    <w:rsid w:val="00CD489C"/>
    <w:rsid w:val="00CD56CD"/>
    <w:rsid w:val="00CD587D"/>
    <w:rsid w:val="00CD5BAD"/>
    <w:rsid w:val="00CD6259"/>
    <w:rsid w:val="00CD72DF"/>
    <w:rsid w:val="00CE27DC"/>
    <w:rsid w:val="00CE3102"/>
    <w:rsid w:val="00CE5405"/>
    <w:rsid w:val="00CE705C"/>
    <w:rsid w:val="00CF16DC"/>
    <w:rsid w:val="00CF30BD"/>
    <w:rsid w:val="00CF317C"/>
    <w:rsid w:val="00CF531E"/>
    <w:rsid w:val="00CF74E8"/>
    <w:rsid w:val="00CF79A0"/>
    <w:rsid w:val="00D027ED"/>
    <w:rsid w:val="00D039AC"/>
    <w:rsid w:val="00D03A6E"/>
    <w:rsid w:val="00D0556C"/>
    <w:rsid w:val="00D10A4F"/>
    <w:rsid w:val="00D113BA"/>
    <w:rsid w:val="00D13450"/>
    <w:rsid w:val="00D14FB4"/>
    <w:rsid w:val="00D151FF"/>
    <w:rsid w:val="00D158A5"/>
    <w:rsid w:val="00D20606"/>
    <w:rsid w:val="00D207DB"/>
    <w:rsid w:val="00D2260E"/>
    <w:rsid w:val="00D22DA6"/>
    <w:rsid w:val="00D24175"/>
    <w:rsid w:val="00D24394"/>
    <w:rsid w:val="00D2630F"/>
    <w:rsid w:val="00D27028"/>
    <w:rsid w:val="00D270B3"/>
    <w:rsid w:val="00D27113"/>
    <w:rsid w:val="00D30429"/>
    <w:rsid w:val="00D33939"/>
    <w:rsid w:val="00D3474E"/>
    <w:rsid w:val="00D34CB7"/>
    <w:rsid w:val="00D35564"/>
    <w:rsid w:val="00D3649A"/>
    <w:rsid w:val="00D368C9"/>
    <w:rsid w:val="00D370A7"/>
    <w:rsid w:val="00D40E6B"/>
    <w:rsid w:val="00D41F2B"/>
    <w:rsid w:val="00D423D9"/>
    <w:rsid w:val="00D42CFE"/>
    <w:rsid w:val="00D4333C"/>
    <w:rsid w:val="00D441E2"/>
    <w:rsid w:val="00D4654C"/>
    <w:rsid w:val="00D46D76"/>
    <w:rsid w:val="00D51D9C"/>
    <w:rsid w:val="00D54DEE"/>
    <w:rsid w:val="00D55AF7"/>
    <w:rsid w:val="00D56CB8"/>
    <w:rsid w:val="00D608FD"/>
    <w:rsid w:val="00D614BE"/>
    <w:rsid w:val="00D61C8C"/>
    <w:rsid w:val="00D62311"/>
    <w:rsid w:val="00D63F54"/>
    <w:rsid w:val="00D649C4"/>
    <w:rsid w:val="00D659B1"/>
    <w:rsid w:val="00D66E22"/>
    <w:rsid w:val="00D66ECF"/>
    <w:rsid w:val="00D66FF9"/>
    <w:rsid w:val="00D70F94"/>
    <w:rsid w:val="00D71F1D"/>
    <w:rsid w:val="00D72F20"/>
    <w:rsid w:val="00D730B5"/>
    <w:rsid w:val="00D73A0A"/>
    <w:rsid w:val="00D7400C"/>
    <w:rsid w:val="00D74C32"/>
    <w:rsid w:val="00D74EB2"/>
    <w:rsid w:val="00D76AA3"/>
    <w:rsid w:val="00D776C1"/>
    <w:rsid w:val="00D77B9D"/>
    <w:rsid w:val="00D8269A"/>
    <w:rsid w:val="00D876F6"/>
    <w:rsid w:val="00D9103F"/>
    <w:rsid w:val="00D9582A"/>
    <w:rsid w:val="00D95D36"/>
    <w:rsid w:val="00D95D8A"/>
    <w:rsid w:val="00D95F57"/>
    <w:rsid w:val="00D96C17"/>
    <w:rsid w:val="00D97B82"/>
    <w:rsid w:val="00DA0A85"/>
    <w:rsid w:val="00DA1971"/>
    <w:rsid w:val="00DA199E"/>
    <w:rsid w:val="00DA2871"/>
    <w:rsid w:val="00DA3D6A"/>
    <w:rsid w:val="00DA53DA"/>
    <w:rsid w:val="00DB0A91"/>
    <w:rsid w:val="00DB0C3E"/>
    <w:rsid w:val="00DB40BB"/>
    <w:rsid w:val="00DB4100"/>
    <w:rsid w:val="00DB7766"/>
    <w:rsid w:val="00DC1589"/>
    <w:rsid w:val="00DC2630"/>
    <w:rsid w:val="00DC2C07"/>
    <w:rsid w:val="00DC447A"/>
    <w:rsid w:val="00DC4492"/>
    <w:rsid w:val="00DC548A"/>
    <w:rsid w:val="00DC5BC3"/>
    <w:rsid w:val="00DC5D17"/>
    <w:rsid w:val="00DC6A03"/>
    <w:rsid w:val="00DD2B4D"/>
    <w:rsid w:val="00DD3F81"/>
    <w:rsid w:val="00DD4EDD"/>
    <w:rsid w:val="00DD51E8"/>
    <w:rsid w:val="00DD566C"/>
    <w:rsid w:val="00DD75C3"/>
    <w:rsid w:val="00DE1DEC"/>
    <w:rsid w:val="00DE2B15"/>
    <w:rsid w:val="00DE376D"/>
    <w:rsid w:val="00DE4480"/>
    <w:rsid w:val="00DF091E"/>
    <w:rsid w:val="00DF0EED"/>
    <w:rsid w:val="00DF1763"/>
    <w:rsid w:val="00DF1E3D"/>
    <w:rsid w:val="00DF2156"/>
    <w:rsid w:val="00DF234A"/>
    <w:rsid w:val="00DF3BDC"/>
    <w:rsid w:val="00DF4040"/>
    <w:rsid w:val="00DF456B"/>
    <w:rsid w:val="00DF46D7"/>
    <w:rsid w:val="00DF54B7"/>
    <w:rsid w:val="00DF5737"/>
    <w:rsid w:val="00E004D3"/>
    <w:rsid w:val="00E02988"/>
    <w:rsid w:val="00E046F8"/>
    <w:rsid w:val="00E05A55"/>
    <w:rsid w:val="00E0608F"/>
    <w:rsid w:val="00E064B3"/>
    <w:rsid w:val="00E067EF"/>
    <w:rsid w:val="00E073E4"/>
    <w:rsid w:val="00E10211"/>
    <w:rsid w:val="00E11702"/>
    <w:rsid w:val="00E1444B"/>
    <w:rsid w:val="00E15F6C"/>
    <w:rsid w:val="00E171C5"/>
    <w:rsid w:val="00E17CF6"/>
    <w:rsid w:val="00E2391B"/>
    <w:rsid w:val="00E245C4"/>
    <w:rsid w:val="00E24A8E"/>
    <w:rsid w:val="00E25ADF"/>
    <w:rsid w:val="00E27B12"/>
    <w:rsid w:val="00E27C69"/>
    <w:rsid w:val="00E27CDE"/>
    <w:rsid w:val="00E317A3"/>
    <w:rsid w:val="00E32995"/>
    <w:rsid w:val="00E32A78"/>
    <w:rsid w:val="00E34B3A"/>
    <w:rsid w:val="00E36411"/>
    <w:rsid w:val="00E374EA"/>
    <w:rsid w:val="00E402B5"/>
    <w:rsid w:val="00E406C9"/>
    <w:rsid w:val="00E40EAB"/>
    <w:rsid w:val="00E44B9A"/>
    <w:rsid w:val="00E5205D"/>
    <w:rsid w:val="00E52A59"/>
    <w:rsid w:val="00E52B68"/>
    <w:rsid w:val="00E52D6F"/>
    <w:rsid w:val="00E5683F"/>
    <w:rsid w:val="00E57380"/>
    <w:rsid w:val="00E60C53"/>
    <w:rsid w:val="00E6186F"/>
    <w:rsid w:val="00E62B3D"/>
    <w:rsid w:val="00E65381"/>
    <w:rsid w:val="00E66989"/>
    <w:rsid w:val="00E67967"/>
    <w:rsid w:val="00E75A82"/>
    <w:rsid w:val="00E76CD2"/>
    <w:rsid w:val="00E80095"/>
    <w:rsid w:val="00E81359"/>
    <w:rsid w:val="00E8312E"/>
    <w:rsid w:val="00E83132"/>
    <w:rsid w:val="00E840FC"/>
    <w:rsid w:val="00E8578A"/>
    <w:rsid w:val="00E8759B"/>
    <w:rsid w:val="00E87ABA"/>
    <w:rsid w:val="00E90864"/>
    <w:rsid w:val="00E91A8F"/>
    <w:rsid w:val="00E9215D"/>
    <w:rsid w:val="00E92DD5"/>
    <w:rsid w:val="00E939D4"/>
    <w:rsid w:val="00E949BB"/>
    <w:rsid w:val="00E95832"/>
    <w:rsid w:val="00E95B7A"/>
    <w:rsid w:val="00E9645D"/>
    <w:rsid w:val="00E96E7F"/>
    <w:rsid w:val="00EA0962"/>
    <w:rsid w:val="00EA0E47"/>
    <w:rsid w:val="00EA1140"/>
    <w:rsid w:val="00EA297E"/>
    <w:rsid w:val="00EA40C2"/>
    <w:rsid w:val="00EA4BB8"/>
    <w:rsid w:val="00EA50DF"/>
    <w:rsid w:val="00EA68DE"/>
    <w:rsid w:val="00EA6A1E"/>
    <w:rsid w:val="00EB180C"/>
    <w:rsid w:val="00EB209F"/>
    <w:rsid w:val="00EB224E"/>
    <w:rsid w:val="00EB2A6D"/>
    <w:rsid w:val="00EB2B94"/>
    <w:rsid w:val="00EB3B78"/>
    <w:rsid w:val="00EB53F5"/>
    <w:rsid w:val="00EB5F0E"/>
    <w:rsid w:val="00EB7711"/>
    <w:rsid w:val="00EC14DF"/>
    <w:rsid w:val="00EC1F5F"/>
    <w:rsid w:val="00EC2A8E"/>
    <w:rsid w:val="00EC6944"/>
    <w:rsid w:val="00ED05C4"/>
    <w:rsid w:val="00ED26D5"/>
    <w:rsid w:val="00ED39CC"/>
    <w:rsid w:val="00ED496B"/>
    <w:rsid w:val="00ED5B46"/>
    <w:rsid w:val="00ED7F28"/>
    <w:rsid w:val="00EE1543"/>
    <w:rsid w:val="00EE4C39"/>
    <w:rsid w:val="00EE50EC"/>
    <w:rsid w:val="00EE5784"/>
    <w:rsid w:val="00EE5AD9"/>
    <w:rsid w:val="00EE601A"/>
    <w:rsid w:val="00EE655F"/>
    <w:rsid w:val="00EF398A"/>
    <w:rsid w:val="00EF419C"/>
    <w:rsid w:val="00EF4617"/>
    <w:rsid w:val="00EF47BB"/>
    <w:rsid w:val="00EF6203"/>
    <w:rsid w:val="00EF68E4"/>
    <w:rsid w:val="00F00B6A"/>
    <w:rsid w:val="00F00DC2"/>
    <w:rsid w:val="00F01BB2"/>
    <w:rsid w:val="00F02977"/>
    <w:rsid w:val="00F02BCE"/>
    <w:rsid w:val="00F04010"/>
    <w:rsid w:val="00F047FF"/>
    <w:rsid w:val="00F04D62"/>
    <w:rsid w:val="00F04FA6"/>
    <w:rsid w:val="00F06AAB"/>
    <w:rsid w:val="00F07F39"/>
    <w:rsid w:val="00F1091F"/>
    <w:rsid w:val="00F12F74"/>
    <w:rsid w:val="00F1310A"/>
    <w:rsid w:val="00F171B8"/>
    <w:rsid w:val="00F201BE"/>
    <w:rsid w:val="00F21709"/>
    <w:rsid w:val="00F2309A"/>
    <w:rsid w:val="00F23BAF"/>
    <w:rsid w:val="00F257AB"/>
    <w:rsid w:val="00F30E25"/>
    <w:rsid w:val="00F330CD"/>
    <w:rsid w:val="00F3374E"/>
    <w:rsid w:val="00F34695"/>
    <w:rsid w:val="00F34993"/>
    <w:rsid w:val="00F3564C"/>
    <w:rsid w:val="00F41234"/>
    <w:rsid w:val="00F41FE1"/>
    <w:rsid w:val="00F45D24"/>
    <w:rsid w:val="00F45EAF"/>
    <w:rsid w:val="00F4600B"/>
    <w:rsid w:val="00F47E3E"/>
    <w:rsid w:val="00F50CA8"/>
    <w:rsid w:val="00F51504"/>
    <w:rsid w:val="00F526A9"/>
    <w:rsid w:val="00F531EB"/>
    <w:rsid w:val="00F54378"/>
    <w:rsid w:val="00F545E5"/>
    <w:rsid w:val="00F547BF"/>
    <w:rsid w:val="00F548DD"/>
    <w:rsid w:val="00F56AA1"/>
    <w:rsid w:val="00F579B6"/>
    <w:rsid w:val="00F57FFE"/>
    <w:rsid w:val="00F62F6E"/>
    <w:rsid w:val="00F64258"/>
    <w:rsid w:val="00F65AA1"/>
    <w:rsid w:val="00F65B37"/>
    <w:rsid w:val="00F675B9"/>
    <w:rsid w:val="00F712A3"/>
    <w:rsid w:val="00F718FB"/>
    <w:rsid w:val="00F72C21"/>
    <w:rsid w:val="00F7509E"/>
    <w:rsid w:val="00F7633A"/>
    <w:rsid w:val="00F76E69"/>
    <w:rsid w:val="00F805AC"/>
    <w:rsid w:val="00F810AB"/>
    <w:rsid w:val="00F81C1A"/>
    <w:rsid w:val="00F83847"/>
    <w:rsid w:val="00F83D0C"/>
    <w:rsid w:val="00F848F9"/>
    <w:rsid w:val="00F85B1D"/>
    <w:rsid w:val="00F8616E"/>
    <w:rsid w:val="00F872B3"/>
    <w:rsid w:val="00F90E53"/>
    <w:rsid w:val="00F95483"/>
    <w:rsid w:val="00F97996"/>
    <w:rsid w:val="00FA0040"/>
    <w:rsid w:val="00FA15B7"/>
    <w:rsid w:val="00FA1A62"/>
    <w:rsid w:val="00FA2A5C"/>
    <w:rsid w:val="00FA2BFF"/>
    <w:rsid w:val="00FA37BB"/>
    <w:rsid w:val="00FA5AF2"/>
    <w:rsid w:val="00FA638B"/>
    <w:rsid w:val="00FA7C6E"/>
    <w:rsid w:val="00FB0038"/>
    <w:rsid w:val="00FB00F3"/>
    <w:rsid w:val="00FB06F7"/>
    <w:rsid w:val="00FB2DCA"/>
    <w:rsid w:val="00FB6517"/>
    <w:rsid w:val="00FB729D"/>
    <w:rsid w:val="00FB7FD4"/>
    <w:rsid w:val="00FC00F4"/>
    <w:rsid w:val="00FC0219"/>
    <w:rsid w:val="00FC132E"/>
    <w:rsid w:val="00FC13A9"/>
    <w:rsid w:val="00FC22C2"/>
    <w:rsid w:val="00FC39AC"/>
    <w:rsid w:val="00FC5433"/>
    <w:rsid w:val="00FC620E"/>
    <w:rsid w:val="00FC6A76"/>
    <w:rsid w:val="00FD13C2"/>
    <w:rsid w:val="00FD2316"/>
    <w:rsid w:val="00FD2CF5"/>
    <w:rsid w:val="00FD2E4D"/>
    <w:rsid w:val="00FD4AAD"/>
    <w:rsid w:val="00FD7104"/>
    <w:rsid w:val="00FD7ED3"/>
    <w:rsid w:val="00FE3160"/>
    <w:rsid w:val="00FE536C"/>
    <w:rsid w:val="00FE5E7B"/>
    <w:rsid w:val="00FE6557"/>
    <w:rsid w:val="00FE66ED"/>
    <w:rsid w:val="00FE7ECD"/>
    <w:rsid w:val="00FF056D"/>
    <w:rsid w:val="00FF2959"/>
    <w:rsid w:val="00FF39C2"/>
    <w:rsid w:val="00FF65E6"/>
    <w:rsid w:val="00FF6AEE"/>
    <w:rsid w:val="00FF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42D11-B7E0-4498-8280-2A90DEA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A3"/>
    <w:rPr>
      <w:rFonts w:ascii="Calibri" w:eastAsia="Calibri" w:hAnsi="Calibri" w:cs="Cordia New"/>
    </w:rPr>
  </w:style>
  <w:style w:type="paragraph" w:styleId="Heading2">
    <w:name w:val="heading 2"/>
    <w:basedOn w:val="Normal"/>
    <w:next w:val="Normal"/>
    <w:link w:val="Heading2Char"/>
    <w:uiPriority w:val="9"/>
    <w:unhideWhenUsed/>
    <w:qFormat/>
    <w:rsid w:val="00C472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12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12A3"/>
    <w:rPr>
      <w:rFonts w:ascii="Times New Roman" w:eastAsia="Times New Roman" w:hAnsi="Times New Roman" w:cs="Times New Roman"/>
      <w:b/>
      <w:bCs/>
      <w:sz w:val="27"/>
      <w:szCs w:val="27"/>
    </w:rPr>
  </w:style>
  <w:style w:type="character" w:styleId="Hyperlink">
    <w:name w:val="Hyperlink"/>
    <w:uiPriority w:val="99"/>
    <w:unhideWhenUsed/>
    <w:rsid w:val="00F712A3"/>
    <w:rPr>
      <w:color w:val="0000FF"/>
      <w:u w:val="single"/>
    </w:rPr>
  </w:style>
  <w:style w:type="character" w:styleId="FollowedHyperlink">
    <w:name w:val="FollowedHyperlink"/>
    <w:basedOn w:val="DefaultParagraphFont"/>
    <w:uiPriority w:val="99"/>
    <w:semiHidden/>
    <w:unhideWhenUsed/>
    <w:rsid w:val="00CA0A72"/>
    <w:rPr>
      <w:color w:val="800080" w:themeColor="followedHyperlink"/>
      <w:u w:val="single"/>
    </w:rPr>
  </w:style>
  <w:style w:type="character" w:styleId="CommentReference">
    <w:name w:val="annotation reference"/>
    <w:basedOn w:val="DefaultParagraphFont"/>
    <w:uiPriority w:val="99"/>
    <w:semiHidden/>
    <w:unhideWhenUsed/>
    <w:rsid w:val="00BC5AFC"/>
    <w:rPr>
      <w:sz w:val="16"/>
      <w:szCs w:val="16"/>
    </w:rPr>
  </w:style>
  <w:style w:type="paragraph" w:styleId="CommentText">
    <w:name w:val="annotation text"/>
    <w:basedOn w:val="Normal"/>
    <w:link w:val="CommentTextChar"/>
    <w:uiPriority w:val="99"/>
    <w:semiHidden/>
    <w:unhideWhenUsed/>
    <w:rsid w:val="00BC5AFC"/>
    <w:pPr>
      <w:spacing w:line="240" w:lineRule="auto"/>
    </w:pPr>
    <w:rPr>
      <w:sz w:val="20"/>
      <w:szCs w:val="20"/>
    </w:rPr>
  </w:style>
  <w:style w:type="character" w:customStyle="1" w:styleId="CommentTextChar">
    <w:name w:val="Comment Text Char"/>
    <w:basedOn w:val="DefaultParagraphFont"/>
    <w:link w:val="CommentText"/>
    <w:uiPriority w:val="99"/>
    <w:semiHidden/>
    <w:rsid w:val="00BC5AFC"/>
    <w:rPr>
      <w:rFonts w:ascii="Calibri" w:eastAsia="Calibri" w:hAnsi="Calibri" w:cs="Cordia New"/>
      <w:sz w:val="20"/>
      <w:szCs w:val="20"/>
    </w:rPr>
  </w:style>
  <w:style w:type="paragraph" w:styleId="CommentSubject">
    <w:name w:val="annotation subject"/>
    <w:basedOn w:val="CommentText"/>
    <w:next w:val="CommentText"/>
    <w:link w:val="CommentSubjectChar"/>
    <w:uiPriority w:val="99"/>
    <w:semiHidden/>
    <w:unhideWhenUsed/>
    <w:rsid w:val="00BC5AFC"/>
    <w:rPr>
      <w:b/>
      <w:bCs/>
    </w:rPr>
  </w:style>
  <w:style w:type="character" w:customStyle="1" w:styleId="CommentSubjectChar">
    <w:name w:val="Comment Subject Char"/>
    <w:basedOn w:val="CommentTextChar"/>
    <w:link w:val="CommentSubject"/>
    <w:uiPriority w:val="99"/>
    <w:semiHidden/>
    <w:rsid w:val="00BC5AFC"/>
    <w:rPr>
      <w:rFonts w:ascii="Calibri" w:eastAsia="Calibri" w:hAnsi="Calibri" w:cs="Cordia New"/>
      <w:b/>
      <w:bCs/>
      <w:sz w:val="20"/>
      <w:szCs w:val="20"/>
    </w:rPr>
  </w:style>
  <w:style w:type="paragraph" w:styleId="BalloonText">
    <w:name w:val="Balloon Text"/>
    <w:basedOn w:val="Normal"/>
    <w:link w:val="BalloonTextChar"/>
    <w:uiPriority w:val="99"/>
    <w:semiHidden/>
    <w:unhideWhenUsed/>
    <w:rsid w:val="00BC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FC"/>
    <w:rPr>
      <w:rFonts w:ascii="Tahoma" w:eastAsia="Calibri" w:hAnsi="Tahoma" w:cs="Tahoma"/>
      <w:sz w:val="16"/>
      <w:szCs w:val="16"/>
    </w:rPr>
  </w:style>
  <w:style w:type="character" w:customStyle="1" w:styleId="im">
    <w:name w:val="im"/>
    <w:basedOn w:val="DefaultParagraphFont"/>
    <w:rsid w:val="00D95D8A"/>
  </w:style>
  <w:style w:type="paragraph" w:styleId="NormalWeb">
    <w:name w:val="Normal (Web)"/>
    <w:basedOn w:val="Normal"/>
    <w:uiPriority w:val="99"/>
    <w:semiHidden/>
    <w:unhideWhenUsed/>
    <w:rsid w:val="00D95D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4D4"/>
    <w:pPr>
      <w:ind w:left="720"/>
      <w:contextualSpacing/>
    </w:pPr>
  </w:style>
  <w:style w:type="character" w:customStyle="1" w:styleId="A14">
    <w:name w:val="A14"/>
    <w:uiPriority w:val="99"/>
    <w:rsid w:val="00AF5992"/>
    <w:rPr>
      <w:rFonts w:ascii="Minion Pro" w:hAnsi="Minion Pro" w:cs="Minion Pro"/>
      <w:color w:val="000000"/>
      <w:sz w:val="15"/>
      <w:szCs w:val="15"/>
    </w:rPr>
  </w:style>
  <w:style w:type="character" w:styleId="LineNumber">
    <w:name w:val="line number"/>
    <w:basedOn w:val="DefaultParagraphFont"/>
    <w:uiPriority w:val="99"/>
    <w:semiHidden/>
    <w:unhideWhenUsed/>
    <w:rsid w:val="00791688"/>
  </w:style>
  <w:style w:type="paragraph" w:styleId="Header">
    <w:name w:val="header"/>
    <w:basedOn w:val="Normal"/>
    <w:link w:val="HeaderChar"/>
    <w:uiPriority w:val="99"/>
    <w:semiHidden/>
    <w:unhideWhenUsed/>
    <w:rsid w:val="00791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1688"/>
    <w:rPr>
      <w:rFonts w:ascii="Calibri" w:eastAsia="Calibri" w:hAnsi="Calibri" w:cs="Cordia New"/>
    </w:rPr>
  </w:style>
  <w:style w:type="paragraph" w:styleId="Footer">
    <w:name w:val="footer"/>
    <w:basedOn w:val="Normal"/>
    <w:link w:val="FooterChar"/>
    <w:uiPriority w:val="99"/>
    <w:unhideWhenUsed/>
    <w:rsid w:val="00791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8"/>
    <w:rPr>
      <w:rFonts w:ascii="Calibri" w:eastAsia="Calibri" w:hAnsi="Calibri" w:cs="Cordia New"/>
    </w:rPr>
  </w:style>
  <w:style w:type="table" w:styleId="TableGrid">
    <w:name w:val="Table Grid"/>
    <w:basedOn w:val="TableNormal"/>
    <w:uiPriority w:val="59"/>
    <w:rsid w:val="007A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403C"/>
    <w:rPr>
      <w:i/>
      <w:iCs/>
    </w:rPr>
  </w:style>
  <w:style w:type="character" w:customStyle="1" w:styleId="Heading2Char">
    <w:name w:val="Heading 2 Char"/>
    <w:basedOn w:val="DefaultParagraphFont"/>
    <w:link w:val="Heading2"/>
    <w:uiPriority w:val="9"/>
    <w:rsid w:val="00C47211"/>
    <w:rPr>
      <w:rFonts w:asciiTheme="majorHAnsi" w:eastAsiaTheme="majorEastAsia" w:hAnsiTheme="majorHAnsi" w:cstheme="majorBidi"/>
      <w:b/>
      <w:bCs/>
      <w:color w:val="4F81BD" w:themeColor="accent1"/>
      <w:sz w:val="26"/>
      <w:szCs w:val="26"/>
    </w:rPr>
  </w:style>
  <w:style w:type="table" w:customStyle="1" w:styleId="LightShading1">
    <w:name w:val="Light Shading1"/>
    <w:basedOn w:val="TableNormal"/>
    <w:uiPriority w:val="60"/>
    <w:rsid w:val="008968A1"/>
    <w:pPr>
      <w:spacing w:after="0" w:line="240" w:lineRule="auto"/>
    </w:pPr>
    <w:rPr>
      <w:rFonts w:ascii="Calibri" w:eastAsia="Calibri" w:hAnsi="Calibri" w:cs="Cordia New"/>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8968A1"/>
    <w:pPr>
      <w:spacing w:after="0" w:line="240" w:lineRule="auto"/>
    </w:pPr>
    <w:rPr>
      <w:sz w:val="24"/>
      <w:szCs w:val="24"/>
    </w:rPr>
  </w:style>
  <w:style w:type="character" w:customStyle="1" w:styleId="FootnoteTextChar">
    <w:name w:val="Footnote Text Char"/>
    <w:basedOn w:val="DefaultParagraphFont"/>
    <w:link w:val="FootnoteText"/>
    <w:uiPriority w:val="99"/>
    <w:rsid w:val="008968A1"/>
    <w:rPr>
      <w:rFonts w:ascii="Calibri" w:eastAsia="Calibri" w:hAnsi="Calibri" w:cs="Cordia New"/>
      <w:sz w:val="24"/>
      <w:szCs w:val="24"/>
    </w:rPr>
  </w:style>
  <w:style w:type="character" w:styleId="FootnoteReference">
    <w:name w:val="footnote reference"/>
    <w:basedOn w:val="DefaultParagraphFont"/>
    <w:uiPriority w:val="99"/>
    <w:unhideWhenUsed/>
    <w:rsid w:val="008968A1"/>
    <w:rPr>
      <w:vertAlign w:val="superscript"/>
    </w:rPr>
  </w:style>
  <w:style w:type="paragraph" w:styleId="EndnoteText">
    <w:name w:val="endnote text"/>
    <w:basedOn w:val="Normal"/>
    <w:link w:val="EndnoteTextChar"/>
    <w:uiPriority w:val="99"/>
    <w:unhideWhenUsed/>
    <w:rsid w:val="008968A1"/>
    <w:pPr>
      <w:spacing w:after="0" w:line="240" w:lineRule="auto"/>
    </w:pPr>
    <w:rPr>
      <w:rFonts w:ascii="Arial" w:hAnsi="Arial"/>
      <w:sz w:val="20"/>
      <w:szCs w:val="24"/>
    </w:rPr>
  </w:style>
  <w:style w:type="character" w:customStyle="1" w:styleId="EndnoteTextChar">
    <w:name w:val="Endnote Text Char"/>
    <w:basedOn w:val="DefaultParagraphFont"/>
    <w:link w:val="EndnoteText"/>
    <w:uiPriority w:val="99"/>
    <w:rsid w:val="008968A1"/>
    <w:rPr>
      <w:rFonts w:ascii="Arial" w:eastAsia="Calibri" w:hAnsi="Arial" w:cs="Cordia New"/>
      <w:sz w:val="20"/>
      <w:szCs w:val="24"/>
    </w:rPr>
  </w:style>
  <w:style w:type="character" w:styleId="EndnoteReference">
    <w:name w:val="endnote reference"/>
    <w:basedOn w:val="DefaultParagraphFont"/>
    <w:uiPriority w:val="99"/>
    <w:unhideWhenUsed/>
    <w:rsid w:val="008968A1"/>
    <w:rPr>
      <w:vertAlign w:val="superscript"/>
    </w:rPr>
  </w:style>
  <w:style w:type="table" w:customStyle="1" w:styleId="LightList1">
    <w:name w:val="Light List1"/>
    <w:basedOn w:val="TableNormal"/>
    <w:uiPriority w:val="61"/>
    <w:rsid w:val="008968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8968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EndNoteBibliographyTitle">
    <w:name w:val="EndNote Bibliography Title"/>
    <w:basedOn w:val="Normal"/>
    <w:link w:val="EndNoteBibliographyTitleChar"/>
    <w:rsid w:val="00DB40BB"/>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DB40BB"/>
    <w:rPr>
      <w:rFonts w:ascii="Arial" w:eastAsia="Calibri" w:hAnsi="Arial" w:cs="Arial"/>
      <w:noProof/>
    </w:rPr>
  </w:style>
  <w:style w:type="paragraph" w:customStyle="1" w:styleId="EndNoteBibliography">
    <w:name w:val="EndNote Bibliography"/>
    <w:basedOn w:val="Normal"/>
    <w:link w:val="EndNoteBibliographyChar"/>
    <w:rsid w:val="00DB40BB"/>
    <w:pPr>
      <w:spacing w:line="480" w:lineRule="auto"/>
    </w:pPr>
    <w:rPr>
      <w:rFonts w:ascii="Arial" w:hAnsi="Arial" w:cs="Arial"/>
      <w:noProof/>
    </w:rPr>
  </w:style>
  <w:style w:type="character" w:customStyle="1" w:styleId="EndNoteBibliographyChar">
    <w:name w:val="EndNote Bibliography Char"/>
    <w:basedOn w:val="DefaultParagraphFont"/>
    <w:link w:val="EndNoteBibliography"/>
    <w:rsid w:val="00DB40BB"/>
    <w:rPr>
      <w:rFonts w:ascii="Arial" w:eastAsia="Calibri"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9748">
      <w:bodyDiv w:val="1"/>
      <w:marLeft w:val="0"/>
      <w:marRight w:val="0"/>
      <w:marTop w:val="0"/>
      <w:marBottom w:val="0"/>
      <w:divBdr>
        <w:top w:val="none" w:sz="0" w:space="0" w:color="auto"/>
        <w:left w:val="none" w:sz="0" w:space="0" w:color="auto"/>
        <w:bottom w:val="none" w:sz="0" w:space="0" w:color="auto"/>
        <w:right w:val="none" w:sz="0" w:space="0" w:color="auto"/>
      </w:divBdr>
      <w:divsChild>
        <w:div w:id="551499739">
          <w:marLeft w:val="0"/>
          <w:marRight w:val="0"/>
          <w:marTop w:val="0"/>
          <w:marBottom w:val="0"/>
          <w:divBdr>
            <w:top w:val="none" w:sz="0" w:space="0" w:color="auto"/>
            <w:left w:val="none" w:sz="0" w:space="0" w:color="auto"/>
            <w:bottom w:val="none" w:sz="0" w:space="0" w:color="auto"/>
            <w:right w:val="none" w:sz="0" w:space="0" w:color="auto"/>
          </w:divBdr>
        </w:div>
        <w:div w:id="1886257856">
          <w:marLeft w:val="0"/>
          <w:marRight w:val="0"/>
          <w:marTop w:val="0"/>
          <w:marBottom w:val="0"/>
          <w:divBdr>
            <w:top w:val="none" w:sz="0" w:space="0" w:color="auto"/>
            <w:left w:val="none" w:sz="0" w:space="0" w:color="auto"/>
            <w:bottom w:val="none" w:sz="0" w:space="0" w:color="auto"/>
            <w:right w:val="none" w:sz="0" w:space="0" w:color="auto"/>
          </w:divBdr>
        </w:div>
      </w:divsChild>
    </w:div>
    <w:div w:id="568539053">
      <w:bodyDiv w:val="1"/>
      <w:marLeft w:val="0"/>
      <w:marRight w:val="0"/>
      <w:marTop w:val="0"/>
      <w:marBottom w:val="0"/>
      <w:divBdr>
        <w:top w:val="none" w:sz="0" w:space="0" w:color="auto"/>
        <w:left w:val="none" w:sz="0" w:space="0" w:color="auto"/>
        <w:bottom w:val="none" w:sz="0" w:space="0" w:color="auto"/>
        <w:right w:val="none" w:sz="0" w:space="0" w:color="auto"/>
      </w:divBdr>
    </w:div>
    <w:div w:id="784808563">
      <w:bodyDiv w:val="1"/>
      <w:marLeft w:val="0"/>
      <w:marRight w:val="0"/>
      <w:marTop w:val="0"/>
      <w:marBottom w:val="0"/>
      <w:divBdr>
        <w:top w:val="none" w:sz="0" w:space="0" w:color="auto"/>
        <w:left w:val="none" w:sz="0" w:space="0" w:color="auto"/>
        <w:bottom w:val="none" w:sz="0" w:space="0" w:color="auto"/>
        <w:right w:val="none" w:sz="0" w:space="0" w:color="auto"/>
      </w:divBdr>
      <w:divsChild>
        <w:div w:id="64377392">
          <w:marLeft w:val="0"/>
          <w:marRight w:val="0"/>
          <w:marTop w:val="0"/>
          <w:marBottom w:val="0"/>
          <w:divBdr>
            <w:top w:val="none" w:sz="0" w:space="0" w:color="auto"/>
            <w:left w:val="none" w:sz="0" w:space="0" w:color="auto"/>
            <w:bottom w:val="none" w:sz="0" w:space="0" w:color="auto"/>
            <w:right w:val="none" w:sz="0" w:space="0" w:color="auto"/>
          </w:divBdr>
        </w:div>
        <w:div w:id="137129623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881088425">
              <w:marLeft w:val="0"/>
              <w:marRight w:val="0"/>
              <w:marTop w:val="0"/>
              <w:marBottom w:val="0"/>
              <w:divBdr>
                <w:top w:val="none" w:sz="0" w:space="0" w:color="auto"/>
                <w:left w:val="none" w:sz="0" w:space="0" w:color="auto"/>
                <w:bottom w:val="none" w:sz="0" w:space="0" w:color="auto"/>
                <w:right w:val="none" w:sz="0" w:space="0" w:color="auto"/>
              </w:divBdr>
              <w:divsChild>
                <w:div w:id="1071541248">
                  <w:marLeft w:val="0"/>
                  <w:marRight w:val="0"/>
                  <w:marTop w:val="0"/>
                  <w:marBottom w:val="0"/>
                  <w:divBdr>
                    <w:top w:val="none" w:sz="0" w:space="0" w:color="auto"/>
                    <w:left w:val="none" w:sz="0" w:space="0" w:color="auto"/>
                    <w:bottom w:val="none" w:sz="0" w:space="0" w:color="auto"/>
                    <w:right w:val="none" w:sz="0" w:space="0" w:color="auto"/>
                  </w:divBdr>
                  <w:divsChild>
                    <w:div w:id="286665132">
                      <w:marLeft w:val="0"/>
                      <w:marRight w:val="0"/>
                      <w:marTop w:val="0"/>
                      <w:marBottom w:val="0"/>
                      <w:divBdr>
                        <w:top w:val="none" w:sz="0" w:space="0" w:color="auto"/>
                        <w:left w:val="none" w:sz="0" w:space="0" w:color="auto"/>
                        <w:bottom w:val="none" w:sz="0" w:space="0" w:color="auto"/>
                        <w:right w:val="none" w:sz="0" w:space="0" w:color="auto"/>
                      </w:divBdr>
                      <w:divsChild>
                        <w:div w:id="184444799">
                          <w:marLeft w:val="0"/>
                          <w:marRight w:val="0"/>
                          <w:marTop w:val="0"/>
                          <w:marBottom w:val="0"/>
                          <w:divBdr>
                            <w:top w:val="none" w:sz="0" w:space="0" w:color="auto"/>
                            <w:left w:val="none" w:sz="0" w:space="0" w:color="auto"/>
                            <w:bottom w:val="none" w:sz="0" w:space="0" w:color="auto"/>
                            <w:right w:val="none" w:sz="0" w:space="0" w:color="auto"/>
                          </w:divBdr>
                          <w:divsChild>
                            <w:div w:id="11209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363021">
      <w:bodyDiv w:val="1"/>
      <w:marLeft w:val="0"/>
      <w:marRight w:val="0"/>
      <w:marTop w:val="0"/>
      <w:marBottom w:val="0"/>
      <w:divBdr>
        <w:top w:val="none" w:sz="0" w:space="0" w:color="auto"/>
        <w:left w:val="none" w:sz="0" w:space="0" w:color="auto"/>
        <w:bottom w:val="none" w:sz="0" w:space="0" w:color="auto"/>
        <w:right w:val="none" w:sz="0" w:space="0" w:color="auto"/>
      </w:divBdr>
    </w:div>
    <w:div w:id="1345471479">
      <w:bodyDiv w:val="1"/>
      <w:marLeft w:val="0"/>
      <w:marRight w:val="0"/>
      <w:marTop w:val="0"/>
      <w:marBottom w:val="0"/>
      <w:divBdr>
        <w:top w:val="none" w:sz="0" w:space="0" w:color="auto"/>
        <w:left w:val="none" w:sz="0" w:space="0" w:color="auto"/>
        <w:bottom w:val="none" w:sz="0" w:space="0" w:color="auto"/>
        <w:right w:val="none" w:sz="0" w:space="0" w:color="auto"/>
      </w:divBdr>
      <w:divsChild>
        <w:div w:id="1450978569">
          <w:marLeft w:val="0"/>
          <w:marRight w:val="0"/>
          <w:marTop w:val="0"/>
          <w:marBottom w:val="0"/>
          <w:divBdr>
            <w:top w:val="none" w:sz="0" w:space="0" w:color="auto"/>
            <w:left w:val="none" w:sz="0" w:space="0" w:color="auto"/>
            <w:bottom w:val="none" w:sz="0" w:space="0" w:color="auto"/>
            <w:right w:val="none" w:sz="0" w:space="0" w:color="auto"/>
          </w:divBdr>
        </w:div>
        <w:div w:id="918518438">
          <w:marLeft w:val="0"/>
          <w:marRight w:val="0"/>
          <w:marTop w:val="0"/>
          <w:marBottom w:val="0"/>
          <w:divBdr>
            <w:top w:val="none" w:sz="0" w:space="0" w:color="auto"/>
            <w:left w:val="none" w:sz="0" w:space="0" w:color="auto"/>
            <w:bottom w:val="none" w:sz="0" w:space="0" w:color="auto"/>
            <w:right w:val="none" w:sz="0" w:space="0" w:color="auto"/>
          </w:divBdr>
        </w:div>
        <w:div w:id="1764720300">
          <w:marLeft w:val="0"/>
          <w:marRight w:val="0"/>
          <w:marTop w:val="0"/>
          <w:marBottom w:val="0"/>
          <w:divBdr>
            <w:top w:val="none" w:sz="0" w:space="0" w:color="auto"/>
            <w:left w:val="none" w:sz="0" w:space="0" w:color="auto"/>
            <w:bottom w:val="none" w:sz="0" w:space="0" w:color="auto"/>
            <w:right w:val="none" w:sz="0" w:space="0" w:color="auto"/>
          </w:divBdr>
        </w:div>
        <w:div w:id="777873903">
          <w:marLeft w:val="0"/>
          <w:marRight w:val="0"/>
          <w:marTop w:val="0"/>
          <w:marBottom w:val="0"/>
          <w:divBdr>
            <w:top w:val="none" w:sz="0" w:space="0" w:color="auto"/>
            <w:left w:val="none" w:sz="0" w:space="0" w:color="auto"/>
            <w:bottom w:val="none" w:sz="0" w:space="0" w:color="auto"/>
            <w:right w:val="none" w:sz="0" w:space="0" w:color="auto"/>
          </w:divBdr>
        </w:div>
        <w:div w:id="508132753">
          <w:marLeft w:val="0"/>
          <w:marRight w:val="0"/>
          <w:marTop w:val="0"/>
          <w:marBottom w:val="0"/>
          <w:divBdr>
            <w:top w:val="none" w:sz="0" w:space="0" w:color="auto"/>
            <w:left w:val="none" w:sz="0" w:space="0" w:color="auto"/>
            <w:bottom w:val="none" w:sz="0" w:space="0" w:color="auto"/>
            <w:right w:val="none" w:sz="0" w:space="0" w:color="auto"/>
          </w:divBdr>
        </w:div>
        <w:div w:id="1603369337">
          <w:marLeft w:val="0"/>
          <w:marRight w:val="0"/>
          <w:marTop w:val="0"/>
          <w:marBottom w:val="0"/>
          <w:divBdr>
            <w:top w:val="none" w:sz="0" w:space="0" w:color="auto"/>
            <w:left w:val="none" w:sz="0" w:space="0" w:color="auto"/>
            <w:bottom w:val="none" w:sz="0" w:space="0" w:color="auto"/>
            <w:right w:val="none" w:sz="0" w:space="0" w:color="auto"/>
          </w:divBdr>
        </w:div>
        <w:div w:id="1207058753">
          <w:marLeft w:val="0"/>
          <w:marRight w:val="0"/>
          <w:marTop w:val="0"/>
          <w:marBottom w:val="0"/>
          <w:divBdr>
            <w:top w:val="none" w:sz="0" w:space="0" w:color="auto"/>
            <w:left w:val="none" w:sz="0" w:space="0" w:color="auto"/>
            <w:bottom w:val="none" w:sz="0" w:space="0" w:color="auto"/>
            <w:right w:val="none" w:sz="0" w:space="0" w:color="auto"/>
          </w:divBdr>
        </w:div>
        <w:div w:id="1974602489">
          <w:marLeft w:val="0"/>
          <w:marRight w:val="0"/>
          <w:marTop w:val="0"/>
          <w:marBottom w:val="0"/>
          <w:divBdr>
            <w:top w:val="none" w:sz="0" w:space="0" w:color="auto"/>
            <w:left w:val="none" w:sz="0" w:space="0" w:color="auto"/>
            <w:bottom w:val="none" w:sz="0" w:space="0" w:color="auto"/>
            <w:right w:val="none" w:sz="0" w:space="0" w:color="auto"/>
          </w:divBdr>
        </w:div>
        <w:div w:id="193735846">
          <w:marLeft w:val="0"/>
          <w:marRight w:val="0"/>
          <w:marTop w:val="0"/>
          <w:marBottom w:val="0"/>
          <w:divBdr>
            <w:top w:val="none" w:sz="0" w:space="0" w:color="auto"/>
            <w:left w:val="none" w:sz="0" w:space="0" w:color="auto"/>
            <w:bottom w:val="none" w:sz="0" w:space="0" w:color="auto"/>
            <w:right w:val="none" w:sz="0" w:space="0" w:color="auto"/>
          </w:divBdr>
        </w:div>
        <w:div w:id="1837961456">
          <w:marLeft w:val="0"/>
          <w:marRight w:val="0"/>
          <w:marTop w:val="0"/>
          <w:marBottom w:val="0"/>
          <w:divBdr>
            <w:top w:val="none" w:sz="0" w:space="0" w:color="auto"/>
            <w:left w:val="none" w:sz="0" w:space="0" w:color="auto"/>
            <w:bottom w:val="none" w:sz="0" w:space="0" w:color="auto"/>
            <w:right w:val="none" w:sz="0" w:space="0" w:color="auto"/>
          </w:divBdr>
        </w:div>
        <w:div w:id="1440105774">
          <w:marLeft w:val="0"/>
          <w:marRight w:val="0"/>
          <w:marTop w:val="0"/>
          <w:marBottom w:val="0"/>
          <w:divBdr>
            <w:top w:val="none" w:sz="0" w:space="0" w:color="auto"/>
            <w:left w:val="none" w:sz="0" w:space="0" w:color="auto"/>
            <w:bottom w:val="none" w:sz="0" w:space="0" w:color="auto"/>
            <w:right w:val="none" w:sz="0" w:space="0" w:color="auto"/>
          </w:divBdr>
        </w:div>
        <w:div w:id="381641191">
          <w:marLeft w:val="0"/>
          <w:marRight w:val="0"/>
          <w:marTop w:val="0"/>
          <w:marBottom w:val="0"/>
          <w:divBdr>
            <w:top w:val="none" w:sz="0" w:space="0" w:color="auto"/>
            <w:left w:val="none" w:sz="0" w:space="0" w:color="auto"/>
            <w:bottom w:val="none" w:sz="0" w:space="0" w:color="auto"/>
            <w:right w:val="none" w:sz="0" w:space="0" w:color="auto"/>
          </w:divBdr>
        </w:div>
        <w:div w:id="7097664">
          <w:marLeft w:val="0"/>
          <w:marRight w:val="0"/>
          <w:marTop w:val="0"/>
          <w:marBottom w:val="0"/>
          <w:divBdr>
            <w:top w:val="none" w:sz="0" w:space="0" w:color="auto"/>
            <w:left w:val="none" w:sz="0" w:space="0" w:color="auto"/>
            <w:bottom w:val="none" w:sz="0" w:space="0" w:color="auto"/>
            <w:right w:val="none" w:sz="0" w:space="0" w:color="auto"/>
          </w:divBdr>
        </w:div>
        <w:div w:id="865413474">
          <w:marLeft w:val="0"/>
          <w:marRight w:val="0"/>
          <w:marTop w:val="0"/>
          <w:marBottom w:val="0"/>
          <w:divBdr>
            <w:top w:val="none" w:sz="0" w:space="0" w:color="auto"/>
            <w:left w:val="none" w:sz="0" w:space="0" w:color="auto"/>
            <w:bottom w:val="none" w:sz="0" w:space="0" w:color="auto"/>
            <w:right w:val="none" w:sz="0" w:space="0" w:color="auto"/>
          </w:divBdr>
        </w:div>
        <w:div w:id="473763159">
          <w:marLeft w:val="0"/>
          <w:marRight w:val="0"/>
          <w:marTop w:val="0"/>
          <w:marBottom w:val="0"/>
          <w:divBdr>
            <w:top w:val="none" w:sz="0" w:space="0" w:color="auto"/>
            <w:left w:val="none" w:sz="0" w:space="0" w:color="auto"/>
            <w:bottom w:val="none" w:sz="0" w:space="0" w:color="auto"/>
            <w:right w:val="none" w:sz="0" w:space="0" w:color="auto"/>
          </w:divBdr>
        </w:div>
      </w:divsChild>
    </w:div>
    <w:div w:id="1502617515">
      <w:bodyDiv w:val="1"/>
      <w:marLeft w:val="0"/>
      <w:marRight w:val="0"/>
      <w:marTop w:val="0"/>
      <w:marBottom w:val="0"/>
      <w:divBdr>
        <w:top w:val="none" w:sz="0" w:space="0" w:color="auto"/>
        <w:left w:val="none" w:sz="0" w:space="0" w:color="auto"/>
        <w:bottom w:val="none" w:sz="0" w:space="0" w:color="auto"/>
        <w:right w:val="none" w:sz="0" w:space="0" w:color="auto"/>
      </w:divBdr>
      <w:divsChild>
        <w:div w:id="446000848">
          <w:marLeft w:val="0"/>
          <w:marRight w:val="0"/>
          <w:marTop w:val="0"/>
          <w:marBottom w:val="0"/>
          <w:divBdr>
            <w:top w:val="none" w:sz="0" w:space="0" w:color="auto"/>
            <w:left w:val="none" w:sz="0" w:space="0" w:color="auto"/>
            <w:bottom w:val="none" w:sz="0" w:space="0" w:color="auto"/>
            <w:right w:val="none" w:sz="0" w:space="0" w:color="auto"/>
          </w:divBdr>
        </w:div>
        <w:div w:id="1794442334">
          <w:marLeft w:val="0"/>
          <w:marRight w:val="0"/>
          <w:marTop w:val="0"/>
          <w:marBottom w:val="0"/>
          <w:divBdr>
            <w:top w:val="none" w:sz="0" w:space="0" w:color="auto"/>
            <w:left w:val="none" w:sz="0" w:space="0" w:color="auto"/>
            <w:bottom w:val="none" w:sz="0" w:space="0" w:color="auto"/>
            <w:right w:val="none" w:sz="0" w:space="0" w:color="auto"/>
          </w:divBdr>
        </w:div>
      </w:divsChild>
    </w:div>
    <w:div w:id="1751613095">
      <w:bodyDiv w:val="1"/>
      <w:marLeft w:val="0"/>
      <w:marRight w:val="0"/>
      <w:marTop w:val="0"/>
      <w:marBottom w:val="0"/>
      <w:divBdr>
        <w:top w:val="none" w:sz="0" w:space="0" w:color="auto"/>
        <w:left w:val="none" w:sz="0" w:space="0" w:color="auto"/>
        <w:bottom w:val="none" w:sz="0" w:space="0" w:color="auto"/>
        <w:right w:val="none" w:sz="0" w:space="0" w:color="auto"/>
      </w:divBdr>
      <w:divsChild>
        <w:div w:id="480465184">
          <w:marLeft w:val="0"/>
          <w:marRight w:val="0"/>
          <w:marTop w:val="0"/>
          <w:marBottom w:val="0"/>
          <w:divBdr>
            <w:top w:val="none" w:sz="0" w:space="0" w:color="auto"/>
            <w:left w:val="none" w:sz="0" w:space="0" w:color="auto"/>
            <w:bottom w:val="none" w:sz="0" w:space="0" w:color="auto"/>
            <w:right w:val="none" w:sz="0" w:space="0" w:color="auto"/>
          </w:divBdr>
          <w:divsChild>
            <w:div w:id="114906465">
              <w:marLeft w:val="0"/>
              <w:marRight w:val="0"/>
              <w:marTop w:val="0"/>
              <w:marBottom w:val="0"/>
              <w:divBdr>
                <w:top w:val="none" w:sz="0" w:space="0" w:color="auto"/>
                <w:left w:val="none" w:sz="0" w:space="0" w:color="auto"/>
                <w:bottom w:val="none" w:sz="0" w:space="0" w:color="auto"/>
                <w:right w:val="none" w:sz="0" w:space="0" w:color="auto"/>
              </w:divBdr>
            </w:div>
            <w:div w:id="398869695">
              <w:marLeft w:val="0"/>
              <w:marRight w:val="0"/>
              <w:marTop w:val="0"/>
              <w:marBottom w:val="0"/>
              <w:divBdr>
                <w:top w:val="none" w:sz="0" w:space="0" w:color="auto"/>
                <w:left w:val="none" w:sz="0" w:space="0" w:color="auto"/>
                <w:bottom w:val="none" w:sz="0" w:space="0" w:color="auto"/>
                <w:right w:val="none" w:sz="0" w:space="0" w:color="auto"/>
              </w:divBdr>
            </w:div>
            <w:div w:id="1096830256">
              <w:marLeft w:val="0"/>
              <w:marRight w:val="0"/>
              <w:marTop w:val="0"/>
              <w:marBottom w:val="0"/>
              <w:divBdr>
                <w:top w:val="none" w:sz="0" w:space="0" w:color="auto"/>
                <w:left w:val="none" w:sz="0" w:space="0" w:color="auto"/>
                <w:bottom w:val="none" w:sz="0" w:space="0" w:color="auto"/>
                <w:right w:val="none" w:sz="0" w:space="0" w:color="auto"/>
              </w:divBdr>
            </w:div>
            <w:div w:id="1450587807">
              <w:marLeft w:val="0"/>
              <w:marRight w:val="0"/>
              <w:marTop w:val="0"/>
              <w:marBottom w:val="0"/>
              <w:divBdr>
                <w:top w:val="none" w:sz="0" w:space="0" w:color="auto"/>
                <w:left w:val="none" w:sz="0" w:space="0" w:color="auto"/>
                <w:bottom w:val="none" w:sz="0" w:space="0" w:color="auto"/>
                <w:right w:val="none" w:sz="0" w:space="0" w:color="auto"/>
              </w:divBdr>
            </w:div>
            <w:div w:id="1598366374">
              <w:marLeft w:val="0"/>
              <w:marRight w:val="0"/>
              <w:marTop w:val="0"/>
              <w:marBottom w:val="0"/>
              <w:divBdr>
                <w:top w:val="none" w:sz="0" w:space="0" w:color="auto"/>
                <w:left w:val="none" w:sz="0" w:space="0" w:color="auto"/>
                <w:bottom w:val="none" w:sz="0" w:space="0" w:color="auto"/>
                <w:right w:val="none" w:sz="0" w:space="0" w:color="auto"/>
              </w:divBdr>
            </w:div>
            <w:div w:id="2000108962">
              <w:marLeft w:val="0"/>
              <w:marRight w:val="0"/>
              <w:marTop w:val="0"/>
              <w:marBottom w:val="0"/>
              <w:divBdr>
                <w:top w:val="none" w:sz="0" w:space="0" w:color="auto"/>
                <w:left w:val="none" w:sz="0" w:space="0" w:color="auto"/>
                <w:bottom w:val="none" w:sz="0" w:space="0" w:color="auto"/>
                <w:right w:val="none" w:sz="0" w:space="0" w:color="auto"/>
              </w:divBdr>
            </w:div>
          </w:divsChild>
        </w:div>
        <w:div w:id="1347562740">
          <w:marLeft w:val="0"/>
          <w:marRight w:val="0"/>
          <w:marTop w:val="0"/>
          <w:marBottom w:val="0"/>
          <w:divBdr>
            <w:top w:val="none" w:sz="0" w:space="0" w:color="auto"/>
            <w:left w:val="none" w:sz="0" w:space="0" w:color="auto"/>
            <w:bottom w:val="none" w:sz="0" w:space="0" w:color="auto"/>
            <w:right w:val="none" w:sz="0" w:space="0" w:color="auto"/>
          </w:divBdr>
          <w:divsChild>
            <w:div w:id="1621306016">
              <w:marLeft w:val="0"/>
              <w:marRight w:val="0"/>
              <w:marTop w:val="0"/>
              <w:marBottom w:val="0"/>
              <w:divBdr>
                <w:top w:val="none" w:sz="0" w:space="0" w:color="auto"/>
                <w:left w:val="none" w:sz="0" w:space="0" w:color="auto"/>
                <w:bottom w:val="none" w:sz="0" w:space="0" w:color="auto"/>
                <w:right w:val="none" w:sz="0" w:space="0" w:color="auto"/>
              </w:divBdr>
              <w:divsChild>
                <w:div w:id="1319729633">
                  <w:marLeft w:val="0"/>
                  <w:marRight w:val="0"/>
                  <w:marTop w:val="0"/>
                  <w:marBottom w:val="0"/>
                  <w:divBdr>
                    <w:top w:val="none" w:sz="0" w:space="0" w:color="auto"/>
                    <w:left w:val="none" w:sz="0" w:space="0" w:color="auto"/>
                    <w:bottom w:val="none" w:sz="0" w:space="0" w:color="auto"/>
                    <w:right w:val="none" w:sz="0" w:space="0" w:color="auto"/>
                  </w:divBdr>
                  <w:divsChild>
                    <w:div w:id="20724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5470">
      <w:bodyDiv w:val="1"/>
      <w:marLeft w:val="0"/>
      <w:marRight w:val="0"/>
      <w:marTop w:val="0"/>
      <w:marBottom w:val="0"/>
      <w:divBdr>
        <w:top w:val="none" w:sz="0" w:space="0" w:color="auto"/>
        <w:left w:val="none" w:sz="0" w:space="0" w:color="auto"/>
        <w:bottom w:val="none" w:sz="0" w:space="0" w:color="auto"/>
        <w:right w:val="none" w:sz="0" w:space="0" w:color="auto"/>
      </w:divBdr>
      <w:divsChild>
        <w:div w:id="139422720">
          <w:marLeft w:val="0"/>
          <w:marRight w:val="0"/>
          <w:marTop w:val="0"/>
          <w:marBottom w:val="0"/>
          <w:divBdr>
            <w:top w:val="none" w:sz="0" w:space="0" w:color="auto"/>
            <w:left w:val="none" w:sz="0" w:space="0" w:color="auto"/>
            <w:bottom w:val="none" w:sz="0" w:space="0" w:color="auto"/>
            <w:right w:val="none" w:sz="0" w:space="0" w:color="auto"/>
          </w:divBdr>
          <w:divsChild>
            <w:div w:id="241841182">
              <w:marLeft w:val="0"/>
              <w:marRight w:val="0"/>
              <w:marTop w:val="0"/>
              <w:marBottom w:val="0"/>
              <w:divBdr>
                <w:top w:val="none" w:sz="0" w:space="0" w:color="auto"/>
                <w:left w:val="none" w:sz="0" w:space="0" w:color="auto"/>
                <w:bottom w:val="none" w:sz="0" w:space="0" w:color="auto"/>
                <w:right w:val="none" w:sz="0" w:space="0" w:color="auto"/>
              </w:divBdr>
            </w:div>
            <w:div w:id="434592895">
              <w:marLeft w:val="0"/>
              <w:marRight w:val="0"/>
              <w:marTop w:val="0"/>
              <w:marBottom w:val="0"/>
              <w:divBdr>
                <w:top w:val="none" w:sz="0" w:space="0" w:color="auto"/>
                <w:left w:val="none" w:sz="0" w:space="0" w:color="auto"/>
                <w:bottom w:val="none" w:sz="0" w:space="0" w:color="auto"/>
                <w:right w:val="none" w:sz="0" w:space="0" w:color="auto"/>
              </w:divBdr>
            </w:div>
            <w:div w:id="651328541">
              <w:marLeft w:val="0"/>
              <w:marRight w:val="0"/>
              <w:marTop w:val="0"/>
              <w:marBottom w:val="0"/>
              <w:divBdr>
                <w:top w:val="none" w:sz="0" w:space="0" w:color="auto"/>
                <w:left w:val="none" w:sz="0" w:space="0" w:color="auto"/>
                <w:bottom w:val="none" w:sz="0" w:space="0" w:color="auto"/>
                <w:right w:val="none" w:sz="0" w:space="0" w:color="auto"/>
              </w:divBdr>
            </w:div>
            <w:div w:id="985745700">
              <w:marLeft w:val="0"/>
              <w:marRight w:val="0"/>
              <w:marTop w:val="0"/>
              <w:marBottom w:val="0"/>
              <w:divBdr>
                <w:top w:val="none" w:sz="0" w:space="0" w:color="auto"/>
                <w:left w:val="none" w:sz="0" w:space="0" w:color="auto"/>
                <w:bottom w:val="none" w:sz="0" w:space="0" w:color="auto"/>
                <w:right w:val="none" w:sz="0" w:space="0" w:color="auto"/>
              </w:divBdr>
            </w:div>
            <w:div w:id="1715691750">
              <w:marLeft w:val="0"/>
              <w:marRight w:val="0"/>
              <w:marTop w:val="0"/>
              <w:marBottom w:val="0"/>
              <w:divBdr>
                <w:top w:val="none" w:sz="0" w:space="0" w:color="auto"/>
                <w:left w:val="none" w:sz="0" w:space="0" w:color="auto"/>
                <w:bottom w:val="none" w:sz="0" w:space="0" w:color="auto"/>
                <w:right w:val="none" w:sz="0" w:space="0" w:color="auto"/>
              </w:divBdr>
            </w:div>
            <w:div w:id="1830097876">
              <w:marLeft w:val="0"/>
              <w:marRight w:val="0"/>
              <w:marTop w:val="0"/>
              <w:marBottom w:val="0"/>
              <w:divBdr>
                <w:top w:val="none" w:sz="0" w:space="0" w:color="auto"/>
                <w:left w:val="none" w:sz="0" w:space="0" w:color="auto"/>
                <w:bottom w:val="none" w:sz="0" w:space="0" w:color="auto"/>
                <w:right w:val="none" w:sz="0" w:space="0" w:color="auto"/>
              </w:divBdr>
            </w:div>
          </w:divsChild>
        </w:div>
        <w:div w:id="1052265543">
          <w:marLeft w:val="0"/>
          <w:marRight w:val="0"/>
          <w:marTop w:val="0"/>
          <w:marBottom w:val="0"/>
          <w:divBdr>
            <w:top w:val="none" w:sz="0" w:space="0" w:color="auto"/>
            <w:left w:val="none" w:sz="0" w:space="0" w:color="auto"/>
            <w:bottom w:val="none" w:sz="0" w:space="0" w:color="auto"/>
            <w:right w:val="none" w:sz="0" w:space="0" w:color="auto"/>
          </w:divBdr>
          <w:divsChild>
            <w:div w:id="1223562126">
              <w:marLeft w:val="0"/>
              <w:marRight w:val="0"/>
              <w:marTop w:val="0"/>
              <w:marBottom w:val="0"/>
              <w:divBdr>
                <w:top w:val="none" w:sz="0" w:space="0" w:color="auto"/>
                <w:left w:val="none" w:sz="0" w:space="0" w:color="auto"/>
                <w:bottom w:val="none" w:sz="0" w:space="0" w:color="auto"/>
                <w:right w:val="none" w:sz="0" w:space="0" w:color="auto"/>
              </w:divBdr>
              <w:divsChild>
                <w:div w:id="1395479">
                  <w:marLeft w:val="0"/>
                  <w:marRight w:val="0"/>
                  <w:marTop w:val="0"/>
                  <w:marBottom w:val="0"/>
                  <w:divBdr>
                    <w:top w:val="none" w:sz="0" w:space="0" w:color="auto"/>
                    <w:left w:val="none" w:sz="0" w:space="0" w:color="auto"/>
                    <w:bottom w:val="none" w:sz="0" w:space="0" w:color="auto"/>
                    <w:right w:val="none" w:sz="0" w:space="0" w:color="auto"/>
                  </w:divBdr>
                  <w:divsChild>
                    <w:div w:id="15252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dryad.org/submit?journalID=RSPB&amp;manu=RSPB-2015-28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AC3F3-916F-45F3-8A90-B9DC4F65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16777</Words>
  <Characters>95631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112184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DPuts</dc:creator>
  <cp:keywords/>
  <dc:description/>
  <cp:lastModifiedBy>Ay Okpokam</cp:lastModifiedBy>
  <cp:revision>2</cp:revision>
  <cp:lastPrinted>2015-11-23T15:35:00Z</cp:lastPrinted>
  <dcterms:created xsi:type="dcterms:W3CDTF">2016-05-18T10:22:00Z</dcterms:created>
  <dcterms:modified xsi:type="dcterms:W3CDTF">2016-05-18T10:22:00Z</dcterms:modified>
</cp:coreProperties>
</file>