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BE" w:rsidRPr="002045BE" w:rsidRDefault="005E1968" w:rsidP="00BB1BF6">
      <w:pPr>
        <w:jc w:val="center"/>
        <w:rPr>
          <w:rFonts w:ascii="Times New Roman" w:eastAsia="Arial Unicode MS" w:hAnsi="Times New Roman" w:cs="Times New Roman"/>
          <w:b/>
          <w:sz w:val="24"/>
          <w:szCs w:val="24"/>
        </w:rPr>
      </w:pPr>
      <w:bookmarkStart w:id="0" w:name="_GoBack"/>
      <w:bookmarkEnd w:id="0"/>
      <w:r>
        <w:rPr>
          <w:rFonts w:ascii="Times New Roman" w:eastAsia="Arial Unicode MS" w:hAnsi="Times New Roman" w:cs="Times New Roman"/>
          <w:b/>
          <w:sz w:val="24"/>
          <w:szCs w:val="24"/>
        </w:rPr>
        <w:t xml:space="preserve">MISTING THE MIRROR: </w:t>
      </w:r>
      <w:r w:rsidR="00843BCD">
        <w:rPr>
          <w:rFonts w:ascii="Times New Roman" w:eastAsia="Arial Unicode MS" w:hAnsi="Times New Roman" w:cs="Times New Roman"/>
          <w:b/>
          <w:sz w:val="24"/>
          <w:szCs w:val="24"/>
        </w:rPr>
        <w:t xml:space="preserve">THE VALUE CHARACTERISTICS OF </w:t>
      </w:r>
      <w:r w:rsidR="00E717F6">
        <w:rPr>
          <w:rFonts w:ascii="Times New Roman" w:eastAsia="Arial Unicode MS" w:hAnsi="Times New Roman" w:cs="Times New Roman"/>
          <w:b/>
          <w:sz w:val="24"/>
          <w:szCs w:val="24"/>
        </w:rPr>
        <w:t>PRODUCT</w:t>
      </w:r>
      <w:r w:rsidR="001C5F8C">
        <w:rPr>
          <w:rFonts w:ascii="Times New Roman" w:eastAsia="Arial Unicode MS" w:hAnsi="Times New Roman" w:cs="Times New Roman"/>
          <w:b/>
          <w:sz w:val="24"/>
          <w:szCs w:val="24"/>
        </w:rPr>
        <w:t xml:space="preserve"> COMPONENT</w:t>
      </w:r>
      <w:r w:rsidR="00843BCD">
        <w:rPr>
          <w:rFonts w:ascii="Times New Roman" w:eastAsia="Arial Unicode MS" w:hAnsi="Times New Roman" w:cs="Times New Roman"/>
          <w:b/>
          <w:sz w:val="24"/>
          <w:szCs w:val="24"/>
        </w:rPr>
        <w:t>S</w:t>
      </w:r>
      <w:r w:rsidR="005A7104">
        <w:rPr>
          <w:rFonts w:ascii="Times New Roman" w:eastAsia="Arial Unicode MS" w:hAnsi="Times New Roman" w:cs="Times New Roman"/>
          <w:b/>
          <w:sz w:val="24"/>
          <w:szCs w:val="24"/>
        </w:rPr>
        <w:t xml:space="preserve"> - </w:t>
      </w:r>
      <w:r w:rsidR="00843BCD">
        <w:rPr>
          <w:rFonts w:ascii="Times New Roman" w:eastAsia="Arial Unicode MS" w:hAnsi="Times New Roman" w:cs="Times New Roman"/>
          <w:b/>
          <w:sz w:val="24"/>
          <w:szCs w:val="24"/>
        </w:rPr>
        <w:t xml:space="preserve">A PERSPECTIVE ON ORGANISING </w:t>
      </w:r>
      <w:r w:rsidR="00EB3B5C">
        <w:rPr>
          <w:rFonts w:ascii="Times New Roman" w:eastAsia="Arial Unicode MS" w:hAnsi="Times New Roman" w:cs="Times New Roman"/>
          <w:b/>
          <w:sz w:val="24"/>
          <w:szCs w:val="24"/>
        </w:rPr>
        <w:t xml:space="preserve">FOR </w:t>
      </w:r>
      <w:r w:rsidR="00843BCD">
        <w:rPr>
          <w:rFonts w:ascii="Times New Roman" w:eastAsia="Arial Unicode MS" w:hAnsi="Times New Roman" w:cs="Times New Roman"/>
          <w:b/>
          <w:sz w:val="24"/>
          <w:szCs w:val="24"/>
        </w:rPr>
        <w:t>INNOVATION</w:t>
      </w:r>
    </w:p>
    <w:p w:rsidR="005E1968" w:rsidRDefault="005E1968" w:rsidP="00BB1BF6">
      <w:pPr>
        <w:spacing w:after="0"/>
        <w:rPr>
          <w:rFonts w:ascii="Times New Roman" w:eastAsia="Arial Unicode MS" w:hAnsi="Times New Roman" w:cs="Times New Roman"/>
          <w:b/>
          <w:sz w:val="24"/>
          <w:szCs w:val="24"/>
          <w:lang w:eastAsia="en-US"/>
        </w:rPr>
      </w:pPr>
    </w:p>
    <w:p w:rsidR="00E717F6" w:rsidRDefault="005E1968" w:rsidP="00804C73">
      <w:pPr>
        <w:spacing w:after="0" w:line="240" w:lineRule="auto"/>
        <w:rPr>
          <w:rFonts w:ascii="Times New Roman" w:eastAsia="Arial Unicode MS" w:hAnsi="Times New Roman" w:cs="Times New Roman"/>
          <w:b/>
          <w:sz w:val="24"/>
          <w:szCs w:val="24"/>
          <w:lang w:eastAsia="en-US"/>
        </w:rPr>
      </w:pPr>
      <w:r>
        <w:rPr>
          <w:rFonts w:ascii="Times New Roman" w:eastAsia="Arial Unicode MS" w:hAnsi="Times New Roman" w:cs="Times New Roman"/>
          <w:b/>
          <w:sz w:val="24"/>
          <w:szCs w:val="24"/>
          <w:lang w:eastAsia="en-US"/>
        </w:rPr>
        <w:t>Introduction</w:t>
      </w:r>
    </w:p>
    <w:p w:rsidR="005E1968" w:rsidRDefault="005E1968" w:rsidP="00804C73">
      <w:pPr>
        <w:spacing w:after="0" w:line="240" w:lineRule="auto"/>
        <w:rPr>
          <w:rFonts w:ascii="Times New Roman" w:eastAsia="Arial Unicode MS" w:hAnsi="Times New Roman" w:cs="Times New Roman"/>
          <w:b/>
          <w:sz w:val="24"/>
          <w:szCs w:val="24"/>
          <w:lang w:eastAsia="en-US"/>
        </w:rPr>
      </w:pPr>
    </w:p>
    <w:p w:rsidR="000F4180" w:rsidRPr="002045BE" w:rsidRDefault="0086665B" w:rsidP="00804C73">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eastAsia="en-US"/>
        </w:rPr>
        <w:t>T</w:t>
      </w:r>
      <w:r w:rsidR="00896C33" w:rsidRPr="002045BE">
        <w:rPr>
          <w:rFonts w:ascii="Times New Roman" w:eastAsia="Arial Unicode MS" w:hAnsi="Times New Roman" w:cs="Times New Roman"/>
          <w:sz w:val="24"/>
          <w:szCs w:val="24"/>
          <w:lang w:eastAsia="en-US"/>
        </w:rPr>
        <w:t xml:space="preserve">heorists within the modularity tradition have </w:t>
      </w:r>
      <w:r w:rsidR="00FC7851" w:rsidRPr="002045BE">
        <w:rPr>
          <w:rFonts w:ascii="Times New Roman" w:eastAsia="Arial Unicode MS" w:hAnsi="Times New Roman" w:cs="Times New Roman"/>
          <w:sz w:val="24"/>
          <w:szCs w:val="24"/>
          <w:lang w:eastAsia="en-US"/>
        </w:rPr>
        <w:t xml:space="preserve">hinted at </w:t>
      </w:r>
      <w:r w:rsidR="00896C33" w:rsidRPr="002045BE">
        <w:rPr>
          <w:rFonts w:ascii="Times New Roman" w:eastAsia="Arial Unicode MS" w:hAnsi="Times New Roman" w:cs="Times New Roman"/>
          <w:sz w:val="24"/>
          <w:szCs w:val="24"/>
          <w:lang w:eastAsia="en-US"/>
        </w:rPr>
        <w:t xml:space="preserve">the </w:t>
      </w:r>
      <w:r w:rsidR="007A4CDC" w:rsidRPr="002045BE">
        <w:rPr>
          <w:rFonts w:ascii="Times New Roman" w:eastAsia="Arial Unicode MS" w:hAnsi="Times New Roman" w:cs="Times New Roman"/>
          <w:sz w:val="24"/>
          <w:szCs w:val="24"/>
          <w:lang w:eastAsia="en-US"/>
        </w:rPr>
        <w:t xml:space="preserve">potential </w:t>
      </w:r>
      <w:r w:rsidR="00896C33" w:rsidRPr="002045BE">
        <w:rPr>
          <w:rFonts w:ascii="Times New Roman" w:eastAsia="Arial Unicode MS" w:hAnsi="Times New Roman" w:cs="Times New Roman"/>
          <w:sz w:val="24"/>
          <w:szCs w:val="24"/>
          <w:lang w:eastAsia="en-US"/>
        </w:rPr>
        <w:t>benefits of a “mirror” between the structure of a product development firm and the technical product it designs (</w:t>
      </w:r>
      <w:r w:rsidR="0067271A" w:rsidRPr="002045BE">
        <w:rPr>
          <w:rFonts w:ascii="Times New Roman" w:eastAsia="Arial Unicode MS" w:hAnsi="Times New Roman" w:cs="Times New Roman"/>
          <w:sz w:val="24"/>
          <w:szCs w:val="24"/>
          <w:lang w:eastAsia="en-US"/>
        </w:rPr>
        <w:t xml:space="preserve">Baldwin </w:t>
      </w:r>
      <w:r w:rsidR="001B3087">
        <w:rPr>
          <w:rFonts w:ascii="Times New Roman" w:eastAsia="Arial Unicode MS" w:hAnsi="Times New Roman" w:cs="Times New Roman"/>
          <w:sz w:val="24"/>
          <w:szCs w:val="24"/>
          <w:lang w:eastAsia="en-US"/>
        </w:rPr>
        <w:t xml:space="preserve">&amp; </w:t>
      </w:r>
      <w:r w:rsidR="0067271A" w:rsidRPr="002045BE">
        <w:rPr>
          <w:rFonts w:ascii="Times New Roman" w:eastAsia="Arial Unicode MS" w:hAnsi="Times New Roman" w:cs="Times New Roman"/>
          <w:sz w:val="24"/>
          <w:szCs w:val="24"/>
          <w:lang w:eastAsia="en-US"/>
        </w:rPr>
        <w:t>Clark, 2000</w:t>
      </w:r>
      <w:r w:rsidR="0067271A">
        <w:rPr>
          <w:rFonts w:ascii="Times New Roman" w:eastAsia="Arial Unicode MS" w:hAnsi="Times New Roman" w:cs="Times New Roman"/>
          <w:sz w:val="24"/>
          <w:szCs w:val="24"/>
          <w:lang w:eastAsia="en-US"/>
        </w:rPr>
        <w:t xml:space="preserve">; </w:t>
      </w:r>
      <w:r w:rsidR="00843BCD">
        <w:rPr>
          <w:rFonts w:ascii="Times New Roman" w:eastAsia="Arial Unicode MS" w:hAnsi="Times New Roman" w:cs="Times New Roman"/>
          <w:sz w:val="24"/>
          <w:szCs w:val="24"/>
          <w:lang w:eastAsia="en-US"/>
        </w:rPr>
        <w:t xml:space="preserve">Colfer, 2007; </w:t>
      </w:r>
      <w:r w:rsidR="00896C33" w:rsidRPr="002045BE">
        <w:rPr>
          <w:rFonts w:ascii="Times New Roman" w:eastAsia="Arial Unicode MS" w:hAnsi="Times New Roman" w:cs="Times New Roman"/>
          <w:sz w:val="24"/>
          <w:szCs w:val="24"/>
          <w:lang w:eastAsia="en-US"/>
        </w:rPr>
        <w:t xml:space="preserve">Henderson </w:t>
      </w:r>
      <w:r w:rsidR="001B3087">
        <w:rPr>
          <w:rFonts w:ascii="Times New Roman" w:eastAsia="Arial Unicode MS" w:hAnsi="Times New Roman" w:cs="Times New Roman"/>
          <w:sz w:val="24"/>
          <w:szCs w:val="24"/>
          <w:lang w:eastAsia="en-US"/>
        </w:rPr>
        <w:t xml:space="preserve">&amp; </w:t>
      </w:r>
      <w:r w:rsidR="00896C33" w:rsidRPr="002045BE">
        <w:rPr>
          <w:rFonts w:ascii="Times New Roman" w:eastAsia="Arial Unicode MS" w:hAnsi="Times New Roman" w:cs="Times New Roman"/>
          <w:sz w:val="24"/>
          <w:szCs w:val="24"/>
          <w:lang w:eastAsia="en-US"/>
        </w:rPr>
        <w:t xml:space="preserve">Clark, 1990). </w:t>
      </w:r>
      <w:r w:rsidR="00122B82" w:rsidRPr="002045BE">
        <w:rPr>
          <w:rFonts w:ascii="Times New Roman" w:eastAsia="Arial Unicode MS" w:hAnsi="Times New Roman" w:cs="Times New Roman"/>
          <w:sz w:val="24"/>
          <w:szCs w:val="24"/>
          <w:lang w:eastAsia="en-US"/>
        </w:rPr>
        <w:t>At its heart, the</w:t>
      </w:r>
      <w:r w:rsidR="00481345">
        <w:rPr>
          <w:rFonts w:ascii="Times New Roman" w:eastAsia="Arial Unicode MS" w:hAnsi="Times New Roman" w:cs="Times New Roman"/>
          <w:sz w:val="24"/>
          <w:szCs w:val="24"/>
          <w:lang w:eastAsia="en-US"/>
        </w:rPr>
        <w:t xml:space="preserve"> so-called </w:t>
      </w:r>
      <w:r w:rsidR="00122B82" w:rsidRPr="002045BE">
        <w:rPr>
          <w:rFonts w:ascii="Times New Roman" w:eastAsia="Arial Unicode MS" w:hAnsi="Times New Roman" w:cs="Times New Roman"/>
          <w:sz w:val="24"/>
          <w:szCs w:val="24"/>
          <w:lang w:eastAsia="en-US"/>
        </w:rPr>
        <w:t xml:space="preserve">mirroring hypothesis seeks to examine two important and pervasive relationships: </w:t>
      </w:r>
      <w:r w:rsidR="00481345">
        <w:rPr>
          <w:rFonts w:ascii="Times New Roman" w:eastAsia="Arial Unicode MS" w:hAnsi="Times New Roman" w:cs="Times New Roman"/>
          <w:sz w:val="24"/>
          <w:szCs w:val="24"/>
          <w:lang w:eastAsia="en-US"/>
        </w:rPr>
        <w:t xml:space="preserve">(1) </w:t>
      </w:r>
      <w:r w:rsidR="00122B82" w:rsidRPr="002045BE">
        <w:rPr>
          <w:rFonts w:ascii="Times New Roman" w:eastAsia="Arial Unicode MS" w:hAnsi="Times New Roman" w:cs="Times New Roman"/>
          <w:sz w:val="24"/>
          <w:szCs w:val="24"/>
          <w:lang w:eastAsia="en-US"/>
        </w:rPr>
        <w:t xml:space="preserve">the extent of an </w:t>
      </w:r>
      <w:r w:rsidR="00122B82" w:rsidRPr="002045BE">
        <w:rPr>
          <w:rFonts w:ascii="Times New Roman" w:eastAsia="Arial Unicode MS" w:hAnsi="Times New Roman" w:cs="Times New Roman"/>
          <w:sz w:val="24"/>
          <w:szCs w:val="24"/>
        </w:rPr>
        <w:t xml:space="preserve">architectural mapping between firms’ strategic choices of product architecture and firm architecture – within-firm mirroring - and </w:t>
      </w:r>
      <w:r w:rsidR="00481345">
        <w:rPr>
          <w:rFonts w:ascii="Times New Roman" w:eastAsia="Arial Unicode MS" w:hAnsi="Times New Roman" w:cs="Times New Roman"/>
          <w:sz w:val="24"/>
          <w:szCs w:val="24"/>
        </w:rPr>
        <w:t xml:space="preserve">(2) </w:t>
      </w:r>
      <w:r w:rsidR="00122B82" w:rsidRPr="002045BE">
        <w:rPr>
          <w:rFonts w:ascii="Times New Roman" w:eastAsia="Arial Unicode MS" w:hAnsi="Times New Roman" w:cs="Times New Roman"/>
          <w:sz w:val="24"/>
          <w:szCs w:val="24"/>
        </w:rPr>
        <w:t>between firms’ architectural choices and industry structures – across-firm mirroring.</w:t>
      </w:r>
    </w:p>
    <w:p w:rsidR="001B3087" w:rsidRDefault="001B3087" w:rsidP="00804C73">
      <w:pPr>
        <w:spacing w:after="0" w:line="240" w:lineRule="auto"/>
        <w:jc w:val="both"/>
        <w:rPr>
          <w:rFonts w:ascii="Times New Roman" w:eastAsia="Arial Unicode MS" w:hAnsi="Times New Roman" w:cs="Times New Roman"/>
          <w:sz w:val="24"/>
          <w:szCs w:val="24"/>
          <w:lang w:eastAsia="en-US"/>
        </w:rPr>
      </w:pPr>
    </w:p>
    <w:p w:rsidR="005E1968" w:rsidRDefault="00A3378B" w:rsidP="00804C73">
      <w:pPr>
        <w:spacing w:after="0" w:line="240" w:lineRule="auto"/>
        <w:jc w:val="both"/>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More specifically, different types of mirroring may be examined at different hierarchal levels. For example, a ‘weak</w:t>
      </w:r>
      <w:r w:rsidR="0097428B">
        <w:rPr>
          <w:rFonts w:ascii="Times New Roman" w:eastAsia="Arial Unicode MS" w:hAnsi="Times New Roman" w:cs="Times New Roman"/>
          <w:sz w:val="24"/>
          <w:szCs w:val="24"/>
          <w:lang w:eastAsia="en-US"/>
        </w:rPr>
        <w:t>er</w:t>
      </w:r>
      <w:r>
        <w:rPr>
          <w:rFonts w:ascii="Times New Roman" w:eastAsia="Arial Unicode MS" w:hAnsi="Times New Roman" w:cs="Times New Roman"/>
          <w:sz w:val="24"/>
          <w:szCs w:val="24"/>
          <w:lang w:eastAsia="en-US"/>
        </w:rPr>
        <w:t xml:space="preserve">’ test of mirroring may be characterised as the correspondence between product component, task and firm boundaries, whereas a ‘stronger’ test may seek to </w:t>
      </w:r>
      <w:r w:rsidR="0097428B">
        <w:rPr>
          <w:rFonts w:ascii="Times New Roman" w:eastAsia="Arial Unicode MS" w:hAnsi="Times New Roman" w:cs="Times New Roman"/>
          <w:sz w:val="24"/>
          <w:szCs w:val="24"/>
          <w:lang w:eastAsia="en-US"/>
        </w:rPr>
        <w:t xml:space="preserve">also </w:t>
      </w:r>
      <w:r>
        <w:rPr>
          <w:rFonts w:ascii="Times New Roman" w:eastAsia="Arial Unicode MS" w:hAnsi="Times New Roman" w:cs="Times New Roman"/>
          <w:sz w:val="24"/>
          <w:szCs w:val="24"/>
          <w:lang w:eastAsia="en-US"/>
        </w:rPr>
        <w:t>establish a correspondence of knowledge</w:t>
      </w:r>
      <w:r w:rsidR="001A3E9A">
        <w:rPr>
          <w:rFonts w:ascii="Times New Roman" w:eastAsia="Arial Unicode MS" w:hAnsi="Times New Roman" w:cs="Times New Roman"/>
          <w:sz w:val="24"/>
          <w:szCs w:val="24"/>
          <w:lang w:eastAsia="en-US"/>
        </w:rPr>
        <w:t xml:space="preserve"> boundaries</w:t>
      </w:r>
      <w:r>
        <w:rPr>
          <w:rFonts w:ascii="Times New Roman" w:eastAsia="Arial Unicode MS" w:hAnsi="Times New Roman" w:cs="Times New Roman"/>
          <w:sz w:val="24"/>
          <w:szCs w:val="24"/>
          <w:lang w:eastAsia="en-US"/>
        </w:rPr>
        <w:t xml:space="preserve"> (ie, </w:t>
      </w:r>
      <w:r w:rsidR="00481345">
        <w:rPr>
          <w:rFonts w:ascii="Times New Roman" w:eastAsia="Arial Unicode MS" w:hAnsi="Times New Roman" w:cs="Times New Roman"/>
          <w:sz w:val="24"/>
          <w:szCs w:val="24"/>
          <w:lang w:eastAsia="en-US"/>
        </w:rPr>
        <w:t xml:space="preserve">Burton, 2015). </w:t>
      </w:r>
      <w:r w:rsidR="0097428B">
        <w:rPr>
          <w:rFonts w:ascii="Times New Roman" w:eastAsia="Arial Unicode MS" w:hAnsi="Times New Roman" w:cs="Times New Roman"/>
          <w:sz w:val="24"/>
          <w:szCs w:val="24"/>
          <w:lang w:eastAsia="en-US"/>
        </w:rPr>
        <w:t xml:space="preserve">Weaker tests of mirroring that examine whether product modularity is associated with </w:t>
      </w:r>
      <w:r w:rsidR="00DF320D">
        <w:rPr>
          <w:rFonts w:ascii="Times New Roman" w:eastAsia="Arial Unicode MS" w:hAnsi="Times New Roman" w:cs="Times New Roman"/>
          <w:sz w:val="24"/>
          <w:szCs w:val="24"/>
          <w:lang w:eastAsia="en-US"/>
        </w:rPr>
        <w:t xml:space="preserve">task partitioning and </w:t>
      </w:r>
      <w:r w:rsidR="0097428B">
        <w:rPr>
          <w:rFonts w:ascii="Times New Roman" w:eastAsia="Arial Unicode MS" w:hAnsi="Times New Roman" w:cs="Times New Roman"/>
          <w:sz w:val="24"/>
          <w:szCs w:val="24"/>
          <w:lang w:eastAsia="en-US"/>
        </w:rPr>
        <w:t xml:space="preserve">outsourcing (ie, </w:t>
      </w:r>
      <w:r w:rsidR="00DF320D">
        <w:rPr>
          <w:rFonts w:ascii="Times New Roman" w:eastAsia="Arial Unicode MS" w:hAnsi="Times New Roman" w:cs="Times New Roman"/>
          <w:sz w:val="24"/>
          <w:szCs w:val="24"/>
          <w:lang w:eastAsia="en-US"/>
        </w:rPr>
        <w:t xml:space="preserve">mirroring </w:t>
      </w:r>
      <w:r w:rsidR="0097428B">
        <w:rPr>
          <w:rFonts w:ascii="Times New Roman" w:eastAsia="Arial Unicode MS" w:hAnsi="Times New Roman" w:cs="Times New Roman"/>
          <w:sz w:val="24"/>
          <w:szCs w:val="24"/>
          <w:lang w:eastAsia="en-US"/>
        </w:rPr>
        <w:t>between product component, task and firm boundaries) have received strong levels of support in th</w:t>
      </w:r>
      <w:r w:rsidR="002D406F">
        <w:rPr>
          <w:rFonts w:ascii="Times New Roman" w:eastAsia="Arial Unicode MS" w:hAnsi="Times New Roman" w:cs="Times New Roman"/>
          <w:sz w:val="24"/>
          <w:szCs w:val="24"/>
          <w:lang w:eastAsia="en-US"/>
        </w:rPr>
        <w:t xml:space="preserve">e extant literature such as </w:t>
      </w:r>
      <w:r w:rsidR="002D406F" w:rsidRPr="002045BE">
        <w:rPr>
          <w:rFonts w:ascii="Times New Roman" w:eastAsia="Arial Unicode MS" w:hAnsi="Times New Roman" w:cs="Times New Roman"/>
          <w:sz w:val="24"/>
          <w:szCs w:val="24"/>
          <w:lang w:eastAsia="en-US"/>
        </w:rPr>
        <w:t xml:space="preserve">Colfer </w:t>
      </w:r>
      <w:r w:rsidR="002D406F">
        <w:rPr>
          <w:rFonts w:ascii="Times New Roman" w:eastAsia="Arial Unicode MS" w:hAnsi="Times New Roman" w:cs="Times New Roman"/>
          <w:sz w:val="24"/>
          <w:szCs w:val="24"/>
          <w:lang w:eastAsia="en-US"/>
        </w:rPr>
        <w:t xml:space="preserve">&amp; </w:t>
      </w:r>
      <w:r w:rsidR="002D406F" w:rsidRPr="002045BE">
        <w:rPr>
          <w:rFonts w:ascii="Times New Roman" w:eastAsia="Arial Unicode MS" w:hAnsi="Times New Roman" w:cs="Times New Roman"/>
          <w:sz w:val="24"/>
          <w:szCs w:val="24"/>
          <w:lang w:eastAsia="en-US"/>
        </w:rPr>
        <w:t xml:space="preserve">Baldwin (2010) </w:t>
      </w:r>
      <w:r w:rsidR="002D406F">
        <w:rPr>
          <w:rFonts w:ascii="Times New Roman" w:eastAsia="Arial Unicode MS" w:hAnsi="Times New Roman" w:cs="Times New Roman"/>
          <w:sz w:val="24"/>
          <w:szCs w:val="24"/>
          <w:lang w:eastAsia="en-US"/>
        </w:rPr>
        <w:t>who found support for the mirroring hypothesis</w:t>
      </w:r>
      <w:r w:rsidR="002D406F" w:rsidRPr="002045BE">
        <w:rPr>
          <w:rFonts w:ascii="Times New Roman" w:eastAsia="Arial Unicode MS" w:hAnsi="Times New Roman" w:cs="Times New Roman"/>
          <w:sz w:val="24"/>
          <w:szCs w:val="24"/>
          <w:lang w:eastAsia="en-US"/>
        </w:rPr>
        <w:t xml:space="preserve"> in 68% of ‘within-firm’ cases and 47% of ‘across-firm’ cas</w:t>
      </w:r>
      <w:r w:rsidR="002D406F">
        <w:rPr>
          <w:rFonts w:ascii="Times New Roman" w:eastAsia="Arial Unicode MS" w:hAnsi="Times New Roman" w:cs="Times New Roman"/>
          <w:sz w:val="24"/>
          <w:szCs w:val="24"/>
          <w:lang w:eastAsia="en-US"/>
        </w:rPr>
        <w:t>es.</w:t>
      </w:r>
    </w:p>
    <w:p w:rsidR="005E1968" w:rsidRDefault="005E1968" w:rsidP="00804C73">
      <w:pPr>
        <w:spacing w:after="0" w:line="240" w:lineRule="auto"/>
        <w:jc w:val="both"/>
        <w:rPr>
          <w:rFonts w:ascii="Times New Roman" w:eastAsia="Arial Unicode MS" w:hAnsi="Times New Roman" w:cs="Times New Roman"/>
          <w:sz w:val="24"/>
          <w:szCs w:val="24"/>
          <w:lang w:eastAsia="en-US"/>
        </w:rPr>
      </w:pPr>
    </w:p>
    <w:p w:rsidR="00BB1BF6" w:rsidRDefault="007A2C82" w:rsidP="00804C73">
      <w:pPr>
        <w:spacing w:after="0" w:line="240" w:lineRule="auto"/>
        <w:jc w:val="both"/>
        <w:rPr>
          <w:rFonts w:ascii="Times New Roman" w:eastAsiaTheme="minorHAnsi" w:hAnsi="Times New Roman" w:cs="Times New Roman"/>
          <w:sz w:val="24"/>
          <w:szCs w:val="24"/>
          <w:lang w:eastAsia="en-US"/>
        </w:rPr>
      </w:pPr>
      <w:r>
        <w:rPr>
          <w:rFonts w:ascii="Times New Roman" w:eastAsia="Arial Unicode MS" w:hAnsi="Times New Roman" w:cs="Times New Roman"/>
          <w:sz w:val="24"/>
          <w:szCs w:val="24"/>
          <w:lang w:eastAsia="en-US"/>
        </w:rPr>
        <w:t>In s</w:t>
      </w:r>
      <w:r w:rsidR="00CA1660">
        <w:rPr>
          <w:rFonts w:ascii="Times New Roman" w:eastAsia="Arial Unicode MS" w:hAnsi="Times New Roman" w:cs="Times New Roman"/>
          <w:sz w:val="24"/>
          <w:szCs w:val="24"/>
          <w:lang w:eastAsia="en-US"/>
        </w:rPr>
        <w:t>upporting the theoretical logic for the strong test of the mirroring hypothesis (ie that the mirroring extends to the knowledge boundaries</w:t>
      </w:r>
      <w:r>
        <w:rPr>
          <w:rFonts w:ascii="Times New Roman" w:eastAsia="Arial Unicode MS" w:hAnsi="Times New Roman" w:cs="Times New Roman"/>
          <w:sz w:val="24"/>
          <w:szCs w:val="24"/>
          <w:lang w:eastAsia="en-US"/>
        </w:rPr>
        <w:t>)</w:t>
      </w:r>
      <w:r w:rsidR="005D2535">
        <w:rPr>
          <w:rFonts w:ascii="Times New Roman" w:eastAsia="Arial Unicode MS" w:hAnsi="Times New Roman" w:cs="Times New Roman"/>
          <w:sz w:val="24"/>
          <w:szCs w:val="24"/>
          <w:lang w:eastAsia="en-US"/>
        </w:rPr>
        <w:t xml:space="preserve">, </w:t>
      </w:r>
      <w:r w:rsidR="005E1968">
        <w:rPr>
          <w:rFonts w:ascii="Times New Roman" w:eastAsia="Arial Unicode MS" w:hAnsi="Times New Roman" w:cs="Times New Roman"/>
          <w:sz w:val="24"/>
          <w:szCs w:val="24"/>
          <w:lang w:eastAsia="en-US"/>
        </w:rPr>
        <w:t xml:space="preserve">advocates of </w:t>
      </w:r>
      <w:r w:rsidR="006B5534">
        <w:rPr>
          <w:rFonts w:ascii="Times New Roman" w:eastAsia="Arial Unicode MS" w:hAnsi="Times New Roman" w:cs="Times New Roman"/>
          <w:sz w:val="24"/>
          <w:szCs w:val="24"/>
          <w:lang w:eastAsia="en-US"/>
        </w:rPr>
        <w:t>m</w:t>
      </w:r>
      <w:r w:rsidR="00902CDB" w:rsidRPr="0067271A">
        <w:rPr>
          <w:rFonts w:ascii="Times New Roman" w:eastAsiaTheme="minorHAnsi" w:hAnsi="Times New Roman" w:cs="Times New Roman"/>
          <w:sz w:val="24"/>
          <w:szCs w:val="24"/>
          <w:lang w:eastAsia="en-US"/>
        </w:rPr>
        <w:t>odular</w:t>
      </w:r>
      <w:r w:rsidR="0051748B">
        <w:rPr>
          <w:rFonts w:ascii="Times New Roman" w:eastAsiaTheme="minorHAnsi" w:hAnsi="Times New Roman" w:cs="Times New Roman"/>
          <w:sz w:val="24"/>
          <w:szCs w:val="24"/>
          <w:lang w:eastAsia="en-US"/>
        </w:rPr>
        <w:t>ity</w:t>
      </w:r>
      <w:r w:rsidR="006B5534">
        <w:rPr>
          <w:rFonts w:ascii="Times New Roman" w:eastAsiaTheme="minorHAnsi" w:hAnsi="Times New Roman" w:cs="Times New Roman"/>
          <w:sz w:val="24"/>
          <w:szCs w:val="24"/>
          <w:lang w:eastAsia="en-US"/>
        </w:rPr>
        <w:t xml:space="preserve"> </w:t>
      </w:r>
      <w:r w:rsidR="005E1968">
        <w:rPr>
          <w:rFonts w:ascii="Times New Roman" w:eastAsiaTheme="minorHAnsi" w:hAnsi="Times New Roman" w:cs="Times New Roman"/>
          <w:sz w:val="24"/>
          <w:szCs w:val="24"/>
          <w:lang w:eastAsia="en-US"/>
        </w:rPr>
        <w:t xml:space="preserve">argue that its design principles permit an easier </w:t>
      </w:r>
      <w:r w:rsidR="00902CDB" w:rsidRPr="0067271A">
        <w:rPr>
          <w:rFonts w:ascii="Times New Roman" w:eastAsiaTheme="minorHAnsi" w:hAnsi="Times New Roman" w:cs="Times New Roman"/>
          <w:sz w:val="24"/>
          <w:szCs w:val="24"/>
          <w:lang w:eastAsia="en-US"/>
        </w:rPr>
        <w:t xml:space="preserve">partitioning </w:t>
      </w:r>
      <w:r w:rsidR="005E1968">
        <w:rPr>
          <w:rFonts w:ascii="Times New Roman" w:eastAsiaTheme="minorHAnsi" w:hAnsi="Times New Roman" w:cs="Times New Roman"/>
          <w:sz w:val="24"/>
          <w:szCs w:val="24"/>
          <w:lang w:eastAsia="en-US"/>
        </w:rPr>
        <w:t xml:space="preserve">of </w:t>
      </w:r>
      <w:r w:rsidR="0051748B">
        <w:rPr>
          <w:rFonts w:ascii="Times New Roman" w:eastAsiaTheme="minorHAnsi" w:hAnsi="Times New Roman" w:cs="Times New Roman"/>
          <w:sz w:val="24"/>
          <w:szCs w:val="24"/>
          <w:lang w:eastAsia="en-US"/>
        </w:rPr>
        <w:t xml:space="preserve">knowledge </w:t>
      </w:r>
      <w:r w:rsidR="00481345">
        <w:rPr>
          <w:rFonts w:ascii="Times New Roman" w:eastAsiaTheme="minorHAnsi" w:hAnsi="Times New Roman" w:cs="Times New Roman"/>
          <w:sz w:val="24"/>
          <w:szCs w:val="24"/>
          <w:lang w:eastAsia="en-US"/>
        </w:rPr>
        <w:t xml:space="preserve">and hence productive capabilities. </w:t>
      </w:r>
      <w:r w:rsidR="00902CDB" w:rsidRPr="0067271A">
        <w:rPr>
          <w:rFonts w:ascii="Times New Roman" w:eastAsiaTheme="minorHAnsi" w:hAnsi="Times New Roman" w:cs="Times New Roman"/>
          <w:sz w:val="24"/>
          <w:szCs w:val="24"/>
          <w:lang w:eastAsia="en-US"/>
        </w:rPr>
        <w:t xml:space="preserve">For example, Sanchez (2003:382) writes that </w:t>
      </w:r>
      <w:r w:rsidR="00902CDB" w:rsidRPr="006B5534">
        <w:rPr>
          <w:rFonts w:ascii="Times New Roman" w:eastAsiaTheme="minorHAnsi" w:hAnsi="Times New Roman" w:cs="Times New Roman"/>
          <w:i/>
          <w:sz w:val="24"/>
          <w:szCs w:val="24"/>
          <w:lang w:eastAsia="en-US"/>
        </w:rPr>
        <w:t>“the standardising of component interfaces based upon the firms current architectural knowledge largely decouples architectural knowledge-based processes from the component-level knowledge used to develop specific component design during product development”</w:t>
      </w:r>
      <w:r w:rsidR="00902CDB" w:rsidRPr="0067271A">
        <w:rPr>
          <w:rFonts w:ascii="Times New Roman" w:eastAsiaTheme="minorHAnsi" w:hAnsi="Times New Roman" w:cs="Times New Roman"/>
          <w:sz w:val="24"/>
          <w:szCs w:val="24"/>
          <w:lang w:eastAsia="en-US"/>
        </w:rPr>
        <w:t xml:space="preserve"> such that manufacturers/assemblers of modular products can specialise in architectural knowledge and outsource product component design and </w:t>
      </w:r>
      <w:r w:rsidR="00F900F7">
        <w:rPr>
          <w:rFonts w:ascii="Times New Roman" w:eastAsiaTheme="minorHAnsi" w:hAnsi="Times New Roman" w:cs="Times New Roman"/>
          <w:sz w:val="24"/>
          <w:szCs w:val="24"/>
          <w:lang w:eastAsia="en-US"/>
        </w:rPr>
        <w:t xml:space="preserve">development </w:t>
      </w:r>
      <w:r w:rsidR="00902CDB" w:rsidRPr="0067271A">
        <w:rPr>
          <w:rFonts w:ascii="Times New Roman" w:eastAsiaTheme="minorHAnsi" w:hAnsi="Times New Roman" w:cs="Times New Roman"/>
          <w:sz w:val="24"/>
          <w:szCs w:val="24"/>
          <w:lang w:eastAsia="en-US"/>
        </w:rPr>
        <w:t>across firm boundaries</w:t>
      </w:r>
      <w:r w:rsidR="0051748B">
        <w:rPr>
          <w:rFonts w:ascii="Times New Roman" w:eastAsiaTheme="minorHAnsi" w:hAnsi="Times New Roman" w:cs="Times New Roman"/>
          <w:sz w:val="24"/>
          <w:szCs w:val="24"/>
          <w:lang w:eastAsia="en-US"/>
        </w:rPr>
        <w:t xml:space="preserve">. </w:t>
      </w:r>
      <w:r w:rsidR="00481345">
        <w:rPr>
          <w:rFonts w:ascii="Times New Roman" w:eastAsiaTheme="minorHAnsi" w:hAnsi="Times New Roman" w:cs="Times New Roman"/>
          <w:sz w:val="24"/>
          <w:szCs w:val="24"/>
          <w:lang w:eastAsia="en-US"/>
        </w:rPr>
        <w:t>However, d</w:t>
      </w:r>
      <w:r w:rsidR="005E1968">
        <w:rPr>
          <w:rFonts w:ascii="Times New Roman" w:eastAsiaTheme="minorHAnsi" w:hAnsi="Times New Roman" w:cs="Times New Roman"/>
          <w:sz w:val="24"/>
          <w:szCs w:val="24"/>
          <w:lang w:eastAsia="en-US"/>
        </w:rPr>
        <w:t>espite the intuition that knowledge boundaries can be successfully partitioned, its enactment appears less prevalent in practice</w:t>
      </w:r>
      <w:r w:rsidR="00CA1660">
        <w:rPr>
          <w:rFonts w:ascii="Times New Roman" w:eastAsiaTheme="minorHAnsi" w:hAnsi="Times New Roman" w:cs="Times New Roman"/>
          <w:sz w:val="24"/>
          <w:szCs w:val="24"/>
          <w:lang w:eastAsia="en-US"/>
        </w:rPr>
        <w:t>,</w:t>
      </w:r>
      <w:r w:rsidR="00481345">
        <w:rPr>
          <w:rFonts w:ascii="Times New Roman" w:eastAsiaTheme="minorHAnsi" w:hAnsi="Times New Roman" w:cs="Times New Roman"/>
          <w:sz w:val="24"/>
          <w:szCs w:val="24"/>
          <w:lang w:eastAsia="en-US"/>
        </w:rPr>
        <w:t xml:space="preserve"> causing a ‘misting of the mirror’ </w:t>
      </w:r>
      <w:r w:rsidR="00557E01">
        <w:rPr>
          <w:rFonts w:ascii="Times New Roman" w:eastAsiaTheme="minorHAnsi" w:hAnsi="Times New Roman" w:cs="Times New Roman"/>
          <w:sz w:val="24"/>
          <w:szCs w:val="24"/>
          <w:lang w:eastAsia="en-US"/>
        </w:rPr>
        <w:t>in respect to the strong form of the mirroring hypothesis</w:t>
      </w:r>
      <w:r w:rsidR="00481345">
        <w:rPr>
          <w:rFonts w:ascii="Times New Roman" w:eastAsiaTheme="minorHAnsi" w:hAnsi="Times New Roman" w:cs="Times New Roman"/>
          <w:sz w:val="24"/>
          <w:szCs w:val="24"/>
          <w:lang w:eastAsia="en-US"/>
        </w:rPr>
        <w:t>.</w:t>
      </w:r>
    </w:p>
    <w:p w:rsidR="00BB1BF6" w:rsidRDefault="00BB1BF6" w:rsidP="00804C73">
      <w:pPr>
        <w:spacing w:after="0" w:line="240" w:lineRule="auto"/>
        <w:jc w:val="both"/>
        <w:rPr>
          <w:rFonts w:ascii="Times New Roman" w:eastAsiaTheme="minorHAnsi" w:hAnsi="Times New Roman" w:cs="Times New Roman"/>
          <w:sz w:val="24"/>
          <w:szCs w:val="24"/>
          <w:lang w:eastAsia="en-US"/>
        </w:rPr>
      </w:pPr>
    </w:p>
    <w:p w:rsidR="003F3C4F" w:rsidRDefault="001F7C0C" w:rsidP="00804C7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w:t>
      </w:r>
      <w:r w:rsidR="00902CDB" w:rsidRPr="00902CDB">
        <w:rPr>
          <w:rFonts w:ascii="Times New Roman" w:eastAsiaTheme="minorHAnsi" w:hAnsi="Times New Roman" w:cs="Times New Roman"/>
          <w:sz w:val="24"/>
          <w:szCs w:val="24"/>
          <w:lang w:eastAsia="en-US"/>
        </w:rPr>
        <w:t xml:space="preserve">nsurprisingly </w:t>
      </w:r>
      <w:r w:rsidR="00481345">
        <w:rPr>
          <w:rFonts w:ascii="Times New Roman" w:eastAsiaTheme="minorHAnsi" w:hAnsi="Times New Roman" w:cs="Times New Roman"/>
          <w:sz w:val="24"/>
          <w:szCs w:val="24"/>
          <w:lang w:eastAsia="en-US"/>
        </w:rPr>
        <w:t xml:space="preserve">then, </w:t>
      </w:r>
      <w:r w:rsidR="00902CDB" w:rsidRPr="00902CDB">
        <w:rPr>
          <w:rFonts w:ascii="Times New Roman" w:eastAsiaTheme="minorHAnsi" w:hAnsi="Times New Roman" w:cs="Times New Roman"/>
          <w:sz w:val="24"/>
          <w:szCs w:val="24"/>
          <w:lang w:eastAsia="en-US"/>
        </w:rPr>
        <w:t xml:space="preserve">the largest body of work on ‘misting’ comes from scholars who have challenged the assumption that </w:t>
      </w:r>
      <w:r w:rsidR="006B5534">
        <w:rPr>
          <w:rFonts w:ascii="Times New Roman" w:eastAsiaTheme="minorHAnsi" w:hAnsi="Times New Roman" w:cs="Times New Roman"/>
          <w:sz w:val="24"/>
          <w:szCs w:val="24"/>
          <w:lang w:eastAsia="en-US"/>
        </w:rPr>
        <w:t>product compo</w:t>
      </w:r>
      <w:r w:rsidR="00902CDB" w:rsidRPr="00902CDB">
        <w:rPr>
          <w:rFonts w:ascii="Times New Roman" w:eastAsiaTheme="minorHAnsi" w:hAnsi="Times New Roman" w:cs="Times New Roman"/>
          <w:sz w:val="24"/>
          <w:szCs w:val="24"/>
          <w:lang w:eastAsia="en-US"/>
        </w:rPr>
        <w:t>nent</w:t>
      </w:r>
      <w:r w:rsidR="006A7EA7">
        <w:rPr>
          <w:rFonts w:ascii="Times New Roman" w:eastAsiaTheme="minorHAnsi" w:hAnsi="Times New Roman" w:cs="Times New Roman"/>
          <w:sz w:val="24"/>
          <w:szCs w:val="24"/>
          <w:lang w:eastAsia="en-US"/>
        </w:rPr>
        <w:t xml:space="preserve">, </w:t>
      </w:r>
      <w:r w:rsidR="00902CDB" w:rsidRPr="00902CDB">
        <w:rPr>
          <w:rFonts w:ascii="Times New Roman" w:eastAsiaTheme="minorHAnsi" w:hAnsi="Times New Roman" w:cs="Times New Roman"/>
          <w:sz w:val="24"/>
          <w:szCs w:val="24"/>
          <w:lang w:eastAsia="en-US"/>
        </w:rPr>
        <w:t>task</w:t>
      </w:r>
      <w:r w:rsidR="006A7EA7">
        <w:rPr>
          <w:rFonts w:ascii="Times New Roman" w:eastAsiaTheme="minorHAnsi" w:hAnsi="Times New Roman" w:cs="Times New Roman"/>
          <w:sz w:val="24"/>
          <w:szCs w:val="24"/>
          <w:lang w:eastAsia="en-US"/>
        </w:rPr>
        <w:t xml:space="preserve"> and </w:t>
      </w:r>
      <w:r w:rsidR="006B5534">
        <w:rPr>
          <w:rFonts w:ascii="Times New Roman" w:eastAsiaTheme="minorHAnsi" w:hAnsi="Times New Roman" w:cs="Times New Roman"/>
          <w:sz w:val="24"/>
          <w:szCs w:val="24"/>
          <w:lang w:eastAsia="en-US"/>
        </w:rPr>
        <w:t xml:space="preserve">firm boundaries are </w:t>
      </w:r>
      <w:r w:rsidR="00902CDB" w:rsidRPr="00902CDB">
        <w:rPr>
          <w:rFonts w:ascii="Times New Roman" w:eastAsiaTheme="minorHAnsi" w:hAnsi="Times New Roman" w:cs="Times New Roman"/>
          <w:sz w:val="24"/>
          <w:szCs w:val="24"/>
          <w:lang w:eastAsia="en-US"/>
        </w:rPr>
        <w:t>a good map for the division of knowledge</w:t>
      </w:r>
      <w:r w:rsidR="005E1968">
        <w:rPr>
          <w:rFonts w:ascii="Times New Roman" w:eastAsiaTheme="minorHAnsi" w:hAnsi="Times New Roman" w:cs="Times New Roman"/>
          <w:sz w:val="24"/>
          <w:szCs w:val="24"/>
          <w:lang w:eastAsia="en-US"/>
        </w:rPr>
        <w:t xml:space="preserve"> and </w:t>
      </w:r>
      <w:r w:rsidR="005D2535">
        <w:rPr>
          <w:rFonts w:ascii="Times New Roman" w:eastAsiaTheme="minorHAnsi" w:hAnsi="Times New Roman" w:cs="Times New Roman"/>
          <w:sz w:val="24"/>
          <w:szCs w:val="24"/>
          <w:lang w:eastAsia="en-US"/>
        </w:rPr>
        <w:t xml:space="preserve">hence </w:t>
      </w:r>
      <w:r w:rsidR="005E1968">
        <w:rPr>
          <w:rFonts w:ascii="Times New Roman" w:eastAsiaTheme="minorHAnsi" w:hAnsi="Times New Roman" w:cs="Times New Roman"/>
          <w:sz w:val="24"/>
          <w:szCs w:val="24"/>
          <w:lang w:eastAsia="en-US"/>
        </w:rPr>
        <w:t>productive capabilities</w:t>
      </w:r>
      <w:r w:rsidR="00902CDB" w:rsidRPr="00902CDB">
        <w:rPr>
          <w:rFonts w:ascii="Times New Roman" w:eastAsiaTheme="minorHAnsi" w:hAnsi="Times New Roman" w:cs="Times New Roman"/>
          <w:sz w:val="24"/>
          <w:szCs w:val="24"/>
          <w:lang w:eastAsia="en-US"/>
        </w:rPr>
        <w:t xml:space="preserve"> (</w:t>
      </w:r>
      <w:r w:rsidR="006B5534">
        <w:rPr>
          <w:rFonts w:ascii="Times New Roman" w:eastAsiaTheme="minorHAnsi" w:hAnsi="Times New Roman" w:cs="Times New Roman"/>
          <w:sz w:val="24"/>
          <w:szCs w:val="24"/>
          <w:lang w:eastAsia="en-US"/>
        </w:rPr>
        <w:t xml:space="preserve">ie, </w:t>
      </w:r>
      <w:r w:rsidR="00902CDB" w:rsidRPr="00902CDB">
        <w:rPr>
          <w:rFonts w:ascii="Times New Roman" w:eastAsiaTheme="minorHAnsi" w:hAnsi="Times New Roman" w:cs="Times New Roman"/>
          <w:sz w:val="24"/>
          <w:szCs w:val="24"/>
          <w:lang w:eastAsia="en-US"/>
        </w:rPr>
        <w:t>Brusoni,</w:t>
      </w:r>
      <w:r w:rsidR="006B5534">
        <w:rPr>
          <w:rFonts w:ascii="Times New Roman" w:eastAsiaTheme="minorHAnsi" w:hAnsi="Times New Roman" w:cs="Times New Roman"/>
          <w:sz w:val="24"/>
          <w:szCs w:val="24"/>
          <w:lang w:eastAsia="en-US"/>
        </w:rPr>
        <w:t xml:space="preserve"> </w:t>
      </w:r>
      <w:r w:rsidR="005D2535">
        <w:rPr>
          <w:rFonts w:ascii="Times New Roman" w:eastAsiaTheme="minorHAnsi" w:hAnsi="Times New Roman" w:cs="Times New Roman"/>
          <w:sz w:val="24"/>
          <w:szCs w:val="24"/>
          <w:lang w:eastAsia="en-US"/>
        </w:rPr>
        <w:t xml:space="preserve">Prencipe &amp; Pavitt, </w:t>
      </w:r>
      <w:r w:rsidR="00902CDB" w:rsidRPr="00902CDB">
        <w:rPr>
          <w:rFonts w:ascii="Times New Roman" w:eastAsiaTheme="minorHAnsi" w:hAnsi="Times New Roman" w:cs="Times New Roman"/>
          <w:sz w:val="24"/>
          <w:szCs w:val="24"/>
          <w:lang w:eastAsia="en-US"/>
        </w:rPr>
        <w:t xml:space="preserve">2001; </w:t>
      </w:r>
      <w:r w:rsidR="005E1968">
        <w:rPr>
          <w:rFonts w:ascii="Times New Roman" w:eastAsiaTheme="minorHAnsi" w:hAnsi="Times New Roman" w:cs="Times New Roman"/>
          <w:sz w:val="24"/>
          <w:szCs w:val="24"/>
          <w:lang w:eastAsia="en-US"/>
        </w:rPr>
        <w:t xml:space="preserve">Furlan, Cabigiosu and Camuffo, 2014; </w:t>
      </w:r>
      <w:r w:rsidR="006A7EA7">
        <w:rPr>
          <w:rFonts w:ascii="Times New Roman" w:eastAsiaTheme="minorHAnsi" w:hAnsi="Times New Roman" w:cs="Times New Roman"/>
          <w:sz w:val="24"/>
          <w:szCs w:val="24"/>
          <w:lang w:eastAsia="en-US"/>
        </w:rPr>
        <w:t>MacDuffie, 201</w:t>
      </w:r>
      <w:r w:rsidR="00481345">
        <w:rPr>
          <w:rFonts w:ascii="Times New Roman" w:eastAsiaTheme="minorHAnsi" w:hAnsi="Times New Roman" w:cs="Times New Roman"/>
          <w:sz w:val="24"/>
          <w:szCs w:val="24"/>
          <w:lang w:eastAsia="en-US"/>
        </w:rPr>
        <w:t>3</w:t>
      </w:r>
      <w:r w:rsidR="006A7EA7">
        <w:rPr>
          <w:rFonts w:ascii="Times New Roman" w:eastAsiaTheme="minorHAnsi" w:hAnsi="Times New Roman" w:cs="Times New Roman"/>
          <w:sz w:val="24"/>
          <w:szCs w:val="24"/>
          <w:lang w:eastAsia="en-US"/>
        </w:rPr>
        <w:t xml:space="preserve">; </w:t>
      </w:r>
      <w:r w:rsidR="00902CDB" w:rsidRPr="00902CDB">
        <w:rPr>
          <w:rFonts w:ascii="Times New Roman" w:eastAsiaTheme="minorHAnsi" w:hAnsi="Times New Roman" w:cs="Times New Roman"/>
          <w:sz w:val="24"/>
          <w:szCs w:val="24"/>
          <w:lang w:eastAsia="en-US"/>
        </w:rPr>
        <w:t xml:space="preserve">Sosa, Eppinger </w:t>
      </w:r>
      <w:r w:rsidR="006F4A9F">
        <w:rPr>
          <w:rFonts w:ascii="Times New Roman" w:eastAsiaTheme="minorHAnsi" w:hAnsi="Times New Roman" w:cs="Times New Roman"/>
          <w:sz w:val="24"/>
          <w:szCs w:val="24"/>
          <w:lang w:eastAsia="en-US"/>
        </w:rPr>
        <w:t xml:space="preserve">&amp; </w:t>
      </w:r>
      <w:r w:rsidR="00902CDB" w:rsidRPr="00902CDB">
        <w:rPr>
          <w:rFonts w:ascii="Times New Roman" w:eastAsiaTheme="minorHAnsi" w:hAnsi="Times New Roman" w:cs="Times New Roman"/>
          <w:sz w:val="24"/>
          <w:szCs w:val="24"/>
          <w:lang w:eastAsia="en-US"/>
        </w:rPr>
        <w:t xml:space="preserve">Rowles, 2004; Zirpoli </w:t>
      </w:r>
      <w:r w:rsidR="006F4A9F">
        <w:rPr>
          <w:rFonts w:ascii="Times New Roman" w:eastAsiaTheme="minorHAnsi" w:hAnsi="Times New Roman" w:cs="Times New Roman"/>
          <w:sz w:val="24"/>
          <w:szCs w:val="24"/>
          <w:lang w:eastAsia="en-US"/>
        </w:rPr>
        <w:t xml:space="preserve">&amp; </w:t>
      </w:r>
      <w:r w:rsidR="00902CDB" w:rsidRPr="00902CDB">
        <w:rPr>
          <w:rFonts w:ascii="Times New Roman" w:eastAsiaTheme="minorHAnsi" w:hAnsi="Times New Roman" w:cs="Times New Roman"/>
          <w:sz w:val="24"/>
          <w:szCs w:val="24"/>
          <w:lang w:eastAsia="en-US"/>
        </w:rPr>
        <w:t xml:space="preserve">Becker, 2007; Zirpoli </w:t>
      </w:r>
      <w:r w:rsidR="006F4A9F">
        <w:rPr>
          <w:rFonts w:ascii="Times New Roman" w:eastAsiaTheme="minorHAnsi" w:hAnsi="Times New Roman" w:cs="Times New Roman"/>
          <w:sz w:val="24"/>
          <w:szCs w:val="24"/>
          <w:lang w:eastAsia="en-US"/>
        </w:rPr>
        <w:t xml:space="preserve">&amp; </w:t>
      </w:r>
      <w:r w:rsidR="00902CDB" w:rsidRPr="00902CDB">
        <w:rPr>
          <w:rFonts w:ascii="Times New Roman" w:eastAsiaTheme="minorHAnsi" w:hAnsi="Times New Roman" w:cs="Times New Roman"/>
          <w:sz w:val="24"/>
          <w:szCs w:val="24"/>
          <w:lang w:eastAsia="en-US"/>
        </w:rPr>
        <w:t>Camuffo, 2009).</w:t>
      </w:r>
      <w:r w:rsidR="006A7EA7">
        <w:rPr>
          <w:rFonts w:ascii="Times New Roman" w:eastAsiaTheme="minorHAnsi" w:hAnsi="Times New Roman" w:cs="Times New Roman"/>
          <w:sz w:val="24"/>
          <w:szCs w:val="24"/>
          <w:lang w:eastAsia="en-US"/>
        </w:rPr>
        <w:t xml:space="preserve"> </w:t>
      </w:r>
      <w:r w:rsidR="008B6C13">
        <w:rPr>
          <w:rFonts w:ascii="Times New Roman" w:eastAsiaTheme="minorHAnsi" w:hAnsi="Times New Roman" w:cs="Times New Roman"/>
          <w:sz w:val="24"/>
          <w:szCs w:val="24"/>
          <w:lang w:eastAsia="en-US"/>
        </w:rPr>
        <w:t xml:space="preserve">To date, the misting of the mirror has been linked to high levels of product complexity </w:t>
      </w:r>
      <w:r w:rsidR="007A21B0">
        <w:rPr>
          <w:rFonts w:ascii="Times New Roman" w:eastAsiaTheme="minorHAnsi" w:hAnsi="Times New Roman" w:cs="Times New Roman"/>
          <w:sz w:val="24"/>
          <w:szCs w:val="24"/>
          <w:lang w:eastAsia="en-US"/>
        </w:rPr>
        <w:t xml:space="preserve">(e.g. </w:t>
      </w:r>
      <w:r w:rsidR="006A7EA7">
        <w:rPr>
          <w:rFonts w:ascii="Times New Roman" w:eastAsiaTheme="minorHAnsi" w:hAnsi="Times New Roman" w:cs="Times New Roman"/>
          <w:sz w:val="24"/>
          <w:szCs w:val="24"/>
          <w:lang w:eastAsia="en-US"/>
        </w:rPr>
        <w:t>MacDuffie</w:t>
      </w:r>
      <w:r w:rsidR="007A21B0">
        <w:rPr>
          <w:rFonts w:ascii="Times New Roman" w:eastAsiaTheme="minorHAnsi" w:hAnsi="Times New Roman" w:cs="Times New Roman"/>
          <w:sz w:val="24"/>
          <w:szCs w:val="24"/>
          <w:lang w:eastAsia="en-US"/>
        </w:rPr>
        <w:t xml:space="preserve">, </w:t>
      </w:r>
      <w:r w:rsidR="00481345">
        <w:rPr>
          <w:rFonts w:ascii="Times New Roman" w:eastAsiaTheme="minorHAnsi" w:hAnsi="Times New Roman" w:cs="Times New Roman"/>
          <w:sz w:val="24"/>
          <w:szCs w:val="24"/>
          <w:lang w:eastAsia="en-US"/>
        </w:rPr>
        <w:t>201</w:t>
      </w:r>
      <w:r w:rsidR="007A21B0">
        <w:rPr>
          <w:rFonts w:ascii="Times New Roman" w:eastAsiaTheme="minorHAnsi" w:hAnsi="Times New Roman" w:cs="Times New Roman"/>
          <w:sz w:val="24"/>
          <w:szCs w:val="24"/>
          <w:lang w:eastAsia="en-US"/>
        </w:rPr>
        <w:t>3;</w:t>
      </w:r>
      <w:r w:rsidR="006A7EA7">
        <w:rPr>
          <w:rFonts w:ascii="Times New Roman" w:eastAsiaTheme="minorHAnsi" w:hAnsi="Times New Roman" w:cs="Times New Roman"/>
          <w:sz w:val="24"/>
          <w:szCs w:val="24"/>
          <w:lang w:eastAsia="en-US"/>
        </w:rPr>
        <w:t xml:space="preserve"> Zirpoli and Becker</w:t>
      </w:r>
      <w:r w:rsidR="007A21B0">
        <w:rPr>
          <w:rFonts w:ascii="Times New Roman" w:eastAsiaTheme="minorHAnsi" w:hAnsi="Times New Roman" w:cs="Times New Roman"/>
          <w:sz w:val="24"/>
          <w:szCs w:val="24"/>
          <w:lang w:eastAsia="en-US"/>
        </w:rPr>
        <w:t xml:space="preserve">, </w:t>
      </w:r>
      <w:r w:rsidR="006A7EA7">
        <w:rPr>
          <w:rFonts w:ascii="Times New Roman" w:eastAsiaTheme="minorHAnsi" w:hAnsi="Times New Roman" w:cs="Times New Roman"/>
          <w:sz w:val="24"/>
          <w:szCs w:val="24"/>
          <w:lang w:eastAsia="en-US"/>
        </w:rPr>
        <w:t>2007)</w:t>
      </w:r>
      <w:r w:rsidR="007A21B0">
        <w:rPr>
          <w:rFonts w:ascii="Times New Roman" w:eastAsiaTheme="minorHAnsi" w:hAnsi="Times New Roman" w:cs="Times New Roman"/>
          <w:sz w:val="24"/>
          <w:szCs w:val="24"/>
          <w:lang w:eastAsia="en-US"/>
        </w:rPr>
        <w:t xml:space="preserve"> and the rate of component change</w:t>
      </w:r>
      <w:r w:rsidR="006A7EA7">
        <w:rPr>
          <w:rFonts w:ascii="Times New Roman" w:eastAsiaTheme="minorHAnsi" w:hAnsi="Times New Roman" w:cs="Times New Roman"/>
          <w:sz w:val="24"/>
          <w:szCs w:val="24"/>
          <w:lang w:eastAsia="en-US"/>
        </w:rPr>
        <w:t xml:space="preserve"> </w:t>
      </w:r>
      <w:r w:rsidR="007A21B0">
        <w:rPr>
          <w:rFonts w:ascii="Times New Roman" w:eastAsiaTheme="minorHAnsi" w:hAnsi="Times New Roman" w:cs="Times New Roman"/>
          <w:sz w:val="24"/>
          <w:szCs w:val="24"/>
          <w:lang w:eastAsia="en-US"/>
        </w:rPr>
        <w:t>(</w:t>
      </w:r>
      <w:r w:rsidR="006A7EA7">
        <w:rPr>
          <w:rFonts w:ascii="Times New Roman" w:eastAsiaTheme="minorHAnsi" w:hAnsi="Times New Roman" w:cs="Times New Roman"/>
          <w:sz w:val="24"/>
          <w:szCs w:val="24"/>
          <w:lang w:eastAsia="en-US"/>
        </w:rPr>
        <w:t>Furlan,</w:t>
      </w:r>
      <w:r w:rsidR="007A21B0">
        <w:rPr>
          <w:rFonts w:ascii="Times New Roman" w:eastAsiaTheme="minorHAnsi" w:hAnsi="Times New Roman" w:cs="Times New Roman"/>
          <w:sz w:val="24"/>
          <w:szCs w:val="24"/>
          <w:lang w:eastAsia="en-US"/>
        </w:rPr>
        <w:t xml:space="preserve"> Cabigiosu and Camuffo, </w:t>
      </w:r>
      <w:r w:rsidR="006A7EA7">
        <w:rPr>
          <w:rFonts w:ascii="Times New Roman" w:eastAsiaTheme="minorHAnsi" w:hAnsi="Times New Roman" w:cs="Times New Roman"/>
          <w:sz w:val="24"/>
          <w:szCs w:val="24"/>
          <w:lang w:eastAsia="en-US"/>
        </w:rPr>
        <w:t>2014)</w:t>
      </w:r>
      <w:r w:rsidR="00481345">
        <w:rPr>
          <w:rFonts w:ascii="Times New Roman" w:eastAsiaTheme="minorHAnsi" w:hAnsi="Times New Roman" w:cs="Times New Roman"/>
          <w:sz w:val="24"/>
          <w:szCs w:val="24"/>
          <w:lang w:eastAsia="en-US"/>
        </w:rPr>
        <w:t xml:space="preserve">. </w:t>
      </w:r>
      <w:r w:rsidR="006A7EA7">
        <w:rPr>
          <w:rFonts w:ascii="Times New Roman" w:eastAsiaTheme="minorHAnsi" w:hAnsi="Times New Roman" w:cs="Times New Roman"/>
          <w:sz w:val="24"/>
          <w:szCs w:val="24"/>
          <w:lang w:eastAsia="en-US"/>
        </w:rPr>
        <w:t xml:space="preserve">  </w:t>
      </w:r>
    </w:p>
    <w:p w:rsidR="005E1968" w:rsidRDefault="005E1968" w:rsidP="00804C73">
      <w:pPr>
        <w:spacing w:after="0" w:line="240" w:lineRule="auto"/>
        <w:jc w:val="both"/>
        <w:rPr>
          <w:rFonts w:ascii="Times New Roman" w:eastAsiaTheme="minorHAnsi" w:hAnsi="Times New Roman" w:cs="Times New Roman"/>
          <w:sz w:val="24"/>
          <w:szCs w:val="24"/>
          <w:lang w:eastAsia="en-US"/>
        </w:rPr>
      </w:pPr>
    </w:p>
    <w:p w:rsidR="005A7104" w:rsidRDefault="007A21B0" w:rsidP="00804C73">
      <w:pPr>
        <w:tabs>
          <w:tab w:val="left" w:pos="7587"/>
        </w:tabs>
        <w:autoSpaceDE w:val="0"/>
        <w:autoSpaceDN w:val="0"/>
        <w:adjustRightInd w:val="0"/>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eastAsia="en-US"/>
        </w:rPr>
        <w:t xml:space="preserve">To extend this work on understanding when the mirror may become misting, this paper </w:t>
      </w:r>
      <w:r w:rsidR="006E76E0">
        <w:rPr>
          <w:rFonts w:ascii="Times New Roman" w:eastAsia="Arial Unicode MS" w:hAnsi="Times New Roman" w:cs="Times New Roman"/>
          <w:sz w:val="24"/>
          <w:szCs w:val="24"/>
          <w:lang w:eastAsia="en-US"/>
        </w:rPr>
        <w:t>investigates the whether the strong test of mirroring in respect of the UK pension industry between 2000 and 2015</w:t>
      </w:r>
      <w:r w:rsidR="007A2C82">
        <w:rPr>
          <w:rFonts w:ascii="Times New Roman" w:eastAsia="Arial Unicode MS" w:hAnsi="Times New Roman" w:cs="Times New Roman"/>
          <w:sz w:val="24"/>
          <w:szCs w:val="24"/>
          <w:lang w:eastAsia="en-US"/>
        </w:rPr>
        <w:t xml:space="preserve"> holds</w:t>
      </w:r>
      <w:r w:rsidR="006E76E0">
        <w:rPr>
          <w:rFonts w:ascii="Times New Roman" w:eastAsia="Arial Unicode MS" w:hAnsi="Times New Roman" w:cs="Times New Roman"/>
          <w:sz w:val="24"/>
          <w:szCs w:val="24"/>
          <w:lang w:eastAsia="en-US"/>
        </w:rPr>
        <w:t xml:space="preserve">. </w:t>
      </w:r>
      <w:r w:rsidR="0062620D">
        <w:rPr>
          <w:rFonts w:ascii="Times New Roman" w:eastAsia="Arial Unicode MS" w:hAnsi="Times New Roman" w:cs="Times New Roman"/>
          <w:sz w:val="24"/>
          <w:szCs w:val="24"/>
          <w:lang w:eastAsia="en-US"/>
        </w:rPr>
        <w:t>We add to the existing contingent variables of complexity and rate of change in terms of misting the mirror the notion of value and how it would seem to determine</w:t>
      </w:r>
      <w:r w:rsidR="0062620D">
        <w:rPr>
          <w:rFonts w:ascii="Times New Roman" w:eastAsia="Arial Unicode MS" w:hAnsi="Times New Roman" w:cs="Times New Roman"/>
          <w:sz w:val="24"/>
          <w:szCs w:val="24"/>
        </w:rPr>
        <w:t xml:space="preserve"> whether knowledge boundaries are partitioned or integrated and, hence, whether mirroring is present or absent. In other words, the value characteristics of a product component determine how a firm organises for innovation. High value components within a product architecture provide opportunities for firms to differentiate and may underpin a firm’s competitive position. For this reason, firms seek to control this knowledge and</w:t>
      </w:r>
      <w:r w:rsidR="0040172D">
        <w:rPr>
          <w:rFonts w:ascii="Times New Roman" w:eastAsia="Arial Unicode MS" w:hAnsi="Times New Roman" w:cs="Times New Roman"/>
          <w:sz w:val="24"/>
          <w:szCs w:val="24"/>
        </w:rPr>
        <w:t xml:space="preserve"> may </w:t>
      </w:r>
      <w:r w:rsidR="0040172D">
        <w:rPr>
          <w:rFonts w:ascii="Times New Roman" w:eastAsia="Arial Unicode MS" w:hAnsi="Times New Roman" w:cs="Times New Roman"/>
          <w:sz w:val="24"/>
          <w:szCs w:val="24"/>
        </w:rPr>
        <w:lastRenderedPageBreak/>
        <w:t>limit outsourcing or simply take on the role of a systems integrator.</w:t>
      </w:r>
      <w:r w:rsidR="0062620D">
        <w:rPr>
          <w:rFonts w:ascii="Times New Roman" w:eastAsia="Arial Unicode MS" w:hAnsi="Times New Roman" w:cs="Times New Roman"/>
          <w:sz w:val="24"/>
          <w:szCs w:val="24"/>
        </w:rPr>
        <w:t xml:space="preserve"> </w:t>
      </w:r>
      <w:r w:rsidR="0040172D">
        <w:rPr>
          <w:rFonts w:ascii="Times New Roman" w:eastAsia="Arial Unicode MS" w:hAnsi="Times New Roman" w:cs="Times New Roman"/>
          <w:sz w:val="24"/>
          <w:szCs w:val="24"/>
          <w:lang w:eastAsia="en-US"/>
        </w:rPr>
        <w:t>By considering how both task and knowledge boundaries vary in respect of different product architectures as part of examining the mirroring hypothesis, and by incorporating the role of value into the analysis,</w:t>
      </w:r>
      <w:r w:rsidR="00F836D4">
        <w:rPr>
          <w:rFonts w:ascii="Times New Roman" w:eastAsia="Arial Unicode MS" w:hAnsi="Times New Roman" w:cs="Times New Roman"/>
          <w:sz w:val="24"/>
          <w:szCs w:val="24"/>
        </w:rPr>
        <w:t xml:space="preserve"> this paper further develops our understanding of the contingencies that may see a ‘misting of the mirror’</w:t>
      </w:r>
      <w:r w:rsidR="005A7104">
        <w:rPr>
          <w:rFonts w:ascii="Times New Roman" w:eastAsia="Arial Unicode MS" w:hAnsi="Times New Roman" w:cs="Times New Roman"/>
          <w:sz w:val="24"/>
          <w:szCs w:val="24"/>
        </w:rPr>
        <w:t xml:space="preserve"> </w:t>
      </w:r>
      <w:r w:rsidR="00F836D4">
        <w:rPr>
          <w:rFonts w:ascii="Times New Roman" w:eastAsia="Arial Unicode MS" w:hAnsi="Times New Roman" w:cs="Times New Roman"/>
          <w:sz w:val="24"/>
          <w:szCs w:val="24"/>
        </w:rPr>
        <w:t xml:space="preserve">and it also makes clear </w:t>
      </w:r>
      <w:r w:rsidR="005A7104">
        <w:rPr>
          <w:rFonts w:ascii="Times New Roman" w:eastAsia="Arial Unicode MS" w:hAnsi="Times New Roman" w:cs="Times New Roman"/>
          <w:sz w:val="24"/>
          <w:szCs w:val="24"/>
        </w:rPr>
        <w:t xml:space="preserve">that mirroring and misting may occur </w:t>
      </w:r>
      <w:r w:rsidR="005A7104" w:rsidRPr="005A7104">
        <w:rPr>
          <w:rFonts w:ascii="Times New Roman" w:eastAsia="Arial Unicode MS" w:hAnsi="Times New Roman" w:cs="Times New Roman"/>
          <w:i/>
          <w:sz w:val="24"/>
          <w:szCs w:val="24"/>
        </w:rPr>
        <w:t>at the same time,</w:t>
      </w:r>
      <w:r w:rsidR="005A7104">
        <w:rPr>
          <w:rFonts w:ascii="Times New Roman" w:eastAsia="Arial Unicode MS" w:hAnsi="Times New Roman" w:cs="Times New Roman"/>
          <w:sz w:val="24"/>
          <w:szCs w:val="24"/>
        </w:rPr>
        <w:t xml:space="preserve"> depending on whether a weak or strong test of the mirroring hypothesis is explored. </w:t>
      </w:r>
    </w:p>
    <w:p w:rsidR="005A7104" w:rsidRDefault="005A7104" w:rsidP="00804C73">
      <w:pPr>
        <w:tabs>
          <w:tab w:val="left" w:pos="7587"/>
        </w:tabs>
        <w:autoSpaceDE w:val="0"/>
        <w:autoSpaceDN w:val="0"/>
        <w:adjustRightInd w:val="0"/>
        <w:spacing w:after="0" w:line="240" w:lineRule="auto"/>
        <w:jc w:val="both"/>
        <w:rPr>
          <w:rFonts w:ascii="Times New Roman" w:eastAsia="Arial Unicode MS" w:hAnsi="Times New Roman" w:cs="Times New Roman"/>
          <w:sz w:val="24"/>
          <w:szCs w:val="24"/>
        </w:rPr>
      </w:pPr>
    </w:p>
    <w:p w:rsidR="005A7104" w:rsidRDefault="005A7104" w:rsidP="00804C73">
      <w:pPr>
        <w:tabs>
          <w:tab w:val="left" w:pos="7587"/>
        </w:tabs>
        <w:autoSpaceDE w:val="0"/>
        <w:autoSpaceDN w:val="0"/>
        <w:adjustRightInd w:val="0"/>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paper is structured as follows: (1)</w:t>
      </w:r>
      <w:r w:rsidR="005D2535">
        <w:rPr>
          <w:rFonts w:ascii="Times New Roman" w:eastAsia="Arial Unicode MS" w:hAnsi="Times New Roman" w:cs="Times New Roman"/>
          <w:sz w:val="24"/>
          <w:szCs w:val="24"/>
        </w:rPr>
        <w:t xml:space="preserve"> the extant literature is examined, focusing on recent contingent perspectives to the mirroring hypotheses, (2) the research method is explored, (3) findings from a retrospective study of the UK personal pensions product market between 2000 and 2015 are presented, (4) the findings are discussed and further contingencies are highlighted that may ‘mist the mirror’, and (5) some concluding remarks and directions for future research are identified.     </w:t>
      </w:r>
    </w:p>
    <w:p w:rsidR="005A7104" w:rsidRDefault="005A7104" w:rsidP="00804C73">
      <w:pPr>
        <w:tabs>
          <w:tab w:val="left" w:pos="7587"/>
        </w:tabs>
        <w:autoSpaceDE w:val="0"/>
        <w:autoSpaceDN w:val="0"/>
        <w:adjustRightInd w:val="0"/>
        <w:spacing w:after="0" w:line="240" w:lineRule="auto"/>
        <w:jc w:val="both"/>
        <w:rPr>
          <w:rFonts w:ascii="Times New Roman" w:eastAsia="Arial Unicode MS" w:hAnsi="Times New Roman" w:cs="Times New Roman"/>
          <w:sz w:val="24"/>
          <w:szCs w:val="24"/>
        </w:rPr>
      </w:pPr>
    </w:p>
    <w:p w:rsidR="005A7104" w:rsidRDefault="005D2535" w:rsidP="00804C73">
      <w:pPr>
        <w:tabs>
          <w:tab w:val="left" w:pos="7587"/>
        </w:tabs>
        <w:autoSpaceDE w:val="0"/>
        <w:autoSpaceDN w:val="0"/>
        <w:adjustRightInd w:val="0"/>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Prior work on mirroring </w:t>
      </w:r>
    </w:p>
    <w:p w:rsidR="005D2535" w:rsidRDefault="005D2535" w:rsidP="00804C73">
      <w:pPr>
        <w:tabs>
          <w:tab w:val="left" w:pos="7587"/>
        </w:tabs>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5A7104" w:rsidRPr="005A7104" w:rsidRDefault="005A7104" w:rsidP="00804C73">
      <w:pPr>
        <w:spacing w:after="0" w:line="240" w:lineRule="auto"/>
        <w:jc w:val="both"/>
        <w:rPr>
          <w:rFonts w:ascii="Times New Roman" w:eastAsiaTheme="minorHAnsi" w:hAnsi="Times New Roman" w:cs="Times New Roman"/>
          <w:sz w:val="24"/>
          <w:szCs w:val="24"/>
          <w:lang w:eastAsia="en-US"/>
        </w:rPr>
      </w:pPr>
      <w:r w:rsidRPr="005A7104">
        <w:rPr>
          <w:rFonts w:ascii="Times New Roman" w:eastAsiaTheme="minorHAnsi" w:hAnsi="Times New Roman" w:cs="Times New Roman"/>
          <w:sz w:val="24"/>
          <w:szCs w:val="24"/>
          <w:lang w:eastAsia="en-US"/>
        </w:rPr>
        <w:t xml:space="preserve">Despite being criticised as being technologically-deterministic (Sako, 2003), the general idea of </w:t>
      </w:r>
      <w:r>
        <w:rPr>
          <w:rFonts w:ascii="Times New Roman" w:eastAsiaTheme="minorHAnsi" w:hAnsi="Times New Roman" w:cs="Times New Roman"/>
          <w:sz w:val="24"/>
          <w:szCs w:val="24"/>
          <w:lang w:eastAsia="en-US"/>
        </w:rPr>
        <w:t xml:space="preserve">the mirroring hypothesis </w:t>
      </w:r>
      <w:r w:rsidRPr="005A7104">
        <w:rPr>
          <w:rFonts w:ascii="Times New Roman" w:eastAsiaTheme="minorHAnsi" w:hAnsi="Times New Roman" w:cs="Times New Roman"/>
          <w:sz w:val="24"/>
          <w:szCs w:val="24"/>
          <w:lang w:eastAsia="en-US"/>
        </w:rPr>
        <w:t xml:space="preserve">is that the architecture of a firm corresponds to the product architecture it designs to the extent that an integrated firm is necessary for developing an integrated product architecture, whereas a modular firm is necessary for developing a modular product architecture (Colfer, 2007; Colfer &amp; Baldwin, 2010; Fine, </w:t>
      </w:r>
      <w:r w:rsidR="005D2535">
        <w:rPr>
          <w:rFonts w:ascii="Times New Roman" w:eastAsiaTheme="minorHAnsi" w:hAnsi="Times New Roman" w:cs="Times New Roman"/>
          <w:sz w:val="24"/>
          <w:szCs w:val="24"/>
          <w:lang w:eastAsia="en-US"/>
        </w:rPr>
        <w:t xml:space="preserve">Golany, &amp; Naseraldin, </w:t>
      </w:r>
      <w:r w:rsidRPr="005A7104">
        <w:rPr>
          <w:rFonts w:ascii="Times New Roman" w:eastAsiaTheme="minorHAnsi" w:hAnsi="Times New Roman" w:cs="Times New Roman"/>
          <w:sz w:val="24"/>
          <w:szCs w:val="24"/>
          <w:lang w:eastAsia="en-US"/>
        </w:rPr>
        <w:t>2005</w:t>
      </w:r>
      <w:r w:rsidR="005D2535">
        <w:rPr>
          <w:rFonts w:ascii="Times New Roman" w:eastAsiaTheme="minorHAnsi" w:hAnsi="Times New Roman" w:cs="Times New Roman"/>
          <w:sz w:val="24"/>
          <w:szCs w:val="24"/>
          <w:lang w:eastAsia="en-US"/>
        </w:rPr>
        <w:t xml:space="preserve">). </w:t>
      </w:r>
      <w:r w:rsidRPr="005A7104">
        <w:rPr>
          <w:rFonts w:ascii="Times New Roman" w:eastAsiaTheme="minorHAnsi" w:hAnsi="Times New Roman" w:cs="Times New Roman"/>
          <w:sz w:val="24"/>
          <w:szCs w:val="24"/>
          <w:lang w:eastAsia="en-US"/>
        </w:rPr>
        <w:t xml:space="preserve">In other words, ‘products design organisations’ (Sanchez &amp; Mahoney, 1996). </w:t>
      </w:r>
    </w:p>
    <w:p w:rsidR="00BB1BF6" w:rsidRDefault="00BB1BF6" w:rsidP="00804C73">
      <w:pPr>
        <w:spacing w:after="0" w:line="240" w:lineRule="auto"/>
        <w:jc w:val="both"/>
        <w:rPr>
          <w:rFonts w:ascii="Times New Roman" w:eastAsia="Arial Unicode MS" w:hAnsi="Times New Roman" w:cs="Times New Roman"/>
          <w:sz w:val="24"/>
          <w:szCs w:val="24"/>
          <w:lang w:eastAsia="en-US"/>
        </w:rPr>
      </w:pPr>
    </w:p>
    <w:p w:rsidR="005A7104" w:rsidRDefault="005A7104" w:rsidP="00804C73">
      <w:pPr>
        <w:spacing w:after="0" w:line="240" w:lineRule="auto"/>
        <w:jc w:val="both"/>
        <w:rPr>
          <w:rFonts w:ascii="Times New Roman" w:eastAsiaTheme="minorHAnsi" w:hAnsi="Times New Roman" w:cs="Times New Roman"/>
          <w:sz w:val="24"/>
          <w:szCs w:val="24"/>
          <w:lang w:eastAsia="en-US"/>
        </w:rPr>
      </w:pPr>
      <w:r w:rsidRPr="005A7104">
        <w:rPr>
          <w:rFonts w:ascii="Times New Roman" w:eastAsia="Arial Unicode MS" w:hAnsi="Times New Roman" w:cs="Times New Roman"/>
          <w:sz w:val="24"/>
          <w:szCs w:val="24"/>
          <w:lang w:eastAsia="en-US"/>
        </w:rPr>
        <w:t xml:space="preserve">While the mirroring hypothesis examines the correspondence between one structural layer of a </w:t>
      </w:r>
      <w:r w:rsidR="00481345">
        <w:rPr>
          <w:rFonts w:ascii="Times New Roman" w:eastAsia="Arial Unicode MS" w:hAnsi="Times New Roman" w:cs="Times New Roman"/>
          <w:sz w:val="24"/>
          <w:szCs w:val="24"/>
          <w:lang w:eastAsia="en-US"/>
        </w:rPr>
        <w:t xml:space="preserve">product </w:t>
      </w:r>
      <w:r w:rsidR="005D2535">
        <w:rPr>
          <w:rFonts w:ascii="Times New Roman" w:eastAsia="Arial Unicode MS" w:hAnsi="Times New Roman" w:cs="Times New Roman"/>
          <w:sz w:val="24"/>
          <w:szCs w:val="24"/>
          <w:lang w:eastAsia="en-US"/>
        </w:rPr>
        <w:t xml:space="preserve">market </w:t>
      </w:r>
      <w:r w:rsidRPr="005A7104">
        <w:rPr>
          <w:rFonts w:ascii="Times New Roman" w:eastAsia="Arial Unicode MS" w:hAnsi="Times New Roman" w:cs="Times New Roman"/>
          <w:sz w:val="24"/>
          <w:szCs w:val="24"/>
          <w:lang w:eastAsia="en-US"/>
        </w:rPr>
        <w:t xml:space="preserve">and another, there are different targets for </w:t>
      </w:r>
      <w:r w:rsidR="00F75490">
        <w:rPr>
          <w:rFonts w:ascii="Times New Roman" w:eastAsia="Arial Unicode MS" w:hAnsi="Times New Roman" w:cs="Times New Roman"/>
          <w:sz w:val="24"/>
          <w:szCs w:val="24"/>
          <w:lang w:eastAsia="en-US"/>
        </w:rPr>
        <w:t xml:space="preserve">mirroring. </w:t>
      </w:r>
      <w:r w:rsidRPr="005A7104">
        <w:rPr>
          <w:rFonts w:ascii="Times New Roman" w:eastAsiaTheme="minorHAnsi" w:hAnsi="Times New Roman" w:cs="Times New Roman"/>
          <w:sz w:val="24"/>
          <w:szCs w:val="24"/>
          <w:lang w:eastAsia="en-US"/>
        </w:rPr>
        <w:t>Colfer (2007:5-6) identifies four types of architectural structure that are amenable: (1) the product; (2) the product development firm; (3) the division of labour and</w:t>
      </w:r>
      <w:r w:rsidR="00481345">
        <w:rPr>
          <w:rFonts w:ascii="Times New Roman" w:eastAsiaTheme="minorHAnsi" w:hAnsi="Times New Roman" w:cs="Times New Roman"/>
          <w:sz w:val="24"/>
          <w:szCs w:val="24"/>
          <w:lang w:eastAsia="en-US"/>
        </w:rPr>
        <w:t>,</w:t>
      </w:r>
      <w:r w:rsidRPr="005A7104">
        <w:rPr>
          <w:rFonts w:ascii="Times New Roman" w:eastAsiaTheme="minorHAnsi" w:hAnsi="Times New Roman" w:cs="Times New Roman"/>
          <w:sz w:val="24"/>
          <w:szCs w:val="24"/>
          <w:lang w:eastAsia="en-US"/>
        </w:rPr>
        <w:t xml:space="preserve"> (4) the division of knowledge. For example, (1) in the case of the product architecture, the target for modularisation is the interdependencies between product components, (2) in the case of the firm, the target is the communication patterns and relationships between the organisational actors who develop the product (such as individuals, teams, firms), (3) in the case of the division of labour, the target is the technical product interdependencies among the product development tasks of different firms, and, (4) in the case of the division of knowledge, the target is the technical interdependencies among the skill sets required to perform the development tasks (Colfer, 2007:6). In sum, Colfer (2007) suggests that we can talk of a ‘within-firm’ mirroring – the extent of architectural correspondence between the product and the product development firm – and an ‘across-firm’ mirroring – the extent of architectural correspondence between the product and the division of labour and/or division of knowledge across firms</w:t>
      </w:r>
      <w:r>
        <w:rPr>
          <w:rFonts w:ascii="Times New Roman" w:eastAsiaTheme="minorHAnsi" w:hAnsi="Times New Roman" w:cs="Times New Roman"/>
          <w:sz w:val="24"/>
          <w:szCs w:val="24"/>
          <w:lang w:eastAsia="en-US"/>
        </w:rPr>
        <w:t xml:space="preserve">, as shown in Figure 1. </w:t>
      </w:r>
      <w:r w:rsidRPr="005A7104">
        <w:rPr>
          <w:rFonts w:ascii="Times New Roman" w:eastAsiaTheme="minorHAnsi" w:hAnsi="Times New Roman" w:cs="Times New Roman"/>
          <w:sz w:val="24"/>
          <w:szCs w:val="24"/>
          <w:lang w:eastAsia="en-US"/>
        </w:rPr>
        <w:t xml:space="preserve"> </w:t>
      </w:r>
    </w:p>
    <w:p w:rsidR="00E95019" w:rsidRDefault="00E95019" w:rsidP="00804C73">
      <w:pPr>
        <w:spacing w:after="0" w:line="240" w:lineRule="auto"/>
        <w:jc w:val="both"/>
        <w:rPr>
          <w:rFonts w:ascii="Times New Roman" w:eastAsiaTheme="minorHAnsi" w:hAnsi="Times New Roman" w:cs="Times New Roman"/>
          <w:sz w:val="24"/>
          <w:szCs w:val="24"/>
          <w:lang w:eastAsia="en-US"/>
        </w:rPr>
      </w:pPr>
    </w:p>
    <w:p w:rsidR="005A7104" w:rsidRPr="00E30756" w:rsidRDefault="00E30756" w:rsidP="00804C73">
      <w:pPr>
        <w:spacing w:after="0" w:line="240" w:lineRule="auto"/>
        <w:jc w:val="center"/>
        <w:rPr>
          <w:rFonts w:ascii="Times New Roman" w:eastAsiaTheme="minorHAnsi" w:hAnsi="Times New Roman" w:cs="Times New Roman"/>
          <w:i/>
          <w:sz w:val="24"/>
          <w:szCs w:val="24"/>
          <w:lang w:eastAsia="en-US"/>
        </w:rPr>
      </w:pPr>
      <w:r w:rsidRPr="00E30756">
        <w:rPr>
          <w:rFonts w:ascii="Times New Roman" w:eastAsiaTheme="minorHAnsi" w:hAnsi="Times New Roman" w:cs="Times New Roman"/>
          <w:i/>
          <w:sz w:val="24"/>
          <w:szCs w:val="24"/>
          <w:lang w:eastAsia="en-US"/>
        </w:rPr>
        <w:t>[insert Figure 1 about here]</w:t>
      </w:r>
    </w:p>
    <w:p w:rsidR="00E95019" w:rsidRDefault="00E95019" w:rsidP="00804C73">
      <w:pPr>
        <w:spacing w:after="0" w:line="240" w:lineRule="auto"/>
        <w:jc w:val="both"/>
        <w:rPr>
          <w:rFonts w:ascii="Times New Roman" w:eastAsiaTheme="minorHAnsi" w:hAnsi="Times New Roman" w:cs="Times New Roman"/>
          <w:sz w:val="24"/>
          <w:szCs w:val="24"/>
          <w:lang w:eastAsia="en-US"/>
        </w:rPr>
      </w:pPr>
    </w:p>
    <w:p w:rsidR="00F75490" w:rsidRDefault="005A7104" w:rsidP="00804C73">
      <w:pPr>
        <w:spacing w:after="0" w:line="240" w:lineRule="auto"/>
        <w:jc w:val="both"/>
        <w:rPr>
          <w:rFonts w:ascii="Times New Roman" w:eastAsia="Arial Unicode MS" w:hAnsi="Times New Roman" w:cs="Times New Roman"/>
          <w:sz w:val="24"/>
          <w:szCs w:val="24"/>
          <w:lang w:eastAsia="en-US"/>
        </w:rPr>
      </w:pPr>
      <w:r w:rsidRPr="005A7104">
        <w:rPr>
          <w:rFonts w:ascii="Times New Roman" w:eastAsiaTheme="minorHAnsi" w:hAnsi="Times New Roman" w:cs="Times New Roman"/>
          <w:sz w:val="24"/>
          <w:szCs w:val="24"/>
          <w:lang w:eastAsia="en-US"/>
        </w:rPr>
        <w:t xml:space="preserve">In order to examine </w:t>
      </w:r>
      <w:r w:rsidR="00481345">
        <w:rPr>
          <w:rFonts w:ascii="Times New Roman" w:eastAsiaTheme="minorHAnsi" w:hAnsi="Times New Roman" w:cs="Times New Roman"/>
          <w:sz w:val="24"/>
          <w:szCs w:val="24"/>
          <w:lang w:eastAsia="en-US"/>
        </w:rPr>
        <w:t xml:space="preserve">the </w:t>
      </w:r>
      <w:r>
        <w:rPr>
          <w:rFonts w:ascii="Times New Roman" w:eastAsiaTheme="minorHAnsi" w:hAnsi="Times New Roman" w:cs="Times New Roman"/>
          <w:sz w:val="24"/>
          <w:szCs w:val="24"/>
          <w:lang w:eastAsia="en-US"/>
        </w:rPr>
        <w:t>mirror</w:t>
      </w:r>
      <w:r w:rsidR="00481345">
        <w:rPr>
          <w:rFonts w:ascii="Times New Roman" w:eastAsiaTheme="minorHAnsi" w:hAnsi="Times New Roman" w:cs="Times New Roman"/>
          <w:sz w:val="24"/>
          <w:szCs w:val="24"/>
          <w:lang w:eastAsia="en-US"/>
        </w:rPr>
        <w:t xml:space="preserve"> </w:t>
      </w:r>
      <w:r w:rsidRPr="005A7104">
        <w:rPr>
          <w:rFonts w:ascii="Times New Roman" w:eastAsiaTheme="minorHAnsi" w:hAnsi="Times New Roman" w:cs="Times New Roman"/>
          <w:sz w:val="24"/>
          <w:szCs w:val="24"/>
          <w:lang w:eastAsia="en-US"/>
        </w:rPr>
        <w:t xml:space="preserve">between product component, task, knowledge and firm boundaries, many scholars have used a proxy measure. </w:t>
      </w:r>
      <w:r w:rsidRPr="005A7104">
        <w:rPr>
          <w:rFonts w:ascii="Times New Roman" w:eastAsia="Arial Unicode MS" w:hAnsi="Times New Roman" w:cs="Times New Roman"/>
          <w:sz w:val="24"/>
          <w:szCs w:val="24"/>
          <w:lang w:eastAsia="en-US"/>
        </w:rPr>
        <w:t xml:space="preserve">Colfer and Baldwin (2010:6) argue that an ‘ideal test’ for </w:t>
      </w:r>
      <w:r w:rsidR="002B6605">
        <w:rPr>
          <w:rFonts w:ascii="Times New Roman" w:eastAsia="Arial Unicode MS" w:hAnsi="Times New Roman" w:cs="Times New Roman"/>
          <w:sz w:val="24"/>
          <w:szCs w:val="24"/>
          <w:lang w:eastAsia="en-US"/>
        </w:rPr>
        <w:t xml:space="preserve">mirroring </w:t>
      </w:r>
      <w:r w:rsidRPr="005A7104">
        <w:rPr>
          <w:rFonts w:ascii="Times New Roman" w:eastAsia="Arial Unicode MS" w:hAnsi="Times New Roman" w:cs="Times New Roman"/>
          <w:sz w:val="24"/>
          <w:szCs w:val="24"/>
          <w:lang w:eastAsia="en-US"/>
        </w:rPr>
        <w:t>is one that analyses how product architectures may relate to other layers and would seek to examine organisational ties such as (1) firm co-membership, (2) geographical co-location, or (3) communication and information-sharing patterns, suggesting that it is then possible to see whether “</w:t>
      </w:r>
      <w:r w:rsidRPr="005A7104">
        <w:rPr>
          <w:rFonts w:ascii="Times New Roman" w:eastAsia="Arial Unicode MS" w:hAnsi="Times New Roman" w:cs="Times New Roman"/>
          <w:i/>
          <w:sz w:val="24"/>
          <w:szCs w:val="24"/>
          <w:lang w:eastAsia="en-US"/>
        </w:rPr>
        <w:t>a technical dependency was correlated with the presence (or absence) of a given type of organisational tie</w:t>
      </w:r>
      <w:r w:rsidRPr="005A7104">
        <w:rPr>
          <w:rFonts w:ascii="Times New Roman" w:eastAsia="Arial Unicode MS" w:hAnsi="Times New Roman" w:cs="Times New Roman"/>
          <w:sz w:val="24"/>
          <w:szCs w:val="24"/>
          <w:lang w:eastAsia="en-US"/>
        </w:rPr>
        <w:t xml:space="preserve">”. </w:t>
      </w:r>
      <w:r w:rsidR="00F75490">
        <w:rPr>
          <w:rFonts w:ascii="Times New Roman" w:eastAsia="Arial Unicode MS" w:hAnsi="Times New Roman" w:cs="Times New Roman"/>
          <w:sz w:val="24"/>
          <w:szCs w:val="24"/>
          <w:lang w:eastAsia="en-US"/>
        </w:rPr>
        <w:t>Despite the range of organisational ties</w:t>
      </w:r>
      <w:r w:rsidR="00481345">
        <w:rPr>
          <w:rFonts w:ascii="Times New Roman" w:eastAsia="Arial Unicode MS" w:hAnsi="Times New Roman" w:cs="Times New Roman"/>
          <w:sz w:val="24"/>
          <w:szCs w:val="24"/>
          <w:lang w:eastAsia="en-US"/>
        </w:rPr>
        <w:t xml:space="preserve"> that are feasible</w:t>
      </w:r>
      <w:r w:rsidR="00F75490">
        <w:rPr>
          <w:rFonts w:ascii="Times New Roman" w:eastAsia="Arial Unicode MS" w:hAnsi="Times New Roman" w:cs="Times New Roman"/>
          <w:sz w:val="24"/>
          <w:szCs w:val="24"/>
          <w:lang w:eastAsia="en-US"/>
        </w:rPr>
        <w:t xml:space="preserve">, the amount of information-sharing between </w:t>
      </w:r>
      <w:r w:rsidR="006110C4">
        <w:rPr>
          <w:rFonts w:ascii="Times New Roman" w:eastAsia="Arial Unicode MS" w:hAnsi="Times New Roman" w:cs="Times New Roman"/>
          <w:sz w:val="24"/>
          <w:szCs w:val="24"/>
          <w:lang w:eastAsia="en-US"/>
        </w:rPr>
        <w:t xml:space="preserve">architectural layers </w:t>
      </w:r>
      <w:r w:rsidR="00F75490">
        <w:rPr>
          <w:rFonts w:ascii="Times New Roman" w:eastAsia="Arial Unicode MS" w:hAnsi="Times New Roman" w:cs="Times New Roman"/>
          <w:sz w:val="24"/>
          <w:szCs w:val="24"/>
          <w:lang w:eastAsia="en-US"/>
        </w:rPr>
        <w:t xml:space="preserve">is often foregrounded in many empirical studies. </w:t>
      </w:r>
    </w:p>
    <w:p w:rsidR="00E95019" w:rsidRDefault="00E95019" w:rsidP="00804C73">
      <w:pPr>
        <w:spacing w:after="0" w:line="240" w:lineRule="auto"/>
        <w:jc w:val="both"/>
        <w:rPr>
          <w:rFonts w:ascii="Times New Roman" w:eastAsia="Arial Unicode MS" w:hAnsi="Times New Roman" w:cs="Times New Roman"/>
          <w:sz w:val="24"/>
          <w:szCs w:val="24"/>
          <w:lang w:eastAsia="en-US"/>
        </w:rPr>
      </w:pPr>
    </w:p>
    <w:p w:rsidR="00D6644B" w:rsidRDefault="005A7104" w:rsidP="00804C73">
      <w:pPr>
        <w:spacing w:after="0" w:line="240" w:lineRule="auto"/>
        <w:jc w:val="both"/>
        <w:rPr>
          <w:rFonts w:ascii="Times New Roman" w:eastAsiaTheme="minorHAnsi" w:hAnsi="Times New Roman" w:cs="Times New Roman"/>
          <w:sz w:val="24"/>
          <w:szCs w:val="24"/>
          <w:lang w:eastAsia="en-US"/>
        </w:rPr>
      </w:pPr>
      <w:r w:rsidRPr="005A7104">
        <w:rPr>
          <w:rFonts w:ascii="Times New Roman" w:eastAsia="Arial Unicode MS" w:hAnsi="Times New Roman" w:cs="Times New Roman"/>
          <w:sz w:val="24"/>
          <w:szCs w:val="24"/>
          <w:lang w:eastAsia="en-US"/>
        </w:rPr>
        <w:t xml:space="preserve">In terms of </w:t>
      </w:r>
      <w:r w:rsidRPr="005A7104">
        <w:rPr>
          <w:rFonts w:ascii="Times New Roman" w:eastAsia="Arial Unicode MS" w:hAnsi="Times New Roman" w:cs="Times New Roman"/>
          <w:i/>
          <w:sz w:val="24"/>
          <w:szCs w:val="24"/>
          <w:lang w:eastAsia="en-US"/>
        </w:rPr>
        <w:t>integrated product designs</w:t>
      </w:r>
      <w:r w:rsidRPr="005A7104">
        <w:rPr>
          <w:rFonts w:ascii="Times New Roman" w:eastAsia="Arial Unicode MS" w:hAnsi="Times New Roman" w:cs="Times New Roman"/>
          <w:sz w:val="24"/>
          <w:szCs w:val="24"/>
          <w:lang w:eastAsia="en-US"/>
        </w:rPr>
        <w:t xml:space="preserve">, the usual logic is that there is </w:t>
      </w:r>
      <w:r w:rsidRPr="006110C4">
        <w:rPr>
          <w:rFonts w:ascii="Times New Roman" w:eastAsia="Arial Unicode MS" w:hAnsi="Times New Roman" w:cs="Times New Roman"/>
          <w:i/>
          <w:sz w:val="24"/>
          <w:szCs w:val="24"/>
          <w:lang w:eastAsia="en-US"/>
        </w:rPr>
        <w:t>unlikely</w:t>
      </w:r>
      <w:r w:rsidRPr="005A7104">
        <w:rPr>
          <w:rFonts w:ascii="Times New Roman" w:eastAsia="Arial Unicode MS" w:hAnsi="Times New Roman" w:cs="Times New Roman"/>
          <w:sz w:val="24"/>
          <w:szCs w:val="24"/>
          <w:lang w:eastAsia="en-US"/>
        </w:rPr>
        <w:t xml:space="preserve"> to be a clear </w:t>
      </w:r>
      <w:r w:rsidR="00F75490">
        <w:rPr>
          <w:rFonts w:ascii="Times New Roman" w:eastAsia="Arial Unicode MS" w:hAnsi="Times New Roman" w:cs="Times New Roman"/>
          <w:sz w:val="24"/>
          <w:szCs w:val="24"/>
          <w:lang w:eastAsia="en-US"/>
        </w:rPr>
        <w:t xml:space="preserve">partitioning </w:t>
      </w:r>
      <w:r w:rsidRPr="005A7104">
        <w:rPr>
          <w:rFonts w:ascii="Times New Roman" w:eastAsia="Arial Unicode MS" w:hAnsi="Times New Roman" w:cs="Times New Roman"/>
          <w:sz w:val="24"/>
          <w:szCs w:val="24"/>
          <w:lang w:eastAsia="en-US"/>
        </w:rPr>
        <w:t xml:space="preserve">of product component, task and knowledge boundaries and, as such, high-levels of information-sharing would be required to progress its design and development. Whereas, in the case of </w:t>
      </w:r>
      <w:r w:rsidRPr="005A7104">
        <w:rPr>
          <w:rFonts w:ascii="Times New Roman" w:eastAsia="Arial Unicode MS" w:hAnsi="Times New Roman" w:cs="Times New Roman"/>
          <w:i/>
          <w:sz w:val="24"/>
          <w:szCs w:val="24"/>
          <w:lang w:eastAsia="en-US"/>
        </w:rPr>
        <w:t>modular product designs</w:t>
      </w:r>
      <w:r w:rsidRPr="005A7104">
        <w:rPr>
          <w:rFonts w:ascii="Times New Roman" w:eastAsia="Arial Unicode MS" w:hAnsi="Times New Roman" w:cs="Times New Roman"/>
          <w:sz w:val="24"/>
          <w:szCs w:val="24"/>
          <w:lang w:eastAsia="en-US"/>
        </w:rPr>
        <w:t xml:space="preserve">, the usual logic suggests that </w:t>
      </w:r>
      <w:r w:rsidR="006110C4">
        <w:rPr>
          <w:rFonts w:ascii="Times New Roman" w:eastAsia="Arial Unicode MS" w:hAnsi="Times New Roman" w:cs="Times New Roman"/>
          <w:sz w:val="24"/>
          <w:szCs w:val="24"/>
          <w:lang w:eastAsia="en-US"/>
        </w:rPr>
        <w:t xml:space="preserve">it is </w:t>
      </w:r>
      <w:r w:rsidR="006110C4" w:rsidRPr="006110C4">
        <w:rPr>
          <w:rFonts w:ascii="Times New Roman" w:eastAsia="Arial Unicode MS" w:hAnsi="Times New Roman" w:cs="Times New Roman"/>
          <w:i/>
          <w:sz w:val="24"/>
          <w:szCs w:val="24"/>
          <w:lang w:eastAsia="en-US"/>
        </w:rPr>
        <w:t>likely</w:t>
      </w:r>
      <w:r w:rsidR="006110C4">
        <w:rPr>
          <w:rFonts w:ascii="Times New Roman" w:eastAsia="Arial Unicode MS" w:hAnsi="Times New Roman" w:cs="Times New Roman"/>
          <w:sz w:val="24"/>
          <w:szCs w:val="24"/>
          <w:lang w:eastAsia="en-US"/>
        </w:rPr>
        <w:t xml:space="preserve"> </w:t>
      </w:r>
      <w:r w:rsidRPr="005A7104">
        <w:rPr>
          <w:rFonts w:ascii="Times New Roman" w:eastAsia="Arial Unicode MS" w:hAnsi="Times New Roman" w:cs="Times New Roman"/>
          <w:sz w:val="24"/>
          <w:szCs w:val="24"/>
          <w:lang w:eastAsia="en-US"/>
        </w:rPr>
        <w:t xml:space="preserve">a clear </w:t>
      </w:r>
      <w:r w:rsidR="00F75490">
        <w:rPr>
          <w:rFonts w:ascii="Times New Roman" w:eastAsia="Arial Unicode MS" w:hAnsi="Times New Roman" w:cs="Times New Roman"/>
          <w:sz w:val="24"/>
          <w:szCs w:val="24"/>
          <w:lang w:eastAsia="en-US"/>
        </w:rPr>
        <w:t xml:space="preserve">partitioning </w:t>
      </w:r>
      <w:r w:rsidRPr="005A7104">
        <w:rPr>
          <w:rFonts w:ascii="Times New Roman" w:eastAsia="Arial Unicode MS" w:hAnsi="Times New Roman" w:cs="Times New Roman"/>
          <w:sz w:val="24"/>
          <w:szCs w:val="24"/>
          <w:lang w:eastAsia="en-US"/>
        </w:rPr>
        <w:t xml:space="preserve">of product component, task, and knowledge boundaries is possible and, as such, </w:t>
      </w:r>
      <w:r w:rsidR="00F75490">
        <w:rPr>
          <w:rFonts w:ascii="Times New Roman" w:eastAsia="Arial Unicode MS" w:hAnsi="Times New Roman" w:cs="Times New Roman"/>
          <w:sz w:val="24"/>
          <w:szCs w:val="24"/>
          <w:lang w:eastAsia="en-US"/>
        </w:rPr>
        <w:t xml:space="preserve">low-levels of </w:t>
      </w:r>
      <w:r w:rsidRPr="005A7104">
        <w:rPr>
          <w:rFonts w:ascii="Times New Roman" w:eastAsia="Arial Unicode MS" w:hAnsi="Times New Roman" w:cs="Times New Roman"/>
          <w:sz w:val="24"/>
          <w:szCs w:val="24"/>
          <w:lang w:eastAsia="en-US"/>
        </w:rPr>
        <w:t>information-</w:t>
      </w:r>
      <w:r w:rsidR="00F75490">
        <w:rPr>
          <w:rFonts w:ascii="Times New Roman" w:eastAsia="Arial Unicode MS" w:hAnsi="Times New Roman" w:cs="Times New Roman"/>
          <w:sz w:val="24"/>
          <w:szCs w:val="24"/>
          <w:lang w:eastAsia="en-US"/>
        </w:rPr>
        <w:t xml:space="preserve">sharing </w:t>
      </w:r>
      <w:r w:rsidRPr="005A7104">
        <w:rPr>
          <w:rFonts w:ascii="Times New Roman" w:eastAsia="Arial Unicode MS" w:hAnsi="Times New Roman" w:cs="Times New Roman"/>
          <w:sz w:val="24"/>
          <w:szCs w:val="24"/>
          <w:lang w:eastAsia="en-US"/>
        </w:rPr>
        <w:t>between product component teams</w:t>
      </w:r>
      <w:r w:rsidR="00F75490">
        <w:rPr>
          <w:rFonts w:ascii="Times New Roman" w:eastAsia="Arial Unicode MS" w:hAnsi="Times New Roman" w:cs="Times New Roman"/>
          <w:sz w:val="24"/>
          <w:szCs w:val="24"/>
          <w:lang w:eastAsia="en-US"/>
        </w:rPr>
        <w:t xml:space="preserve"> </w:t>
      </w:r>
      <w:r w:rsidR="006110C4">
        <w:rPr>
          <w:rFonts w:ascii="Times New Roman" w:eastAsia="Arial Unicode MS" w:hAnsi="Times New Roman" w:cs="Times New Roman"/>
          <w:sz w:val="24"/>
          <w:szCs w:val="24"/>
          <w:lang w:eastAsia="en-US"/>
        </w:rPr>
        <w:t xml:space="preserve">would be observed. </w:t>
      </w:r>
      <w:r w:rsidRPr="005A7104">
        <w:rPr>
          <w:rFonts w:ascii="Times New Roman" w:eastAsia="Arial Unicode MS" w:hAnsi="Times New Roman" w:cs="Times New Roman"/>
          <w:sz w:val="24"/>
          <w:szCs w:val="24"/>
          <w:lang w:eastAsia="en-US"/>
        </w:rPr>
        <w:t xml:space="preserve">However, it is important to distinguish between </w:t>
      </w:r>
      <w:r w:rsidRPr="006110C4">
        <w:rPr>
          <w:rFonts w:ascii="Times New Roman" w:eastAsia="Arial Unicode MS" w:hAnsi="Times New Roman" w:cs="Times New Roman"/>
          <w:i/>
          <w:sz w:val="24"/>
          <w:szCs w:val="24"/>
          <w:lang w:eastAsia="en-US"/>
        </w:rPr>
        <w:t>ex-ante</w:t>
      </w:r>
      <w:r w:rsidRPr="005A7104">
        <w:rPr>
          <w:rFonts w:ascii="Times New Roman" w:eastAsia="Arial Unicode MS" w:hAnsi="Times New Roman" w:cs="Times New Roman"/>
          <w:sz w:val="24"/>
          <w:szCs w:val="24"/>
          <w:lang w:eastAsia="en-US"/>
        </w:rPr>
        <w:t xml:space="preserve"> and </w:t>
      </w:r>
      <w:r w:rsidRPr="006110C4">
        <w:rPr>
          <w:rFonts w:ascii="Times New Roman" w:eastAsia="Arial Unicode MS" w:hAnsi="Times New Roman" w:cs="Times New Roman"/>
          <w:i/>
          <w:sz w:val="24"/>
          <w:szCs w:val="24"/>
          <w:lang w:eastAsia="en-US"/>
        </w:rPr>
        <w:t>ex-post</w:t>
      </w:r>
      <w:r w:rsidRPr="005A7104">
        <w:rPr>
          <w:rFonts w:ascii="Times New Roman" w:eastAsia="Arial Unicode MS" w:hAnsi="Times New Roman" w:cs="Times New Roman"/>
          <w:sz w:val="24"/>
          <w:szCs w:val="24"/>
          <w:lang w:eastAsia="en-US"/>
        </w:rPr>
        <w:t xml:space="preserve"> information-sharing </w:t>
      </w:r>
      <w:r w:rsidR="006110C4">
        <w:rPr>
          <w:rFonts w:ascii="Times New Roman" w:eastAsia="Arial Unicode MS" w:hAnsi="Times New Roman" w:cs="Times New Roman"/>
          <w:sz w:val="24"/>
          <w:szCs w:val="24"/>
          <w:lang w:eastAsia="en-US"/>
        </w:rPr>
        <w:t xml:space="preserve">across the layers </w:t>
      </w:r>
      <w:r w:rsidRPr="005A7104">
        <w:rPr>
          <w:rFonts w:ascii="Times New Roman" w:eastAsia="Arial Unicode MS" w:hAnsi="Times New Roman" w:cs="Times New Roman"/>
          <w:sz w:val="24"/>
          <w:szCs w:val="24"/>
          <w:lang w:eastAsia="en-US"/>
        </w:rPr>
        <w:t xml:space="preserve">(Cabigiosu &amp; Camuffo, 2012). </w:t>
      </w:r>
      <w:r w:rsidR="006110C4">
        <w:rPr>
          <w:rFonts w:ascii="Times New Roman" w:eastAsia="Arial Unicode MS" w:hAnsi="Times New Roman" w:cs="Times New Roman"/>
          <w:sz w:val="24"/>
          <w:szCs w:val="24"/>
          <w:lang w:eastAsia="en-US"/>
        </w:rPr>
        <w:t>For example, e</w:t>
      </w:r>
      <w:r w:rsidRPr="005A7104">
        <w:rPr>
          <w:rFonts w:ascii="Times New Roman" w:eastAsiaTheme="minorHAnsi" w:hAnsi="Times New Roman" w:cs="Times New Roman"/>
          <w:sz w:val="24"/>
          <w:szCs w:val="24"/>
          <w:lang w:eastAsia="en-US"/>
        </w:rPr>
        <w:t xml:space="preserve">x-ante information-sharing is often required to </w:t>
      </w:r>
      <w:r w:rsidR="006110C4">
        <w:rPr>
          <w:rFonts w:ascii="Times New Roman" w:eastAsiaTheme="minorHAnsi" w:hAnsi="Times New Roman" w:cs="Times New Roman"/>
          <w:sz w:val="24"/>
          <w:szCs w:val="24"/>
          <w:lang w:eastAsia="en-US"/>
        </w:rPr>
        <w:t xml:space="preserve">partition </w:t>
      </w:r>
      <w:r w:rsidR="00F75490">
        <w:rPr>
          <w:rFonts w:ascii="Times New Roman" w:eastAsiaTheme="minorHAnsi" w:hAnsi="Times New Roman" w:cs="Times New Roman"/>
          <w:sz w:val="24"/>
          <w:szCs w:val="24"/>
          <w:lang w:eastAsia="en-US"/>
        </w:rPr>
        <w:t xml:space="preserve">modular </w:t>
      </w:r>
      <w:r w:rsidRPr="005A7104">
        <w:rPr>
          <w:rFonts w:ascii="Times New Roman" w:eastAsiaTheme="minorHAnsi" w:hAnsi="Times New Roman" w:cs="Times New Roman"/>
          <w:sz w:val="24"/>
          <w:szCs w:val="24"/>
          <w:lang w:eastAsia="en-US"/>
        </w:rPr>
        <w:t xml:space="preserve">product component boundaries and negotiate interface standards which then permits low-levels of ex-post information-sharing, as product development proceeds according to the agreed </w:t>
      </w:r>
      <w:r w:rsidR="00F75490">
        <w:rPr>
          <w:rFonts w:ascii="Times New Roman" w:eastAsiaTheme="minorHAnsi" w:hAnsi="Times New Roman" w:cs="Times New Roman"/>
          <w:sz w:val="24"/>
          <w:szCs w:val="24"/>
          <w:lang w:eastAsia="en-US"/>
        </w:rPr>
        <w:t xml:space="preserve">interface </w:t>
      </w:r>
      <w:r w:rsidRPr="005A7104">
        <w:rPr>
          <w:rFonts w:ascii="Times New Roman" w:eastAsiaTheme="minorHAnsi" w:hAnsi="Times New Roman" w:cs="Times New Roman"/>
          <w:sz w:val="24"/>
          <w:szCs w:val="24"/>
          <w:lang w:eastAsia="en-US"/>
        </w:rPr>
        <w:t xml:space="preserve">standards. In Sanchez and Mahoney’s (1996) terms, ex-ante information-sharing to agree standards acts as an </w:t>
      </w:r>
      <w:r w:rsidR="00F75490">
        <w:rPr>
          <w:rFonts w:ascii="Times New Roman" w:eastAsiaTheme="minorHAnsi" w:hAnsi="Times New Roman" w:cs="Times New Roman"/>
          <w:sz w:val="24"/>
          <w:szCs w:val="24"/>
          <w:lang w:eastAsia="en-US"/>
        </w:rPr>
        <w:t>‘</w:t>
      </w:r>
      <w:r w:rsidRPr="005A7104">
        <w:rPr>
          <w:rFonts w:ascii="Times New Roman" w:eastAsiaTheme="minorHAnsi" w:hAnsi="Times New Roman" w:cs="Times New Roman"/>
          <w:sz w:val="24"/>
          <w:szCs w:val="24"/>
          <w:lang w:eastAsia="en-US"/>
        </w:rPr>
        <w:t>embedded coordination</w:t>
      </w:r>
      <w:r w:rsidR="00F75490">
        <w:rPr>
          <w:rFonts w:ascii="Times New Roman" w:eastAsiaTheme="minorHAnsi" w:hAnsi="Times New Roman" w:cs="Times New Roman"/>
          <w:sz w:val="24"/>
          <w:szCs w:val="24"/>
          <w:lang w:eastAsia="en-US"/>
        </w:rPr>
        <w:t>’</w:t>
      </w:r>
      <w:r w:rsidRPr="005A7104">
        <w:rPr>
          <w:rFonts w:ascii="Times New Roman" w:eastAsiaTheme="minorHAnsi" w:hAnsi="Times New Roman" w:cs="Times New Roman"/>
          <w:sz w:val="24"/>
          <w:szCs w:val="24"/>
          <w:lang w:eastAsia="en-US"/>
        </w:rPr>
        <w:t xml:space="preserve"> mechanism ex-post. </w:t>
      </w:r>
    </w:p>
    <w:p w:rsidR="00BB1BF6" w:rsidRDefault="00BB1BF6" w:rsidP="00804C73">
      <w:pPr>
        <w:spacing w:after="0" w:line="240" w:lineRule="auto"/>
        <w:jc w:val="both"/>
        <w:rPr>
          <w:rFonts w:ascii="Times New Roman" w:eastAsiaTheme="minorHAnsi" w:hAnsi="Times New Roman" w:cs="Times New Roman"/>
          <w:sz w:val="24"/>
          <w:szCs w:val="24"/>
          <w:lang w:eastAsia="en-US"/>
        </w:rPr>
      </w:pPr>
    </w:p>
    <w:p w:rsidR="00F75490" w:rsidRDefault="005A7104" w:rsidP="00804C73">
      <w:pPr>
        <w:spacing w:after="0" w:line="240" w:lineRule="auto"/>
        <w:jc w:val="both"/>
        <w:rPr>
          <w:rFonts w:ascii="Times New Roman" w:eastAsiaTheme="minorHAnsi" w:hAnsi="Times New Roman" w:cs="Times New Roman"/>
          <w:sz w:val="24"/>
          <w:szCs w:val="24"/>
          <w:lang w:eastAsia="en-US"/>
        </w:rPr>
      </w:pPr>
      <w:r w:rsidRPr="005A7104">
        <w:rPr>
          <w:rFonts w:ascii="Times New Roman" w:eastAsiaTheme="minorHAnsi" w:hAnsi="Times New Roman" w:cs="Times New Roman"/>
          <w:sz w:val="24"/>
          <w:szCs w:val="24"/>
          <w:lang w:eastAsia="en-US"/>
        </w:rPr>
        <w:t xml:space="preserve">In contrast, </w:t>
      </w:r>
      <w:r w:rsidR="00F75490">
        <w:rPr>
          <w:rFonts w:ascii="Times New Roman" w:eastAsiaTheme="minorHAnsi" w:hAnsi="Times New Roman" w:cs="Times New Roman"/>
          <w:sz w:val="24"/>
          <w:szCs w:val="24"/>
          <w:lang w:eastAsia="en-US"/>
        </w:rPr>
        <w:t xml:space="preserve">misting </w:t>
      </w:r>
      <w:r w:rsidRPr="005A7104">
        <w:rPr>
          <w:rFonts w:ascii="Times New Roman" w:eastAsiaTheme="minorHAnsi" w:hAnsi="Times New Roman" w:cs="Times New Roman"/>
          <w:sz w:val="24"/>
          <w:szCs w:val="24"/>
          <w:lang w:eastAsia="en-US"/>
        </w:rPr>
        <w:t xml:space="preserve">occurs where high-levels of ex-post information-sharing remain necessary </w:t>
      </w:r>
      <w:r w:rsidR="006110C4">
        <w:rPr>
          <w:rFonts w:ascii="Times New Roman" w:eastAsiaTheme="minorHAnsi" w:hAnsi="Times New Roman" w:cs="Times New Roman"/>
          <w:sz w:val="24"/>
          <w:szCs w:val="24"/>
          <w:lang w:eastAsia="en-US"/>
        </w:rPr>
        <w:t xml:space="preserve">to co-ordinate </w:t>
      </w:r>
      <w:r w:rsidRPr="005A7104">
        <w:rPr>
          <w:rFonts w:ascii="Times New Roman" w:eastAsiaTheme="minorHAnsi" w:hAnsi="Times New Roman" w:cs="Times New Roman"/>
          <w:sz w:val="24"/>
          <w:szCs w:val="24"/>
          <w:lang w:eastAsia="en-US"/>
        </w:rPr>
        <w:t xml:space="preserve">co-development or to resolve unexpected design issues. In other words, high levels of ex-post information-sharing may persist for a number of reasons, despite the presence of modular product components and interface standards. For instance, (1) firms often need to keep access to product component knowledge even where product component design is outsourced (Brusoni, </w:t>
      </w:r>
      <w:r w:rsidRPr="005A7104">
        <w:rPr>
          <w:rFonts w:ascii="Times New Roman" w:eastAsiaTheme="minorHAnsi" w:hAnsi="Times New Roman" w:cs="Times New Roman"/>
          <w:i/>
          <w:sz w:val="24"/>
          <w:szCs w:val="24"/>
          <w:lang w:eastAsia="en-US"/>
        </w:rPr>
        <w:t>et al,</w:t>
      </w:r>
      <w:r w:rsidRPr="005A7104">
        <w:rPr>
          <w:rFonts w:ascii="Times New Roman" w:eastAsiaTheme="minorHAnsi" w:hAnsi="Times New Roman" w:cs="Times New Roman"/>
          <w:sz w:val="24"/>
          <w:szCs w:val="24"/>
          <w:lang w:eastAsia="en-US"/>
        </w:rPr>
        <w:t xml:space="preserve"> 2001; Zirpoli &amp; Camuffo, 2009), or (2) firms may wish to engage in information-sharing and knowledge integration in order to develop or maintain systems integration capabilities (Brusoni, </w:t>
      </w:r>
      <w:r w:rsidRPr="005A7104">
        <w:rPr>
          <w:rFonts w:ascii="Times New Roman" w:eastAsiaTheme="minorHAnsi" w:hAnsi="Times New Roman" w:cs="Times New Roman"/>
          <w:i/>
          <w:sz w:val="24"/>
          <w:szCs w:val="24"/>
          <w:lang w:eastAsia="en-US"/>
        </w:rPr>
        <w:t>et al.,</w:t>
      </w:r>
      <w:r w:rsidRPr="005A7104">
        <w:rPr>
          <w:rFonts w:ascii="Times New Roman" w:eastAsiaTheme="minorHAnsi" w:hAnsi="Times New Roman" w:cs="Times New Roman"/>
          <w:sz w:val="24"/>
          <w:szCs w:val="24"/>
          <w:lang w:eastAsia="en-US"/>
        </w:rPr>
        <w:t xml:space="preserve"> 2001).</w:t>
      </w:r>
    </w:p>
    <w:p w:rsidR="00E95019" w:rsidRDefault="00E95019" w:rsidP="00804C73">
      <w:pPr>
        <w:spacing w:after="0" w:line="240" w:lineRule="auto"/>
        <w:jc w:val="both"/>
        <w:rPr>
          <w:rFonts w:ascii="Times New Roman" w:eastAsiaTheme="minorHAnsi" w:hAnsi="Times New Roman" w:cs="Times New Roman"/>
          <w:sz w:val="24"/>
          <w:szCs w:val="24"/>
          <w:lang w:eastAsia="en-US"/>
        </w:rPr>
      </w:pPr>
    </w:p>
    <w:p w:rsidR="005A7104" w:rsidRPr="005A7104" w:rsidRDefault="00F75490" w:rsidP="00804C73">
      <w:pPr>
        <w:spacing w:after="120"/>
        <w:jc w:val="both"/>
        <w:rPr>
          <w:rFonts w:ascii="Times New Roman" w:eastAsiaTheme="minorHAnsi" w:hAnsi="Times New Roman" w:cs="Times New Roman"/>
          <w:i/>
          <w:sz w:val="24"/>
          <w:szCs w:val="24"/>
          <w:lang w:eastAsia="en-US"/>
        </w:rPr>
      </w:pPr>
      <w:r w:rsidRPr="00F75490">
        <w:rPr>
          <w:rFonts w:ascii="Times New Roman" w:eastAsiaTheme="minorHAnsi" w:hAnsi="Times New Roman" w:cs="Times New Roman"/>
          <w:i/>
          <w:sz w:val="24"/>
          <w:szCs w:val="24"/>
          <w:lang w:eastAsia="en-US"/>
        </w:rPr>
        <w:t>Contingent perspectives</w:t>
      </w:r>
      <w:r w:rsidR="005A7104" w:rsidRPr="005A7104">
        <w:rPr>
          <w:rFonts w:ascii="Times New Roman" w:eastAsiaTheme="minorHAnsi" w:hAnsi="Times New Roman" w:cs="Times New Roman"/>
          <w:i/>
          <w:sz w:val="24"/>
          <w:szCs w:val="24"/>
          <w:lang w:eastAsia="en-US"/>
        </w:rPr>
        <w:t xml:space="preserve"> </w:t>
      </w:r>
    </w:p>
    <w:p w:rsidR="00F75490" w:rsidRDefault="00F75490" w:rsidP="00804C73">
      <w:pPr>
        <w:spacing w:after="0" w:line="240" w:lineRule="auto"/>
        <w:jc w:val="both"/>
        <w:rPr>
          <w:rFonts w:ascii="Times New Roman" w:eastAsiaTheme="minorHAnsi" w:hAnsi="Times New Roman" w:cs="Times New Roman"/>
          <w:sz w:val="24"/>
          <w:szCs w:val="24"/>
          <w:lang w:eastAsia="en-US"/>
        </w:rPr>
      </w:pPr>
      <w:r w:rsidRPr="00F75490">
        <w:rPr>
          <w:rFonts w:ascii="Times New Roman" w:eastAsia="Times New Roman" w:hAnsi="Times New Roman" w:cs="Times New Roman"/>
          <w:color w:val="000000"/>
          <w:sz w:val="24"/>
          <w:szCs w:val="24"/>
          <w:lang w:eastAsia="en-US"/>
        </w:rPr>
        <w:t xml:space="preserve">Much of the conceptual and empirical research concerning </w:t>
      </w:r>
      <w:r>
        <w:rPr>
          <w:rFonts w:ascii="Times New Roman" w:eastAsia="Times New Roman" w:hAnsi="Times New Roman" w:cs="Times New Roman"/>
          <w:color w:val="000000"/>
          <w:sz w:val="24"/>
          <w:szCs w:val="24"/>
          <w:lang w:eastAsia="en-US"/>
        </w:rPr>
        <w:t xml:space="preserve">the mirroring hypothesis </w:t>
      </w:r>
      <w:r w:rsidRPr="00F75490">
        <w:rPr>
          <w:rFonts w:ascii="Times New Roman" w:eastAsia="Times New Roman" w:hAnsi="Times New Roman" w:cs="Times New Roman"/>
          <w:color w:val="000000"/>
          <w:sz w:val="24"/>
          <w:szCs w:val="24"/>
          <w:lang w:eastAsia="en-US"/>
        </w:rPr>
        <w:t xml:space="preserve">has focused upon whether the mirroring hypothesis holds, and only recently has it turned its focus to the contingent conditions under which it may hold (ie, Cabigiosu &amp; Camuffo, 2012, Furlan, </w:t>
      </w:r>
      <w:r w:rsidRPr="00F75490">
        <w:rPr>
          <w:rFonts w:ascii="Times New Roman" w:eastAsia="Times New Roman" w:hAnsi="Times New Roman" w:cs="Times New Roman"/>
          <w:i/>
          <w:color w:val="000000"/>
          <w:sz w:val="24"/>
          <w:szCs w:val="24"/>
          <w:lang w:eastAsia="en-US"/>
        </w:rPr>
        <w:t>et al.,</w:t>
      </w:r>
      <w:r w:rsidRPr="00F75490">
        <w:rPr>
          <w:rFonts w:ascii="Times New Roman" w:eastAsia="Times New Roman" w:hAnsi="Times New Roman" w:cs="Times New Roman"/>
          <w:color w:val="000000"/>
          <w:sz w:val="24"/>
          <w:szCs w:val="24"/>
          <w:lang w:eastAsia="en-US"/>
        </w:rPr>
        <w:t xml:space="preserve"> 2014). </w:t>
      </w:r>
      <w:r w:rsidRPr="00F75490">
        <w:rPr>
          <w:rFonts w:ascii="Times New Roman" w:eastAsia="Arial Unicode MS" w:hAnsi="Times New Roman" w:cs="Times New Roman"/>
          <w:sz w:val="24"/>
          <w:szCs w:val="24"/>
          <w:lang w:eastAsia="en-US"/>
        </w:rPr>
        <w:t xml:space="preserve">This is important, however, because as Sako (2003:230) highlights, </w:t>
      </w:r>
      <w:r w:rsidRPr="00F75490">
        <w:rPr>
          <w:rFonts w:ascii="Times New Roman" w:eastAsia="Arial Unicode MS" w:hAnsi="Times New Roman" w:cs="Times New Roman"/>
          <w:i/>
          <w:sz w:val="24"/>
          <w:szCs w:val="24"/>
          <w:lang w:eastAsia="en-US"/>
        </w:rPr>
        <w:t>“there is no simple deterministic link between the type of product architecture and organisation architecture”.</w:t>
      </w:r>
      <w:r w:rsidRPr="00F75490">
        <w:rPr>
          <w:rFonts w:ascii="Times New Roman" w:eastAsia="Arial Unicode MS" w:hAnsi="Times New Roman" w:cs="Times New Roman"/>
          <w:sz w:val="24"/>
          <w:szCs w:val="24"/>
          <w:lang w:eastAsia="en-US"/>
        </w:rPr>
        <w:t xml:space="preserve"> Some initial empirical work that examines the </w:t>
      </w:r>
      <w:r w:rsidRPr="00F75490">
        <w:rPr>
          <w:rFonts w:ascii="Times New Roman" w:eastAsiaTheme="minorHAnsi" w:hAnsi="Times New Roman" w:cs="Times New Roman"/>
          <w:sz w:val="24"/>
          <w:szCs w:val="24"/>
          <w:lang w:eastAsia="en-US"/>
        </w:rPr>
        <w:t xml:space="preserve">conditions under which </w:t>
      </w:r>
      <w:r w:rsidR="00E30756">
        <w:rPr>
          <w:rFonts w:ascii="Times New Roman" w:eastAsiaTheme="minorHAnsi" w:hAnsi="Times New Roman" w:cs="Times New Roman"/>
          <w:sz w:val="24"/>
          <w:szCs w:val="24"/>
          <w:lang w:eastAsia="en-US"/>
        </w:rPr>
        <w:t>mirroring m</w:t>
      </w:r>
      <w:r w:rsidRPr="00F75490">
        <w:rPr>
          <w:rFonts w:ascii="Times New Roman" w:eastAsiaTheme="minorHAnsi" w:hAnsi="Times New Roman" w:cs="Times New Roman"/>
          <w:sz w:val="24"/>
          <w:szCs w:val="24"/>
          <w:lang w:eastAsia="en-US"/>
        </w:rPr>
        <w:t xml:space="preserve">ay hold have primarily focused on how product complexity (ie, Brusoni, </w:t>
      </w:r>
      <w:r w:rsidRPr="00F75490">
        <w:rPr>
          <w:rFonts w:ascii="Times New Roman" w:eastAsiaTheme="minorHAnsi" w:hAnsi="Times New Roman" w:cs="Times New Roman"/>
          <w:i/>
          <w:sz w:val="24"/>
          <w:szCs w:val="24"/>
          <w:lang w:eastAsia="en-US"/>
        </w:rPr>
        <w:t>et al,</w:t>
      </w:r>
      <w:r w:rsidRPr="00F75490">
        <w:rPr>
          <w:rFonts w:ascii="Times New Roman" w:eastAsiaTheme="minorHAnsi" w:hAnsi="Times New Roman" w:cs="Times New Roman"/>
          <w:sz w:val="24"/>
          <w:szCs w:val="24"/>
          <w:lang w:eastAsia="en-US"/>
        </w:rPr>
        <w:t xml:space="preserve"> 2001; Cabigiosu, Zirpoli &amp; Camuffo, 2013; MacDuffie, 2013; Zirpoli &amp; Camoffo, 2009) and the rate of product component change (Cabigiosu &amp; Camuffo, 2012; Furlan, </w:t>
      </w:r>
      <w:r w:rsidRPr="00F75490">
        <w:rPr>
          <w:rFonts w:ascii="Times New Roman" w:eastAsiaTheme="minorHAnsi" w:hAnsi="Times New Roman" w:cs="Times New Roman"/>
          <w:i/>
          <w:sz w:val="24"/>
          <w:szCs w:val="24"/>
          <w:lang w:eastAsia="en-US"/>
        </w:rPr>
        <w:t>et al.,</w:t>
      </w:r>
      <w:r w:rsidRPr="00F75490">
        <w:rPr>
          <w:rFonts w:ascii="Times New Roman" w:eastAsiaTheme="minorHAnsi" w:hAnsi="Times New Roman" w:cs="Times New Roman"/>
          <w:sz w:val="24"/>
          <w:szCs w:val="24"/>
          <w:lang w:eastAsia="en-US"/>
        </w:rPr>
        <w:t xml:space="preserve"> 2014) may lead to a </w:t>
      </w:r>
      <w:r w:rsidR="00D6644B">
        <w:rPr>
          <w:rFonts w:ascii="Times New Roman" w:eastAsiaTheme="minorHAnsi" w:hAnsi="Times New Roman" w:cs="Times New Roman"/>
          <w:sz w:val="24"/>
          <w:szCs w:val="24"/>
          <w:lang w:eastAsia="en-US"/>
        </w:rPr>
        <w:t xml:space="preserve">misting </w:t>
      </w:r>
      <w:r w:rsidRPr="00F75490">
        <w:rPr>
          <w:rFonts w:ascii="Times New Roman" w:eastAsiaTheme="minorHAnsi" w:hAnsi="Times New Roman" w:cs="Times New Roman"/>
          <w:sz w:val="24"/>
          <w:szCs w:val="24"/>
          <w:lang w:eastAsia="en-US"/>
        </w:rPr>
        <w:t xml:space="preserve">of knowledge boundaries, and hence, high-levels of ex-post information-sharing. </w:t>
      </w:r>
    </w:p>
    <w:p w:rsidR="00E95019" w:rsidRPr="00F75490" w:rsidRDefault="00E95019" w:rsidP="00804C73">
      <w:pPr>
        <w:spacing w:after="0" w:line="240" w:lineRule="auto"/>
        <w:jc w:val="both"/>
        <w:rPr>
          <w:rFonts w:ascii="Times New Roman" w:eastAsiaTheme="minorHAnsi" w:hAnsi="Times New Roman" w:cs="Times New Roman"/>
          <w:sz w:val="24"/>
          <w:szCs w:val="24"/>
          <w:lang w:eastAsia="en-US"/>
        </w:rPr>
      </w:pPr>
    </w:p>
    <w:p w:rsidR="00F75490" w:rsidRPr="00F75490" w:rsidRDefault="00F75490" w:rsidP="00804C73">
      <w:pPr>
        <w:spacing w:after="0" w:line="240" w:lineRule="auto"/>
        <w:jc w:val="both"/>
        <w:rPr>
          <w:rFonts w:ascii="Times New Roman" w:eastAsia="Arial Unicode MS" w:hAnsi="Times New Roman" w:cs="Times New Roman"/>
          <w:i/>
          <w:sz w:val="24"/>
          <w:szCs w:val="24"/>
          <w:lang w:eastAsia="en-US"/>
        </w:rPr>
      </w:pPr>
      <w:r w:rsidRPr="00F75490">
        <w:rPr>
          <w:rFonts w:ascii="Times New Roman" w:eastAsiaTheme="minorHAnsi" w:hAnsi="Times New Roman" w:cs="Times New Roman"/>
          <w:sz w:val="24"/>
          <w:szCs w:val="24"/>
          <w:lang w:eastAsia="en-US"/>
        </w:rPr>
        <w:t xml:space="preserve">Zirpoli and Camoffo (2009), for instance, studied air-conditioning systems in the motor vehicle industry and noted that product component and task boundaries </w:t>
      </w:r>
      <w:r w:rsidR="006110C4">
        <w:rPr>
          <w:rFonts w:ascii="Times New Roman" w:eastAsiaTheme="minorHAnsi" w:hAnsi="Times New Roman" w:cs="Times New Roman"/>
          <w:sz w:val="24"/>
          <w:szCs w:val="24"/>
          <w:lang w:eastAsia="en-US"/>
        </w:rPr>
        <w:t xml:space="preserve">mirror. </w:t>
      </w:r>
      <w:r w:rsidRPr="00F75490">
        <w:rPr>
          <w:rFonts w:ascii="Times New Roman" w:eastAsiaTheme="minorHAnsi" w:hAnsi="Times New Roman" w:cs="Times New Roman"/>
          <w:sz w:val="24"/>
          <w:szCs w:val="24"/>
          <w:lang w:eastAsia="en-US"/>
        </w:rPr>
        <w:t xml:space="preserve">However, they </w:t>
      </w:r>
      <w:r w:rsidR="006110C4">
        <w:rPr>
          <w:rFonts w:ascii="Times New Roman" w:eastAsiaTheme="minorHAnsi" w:hAnsi="Times New Roman" w:cs="Times New Roman"/>
          <w:sz w:val="24"/>
          <w:szCs w:val="24"/>
          <w:lang w:eastAsia="en-US"/>
        </w:rPr>
        <w:t xml:space="preserve">also </w:t>
      </w:r>
      <w:r w:rsidRPr="00F75490">
        <w:rPr>
          <w:rFonts w:ascii="Times New Roman" w:eastAsiaTheme="minorHAnsi" w:hAnsi="Times New Roman" w:cs="Times New Roman"/>
          <w:sz w:val="24"/>
          <w:szCs w:val="24"/>
          <w:lang w:eastAsia="en-US"/>
        </w:rPr>
        <w:t xml:space="preserve">noted a knowledge-task boundary overlap in both </w:t>
      </w:r>
      <w:r w:rsidR="009F759D">
        <w:rPr>
          <w:rFonts w:ascii="Times New Roman" w:eastAsiaTheme="minorHAnsi" w:hAnsi="Times New Roman" w:cs="Times New Roman"/>
          <w:sz w:val="24"/>
          <w:szCs w:val="24"/>
          <w:lang w:eastAsia="en-US"/>
        </w:rPr>
        <w:t>manufacturer/assembler firms a</w:t>
      </w:r>
      <w:r w:rsidRPr="00F75490">
        <w:rPr>
          <w:rFonts w:ascii="Times New Roman" w:eastAsiaTheme="minorHAnsi" w:hAnsi="Times New Roman" w:cs="Times New Roman"/>
          <w:sz w:val="24"/>
          <w:szCs w:val="24"/>
          <w:lang w:eastAsia="en-US"/>
        </w:rPr>
        <w:t xml:space="preserve">nd suppliers, and that </w:t>
      </w:r>
      <w:r w:rsidR="009F759D">
        <w:rPr>
          <w:rFonts w:ascii="Times New Roman" w:eastAsiaTheme="minorHAnsi" w:hAnsi="Times New Roman" w:cs="Times New Roman"/>
          <w:sz w:val="24"/>
          <w:szCs w:val="24"/>
          <w:lang w:eastAsia="en-US"/>
        </w:rPr>
        <w:t xml:space="preserve">a </w:t>
      </w:r>
      <w:r w:rsidRPr="00F75490">
        <w:rPr>
          <w:rFonts w:ascii="Times New Roman" w:eastAsiaTheme="minorHAnsi" w:hAnsi="Times New Roman" w:cs="Times New Roman"/>
          <w:sz w:val="24"/>
          <w:szCs w:val="24"/>
          <w:lang w:eastAsia="en-US"/>
        </w:rPr>
        <w:t>firm</w:t>
      </w:r>
      <w:r w:rsidR="006110C4">
        <w:rPr>
          <w:rFonts w:ascii="Times New Roman" w:eastAsiaTheme="minorHAnsi" w:hAnsi="Times New Roman" w:cs="Times New Roman"/>
          <w:sz w:val="24"/>
          <w:szCs w:val="24"/>
          <w:lang w:eastAsia="en-US"/>
        </w:rPr>
        <w:t>’</w:t>
      </w:r>
      <w:r w:rsidRPr="00F75490">
        <w:rPr>
          <w:rFonts w:ascii="Times New Roman" w:eastAsiaTheme="minorHAnsi" w:hAnsi="Times New Roman" w:cs="Times New Roman"/>
          <w:sz w:val="24"/>
          <w:szCs w:val="24"/>
          <w:lang w:eastAsia="en-US"/>
        </w:rPr>
        <w:t>s strategy</w:t>
      </w:r>
      <w:r w:rsidR="009F759D">
        <w:rPr>
          <w:rFonts w:ascii="Times New Roman" w:eastAsiaTheme="minorHAnsi" w:hAnsi="Times New Roman" w:cs="Times New Roman"/>
          <w:sz w:val="24"/>
          <w:szCs w:val="24"/>
          <w:lang w:eastAsia="en-US"/>
        </w:rPr>
        <w:t xml:space="preserve">, </w:t>
      </w:r>
      <w:r w:rsidRPr="00F75490">
        <w:rPr>
          <w:rFonts w:ascii="Times New Roman" w:eastAsiaTheme="minorHAnsi" w:hAnsi="Times New Roman" w:cs="Times New Roman"/>
          <w:sz w:val="24"/>
          <w:szCs w:val="24"/>
          <w:lang w:eastAsia="en-US"/>
        </w:rPr>
        <w:t xml:space="preserve">knowledge and </w:t>
      </w:r>
      <w:r w:rsidR="009F759D">
        <w:rPr>
          <w:rFonts w:ascii="Times New Roman" w:eastAsiaTheme="minorHAnsi" w:hAnsi="Times New Roman" w:cs="Times New Roman"/>
          <w:sz w:val="24"/>
          <w:szCs w:val="24"/>
          <w:lang w:eastAsia="en-US"/>
        </w:rPr>
        <w:t xml:space="preserve">productive </w:t>
      </w:r>
      <w:r w:rsidRPr="00F75490">
        <w:rPr>
          <w:rFonts w:ascii="Times New Roman" w:eastAsiaTheme="minorHAnsi" w:hAnsi="Times New Roman" w:cs="Times New Roman"/>
          <w:sz w:val="24"/>
          <w:szCs w:val="24"/>
          <w:lang w:eastAsia="en-US"/>
        </w:rPr>
        <w:t>capabilit</w:t>
      </w:r>
      <w:r w:rsidR="009F759D">
        <w:rPr>
          <w:rFonts w:ascii="Times New Roman" w:eastAsiaTheme="minorHAnsi" w:hAnsi="Times New Roman" w:cs="Times New Roman"/>
          <w:sz w:val="24"/>
          <w:szCs w:val="24"/>
          <w:lang w:eastAsia="en-US"/>
        </w:rPr>
        <w:t xml:space="preserve">ies </w:t>
      </w:r>
      <w:r w:rsidRPr="00F75490">
        <w:rPr>
          <w:rFonts w:ascii="Times New Roman" w:eastAsiaTheme="minorHAnsi" w:hAnsi="Times New Roman" w:cs="Times New Roman"/>
          <w:sz w:val="24"/>
          <w:szCs w:val="24"/>
          <w:lang w:eastAsia="en-US"/>
        </w:rPr>
        <w:t>determined task allocation more so than product component boundaries. Zirpoli and Becker (2007) also argue that product component boundaries are often an inadequate map for task and knowledge partitioning, and highlight a number of reasons why this thesis may have limits, (1) product architectures are rarely fully decomposable and, as such, product component knowledge needs to retained and assimilated by a</w:t>
      </w:r>
      <w:r w:rsidR="006110C4">
        <w:rPr>
          <w:rFonts w:ascii="Times New Roman" w:eastAsiaTheme="minorHAnsi" w:hAnsi="Times New Roman" w:cs="Times New Roman"/>
          <w:sz w:val="24"/>
          <w:szCs w:val="24"/>
          <w:lang w:eastAsia="en-US"/>
        </w:rPr>
        <w:t xml:space="preserve"> manufacturer/assembler firm i</w:t>
      </w:r>
      <w:r w:rsidRPr="00F75490">
        <w:rPr>
          <w:rFonts w:ascii="Times New Roman" w:eastAsiaTheme="minorHAnsi" w:hAnsi="Times New Roman" w:cs="Times New Roman"/>
          <w:sz w:val="24"/>
          <w:szCs w:val="24"/>
          <w:lang w:eastAsia="en-US"/>
        </w:rPr>
        <w:t>n order to minimise any remaining product component interdependencies, (2) dynamic product market environments often necessitate new partitioning schemes which may also require a</w:t>
      </w:r>
      <w:r w:rsidR="006110C4">
        <w:rPr>
          <w:rFonts w:ascii="Times New Roman" w:eastAsiaTheme="minorHAnsi" w:hAnsi="Times New Roman" w:cs="Times New Roman"/>
          <w:sz w:val="24"/>
          <w:szCs w:val="24"/>
          <w:lang w:eastAsia="en-US"/>
        </w:rPr>
        <w:t xml:space="preserve"> manufacturer/assembler firm </w:t>
      </w:r>
      <w:r w:rsidRPr="00F75490">
        <w:rPr>
          <w:rFonts w:ascii="Times New Roman" w:eastAsiaTheme="minorHAnsi" w:hAnsi="Times New Roman" w:cs="Times New Roman"/>
          <w:sz w:val="24"/>
          <w:szCs w:val="24"/>
          <w:lang w:eastAsia="en-US"/>
        </w:rPr>
        <w:t>to retain product component level knowledge, and (3) technological newness raises uncertainty which also may necessitate a</w:t>
      </w:r>
      <w:r w:rsidR="006110C4">
        <w:rPr>
          <w:rFonts w:ascii="Times New Roman" w:eastAsiaTheme="minorHAnsi" w:hAnsi="Times New Roman" w:cs="Times New Roman"/>
          <w:sz w:val="24"/>
          <w:szCs w:val="24"/>
          <w:lang w:eastAsia="en-US"/>
        </w:rPr>
        <w:t xml:space="preserve"> manufacturer/assembler firm </w:t>
      </w:r>
      <w:r w:rsidRPr="00F75490">
        <w:rPr>
          <w:rFonts w:ascii="Times New Roman" w:eastAsiaTheme="minorHAnsi" w:hAnsi="Times New Roman" w:cs="Times New Roman"/>
          <w:sz w:val="24"/>
          <w:szCs w:val="24"/>
          <w:lang w:eastAsia="en-US"/>
        </w:rPr>
        <w:t xml:space="preserve">to keep product component knowledge within firm boundaries. </w:t>
      </w:r>
      <w:r w:rsidRPr="00F75490">
        <w:rPr>
          <w:rFonts w:ascii="Times New Roman" w:eastAsia="Arial Unicode MS" w:hAnsi="Times New Roman" w:cs="Times New Roman"/>
          <w:sz w:val="24"/>
          <w:szCs w:val="24"/>
          <w:lang w:eastAsia="en-US"/>
        </w:rPr>
        <w:t xml:space="preserve">Cabigiosu, Zirpoli and Camuffo (2013) offer a slightly different perspective. In their study of air-conditioning systems they found that where </w:t>
      </w:r>
      <w:r w:rsidR="006110C4">
        <w:rPr>
          <w:rFonts w:ascii="Times New Roman" w:eastAsia="Arial Unicode MS" w:hAnsi="Times New Roman" w:cs="Times New Roman"/>
          <w:sz w:val="24"/>
          <w:szCs w:val="24"/>
          <w:lang w:eastAsia="en-US"/>
        </w:rPr>
        <w:t xml:space="preserve">a </w:t>
      </w:r>
      <w:r w:rsidRPr="00F75490">
        <w:rPr>
          <w:rFonts w:ascii="Times New Roman" w:eastAsia="Arial Unicode MS" w:hAnsi="Times New Roman" w:cs="Times New Roman"/>
          <w:sz w:val="24"/>
          <w:szCs w:val="24"/>
          <w:lang w:eastAsia="en-US"/>
        </w:rPr>
        <w:t xml:space="preserve">manufacturer/assembler firm held high-levels of product component knowledge, it was able to successfully partition product </w:t>
      </w:r>
      <w:r w:rsidR="006110C4">
        <w:rPr>
          <w:rFonts w:ascii="Times New Roman" w:eastAsia="Arial Unicode MS" w:hAnsi="Times New Roman" w:cs="Times New Roman"/>
          <w:sz w:val="24"/>
          <w:szCs w:val="24"/>
          <w:lang w:eastAsia="en-US"/>
        </w:rPr>
        <w:t xml:space="preserve">component </w:t>
      </w:r>
      <w:r w:rsidRPr="00F75490">
        <w:rPr>
          <w:rFonts w:ascii="Times New Roman" w:eastAsia="Arial Unicode MS" w:hAnsi="Times New Roman" w:cs="Times New Roman"/>
          <w:sz w:val="24"/>
          <w:szCs w:val="24"/>
          <w:lang w:eastAsia="en-US"/>
        </w:rPr>
        <w:t xml:space="preserve">and task boundaries. However, where the manufacturer/assembler firm had insufficient product component know-how, it nurtured co-development practices with external suppliers and engaged in high-levels of ex-ante and ex-post information-sharing to acquire product component knowledge. </w:t>
      </w:r>
    </w:p>
    <w:p w:rsidR="00D465E0" w:rsidRDefault="00D465E0" w:rsidP="00804C73">
      <w:pPr>
        <w:spacing w:after="0" w:line="240" w:lineRule="auto"/>
        <w:jc w:val="both"/>
        <w:rPr>
          <w:rFonts w:ascii="Times New Roman" w:eastAsiaTheme="minorHAnsi" w:hAnsi="Times New Roman" w:cs="Times New Roman"/>
          <w:sz w:val="24"/>
          <w:szCs w:val="24"/>
          <w:lang w:eastAsia="en-US"/>
        </w:rPr>
      </w:pPr>
    </w:p>
    <w:p w:rsidR="009F759D" w:rsidRDefault="00F75490" w:rsidP="00804C73">
      <w:pPr>
        <w:spacing w:after="0" w:line="240" w:lineRule="auto"/>
        <w:jc w:val="both"/>
        <w:rPr>
          <w:rFonts w:ascii="Times New Roman" w:eastAsiaTheme="minorHAnsi" w:hAnsi="Times New Roman" w:cs="Times New Roman"/>
          <w:sz w:val="24"/>
          <w:szCs w:val="24"/>
          <w:lang w:eastAsia="en-US"/>
        </w:rPr>
      </w:pPr>
      <w:r w:rsidRPr="00F75490">
        <w:rPr>
          <w:rFonts w:ascii="Times New Roman" w:eastAsiaTheme="minorHAnsi" w:hAnsi="Times New Roman" w:cs="Times New Roman"/>
          <w:sz w:val="24"/>
          <w:szCs w:val="24"/>
          <w:lang w:eastAsia="en-US"/>
        </w:rPr>
        <w:t xml:space="preserve">Brusoni and Prencipe (2001) and Brusoni </w:t>
      </w:r>
      <w:r w:rsidRPr="00F75490">
        <w:rPr>
          <w:rFonts w:ascii="Times New Roman" w:eastAsiaTheme="minorHAnsi" w:hAnsi="Times New Roman" w:cs="Times New Roman"/>
          <w:i/>
          <w:sz w:val="24"/>
          <w:szCs w:val="24"/>
          <w:lang w:eastAsia="en-US"/>
        </w:rPr>
        <w:t>et al.,</w:t>
      </w:r>
      <w:r w:rsidRPr="00F75490">
        <w:rPr>
          <w:rFonts w:ascii="Times New Roman" w:eastAsiaTheme="minorHAnsi" w:hAnsi="Times New Roman" w:cs="Times New Roman"/>
          <w:sz w:val="24"/>
          <w:szCs w:val="24"/>
          <w:lang w:eastAsia="en-US"/>
        </w:rPr>
        <w:t xml:space="preserve"> (2001) studied the aircraft engine and chemical engineering industries and found that it can be difficult for a group of firms to develop a modular product architecture without a ‘systems integrator’ or ‘lead firm’ who can orchestrate the involvement and activities of others. Accordingly, modular product design is associated with the </w:t>
      </w:r>
      <w:r w:rsidR="006110C4">
        <w:rPr>
          <w:rFonts w:ascii="Times New Roman" w:eastAsiaTheme="minorHAnsi" w:hAnsi="Times New Roman" w:cs="Times New Roman"/>
          <w:sz w:val="24"/>
          <w:szCs w:val="24"/>
          <w:lang w:eastAsia="en-US"/>
        </w:rPr>
        <w:t xml:space="preserve">mirroring </w:t>
      </w:r>
      <w:r w:rsidRPr="00F75490">
        <w:rPr>
          <w:rFonts w:ascii="Times New Roman" w:eastAsiaTheme="minorHAnsi" w:hAnsi="Times New Roman" w:cs="Times New Roman"/>
          <w:sz w:val="24"/>
          <w:szCs w:val="24"/>
          <w:lang w:eastAsia="en-US"/>
        </w:rPr>
        <w:t xml:space="preserve">of product component, task and firm boundaries, but not with knowledge boundaries as </w:t>
      </w:r>
      <w:r w:rsidRPr="00F75490">
        <w:rPr>
          <w:rFonts w:ascii="Times New Roman" w:eastAsiaTheme="minorHAnsi" w:hAnsi="Times New Roman" w:cs="Times New Roman"/>
          <w:i/>
          <w:sz w:val="24"/>
          <w:szCs w:val="24"/>
          <w:lang w:eastAsia="en-US"/>
        </w:rPr>
        <w:t>“systems integrators know more than they do”</w:t>
      </w:r>
      <w:r w:rsidRPr="00F75490">
        <w:rPr>
          <w:rFonts w:ascii="Times New Roman" w:eastAsiaTheme="minorHAnsi" w:hAnsi="Times New Roman" w:cs="Times New Roman"/>
          <w:sz w:val="24"/>
          <w:szCs w:val="24"/>
          <w:lang w:eastAsia="en-US"/>
        </w:rPr>
        <w:t xml:space="preserve"> (Brusoni &amp; Prencipe, 2001:202). In other words, the </w:t>
      </w:r>
      <w:r w:rsidRPr="00F75490">
        <w:rPr>
          <w:rFonts w:ascii="Times New Roman" w:eastAsiaTheme="minorHAnsi" w:hAnsi="Times New Roman" w:cs="Times New Roman"/>
          <w:i/>
          <w:sz w:val="24"/>
          <w:szCs w:val="24"/>
          <w:lang w:eastAsia="en-US"/>
        </w:rPr>
        <w:t>“decisions to outsource technological knowledge differ from decisions to outsource component production….”</w:t>
      </w:r>
      <w:r w:rsidRPr="00F75490">
        <w:rPr>
          <w:rFonts w:ascii="Times New Roman" w:eastAsiaTheme="minorHAnsi" w:hAnsi="Times New Roman" w:cs="Times New Roman"/>
          <w:sz w:val="24"/>
          <w:szCs w:val="24"/>
          <w:lang w:eastAsia="en-US"/>
        </w:rPr>
        <w:t xml:space="preserve"> (Brusoni, </w:t>
      </w:r>
      <w:r w:rsidRPr="00F75490">
        <w:rPr>
          <w:rFonts w:ascii="Times New Roman" w:eastAsiaTheme="minorHAnsi" w:hAnsi="Times New Roman" w:cs="Times New Roman"/>
          <w:i/>
          <w:sz w:val="24"/>
          <w:szCs w:val="24"/>
          <w:lang w:eastAsia="en-US"/>
        </w:rPr>
        <w:t>et al.,</w:t>
      </w:r>
      <w:r w:rsidRPr="00F75490">
        <w:rPr>
          <w:rFonts w:ascii="Times New Roman" w:eastAsiaTheme="minorHAnsi" w:hAnsi="Times New Roman" w:cs="Times New Roman"/>
          <w:sz w:val="24"/>
          <w:szCs w:val="24"/>
          <w:lang w:eastAsia="en-US"/>
        </w:rPr>
        <w:t xml:space="preserve"> 2001:608). The </w:t>
      </w:r>
      <w:r w:rsidR="006110C4">
        <w:rPr>
          <w:rFonts w:ascii="Times New Roman" w:eastAsiaTheme="minorHAnsi" w:hAnsi="Times New Roman" w:cs="Times New Roman"/>
          <w:sz w:val="24"/>
          <w:szCs w:val="24"/>
          <w:lang w:eastAsia="en-US"/>
        </w:rPr>
        <w:t xml:space="preserve">misting </w:t>
      </w:r>
      <w:r w:rsidRPr="00F75490">
        <w:rPr>
          <w:rFonts w:ascii="Times New Roman" w:eastAsiaTheme="minorHAnsi" w:hAnsi="Times New Roman" w:cs="Times New Roman"/>
          <w:sz w:val="24"/>
          <w:szCs w:val="24"/>
          <w:lang w:eastAsia="en-US"/>
        </w:rPr>
        <w:t xml:space="preserve">of knowledge and task boundaries, according to the authors, arises from the fact that underlying product components evolve and change at different and uneven speeds which creates ‘imbalances’ in the technical architecture that necessitates keeping product component knowledge in-house, even when the product component design and/or production is outsourced. </w:t>
      </w:r>
    </w:p>
    <w:p w:rsidR="00E95019" w:rsidRDefault="00E95019" w:rsidP="00804C73">
      <w:pPr>
        <w:spacing w:after="0" w:line="240" w:lineRule="auto"/>
        <w:jc w:val="both"/>
        <w:rPr>
          <w:rFonts w:ascii="Times New Roman" w:eastAsiaTheme="minorHAnsi" w:hAnsi="Times New Roman" w:cs="Times New Roman"/>
          <w:sz w:val="24"/>
          <w:szCs w:val="24"/>
          <w:lang w:eastAsia="en-US"/>
        </w:rPr>
      </w:pPr>
    </w:p>
    <w:p w:rsidR="00F75490" w:rsidRDefault="00F75490" w:rsidP="00804C73">
      <w:pPr>
        <w:spacing w:after="0" w:line="240" w:lineRule="auto"/>
        <w:jc w:val="both"/>
        <w:rPr>
          <w:rFonts w:ascii="Times New Roman" w:eastAsiaTheme="minorHAnsi" w:hAnsi="Times New Roman" w:cs="Times New Roman"/>
          <w:sz w:val="24"/>
          <w:szCs w:val="24"/>
          <w:lang w:eastAsia="en-US"/>
        </w:rPr>
      </w:pPr>
      <w:r w:rsidRPr="00F75490">
        <w:rPr>
          <w:rFonts w:ascii="Times New Roman" w:eastAsiaTheme="minorHAnsi" w:hAnsi="Times New Roman" w:cs="Times New Roman"/>
          <w:sz w:val="24"/>
          <w:szCs w:val="24"/>
          <w:lang w:eastAsia="en-US"/>
        </w:rPr>
        <w:t xml:space="preserve">Many of these contingent studies are situated in industries characterised by a high degree of product complexity (ie, motor vehicles, aircraft engines) and complexity may hinder the degree to which a successful product component, task, and knowledge partitioning can be accomplished. However, even when the product architecture is characterised as ‘simple’, </w:t>
      </w:r>
      <w:r w:rsidR="009F759D">
        <w:rPr>
          <w:rFonts w:ascii="Times New Roman" w:eastAsiaTheme="minorHAnsi" w:hAnsi="Times New Roman" w:cs="Times New Roman"/>
          <w:sz w:val="24"/>
          <w:szCs w:val="24"/>
          <w:lang w:eastAsia="en-US"/>
        </w:rPr>
        <w:t xml:space="preserve">knowledge </w:t>
      </w:r>
      <w:r w:rsidRPr="00F75490">
        <w:rPr>
          <w:rFonts w:ascii="Times New Roman" w:eastAsiaTheme="minorHAnsi" w:hAnsi="Times New Roman" w:cs="Times New Roman"/>
          <w:sz w:val="24"/>
          <w:szCs w:val="24"/>
          <w:lang w:eastAsia="en-US"/>
        </w:rPr>
        <w:t xml:space="preserve">partitioning may also be difficult to sustain. For instance, when underlying product components are subject to fast rates of technological change or product markets are characterised as ‘dynamic’. Furlan, </w:t>
      </w:r>
      <w:r w:rsidRPr="00F75490">
        <w:rPr>
          <w:rFonts w:ascii="Times New Roman" w:eastAsiaTheme="minorHAnsi" w:hAnsi="Times New Roman" w:cs="Times New Roman"/>
          <w:i/>
          <w:sz w:val="24"/>
          <w:szCs w:val="24"/>
          <w:lang w:eastAsia="en-US"/>
        </w:rPr>
        <w:t>et al.,</w:t>
      </w:r>
      <w:r w:rsidRPr="00F75490">
        <w:rPr>
          <w:rFonts w:ascii="Times New Roman" w:eastAsiaTheme="minorHAnsi" w:hAnsi="Times New Roman" w:cs="Times New Roman"/>
          <w:sz w:val="24"/>
          <w:szCs w:val="24"/>
          <w:lang w:eastAsia="en-US"/>
        </w:rPr>
        <w:t xml:space="preserve"> (2014) examined the air-conditioning industry and noted that </w:t>
      </w:r>
      <w:r w:rsidR="006110C4">
        <w:rPr>
          <w:rFonts w:ascii="Times New Roman" w:eastAsiaTheme="minorHAnsi" w:hAnsi="Times New Roman" w:cs="Times New Roman"/>
          <w:sz w:val="24"/>
          <w:szCs w:val="24"/>
          <w:lang w:eastAsia="en-US"/>
        </w:rPr>
        <w:t xml:space="preserve">misting </w:t>
      </w:r>
      <w:r w:rsidRPr="00F75490">
        <w:rPr>
          <w:rFonts w:ascii="Times New Roman" w:eastAsiaTheme="minorHAnsi" w:hAnsi="Times New Roman" w:cs="Times New Roman"/>
          <w:sz w:val="24"/>
          <w:szCs w:val="24"/>
          <w:lang w:eastAsia="en-US"/>
        </w:rPr>
        <w:t xml:space="preserve">can occur in the presence of </w:t>
      </w:r>
      <w:r w:rsidR="006110C4">
        <w:rPr>
          <w:rFonts w:ascii="Times New Roman" w:eastAsiaTheme="minorHAnsi" w:hAnsi="Times New Roman" w:cs="Times New Roman"/>
          <w:sz w:val="24"/>
          <w:szCs w:val="24"/>
          <w:lang w:eastAsia="en-US"/>
        </w:rPr>
        <w:t xml:space="preserve">fast rates of </w:t>
      </w:r>
      <w:r w:rsidRPr="00F75490">
        <w:rPr>
          <w:rFonts w:ascii="Times New Roman" w:eastAsiaTheme="minorHAnsi" w:hAnsi="Times New Roman" w:cs="Times New Roman"/>
          <w:sz w:val="24"/>
          <w:szCs w:val="24"/>
          <w:lang w:eastAsia="en-US"/>
        </w:rPr>
        <w:t xml:space="preserve">product component change. </w:t>
      </w:r>
      <w:r w:rsidR="00D6644B">
        <w:rPr>
          <w:rFonts w:ascii="Times New Roman" w:eastAsiaTheme="minorHAnsi" w:hAnsi="Times New Roman" w:cs="Times New Roman"/>
          <w:sz w:val="24"/>
          <w:szCs w:val="24"/>
          <w:lang w:eastAsia="en-US"/>
        </w:rPr>
        <w:t>T</w:t>
      </w:r>
      <w:r w:rsidRPr="00F75490">
        <w:rPr>
          <w:rFonts w:ascii="Times New Roman" w:eastAsiaTheme="minorHAnsi" w:hAnsi="Times New Roman" w:cs="Times New Roman"/>
          <w:sz w:val="24"/>
          <w:szCs w:val="24"/>
          <w:lang w:eastAsia="en-US"/>
        </w:rPr>
        <w:t xml:space="preserve">he authors suggest that product component change increases information asymmetry and asset specificity and this leads to more frequent </w:t>
      </w:r>
      <w:r w:rsidR="006110C4">
        <w:rPr>
          <w:rFonts w:ascii="Times New Roman" w:eastAsiaTheme="minorHAnsi" w:hAnsi="Times New Roman" w:cs="Times New Roman"/>
          <w:sz w:val="24"/>
          <w:szCs w:val="24"/>
          <w:lang w:eastAsia="en-US"/>
        </w:rPr>
        <w:t xml:space="preserve">ex-post </w:t>
      </w:r>
      <w:r w:rsidRPr="00F75490">
        <w:rPr>
          <w:rFonts w:ascii="Times New Roman" w:eastAsiaTheme="minorHAnsi" w:hAnsi="Times New Roman" w:cs="Times New Roman"/>
          <w:sz w:val="24"/>
          <w:szCs w:val="24"/>
          <w:lang w:eastAsia="en-US"/>
        </w:rPr>
        <w:t xml:space="preserve">information-sharing, regardless of the degree of product component modularity. In addition, </w:t>
      </w:r>
      <w:r w:rsidR="006110C4">
        <w:rPr>
          <w:rFonts w:ascii="Times New Roman" w:eastAsiaTheme="minorHAnsi" w:hAnsi="Times New Roman" w:cs="Times New Roman"/>
          <w:sz w:val="24"/>
          <w:szCs w:val="24"/>
          <w:lang w:eastAsia="en-US"/>
        </w:rPr>
        <w:t xml:space="preserve">manufacturer/assembler </w:t>
      </w:r>
      <w:r w:rsidRPr="00F75490">
        <w:rPr>
          <w:rFonts w:ascii="Times New Roman" w:eastAsiaTheme="minorHAnsi" w:hAnsi="Times New Roman" w:cs="Times New Roman"/>
          <w:sz w:val="24"/>
          <w:szCs w:val="24"/>
          <w:lang w:eastAsia="en-US"/>
        </w:rPr>
        <w:t>firms retained access to product component knowledge in order to keep up with fast rate</w:t>
      </w:r>
      <w:r w:rsidR="00BB1BF6">
        <w:rPr>
          <w:rFonts w:ascii="Times New Roman" w:eastAsiaTheme="minorHAnsi" w:hAnsi="Times New Roman" w:cs="Times New Roman"/>
          <w:sz w:val="24"/>
          <w:szCs w:val="24"/>
          <w:lang w:eastAsia="en-US"/>
        </w:rPr>
        <w:t>s</w:t>
      </w:r>
      <w:r w:rsidRPr="00F75490">
        <w:rPr>
          <w:rFonts w:ascii="Times New Roman" w:eastAsiaTheme="minorHAnsi" w:hAnsi="Times New Roman" w:cs="Times New Roman"/>
          <w:sz w:val="24"/>
          <w:szCs w:val="24"/>
          <w:lang w:eastAsia="en-US"/>
        </w:rPr>
        <w:t xml:space="preserve"> of technological change. </w:t>
      </w:r>
    </w:p>
    <w:p w:rsidR="00E95019" w:rsidRDefault="00E95019" w:rsidP="00804C73">
      <w:pPr>
        <w:spacing w:after="0" w:line="240" w:lineRule="auto"/>
        <w:jc w:val="both"/>
        <w:rPr>
          <w:rFonts w:ascii="Times New Roman" w:eastAsiaTheme="minorHAnsi" w:hAnsi="Times New Roman" w:cs="Times New Roman"/>
          <w:sz w:val="24"/>
          <w:szCs w:val="24"/>
          <w:lang w:eastAsia="en-US"/>
        </w:rPr>
      </w:pPr>
    </w:p>
    <w:p w:rsidR="00E95019" w:rsidRDefault="00E95019" w:rsidP="00804C73">
      <w:pPr>
        <w:spacing w:after="0" w:line="240" w:lineRule="auto"/>
        <w:jc w:val="both"/>
        <w:rPr>
          <w:rFonts w:ascii="Times New Roman" w:eastAsia="Arial Unicode MS" w:hAnsi="Times New Roman" w:cs="Times New Roman"/>
          <w:sz w:val="24"/>
          <w:szCs w:val="24"/>
          <w:lang w:eastAsia="en-US"/>
        </w:rPr>
      </w:pPr>
      <w:r>
        <w:rPr>
          <w:rFonts w:ascii="Times New Roman" w:eastAsiaTheme="minorHAnsi" w:hAnsi="Times New Roman" w:cs="Times New Roman"/>
          <w:sz w:val="24"/>
          <w:szCs w:val="24"/>
          <w:lang w:eastAsia="en-US"/>
        </w:rPr>
        <w:t xml:space="preserve">Beyond the contingencies of product complexity and the rate of component change, we suggest that the value characteristics of a product may also mist up the mirror. </w:t>
      </w:r>
      <w:r w:rsidR="00816CAA">
        <w:rPr>
          <w:rFonts w:ascii="Times New Roman" w:eastAsia="Arial Unicode MS" w:hAnsi="Times New Roman" w:cs="Times New Roman"/>
          <w:sz w:val="24"/>
          <w:szCs w:val="24"/>
          <w:lang w:eastAsia="en-US"/>
        </w:rPr>
        <w:t xml:space="preserve">The role of value in determining how an organisation may structure </w:t>
      </w:r>
      <w:r w:rsidR="00816CAA" w:rsidRPr="00F01484">
        <w:rPr>
          <w:rFonts w:ascii="Times New Roman" w:eastAsia="Arial Unicode MS" w:hAnsi="Times New Roman" w:cs="Times New Roman"/>
          <w:sz w:val="24"/>
          <w:szCs w:val="24"/>
          <w:lang w:eastAsia="en-US"/>
        </w:rPr>
        <w:t xml:space="preserve">the amount of information-sharing that is associated with component, task and knowledge boundaries </w:t>
      </w:r>
      <w:r w:rsidRPr="00F01484">
        <w:rPr>
          <w:rFonts w:ascii="Times New Roman" w:eastAsia="Arial Unicode MS" w:hAnsi="Times New Roman" w:cs="Times New Roman"/>
          <w:sz w:val="24"/>
          <w:szCs w:val="24"/>
          <w:lang w:eastAsia="en-US"/>
        </w:rPr>
        <w:t>can be traced back to the ideas of Parnas (1972) who stressed the potential benef</w:t>
      </w:r>
      <w:r w:rsidR="00816CAA">
        <w:rPr>
          <w:rFonts w:ascii="Times New Roman" w:eastAsia="Arial Unicode MS" w:hAnsi="Times New Roman" w:cs="Times New Roman"/>
          <w:sz w:val="24"/>
          <w:szCs w:val="24"/>
          <w:lang w:eastAsia="en-US"/>
        </w:rPr>
        <w:t>its of ‘information-hiding’</w:t>
      </w:r>
      <w:r w:rsidR="007A2C82">
        <w:rPr>
          <w:rFonts w:ascii="Times New Roman" w:eastAsia="Arial Unicode MS" w:hAnsi="Times New Roman" w:cs="Times New Roman"/>
          <w:sz w:val="24"/>
          <w:szCs w:val="24"/>
          <w:lang w:eastAsia="en-US"/>
        </w:rPr>
        <w:t>.</w:t>
      </w:r>
      <w:r w:rsidR="00816CAA">
        <w:rPr>
          <w:rFonts w:ascii="Times New Roman" w:eastAsia="Arial Unicode MS" w:hAnsi="Times New Roman" w:cs="Times New Roman"/>
          <w:sz w:val="24"/>
          <w:szCs w:val="24"/>
          <w:lang w:eastAsia="en-US"/>
        </w:rPr>
        <w:t xml:space="preserve"> While his</w:t>
      </w:r>
      <w:r w:rsidRPr="00F01484">
        <w:rPr>
          <w:rFonts w:ascii="Times New Roman" w:eastAsia="Arial Unicode MS" w:hAnsi="Times New Roman" w:cs="Times New Roman"/>
          <w:sz w:val="24"/>
          <w:szCs w:val="24"/>
          <w:lang w:eastAsia="en-US"/>
        </w:rPr>
        <w:t xml:space="preserve"> view is grounded in the notion that that high levels of information-sharing can overwhelm a product development project, and it would be more efficient to hide or encapsulate information within a component boundary so that it cannot affect other parts of the system</w:t>
      </w:r>
      <w:r w:rsidR="004F27BF">
        <w:rPr>
          <w:rFonts w:ascii="Times New Roman" w:eastAsia="Arial Unicode MS" w:hAnsi="Times New Roman" w:cs="Times New Roman"/>
          <w:sz w:val="24"/>
          <w:szCs w:val="24"/>
          <w:lang w:eastAsia="en-US"/>
        </w:rPr>
        <w:t>, the basic principle of information hiding may have relevance across different scenarios</w:t>
      </w:r>
      <w:r w:rsidR="002513E8">
        <w:rPr>
          <w:rFonts w:ascii="Times New Roman" w:eastAsia="Arial Unicode MS" w:hAnsi="Times New Roman" w:cs="Times New Roman"/>
          <w:sz w:val="24"/>
          <w:szCs w:val="24"/>
          <w:lang w:eastAsia="en-US"/>
        </w:rPr>
        <w:t>. Under Parnas’</w:t>
      </w:r>
      <w:r w:rsidRPr="00F01484">
        <w:rPr>
          <w:rFonts w:ascii="Times New Roman" w:eastAsia="Arial Unicode MS" w:hAnsi="Times New Roman" w:cs="Times New Roman"/>
          <w:sz w:val="24"/>
          <w:szCs w:val="24"/>
          <w:lang w:eastAsia="en-US"/>
        </w:rPr>
        <w:t xml:space="preserve"> (1972:1056) approach, every product component “is characterised by its knowledge of a design decision which it hides from all others. Its interfaces or definition was chosen to reveal as little as possible about its inner-workings”. </w:t>
      </w:r>
      <w:r w:rsidR="004F27BF">
        <w:rPr>
          <w:rFonts w:ascii="Times New Roman" w:eastAsia="Arial Unicode MS" w:hAnsi="Times New Roman" w:cs="Times New Roman"/>
          <w:sz w:val="24"/>
          <w:szCs w:val="24"/>
          <w:lang w:eastAsia="en-US"/>
        </w:rPr>
        <w:t xml:space="preserve">Certainly Galvin and Rice (2008) identified that </w:t>
      </w:r>
      <w:r w:rsidR="00855147">
        <w:rPr>
          <w:rFonts w:ascii="Times New Roman" w:eastAsia="Arial Unicode MS" w:hAnsi="Times New Roman" w:cs="Times New Roman"/>
          <w:sz w:val="24"/>
          <w:szCs w:val="24"/>
          <w:lang w:eastAsia="en-US"/>
        </w:rPr>
        <w:t xml:space="preserve">there were hybrid modular structures in the second generation mobile phone handset industry where some dimensions of the product architecture were entirely open and others that were closed as these represented the basis for the firm’s competitive advantage. It is this desire to </w:t>
      </w:r>
      <w:r w:rsidR="002513E8">
        <w:rPr>
          <w:rFonts w:ascii="Times New Roman" w:eastAsia="Arial Unicode MS" w:hAnsi="Times New Roman" w:cs="Times New Roman"/>
          <w:sz w:val="24"/>
          <w:szCs w:val="24"/>
          <w:lang w:eastAsia="en-US"/>
        </w:rPr>
        <w:t>ensure control over a firm’s competitive position that leads firms to limit the degree to which the knowledge boundaries are modularised to allow for the effective outsourcing of these components. At a minimum, firms are likely to adopt a systems integrator role of high value components such that they maintain their centrality in the value creation process and exercise a degree of control concerning the direction taken concerning innovation and development of relevant components.</w:t>
      </w:r>
    </w:p>
    <w:p w:rsidR="00E95019" w:rsidRPr="00F75490" w:rsidRDefault="00E95019" w:rsidP="00804C73">
      <w:pPr>
        <w:spacing w:after="0" w:line="240" w:lineRule="auto"/>
        <w:jc w:val="both"/>
        <w:rPr>
          <w:rFonts w:ascii="Times New Roman" w:eastAsiaTheme="minorHAnsi" w:hAnsi="Times New Roman" w:cs="Times New Roman"/>
          <w:sz w:val="24"/>
          <w:szCs w:val="24"/>
          <w:lang w:eastAsia="en-US"/>
        </w:rPr>
      </w:pPr>
    </w:p>
    <w:p w:rsidR="002B6605" w:rsidRDefault="007A2C82" w:rsidP="00804C7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Overall, t</w:t>
      </w:r>
      <w:r w:rsidR="00F75490" w:rsidRPr="00F75490">
        <w:rPr>
          <w:rFonts w:ascii="Times New Roman" w:eastAsiaTheme="minorHAnsi" w:hAnsi="Times New Roman" w:cs="Times New Roman"/>
          <w:sz w:val="24"/>
          <w:szCs w:val="24"/>
          <w:lang w:eastAsia="en-US"/>
        </w:rPr>
        <w:t xml:space="preserve">he extent to which product component, task and knowledge boundaries are partitioned </w:t>
      </w:r>
      <w:r w:rsidR="006110C4">
        <w:rPr>
          <w:rFonts w:ascii="Times New Roman" w:eastAsiaTheme="minorHAnsi" w:hAnsi="Times New Roman" w:cs="Times New Roman"/>
          <w:sz w:val="24"/>
          <w:szCs w:val="24"/>
          <w:lang w:eastAsia="en-US"/>
        </w:rPr>
        <w:t xml:space="preserve">would appear to be </w:t>
      </w:r>
      <w:r w:rsidR="00F75490" w:rsidRPr="00F75490">
        <w:rPr>
          <w:rFonts w:ascii="Times New Roman" w:eastAsiaTheme="minorHAnsi" w:hAnsi="Times New Roman" w:cs="Times New Roman"/>
          <w:sz w:val="24"/>
          <w:szCs w:val="24"/>
          <w:lang w:eastAsia="en-US"/>
        </w:rPr>
        <w:t xml:space="preserve">a strategic choice; </w:t>
      </w:r>
      <w:r w:rsidR="009F759D">
        <w:rPr>
          <w:rFonts w:ascii="Times New Roman" w:eastAsiaTheme="minorHAnsi" w:hAnsi="Times New Roman" w:cs="Times New Roman"/>
          <w:sz w:val="24"/>
          <w:szCs w:val="24"/>
          <w:lang w:eastAsia="en-US"/>
        </w:rPr>
        <w:t xml:space="preserve">mirroring </w:t>
      </w:r>
      <w:r w:rsidR="00F75490" w:rsidRPr="00F75490">
        <w:rPr>
          <w:rFonts w:ascii="Times New Roman" w:eastAsiaTheme="minorHAnsi" w:hAnsi="Times New Roman" w:cs="Times New Roman"/>
          <w:sz w:val="24"/>
          <w:szCs w:val="24"/>
          <w:lang w:eastAsia="en-US"/>
        </w:rPr>
        <w:t>may be beneficial in stable and/or modular product market settings (Sanchez &amp; Mahoney, 1996) or detrimental in more complex or dynamic settings (Chesborough &amp; Kusunoki, 2001)</w:t>
      </w:r>
      <w:r w:rsidR="00566543">
        <w:rPr>
          <w:rFonts w:ascii="Times New Roman" w:eastAsiaTheme="minorHAnsi" w:hAnsi="Times New Roman" w:cs="Times New Roman"/>
          <w:sz w:val="24"/>
          <w:szCs w:val="24"/>
          <w:lang w:eastAsia="en-US"/>
        </w:rPr>
        <w:t xml:space="preserve"> and where the perceived value is high</w:t>
      </w:r>
      <w:r w:rsidR="00F75490" w:rsidRPr="00F75490">
        <w:rPr>
          <w:rFonts w:ascii="Times New Roman" w:eastAsiaTheme="minorHAnsi" w:hAnsi="Times New Roman" w:cs="Times New Roman"/>
          <w:sz w:val="24"/>
          <w:szCs w:val="24"/>
          <w:lang w:eastAsia="en-US"/>
        </w:rPr>
        <w:t xml:space="preserve">. In sum, in the case of simple product architectures with stable product component technologies, the extant literature suggests that ex-ante partitioning of product component, task, knowledge and firm boundaries in order to benefit from lower-levels of ex-post information-sharing may be an appropriate </w:t>
      </w:r>
      <w:r w:rsidR="009F759D">
        <w:rPr>
          <w:rFonts w:ascii="Times New Roman" w:eastAsiaTheme="minorHAnsi" w:hAnsi="Times New Roman" w:cs="Times New Roman"/>
          <w:sz w:val="24"/>
          <w:szCs w:val="24"/>
          <w:lang w:eastAsia="en-US"/>
        </w:rPr>
        <w:t xml:space="preserve">governance </w:t>
      </w:r>
      <w:r w:rsidR="00F75490" w:rsidRPr="00F75490">
        <w:rPr>
          <w:rFonts w:ascii="Times New Roman" w:eastAsiaTheme="minorHAnsi" w:hAnsi="Times New Roman" w:cs="Times New Roman"/>
          <w:sz w:val="24"/>
          <w:szCs w:val="24"/>
          <w:lang w:eastAsia="en-US"/>
        </w:rPr>
        <w:t>mode</w:t>
      </w:r>
      <w:r w:rsidR="006110C4">
        <w:rPr>
          <w:rFonts w:ascii="Times New Roman" w:eastAsiaTheme="minorHAnsi" w:hAnsi="Times New Roman" w:cs="Times New Roman"/>
          <w:sz w:val="24"/>
          <w:szCs w:val="24"/>
          <w:lang w:eastAsia="en-US"/>
        </w:rPr>
        <w:t xml:space="preserve"> for innovative activities. </w:t>
      </w:r>
      <w:r w:rsidR="00F75490" w:rsidRPr="00F75490">
        <w:rPr>
          <w:rFonts w:ascii="Times New Roman" w:eastAsiaTheme="minorHAnsi" w:hAnsi="Times New Roman" w:cs="Times New Roman"/>
          <w:sz w:val="24"/>
          <w:szCs w:val="24"/>
          <w:lang w:eastAsia="en-US"/>
        </w:rPr>
        <w:t xml:space="preserve">However, on the other hand, when product architectures are complex, </w:t>
      </w:r>
      <w:r w:rsidR="00566543">
        <w:rPr>
          <w:rFonts w:ascii="Times New Roman" w:eastAsiaTheme="minorHAnsi" w:hAnsi="Times New Roman" w:cs="Times New Roman"/>
          <w:sz w:val="24"/>
          <w:szCs w:val="24"/>
          <w:lang w:eastAsia="en-US"/>
        </w:rPr>
        <w:t>are</w:t>
      </w:r>
      <w:r w:rsidR="00F75490" w:rsidRPr="00F75490">
        <w:rPr>
          <w:rFonts w:ascii="Times New Roman" w:eastAsiaTheme="minorHAnsi" w:hAnsi="Times New Roman" w:cs="Times New Roman"/>
          <w:sz w:val="24"/>
          <w:szCs w:val="24"/>
          <w:lang w:eastAsia="en-US"/>
        </w:rPr>
        <w:t xml:space="preserve"> subject to fast rates of product component change,</w:t>
      </w:r>
      <w:r w:rsidR="00566543">
        <w:rPr>
          <w:rFonts w:ascii="Times New Roman" w:eastAsiaTheme="minorHAnsi" w:hAnsi="Times New Roman" w:cs="Times New Roman"/>
          <w:sz w:val="24"/>
          <w:szCs w:val="24"/>
          <w:lang w:eastAsia="en-US"/>
        </w:rPr>
        <w:t xml:space="preserve"> or utilise high value components,</w:t>
      </w:r>
      <w:r w:rsidR="00F75490" w:rsidRPr="00F75490">
        <w:rPr>
          <w:rFonts w:ascii="Times New Roman" w:eastAsiaTheme="minorHAnsi" w:hAnsi="Times New Roman" w:cs="Times New Roman"/>
          <w:sz w:val="24"/>
          <w:szCs w:val="24"/>
          <w:lang w:eastAsia="en-US"/>
        </w:rPr>
        <w:t xml:space="preserve"> firms maintain a broader knowledge than task boundary and maintain high-levels of information-sharing </w:t>
      </w:r>
      <w:r w:rsidR="002501F3">
        <w:rPr>
          <w:rFonts w:ascii="Times New Roman" w:eastAsiaTheme="minorHAnsi" w:hAnsi="Times New Roman" w:cs="Times New Roman"/>
          <w:sz w:val="24"/>
          <w:szCs w:val="24"/>
          <w:lang w:eastAsia="en-US"/>
        </w:rPr>
        <w:t xml:space="preserve">both ex-ante and </w:t>
      </w:r>
      <w:r w:rsidR="00F75490" w:rsidRPr="00F75490">
        <w:rPr>
          <w:rFonts w:ascii="Times New Roman" w:eastAsiaTheme="minorHAnsi" w:hAnsi="Times New Roman" w:cs="Times New Roman"/>
          <w:sz w:val="24"/>
          <w:szCs w:val="24"/>
          <w:lang w:eastAsia="en-US"/>
        </w:rPr>
        <w:t>ex-post.</w:t>
      </w:r>
      <w:r w:rsidR="002B6605">
        <w:rPr>
          <w:rFonts w:ascii="Times New Roman" w:eastAsiaTheme="minorHAnsi" w:hAnsi="Times New Roman" w:cs="Times New Roman"/>
          <w:sz w:val="24"/>
          <w:szCs w:val="24"/>
          <w:lang w:eastAsia="en-US"/>
        </w:rPr>
        <w:t xml:space="preserve"> Given that </w:t>
      </w:r>
      <w:r w:rsidR="00566543">
        <w:rPr>
          <w:rFonts w:ascii="Times New Roman" w:eastAsiaTheme="minorHAnsi" w:hAnsi="Times New Roman" w:cs="Times New Roman"/>
          <w:sz w:val="24"/>
          <w:szCs w:val="24"/>
          <w:lang w:eastAsia="en-US"/>
        </w:rPr>
        <w:t xml:space="preserve">high value components will feature somewhere in most products wider architecture and that </w:t>
      </w:r>
      <w:r w:rsidR="002B6605">
        <w:rPr>
          <w:rFonts w:ascii="Times New Roman" w:eastAsiaTheme="minorHAnsi" w:hAnsi="Times New Roman" w:cs="Times New Roman"/>
          <w:sz w:val="24"/>
          <w:szCs w:val="24"/>
          <w:lang w:eastAsia="en-US"/>
        </w:rPr>
        <w:t xml:space="preserve">many product markets are often today characterised as ‘dynamic’ or ‘complex’, the strong support for mirroring, therefore, seems rather puzzling.  </w:t>
      </w:r>
    </w:p>
    <w:p w:rsidR="00BB1BF6" w:rsidRDefault="00BB1BF6" w:rsidP="00804C73">
      <w:pPr>
        <w:spacing w:after="0" w:line="240" w:lineRule="auto"/>
        <w:jc w:val="both"/>
        <w:rPr>
          <w:rFonts w:ascii="Times New Roman" w:eastAsiaTheme="minorHAnsi" w:hAnsi="Times New Roman" w:cs="Times New Roman"/>
          <w:sz w:val="24"/>
          <w:szCs w:val="24"/>
          <w:lang w:eastAsia="en-US"/>
        </w:rPr>
      </w:pPr>
    </w:p>
    <w:p w:rsidR="002B6605" w:rsidRDefault="002B6605" w:rsidP="00804C73">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Despite these </w:t>
      </w:r>
      <w:r w:rsidR="002501F3">
        <w:rPr>
          <w:rFonts w:ascii="Times New Roman" w:eastAsiaTheme="minorHAnsi" w:hAnsi="Times New Roman" w:cs="Times New Roman"/>
          <w:sz w:val="24"/>
          <w:szCs w:val="24"/>
          <w:lang w:eastAsia="en-US"/>
        </w:rPr>
        <w:t xml:space="preserve">contingent </w:t>
      </w:r>
      <w:r>
        <w:rPr>
          <w:rFonts w:ascii="Times New Roman" w:eastAsiaTheme="minorHAnsi" w:hAnsi="Times New Roman" w:cs="Times New Roman"/>
          <w:sz w:val="24"/>
          <w:szCs w:val="24"/>
          <w:lang w:eastAsia="en-US"/>
        </w:rPr>
        <w:t>contributions, few studies have inductively examined mirroring or misting across product component, task, knowledge and firm boundar</w:t>
      </w:r>
      <w:r w:rsidR="00D6644B">
        <w:rPr>
          <w:rFonts w:ascii="Times New Roman" w:eastAsiaTheme="minorHAnsi" w:hAnsi="Times New Roman" w:cs="Times New Roman"/>
          <w:sz w:val="24"/>
          <w:szCs w:val="24"/>
          <w:lang w:eastAsia="en-US"/>
        </w:rPr>
        <w:t xml:space="preserve">ies </w:t>
      </w:r>
      <w:r>
        <w:rPr>
          <w:rFonts w:ascii="Times New Roman" w:eastAsiaTheme="minorHAnsi" w:hAnsi="Times New Roman" w:cs="Times New Roman"/>
          <w:sz w:val="24"/>
          <w:szCs w:val="24"/>
          <w:lang w:eastAsia="en-US"/>
        </w:rPr>
        <w:t xml:space="preserve">on a retrospective </w:t>
      </w:r>
      <w:r w:rsidR="00D6644B">
        <w:rPr>
          <w:rFonts w:ascii="Times New Roman" w:eastAsiaTheme="minorHAnsi" w:hAnsi="Times New Roman" w:cs="Times New Roman"/>
          <w:sz w:val="24"/>
          <w:szCs w:val="24"/>
          <w:lang w:eastAsia="en-US"/>
        </w:rPr>
        <w:t xml:space="preserve">or </w:t>
      </w:r>
      <w:r>
        <w:rPr>
          <w:rFonts w:ascii="Times New Roman" w:eastAsiaTheme="minorHAnsi" w:hAnsi="Times New Roman" w:cs="Times New Roman"/>
          <w:sz w:val="24"/>
          <w:szCs w:val="24"/>
          <w:lang w:eastAsia="en-US"/>
        </w:rPr>
        <w:t>longitudinal basis in order to uncover (1) under which contingencies mirroring is present or absent</w:t>
      </w:r>
      <w:r w:rsidR="00D6644B">
        <w:rPr>
          <w:rFonts w:ascii="Times New Roman" w:eastAsiaTheme="minorHAnsi" w:hAnsi="Times New Roman" w:cs="Times New Roman"/>
          <w:sz w:val="24"/>
          <w:szCs w:val="24"/>
          <w:lang w:eastAsia="en-US"/>
        </w:rPr>
        <w:t xml:space="preserve"> across time</w:t>
      </w:r>
      <w:r>
        <w:rPr>
          <w:rFonts w:ascii="Times New Roman" w:eastAsiaTheme="minorHAnsi" w:hAnsi="Times New Roman" w:cs="Times New Roman"/>
          <w:sz w:val="24"/>
          <w:szCs w:val="24"/>
          <w:lang w:eastAsia="en-US"/>
        </w:rPr>
        <w:t xml:space="preserve">, (2) to what extent mirroring or misting can both be present </w:t>
      </w:r>
      <w:r w:rsidRPr="002501F3">
        <w:rPr>
          <w:rFonts w:ascii="Times New Roman" w:eastAsiaTheme="minorHAnsi" w:hAnsi="Times New Roman" w:cs="Times New Roman"/>
          <w:i/>
          <w:sz w:val="24"/>
          <w:szCs w:val="24"/>
          <w:lang w:eastAsia="en-US"/>
        </w:rPr>
        <w:t>at the same time</w:t>
      </w:r>
      <w:r>
        <w:rPr>
          <w:rFonts w:ascii="Times New Roman" w:eastAsiaTheme="minorHAnsi" w:hAnsi="Times New Roman" w:cs="Times New Roman"/>
          <w:sz w:val="24"/>
          <w:szCs w:val="24"/>
          <w:lang w:eastAsia="en-US"/>
        </w:rPr>
        <w:t xml:space="preserve">, and (3) to what extent mirroring or misting is sustained across time. The contribution of this paper, then, is to </w:t>
      </w:r>
      <w:r w:rsidR="00040D74">
        <w:rPr>
          <w:rFonts w:ascii="Times New Roman" w:eastAsiaTheme="minorHAnsi" w:hAnsi="Times New Roman" w:cs="Times New Roman"/>
          <w:sz w:val="24"/>
          <w:szCs w:val="24"/>
          <w:lang w:eastAsia="en-US"/>
        </w:rPr>
        <w:t xml:space="preserve">provide a more nuanced view of </w:t>
      </w:r>
      <w:r w:rsidR="00D6644B">
        <w:rPr>
          <w:rFonts w:ascii="Times New Roman" w:eastAsiaTheme="minorHAnsi" w:hAnsi="Times New Roman" w:cs="Times New Roman"/>
          <w:sz w:val="24"/>
          <w:szCs w:val="24"/>
          <w:lang w:eastAsia="en-US"/>
        </w:rPr>
        <w:t xml:space="preserve">the </w:t>
      </w:r>
      <w:r w:rsidR="00040D74">
        <w:rPr>
          <w:rFonts w:ascii="Times New Roman" w:eastAsiaTheme="minorHAnsi" w:hAnsi="Times New Roman" w:cs="Times New Roman"/>
          <w:sz w:val="24"/>
          <w:szCs w:val="24"/>
          <w:lang w:eastAsia="en-US"/>
        </w:rPr>
        <w:t>mirroring</w:t>
      </w:r>
      <w:r w:rsidR="00D6644B">
        <w:rPr>
          <w:rFonts w:ascii="Times New Roman" w:eastAsiaTheme="minorHAnsi" w:hAnsi="Times New Roman" w:cs="Times New Roman"/>
          <w:sz w:val="24"/>
          <w:szCs w:val="24"/>
          <w:lang w:eastAsia="en-US"/>
        </w:rPr>
        <w:t xml:space="preserve"> hypothesis, </w:t>
      </w:r>
      <w:r w:rsidR="00040D74">
        <w:rPr>
          <w:rFonts w:ascii="Times New Roman" w:eastAsiaTheme="minorHAnsi" w:hAnsi="Times New Roman" w:cs="Times New Roman"/>
          <w:sz w:val="24"/>
          <w:szCs w:val="24"/>
          <w:lang w:eastAsia="en-US"/>
        </w:rPr>
        <w:t>responding to prior calls (ie</w:t>
      </w:r>
      <w:r w:rsidR="00D6644B">
        <w:rPr>
          <w:rFonts w:ascii="Times New Roman" w:eastAsiaTheme="minorHAnsi" w:hAnsi="Times New Roman" w:cs="Times New Roman"/>
          <w:sz w:val="24"/>
          <w:szCs w:val="24"/>
          <w:lang w:eastAsia="en-US"/>
        </w:rPr>
        <w:t>,</w:t>
      </w:r>
      <w:r w:rsidR="00040D74">
        <w:rPr>
          <w:rFonts w:ascii="Times New Roman" w:eastAsiaTheme="minorHAnsi" w:hAnsi="Times New Roman" w:cs="Times New Roman"/>
          <w:sz w:val="24"/>
          <w:szCs w:val="24"/>
          <w:lang w:eastAsia="en-US"/>
        </w:rPr>
        <w:t xml:space="preserve"> Colfer, 2007). </w:t>
      </w:r>
    </w:p>
    <w:p w:rsidR="00E95019" w:rsidRPr="00E30756" w:rsidRDefault="00E95019" w:rsidP="00804C73">
      <w:pPr>
        <w:spacing w:after="0" w:line="240" w:lineRule="auto"/>
        <w:jc w:val="both"/>
        <w:rPr>
          <w:rFonts w:ascii="Times New Roman" w:eastAsiaTheme="minorHAnsi" w:hAnsi="Times New Roman" w:cs="Times New Roman"/>
          <w:i/>
          <w:sz w:val="24"/>
          <w:szCs w:val="24"/>
          <w:lang w:eastAsia="en-US"/>
        </w:rPr>
      </w:pPr>
    </w:p>
    <w:p w:rsidR="00F75490" w:rsidRDefault="00E30756" w:rsidP="00804C73">
      <w:pPr>
        <w:tabs>
          <w:tab w:val="left" w:pos="7587"/>
        </w:tabs>
        <w:autoSpaceDE w:val="0"/>
        <w:autoSpaceDN w:val="0"/>
        <w:adjustRightInd w:val="0"/>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Method</w:t>
      </w:r>
    </w:p>
    <w:p w:rsidR="00E95019" w:rsidRDefault="00E95019" w:rsidP="00804C73">
      <w:pPr>
        <w:tabs>
          <w:tab w:val="left" w:pos="7587"/>
        </w:tabs>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040D74" w:rsidRDefault="00040D74" w:rsidP="00804C73">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research context is a retrospective qualitative study of the UK personal pensions product market between </w:t>
      </w:r>
      <w:r w:rsidR="00D465E0">
        <w:rPr>
          <w:rFonts w:ascii="Times New Roman" w:eastAsiaTheme="minorHAnsi" w:hAnsi="Times New Roman" w:cs="Times New Roman"/>
          <w:sz w:val="24"/>
          <w:szCs w:val="24"/>
          <w:lang w:eastAsia="en-US"/>
        </w:rPr>
        <w:t>2000</w:t>
      </w:r>
      <w:r>
        <w:rPr>
          <w:rFonts w:ascii="Times New Roman" w:eastAsiaTheme="minorHAnsi" w:hAnsi="Times New Roman" w:cs="Times New Roman"/>
          <w:sz w:val="24"/>
          <w:szCs w:val="24"/>
          <w:lang w:eastAsia="en-US"/>
        </w:rPr>
        <w:t xml:space="preserve"> and 2014. </w:t>
      </w:r>
      <w:r w:rsidR="00D465E0">
        <w:rPr>
          <w:rFonts w:ascii="Times New Roman" w:eastAsiaTheme="minorHAnsi" w:hAnsi="Times New Roman" w:cs="Times New Roman"/>
          <w:sz w:val="24"/>
          <w:szCs w:val="24"/>
          <w:lang w:eastAsia="en-US"/>
        </w:rPr>
        <w:t>2000</w:t>
      </w:r>
      <w:r>
        <w:rPr>
          <w:rFonts w:ascii="Times New Roman" w:eastAsiaTheme="minorHAnsi" w:hAnsi="Times New Roman" w:cs="Times New Roman"/>
          <w:sz w:val="24"/>
          <w:szCs w:val="24"/>
          <w:lang w:eastAsia="en-US"/>
        </w:rPr>
        <w:t xml:space="preserve"> </w:t>
      </w:r>
      <w:r w:rsidRPr="00040D74">
        <w:rPr>
          <w:rFonts w:ascii="Times New Roman" w:eastAsiaTheme="minorHAnsi" w:hAnsi="Times New Roman" w:cs="Times New Roman"/>
          <w:sz w:val="24"/>
          <w:szCs w:val="24"/>
          <w:lang w:eastAsia="en-US"/>
        </w:rPr>
        <w:t xml:space="preserve">is the starting point of </w:t>
      </w:r>
      <w:r w:rsidR="002501F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retrospective time</w:t>
      </w:r>
      <w:r w:rsidR="002501F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040D74">
        <w:rPr>
          <w:rFonts w:ascii="Times New Roman" w:eastAsiaTheme="minorHAnsi" w:hAnsi="Times New Roman" w:cs="Times New Roman"/>
          <w:sz w:val="24"/>
          <w:szCs w:val="24"/>
          <w:lang w:eastAsia="en-US"/>
        </w:rPr>
        <w:t xml:space="preserve">as it is widely-recognised </w:t>
      </w:r>
      <w:r w:rsidR="00D465E0">
        <w:rPr>
          <w:rFonts w:ascii="Times New Roman" w:eastAsiaTheme="minorHAnsi" w:hAnsi="Times New Roman" w:cs="Times New Roman"/>
          <w:sz w:val="24"/>
          <w:szCs w:val="24"/>
          <w:lang w:eastAsia="en-US"/>
        </w:rPr>
        <w:t xml:space="preserve">as a period associated with the emergence of </w:t>
      </w:r>
      <w:r w:rsidR="00D6644B">
        <w:rPr>
          <w:rFonts w:ascii="Times New Roman" w:eastAsiaTheme="minorHAnsi" w:hAnsi="Times New Roman" w:cs="Times New Roman"/>
          <w:sz w:val="24"/>
          <w:szCs w:val="24"/>
          <w:lang w:eastAsia="en-US"/>
        </w:rPr>
        <w:t xml:space="preserve">modular systems </w:t>
      </w:r>
      <w:r w:rsidR="00D465E0">
        <w:rPr>
          <w:rFonts w:ascii="Times New Roman" w:eastAsiaTheme="minorHAnsi" w:hAnsi="Times New Roman" w:cs="Times New Roman"/>
          <w:sz w:val="24"/>
          <w:szCs w:val="24"/>
          <w:lang w:eastAsia="en-US"/>
        </w:rPr>
        <w:t xml:space="preserve">architectures, a </w:t>
      </w:r>
      <w:r w:rsidRPr="00040D74">
        <w:rPr>
          <w:rFonts w:ascii="Times New Roman" w:eastAsiaTheme="minorHAnsi" w:hAnsi="Times New Roman" w:cs="Times New Roman"/>
          <w:sz w:val="24"/>
          <w:szCs w:val="24"/>
          <w:lang w:eastAsia="en-US"/>
        </w:rPr>
        <w:t xml:space="preserve">so-called </w:t>
      </w:r>
      <w:r w:rsidR="00D465E0">
        <w:rPr>
          <w:rFonts w:ascii="Times New Roman" w:eastAsiaTheme="minorHAnsi" w:hAnsi="Times New Roman" w:cs="Times New Roman"/>
          <w:sz w:val="24"/>
          <w:szCs w:val="24"/>
          <w:lang w:eastAsia="en-US"/>
        </w:rPr>
        <w:t xml:space="preserve">architectural innovation (Henderson &amp; Clark, 1990) at </w:t>
      </w:r>
      <w:r w:rsidRPr="00040D74">
        <w:rPr>
          <w:rFonts w:ascii="Times New Roman" w:eastAsiaTheme="minorHAnsi" w:hAnsi="Times New Roman" w:cs="Times New Roman"/>
          <w:sz w:val="24"/>
          <w:szCs w:val="24"/>
          <w:lang w:eastAsia="en-US"/>
        </w:rPr>
        <w:t>the cusp of an evolution from ‘old’ style pensions to ‘modern’ person pensions.</w:t>
      </w:r>
      <w:r w:rsidR="006B5F75">
        <w:rPr>
          <w:rFonts w:ascii="Times New Roman" w:eastAsiaTheme="minorHAnsi" w:hAnsi="Times New Roman" w:cs="Times New Roman"/>
          <w:sz w:val="24"/>
          <w:szCs w:val="24"/>
          <w:lang w:eastAsia="en-US"/>
        </w:rPr>
        <w:t xml:space="preserve"> </w:t>
      </w:r>
    </w:p>
    <w:p w:rsidR="00BF59E8" w:rsidRPr="00BF59E8" w:rsidRDefault="00BF59E8" w:rsidP="00804C73">
      <w:pPr>
        <w:widowControl w:val="0"/>
        <w:spacing w:after="0" w:line="240" w:lineRule="auto"/>
        <w:jc w:val="both"/>
        <w:rPr>
          <w:rFonts w:ascii="Times New Roman" w:eastAsia="SimSun" w:hAnsi="Times New Roman" w:cs="Times New Roman"/>
          <w:kern w:val="2"/>
          <w:sz w:val="24"/>
          <w:szCs w:val="24"/>
        </w:rPr>
      </w:pPr>
      <w:r w:rsidRPr="00BF59E8">
        <w:rPr>
          <w:rFonts w:ascii="Times New Roman" w:eastAsia="SimSun" w:hAnsi="Times New Roman" w:cs="Times New Roman"/>
          <w:kern w:val="2"/>
          <w:sz w:val="24"/>
          <w:szCs w:val="24"/>
        </w:rPr>
        <w:t xml:space="preserve">To explore </w:t>
      </w:r>
      <w:r>
        <w:rPr>
          <w:rFonts w:ascii="Times New Roman" w:eastAsia="SimSun" w:hAnsi="Times New Roman" w:cs="Times New Roman"/>
          <w:kern w:val="2"/>
          <w:sz w:val="24"/>
          <w:szCs w:val="24"/>
        </w:rPr>
        <w:t xml:space="preserve">mirroring </w:t>
      </w:r>
      <w:r w:rsidRPr="00BF59E8">
        <w:rPr>
          <w:rFonts w:ascii="Times New Roman" w:eastAsia="SimSun" w:hAnsi="Times New Roman" w:cs="Times New Roman"/>
          <w:kern w:val="2"/>
          <w:sz w:val="24"/>
          <w:szCs w:val="24"/>
        </w:rPr>
        <w:t xml:space="preserve">in the UK personal pensions product market, data needed to be collected at different units of analysis, about the product, the product development firm, and the industry/product market. </w:t>
      </w:r>
      <w:r w:rsidR="00B10A3B">
        <w:rPr>
          <w:rFonts w:ascii="Times New Roman" w:eastAsia="SimSun" w:hAnsi="Times New Roman" w:cs="Times New Roman"/>
          <w:kern w:val="2"/>
          <w:sz w:val="24"/>
          <w:szCs w:val="24"/>
        </w:rPr>
        <w:t>S</w:t>
      </w:r>
      <w:r w:rsidRPr="00BF59E8">
        <w:rPr>
          <w:rFonts w:ascii="Times New Roman" w:eastAsia="SimSun" w:hAnsi="Times New Roman" w:cs="Times New Roman"/>
          <w:kern w:val="2"/>
          <w:sz w:val="24"/>
          <w:szCs w:val="24"/>
        </w:rPr>
        <w:t xml:space="preserve">emi-structured interviews were used </w:t>
      </w:r>
      <w:r w:rsidR="00B10A3B">
        <w:rPr>
          <w:rFonts w:ascii="Times New Roman" w:eastAsia="SimSun" w:hAnsi="Times New Roman" w:cs="Times New Roman"/>
          <w:kern w:val="2"/>
          <w:sz w:val="24"/>
          <w:szCs w:val="24"/>
        </w:rPr>
        <w:t xml:space="preserve">as a basis </w:t>
      </w:r>
      <w:r w:rsidRPr="00BF59E8">
        <w:rPr>
          <w:rFonts w:ascii="Times New Roman" w:eastAsia="SimSun" w:hAnsi="Times New Roman" w:cs="Times New Roman"/>
          <w:kern w:val="2"/>
          <w:sz w:val="24"/>
          <w:szCs w:val="24"/>
        </w:rPr>
        <w:t>for data collection</w:t>
      </w:r>
      <w:r w:rsidR="004F39FC">
        <w:rPr>
          <w:rFonts w:ascii="Times New Roman" w:eastAsia="SimSun" w:hAnsi="Times New Roman" w:cs="Times New Roman"/>
          <w:kern w:val="2"/>
          <w:sz w:val="24"/>
          <w:szCs w:val="24"/>
        </w:rPr>
        <w:t>. T</w:t>
      </w:r>
      <w:r w:rsidRPr="00BF59E8">
        <w:rPr>
          <w:rFonts w:ascii="Times New Roman" w:eastAsia="SimSun" w:hAnsi="Times New Roman" w:cs="Times New Roman"/>
          <w:kern w:val="2"/>
          <w:sz w:val="24"/>
          <w:szCs w:val="24"/>
        </w:rPr>
        <w:t>hirty-one senior managers with board level or senior product development roles agreed to participate</w:t>
      </w:r>
      <w:r w:rsidR="004F39FC">
        <w:rPr>
          <w:rFonts w:ascii="Times New Roman" w:eastAsia="SimSun" w:hAnsi="Times New Roman" w:cs="Times New Roman"/>
          <w:kern w:val="2"/>
          <w:sz w:val="24"/>
          <w:szCs w:val="24"/>
        </w:rPr>
        <w:t xml:space="preserve">, </w:t>
      </w:r>
      <w:r w:rsidRPr="00BF59E8">
        <w:rPr>
          <w:rFonts w:ascii="Times New Roman" w:eastAsia="SimSun" w:hAnsi="Times New Roman" w:cs="Times New Roman"/>
          <w:kern w:val="2"/>
          <w:sz w:val="24"/>
          <w:szCs w:val="24"/>
        </w:rPr>
        <w:t xml:space="preserve">encompassing a range of professional experience profiles and firm membership. </w:t>
      </w:r>
      <w:r w:rsidRPr="00BF59E8">
        <w:rPr>
          <w:rFonts w:ascii="Times New Roman" w:eastAsiaTheme="minorHAnsi" w:hAnsi="Times New Roman" w:cs="Times New Roman"/>
          <w:sz w:val="24"/>
          <w:lang w:eastAsia="en-US"/>
        </w:rPr>
        <w:t xml:space="preserve">Although errors of recall can permeate retrospective </w:t>
      </w:r>
      <w:r w:rsidR="008C70F6">
        <w:rPr>
          <w:rFonts w:ascii="Times New Roman" w:eastAsiaTheme="minorHAnsi" w:hAnsi="Times New Roman" w:cs="Times New Roman"/>
          <w:sz w:val="24"/>
          <w:lang w:eastAsia="en-US"/>
        </w:rPr>
        <w:t xml:space="preserve">accounts, </w:t>
      </w:r>
      <w:r w:rsidRPr="00BF59E8">
        <w:rPr>
          <w:rFonts w:ascii="Times New Roman" w:eastAsiaTheme="minorHAnsi" w:hAnsi="Times New Roman" w:cs="Times New Roman"/>
          <w:sz w:val="24"/>
          <w:lang w:eastAsia="en-US"/>
        </w:rPr>
        <w:t>the magnitude of these problems w</w:t>
      </w:r>
      <w:r w:rsidR="008C70F6">
        <w:rPr>
          <w:rFonts w:ascii="Times New Roman" w:eastAsiaTheme="minorHAnsi" w:hAnsi="Times New Roman" w:cs="Times New Roman"/>
          <w:sz w:val="24"/>
          <w:lang w:eastAsia="en-US"/>
        </w:rPr>
        <w:t xml:space="preserve">ere </w:t>
      </w:r>
      <w:r w:rsidRPr="00BF59E8">
        <w:rPr>
          <w:rFonts w:ascii="Times New Roman" w:eastAsiaTheme="minorHAnsi" w:hAnsi="Times New Roman" w:cs="Times New Roman"/>
          <w:sz w:val="24"/>
          <w:lang w:eastAsia="en-US"/>
        </w:rPr>
        <w:t>minimized by drawing upon the advice offered by Glick</w:t>
      </w:r>
      <w:r w:rsidRPr="00BF59E8">
        <w:rPr>
          <w:rFonts w:ascii="Times New Roman" w:eastAsiaTheme="minorHAnsi" w:hAnsi="Times New Roman" w:cs="Times New Roman"/>
          <w:i/>
          <w:sz w:val="24"/>
          <w:lang w:eastAsia="en-US"/>
        </w:rPr>
        <w:t xml:space="preserve">, </w:t>
      </w:r>
      <w:r w:rsidR="00D6644B" w:rsidRPr="00D6644B">
        <w:rPr>
          <w:rFonts w:ascii="Times New Roman" w:eastAsia="Times New Roman" w:hAnsi="Times New Roman" w:cs="Times New Roman"/>
          <w:szCs w:val="20"/>
          <w:lang w:eastAsia="en-GB"/>
        </w:rPr>
        <w:t>Huber, Chet Miller, Doty, and Sutcliffe</w:t>
      </w:r>
      <w:r w:rsidR="00D6644B">
        <w:rPr>
          <w:rFonts w:ascii="Times New Roman" w:eastAsia="Times New Roman" w:hAnsi="Times New Roman" w:cs="Times New Roman"/>
          <w:szCs w:val="20"/>
          <w:lang w:eastAsia="en-GB"/>
        </w:rPr>
        <w:t xml:space="preserve"> </w:t>
      </w:r>
      <w:r w:rsidR="00D6644B" w:rsidRPr="00D6644B">
        <w:rPr>
          <w:rFonts w:ascii="Times New Roman" w:eastAsia="Times New Roman" w:hAnsi="Times New Roman" w:cs="Times New Roman"/>
          <w:szCs w:val="20"/>
          <w:lang w:eastAsia="en-GB"/>
        </w:rPr>
        <w:t>(1990)</w:t>
      </w:r>
      <w:r w:rsidR="00D6644B">
        <w:rPr>
          <w:rFonts w:ascii="Times New Roman" w:eastAsia="Times New Roman" w:hAnsi="Times New Roman" w:cs="Times New Roman"/>
          <w:szCs w:val="20"/>
          <w:lang w:eastAsia="en-GB"/>
        </w:rPr>
        <w:t xml:space="preserve">, </w:t>
      </w:r>
      <w:r w:rsidRPr="00BF59E8">
        <w:rPr>
          <w:rFonts w:ascii="Times New Roman" w:eastAsiaTheme="minorHAnsi" w:hAnsi="Times New Roman" w:cs="Times New Roman"/>
          <w:sz w:val="24"/>
          <w:lang w:eastAsia="en-US"/>
        </w:rPr>
        <w:t xml:space="preserve">(1) the interview was explicitly focused on "important" changes that tend to be recalled more reliably; (2) all key informants were </w:t>
      </w:r>
      <w:r w:rsidR="008C70F6">
        <w:rPr>
          <w:rFonts w:ascii="Times New Roman" w:eastAsiaTheme="minorHAnsi" w:hAnsi="Times New Roman" w:cs="Times New Roman"/>
          <w:sz w:val="24"/>
          <w:lang w:eastAsia="en-US"/>
        </w:rPr>
        <w:t xml:space="preserve">senior </w:t>
      </w:r>
      <w:r w:rsidRPr="00BF59E8">
        <w:rPr>
          <w:rFonts w:ascii="Times New Roman" w:eastAsiaTheme="minorHAnsi" w:hAnsi="Times New Roman" w:cs="Times New Roman"/>
          <w:sz w:val="24"/>
          <w:lang w:eastAsia="en-US"/>
        </w:rPr>
        <w:t xml:space="preserve">managers who, by virtue of their positions, tended to be involved with or close observers of the important events and processes about which they reported; (3) respondents were spread across six different organisations; (4) to overcome issues associated with the ‘distant’ past, the sample consisted of respondents with 30 years continuous professional experience so that their accounts could be compared and contrasted against each other to resolve ambiguities  </w:t>
      </w:r>
      <w:r w:rsidRPr="00BF59E8">
        <w:rPr>
          <w:rFonts w:ascii="Times New Roman" w:eastAsia="SimSun" w:hAnsi="Times New Roman" w:cs="Times New Roman"/>
          <w:kern w:val="2"/>
          <w:sz w:val="24"/>
          <w:szCs w:val="24"/>
        </w:rPr>
        <w:t>A</w:t>
      </w:r>
      <w:r w:rsidRPr="00BF59E8">
        <w:rPr>
          <w:rFonts w:ascii="Times New Roman" w:hAnsi="Times New Roman" w:cs="Times New Roman"/>
          <w:bCs/>
          <w:sz w:val="24"/>
          <w:szCs w:val="24"/>
        </w:rPr>
        <w:t xml:space="preserve"> </w:t>
      </w:r>
      <w:r w:rsidR="008C70F6">
        <w:rPr>
          <w:rFonts w:ascii="Times New Roman" w:hAnsi="Times New Roman" w:cs="Times New Roman"/>
          <w:bCs/>
          <w:sz w:val="24"/>
          <w:szCs w:val="24"/>
        </w:rPr>
        <w:t xml:space="preserve">further </w:t>
      </w:r>
      <w:r w:rsidRPr="00BF59E8">
        <w:rPr>
          <w:rFonts w:ascii="Times New Roman" w:hAnsi="Times New Roman" w:cs="Times New Roman"/>
          <w:bCs/>
          <w:sz w:val="24"/>
          <w:szCs w:val="24"/>
        </w:rPr>
        <w:t xml:space="preserve">technique used was to ask respondents to only respond to a question within their own direct professional experience and not to elicit a response if they were uncertain or could not remember, thereby utilising a ‘free report’ method that is associated with higher accuracy (Chet Miller, </w:t>
      </w:r>
      <w:r w:rsidR="00D6644B" w:rsidRPr="00D6644B">
        <w:rPr>
          <w:rFonts w:ascii="Times New Roman" w:eastAsiaTheme="minorHAnsi" w:hAnsi="Times New Roman" w:cs="Times New Roman"/>
          <w:szCs w:val="24"/>
          <w:lang w:eastAsia="en-US"/>
        </w:rPr>
        <w:t xml:space="preserve">Cardinal, </w:t>
      </w:r>
      <w:r w:rsidR="00D6644B">
        <w:rPr>
          <w:rFonts w:ascii="Times New Roman" w:eastAsiaTheme="minorHAnsi" w:hAnsi="Times New Roman" w:cs="Times New Roman"/>
          <w:szCs w:val="24"/>
          <w:lang w:eastAsia="en-US"/>
        </w:rPr>
        <w:t xml:space="preserve">&amp; </w:t>
      </w:r>
      <w:r w:rsidR="00D6644B" w:rsidRPr="00D6644B">
        <w:rPr>
          <w:rFonts w:ascii="Times New Roman" w:eastAsiaTheme="minorHAnsi" w:hAnsi="Times New Roman" w:cs="Times New Roman"/>
          <w:szCs w:val="24"/>
          <w:lang w:eastAsia="en-US"/>
        </w:rPr>
        <w:t xml:space="preserve">Glick, </w:t>
      </w:r>
      <w:r w:rsidRPr="00BF59E8">
        <w:rPr>
          <w:rFonts w:ascii="Times New Roman" w:hAnsi="Times New Roman" w:cs="Times New Roman"/>
          <w:bCs/>
          <w:sz w:val="24"/>
          <w:szCs w:val="24"/>
        </w:rPr>
        <w:t xml:space="preserve">1997; Koriat &amp; Goldsmith, 1994). </w:t>
      </w:r>
    </w:p>
    <w:p w:rsidR="00BF59E8" w:rsidRDefault="00BF59E8" w:rsidP="00804C73">
      <w:pPr>
        <w:autoSpaceDE w:val="0"/>
        <w:autoSpaceDN w:val="0"/>
        <w:adjustRightInd w:val="0"/>
        <w:spacing w:after="0" w:line="240" w:lineRule="auto"/>
        <w:jc w:val="both"/>
        <w:rPr>
          <w:rFonts w:ascii="Times New Roman" w:hAnsi="Times New Roman" w:cs="Times New Roman"/>
          <w:sz w:val="24"/>
          <w:szCs w:val="24"/>
          <w:lang w:val="en-US"/>
        </w:rPr>
      </w:pPr>
    </w:p>
    <w:p w:rsidR="00BB1BF6" w:rsidRDefault="00BF59E8" w:rsidP="00804C73">
      <w:pPr>
        <w:autoSpaceDE w:val="0"/>
        <w:autoSpaceDN w:val="0"/>
        <w:adjustRightInd w:val="0"/>
        <w:spacing w:after="0" w:line="240" w:lineRule="auto"/>
        <w:jc w:val="both"/>
        <w:rPr>
          <w:rFonts w:ascii="Times New Roman" w:hAnsi="Times New Roman" w:cs="Times New Roman"/>
          <w:sz w:val="24"/>
          <w:szCs w:val="24"/>
        </w:rPr>
      </w:pPr>
      <w:r w:rsidRPr="00BF59E8">
        <w:rPr>
          <w:rFonts w:ascii="Times New Roman" w:hAnsi="Times New Roman" w:cs="Times New Roman"/>
          <w:sz w:val="24"/>
          <w:szCs w:val="24"/>
        </w:rPr>
        <w:t xml:space="preserve">The structure of the interviews was divided into two distinct parts. In part 1, the aim was to invite respondents to create a product architecture timeline, </w:t>
      </w:r>
      <w:r w:rsidR="008C70F6" w:rsidRPr="00BF59E8">
        <w:rPr>
          <w:rFonts w:ascii="Times New Roman" w:hAnsi="Times New Roman" w:cs="Times New Roman"/>
          <w:sz w:val="24"/>
          <w:szCs w:val="24"/>
        </w:rPr>
        <w:t>an idea borrowed from the idea of a ‘lifeline’ that is often used in biographical research, where each respondent depicts key phases or events in their life in a chronological sequence (Brannen &amp; Nilsen, 2011).</w:t>
      </w:r>
      <w:r w:rsidR="008C70F6">
        <w:rPr>
          <w:rFonts w:ascii="Times New Roman" w:hAnsi="Times New Roman" w:cs="Times New Roman"/>
          <w:sz w:val="24"/>
          <w:szCs w:val="24"/>
        </w:rPr>
        <w:t xml:space="preserve"> </w:t>
      </w:r>
    </w:p>
    <w:p w:rsidR="00BB1BF6" w:rsidRDefault="00BB1BF6" w:rsidP="00804C73">
      <w:pPr>
        <w:autoSpaceDE w:val="0"/>
        <w:autoSpaceDN w:val="0"/>
        <w:adjustRightInd w:val="0"/>
        <w:spacing w:after="0" w:line="240" w:lineRule="auto"/>
        <w:jc w:val="both"/>
        <w:rPr>
          <w:rFonts w:ascii="Times New Roman" w:hAnsi="Times New Roman" w:cs="Times New Roman"/>
          <w:sz w:val="24"/>
          <w:szCs w:val="24"/>
        </w:rPr>
      </w:pPr>
    </w:p>
    <w:p w:rsidR="00B10A3B" w:rsidRDefault="008C70F6" w:rsidP="00804C7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To facilitate this, </w:t>
      </w:r>
      <w:r w:rsidR="00BF59E8" w:rsidRPr="00BF59E8">
        <w:rPr>
          <w:rFonts w:ascii="Times New Roman" w:hAnsi="Times New Roman" w:cs="Times New Roman"/>
          <w:sz w:val="24"/>
          <w:szCs w:val="24"/>
        </w:rPr>
        <w:t>a</w:t>
      </w:r>
      <w:r>
        <w:rPr>
          <w:rFonts w:ascii="Times New Roman" w:hAnsi="Times New Roman" w:cs="Times New Roman"/>
          <w:sz w:val="24"/>
          <w:szCs w:val="24"/>
        </w:rPr>
        <w:t xml:space="preserve"> </w:t>
      </w:r>
      <w:r w:rsidR="00BF59E8" w:rsidRPr="00BF59E8">
        <w:rPr>
          <w:rFonts w:ascii="Times New Roman" w:hAnsi="Times New Roman" w:cs="Times New Roman"/>
          <w:sz w:val="24"/>
          <w:szCs w:val="24"/>
        </w:rPr>
        <w:t xml:space="preserve">product architecture typology </w:t>
      </w:r>
      <w:r>
        <w:rPr>
          <w:rFonts w:ascii="Times New Roman" w:hAnsi="Times New Roman" w:cs="Times New Roman"/>
          <w:sz w:val="24"/>
          <w:szCs w:val="24"/>
        </w:rPr>
        <w:t xml:space="preserve">was </w:t>
      </w:r>
      <w:r w:rsidR="00BF59E8" w:rsidRPr="00BF59E8">
        <w:rPr>
          <w:rFonts w:ascii="Times New Roman" w:hAnsi="Times New Roman" w:cs="Times New Roman"/>
          <w:sz w:val="24"/>
          <w:szCs w:val="24"/>
        </w:rPr>
        <w:t xml:space="preserve">developed from the extant literature and member-checked with an expert panel. </w:t>
      </w:r>
      <w:r w:rsidR="00BF59E8" w:rsidRPr="00BF59E8">
        <w:rPr>
          <w:rFonts w:ascii="Times New Roman" w:eastAsiaTheme="minorHAnsi" w:hAnsi="Times New Roman" w:cs="Times New Roman"/>
          <w:sz w:val="24"/>
          <w:szCs w:val="24"/>
          <w:lang w:eastAsia="en-US"/>
        </w:rPr>
        <w:t xml:space="preserve">The creation of product timelines are an example of "temporal bracketing" (Langley, 1999) that aims to identify meaningful time units within a stream of retrospective data. As Langley, </w:t>
      </w:r>
      <w:r w:rsidR="00A10083" w:rsidRPr="00A10083">
        <w:rPr>
          <w:rFonts w:ascii="Times New Roman" w:eastAsiaTheme="minorHAnsi" w:hAnsi="Times New Roman" w:cs="Times New Roman"/>
          <w:szCs w:val="24"/>
          <w:lang w:eastAsia="en-US"/>
        </w:rPr>
        <w:t>Smallman, Tsoukas, and Van de Ven</w:t>
      </w:r>
      <w:r w:rsidR="00A10083">
        <w:rPr>
          <w:rFonts w:ascii="Times New Roman" w:eastAsiaTheme="minorHAnsi" w:hAnsi="Times New Roman" w:cs="Times New Roman"/>
          <w:szCs w:val="24"/>
          <w:lang w:eastAsia="en-US"/>
        </w:rPr>
        <w:t xml:space="preserve"> </w:t>
      </w:r>
      <w:r w:rsidR="00BF59E8" w:rsidRPr="00BF59E8">
        <w:rPr>
          <w:rFonts w:ascii="Times New Roman" w:eastAsiaTheme="minorHAnsi" w:hAnsi="Times New Roman" w:cs="Times New Roman"/>
          <w:sz w:val="24"/>
          <w:szCs w:val="24"/>
          <w:lang w:eastAsia="en-US"/>
        </w:rPr>
        <w:t xml:space="preserve">(2013:7) highlight “temporal brackets (which generally unfold sequentially over time) are constructed as progressions of events and activities separated by identifiable discontinuities in the temporal flow. They enable researchers to examine the recurrence and accumulation of progressions. This permits replicating theoretical ideas in successive time periods and also to analyzing how the changing context from previous periods impacts subsequent events in current periods”. </w:t>
      </w:r>
    </w:p>
    <w:p w:rsidR="00B10A3B" w:rsidRDefault="00B10A3B" w:rsidP="00804C7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C70F6" w:rsidRDefault="00BF59E8" w:rsidP="00804C73">
      <w:pPr>
        <w:autoSpaceDE w:val="0"/>
        <w:autoSpaceDN w:val="0"/>
        <w:adjustRightInd w:val="0"/>
        <w:spacing w:after="0" w:line="240" w:lineRule="auto"/>
        <w:jc w:val="both"/>
        <w:rPr>
          <w:rFonts w:ascii="Times New Roman" w:hAnsi="Times New Roman" w:cs="Times New Roman"/>
          <w:bCs/>
          <w:sz w:val="24"/>
          <w:szCs w:val="24"/>
        </w:rPr>
      </w:pPr>
      <w:r w:rsidRPr="00BF59E8">
        <w:rPr>
          <w:rFonts w:ascii="Times New Roman" w:eastAsiaTheme="minorHAnsi" w:hAnsi="Times New Roman" w:cs="Times New Roman"/>
          <w:sz w:val="24"/>
          <w:szCs w:val="24"/>
          <w:lang w:eastAsia="en-US"/>
        </w:rPr>
        <w:t xml:space="preserve">In this study, the temporal brackets were not pre-determined, rather identified by respondents based upon their recollection of the evolution of product architecture types from one design style to another. Once the thirty-one respondents had each constructed timelines, the researcher, together with an expert panel, synthesised the timelines into a single timeline that formed the structure of the temporal bracketing used in the data analysis phase. </w:t>
      </w:r>
      <w:r w:rsidR="00B10A3B">
        <w:rPr>
          <w:rFonts w:ascii="Times New Roman" w:hAnsi="Times New Roman" w:cs="Times New Roman"/>
          <w:sz w:val="24"/>
          <w:szCs w:val="24"/>
        </w:rPr>
        <w:t>In part 2 of the interview, t</w:t>
      </w:r>
      <w:r w:rsidRPr="00BF59E8">
        <w:rPr>
          <w:rFonts w:ascii="Times New Roman" w:hAnsi="Times New Roman" w:cs="Times New Roman"/>
          <w:sz w:val="24"/>
          <w:szCs w:val="24"/>
        </w:rPr>
        <w:t xml:space="preserve">he </w:t>
      </w:r>
      <w:r w:rsidR="00B10A3B">
        <w:rPr>
          <w:rFonts w:ascii="Times New Roman" w:hAnsi="Times New Roman" w:cs="Times New Roman"/>
          <w:sz w:val="24"/>
          <w:szCs w:val="24"/>
        </w:rPr>
        <w:t xml:space="preserve">respondents </w:t>
      </w:r>
      <w:r w:rsidRPr="00BF59E8">
        <w:rPr>
          <w:rFonts w:ascii="Times New Roman" w:hAnsi="Times New Roman" w:cs="Times New Roman"/>
          <w:sz w:val="24"/>
          <w:szCs w:val="24"/>
        </w:rPr>
        <w:t>product timeline enabled open questions to be directed towards particular transition points from one product architecture type to another, such as ‘what led to this change?’, ‘what was the result of this change?’</w:t>
      </w:r>
      <w:r w:rsidR="008C70F6">
        <w:rPr>
          <w:rFonts w:ascii="Times New Roman" w:hAnsi="Times New Roman" w:cs="Times New Roman"/>
          <w:sz w:val="24"/>
          <w:szCs w:val="24"/>
        </w:rPr>
        <w:t>, and at different units of analysis, such as ‘</w:t>
      </w:r>
      <w:r w:rsidR="00B10A3B">
        <w:rPr>
          <w:rFonts w:ascii="Times New Roman" w:hAnsi="Times New Roman" w:cs="Times New Roman"/>
          <w:sz w:val="24"/>
          <w:szCs w:val="24"/>
        </w:rPr>
        <w:t xml:space="preserve">how were products developed </w:t>
      </w:r>
      <w:r w:rsidR="008C70F6">
        <w:rPr>
          <w:rFonts w:ascii="Times New Roman" w:hAnsi="Times New Roman" w:cs="Times New Roman"/>
          <w:sz w:val="24"/>
          <w:szCs w:val="24"/>
        </w:rPr>
        <w:t xml:space="preserve">at this point in time?’. In other words, </w:t>
      </w:r>
      <w:r w:rsidRPr="00BF59E8">
        <w:rPr>
          <w:rFonts w:ascii="Times New Roman" w:hAnsi="Times New Roman" w:cs="Times New Roman"/>
          <w:bCs/>
          <w:sz w:val="24"/>
          <w:szCs w:val="24"/>
        </w:rPr>
        <w:t>an inductive logic was used to derive any themes related to the firm and industry level units of analysis</w:t>
      </w:r>
      <w:r w:rsidR="008C70F6">
        <w:rPr>
          <w:rFonts w:ascii="Times New Roman" w:hAnsi="Times New Roman" w:cs="Times New Roman"/>
          <w:bCs/>
          <w:sz w:val="24"/>
          <w:szCs w:val="24"/>
        </w:rPr>
        <w:t xml:space="preserve">. </w:t>
      </w:r>
    </w:p>
    <w:p w:rsidR="008C70F6" w:rsidRDefault="008C70F6" w:rsidP="00804C73">
      <w:pPr>
        <w:autoSpaceDE w:val="0"/>
        <w:autoSpaceDN w:val="0"/>
        <w:adjustRightInd w:val="0"/>
        <w:spacing w:after="0" w:line="240" w:lineRule="auto"/>
        <w:jc w:val="both"/>
        <w:rPr>
          <w:rFonts w:ascii="Times New Roman" w:hAnsi="Times New Roman" w:cs="Times New Roman"/>
          <w:bCs/>
          <w:sz w:val="24"/>
          <w:szCs w:val="24"/>
        </w:rPr>
      </w:pPr>
    </w:p>
    <w:p w:rsidR="00BF59E8" w:rsidRPr="00BF59E8" w:rsidRDefault="00B10A3B" w:rsidP="00804C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combination of matrix and template analysis was used to analyse the interview data. </w:t>
      </w:r>
      <w:r w:rsidR="00BF59E8" w:rsidRPr="00BF59E8">
        <w:rPr>
          <w:rFonts w:ascii="Times New Roman" w:hAnsi="Times New Roman" w:cs="Times New Roman"/>
          <w:sz w:val="24"/>
          <w:szCs w:val="24"/>
        </w:rPr>
        <w:t>Template analysis is a distinct and flexible type of thematic analysis</w:t>
      </w:r>
      <w:r>
        <w:rPr>
          <w:rFonts w:ascii="Times New Roman" w:hAnsi="Times New Roman" w:cs="Times New Roman"/>
          <w:sz w:val="24"/>
          <w:szCs w:val="24"/>
        </w:rPr>
        <w:t xml:space="preserve"> (</w:t>
      </w:r>
      <w:r w:rsidR="00BF59E8" w:rsidRPr="00BF59E8">
        <w:rPr>
          <w:rFonts w:ascii="Times New Roman" w:hAnsi="Times New Roman" w:cs="Times New Roman"/>
          <w:sz w:val="24"/>
          <w:szCs w:val="24"/>
        </w:rPr>
        <w:t>King</w:t>
      </w:r>
      <w:r>
        <w:rPr>
          <w:rFonts w:ascii="Times New Roman" w:hAnsi="Times New Roman" w:cs="Times New Roman"/>
          <w:sz w:val="24"/>
          <w:szCs w:val="24"/>
        </w:rPr>
        <w:t xml:space="preserve">, </w:t>
      </w:r>
      <w:r w:rsidR="00BF59E8" w:rsidRPr="00BF59E8">
        <w:rPr>
          <w:rFonts w:ascii="Times New Roman" w:hAnsi="Times New Roman" w:cs="Times New Roman"/>
          <w:sz w:val="24"/>
          <w:szCs w:val="24"/>
        </w:rPr>
        <w:t>1998, 2004)</w:t>
      </w:r>
      <w:r>
        <w:rPr>
          <w:rFonts w:ascii="Times New Roman" w:hAnsi="Times New Roman" w:cs="Times New Roman"/>
          <w:sz w:val="24"/>
          <w:szCs w:val="24"/>
        </w:rPr>
        <w:t xml:space="preserve">, however templates were developed within the structuring device of a </w:t>
      </w:r>
      <w:r w:rsidR="00BF59E8" w:rsidRPr="00BF59E8">
        <w:rPr>
          <w:rFonts w:ascii="Times New Roman" w:hAnsi="Times New Roman" w:cs="Times New Roman"/>
          <w:sz w:val="24"/>
          <w:szCs w:val="24"/>
        </w:rPr>
        <w:t>matrix</w:t>
      </w:r>
      <w:r>
        <w:rPr>
          <w:rFonts w:ascii="Times New Roman" w:hAnsi="Times New Roman" w:cs="Times New Roman"/>
          <w:sz w:val="24"/>
          <w:szCs w:val="24"/>
        </w:rPr>
        <w:t xml:space="preserve"> with the synthesised product timeline (ie, the temporal brackets) represented as columns and the units of analysis (ie product, firm and industry</w:t>
      </w:r>
      <w:r w:rsidR="00D465E0">
        <w:rPr>
          <w:rFonts w:ascii="Times New Roman" w:hAnsi="Times New Roman" w:cs="Times New Roman"/>
          <w:sz w:val="24"/>
          <w:szCs w:val="24"/>
        </w:rPr>
        <w:t xml:space="preserve"> level factors</w:t>
      </w:r>
      <w:r>
        <w:rPr>
          <w:rFonts w:ascii="Times New Roman" w:hAnsi="Times New Roman" w:cs="Times New Roman"/>
          <w:sz w:val="24"/>
          <w:szCs w:val="24"/>
        </w:rPr>
        <w:t>) represented as rows.</w:t>
      </w:r>
      <w:r w:rsidR="00D465E0">
        <w:rPr>
          <w:rFonts w:ascii="Times New Roman" w:hAnsi="Times New Roman" w:cs="Times New Roman"/>
          <w:sz w:val="24"/>
          <w:szCs w:val="24"/>
        </w:rPr>
        <w:t xml:space="preserve"> </w:t>
      </w:r>
      <w:r w:rsidR="00BF59E8" w:rsidRPr="00BF59E8">
        <w:rPr>
          <w:rFonts w:ascii="Times New Roman" w:hAnsi="Times New Roman" w:cs="Times New Roman"/>
          <w:sz w:val="24"/>
          <w:szCs w:val="24"/>
        </w:rPr>
        <w:t xml:space="preserve">The matrix served to structure data analysis, which then enabled interview data to be inductively coded to each cell using template analysis. </w:t>
      </w:r>
      <w:r w:rsidR="00D465E0">
        <w:rPr>
          <w:rFonts w:ascii="Times New Roman" w:hAnsi="Times New Roman" w:cs="Times New Roman"/>
          <w:sz w:val="24"/>
          <w:szCs w:val="24"/>
        </w:rPr>
        <w:t xml:space="preserve">In other words, the </w:t>
      </w:r>
      <w:r w:rsidR="00BF59E8" w:rsidRPr="00BF59E8">
        <w:rPr>
          <w:rFonts w:ascii="Times New Roman" w:hAnsi="Times New Roman" w:cs="Times New Roman"/>
          <w:sz w:val="24"/>
          <w:szCs w:val="24"/>
        </w:rPr>
        <w:t xml:space="preserve">matrix </w:t>
      </w:r>
      <w:r w:rsidR="00D465E0">
        <w:rPr>
          <w:rFonts w:ascii="Times New Roman" w:hAnsi="Times New Roman" w:cs="Times New Roman"/>
          <w:sz w:val="24"/>
          <w:szCs w:val="24"/>
        </w:rPr>
        <w:t xml:space="preserve">helped uncover </w:t>
      </w:r>
      <w:r w:rsidR="00BF59E8" w:rsidRPr="00BF59E8">
        <w:rPr>
          <w:rFonts w:ascii="Times New Roman" w:hAnsi="Times New Roman" w:cs="Times New Roman"/>
          <w:sz w:val="24"/>
          <w:szCs w:val="24"/>
        </w:rPr>
        <w:t xml:space="preserve">broad areas of interest, and then followed by a more finer-grained template analysis on elements of rich interest (King, </w:t>
      </w:r>
      <w:r w:rsidR="00BF59E8" w:rsidRPr="00BF59E8">
        <w:rPr>
          <w:rFonts w:ascii="Times New Roman" w:eastAsia="SimSun" w:hAnsi="Times New Roman" w:cs="Times New Roman"/>
          <w:kern w:val="2"/>
          <w:sz w:val="24"/>
          <w:szCs w:val="24"/>
        </w:rPr>
        <w:t xml:space="preserve">Mirza, &amp; Bates, </w:t>
      </w:r>
      <w:r w:rsidR="00BF59E8" w:rsidRPr="00BF59E8">
        <w:rPr>
          <w:rFonts w:ascii="Times New Roman" w:hAnsi="Times New Roman" w:cs="Times New Roman"/>
          <w:sz w:val="24"/>
          <w:szCs w:val="24"/>
        </w:rPr>
        <w:t xml:space="preserve">2007). </w:t>
      </w:r>
    </w:p>
    <w:p w:rsidR="00BF59E8" w:rsidRPr="00BF59E8" w:rsidRDefault="00BF59E8" w:rsidP="00804C73">
      <w:pPr>
        <w:autoSpaceDE w:val="0"/>
        <w:autoSpaceDN w:val="0"/>
        <w:adjustRightInd w:val="0"/>
        <w:spacing w:after="0" w:line="240" w:lineRule="auto"/>
        <w:jc w:val="both"/>
        <w:rPr>
          <w:rFonts w:ascii="Times New Roman" w:hAnsi="Times New Roman" w:cs="Times New Roman"/>
          <w:sz w:val="24"/>
          <w:szCs w:val="24"/>
        </w:rPr>
      </w:pPr>
    </w:p>
    <w:p w:rsidR="008E2ABF" w:rsidRPr="008E2ABF" w:rsidRDefault="008E2ABF" w:rsidP="00804C73">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Findings</w:t>
      </w:r>
    </w:p>
    <w:p w:rsidR="008E2ABF" w:rsidRPr="008E2ABF"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3A1B4C" w:rsidRDefault="00F10881" w:rsidP="0080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sz w:val="24"/>
          <w:szCs w:val="24"/>
        </w:rPr>
      </w:pPr>
      <w:r>
        <w:rPr>
          <w:rFonts w:ascii="Times New Roman" w:eastAsiaTheme="minorHAnsi" w:hAnsi="Times New Roman" w:cs="Times New Roman"/>
          <w:color w:val="000000"/>
          <w:sz w:val="24"/>
          <w:szCs w:val="24"/>
          <w:lang w:eastAsia="en-US"/>
        </w:rPr>
        <w:t xml:space="preserve">A </w:t>
      </w:r>
      <w:r w:rsidR="000D4CFE">
        <w:rPr>
          <w:rFonts w:ascii="Times New Roman" w:eastAsiaTheme="minorHAnsi" w:hAnsi="Times New Roman" w:cs="Times New Roman"/>
          <w:color w:val="000000"/>
          <w:sz w:val="24"/>
          <w:szCs w:val="24"/>
          <w:lang w:eastAsia="en-US"/>
        </w:rPr>
        <w:t xml:space="preserve">near-modular </w:t>
      </w:r>
      <w:r>
        <w:rPr>
          <w:rFonts w:ascii="Times New Roman" w:eastAsiaTheme="minorHAnsi" w:hAnsi="Times New Roman" w:cs="Times New Roman"/>
          <w:color w:val="000000"/>
          <w:sz w:val="24"/>
          <w:szCs w:val="24"/>
          <w:lang w:eastAsia="en-US"/>
        </w:rPr>
        <w:t xml:space="preserve">product architecture emerged in the mid-90s, where the core systems architecture was maintained within firm boundaries, whereas many peripheral </w:t>
      </w:r>
      <w:r w:rsidR="000D4CFE">
        <w:rPr>
          <w:rFonts w:ascii="Times New Roman" w:eastAsiaTheme="minorHAnsi" w:hAnsi="Times New Roman" w:cs="Times New Roman"/>
          <w:color w:val="000000"/>
          <w:sz w:val="24"/>
          <w:szCs w:val="24"/>
          <w:lang w:eastAsia="en-US"/>
        </w:rPr>
        <w:t xml:space="preserve">modular </w:t>
      </w:r>
      <w:r>
        <w:rPr>
          <w:rFonts w:ascii="Times New Roman" w:eastAsiaTheme="minorHAnsi" w:hAnsi="Times New Roman" w:cs="Times New Roman"/>
          <w:color w:val="000000"/>
          <w:sz w:val="24"/>
          <w:szCs w:val="24"/>
          <w:lang w:eastAsia="en-US"/>
        </w:rPr>
        <w:t>prod</w:t>
      </w:r>
      <w:r w:rsidR="00B70595">
        <w:rPr>
          <w:rFonts w:ascii="Times New Roman" w:eastAsiaTheme="minorHAnsi" w:hAnsi="Times New Roman" w:cs="Times New Roman"/>
          <w:color w:val="000000"/>
          <w:sz w:val="24"/>
          <w:szCs w:val="24"/>
          <w:lang w:eastAsia="en-US"/>
        </w:rPr>
        <w:t>uc</w:t>
      </w:r>
      <w:r>
        <w:rPr>
          <w:rFonts w:ascii="Times New Roman" w:eastAsiaTheme="minorHAnsi" w:hAnsi="Times New Roman" w:cs="Times New Roman"/>
          <w:color w:val="000000"/>
          <w:sz w:val="24"/>
          <w:szCs w:val="24"/>
          <w:lang w:eastAsia="en-US"/>
        </w:rPr>
        <w:t>t components beyond firm boundaries</w:t>
      </w:r>
      <w:r w:rsidR="003A1B4C">
        <w:rPr>
          <w:rFonts w:ascii="Times New Roman" w:eastAsiaTheme="minorHAnsi" w:hAnsi="Times New Roman" w:cs="Times New Roman"/>
          <w:color w:val="000000"/>
          <w:sz w:val="24"/>
          <w:szCs w:val="24"/>
          <w:lang w:eastAsia="en-US"/>
        </w:rPr>
        <w:t xml:space="preserve">. This was accompanied by a product development structure </w:t>
      </w:r>
      <w:r w:rsidR="003A1B4C" w:rsidRPr="00F10881">
        <w:rPr>
          <w:rFonts w:ascii="Times New Roman" w:eastAsiaTheme="minorHAnsi" w:hAnsi="Times New Roman" w:cs="Times New Roman"/>
          <w:color w:val="000000"/>
          <w:sz w:val="24"/>
          <w:szCs w:val="24"/>
          <w:lang w:eastAsia="en-US"/>
        </w:rPr>
        <w:t xml:space="preserve">coordinated and orchestrated by a systems </w:t>
      </w:r>
      <w:r w:rsidR="003A1B4C">
        <w:rPr>
          <w:rFonts w:ascii="Times New Roman" w:eastAsiaTheme="minorHAnsi" w:hAnsi="Times New Roman" w:cs="Times New Roman"/>
          <w:color w:val="000000"/>
          <w:sz w:val="24"/>
          <w:szCs w:val="24"/>
          <w:lang w:eastAsia="en-US"/>
        </w:rPr>
        <w:t xml:space="preserve">integration team </w:t>
      </w:r>
      <w:r w:rsidR="003A1B4C" w:rsidRPr="00F10881">
        <w:rPr>
          <w:rFonts w:ascii="Times New Roman" w:eastAsiaTheme="minorHAnsi" w:hAnsi="Times New Roman" w:cs="Times New Roman"/>
          <w:color w:val="000000"/>
          <w:sz w:val="24"/>
          <w:szCs w:val="24"/>
          <w:lang w:eastAsia="en-US"/>
        </w:rPr>
        <w:t>who h</w:t>
      </w:r>
      <w:r w:rsidR="003A1B4C">
        <w:rPr>
          <w:rFonts w:ascii="Times New Roman" w:eastAsiaTheme="minorHAnsi" w:hAnsi="Times New Roman" w:cs="Times New Roman"/>
          <w:color w:val="000000"/>
          <w:sz w:val="24"/>
          <w:szCs w:val="24"/>
          <w:lang w:eastAsia="en-US"/>
        </w:rPr>
        <w:t xml:space="preserve">eld </w:t>
      </w:r>
      <w:r w:rsidR="003A1B4C" w:rsidRPr="00F10881">
        <w:rPr>
          <w:rFonts w:ascii="Times New Roman" w:eastAsiaTheme="minorHAnsi" w:hAnsi="Times New Roman" w:cs="Times New Roman"/>
          <w:color w:val="000000"/>
          <w:sz w:val="24"/>
          <w:szCs w:val="24"/>
          <w:lang w:eastAsia="en-US"/>
        </w:rPr>
        <w:t>architectural knowledge</w:t>
      </w:r>
      <w:r w:rsidR="003A1B4C">
        <w:rPr>
          <w:rFonts w:ascii="Times New Roman" w:eastAsiaTheme="minorHAnsi" w:hAnsi="Times New Roman" w:cs="Times New Roman"/>
          <w:color w:val="000000"/>
          <w:sz w:val="24"/>
          <w:szCs w:val="24"/>
          <w:lang w:eastAsia="en-US"/>
        </w:rPr>
        <w:t xml:space="preserve"> and individual product component development teams who held product component knowledge.</w:t>
      </w:r>
      <w:r w:rsidR="003A1B4C" w:rsidRPr="003A1B4C">
        <w:rPr>
          <w:rFonts w:ascii="Times New Roman" w:eastAsiaTheme="minorHAnsi" w:hAnsi="Times New Roman" w:cs="Times New Roman"/>
          <w:color w:val="000000"/>
          <w:sz w:val="24"/>
          <w:szCs w:val="24"/>
          <w:lang w:eastAsia="en-US"/>
        </w:rPr>
        <w:t xml:space="preserve"> </w:t>
      </w:r>
      <w:r w:rsidR="003A1B4C">
        <w:rPr>
          <w:rFonts w:ascii="Times New Roman" w:eastAsiaTheme="minorHAnsi" w:hAnsi="Times New Roman" w:cs="Times New Roman"/>
          <w:color w:val="000000"/>
          <w:sz w:val="24"/>
          <w:szCs w:val="24"/>
          <w:lang w:eastAsia="en-US"/>
        </w:rPr>
        <w:t xml:space="preserve">However, </w:t>
      </w:r>
      <w:r w:rsidR="00B70595">
        <w:rPr>
          <w:rFonts w:ascii="Times New Roman" w:eastAsiaTheme="minorHAnsi" w:hAnsi="Times New Roman" w:cs="Times New Roman"/>
          <w:color w:val="000000"/>
          <w:sz w:val="24"/>
          <w:szCs w:val="24"/>
          <w:lang w:eastAsia="en-US"/>
        </w:rPr>
        <w:t xml:space="preserve">architectural and product component </w:t>
      </w:r>
      <w:r w:rsidR="003A1B4C">
        <w:rPr>
          <w:rFonts w:ascii="Times New Roman" w:eastAsiaTheme="minorHAnsi" w:hAnsi="Times New Roman" w:cs="Times New Roman"/>
          <w:color w:val="000000"/>
          <w:sz w:val="24"/>
          <w:szCs w:val="24"/>
          <w:lang w:eastAsia="en-US"/>
        </w:rPr>
        <w:t xml:space="preserve">knowledge partitioning could not be sustained across time, as unforeseen product component interdependencies </w:t>
      </w:r>
      <w:r w:rsidR="00B70595">
        <w:rPr>
          <w:rFonts w:ascii="Times New Roman" w:eastAsiaTheme="minorHAnsi" w:hAnsi="Times New Roman" w:cs="Times New Roman"/>
          <w:color w:val="000000"/>
          <w:sz w:val="24"/>
          <w:szCs w:val="24"/>
          <w:lang w:eastAsia="en-US"/>
        </w:rPr>
        <w:t xml:space="preserve">often </w:t>
      </w:r>
      <w:r w:rsidR="003A1B4C">
        <w:rPr>
          <w:rFonts w:ascii="Times New Roman" w:eastAsiaTheme="minorHAnsi" w:hAnsi="Times New Roman" w:cs="Times New Roman"/>
          <w:color w:val="000000"/>
          <w:sz w:val="24"/>
          <w:szCs w:val="24"/>
          <w:lang w:eastAsia="en-US"/>
        </w:rPr>
        <w:t>emerged, as one director recalled “</w:t>
      </w:r>
      <w:r w:rsidR="003A1B4C">
        <w:rPr>
          <w:rFonts w:ascii="Times New Roman" w:hAnsi="Times New Roman" w:cs="Times New Roman"/>
          <w:i/>
          <w:sz w:val="24"/>
          <w:szCs w:val="24"/>
        </w:rPr>
        <w:t>P</w:t>
      </w:r>
      <w:r w:rsidR="003A1B4C" w:rsidRPr="001014F6">
        <w:rPr>
          <w:rFonts w:ascii="Times New Roman" w:hAnsi="Times New Roman" w:cs="Times New Roman"/>
          <w:i/>
          <w:sz w:val="24"/>
          <w:szCs w:val="24"/>
        </w:rPr>
        <w:t>roject</w:t>
      </w:r>
      <w:r w:rsidR="003A1B4C">
        <w:rPr>
          <w:rFonts w:ascii="Times New Roman" w:hAnsi="Times New Roman" w:cs="Times New Roman"/>
          <w:i/>
          <w:sz w:val="24"/>
          <w:szCs w:val="24"/>
        </w:rPr>
        <w:t xml:space="preserve">s </w:t>
      </w:r>
      <w:r w:rsidR="003A1B4C" w:rsidRPr="001014F6">
        <w:rPr>
          <w:rFonts w:ascii="Times New Roman" w:hAnsi="Times New Roman" w:cs="Times New Roman"/>
          <w:i/>
          <w:sz w:val="24"/>
          <w:szCs w:val="24"/>
        </w:rPr>
        <w:t>created all sorts of problems.</w:t>
      </w:r>
      <w:r w:rsidR="00B70595">
        <w:rPr>
          <w:rFonts w:ascii="Times New Roman" w:hAnsi="Times New Roman" w:cs="Times New Roman"/>
          <w:i/>
          <w:sz w:val="24"/>
          <w:szCs w:val="24"/>
        </w:rPr>
        <w:t xml:space="preserve"> We </w:t>
      </w:r>
      <w:r w:rsidR="003A1B4C" w:rsidRPr="001014F6">
        <w:rPr>
          <w:rFonts w:ascii="Times New Roman" w:hAnsi="Times New Roman" w:cs="Times New Roman"/>
          <w:i/>
          <w:sz w:val="24"/>
          <w:szCs w:val="24"/>
        </w:rPr>
        <w:t>had a</w:t>
      </w:r>
      <w:r w:rsidR="003A1B4C">
        <w:rPr>
          <w:rFonts w:ascii="Times New Roman" w:hAnsi="Times New Roman" w:cs="Times New Roman"/>
          <w:i/>
          <w:sz w:val="24"/>
          <w:szCs w:val="24"/>
        </w:rPr>
        <w:t xml:space="preserve">ll sorts of component teams </w:t>
      </w:r>
      <w:r w:rsidR="003A1B4C" w:rsidRPr="001014F6">
        <w:rPr>
          <w:rFonts w:ascii="Times New Roman" w:hAnsi="Times New Roman" w:cs="Times New Roman"/>
          <w:i/>
          <w:sz w:val="24"/>
          <w:szCs w:val="24"/>
        </w:rPr>
        <w:t xml:space="preserve">that were looking at </w:t>
      </w:r>
      <w:r w:rsidR="003A1B4C">
        <w:rPr>
          <w:rFonts w:ascii="Times New Roman" w:hAnsi="Times New Roman" w:cs="Times New Roman"/>
          <w:i/>
          <w:sz w:val="24"/>
          <w:szCs w:val="24"/>
        </w:rPr>
        <w:t xml:space="preserve">different things, </w:t>
      </w:r>
      <w:r w:rsidR="003A1B4C" w:rsidRPr="001014F6">
        <w:rPr>
          <w:rFonts w:ascii="Times New Roman" w:hAnsi="Times New Roman" w:cs="Times New Roman"/>
          <w:i/>
          <w:sz w:val="24"/>
          <w:szCs w:val="24"/>
        </w:rPr>
        <w:t xml:space="preserve">and the trouble was that these teams worked in verticals having agreed a certain standard, the trouble was when you came to </w:t>
      </w:r>
      <w:r w:rsidR="003A1B4C">
        <w:rPr>
          <w:rFonts w:ascii="Times New Roman" w:hAnsi="Times New Roman" w:cs="Times New Roman"/>
          <w:i/>
          <w:sz w:val="24"/>
          <w:szCs w:val="24"/>
        </w:rPr>
        <w:t xml:space="preserve">the </w:t>
      </w:r>
      <w:r w:rsidR="003A1B4C" w:rsidRPr="001014F6">
        <w:rPr>
          <w:rFonts w:ascii="Times New Roman" w:hAnsi="Times New Roman" w:cs="Times New Roman"/>
          <w:i/>
          <w:sz w:val="24"/>
          <w:szCs w:val="24"/>
        </w:rPr>
        <w:t>end to join back up again, it didn’t quite join back up again very well. So, you found actually, we didn’t think of that, and that doesn’t now work</w:t>
      </w:r>
      <w:r w:rsidR="003A1B4C">
        <w:rPr>
          <w:rFonts w:ascii="Times New Roman" w:hAnsi="Times New Roman" w:cs="Times New Roman"/>
          <w:i/>
          <w:sz w:val="24"/>
          <w:szCs w:val="24"/>
        </w:rPr>
        <w:t xml:space="preserve">, </w:t>
      </w:r>
      <w:r w:rsidR="003A1B4C" w:rsidRPr="001014F6">
        <w:rPr>
          <w:rFonts w:ascii="Times New Roman" w:hAnsi="Times New Roman" w:cs="Times New Roman"/>
          <w:i/>
          <w:sz w:val="24"/>
          <w:szCs w:val="24"/>
        </w:rPr>
        <w:t xml:space="preserve">and we effectively had to re-work and undo, backwards in those verticals to join back up again” </w:t>
      </w:r>
    </w:p>
    <w:p w:rsidR="00566543" w:rsidRDefault="00566543" w:rsidP="0080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FA67DC" w:rsidRDefault="00F10881" w:rsidP="00804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10881">
        <w:rPr>
          <w:rFonts w:ascii="Times New Roman" w:eastAsiaTheme="minorHAnsi" w:hAnsi="Times New Roman" w:cs="Times New Roman"/>
          <w:color w:val="000000"/>
          <w:sz w:val="24"/>
          <w:szCs w:val="24"/>
          <w:lang w:eastAsia="en-US"/>
        </w:rPr>
        <w:t>Despite a product component</w:t>
      </w:r>
      <w:r w:rsidR="000D4CFE">
        <w:rPr>
          <w:rFonts w:ascii="Times New Roman" w:eastAsiaTheme="minorHAnsi" w:hAnsi="Times New Roman" w:cs="Times New Roman"/>
          <w:color w:val="000000"/>
          <w:sz w:val="24"/>
          <w:szCs w:val="24"/>
          <w:lang w:eastAsia="en-US"/>
        </w:rPr>
        <w:t xml:space="preserve">, </w:t>
      </w:r>
      <w:r w:rsidRPr="00F10881">
        <w:rPr>
          <w:rFonts w:ascii="Times New Roman" w:eastAsiaTheme="minorHAnsi" w:hAnsi="Times New Roman" w:cs="Times New Roman"/>
          <w:color w:val="000000"/>
          <w:sz w:val="24"/>
          <w:szCs w:val="24"/>
          <w:lang w:eastAsia="en-US"/>
        </w:rPr>
        <w:t>task</w:t>
      </w:r>
      <w:r w:rsidR="00A94BDE">
        <w:rPr>
          <w:rFonts w:ascii="Times New Roman" w:eastAsiaTheme="minorHAnsi" w:hAnsi="Times New Roman" w:cs="Times New Roman"/>
          <w:color w:val="000000"/>
          <w:sz w:val="24"/>
          <w:szCs w:val="24"/>
          <w:lang w:eastAsia="en-US"/>
        </w:rPr>
        <w:t>, knowledge</w:t>
      </w:r>
      <w:r w:rsidRPr="00F10881">
        <w:rPr>
          <w:rFonts w:ascii="Times New Roman" w:eastAsiaTheme="minorHAnsi" w:hAnsi="Times New Roman" w:cs="Times New Roman"/>
          <w:color w:val="000000"/>
          <w:sz w:val="24"/>
          <w:szCs w:val="24"/>
          <w:lang w:eastAsia="en-US"/>
        </w:rPr>
        <w:t xml:space="preserve"> </w:t>
      </w:r>
      <w:r w:rsidR="000D4CFE">
        <w:rPr>
          <w:rFonts w:ascii="Times New Roman" w:eastAsiaTheme="minorHAnsi" w:hAnsi="Times New Roman" w:cs="Times New Roman"/>
          <w:color w:val="000000"/>
          <w:sz w:val="24"/>
          <w:szCs w:val="24"/>
          <w:lang w:eastAsia="en-US"/>
        </w:rPr>
        <w:t xml:space="preserve">and firm boundary </w:t>
      </w:r>
      <w:r w:rsidRPr="00F10881">
        <w:rPr>
          <w:rFonts w:ascii="Times New Roman" w:eastAsiaTheme="minorHAnsi" w:hAnsi="Times New Roman" w:cs="Times New Roman"/>
          <w:color w:val="000000"/>
          <w:sz w:val="24"/>
          <w:szCs w:val="24"/>
          <w:lang w:eastAsia="en-US"/>
        </w:rPr>
        <w:t>correspondence</w:t>
      </w:r>
      <w:r w:rsidR="000D4CFE">
        <w:rPr>
          <w:rFonts w:ascii="Times New Roman" w:eastAsiaTheme="minorHAnsi" w:hAnsi="Times New Roman" w:cs="Times New Roman"/>
          <w:color w:val="000000"/>
          <w:sz w:val="24"/>
          <w:szCs w:val="24"/>
          <w:lang w:eastAsia="en-US"/>
        </w:rPr>
        <w:t xml:space="preserve"> (</w:t>
      </w:r>
      <w:r w:rsidR="00A94BDE">
        <w:rPr>
          <w:rFonts w:ascii="Times New Roman" w:eastAsiaTheme="minorHAnsi" w:hAnsi="Times New Roman" w:cs="Times New Roman"/>
          <w:color w:val="000000"/>
          <w:sz w:val="24"/>
          <w:szCs w:val="24"/>
          <w:lang w:eastAsia="en-US"/>
        </w:rPr>
        <w:t>strong</w:t>
      </w:r>
      <w:r w:rsidR="000D4CFE">
        <w:rPr>
          <w:rFonts w:ascii="Times New Roman" w:eastAsiaTheme="minorHAnsi" w:hAnsi="Times New Roman" w:cs="Times New Roman"/>
          <w:color w:val="000000"/>
          <w:sz w:val="24"/>
          <w:szCs w:val="24"/>
          <w:lang w:eastAsia="en-US"/>
        </w:rPr>
        <w:t xml:space="preserve"> mirroring)</w:t>
      </w:r>
      <w:r w:rsidR="00A94BDE">
        <w:rPr>
          <w:rFonts w:ascii="Times New Roman" w:eastAsiaTheme="minorHAnsi" w:hAnsi="Times New Roman" w:cs="Times New Roman"/>
          <w:color w:val="000000"/>
          <w:sz w:val="24"/>
          <w:szCs w:val="24"/>
          <w:lang w:eastAsia="en-US"/>
        </w:rPr>
        <w:t xml:space="preserve"> in the mid to late-90s</w:t>
      </w:r>
      <w:r w:rsidRPr="00F10881">
        <w:rPr>
          <w:rFonts w:ascii="Times New Roman" w:eastAsiaTheme="minorHAnsi" w:hAnsi="Times New Roman" w:cs="Times New Roman"/>
          <w:color w:val="000000"/>
          <w:sz w:val="24"/>
          <w:szCs w:val="24"/>
          <w:lang w:eastAsia="en-US"/>
        </w:rPr>
        <w:t>, interviews suggest that</w:t>
      </w:r>
      <w:r w:rsidR="00A94BDE">
        <w:rPr>
          <w:rFonts w:ascii="Times New Roman" w:eastAsiaTheme="minorHAnsi" w:hAnsi="Times New Roman" w:cs="Times New Roman"/>
          <w:color w:val="000000"/>
          <w:sz w:val="24"/>
          <w:szCs w:val="24"/>
          <w:lang w:eastAsia="en-US"/>
        </w:rPr>
        <w:t xml:space="preserve"> </w:t>
      </w:r>
      <w:r w:rsidR="00B70595">
        <w:rPr>
          <w:rFonts w:ascii="Times New Roman" w:eastAsiaTheme="minorHAnsi" w:hAnsi="Times New Roman" w:cs="Times New Roman"/>
          <w:color w:val="000000"/>
          <w:sz w:val="24"/>
          <w:szCs w:val="24"/>
          <w:lang w:eastAsia="en-US"/>
        </w:rPr>
        <w:t xml:space="preserve">system integration teams in incumbent </w:t>
      </w:r>
      <w:r w:rsidR="00A94BDE">
        <w:rPr>
          <w:rFonts w:ascii="Times New Roman" w:eastAsiaTheme="minorHAnsi" w:hAnsi="Times New Roman" w:cs="Times New Roman"/>
          <w:color w:val="000000"/>
          <w:sz w:val="24"/>
          <w:szCs w:val="24"/>
          <w:lang w:eastAsia="en-US"/>
        </w:rPr>
        <w:t xml:space="preserve">manufacturer/assembler firms began to expand their </w:t>
      </w:r>
      <w:r w:rsidRPr="00F10881">
        <w:rPr>
          <w:rFonts w:ascii="Times New Roman" w:eastAsiaTheme="minorHAnsi" w:hAnsi="Times New Roman" w:cs="Times New Roman"/>
          <w:color w:val="000000"/>
          <w:sz w:val="24"/>
          <w:szCs w:val="24"/>
          <w:lang w:eastAsia="en-US"/>
        </w:rPr>
        <w:t xml:space="preserve">knowledge </w:t>
      </w:r>
      <w:r w:rsidR="00A94BDE">
        <w:rPr>
          <w:rFonts w:ascii="Times New Roman" w:eastAsiaTheme="minorHAnsi" w:hAnsi="Times New Roman" w:cs="Times New Roman"/>
          <w:color w:val="000000"/>
          <w:sz w:val="24"/>
          <w:szCs w:val="24"/>
          <w:lang w:eastAsia="en-US"/>
        </w:rPr>
        <w:t xml:space="preserve">boundary to encompass outsourced product component knowledge, and maintain high levels of information-sharing in order to resolve unexpected </w:t>
      </w:r>
      <w:r w:rsidR="00B70595">
        <w:rPr>
          <w:rFonts w:ascii="Times New Roman" w:eastAsiaTheme="minorHAnsi" w:hAnsi="Times New Roman" w:cs="Times New Roman"/>
          <w:color w:val="000000"/>
          <w:sz w:val="24"/>
          <w:szCs w:val="24"/>
          <w:lang w:eastAsia="en-US"/>
        </w:rPr>
        <w:t xml:space="preserve">product </w:t>
      </w:r>
      <w:r w:rsidR="00A94BDE">
        <w:rPr>
          <w:rFonts w:ascii="Times New Roman" w:eastAsiaTheme="minorHAnsi" w:hAnsi="Times New Roman" w:cs="Times New Roman"/>
          <w:color w:val="000000"/>
          <w:sz w:val="24"/>
          <w:szCs w:val="24"/>
          <w:lang w:eastAsia="en-US"/>
        </w:rPr>
        <w:t xml:space="preserve">design issues. </w:t>
      </w:r>
      <w:r w:rsidR="00C61BEA">
        <w:rPr>
          <w:rFonts w:ascii="Times New Roman" w:eastAsiaTheme="minorHAnsi" w:hAnsi="Times New Roman" w:cs="Times New Roman"/>
          <w:color w:val="000000"/>
          <w:sz w:val="24"/>
          <w:szCs w:val="24"/>
          <w:lang w:eastAsia="en-US"/>
        </w:rPr>
        <w:t xml:space="preserve">As one senior manager highlighted: </w:t>
      </w:r>
      <w:r w:rsidR="003A1B4C" w:rsidRPr="003A1B4C">
        <w:rPr>
          <w:rFonts w:ascii="Times New Roman" w:eastAsiaTheme="minorHAnsi" w:hAnsi="Times New Roman" w:cs="Times New Roman"/>
          <w:i/>
          <w:sz w:val="24"/>
          <w:szCs w:val="24"/>
          <w:lang w:eastAsia="en-US"/>
        </w:rPr>
        <w:t xml:space="preserve">“the proposition team within the firm </w:t>
      </w:r>
      <w:r w:rsidR="00B70595">
        <w:rPr>
          <w:rFonts w:ascii="Times New Roman" w:eastAsiaTheme="minorHAnsi" w:hAnsi="Times New Roman" w:cs="Times New Roman"/>
          <w:i/>
          <w:sz w:val="24"/>
          <w:szCs w:val="24"/>
          <w:lang w:eastAsia="en-US"/>
        </w:rPr>
        <w:t xml:space="preserve">began </w:t>
      </w:r>
      <w:r w:rsidR="003A1B4C" w:rsidRPr="003A1B4C">
        <w:rPr>
          <w:rFonts w:ascii="Times New Roman" w:eastAsiaTheme="minorHAnsi" w:hAnsi="Times New Roman" w:cs="Times New Roman"/>
          <w:i/>
          <w:sz w:val="24"/>
          <w:szCs w:val="24"/>
          <w:lang w:eastAsia="en-US"/>
        </w:rPr>
        <w:t xml:space="preserve">to </w:t>
      </w:r>
      <w:r w:rsidR="00B70595">
        <w:rPr>
          <w:rFonts w:ascii="Times New Roman" w:eastAsiaTheme="minorHAnsi" w:hAnsi="Times New Roman" w:cs="Times New Roman"/>
          <w:i/>
          <w:sz w:val="24"/>
          <w:szCs w:val="24"/>
          <w:lang w:eastAsia="en-US"/>
        </w:rPr>
        <w:t xml:space="preserve">gain knowledge of </w:t>
      </w:r>
      <w:r w:rsidR="003A1B4C" w:rsidRPr="003A1B4C">
        <w:rPr>
          <w:rFonts w:ascii="Times New Roman" w:eastAsiaTheme="minorHAnsi" w:hAnsi="Times New Roman" w:cs="Times New Roman"/>
          <w:i/>
          <w:sz w:val="24"/>
          <w:szCs w:val="24"/>
          <w:lang w:eastAsia="en-US"/>
        </w:rPr>
        <w:t>all the different components on offer, but then of course, you were also dealing with not just the internal component people, you’re dealing with component people outside, we were dealing with fund management people all over London, we were dealing with IT platform suppliers all over the country. It was like a jigsaw puzzle. You had all these pieces that were all over the place, and all had a part to play, but someone needed how to fit them all together to make a coherent proposition to the market</w:t>
      </w:r>
      <w:r w:rsidR="003A1B4C">
        <w:rPr>
          <w:rFonts w:ascii="Times New Roman" w:eastAsiaTheme="minorHAnsi" w:hAnsi="Times New Roman" w:cs="Times New Roman"/>
          <w:i/>
          <w:sz w:val="24"/>
          <w:szCs w:val="24"/>
          <w:lang w:eastAsia="en-US"/>
        </w:rPr>
        <w:t xml:space="preserve">”. </w:t>
      </w:r>
      <w:r w:rsidR="000D4CFE">
        <w:rPr>
          <w:rFonts w:ascii="Times New Roman" w:eastAsiaTheme="minorHAnsi" w:hAnsi="Times New Roman" w:cs="Times New Roman"/>
          <w:color w:val="000000"/>
          <w:sz w:val="24"/>
          <w:szCs w:val="24"/>
          <w:lang w:eastAsia="en-US"/>
        </w:rPr>
        <w:t>At the same time, ex-post information-sharing among the individual product component development teams was low</w:t>
      </w:r>
      <w:r w:rsidR="003A1B4C">
        <w:rPr>
          <w:rFonts w:ascii="Times New Roman" w:eastAsiaTheme="minorHAnsi" w:hAnsi="Times New Roman" w:cs="Times New Roman"/>
          <w:color w:val="000000"/>
          <w:sz w:val="24"/>
          <w:szCs w:val="24"/>
          <w:lang w:eastAsia="en-US"/>
        </w:rPr>
        <w:t xml:space="preserve"> </w:t>
      </w:r>
      <w:r w:rsidR="000D4CFE">
        <w:rPr>
          <w:rFonts w:ascii="Times New Roman" w:eastAsiaTheme="minorHAnsi" w:hAnsi="Times New Roman" w:cs="Times New Roman"/>
          <w:color w:val="000000"/>
          <w:sz w:val="24"/>
          <w:szCs w:val="24"/>
          <w:lang w:eastAsia="en-US"/>
        </w:rPr>
        <w:t xml:space="preserve">suggesting that modular interfaces acted as an ‘embedded coordination’ mechanism between individual product component development teams, but not the between the product component development teams and the systems integrator.     </w:t>
      </w:r>
    </w:p>
    <w:p w:rsidR="00FA67DC" w:rsidRDefault="00FA67DC"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D1318E"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E2ABF">
        <w:rPr>
          <w:rFonts w:ascii="Times New Roman" w:eastAsiaTheme="minorHAnsi" w:hAnsi="Times New Roman" w:cs="Times New Roman"/>
          <w:color w:val="000000"/>
          <w:sz w:val="24"/>
          <w:szCs w:val="24"/>
          <w:lang w:eastAsia="en-US"/>
        </w:rPr>
        <w:t xml:space="preserve">From 2000, </w:t>
      </w:r>
      <w:r w:rsidR="000D4CFE">
        <w:rPr>
          <w:rFonts w:ascii="Times New Roman" w:eastAsiaTheme="minorHAnsi" w:hAnsi="Times New Roman" w:cs="Times New Roman"/>
          <w:color w:val="000000"/>
          <w:sz w:val="24"/>
          <w:szCs w:val="24"/>
          <w:lang w:eastAsia="en-US"/>
        </w:rPr>
        <w:t>a new core systems architecture permeated the product market characteris</w:t>
      </w:r>
      <w:r w:rsidR="00A10083">
        <w:rPr>
          <w:rFonts w:ascii="Times New Roman" w:eastAsiaTheme="minorHAnsi" w:hAnsi="Times New Roman" w:cs="Times New Roman"/>
          <w:color w:val="000000"/>
          <w:sz w:val="24"/>
          <w:szCs w:val="24"/>
          <w:lang w:eastAsia="en-US"/>
        </w:rPr>
        <w:t xml:space="preserve">tic of a </w:t>
      </w:r>
      <w:r w:rsidR="000D4CFE">
        <w:rPr>
          <w:rFonts w:ascii="Times New Roman" w:eastAsiaTheme="minorHAnsi" w:hAnsi="Times New Roman" w:cs="Times New Roman"/>
          <w:color w:val="000000"/>
          <w:sz w:val="24"/>
          <w:szCs w:val="24"/>
          <w:lang w:eastAsia="en-US"/>
        </w:rPr>
        <w:t xml:space="preserve">‘competence-destroying’ </w:t>
      </w:r>
      <w:r w:rsidR="00A10083">
        <w:rPr>
          <w:rFonts w:ascii="Times New Roman" w:eastAsiaTheme="minorHAnsi" w:hAnsi="Times New Roman" w:cs="Times New Roman"/>
          <w:color w:val="000000"/>
          <w:sz w:val="24"/>
          <w:szCs w:val="24"/>
          <w:lang w:eastAsia="en-US"/>
        </w:rPr>
        <w:t xml:space="preserve">innovation </w:t>
      </w:r>
      <w:r w:rsidR="000D4CFE">
        <w:rPr>
          <w:rFonts w:ascii="Times New Roman" w:eastAsiaTheme="minorHAnsi" w:hAnsi="Times New Roman" w:cs="Times New Roman"/>
          <w:color w:val="000000"/>
          <w:sz w:val="24"/>
          <w:szCs w:val="24"/>
          <w:lang w:eastAsia="en-US"/>
        </w:rPr>
        <w:t xml:space="preserve">for incumbent manufacturer/assembler firms. </w:t>
      </w:r>
      <w:r w:rsidRPr="008E2ABF">
        <w:rPr>
          <w:rFonts w:ascii="Times New Roman" w:eastAsiaTheme="minorHAnsi" w:hAnsi="Times New Roman" w:cs="Times New Roman"/>
          <w:color w:val="000000"/>
          <w:sz w:val="24"/>
          <w:szCs w:val="24"/>
          <w:lang w:eastAsia="en-US"/>
        </w:rPr>
        <w:t xml:space="preserve">The modular innovations throughout the 90s </w:t>
      </w:r>
      <w:r w:rsidR="000D4CFE">
        <w:rPr>
          <w:rFonts w:ascii="Times New Roman" w:eastAsiaTheme="minorHAnsi" w:hAnsi="Times New Roman" w:cs="Times New Roman"/>
          <w:color w:val="000000"/>
          <w:sz w:val="24"/>
          <w:szCs w:val="24"/>
          <w:lang w:eastAsia="en-US"/>
        </w:rPr>
        <w:t xml:space="preserve">had </w:t>
      </w:r>
      <w:r w:rsidR="00A10083">
        <w:rPr>
          <w:rFonts w:ascii="Times New Roman" w:eastAsiaTheme="minorHAnsi" w:hAnsi="Times New Roman" w:cs="Times New Roman"/>
          <w:color w:val="000000"/>
          <w:sz w:val="24"/>
          <w:szCs w:val="24"/>
          <w:lang w:eastAsia="en-US"/>
        </w:rPr>
        <w:t xml:space="preserve">already </w:t>
      </w:r>
      <w:r w:rsidR="00114294">
        <w:rPr>
          <w:rFonts w:ascii="Times New Roman" w:eastAsiaTheme="minorHAnsi" w:hAnsi="Times New Roman" w:cs="Times New Roman"/>
          <w:color w:val="000000"/>
          <w:sz w:val="24"/>
          <w:szCs w:val="24"/>
          <w:lang w:eastAsia="en-US"/>
        </w:rPr>
        <w:t xml:space="preserve">largely </w:t>
      </w:r>
      <w:r w:rsidRPr="008E2ABF">
        <w:rPr>
          <w:rFonts w:ascii="Times New Roman" w:eastAsiaTheme="minorHAnsi" w:hAnsi="Times New Roman" w:cs="Times New Roman"/>
          <w:color w:val="000000"/>
          <w:sz w:val="24"/>
          <w:szCs w:val="24"/>
          <w:lang w:eastAsia="en-US"/>
        </w:rPr>
        <w:t xml:space="preserve">eroded </w:t>
      </w:r>
      <w:r w:rsidR="00B70595">
        <w:rPr>
          <w:rFonts w:ascii="Times New Roman" w:eastAsiaTheme="minorHAnsi" w:hAnsi="Times New Roman" w:cs="Times New Roman"/>
          <w:color w:val="000000"/>
          <w:sz w:val="24"/>
          <w:szCs w:val="24"/>
          <w:lang w:eastAsia="en-US"/>
        </w:rPr>
        <w:t xml:space="preserve">outsourced </w:t>
      </w:r>
      <w:r w:rsidRPr="008E2ABF">
        <w:rPr>
          <w:rFonts w:ascii="Times New Roman" w:eastAsiaTheme="minorHAnsi" w:hAnsi="Times New Roman" w:cs="Times New Roman"/>
          <w:color w:val="000000"/>
          <w:sz w:val="24"/>
          <w:szCs w:val="24"/>
          <w:lang w:eastAsia="en-US"/>
        </w:rPr>
        <w:t xml:space="preserve">product component knowledge, and the architectural </w:t>
      </w:r>
      <w:r w:rsidR="00FA67DC">
        <w:rPr>
          <w:rFonts w:ascii="Times New Roman" w:eastAsiaTheme="minorHAnsi" w:hAnsi="Times New Roman" w:cs="Times New Roman"/>
          <w:color w:val="000000"/>
          <w:sz w:val="24"/>
          <w:szCs w:val="24"/>
          <w:lang w:eastAsia="en-US"/>
        </w:rPr>
        <w:t xml:space="preserve">systems </w:t>
      </w:r>
      <w:r w:rsidRPr="008E2ABF">
        <w:rPr>
          <w:rFonts w:ascii="Times New Roman" w:eastAsiaTheme="minorHAnsi" w:hAnsi="Times New Roman" w:cs="Times New Roman"/>
          <w:color w:val="000000"/>
          <w:sz w:val="24"/>
          <w:szCs w:val="24"/>
          <w:lang w:eastAsia="en-US"/>
        </w:rPr>
        <w:t xml:space="preserve">innovation in 2000 served to erode </w:t>
      </w:r>
      <w:r w:rsidR="00FA67DC">
        <w:rPr>
          <w:rFonts w:ascii="Times New Roman" w:eastAsiaTheme="minorHAnsi" w:hAnsi="Times New Roman" w:cs="Times New Roman"/>
          <w:color w:val="000000"/>
          <w:sz w:val="24"/>
          <w:szCs w:val="24"/>
          <w:lang w:eastAsia="en-US"/>
        </w:rPr>
        <w:t xml:space="preserve">any </w:t>
      </w:r>
      <w:r w:rsidRPr="008E2ABF">
        <w:rPr>
          <w:rFonts w:ascii="Times New Roman" w:eastAsiaTheme="minorHAnsi" w:hAnsi="Times New Roman" w:cs="Times New Roman"/>
          <w:color w:val="000000"/>
          <w:sz w:val="24"/>
          <w:szCs w:val="24"/>
          <w:lang w:eastAsia="en-US"/>
        </w:rPr>
        <w:t xml:space="preserve">remaining architectural </w:t>
      </w:r>
      <w:r w:rsidR="00114294">
        <w:rPr>
          <w:rFonts w:ascii="Times New Roman" w:eastAsiaTheme="minorHAnsi" w:hAnsi="Times New Roman" w:cs="Times New Roman"/>
          <w:color w:val="000000"/>
          <w:sz w:val="24"/>
          <w:szCs w:val="24"/>
          <w:lang w:eastAsia="en-US"/>
        </w:rPr>
        <w:t xml:space="preserve">systems </w:t>
      </w:r>
      <w:r w:rsidRPr="008E2ABF">
        <w:rPr>
          <w:rFonts w:ascii="Times New Roman" w:eastAsiaTheme="minorHAnsi" w:hAnsi="Times New Roman" w:cs="Times New Roman"/>
          <w:color w:val="000000"/>
          <w:sz w:val="24"/>
          <w:szCs w:val="24"/>
          <w:lang w:eastAsia="en-US"/>
        </w:rPr>
        <w:t xml:space="preserve">capabilities, leaving </w:t>
      </w:r>
      <w:r w:rsidR="00B70595">
        <w:rPr>
          <w:rFonts w:ascii="Times New Roman" w:eastAsiaTheme="minorHAnsi" w:hAnsi="Times New Roman" w:cs="Times New Roman"/>
          <w:color w:val="000000"/>
          <w:sz w:val="24"/>
          <w:szCs w:val="24"/>
          <w:lang w:eastAsia="en-US"/>
        </w:rPr>
        <w:t xml:space="preserve">the systems integrators in </w:t>
      </w:r>
      <w:r w:rsidRPr="008E2ABF">
        <w:rPr>
          <w:rFonts w:ascii="Times New Roman" w:eastAsiaTheme="minorHAnsi" w:hAnsi="Times New Roman" w:cs="Times New Roman"/>
          <w:color w:val="000000"/>
          <w:sz w:val="24"/>
          <w:szCs w:val="24"/>
          <w:lang w:eastAsia="en-US"/>
        </w:rPr>
        <w:t>incumbent</w:t>
      </w:r>
      <w:r w:rsidR="000D4CFE">
        <w:rPr>
          <w:rFonts w:ascii="Times New Roman" w:eastAsiaTheme="minorHAnsi" w:hAnsi="Times New Roman" w:cs="Times New Roman"/>
          <w:color w:val="000000"/>
          <w:sz w:val="24"/>
          <w:szCs w:val="24"/>
          <w:lang w:eastAsia="en-US"/>
        </w:rPr>
        <w:t xml:space="preserve"> manufacturer/assembler firms </w:t>
      </w:r>
      <w:r w:rsidRPr="008E2ABF">
        <w:rPr>
          <w:rFonts w:ascii="Times New Roman" w:eastAsiaTheme="minorHAnsi" w:hAnsi="Times New Roman" w:cs="Times New Roman"/>
          <w:color w:val="000000"/>
          <w:sz w:val="24"/>
          <w:szCs w:val="24"/>
          <w:lang w:eastAsia="en-US"/>
        </w:rPr>
        <w:t xml:space="preserve">with ‘old’ and out-dated architectural knowledge. Hence, </w:t>
      </w:r>
      <w:r w:rsidR="00FA67DC">
        <w:rPr>
          <w:rFonts w:ascii="Times New Roman" w:eastAsiaTheme="minorHAnsi" w:hAnsi="Times New Roman" w:cs="Times New Roman"/>
          <w:color w:val="000000"/>
          <w:sz w:val="24"/>
          <w:szCs w:val="24"/>
          <w:lang w:eastAsia="en-US"/>
        </w:rPr>
        <w:t xml:space="preserve">manufacturer/assembler firms </w:t>
      </w:r>
      <w:r w:rsidRPr="008E2ABF">
        <w:rPr>
          <w:rFonts w:ascii="Times New Roman" w:eastAsiaTheme="minorHAnsi" w:hAnsi="Times New Roman" w:cs="Times New Roman"/>
          <w:color w:val="000000"/>
          <w:sz w:val="24"/>
          <w:szCs w:val="24"/>
          <w:lang w:eastAsia="en-US"/>
        </w:rPr>
        <w:t xml:space="preserve">simply did not </w:t>
      </w:r>
      <w:r w:rsidR="000D4CFE">
        <w:rPr>
          <w:rFonts w:ascii="Times New Roman" w:eastAsiaTheme="minorHAnsi" w:hAnsi="Times New Roman" w:cs="Times New Roman"/>
          <w:color w:val="000000"/>
          <w:sz w:val="24"/>
          <w:szCs w:val="24"/>
          <w:lang w:eastAsia="en-US"/>
        </w:rPr>
        <w:t xml:space="preserve">possess </w:t>
      </w:r>
      <w:r w:rsidRPr="008E2ABF">
        <w:rPr>
          <w:rFonts w:ascii="Times New Roman" w:eastAsiaTheme="minorHAnsi" w:hAnsi="Times New Roman" w:cs="Times New Roman"/>
          <w:color w:val="000000"/>
          <w:sz w:val="24"/>
          <w:szCs w:val="24"/>
          <w:lang w:eastAsia="en-US"/>
        </w:rPr>
        <w:t xml:space="preserve">any meaningful productive capabilities and so turned to a strategy of </w:t>
      </w:r>
      <w:r w:rsidR="00B70595">
        <w:rPr>
          <w:rFonts w:ascii="Times New Roman" w:eastAsiaTheme="minorHAnsi" w:hAnsi="Times New Roman" w:cs="Times New Roman"/>
          <w:color w:val="000000"/>
          <w:sz w:val="24"/>
          <w:szCs w:val="24"/>
          <w:lang w:eastAsia="en-US"/>
        </w:rPr>
        <w:t>renewing its s</w:t>
      </w:r>
      <w:r w:rsidRPr="008E2ABF">
        <w:rPr>
          <w:rFonts w:ascii="Times New Roman" w:eastAsiaTheme="minorHAnsi" w:hAnsi="Times New Roman" w:cs="Times New Roman"/>
          <w:color w:val="000000"/>
          <w:sz w:val="24"/>
          <w:szCs w:val="24"/>
          <w:lang w:eastAsia="en-US"/>
        </w:rPr>
        <w:t xml:space="preserve">ystems integration capabilities </w:t>
      </w:r>
      <w:r w:rsidR="00C300E6">
        <w:rPr>
          <w:rFonts w:ascii="Times New Roman" w:eastAsiaTheme="minorHAnsi" w:hAnsi="Times New Roman" w:cs="Times New Roman"/>
          <w:color w:val="000000"/>
          <w:sz w:val="24"/>
          <w:szCs w:val="24"/>
          <w:lang w:eastAsia="en-US"/>
        </w:rPr>
        <w:t xml:space="preserve">via extensive knowledge integration </w:t>
      </w:r>
      <w:r w:rsidR="00114294">
        <w:rPr>
          <w:rFonts w:ascii="Times New Roman" w:eastAsiaTheme="minorHAnsi" w:hAnsi="Times New Roman" w:cs="Times New Roman"/>
          <w:color w:val="000000"/>
          <w:sz w:val="24"/>
          <w:szCs w:val="24"/>
          <w:lang w:eastAsia="en-US"/>
        </w:rPr>
        <w:t xml:space="preserve">and information-sharing </w:t>
      </w:r>
      <w:r w:rsidR="00C300E6">
        <w:rPr>
          <w:rFonts w:ascii="Times New Roman" w:eastAsiaTheme="minorHAnsi" w:hAnsi="Times New Roman" w:cs="Times New Roman"/>
          <w:color w:val="000000"/>
          <w:sz w:val="24"/>
          <w:szCs w:val="24"/>
          <w:lang w:eastAsia="en-US"/>
        </w:rPr>
        <w:t xml:space="preserve">with </w:t>
      </w:r>
      <w:r w:rsidR="00B70595">
        <w:rPr>
          <w:rFonts w:ascii="Times New Roman" w:eastAsiaTheme="minorHAnsi" w:hAnsi="Times New Roman" w:cs="Times New Roman"/>
          <w:color w:val="000000"/>
          <w:sz w:val="24"/>
          <w:szCs w:val="24"/>
          <w:lang w:eastAsia="en-US"/>
        </w:rPr>
        <w:t xml:space="preserve">upstream and downstream </w:t>
      </w:r>
      <w:r w:rsidR="00C300E6">
        <w:rPr>
          <w:rFonts w:ascii="Times New Roman" w:eastAsiaTheme="minorHAnsi" w:hAnsi="Times New Roman" w:cs="Times New Roman"/>
          <w:color w:val="000000"/>
          <w:sz w:val="24"/>
          <w:szCs w:val="24"/>
          <w:lang w:eastAsia="en-US"/>
        </w:rPr>
        <w:t xml:space="preserve">suppliers </w:t>
      </w:r>
      <w:r w:rsidRPr="008E2ABF">
        <w:rPr>
          <w:rFonts w:ascii="Times New Roman" w:eastAsiaTheme="minorHAnsi" w:hAnsi="Times New Roman" w:cs="Times New Roman"/>
          <w:color w:val="000000"/>
          <w:sz w:val="24"/>
          <w:szCs w:val="24"/>
          <w:lang w:eastAsia="en-US"/>
        </w:rPr>
        <w:t>in order to survive.</w:t>
      </w:r>
      <w:r w:rsidR="00C300E6">
        <w:rPr>
          <w:rFonts w:ascii="Times New Roman" w:eastAsiaTheme="minorHAnsi" w:hAnsi="Times New Roman" w:cs="Times New Roman"/>
          <w:color w:val="000000"/>
          <w:sz w:val="24"/>
          <w:szCs w:val="24"/>
          <w:lang w:eastAsia="en-US"/>
        </w:rPr>
        <w:t xml:space="preserve"> </w:t>
      </w:r>
      <w:r w:rsidR="00114294">
        <w:rPr>
          <w:rFonts w:ascii="Times New Roman" w:eastAsiaTheme="minorHAnsi" w:hAnsi="Times New Roman" w:cs="Times New Roman"/>
          <w:color w:val="000000"/>
          <w:sz w:val="24"/>
          <w:szCs w:val="24"/>
          <w:lang w:eastAsia="en-US"/>
        </w:rPr>
        <w:t xml:space="preserve">With few productive capabilities, </w:t>
      </w:r>
      <w:r w:rsidR="00C300E6">
        <w:rPr>
          <w:rFonts w:ascii="Times New Roman" w:eastAsiaTheme="minorHAnsi" w:hAnsi="Times New Roman" w:cs="Times New Roman"/>
          <w:color w:val="000000"/>
          <w:sz w:val="24"/>
          <w:szCs w:val="24"/>
          <w:lang w:eastAsia="en-US"/>
        </w:rPr>
        <w:t xml:space="preserve">manufacturer/assembler firms had few options but to license-in the new </w:t>
      </w:r>
      <w:r w:rsidR="00A10083">
        <w:rPr>
          <w:rFonts w:ascii="Times New Roman" w:eastAsiaTheme="minorHAnsi" w:hAnsi="Times New Roman" w:cs="Times New Roman"/>
          <w:color w:val="000000"/>
          <w:sz w:val="24"/>
          <w:szCs w:val="24"/>
          <w:lang w:eastAsia="en-US"/>
        </w:rPr>
        <w:t xml:space="preserve">core </w:t>
      </w:r>
      <w:r w:rsidR="00C300E6">
        <w:rPr>
          <w:rFonts w:ascii="Times New Roman" w:eastAsiaTheme="minorHAnsi" w:hAnsi="Times New Roman" w:cs="Times New Roman"/>
          <w:color w:val="000000"/>
          <w:sz w:val="24"/>
          <w:szCs w:val="24"/>
          <w:lang w:eastAsia="en-US"/>
        </w:rPr>
        <w:t>systems architecture</w:t>
      </w:r>
      <w:r w:rsidR="00114294">
        <w:rPr>
          <w:rFonts w:ascii="Times New Roman" w:eastAsiaTheme="minorHAnsi" w:hAnsi="Times New Roman" w:cs="Times New Roman"/>
          <w:color w:val="000000"/>
          <w:sz w:val="24"/>
          <w:szCs w:val="24"/>
          <w:lang w:eastAsia="en-US"/>
        </w:rPr>
        <w:t xml:space="preserve"> from external firms</w:t>
      </w:r>
      <w:r w:rsidR="00B70595">
        <w:rPr>
          <w:rFonts w:ascii="Times New Roman" w:eastAsiaTheme="minorHAnsi" w:hAnsi="Times New Roman" w:cs="Times New Roman"/>
          <w:color w:val="000000"/>
          <w:sz w:val="24"/>
          <w:szCs w:val="24"/>
          <w:lang w:eastAsia="en-US"/>
        </w:rPr>
        <w:t xml:space="preserve">, despite the known threats of commoditisation and imitation posed by extreme modularity. As one director suggested: </w:t>
      </w:r>
      <w:r w:rsidR="00114294">
        <w:rPr>
          <w:rFonts w:ascii="Times New Roman" w:eastAsiaTheme="minorHAnsi" w:hAnsi="Times New Roman" w:cs="Times New Roman"/>
          <w:color w:val="000000"/>
          <w:sz w:val="24"/>
          <w:szCs w:val="24"/>
          <w:lang w:eastAsia="en-US"/>
        </w:rPr>
        <w:t>“</w:t>
      </w:r>
      <w:r w:rsidR="00114294">
        <w:rPr>
          <w:rFonts w:ascii="Times New Roman" w:hAnsi="Times New Roman" w:cs="Times New Roman"/>
          <w:i/>
          <w:sz w:val="24"/>
          <w:szCs w:val="24"/>
        </w:rPr>
        <w:t>we absolutely did not have the expertise to build it</w:t>
      </w:r>
      <w:r w:rsidR="00B70595">
        <w:rPr>
          <w:rFonts w:ascii="Times New Roman" w:hAnsi="Times New Roman" w:cs="Times New Roman"/>
          <w:i/>
          <w:sz w:val="24"/>
          <w:szCs w:val="24"/>
        </w:rPr>
        <w:t xml:space="preserve"> ourselves anymore</w:t>
      </w:r>
      <w:r w:rsidR="00114294">
        <w:rPr>
          <w:rFonts w:ascii="Times New Roman" w:hAnsi="Times New Roman" w:cs="Times New Roman"/>
          <w:i/>
          <w:sz w:val="24"/>
          <w:szCs w:val="24"/>
        </w:rPr>
        <w:t>. It was getting to the point where it was just not sustainable. Things were changing so rapidly. Technology was changing and requirements were changing so rapidly, we just didn't have the expertise and it became a massive bottleneck. We didn’t have a core competency around new systems so we didn’t have a new world thinking</w:t>
      </w:r>
      <w:r w:rsidR="00B70595">
        <w:rPr>
          <w:rFonts w:ascii="Times New Roman" w:hAnsi="Times New Roman" w:cs="Times New Roman"/>
          <w:i/>
          <w:sz w:val="24"/>
          <w:szCs w:val="24"/>
        </w:rPr>
        <w:t xml:space="preserve">. </w:t>
      </w:r>
      <w:r w:rsidR="00114294">
        <w:rPr>
          <w:rFonts w:ascii="Times New Roman" w:hAnsi="Times New Roman" w:cs="Times New Roman"/>
          <w:i/>
          <w:sz w:val="24"/>
          <w:szCs w:val="24"/>
        </w:rPr>
        <w:t xml:space="preserve">The strategy was we knew we wanted to </w:t>
      </w:r>
      <w:r w:rsidR="00B70595">
        <w:rPr>
          <w:rFonts w:ascii="Times New Roman" w:hAnsi="Times New Roman" w:cs="Times New Roman"/>
          <w:i/>
          <w:sz w:val="24"/>
          <w:szCs w:val="24"/>
        </w:rPr>
        <w:t xml:space="preserve">still </w:t>
      </w:r>
      <w:r w:rsidR="00114294">
        <w:rPr>
          <w:rFonts w:ascii="Times New Roman" w:hAnsi="Times New Roman" w:cs="Times New Roman"/>
          <w:i/>
          <w:sz w:val="24"/>
          <w:szCs w:val="24"/>
        </w:rPr>
        <w:t>be in the market, we knew we didn’t have a core competency around it. We knew it would be expensive to do it ourselves. Somebody else needs to do it for us, so let’s pick somebody who’s good at it</w:t>
      </w:r>
      <w:r w:rsidR="00B70595">
        <w:rPr>
          <w:rFonts w:ascii="Times New Roman" w:hAnsi="Times New Roman" w:cs="Times New Roman"/>
          <w:i/>
          <w:sz w:val="24"/>
          <w:szCs w:val="24"/>
        </w:rPr>
        <w:t>, despite the risks</w:t>
      </w:r>
      <w:r w:rsidR="00114294">
        <w:rPr>
          <w:rFonts w:ascii="Times New Roman" w:hAnsi="Times New Roman" w:cs="Times New Roman"/>
          <w:i/>
          <w:sz w:val="24"/>
          <w:szCs w:val="24"/>
        </w:rPr>
        <w:t>”</w:t>
      </w:r>
      <w:r w:rsidR="00D1318E">
        <w:rPr>
          <w:rFonts w:ascii="Times New Roman" w:hAnsi="Times New Roman" w:cs="Times New Roman"/>
          <w:i/>
          <w:sz w:val="24"/>
          <w:szCs w:val="24"/>
        </w:rPr>
        <w:t xml:space="preserve"> </w:t>
      </w:r>
      <w:r w:rsidR="00D1318E" w:rsidRPr="00D1318E">
        <w:rPr>
          <w:rFonts w:ascii="Times New Roman" w:hAnsi="Times New Roman" w:cs="Times New Roman"/>
          <w:sz w:val="24"/>
          <w:szCs w:val="24"/>
        </w:rPr>
        <w:t xml:space="preserve">and another remarked that </w:t>
      </w:r>
      <w:r w:rsidR="00D1318E">
        <w:rPr>
          <w:rFonts w:ascii="Times New Roman" w:hAnsi="Times New Roman" w:cs="Times New Roman"/>
          <w:sz w:val="24"/>
          <w:szCs w:val="24"/>
        </w:rPr>
        <w:t>“</w:t>
      </w:r>
      <w:r w:rsidR="00D1318E">
        <w:rPr>
          <w:rFonts w:ascii="Times New Roman" w:hAnsi="Times New Roman" w:cs="Times New Roman"/>
          <w:i/>
          <w:sz w:val="24"/>
          <w:szCs w:val="24"/>
        </w:rPr>
        <w:t>there’s been a tendency for a lot of businesses to be very similar, and almost the economics of it created common interfaces, common components, agreements and structures, but that’s all commoditisation, it’s then difficult to have something that looks distinctive”</w:t>
      </w:r>
    </w:p>
    <w:p w:rsidR="00B70595" w:rsidRDefault="00B70595"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D1318E" w:rsidRDefault="00B70595" w:rsidP="00804C73">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Pr>
          <w:rFonts w:ascii="Times New Roman" w:eastAsiaTheme="minorHAnsi" w:hAnsi="Times New Roman" w:cs="Times New Roman"/>
          <w:color w:val="000000"/>
          <w:sz w:val="24"/>
          <w:szCs w:val="24"/>
          <w:lang w:eastAsia="en-US"/>
        </w:rPr>
        <w:t xml:space="preserve">With an explosion of complementary product components converging around the new systems architecture, the systems integration teams of incumbent manufacturer/assembler firms maintained product component, task and firm boundaries, but tried to significantly expanded knowledge boundaries and information-sharing in order to acquire knowledge of, and productive capabilities in, the new core systems architecture and high-value complementary product components that offered the potential for differentiation and competitive advantage in order to counteract the threats posed by extreme modularity. </w:t>
      </w:r>
      <w:r w:rsidRPr="008E2ABF">
        <w:rPr>
          <w:rFonts w:ascii="Times New Roman" w:eastAsiaTheme="minorHAnsi" w:hAnsi="Times New Roman" w:cs="Times New Roman"/>
          <w:color w:val="000000"/>
          <w:sz w:val="24"/>
          <w:szCs w:val="24"/>
          <w:lang w:eastAsia="en-US"/>
        </w:rPr>
        <w:t xml:space="preserve">For instance, (1) where a product component </w:t>
      </w:r>
      <w:r>
        <w:rPr>
          <w:rFonts w:ascii="Times New Roman" w:eastAsiaTheme="minorHAnsi" w:hAnsi="Times New Roman" w:cs="Times New Roman"/>
          <w:color w:val="000000"/>
          <w:sz w:val="24"/>
          <w:szCs w:val="24"/>
          <w:lang w:eastAsia="en-US"/>
        </w:rPr>
        <w:t xml:space="preserve">was </w:t>
      </w:r>
      <w:r w:rsidRPr="008E2ABF">
        <w:rPr>
          <w:rFonts w:ascii="Times New Roman" w:eastAsiaTheme="minorHAnsi" w:hAnsi="Times New Roman" w:cs="Times New Roman"/>
          <w:color w:val="000000"/>
          <w:sz w:val="24"/>
          <w:szCs w:val="24"/>
          <w:lang w:eastAsia="en-US"/>
        </w:rPr>
        <w:t xml:space="preserve">perceived as low-value, ex-ante information-sharing </w:t>
      </w:r>
      <w:r>
        <w:rPr>
          <w:rFonts w:ascii="Times New Roman" w:eastAsiaTheme="minorHAnsi" w:hAnsi="Times New Roman" w:cs="Times New Roman"/>
          <w:color w:val="000000"/>
          <w:sz w:val="24"/>
          <w:szCs w:val="24"/>
          <w:lang w:eastAsia="en-US"/>
        </w:rPr>
        <w:t xml:space="preserve">was </w:t>
      </w:r>
      <w:r w:rsidRPr="008E2ABF">
        <w:rPr>
          <w:rFonts w:ascii="Times New Roman" w:eastAsiaTheme="minorHAnsi" w:hAnsi="Times New Roman" w:cs="Times New Roman"/>
          <w:color w:val="000000"/>
          <w:sz w:val="24"/>
          <w:szCs w:val="24"/>
          <w:lang w:eastAsia="en-US"/>
        </w:rPr>
        <w:t xml:space="preserve">high in order to develop standards, followed by low levels of ex-post information-sharing. In such cases, geographical dispersion </w:t>
      </w:r>
      <w:r>
        <w:rPr>
          <w:rFonts w:ascii="Times New Roman" w:eastAsiaTheme="minorHAnsi" w:hAnsi="Times New Roman" w:cs="Times New Roman"/>
          <w:color w:val="000000"/>
          <w:sz w:val="24"/>
          <w:szCs w:val="24"/>
          <w:lang w:eastAsia="en-US"/>
        </w:rPr>
        <w:t xml:space="preserve">was the dominant </w:t>
      </w:r>
      <w:r w:rsidRPr="008E2ABF">
        <w:rPr>
          <w:rFonts w:ascii="Times New Roman" w:eastAsiaTheme="minorHAnsi" w:hAnsi="Times New Roman" w:cs="Times New Roman"/>
          <w:color w:val="000000"/>
          <w:sz w:val="24"/>
          <w:szCs w:val="24"/>
          <w:lang w:eastAsia="en-US"/>
        </w:rPr>
        <w:t>governance mode</w:t>
      </w:r>
      <w:r>
        <w:rPr>
          <w:rFonts w:ascii="Times New Roman" w:eastAsiaTheme="minorHAnsi" w:hAnsi="Times New Roman" w:cs="Times New Roman"/>
          <w:color w:val="000000"/>
          <w:sz w:val="24"/>
          <w:szCs w:val="24"/>
          <w:lang w:eastAsia="en-US"/>
        </w:rPr>
        <w:t xml:space="preserve"> for innovative activities. </w:t>
      </w:r>
      <w:r w:rsidR="00D1318E">
        <w:rPr>
          <w:rFonts w:ascii="Times New Roman" w:eastAsiaTheme="minorHAnsi" w:hAnsi="Times New Roman" w:cs="Times New Roman"/>
          <w:color w:val="000000"/>
          <w:sz w:val="24"/>
          <w:szCs w:val="24"/>
          <w:lang w:eastAsia="en-US"/>
        </w:rPr>
        <w:t>For example, one head of strategy remarked “</w:t>
      </w:r>
      <w:r w:rsidR="00D1318E" w:rsidRPr="00F94BFE">
        <w:rPr>
          <w:rFonts w:ascii="Times New Roman" w:eastAsiaTheme="minorHAnsi" w:hAnsi="Times New Roman" w:cs="Times New Roman"/>
          <w:i/>
          <w:sz w:val="24"/>
          <w:szCs w:val="24"/>
          <w:lang w:eastAsia="en-US"/>
        </w:rPr>
        <w:t>it's potentially the sort of simplicity of the components</w:t>
      </w:r>
      <w:r w:rsidR="00D1318E">
        <w:rPr>
          <w:rFonts w:ascii="Times New Roman" w:eastAsiaTheme="minorHAnsi" w:hAnsi="Times New Roman" w:cs="Times New Roman"/>
          <w:i/>
          <w:sz w:val="24"/>
          <w:szCs w:val="24"/>
          <w:lang w:eastAsia="en-US"/>
        </w:rPr>
        <w:t xml:space="preserve">. </w:t>
      </w:r>
      <w:r w:rsidR="00D1318E" w:rsidRPr="00F94BFE">
        <w:rPr>
          <w:rFonts w:ascii="Times New Roman" w:eastAsiaTheme="minorHAnsi" w:hAnsi="Times New Roman" w:cs="Times New Roman"/>
          <w:i/>
          <w:sz w:val="24"/>
          <w:szCs w:val="24"/>
          <w:lang w:eastAsia="en-US"/>
        </w:rPr>
        <w:t>So</w:t>
      </w:r>
      <w:r w:rsidR="00D1318E">
        <w:rPr>
          <w:rFonts w:ascii="Times New Roman" w:eastAsiaTheme="minorHAnsi" w:hAnsi="Times New Roman" w:cs="Times New Roman"/>
          <w:i/>
          <w:sz w:val="24"/>
          <w:szCs w:val="24"/>
          <w:lang w:eastAsia="en-US"/>
        </w:rPr>
        <w:t xml:space="preserve">, standardised, commodity components, we </w:t>
      </w:r>
      <w:r w:rsidR="00D1318E" w:rsidRPr="00F94BFE">
        <w:rPr>
          <w:rFonts w:ascii="Times New Roman" w:eastAsiaTheme="minorHAnsi" w:hAnsi="Times New Roman" w:cs="Times New Roman"/>
          <w:i/>
          <w:sz w:val="24"/>
          <w:szCs w:val="24"/>
          <w:lang w:eastAsia="en-US"/>
        </w:rPr>
        <w:t>just outsourced everything. And we probably don't particularly want it to be a differentiator. And so it doesn't get a whole lot of focus</w:t>
      </w:r>
      <w:r w:rsidR="00D1318E">
        <w:rPr>
          <w:rFonts w:ascii="Times New Roman" w:eastAsiaTheme="minorHAnsi" w:hAnsi="Times New Roman" w:cs="Times New Roman"/>
          <w:i/>
          <w:sz w:val="24"/>
          <w:szCs w:val="24"/>
          <w:lang w:eastAsia="en-US"/>
        </w:rPr>
        <w:t xml:space="preserve">. </w:t>
      </w:r>
      <w:r w:rsidR="00D1318E" w:rsidRPr="00F94BFE">
        <w:rPr>
          <w:rFonts w:ascii="Times New Roman" w:eastAsiaTheme="minorHAnsi" w:hAnsi="Times New Roman" w:cs="Times New Roman"/>
          <w:i/>
          <w:sz w:val="24"/>
          <w:szCs w:val="24"/>
          <w:lang w:eastAsia="en-US"/>
        </w:rPr>
        <w:t>It's almost something we have to have</w:t>
      </w:r>
      <w:r w:rsidR="00D1318E">
        <w:rPr>
          <w:rFonts w:ascii="Times New Roman" w:eastAsiaTheme="minorHAnsi" w:hAnsi="Times New Roman" w:cs="Times New Roman"/>
          <w:i/>
          <w:sz w:val="24"/>
          <w:szCs w:val="24"/>
          <w:lang w:eastAsia="en-US"/>
        </w:rPr>
        <w:t>. I</w:t>
      </w:r>
      <w:r w:rsidR="00D1318E" w:rsidRPr="00F94BFE">
        <w:rPr>
          <w:rFonts w:ascii="Times New Roman" w:eastAsiaTheme="minorHAnsi" w:hAnsi="Times New Roman" w:cs="Times New Roman"/>
          <w:i/>
          <w:sz w:val="24"/>
          <w:szCs w:val="24"/>
          <w:lang w:eastAsia="en-US"/>
        </w:rPr>
        <w:t>f you can clearly define something, then who you select to build with is quite straightforward, it’s about capability, at the right price, on time</w:t>
      </w:r>
      <w:r w:rsidR="00D1318E">
        <w:rPr>
          <w:rFonts w:ascii="Times New Roman" w:eastAsiaTheme="minorHAnsi" w:hAnsi="Times New Roman" w:cs="Times New Roman"/>
          <w:i/>
          <w:sz w:val="24"/>
          <w:szCs w:val="24"/>
          <w:lang w:eastAsia="en-US"/>
        </w:rPr>
        <w:t xml:space="preserve">. And, </w:t>
      </w:r>
      <w:r w:rsidR="00D1318E" w:rsidRPr="00F94BFE">
        <w:rPr>
          <w:rFonts w:ascii="Times New Roman" w:eastAsiaTheme="minorHAnsi" w:hAnsi="Times New Roman" w:cs="Times New Roman"/>
          <w:i/>
          <w:sz w:val="24"/>
          <w:szCs w:val="24"/>
          <w:lang w:eastAsia="en-US"/>
        </w:rPr>
        <w:t>you can collocate or not co-locate for the simple stuff. If it’s a very clearly defined task</w:t>
      </w:r>
      <w:r w:rsidR="00D1318E">
        <w:rPr>
          <w:rFonts w:ascii="Times New Roman" w:eastAsiaTheme="minorHAnsi" w:hAnsi="Times New Roman" w:cs="Times New Roman"/>
          <w:i/>
          <w:sz w:val="24"/>
          <w:szCs w:val="24"/>
          <w:lang w:eastAsia="en-US"/>
        </w:rPr>
        <w:t>, g</w:t>
      </w:r>
      <w:r w:rsidR="00D1318E" w:rsidRPr="00F94BFE">
        <w:rPr>
          <w:rFonts w:ascii="Times New Roman" w:eastAsiaTheme="minorHAnsi" w:hAnsi="Times New Roman" w:cs="Times New Roman"/>
          <w:i/>
          <w:sz w:val="24"/>
          <w:szCs w:val="24"/>
          <w:lang w:eastAsia="en-US"/>
        </w:rPr>
        <w:t xml:space="preserve">o and do it, they can be sitting in </w:t>
      </w:r>
      <w:r w:rsidR="00566543">
        <w:rPr>
          <w:rFonts w:ascii="Times New Roman" w:eastAsiaTheme="minorHAnsi" w:hAnsi="Times New Roman" w:cs="Times New Roman"/>
          <w:i/>
          <w:sz w:val="24"/>
          <w:szCs w:val="24"/>
          <w:lang w:eastAsia="en-US"/>
        </w:rPr>
        <w:t>K</w:t>
      </w:r>
      <w:r w:rsidR="00566543" w:rsidRPr="00F94BFE">
        <w:rPr>
          <w:rFonts w:ascii="Times New Roman" w:eastAsiaTheme="minorHAnsi" w:hAnsi="Times New Roman" w:cs="Times New Roman"/>
          <w:i/>
          <w:sz w:val="24"/>
          <w:szCs w:val="24"/>
          <w:lang w:eastAsia="en-US"/>
        </w:rPr>
        <w:t>athmandu</w:t>
      </w:r>
      <w:r w:rsidR="00D1318E" w:rsidRPr="00F94BFE">
        <w:rPr>
          <w:rFonts w:ascii="Times New Roman" w:eastAsiaTheme="minorHAnsi" w:hAnsi="Times New Roman" w:cs="Times New Roman"/>
          <w:i/>
          <w:sz w:val="24"/>
          <w:szCs w:val="24"/>
          <w:lang w:eastAsia="en-US"/>
        </w:rPr>
        <w:t xml:space="preserve"> as far as I’m concerned, it doesn’t matter</w:t>
      </w:r>
      <w:r w:rsidR="00D1318E">
        <w:rPr>
          <w:rFonts w:ascii="Times New Roman" w:eastAsiaTheme="minorHAnsi" w:hAnsi="Times New Roman" w:cs="Times New Roman"/>
          <w:i/>
          <w:sz w:val="24"/>
          <w:szCs w:val="24"/>
          <w:lang w:eastAsia="en-US"/>
        </w:rPr>
        <w:t xml:space="preserve">”. </w:t>
      </w:r>
    </w:p>
    <w:p w:rsidR="00D1318E" w:rsidRDefault="00D1318E"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D1318E" w:rsidRPr="00F94BFE" w:rsidRDefault="00D1318E" w:rsidP="00804C73">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Pr>
          <w:rFonts w:ascii="Times New Roman" w:eastAsiaTheme="minorHAnsi" w:hAnsi="Times New Roman" w:cs="Times New Roman"/>
          <w:color w:val="000000"/>
          <w:sz w:val="24"/>
          <w:szCs w:val="24"/>
          <w:lang w:eastAsia="en-US"/>
        </w:rPr>
        <w:t xml:space="preserve">Whereas, </w:t>
      </w:r>
      <w:r w:rsidRPr="008E2ABF">
        <w:rPr>
          <w:rFonts w:ascii="Times New Roman" w:eastAsiaTheme="minorHAnsi" w:hAnsi="Times New Roman" w:cs="Times New Roman"/>
          <w:color w:val="000000"/>
          <w:sz w:val="24"/>
          <w:szCs w:val="24"/>
          <w:lang w:eastAsia="en-US"/>
        </w:rPr>
        <w:t xml:space="preserve">where a product component </w:t>
      </w:r>
      <w:r>
        <w:rPr>
          <w:rFonts w:ascii="Times New Roman" w:eastAsiaTheme="minorHAnsi" w:hAnsi="Times New Roman" w:cs="Times New Roman"/>
          <w:color w:val="000000"/>
          <w:sz w:val="24"/>
          <w:szCs w:val="24"/>
          <w:lang w:eastAsia="en-US"/>
        </w:rPr>
        <w:t xml:space="preserve">was </w:t>
      </w:r>
      <w:r w:rsidRPr="008E2ABF">
        <w:rPr>
          <w:rFonts w:ascii="Times New Roman" w:eastAsiaTheme="minorHAnsi" w:hAnsi="Times New Roman" w:cs="Times New Roman"/>
          <w:color w:val="000000"/>
          <w:sz w:val="24"/>
          <w:szCs w:val="24"/>
          <w:lang w:eastAsia="en-US"/>
        </w:rPr>
        <w:t>perceived as high-value (ie, it offer</w:t>
      </w:r>
      <w:r>
        <w:rPr>
          <w:rFonts w:ascii="Times New Roman" w:eastAsiaTheme="minorHAnsi" w:hAnsi="Times New Roman" w:cs="Times New Roman"/>
          <w:color w:val="000000"/>
          <w:sz w:val="24"/>
          <w:szCs w:val="24"/>
          <w:lang w:eastAsia="en-US"/>
        </w:rPr>
        <w:t xml:space="preserve">ed </w:t>
      </w:r>
      <w:r w:rsidRPr="008E2ABF">
        <w:rPr>
          <w:rFonts w:ascii="Times New Roman" w:eastAsiaTheme="minorHAnsi" w:hAnsi="Times New Roman" w:cs="Times New Roman"/>
          <w:color w:val="000000"/>
          <w:sz w:val="24"/>
          <w:szCs w:val="24"/>
          <w:lang w:eastAsia="en-US"/>
        </w:rPr>
        <w:t xml:space="preserve">some form of differentiation or </w:t>
      </w:r>
      <w:r w:rsidR="00566543">
        <w:rPr>
          <w:rFonts w:ascii="Times New Roman" w:eastAsiaTheme="minorHAnsi" w:hAnsi="Times New Roman" w:cs="Times New Roman"/>
          <w:color w:val="000000"/>
          <w:sz w:val="24"/>
          <w:szCs w:val="24"/>
          <w:lang w:eastAsia="en-US"/>
        </w:rPr>
        <w:t xml:space="preserve">potential </w:t>
      </w:r>
      <w:r w:rsidRPr="008E2ABF">
        <w:rPr>
          <w:rFonts w:ascii="Times New Roman" w:eastAsiaTheme="minorHAnsi" w:hAnsi="Times New Roman" w:cs="Times New Roman"/>
          <w:color w:val="000000"/>
          <w:sz w:val="24"/>
          <w:szCs w:val="24"/>
          <w:lang w:eastAsia="en-US"/>
        </w:rPr>
        <w:t xml:space="preserve">competitive advantage), high-levels of both ex-ante and ex-post information-sharing </w:t>
      </w:r>
      <w:r>
        <w:rPr>
          <w:rFonts w:ascii="Times New Roman" w:eastAsiaTheme="minorHAnsi" w:hAnsi="Times New Roman" w:cs="Times New Roman"/>
          <w:color w:val="000000"/>
          <w:sz w:val="24"/>
          <w:szCs w:val="24"/>
          <w:lang w:eastAsia="en-US"/>
        </w:rPr>
        <w:t xml:space="preserve">were </w:t>
      </w:r>
      <w:r w:rsidRPr="008E2ABF">
        <w:rPr>
          <w:rFonts w:ascii="Times New Roman" w:eastAsiaTheme="minorHAnsi" w:hAnsi="Times New Roman" w:cs="Times New Roman"/>
          <w:color w:val="000000"/>
          <w:sz w:val="24"/>
          <w:szCs w:val="24"/>
          <w:lang w:eastAsia="en-US"/>
        </w:rPr>
        <w:t xml:space="preserve">maintained throughout. In such cases, temporary co-location </w:t>
      </w:r>
      <w:r>
        <w:rPr>
          <w:rFonts w:ascii="Times New Roman" w:eastAsiaTheme="minorHAnsi" w:hAnsi="Times New Roman" w:cs="Times New Roman"/>
          <w:color w:val="000000"/>
          <w:sz w:val="24"/>
          <w:szCs w:val="24"/>
          <w:lang w:eastAsia="en-US"/>
        </w:rPr>
        <w:t xml:space="preserve">became a dominant </w:t>
      </w:r>
      <w:r w:rsidRPr="008E2ABF">
        <w:rPr>
          <w:rFonts w:ascii="Times New Roman" w:eastAsiaTheme="minorHAnsi" w:hAnsi="Times New Roman" w:cs="Times New Roman"/>
          <w:color w:val="000000"/>
          <w:sz w:val="24"/>
          <w:szCs w:val="24"/>
          <w:lang w:eastAsia="en-US"/>
        </w:rPr>
        <w:t>governance mode.</w:t>
      </w:r>
      <w:r>
        <w:rPr>
          <w:rFonts w:ascii="Times New Roman" w:eastAsiaTheme="minorHAnsi" w:hAnsi="Times New Roman" w:cs="Times New Roman"/>
          <w:color w:val="000000"/>
          <w:sz w:val="24"/>
          <w:szCs w:val="24"/>
          <w:lang w:eastAsia="en-US"/>
        </w:rPr>
        <w:t xml:space="preserve"> In other words, the value characteristic of the product component determined the basis of efficient organisation for innovation, misting the ‘knowledge mirror’, reminiscent of C</w:t>
      </w:r>
      <w:r w:rsidRPr="008E2ABF">
        <w:rPr>
          <w:rFonts w:ascii="Times New Roman" w:eastAsiaTheme="minorHAnsi" w:hAnsi="Times New Roman" w:cs="Times New Roman"/>
          <w:color w:val="000000"/>
          <w:sz w:val="24"/>
          <w:szCs w:val="24"/>
          <w:lang w:eastAsia="en-US"/>
        </w:rPr>
        <w:t xml:space="preserve">abigiosu and Camoffo’s (2012) </w:t>
      </w:r>
      <w:r>
        <w:rPr>
          <w:rFonts w:ascii="Times New Roman" w:eastAsiaTheme="minorHAnsi" w:hAnsi="Times New Roman" w:cs="Times New Roman"/>
          <w:color w:val="000000"/>
          <w:sz w:val="24"/>
          <w:szCs w:val="24"/>
          <w:lang w:eastAsia="en-US"/>
        </w:rPr>
        <w:t xml:space="preserve">assertion </w:t>
      </w:r>
      <w:r w:rsidRPr="008E2ABF">
        <w:rPr>
          <w:rFonts w:ascii="Times New Roman" w:eastAsiaTheme="minorHAnsi" w:hAnsi="Times New Roman" w:cs="Times New Roman"/>
          <w:color w:val="000000"/>
          <w:sz w:val="24"/>
          <w:szCs w:val="24"/>
          <w:lang w:eastAsia="en-US"/>
        </w:rPr>
        <w:t>that</w:t>
      </w:r>
      <w:r>
        <w:rPr>
          <w:rFonts w:ascii="Times New Roman" w:eastAsiaTheme="minorHAnsi" w:hAnsi="Times New Roman" w:cs="Times New Roman"/>
          <w:color w:val="000000"/>
          <w:sz w:val="24"/>
          <w:szCs w:val="24"/>
          <w:lang w:eastAsia="en-US"/>
        </w:rPr>
        <w:t xml:space="preserve"> firms can pursue different information-sharing strategies at the time</w:t>
      </w:r>
      <w:r w:rsidR="00463869">
        <w:rPr>
          <w:rFonts w:ascii="Times New Roman" w:eastAsiaTheme="minorHAnsi" w:hAnsi="Times New Roman" w:cs="Times New Roman"/>
          <w:color w:val="000000"/>
          <w:sz w:val="24"/>
          <w:szCs w:val="24"/>
          <w:lang w:eastAsia="en-US"/>
        </w:rPr>
        <w:t>. One director summed up, “</w:t>
      </w:r>
      <w:r w:rsidRPr="00F94BFE">
        <w:rPr>
          <w:rFonts w:ascii="Times New Roman" w:eastAsiaTheme="minorHAnsi" w:hAnsi="Times New Roman" w:cs="Times New Roman"/>
          <w:i/>
          <w:sz w:val="24"/>
          <w:szCs w:val="24"/>
          <w:lang w:eastAsia="en-US"/>
        </w:rPr>
        <w:t xml:space="preserve">the team </w:t>
      </w:r>
      <w:r w:rsidR="00463869">
        <w:rPr>
          <w:rFonts w:ascii="Times New Roman" w:eastAsiaTheme="minorHAnsi" w:hAnsi="Times New Roman" w:cs="Times New Roman"/>
          <w:i/>
          <w:sz w:val="24"/>
          <w:szCs w:val="24"/>
          <w:lang w:eastAsia="en-US"/>
        </w:rPr>
        <w:t xml:space="preserve">has a </w:t>
      </w:r>
      <w:r w:rsidRPr="00F94BFE">
        <w:rPr>
          <w:rFonts w:ascii="Times New Roman" w:eastAsiaTheme="minorHAnsi" w:hAnsi="Times New Roman" w:cs="Times New Roman"/>
          <w:i/>
          <w:sz w:val="24"/>
          <w:szCs w:val="24"/>
          <w:lang w:eastAsia="en-US"/>
        </w:rPr>
        <w:t xml:space="preserve">more relationship management </w:t>
      </w:r>
      <w:r w:rsidR="00463869">
        <w:rPr>
          <w:rFonts w:ascii="Times New Roman" w:eastAsiaTheme="minorHAnsi" w:hAnsi="Times New Roman" w:cs="Times New Roman"/>
          <w:i/>
          <w:sz w:val="24"/>
          <w:szCs w:val="24"/>
          <w:lang w:eastAsia="en-US"/>
        </w:rPr>
        <w:t xml:space="preserve">approach </w:t>
      </w:r>
      <w:r w:rsidRPr="00F94BFE">
        <w:rPr>
          <w:rFonts w:ascii="Times New Roman" w:eastAsiaTheme="minorHAnsi" w:hAnsi="Times New Roman" w:cs="Times New Roman"/>
          <w:i/>
          <w:sz w:val="24"/>
          <w:szCs w:val="24"/>
          <w:lang w:eastAsia="en-US"/>
        </w:rPr>
        <w:t>with third-party providers</w:t>
      </w:r>
      <w:r w:rsidR="00463869">
        <w:rPr>
          <w:rFonts w:ascii="Times New Roman" w:eastAsiaTheme="minorHAnsi" w:hAnsi="Times New Roman" w:cs="Times New Roman"/>
          <w:i/>
          <w:sz w:val="24"/>
          <w:szCs w:val="24"/>
          <w:lang w:eastAsia="en-US"/>
        </w:rPr>
        <w:t xml:space="preserve"> a</w:t>
      </w:r>
      <w:r w:rsidRPr="00F94BFE">
        <w:rPr>
          <w:rFonts w:ascii="Times New Roman" w:eastAsiaTheme="minorHAnsi" w:hAnsi="Times New Roman" w:cs="Times New Roman"/>
          <w:i/>
          <w:sz w:val="24"/>
          <w:szCs w:val="24"/>
          <w:lang w:eastAsia="en-US"/>
        </w:rPr>
        <w:t>nd they are almost like the core team</w:t>
      </w:r>
      <w:r w:rsidR="00463869">
        <w:rPr>
          <w:rFonts w:ascii="Times New Roman" w:eastAsiaTheme="minorHAnsi" w:hAnsi="Times New Roman" w:cs="Times New Roman"/>
          <w:i/>
          <w:sz w:val="24"/>
          <w:szCs w:val="24"/>
          <w:lang w:eastAsia="en-US"/>
        </w:rPr>
        <w:t xml:space="preserve">, so </w:t>
      </w:r>
      <w:r w:rsidRPr="00F94BFE">
        <w:rPr>
          <w:rFonts w:ascii="Times New Roman" w:eastAsiaTheme="minorHAnsi" w:hAnsi="Times New Roman" w:cs="Times New Roman"/>
          <w:i/>
          <w:sz w:val="24"/>
          <w:szCs w:val="24"/>
          <w:lang w:eastAsia="en-US"/>
        </w:rPr>
        <w:t>it's co-location and it's lots of communication</w:t>
      </w:r>
      <w:r w:rsidR="00463869">
        <w:rPr>
          <w:rFonts w:ascii="Times New Roman" w:eastAsiaTheme="minorHAnsi" w:hAnsi="Times New Roman" w:cs="Times New Roman"/>
          <w:i/>
          <w:sz w:val="24"/>
          <w:szCs w:val="24"/>
          <w:lang w:eastAsia="en-US"/>
        </w:rPr>
        <w:t xml:space="preserve">. </w:t>
      </w:r>
      <w:r w:rsidRPr="00F94BFE">
        <w:rPr>
          <w:rFonts w:ascii="Times New Roman" w:eastAsiaTheme="minorHAnsi" w:hAnsi="Times New Roman" w:cs="Times New Roman"/>
          <w:i/>
          <w:sz w:val="24"/>
          <w:szCs w:val="24"/>
          <w:lang w:eastAsia="en-US"/>
        </w:rPr>
        <w:t xml:space="preserve">We have people who go and sit </w:t>
      </w:r>
      <w:r w:rsidRPr="00F94BFE">
        <w:rPr>
          <w:rFonts w:ascii="Times New Roman" w:eastAsiaTheme="minorHAnsi" w:hAnsi="Times New Roman" w:cs="Times New Roman"/>
          <w:sz w:val="24"/>
          <w:szCs w:val="24"/>
          <w:lang w:eastAsia="en-US"/>
        </w:rPr>
        <w:t>in</w:t>
      </w:r>
      <w:r w:rsidRPr="00F94BFE">
        <w:rPr>
          <w:rFonts w:ascii="Times New Roman" w:eastAsiaTheme="minorHAnsi" w:hAnsi="Times New Roman" w:cs="Times New Roman"/>
          <w:i/>
          <w:sz w:val="24"/>
          <w:szCs w:val="24"/>
          <w:lang w:eastAsia="en-US"/>
        </w:rPr>
        <w:t xml:space="preserve"> with them and we have people from there come and sit with us</w:t>
      </w:r>
      <w:r w:rsidR="00463869">
        <w:rPr>
          <w:rFonts w:ascii="Times New Roman" w:eastAsiaTheme="minorHAnsi" w:hAnsi="Times New Roman" w:cs="Times New Roman"/>
          <w:i/>
          <w:sz w:val="24"/>
          <w:szCs w:val="24"/>
          <w:lang w:eastAsia="en-US"/>
        </w:rPr>
        <w:t xml:space="preserve">, </w:t>
      </w:r>
      <w:r w:rsidRPr="00F94BFE">
        <w:rPr>
          <w:rFonts w:ascii="Times New Roman" w:eastAsiaTheme="minorHAnsi" w:hAnsi="Times New Roman" w:cs="Times New Roman"/>
          <w:i/>
          <w:sz w:val="24"/>
          <w:szCs w:val="24"/>
          <w:lang w:eastAsia="en-US"/>
        </w:rPr>
        <w:t>so you can knock down issues</w:t>
      </w:r>
      <w:r w:rsidR="00463869">
        <w:rPr>
          <w:rFonts w:ascii="Times New Roman" w:eastAsiaTheme="minorHAnsi" w:hAnsi="Times New Roman" w:cs="Times New Roman"/>
          <w:i/>
          <w:sz w:val="24"/>
          <w:szCs w:val="24"/>
          <w:lang w:eastAsia="en-US"/>
        </w:rPr>
        <w:t xml:space="preserve">, after all, </w:t>
      </w:r>
      <w:r w:rsidRPr="00F94BFE">
        <w:rPr>
          <w:rFonts w:ascii="Times New Roman" w:eastAsiaTheme="minorHAnsi" w:hAnsi="Times New Roman" w:cs="Times New Roman"/>
          <w:i/>
          <w:sz w:val="24"/>
          <w:szCs w:val="24"/>
          <w:lang w:eastAsia="en-US"/>
        </w:rPr>
        <w:t>what you find is that when you get clever people together just sitting over a coffee having a chat, they fire off new ideas and create brand new innovation out of nothing.</w:t>
      </w:r>
      <w:r w:rsidR="00463869">
        <w:rPr>
          <w:rFonts w:ascii="Times New Roman" w:eastAsiaTheme="minorHAnsi" w:hAnsi="Times New Roman" w:cs="Times New Roman"/>
          <w:i/>
          <w:sz w:val="24"/>
          <w:szCs w:val="24"/>
          <w:lang w:eastAsia="en-US"/>
        </w:rPr>
        <w:t xml:space="preserve"> I</w:t>
      </w:r>
      <w:r w:rsidRPr="00F94BFE">
        <w:rPr>
          <w:rFonts w:ascii="Times New Roman" w:eastAsiaTheme="minorHAnsi" w:hAnsi="Times New Roman" w:cs="Times New Roman"/>
          <w:i/>
          <w:sz w:val="24"/>
          <w:szCs w:val="24"/>
          <w:lang w:eastAsia="en-US"/>
        </w:rPr>
        <w:t>t's more co-creation</w:t>
      </w:r>
      <w:r w:rsidR="00463869">
        <w:rPr>
          <w:rFonts w:ascii="Times New Roman" w:eastAsiaTheme="minorHAnsi" w:hAnsi="Times New Roman" w:cs="Times New Roman"/>
          <w:i/>
          <w:sz w:val="24"/>
          <w:szCs w:val="24"/>
          <w:lang w:eastAsia="en-US"/>
        </w:rPr>
        <w:t>. I</w:t>
      </w:r>
      <w:r w:rsidRPr="00F94BFE">
        <w:rPr>
          <w:rFonts w:ascii="Times New Roman" w:eastAsiaTheme="minorHAnsi" w:hAnsi="Times New Roman" w:cs="Times New Roman"/>
          <w:i/>
          <w:sz w:val="24"/>
          <w:szCs w:val="24"/>
          <w:lang w:eastAsia="en-US"/>
        </w:rPr>
        <w:t xml:space="preserve">f it is complex, it is very difficult to specify. </w:t>
      </w:r>
      <w:r w:rsidR="00463869">
        <w:rPr>
          <w:rFonts w:ascii="Times New Roman" w:eastAsiaTheme="minorHAnsi" w:hAnsi="Times New Roman" w:cs="Times New Roman"/>
          <w:i/>
          <w:sz w:val="24"/>
          <w:szCs w:val="24"/>
          <w:lang w:eastAsia="en-US"/>
        </w:rPr>
        <w:t xml:space="preserve">Or you’re </w:t>
      </w:r>
      <w:r w:rsidRPr="00F94BFE">
        <w:rPr>
          <w:rFonts w:ascii="Times New Roman" w:eastAsiaTheme="minorHAnsi" w:hAnsi="Times New Roman" w:cs="Times New Roman"/>
          <w:i/>
          <w:sz w:val="24"/>
          <w:szCs w:val="24"/>
          <w:lang w:eastAsia="en-US"/>
        </w:rPr>
        <w:t>creating a differentiated solution, the more you develop things jointly, the more you need to be in the same place</w:t>
      </w:r>
      <w:r w:rsidR="00463869">
        <w:rPr>
          <w:rFonts w:ascii="Times New Roman" w:eastAsiaTheme="minorHAnsi" w:hAnsi="Times New Roman" w:cs="Times New Roman"/>
          <w:i/>
          <w:sz w:val="24"/>
          <w:szCs w:val="24"/>
          <w:lang w:eastAsia="en-US"/>
        </w:rPr>
        <w:t xml:space="preserve"> and t</w:t>
      </w:r>
      <w:r w:rsidRPr="00F94BFE">
        <w:rPr>
          <w:rFonts w:ascii="Times New Roman" w:eastAsiaTheme="minorHAnsi" w:hAnsi="Times New Roman" w:cs="Times New Roman"/>
          <w:i/>
          <w:sz w:val="24"/>
          <w:szCs w:val="24"/>
          <w:lang w:eastAsia="en-US"/>
        </w:rPr>
        <w:t>here would be much more oversight, ownership and co-development if the component offered differentiation</w:t>
      </w:r>
      <w:r w:rsidR="00463869">
        <w:rPr>
          <w:rFonts w:ascii="Times New Roman" w:eastAsiaTheme="minorHAnsi" w:hAnsi="Times New Roman" w:cs="Times New Roman"/>
          <w:i/>
          <w:sz w:val="24"/>
          <w:szCs w:val="24"/>
          <w:lang w:eastAsia="en-US"/>
        </w:rPr>
        <w:t xml:space="preserve">. </w:t>
      </w:r>
      <w:r w:rsidRPr="00F94BFE">
        <w:rPr>
          <w:rFonts w:ascii="Times New Roman" w:eastAsiaTheme="minorHAnsi" w:hAnsi="Times New Roman" w:cs="Times New Roman"/>
          <w:sz w:val="24"/>
          <w:szCs w:val="24"/>
          <w:lang w:eastAsia="en-US"/>
        </w:rPr>
        <w:t xml:space="preserve">As </w:t>
      </w:r>
      <w:r w:rsidR="00463869">
        <w:rPr>
          <w:rFonts w:ascii="Times New Roman" w:eastAsiaTheme="minorHAnsi" w:hAnsi="Times New Roman" w:cs="Times New Roman"/>
          <w:sz w:val="24"/>
          <w:szCs w:val="24"/>
          <w:lang w:eastAsia="en-US"/>
        </w:rPr>
        <w:t xml:space="preserve">another </w:t>
      </w:r>
      <w:r w:rsidRPr="00F94BFE">
        <w:rPr>
          <w:rFonts w:ascii="Times New Roman" w:eastAsiaTheme="minorHAnsi" w:hAnsi="Times New Roman" w:cs="Times New Roman"/>
          <w:sz w:val="24"/>
          <w:szCs w:val="24"/>
          <w:lang w:eastAsia="en-US"/>
        </w:rPr>
        <w:t xml:space="preserve">respondent summed up, </w:t>
      </w:r>
      <w:r w:rsidRPr="00F94BFE">
        <w:rPr>
          <w:rFonts w:ascii="Times New Roman" w:eastAsiaTheme="minorHAnsi" w:hAnsi="Times New Roman" w:cs="Times New Roman"/>
          <w:i/>
          <w:sz w:val="24"/>
          <w:szCs w:val="24"/>
          <w:lang w:eastAsia="en-US"/>
        </w:rPr>
        <w:t>“I think where we want there to be a differentiating factor, we will work very closely with suppliers, the component that we've outsourced, given that it's probably a) important to us and b) the component knowledge is a separate skill to the core product knowledge. We have then build up a team to specifically look after that component, from our side, in terms of thinking about the innovation of that component, even if it's someone else who actually goes and builds it”</w:t>
      </w:r>
      <w:r w:rsidR="00463869">
        <w:rPr>
          <w:rFonts w:ascii="Times New Roman" w:eastAsiaTheme="minorHAnsi" w:hAnsi="Times New Roman" w:cs="Times New Roman"/>
          <w:i/>
          <w:sz w:val="24"/>
          <w:szCs w:val="24"/>
          <w:lang w:eastAsia="en-US"/>
        </w:rPr>
        <w:t xml:space="preserve">. </w:t>
      </w:r>
      <w:r w:rsidRPr="00F94BFE">
        <w:rPr>
          <w:rFonts w:ascii="Times New Roman" w:eastAsiaTheme="minorHAnsi" w:hAnsi="Times New Roman" w:cs="Times New Roman"/>
          <w:i/>
          <w:sz w:val="24"/>
          <w:szCs w:val="24"/>
          <w:lang w:eastAsia="en-US"/>
        </w:rPr>
        <w:t xml:space="preserve"> </w:t>
      </w:r>
    </w:p>
    <w:p w:rsidR="00D1318E" w:rsidRPr="00F94BFE" w:rsidRDefault="00D1318E" w:rsidP="00804C7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94BFE" w:rsidRDefault="00CC255B"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2005 is characterised as a further </w:t>
      </w:r>
      <w:r w:rsidR="00A10083">
        <w:rPr>
          <w:rFonts w:ascii="Times New Roman" w:eastAsiaTheme="minorHAnsi" w:hAnsi="Times New Roman" w:cs="Times New Roman"/>
          <w:color w:val="000000"/>
          <w:sz w:val="24"/>
          <w:szCs w:val="24"/>
          <w:lang w:eastAsia="en-US"/>
        </w:rPr>
        <w:t xml:space="preserve">core </w:t>
      </w:r>
      <w:r>
        <w:rPr>
          <w:rFonts w:ascii="Times New Roman" w:eastAsiaTheme="minorHAnsi" w:hAnsi="Times New Roman" w:cs="Times New Roman"/>
          <w:color w:val="000000"/>
          <w:sz w:val="24"/>
          <w:szCs w:val="24"/>
          <w:lang w:eastAsia="en-US"/>
        </w:rPr>
        <w:t xml:space="preserve">systems innovation as new </w:t>
      </w:r>
      <w:r w:rsidR="00770681">
        <w:rPr>
          <w:rFonts w:ascii="Times New Roman" w:eastAsiaTheme="minorHAnsi" w:hAnsi="Times New Roman" w:cs="Times New Roman"/>
          <w:color w:val="000000"/>
          <w:sz w:val="24"/>
          <w:szCs w:val="24"/>
          <w:lang w:eastAsia="en-US"/>
        </w:rPr>
        <w:t xml:space="preserve">upstream </w:t>
      </w:r>
      <w:r>
        <w:rPr>
          <w:rFonts w:ascii="Times New Roman" w:eastAsiaTheme="minorHAnsi" w:hAnsi="Times New Roman" w:cs="Times New Roman"/>
          <w:color w:val="000000"/>
          <w:sz w:val="24"/>
          <w:szCs w:val="24"/>
          <w:lang w:eastAsia="en-US"/>
        </w:rPr>
        <w:t xml:space="preserve">entrants entered the product market with a multi-product, multi-component platform </w:t>
      </w:r>
      <w:r w:rsidR="00A10083">
        <w:rPr>
          <w:rFonts w:ascii="Times New Roman" w:eastAsiaTheme="minorHAnsi" w:hAnsi="Times New Roman" w:cs="Times New Roman"/>
          <w:color w:val="000000"/>
          <w:sz w:val="24"/>
          <w:szCs w:val="24"/>
          <w:lang w:eastAsia="en-US"/>
        </w:rPr>
        <w:t xml:space="preserve">systems </w:t>
      </w:r>
      <w:r>
        <w:rPr>
          <w:rFonts w:ascii="Times New Roman" w:eastAsiaTheme="minorHAnsi" w:hAnsi="Times New Roman" w:cs="Times New Roman"/>
          <w:color w:val="000000"/>
          <w:sz w:val="24"/>
          <w:szCs w:val="24"/>
          <w:lang w:eastAsia="en-US"/>
        </w:rPr>
        <w:t>architecture, with ‘extreme modularity’. T</w:t>
      </w:r>
      <w:r w:rsidR="008E2ABF" w:rsidRPr="008E2ABF">
        <w:rPr>
          <w:rFonts w:ascii="Times New Roman" w:eastAsiaTheme="minorHAnsi" w:hAnsi="Times New Roman" w:cs="Times New Roman"/>
          <w:color w:val="000000"/>
          <w:sz w:val="24"/>
          <w:szCs w:val="24"/>
          <w:lang w:eastAsia="en-US"/>
        </w:rPr>
        <w:t>he evolution to a multi-product</w:t>
      </w:r>
      <w:r>
        <w:rPr>
          <w:rFonts w:ascii="Times New Roman" w:eastAsiaTheme="minorHAnsi" w:hAnsi="Times New Roman" w:cs="Times New Roman"/>
          <w:color w:val="000000"/>
          <w:sz w:val="24"/>
          <w:szCs w:val="24"/>
          <w:lang w:eastAsia="en-US"/>
        </w:rPr>
        <w:t>, multi-component</w:t>
      </w:r>
      <w:r w:rsidR="008E2ABF" w:rsidRPr="008E2ABF">
        <w:rPr>
          <w:rFonts w:ascii="Times New Roman" w:eastAsiaTheme="minorHAnsi" w:hAnsi="Times New Roman" w:cs="Times New Roman"/>
          <w:color w:val="000000"/>
          <w:sz w:val="24"/>
          <w:szCs w:val="24"/>
          <w:lang w:eastAsia="en-US"/>
        </w:rPr>
        <w:t xml:space="preserve"> platform </w:t>
      </w:r>
      <w:r>
        <w:rPr>
          <w:rFonts w:ascii="Times New Roman" w:eastAsiaTheme="minorHAnsi" w:hAnsi="Times New Roman" w:cs="Times New Roman"/>
          <w:color w:val="000000"/>
          <w:sz w:val="24"/>
          <w:szCs w:val="24"/>
          <w:lang w:eastAsia="en-US"/>
        </w:rPr>
        <w:t xml:space="preserve">architecture </w:t>
      </w:r>
      <w:r w:rsidR="008E2ABF" w:rsidRPr="008E2ABF">
        <w:rPr>
          <w:rFonts w:ascii="Times New Roman" w:eastAsiaTheme="minorHAnsi" w:hAnsi="Times New Roman" w:cs="Times New Roman"/>
          <w:color w:val="000000"/>
          <w:sz w:val="24"/>
          <w:szCs w:val="24"/>
          <w:lang w:eastAsia="en-US"/>
        </w:rPr>
        <w:t xml:space="preserve">is accompanied by the evolution of systems integration teams into platform integration teams. In other words, the product </w:t>
      </w:r>
      <w:r>
        <w:rPr>
          <w:rFonts w:ascii="Times New Roman" w:eastAsiaTheme="minorHAnsi" w:hAnsi="Times New Roman" w:cs="Times New Roman"/>
          <w:color w:val="000000"/>
          <w:sz w:val="24"/>
          <w:szCs w:val="24"/>
          <w:lang w:eastAsia="en-US"/>
        </w:rPr>
        <w:t xml:space="preserve">architecture </w:t>
      </w:r>
      <w:r w:rsidR="008E2ABF" w:rsidRPr="008E2ABF">
        <w:rPr>
          <w:rFonts w:ascii="Times New Roman" w:eastAsiaTheme="minorHAnsi" w:hAnsi="Times New Roman" w:cs="Times New Roman"/>
          <w:color w:val="000000"/>
          <w:sz w:val="24"/>
          <w:szCs w:val="24"/>
          <w:lang w:eastAsia="en-US"/>
        </w:rPr>
        <w:t>moves down a level in the overall systems hierarchy to become, in effect, a component of the platform architecture. Product systems integration teams subsequently become much smaller, and platform integration teams much larger as a result.</w:t>
      </w:r>
      <w:r w:rsidR="00463869">
        <w:rPr>
          <w:rFonts w:ascii="Times New Roman" w:eastAsiaTheme="minorHAnsi" w:hAnsi="Times New Roman" w:cs="Times New Roman"/>
          <w:color w:val="000000"/>
          <w:sz w:val="24"/>
          <w:szCs w:val="24"/>
          <w:lang w:eastAsia="en-US"/>
        </w:rPr>
        <w:t xml:space="preserve"> One director remarked, “</w:t>
      </w:r>
      <w:r w:rsidR="00F94BFE" w:rsidRPr="001014F6">
        <w:rPr>
          <w:rFonts w:ascii="Times New Roman" w:hAnsi="Times New Roman" w:cs="Times New Roman"/>
          <w:i/>
          <w:sz w:val="24"/>
          <w:szCs w:val="24"/>
        </w:rPr>
        <w:t>what you saw is the advent of the idea of the platform during this period</w:t>
      </w:r>
      <w:r w:rsidR="00F94BFE">
        <w:rPr>
          <w:rFonts w:ascii="Times New Roman" w:hAnsi="Times New Roman" w:cs="Times New Roman"/>
          <w:i/>
          <w:sz w:val="24"/>
          <w:szCs w:val="24"/>
        </w:rPr>
        <w:t xml:space="preserve">. </w:t>
      </w:r>
      <w:r w:rsidR="00F94BFE" w:rsidRPr="001014F6">
        <w:rPr>
          <w:rFonts w:ascii="Times New Roman" w:hAnsi="Times New Roman" w:cs="Times New Roman"/>
          <w:i/>
          <w:sz w:val="24"/>
          <w:szCs w:val="24"/>
        </w:rPr>
        <w:t xml:space="preserve">So what the platform team was all about was integrating products together, so </w:t>
      </w:r>
      <w:r w:rsidR="00F94BFE">
        <w:rPr>
          <w:rFonts w:ascii="Times New Roman" w:hAnsi="Times New Roman" w:cs="Times New Roman"/>
          <w:i/>
          <w:sz w:val="24"/>
          <w:szCs w:val="24"/>
        </w:rPr>
        <w:t>yo</w:t>
      </w:r>
      <w:r w:rsidR="00F94BFE" w:rsidRPr="001014F6">
        <w:rPr>
          <w:rFonts w:ascii="Times New Roman" w:hAnsi="Times New Roman" w:cs="Times New Roman"/>
          <w:i/>
          <w:sz w:val="24"/>
          <w:szCs w:val="24"/>
        </w:rPr>
        <w:t>u retained the product team, typically they got smaller and more specialist in their focus</w:t>
      </w:r>
      <w:r w:rsidR="00463869">
        <w:rPr>
          <w:rFonts w:ascii="Times New Roman" w:hAnsi="Times New Roman" w:cs="Times New Roman"/>
          <w:i/>
          <w:sz w:val="24"/>
          <w:szCs w:val="24"/>
        </w:rPr>
        <w:t>. S</w:t>
      </w:r>
      <w:r w:rsidR="00F94BFE" w:rsidRPr="001014F6">
        <w:rPr>
          <w:rFonts w:ascii="Times New Roman" w:hAnsi="Times New Roman" w:cs="Times New Roman"/>
          <w:i/>
          <w:sz w:val="24"/>
          <w:szCs w:val="24"/>
        </w:rPr>
        <w:t>o the platform team then effectively brought together the components. I suppose what’s happened is this platform team structure emerged and that became the actor in the process that brought it all together</w:t>
      </w:r>
      <w:r w:rsidR="00F94BFE">
        <w:rPr>
          <w:rFonts w:ascii="Times New Roman" w:hAnsi="Times New Roman" w:cs="Times New Roman"/>
          <w:i/>
          <w:sz w:val="24"/>
          <w:szCs w:val="24"/>
        </w:rPr>
        <w:t xml:space="preserve">. </w:t>
      </w:r>
      <w:r w:rsidR="00F94BFE" w:rsidRPr="001014F6">
        <w:rPr>
          <w:rFonts w:ascii="Times New Roman" w:hAnsi="Times New Roman" w:cs="Times New Roman"/>
          <w:i/>
          <w:sz w:val="24"/>
          <w:szCs w:val="24"/>
        </w:rPr>
        <w:t>So what happens is th</w:t>
      </w:r>
      <w:r w:rsidR="00F94BFE">
        <w:rPr>
          <w:rFonts w:ascii="Times New Roman" w:hAnsi="Times New Roman" w:cs="Times New Roman"/>
          <w:i/>
          <w:sz w:val="24"/>
          <w:szCs w:val="24"/>
        </w:rPr>
        <w:t xml:space="preserve">e </w:t>
      </w:r>
      <w:r w:rsidR="00F94BFE" w:rsidRPr="001014F6">
        <w:rPr>
          <w:rFonts w:ascii="Times New Roman" w:hAnsi="Times New Roman" w:cs="Times New Roman"/>
          <w:i/>
          <w:sz w:val="24"/>
          <w:szCs w:val="24"/>
        </w:rPr>
        <w:t xml:space="preserve">platform team built up its own </w:t>
      </w:r>
      <w:r w:rsidR="00463869">
        <w:rPr>
          <w:rFonts w:ascii="Times New Roman" w:hAnsi="Times New Roman" w:cs="Times New Roman"/>
          <w:i/>
          <w:sz w:val="24"/>
          <w:szCs w:val="24"/>
        </w:rPr>
        <w:t xml:space="preserve">integration </w:t>
      </w:r>
      <w:r w:rsidR="00F94BFE" w:rsidRPr="001014F6">
        <w:rPr>
          <w:rFonts w:ascii="Times New Roman" w:hAnsi="Times New Roman" w:cs="Times New Roman"/>
          <w:i/>
          <w:sz w:val="24"/>
          <w:szCs w:val="24"/>
        </w:rPr>
        <w:t>capability, and actually the products were almost quite transactionally handed over to the platform team and they just put them together”</w:t>
      </w:r>
    </w:p>
    <w:p w:rsidR="00F94BFE" w:rsidRDefault="00F94BFE"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566543" w:rsidRPr="00804C73" w:rsidRDefault="008E2ABF" w:rsidP="00804C73">
      <w:pPr>
        <w:widowControl w:val="0"/>
        <w:adjustRightInd w:val="0"/>
        <w:spacing w:line="240" w:lineRule="auto"/>
        <w:jc w:val="both"/>
        <w:rPr>
          <w:rFonts w:ascii="Times New Roman" w:hAnsi="Times New Roman" w:cs="Times New Roman"/>
          <w:i/>
          <w:color w:val="000000"/>
          <w:sz w:val="24"/>
          <w:szCs w:val="24"/>
        </w:rPr>
      </w:pPr>
      <w:r w:rsidRPr="008E2ABF">
        <w:rPr>
          <w:rFonts w:ascii="Times New Roman" w:eastAsiaTheme="minorHAnsi" w:hAnsi="Times New Roman" w:cs="Times New Roman"/>
          <w:color w:val="000000"/>
          <w:sz w:val="24"/>
          <w:szCs w:val="24"/>
          <w:lang w:eastAsia="en-US"/>
        </w:rPr>
        <w:t xml:space="preserve">Whereas </w:t>
      </w:r>
      <w:r w:rsidR="00770681">
        <w:rPr>
          <w:rFonts w:ascii="Times New Roman" w:eastAsiaTheme="minorHAnsi" w:hAnsi="Times New Roman" w:cs="Times New Roman"/>
          <w:color w:val="000000"/>
          <w:sz w:val="24"/>
          <w:szCs w:val="24"/>
          <w:lang w:eastAsia="en-US"/>
        </w:rPr>
        <w:t xml:space="preserve">from </w:t>
      </w:r>
      <w:r w:rsidRPr="008E2ABF">
        <w:rPr>
          <w:rFonts w:ascii="Times New Roman" w:eastAsiaTheme="minorHAnsi" w:hAnsi="Times New Roman" w:cs="Times New Roman"/>
          <w:color w:val="000000"/>
          <w:sz w:val="24"/>
          <w:szCs w:val="24"/>
          <w:lang w:eastAsia="en-US"/>
        </w:rPr>
        <w:t xml:space="preserve">the mid-90s </w:t>
      </w:r>
      <w:r w:rsidR="00770681">
        <w:rPr>
          <w:rFonts w:ascii="Times New Roman" w:eastAsiaTheme="minorHAnsi" w:hAnsi="Times New Roman" w:cs="Times New Roman"/>
          <w:color w:val="000000"/>
          <w:sz w:val="24"/>
          <w:szCs w:val="24"/>
          <w:lang w:eastAsia="en-US"/>
        </w:rPr>
        <w:t xml:space="preserve">through to 2005, individual </w:t>
      </w:r>
      <w:r w:rsidRPr="008E2ABF">
        <w:rPr>
          <w:rFonts w:ascii="Times New Roman" w:eastAsiaTheme="minorHAnsi" w:hAnsi="Times New Roman" w:cs="Times New Roman"/>
          <w:color w:val="000000"/>
          <w:sz w:val="24"/>
          <w:szCs w:val="24"/>
          <w:lang w:eastAsia="en-US"/>
        </w:rPr>
        <w:t>product component development teams shared minimal information between them</w:t>
      </w:r>
      <w:r w:rsidR="00770681">
        <w:rPr>
          <w:rFonts w:ascii="Times New Roman" w:eastAsiaTheme="minorHAnsi" w:hAnsi="Times New Roman" w:cs="Times New Roman"/>
          <w:color w:val="000000"/>
          <w:sz w:val="24"/>
          <w:szCs w:val="24"/>
          <w:lang w:eastAsia="en-US"/>
        </w:rPr>
        <w:t xml:space="preserve"> (</w:t>
      </w:r>
      <w:r w:rsidRPr="008E2ABF">
        <w:rPr>
          <w:rFonts w:ascii="Times New Roman" w:eastAsiaTheme="minorHAnsi" w:hAnsi="Times New Roman" w:cs="Times New Roman"/>
          <w:color w:val="000000"/>
          <w:sz w:val="24"/>
          <w:szCs w:val="24"/>
          <w:lang w:eastAsia="en-US"/>
        </w:rPr>
        <w:t>but high amounts of information</w:t>
      </w:r>
      <w:r w:rsidR="00770681">
        <w:rPr>
          <w:rFonts w:ascii="Times New Roman" w:eastAsiaTheme="minorHAnsi" w:hAnsi="Times New Roman" w:cs="Times New Roman"/>
          <w:color w:val="000000"/>
          <w:sz w:val="24"/>
          <w:szCs w:val="24"/>
          <w:lang w:eastAsia="en-US"/>
        </w:rPr>
        <w:t>-sharing</w:t>
      </w:r>
      <w:r w:rsidRPr="008E2ABF">
        <w:rPr>
          <w:rFonts w:ascii="Times New Roman" w:eastAsiaTheme="minorHAnsi" w:hAnsi="Times New Roman" w:cs="Times New Roman"/>
          <w:color w:val="000000"/>
          <w:sz w:val="24"/>
          <w:szCs w:val="24"/>
          <w:lang w:eastAsia="en-US"/>
        </w:rPr>
        <w:t xml:space="preserve"> with the system integration team</w:t>
      </w:r>
      <w:r w:rsidR="00770681">
        <w:rPr>
          <w:rFonts w:ascii="Times New Roman" w:eastAsiaTheme="minorHAnsi" w:hAnsi="Times New Roman" w:cs="Times New Roman"/>
          <w:color w:val="000000"/>
          <w:sz w:val="24"/>
          <w:szCs w:val="24"/>
          <w:lang w:eastAsia="en-US"/>
        </w:rPr>
        <w:t>)</w:t>
      </w:r>
      <w:r w:rsidRPr="008E2ABF">
        <w:rPr>
          <w:rFonts w:ascii="Times New Roman" w:eastAsiaTheme="minorHAnsi" w:hAnsi="Times New Roman" w:cs="Times New Roman"/>
          <w:color w:val="000000"/>
          <w:sz w:val="24"/>
          <w:szCs w:val="24"/>
          <w:lang w:eastAsia="en-US"/>
        </w:rPr>
        <w:t xml:space="preserve">, the emergence of a </w:t>
      </w:r>
      <w:r w:rsidR="00770681">
        <w:rPr>
          <w:rFonts w:ascii="Times New Roman" w:eastAsiaTheme="minorHAnsi" w:hAnsi="Times New Roman" w:cs="Times New Roman"/>
          <w:color w:val="000000"/>
          <w:sz w:val="24"/>
          <w:szCs w:val="24"/>
          <w:lang w:eastAsia="en-US"/>
        </w:rPr>
        <w:t xml:space="preserve">more technologically-complex </w:t>
      </w:r>
      <w:r w:rsidRPr="008E2ABF">
        <w:rPr>
          <w:rFonts w:ascii="Times New Roman" w:eastAsiaTheme="minorHAnsi" w:hAnsi="Times New Roman" w:cs="Times New Roman"/>
          <w:color w:val="000000"/>
          <w:sz w:val="24"/>
          <w:szCs w:val="24"/>
          <w:lang w:eastAsia="en-US"/>
        </w:rPr>
        <w:t xml:space="preserve">platform architecture </w:t>
      </w:r>
      <w:r w:rsidR="00770681">
        <w:rPr>
          <w:rFonts w:ascii="Times New Roman" w:eastAsiaTheme="minorHAnsi" w:hAnsi="Times New Roman" w:cs="Times New Roman"/>
          <w:color w:val="000000"/>
          <w:sz w:val="24"/>
          <w:szCs w:val="24"/>
          <w:lang w:eastAsia="en-US"/>
        </w:rPr>
        <w:t xml:space="preserve">increases the need for information-sharing across the entire platform system. </w:t>
      </w:r>
      <w:r w:rsidRPr="008E2ABF">
        <w:rPr>
          <w:rFonts w:ascii="Times New Roman" w:eastAsiaTheme="minorHAnsi" w:hAnsi="Times New Roman" w:cs="Times New Roman"/>
          <w:color w:val="000000"/>
          <w:sz w:val="24"/>
          <w:szCs w:val="24"/>
          <w:lang w:eastAsia="en-US"/>
        </w:rPr>
        <w:t xml:space="preserve">For example, </w:t>
      </w:r>
      <w:r w:rsidR="00770681">
        <w:rPr>
          <w:rFonts w:ascii="Times New Roman" w:eastAsiaTheme="minorHAnsi" w:hAnsi="Times New Roman" w:cs="Times New Roman"/>
          <w:color w:val="000000"/>
          <w:sz w:val="24"/>
          <w:szCs w:val="24"/>
          <w:lang w:eastAsia="en-US"/>
        </w:rPr>
        <w:t xml:space="preserve">product </w:t>
      </w:r>
      <w:r w:rsidRPr="008E2ABF">
        <w:rPr>
          <w:rFonts w:ascii="Times New Roman" w:eastAsiaTheme="minorHAnsi" w:hAnsi="Times New Roman" w:cs="Times New Roman"/>
          <w:color w:val="000000"/>
          <w:sz w:val="24"/>
          <w:szCs w:val="24"/>
          <w:lang w:eastAsia="en-US"/>
        </w:rPr>
        <w:t>component teams needed to share information not only with the platform integration team, but also the product</w:t>
      </w:r>
      <w:r w:rsidR="00770681">
        <w:rPr>
          <w:rFonts w:ascii="Times New Roman" w:eastAsiaTheme="minorHAnsi" w:hAnsi="Times New Roman" w:cs="Times New Roman"/>
          <w:color w:val="000000"/>
          <w:sz w:val="24"/>
          <w:szCs w:val="24"/>
          <w:lang w:eastAsia="en-US"/>
        </w:rPr>
        <w:t xml:space="preserve"> systems integration</w:t>
      </w:r>
      <w:r w:rsidRPr="008E2ABF">
        <w:rPr>
          <w:rFonts w:ascii="Times New Roman" w:eastAsiaTheme="minorHAnsi" w:hAnsi="Times New Roman" w:cs="Times New Roman"/>
          <w:color w:val="000000"/>
          <w:sz w:val="24"/>
          <w:szCs w:val="24"/>
          <w:lang w:eastAsia="en-US"/>
        </w:rPr>
        <w:t xml:space="preserve"> team, and </w:t>
      </w:r>
      <w:r w:rsidR="00770681">
        <w:rPr>
          <w:rFonts w:ascii="Times New Roman" w:eastAsiaTheme="minorHAnsi" w:hAnsi="Times New Roman" w:cs="Times New Roman"/>
          <w:color w:val="000000"/>
          <w:sz w:val="24"/>
          <w:szCs w:val="24"/>
          <w:lang w:eastAsia="en-US"/>
        </w:rPr>
        <w:t xml:space="preserve">other </w:t>
      </w:r>
      <w:r w:rsidRPr="008E2ABF">
        <w:rPr>
          <w:rFonts w:ascii="Times New Roman" w:eastAsiaTheme="minorHAnsi" w:hAnsi="Times New Roman" w:cs="Times New Roman"/>
          <w:color w:val="000000"/>
          <w:sz w:val="24"/>
          <w:szCs w:val="24"/>
          <w:lang w:eastAsia="en-US"/>
        </w:rPr>
        <w:t xml:space="preserve">product components </w:t>
      </w:r>
      <w:r w:rsidR="00770681">
        <w:rPr>
          <w:rFonts w:ascii="Times New Roman" w:eastAsiaTheme="minorHAnsi" w:hAnsi="Times New Roman" w:cs="Times New Roman"/>
          <w:color w:val="000000"/>
          <w:sz w:val="24"/>
          <w:szCs w:val="24"/>
          <w:lang w:eastAsia="en-US"/>
        </w:rPr>
        <w:t xml:space="preserve">teams </w:t>
      </w:r>
      <w:r w:rsidRPr="008E2ABF">
        <w:rPr>
          <w:rFonts w:ascii="Times New Roman" w:eastAsiaTheme="minorHAnsi" w:hAnsi="Times New Roman" w:cs="Times New Roman"/>
          <w:color w:val="000000"/>
          <w:sz w:val="24"/>
          <w:szCs w:val="24"/>
          <w:lang w:eastAsia="en-US"/>
        </w:rPr>
        <w:t xml:space="preserve">in order to ensure effective integration, despite the presence of standards. Therefore, it is probable that as product complexity increases, the </w:t>
      </w:r>
      <w:r w:rsidR="00770681">
        <w:rPr>
          <w:rFonts w:ascii="Times New Roman" w:eastAsiaTheme="minorHAnsi" w:hAnsi="Times New Roman" w:cs="Times New Roman"/>
          <w:color w:val="000000"/>
          <w:sz w:val="24"/>
          <w:szCs w:val="24"/>
          <w:lang w:eastAsia="en-US"/>
        </w:rPr>
        <w:t xml:space="preserve">need for </w:t>
      </w:r>
      <w:r w:rsidRPr="008E2ABF">
        <w:rPr>
          <w:rFonts w:ascii="Times New Roman" w:eastAsiaTheme="minorHAnsi" w:hAnsi="Times New Roman" w:cs="Times New Roman"/>
          <w:color w:val="000000"/>
          <w:sz w:val="24"/>
          <w:szCs w:val="24"/>
          <w:lang w:eastAsia="en-US"/>
        </w:rPr>
        <w:t xml:space="preserve">information-sharing across the entire </w:t>
      </w:r>
      <w:r w:rsidRPr="00804C73">
        <w:rPr>
          <w:rFonts w:ascii="Times New Roman" w:eastAsiaTheme="minorHAnsi" w:hAnsi="Times New Roman" w:cs="Times New Roman"/>
          <w:color w:val="000000"/>
          <w:sz w:val="24"/>
          <w:szCs w:val="24"/>
          <w:lang w:eastAsia="en-US"/>
        </w:rPr>
        <w:t>system increases</w:t>
      </w:r>
      <w:r w:rsidR="00770681" w:rsidRPr="00804C73">
        <w:rPr>
          <w:rFonts w:ascii="Times New Roman" w:eastAsiaTheme="minorHAnsi" w:hAnsi="Times New Roman" w:cs="Times New Roman"/>
          <w:color w:val="000000"/>
          <w:sz w:val="24"/>
          <w:szCs w:val="24"/>
          <w:lang w:eastAsia="en-US"/>
        </w:rPr>
        <w:t>.</w:t>
      </w:r>
      <w:r w:rsidR="00566543" w:rsidRPr="00804C73">
        <w:rPr>
          <w:rFonts w:ascii="Times New Roman" w:eastAsiaTheme="minorHAnsi" w:hAnsi="Times New Roman" w:cs="Times New Roman"/>
          <w:color w:val="000000"/>
          <w:sz w:val="24"/>
          <w:szCs w:val="24"/>
          <w:lang w:eastAsia="en-US"/>
        </w:rPr>
        <w:t xml:space="preserve"> </w:t>
      </w:r>
      <w:r w:rsidR="00566543" w:rsidRPr="00804C73">
        <w:rPr>
          <w:rFonts w:ascii="Times New Roman" w:hAnsi="Times New Roman" w:cs="Times New Roman"/>
          <w:color w:val="000000"/>
          <w:sz w:val="24"/>
          <w:szCs w:val="24"/>
        </w:rPr>
        <w:t>As one director highlighted, information-sharing across the platform architecture is essential such that "we moved to a co-lo</w:t>
      </w:r>
      <w:r w:rsidR="00566543" w:rsidRPr="00804C73">
        <w:rPr>
          <w:rFonts w:ascii="Times New Roman" w:hAnsi="Times New Roman" w:cs="Times New Roman"/>
          <w:i/>
          <w:color w:val="000000"/>
          <w:sz w:val="24"/>
          <w:szCs w:val="24"/>
        </w:rPr>
        <w:t xml:space="preserve">cation partnering model, because we're now in an ambiguous market that .If you’re building new capability that might break new ground in a market, you would look to collocate”. Another suggested that "the team is constructed so it's more relationship management with third-party providers and it's lots of communication, so you can knock down issues” </w:t>
      </w:r>
    </w:p>
    <w:p w:rsidR="00770681" w:rsidRPr="00804C73" w:rsidRDefault="00770681"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E2ABF" w:rsidRPr="00770681" w:rsidRDefault="00770681" w:rsidP="00804C73">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770681">
        <w:rPr>
          <w:rFonts w:ascii="Times New Roman" w:eastAsiaTheme="minorHAnsi" w:hAnsi="Times New Roman" w:cs="Times New Roman"/>
          <w:b/>
          <w:color w:val="000000"/>
          <w:sz w:val="24"/>
          <w:szCs w:val="24"/>
          <w:lang w:eastAsia="en-US"/>
        </w:rPr>
        <w:t>Discussion</w:t>
      </w:r>
      <w:r w:rsidR="005014E2">
        <w:rPr>
          <w:rFonts w:ascii="Times New Roman" w:eastAsiaTheme="minorHAnsi" w:hAnsi="Times New Roman" w:cs="Times New Roman"/>
          <w:b/>
          <w:color w:val="000000"/>
          <w:sz w:val="24"/>
          <w:szCs w:val="24"/>
          <w:lang w:eastAsia="en-US"/>
        </w:rPr>
        <w:t xml:space="preserve"> and conclusion</w:t>
      </w:r>
    </w:p>
    <w:p w:rsidR="008E2ABF" w:rsidRPr="008E2ABF"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F90E81"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E2ABF">
        <w:rPr>
          <w:rFonts w:ascii="Times New Roman" w:eastAsiaTheme="minorHAnsi" w:hAnsi="Times New Roman" w:cs="Times New Roman"/>
          <w:color w:val="000000"/>
          <w:sz w:val="24"/>
          <w:szCs w:val="24"/>
          <w:lang w:eastAsia="en-US"/>
        </w:rPr>
        <w:t xml:space="preserve">Whether </w:t>
      </w:r>
      <w:r w:rsidR="00135A5D">
        <w:rPr>
          <w:rFonts w:ascii="Times New Roman" w:eastAsiaTheme="minorHAnsi" w:hAnsi="Times New Roman" w:cs="Times New Roman"/>
          <w:color w:val="000000"/>
          <w:sz w:val="24"/>
          <w:szCs w:val="24"/>
          <w:lang w:eastAsia="en-US"/>
        </w:rPr>
        <w:t xml:space="preserve">mirroring or misting </w:t>
      </w:r>
      <w:r w:rsidRPr="008E2ABF">
        <w:rPr>
          <w:rFonts w:ascii="Times New Roman" w:eastAsiaTheme="minorHAnsi" w:hAnsi="Times New Roman" w:cs="Times New Roman"/>
          <w:color w:val="000000"/>
          <w:sz w:val="24"/>
          <w:szCs w:val="24"/>
          <w:lang w:eastAsia="en-US"/>
        </w:rPr>
        <w:t xml:space="preserve">is </w:t>
      </w:r>
      <w:r w:rsidR="00602930">
        <w:rPr>
          <w:rFonts w:ascii="Times New Roman" w:eastAsiaTheme="minorHAnsi" w:hAnsi="Times New Roman" w:cs="Times New Roman"/>
          <w:color w:val="000000"/>
          <w:sz w:val="24"/>
          <w:szCs w:val="24"/>
          <w:lang w:eastAsia="en-US"/>
        </w:rPr>
        <w:t xml:space="preserve">present </w:t>
      </w:r>
      <w:r w:rsidRPr="008E2ABF">
        <w:rPr>
          <w:rFonts w:ascii="Times New Roman" w:eastAsiaTheme="minorHAnsi" w:hAnsi="Times New Roman" w:cs="Times New Roman"/>
          <w:color w:val="000000"/>
          <w:sz w:val="24"/>
          <w:szCs w:val="24"/>
          <w:lang w:eastAsia="en-US"/>
        </w:rPr>
        <w:t xml:space="preserve">at any temporal cross-section seems to depend upon a number of factors at </w:t>
      </w:r>
      <w:r w:rsidR="00135A5D">
        <w:rPr>
          <w:rFonts w:ascii="Times New Roman" w:eastAsiaTheme="minorHAnsi" w:hAnsi="Times New Roman" w:cs="Times New Roman"/>
          <w:color w:val="000000"/>
          <w:sz w:val="24"/>
          <w:szCs w:val="24"/>
          <w:lang w:eastAsia="en-US"/>
        </w:rPr>
        <w:t xml:space="preserve">both </w:t>
      </w:r>
      <w:r w:rsidRPr="008E2ABF">
        <w:rPr>
          <w:rFonts w:ascii="Times New Roman" w:eastAsiaTheme="minorHAnsi" w:hAnsi="Times New Roman" w:cs="Times New Roman"/>
          <w:color w:val="000000"/>
          <w:sz w:val="24"/>
          <w:szCs w:val="24"/>
          <w:lang w:eastAsia="en-US"/>
        </w:rPr>
        <w:t xml:space="preserve">the product architecture </w:t>
      </w:r>
      <w:r w:rsidRPr="008E2ABF">
        <w:rPr>
          <w:rFonts w:ascii="Times New Roman" w:eastAsiaTheme="minorHAnsi" w:hAnsi="Times New Roman" w:cs="Times New Roman"/>
          <w:i/>
          <w:color w:val="000000"/>
          <w:sz w:val="24"/>
          <w:szCs w:val="24"/>
          <w:lang w:eastAsia="en-US"/>
        </w:rPr>
        <w:t>and</w:t>
      </w:r>
      <w:r w:rsidRPr="008E2ABF">
        <w:rPr>
          <w:rFonts w:ascii="Times New Roman" w:eastAsiaTheme="minorHAnsi" w:hAnsi="Times New Roman" w:cs="Times New Roman"/>
          <w:color w:val="000000"/>
          <w:sz w:val="24"/>
          <w:szCs w:val="24"/>
          <w:lang w:eastAsia="en-US"/>
        </w:rPr>
        <w:t xml:space="preserve"> product component level, such as (1) the stylised productive architecture type, (2) the degree of product </w:t>
      </w:r>
      <w:r w:rsidR="00135A5D">
        <w:rPr>
          <w:rFonts w:ascii="Times New Roman" w:eastAsiaTheme="minorHAnsi" w:hAnsi="Times New Roman" w:cs="Times New Roman"/>
          <w:color w:val="000000"/>
          <w:sz w:val="24"/>
          <w:szCs w:val="24"/>
          <w:lang w:eastAsia="en-US"/>
        </w:rPr>
        <w:t xml:space="preserve">architecture </w:t>
      </w:r>
      <w:r w:rsidRPr="008E2ABF">
        <w:rPr>
          <w:rFonts w:ascii="Times New Roman" w:eastAsiaTheme="minorHAnsi" w:hAnsi="Times New Roman" w:cs="Times New Roman"/>
          <w:color w:val="000000"/>
          <w:sz w:val="24"/>
          <w:szCs w:val="24"/>
          <w:lang w:eastAsia="en-US"/>
        </w:rPr>
        <w:t xml:space="preserve">complexity, (3) whether the product component is integrated or modular, and (4) the degree to which the product component has differentiation or competitive advantage properties. Furthermore, it may also depend upon the </w:t>
      </w:r>
      <w:r w:rsidR="00135A5D">
        <w:rPr>
          <w:rFonts w:ascii="Times New Roman" w:eastAsiaTheme="minorHAnsi" w:hAnsi="Times New Roman" w:cs="Times New Roman"/>
          <w:color w:val="000000"/>
          <w:sz w:val="24"/>
          <w:szCs w:val="24"/>
          <w:lang w:eastAsia="en-US"/>
        </w:rPr>
        <w:t xml:space="preserve">empirical </w:t>
      </w:r>
      <w:r w:rsidRPr="008E2ABF">
        <w:rPr>
          <w:rFonts w:ascii="Times New Roman" w:eastAsiaTheme="minorHAnsi" w:hAnsi="Times New Roman" w:cs="Times New Roman"/>
          <w:color w:val="000000"/>
          <w:sz w:val="24"/>
          <w:szCs w:val="24"/>
          <w:lang w:eastAsia="en-US"/>
        </w:rPr>
        <w:t>target</w:t>
      </w:r>
      <w:r w:rsidR="00135A5D">
        <w:rPr>
          <w:rFonts w:ascii="Times New Roman" w:eastAsiaTheme="minorHAnsi" w:hAnsi="Times New Roman" w:cs="Times New Roman"/>
          <w:color w:val="000000"/>
          <w:sz w:val="24"/>
          <w:szCs w:val="24"/>
          <w:lang w:eastAsia="en-US"/>
        </w:rPr>
        <w:t xml:space="preserve">, </w:t>
      </w:r>
      <w:r w:rsidRPr="008E2ABF">
        <w:rPr>
          <w:rFonts w:ascii="Times New Roman" w:eastAsiaTheme="minorHAnsi" w:hAnsi="Times New Roman" w:cs="Times New Roman"/>
          <w:color w:val="000000"/>
          <w:sz w:val="24"/>
          <w:szCs w:val="24"/>
          <w:lang w:eastAsia="en-US"/>
        </w:rPr>
        <w:t>for instance</w:t>
      </w:r>
      <w:r w:rsidR="00C83678">
        <w:rPr>
          <w:rFonts w:ascii="Times New Roman" w:eastAsiaTheme="minorHAnsi" w:hAnsi="Times New Roman" w:cs="Times New Roman"/>
          <w:color w:val="000000"/>
          <w:sz w:val="24"/>
          <w:szCs w:val="24"/>
          <w:lang w:eastAsia="en-US"/>
        </w:rPr>
        <w:t>, any mirroring may occur in respect of the</w:t>
      </w:r>
      <w:r w:rsidRPr="008E2ABF">
        <w:rPr>
          <w:rFonts w:ascii="Times New Roman" w:eastAsiaTheme="minorHAnsi" w:hAnsi="Times New Roman" w:cs="Times New Roman"/>
          <w:color w:val="000000"/>
          <w:sz w:val="24"/>
          <w:szCs w:val="24"/>
          <w:lang w:eastAsia="en-US"/>
        </w:rPr>
        <w:t xml:space="preserve"> product component boundary, </w:t>
      </w:r>
      <w:r w:rsidR="00C83678">
        <w:rPr>
          <w:rFonts w:ascii="Times New Roman" w:eastAsiaTheme="minorHAnsi" w:hAnsi="Times New Roman" w:cs="Times New Roman"/>
          <w:color w:val="000000"/>
          <w:sz w:val="24"/>
          <w:szCs w:val="24"/>
          <w:lang w:eastAsia="en-US"/>
        </w:rPr>
        <w:t>or</w:t>
      </w:r>
      <w:r w:rsidRPr="008E2ABF">
        <w:rPr>
          <w:rFonts w:ascii="Times New Roman" w:eastAsiaTheme="minorHAnsi" w:hAnsi="Times New Roman" w:cs="Times New Roman"/>
          <w:color w:val="000000"/>
          <w:sz w:val="24"/>
          <w:szCs w:val="24"/>
          <w:lang w:eastAsia="en-US"/>
        </w:rPr>
        <w:t xml:space="preserve"> task activity boundary,</w:t>
      </w:r>
      <w:r w:rsidR="00C83678">
        <w:rPr>
          <w:rFonts w:ascii="Times New Roman" w:eastAsiaTheme="minorHAnsi" w:hAnsi="Times New Roman" w:cs="Times New Roman"/>
          <w:color w:val="000000"/>
          <w:sz w:val="24"/>
          <w:szCs w:val="24"/>
          <w:lang w:eastAsia="en-US"/>
        </w:rPr>
        <w:t xml:space="preserve"> or</w:t>
      </w:r>
      <w:r w:rsidRPr="008E2ABF">
        <w:rPr>
          <w:rFonts w:ascii="Times New Roman" w:eastAsiaTheme="minorHAnsi" w:hAnsi="Times New Roman" w:cs="Times New Roman"/>
          <w:color w:val="000000"/>
          <w:sz w:val="24"/>
          <w:szCs w:val="24"/>
          <w:lang w:eastAsia="en-US"/>
        </w:rPr>
        <w:t xml:space="preserve"> knowledge boundary, or firm boundary. Moreover, how </w:t>
      </w:r>
      <w:r w:rsidR="00135A5D">
        <w:rPr>
          <w:rFonts w:ascii="Times New Roman" w:eastAsiaTheme="minorHAnsi" w:hAnsi="Times New Roman" w:cs="Times New Roman"/>
          <w:color w:val="000000"/>
          <w:sz w:val="24"/>
          <w:szCs w:val="24"/>
          <w:lang w:eastAsia="en-US"/>
        </w:rPr>
        <w:t xml:space="preserve">mirroring </w:t>
      </w:r>
      <w:r w:rsidRPr="008E2ABF">
        <w:rPr>
          <w:rFonts w:ascii="Times New Roman" w:eastAsiaTheme="minorHAnsi" w:hAnsi="Times New Roman" w:cs="Times New Roman"/>
          <w:color w:val="000000"/>
          <w:sz w:val="24"/>
          <w:szCs w:val="24"/>
          <w:lang w:eastAsia="en-US"/>
        </w:rPr>
        <w:t xml:space="preserve">is measured </w:t>
      </w:r>
      <w:r w:rsidR="00135A5D">
        <w:rPr>
          <w:rFonts w:ascii="Times New Roman" w:eastAsiaTheme="minorHAnsi" w:hAnsi="Times New Roman" w:cs="Times New Roman"/>
          <w:color w:val="000000"/>
          <w:sz w:val="24"/>
          <w:szCs w:val="24"/>
          <w:lang w:eastAsia="en-US"/>
        </w:rPr>
        <w:t xml:space="preserve">may also </w:t>
      </w:r>
      <w:r w:rsidRPr="008E2ABF">
        <w:rPr>
          <w:rFonts w:ascii="Times New Roman" w:eastAsiaTheme="minorHAnsi" w:hAnsi="Times New Roman" w:cs="Times New Roman"/>
          <w:color w:val="000000"/>
          <w:sz w:val="24"/>
          <w:szCs w:val="24"/>
          <w:lang w:eastAsia="en-US"/>
        </w:rPr>
        <w:t xml:space="preserve">play an important role and different results may be obtained depending upon whether an empirical study examines </w:t>
      </w:r>
      <w:r w:rsidR="00C83678">
        <w:rPr>
          <w:rFonts w:ascii="Times New Roman" w:eastAsiaTheme="minorHAnsi" w:hAnsi="Times New Roman" w:cs="Times New Roman"/>
          <w:color w:val="000000"/>
          <w:sz w:val="24"/>
          <w:szCs w:val="24"/>
          <w:lang w:eastAsia="en-US"/>
        </w:rPr>
        <w:t>the</w:t>
      </w:r>
      <w:r w:rsidRPr="008E2ABF">
        <w:rPr>
          <w:rFonts w:ascii="Times New Roman" w:eastAsiaTheme="minorHAnsi" w:hAnsi="Times New Roman" w:cs="Times New Roman"/>
          <w:color w:val="000000"/>
          <w:sz w:val="24"/>
          <w:szCs w:val="24"/>
          <w:lang w:eastAsia="en-US"/>
        </w:rPr>
        <w:t xml:space="preserve"> information-sharing needs, </w:t>
      </w:r>
      <w:r w:rsidR="00C83678">
        <w:rPr>
          <w:rFonts w:ascii="Times New Roman" w:eastAsiaTheme="minorHAnsi" w:hAnsi="Times New Roman" w:cs="Times New Roman"/>
          <w:color w:val="000000"/>
          <w:sz w:val="24"/>
          <w:szCs w:val="24"/>
          <w:lang w:eastAsia="en-US"/>
        </w:rPr>
        <w:t>or the</w:t>
      </w:r>
      <w:r w:rsidRPr="008E2ABF">
        <w:rPr>
          <w:rFonts w:ascii="Times New Roman" w:eastAsiaTheme="minorHAnsi" w:hAnsi="Times New Roman" w:cs="Times New Roman"/>
          <w:color w:val="000000"/>
          <w:sz w:val="24"/>
          <w:szCs w:val="24"/>
          <w:lang w:eastAsia="en-US"/>
        </w:rPr>
        <w:t xml:space="preserve"> location</w:t>
      </w:r>
      <w:r w:rsidR="00C83678">
        <w:rPr>
          <w:rFonts w:ascii="Times New Roman" w:eastAsiaTheme="minorHAnsi" w:hAnsi="Times New Roman" w:cs="Times New Roman"/>
          <w:color w:val="000000"/>
          <w:sz w:val="24"/>
          <w:szCs w:val="24"/>
          <w:lang w:eastAsia="en-US"/>
        </w:rPr>
        <w:t xml:space="preserve"> (including co-location)</w:t>
      </w:r>
      <w:r w:rsidRPr="008E2ABF">
        <w:rPr>
          <w:rFonts w:ascii="Times New Roman" w:eastAsiaTheme="minorHAnsi" w:hAnsi="Times New Roman" w:cs="Times New Roman"/>
          <w:color w:val="000000"/>
          <w:sz w:val="24"/>
          <w:szCs w:val="24"/>
          <w:lang w:eastAsia="en-US"/>
        </w:rPr>
        <w:t xml:space="preserve">, or the presence or absence of firm co-membership. There is clearly a need for uniformity in further research. </w:t>
      </w:r>
      <w:r w:rsidR="00F90E81">
        <w:rPr>
          <w:rFonts w:ascii="Times New Roman" w:eastAsiaTheme="minorHAnsi" w:hAnsi="Times New Roman" w:cs="Times New Roman"/>
          <w:color w:val="000000"/>
          <w:sz w:val="24"/>
          <w:szCs w:val="24"/>
          <w:lang w:eastAsia="en-US"/>
        </w:rPr>
        <w:t>A summary of mirroring and misting is shown in Figure 2.</w:t>
      </w:r>
    </w:p>
    <w:p w:rsidR="00F90E81" w:rsidRDefault="00F90E81"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F90E81" w:rsidRPr="00F90E81" w:rsidRDefault="00F90E81" w:rsidP="00804C73">
      <w:pPr>
        <w:autoSpaceDE w:val="0"/>
        <w:autoSpaceDN w:val="0"/>
        <w:adjustRightInd w:val="0"/>
        <w:spacing w:after="0" w:line="240" w:lineRule="auto"/>
        <w:jc w:val="center"/>
        <w:rPr>
          <w:rFonts w:ascii="Times New Roman" w:eastAsiaTheme="minorHAnsi" w:hAnsi="Times New Roman" w:cs="Times New Roman"/>
          <w:i/>
          <w:color w:val="000000"/>
          <w:sz w:val="24"/>
          <w:szCs w:val="24"/>
          <w:lang w:eastAsia="en-US"/>
        </w:rPr>
      </w:pPr>
      <w:r w:rsidRPr="00F90E81">
        <w:rPr>
          <w:rFonts w:ascii="Times New Roman" w:eastAsiaTheme="minorHAnsi" w:hAnsi="Times New Roman" w:cs="Times New Roman"/>
          <w:i/>
          <w:color w:val="000000"/>
          <w:sz w:val="24"/>
          <w:szCs w:val="24"/>
          <w:lang w:eastAsia="en-US"/>
        </w:rPr>
        <w:t>[Insert figure 2 about here]</w:t>
      </w:r>
    </w:p>
    <w:p w:rsidR="008E2ABF" w:rsidRPr="008E2ABF" w:rsidRDefault="00F90E81"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8E2ABF" w:rsidRPr="008E2ABF">
        <w:rPr>
          <w:rFonts w:ascii="Times New Roman" w:eastAsiaTheme="minorHAnsi" w:hAnsi="Times New Roman" w:cs="Times New Roman"/>
          <w:color w:val="000000"/>
          <w:sz w:val="24"/>
          <w:szCs w:val="24"/>
          <w:lang w:eastAsia="en-US"/>
        </w:rPr>
        <w:t xml:space="preserve">         </w:t>
      </w:r>
    </w:p>
    <w:p w:rsidR="008E2ABF" w:rsidRPr="008E2ABF"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E2ABF">
        <w:rPr>
          <w:rFonts w:ascii="Times New Roman" w:eastAsiaTheme="minorHAnsi" w:hAnsi="Times New Roman" w:cs="Times New Roman"/>
          <w:color w:val="000000"/>
          <w:sz w:val="24"/>
          <w:szCs w:val="24"/>
          <w:lang w:eastAsia="en-US"/>
        </w:rPr>
        <w:t xml:space="preserve">In general terms, the findings show </w:t>
      </w:r>
      <w:r w:rsidR="00135A5D">
        <w:rPr>
          <w:rFonts w:ascii="Times New Roman" w:eastAsiaTheme="minorHAnsi" w:hAnsi="Times New Roman" w:cs="Times New Roman"/>
          <w:color w:val="000000"/>
          <w:sz w:val="24"/>
          <w:szCs w:val="24"/>
          <w:lang w:eastAsia="en-US"/>
        </w:rPr>
        <w:t xml:space="preserve">broad </w:t>
      </w:r>
      <w:r w:rsidRPr="008E2ABF">
        <w:rPr>
          <w:rFonts w:ascii="Times New Roman" w:eastAsiaTheme="minorHAnsi" w:hAnsi="Times New Roman" w:cs="Times New Roman"/>
          <w:color w:val="000000"/>
          <w:sz w:val="24"/>
          <w:szCs w:val="24"/>
          <w:lang w:eastAsia="en-US"/>
        </w:rPr>
        <w:t>support for the proposition that architectur</w:t>
      </w:r>
      <w:r w:rsidR="00A10083">
        <w:rPr>
          <w:rFonts w:ascii="Times New Roman" w:eastAsiaTheme="minorHAnsi" w:hAnsi="Times New Roman" w:cs="Times New Roman"/>
          <w:color w:val="000000"/>
          <w:sz w:val="24"/>
          <w:szCs w:val="24"/>
          <w:lang w:eastAsia="en-US"/>
        </w:rPr>
        <w:t xml:space="preserve">al </w:t>
      </w:r>
      <w:r w:rsidR="00135A5D">
        <w:rPr>
          <w:rFonts w:ascii="Times New Roman" w:eastAsiaTheme="minorHAnsi" w:hAnsi="Times New Roman" w:cs="Times New Roman"/>
          <w:color w:val="000000"/>
          <w:sz w:val="24"/>
          <w:szCs w:val="24"/>
          <w:lang w:eastAsia="en-US"/>
        </w:rPr>
        <w:t xml:space="preserve">layers </w:t>
      </w:r>
      <w:r w:rsidR="00A10083">
        <w:rPr>
          <w:rFonts w:ascii="Times New Roman" w:eastAsiaTheme="minorHAnsi" w:hAnsi="Times New Roman" w:cs="Times New Roman"/>
          <w:color w:val="000000"/>
          <w:sz w:val="24"/>
          <w:szCs w:val="24"/>
          <w:lang w:eastAsia="en-US"/>
        </w:rPr>
        <w:t xml:space="preserve">may </w:t>
      </w:r>
      <w:r w:rsidR="00135A5D">
        <w:rPr>
          <w:rFonts w:ascii="Times New Roman" w:eastAsiaTheme="minorHAnsi" w:hAnsi="Times New Roman" w:cs="Times New Roman"/>
          <w:color w:val="000000"/>
          <w:sz w:val="24"/>
          <w:szCs w:val="24"/>
          <w:lang w:eastAsia="en-US"/>
        </w:rPr>
        <w:t xml:space="preserve">mirror. </w:t>
      </w:r>
      <w:r w:rsidRPr="008E2ABF">
        <w:rPr>
          <w:rFonts w:ascii="Times New Roman" w:eastAsiaTheme="minorHAnsi" w:hAnsi="Times New Roman" w:cs="Times New Roman"/>
          <w:color w:val="000000"/>
          <w:sz w:val="24"/>
          <w:szCs w:val="24"/>
          <w:lang w:eastAsia="en-US"/>
        </w:rPr>
        <w:t xml:space="preserve"> But the support is not unqualified</w:t>
      </w:r>
      <w:r w:rsidR="00135A5D">
        <w:rPr>
          <w:rFonts w:ascii="Times New Roman" w:eastAsiaTheme="minorHAnsi" w:hAnsi="Times New Roman" w:cs="Times New Roman"/>
          <w:color w:val="000000"/>
          <w:sz w:val="24"/>
          <w:szCs w:val="24"/>
          <w:lang w:eastAsia="en-US"/>
        </w:rPr>
        <w:t xml:space="preserve"> and a number of contingencies may ‘mist the mirror’. </w:t>
      </w:r>
      <w:r w:rsidR="00C83678">
        <w:rPr>
          <w:rFonts w:ascii="Times New Roman" w:eastAsiaTheme="minorHAnsi" w:hAnsi="Times New Roman" w:cs="Times New Roman"/>
          <w:color w:val="000000"/>
          <w:sz w:val="24"/>
          <w:szCs w:val="24"/>
          <w:lang w:eastAsia="en-US"/>
        </w:rPr>
        <w:t>It is possible to assess the mirroring hypothesis through either</w:t>
      </w:r>
      <w:r w:rsidRPr="008E2ABF">
        <w:rPr>
          <w:rFonts w:ascii="Times New Roman" w:eastAsiaTheme="minorHAnsi" w:hAnsi="Times New Roman" w:cs="Times New Roman"/>
          <w:color w:val="000000"/>
          <w:sz w:val="24"/>
          <w:szCs w:val="24"/>
          <w:lang w:eastAsia="en-US"/>
        </w:rPr>
        <w:t xml:space="preserve"> a ‘</w:t>
      </w:r>
      <w:r w:rsidR="00135A5D">
        <w:rPr>
          <w:rFonts w:ascii="Times New Roman" w:eastAsiaTheme="minorHAnsi" w:hAnsi="Times New Roman" w:cs="Times New Roman"/>
          <w:color w:val="000000"/>
          <w:sz w:val="24"/>
          <w:szCs w:val="24"/>
          <w:lang w:eastAsia="en-US"/>
        </w:rPr>
        <w:t xml:space="preserve">weak </w:t>
      </w:r>
      <w:r w:rsidRPr="008E2ABF">
        <w:rPr>
          <w:rFonts w:ascii="Times New Roman" w:eastAsiaTheme="minorHAnsi" w:hAnsi="Times New Roman" w:cs="Times New Roman"/>
          <w:color w:val="000000"/>
          <w:sz w:val="24"/>
          <w:szCs w:val="24"/>
          <w:lang w:eastAsia="en-US"/>
        </w:rPr>
        <w:t>test’</w:t>
      </w:r>
      <w:r w:rsidR="00C83678">
        <w:rPr>
          <w:rFonts w:ascii="Times New Roman" w:eastAsiaTheme="minorHAnsi" w:hAnsi="Times New Roman" w:cs="Times New Roman"/>
          <w:color w:val="000000"/>
          <w:sz w:val="24"/>
          <w:szCs w:val="24"/>
          <w:lang w:eastAsia="en-US"/>
        </w:rPr>
        <w:t>, or via a</w:t>
      </w:r>
      <w:r w:rsidRPr="008E2ABF">
        <w:rPr>
          <w:rFonts w:ascii="Times New Roman" w:eastAsiaTheme="minorHAnsi" w:hAnsi="Times New Roman" w:cs="Times New Roman"/>
          <w:color w:val="000000"/>
          <w:sz w:val="24"/>
          <w:szCs w:val="24"/>
          <w:lang w:eastAsia="en-US"/>
        </w:rPr>
        <w:t xml:space="preserve"> ‘strong test’. </w:t>
      </w:r>
      <w:r w:rsidR="00135A5D">
        <w:rPr>
          <w:rFonts w:ascii="Times New Roman" w:eastAsiaTheme="minorHAnsi" w:hAnsi="Times New Roman" w:cs="Times New Roman"/>
          <w:color w:val="000000"/>
          <w:sz w:val="24"/>
          <w:szCs w:val="24"/>
          <w:lang w:eastAsia="en-US"/>
        </w:rPr>
        <w:t xml:space="preserve">Under </w:t>
      </w:r>
      <w:r w:rsidRPr="008E2ABF">
        <w:rPr>
          <w:rFonts w:ascii="Times New Roman" w:eastAsiaTheme="minorHAnsi" w:hAnsi="Times New Roman" w:cs="Times New Roman"/>
          <w:color w:val="000000"/>
          <w:sz w:val="24"/>
          <w:szCs w:val="24"/>
          <w:lang w:eastAsia="en-US"/>
        </w:rPr>
        <w:t xml:space="preserve">a </w:t>
      </w:r>
      <w:r w:rsidR="00A10083">
        <w:rPr>
          <w:rFonts w:ascii="Times New Roman" w:eastAsiaTheme="minorHAnsi" w:hAnsi="Times New Roman" w:cs="Times New Roman"/>
          <w:color w:val="000000"/>
          <w:sz w:val="24"/>
          <w:szCs w:val="24"/>
          <w:lang w:eastAsia="en-US"/>
        </w:rPr>
        <w:t xml:space="preserve">weak </w:t>
      </w:r>
      <w:r w:rsidRPr="008E2ABF">
        <w:rPr>
          <w:rFonts w:ascii="Times New Roman" w:eastAsiaTheme="minorHAnsi" w:hAnsi="Times New Roman" w:cs="Times New Roman"/>
          <w:color w:val="000000"/>
          <w:sz w:val="24"/>
          <w:szCs w:val="24"/>
          <w:lang w:eastAsia="en-US"/>
        </w:rPr>
        <w:t xml:space="preserve">test, the findings provide strong support for </w:t>
      </w:r>
      <w:r w:rsidR="00135A5D">
        <w:rPr>
          <w:rFonts w:ascii="Times New Roman" w:eastAsiaTheme="minorHAnsi" w:hAnsi="Times New Roman" w:cs="Times New Roman"/>
          <w:color w:val="000000"/>
          <w:sz w:val="24"/>
          <w:szCs w:val="24"/>
          <w:lang w:eastAsia="en-US"/>
        </w:rPr>
        <w:t xml:space="preserve">mirroring. </w:t>
      </w:r>
      <w:r w:rsidR="00C83678">
        <w:rPr>
          <w:rFonts w:ascii="Times New Roman" w:eastAsiaTheme="minorHAnsi" w:hAnsi="Times New Roman" w:cs="Times New Roman"/>
          <w:color w:val="000000"/>
          <w:sz w:val="24"/>
          <w:szCs w:val="24"/>
          <w:lang w:eastAsia="en-US"/>
        </w:rPr>
        <w:t>That is,</w:t>
      </w:r>
      <w:r w:rsidRPr="008E2ABF">
        <w:rPr>
          <w:rFonts w:ascii="Times New Roman" w:eastAsiaTheme="minorHAnsi" w:hAnsi="Times New Roman" w:cs="Times New Roman"/>
          <w:color w:val="000000"/>
          <w:sz w:val="24"/>
          <w:szCs w:val="24"/>
          <w:lang w:eastAsia="en-US"/>
        </w:rPr>
        <w:t xml:space="preserve"> modular product components are associated with task partitioning and outsourcing</w:t>
      </w:r>
      <w:r w:rsidR="00C83678">
        <w:rPr>
          <w:rFonts w:ascii="Times New Roman" w:eastAsiaTheme="minorHAnsi" w:hAnsi="Times New Roman" w:cs="Times New Roman"/>
          <w:color w:val="000000"/>
          <w:sz w:val="24"/>
          <w:szCs w:val="24"/>
          <w:lang w:eastAsia="en-US"/>
        </w:rPr>
        <w:t>,</w:t>
      </w:r>
      <w:r w:rsidRPr="008E2ABF">
        <w:rPr>
          <w:rFonts w:ascii="Times New Roman" w:eastAsiaTheme="minorHAnsi" w:hAnsi="Times New Roman" w:cs="Times New Roman"/>
          <w:color w:val="000000"/>
          <w:sz w:val="24"/>
          <w:szCs w:val="24"/>
          <w:lang w:eastAsia="en-US"/>
        </w:rPr>
        <w:t xml:space="preserve"> </w:t>
      </w:r>
      <w:r w:rsidR="00C83678">
        <w:rPr>
          <w:rFonts w:ascii="Times New Roman" w:eastAsiaTheme="minorHAnsi" w:hAnsi="Times New Roman" w:cs="Times New Roman"/>
          <w:color w:val="000000"/>
          <w:sz w:val="24"/>
          <w:szCs w:val="24"/>
          <w:lang w:eastAsia="en-US"/>
        </w:rPr>
        <w:t>whilst</w:t>
      </w:r>
      <w:r w:rsidRPr="008E2ABF">
        <w:rPr>
          <w:rFonts w:ascii="Times New Roman" w:eastAsiaTheme="minorHAnsi" w:hAnsi="Times New Roman" w:cs="Times New Roman"/>
          <w:color w:val="000000"/>
          <w:sz w:val="24"/>
          <w:szCs w:val="24"/>
          <w:lang w:eastAsia="en-US"/>
        </w:rPr>
        <w:t xml:space="preserve"> integrated product components are associated with task integration and insourcing. Furthermore, modular product components are associated with geographical distance and an absence of firm co-membership</w:t>
      </w:r>
      <w:r w:rsidR="00C83678">
        <w:rPr>
          <w:rFonts w:ascii="Times New Roman" w:eastAsiaTheme="minorHAnsi" w:hAnsi="Times New Roman" w:cs="Times New Roman"/>
          <w:color w:val="000000"/>
          <w:sz w:val="24"/>
          <w:szCs w:val="24"/>
          <w:lang w:eastAsia="en-US"/>
        </w:rPr>
        <w:t>, whereas</w:t>
      </w:r>
      <w:r w:rsidRPr="008E2ABF">
        <w:rPr>
          <w:rFonts w:ascii="Times New Roman" w:eastAsiaTheme="minorHAnsi" w:hAnsi="Times New Roman" w:cs="Times New Roman"/>
          <w:color w:val="000000"/>
          <w:sz w:val="24"/>
          <w:szCs w:val="24"/>
          <w:lang w:eastAsia="en-US"/>
        </w:rPr>
        <w:t xml:space="preserve"> integrated product components are associated with co-location and the presence of firm co-membership. These observations highlight congruence with the simple observation that integrated products are developed by integrated firms, and modular products are developed by specialised firms (ie, Colfer, 2007; Fine, 1998).           </w:t>
      </w:r>
    </w:p>
    <w:p w:rsidR="008E2ABF"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F90E81" w:rsidRDefault="00135A5D"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In contrast, a</w:t>
      </w:r>
      <w:r w:rsidR="008E2ABF" w:rsidRPr="008E2ABF">
        <w:rPr>
          <w:rFonts w:ascii="Times New Roman" w:eastAsiaTheme="minorHAnsi" w:hAnsi="Times New Roman" w:cs="Times New Roman"/>
          <w:color w:val="000000"/>
          <w:sz w:val="24"/>
          <w:szCs w:val="24"/>
          <w:lang w:eastAsia="en-US"/>
        </w:rPr>
        <w:t xml:space="preserve"> strong test of </w:t>
      </w:r>
      <w:r>
        <w:rPr>
          <w:rFonts w:ascii="Times New Roman" w:eastAsiaTheme="minorHAnsi" w:hAnsi="Times New Roman" w:cs="Times New Roman"/>
          <w:color w:val="000000"/>
          <w:sz w:val="24"/>
          <w:szCs w:val="24"/>
          <w:lang w:eastAsia="en-US"/>
        </w:rPr>
        <w:t xml:space="preserve">mirroring </w:t>
      </w:r>
      <w:r w:rsidR="008E2ABF" w:rsidRPr="008E2ABF">
        <w:rPr>
          <w:rFonts w:ascii="Times New Roman" w:eastAsiaTheme="minorHAnsi" w:hAnsi="Times New Roman" w:cs="Times New Roman"/>
          <w:color w:val="000000"/>
          <w:sz w:val="24"/>
          <w:szCs w:val="24"/>
          <w:lang w:eastAsia="en-US"/>
        </w:rPr>
        <w:t xml:space="preserve">seeks to further examine the correspondence of knowledge boundaries and the </w:t>
      </w:r>
      <w:r w:rsidR="00A10083">
        <w:rPr>
          <w:rFonts w:ascii="Times New Roman" w:eastAsiaTheme="minorHAnsi" w:hAnsi="Times New Roman" w:cs="Times New Roman"/>
          <w:color w:val="000000"/>
          <w:sz w:val="24"/>
          <w:szCs w:val="24"/>
          <w:lang w:eastAsia="en-US"/>
        </w:rPr>
        <w:t xml:space="preserve">extent of </w:t>
      </w:r>
      <w:r w:rsidR="008E2ABF" w:rsidRPr="008E2ABF">
        <w:rPr>
          <w:rFonts w:ascii="Times New Roman" w:eastAsiaTheme="minorHAnsi" w:hAnsi="Times New Roman" w:cs="Times New Roman"/>
          <w:color w:val="000000"/>
          <w:sz w:val="24"/>
          <w:szCs w:val="24"/>
          <w:lang w:eastAsia="en-US"/>
        </w:rPr>
        <w:t xml:space="preserve">information-sharing </w:t>
      </w:r>
      <w:r>
        <w:rPr>
          <w:rFonts w:ascii="Times New Roman" w:eastAsiaTheme="minorHAnsi" w:hAnsi="Times New Roman" w:cs="Times New Roman"/>
          <w:color w:val="000000"/>
          <w:sz w:val="24"/>
          <w:szCs w:val="24"/>
          <w:lang w:eastAsia="en-US"/>
        </w:rPr>
        <w:t xml:space="preserve">between architectural layers. </w:t>
      </w:r>
      <w:r w:rsidR="008E2ABF" w:rsidRPr="008E2ABF">
        <w:rPr>
          <w:rFonts w:ascii="Times New Roman" w:eastAsiaTheme="minorHAnsi" w:hAnsi="Times New Roman" w:cs="Times New Roman"/>
          <w:color w:val="000000"/>
          <w:sz w:val="24"/>
          <w:szCs w:val="24"/>
          <w:lang w:eastAsia="en-US"/>
        </w:rPr>
        <w:t xml:space="preserve">Much of the extant literature assumes that modular product architectures permit knowledge partitioning and </w:t>
      </w:r>
      <w:r>
        <w:rPr>
          <w:rFonts w:ascii="Times New Roman" w:eastAsiaTheme="minorHAnsi" w:hAnsi="Times New Roman" w:cs="Times New Roman"/>
          <w:color w:val="000000"/>
          <w:sz w:val="24"/>
          <w:szCs w:val="24"/>
          <w:lang w:eastAsia="en-US"/>
        </w:rPr>
        <w:t xml:space="preserve">hence </w:t>
      </w:r>
      <w:r w:rsidR="008E2ABF" w:rsidRPr="008E2ABF">
        <w:rPr>
          <w:rFonts w:ascii="Times New Roman" w:eastAsiaTheme="minorHAnsi" w:hAnsi="Times New Roman" w:cs="Times New Roman"/>
          <w:color w:val="000000"/>
          <w:sz w:val="24"/>
          <w:szCs w:val="24"/>
          <w:lang w:eastAsia="en-US"/>
        </w:rPr>
        <w:t xml:space="preserve">low-levels of ex-post information-sharing (ie Sanchez &amp; Mahoney, 1996). </w:t>
      </w:r>
      <w:r>
        <w:rPr>
          <w:rFonts w:ascii="Times New Roman" w:eastAsiaTheme="minorHAnsi" w:hAnsi="Times New Roman" w:cs="Times New Roman"/>
          <w:color w:val="000000"/>
          <w:sz w:val="24"/>
          <w:szCs w:val="24"/>
          <w:lang w:eastAsia="en-US"/>
        </w:rPr>
        <w:t xml:space="preserve">Here, </w:t>
      </w:r>
      <w:r w:rsidR="008E2ABF" w:rsidRPr="008E2ABF">
        <w:rPr>
          <w:rFonts w:ascii="Times New Roman" w:eastAsiaTheme="minorHAnsi" w:hAnsi="Times New Roman" w:cs="Times New Roman"/>
          <w:color w:val="000000"/>
          <w:sz w:val="24"/>
          <w:szCs w:val="24"/>
          <w:lang w:eastAsia="en-US"/>
        </w:rPr>
        <w:t xml:space="preserve">the evidence </w:t>
      </w:r>
      <w:r>
        <w:rPr>
          <w:rFonts w:ascii="Times New Roman" w:eastAsiaTheme="minorHAnsi" w:hAnsi="Times New Roman" w:cs="Times New Roman"/>
          <w:color w:val="000000"/>
          <w:sz w:val="24"/>
          <w:szCs w:val="24"/>
          <w:lang w:eastAsia="en-US"/>
        </w:rPr>
        <w:t xml:space="preserve">is </w:t>
      </w:r>
      <w:r w:rsidR="008E2ABF" w:rsidRPr="008E2ABF">
        <w:rPr>
          <w:rFonts w:ascii="Times New Roman" w:eastAsiaTheme="minorHAnsi" w:hAnsi="Times New Roman" w:cs="Times New Roman"/>
          <w:color w:val="000000"/>
          <w:sz w:val="24"/>
          <w:szCs w:val="24"/>
          <w:lang w:eastAsia="en-US"/>
        </w:rPr>
        <w:t xml:space="preserve">mixed. </w:t>
      </w:r>
      <w:r w:rsidR="006D69BC">
        <w:rPr>
          <w:rFonts w:ascii="Times New Roman" w:eastAsiaTheme="minorHAnsi" w:hAnsi="Times New Roman" w:cs="Times New Roman"/>
          <w:color w:val="000000"/>
          <w:sz w:val="24"/>
          <w:szCs w:val="24"/>
          <w:lang w:eastAsia="en-US"/>
        </w:rPr>
        <w:t xml:space="preserve">In the 90s, the </w:t>
      </w:r>
      <w:r w:rsidR="00F90E81">
        <w:rPr>
          <w:rFonts w:ascii="Times New Roman" w:eastAsiaTheme="minorHAnsi" w:hAnsi="Times New Roman" w:cs="Times New Roman"/>
          <w:color w:val="000000"/>
          <w:sz w:val="24"/>
          <w:szCs w:val="24"/>
          <w:lang w:eastAsia="en-US"/>
        </w:rPr>
        <w:t>‘</w:t>
      </w:r>
      <w:r w:rsidR="005014E2">
        <w:rPr>
          <w:rFonts w:ascii="Times New Roman" w:eastAsiaTheme="minorHAnsi" w:hAnsi="Times New Roman" w:cs="Times New Roman"/>
          <w:color w:val="000000"/>
          <w:sz w:val="24"/>
          <w:szCs w:val="24"/>
          <w:lang w:eastAsia="en-US"/>
        </w:rPr>
        <w:t>simple</w:t>
      </w:r>
      <w:r w:rsidR="00F90E81">
        <w:rPr>
          <w:rFonts w:ascii="Times New Roman" w:eastAsiaTheme="minorHAnsi" w:hAnsi="Times New Roman" w:cs="Times New Roman"/>
          <w:color w:val="000000"/>
          <w:sz w:val="24"/>
          <w:szCs w:val="24"/>
          <w:lang w:eastAsia="en-US"/>
        </w:rPr>
        <w:t>’</w:t>
      </w:r>
      <w:r w:rsidR="005014E2">
        <w:rPr>
          <w:rFonts w:ascii="Times New Roman" w:eastAsiaTheme="minorHAnsi" w:hAnsi="Times New Roman" w:cs="Times New Roman"/>
          <w:color w:val="000000"/>
          <w:sz w:val="24"/>
          <w:szCs w:val="24"/>
          <w:lang w:eastAsia="en-US"/>
        </w:rPr>
        <w:t xml:space="preserve"> </w:t>
      </w:r>
      <w:r w:rsidR="008E2ABF" w:rsidRPr="008E2ABF">
        <w:rPr>
          <w:rFonts w:ascii="Times New Roman" w:eastAsiaTheme="minorHAnsi" w:hAnsi="Times New Roman" w:cs="Times New Roman"/>
          <w:color w:val="000000"/>
          <w:sz w:val="24"/>
          <w:szCs w:val="24"/>
          <w:lang w:eastAsia="en-US"/>
        </w:rPr>
        <w:t>product architecture permit</w:t>
      </w:r>
      <w:r w:rsidR="006D69BC">
        <w:rPr>
          <w:rFonts w:ascii="Times New Roman" w:eastAsiaTheme="minorHAnsi" w:hAnsi="Times New Roman" w:cs="Times New Roman"/>
          <w:color w:val="000000"/>
          <w:sz w:val="24"/>
          <w:szCs w:val="24"/>
          <w:lang w:eastAsia="en-US"/>
        </w:rPr>
        <w:t>ted</w:t>
      </w:r>
      <w:r w:rsidR="008E2ABF" w:rsidRPr="008E2ABF">
        <w:rPr>
          <w:rFonts w:ascii="Times New Roman" w:eastAsiaTheme="minorHAnsi" w:hAnsi="Times New Roman" w:cs="Times New Roman"/>
          <w:color w:val="000000"/>
          <w:sz w:val="24"/>
          <w:szCs w:val="24"/>
          <w:lang w:eastAsia="en-US"/>
        </w:rPr>
        <w:t xml:space="preserve"> </w:t>
      </w:r>
      <w:r w:rsidR="006D69BC">
        <w:rPr>
          <w:rFonts w:ascii="Times New Roman" w:eastAsiaTheme="minorHAnsi" w:hAnsi="Times New Roman" w:cs="Times New Roman"/>
          <w:color w:val="000000"/>
          <w:sz w:val="24"/>
          <w:szCs w:val="24"/>
          <w:lang w:eastAsia="en-US"/>
        </w:rPr>
        <w:t xml:space="preserve">architectural and product component </w:t>
      </w:r>
      <w:r w:rsidR="008E2ABF" w:rsidRPr="008E2ABF">
        <w:rPr>
          <w:rFonts w:ascii="Times New Roman" w:eastAsiaTheme="minorHAnsi" w:hAnsi="Times New Roman" w:cs="Times New Roman"/>
          <w:color w:val="000000"/>
          <w:sz w:val="24"/>
          <w:szCs w:val="24"/>
          <w:lang w:eastAsia="en-US"/>
        </w:rPr>
        <w:t>knowledge</w:t>
      </w:r>
      <w:r w:rsidR="006D69BC">
        <w:rPr>
          <w:rFonts w:ascii="Times New Roman" w:eastAsiaTheme="minorHAnsi" w:hAnsi="Times New Roman" w:cs="Times New Roman"/>
          <w:color w:val="000000"/>
          <w:sz w:val="24"/>
          <w:szCs w:val="24"/>
          <w:lang w:eastAsia="en-US"/>
        </w:rPr>
        <w:t xml:space="preserve"> </w:t>
      </w:r>
      <w:r w:rsidR="008E2ABF" w:rsidRPr="008E2ABF">
        <w:rPr>
          <w:rFonts w:ascii="Times New Roman" w:eastAsiaTheme="minorHAnsi" w:hAnsi="Times New Roman" w:cs="Times New Roman"/>
          <w:color w:val="000000"/>
          <w:sz w:val="24"/>
          <w:szCs w:val="24"/>
          <w:lang w:eastAsia="en-US"/>
        </w:rPr>
        <w:t>to be partitioned</w:t>
      </w:r>
      <w:r w:rsidR="006D69BC">
        <w:rPr>
          <w:rFonts w:ascii="Times New Roman" w:eastAsiaTheme="minorHAnsi" w:hAnsi="Times New Roman" w:cs="Times New Roman"/>
          <w:color w:val="000000"/>
          <w:sz w:val="24"/>
          <w:szCs w:val="24"/>
          <w:lang w:eastAsia="en-US"/>
        </w:rPr>
        <w:t xml:space="preserve"> providing</w:t>
      </w:r>
      <w:r w:rsidR="008E2ABF" w:rsidRPr="008E2ABF">
        <w:rPr>
          <w:rFonts w:ascii="Times New Roman" w:eastAsiaTheme="minorHAnsi" w:hAnsi="Times New Roman" w:cs="Times New Roman"/>
          <w:color w:val="000000"/>
          <w:sz w:val="24"/>
          <w:szCs w:val="24"/>
          <w:lang w:eastAsia="en-US"/>
        </w:rPr>
        <w:t xml:space="preserve"> support </w:t>
      </w:r>
      <w:r w:rsidR="00F90E81">
        <w:rPr>
          <w:rFonts w:ascii="Times New Roman" w:eastAsiaTheme="minorHAnsi" w:hAnsi="Times New Roman" w:cs="Times New Roman"/>
          <w:color w:val="000000"/>
          <w:sz w:val="24"/>
          <w:szCs w:val="24"/>
          <w:lang w:eastAsia="en-US"/>
        </w:rPr>
        <w:t xml:space="preserve">for </w:t>
      </w:r>
      <w:r w:rsidR="008E2ABF" w:rsidRPr="008E2ABF">
        <w:rPr>
          <w:rFonts w:ascii="Times New Roman" w:eastAsiaTheme="minorHAnsi" w:hAnsi="Times New Roman" w:cs="Times New Roman"/>
          <w:color w:val="000000"/>
          <w:sz w:val="24"/>
          <w:szCs w:val="24"/>
          <w:lang w:eastAsia="en-US"/>
        </w:rPr>
        <w:t>the notion of Sanchez &amp; Mahoney (1996) and Sanchez (2003) that architectural knowledge and product component knowledge can be vertically decoupled.</w:t>
      </w:r>
      <w:r w:rsidR="006D69BC">
        <w:rPr>
          <w:rFonts w:ascii="Times New Roman" w:eastAsiaTheme="minorHAnsi" w:hAnsi="Times New Roman" w:cs="Times New Roman"/>
          <w:color w:val="000000"/>
          <w:sz w:val="24"/>
          <w:szCs w:val="24"/>
          <w:lang w:eastAsia="en-US"/>
        </w:rPr>
        <w:t xml:space="preserve"> </w:t>
      </w:r>
    </w:p>
    <w:p w:rsidR="00F90E81" w:rsidRDefault="00F90E81"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E2ABF" w:rsidRPr="008E2ABF" w:rsidRDefault="006D69BC"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However,</w:t>
      </w:r>
      <w:r w:rsidR="005014E2">
        <w:rPr>
          <w:rFonts w:ascii="Times New Roman" w:eastAsiaTheme="minorHAnsi" w:hAnsi="Times New Roman" w:cs="Times New Roman"/>
          <w:color w:val="000000"/>
          <w:sz w:val="24"/>
          <w:szCs w:val="24"/>
          <w:lang w:eastAsia="en-US"/>
        </w:rPr>
        <w:t xml:space="preserve"> knowledge partitioning </w:t>
      </w:r>
      <w:r>
        <w:rPr>
          <w:rFonts w:ascii="Times New Roman" w:eastAsiaTheme="minorHAnsi" w:hAnsi="Times New Roman" w:cs="Times New Roman"/>
          <w:color w:val="000000"/>
          <w:sz w:val="24"/>
          <w:szCs w:val="24"/>
          <w:lang w:eastAsia="en-US"/>
        </w:rPr>
        <w:t xml:space="preserve">could not be sustained across time. The </w:t>
      </w:r>
      <w:r w:rsidR="008E2ABF" w:rsidRPr="008E2ABF">
        <w:rPr>
          <w:rFonts w:ascii="Times New Roman" w:eastAsiaTheme="minorHAnsi" w:hAnsi="Times New Roman" w:cs="Times New Roman"/>
          <w:color w:val="000000"/>
          <w:sz w:val="24"/>
          <w:szCs w:val="24"/>
          <w:lang w:eastAsia="en-US"/>
        </w:rPr>
        <w:t xml:space="preserve">cycles of modular </w:t>
      </w:r>
      <w:r>
        <w:rPr>
          <w:rFonts w:ascii="Times New Roman" w:eastAsiaTheme="minorHAnsi" w:hAnsi="Times New Roman" w:cs="Times New Roman"/>
          <w:color w:val="000000"/>
          <w:sz w:val="24"/>
          <w:szCs w:val="24"/>
          <w:lang w:eastAsia="en-US"/>
        </w:rPr>
        <w:t xml:space="preserve">innovation in the mid to late-90s and </w:t>
      </w:r>
      <w:r w:rsidR="008E2ABF" w:rsidRPr="008E2ABF">
        <w:rPr>
          <w:rFonts w:ascii="Times New Roman" w:eastAsiaTheme="minorHAnsi" w:hAnsi="Times New Roman" w:cs="Times New Roman"/>
          <w:color w:val="000000"/>
          <w:sz w:val="24"/>
          <w:szCs w:val="24"/>
          <w:lang w:eastAsia="en-US"/>
        </w:rPr>
        <w:t xml:space="preserve">architectural </w:t>
      </w:r>
      <w:r>
        <w:rPr>
          <w:rFonts w:ascii="Times New Roman" w:eastAsiaTheme="minorHAnsi" w:hAnsi="Times New Roman" w:cs="Times New Roman"/>
          <w:color w:val="000000"/>
          <w:sz w:val="24"/>
          <w:szCs w:val="24"/>
          <w:lang w:eastAsia="en-US"/>
        </w:rPr>
        <w:t xml:space="preserve">systems </w:t>
      </w:r>
      <w:r w:rsidR="008E2ABF" w:rsidRPr="008E2ABF">
        <w:rPr>
          <w:rFonts w:ascii="Times New Roman" w:eastAsiaTheme="minorHAnsi" w:hAnsi="Times New Roman" w:cs="Times New Roman"/>
          <w:color w:val="000000"/>
          <w:sz w:val="24"/>
          <w:szCs w:val="24"/>
          <w:lang w:eastAsia="en-US"/>
        </w:rPr>
        <w:t xml:space="preserve">innovation </w:t>
      </w:r>
      <w:r>
        <w:rPr>
          <w:rFonts w:ascii="Times New Roman" w:eastAsiaTheme="minorHAnsi" w:hAnsi="Times New Roman" w:cs="Times New Roman"/>
          <w:color w:val="000000"/>
          <w:sz w:val="24"/>
          <w:szCs w:val="24"/>
          <w:lang w:eastAsia="en-US"/>
        </w:rPr>
        <w:t xml:space="preserve">in 2000 eroded </w:t>
      </w:r>
      <w:r w:rsidR="005014E2">
        <w:rPr>
          <w:rFonts w:ascii="Times New Roman" w:eastAsiaTheme="minorHAnsi" w:hAnsi="Times New Roman" w:cs="Times New Roman"/>
          <w:color w:val="000000"/>
          <w:sz w:val="24"/>
          <w:szCs w:val="24"/>
          <w:lang w:eastAsia="en-US"/>
        </w:rPr>
        <w:t xml:space="preserve">the product component knowledge and </w:t>
      </w:r>
      <w:r>
        <w:rPr>
          <w:rFonts w:ascii="Times New Roman" w:eastAsiaTheme="minorHAnsi" w:hAnsi="Times New Roman" w:cs="Times New Roman"/>
          <w:color w:val="000000"/>
          <w:sz w:val="24"/>
          <w:szCs w:val="24"/>
          <w:lang w:eastAsia="en-US"/>
        </w:rPr>
        <w:t xml:space="preserve">productive capabilities and </w:t>
      </w:r>
      <w:r w:rsidR="008E2ABF" w:rsidRPr="008E2ABF">
        <w:rPr>
          <w:rFonts w:ascii="Times New Roman" w:eastAsiaTheme="minorHAnsi" w:hAnsi="Times New Roman" w:cs="Times New Roman"/>
          <w:color w:val="000000"/>
          <w:sz w:val="24"/>
          <w:szCs w:val="24"/>
          <w:lang w:eastAsia="en-US"/>
        </w:rPr>
        <w:t>necessitate</w:t>
      </w:r>
      <w:r>
        <w:rPr>
          <w:rFonts w:ascii="Times New Roman" w:eastAsiaTheme="minorHAnsi" w:hAnsi="Times New Roman" w:cs="Times New Roman"/>
          <w:color w:val="000000"/>
          <w:sz w:val="24"/>
          <w:szCs w:val="24"/>
          <w:lang w:eastAsia="en-US"/>
        </w:rPr>
        <w:t>d</w:t>
      </w:r>
      <w:r w:rsidR="008E2ABF" w:rsidRPr="008E2ABF">
        <w:rPr>
          <w:rFonts w:ascii="Times New Roman" w:eastAsiaTheme="minorHAnsi" w:hAnsi="Times New Roman" w:cs="Times New Roman"/>
          <w:color w:val="000000"/>
          <w:sz w:val="24"/>
          <w:szCs w:val="24"/>
          <w:lang w:eastAsia="en-US"/>
        </w:rPr>
        <w:t xml:space="preserve"> the need for </w:t>
      </w:r>
      <w:r>
        <w:rPr>
          <w:rFonts w:ascii="Times New Roman" w:eastAsiaTheme="minorHAnsi" w:hAnsi="Times New Roman" w:cs="Times New Roman"/>
          <w:color w:val="000000"/>
          <w:sz w:val="24"/>
          <w:szCs w:val="24"/>
          <w:lang w:eastAsia="en-US"/>
        </w:rPr>
        <w:t xml:space="preserve">manufacturer/assembler firms </w:t>
      </w:r>
      <w:r w:rsidR="008E2ABF" w:rsidRPr="008E2ABF">
        <w:rPr>
          <w:rFonts w:ascii="Times New Roman" w:eastAsiaTheme="minorHAnsi" w:hAnsi="Times New Roman" w:cs="Times New Roman"/>
          <w:color w:val="000000"/>
          <w:sz w:val="24"/>
          <w:szCs w:val="24"/>
          <w:lang w:eastAsia="en-US"/>
        </w:rPr>
        <w:t xml:space="preserve">to develop systems integration capabilities, resulting in a ‘vertical’ integration of architectural and product component knowledge, and hence high levels of information-sharing </w:t>
      </w:r>
      <w:r>
        <w:rPr>
          <w:rFonts w:ascii="Times New Roman" w:eastAsiaTheme="minorHAnsi" w:hAnsi="Times New Roman" w:cs="Times New Roman"/>
          <w:color w:val="000000"/>
          <w:sz w:val="24"/>
          <w:szCs w:val="24"/>
          <w:lang w:eastAsia="en-US"/>
        </w:rPr>
        <w:t xml:space="preserve">with external firms </w:t>
      </w:r>
      <w:r w:rsidR="008E2ABF" w:rsidRPr="008E2ABF">
        <w:rPr>
          <w:rFonts w:ascii="Times New Roman" w:eastAsiaTheme="minorHAnsi" w:hAnsi="Times New Roman" w:cs="Times New Roman"/>
          <w:color w:val="000000"/>
          <w:sz w:val="24"/>
          <w:szCs w:val="24"/>
          <w:lang w:eastAsia="en-US"/>
        </w:rPr>
        <w:t xml:space="preserve">throughout the product development process. </w:t>
      </w:r>
    </w:p>
    <w:p w:rsidR="008E2ABF" w:rsidRPr="008E2ABF"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BB1BF6" w:rsidRDefault="006D69BC"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Furthermore, under conditions of an architectural innovation</w:t>
      </w:r>
      <w:r w:rsidR="005014E2">
        <w:rPr>
          <w:rFonts w:ascii="Times New Roman" w:eastAsiaTheme="minorHAnsi" w:hAnsi="Times New Roman" w:cs="Times New Roman"/>
          <w:color w:val="000000"/>
          <w:sz w:val="24"/>
          <w:szCs w:val="24"/>
          <w:lang w:eastAsia="en-US"/>
        </w:rPr>
        <w:t xml:space="preserve"> in 2000</w:t>
      </w:r>
      <w:r>
        <w:rPr>
          <w:rFonts w:ascii="Times New Roman" w:eastAsiaTheme="minorHAnsi" w:hAnsi="Times New Roman" w:cs="Times New Roman"/>
          <w:color w:val="000000"/>
          <w:sz w:val="24"/>
          <w:szCs w:val="24"/>
          <w:lang w:eastAsia="en-US"/>
        </w:rPr>
        <w:t xml:space="preserve">, manufacturer/assembler firms </w:t>
      </w:r>
      <w:r w:rsidR="009E647A">
        <w:rPr>
          <w:rFonts w:ascii="Times New Roman" w:eastAsiaTheme="minorHAnsi" w:hAnsi="Times New Roman" w:cs="Times New Roman"/>
          <w:color w:val="000000"/>
          <w:sz w:val="24"/>
          <w:szCs w:val="24"/>
          <w:lang w:eastAsia="en-US"/>
        </w:rPr>
        <w:t>varied how they organised for innovative activities, depending upon the value characteristics of the product component.</w:t>
      </w:r>
      <w:r w:rsidR="004B5655">
        <w:rPr>
          <w:rFonts w:ascii="Times New Roman" w:eastAsiaTheme="minorHAnsi" w:hAnsi="Times New Roman" w:cs="Times New Roman"/>
          <w:color w:val="000000"/>
          <w:sz w:val="24"/>
          <w:szCs w:val="24"/>
          <w:lang w:eastAsia="en-US"/>
        </w:rPr>
        <w:t xml:space="preserve"> With higher levels of product modularity emerging, incumbent manufacturer/assembler recognised the threats posed by commoditisation and imitation</w:t>
      </w:r>
      <w:r w:rsidR="00F90E81">
        <w:rPr>
          <w:rFonts w:ascii="Times New Roman" w:eastAsiaTheme="minorHAnsi" w:hAnsi="Times New Roman" w:cs="Times New Roman"/>
          <w:color w:val="000000"/>
          <w:sz w:val="24"/>
          <w:szCs w:val="24"/>
          <w:lang w:eastAsia="en-US"/>
        </w:rPr>
        <w:t xml:space="preserve"> (ie Pil &amp; Cohen, 2006) </w:t>
      </w:r>
      <w:r w:rsidR="004B5655">
        <w:rPr>
          <w:rFonts w:ascii="Times New Roman" w:eastAsiaTheme="minorHAnsi" w:hAnsi="Times New Roman" w:cs="Times New Roman"/>
          <w:color w:val="000000"/>
          <w:sz w:val="24"/>
          <w:szCs w:val="24"/>
          <w:lang w:eastAsia="en-US"/>
        </w:rPr>
        <w:t>and expanded boundaries in an attempt to create opportunities for differentiation and competitive advantage</w:t>
      </w:r>
      <w:r w:rsidR="00F90E81">
        <w:rPr>
          <w:rFonts w:ascii="Times New Roman" w:eastAsiaTheme="minorHAnsi" w:hAnsi="Times New Roman" w:cs="Times New Roman"/>
          <w:color w:val="000000"/>
          <w:sz w:val="24"/>
          <w:szCs w:val="24"/>
          <w:lang w:eastAsia="en-US"/>
        </w:rPr>
        <w:t xml:space="preserve"> in an increasingly standardised product market. </w:t>
      </w:r>
      <w:r w:rsidR="004B5655">
        <w:rPr>
          <w:rFonts w:ascii="Times New Roman" w:eastAsiaTheme="minorHAnsi" w:hAnsi="Times New Roman" w:cs="Times New Roman"/>
          <w:color w:val="000000"/>
          <w:sz w:val="24"/>
          <w:szCs w:val="24"/>
          <w:lang w:eastAsia="en-US"/>
        </w:rPr>
        <w:t xml:space="preserve">As a consequence, </w:t>
      </w:r>
      <w:r w:rsidR="008E2ABF" w:rsidRPr="008E2ABF">
        <w:rPr>
          <w:rFonts w:ascii="Times New Roman" w:eastAsiaTheme="minorHAnsi" w:hAnsi="Times New Roman" w:cs="Times New Roman"/>
          <w:color w:val="000000"/>
          <w:sz w:val="24"/>
          <w:szCs w:val="24"/>
          <w:lang w:eastAsia="en-US"/>
        </w:rPr>
        <w:t xml:space="preserve">knowledge integration, high-levels of information-sharing and co-location are associated with high value outsourced modular product components and </w:t>
      </w:r>
      <w:r w:rsidR="009E647A">
        <w:rPr>
          <w:rFonts w:ascii="Times New Roman" w:eastAsiaTheme="minorHAnsi" w:hAnsi="Times New Roman" w:cs="Times New Roman"/>
          <w:color w:val="000000"/>
          <w:sz w:val="24"/>
          <w:szCs w:val="24"/>
          <w:lang w:eastAsia="en-US"/>
        </w:rPr>
        <w:t xml:space="preserve">knowledge partitioning, low-levels of ex-post information-sharing and geographical distance are associated with low value outsourced components. Moreover, </w:t>
      </w:r>
      <w:r w:rsidR="004B5655">
        <w:rPr>
          <w:rFonts w:ascii="Times New Roman" w:eastAsiaTheme="minorHAnsi" w:hAnsi="Times New Roman" w:cs="Times New Roman"/>
          <w:color w:val="000000"/>
          <w:sz w:val="24"/>
          <w:szCs w:val="24"/>
          <w:lang w:eastAsia="en-US"/>
        </w:rPr>
        <w:t xml:space="preserve">the findings indicate that </w:t>
      </w:r>
      <w:r w:rsidR="009E647A">
        <w:rPr>
          <w:rFonts w:ascii="Times New Roman" w:eastAsiaTheme="minorHAnsi" w:hAnsi="Times New Roman" w:cs="Times New Roman"/>
          <w:color w:val="000000"/>
          <w:sz w:val="24"/>
          <w:szCs w:val="24"/>
          <w:lang w:eastAsia="en-US"/>
        </w:rPr>
        <w:t xml:space="preserve">a strong test of mirroring is </w:t>
      </w:r>
      <w:r w:rsidR="00F90E81">
        <w:rPr>
          <w:rFonts w:ascii="Times New Roman" w:eastAsiaTheme="minorHAnsi" w:hAnsi="Times New Roman" w:cs="Times New Roman"/>
          <w:color w:val="000000"/>
          <w:sz w:val="24"/>
          <w:szCs w:val="24"/>
          <w:lang w:eastAsia="en-US"/>
        </w:rPr>
        <w:t xml:space="preserve">supported, </w:t>
      </w:r>
      <w:r w:rsidR="009E647A">
        <w:rPr>
          <w:rFonts w:ascii="Times New Roman" w:eastAsiaTheme="minorHAnsi" w:hAnsi="Times New Roman" w:cs="Times New Roman"/>
          <w:color w:val="000000"/>
          <w:sz w:val="24"/>
          <w:szCs w:val="24"/>
          <w:lang w:eastAsia="en-US"/>
        </w:rPr>
        <w:t xml:space="preserve">but only to the extent that the product component is low-value. </w:t>
      </w:r>
    </w:p>
    <w:p w:rsidR="00BB1BF6" w:rsidRDefault="00BB1BF6"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BE3F21" w:rsidRDefault="004B5655"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Misting occurs to</w:t>
      </w:r>
      <w:r w:rsidR="00C83678">
        <w:rPr>
          <w:rFonts w:ascii="Times New Roman" w:eastAsiaTheme="minorHAnsi" w:hAnsi="Times New Roman" w:cs="Times New Roman"/>
          <w:color w:val="000000"/>
          <w:sz w:val="24"/>
          <w:szCs w:val="24"/>
          <w:lang w:eastAsia="en-US"/>
        </w:rPr>
        <w:t xml:space="preserve"> the</w:t>
      </w:r>
      <w:r>
        <w:rPr>
          <w:rFonts w:ascii="Times New Roman" w:eastAsiaTheme="minorHAnsi" w:hAnsi="Times New Roman" w:cs="Times New Roman"/>
          <w:color w:val="000000"/>
          <w:sz w:val="24"/>
          <w:szCs w:val="24"/>
          <w:lang w:eastAsia="en-US"/>
        </w:rPr>
        <w:t xml:space="preserve"> extent that manufacturer/assembler firms develop and maintain knowledge in high value outsourced product component technologies. The findings further develop the idea of </w:t>
      </w:r>
      <w:r w:rsidR="00F90E81">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misted</w:t>
      </w:r>
      <w:r w:rsidR="00F90E81">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knowledge boundaries arising from </w:t>
      </w:r>
      <w:r>
        <w:rPr>
          <w:rFonts w:ascii="Times New Roman" w:hAnsi="Times New Roman" w:cs="Times New Roman"/>
          <w:color w:val="000000"/>
          <w:sz w:val="24"/>
          <w:szCs w:val="24"/>
        </w:rPr>
        <w:t xml:space="preserve">technological newness (Zirpoli and Becker, 2007), fast rates of product component change (Furlan, </w:t>
      </w:r>
      <w:r w:rsidRPr="00E05BF1">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2014), and uneven rates of product component change (Brusoni, </w:t>
      </w:r>
      <w:r w:rsidRPr="00E05BF1">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2001). </w:t>
      </w:r>
      <w:r w:rsidR="008E2ABF" w:rsidRPr="008E2ABF">
        <w:rPr>
          <w:rFonts w:ascii="Times New Roman" w:eastAsiaTheme="minorHAnsi" w:hAnsi="Times New Roman" w:cs="Times New Roman"/>
          <w:color w:val="000000"/>
          <w:sz w:val="24"/>
          <w:szCs w:val="24"/>
          <w:lang w:eastAsia="en-US"/>
        </w:rPr>
        <w:t xml:space="preserve">In other words, contingencies that ‘mist the mirror’ </w:t>
      </w:r>
      <w:r w:rsidR="009E647A">
        <w:rPr>
          <w:rFonts w:ascii="Times New Roman" w:eastAsiaTheme="minorHAnsi" w:hAnsi="Times New Roman" w:cs="Times New Roman"/>
          <w:color w:val="000000"/>
          <w:sz w:val="24"/>
          <w:szCs w:val="24"/>
          <w:lang w:eastAsia="en-US"/>
        </w:rPr>
        <w:t xml:space="preserve">can be extended to </w:t>
      </w:r>
      <w:r w:rsidR="008E2ABF" w:rsidRPr="008E2ABF">
        <w:rPr>
          <w:rFonts w:ascii="Times New Roman" w:eastAsiaTheme="minorHAnsi" w:hAnsi="Times New Roman" w:cs="Times New Roman"/>
          <w:color w:val="000000"/>
          <w:sz w:val="24"/>
          <w:szCs w:val="24"/>
          <w:lang w:eastAsia="en-US"/>
        </w:rPr>
        <w:t>the value characteristics of the product component</w:t>
      </w:r>
      <w:r>
        <w:rPr>
          <w:rFonts w:ascii="Times New Roman" w:eastAsiaTheme="minorHAnsi" w:hAnsi="Times New Roman" w:cs="Times New Roman"/>
          <w:color w:val="000000"/>
          <w:sz w:val="24"/>
          <w:szCs w:val="24"/>
          <w:lang w:eastAsia="en-US"/>
        </w:rPr>
        <w:t xml:space="preserve">. </w:t>
      </w:r>
      <w:r w:rsidR="00BE3F21">
        <w:rPr>
          <w:rFonts w:ascii="Times New Roman" w:eastAsiaTheme="minorHAnsi" w:hAnsi="Times New Roman" w:cs="Times New Roman"/>
          <w:color w:val="000000"/>
          <w:sz w:val="24"/>
          <w:szCs w:val="24"/>
          <w:lang w:eastAsia="en-US"/>
        </w:rPr>
        <w:t xml:space="preserve">In turn, it seems probable that a firm’s strategy, its knowledge endowment, and threats to differentiation and competitive advantage </w:t>
      </w:r>
      <w:r w:rsidR="00F90E81">
        <w:rPr>
          <w:rFonts w:ascii="Times New Roman" w:eastAsiaTheme="minorHAnsi" w:hAnsi="Times New Roman" w:cs="Times New Roman"/>
          <w:color w:val="000000"/>
          <w:sz w:val="24"/>
          <w:szCs w:val="24"/>
          <w:lang w:eastAsia="en-US"/>
        </w:rPr>
        <w:t>arising from extreme modularity is m</w:t>
      </w:r>
      <w:r w:rsidR="00BE3F21">
        <w:rPr>
          <w:rFonts w:ascii="Times New Roman" w:eastAsiaTheme="minorHAnsi" w:hAnsi="Times New Roman" w:cs="Times New Roman"/>
          <w:color w:val="000000"/>
          <w:sz w:val="24"/>
          <w:szCs w:val="24"/>
          <w:lang w:eastAsia="en-US"/>
        </w:rPr>
        <w:t xml:space="preserve">ore likely to determine knowledge boundaries than product component boundaries.        </w:t>
      </w:r>
    </w:p>
    <w:p w:rsidR="008E2ABF" w:rsidRPr="008E2ABF"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8E2ABF" w:rsidRPr="008E2ABF" w:rsidRDefault="004B5655"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The findings also show how mirroring and misting may both be present </w:t>
      </w:r>
      <w:r w:rsidRPr="004B5655">
        <w:rPr>
          <w:rFonts w:ascii="Times New Roman" w:eastAsiaTheme="minorHAnsi" w:hAnsi="Times New Roman" w:cs="Times New Roman"/>
          <w:i/>
          <w:color w:val="000000"/>
          <w:sz w:val="24"/>
          <w:szCs w:val="24"/>
          <w:lang w:eastAsia="en-US"/>
        </w:rPr>
        <w:t>at the same time</w:t>
      </w:r>
      <w:r>
        <w:rPr>
          <w:rFonts w:ascii="Times New Roman" w:eastAsiaTheme="minorHAnsi" w:hAnsi="Times New Roman" w:cs="Times New Roman"/>
          <w:color w:val="000000"/>
          <w:sz w:val="24"/>
          <w:szCs w:val="24"/>
          <w:lang w:eastAsia="en-US"/>
        </w:rPr>
        <w:t xml:space="preserve">. For example, following the architectural innovation in 2000, a weak test of mirroring - product component, task and firm boundaries – is supported. In contrast, a strong test of mirroring – encompassing knowledge boundaries – is unsupported, </w:t>
      </w:r>
      <w:r w:rsidR="00F90E81">
        <w:rPr>
          <w:rFonts w:ascii="Times New Roman" w:eastAsiaTheme="minorHAnsi" w:hAnsi="Times New Roman" w:cs="Times New Roman"/>
          <w:color w:val="000000"/>
          <w:sz w:val="24"/>
          <w:szCs w:val="24"/>
          <w:lang w:eastAsia="en-US"/>
        </w:rPr>
        <w:t xml:space="preserve">at least </w:t>
      </w:r>
      <w:r>
        <w:rPr>
          <w:rFonts w:ascii="Times New Roman" w:eastAsiaTheme="minorHAnsi" w:hAnsi="Times New Roman" w:cs="Times New Roman"/>
          <w:color w:val="000000"/>
          <w:sz w:val="24"/>
          <w:szCs w:val="24"/>
          <w:lang w:eastAsia="en-US"/>
        </w:rPr>
        <w:t xml:space="preserve">where the product component has high value characteristics. </w:t>
      </w:r>
      <w:r w:rsidR="004A1B42">
        <w:rPr>
          <w:rFonts w:ascii="Times New Roman" w:eastAsiaTheme="minorHAnsi" w:hAnsi="Times New Roman" w:cs="Times New Roman"/>
          <w:color w:val="000000"/>
          <w:sz w:val="24"/>
          <w:szCs w:val="24"/>
          <w:lang w:eastAsia="en-US"/>
        </w:rPr>
        <w:t xml:space="preserve">The empirical evidence on the mirroring hypothesis is mixed, and how mirroring is measured may be a possible explanation of the inconsistent results. </w:t>
      </w:r>
    </w:p>
    <w:p w:rsidR="008E2ABF" w:rsidRPr="008E2ABF" w:rsidRDefault="008E2ABF"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DF5C59" w:rsidRDefault="008E2ABF" w:rsidP="00804C7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E2ABF">
        <w:rPr>
          <w:rFonts w:ascii="Times New Roman" w:eastAsiaTheme="minorHAnsi" w:hAnsi="Times New Roman" w:cs="Times New Roman"/>
          <w:color w:val="000000"/>
          <w:sz w:val="24"/>
          <w:szCs w:val="24"/>
          <w:lang w:eastAsia="en-US"/>
        </w:rPr>
        <w:t xml:space="preserve">Many scholars have also highlighted the role of product complexity in determining the degree of </w:t>
      </w:r>
      <w:r w:rsidR="009E647A">
        <w:rPr>
          <w:rFonts w:ascii="Times New Roman" w:eastAsiaTheme="minorHAnsi" w:hAnsi="Times New Roman" w:cs="Times New Roman"/>
          <w:color w:val="000000"/>
          <w:sz w:val="24"/>
          <w:szCs w:val="24"/>
          <w:lang w:eastAsia="en-US"/>
        </w:rPr>
        <w:t>mirroring or misting</w:t>
      </w:r>
      <w:r w:rsidR="00F90E81">
        <w:rPr>
          <w:rFonts w:ascii="Times New Roman" w:eastAsiaTheme="minorHAnsi" w:hAnsi="Times New Roman" w:cs="Times New Roman"/>
          <w:color w:val="000000"/>
          <w:sz w:val="24"/>
          <w:szCs w:val="24"/>
          <w:lang w:eastAsia="en-US"/>
        </w:rPr>
        <w:t>,</w:t>
      </w:r>
      <w:r w:rsidR="009E647A">
        <w:rPr>
          <w:rFonts w:ascii="Times New Roman" w:eastAsiaTheme="minorHAnsi" w:hAnsi="Times New Roman" w:cs="Times New Roman"/>
          <w:color w:val="000000"/>
          <w:sz w:val="24"/>
          <w:szCs w:val="24"/>
          <w:lang w:eastAsia="en-US"/>
        </w:rPr>
        <w:t xml:space="preserve"> </w:t>
      </w:r>
      <w:r w:rsidRPr="008E2ABF">
        <w:rPr>
          <w:rFonts w:ascii="Times New Roman" w:eastAsiaTheme="minorHAnsi" w:hAnsi="Times New Roman" w:cs="Times New Roman"/>
          <w:color w:val="000000"/>
          <w:sz w:val="24"/>
          <w:szCs w:val="24"/>
          <w:lang w:eastAsia="en-US"/>
        </w:rPr>
        <w:t xml:space="preserve">as complexity is often associated with unforeseen product component interdependencies (ie, Pil &amp; Cohen, 2006; Zirpoli and Becker, 2007). </w:t>
      </w:r>
      <w:r w:rsidR="009E647A">
        <w:rPr>
          <w:rFonts w:ascii="Times New Roman" w:eastAsiaTheme="minorHAnsi" w:hAnsi="Times New Roman" w:cs="Times New Roman"/>
          <w:color w:val="000000"/>
          <w:sz w:val="24"/>
          <w:szCs w:val="24"/>
          <w:lang w:eastAsia="en-US"/>
        </w:rPr>
        <w:t>T</w:t>
      </w:r>
      <w:r w:rsidRPr="008E2ABF">
        <w:rPr>
          <w:rFonts w:ascii="Times New Roman" w:eastAsiaTheme="minorHAnsi" w:hAnsi="Times New Roman" w:cs="Times New Roman"/>
          <w:color w:val="000000"/>
          <w:sz w:val="24"/>
          <w:szCs w:val="24"/>
          <w:lang w:eastAsia="en-US"/>
        </w:rPr>
        <w:t xml:space="preserve">he findings suggest the degree of product complexity may reach a ‘tipping point’ that necessitates the emergence of systems integration capabilities and </w:t>
      </w:r>
      <w:r w:rsidR="009E647A">
        <w:rPr>
          <w:rFonts w:ascii="Times New Roman" w:eastAsiaTheme="minorHAnsi" w:hAnsi="Times New Roman" w:cs="Times New Roman"/>
          <w:color w:val="000000"/>
          <w:sz w:val="24"/>
          <w:szCs w:val="24"/>
          <w:lang w:eastAsia="en-US"/>
        </w:rPr>
        <w:t xml:space="preserve">hence </w:t>
      </w:r>
      <w:r w:rsidRPr="008E2ABF">
        <w:rPr>
          <w:rFonts w:ascii="Times New Roman" w:eastAsiaTheme="minorHAnsi" w:hAnsi="Times New Roman" w:cs="Times New Roman"/>
          <w:color w:val="000000"/>
          <w:sz w:val="24"/>
          <w:szCs w:val="24"/>
          <w:lang w:eastAsia="en-US"/>
        </w:rPr>
        <w:t>knowledge integration</w:t>
      </w:r>
      <w:r w:rsidR="004A1B42">
        <w:rPr>
          <w:rFonts w:ascii="Times New Roman" w:eastAsiaTheme="minorHAnsi" w:hAnsi="Times New Roman" w:cs="Times New Roman"/>
          <w:color w:val="000000"/>
          <w:sz w:val="24"/>
          <w:szCs w:val="24"/>
          <w:lang w:eastAsia="en-US"/>
        </w:rPr>
        <w:t xml:space="preserve"> and high-levels of ex-post information-sharing</w:t>
      </w:r>
      <w:r w:rsidRPr="008E2ABF">
        <w:rPr>
          <w:rFonts w:ascii="Times New Roman" w:eastAsiaTheme="minorHAnsi" w:hAnsi="Times New Roman" w:cs="Times New Roman"/>
          <w:color w:val="000000"/>
          <w:sz w:val="24"/>
          <w:szCs w:val="24"/>
          <w:lang w:eastAsia="en-US"/>
        </w:rPr>
        <w:t xml:space="preserve">. For example, in the early to mid-90s the product architecture </w:t>
      </w:r>
      <w:r w:rsidR="009E647A">
        <w:rPr>
          <w:rFonts w:ascii="Times New Roman" w:eastAsiaTheme="minorHAnsi" w:hAnsi="Times New Roman" w:cs="Times New Roman"/>
          <w:color w:val="000000"/>
          <w:sz w:val="24"/>
          <w:szCs w:val="24"/>
          <w:lang w:eastAsia="en-US"/>
        </w:rPr>
        <w:t xml:space="preserve">can be </w:t>
      </w:r>
      <w:r w:rsidRPr="008E2ABF">
        <w:rPr>
          <w:rFonts w:ascii="Times New Roman" w:eastAsiaTheme="minorHAnsi" w:hAnsi="Times New Roman" w:cs="Times New Roman"/>
          <w:color w:val="000000"/>
          <w:sz w:val="24"/>
          <w:szCs w:val="24"/>
          <w:lang w:eastAsia="en-US"/>
        </w:rPr>
        <w:t>characterised as</w:t>
      </w:r>
      <w:r w:rsidR="004A1B42">
        <w:rPr>
          <w:rFonts w:ascii="Times New Roman" w:eastAsiaTheme="minorHAnsi" w:hAnsi="Times New Roman" w:cs="Times New Roman"/>
          <w:color w:val="000000"/>
          <w:sz w:val="24"/>
          <w:szCs w:val="24"/>
          <w:lang w:eastAsia="en-US"/>
        </w:rPr>
        <w:t xml:space="preserve"> relatively</w:t>
      </w:r>
      <w:r w:rsidRPr="008E2ABF">
        <w:rPr>
          <w:rFonts w:ascii="Times New Roman" w:eastAsiaTheme="minorHAnsi" w:hAnsi="Times New Roman" w:cs="Times New Roman"/>
          <w:color w:val="000000"/>
          <w:sz w:val="24"/>
          <w:szCs w:val="24"/>
          <w:lang w:eastAsia="en-US"/>
        </w:rPr>
        <w:t xml:space="preserve"> ‘simple’ and </w:t>
      </w:r>
      <w:r w:rsidR="009E647A">
        <w:rPr>
          <w:rFonts w:ascii="Times New Roman" w:eastAsiaTheme="minorHAnsi" w:hAnsi="Times New Roman" w:cs="Times New Roman"/>
          <w:color w:val="000000"/>
          <w:sz w:val="24"/>
          <w:szCs w:val="24"/>
          <w:lang w:eastAsia="en-US"/>
        </w:rPr>
        <w:t xml:space="preserve">manufacturer/assembler firms </w:t>
      </w:r>
      <w:r w:rsidRPr="008E2ABF">
        <w:rPr>
          <w:rFonts w:ascii="Times New Roman" w:eastAsiaTheme="minorHAnsi" w:hAnsi="Times New Roman" w:cs="Times New Roman"/>
          <w:color w:val="000000"/>
          <w:sz w:val="24"/>
          <w:szCs w:val="24"/>
          <w:lang w:eastAsia="en-US"/>
        </w:rPr>
        <w:t>relied upon a vertical and horizontal division of</w:t>
      </w:r>
      <w:r w:rsidR="004A1B42">
        <w:rPr>
          <w:rFonts w:ascii="Times New Roman" w:eastAsiaTheme="minorHAnsi" w:hAnsi="Times New Roman" w:cs="Times New Roman"/>
          <w:color w:val="000000"/>
          <w:sz w:val="24"/>
          <w:szCs w:val="24"/>
          <w:lang w:eastAsia="en-US"/>
        </w:rPr>
        <w:t xml:space="preserve"> architectural and product component</w:t>
      </w:r>
      <w:r w:rsidRPr="008E2ABF">
        <w:rPr>
          <w:rFonts w:ascii="Times New Roman" w:eastAsiaTheme="minorHAnsi" w:hAnsi="Times New Roman" w:cs="Times New Roman"/>
          <w:color w:val="000000"/>
          <w:sz w:val="24"/>
          <w:szCs w:val="24"/>
          <w:lang w:eastAsia="en-US"/>
        </w:rPr>
        <w:t xml:space="preserve"> knowledge</w:t>
      </w:r>
      <w:r w:rsidR="004A1B42">
        <w:rPr>
          <w:rFonts w:ascii="Times New Roman" w:eastAsiaTheme="minorHAnsi" w:hAnsi="Times New Roman" w:cs="Times New Roman"/>
          <w:color w:val="000000"/>
          <w:sz w:val="24"/>
          <w:szCs w:val="24"/>
          <w:lang w:eastAsia="en-US"/>
        </w:rPr>
        <w:t xml:space="preserve">, supporting mirroring. </w:t>
      </w:r>
      <w:r w:rsidRPr="008E2ABF">
        <w:rPr>
          <w:rFonts w:ascii="Times New Roman" w:eastAsiaTheme="minorHAnsi" w:hAnsi="Times New Roman" w:cs="Times New Roman"/>
          <w:color w:val="000000"/>
          <w:sz w:val="24"/>
          <w:szCs w:val="24"/>
          <w:lang w:eastAsia="en-US"/>
        </w:rPr>
        <w:t>However, the architectural innovations in 2000 and 2005 are associated with a step-change increase in product complexity, owing to the multi-technology explosion of complementary product components that could plug and play into the architecture, and then a widening-out of the product layer to a multi-product platform architecture.</w:t>
      </w:r>
      <w:r w:rsidR="004A1B42">
        <w:rPr>
          <w:rFonts w:ascii="Times New Roman" w:eastAsiaTheme="minorHAnsi" w:hAnsi="Times New Roman" w:cs="Times New Roman"/>
          <w:color w:val="000000"/>
          <w:sz w:val="24"/>
          <w:szCs w:val="24"/>
          <w:lang w:eastAsia="en-US"/>
        </w:rPr>
        <w:t xml:space="preserve"> </w:t>
      </w:r>
      <w:r w:rsidRPr="008E2ABF">
        <w:rPr>
          <w:rFonts w:ascii="Times New Roman" w:eastAsiaTheme="minorHAnsi" w:hAnsi="Times New Roman" w:cs="Times New Roman"/>
          <w:color w:val="000000"/>
          <w:sz w:val="24"/>
          <w:szCs w:val="24"/>
          <w:lang w:eastAsia="en-US"/>
        </w:rPr>
        <w:t xml:space="preserve">As such, increasing product complexity is associated with </w:t>
      </w:r>
      <w:r w:rsidR="009E647A">
        <w:rPr>
          <w:rFonts w:ascii="Times New Roman" w:eastAsiaTheme="minorHAnsi" w:hAnsi="Times New Roman" w:cs="Times New Roman"/>
          <w:color w:val="000000"/>
          <w:sz w:val="24"/>
          <w:szCs w:val="24"/>
          <w:lang w:eastAsia="en-US"/>
        </w:rPr>
        <w:t xml:space="preserve">increasing </w:t>
      </w:r>
      <w:r w:rsidRPr="008E2ABF">
        <w:rPr>
          <w:rFonts w:ascii="Times New Roman" w:eastAsiaTheme="minorHAnsi" w:hAnsi="Times New Roman" w:cs="Times New Roman"/>
          <w:color w:val="000000"/>
          <w:sz w:val="24"/>
          <w:szCs w:val="24"/>
          <w:lang w:eastAsia="en-US"/>
        </w:rPr>
        <w:t>levels of</w:t>
      </w:r>
      <w:r w:rsidR="004A1B42">
        <w:rPr>
          <w:rFonts w:ascii="Times New Roman" w:eastAsiaTheme="minorHAnsi" w:hAnsi="Times New Roman" w:cs="Times New Roman"/>
          <w:color w:val="000000"/>
          <w:sz w:val="24"/>
          <w:szCs w:val="24"/>
          <w:lang w:eastAsia="en-US"/>
        </w:rPr>
        <w:t xml:space="preserve"> </w:t>
      </w:r>
      <w:r w:rsidRPr="008E2ABF">
        <w:rPr>
          <w:rFonts w:ascii="Times New Roman" w:eastAsiaTheme="minorHAnsi" w:hAnsi="Times New Roman" w:cs="Times New Roman"/>
          <w:color w:val="000000"/>
          <w:sz w:val="24"/>
          <w:szCs w:val="24"/>
          <w:lang w:eastAsia="en-US"/>
        </w:rPr>
        <w:t>information-sharing</w:t>
      </w:r>
      <w:r w:rsidR="004A1B42">
        <w:rPr>
          <w:rFonts w:ascii="Times New Roman" w:eastAsiaTheme="minorHAnsi" w:hAnsi="Times New Roman" w:cs="Times New Roman"/>
          <w:color w:val="000000"/>
          <w:sz w:val="24"/>
          <w:szCs w:val="24"/>
          <w:lang w:eastAsia="en-US"/>
        </w:rPr>
        <w:t xml:space="preserve"> </w:t>
      </w:r>
      <w:r w:rsidRPr="008E2ABF">
        <w:rPr>
          <w:rFonts w:ascii="Times New Roman" w:eastAsiaTheme="minorHAnsi" w:hAnsi="Times New Roman" w:cs="Times New Roman"/>
          <w:color w:val="000000"/>
          <w:sz w:val="24"/>
          <w:szCs w:val="24"/>
          <w:lang w:eastAsia="en-US"/>
        </w:rPr>
        <w:t>across the entire system</w:t>
      </w:r>
      <w:r w:rsidR="004A1B42">
        <w:rPr>
          <w:rFonts w:ascii="Times New Roman" w:eastAsiaTheme="minorHAnsi" w:hAnsi="Times New Roman" w:cs="Times New Roman"/>
          <w:color w:val="000000"/>
          <w:sz w:val="24"/>
          <w:szCs w:val="24"/>
          <w:lang w:eastAsia="en-US"/>
        </w:rPr>
        <w:t xml:space="preserve">, regardless of the degree of system modularity. </w:t>
      </w:r>
    </w:p>
    <w:p w:rsidR="00B05B5A" w:rsidRDefault="00B05B5A"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135A5D" w:rsidRPr="004A1B42" w:rsidRDefault="004A1B42" w:rsidP="00804C73">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4A1B42">
        <w:rPr>
          <w:rFonts w:ascii="Times New Roman" w:eastAsiaTheme="minorHAnsi" w:hAnsi="Times New Roman" w:cs="Times New Roman"/>
          <w:b/>
          <w:color w:val="000000"/>
          <w:sz w:val="24"/>
          <w:szCs w:val="24"/>
          <w:lang w:eastAsia="en-US"/>
        </w:rPr>
        <w:t>Concluding remarks</w:t>
      </w:r>
    </w:p>
    <w:p w:rsidR="009F759D" w:rsidRDefault="009F759D"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2E09FF" w:rsidRPr="00AC33E1" w:rsidRDefault="004A1B42"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This study has examined the mirroring hypothesis in the context of the UK personal pensions product market</w:t>
      </w:r>
      <w:r w:rsidR="00AC33E1">
        <w:rPr>
          <w:rFonts w:ascii="Times New Roman" w:eastAsiaTheme="minorHAnsi" w:hAnsi="Times New Roman" w:cs="Times New Roman"/>
          <w:color w:val="000000"/>
          <w:sz w:val="24"/>
          <w:szCs w:val="24"/>
          <w:lang w:eastAsia="en-US"/>
        </w:rPr>
        <w:t xml:space="preserve"> highlighting the </w:t>
      </w:r>
      <w:r w:rsidR="00AC33E1" w:rsidRPr="00AC33E1">
        <w:rPr>
          <w:rFonts w:ascii="Times New Roman" w:eastAsiaTheme="minorHAnsi" w:hAnsi="Times New Roman" w:cs="Times New Roman"/>
          <w:color w:val="000000"/>
          <w:sz w:val="24"/>
          <w:szCs w:val="24"/>
          <w:lang w:eastAsia="en-US"/>
        </w:rPr>
        <w:t xml:space="preserve">extent to which </w:t>
      </w:r>
      <w:r w:rsidR="00AC33E1">
        <w:rPr>
          <w:rFonts w:ascii="Times New Roman" w:eastAsiaTheme="minorHAnsi" w:hAnsi="Times New Roman" w:cs="Times New Roman"/>
          <w:color w:val="000000"/>
          <w:sz w:val="24"/>
          <w:szCs w:val="24"/>
          <w:lang w:eastAsia="en-US"/>
        </w:rPr>
        <w:t xml:space="preserve">mirroring </w:t>
      </w:r>
      <w:r w:rsidR="00AC33E1" w:rsidRPr="00AC33E1">
        <w:rPr>
          <w:rFonts w:ascii="Times New Roman" w:eastAsiaTheme="minorHAnsi" w:hAnsi="Times New Roman" w:cs="Times New Roman"/>
          <w:color w:val="000000"/>
          <w:sz w:val="24"/>
          <w:szCs w:val="24"/>
          <w:lang w:eastAsia="en-US"/>
        </w:rPr>
        <w:t xml:space="preserve">is sustained </w:t>
      </w:r>
      <w:r w:rsidR="00AC33E1">
        <w:rPr>
          <w:rFonts w:ascii="Times New Roman" w:eastAsiaTheme="minorHAnsi" w:hAnsi="Times New Roman" w:cs="Times New Roman"/>
          <w:color w:val="000000"/>
          <w:sz w:val="24"/>
          <w:szCs w:val="24"/>
          <w:lang w:eastAsia="en-US"/>
        </w:rPr>
        <w:t xml:space="preserve">across time. </w:t>
      </w:r>
      <w:r w:rsidR="00AC33E1" w:rsidRPr="00AC33E1">
        <w:rPr>
          <w:rFonts w:ascii="Times New Roman" w:eastAsiaTheme="minorHAnsi" w:hAnsi="Times New Roman" w:cs="Times New Roman"/>
          <w:color w:val="000000"/>
          <w:sz w:val="24"/>
          <w:szCs w:val="24"/>
          <w:lang w:eastAsia="en-US"/>
        </w:rPr>
        <w:t xml:space="preserve">By charting the correspondence across a </w:t>
      </w:r>
      <w:r w:rsidR="00AC33E1">
        <w:rPr>
          <w:rFonts w:ascii="Times New Roman" w:eastAsiaTheme="minorHAnsi" w:hAnsi="Times New Roman" w:cs="Times New Roman"/>
          <w:color w:val="000000"/>
          <w:sz w:val="24"/>
          <w:szCs w:val="24"/>
          <w:lang w:eastAsia="en-US"/>
        </w:rPr>
        <w:t xml:space="preserve">14 year </w:t>
      </w:r>
      <w:r w:rsidR="00AC33E1" w:rsidRPr="00AC33E1">
        <w:rPr>
          <w:rFonts w:ascii="Times New Roman" w:eastAsiaTheme="minorHAnsi" w:hAnsi="Times New Roman" w:cs="Times New Roman"/>
          <w:color w:val="000000"/>
          <w:sz w:val="24"/>
          <w:szCs w:val="24"/>
          <w:lang w:eastAsia="en-US"/>
        </w:rPr>
        <w:t xml:space="preserve">period, </w:t>
      </w:r>
      <w:r w:rsidR="00AC33E1">
        <w:rPr>
          <w:rFonts w:ascii="Times New Roman" w:eastAsiaTheme="minorHAnsi" w:hAnsi="Times New Roman" w:cs="Times New Roman"/>
          <w:color w:val="000000"/>
          <w:sz w:val="24"/>
          <w:szCs w:val="24"/>
          <w:lang w:eastAsia="en-US"/>
        </w:rPr>
        <w:t xml:space="preserve">the </w:t>
      </w:r>
      <w:r w:rsidR="00AC33E1" w:rsidRPr="00AC33E1">
        <w:rPr>
          <w:rFonts w:ascii="Times New Roman" w:eastAsiaTheme="minorHAnsi" w:hAnsi="Times New Roman" w:cs="Times New Roman"/>
          <w:color w:val="000000"/>
          <w:sz w:val="24"/>
          <w:szCs w:val="24"/>
          <w:lang w:eastAsia="en-US"/>
        </w:rPr>
        <w:t>product market</w:t>
      </w:r>
      <w:r w:rsidR="00AC33E1">
        <w:rPr>
          <w:rFonts w:ascii="Times New Roman" w:eastAsiaTheme="minorHAnsi" w:hAnsi="Times New Roman" w:cs="Times New Roman"/>
          <w:color w:val="000000"/>
          <w:sz w:val="24"/>
          <w:szCs w:val="24"/>
          <w:lang w:eastAsia="en-US"/>
        </w:rPr>
        <w:t xml:space="preserve"> appears to have e</w:t>
      </w:r>
      <w:r w:rsidR="00AC33E1" w:rsidRPr="00AC33E1">
        <w:rPr>
          <w:rFonts w:ascii="Times New Roman" w:eastAsiaTheme="minorHAnsi" w:hAnsi="Times New Roman" w:cs="Times New Roman"/>
          <w:color w:val="000000"/>
          <w:sz w:val="24"/>
          <w:szCs w:val="24"/>
          <w:lang w:eastAsia="en-US"/>
        </w:rPr>
        <w:t>volve</w:t>
      </w:r>
      <w:r w:rsidR="00AC33E1">
        <w:rPr>
          <w:rFonts w:ascii="Times New Roman" w:eastAsiaTheme="minorHAnsi" w:hAnsi="Times New Roman" w:cs="Times New Roman"/>
          <w:color w:val="000000"/>
          <w:sz w:val="24"/>
          <w:szCs w:val="24"/>
          <w:lang w:eastAsia="en-US"/>
        </w:rPr>
        <w:t>d</w:t>
      </w:r>
      <w:r w:rsidR="00AC33E1" w:rsidRPr="00AC33E1">
        <w:rPr>
          <w:rFonts w:ascii="Times New Roman" w:eastAsiaTheme="minorHAnsi" w:hAnsi="Times New Roman" w:cs="Times New Roman"/>
          <w:color w:val="000000"/>
          <w:sz w:val="24"/>
          <w:szCs w:val="24"/>
          <w:lang w:eastAsia="en-US"/>
        </w:rPr>
        <w:t xml:space="preserve"> through periods of </w:t>
      </w:r>
      <w:r w:rsidR="00AC33E1">
        <w:rPr>
          <w:rFonts w:ascii="Times New Roman" w:eastAsiaTheme="minorHAnsi" w:hAnsi="Times New Roman" w:cs="Times New Roman"/>
          <w:color w:val="000000"/>
          <w:sz w:val="24"/>
          <w:szCs w:val="24"/>
          <w:lang w:eastAsia="en-US"/>
        </w:rPr>
        <w:t xml:space="preserve">mirroring and misting at different focal layers. As a consequence, to avoid </w:t>
      </w:r>
      <w:r w:rsidR="00BE3F21">
        <w:rPr>
          <w:rFonts w:ascii="Times New Roman" w:eastAsiaTheme="minorHAnsi" w:hAnsi="Times New Roman" w:cs="Times New Roman"/>
          <w:color w:val="000000"/>
          <w:sz w:val="24"/>
          <w:szCs w:val="24"/>
          <w:lang w:eastAsia="en-US"/>
        </w:rPr>
        <w:t xml:space="preserve">future </w:t>
      </w:r>
      <w:r w:rsidR="00AC33E1">
        <w:rPr>
          <w:rFonts w:ascii="Times New Roman" w:eastAsiaTheme="minorHAnsi" w:hAnsi="Times New Roman" w:cs="Times New Roman"/>
          <w:color w:val="000000"/>
          <w:sz w:val="24"/>
          <w:szCs w:val="24"/>
          <w:lang w:eastAsia="en-US"/>
        </w:rPr>
        <w:t xml:space="preserve">inconsistent results, it is evident that </w:t>
      </w:r>
      <w:r w:rsidR="002E09FF">
        <w:rPr>
          <w:rFonts w:ascii="Times New Roman" w:eastAsiaTheme="minorHAnsi" w:hAnsi="Times New Roman" w:cs="Times New Roman"/>
          <w:color w:val="000000"/>
          <w:sz w:val="24"/>
          <w:szCs w:val="24"/>
          <w:lang w:eastAsia="en-US"/>
        </w:rPr>
        <w:t>there is need for</w:t>
      </w:r>
      <w:r w:rsidR="00AC33E1">
        <w:rPr>
          <w:rFonts w:ascii="Times New Roman" w:eastAsiaTheme="minorHAnsi" w:hAnsi="Times New Roman" w:cs="Times New Roman"/>
          <w:color w:val="000000"/>
          <w:sz w:val="24"/>
          <w:szCs w:val="24"/>
          <w:lang w:eastAsia="en-US"/>
        </w:rPr>
        <w:t xml:space="preserve"> a consistent approach to mirroring in</w:t>
      </w:r>
      <w:r w:rsidR="002E09FF">
        <w:rPr>
          <w:rFonts w:ascii="Times New Roman" w:eastAsiaTheme="minorHAnsi" w:hAnsi="Times New Roman" w:cs="Times New Roman"/>
          <w:color w:val="000000"/>
          <w:sz w:val="24"/>
          <w:szCs w:val="24"/>
          <w:lang w:eastAsia="en-US"/>
        </w:rPr>
        <w:t xml:space="preserve"> respect of</w:t>
      </w:r>
      <w:r w:rsidR="00AC33E1">
        <w:rPr>
          <w:rFonts w:ascii="Times New Roman" w:eastAsiaTheme="minorHAnsi" w:hAnsi="Times New Roman" w:cs="Times New Roman"/>
          <w:color w:val="000000"/>
          <w:sz w:val="24"/>
          <w:szCs w:val="24"/>
          <w:lang w:eastAsia="en-US"/>
        </w:rPr>
        <w:t xml:space="preserve"> future empirical work, and </w:t>
      </w:r>
      <w:r w:rsidR="002E09FF">
        <w:rPr>
          <w:rFonts w:ascii="Times New Roman" w:eastAsiaTheme="minorHAnsi" w:hAnsi="Times New Roman" w:cs="Times New Roman"/>
          <w:color w:val="000000"/>
          <w:sz w:val="24"/>
          <w:szCs w:val="24"/>
          <w:lang w:eastAsia="en-US"/>
        </w:rPr>
        <w:t>that</w:t>
      </w:r>
      <w:r w:rsidR="00AC33E1">
        <w:rPr>
          <w:rFonts w:ascii="Times New Roman" w:eastAsiaTheme="minorHAnsi" w:hAnsi="Times New Roman" w:cs="Times New Roman"/>
          <w:color w:val="000000"/>
          <w:sz w:val="24"/>
          <w:szCs w:val="24"/>
          <w:lang w:eastAsia="en-US"/>
        </w:rPr>
        <w:t xml:space="preserve"> further retrospective or longitudinal analysis </w:t>
      </w:r>
      <w:r w:rsidR="002E09FF">
        <w:rPr>
          <w:rFonts w:ascii="Times New Roman" w:eastAsiaTheme="minorHAnsi" w:hAnsi="Times New Roman" w:cs="Times New Roman"/>
          <w:color w:val="000000"/>
          <w:sz w:val="24"/>
          <w:szCs w:val="24"/>
          <w:lang w:eastAsia="en-US"/>
        </w:rPr>
        <w:t>would be beneficial</w:t>
      </w:r>
      <w:r w:rsidR="00AC33E1">
        <w:rPr>
          <w:rFonts w:ascii="Times New Roman" w:eastAsiaTheme="minorHAnsi" w:hAnsi="Times New Roman" w:cs="Times New Roman"/>
          <w:color w:val="000000"/>
          <w:sz w:val="24"/>
          <w:szCs w:val="24"/>
          <w:lang w:eastAsia="en-US"/>
        </w:rPr>
        <w:t xml:space="preserve"> in order to illuminate the co-evolution and mirroring </w:t>
      </w:r>
      <w:r w:rsidR="00F90E81">
        <w:rPr>
          <w:rFonts w:ascii="Times New Roman" w:eastAsiaTheme="minorHAnsi" w:hAnsi="Times New Roman" w:cs="Times New Roman"/>
          <w:color w:val="000000"/>
          <w:sz w:val="24"/>
          <w:szCs w:val="24"/>
          <w:lang w:eastAsia="en-US"/>
        </w:rPr>
        <w:t xml:space="preserve">or misting </w:t>
      </w:r>
      <w:r w:rsidR="00AC33E1">
        <w:rPr>
          <w:rFonts w:ascii="Times New Roman" w:eastAsiaTheme="minorHAnsi" w:hAnsi="Times New Roman" w:cs="Times New Roman"/>
          <w:color w:val="000000"/>
          <w:sz w:val="24"/>
          <w:szCs w:val="24"/>
          <w:lang w:eastAsia="en-US"/>
        </w:rPr>
        <w:t>of architectures</w:t>
      </w:r>
      <w:r w:rsidR="00BE3F21">
        <w:rPr>
          <w:rFonts w:ascii="Times New Roman" w:eastAsiaTheme="minorHAnsi" w:hAnsi="Times New Roman" w:cs="Times New Roman"/>
          <w:color w:val="000000"/>
          <w:sz w:val="24"/>
          <w:szCs w:val="24"/>
          <w:lang w:eastAsia="en-US"/>
        </w:rPr>
        <w:t xml:space="preserve"> across time</w:t>
      </w:r>
      <w:r w:rsidR="00AC33E1">
        <w:rPr>
          <w:rFonts w:ascii="Times New Roman" w:eastAsiaTheme="minorHAnsi" w:hAnsi="Times New Roman" w:cs="Times New Roman"/>
          <w:color w:val="000000"/>
          <w:sz w:val="24"/>
          <w:szCs w:val="24"/>
          <w:lang w:eastAsia="en-US"/>
        </w:rPr>
        <w:t>. Static, cross-sectional studies may run the risk of ignoring temporal delays in aligning task, knowledge and firm boundaries in response to product component change</w:t>
      </w:r>
      <w:r w:rsidR="00BE3F21">
        <w:rPr>
          <w:rFonts w:ascii="Times New Roman" w:eastAsiaTheme="minorHAnsi" w:hAnsi="Times New Roman" w:cs="Times New Roman"/>
          <w:color w:val="000000"/>
          <w:sz w:val="24"/>
          <w:szCs w:val="24"/>
          <w:lang w:eastAsia="en-US"/>
        </w:rPr>
        <w:t xml:space="preserve"> and hence yield results that may be misleading. </w:t>
      </w:r>
    </w:p>
    <w:p w:rsidR="004A1B42" w:rsidRDefault="004A1B42"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7F5C82" w:rsidRDefault="00BE3F21"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The main contribution of this paper has been to </w:t>
      </w:r>
      <w:r w:rsidR="006B0807">
        <w:rPr>
          <w:rFonts w:ascii="Times New Roman" w:eastAsiaTheme="minorHAnsi" w:hAnsi="Times New Roman" w:cs="Times New Roman"/>
          <w:color w:val="000000"/>
          <w:sz w:val="24"/>
          <w:szCs w:val="24"/>
          <w:lang w:eastAsia="en-US"/>
        </w:rPr>
        <w:t xml:space="preserve">add </w:t>
      </w:r>
      <w:r>
        <w:rPr>
          <w:rFonts w:ascii="Times New Roman" w:eastAsiaTheme="minorHAnsi" w:hAnsi="Times New Roman" w:cs="Times New Roman"/>
          <w:color w:val="000000"/>
          <w:sz w:val="24"/>
          <w:szCs w:val="24"/>
          <w:lang w:eastAsia="en-US"/>
        </w:rPr>
        <w:t>to the contingent perspectives that may ‘mist the mirror’. The paper has shown how mirroring and misting can occur at the same time</w:t>
      </w:r>
      <w:r w:rsidR="006B0807">
        <w:rPr>
          <w:rFonts w:ascii="Times New Roman" w:eastAsiaTheme="minorHAnsi" w:hAnsi="Times New Roman" w:cs="Times New Roman"/>
          <w:color w:val="000000"/>
          <w:sz w:val="24"/>
          <w:szCs w:val="24"/>
          <w:lang w:eastAsia="en-US"/>
        </w:rPr>
        <w:t xml:space="preserve"> depending upon whether just the task and firm boundaries are considered as part of the ‘weak test’ of the mirroring hypothesis, or whether the architectural alignment extends to knowledge boundaries as per the ‘strong test’. Furthermore, the paper moved our understanding that</w:t>
      </w:r>
      <w:r>
        <w:rPr>
          <w:rFonts w:ascii="Times New Roman" w:eastAsiaTheme="minorHAnsi" w:hAnsi="Times New Roman" w:cs="Times New Roman"/>
          <w:color w:val="000000"/>
          <w:sz w:val="24"/>
          <w:szCs w:val="24"/>
          <w:lang w:eastAsia="en-US"/>
        </w:rPr>
        <w:t xml:space="preserve"> misting</w:t>
      </w:r>
      <w:r w:rsidR="006B0807">
        <w:rPr>
          <w:rFonts w:ascii="Times New Roman" w:eastAsiaTheme="minorHAnsi" w:hAnsi="Times New Roman" w:cs="Times New Roman"/>
          <w:color w:val="000000"/>
          <w:sz w:val="24"/>
          <w:szCs w:val="24"/>
          <w:lang w:eastAsia="en-US"/>
        </w:rPr>
        <w:t xml:space="preserve"> of the mirroring hypothesis</w:t>
      </w:r>
      <w:r>
        <w:rPr>
          <w:rFonts w:ascii="Times New Roman" w:eastAsiaTheme="minorHAnsi" w:hAnsi="Times New Roman" w:cs="Times New Roman"/>
          <w:color w:val="000000"/>
          <w:sz w:val="24"/>
          <w:szCs w:val="24"/>
          <w:lang w:eastAsia="en-US"/>
        </w:rPr>
        <w:t xml:space="preserve"> occurs where the product component has high value characteristics.</w:t>
      </w:r>
      <w:r w:rsidR="006B0807">
        <w:rPr>
          <w:rFonts w:ascii="Times New Roman" w:eastAsiaTheme="minorHAnsi" w:hAnsi="Times New Roman" w:cs="Times New Roman"/>
          <w:color w:val="000000"/>
          <w:sz w:val="24"/>
          <w:szCs w:val="24"/>
          <w:lang w:eastAsia="en-US"/>
        </w:rPr>
        <w:t xml:space="preserve"> Together, these contributions help provide a more nuanced view of </w:t>
      </w:r>
      <w:r w:rsidR="007F5C82">
        <w:rPr>
          <w:rFonts w:ascii="Times New Roman" w:eastAsiaTheme="minorHAnsi" w:hAnsi="Times New Roman" w:cs="Times New Roman"/>
          <w:color w:val="000000"/>
          <w:sz w:val="24"/>
          <w:szCs w:val="24"/>
          <w:lang w:eastAsia="en-US"/>
        </w:rPr>
        <w:t>the extent to which product architectures determine task, firm and knowledge architectures.</w:t>
      </w:r>
      <w:r>
        <w:rPr>
          <w:rFonts w:ascii="Times New Roman" w:eastAsiaTheme="minorHAnsi" w:hAnsi="Times New Roman" w:cs="Times New Roman"/>
          <w:color w:val="000000"/>
          <w:sz w:val="24"/>
          <w:szCs w:val="24"/>
          <w:lang w:eastAsia="en-US"/>
        </w:rPr>
        <w:t xml:space="preserve"> </w:t>
      </w:r>
      <w:r w:rsidR="007F5C82">
        <w:rPr>
          <w:rFonts w:ascii="Times New Roman" w:eastAsiaTheme="minorHAnsi" w:hAnsi="Times New Roman" w:cs="Times New Roman"/>
          <w:color w:val="000000"/>
          <w:sz w:val="24"/>
          <w:szCs w:val="24"/>
          <w:lang w:eastAsia="en-US"/>
        </w:rPr>
        <w:t>An appreciation of how firm choices around product architectures  may, under certain conditions, determine other organising principles is a central component in building a general theory of modularity (Schilling, 2000).</w:t>
      </w:r>
    </w:p>
    <w:p w:rsidR="007F5C82" w:rsidRDefault="007F5C82" w:rsidP="00804C73">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A51574" w:rsidRPr="00804C73" w:rsidRDefault="00BE3F21" w:rsidP="00804C73">
      <w:pPr>
        <w:autoSpaceDE w:val="0"/>
        <w:autoSpaceDN w:val="0"/>
        <w:adjustRightInd w:val="0"/>
        <w:spacing w:after="0" w:line="240" w:lineRule="auto"/>
        <w:jc w:val="both"/>
        <w:rPr>
          <w:rFonts w:ascii="Times New Roman" w:eastAsia="SimSun" w:hAnsi="Times New Roman" w:cs="Times New Roman"/>
          <w:kern w:val="2"/>
          <w:sz w:val="24"/>
          <w:szCs w:val="24"/>
          <w:lang w:val="en-US"/>
        </w:rPr>
      </w:pPr>
      <w:r>
        <w:rPr>
          <w:rFonts w:ascii="Times New Roman" w:eastAsiaTheme="minorHAnsi" w:hAnsi="Times New Roman" w:cs="Times New Roman"/>
          <w:color w:val="000000"/>
          <w:sz w:val="24"/>
          <w:szCs w:val="24"/>
          <w:lang w:eastAsia="en-US"/>
        </w:rPr>
        <w:t xml:space="preserve">Further opportunities to progress research </w:t>
      </w:r>
      <w:r w:rsidR="007F5C82">
        <w:rPr>
          <w:rFonts w:ascii="Times New Roman" w:eastAsiaTheme="minorHAnsi" w:hAnsi="Times New Roman" w:cs="Times New Roman"/>
          <w:color w:val="000000"/>
          <w:sz w:val="24"/>
          <w:szCs w:val="24"/>
          <w:lang w:eastAsia="en-US"/>
        </w:rPr>
        <w:t>in this area are likely to be required as part of any general theory of modularity including</w:t>
      </w:r>
      <w:r>
        <w:rPr>
          <w:rFonts w:ascii="Times New Roman" w:eastAsiaTheme="minorHAnsi" w:hAnsi="Times New Roman" w:cs="Times New Roman"/>
          <w:color w:val="000000"/>
          <w:sz w:val="24"/>
          <w:szCs w:val="24"/>
          <w:lang w:eastAsia="en-US"/>
        </w:rPr>
        <w:t xml:space="preserve"> (1) </w:t>
      </w:r>
      <w:r w:rsidRPr="00BE3F21">
        <w:rPr>
          <w:rFonts w:ascii="Times New Roman" w:eastAsia="SimSun" w:hAnsi="Times New Roman" w:cs="Times New Roman"/>
          <w:kern w:val="2"/>
          <w:sz w:val="24"/>
          <w:szCs w:val="24"/>
          <w:lang w:val="en-US"/>
        </w:rPr>
        <w:t>examining the precise value characteristics of product components in order to better understand how firms organize and manage different product development tasks</w:t>
      </w:r>
      <w:r>
        <w:rPr>
          <w:rFonts w:ascii="Times New Roman" w:eastAsia="SimSun" w:hAnsi="Times New Roman" w:cs="Times New Roman"/>
          <w:kern w:val="2"/>
          <w:sz w:val="24"/>
          <w:szCs w:val="24"/>
          <w:lang w:val="en-US"/>
        </w:rPr>
        <w:t xml:space="preserve">, (2) examining the </w:t>
      </w:r>
      <w:r w:rsidRPr="00BE3F21">
        <w:rPr>
          <w:rFonts w:ascii="Times New Roman" w:eastAsia="SimSun" w:hAnsi="Times New Roman" w:cs="Times New Roman"/>
          <w:kern w:val="2"/>
          <w:sz w:val="24"/>
          <w:szCs w:val="24"/>
          <w:lang w:val="en-US"/>
        </w:rPr>
        <w:t xml:space="preserve">performance implications of </w:t>
      </w:r>
      <w:r>
        <w:rPr>
          <w:rFonts w:ascii="Times New Roman" w:eastAsia="SimSun" w:hAnsi="Times New Roman" w:cs="Times New Roman"/>
          <w:kern w:val="2"/>
          <w:sz w:val="24"/>
          <w:szCs w:val="24"/>
          <w:lang w:val="en-US"/>
        </w:rPr>
        <w:t>mirroring or misting, and (3) t</w:t>
      </w:r>
      <w:r w:rsidRPr="00BE3F21">
        <w:rPr>
          <w:rFonts w:ascii="Times New Roman" w:eastAsia="SimSun" w:hAnsi="Times New Roman" w:cs="Times New Roman"/>
          <w:kern w:val="2"/>
          <w:sz w:val="24"/>
          <w:szCs w:val="24"/>
          <w:lang w:val="en-US"/>
        </w:rPr>
        <w:t>he emergent perspective on the reverse mirroring hypothesis (ie, Sanchez,</w:t>
      </w:r>
      <w:r w:rsidR="00F90E81">
        <w:rPr>
          <w:rFonts w:ascii="Times New Roman" w:eastAsia="SimSun" w:hAnsi="Times New Roman" w:cs="Times New Roman"/>
          <w:kern w:val="2"/>
          <w:sz w:val="24"/>
          <w:szCs w:val="24"/>
          <w:lang w:val="en-US"/>
        </w:rPr>
        <w:t xml:space="preserve"> Galvin &amp; Bach, </w:t>
      </w:r>
      <w:r w:rsidRPr="00BE3F21">
        <w:rPr>
          <w:rFonts w:ascii="Times New Roman" w:eastAsia="SimSun" w:hAnsi="Times New Roman" w:cs="Times New Roman"/>
          <w:kern w:val="2"/>
          <w:sz w:val="24"/>
          <w:szCs w:val="24"/>
          <w:lang w:val="en-US"/>
        </w:rPr>
        <w:t xml:space="preserve">2013) suggests that products may not design organisations, and a reverse direction of causation may be possible. Although Sako (2003) and Fixson and Park (2008) examine the direction of causality in their work, further empirical </w:t>
      </w:r>
      <w:r w:rsidR="00A51574">
        <w:rPr>
          <w:rFonts w:ascii="Times New Roman" w:eastAsia="SimSun" w:hAnsi="Times New Roman" w:cs="Times New Roman"/>
          <w:kern w:val="2"/>
          <w:sz w:val="24"/>
          <w:szCs w:val="24"/>
          <w:lang w:val="en-US"/>
        </w:rPr>
        <w:t xml:space="preserve">work </w:t>
      </w:r>
      <w:r w:rsidRPr="00BE3F21">
        <w:rPr>
          <w:rFonts w:ascii="Times New Roman" w:eastAsia="SimSun" w:hAnsi="Times New Roman" w:cs="Times New Roman"/>
          <w:kern w:val="2"/>
          <w:sz w:val="24"/>
          <w:szCs w:val="24"/>
          <w:lang w:val="en-US"/>
        </w:rPr>
        <w:t xml:space="preserve">is required to unpack the precise paths of </w:t>
      </w:r>
      <w:r w:rsidR="00A51574">
        <w:rPr>
          <w:rFonts w:ascii="Times New Roman" w:eastAsia="SimSun" w:hAnsi="Times New Roman" w:cs="Times New Roman"/>
          <w:kern w:val="2"/>
          <w:sz w:val="24"/>
          <w:szCs w:val="24"/>
          <w:lang w:val="en-US"/>
        </w:rPr>
        <w:t xml:space="preserve">mirroring or misting. </w:t>
      </w:r>
      <w:r w:rsidR="007F5C82">
        <w:rPr>
          <w:rFonts w:ascii="Times New Roman" w:eastAsia="SimSun" w:hAnsi="Times New Roman" w:cs="Times New Roman"/>
          <w:kern w:val="2"/>
          <w:sz w:val="24"/>
          <w:szCs w:val="24"/>
          <w:lang w:val="en-US"/>
        </w:rPr>
        <w:t>Invariably</w:t>
      </w:r>
      <w:r w:rsidR="007F5C82" w:rsidRPr="00BE3F21">
        <w:rPr>
          <w:rFonts w:ascii="Times New Roman" w:eastAsia="SimSun" w:hAnsi="Times New Roman" w:cs="Times New Roman"/>
          <w:kern w:val="2"/>
          <w:sz w:val="24"/>
          <w:szCs w:val="24"/>
          <w:lang w:val="en-US"/>
        </w:rPr>
        <w:t xml:space="preserve"> </w:t>
      </w:r>
      <w:r w:rsidR="007F5C82">
        <w:rPr>
          <w:rFonts w:ascii="Times New Roman" w:eastAsia="SimSun" w:hAnsi="Times New Roman" w:cs="Times New Roman"/>
          <w:kern w:val="2"/>
          <w:sz w:val="24"/>
          <w:szCs w:val="24"/>
          <w:lang w:val="en-US"/>
        </w:rPr>
        <w:t>such research will</w:t>
      </w:r>
      <w:r w:rsidRPr="00BE3F21">
        <w:rPr>
          <w:rFonts w:ascii="Times New Roman" w:eastAsia="SimSun" w:hAnsi="Times New Roman" w:cs="Times New Roman"/>
          <w:kern w:val="2"/>
          <w:sz w:val="24"/>
          <w:szCs w:val="24"/>
          <w:lang w:val="en-US"/>
        </w:rPr>
        <w:t xml:space="preserve"> require a </w:t>
      </w:r>
      <w:r w:rsidR="00A51574">
        <w:rPr>
          <w:rFonts w:ascii="Times New Roman" w:eastAsia="SimSun" w:hAnsi="Times New Roman" w:cs="Times New Roman"/>
          <w:kern w:val="2"/>
          <w:sz w:val="24"/>
          <w:szCs w:val="24"/>
          <w:lang w:val="en-US"/>
        </w:rPr>
        <w:t xml:space="preserve">retrospective or </w:t>
      </w:r>
      <w:r w:rsidRPr="00BE3F21">
        <w:rPr>
          <w:rFonts w:ascii="Times New Roman" w:eastAsia="SimSun" w:hAnsi="Times New Roman" w:cs="Times New Roman"/>
          <w:kern w:val="2"/>
          <w:sz w:val="24"/>
          <w:szCs w:val="24"/>
          <w:lang w:val="en-US"/>
        </w:rPr>
        <w:t>longitudinal perspective</w:t>
      </w:r>
      <w:r w:rsidR="007F5C82">
        <w:rPr>
          <w:rFonts w:ascii="Times New Roman" w:eastAsia="SimSun" w:hAnsi="Times New Roman" w:cs="Times New Roman"/>
          <w:kern w:val="2"/>
          <w:sz w:val="24"/>
          <w:szCs w:val="24"/>
          <w:lang w:val="en-US"/>
        </w:rPr>
        <w:t xml:space="preserve"> given that </w:t>
      </w:r>
      <w:r w:rsidR="0076207F">
        <w:rPr>
          <w:rFonts w:ascii="Times New Roman" w:eastAsia="SimSun" w:hAnsi="Times New Roman" w:cs="Times New Roman"/>
          <w:kern w:val="2"/>
          <w:sz w:val="24"/>
          <w:szCs w:val="24"/>
          <w:lang w:val="en-US"/>
        </w:rPr>
        <w:t>products, task boundaries and knowledge boundaries do not remain constant over time and may shift towards or away from modular architectures at different points in time</w:t>
      </w:r>
      <w:r w:rsidRPr="00BE3F21">
        <w:rPr>
          <w:rFonts w:ascii="Times New Roman" w:eastAsia="SimSun" w:hAnsi="Times New Roman" w:cs="Times New Roman"/>
          <w:kern w:val="2"/>
          <w:sz w:val="24"/>
          <w:szCs w:val="24"/>
          <w:lang w:val="en-US"/>
        </w:rPr>
        <w:t xml:space="preserve">.         </w:t>
      </w:r>
    </w:p>
    <w:p w:rsidR="00A51574" w:rsidRDefault="00A51574" w:rsidP="00B05B5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A51574" w:rsidRDefault="00A51574" w:rsidP="00B05B5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804C73" w:rsidRDefault="00804C73" w:rsidP="00B05B5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br w:type="page"/>
      </w:r>
    </w:p>
    <w:p w:rsidR="00A51574" w:rsidRDefault="00A51574" w:rsidP="00B05B5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B048F4" w:rsidRPr="002045BE" w:rsidRDefault="00A51574" w:rsidP="00BB1BF6">
      <w:pPr>
        <w:autoSpaceDE w:val="0"/>
        <w:autoSpaceDN w:val="0"/>
        <w:adjustRightInd w:val="0"/>
        <w:spacing w:after="0"/>
        <w:jc w:val="center"/>
        <w:rPr>
          <w:rFonts w:ascii="Times New Roman" w:eastAsia="Arial Unicode MS" w:hAnsi="Times New Roman" w:cs="Times New Roman"/>
          <w:b/>
          <w:color w:val="000000"/>
          <w:sz w:val="24"/>
          <w:szCs w:val="24"/>
          <w:lang w:eastAsia="en-US"/>
        </w:rPr>
      </w:pPr>
      <w:r>
        <w:rPr>
          <w:rFonts w:ascii="Times New Roman" w:eastAsia="Arial Unicode MS" w:hAnsi="Times New Roman" w:cs="Times New Roman"/>
          <w:b/>
          <w:color w:val="000000"/>
          <w:sz w:val="24"/>
          <w:szCs w:val="24"/>
          <w:lang w:eastAsia="en-US"/>
        </w:rPr>
        <w:t>R</w:t>
      </w:r>
      <w:r w:rsidR="00114205">
        <w:rPr>
          <w:rFonts w:ascii="Times New Roman" w:eastAsia="Arial Unicode MS" w:hAnsi="Times New Roman" w:cs="Times New Roman"/>
          <w:b/>
          <w:color w:val="000000"/>
          <w:sz w:val="24"/>
          <w:szCs w:val="24"/>
          <w:lang w:eastAsia="en-US"/>
        </w:rPr>
        <w:t>EFERENCES</w:t>
      </w:r>
    </w:p>
    <w:p w:rsidR="00463869" w:rsidRDefault="00463869" w:rsidP="00BB1BF6">
      <w:pPr>
        <w:autoSpaceDE w:val="0"/>
        <w:autoSpaceDN w:val="0"/>
        <w:adjustRightInd w:val="0"/>
        <w:spacing w:after="0"/>
        <w:jc w:val="both"/>
        <w:rPr>
          <w:rFonts w:ascii="Times New Roman" w:eastAsia="Arial Unicode MS" w:hAnsi="Times New Roman" w:cs="Times New Roman"/>
          <w:color w:val="000000"/>
          <w:szCs w:val="24"/>
          <w:lang w:eastAsia="en-US"/>
        </w:rPr>
      </w:pPr>
    </w:p>
    <w:p w:rsidR="001232D9" w:rsidRPr="00804C73" w:rsidRDefault="000F4180"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Baldwin, C</w:t>
      </w:r>
      <w:r w:rsidR="00806B16"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806B16" w:rsidRPr="00804C73">
        <w:rPr>
          <w:rFonts w:ascii="Times New Roman" w:eastAsia="Arial Unicode MS" w:hAnsi="Times New Roman" w:cs="Times New Roman"/>
          <w:color w:val="000000"/>
          <w:sz w:val="24"/>
          <w:szCs w:val="24"/>
          <w:lang w:eastAsia="en-US"/>
        </w:rPr>
        <w:t xml:space="preserve"> </w:t>
      </w:r>
      <w:r w:rsidR="00373805" w:rsidRPr="00804C73">
        <w:rPr>
          <w:rFonts w:ascii="Times New Roman" w:eastAsia="Arial Unicode MS" w:hAnsi="Times New Roman" w:cs="Times New Roman"/>
          <w:color w:val="000000"/>
          <w:sz w:val="24"/>
          <w:szCs w:val="24"/>
          <w:lang w:eastAsia="en-US"/>
        </w:rPr>
        <w:t>Clark, K</w:t>
      </w:r>
      <w:r w:rsidR="00806B16"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00373805" w:rsidRPr="00804C73">
        <w:rPr>
          <w:rFonts w:ascii="Times New Roman" w:eastAsia="Arial Unicode MS" w:hAnsi="Times New Roman" w:cs="Times New Roman"/>
          <w:color w:val="000000"/>
          <w:sz w:val="24"/>
          <w:szCs w:val="24"/>
          <w:lang w:eastAsia="en-US"/>
        </w:rPr>
        <w:t>2000</w:t>
      </w:r>
      <w:r w:rsidR="00672890"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w:t>
      </w:r>
      <w:r w:rsidR="00373805" w:rsidRPr="00804C73">
        <w:rPr>
          <w:rFonts w:ascii="Times New Roman" w:eastAsia="Arial Unicode MS" w:hAnsi="Times New Roman" w:cs="Times New Roman"/>
          <w:color w:val="000000"/>
          <w:sz w:val="24"/>
          <w:szCs w:val="24"/>
          <w:lang w:eastAsia="en-US"/>
        </w:rPr>
        <w:t xml:space="preserve"> </w:t>
      </w:r>
      <w:r w:rsidR="00373805" w:rsidRPr="00804C73">
        <w:rPr>
          <w:rFonts w:ascii="Times New Roman" w:eastAsia="Arial Unicode MS" w:hAnsi="Times New Roman" w:cs="Times New Roman"/>
          <w:i/>
          <w:color w:val="000000"/>
          <w:sz w:val="24"/>
          <w:szCs w:val="24"/>
          <w:lang w:eastAsia="en-US"/>
        </w:rPr>
        <w:t>Design rules: the power of modularity</w:t>
      </w:r>
      <w:r w:rsidR="00806B16" w:rsidRPr="00804C73">
        <w:rPr>
          <w:rFonts w:ascii="Times New Roman" w:eastAsia="Arial Unicode MS" w:hAnsi="Times New Roman" w:cs="Times New Roman"/>
          <w:i/>
          <w:color w:val="000000"/>
          <w:sz w:val="24"/>
          <w:szCs w:val="24"/>
          <w:lang w:eastAsia="en-US"/>
        </w:rPr>
        <w:t>.</w:t>
      </w:r>
      <w:r w:rsidR="00373805" w:rsidRPr="00804C73">
        <w:rPr>
          <w:rFonts w:ascii="Times New Roman" w:eastAsia="Arial Unicode MS" w:hAnsi="Times New Roman" w:cs="Times New Roman"/>
          <w:color w:val="000000"/>
          <w:sz w:val="24"/>
          <w:szCs w:val="24"/>
          <w:lang w:eastAsia="en-US"/>
        </w:rPr>
        <w:t xml:space="preserve"> </w:t>
      </w:r>
      <w:r w:rsidR="00BB1BF6" w:rsidRPr="00804C73">
        <w:rPr>
          <w:rFonts w:ascii="Times New Roman" w:eastAsia="Arial Unicode MS" w:hAnsi="Times New Roman" w:cs="Times New Roman"/>
          <w:color w:val="000000"/>
          <w:sz w:val="24"/>
          <w:szCs w:val="24"/>
          <w:lang w:eastAsia="en-US"/>
        </w:rPr>
        <w:t xml:space="preserve">MIT, </w:t>
      </w:r>
      <w:r w:rsidR="00806B16" w:rsidRPr="00804C73">
        <w:rPr>
          <w:rFonts w:ascii="Times New Roman" w:eastAsia="Arial Unicode MS" w:hAnsi="Times New Roman" w:cs="Times New Roman"/>
          <w:color w:val="000000"/>
          <w:sz w:val="24"/>
          <w:szCs w:val="24"/>
          <w:lang w:eastAsia="en-US"/>
        </w:rPr>
        <w:t xml:space="preserve">Cambridge, MA. </w:t>
      </w:r>
    </w:p>
    <w:p w:rsidR="00A10083" w:rsidRPr="00804C73" w:rsidRDefault="00A10083" w:rsidP="00804C73">
      <w:pPr>
        <w:widowControl w:val="0"/>
        <w:spacing w:after="120"/>
        <w:ind w:left="720" w:hanging="720"/>
        <w:jc w:val="both"/>
        <w:rPr>
          <w:rFonts w:ascii="Times New Roman" w:eastAsia="SimSun" w:hAnsi="Times New Roman" w:cs="Times New Roman"/>
          <w:kern w:val="2"/>
          <w:sz w:val="24"/>
          <w:szCs w:val="24"/>
        </w:rPr>
      </w:pPr>
      <w:r w:rsidRPr="00804C73">
        <w:rPr>
          <w:rFonts w:ascii="Times New Roman" w:eastAsia="SimSun" w:hAnsi="Times New Roman" w:cs="Times New Roman"/>
          <w:kern w:val="2"/>
          <w:sz w:val="24"/>
          <w:szCs w:val="24"/>
        </w:rPr>
        <w:t xml:space="preserve">Brannen, J. and Nilsen, A. (2011), “Comparative biographies in case-based cross-national research: methodological considerations”, </w:t>
      </w:r>
      <w:r w:rsidRPr="00804C73">
        <w:rPr>
          <w:rFonts w:ascii="Times New Roman" w:eastAsia="SimSun" w:hAnsi="Times New Roman" w:cs="Times New Roman"/>
          <w:i/>
          <w:kern w:val="2"/>
          <w:sz w:val="24"/>
          <w:szCs w:val="24"/>
        </w:rPr>
        <w:t>Sociology, 45 (4),</w:t>
      </w:r>
      <w:r w:rsidRPr="00804C73">
        <w:rPr>
          <w:rFonts w:ascii="Times New Roman" w:eastAsia="SimSun" w:hAnsi="Times New Roman" w:cs="Times New Roman"/>
          <w:kern w:val="2"/>
          <w:sz w:val="24"/>
          <w:szCs w:val="24"/>
        </w:rPr>
        <w:t xml:space="preserve"> pp603-618.</w:t>
      </w:r>
    </w:p>
    <w:p w:rsidR="00672890" w:rsidRPr="00804C73" w:rsidRDefault="00672890" w:rsidP="00804C73">
      <w:pPr>
        <w:spacing w:after="120"/>
        <w:ind w:left="720" w:hanging="720"/>
        <w:jc w:val="both"/>
        <w:rPr>
          <w:rFonts w:ascii="Times New Roman" w:eastAsia="Arial Unicode MS" w:hAnsi="Times New Roman" w:cs="Times New Roman"/>
          <w:color w:val="222222"/>
          <w:sz w:val="24"/>
          <w:szCs w:val="24"/>
          <w:lang w:eastAsia="en-GB"/>
        </w:rPr>
      </w:pPr>
      <w:r w:rsidRPr="00804C73">
        <w:rPr>
          <w:rFonts w:ascii="Times New Roman" w:eastAsia="Arial Unicode MS" w:hAnsi="Times New Roman" w:cs="Times New Roman"/>
          <w:color w:val="222222"/>
          <w:sz w:val="24"/>
          <w:szCs w:val="24"/>
          <w:lang w:eastAsia="en-GB"/>
        </w:rPr>
        <w:t xml:space="preserve">Brusoni, S. </w:t>
      </w:r>
      <w:r w:rsidR="00FD1640" w:rsidRPr="00804C73">
        <w:rPr>
          <w:rFonts w:ascii="Times New Roman" w:eastAsia="Arial Unicode MS" w:hAnsi="Times New Roman" w:cs="Times New Roman"/>
          <w:color w:val="222222"/>
          <w:sz w:val="24"/>
          <w:szCs w:val="24"/>
          <w:lang w:eastAsia="en-GB"/>
        </w:rPr>
        <w:t>and</w:t>
      </w:r>
      <w:r w:rsidRPr="00804C73">
        <w:rPr>
          <w:rFonts w:ascii="Times New Roman" w:eastAsia="Arial Unicode MS" w:hAnsi="Times New Roman" w:cs="Times New Roman"/>
          <w:color w:val="222222"/>
          <w:sz w:val="24"/>
          <w:szCs w:val="24"/>
          <w:lang w:eastAsia="en-GB"/>
        </w:rPr>
        <w:t xml:space="preserve"> Prencipe, A. (2001). </w:t>
      </w:r>
      <w:r w:rsidR="00BB1BF6" w:rsidRPr="00804C73">
        <w:rPr>
          <w:rFonts w:ascii="Times New Roman" w:eastAsia="Arial Unicode MS" w:hAnsi="Times New Roman" w:cs="Times New Roman"/>
          <w:color w:val="222222"/>
          <w:sz w:val="24"/>
          <w:szCs w:val="24"/>
          <w:lang w:eastAsia="en-GB"/>
        </w:rPr>
        <w:t>“</w:t>
      </w:r>
      <w:r w:rsidRPr="00804C73">
        <w:rPr>
          <w:rFonts w:ascii="Times New Roman" w:eastAsia="Arial Unicode MS" w:hAnsi="Times New Roman" w:cs="Times New Roman"/>
          <w:color w:val="222222"/>
          <w:sz w:val="24"/>
          <w:szCs w:val="24"/>
          <w:lang w:eastAsia="en-GB"/>
        </w:rPr>
        <w:t>Managing knowledge in loosely coupled networks: exploring the links between product and knowledge dynamics</w:t>
      </w:r>
      <w:r w:rsidR="00BB1BF6" w:rsidRPr="00804C73">
        <w:rPr>
          <w:rFonts w:ascii="Times New Roman" w:eastAsia="Arial Unicode MS" w:hAnsi="Times New Roman" w:cs="Times New Roman"/>
          <w:color w:val="222222"/>
          <w:sz w:val="24"/>
          <w:szCs w:val="24"/>
          <w:lang w:eastAsia="en-GB"/>
        </w:rPr>
        <w:t>”</w:t>
      </w:r>
      <w:r w:rsidRPr="00804C73">
        <w:rPr>
          <w:rFonts w:ascii="Times New Roman" w:eastAsia="Arial Unicode MS" w:hAnsi="Times New Roman" w:cs="Times New Roman"/>
          <w:color w:val="222222"/>
          <w:sz w:val="24"/>
          <w:szCs w:val="24"/>
          <w:lang w:eastAsia="en-GB"/>
        </w:rPr>
        <w:t xml:space="preserve">. </w:t>
      </w:r>
      <w:r w:rsidRPr="00804C73">
        <w:rPr>
          <w:rFonts w:ascii="Times New Roman" w:eastAsia="Arial Unicode MS" w:hAnsi="Times New Roman" w:cs="Times New Roman"/>
          <w:i/>
          <w:iCs/>
          <w:color w:val="222222"/>
          <w:sz w:val="24"/>
          <w:szCs w:val="24"/>
          <w:lang w:eastAsia="en-GB"/>
        </w:rPr>
        <w:t>Journal of Management Studies</w:t>
      </w:r>
      <w:r w:rsidRPr="00804C73">
        <w:rPr>
          <w:rFonts w:ascii="Times New Roman" w:eastAsia="Arial Unicode MS" w:hAnsi="Times New Roman" w:cs="Times New Roman"/>
          <w:i/>
          <w:color w:val="222222"/>
          <w:sz w:val="24"/>
          <w:szCs w:val="24"/>
          <w:lang w:eastAsia="en-GB"/>
        </w:rPr>
        <w:t xml:space="preserve">, </w:t>
      </w:r>
      <w:r w:rsidRPr="00804C73">
        <w:rPr>
          <w:rFonts w:ascii="Times New Roman" w:eastAsia="Arial Unicode MS" w:hAnsi="Times New Roman" w:cs="Times New Roman"/>
          <w:i/>
          <w:iCs/>
          <w:color w:val="222222"/>
          <w:sz w:val="24"/>
          <w:szCs w:val="24"/>
          <w:lang w:eastAsia="en-GB"/>
        </w:rPr>
        <w:t>38</w:t>
      </w:r>
      <w:r w:rsidRPr="00804C73">
        <w:rPr>
          <w:rFonts w:ascii="Times New Roman" w:eastAsia="Arial Unicode MS" w:hAnsi="Times New Roman" w:cs="Times New Roman"/>
          <w:i/>
          <w:color w:val="222222"/>
          <w:sz w:val="24"/>
          <w:szCs w:val="24"/>
          <w:lang w:eastAsia="en-GB"/>
        </w:rPr>
        <w:t xml:space="preserve">(7), </w:t>
      </w:r>
      <w:r w:rsidR="00BB1BF6" w:rsidRPr="00804C73">
        <w:rPr>
          <w:rFonts w:ascii="Times New Roman" w:eastAsia="Arial Unicode MS" w:hAnsi="Times New Roman" w:cs="Times New Roman"/>
          <w:i/>
          <w:color w:val="222222"/>
          <w:sz w:val="24"/>
          <w:szCs w:val="24"/>
          <w:lang w:eastAsia="en-GB"/>
        </w:rPr>
        <w:t>pp</w:t>
      </w:r>
      <w:r w:rsidRPr="00804C73">
        <w:rPr>
          <w:rFonts w:ascii="Times New Roman" w:eastAsia="Arial Unicode MS" w:hAnsi="Times New Roman" w:cs="Times New Roman"/>
          <w:color w:val="222222"/>
          <w:sz w:val="24"/>
          <w:szCs w:val="24"/>
          <w:lang w:eastAsia="en-GB"/>
        </w:rPr>
        <w:t>1019-1035.</w:t>
      </w:r>
    </w:p>
    <w:p w:rsidR="00373805" w:rsidRPr="00804C73" w:rsidRDefault="00373805"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Brusoni, S</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Prencipe, A</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BD5ED1"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Pavitt, K</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(200</w:t>
      </w:r>
      <w:r w:rsidR="00BD5ED1" w:rsidRPr="00804C73">
        <w:rPr>
          <w:rFonts w:ascii="Times New Roman" w:eastAsia="Arial Unicode MS" w:hAnsi="Times New Roman" w:cs="Times New Roman"/>
          <w:color w:val="000000"/>
          <w:sz w:val="24"/>
          <w:szCs w:val="24"/>
          <w:lang w:eastAsia="en-US"/>
        </w:rPr>
        <w:t>1</w:t>
      </w:r>
      <w:r w:rsidRPr="00804C73">
        <w:rPr>
          <w:rFonts w:ascii="Times New Roman" w:eastAsia="Arial Unicode MS" w:hAnsi="Times New Roman" w:cs="Times New Roman"/>
          <w:color w:val="000000"/>
          <w:sz w:val="24"/>
          <w:szCs w:val="24"/>
          <w:lang w:eastAsia="en-US"/>
        </w:rPr>
        <w:t xml:space="preserve">) </w:t>
      </w:r>
      <w:r w:rsidR="00BB1BF6"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Knowledge specialisation, organisational coupling, and the boundaries of the firm: why do firms know more than they make?</w:t>
      </w:r>
      <w:r w:rsidR="00BB1BF6"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i/>
          <w:color w:val="000000"/>
          <w:sz w:val="24"/>
          <w:szCs w:val="24"/>
          <w:lang w:eastAsia="en-US"/>
        </w:rPr>
        <w:t>Administrative Science Quarterly</w:t>
      </w:r>
      <w:r w:rsidRPr="00804C73">
        <w:rPr>
          <w:rFonts w:ascii="Times New Roman" w:eastAsia="Arial Unicode MS" w:hAnsi="Times New Roman" w:cs="Times New Roman"/>
          <w:color w:val="000000"/>
          <w:sz w:val="24"/>
          <w:szCs w:val="24"/>
          <w:lang w:eastAsia="en-US"/>
        </w:rPr>
        <w:t>, 46(4)</w:t>
      </w:r>
      <w:r w:rsidR="00BD5ED1"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BB1BF6" w:rsidRPr="00804C73">
        <w:rPr>
          <w:rFonts w:ascii="Times New Roman" w:eastAsia="Arial Unicode MS" w:hAnsi="Times New Roman" w:cs="Times New Roman"/>
          <w:color w:val="000000"/>
          <w:sz w:val="24"/>
          <w:szCs w:val="24"/>
          <w:lang w:eastAsia="en-US"/>
        </w:rPr>
        <w:t>pp</w:t>
      </w:r>
      <w:r w:rsidRPr="00804C73">
        <w:rPr>
          <w:rFonts w:ascii="Times New Roman" w:eastAsia="Arial Unicode MS" w:hAnsi="Times New Roman" w:cs="Times New Roman"/>
          <w:color w:val="000000"/>
          <w:sz w:val="24"/>
          <w:szCs w:val="24"/>
          <w:lang w:eastAsia="en-US"/>
        </w:rPr>
        <w:t>597-621</w:t>
      </w:r>
    </w:p>
    <w:p w:rsidR="00BB1BF6" w:rsidRPr="00804C73" w:rsidRDefault="00BB1BF6"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 xml:space="preserve">Burton, N. (2015). </w:t>
      </w:r>
      <w:r w:rsidRPr="00804C73">
        <w:rPr>
          <w:rFonts w:ascii="Times New Roman" w:eastAsia="Arial Unicode MS" w:hAnsi="Times New Roman" w:cs="Times New Roman"/>
          <w:i/>
          <w:color w:val="000000"/>
          <w:sz w:val="24"/>
          <w:szCs w:val="24"/>
          <w:lang w:eastAsia="en-US"/>
        </w:rPr>
        <w:t>“Architectural co-evolution and correspondence in the UK personal pensions product market”,</w:t>
      </w:r>
      <w:r w:rsidRPr="00804C73">
        <w:rPr>
          <w:rFonts w:ascii="Times New Roman" w:eastAsia="Arial Unicode MS" w:hAnsi="Times New Roman" w:cs="Times New Roman"/>
          <w:color w:val="000000"/>
          <w:sz w:val="24"/>
          <w:szCs w:val="24"/>
          <w:lang w:eastAsia="en-US"/>
        </w:rPr>
        <w:t xml:space="preserve"> Unpublished doctoral dissertation, Newcastle Business School, UK </w:t>
      </w:r>
    </w:p>
    <w:p w:rsidR="009E6D2C" w:rsidRPr="00804C73" w:rsidRDefault="009E6D2C"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Cabigiosu, A</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61027C"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Camuffo, A</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2012</w:t>
      </w:r>
      <w:r w:rsidR="00672890" w:rsidRPr="00804C73">
        <w:rPr>
          <w:rFonts w:ascii="Times New Roman" w:eastAsia="Arial Unicode MS" w:hAnsi="Times New Roman" w:cs="Times New Roman"/>
          <w:color w:val="000000"/>
          <w:sz w:val="24"/>
          <w:szCs w:val="24"/>
          <w:lang w:eastAsia="en-US"/>
        </w:rPr>
        <w:t>)</w:t>
      </w:r>
      <w:r w:rsidR="0061027C" w:rsidRPr="00804C73">
        <w:rPr>
          <w:rFonts w:ascii="Times New Roman" w:eastAsia="Arial Unicode MS" w:hAnsi="Times New Roman" w:cs="Times New Roman"/>
          <w:color w:val="000000"/>
          <w:sz w:val="24"/>
          <w:szCs w:val="24"/>
          <w:lang w:eastAsia="en-US"/>
        </w:rPr>
        <w:t xml:space="preserve">. </w:t>
      </w:r>
      <w:r w:rsidR="00BB1BF6"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Beyon</w:t>
      </w:r>
      <w:r w:rsidR="00201979" w:rsidRPr="00804C73">
        <w:rPr>
          <w:rFonts w:ascii="Times New Roman" w:eastAsia="Arial Unicode MS" w:hAnsi="Times New Roman" w:cs="Times New Roman"/>
          <w:color w:val="000000"/>
          <w:sz w:val="24"/>
          <w:szCs w:val="24"/>
          <w:lang w:eastAsia="en-US"/>
        </w:rPr>
        <w:t>d</w:t>
      </w:r>
      <w:r w:rsidRPr="00804C73">
        <w:rPr>
          <w:rFonts w:ascii="Times New Roman" w:eastAsia="Arial Unicode MS" w:hAnsi="Times New Roman" w:cs="Times New Roman"/>
          <w:color w:val="000000"/>
          <w:sz w:val="24"/>
          <w:szCs w:val="24"/>
          <w:lang w:eastAsia="en-US"/>
        </w:rPr>
        <w:t xml:space="preserve"> the mirroring hypothesis: product modularity and inter-organisational relations in the air conditioning industry</w:t>
      </w:r>
      <w:r w:rsidR="00BB1BF6" w:rsidRPr="00804C73">
        <w:rPr>
          <w:rFonts w:ascii="Times New Roman" w:eastAsia="Arial Unicode MS" w:hAnsi="Times New Roman" w:cs="Times New Roman"/>
          <w:color w:val="000000"/>
          <w:sz w:val="24"/>
          <w:szCs w:val="24"/>
          <w:lang w:eastAsia="en-US"/>
        </w:rPr>
        <w:t>”</w:t>
      </w:r>
      <w:r w:rsidR="0061027C"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i/>
          <w:color w:val="000000"/>
          <w:sz w:val="24"/>
          <w:szCs w:val="24"/>
          <w:lang w:eastAsia="en-US"/>
        </w:rPr>
        <w:t>Organisation Science</w:t>
      </w:r>
      <w:r w:rsidRPr="00804C73">
        <w:rPr>
          <w:rFonts w:ascii="Times New Roman" w:eastAsia="Arial Unicode MS" w:hAnsi="Times New Roman" w:cs="Times New Roman"/>
          <w:color w:val="000000"/>
          <w:sz w:val="24"/>
          <w:szCs w:val="24"/>
          <w:lang w:eastAsia="en-US"/>
        </w:rPr>
        <w:t>, 23(3)</w:t>
      </w:r>
      <w:r w:rsidR="0061027C" w:rsidRPr="00804C73">
        <w:rPr>
          <w:rFonts w:ascii="Times New Roman" w:eastAsia="Arial Unicode MS" w:hAnsi="Times New Roman" w:cs="Times New Roman"/>
          <w:color w:val="000000"/>
          <w:sz w:val="24"/>
          <w:szCs w:val="24"/>
          <w:lang w:eastAsia="en-US"/>
        </w:rPr>
        <w:t>:</w:t>
      </w:r>
      <w:r w:rsidR="007A4CDC" w:rsidRPr="00804C73">
        <w:rPr>
          <w:rFonts w:ascii="Times New Roman" w:eastAsia="Arial Unicode MS" w:hAnsi="Times New Roman" w:cs="Times New Roman"/>
          <w:color w:val="000000"/>
          <w:sz w:val="24"/>
          <w:szCs w:val="24"/>
          <w:lang w:eastAsia="en-US"/>
        </w:rPr>
        <w:t xml:space="preserve"> </w:t>
      </w:r>
      <w:r w:rsidR="00BB1BF6" w:rsidRPr="00804C73">
        <w:rPr>
          <w:rFonts w:ascii="Times New Roman" w:eastAsia="Arial Unicode MS" w:hAnsi="Times New Roman" w:cs="Times New Roman"/>
          <w:color w:val="000000"/>
          <w:sz w:val="24"/>
          <w:szCs w:val="24"/>
          <w:lang w:eastAsia="en-US"/>
        </w:rPr>
        <w:t>pp</w:t>
      </w:r>
      <w:r w:rsidR="007A4CDC" w:rsidRPr="00804C73">
        <w:rPr>
          <w:rFonts w:ascii="Times New Roman" w:eastAsia="Arial Unicode MS" w:hAnsi="Times New Roman" w:cs="Times New Roman"/>
          <w:color w:val="000000"/>
          <w:sz w:val="24"/>
          <w:szCs w:val="24"/>
          <w:lang w:eastAsia="en-US"/>
        </w:rPr>
        <w:t>686-703</w:t>
      </w:r>
      <w:r w:rsidRPr="00804C73">
        <w:rPr>
          <w:rFonts w:ascii="Times New Roman" w:eastAsia="Arial Unicode MS" w:hAnsi="Times New Roman" w:cs="Times New Roman"/>
          <w:color w:val="000000"/>
          <w:sz w:val="24"/>
          <w:szCs w:val="24"/>
          <w:lang w:eastAsia="en-US"/>
        </w:rPr>
        <w:t xml:space="preserve"> </w:t>
      </w:r>
    </w:p>
    <w:p w:rsidR="009E6D2C" w:rsidRPr="00804C73" w:rsidRDefault="009E6D2C"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Cabigioso, A</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Zirpoli, F</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6D766A"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Camuffo, A</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2013</w:t>
      </w:r>
      <w:r w:rsidR="00672890" w:rsidRPr="00804C73">
        <w:rPr>
          <w:rFonts w:ascii="Times New Roman" w:eastAsia="Arial Unicode MS" w:hAnsi="Times New Roman" w:cs="Times New Roman"/>
          <w:color w:val="000000"/>
          <w:sz w:val="24"/>
          <w:szCs w:val="24"/>
          <w:lang w:eastAsia="en-US"/>
        </w:rPr>
        <w:t>)</w:t>
      </w:r>
      <w:r w:rsidR="0061027C" w:rsidRPr="00804C73">
        <w:rPr>
          <w:rFonts w:ascii="Times New Roman" w:eastAsia="Arial Unicode MS" w:hAnsi="Times New Roman" w:cs="Times New Roman"/>
          <w:color w:val="000000"/>
          <w:sz w:val="24"/>
          <w:szCs w:val="24"/>
          <w:lang w:eastAsia="en-US"/>
        </w:rPr>
        <w:t xml:space="preserve">. </w:t>
      </w:r>
      <w:r w:rsidR="00BB1BF6"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Modularity, interfaces definition and the integration of external sources of innovation in the automotive industry</w:t>
      </w:r>
      <w:r w:rsidR="00BB1BF6" w:rsidRPr="00804C73">
        <w:rPr>
          <w:rFonts w:ascii="Times New Roman" w:eastAsia="Arial Unicode MS" w:hAnsi="Times New Roman" w:cs="Times New Roman"/>
          <w:color w:val="000000"/>
          <w:sz w:val="24"/>
          <w:szCs w:val="24"/>
          <w:lang w:eastAsia="en-US"/>
        </w:rPr>
        <w:t>”</w:t>
      </w:r>
      <w:r w:rsidR="006D766A"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i/>
          <w:color w:val="000000"/>
          <w:sz w:val="24"/>
          <w:szCs w:val="24"/>
          <w:lang w:eastAsia="en-US"/>
        </w:rPr>
        <w:t xml:space="preserve">Research </w:t>
      </w:r>
      <w:r w:rsidR="0017061A" w:rsidRPr="00804C73">
        <w:rPr>
          <w:rFonts w:ascii="Times New Roman" w:eastAsia="Arial Unicode MS" w:hAnsi="Times New Roman" w:cs="Times New Roman"/>
          <w:i/>
          <w:color w:val="000000"/>
          <w:sz w:val="24"/>
          <w:szCs w:val="24"/>
          <w:lang w:eastAsia="en-US"/>
        </w:rPr>
        <w:t>P</w:t>
      </w:r>
      <w:r w:rsidRPr="00804C73">
        <w:rPr>
          <w:rFonts w:ascii="Times New Roman" w:eastAsia="Arial Unicode MS" w:hAnsi="Times New Roman" w:cs="Times New Roman"/>
          <w:i/>
          <w:color w:val="000000"/>
          <w:sz w:val="24"/>
          <w:szCs w:val="24"/>
          <w:lang w:eastAsia="en-US"/>
        </w:rPr>
        <w:t>olicy</w:t>
      </w:r>
      <w:r w:rsidRPr="00804C73">
        <w:rPr>
          <w:rFonts w:ascii="Times New Roman" w:eastAsia="Arial Unicode MS" w:hAnsi="Times New Roman" w:cs="Times New Roman"/>
          <w:color w:val="000000"/>
          <w:sz w:val="24"/>
          <w:szCs w:val="24"/>
          <w:lang w:eastAsia="en-US"/>
        </w:rPr>
        <w:t xml:space="preserve">, 42, </w:t>
      </w:r>
      <w:r w:rsidR="00BB1BF6" w:rsidRPr="00804C73">
        <w:rPr>
          <w:rFonts w:ascii="Times New Roman" w:eastAsia="Arial Unicode MS" w:hAnsi="Times New Roman" w:cs="Times New Roman"/>
          <w:color w:val="000000"/>
          <w:sz w:val="24"/>
          <w:szCs w:val="24"/>
          <w:lang w:eastAsia="en-US"/>
        </w:rPr>
        <w:t>pp</w:t>
      </w:r>
      <w:r w:rsidRPr="00804C73">
        <w:rPr>
          <w:rFonts w:ascii="Times New Roman" w:eastAsia="Arial Unicode MS" w:hAnsi="Times New Roman" w:cs="Times New Roman"/>
          <w:color w:val="000000"/>
          <w:sz w:val="24"/>
          <w:szCs w:val="24"/>
          <w:lang w:eastAsia="en-US"/>
        </w:rPr>
        <w:t>662-675</w:t>
      </w:r>
    </w:p>
    <w:p w:rsidR="00843BCD" w:rsidRPr="00804C73" w:rsidRDefault="00843BCD" w:rsidP="00804C73">
      <w:pPr>
        <w:autoSpaceDE w:val="0"/>
        <w:autoSpaceDN w:val="0"/>
        <w:adjustRightInd w:val="0"/>
        <w:spacing w:after="120"/>
        <w:ind w:left="720" w:hanging="720"/>
        <w:jc w:val="both"/>
        <w:rPr>
          <w:rFonts w:ascii="Times New Roman" w:eastAsiaTheme="minorHAnsi" w:hAnsi="Times New Roman" w:cs="Times New Roman"/>
          <w:sz w:val="24"/>
          <w:szCs w:val="24"/>
          <w:lang w:eastAsia="en-US"/>
        </w:rPr>
      </w:pPr>
      <w:r w:rsidRPr="00804C73">
        <w:rPr>
          <w:rFonts w:ascii="Times New Roman" w:eastAsiaTheme="minorHAnsi" w:hAnsi="Times New Roman" w:cs="Times New Roman"/>
          <w:sz w:val="24"/>
          <w:szCs w:val="24"/>
          <w:lang w:eastAsia="en-US"/>
        </w:rPr>
        <w:t>Chesbrough, H</w:t>
      </w:r>
      <w:r w:rsidR="00BB1BF6" w:rsidRPr="00804C73">
        <w:rPr>
          <w:rFonts w:ascii="Times New Roman" w:eastAsiaTheme="minorHAnsi" w:hAnsi="Times New Roman" w:cs="Times New Roman"/>
          <w:sz w:val="24"/>
          <w:szCs w:val="24"/>
          <w:lang w:eastAsia="en-US"/>
        </w:rPr>
        <w:t xml:space="preserve">. </w:t>
      </w:r>
      <w:r w:rsidR="00FD1640" w:rsidRPr="00804C73">
        <w:rPr>
          <w:rFonts w:ascii="Times New Roman" w:eastAsiaTheme="minorHAnsi" w:hAnsi="Times New Roman" w:cs="Times New Roman"/>
          <w:sz w:val="24"/>
          <w:szCs w:val="24"/>
          <w:lang w:eastAsia="en-US"/>
        </w:rPr>
        <w:t>and</w:t>
      </w:r>
      <w:r w:rsidRPr="00804C73">
        <w:rPr>
          <w:rFonts w:ascii="Times New Roman" w:eastAsiaTheme="minorHAnsi" w:hAnsi="Times New Roman" w:cs="Times New Roman"/>
          <w:sz w:val="24"/>
          <w:szCs w:val="24"/>
          <w:lang w:eastAsia="en-US"/>
        </w:rPr>
        <w:t xml:space="preserve"> Kusunoki, K. (2001). The modularity trap: innovation, technology phase shifts, and the resulting limits of virtual organizations. In I, Nonaka and D, Teece (Eds), </w:t>
      </w:r>
      <w:r w:rsidRPr="00804C73">
        <w:rPr>
          <w:rFonts w:ascii="Times New Roman" w:eastAsiaTheme="minorHAnsi" w:hAnsi="Times New Roman" w:cs="Times New Roman"/>
          <w:i/>
          <w:iCs/>
          <w:sz w:val="24"/>
          <w:szCs w:val="24"/>
          <w:lang w:eastAsia="en-US"/>
        </w:rPr>
        <w:t>Managing Industrial Knowledge: Creation, Transfer, and Utilization</w:t>
      </w:r>
      <w:r w:rsidRPr="00804C73">
        <w:rPr>
          <w:rFonts w:ascii="Times New Roman" w:eastAsiaTheme="minorHAnsi" w:hAnsi="Times New Roman" w:cs="Times New Roman"/>
          <w:iCs/>
          <w:sz w:val="24"/>
          <w:szCs w:val="24"/>
          <w:lang w:eastAsia="en-US"/>
        </w:rPr>
        <w:t>. (pp</w:t>
      </w:r>
      <w:r w:rsidRPr="00804C73">
        <w:rPr>
          <w:rFonts w:ascii="Times New Roman" w:eastAsiaTheme="minorHAnsi" w:hAnsi="Times New Roman" w:cs="Times New Roman"/>
          <w:i/>
          <w:iCs/>
          <w:sz w:val="24"/>
          <w:szCs w:val="24"/>
          <w:lang w:eastAsia="en-US"/>
        </w:rPr>
        <w:t>2</w:t>
      </w:r>
      <w:r w:rsidRPr="00804C73">
        <w:rPr>
          <w:rFonts w:ascii="Times New Roman" w:eastAsiaTheme="minorHAnsi" w:hAnsi="Times New Roman" w:cs="Times New Roman"/>
          <w:sz w:val="24"/>
          <w:szCs w:val="24"/>
          <w:lang w:eastAsia="en-US"/>
        </w:rPr>
        <w:t>20-230). Sage</w:t>
      </w:r>
      <w:r w:rsidR="00BB1BF6" w:rsidRPr="00804C73">
        <w:rPr>
          <w:rFonts w:ascii="Times New Roman" w:eastAsiaTheme="minorHAnsi" w:hAnsi="Times New Roman" w:cs="Times New Roman"/>
          <w:sz w:val="24"/>
          <w:szCs w:val="24"/>
          <w:lang w:eastAsia="en-US"/>
        </w:rPr>
        <w:t>, London.</w:t>
      </w:r>
      <w:r w:rsidRPr="00804C73">
        <w:rPr>
          <w:rFonts w:ascii="Times New Roman" w:eastAsiaTheme="minorHAnsi" w:hAnsi="Times New Roman" w:cs="Times New Roman"/>
          <w:sz w:val="24"/>
          <w:szCs w:val="24"/>
          <w:lang w:eastAsia="en-US"/>
        </w:rPr>
        <w:t xml:space="preserve">  </w:t>
      </w:r>
    </w:p>
    <w:p w:rsidR="00D6644B" w:rsidRPr="00804C73" w:rsidRDefault="00D6644B" w:rsidP="00804C73">
      <w:pPr>
        <w:autoSpaceDE w:val="0"/>
        <w:autoSpaceDN w:val="0"/>
        <w:adjustRightInd w:val="0"/>
        <w:spacing w:after="120"/>
        <w:ind w:left="720" w:hanging="720"/>
        <w:jc w:val="both"/>
        <w:rPr>
          <w:rFonts w:ascii="Times New Roman" w:eastAsiaTheme="minorHAnsi" w:hAnsi="Times New Roman" w:cs="Times New Roman"/>
          <w:sz w:val="24"/>
          <w:szCs w:val="24"/>
          <w:lang w:eastAsia="en-US"/>
        </w:rPr>
      </w:pPr>
      <w:r w:rsidRPr="00804C73">
        <w:rPr>
          <w:rFonts w:ascii="Times New Roman" w:eastAsiaTheme="minorHAnsi" w:hAnsi="Times New Roman" w:cs="Times New Roman"/>
          <w:sz w:val="24"/>
          <w:szCs w:val="24"/>
          <w:lang w:eastAsia="en-US"/>
        </w:rPr>
        <w:t xml:space="preserve">Chet Miller, C, Cardinal, L and Glick, W (1997), “Retrospective reports in organisational research: a re-examination of recent evidence”. </w:t>
      </w:r>
      <w:r w:rsidRPr="00804C73">
        <w:rPr>
          <w:rFonts w:ascii="Times New Roman" w:eastAsiaTheme="minorHAnsi" w:hAnsi="Times New Roman" w:cs="Times New Roman"/>
          <w:i/>
          <w:sz w:val="24"/>
          <w:szCs w:val="24"/>
          <w:lang w:eastAsia="en-US"/>
        </w:rPr>
        <w:t>Academy of Management Journal, 40(1),</w:t>
      </w:r>
      <w:r w:rsidRPr="00804C73">
        <w:rPr>
          <w:rFonts w:ascii="Times New Roman" w:eastAsiaTheme="minorHAnsi" w:hAnsi="Times New Roman" w:cs="Times New Roman"/>
          <w:sz w:val="24"/>
          <w:szCs w:val="24"/>
          <w:lang w:eastAsia="en-US"/>
        </w:rPr>
        <w:t xml:space="preserve"> pp189-201 </w:t>
      </w:r>
    </w:p>
    <w:p w:rsidR="007745EE" w:rsidRPr="00804C73" w:rsidRDefault="007745EE" w:rsidP="00804C73">
      <w:pPr>
        <w:spacing w:after="120"/>
        <w:ind w:left="720" w:hanging="720"/>
        <w:jc w:val="both"/>
        <w:rPr>
          <w:rFonts w:ascii="Times New Roman" w:eastAsia="Arial Unicode MS" w:hAnsi="Times New Roman" w:cs="Times New Roman"/>
          <w:color w:val="222222"/>
          <w:sz w:val="24"/>
          <w:szCs w:val="24"/>
          <w:lang w:eastAsia="en-GB"/>
        </w:rPr>
      </w:pPr>
      <w:r w:rsidRPr="00804C73">
        <w:rPr>
          <w:rFonts w:ascii="Times New Roman" w:eastAsia="Arial Unicode MS" w:hAnsi="Times New Roman" w:cs="Times New Roman"/>
          <w:color w:val="222222"/>
          <w:sz w:val="24"/>
          <w:szCs w:val="24"/>
          <w:lang w:eastAsia="en-GB"/>
        </w:rPr>
        <w:t>Colfer, L</w:t>
      </w:r>
      <w:r w:rsidR="00826CD4" w:rsidRPr="00804C73">
        <w:rPr>
          <w:rFonts w:ascii="Times New Roman" w:eastAsia="Arial Unicode MS" w:hAnsi="Times New Roman" w:cs="Times New Roman"/>
          <w:color w:val="222222"/>
          <w:sz w:val="24"/>
          <w:szCs w:val="24"/>
          <w:lang w:eastAsia="en-GB"/>
        </w:rPr>
        <w:t>.</w:t>
      </w:r>
      <w:r w:rsidRPr="00804C73">
        <w:rPr>
          <w:rFonts w:ascii="Times New Roman" w:eastAsia="Arial Unicode MS" w:hAnsi="Times New Roman" w:cs="Times New Roman"/>
          <w:color w:val="222222"/>
          <w:sz w:val="24"/>
          <w:szCs w:val="24"/>
          <w:lang w:eastAsia="en-GB"/>
        </w:rPr>
        <w:t xml:space="preserve"> </w:t>
      </w:r>
      <w:r w:rsidR="00672890" w:rsidRPr="00804C73">
        <w:rPr>
          <w:rFonts w:ascii="Times New Roman" w:eastAsia="Arial Unicode MS" w:hAnsi="Times New Roman" w:cs="Times New Roman"/>
          <w:color w:val="222222"/>
          <w:sz w:val="24"/>
          <w:szCs w:val="24"/>
          <w:lang w:eastAsia="en-GB"/>
        </w:rPr>
        <w:t>(</w:t>
      </w:r>
      <w:r w:rsidRPr="00804C73">
        <w:rPr>
          <w:rFonts w:ascii="Times New Roman" w:eastAsia="Arial Unicode MS" w:hAnsi="Times New Roman" w:cs="Times New Roman"/>
          <w:color w:val="222222"/>
          <w:sz w:val="24"/>
          <w:szCs w:val="24"/>
          <w:lang w:eastAsia="en-GB"/>
        </w:rPr>
        <w:t>2007</w:t>
      </w:r>
      <w:r w:rsidR="00672890" w:rsidRPr="00804C73">
        <w:rPr>
          <w:rFonts w:ascii="Times New Roman" w:eastAsia="Arial Unicode MS" w:hAnsi="Times New Roman" w:cs="Times New Roman"/>
          <w:color w:val="222222"/>
          <w:sz w:val="24"/>
          <w:szCs w:val="24"/>
          <w:lang w:eastAsia="en-GB"/>
        </w:rPr>
        <w:t>)</w:t>
      </w:r>
      <w:r w:rsidR="00A57538" w:rsidRPr="00804C73">
        <w:rPr>
          <w:rFonts w:ascii="Times New Roman" w:eastAsia="Arial Unicode MS" w:hAnsi="Times New Roman" w:cs="Times New Roman"/>
          <w:color w:val="222222"/>
          <w:sz w:val="24"/>
          <w:szCs w:val="24"/>
          <w:lang w:eastAsia="en-GB"/>
        </w:rPr>
        <w:t xml:space="preserve">. </w:t>
      </w:r>
      <w:r w:rsidRPr="00804C73">
        <w:rPr>
          <w:rFonts w:ascii="Times New Roman" w:eastAsia="Arial Unicode MS" w:hAnsi="Times New Roman" w:cs="Times New Roman"/>
          <w:i/>
          <w:color w:val="222222"/>
          <w:sz w:val="24"/>
          <w:szCs w:val="24"/>
          <w:lang w:eastAsia="en-GB"/>
        </w:rPr>
        <w:t>The mirroring hypothesis: theory and evidence on the correspondence between the structure of products and organizations</w:t>
      </w:r>
      <w:r w:rsidR="00A57538" w:rsidRPr="00804C73">
        <w:rPr>
          <w:rFonts w:ascii="Times New Roman" w:eastAsia="Arial Unicode MS" w:hAnsi="Times New Roman" w:cs="Times New Roman"/>
          <w:i/>
          <w:color w:val="222222"/>
          <w:sz w:val="24"/>
          <w:szCs w:val="24"/>
          <w:lang w:eastAsia="en-GB"/>
        </w:rPr>
        <w:t xml:space="preserve">. </w:t>
      </w:r>
      <w:r w:rsidR="001A4E0B" w:rsidRPr="00804C73">
        <w:rPr>
          <w:rFonts w:ascii="Times New Roman" w:eastAsia="Arial Unicode MS" w:hAnsi="Times New Roman" w:cs="Times New Roman"/>
          <w:color w:val="222222"/>
          <w:sz w:val="24"/>
          <w:szCs w:val="24"/>
          <w:lang w:eastAsia="en-GB"/>
        </w:rPr>
        <w:t>Unpublished manuscript, Harvard Business School, Boston, MA</w:t>
      </w:r>
    </w:p>
    <w:p w:rsidR="00A27D09" w:rsidRPr="00804C73" w:rsidRDefault="00A27D09"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Colfer, L</w:t>
      </w:r>
      <w:r w:rsidR="00806B16"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806B16"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Baldwin, C</w:t>
      </w:r>
      <w:r w:rsidR="00806B16"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2010</w:t>
      </w:r>
      <w:r w:rsidR="00672890"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i/>
          <w:color w:val="000000"/>
          <w:sz w:val="24"/>
          <w:szCs w:val="24"/>
          <w:lang w:eastAsia="en-US"/>
        </w:rPr>
        <w:t>The mirroring hypothesis: theory, evidence and exceptions</w:t>
      </w:r>
      <w:r w:rsidR="006D766A"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Working Paper, 10-058, H</w:t>
      </w:r>
      <w:r w:rsidR="006D766A" w:rsidRPr="00804C73">
        <w:rPr>
          <w:rFonts w:ascii="Times New Roman" w:eastAsia="Arial Unicode MS" w:hAnsi="Times New Roman" w:cs="Times New Roman"/>
          <w:color w:val="000000"/>
          <w:sz w:val="24"/>
          <w:szCs w:val="24"/>
          <w:lang w:eastAsia="en-US"/>
        </w:rPr>
        <w:t xml:space="preserve">arvard </w:t>
      </w:r>
      <w:r w:rsidRPr="00804C73">
        <w:rPr>
          <w:rFonts w:ascii="Times New Roman" w:eastAsia="Arial Unicode MS" w:hAnsi="Times New Roman" w:cs="Times New Roman"/>
          <w:color w:val="000000"/>
          <w:sz w:val="24"/>
          <w:szCs w:val="24"/>
          <w:lang w:eastAsia="en-US"/>
        </w:rPr>
        <w:t>B</w:t>
      </w:r>
      <w:r w:rsidR="006D766A" w:rsidRPr="00804C73">
        <w:rPr>
          <w:rFonts w:ascii="Times New Roman" w:eastAsia="Arial Unicode MS" w:hAnsi="Times New Roman" w:cs="Times New Roman"/>
          <w:color w:val="000000"/>
          <w:sz w:val="24"/>
          <w:szCs w:val="24"/>
          <w:lang w:eastAsia="en-US"/>
        </w:rPr>
        <w:t xml:space="preserve">usiness School, </w:t>
      </w:r>
      <w:r w:rsidR="001A4E0B" w:rsidRPr="00804C73">
        <w:rPr>
          <w:rFonts w:ascii="Times New Roman" w:eastAsia="Arial Unicode MS" w:hAnsi="Times New Roman" w:cs="Times New Roman"/>
          <w:color w:val="000000"/>
          <w:sz w:val="24"/>
          <w:szCs w:val="24"/>
          <w:lang w:eastAsia="en-US"/>
        </w:rPr>
        <w:t xml:space="preserve">Boston, </w:t>
      </w:r>
      <w:r w:rsidR="006D766A" w:rsidRPr="00804C73">
        <w:rPr>
          <w:rFonts w:ascii="Times New Roman" w:eastAsia="Arial Unicode MS" w:hAnsi="Times New Roman" w:cs="Times New Roman"/>
          <w:color w:val="000000"/>
          <w:sz w:val="24"/>
          <w:szCs w:val="24"/>
          <w:lang w:eastAsia="en-US"/>
        </w:rPr>
        <w:t>MA</w:t>
      </w:r>
    </w:p>
    <w:p w:rsidR="00BB1BF6" w:rsidRPr="00804C73" w:rsidRDefault="00BB1BF6" w:rsidP="00804C73">
      <w:pPr>
        <w:autoSpaceDE w:val="0"/>
        <w:autoSpaceDN w:val="0"/>
        <w:adjustRightInd w:val="0"/>
        <w:spacing w:after="120"/>
        <w:ind w:left="720" w:hanging="720"/>
        <w:jc w:val="both"/>
        <w:rPr>
          <w:rFonts w:ascii="Times New Roman" w:eastAsiaTheme="minorHAnsi" w:hAnsi="Times New Roman" w:cs="Times New Roman"/>
          <w:sz w:val="24"/>
          <w:szCs w:val="24"/>
          <w:lang w:eastAsia="en-US"/>
        </w:rPr>
      </w:pPr>
      <w:r w:rsidRPr="00804C73">
        <w:rPr>
          <w:rFonts w:ascii="Times New Roman" w:eastAsiaTheme="minorHAnsi" w:hAnsi="Times New Roman" w:cs="Times New Roman"/>
          <w:sz w:val="24"/>
          <w:szCs w:val="24"/>
          <w:lang w:eastAsia="en-US"/>
        </w:rPr>
        <w:t>Fine, C. (1998). “Clockspeed</w:t>
      </w:r>
      <w:r w:rsidRPr="00804C73">
        <w:rPr>
          <w:rFonts w:ascii="Cambria Math" w:eastAsiaTheme="minorHAnsi" w:hAnsi="Cambria Math" w:cs="Cambria Math"/>
          <w:sz w:val="24"/>
          <w:szCs w:val="24"/>
          <w:lang w:eastAsia="en-US"/>
        </w:rPr>
        <w:t>‐</w:t>
      </w:r>
      <w:r w:rsidRPr="00804C73">
        <w:rPr>
          <w:rFonts w:ascii="Times New Roman" w:eastAsiaTheme="minorHAnsi" w:hAnsi="Times New Roman" w:cs="Times New Roman"/>
          <w:sz w:val="24"/>
          <w:szCs w:val="24"/>
          <w:lang w:eastAsia="en-US"/>
        </w:rPr>
        <w:t xml:space="preserve">based strategies for supply chain design”. </w:t>
      </w:r>
      <w:r w:rsidRPr="00804C73">
        <w:rPr>
          <w:rFonts w:ascii="Times New Roman" w:eastAsiaTheme="minorHAnsi" w:hAnsi="Times New Roman" w:cs="Times New Roman"/>
          <w:i/>
          <w:iCs/>
          <w:sz w:val="24"/>
          <w:szCs w:val="24"/>
          <w:lang w:eastAsia="en-US"/>
        </w:rPr>
        <w:t>Production and Operations Management</w:t>
      </w:r>
      <w:r w:rsidRPr="00804C73">
        <w:rPr>
          <w:rFonts w:ascii="Times New Roman" w:eastAsiaTheme="minorHAnsi" w:hAnsi="Times New Roman" w:cs="Times New Roman"/>
          <w:sz w:val="24"/>
          <w:szCs w:val="24"/>
          <w:lang w:eastAsia="en-US"/>
        </w:rPr>
        <w:t xml:space="preserve">, </w:t>
      </w:r>
      <w:r w:rsidRPr="00804C73">
        <w:rPr>
          <w:rFonts w:ascii="Times New Roman" w:eastAsiaTheme="minorHAnsi" w:hAnsi="Times New Roman" w:cs="Times New Roman"/>
          <w:i/>
          <w:iCs/>
          <w:sz w:val="24"/>
          <w:szCs w:val="24"/>
          <w:lang w:eastAsia="en-US"/>
        </w:rPr>
        <w:t>9</w:t>
      </w:r>
      <w:r w:rsidRPr="00804C73">
        <w:rPr>
          <w:rFonts w:ascii="Times New Roman" w:eastAsiaTheme="minorHAnsi" w:hAnsi="Times New Roman" w:cs="Times New Roman"/>
          <w:sz w:val="24"/>
          <w:szCs w:val="24"/>
          <w:lang w:eastAsia="en-US"/>
        </w:rPr>
        <w:t>(3), pp213-221.</w:t>
      </w:r>
    </w:p>
    <w:p w:rsidR="00BB1BF6" w:rsidRPr="00804C73" w:rsidRDefault="00BB1BF6" w:rsidP="00804C73">
      <w:pPr>
        <w:spacing w:after="120"/>
        <w:ind w:left="720" w:hanging="720"/>
        <w:jc w:val="both"/>
        <w:rPr>
          <w:rFonts w:ascii="Times New Roman" w:eastAsia="Arial Unicode MS" w:hAnsi="Times New Roman" w:cs="Times New Roman"/>
          <w:color w:val="222222"/>
          <w:sz w:val="24"/>
          <w:szCs w:val="24"/>
          <w:lang w:eastAsia="en-GB"/>
        </w:rPr>
      </w:pPr>
      <w:r w:rsidRPr="00804C73">
        <w:rPr>
          <w:rFonts w:ascii="Times New Roman" w:eastAsia="Arial Unicode MS" w:hAnsi="Times New Roman" w:cs="Times New Roman"/>
          <w:color w:val="222222"/>
          <w:sz w:val="24"/>
          <w:szCs w:val="24"/>
          <w:lang w:eastAsia="en-GB"/>
        </w:rPr>
        <w:t xml:space="preserve">Fine, C., Golany, B. </w:t>
      </w:r>
      <w:r w:rsidR="00FD1640" w:rsidRPr="00804C73">
        <w:rPr>
          <w:rFonts w:ascii="Times New Roman" w:eastAsia="Arial Unicode MS" w:hAnsi="Times New Roman" w:cs="Times New Roman"/>
          <w:color w:val="222222"/>
          <w:sz w:val="24"/>
          <w:szCs w:val="24"/>
          <w:lang w:eastAsia="en-GB"/>
        </w:rPr>
        <w:t>and</w:t>
      </w:r>
      <w:r w:rsidRPr="00804C73">
        <w:rPr>
          <w:rFonts w:ascii="Times New Roman" w:eastAsia="Arial Unicode MS" w:hAnsi="Times New Roman" w:cs="Times New Roman"/>
          <w:color w:val="222222"/>
          <w:sz w:val="24"/>
          <w:szCs w:val="24"/>
          <w:lang w:eastAsia="en-GB"/>
        </w:rPr>
        <w:t xml:space="preserve"> Naseraldin, H. (2005). “Modelling trade-offs in three-dimensional concurrent engineering: a goal programming approach”. </w:t>
      </w:r>
      <w:r w:rsidRPr="00804C73">
        <w:rPr>
          <w:rFonts w:ascii="Times New Roman" w:eastAsia="Arial Unicode MS" w:hAnsi="Times New Roman" w:cs="Times New Roman"/>
          <w:i/>
          <w:iCs/>
          <w:color w:val="222222"/>
          <w:sz w:val="24"/>
          <w:szCs w:val="24"/>
          <w:lang w:eastAsia="en-GB"/>
        </w:rPr>
        <w:t>Journal of Operations Management</w:t>
      </w:r>
      <w:r w:rsidRPr="00804C73">
        <w:rPr>
          <w:rFonts w:ascii="Times New Roman" w:eastAsia="Arial Unicode MS" w:hAnsi="Times New Roman" w:cs="Times New Roman"/>
          <w:i/>
          <w:color w:val="222222"/>
          <w:sz w:val="24"/>
          <w:szCs w:val="24"/>
          <w:lang w:eastAsia="en-GB"/>
        </w:rPr>
        <w:t xml:space="preserve">, </w:t>
      </w:r>
      <w:r w:rsidRPr="00804C73">
        <w:rPr>
          <w:rFonts w:ascii="Times New Roman" w:eastAsia="Arial Unicode MS" w:hAnsi="Times New Roman" w:cs="Times New Roman"/>
          <w:i/>
          <w:iCs/>
          <w:color w:val="222222"/>
          <w:sz w:val="24"/>
          <w:szCs w:val="24"/>
          <w:lang w:eastAsia="en-GB"/>
        </w:rPr>
        <w:t>23</w:t>
      </w:r>
      <w:r w:rsidRPr="00804C73">
        <w:rPr>
          <w:rFonts w:ascii="Times New Roman" w:eastAsia="Arial Unicode MS" w:hAnsi="Times New Roman" w:cs="Times New Roman"/>
          <w:i/>
          <w:color w:val="222222"/>
          <w:sz w:val="24"/>
          <w:szCs w:val="24"/>
          <w:lang w:eastAsia="en-GB"/>
        </w:rPr>
        <w:t>(3),</w:t>
      </w:r>
      <w:r w:rsidRPr="00804C73">
        <w:rPr>
          <w:rFonts w:ascii="Times New Roman" w:eastAsia="Arial Unicode MS" w:hAnsi="Times New Roman" w:cs="Times New Roman"/>
          <w:color w:val="222222"/>
          <w:sz w:val="24"/>
          <w:szCs w:val="24"/>
          <w:lang w:eastAsia="en-GB"/>
        </w:rPr>
        <w:t xml:space="preserve"> pp389-403.</w:t>
      </w:r>
    </w:p>
    <w:p w:rsidR="00BB1BF6" w:rsidRPr="00804C73" w:rsidRDefault="00BB1BF6" w:rsidP="00804C73">
      <w:pPr>
        <w:autoSpaceDE w:val="0"/>
        <w:autoSpaceDN w:val="0"/>
        <w:adjustRightInd w:val="0"/>
        <w:spacing w:after="120"/>
        <w:ind w:left="720" w:hanging="720"/>
        <w:jc w:val="both"/>
        <w:rPr>
          <w:rFonts w:ascii="Times New Roman" w:hAnsi="Times New Roman" w:cs="Times New Roman"/>
          <w:sz w:val="24"/>
          <w:szCs w:val="24"/>
        </w:rPr>
      </w:pPr>
      <w:r w:rsidRPr="00804C73">
        <w:rPr>
          <w:rFonts w:ascii="Times New Roman" w:hAnsi="Times New Roman" w:cs="Times New Roman"/>
          <w:sz w:val="24"/>
          <w:szCs w:val="24"/>
        </w:rPr>
        <w:t xml:space="preserve">Fixson, S. </w:t>
      </w:r>
      <w:r w:rsidR="00FD1640" w:rsidRPr="00804C73">
        <w:rPr>
          <w:rFonts w:ascii="Times New Roman" w:hAnsi="Times New Roman" w:cs="Times New Roman"/>
          <w:sz w:val="24"/>
          <w:szCs w:val="24"/>
        </w:rPr>
        <w:t>and</w:t>
      </w:r>
      <w:r w:rsidRPr="00804C73">
        <w:rPr>
          <w:rFonts w:ascii="Times New Roman" w:hAnsi="Times New Roman" w:cs="Times New Roman"/>
          <w:sz w:val="24"/>
          <w:szCs w:val="24"/>
        </w:rPr>
        <w:t xml:space="preserve"> Park, J. (2008). “The power of integrality: linkages between product architecture, innovation, and industry structure”. </w:t>
      </w:r>
      <w:r w:rsidRPr="00804C73">
        <w:rPr>
          <w:rFonts w:ascii="Times New Roman" w:hAnsi="Times New Roman" w:cs="Times New Roman"/>
          <w:i/>
          <w:iCs/>
          <w:sz w:val="24"/>
          <w:szCs w:val="24"/>
        </w:rPr>
        <w:t>Research Policy</w:t>
      </w:r>
      <w:r w:rsidRPr="00804C73">
        <w:rPr>
          <w:rFonts w:ascii="Times New Roman" w:hAnsi="Times New Roman" w:cs="Times New Roman"/>
          <w:i/>
          <w:sz w:val="24"/>
          <w:szCs w:val="24"/>
        </w:rPr>
        <w:t xml:space="preserve">, </w:t>
      </w:r>
      <w:r w:rsidRPr="00804C73">
        <w:rPr>
          <w:rFonts w:ascii="Times New Roman" w:hAnsi="Times New Roman" w:cs="Times New Roman"/>
          <w:i/>
          <w:iCs/>
          <w:sz w:val="24"/>
          <w:szCs w:val="24"/>
        </w:rPr>
        <w:t>37</w:t>
      </w:r>
      <w:r w:rsidRPr="00804C73">
        <w:rPr>
          <w:rFonts w:ascii="Times New Roman" w:hAnsi="Times New Roman" w:cs="Times New Roman"/>
          <w:i/>
          <w:sz w:val="24"/>
          <w:szCs w:val="24"/>
        </w:rPr>
        <w:t>(8),</w:t>
      </w:r>
      <w:r w:rsidRPr="00804C73">
        <w:rPr>
          <w:rFonts w:ascii="Times New Roman" w:hAnsi="Times New Roman" w:cs="Times New Roman"/>
          <w:sz w:val="24"/>
          <w:szCs w:val="24"/>
        </w:rPr>
        <w:t xml:space="preserve"> pp1296-1316.</w:t>
      </w:r>
    </w:p>
    <w:p w:rsidR="009E6D2C" w:rsidRPr="00804C73" w:rsidRDefault="009E6D2C"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Furlan, A</w:t>
      </w:r>
      <w:r w:rsidR="00806B16"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Cabigiosu, A</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806B16"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Camuffo, A</w:t>
      </w:r>
      <w:r w:rsidR="00826CD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2014</w:t>
      </w:r>
      <w:r w:rsidR="00672890"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 xml:space="preserve">. </w:t>
      </w:r>
      <w:r w:rsidR="00BB1BF6"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When the mirror get misted up: modularity and technological change</w:t>
      </w:r>
      <w:r w:rsidR="00BB1BF6"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i/>
          <w:color w:val="000000"/>
          <w:sz w:val="24"/>
          <w:szCs w:val="24"/>
          <w:lang w:eastAsia="en-US"/>
        </w:rPr>
        <w:t xml:space="preserve">Strategic </w:t>
      </w:r>
      <w:r w:rsidR="0017061A" w:rsidRPr="00804C73">
        <w:rPr>
          <w:rFonts w:ascii="Times New Roman" w:eastAsia="Arial Unicode MS" w:hAnsi="Times New Roman" w:cs="Times New Roman"/>
          <w:i/>
          <w:color w:val="000000"/>
          <w:sz w:val="24"/>
          <w:szCs w:val="24"/>
          <w:lang w:eastAsia="en-US"/>
        </w:rPr>
        <w:t>M</w:t>
      </w:r>
      <w:r w:rsidRPr="00804C73">
        <w:rPr>
          <w:rFonts w:ascii="Times New Roman" w:eastAsia="Arial Unicode MS" w:hAnsi="Times New Roman" w:cs="Times New Roman"/>
          <w:i/>
          <w:color w:val="000000"/>
          <w:sz w:val="24"/>
          <w:szCs w:val="24"/>
          <w:lang w:eastAsia="en-US"/>
        </w:rPr>
        <w:t xml:space="preserve">anagement </w:t>
      </w:r>
      <w:r w:rsidR="0017061A" w:rsidRPr="00804C73">
        <w:rPr>
          <w:rFonts w:ascii="Times New Roman" w:eastAsia="Arial Unicode MS" w:hAnsi="Times New Roman" w:cs="Times New Roman"/>
          <w:i/>
          <w:color w:val="000000"/>
          <w:sz w:val="24"/>
          <w:szCs w:val="24"/>
          <w:lang w:eastAsia="en-US"/>
        </w:rPr>
        <w:t>J</w:t>
      </w:r>
      <w:r w:rsidRPr="00804C73">
        <w:rPr>
          <w:rFonts w:ascii="Times New Roman" w:eastAsia="Arial Unicode MS" w:hAnsi="Times New Roman" w:cs="Times New Roman"/>
          <w:i/>
          <w:color w:val="000000"/>
          <w:sz w:val="24"/>
          <w:szCs w:val="24"/>
          <w:lang w:eastAsia="en-US"/>
        </w:rPr>
        <w:t>ournal</w:t>
      </w:r>
      <w:r w:rsidRPr="00804C73">
        <w:rPr>
          <w:rFonts w:ascii="Times New Roman" w:eastAsia="Arial Unicode MS" w:hAnsi="Times New Roman" w:cs="Times New Roman"/>
          <w:color w:val="000000"/>
          <w:sz w:val="24"/>
          <w:szCs w:val="24"/>
          <w:lang w:eastAsia="en-US"/>
        </w:rPr>
        <w:t xml:space="preserve">, 35, </w:t>
      </w:r>
      <w:r w:rsidR="00BB1BF6" w:rsidRPr="00804C73">
        <w:rPr>
          <w:rFonts w:ascii="Times New Roman" w:eastAsia="Arial Unicode MS" w:hAnsi="Times New Roman" w:cs="Times New Roman"/>
          <w:color w:val="000000"/>
          <w:sz w:val="24"/>
          <w:szCs w:val="24"/>
          <w:lang w:eastAsia="en-US"/>
        </w:rPr>
        <w:t>pp</w:t>
      </w:r>
      <w:r w:rsidRPr="00804C73">
        <w:rPr>
          <w:rFonts w:ascii="Times New Roman" w:eastAsia="Arial Unicode MS" w:hAnsi="Times New Roman" w:cs="Times New Roman"/>
          <w:color w:val="000000"/>
          <w:sz w:val="24"/>
          <w:szCs w:val="24"/>
          <w:lang w:eastAsia="en-US"/>
        </w:rPr>
        <w:t>789-807</w:t>
      </w:r>
    </w:p>
    <w:p w:rsidR="00804C73" w:rsidRDefault="00804C73" w:rsidP="00804C73">
      <w:pPr>
        <w:spacing w:after="120"/>
        <w:ind w:left="720" w:hanging="720"/>
        <w:jc w:val="both"/>
        <w:rPr>
          <w:rFonts w:ascii="Times New Roman" w:hAnsi="Times New Roman" w:cs="Times New Roman"/>
          <w:sz w:val="24"/>
          <w:szCs w:val="24"/>
        </w:rPr>
      </w:pPr>
      <w:r w:rsidRPr="002045BE">
        <w:rPr>
          <w:rFonts w:ascii="Times New Roman" w:hAnsi="Times New Roman" w:cs="Times New Roman"/>
          <w:sz w:val="24"/>
          <w:szCs w:val="24"/>
        </w:rPr>
        <w:t xml:space="preserve">Galvin, P. </w:t>
      </w:r>
      <w:r>
        <w:rPr>
          <w:rFonts w:ascii="Times New Roman" w:hAnsi="Times New Roman" w:cs="Times New Roman"/>
          <w:sz w:val="24"/>
          <w:szCs w:val="24"/>
        </w:rPr>
        <w:t xml:space="preserve">and </w:t>
      </w:r>
      <w:r w:rsidRPr="002045BE">
        <w:rPr>
          <w:rFonts w:ascii="Times New Roman" w:hAnsi="Times New Roman" w:cs="Times New Roman"/>
          <w:sz w:val="24"/>
          <w:szCs w:val="24"/>
        </w:rPr>
        <w:t>Rice, J. 2008</w:t>
      </w:r>
      <w:r>
        <w:rPr>
          <w:rFonts w:ascii="Times New Roman" w:hAnsi="Times New Roman" w:cs="Times New Roman"/>
          <w:sz w:val="24"/>
          <w:szCs w:val="24"/>
        </w:rPr>
        <w:t xml:space="preserve">. </w:t>
      </w:r>
      <w:r w:rsidRPr="002045BE">
        <w:rPr>
          <w:rFonts w:ascii="Times New Roman" w:hAnsi="Times New Roman" w:cs="Times New Roman"/>
          <w:sz w:val="24"/>
          <w:szCs w:val="24"/>
        </w:rPr>
        <w:t xml:space="preserve">Managing </w:t>
      </w:r>
      <w:r>
        <w:rPr>
          <w:rFonts w:ascii="Times New Roman" w:hAnsi="Times New Roman" w:cs="Times New Roman"/>
          <w:sz w:val="24"/>
          <w:szCs w:val="24"/>
        </w:rPr>
        <w:t>k</w:t>
      </w:r>
      <w:r w:rsidRPr="002045BE">
        <w:rPr>
          <w:rFonts w:ascii="Times New Roman" w:hAnsi="Times New Roman" w:cs="Times New Roman"/>
          <w:sz w:val="24"/>
          <w:szCs w:val="24"/>
        </w:rPr>
        <w:t xml:space="preserve">nowledge in the </w:t>
      </w:r>
      <w:r>
        <w:rPr>
          <w:rFonts w:ascii="Times New Roman" w:hAnsi="Times New Roman" w:cs="Times New Roman"/>
          <w:sz w:val="24"/>
          <w:szCs w:val="24"/>
        </w:rPr>
        <w:t>m</w:t>
      </w:r>
      <w:r w:rsidRPr="002045BE">
        <w:rPr>
          <w:rFonts w:ascii="Times New Roman" w:hAnsi="Times New Roman" w:cs="Times New Roman"/>
          <w:sz w:val="24"/>
          <w:szCs w:val="24"/>
        </w:rPr>
        <w:t xml:space="preserve">obile </w:t>
      </w:r>
      <w:r>
        <w:rPr>
          <w:rFonts w:ascii="Times New Roman" w:hAnsi="Times New Roman" w:cs="Times New Roman"/>
          <w:sz w:val="24"/>
          <w:szCs w:val="24"/>
        </w:rPr>
        <w:t>t</w:t>
      </w:r>
      <w:r w:rsidRPr="002045BE">
        <w:rPr>
          <w:rFonts w:ascii="Times New Roman" w:hAnsi="Times New Roman" w:cs="Times New Roman"/>
          <w:sz w:val="24"/>
          <w:szCs w:val="24"/>
        </w:rPr>
        <w:t xml:space="preserve">elephone </w:t>
      </w:r>
      <w:r>
        <w:rPr>
          <w:rFonts w:ascii="Times New Roman" w:hAnsi="Times New Roman" w:cs="Times New Roman"/>
          <w:sz w:val="24"/>
          <w:szCs w:val="24"/>
        </w:rPr>
        <w:t>i</w:t>
      </w:r>
      <w:r w:rsidRPr="002045BE">
        <w:rPr>
          <w:rFonts w:ascii="Times New Roman" w:hAnsi="Times New Roman" w:cs="Times New Roman"/>
          <w:sz w:val="24"/>
          <w:szCs w:val="24"/>
        </w:rPr>
        <w:t xml:space="preserve">ndustry: A </w:t>
      </w:r>
      <w:r>
        <w:rPr>
          <w:rFonts w:ascii="Times New Roman" w:hAnsi="Times New Roman" w:cs="Times New Roman"/>
          <w:sz w:val="24"/>
          <w:szCs w:val="24"/>
        </w:rPr>
        <w:t>c</w:t>
      </w:r>
      <w:r w:rsidRPr="002045BE">
        <w:rPr>
          <w:rFonts w:ascii="Times New Roman" w:hAnsi="Times New Roman" w:cs="Times New Roman"/>
          <w:sz w:val="24"/>
          <w:szCs w:val="24"/>
        </w:rPr>
        <w:t xml:space="preserve">ase </w:t>
      </w:r>
      <w:r>
        <w:rPr>
          <w:rFonts w:ascii="Times New Roman" w:hAnsi="Times New Roman" w:cs="Times New Roman"/>
          <w:sz w:val="24"/>
          <w:szCs w:val="24"/>
        </w:rPr>
        <w:t>s</w:t>
      </w:r>
      <w:r w:rsidRPr="002045BE">
        <w:rPr>
          <w:rFonts w:ascii="Times New Roman" w:hAnsi="Times New Roman" w:cs="Times New Roman"/>
          <w:sz w:val="24"/>
          <w:szCs w:val="24"/>
        </w:rPr>
        <w:t xml:space="preserve">tudy of </w:t>
      </w:r>
      <w:r>
        <w:rPr>
          <w:rFonts w:ascii="Times New Roman" w:hAnsi="Times New Roman" w:cs="Times New Roman"/>
          <w:sz w:val="24"/>
          <w:szCs w:val="24"/>
        </w:rPr>
        <w:t>k</w:t>
      </w:r>
      <w:r w:rsidRPr="002045BE">
        <w:rPr>
          <w:rFonts w:ascii="Times New Roman" w:hAnsi="Times New Roman" w:cs="Times New Roman"/>
          <w:sz w:val="24"/>
          <w:szCs w:val="24"/>
        </w:rPr>
        <w:t xml:space="preserve">nowledge </w:t>
      </w:r>
      <w:r>
        <w:rPr>
          <w:rFonts w:ascii="Times New Roman" w:hAnsi="Times New Roman" w:cs="Times New Roman"/>
          <w:sz w:val="24"/>
          <w:szCs w:val="24"/>
        </w:rPr>
        <w:t>p</w:t>
      </w:r>
      <w:r w:rsidRPr="002045BE">
        <w:rPr>
          <w:rFonts w:ascii="Times New Roman" w:hAnsi="Times New Roman" w:cs="Times New Roman"/>
          <w:sz w:val="24"/>
          <w:szCs w:val="24"/>
        </w:rPr>
        <w:t xml:space="preserve">rotection and </w:t>
      </w:r>
      <w:r>
        <w:rPr>
          <w:rFonts w:ascii="Times New Roman" w:hAnsi="Times New Roman" w:cs="Times New Roman"/>
          <w:sz w:val="24"/>
          <w:szCs w:val="24"/>
        </w:rPr>
        <w:t>d</w:t>
      </w:r>
      <w:r w:rsidRPr="002045BE">
        <w:rPr>
          <w:rFonts w:ascii="Times New Roman" w:hAnsi="Times New Roman" w:cs="Times New Roman"/>
          <w:sz w:val="24"/>
          <w:szCs w:val="24"/>
        </w:rPr>
        <w:t xml:space="preserve">iffusion for </w:t>
      </w:r>
      <w:r>
        <w:rPr>
          <w:rFonts w:ascii="Times New Roman" w:hAnsi="Times New Roman" w:cs="Times New Roman"/>
          <w:sz w:val="24"/>
          <w:szCs w:val="24"/>
        </w:rPr>
        <w:t>i</w:t>
      </w:r>
      <w:r w:rsidRPr="002045BE">
        <w:rPr>
          <w:rFonts w:ascii="Times New Roman" w:hAnsi="Times New Roman" w:cs="Times New Roman"/>
          <w:sz w:val="24"/>
          <w:szCs w:val="24"/>
        </w:rPr>
        <w:t>nnovation</w:t>
      </w:r>
      <w:r>
        <w:rPr>
          <w:rFonts w:ascii="Times New Roman" w:hAnsi="Times New Roman" w:cs="Times New Roman"/>
          <w:sz w:val="24"/>
          <w:szCs w:val="24"/>
        </w:rPr>
        <w:t xml:space="preserve">. </w:t>
      </w:r>
      <w:r w:rsidRPr="00804C73">
        <w:rPr>
          <w:rFonts w:ascii="Times New Roman" w:hAnsi="Times New Roman" w:cs="Times New Roman"/>
          <w:i/>
          <w:sz w:val="24"/>
          <w:szCs w:val="24"/>
        </w:rPr>
        <w:t>International</w:t>
      </w:r>
      <w:r w:rsidRPr="00804C73">
        <w:rPr>
          <w:rFonts w:ascii="Times New Roman" w:hAnsi="Times New Roman" w:cs="Times New Roman"/>
          <w:sz w:val="24"/>
          <w:szCs w:val="24"/>
        </w:rPr>
        <w:t xml:space="preserve"> </w:t>
      </w:r>
      <w:r w:rsidRPr="00804C73">
        <w:rPr>
          <w:rFonts w:ascii="Times New Roman" w:hAnsi="Times New Roman" w:cs="Times New Roman"/>
          <w:i/>
          <w:sz w:val="24"/>
          <w:szCs w:val="24"/>
        </w:rPr>
        <w:t>Journal of Technology Management</w:t>
      </w:r>
      <w:r w:rsidRPr="00804C73">
        <w:rPr>
          <w:rFonts w:ascii="Times New Roman" w:hAnsi="Times New Roman" w:cs="Times New Roman"/>
          <w:sz w:val="24"/>
          <w:szCs w:val="24"/>
        </w:rPr>
        <w:t>,</w:t>
      </w:r>
      <w:r w:rsidRPr="002045BE">
        <w:rPr>
          <w:rFonts w:ascii="Times New Roman" w:hAnsi="Times New Roman" w:cs="Times New Roman"/>
          <w:sz w:val="24"/>
          <w:szCs w:val="24"/>
        </w:rPr>
        <w:t xml:space="preserve"> 42(4): 426-438 </w:t>
      </w:r>
    </w:p>
    <w:p w:rsidR="00D6644B" w:rsidRPr="00804C73" w:rsidRDefault="00D6644B" w:rsidP="00804C73">
      <w:pPr>
        <w:spacing w:after="120"/>
        <w:ind w:left="720" w:hanging="720"/>
        <w:jc w:val="both"/>
        <w:rPr>
          <w:rFonts w:ascii="Times New Roman" w:eastAsia="Times New Roman" w:hAnsi="Times New Roman" w:cs="Times New Roman"/>
          <w:sz w:val="24"/>
          <w:szCs w:val="24"/>
          <w:lang w:eastAsia="en-GB"/>
        </w:rPr>
      </w:pPr>
      <w:r w:rsidRPr="00804C73">
        <w:rPr>
          <w:rFonts w:ascii="Times New Roman" w:eastAsia="Times New Roman" w:hAnsi="Times New Roman" w:cs="Times New Roman"/>
          <w:sz w:val="24"/>
          <w:szCs w:val="24"/>
          <w:lang w:eastAsia="en-GB"/>
        </w:rPr>
        <w:t xml:space="preserve">Glick, W, Huber, G, Chet Miller, D, Doty, H, and Sutcliffe, K (1990), “Studying changes in organisational design and effectiveness: retrospective event histories and periodic assessments”. Organisation Science, 1(3), pp293-312 </w:t>
      </w:r>
    </w:p>
    <w:p w:rsidR="007A4CDC" w:rsidRPr="00804C73" w:rsidRDefault="007A4CDC"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 xml:space="preserve">Henderson, </w:t>
      </w:r>
      <w:r w:rsidR="00A27D09" w:rsidRPr="00804C73">
        <w:rPr>
          <w:rFonts w:ascii="Times New Roman" w:eastAsia="Arial Unicode MS" w:hAnsi="Times New Roman" w:cs="Times New Roman"/>
          <w:color w:val="000000"/>
          <w:sz w:val="24"/>
          <w:szCs w:val="24"/>
          <w:lang w:eastAsia="en-US"/>
        </w:rPr>
        <w:t>R</w:t>
      </w:r>
      <w:r w:rsidR="00C53136" w:rsidRPr="00804C73">
        <w:rPr>
          <w:rFonts w:ascii="Times New Roman" w:eastAsia="Arial Unicode MS" w:hAnsi="Times New Roman" w:cs="Times New Roman"/>
          <w:color w:val="000000"/>
          <w:sz w:val="24"/>
          <w:szCs w:val="24"/>
          <w:lang w:eastAsia="en-US"/>
        </w:rPr>
        <w:t>.</w:t>
      </w:r>
      <w:r w:rsidR="00A27D09"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806B16"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Clark, K</w:t>
      </w:r>
      <w:r w:rsidR="00C53136"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1990</w:t>
      </w:r>
      <w:r w:rsidR="00672890"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Architectural </w:t>
      </w:r>
      <w:r w:rsidR="00A27D09" w:rsidRPr="00804C73">
        <w:rPr>
          <w:rFonts w:ascii="Times New Roman" w:eastAsia="Arial Unicode MS" w:hAnsi="Times New Roman" w:cs="Times New Roman"/>
          <w:color w:val="000000"/>
          <w:sz w:val="24"/>
          <w:szCs w:val="24"/>
          <w:lang w:eastAsia="en-US"/>
        </w:rPr>
        <w:t>innovation: the reconfiguration of existing product technologies and the failure of established firms</w:t>
      </w:r>
      <w:r w:rsidR="00FD1640"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 xml:space="preserve">. </w:t>
      </w:r>
      <w:r w:rsidR="00A27D09" w:rsidRPr="00804C73">
        <w:rPr>
          <w:rFonts w:ascii="Times New Roman" w:eastAsia="Arial Unicode MS" w:hAnsi="Times New Roman" w:cs="Times New Roman"/>
          <w:i/>
          <w:color w:val="000000"/>
          <w:sz w:val="24"/>
          <w:szCs w:val="24"/>
          <w:lang w:eastAsia="en-US"/>
        </w:rPr>
        <w:t xml:space="preserve">Administrative </w:t>
      </w:r>
      <w:r w:rsidR="0017061A" w:rsidRPr="00804C73">
        <w:rPr>
          <w:rFonts w:ascii="Times New Roman" w:eastAsia="Arial Unicode MS" w:hAnsi="Times New Roman" w:cs="Times New Roman"/>
          <w:i/>
          <w:color w:val="000000"/>
          <w:sz w:val="24"/>
          <w:szCs w:val="24"/>
          <w:lang w:eastAsia="en-US"/>
        </w:rPr>
        <w:t>S</w:t>
      </w:r>
      <w:r w:rsidR="00A27D09" w:rsidRPr="00804C73">
        <w:rPr>
          <w:rFonts w:ascii="Times New Roman" w:eastAsia="Arial Unicode MS" w:hAnsi="Times New Roman" w:cs="Times New Roman"/>
          <w:i/>
          <w:color w:val="000000"/>
          <w:sz w:val="24"/>
          <w:szCs w:val="24"/>
          <w:lang w:eastAsia="en-US"/>
        </w:rPr>
        <w:t xml:space="preserve">cience </w:t>
      </w:r>
      <w:r w:rsidR="0017061A" w:rsidRPr="00804C73">
        <w:rPr>
          <w:rFonts w:ascii="Times New Roman" w:eastAsia="Arial Unicode MS" w:hAnsi="Times New Roman" w:cs="Times New Roman"/>
          <w:i/>
          <w:color w:val="000000"/>
          <w:sz w:val="24"/>
          <w:szCs w:val="24"/>
          <w:lang w:eastAsia="en-US"/>
        </w:rPr>
        <w:t>Q</w:t>
      </w:r>
      <w:r w:rsidR="00A27D09" w:rsidRPr="00804C73">
        <w:rPr>
          <w:rFonts w:ascii="Times New Roman" w:eastAsia="Arial Unicode MS" w:hAnsi="Times New Roman" w:cs="Times New Roman"/>
          <w:i/>
          <w:color w:val="000000"/>
          <w:sz w:val="24"/>
          <w:szCs w:val="24"/>
          <w:lang w:eastAsia="en-US"/>
        </w:rPr>
        <w:t>uarterly</w:t>
      </w:r>
      <w:r w:rsidR="00A27D09" w:rsidRPr="00804C73">
        <w:rPr>
          <w:rFonts w:ascii="Times New Roman" w:eastAsia="Arial Unicode MS" w:hAnsi="Times New Roman" w:cs="Times New Roman"/>
          <w:color w:val="000000"/>
          <w:sz w:val="24"/>
          <w:szCs w:val="24"/>
          <w:lang w:eastAsia="en-US"/>
        </w:rPr>
        <w:t xml:space="preserve">, 35(1), </w:t>
      </w:r>
      <w:r w:rsidR="00FD1640" w:rsidRPr="00804C73">
        <w:rPr>
          <w:rFonts w:ascii="Times New Roman" w:eastAsia="Arial Unicode MS" w:hAnsi="Times New Roman" w:cs="Times New Roman"/>
          <w:color w:val="000000"/>
          <w:sz w:val="24"/>
          <w:szCs w:val="24"/>
          <w:lang w:eastAsia="en-US"/>
        </w:rPr>
        <w:t>pp</w:t>
      </w:r>
      <w:r w:rsidR="00A27D09" w:rsidRPr="00804C73">
        <w:rPr>
          <w:rFonts w:ascii="Times New Roman" w:eastAsia="Arial Unicode MS" w:hAnsi="Times New Roman" w:cs="Times New Roman"/>
          <w:color w:val="000000"/>
          <w:sz w:val="24"/>
          <w:szCs w:val="24"/>
          <w:lang w:eastAsia="en-US"/>
        </w:rPr>
        <w:t xml:space="preserve">9-30 </w:t>
      </w:r>
    </w:p>
    <w:p w:rsidR="00BD5ED1" w:rsidRPr="00804C73" w:rsidRDefault="00BD5ED1" w:rsidP="00804C73">
      <w:pPr>
        <w:autoSpaceDE w:val="0"/>
        <w:autoSpaceDN w:val="0"/>
        <w:adjustRightInd w:val="0"/>
        <w:spacing w:after="120"/>
        <w:ind w:left="720" w:hanging="720"/>
        <w:jc w:val="both"/>
        <w:rPr>
          <w:rFonts w:ascii="Times New Roman" w:hAnsi="Times New Roman" w:cs="Times New Roman"/>
          <w:sz w:val="24"/>
          <w:szCs w:val="24"/>
        </w:rPr>
      </w:pPr>
      <w:r w:rsidRPr="00804C73">
        <w:rPr>
          <w:rFonts w:ascii="Times New Roman" w:hAnsi="Times New Roman" w:cs="Times New Roman"/>
          <w:sz w:val="24"/>
          <w:szCs w:val="24"/>
        </w:rPr>
        <w:t xml:space="preserve">Hobday, M., Davies, A., </w:t>
      </w:r>
      <w:r w:rsidR="00FD1640" w:rsidRPr="00804C73">
        <w:rPr>
          <w:rFonts w:ascii="Times New Roman" w:hAnsi="Times New Roman" w:cs="Times New Roman"/>
          <w:sz w:val="24"/>
          <w:szCs w:val="24"/>
        </w:rPr>
        <w:t>and</w:t>
      </w:r>
      <w:r w:rsidRPr="00804C73">
        <w:rPr>
          <w:rFonts w:ascii="Times New Roman" w:hAnsi="Times New Roman" w:cs="Times New Roman"/>
          <w:sz w:val="24"/>
          <w:szCs w:val="24"/>
        </w:rPr>
        <w:t xml:space="preserve"> Prencipe, A. </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2005</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00FD1640" w:rsidRPr="00804C73">
        <w:rPr>
          <w:rFonts w:ascii="Times New Roman" w:hAnsi="Times New Roman" w:cs="Times New Roman"/>
          <w:sz w:val="24"/>
          <w:szCs w:val="24"/>
        </w:rPr>
        <w:t>“</w:t>
      </w:r>
      <w:r w:rsidRPr="00804C73">
        <w:rPr>
          <w:rFonts w:ascii="Times New Roman" w:hAnsi="Times New Roman" w:cs="Times New Roman"/>
          <w:sz w:val="24"/>
          <w:szCs w:val="24"/>
        </w:rPr>
        <w:t>Systems integration: a core capability of the modern corporation</w:t>
      </w:r>
      <w:r w:rsidR="00FD164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Pr="00804C73">
        <w:rPr>
          <w:rFonts w:ascii="Times New Roman" w:hAnsi="Times New Roman" w:cs="Times New Roman"/>
          <w:i/>
          <w:iCs/>
          <w:sz w:val="24"/>
          <w:szCs w:val="24"/>
        </w:rPr>
        <w:t>Industrial and corporate change</w:t>
      </w:r>
      <w:r w:rsidRPr="00804C73">
        <w:rPr>
          <w:rFonts w:ascii="Times New Roman" w:hAnsi="Times New Roman" w:cs="Times New Roman"/>
          <w:sz w:val="24"/>
          <w:szCs w:val="24"/>
        </w:rPr>
        <w:t xml:space="preserve">, </w:t>
      </w:r>
      <w:r w:rsidRPr="00804C73">
        <w:rPr>
          <w:rFonts w:ascii="Times New Roman" w:hAnsi="Times New Roman" w:cs="Times New Roman"/>
          <w:i/>
          <w:iCs/>
          <w:sz w:val="24"/>
          <w:szCs w:val="24"/>
        </w:rPr>
        <w:t>14</w:t>
      </w:r>
      <w:r w:rsidRPr="00804C73">
        <w:rPr>
          <w:rFonts w:ascii="Times New Roman" w:hAnsi="Times New Roman" w:cs="Times New Roman"/>
          <w:sz w:val="24"/>
          <w:szCs w:val="24"/>
        </w:rPr>
        <w:t xml:space="preserve">(6): </w:t>
      </w:r>
      <w:r w:rsidR="00FD1640" w:rsidRPr="00804C73">
        <w:rPr>
          <w:rFonts w:ascii="Times New Roman" w:hAnsi="Times New Roman" w:cs="Times New Roman"/>
          <w:sz w:val="24"/>
          <w:szCs w:val="24"/>
        </w:rPr>
        <w:t>pp</w:t>
      </w:r>
      <w:r w:rsidRPr="00804C73">
        <w:rPr>
          <w:rFonts w:ascii="Times New Roman" w:hAnsi="Times New Roman" w:cs="Times New Roman"/>
          <w:sz w:val="24"/>
          <w:szCs w:val="24"/>
        </w:rPr>
        <w:t>1109-1143</w:t>
      </w:r>
    </w:p>
    <w:p w:rsidR="00A10083" w:rsidRPr="00804C73" w:rsidRDefault="00A10083" w:rsidP="00804C73">
      <w:pPr>
        <w:widowControl w:val="0"/>
        <w:spacing w:after="120"/>
        <w:ind w:left="720" w:hanging="720"/>
        <w:jc w:val="both"/>
        <w:rPr>
          <w:rFonts w:ascii="Times New Roman" w:eastAsia="SimSun" w:hAnsi="Times New Roman" w:cs="Times New Roman"/>
          <w:kern w:val="2"/>
          <w:sz w:val="24"/>
          <w:szCs w:val="24"/>
        </w:rPr>
      </w:pPr>
      <w:r w:rsidRPr="00804C73">
        <w:rPr>
          <w:rFonts w:ascii="Times New Roman" w:eastAsia="SimSun" w:hAnsi="Times New Roman" w:cs="Times New Roman"/>
          <w:kern w:val="2"/>
          <w:sz w:val="24"/>
          <w:szCs w:val="24"/>
        </w:rPr>
        <w:t xml:space="preserve">King, N. (1998), “Template analysis”. In G. Symon. &amp; C. Cassell, (Eds), </w:t>
      </w:r>
      <w:r w:rsidRPr="00804C73">
        <w:rPr>
          <w:rFonts w:ascii="Times New Roman" w:eastAsia="SimSun" w:hAnsi="Times New Roman" w:cs="Times New Roman"/>
          <w:i/>
          <w:kern w:val="2"/>
          <w:sz w:val="24"/>
          <w:szCs w:val="24"/>
        </w:rPr>
        <w:t>Qualitative methods and analysis in organisational research.</w:t>
      </w:r>
      <w:r w:rsidRPr="00804C73">
        <w:rPr>
          <w:rFonts w:ascii="Times New Roman" w:eastAsia="SimSun" w:hAnsi="Times New Roman" w:cs="Times New Roman"/>
          <w:kern w:val="2"/>
          <w:sz w:val="24"/>
          <w:szCs w:val="24"/>
        </w:rPr>
        <w:t xml:space="preserve"> Sage, London.  </w:t>
      </w:r>
    </w:p>
    <w:p w:rsidR="00A10083" w:rsidRPr="00804C73" w:rsidRDefault="00A10083" w:rsidP="00804C73">
      <w:pPr>
        <w:widowControl w:val="0"/>
        <w:spacing w:after="120"/>
        <w:ind w:left="720" w:hanging="720"/>
        <w:jc w:val="both"/>
        <w:rPr>
          <w:rFonts w:ascii="Times New Roman" w:eastAsia="SimSun" w:hAnsi="Times New Roman" w:cs="Times New Roman"/>
          <w:kern w:val="2"/>
          <w:sz w:val="24"/>
          <w:szCs w:val="24"/>
        </w:rPr>
      </w:pPr>
      <w:r w:rsidRPr="00804C73">
        <w:rPr>
          <w:rFonts w:ascii="Times New Roman" w:eastAsia="SimSun" w:hAnsi="Times New Roman" w:cs="Times New Roman"/>
          <w:kern w:val="2"/>
          <w:sz w:val="24"/>
          <w:szCs w:val="24"/>
        </w:rPr>
        <w:t xml:space="preserve">King, N. (2004), “Using templates in the thematic analysis of texts”. In G. Symon, &amp; C. Cassell. (Eds),  </w:t>
      </w:r>
      <w:r w:rsidRPr="00804C73">
        <w:rPr>
          <w:rFonts w:ascii="Times New Roman" w:eastAsia="SimSun" w:hAnsi="Times New Roman" w:cs="Times New Roman"/>
          <w:i/>
          <w:kern w:val="2"/>
          <w:sz w:val="24"/>
          <w:szCs w:val="24"/>
        </w:rPr>
        <w:t>Qualitative methods and analysis in organisational research.</w:t>
      </w:r>
      <w:r w:rsidRPr="00804C73">
        <w:rPr>
          <w:rFonts w:ascii="Times New Roman" w:eastAsia="SimSun" w:hAnsi="Times New Roman" w:cs="Times New Roman"/>
          <w:kern w:val="2"/>
          <w:sz w:val="24"/>
          <w:szCs w:val="24"/>
        </w:rPr>
        <w:t xml:space="preserve"> Sage, London.</w:t>
      </w:r>
    </w:p>
    <w:p w:rsidR="00A10083" w:rsidRPr="00804C73" w:rsidRDefault="00A10083" w:rsidP="00804C73">
      <w:pPr>
        <w:widowControl w:val="0"/>
        <w:spacing w:after="120"/>
        <w:ind w:left="720" w:hanging="720"/>
        <w:jc w:val="both"/>
        <w:rPr>
          <w:rFonts w:ascii="Times New Roman" w:eastAsia="SimSun" w:hAnsi="Times New Roman" w:cs="Times New Roman"/>
          <w:kern w:val="2"/>
          <w:sz w:val="24"/>
          <w:szCs w:val="24"/>
        </w:rPr>
      </w:pPr>
      <w:r w:rsidRPr="00804C73">
        <w:rPr>
          <w:rFonts w:ascii="Times New Roman" w:eastAsia="SimSun" w:hAnsi="Times New Roman" w:cs="Times New Roman"/>
          <w:kern w:val="2"/>
          <w:sz w:val="24"/>
          <w:szCs w:val="24"/>
        </w:rPr>
        <w:t xml:space="preserve">King, N. and Horrocks, C. (2010), </w:t>
      </w:r>
      <w:r w:rsidRPr="00804C73">
        <w:rPr>
          <w:rFonts w:ascii="Times New Roman" w:eastAsia="SimSun" w:hAnsi="Times New Roman" w:cs="Times New Roman"/>
          <w:i/>
          <w:kern w:val="2"/>
          <w:sz w:val="24"/>
          <w:szCs w:val="24"/>
        </w:rPr>
        <w:t xml:space="preserve">Interviews in Qualitative Research. </w:t>
      </w:r>
      <w:r w:rsidRPr="00804C73">
        <w:rPr>
          <w:rFonts w:ascii="Times New Roman" w:eastAsia="SimSun" w:hAnsi="Times New Roman" w:cs="Times New Roman"/>
          <w:kern w:val="2"/>
          <w:sz w:val="24"/>
          <w:szCs w:val="24"/>
        </w:rPr>
        <w:t xml:space="preserve">Sage, London. </w:t>
      </w:r>
    </w:p>
    <w:p w:rsidR="00A10083" w:rsidRPr="00804C73" w:rsidRDefault="00A10083" w:rsidP="00804C73">
      <w:pPr>
        <w:autoSpaceDE w:val="0"/>
        <w:autoSpaceDN w:val="0"/>
        <w:adjustRightInd w:val="0"/>
        <w:spacing w:after="120"/>
        <w:ind w:left="720" w:hanging="720"/>
        <w:jc w:val="both"/>
        <w:rPr>
          <w:rFonts w:ascii="Times New Roman" w:hAnsi="Times New Roman" w:cs="Times New Roman"/>
          <w:sz w:val="24"/>
          <w:szCs w:val="24"/>
        </w:rPr>
      </w:pPr>
      <w:r w:rsidRPr="00804C73">
        <w:rPr>
          <w:rFonts w:ascii="Times New Roman" w:eastAsia="SimSun" w:hAnsi="Times New Roman" w:cs="Times New Roman"/>
          <w:kern w:val="2"/>
          <w:sz w:val="24"/>
          <w:szCs w:val="24"/>
        </w:rPr>
        <w:t>King, N,. Mirza, M., and Bates, E. (2007), “</w:t>
      </w:r>
      <w:r w:rsidRPr="00804C73">
        <w:rPr>
          <w:rFonts w:ascii="Times New Roman" w:eastAsia="SimSun" w:hAnsi="Times New Roman" w:cs="Times New Roman"/>
          <w:i/>
          <w:kern w:val="2"/>
          <w:sz w:val="24"/>
          <w:szCs w:val="24"/>
        </w:rPr>
        <w:t>Paddock pathways to health allotment project: qualitative evaluation report”.</w:t>
      </w:r>
      <w:r w:rsidRPr="00804C73">
        <w:rPr>
          <w:rFonts w:ascii="Times New Roman" w:eastAsia="SimSun" w:hAnsi="Times New Roman" w:cs="Times New Roman"/>
          <w:kern w:val="2"/>
          <w:sz w:val="24"/>
          <w:szCs w:val="24"/>
        </w:rPr>
        <w:t xml:space="preserve"> Centre for Applied Psychological Research, School of Human and Health Sciences, University of Huddersfield</w:t>
      </w:r>
    </w:p>
    <w:p w:rsidR="00D6644B" w:rsidRPr="00804C73" w:rsidRDefault="00D6644B" w:rsidP="00804C73">
      <w:pPr>
        <w:spacing w:after="120"/>
        <w:ind w:left="720" w:hanging="720"/>
        <w:jc w:val="both"/>
        <w:rPr>
          <w:rFonts w:ascii="Times New Roman" w:eastAsia="Arial Unicode MS" w:hAnsi="Times New Roman" w:cs="Times New Roman"/>
          <w:color w:val="222222"/>
          <w:sz w:val="24"/>
          <w:szCs w:val="24"/>
          <w:lang w:eastAsia="en-GB"/>
        </w:rPr>
      </w:pPr>
      <w:r w:rsidRPr="00804C73">
        <w:rPr>
          <w:rFonts w:ascii="Times New Roman" w:eastAsia="SimSun" w:hAnsi="Times New Roman" w:cs="Times New Roman"/>
          <w:kern w:val="2"/>
          <w:sz w:val="24"/>
          <w:szCs w:val="24"/>
        </w:rPr>
        <w:t xml:space="preserve">Koriat, K. and Goldsmith, M. (1994), “Memory in naturalistic and laboratory contexts: distinguishing the accuracy-orientated and quantity-orientated approaches to memory assessment”. </w:t>
      </w:r>
      <w:r w:rsidRPr="00804C73">
        <w:rPr>
          <w:rFonts w:ascii="Times New Roman" w:eastAsia="SimSun" w:hAnsi="Times New Roman" w:cs="Times New Roman"/>
          <w:i/>
          <w:kern w:val="2"/>
          <w:sz w:val="24"/>
          <w:szCs w:val="24"/>
        </w:rPr>
        <w:t>Journal of Experimental Psychology: General, 123(3</w:t>
      </w:r>
      <w:r w:rsidRPr="00804C73">
        <w:rPr>
          <w:rFonts w:ascii="Times New Roman" w:eastAsia="SimSun" w:hAnsi="Times New Roman" w:cs="Times New Roman"/>
          <w:kern w:val="2"/>
          <w:sz w:val="24"/>
          <w:szCs w:val="24"/>
        </w:rPr>
        <w:t>), pp297-315</w:t>
      </w:r>
    </w:p>
    <w:p w:rsidR="00A10083" w:rsidRPr="00804C73" w:rsidRDefault="00A10083" w:rsidP="00804C73">
      <w:pPr>
        <w:spacing w:after="120"/>
        <w:ind w:left="720" w:hanging="720"/>
        <w:jc w:val="both"/>
        <w:rPr>
          <w:rFonts w:ascii="Times New Roman" w:eastAsiaTheme="minorHAnsi" w:hAnsi="Times New Roman" w:cs="Times New Roman"/>
          <w:sz w:val="24"/>
          <w:szCs w:val="24"/>
          <w:lang w:eastAsia="en-US"/>
        </w:rPr>
      </w:pPr>
      <w:r w:rsidRPr="00804C73">
        <w:rPr>
          <w:rFonts w:ascii="Times New Roman" w:eastAsiaTheme="minorHAnsi" w:hAnsi="Times New Roman" w:cs="Times New Roman"/>
          <w:sz w:val="24"/>
          <w:szCs w:val="24"/>
          <w:lang w:eastAsia="en-US"/>
        </w:rPr>
        <w:t xml:space="preserve">Langley, A (1999), “Strategies for theorizing from process data”. </w:t>
      </w:r>
      <w:r w:rsidRPr="00804C73">
        <w:rPr>
          <w:rFonts w:ascii="Times New Roman" w:eastAsiaTheme="minorHAnsi" w:hAnsi="Times New Roman" w:cs="Times New Roman"/>
          <w:i/>
          <w:sz w:val="24"/>
          <w:szCs w:val="24"/>
          <w:lang w:eastAsia="en-US"/>
        </w:rPr>
        <w:t>Academy of Management Review, 24,</w:t>
      </w:r>
      <w:r w:rsidRPr="00804C73">
        <w:rPr>
          <w:rFonts w:ascii="Times New Roman" w:eastAsiaTheme="minorHAnsi" w:hAnsi="Times New Roman" w:cs="Times New Roman"/>
          <w:sz w:val="24"/>
          <w:szCs w:val="24"/>
          <w:lang w:eastAsia="en-US"/>
        </w:rPr>
        <w:t xml:space="preserve"> pp691-710</w:t>
      </w:r>
    </w:p>
    <w:p w:rsidR="00A10083" w:rsidRPr="00804C73" w:rsidRDefault="00A10083" w:rsidP="00804C73">
      <w:pPr>
        <w:spacing w:after="120"/>
        <w:ind w:left="720" w:hanging="720"/>
        <w:jc w:val="both"/>
        <w:rPr>
          <w:rFonts w:ascii="Times New Roman" w:eastAsiaTheme="minorHAnsi" w:hAnsi="Times New Roman" w:cs="Times New Roman"/>
          <w:sz w:val="24"/>
          <w:szCs w:val="24"/>
          <w:lang w:eastAsia="en-US"/>
        </w:rPr>
      </w:pPr>
      <w:r w:rsidRPr="00804C73">
        <w:rPr>
          <w:rFonts w:ascii="Times New Roman" w:eastAsiaTheme="minorHAnsi" w:hAnsi="Times New Roman" w:cs="Times New Roman"/>
          <w:sz w:val="24"/>
          <w:szCs w:val="24"/>
          <w:lang w:eastAsia="en-US"/>
        </w:rPr>
        <w:t xml:space="preserve">Langley, A, Smallman, C, Tsoukas, H and Van de Ven, A (2013), “Process studies of change in organisation and management: unveiling temporality, activity and flow”. </w:t>
      </w:r>
      <w:r w:rsidRPr="00804C73">
        <w:rPr>
          <w:rFonts w:ascii="Times New Roman" w:eastAsiaTheme="minorHAnsi" w:hAnsi="Times New Roman" w:cs="Times New Roman"/>
          <w:i/>
          <w:sz w:val="24"/>
          <w:szCs w:val="24"/>
          <w:lang w:eastAsia="en-US"/>
        </w:rPr>
        <w:t>Academy of Management Journal, 56(1),</w:t>
      </w:r>
      <w:r w:rsidRPr="00804C73">
        <w:rPr>
          <w:rFonts w:ascii="Times New Roman" w:eastAsiaTheme="minorHAnsi" w:hAnsi="Times New Roman" w:cs="Times New Roman"/>
          <w:sz w:val="24"/>
          <w:szCs w:val="24"/>
          <w:lang w:eastAsia="en-US"/>
        </w:rPr>
        <w:t xml:space="preserve"> pp1-13</w:t>
      </w:r>
    </w:p>
    <w:p w:rsidR="0015132F" w:rsidRPr="00804C73" w:rsidRDefault="0015132F" w:rsidP="00804C73">
      <w:pPr>
        <w:spacing w:after="120"/>
        <w:ind w:left="720" w:hanging="720"/>
        <w:jc w:val="both"/>
        <w:rPr>
          <w:rFonts w:ascii="Times New Roman" w:eastAsia="Arial Unicode MS" w:hAnsi="Times New Roman" w:cs="Times New Roman"/>
          <w:color w:val="222222"/>
          <w:sz w:val="24"/>
          <w:szCs w:val="24"/>
          <w:lang w:eastAsia="en-GB"/>
        </w:rPr>
      </w:pPr>
      <w:r w:rsidRPr="00804C73">
        <w:rPr>
          <w:rFonts w:ascii="Times New Roman" w:eastAsia="Arial Unicode MS" w:hAnsi="Times New Roman" w:cs="Times New Roman"/>
          <w:color w:val="222222"/>
          <w:sz w:val="24"/>
          <w:szCs w:val="24"/>
          <w:lang w:eastAsia="en-GB"/>
        </w:rPr>
        <w:t>MacDuffie, J</w:t>
      </w:r>
      <w:r w:rsidR="008E64D3" w:rsidRPr="00804C73">
        <w:rPr>
          <w:rFonts w:ascii="Times New Roman" w:eastAsia="Arial Unicode MS" w:hAnsi="Times New Roman" w:cs="Times New Roman"/>
          <w:color w:val="222222"/>
          <w:sz w:val="24"/>
          <w:szCs w:val="24"/>
          <w:lang w:eastAsia="en-GB"/>
        </w:rPr>
        <w:t xml:space="preserve">. </w:t>
      </w:r>
      <w:r w:rsidR="00672890" w:rsidRPr="00804C73">
        <w:rPr>
          <w:rFonts w:ascii="Times New Roman" w:eastAsia="Arial Unicode MS" w:hAnsi="Times New Roman" w:cs="Times New Roman"/>
          <w:color w:val="222222"/>
          <w:sz w:val="24"/>
          <w:szCs w:val="24"/>
          <w:lang w:eastAsia="en-GB"/>
        </w:rPr>
        <w:t>(</w:t>
      </w:r>
      <w:r w:rsidRPr="00804C73">
        <w:rPr>
          <w:rFonts w:ascii="Times New Roman" w:eastAsia="Arial Unicode MS" w:hAnsi="Times New Roman" w:cs="Times New Roman"/>
          <w:color w:val="222222"/>
          <w:sz w:val="24"/>
          <w:szCs w:val="24"/>
          <w:lang w:eastAsia="en-GB"/>
        </w:rPr>
        <w:t>2013</w:t>
      </w:r>
      <w:r w:rsidR="00672890" w:rsidRPr="00804C73">
        <w:rPr>
          <w:rFonts w:ascii="Times New Roman" w:eastAsia="Arial Unicode MS" w:hAnsi="Times New Roman" w:cs="Times New Roman"/>
          <w:color w:val="222222"/>
          <w:sz w:val="24"/>
          <w:szCs w:val="24"/>
          <w:lang w:eastAsia="en-GB"/>
        </w:rPr>
        <w:t>)</w:t>
      </w:r>
      <w:r w:rsidR="008E64D3" w:rsidRPr="00804C73">
        <w:rPr>
          <w:rFonts w:ascii="Times New Roman" w:eastAsia="Arial Unicode MS" w:hAnsi="Times New Roman" w:cs="Times New Roman"/>
          <w:color w:val="222222"/>
          <w:sz w:val="24"/>
          <w:szCs w:val="24"/>
          <w:lang w:eastAsia="en-GB"/>
        </w:rPr>
        <w:t xml:space="preserve">. </w:t>
      </w:r>
      <w:r w:rsidR="00FD1640" w:rsidRPr="00804C73">
        <w:rPr>
          <w:rFonts w:ascii="Times New Roman" w:eastAsia="Arial Unicode MS" w:hAnsi="Times New Roman" w:cs="Times New Roman"/>
          <w:color w:val="222222"/>
          <w:sz w:val="24"/>
          <w:szCs w:val="24"/>
          <w:lang w:eastAsia="en-GB"/>
        </w:rPr>
        <w:t>“</w:t>
      </w:r>
      <w:r w:rsidRPr="00804C73">
        <w:rPr>
          <w:rFonts w:ascii="Times New Roman" w:eastAsia="Arial Unicode MS" w:hAnsi="Times New Roman" w:cs="Times New Roman"/>
          <w:color w:val="222222"/>
          <w:sz w:val="24"/>
          <w:szCs w:val="24"/>
          <w:lang w:eastAsia="en-GB"/>
        </w:rPr>
        <w:t>Modularity</w:t>
      </w:r>
      <w:r w:rsidRPr="00804C73">
        <w:rPr>
          <w:rFonts w:ascii="Cambria Math" w:eastAsia="Arial Unicode MS" w:hAnsi="Cambria Math" w:cs="Cambria Math"/>
          <w:color w:val="222222"/>
          <w:sz w:val="24"/>
          <w:szCs w:val="24"/>
          <w:lang w:eastAsia="en-GB"/>
        </w:rPr>
        <w:t>‐</w:t>
      </w:r>
      <w:r w:rsidRPr="00804C73">
        <w:rPr>
          <w:rFonts w:ascii="Times New Roman" w:eastAsia="Arial Unicode MS" w:hAnsi="Times New Roman" w:cs="Times New Roman"/>
          <w:color w:val="222222"/>
          <w:sz w:val="24"/>
          <w:szCs w:val="24"/>
          <w:lang w:eastAsia="en-GB"/>
        </w:rPr>
        <w:t>as</w:t>
      </w:r>
      <w:r w:rsidRPr="00804C73">
        <w:rPr>
          <w:rFonts w:ascii="Cambria Math" w:eastAsia="Arial Unicode MS" w:hAnsi="Cambria Math" w:cs="Cambria Math"/>
          <w:color w:val="222222"/>
          <w:sz w:val="24"/>
          <w:szCs w:val="24"/>
          <w:lang w:eastAsia="en-GB"/>
        </w:rPr>
        <w:t>‐</w:t>
      </w:r>
      <w:r w:rsidR="008E64D3" w:rsidRPr="00804C73">
        <w:rPr>
          <w:rFonts w:ascii="Cambria Math" w:eastAsia="Arial Unicode MS" w:hAnsi="Cambria Math" w:cs="Cambria Math"/>
          <w:color w:val="222222"/>
          <w:sz w:val="24"/>
          <w:szCs w:val="24"/>
          <w:lang w:eastAsia="en-GB"/>
        </w:rPr>
        <w:t>p</w:t>
      </w:r>
      <w:r w:rsidRPr="00804C73">
        <w:rPr>
          <w:rFonts w:ascii="Times New Roman" w:eastAsia="Arial Unicode MS" w:hAnsi="Times New Roman" w:cs="Times New Roman"/>
          <w:color w:val="222222"/>
          <w:sz w:val="24"/>
          <w:szCs w:val="24"/>
          <w:lang w:eastAsia="en-GB"/>
        </w:rPr>
        <w:t xml:space="preserve">roperty, </w:t>
      </w:r>
      <w:r w:rsidR="008E64D3" w:rsidRPr="00804C73">
        <w:rPr>
          <w:rFonts w:ascii="Times New Roman" w:eastAsia="Arial Unicode MS" w:hAnsi="Times New Roman" w:cs="Times New Roman"/>
          <w:color w:val="222222"/>
          <w:sz w:val="24"/>
          <w:szCs w:val="24"/>
          <w:lang w:eastAsia="en-GB"/>
        </w:rPr>
        <w:t>m</w:t>
      </w:r>
      <w:r w:rsidRPr="00804C73">
        <w:rPr>
          <w:rFonts w:ascii="Times New Roman" w:eastAsia="Arial Unicode MS" w:hAnsi="Times New Roman" w:cs="Times New Roman"/>
          <w:color w:val="222222"/>
          <w:sz w:val="24"/>
          <w:szCs w:val="24"/>
          <w:lang w:eastAsia="en-GB"/>
        </w:rPr>
        <w:t>odularization</w:t>
      </w:r>
      <w:r w:rsidRPr="00804C73">
        <w:rPr>
          <w:rFonts w:ascii="Cambria Math" w:eastAsia="Arial Unicode MS" w:hAnsi="Cambria Math" w:cs="Cambria Math"/>
          <w:color w:val="222222"/>
          <w:sz w:val="24"/>
          <w:szCs w:val="24"/>
          <w:lang w:eastAsia="en-GB"/>
        </w:rPr>
        <w:t>‐</w:t>
      </w:r>
      <w:r w:rsidRPr="00804C73">
        <w:rPr>
          <w:rFonts w:ascii="Times New Roman" w:eastAsia="Arial Unicode MS" w:hAnsi="Times New Roman" w:cs="Times New Roman"/>
          <w:color w:val="222222"/>
          <w:sz w:val="24"/>
          <w:szCs w:val="24"/>
          <w:lang w:eastAsia="en-GB"/>
        </w:rPr>
        <w:t>as</w:t>
      </w:r>
      <w:r w:rsidRPr="00804C73">
        <w:rPr>
          <w:rFonts w:ascii="Cambria Math" w:eastAsia="Arial Unicode MS" w:hAnsi="Cambria Math" w:cs="Cambria Math"/>
          <w:color w:val="222222"/>
          <w:sz w:val="24"/>
          <w:szCs w:val="24"/>
          <w:lang w:eastAsia="en-GB"/>
        </w:rPr>
        <w:t>‐</w:t>
      </w:r>
      <w:r w:rsidR="008E64D3" w:rsidRPr="00804C73">
        <w:rPr>
          <w:rFonts w:ascii="Cambria Math" w:eastAsia="Arial Unicode MS" w:hAnsi="Cambria Math" w:cs="Cambria Math"/>
          <w:color w:val="222222"/>
          <w:sz w:val="24"/>
          <w:szCs w:val="24"/>
          <w:lang w:eastAsia="en-GB"/>
        </w:rPr>
        <w:t>p</w:t>
      </w:r>
      <w:r w:rsidRPr="00804C73">
        <w:rPr>
          <w:rFonts w:ascii="Times New Roman" w:eastAsia="Arial Unicode MS" w:hAnsi="Times New Roman" w:cs="Times New Roman"/>
          <w:color w:val="222222"/>
          <w:sz w:val="24"/>
          <w:szCs w:val="24"/>
          <w:lang w:eastAsia="en-GB"/>
        </w:rPr>
        <w:t xml:space="preserve">rocess, and </w:t>
      </w:r>
      <w:r w:rsidR="008E64D3" w:rsidRPr="00804C73">
        <w:rPr>
          <w:rFonts w:ascii="Times New Roman" w:eastAsia="Arial Unicode MS" w:hAnsi="Times New Roman" w:cs="Times New Roman"/>
          <w:color w:val="222222"/>
          <w:sz w:val="24"/>
          <w:szCs w:val="24"/>
          <w:lang w:eastAsia="en-GB"/>
        </w:rPr>
        <w:t>m</w:t>
      </w:r>
      <w:r w:rsidRPr="00804C73">
        <w:rPr>
          <w:rFonts w:ascii="Times New Roman" w:eastAsia="Arial Unicode MS" w:hAnsi="Times New Roman" w:cs="Times New Roman"/>
          <w:color w:val="222222"/>
          <w:sz w:val="24"/>
          <w:szCs w:val="24"/>
          <w:lang w:eastAsia="en-GB"/>
        </w:rPr>
        <w:t>odularity</w:t>
      </w:r>
      <w:r w:rsidRPr="00804C73">
        <w:rPr>
          <w:rFonts w:ascii="Cambria Math" w:eastAsia="Arial Unicode MS" w:hAnsi="Cambria Math" w:cs="Cambria Math"/>
          <w:color w:val="222222"/>
          <w:sz w:val="24"/>
          <w:szCs w:val="24"/>
          <w:lang w:eastAsia="en-GB"/>
        </w:rPr>
        <w:t>‐</w:t>
      </w:r>
      <w:r w:rsidRPr="00804C73">
        <w:rPr>
          <w:rFonts w:ascii="Times New Roman" w:eastAsia="Arial Unicode MS" w:hAnsi="Times New Roman" w:cs="Times New Roman"/>
          <w:color w:val="222222"/>
          <w:sz w:val="24"/>
          <w:szCs w:val="24"/>
          <w:lang w:eastAsia="en-GB"/>
        </w:rPr>
        <w:t>as</w:t>
      </w:r>
      <w:r w:rsidRPr="00804C73">
        <w:rPr>
          <w:rFonts w:ascii="Cambria Math" w:eastAsia="Arial Unicode MS" w:hAnsi="Cambria Math" w:cs="Cambria Math"/>
          <w:color w:val="222222"/>
          <w:sz w:val="24"/>
          <w:szCs w:val="24"/>
          <w:lang w:eastAsia="en-GB"/>
        </w:rPr>
        <w:t>‐</w:t>
      </w:r>
      <w:r w:rsidR="008E64D3" w:rsidRPr="00804C73">
        <w:rPr>
          <w:rFonts w:ascii="Cambria Math" w:eastAsia="Arial Unicode MS" w:hAnsi="Cambria Math" w:cs="Cambria Math"/>
          <w:color w:val="222222"/>
          <w:sz w:val="24"/>
          <w:szCs w:val="24"/>
          <w:lang w:eastAsia="en-GB"/>
        </w:rPr>
        <w:t>f</w:t>
      </w:r>
      <w:r w:rsidRPr="00804C73">
        <w:rPr>
          <w:rFonts w:ascii="Times New Roman" w:eastAsia="Arial Unicode MS" w:hAnsi="Times New Roman" w:cs="Times New Roman"/>
          <w:color w:val="222222"/>
          <w:sz w:val="24"/>
          <w:szCs w:val="24"/>
          <w:lang w:eastAsia="en-GB"/>
        </w:rPr>
        <w:t xml:space="preserve">rame: </w:t>
      </w:r>
      <w:r w:rsidR="008E64D3" w:rsidRPr="00804C73">
        <w:rPr>
          <w:rFonts w:ascii="Times New Roman" w:eastAsia="Arial Unicode MS" w:hAnsi="Times New Roman" w:cs="Times New Roman"/>
          <w:color w:val="222222"/>
          <w:sz w:val="24"/>
          <w:szCs w:val="24"/>
          <w:lang w:eastAsia="en-GB"/>
        </w:rPr>
        <w:t>l</w:t>
      </w:r>
      <w:r w:rsidRPr="00804C73">
        <w:rPr>
          <w:rFonts w:ascii="Times New Roman" w:eastAsia="Arial Unicode MS" w:hAnsi="Times New Roman" w:cs="Times New Roman"/>
          <w:color w:val="222222"/>
          <w:sz w:val="24"/>
          <w:szCs w:val="24"/>
          <w:lang w:eastAsia="en-GB"/>
        </w:rPr>
        <w:t xml:space="preserve">essons from </w:t>
      </w:r>
      <w:r w:rsidR="008E64D3" w:rsidRPr="00804C73">
        <w:rPr>
          <w:rFonts w:ascii="Times New Roman" w:eastAsia="Arial Unicode MS" w:hAnsi="Times New Roman" w:cs="Times New Roman"/>
          <w:color w:val="222222"/>
          <w:sz w:val="24"/>
          <w:szCs w:val="24"/>
          <w:lang w:eastAsia="en-GB"/>
        </w:rPr>
        <w:t>p</w:t>
      </w:r>
      <w:r w:rsidRPr="00804C73">
        <w:rPr>
          <w:rFonts w:ascii="Times New Roman" w:eastAsia="Arial Unicode MS" w:hAnsi="Times New Roman" w:cs="Times New Roman"/>
          <w:color w:val="222222"/>
          <w:sz w:val="24"/>
          <w:szCs w:val="24"/>
          <w:lang w:eastAsia="en-GB"/>
        </w:rPr>
        <w:t xml:space="preserve">roduct </w:t>
      </w:r>
      <w:r w:rsidR="008E64D3" w:rsidRPr="00804C73">
        <w:rPr>
          <w:rFonts w:ascii="Times New Roman" w:eastAsia="Arial Unicode MS" w:hAnsi="Times New Roman" w:cs="Times New Roman"/>
          <w:color w:val="222222"/>
          <w:sz w:val="24"/>
          <w:szCs w:val="24"/>
          <w:lang w:eastAsia="en-GB"/>
        </w:rPr>
        <w:t>a</w:t>
      </w:r>
      <w:r w:rsidRPr="00804C73">
        <w:rPr>
          <w:rFonts w:ascii="Times New Roman" w:eastAsia="Arial Unicode MS" w:hAnsi="Times New Roman" w:cs="Times New Roman"/>
          <w:color w:val="222222"/>
          <w:sz w:val="24"/>
          <w:szCs w:val="24"/>
          <w:lang w:eastAsia="en-GB"/>
        </w:rPr>
        <w:t xml:space="preserve">rchitecture </w:t>
      </w:r>
      <w:r w:rsidR="008E64D3" w:rsidRPr="00804C73">
        <w:rPr>
          <w:rFonts w:ascii="Times New Roman" w:eastAsia="Arial Unicode MS" w:hAnsi="Times New Roman" w:cs="Times New Roman"/>
          <w:color w:val="222222"/>
          <w:sz w:val="24"/>
          <w:szCs w:val="24"/>
          <w:lang w:eastAsia="en-GB"/>
        </w:rPr>
        <w:t>i</w:t>
      </w:r>
      <w:r w:rsidRPr="00804C73">
        <w:rPr>
          <w:rFonts w:ascii="Times New Roman" w:eastAsia="Arial Unicode MS" w:hAnsi="Times New Roman" w:cs="Times New Roman"/>
          <w:color w:val="222222"/>
          <w:sz w:val="24"/>
          <w:szCs w:val="24"/>
          <w:lang w:eastAsia="en-GB"/>
        </w:rPr>
        <w:t xml:space="preserve">nitiatives in the </w:t>
      </w:r>
      <w:r w:rsidR="008E64D3" w:rsidRPr="00804C73">
        <w:rPr>
          <w:rFonts w:ascii="Times New Roman" w:eastAsia="Arial Unicode MS" w:hAnsi="Times New Roman" w:cs="Times New Roman"/>
          <w:color w:val="222222"/>
          <w:sz w:val="24"/>
          <w:szCs w:val="24"/>
          <w:lang w:eastAsia="en-GB"/>
        </w:rPr>
        <w:t>g</w:t>
      </w:r>
      <w:r w:rsidRPr="00804C73">
        <w:rPr>
          <w:rFonts w:ascii="Times New Roman" w:eastAsia="Arial Unicode MS" w:hAnsi="Times New Roman" w:cs="Times New Roman"/>
          <w:color w:val="222222"/>
          <w:sz w:val="24"/>
          <w:szCs w:val="24"/>
          <w:lang w:eastAsia="en-GB"/>
        </w:rPr>
        <w:t xml:space="preserve">lobal </w:t>
      </w:r>
      <w:r w:rsidR="008E64D3" w:rsidRPr="00804C73">
        <w:rPr>
          <w:rFonts w:ascii="Times New Roman" w:eastAsia="Arial Unicode MS" w:hAnsi="Times New Roman" w:cs="Times New Roman"/>
          <w:color w:val="222222"/>
          <w:sz w:val="24"/>
          <w:szCs w:val="24"/>
          <w:lang w:eastAsia="en-GB"/>
        </w:rPr>
        <w:t>a</w:t>
      </w:r>
      <w:r w:rsidRPr="00804C73">
        <w:rPr>
          <w:rFonts w:ascii="Times New Roman" w:eastAsia="Arial Unicode MS" w:hAnsi="Times New Roman" w:cs="Times New Roman"/>
          <w:color w:val="222222"/>
          <w:sz w:val="24"/>
          <w:szCs w:val="24"/>
          <w:lang w:eastAsia="en-GB"/>
        </w:rPr>
        <w:t xml:space="preserve">utomotive </w:t>
      </w:r>
      <w:r w:rsidR="008E64D3" w:rsidRPr="00804C73">
        <w:rPr>
          <w:rFonts w:ascii="Times New Roman" w:eastAsia="Arial Unicode MS" w:hAnsi="Times New Roman" w:cs="Times New Roman"/>
          <w:color w:val="222222"/>
          <w:sz w:val="24"/>
          <w:szCs w:val="24"/>
          <w:lang w:eastAsia="en-GB"/>
        </w:rPr>
        <w:t>i</w:t>
      </w:r>
      <w:r w:rsidRPr="00804C73">
        <w:rPr>
          <w:rFonts w:ascii="Times New Roman" w:eastAsia="Arial Unicode MS" w:hAnsi="Times New Roman" w:cs="Times New Roman"/>
          <w:color w:val="222222"/>
          <w:sz w:val="24"/>
          <w:szCs w:val="24"/>
          <w:lang w:eastAsia="en-GB"/>
        </w:rPr>
        <w:t>ndustry</w:t>
      </w:r>
      <w:r w:rsidR="00FD1640" w:rsidRPr="00804C73">
        <w:rPr>
          <w:rFonts w:ascii="Times New Roman" w:eastAsia="Arial Unicode MS" w:hAnsi="Times New Roman" w:cs="Times New Roman"/>
          <w:color w:val="222222"/>
          <w:sz w:val="24"/>
          <w:szCs w:val="24"/>
          <w:lang w:eastAsia="en-GB"/>
        </w:rPr>
        <w:t>”</w:t>
      </w:r>
      <w:r w:rsidRPr="00804C73">
        <w:rPr>
          <w:rFonts w:ascii="Times New Roman" w:eastAsia="Arial Unicode MS" w:hAnsi="Times New Roman" w:cs="Times New Roman"/>
          <w:color w:val="222222"/>
          <w:sz w:val="24"/>
          <w:szCs w:val="24"/>
          <w:lang w:eastAsia="en-GB"/>
        </w:rPr>
        <w:t xml:space="preserve">, </w:t>
      </w:r>
      <w:r w:rsidRPr="00804C73">
        <w:rPr>
          <w:rFonts w:ascii="Times New Roman" w:eastAsia="Arial Unicode MS" w:hAnsi="Times New Roman" w:cs="Times New Roman"/>
          <w:i/>
          <w:iCs/>
          <w:color w:val="222222"/>
          <w:sz w:val="24"/>
          <w:szCs w:val="24"/>
          <w:lang w:eastAsia="en-GB"/>
        </w:rPr>
        <w:t>Global Strategy Journal</w:t>
      </w:r>
      <w:r w:rsidRPr="00804C73">
        <w:rPr>
          <w:rFonts w:ascii="Times New Roman" w:eastAsia="Arial Unicode MS" w:hAnsi="Times New Roman" w:cs="Times New Roman"/>
          <w:color w:val="222222"/>
          <w:sz w:val="24"/>
          <w:szCs w:val="24"/>
          <w:lang w:eastAsia="en-GB"/>
        </w:rPr>
        <w:t xml:space="preserve">, </w:t>
      </w:r>
      <w:r w:rsidRPr="00804C73">
        <w:rPr>
          <w:rFonts w:ascii="Times New Roman" w:eastAsia="Arial Unicode MS" w:hAnsi="Times New Roman" w:cs="Times New Roman"/>
          <w:iCs/>
          <w:color w:val="222222"/>
          <w:sz w:val="24"/>
          <w:szCs w:val="24"/>
          <w:lang w:eastAsia="en-GB"/>
        </w:rPr>
        <w:t>3</w:t>
      </w:r>
      <w:r w:rsidRPr="00804C73">
        <w:rPr>
          <w:rFonts w:ascii="Times New Roman" w:eastAsia="Arial Unicode MS" w:hAnsi="Times New Roman" w:cs="Times New Roman"/>
          <w:color w:val="222222"/>
          <w:sz w:val="24"/>
          <w:szCs w:val="24"/>
          <w:lang w:eastAsia="en-GB"/>
        </w:rPr>
        <w:t>(1)</w:t>
      </w:r>
      <w:r w:rsidR="008E64D3" w:rsidRPr="00804C73">
        <w:rPr>
          <w:rFonts w:ascii="Times New Roman" w:eastAsia="Arial Unicode MS" w:hAnsi="Times New Roman" w:cs="Times New Roman"/>
          <w:color w:val="222222"/>
          <w:sz w:val="24"/>
          <w:szCs w:val="24"/>
          <w:lang w:eastAsia="en-GB"/>
        </w:rPr>
        <w:t xml:space="preserve">: </w:t>
      </w:r>
      <w:r w:rsidR="00FD1640" w:rsidRPr="00804C73">
        <w:rPr>
          <w:rFonts w:ascii="Times New Roman" w:eastAsia="Arial Unicode MS" w:hAnsi="Times New Roman" w:cs="Times New Roman"/>
          <w:color w:val="222222"/>
          <w:sz w:val="24"/>
          <w:szCs w:val="24"/>
          <w:lang w:eastAsia="en-GB"/>
        </w:rPr>
        <w:t>pp</w:t>
      </w:r>
      <w:r w:rsidRPr="00804C73">
        <w:rPr>
          <w:rFonts w:ascii="Times New Roman" w:eastAsia="Arial Unicode MS" w:hAnsi="Times New Roman" w:cs="Times New Roman"/>
          <w:color w:val="222222"/>
          <w:sz w:val="24"/>
          <w:szCs w:val="24"/>
          <w:lang w:eastAsia="en-GB"/>
        </w:rPr>
        <w:t>8-40</w:t>
      </w:r>
    </w:p>
    <w:p w:rsidR="00FD1640" w:rsidRPr="00804C73" w:rsidRDefault="00FD1640" w:rsidP="00804C73">
      <w:pPr>
        <w:autoSpaceDE w:val="0"/>
        <w:autoSpaceDN w:val="0"/>
        <w:adjustRightInd w:val="0"/>
        <w:spacing w:after="120"/>
        <w:ind w:left="720" w:hanging="720"/>
        <w:jc w:val="both"/>
        <w:rPr>
          <w:rFonts w:ascii="Times New Roman" w:eastAsiaTheme="minorHAnsi" w:hAnsi="Times New Roman" w:cs="Times New Roman"/>
          <w:sz w:val="24"/>
          <w:szCs w:val="24"/>
          <w:lang w:eastAsia="en-US"/>
        </w:rPr>
      </w:pPr>
      <w:r w:rsidRPr="00804C73">
        <w:rPr>
          <w:rFonts w:ascii="Times New Roman" w:eastAsiaTheme="minorHAnsi" w:hAnsi="Times New Roman" w:cs="Times New Roman"/>
          <w:sz w:val="24"/>
          <w:szCs w:val="24"/>
          <w:lang w:eastAsia="en-US"/>
        </w:rPr>
        <w:t xml:space="preserve">Pil, F. and Cohen, S. (2006). “Modularity: implications for imitation, innovation, and sustained advantage”. </w:t>
      </w:r>
      <w:r w:rsidRPr="00804C73">
        <w:rPr>
          <w:rFonts w:ascii="Times New Roman" w:eastAsiaTheme="minorHAnsi" w:hAnsi="Times New Roman" w:cs="Times New Roman"/>
          <w:i/>
          <w:iCs/>
          <w:sz w:val="24"/>
          <w:szCs w:val="24"/>
          <w:lang w:eastAsia="en-US"/>
        </w:rPr>
        <w:t>Academy of Management Review</w:t>
      </w:r>
      <w:r w:rsidRPr="00804C73">
        <w:rPr>
          <w:rFonts w:ascii="Times New Roman" w:eastAsiaTheme="minorHAnsi" w:hAnsi="Times New Roman" w:cs="Times New Roman"/>
          <w:sz w:val="24"/>
          <w:szCs w:val="24"/>
          <w:lang w:eastAsia="en-US"/>
        </w:rPr>
        <w:t xml:space="preserve">, </w:t>
      </w:r>
      <w:r w:rsidRPr="00804C73">
        <w:rPr>
          <w:rFonts w:ascii="Times New Roman" w:eastAsiaTheme="minorHAnsi" w:hAnsi="Times New Roman" w:cs="Times New Roman"/>
          <w:i/>
          <w:iCs/>
          <w:sz w:val="24"/>
          <w:szCs w:val="24"/>
          <w:lang w:eastAsia="en-US"/>
        </w:rPr>
        <w:t>31</w:t>
      </w:r>
      <w:r w:rsidRPr="00804C73">
        <w:rPr>
          <w:rFonts w:ascii="Times New Roman" w:eastAsiaTheme="minorHAnsi" w:hAnsi="Times New Roman" w:cs="Times New Roman"/>
          <w:sz w:val="24"/>
          <w:szCs w:val="24"/>
          <w:lang w:eastAsia="en-US"/>
        </w:rPr>
        <w:t>(4), pp995-1011.</w:t>
      </w:r>
    </w:p>
    <w:p w:rsidR="00FD1640" w:rsidRPr="00804C73" w:rsidRDefault="00FD1640" w:rsidP="00804C73">
      <w:pPr>
        <w:autoSpaceDE w:val="0"/>
        <w:autoSpaceDN w:val="0"/>
        <w:adjustRightInd w:val="0"/>
        <w:spacing w:after="120" w:line="240" w:lineRule="auto"/>
        <w:ind w:left="720" w:hanging="720"/>
        <w:jc w:val="both"/>
        <w:rPr>
          <w:rFonts w:ascii="Times New Roman" w:eastAsiaTheme="minorHAnsi" w:hAnsi="Times New Roman" w:cs="Times New Roman"/>
          <w:sz w:val="24"/>
          <w:szCs w:val="24"/>
          <w:lang w:eastAsia="en-US"/>
        </w:rPr>
      </w:pPr>
      <w:r w:rsidRPr="00804C73">
        <w:rPr>
          <w:rFonts w:ascii="Times New Roman" w:eastAsiaTheme="minorHAnsi" w:hAnsi="Times New Roman" w:cs="Times New Roman"/>
          <w:sz w:val="24"/>
          <w:szCs w:val="24"/>
          <w:lang w:eastAsia="en-US"/>
        </w:rPr>
        <w:t xml:space="preserve">Sako, M. (2003). Modularity and outsourcing: the nature of co-evolution of product architecture and organisation architecture in the global automotive industry. In A. Prencipe, A. Davies, &amp; M. Hobday (Eds), </w:t>
      </w:r>
      <w:r w:rsidRPr="00804C73">
        <w:rPr>
          <w:rFonts w:ascii="Times New Roman" w:eastAsiaTheme="minorHAnsi" w:hAnsi="Times New Roman" w:cs="Times New Roman"/>
          <w:i/>
          <w:iCs/>
          <w:sz w:val="24"/>
          <w:szCs w:val="24"/>
          <w:lang w:eastAsia="en-US"/>
        </w:rPr>
        <w:t>The business of systems integration.</w:t>
      </w:r>
      <w:r w:rsidRPr="00804C73">
        <w:rPr>
          <w:rFonts w:ascii="Times New Roman" w:eastAsiaTheme="minorHAnsi" w:hAnsi="Times New Roman" w:cs="Times New Roman"/>
          <w:sz w:val="24"/>
          <w:szCs w:val="24"/>
          <w:lang w:eastAsia="en-US"/>
        </w:rPr>
        <w:t xml:space="preserve"> (pp229-253). Oxford University Press, Oxford, UK .</w:t>
      </w:r>
    </w:p>
    <w:p w:rsidR="00A57538" w:rsidRPr="00804C73" w:rsidRDefault="00A57538" w:rsidP="00804C73">
      <w:pPr>
        <w:autoSpaceDE w:val="0"/>
        <w:autoSpaceDN w:val="0"/>
        <w:adjustRightInd w:val="0"/>
        <w:spacing w:after="120"/>
        <w:ind w:left="720" w:hanging="720"/>
        <w:jc w:val="both"/>
        <w:rPr>
          <w:rFonts w:ascii="Times New Roman" w:hAnsi="Times New Roman" w:cs="Times New Roman"/>
          <w:sz w:val="24"/>
          <w:szCs w:val="24"/>
        </w:rPr>
      </w:pPr>
      <w:r w:rsidRPr="00804C73">
        <w:rPr>
          <w:rFonts w:ascii="Times New Roman" w:hAnsi="Times New Roman" w:cs="Times New Roman"/>
          <w:sz w:val="24"/>
          <w:szCs w:val="24"/>
        </w:rPr>
        <w:t xml:space="preserve">Sanchez, R. </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2003</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Pr="00804C73">
        <w:rPr>
          <w:rFonts w:ascii="Times New Roman" w:hAnsi="Times New Roman" w:cs="Times New Roman"/>
          <w:i/>
          <w:iCs/>
          <w:sz w:val="24"/>
          <w:szCs w:val="24"/>
        </w:rPr>
        <w:t>Knowledge management and organizational competence</w:t>
      </w:r>
      <w:r w:rsidRPr="00804C73">
        <w:rPr>
          <w:rFonts w:ascii="Times New Roman" w:hAnsi="Times New Roman" w:cs="Times New Roman"/>
          <w:sz w:val="24"/>
          <w:szCs w:val="24"/>
        </w:rPr>
        <w:t>. Oxford University Press</w:t>
      </w:r>
      <w:r w:rsidR="00FD1640" w:rsidRPr="00804C73">
        <w:rPr>
          <w:rFonts w:ascii="Times New Roman" w:hAnsi="Times New Roman" w:cs="Times New Roman"/>
          <w:sz w:val="24"/>
          <w:szCs w:val="24"/>
        </w:rPr>
        <w:t>, Oxford, UK</w:t>
      </w:r>
    </w:p>
    <w:p w:rsidR="00FD1640" w:rsidRPr="00804C73" w:rsidRDefault="003F0738" w:rsidP="00804C73">
      <w:pPr>
        <w:autoSpaceDE w:val="0"/>
        <w:autoSpaceDN w:val="0"/>
        <w:adjustRightInd w:val="0"/>
        <w:spacing w:after="120"/>
        <w:ind w:left="720" w:hanging="720"/>
        <w:jc w:val="both"/>
        <w:rPr>
          <w:rFonts w:ascii="Times New Roman" w:eastAsia="Arial Unicode MS" w:hAnsi="Times New Roman" w:cs="Times New Roman"/>
          <w:sz w:val="24"/>
          <w:szCs w:val="24"/>
          <w:lang w:eastAsia="en-US"/>
        </w:rPr>
      </w:pPr>
      <w:hyperlink r:id="rId8" w:history="1">
        <w:r w:rsidR="00FD1640" w:rsidRPr="00804C73">
          <w:rPr>
            <w:rFonts w:ascii="Times New Roman" w:eastAsia="Arial Unicode MS" w:hAnsi="Times New Roman" w:cs="Times New Roman"/>
            <w:sz w:val="24"/>
            <w:szCs w:val="24"/>
            <w:lang w:val="en"/>
          </w:rPr>
          <w:t>Sanchez, R.</w:t>
        </w:r>
      </w:hyperlink>
      <w:r w:rsidR="00FD1640" w:rsidRPr="00804C73">
        <w:rPr>
          <w:rFonts w:ascii="Times New Roman" w:eastAsia="Arial Unicode MS" w:hAnsi="Times New Roman" w:cs="Times New Roman"/>
          <w:sz w:val="24"/>
          <w:szCs w:val="24"/>
          <w:lang w:val="en"/>
        </w:rPr>
        <w:t>. Galvin, P., and Bach, N. (2013). “</w:t>
      </w:r>
      <w:hyperlink r:id="rId9" w:history="1">
        <w:r w:rsidR="00FD1640" w:rsidRPr="00804C73">
          <w:rPr>
            <w:rFonts w:ascii="Times New Roman" w:eastAsia="Arial Unicode MS" w:hAnsi="Times New Roman" w:cs="Times New Roman"/>
            <w:i/>
            <w:iCs/>
            <w:sz w:val="24"/>
            <w:szCs w:val="24"/>
            <w:lang w:val="en"/>
          </w:rPr>
          <w:t>'Closing the Loop' in an architectural perspective on strategic organizing: towards a reverse mirroring mypothesis</w:t>
        </w:r>
      </w:hyperlink>
      <w:r w:rsidR="00FD1640" w:rsidRPr="00804C73">
        <w:rPr>
          <w:rFonts w:ascii="Times New Roman" w:eastAsia="Arial Unicode MS" w:hAnsi="Times New Roman" w:cs="Times New Roman"/>
          <w:i/>
          <w:iCs/>
          <w:sz w:val="24"/>
          <w:szCs w:val="24"/>
          <w:lang w:val="en"/>
        </w:rPr>
        <w:t>”</w:t>
      </w:r>
      <w:r w:rsidR="00FD1640" w:rsidRPr="00804C73">
        <w:rPr>
          <w:rFonts w:ascii="Times New Roman" w:eastAsia="Arial Unicode MS" w:hAnsi="Times New Roman" w:cs="Times New Roman"/>
          <w:sz w:val="24"/>
          <w:szCs w:val="24"/>
          <w:lang w:val="en"/>
        </w:rPr>
        <w:t>,</w:t>
      </w:r>
      <w:r w:rsidR="00FD1640" w:rsidRPr="00804C73">
        <w:rPr>
          <w:rFonts w:ascii="Times New Roman" w:eastAsia="Arial Unicode MS" w:hAnsi="Times New Roman" w:cs="Times New Roman"/>
          <w:i/>
          <w:sz w:val="24"/>
          <w:szCs w:val="24"/>
          <w:lang w:val="en"/>
        </w:rPr>
        <w:t xml:space="preserve"> </w:t>
      </w:r>
      <w:r w:rsidR="00FD1640" w:rsidRPr="00804C73">
        <w:rPr>
          <w:rFonts w:ascii="Times New Roman" w:eastAsia="Arial Unicode MS" w:hAnsi="Times New Roman" w:cs="Times New Roman"/>
          <w:sz w:val="24"/>
          <w:szCs w:val="24"/>
          <w:lang w:val="en"/>
        </w:rPr>
        <w:t>Frederiksberg: Department of Innovation and Organizational Economics, Copenhagen Business School.</w:t>
      </w:r>
    </w:p>
    <w:p w:rsidR="00277F4A" w:rsidRPr="00804C73" w:rsidRDefault="00277F4A"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Sanchez, R</w:t>
      </w:r>
      <w:r w:rsidR="003072BB"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4419A4"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Mahoney, J</w:t>
      </w:r>
      <w:r w:rsidR="004419A4"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1996</w:t>
      </w:r>
      <w:r w:rsidR="00672890"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Modularity, flexibility and knowledge management in product and organisation design</w:t>
      </w:r>
      <w:r w:rsidR="00FD1640" w:rsidRPr="00804C73">
        <w:rPr>
          <w:rFonts w:ascii="Times New Roman" w:eastAsia="Arial Unicode MS" w:hAnsi="Times New Roman" w:cs="Times New Roman"/>
          <w:color w:val="000000"/>
          <w:sz w:val="24"/>
          <w:szCs w:val="24"/>
          <w:lang w:eastAsia="en-US"/>
        </w:rPr>
        <w:t>”</w:t>
      </w:r>
      <w:r w:rsidR="00806B16"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i/>
          <w:color w:val="000000"/>
          <w:sz w:val="24"/>
          <w:szCs w:val="24"/>
          <w:lang w:eastAsia="en-US"/>
        </w:rPr>
        <w:t>Strategic Management Journal</w:t>
      </w:r>
      <w:r w:rsidRPr="00804C73">
        <w:rPr>
          <w:rFonts w:ascii="Times New Roman" w:eastAsia="Arial Unicode MS" w:hAnsi="Times New Roman" w:cs="Times New Roman"/>
          <w:color w:val="000000"/>
          <w:sz w:val="24"/>
          <w:szCs w:val="24"/>
          <w:lang w:eastAsia="en-US"/>
        </w:rPr>
        <w:t>, 17</w:t>
      </w:r>
      <w:r w:rsidR="004419A4"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pp</w:t>
      </w:r>
      <w:r w:rsidRPr="00804C73">
        <w:rPr>
          <w:rFonts w:ascii="Times New Roman" w:eastAsia="Arial Unicode MS" w:hAnsi="Times New Roman" w:cs="Times New Roman"/>
          <w:color w:val="000000"/>
          <w:sz w:val="24"/>
          <w:szCs w:val="24"/>
          <w:lang w:eastAsia="en-US"/>
        </w:rPr>
        <w:t>63-76</w:t>
      </w:r>
    </w:p>
    <w:p w:rsidR="00277F4A" w:rsidRPr="00804C73" w:rsidRDefault="00277F4A" w:rsidP="00804C73">
      <w:pPr>
        <w:autoSpaceDE w:val="0"/>
        <w:autoSpaceDN w:val="0"/>
        <w:adjustRightInd w:val="0"/>
        <w:spacing w:after="120"/>
        <w:ind w:left="720" w:hanging="720"/>
        <w:jc w:val="both"/>
        <w:rPr>
          <w:rFonts w:ascii="Times New Roman" w:eastAsia="Arial Unicode MS" w:hAnsi="Times New Roman" w:cs="Times New Roman"/>
          <w:color w:val="000000"/>
          <w:sz w:val="24"/>
          <w:szCs w:val="24"/>
          <w:lang w:eastAsia="en-US"/>
        </w:rPr>
      </w:pPr>
      <w:r w:rsidRPr="00804C73">
        <w:rPr>
          <w:rFonts w:ascii="Times New Roman" w:eastAsia="Arial Unicode MS" w:hAnsi="Times New Roman" w:cs="Times New Roman"/>
          <w:color w:val="000000"/>
          <w:sz w:val="24"/>
          <w:szCs w:val="24"/>
          <w:lang w:eastAsia="en-US"/>
        </w:rPr>
        <w:t>Sosa, M</w:t>
      </w:r>
      <w:r w:rsidR="003072BB"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Eppinger, S</w:t>
      </w:r>
      <w:r w:rsidR="003072BB"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and</w:t>
      </w:r>
      <w:r w:rsidR="00BD5ED1"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color w:val="000000"/>
          <w:sz w:val="24"/>
          <w:szCs w:val="24"/>
          <w:lang w:eastAsia="en-US"/>
        </w:rPr>
        <w:t>Rowles, C</w:t>
      </w:r>
      <w:r w:rsidR="003072BB"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67289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2004</w:t>
      </w:r>
      <w:r w:rsidR="00672890" w:rsidRPr="00804C73">
        <w:rPr>
          <w:rFonts w:ascii="Times New Roman" w:eastAsia="Arial Unicode MS" w:hAnsi="Times New Roman" w:cs="Times New Roman"/>
          <w:color w:val="000000"/>
          <w:sz w:val="24"/>
          <w:szCs w:val="24"/>
          <w:lang w:eastAsia="en-US"/>
        </w:rPr>
        <w:t>)</w:t>
      </w:r>
      <w:r w:rsidR="00BD5ED1"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The misalignment of product architecture and organisational structure in complex product development</w:t>
      </w:r>
      <w:r w:rsidR="00FD1640" w:rsidRPr="00804C73">
        <w:rPr>
          <w:rFonts w:ascii="Times New Roman" w:eastAsia="Arial Unicode MS" w:hAnsi="Times New Roman" w:cs="Times New Roman"/>
          <w:color w:val="000000"/>
          <w:sz w:val="24"/>
          <w:szCs w:val="24"/>
          <w:lang w:eastAsia="en-US"/>
        </w:rPr>
        <w:t>”</w:t>
      </w:r>
      <w:r w:rsidR="00BD5ED1" w:rsidRPr="00804C73">
        <w:rPr>
          <w:rFonts w:ascii="Times New Roman" w:eastAsia="Arial Unicode MS" w:hAnsi="Times New Roman" w:cs="Times New Roman"/>
          <w:color w:val="000000"/>
          <w:sz w:val="24"/>
          <w:szCs w:val="24"/>
          <w:lang w:eastAsia="en-US"/>
        </w:rPr>
        <w:t xml:space="preserve">. </w:t>
      </w:r>
      <w:r w:rsidRPr="00804C73">
        <w:rPr>
          <w:rFonts w:ascii="Times New Roman" w:eastAsia="Arial Unicode MS" w:hAnsi="Times New Roman" w:cs="Times New Roman"/>
          <w:i/>
          <w:color w:val="000000"/>
          <w:sz w:val="24"/>
          <w:szCs w:val="24"/>
          <w:lang w:eastAsia="en-US"/>
        </w:rPr>
        <w:t>Management Science</w:t>
      </w:r>
      <w:r w:rsidRPr="00804C73">
        <w:rPr>
          <w:rFonts w:ascii="Times New Roman" w:eastAsia="Arial Unicode MS" w:hAnsi="Times New Roman" w:cs="Times New Roman"/>
          <w:color w:val="000000"/>
          <w:sz w:val="24"/>
          <w:szCs w:val="24"/>
          <w:lang w:eastAsia="en-US"/>
        </w:rPr>
        <w:t>, 50(12)</w:t>
      </w:r>
      <w:r w:rsidR="00BD5ED1" w:rsidRPr="00804C73">
        <w:rPr>
          <w:rFonts w:ascii="Times New Roman" w:eastAsia="Arial Unicode MS" w:hAnsi="Times New Roman" w:cs="Times New Roman"/>
          <w:color w:val="000000"/>
          <w:sz w:val="24"/>
          <w:szCs w:val="24"/>
          <w:lang w:eastAsia="en-US"/>
        </w:rPr>
        <w:t>:</w:t>
      </w:r>
      <w:r w:rsidRPr="00804C73">
        <w:rPr>
          <w:rFonts w:ascii="Times New Roman" w:eastAsia="Arial Unicode MS" w:hAnsi="Times New Roman" w:cs="Times New Roman"/>
          <w:color w:val="000000"/>
          <w:sz w:val="24"/>
          <w:szCs w:val="24"/>
          <w:lang w:eastAsia="en-US"/>
        </w:rPr>
        <w:t xml:space="preserve"> </w:t>
      </w:r>
      <w:r w:rsidR="00FD1640" w:rsidRPr="00804C73">
        <w:rPr>
          <w:rFonts w:ascii="Times New Roman" w:eastAsia="Arial Unicode MS" w:hAnsi="Times New Roman" w:cs="Times New Roman"/>
          <w:color w:val="000000"/>
          <w:sz w:val="24"/>
          <w:szCs w:val="24"/>
          <w:lang w:eastAsia="en-US"/>
        </w:rPr>
        <w:t>pp</w:t>
      </w:r>
      <w:r w:rsidRPr="00804C73">
        <w:rPr>
          <w:rFonts w:ascii="Times New Roman" w:eastAsia="Arial Unicode MS" w:hAnsi="Times New Roman" w:cs="Times New Roman"/>
          <w:color w:val="000000"/>
          <w:sz w:val="24"/>
          <w:szCs w:val="24"/>
          <w:lang w:eastAsia="en-US"/>
        </w:rPr>
        <w:t>1674-1689</w:t>
      </w:r>
    </w:p>
    <w:p w:rsidR="009C2590" w:rsidRPr="00804C73" w:rsidRDefault="009C2590" w:rsidP="00804C73">
      <w:pPr>
        <w:autoSpaceDE w:val="0"/>
        <w:autoSpaceDN w:val="0"/>
        <w:adjustRightInd w:val="0"/>
        <w:spacing w:after="120"/>
        <w:ind w:left="720" w:hanging="720"/>
        <w:jc w:val="both"/>
        <w:rPr>
          <w:rFonts w:ascii="Times New Roman" w:hAnsi="Times New Roman" w:cs="Times New Roman"/>
          <w:sz w:val="24"/>
          <w:szCs w:val="24"/>
        </w:rPr>
      </w:pPr>
      <w:r w:rsidRPr="00804C73">
        <w:rPr>
          <w:rFonts w:ascii="Times New Roman" w:hAnsi="Times New Roman" w:cs="Times New Roman"/>
          <w:sz w:val="24"/>
          <w:szCs w:val="24"/>
        </w:rPr>
        <w:t xml:space="preserve">Zirpoli, F., </w:t>
      </w:r>
      <w:r w:rsidR="00FD1640" w:rsidRPr="00804C73">
        <w:rPr>
          <w:rFonts w:ascii="Times New Roman" w:hAnsi="Times New Roman" w:cs="Times New Roman"/>
          <w:sz w:val="24"/>
          <w:szCs w:val="24"/>
        </w:rPr>
        <w:t xml:space="preserve">and </w:t>
      </w:r>
      <w:r w:rsidRPr="00804C73">
        <w:rPr>
          <w:rFonts w:ascii="Times New Roman" w:hAnsi="Times New Roman" w:cs="Times New Roman"/>
          <w:sz w:val="24"/>
          <w:szCs w:val="24"/>
        </w:rPr>
        <w:t xml:space="preserve">Becker, M. C. </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200</w:t>
      </w:r>
      <w:r w:rsidR="00B57B4F" w:rsidRPr="00804C73">
        <w:rPr>
          <w:rFonts w:ascii="Times New Roman" w:hAnsi="Times New Roman" w:cs="Times New Roman"/>
          <w:sz w:val="24"/>
          <w:szCs w:val="24"/>
        </w:rPr>
        <w:t>7</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00FD1640" w:rsidRPr="00804C73">
        <w:rPr>
          <w:rFonts w:ascii="Times New Roman" w:hAnsi="Times New Roman" w:cs="Times New Roman"/>
          <w:sz w:val="24"/>
          <w:szCs w:val="24"/>
        </w:rPr>
        <w:t>“</w:t>
      </w:r>
      <w:r w:rsidRPr="00804C73">
        <w:rPr>
          <w:rFonts w:ascii="Times New Roman" w:hAnsi="Times New Roman" w:cs="Times New Roman"/>
          <w:i/>
          <w:sz w:val="24"/>
          <w:szCs w:val="24"/>
        </w:rPr>
        <w:t>Beyond product architecture: division of labour and competence accumulation in complex product development</w:t>
      </w:r>
      <w:r w:rsidR="00FD1640" w:rsidRPr="00804C73">
        <w:rPr>
          <w:rFonts w:ascii="Times New Roman" w:hAnsi="Times New Roman" w:cs="Times New Roman"/>
          <w:i/>
          <w:sz w:val="24"/>
          <w:szCs w:val="24"/>
        </w:rPr>
        <w:t>”</w:t>
      </w:r>
      <w:r w:rsidRPr="00804C73">
        <w:rPr>
          <w:rFonts w:ascii="Times New Roman" w:hAnsi="Times New Roman" w:cs="Times New Roman"/>
          <w:sz w:val="24"/>
          <w:szCs w:val="24"/>
        </w:rPr>
        <w:t xml:space="preserve">. </w:t>
      </w:r>
      <w:r w:rsidRPr="00804C73">
        <w:rPr>
          <w:rFonts w:ascii="Times New Roman" w:hAnsi="Times New Roman" w:cs="Times New Roman"/>
          <w:iCs/>
          <w:sz w:val="24"/>
          <w:szCs w:val="24"/>
        </w:rPr>
        <w:t>SSRN Working Paper Series</w:t>
      </w:r>
      <w:r w:rsidRPr="00804C73">
        <w:rPr>
          <w:rFonts w:ascii="Times New Roman" w:hAnsi="Times New Roman" w:cs="Times New Roman"/>
          <w:sz w:val="24"/>
          <w:szCs w:val="24"/>
        </w:rPr>
        <w:t>.</w:t>
      </w:r>
      <w:r w:rsidR="00B57B4F" w:rsidRPr="00804C73">
        <w:rPr>
          <w:rFonts w:ascii="Times New Roman" w:hAnsi="Times New Roman" w:cs="Times New Roman"/>
          <w:sz w:val="24"/>
          <w:szCs w:val="24"/>
        </w:rPr>
        <w:t xml:space="preserve"> </w:t>
      </w:r>
    </w:p>
    <w:p w:rsidR="001232D9" w:rsidRPr="00804C73" w:rsidRDefault="001232D9" w:rsidP="00804C73">
      <w:pPr>
        <w:autoSpaceDE w:val="0"/>
        <w:autoSpaceDN w:val="0"/>
        <w:adjustRightInd w:val="0"/>
        <w:spacing w:after="120"/>
        <w:ind w:left="720" w:hanging="720"/>
        <w:jc w:val="both"/>
        <w:rPr>
          <w:rFonts w:ascii="Times New Roman" w:hAnsi="Times New Roman" w:cs="Times New Roman"/>
          <w:sz w:val="24"/>
          <w:szCs w:val="24"/>
        </w:rPr>
      </w:pPr>
      <w:r w:rsidRPr="00804C73">
        <w:rPr>
          <w:rFonts w:ascii="Times New Roman" w:hAnsi="Times New Roman" w:cs="Times New Roman"/>
          <w:sz w:val="24"/>
          <w:szCs w:val="24"/>
        </w:rPr>
        <w:t xml:space="preserve">Zirpoli, F., </w:t>
      </w:r>
      <w:r w:rsidR="00FD1640" w:rsidRPr="00804C73">
        <w:rPr>
          <w:rFonts w:ascii="Times New Roman" w:hAnsi="Times New Roman" w:cs="Times New Roman"/>
          <w:sz w:val="24"/>
          <w:szCs w:val="24"/>
        </w:rPr>
        <w:t>and</w:t>
      </w:r>
      <w:r w:rsidRPr="00804C73">
        <w:rPr>
          <w:rFonts w:ascii="Times New Roman" w:hAnsi="Times New Roman" w:cs="Times New Roman"/>
          <w:sz w:val="24"/>
          <w:szCs w:val="24"/>
        </w:rPr>
        <w:t xml:space="preserve"> Becker, M. C. </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2011</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00FD1640" w:rsidRPr="00804C73">
        <w:rPr>
          <w:rFonts w:ascii="Times New Roman" w:hAnsi="Times New Roman" w:cs="Times New Roman"/>
          <w:sz w:val="24"/>
          <w:szCs w:val="24"/>
        </w:rPr>
        <w:t>“</w:t>
      </w:r>
      <w:r w:rsidRPr="00804C73">
        <w:rPr>
          <w:rFonts w:ascii="Times New Roman" w:hAnsi="Times New Roman" w:cs="Times New Roman"/>
          <w:sz w:val="24"/>
          <w:szCs w:val="24"/>
        </w:rPr>
        <w:t>The limits of design and engineering outsourcing: performance integration and the unfulfilled promises of modularity</w:t>
      </w:r>
      <w:r w:rsidR="00FD164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Pr="00804C73">
        <w:rPr>
          <w:rFonts w:ascii="Times New Roman" w:hAnsi="Times New Roman" w:cs="Times New Roman"/>
          <w:i/>
          <w:iCs/>
          <w:sz w:val="24"/>
          <w:szCs w:val="24"/>
        </w:rPr>
        <w:t>R&amp;D Management</w:t>
      </w:r>
      <w:r w:rsidRPr="00804C73">
        <w:rPr>
          <w:rFonts w:ascii="Times New Roman" w:hAnsi="Times New Roman" w:cs="Times New Roman"/>
          <w:sz w:val="24"/>
          <w:szCs w:val="24"/>
        </w:rPr>
        <w:t xml:space="preserve">, </w:t>
      </w:r>
      <w:r w:rsidRPr="00804C73">
        <w:rPr>
          <w:rFonts w:ascii="Times New Roman" w:hAnsi="Times New Roman" w:cs="Times New Roman"/>
          <w:i/>
          <w:iCs/>
          <w:sz w:val="24"/>
          <w:szCs w:val="24"/>
        </w:rPr>
        <w:t>41</w:t>
      </w:r>
      <w:r w:rsidRPr="00804C73">
        <w:rPr>
          <w:rFonts w:ascii="Times New Roman" w:hAnsi="Times New Roman" w:cs="Times New Roman"/>
          <w:sz w:val="24"/>
          <w:szCs w:val="24"/>
        </w:rPr>
        <w:t xml:space="preserve">(1): </w:t>
      </w:r>
      <w:r w:rsidR="00FD1640" w:rsidRPr="00804C73">
        <w:rPr>
          <w:rFonts w:ascii="Times New Roman" w:hAnsi="Times New Roman" w:cs="Times New Roman"/>
          <w:sz w:val="24"/>
          <w:szCs w:val="24"/>
        </w:rPr>
        <w:t>pp</w:t>
      </w:r>
      <w:r w:rsidRPr="00804C73">
        <w:rPr>
          <w:rFonts w:ascii="Times New Roman" w:hAnsi="Times New Roman" w:cs="Times New Roman"/>
          <w:sz w:val="24"/>
          <w:szCs w:val="24"/>
        </w:rPr>
        <w:t>21-43.</w:t>
      </w:r>
    </w:p>
    <w:p w:rsidR="00DE612C" w:rsidRPr="00804C73" w:rsidRDefault="00BD5ED1" w:rsidP="00804C73">
      <w:pPr>
        <w:autoSpaceDE w:val="0"/>
        <w:autoSpaceDN w:val="0"/>
        <w:adjustRightInd w:val="0"/>
        <w:spacing w:after="120"/>
        <w:ind w:left="720" w:hanging="720"/>
        <w:jc w:val="both"/>
        <w:rPr>
          <w:rFonts w:ascii="Times New Roman" w:hAnsi="Times New Roman" w:cs="Times New Roman"/>
          <w:sz w:val="24"/>
          <w:szCs w:val="24"/>
        </w:rPr>
      </w:pPr>
      <w:r w:rsidRPr="00804C73">
        <w:rPr>
          <w:rFonts w:ascii="Times New Roman" w:hAnsi="Times New Roman" w:cs="Times New Roman"/>
          <w:sz w:val="24"/>
          <w:szCs w:val="24"/>
        </w:rPr>
        <w:t xml:space="preserve">Zirpoli, F., </w:t>
      </w:r>
      <w:r w:rsidR="00FD1640" w:rsidRPr="00804C73">
        <w:rPr>
          <w:rFonts w:ascii="Times New Roman" w:hAnsi="Times New Roman" w:cs="Times New Roman"/>
          <w:sz w:val="24"/>
          <w:szCs w:val="24"/>
        </w:rPr>
        <w:t xml:space="preserve">and </w:t>
      </w:r>
      <w:r w:rsidRPr="00804C73">
        <w:rPr>
          <w:rFonts w:ascii="Times New Roman" w:hAnsi="Times New Roman" w:cs="Times New Roman"/>
          <w:sz w:val="24"/>
          <w:szCs w:val="24"/>
        </w:rPr>
        <w:t xml:space="preserve">Camuffo, A. </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2009</w:t>
      </w:r>
      <w:r w:rsidR="0067289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00FD1640" w:rsidRPr="00804C73">
        <w:rPr>
          <w:rFonts w:ascii="Times New Roman" w:hAnsi="Times New Roman" w:cs="Times New Roman"/>
          <w:sz w:val="24"/>
          <w:szCs w:val="24"/>
        </w:rPr>
        <w:t>“</w:t>
      </w:r>
      <w:r w:rsidRPr="00804C73">
        <w:rPr>
          <w:rFonts w:ascii="Times New Roman" w:hAnsi="Times New Roman" w:cs="Times New Roman"/>
          <w:sz w:val="24"/>
          <w:szCs w:val="24"/>
        </w:rPr>
        <w:t>Product architecture, inter</w:t>
      </w:r>
      <w:r w:rsidRPr="00804C73">
        <w:rPr>
          <w:rFonts w:ascii="Cambria Math" w:hAnsi="Cambria Math" w:cs="Cambria Math"/>
          <w:sz w:val="24"/>
          <w:szCs w:val="24"/>
        </w:rPr>
        <w:t>‐</w:t>
      </w:r>
      <w:r w:rsidRPr="00804C73">
        <w:rPr>
          <w:rFonts w:ascii="Times New Roman" w:hAnsi="Times New Roman" w:cs="Times New Roman"/>
          <w:sz w:val="24"/>
          <w:szCs w:val="24"/>
        </w:rPr>
        <w:t>firm vertical coordination and knowledge partitioning in the auto industry</w:t>
      </w:r>
      <w:r w:rsidR="00FD1640" w:rsidRPr="00804C73">
        <w:rPr>
          <w:rFonts w:ascii="Times New Roman" w:hAnsi="Times New Roman" w:cs="Times New Roman"/>
          <w:sz w:val="24"/>
          <w:szCs w:val="24"/>
        </w:rPr>
        <w:t>”</w:t>
      </w:r>
      <w:r w:rsidRPr="00804C73">
        <w:rPr>
          <w:rFonts w:ascii="Times New Roman" w:hAnsi="Times New Roman" w:cs="Times New Roman"/>
          <w:sz w:val="24"/>
          <w:szCs w:val="24"/>
        </w:rPr>
        <w:t xml:space="preserve">. </w:t>
      </w:r>
      <w:r w:rsidRPr="00804C73">
        <w:rPr>
          <w:rFonts w:ascii="Times New Roman" w:hAnsi="Times New Roman" w:cs="Times New Roman"/>
          <w:i/>
          <w:iCs/>
          <w:sz w:val="24"/>
          <w:szCs w:val="24"/>
        </w:rPr>
        <w:t>European Management Review</w:t>
      </w:r>
      <w:r w:rsidRPr="00804C73">
        <w:rPr>
          <w:rFonts w:ascii="Times New Roman" w:hAnsi="Times New Roman" w:cs="Times New Roman"/>
          <w:sz w:val="24"/>
          <w:szCs w:val="24"/>
        </w:rPr>
        <w:t xml:space="preserve">, </w:t>
      </w:r>
      <w:r w:rsidRPr="00804C73">
        <w:rPr>
          <w:rFonts w:ascii="Times New Roman" w:hAnsi="Times New Roman" w:cs="Times New Roman"/>
          <w:i/>
          <w:iCs/>
          <w:sz w:val="24"/>
          <w:szCs w:val="24"/>
        </w:rPr>
        <w:t>6</w:t>
      </w:r>
      <w:r w:rsidRPr="00804C73">
        <w:rPr>
          <w:rFonts w:ascii="Times New Roman" w:hAnsi="Times New Roman" w:cs="Times New Roman"/>
          <w:sz w:val="24"/>
          <w:szCs w:val="24"/>
        </w:rPr>
        <w:t xml:space="preserve">(4): </w:t>
      </w:r>
      <w:r w:rsidR="00FD1640" w:rsidRPr="00804C73">
        <w:rPr>
          <w:rFonts w:ascii="Times New Roman" w:hAnsi="Times New Roman" w:cs="Times New Roman"/>
          <w:sz w:val="24"/>
          <w:szCs w:val="24"/>
        </w:rPr>
        <w:t>pp</w:t>
      </w:r>
      <w:r w:rsidRPr="00804C73">
        <w:rPr>
          <w:rFonts w:ascii="Times New Roman" w:hAnsi="Times New Roman" w:cs="Times New Roman"/>
          <w:sz w:val="24"/>
          <w:szCs w:val="24"/>
        </w:rPr>
        <w:t>250-264</w:t>
      </w:r>
    </w:p>
    <w:p w:rsidR="008E2ABF" w:rsidRPr="00F90E81" w:rsidRDefault="008E2ABF" w:rsidP="00804C73">
      <w:pPr>
        <w:autoSpaceDE w:val="0"/>
        <w:autoSpaceDN w:val="0"/>
        <w:adjustRightInd w:val="0"/>
        <w:spacing w:after="120"/>
        <w:jc w:val="both"/>
        <w:rPr>
          <w:rFonts w:ascii="Times New Roman" w:hAnsi="Times New Roman" w:cs="Times New Roman"/>
          <w:szCs w:val="24"/>
        </w:rPr>
      </w:pPr>
    </w:p>
    <w:p w:rsidR="00F90E81" w:rsidRPr="00F90E81" w:rsidRDefault="00F90E81" w:rsidP="00BB1BF6">
      <w:pPr>
        <w:autoSpaceDE w:val="0"/>
        <w:autoSpaceDN w:val="0"/>
        <w:adjustRightInd w:val="0"/>
        <w:spacing w:before="100" w:after="100"/>
        <w:jc w:val="both"/>
        <w:rPr>
          <w:rFonts w:ascii="Times New Roman" w:hAnsi="Times New Roman" w:cs="Times New Roman"/>
          <w:szCs w:val="24"/>
        </w:rPr>
      </w:pPr>
    </w:p>
    <w:p w:rsidR="00F90E81" w:rsidRPr="00F90E81" w:rsidRDefault="00F90E81" w:rsidP="00BB1BF6">
      <w:pPr>
        <w:autoSpaceDE w:val="0"/>
        <w:autoSpaceDN w:val="0"/>
        <w:adjustRightInd w:val="0"/>
        <w:spacing w:before="100" w:after="100"/>
        <w:jc w:val="both"/>
        <w:rPr>
          <w:rFonts w:ascii="Times New Roman" w:hAnsi="Times New Roman" w:cs="Times New Roman"/>
          <w:szCs w:val="24"/>
        </w:rPr>
      </w:pPr>
    </w:p>
    <w:p w:rsidR="00F90E81" w:rsidRPr="00F90E81" w:rsidRDefault="00F90E81" w:rsidP="00BB1BF6">
      <w:pPr>
        <w:autoSpaceDE w:val="0"/>
        <w:autoSpaceDN w:val="0"/>
        <w:adjustRightInd w:val="0"/>
        <w:spacing w:before="100" w:after="100"/>
        <w:jc w:val="both"/>
        <w:rPr>
          <w:rFonts w:ascii="Times New Roman" w:hAnsi="Times New Roman" w:cs="Times New Roman"/>
          <w:szCs w:val="24"/>
        </w:rPr>
      </w:pPr>
    </w:p>
    <w:p w:rsidR="00F90E81" w:rsidRPr="00F90E81" w:rsidRDefault="00F90E81" w:rsidP="00BB1BF6">
      <w:pPr>
        <w:autoSpaceDE w:val="0"/>
        <w:autoSpaceDN w:val="0"/>
        <w:adjustRightInd w:val="0"/>
        <w:spacing w:before="100" w:after="100"/>
        <w:jc w:val="both"/>
        <w:rPr>
          <w:rFonts w:ascii="Times New Roman" w:hAnsi="Times New Roman" w:cs="Times New Roman"/>
          <w:szCs w:val="24"/>
        </w:rPr>
      </w:pPr>
    </w:p>
    <w:p w:rsidR="00F90E81" w:rsidRPr="00F90E81" w:rsidRDefault="00F90E81" w:rsidP="00BB1BF6">
      <w:pPr>
        <w:autoSpaceDE w:val="0"/>
        <w:autoSpaceDN w:val="0"/>
        <w:adjustRightInd w:val="0"/>
        <w:spacing w:before="100" w:after="100"/>
        <w:jc w:val="both"/>
        <w:rPr>
          <w:rFonts w:ascii="Times New Roman" w:hAnsi="Times New Roman" w:cs="Times New Roman"/>
          <w:szCs w:val="24"/>
        </w:rPr>
      </w:pPr>
    </w:p>
    <w:p w:rsidR="00F90E81" w:rsidRPr="00F90E81" w:rsidRDefault="00F90E81" w:rsidP="00BB1BF6">
      <w:pPr>
        <w:autoSpaceDE w:val="0"/>
        <w:autoSpaceDN w:val="0"/>
        <w:adjustRightInd w:val="0"/>
        <w:spacing w:before="100" w:after="100"/>
        <w:jc w:val="both"/>
        <w:rPr>
          <w:rFonts w:ascii="Times New Roman" w:hAnsi="Times New Roman" w:cs="Times New Roman"/>
          <w:szCs w:val="24"/>
        </w:rPr>
      </w:pPr>
    </w:p>
    <w:p w:rsidR="00804C73" w:rsidRDefault="00804C73" w:rsidP="00E30756">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r w:rsidRPr="005A7104">
        <w:rPr>
          <w:rFonts w:ascii="Times New Roman" w:eastAsiaTheme="minorHAnsi" w:hAnsi="Times New Roman" w:cs="Times New Roman"/>
          <w:noProof/>
          <w:sz w:val="24"/>
          <w:szCs w:val="24"/>
          <w:lang w:eastAsia="en-GB"/>
        </w:rPr>
        <mc:AlternateContent>
          <mc:Choice Requires="wpg">
            <w:drawing>
              <wp:anchor distT="0" distB="0" distL="114300" distR="114300" simplePos="0" relativeHeight="251688960" behindDoc="0" locked="0" layoutInCell="1" allowOverlap="1" wp14:anchorId="22F7BF37" wp14:editId="156F57C2">
                <wp:simplePos x="0" y="0"/>
                <wp:positionH relativeFrom="column">
                  <wp:posOffset>1638300</wp:posOffset>
                </wp:positionH>
                <wp:positionV relativeFrom="paragraph">
                  <wp:posOffset>233045</wp:posOffset>
                </wp:positionV>
                <wp:extent cx="3143250" cy="408622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3143250" cy="4086225"/>
                          <a:chOff x="0" y="0"/>
                          <a:chExt cx="3143250" cy="4086225"/>
                        </a:xfrm>
                      </wpg:grpSpPr>
                      <wps:wsp>
                        <wps:cNvPr id="10" name="Straight Connector 10"/>
                        <wps:cNvCnPr/>
                        <wps:spPr>
                          <a:xfrm>
                            <a:off x="2609850" y="771525"/>
                            <a:ext cx="28575" cy="1885950"/>
                          </a:xfrm>
                          <a:prstGeom prst="line">
                            <a:avLst/>
                          </a:prstGeom>
                          <a:noFill/>
                          <a:ln w="9525" cap="flat" cmpd="sng" algn="ctr">
                            <a:solidFill>
                              <a:srgbClr val="4F81BD">
                                <a:shade val="95000"/>
                                <a:satMod val="105000"/>
                              </a:srgbClr>
                            </a:solidFill>
                            <a:prstDash val="solid"/>
                          </a:ln>
                          <a:effectLst/>
                        </wps:spPr>
                        <wps:bodyPr/>
                      </wps:wsp>
                      <wps:wsp>
                        <wps:cNvPr id="11" name="Straight Connector 11"/>
                        <wps:cNvCnPr/>
                        <wps:spPr>
                          <a:xfrm>
                            <a:off x="552450" y="1638300"/>
                            <a:ext cx="0" cy="1066800"/>
                          </a:xfrm>
                          <a:prstGeom prst="line">
                            <a:avLst/>
                          </a:prstGeom>
                          <a:noFill/>
                          <a:ln w="9525" cap="flat" cmpd="sng" algn="ctr">
                            <a:solidFill>
                              <a:srgbClr val="4F81BD">
                                <a:shade val="95000"/>
                                <a:satMod val="105000"/>
                              </a:srgbClr>
                            </a:solidFill>
                            <a:prstDash val="solid"/>
                          </a:ln>
                          <a:effectLst/>
                        </wps:spPr>
                        <wps:bodyPr/>
                      </wps:wsp>
                      <wps:wsp>
                        <wps:cNvPr id="12" name="Text Box 12"/>
                        <wps:cNvSpPr txBox="1"/>
                        <wps:spPr>
                          <a:xfrm>
                            <a:off x="0" y="857250"/>
                            <a:ext cx="1066800" cy="771525"/>
                          </a:xfrm>
                          <a:prstGeom prst="rect">
                            <a:avLst/>
                          </a:prstGeom>
                          <a:solidFill>
                            <a:sysClr val="window" lastClr="FFFFFF"/>
                          </a:solidFill>
                          <a:ln w="6350">
                            <a:solidFill>
                              <a:prstClr val="black"/>
                            </a:solidFill>
                          </a:ln>
                          <a:effectLst/>
                        </wps:spPr>
                        <wps:txbx>
                          <w:txbxContent>
                            <w:p w:rsidR="00DF320D" w:rsidRDefault="00DF320D" w:rsidP="00E30756">
                              <w:pPr>
                                <w:jc w:val="center"/>
                              </w:pPr>
                              <w:r>
                                <w:t>Knowledge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2657475"/>
                            <a:ext cx="1066800" cy="771525"/>
                          </a:xfrm>
                          <a:prstGeom prst="rect">
                            <a:avLst/>
                          </a:prstGeom>
                          <a:solidFill>
                            <a:sysClr val="window" lastClr="FFFFFF"/>
                          </a:solidFill>
                          <a:ln w="6350">
                            <a:solidFill>
                              <a:prstClr val="black"/>
                            </a:solidFill>
                          </a:ln>
                          <a:effectLst/>
                        </wps:spPr>
                        <wps:txbx>
                          <w:txbxContent>
                            <w:p w:rsidR="00DF320D" w:rsidRDefault="00DF320D" w:rsidP="00E30756">
                              <w:pPr>
                                <w:jc w:val="center"/>
                              </w:pPr>
                              <w:r>
                                <w:t>Product component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076450" y="2657475"/>
                            <a:ext cx="1066800" cy="771525"/>
                          </a:xfrm>
                          <a:prstGeom prst="rect">
                            <a:avLst/>
                          </a:prstGeom>
                          <a:solidFill>
                            <a:sysClr val="window" lastClr="FFFFFF"/>
                          </a:solidFill>
                          <a:ln w="6350">
                            <a:solidFill>
                              <a:prstClr val="black"/>
                            </a:solidFill>
                          </a:ln>
                          <a:effectLst/>
                        </wps:spPr>
                        <wps:txbx>
                          <w:txbxContent>
                            <w:p w:rsidR="00DF320D" w:rsidRDefault="00DF320D" w:rsidP="00E30756">
                              <w:pPr>
                                <w:jc w:val="center"/>
                              </w:pPr>
                              <w:r>
                                <w:t>Product component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1724025"/>
                            <a:ext cx="1066800" cy="771525"/>
                          </a:xfrm>
                          <a:prstGeom prst="rect">
                            <a:avLst/>
                          </a:prstGeom>
                          <a:solidFill>
                            <a:sysClr val="window" lastClr="FFFFFF"/>
                          </a:solidFill>
                          <a:ln w="6350">
                            <a:solidFill>
                              <a:prstClr val="black"/>
                            </a:solidFill>
                          </a:ln>
                          <a:effectLst/>
                        </wps:spPr>
                        <wps:txbx>
                          <w:txbxContent>
                            <w:p w:rsidR="00DF320D" w:rsidRDefault="00DF320D" w:rsidP="00E30756">
                              <w:pPr>
                                <w:jc w:val="center"/>
                              </w:pPr>
                              <w:r>
                                <w:t>Task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076450" y="1743075"/>
                            <a:ext cx="1066800" cy="771525"/>
                          </a:xfrm>
                          <a:prstGeom prst="rect">
                            <a:avLst/>
                          </a:prstGeom>
                          <a:solidFill>
                            <a:sysClr val="window" lastClr="FFFFFF"/>
                          </a:solidFill>
                          <a:ln w="6350">
                            <a:solidFill>
                              <a:prstClr val="black"/>
                            </a:solidFill>
                          </a:ln>
                          <a:effectLst/>
                        </wps:spPr>
                        <wps:txbx>
                          <w:txbxContent>
                            <w:p w:rsidR="00DF320D" w:rsidRDefault="00DF320D" w:rsidP="00E30756">
                              <w:pPr>
                                <w:jc w:val="center"/>
                              </w:pPr>
                              <w:r>
                                <w:t>Task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076450" y="866775"/>
                            <a:ext cx="1066800" cy="771525"/>
                          </a:xfrm>
                          <a:prstGeom prst="rect">
                            <a:avLst/>
                          </a:prstGeom>
                          <a:solidFill>
                            <a:sysClr val="window" lastClr="FFFFFF"/>
                          </a:solidFill>
                          <a:ln w="6350">
                            <a:solidFill>
                              <a:prstClr val="black"/>
                            </a:solidFill>
                          </a:ln>
                          <a:effectLst/>
                        </wps:spPr>
                        <wps:txbx>
                          <w:txbxContent>
                            <w:p w:rsidR="00DF320D" w:rsidRDefault="00DF320D" w:rsidP="00E30756">
                              <w:pPr>
                                <w:jc w:val="center"/>
                              </w:pPr>
                              <w:r>
                                <w:t>Knowledge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076450" y="0"/>
                            <a:ext cx="1066800" cy="771525"/>
                          </a:xfrm>
                          <a:prstGeom prst="rect">
                            <a:avLst/>
                          </a:prstGeom>
                          <a:solidFill>
                            <a:sysClr val="window" lastClr="FFFFFF"/>
                          </a:solidFill>
                          <a:ln w="6350">
                            <a:solidFill>
                              <a:prstClr val="black"/>
                            </a:solidFill>
                          </a:ln>
                          <a:effectLst/>
                        </wps:spPr>
                        <wps:txbx>
                          <w:txbxContent>
                            <w:p w:rsidR="00DF320D" w:rsidRDefault="00DF320D" w:rsidP="00E30756">
                              <w:pPr>
                                <w:jc w:val="center"/>
                              </w:pPr>
                              <w:r>
                                <w:t>Firm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076450" y="3648075"/>
                            <a:ext cx="1066800" cy="438150"/>
                          </a:xfrm>
                          <a:prstGeom prst="rect">
                            <a:avLst/>
                          </a:prstGeom>
                          <a:solidFill>
                            <a:sysClr val="window" lastClr="FFFFFF"/>
                          </a:solidFill>
                          <a:ln w="6350">
                            <a:solidFill>
                              <a:prstClr val="black"/>
                            </a:solidFill>
                          </a:ln>
                          <a:effectLst/>
                        </wps:spPr>
                        <wps:txbx>
                          <w:txbxContent>
                            <w:p w:rsidR="00DF320D" w:rsidRPr="00894FA2" w:rsidRDefault="00DF320D" w:rsidP="00E30756">
                              <w:pPr>
                                <w:jc w:val="center"/>
                                <w:rPr>
                                  <w:sz w:val="20"/>
                                </w:rPr>
                              </w:pPr>
                              <w:r w:rsidRPr="00894FA2">
                                <w:rPr>
                                  <w:sz w:val="20"/>
                                </w:rPr>
                                <w:t xml:space="preserve">Across-firm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638550"/>
                            <a:ext cx="1066800" cy="438150"/>
                          </a:xfrm>
                          <a:prstGeom prst="rect">
                            <a:avLst/>
                          </a:prstGeom>
                          <a:solidFill>
                            <a:sysClr val="window" lastClr="FFFFFF"/>
                          </a:solidFill>
                          <a:ln w="6350">
                            <a:solidFill>
                              <a:prstClr val="black"/>
                            </a:solidFill>
                          </a:ln>
                          <a:effectLst/>
                        </wps:spPr>
                        <wps:txbx>
                          <w:txbxContent>
                            <w:p w:rsidR="00DF320D" w:rsidRPr="00894FA2" w:rsidRDefault="00DF320D" w:rsidP="00E30756">
                              <w:pPr>
                                <w:jc w:val="center"/>
                                <w:rPr>
                                  <w:sz w:val="20"/>
                                </w:rPr>
                              </w:pPr>
                              <w:r>
                                <w:rPr>
                                  <w:sz w:val="20"/>
                                </w:rPr>
                                <w:t>Within</w:t>
                              </w:r>
                              <w:r w:rsidRPr="00894FA2">
                                <w:rPr>
                                  <w:sz w:val="20"/>
                                </w:rPr>
                                <w:t xml:space="preserve">-firm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F7BF37" id="Group 9" o:spid="_x0000_s1026" style="position:absolute;left:0;text-align:left;margin-left:129pt;margin-top:18.35pt;width:247.5pt;height:321.75pt;z-index:251688960" coordsize="31432,4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">
                <v:line id="Straight Connector 10" o:spid="_x0000_s1027" style="position:absolute;visibility:visible;mso-wrap-style:square" from="26098,7715" to="26384,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PlMMAAADbAAAADwAAAGRycy9kb3ducmV2LnhtbESPQWsCMRCF70L/Q5hCb262LUi7NYoU&#10;hB48qBXscZpMN0s3k3UTdf33zkHwNsN789430/kQWnWiPjWRDTwXJShiG13DtYHd93L8BiplZIdt&#10;ZDJwoQTz2cNoipWLZ97QaZtrJSGcKjTgc+4qrZP1FDAVsSMW7S/2AbOsfa1dj2cJD61+KcuJDtiw&#10;NHjs6NOT/d8eg4G9x9V6bX8zxdefhXW1c/HwbszT47D4AJVpyHfz7frLCb7Qyy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5T5TDAAAA2wAAAA8AAAAAAAAAAAAA&#10;AAAAoQIAAGRycy9kb3ducmV2LnhtbFBLBQYAAAAABAAEAPkAAACRAwAAAAA=&#10;" strokecolor="#4a7ebb"/>
                <v:line id="Straight Connector 11" o:spid="_x0000_s1028" style="position:absolute;visibility:visible;mso-wrap-style:square" from="5524,16383" to="5524,2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qD78AAADbAAAADwAAAGRycy9kb3ducmV2LnhtbERPTYvCMBC9C/6HMMLeNHWFRatRRFjw&#10;4MFVQY9jMjbFZlKbqN1/v1kQvM3jfc5s0bpKPKgJpWcFw0EGglh7U3Kh4LD/7o9BhIhssPJMCn4p&#10;wGLe7cwwN/7JP/TYxUKkEA45KrAx1rmUQVtyGAa+Jk7cxTcOY4JNIU2DzxTuKvmZZV/SYcmpwWJN&#10;K0v6urs7BUeLm+1WnyP50WmpTWGMv02U+ui1yymISG18i1/utUnzh/D/Szp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XqD78AAADbAAAADwAAAAAAAAAAAAAAAACh&#10;AgAAZHJzL2Rvd25yZXYueG1sUEsFBgAAAAAEAAQA+QAAAI0DAAAAAA==&#10;" strokecolor="#4a7ebb"/>
                <v:shapetype id="_x0000_t202" coordsize="21600,21600" o:spt="202" path="m,l,21600r21600,l21600,xe">
                  <v:stroke joinstyle="miter"/>
                  <v:path gradientshapeok="t" o:connecttype="rect"/>
                </v:shapetype>
                <v:shape id="Text Box 12" o:spid="_x0000_s1029" type="#_x0000_t202" style="position:absolute;top:8572;width:10668;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F320D" w:rsidRDefault="00DF320D" w:rsidP="00E30756">
                        <w:pPr>
                          <w:jc w:val="center"/>
                        </w:pPr>
                        <w:r>
                          <w:t>Knowledge boundary</w:t>
                        </w:r>
                      </w:p>
                    </w:txbxContent>
                  </v:textbox>
                </v:shape>
                <v:shape id="Text Box 26" o:spid="_x0000_s1030" type="#_x0000_t202" style="position:absolute;top:26574;width:10668;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aZMIA&#10;AADbAAAADwAAAGRycy9kb3ducmV2LnhtbESPQWsCMRSE7wX/Q3hCbzWrB7GrUUQQvIi47aG9PZLn&#10;bnTzsmziuvXXG0HocZiZb5jFqne16KgN1rOC8SgDQay9sVwq+P7afsxAhIhssPZMCv4owGo5eFtg&#10;bvyNj9QVsRQJwiFHBVWMTS5l0BU5DCPfECfv5FuHMcm2lKbFW4K7Wk6ybCodWk4LFTa0qUhfiqtT&#10;YPjHs/61+7vlQtvP+2F21p1S78N+PQcRqY//4Vd7ZxRMp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1pkwgAAANsAAAAPAAAAAAAAAAAAAAAAAJgCAABkcnMvZG93&#10;bnJldi54bWxQSwUGAAAAAAQABAD1AAAAhwMAAAAA&#10;" fillcolor="window" strokeweight=".5pt">
                  <v:textbox>
                    <w:txbxContent>
                      <w:p w:rsidR="00DF320D" w:rsidRDefault="00DF320D" w:rsidP="00E30756">
                        <w:pPr>
                          <w:jc w:val="center"/>
                        </w:pPr>
                        <w:r>
                          <w:t>Product component boundary</w:t>
                        </w:r>
                      </w:p>
                    </w:txbxContent>
                  </v:textbox>
                </v:shape>
                <v:shape id="Text Box 27" o:spid="_x0000_s1031" type="#_x0000_t202" style="position:absolute;left:20764;top:26574;width:10668;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DF320D" w:rsidRDefault="00DF320D" w:rsidP="00E30756">
                        <w:pPr>
                          <w:jc w:val="center"/>
                        </w:pPr>
                        <w:r>
                          <w:t>Product component boundary</w:t>
                        </w:r>
                      </w:p>
                    </w:txbxContent>
                  </v:textbox>
                </v:shape>
                <v:shape id="Text Box 28" o:spid="_x0000_s1032" type="#_x0000_t202" style="position:absolute;top:17240;width:10668;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DF320D" w:rsidRDefault="00DF320D" w:rsidP="00E30756">
                        <w:pPr>
                          <w:jc w:val="center"/>
                        </w:pPr>
                        <w:r>
                          <w:t>Task boundary</w:t>
                        </w:r>
                      </w:p>
                    </w:txbxContent>
                  </v:textbox>
                </v:shape>
                <v:shape id="Text Box 29" o:spid="_x0000_s1033" type="#_x0000_t202" style="position:absolute;left:20764;top:17430;width:10668;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DF320D" w:rsidRDefault="00DF320D" w:rsidP="00E30756">
                        <w:pPr>
                          <w:jc w:val="center"/>
                        </w:pPr>
                        <w:r>
                          <w:t>Task boundary</w:t>
                        </w:r>
                      </w:p>
                    </w:txbxContent>
                  </v:textbox>
                </v:shape>
                <v:shape id="Text Box 30" o:spid="_x0000_s1034" type="#_x0000_t202" style="position:absolute;left:20764;top:8667;width:10668;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DF320D" w:rsidRDefault="00DF320D" w:rsidP="00E30756">
                        <w:pPr>
                          <w:jc w:val="center"/>
                        </w:pPr>
                        <w:r>
                          <w:t>Knowledge boundary</w:t>
                        </w:r>
                      </w:p>
                    </w:txbxContent>
                  </v:textbox>
                </v:shape>
                <v:shape id="Text Box 31" o:spid="_x0000_s1035" type="#_x0000_t202" style="position:absolute;left:20764;width:10668;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DF320D" w:rsidRDefault="00DF320D" w:rsidP="00E30756">
                        <w:pPr>
                          <w:jc w:val="center"/>
                        </w:pPr>
                        <w:r>
                          <w:t>Firm boundaries</w:t>
                        </w:r>
                      </w:p>
                    </w:txbxContent>
                  </v:textbox>
                </v:shape>
                <v:shape id="Text Box 32" o:spid="_x0000_s1036" type="#_x0000_t202" style="position:absolute;left:20764;top:36480;width:1066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DF320D" w:rsidRPr="00894FA2" w:rsidRDefault="00DF320D" w:rsidP="00E30756">
                        <w:pPr>
                          <w:jc w:val="center"/>
                          <w:rPr>
                            <w:sz w:val="20"/>
                          </w:rPr>
                        </w:pPr>
                        <w:r w:rsidRPr="00894FA2">
                          <w:rPr>
                            <w:sz w:val="20"/>
                          </w:rPr>
                          <w:t xml:space="preserve">Across-firm </w:t>
                        </w:r>
                      </w:p>
                    </w:txbxContent>
                  </v:textbox>
                </v:shape>
                <v:shape id="Text Box 33" o:spid="_x0000_s1037" type="#_x0000_t202" style="position:absolute;top:36385;width:1066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vIcMA&#10;AADbAAAADwAAAGRycy9kb3ducmV2LnhtbESPQWvCQBSE7wX/w/KE3uqmC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vIcMAAADbAAAADwAAAAAAAAAAAAAAAACYAgAAZHJzL2Rv&#10;d25yZXYueG1sUEsFBgAAAAAEAAQA9QAAAIgDAAAAAA==&#10;" fillcolor="window" strokeweight=".5pt">
                  <v:textbox>
                    <w:txbxContent>
                      <w:p w:rsidR="00DF320D" w:rsidRPr="00894FA2" w:rsidRDefault="00DF320D" w:rsidP="00E30756">
                        <w:pPr>
                          <w:jc w:val="center"/>
                          <w:rPr>
                            <w:sz w:val="20"/>
                          </w:rPr>
                        </w:pPr>
                        <w:r>
                          <w:rPr>
                            <w:sz w:val="20"/>
                          </w:rPr>
                          <w:t>Within</w:t>
                        </w:r>
                        <w:r w:rsidRPr="00894FA2">
                          <w:rPr>
                            <w:sz w:val="20"/>
                          </w:rPr>
                          <w:t xml:space="preserve">-firm </w:t>
                        </w:r>
                      </w:p>
                    </w:txbxContent>
                  </v:textbox>
                </v:shape>
              </v:group>
            </w:pict>
          </mc:Fallback>
        </mc:AlternateContent>
      </w: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p>
    <w:p w:rsidR="00F90E81" w:rsidRDefault="00F90E81" w:rsidP="00E30756">
      <w:pPr>
        <w:spacing w:line="360" w:lineRule="auto"/>
        <w:jc w:val="both"/>
        <w:rPr>
          <w:rFonts w:ascii="Times New Roman" w:eastAsiaTheme="minorHAnsi" w:hAnsi="Times New Roman" w:cs="Times New Roman"/>
          <w:sz w:val="24"/>
          <w:szCs w:val="24"/>
          <w:lang w:eastAsia="en-US"/>
        </w:rPr>
      </w:pPr>
    </w:p>
    <w:p w:rsidR="00E30756" w:rsidRPr="005A7104" w:rsidRDefault="00E30756" w:rsidP="00E30756">
      <w:pPr>
        <w:spacing w:line="360" w:lineRule="auto"/>
        <w:jc w:val="both"/>
        <w:rPr>
          <w:rFonts w:ascii="Times New Roman" w:eastAsiaTheme="minorHAnsi" w:hAnsi="Times New Roman" w:cs="Times New Roman"/>
          <w:sz w:val="24"/>
          <w:szCs w:val="24"/>
          <w:lang w:eastAsia="en-US"/>
        </w:rPr>
      </w:pPr>
      <w:r w:rsidRPr="005A7104">
        <w:rPr>
          <w:rFonts w:ascii="Times New Roman" w:eastAsiaTheme="minorHAnsi" w:hAnsi="Times New Roman" w:cs="Times New Roman"/>
          <w:sz w:val="24"/>
          <w:szCs w:val="24"/>
          <w:lang w:eastAsia="en-US"/>
        </w:rPr>
        <w:t xml:space="preserve">Figure </w:t>
      </w:r>
      <w:r>
        <w:rPr>
          <w:rFonts w:ascii="Times New Roman" w:eastAsiaTheme="minorHAnsi" w:hAnsi="Times New Roman" w:cs="Times New Roman"/>
          <w:sz w:val="24"/>
          <w:szCs w:val="24"/>
          <w:lang w:eastAsia="en-US"/>
        </w:rPr>
        <w:t>1</w:t>
      </w:r>
      <w:r w:rsidRPr="005A7104">
        <w:rPr>
          <w:rFonts w:ascii="Times New Roman" w:eastAsiaTheme="minorHAnsi" w:hAnsi="Times New Roman" w:cs="Times New Roman"/>
          <w:sz w:val="24"/>
          <w:szCs w:val="24"/>
          <w:lang w:eastAsia="en-US"/>
        </w:rPr>
        <w:t xml:space="preserve">: Within- and across-firm correspondence  </w:t>
      </w: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p w:rsidR="00F90E81" w:rsidRDefault="00F90E81" w:rsidP="00672890">
      <w:pPr>
        <w:autoSpaceDE w:val="0"/>
        <w:autoSpaceDN w:val="0"/>
        <w:adjustRightInd w:val="0"/>
        <w:spacing w:before="100" w:after="100" w:line="240" w:lineRule="auto"/>
        <w:jc w:val="both"/>
        <w:rPr>
          <w:rFonts w:ascii="Times New Roman" w:hAnsi="Times New Roman" w:cs="Times New Roman"/>
          <w:szCs w:val="24"/>
        </w:rPr>
      </w:pPr>
    </w:p>
    <w:p w:rsidR="00F90E81" w:rsidRDefault="00F90E81" w:rsidP="00672890">
      <w:pPr>
        <w:autoSpaceDE w:val="0"/>
        <w:autoSpaceDN w:val="0"/>
        <w:adjustRightInd w:val="0"/>
        <w:spacing w:before="100" w:after="100" w:line="240" w:lineRule="auto"/>
        <w:jc w:val="both"/>
        <w:rPr>
          <w:rFonts w:ascii="Times New Roman" w:hAnsi="Times New Roman" w:cs="Times New Roman"/>
          <w:szCs w:val="24"/>
        </w:rPr>
      </w:pPr>
    </w:p>
    <w:p w:rsidR="00F90E81" w:rsidRDefault="00F90E81" w:rsidP="00672890">
      <w:pPr>
        <w:autoSpaceDE w:val="0"/>
        <w:autoSpaceDN w:val="0"/>
        <w:adjustRightInd w:val="0"/>
        <w:spacing w:before="100" w:after="100" w:line="240" w:lineRule="auto"/>
        <w:jc w:val="both"/>
        <w:rPr>
          <w:rFonts w:ascii="Times New Roman" w:hAnsi="Times New Roman" w:cs="Times New Roman"/>
          <w:szCs w:val="24"/>
        </w:rPr>
      </w:pPr>
    </w:p>
    <w:p w:rsidR="00F90E81" w:rsidRDefault="00F90E81" w:rsidP="00672890">
      <w:pPr>
        <w:autoSpaceDE w:val="0"/>
        <w:autoSpaceDN w:val="0"/>
        <w:adjustRightInd w:val="0"/>
        <w:spacing w:before="100" w:after="100" w:line="240" w:lineRule="auto"/>
        <w:jc w:val="both"/>
        <w:rPr>
          <w:rFonts w:ascii="Times New Roman" w:hAnsi="Times New Roman" w:cs="Times New Roman"/>
          <w:szCs w:val="24"/>
        </w:rPr>
      </w:pPr>
    </w:p>
    <w:p w:rsidR="00F90E81" w:rsidRDefault="00F90E81" w:rsidP="00672890">
      <w:pPr>
        <w:autoSpaceDE w:val="0"/>
        <w:autoSpaceDN w:val="0"/>
        <w:adjustRightInd w:val="0"/>
        <w:spacing w:before="100" w:after="100" w:line="240" w:lineRule="auto"/>
        <w:jc w:val="both"/>
        <w:rPr>
          <w:rFonts w:ascii="Times New Roman" w:hAnsi="Times New Roman" w:cs="Times New Roman"/>
          <w:szCs w:val="24"/>
        </w:rPr>
      </w:pPr>
    </w:p>
    <w:p w:rsidR="00F90E81" w:rsidRDefault="00F90E81" w:rsidP="00672890">
      <w:pPr>
        <w:autoSpaceDE w:val="0"/>
        <w:autoSpaceDN w:val="0"/>
        <w:adjustRightInd w:val="0"/>
        <w:spacing w:before="100" w:after="100" w:line="240" w:lineRule="auto"/>
        <w:jc w:val="both"/>
        <w:rPr>
          <w:rFonts w:ascii="Times New Roman" w:hAnsi="Times New Roman" w:cs="Times New Roman"/>
          <w:szCs w:val="24"/>
        </w:rPr>
      </w:pP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p w:rsidR="00FD1640" w:rsidRDefault="00FD1640" w:rsidP="00672890">
      <w:pPr>
        <w:autoSpaceDE w:val="0"/>
        <w:autoSpaceDN w:val="0"/>
        <w:adjustRightInd w:val="0"/>
        <w:spacing w:before="100" w:after="100" w:line="240" w:lineRule="auto"/>
        <w:jc w:val="both"/>
        <w:rPr>
          <w:rFonts w:ascii="Times New Roman" w:hAnsi="Times New Roman" w:cs="Times New Roman"/>
          <w:szCs w:val="24"/>
        </w:rPr>
      </w:pPr>
    </w:p>
    <w:p w:rsidR="00FD1640" w:rsidRDefault="00FD1640" w:rsidP="00672890">
      <w:pPr>
        <w:autoSpaceDE w:val="0"/>
        <w:autoSpaceDN w:val="0"/>
        <w:adjustRightInd w:val="0"/>
        <w:spacing w:before="100" w:after="100" w:line="240" w:lineRule="auto"/>
        <w:jc w:val="both"/>
        <w:rPr>
          <w:rFonts w:ascii="Times New Roman" w:hAnsi="Times New Roman" w:cs="Times New Roman"/>
          <w:szCs w:val="24"/>
        </w:rPr>
      </w:pPr>
    </w:p>
    <w:p w:rsidR="00FD1640" w:rsidRDefault="00FD1640" w:rsidP="00672890">
      <w:pPr>
        <w:autoSpaceDE w:val="0"/>
        <w:autoSpaceDN w:val="0"/>
        <w:adjustRightInd w:val="0"/>
        <w:spacing w:before="100" w:after="100" w:line="240" w:lineRule="auto"/>
        <w:jc w:val="both"/>
        <w:rPr>
          <w:rFonts w:ascii="Times New Roman" w:hAnsi="Times New Roman" w:cs="Times New Roman"/>
          <w:szCs w:val="24"/>
        </w:rPr>
      </w:pPr>
    </w:p>
    <w:p w:rsidR="00804C73" w:rsidRDefault="00804C73" w:rsidP="00672890">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br w:type="page"/>
      </w:r>
    </w:p>
    <w:p w:rsidR="00E30756" w:rsidRDefault="00E30756" w:rsidP="00672890">
      <w:pPr>
        <w:autoSpaceDE w:val="0"/>
        <w:autoSpaceDN w:val="0"/>
        <w:adjustRightInd w:val="0"/>
        <w:spacing w:before="100" w:after="100" w:line="240" w:lineRule="auto"/>
        <w:jc w:val="both"/>
        <w:rPr>
          <w:rFonts w:ascii="Times New Roman" w:hAnsi="Times New Roman" w:cs="Times New Roman"/>
          <w:szCs w:val="24"/>
        </w:rPr>
      </w:pPr>
    </w:p>
    <w:tbl>
      <w:tblPr>
        <w:tblStyle w:val="TableGrid"/>
        <w:tblW w:w="0" w:type="auto"/>
        <w:tblLook w:val="04A0" w:firstRow="1" w:lastRow="0" w:firstColumn="1" w:lastColumn="0" w:noHBand="0" w:noVBand="1"/>
      </w:tblPr>
      <w:tblGrid>
        <w:gridCol w:w="1085"/>
        <w:gridCol w:w="2425"/>
        <w:gridCol w:w="2835"/>
        <w:gridCol w:w="2835"/>
      </w:tblGrid>
      <w:tr w:rsidR="00F90E81" w:rsidRPr="008E2ABF" w:rsidTr="00F90E81">
        <w:tc>
          <w:tcPr>
            <w:tcW w:w="108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p>
        </w:tc>
        <w:tc>
          <w:tcPr>
            <w:tcW w:w="242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r w:rsidRPr="008E2ABF">
              <w:rPr>
                <w:rFonts w:ascii="Times New Roman" w:hAnsi="Times New Roman" w:cs="Times New Roman"/>
                <w:b/>
                <w:color w:val="000000"/>
                <w:sz w:val="15"/>
                <w:szCs w:val="15"/>
              </w:rPr>
              <w:t>Mid-90s to 2000</w:t>
            </w:r>
          </w:p>
        </w:tc>
        <w:tc>
          <w:tcPr>
            <w:tcW w:w="283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r w:rsidRPr="008E2ABF">
              <w:rPr>
                <w:rFonts w:ascii="Times New Roman" w:hAnsi="Times New Roman" w:cs="Times New Roman"/>
                <w:b/>
                <w:color w:val="000000"/>
                <w:sz w:val="15"/>
                <w:szCs w:val="15"/>
              </w:rPr>
              <w:t>2000-2005</w:t>
            </w:r>
          </w:p>
        </w:tc>
        <w:tc>
          <w:tcPr>
            <w:tcW w:w="283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r w:rsidRPr="008E2ABF">
              <w:rPr>
                <w:rFonts w:ascii="Times New Roman" w:hAnsi="Times New Roman" w:cs="Times New Roman"/>
                <w:b/>
                <w:color w:val="000000"/>
                <w:sz w:val="15"/>
                <w:szCs w:val="15"/>
              </w:rPr>
              <w:t xml:space="preserve">2005-2014 </w:t>
            </w:r>
          </w:p>
        </w:tc>
      </w:tr>
      <w:tr w:rsidR="00F90E81" w:rsidRPr="008E2ABF" w:rsidTr="00F90E81">
        <w:tc>
          <w:tcPr>
            <w:tcW w:w="108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r>
              <w:rPr>
                <w:rFonts w:ascii="Times New Roman" w:hAnsi="Times New Roman" w:cs="Times New Roman"/>
                <w:b/>
                <w:color w:val="000000"/>
                <w:sz w:val="15"/>
                <w:szCs w:val="15"/>
              </w:rPr>
              <w:t>Product architecture</w:t>
            </w:r>
          </w:p>
        </w:tc>
        <w:tc>
          <w:tcPr>
            <w:tcW w:w="242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r w:rsidRPr="008E2ABF">
              <w:rPr>
                <w:rFonts w:ascii="Times New Roman" w:hAnsi="Times New Roman" w:cs="Times New Roman"/>
                <w:b/>
                <w:color w:val="000000"/>
                <w:sz w:val="15"/>
                <w:szCs w:val="15"/>
              </w:rPr>
              <w:t>Hybrid (unit-linked)</w:t>
            </w:r>
          </w:p>
        </w:tc>
        <w:tc>
          <w:tcPr>
            <w:tcW w:w="283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r w:rsidRPr="008E2ABF">
              <w:rPr>
                <w:rFonts w:ascii="Times New Roman" w:hAnsi="Times New Roman" w:cs="Times New Roman"/>
                <w:b/>
                <w:color w:val="000000"/>
                <w:sz w:val="15"/>
                <w:szCs w:val="15"/>
              </w:rPr>
              <w:t>Hybrid (fund supermarket)</w:t>
            </w:r>
          </w:p>
        </w:tc>
        <w:tc>
          <w:tcPr>
            <w:tcW w:w="2835" w:type="dxa"/>
          </w:tcPr>
          <w:p w:rsidR="00F90E81" w:rsidRPr="008E2ABF" w:rsidRDefault="00F90E81" w:rsidP="008E2ABF">
            <w:pPr>
              <w:autoSpaceDE w:val="0"/>
              <w:autoSpaceDN w:val="0"/>
              <w:adjustRightInd w:val="0"/>
              <w:spacing w:line="360" w:lineRule="auto"/>
              <w:jc w:val="center"/>
              <w:rPr>
                <w:rFonts w:ascii="Times New Roman" w:hAnsi="Times New Roman" w:cs="Times New Roman"/>
                <w:b/>
                <w:color w:val="000000"/>
                <w:sz w:val="15"/>
                <w:szCs w:val="15"/>
              </w:rPr>
            </w:pPr>
            <w:r w:rsidRPr="008E2ABF">
              <w:rPr>
                <w:rFonts w:ascii="Times New Roman" w:hAnsi="Times New Roman" w:cs="Times New Roman"/>
                <w:b/>
                <w:color w:val="000000"/>
                <w:sz w:val="15"/>
                <w:szCs w:val="15"/>
              </w:rPr>
              <w:t>Platform – open and modular (2005-2012) and Hybrid (2012-2014)</w:t>
            </w:r>
          </w:p>
        </w:tc>
      </w:tr>
      <w:tr w:rsidR="00F90E81" w:rsidRPr="008E2ABF" w:rsidTr="00F90E81">
        <w:tc>
          <w:tcPr>
            <w:tcW w:w="1085" w:type="dxa"/>
          </w:tcPr>
          <w:p w:rsidR="00F90E81" w:rsidRPr="008E2ABF" w:rsidRDefault="00F90E81" w:rsidP="008E2ABF">
            <w:pPr>
              <w:autoSpaceDE w:val="0"/>
              <w:autoSpaceDN w:val="0"/>
              <w:adjustRightInd w:val="0"/>
              <w:spacing w:line="360" w:lineRule="auto"/>
              <w:jc w:val="both"/>
              <w:rPr>
                <w:rFonts w:ascii="Times New Roman" w:hAnsi="Times New Roman" w:cs="Times New Roman"/>
                <w:b/>
                <w:color w:val="000000"/>
                <w:sz w:val="15"/>
                <w:szCs w:val="15"/>
              </w:rPr>
            </w:pPr>
            <w:r w:rsidRPr="008E2ABF">
              <w:rPr>
                <w:rFonts w:ascii="Times New Roman" w:hAnsi="Times New Roman" w:cs="Times New Roman"/>
                <w:b/>
                <w:color w:val="000000"/>
                <w:sz w:val="15"/>
                <w:szCs w:val="15"/>
              </w:rPr>
              <w:t>Product component type</w:t>
            </w:r>
          </w:p>
        </w:tc>
        <w:tc>
          <w:tcPr>
            <w:tcW w:w="2425" w:type="dxa"/>
          </w:tcPr>
          <w:p w:rsidR="00F90E81" w:rsidRPr="008E2ABF" w:rsidRDefault="00F90E81" w:rsidP="008E2ABF">
            <w:pPr>
              <w:autoSpaceDE w:val="0"/>
              <w:autoSpaceDN w:val="0"/>
              <w:adjustRightInd w:val="0"/>
              <w:spacing w:line="360" w:lineRule="auto"/>
              <w:jc w:val="both"/>
              <w:rPr>
                <w:rFonts w:ascii="Times New Roman" w:hAnsi="Times New Roman" w:cs="Times New Roman"/>
                <w:color w:val="000000"/>
                <w:sz w:val="15"/>
                <w:szCs w:val="15"/>
              </w:rPr>
            </w:pPr>
            <w:r w:rsidRPr="008E2ABF">
              <w:rPr>
                <w:rFonts w:ascii="Times New Roman" w:hAnsi="Times New Roman" w:cs="Times New Roman"/>
                <w:color w:val="000000"/>
                <w:sz w:val="15"/>
                <w:szCs w:val="15"/>
              </w:rPr>
              <w:t xml:space="preserve">Some product components partitioned and loosely-coupled, within and across firm boundaries </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color w:val="000000"/>
                <w:sz w:val="15"/>
                <w:szCs w:val="15"/>
              </w:rPr>
            </w:pPr>
            <w:r w:rsidRPr="008E2ABF">
              <w:rPr>
                <w:rFonts w:ascii="Times New Roman" w:hAnsi="Times New Roman" w:cs="Times New Roman"/>
                <w:color w:val="000000"/>
                <w:sz w:val="15"/>
                <w:szCs w:val="15"/>
              </w:rPr>
              <w:t>Some product components partitioned and loosely-coupled, within and across firm boundaries</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color w:val="000000"/>
                <w:sz w:val="15"/>
                <w:szCs w:val="15"/>
              </w:rPr>
            </w:pPr>
            <w:r w:rsidRPr="008E2ABF">
              <w:rPr>
                <w:rFonts w:ascii="Times New Roman" w:hAnsi="Times New Roman" w:cs="Times New Roman"/>
                <w:color w:val="000000"/>
                <w:sz w:val="15"/>
                <w:szCs w:val="15"/>
              </w:rPr>
              <w:t xml:space="preserve">Most product components partitioned and loosely-coupled, within and across firm boundaries, some reintegrated </w:t>
            </w:r>
          </w:p>
        </w:tc>
      </w:tr>
      <w:tr w:rsidR="00F90E81" w:rsidRPr="008E2ABF" w:rsidTr="00F90E81">
        <w:tc>
          <w:tcPr>
            <w:tcW w:w="1085" w:type="dxa"/>
          </w:tcPr>
          <w:p w:rsidR="00F90E81" w:rsidRPr="008E2ABF" w:rsidRDefault="00F90E81" w:rsidP="008E2ABF">
            <w:pPr>
              <w:autoSpaceDE w:val="0"/>
              <w:autoSpaceDN w:val="0"/>
              <w:adjustRightInd w:val="0"/>
              <w:spacing w:line="360" w:lineRule="auto"/>
              <w:jc w:val="both"/>
              <w:rPr>
                <w:rFonts w:ascii="Times New Roman" w:hAnsi="Times New Roman" w:cs="Times New Roman"/>
                <w:b/>
                <w:sz w:val="15"/>
                <w:szCs w:val="15"/>
              </w:rPr>
            </w:pPr>
            <w:r w:rsidRPr="008E2ABF">
              <w:rPr>
                <w:rFonts w:ascii="Times New Roman" w:hAnsi="Times New Roman" w:cs="Times New Roman"/>
                <w:b/>
                <w:sz w:val="15"/>
                <w:szCs w:val="15"/>
              </w:rPr>
              <w:t>Task and firm boundaries</w:t>
            </w:r>
          </w:p>
        </w:tc>
        <w:tc>
          <w:tcPr>
            <w:tcW w:w="242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Where product/process components are loosely-coupled, product component, task and firm boundaries are partitioned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Where product/process components are loosely-coupled, product component, task and firm boundaries are partitioned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 xml:space="preserve">Where product/process components are loosely-coupled, product component, task and firm boundaries are partitioned (support) </w:t>
            </w:r>
          </w:p>
        </w:tc>
      </w:tr>
      <w:tr w:rsidR="00F90E81" w:rsidRPr="008E2ABF" w:rsidTr="00F90E81">
        <w:tc>
          <w:tcPr>
            <w:tcW w:w="1085" w:type="dxa"/>
          </w:tcPr>
          <w:p w:rsidR="00F90E81" w:rsidRPr="008E2ABF" w:rsidRDefault="00F90E81" w:rsidP="008E2ABF">
            <w:pPr>
              <w:autoSpaceDE w:val="0"/>
              <w:autoSpaceDN w:val="0"/>
              <w:adjustRightInd w:val="0"/>
              <w:spacing w:line="360" w:lineRule="auto"/>
              <w:jc w:val="both"/>
              <w:rPr>
                <w:rFonts w:ascii="Times New Roman" w:hAnsi="Times New Roman" w:cs="Times New Roman"/>
                <w:b/>
                <w:sz w:val="15"/>
                <w:szCs w:val="15"/>
              </w:rPr>
            </w:pPr>
            <w:r w:rsidRPr="008E2ABF">
              <w:rPr>
                <w:rFonts w:ascii="Times New Roman" w:hAnsi="Times New Roman" w:cs="Times New Roman"/>
                <w:b/>
                <w:sz w:val="15"/>
                <w:szCs w:val="15"/>
              </w:rPr>
              <w:t>Knowledge boundaries</w:t>
            </w:r>
          </w:p>
        </w:tc>
        <w:tc>
          <w:tcPr>
            <w:tcW w:w="242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Architectural and product component knowledge held by systems integrator (no support). Product component knowledge held by component teams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Architectural and product component knowledge held by systems integrator (no support). Product component knowledge held by component teams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Architectural and product component knowledge held by platform systems integrator (no support). Product component knowledge held by component teams (support)</w:t>
            </w:r>
          </w:p>
        </w:tc>
      </w:tr>
      <w:tr w:rsidR="00F90E81" w:rsidRPr="008E2ABF" w:rsidTr="00F90E81">
        <w:tc>
          <w:tcPr>
            <w:tcW w:w="1085" w:type="dxa"/>
          </w:tcPr>
          <w:p w:rsidR="00F90E81" w:rsidRPr="008E2ABF" w:rsidRDefault="00F90E81" w:rsidP="008E2ABF">
            <w:pPr>
              <w:autoSpaceDE w:val="0"/>
              <w:autoSpaceDN w:val="0"/>
              <w:adjustRightInd w:val="0"/>
              <w:spacing w:line="360" w:lineRule="auto"/>
              <w:jc w:val="both"/>
              <w:rPr>
                <w:rFonts w:ascii="Times New Roman" w:hAnsi="Times New Roman" w:cs="Times New Roman"/>
                <w:b/>
                <w:sz w:val="15"/>
                <w:szCs w:val="15"/>
              </w:rPr>
            </w:pPr>
            <w:r w:rsidRPr="008E2ABF">
              <w:rPr>
                <w:rFonts w:ascii="Times New Roman" w:hAnsi="Times New Roman" w:cs="Times New Roman"/>
                <w:b/>
                <w:sz w:val="15"/>
                <w:szCs w:val="15"/>
              </w:rPr>
              <w:t>Information-sharing (IS)</w:t>
            </w:r>
          </w:p>
        </w:tc>
        <w:tc>
          <w:tcPr>
            <w:tcW w:w="242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Low between component development teams (support), but high with systems integration team (no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Low between component development teams (support) and high with systems integration team (no support). In some cases, ex-ante IS replaces ex-post IS (partial)</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High between component development teams (no support), and high with platform systems integration team (no support). In some cases, ex-ante IS replaces ex-post IS (partial)</w:t>
            </w:r>
          </w:p>
        </w:tc>
      </w:tr>
      <w:tr w:rsidR="00F90E81" w:rsidRPr="008E2ABF" w:rsidTr="00F90E81">
        <w:tc>
          <w:tcPr>
            <w:tcW w:w="1085" w:type="dxa"/>
          </w:tcPr>
          <w:p w:rsidR="00F90E81" w:rsidRPr="008E2ABF" w:rsidRDefault="00F90E81" w:rsidP="008E2ABF">
            <w:pPr>
              <w:autoSpaceDE w:val="0"/>
              <w:autoSpaceDN w:val="0"/>
              <w:adjustRightInd w:val="0"/>
              <w:spacing w:line="360" w:lineRule="auto"/>
              <w:jc w:val="both"/>
              <w:rPr>
                <w:rFonts w:ascii="Times New Roman" w:hAnsi="Times New Roman" w:cs="Times New Roman"/>
                <w:b/>
                <w:sz w:val="15"/>
                <w:szCs w:val="15"/>
              </w:rPr>
            </w:pPr>
            <w:r w:rsidRPr="008E2ABF">
              <w:rPr>
                <w:rFonts w:ascii="Times New Roman" w:hAnsi="Times New Roman" w:cs="Times New Roman"/>
                <w:b/>
                <w:sz w:val="15"/>
                <w:szCs w:val="15"/>
              </w:rPr>
              <w:t>Firm membership</w:t>
            </w:r>
          </w:p>
        </w:tc>
        <w:tc>
          <w:tcPr>
            <w:tcW w:w="242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Integrated components = firm co-membership (support), modular components = no firm co-membership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Integrated components = firm co-membership (support), modular components = no firm co-membership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Integrated components = firm co-membership (support), modular components = no firm co-membership (support)</w:t>
            </w:r>
          </w:p>
        </w:tc>
      </w:tr>
      <w:tr w:rsidR="00F90E81" w:rsidRPr="008E2ABF" w:rsidTr="00F90E81">
        <w:tc>
          <w:tcPr>
            <w:tcW w:w="1085" w:type="dxa"/>
          </w:tcPr>
          <w:p w:rsidR="00F90E81" w:rsidRPr="008E2ABF" w:rsidRDefault="00F90E81" w:rsidP="008E2ABF">
            <w:pPr>
              <w:autoSpaceDE w:val="0"/>
              <w:autoSpaceDN w:val="0"/>
              <w:adjustRightInd w:val="0"/>
              <w:spacing w:line="360" w:lineRule="auto"/>
              <w:jc w:val="both"/>
              <w:rPr>
                <w:rFonts w:ascii="Times New Roman" w:hAnsi="Times New Roman" w:cs="Times New Roman"/>
                <w:b/>
                <w:sz w:val="15"/>
                <w:szCs w:val="15"/>
              </w:rPr>
            </w:pPr>
            <w:r w:rsidRPr="008E2ABF">
              <w:rPr>
                <w:rFonts w:ascii="Times New Roman" w:hAnsi="Times New Roman" w:cs="Times New Roman"/>
                <w:b/>
                <w:sz w:val="15"/>
                <w:szCs w:val="15"/>
              </w:rPr>
              <w:t>Location</w:t>
            </w:r>
          </w:p>
        </w:tc>
        <w:tc>
          <w:tcPr>
            <w:tcW w:w="242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Loosely-coupled component teams geographically-dispersed (support)</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Geographical dispersion only where product component is loosely-coupled and low value add (partial)</w:t>
            </w:r>
          </w:p>
        </w:tc>
        <w:tc>
          <w:tcPr>
            <w:tcW w:w="2835" w:type="dxa"/>
          </w:tcPr>
          <w:p w:rsidR="00F90E81" w:rsidRPr="008E2ABF" w:rsidRDefault="00F90E81" w:rsidP="008E2ABF">
            <w:pPr>
              <w:autoSpaceDE w:val="0"/>
              <w:autoSpaceDN w:val="0"/>
              <w:adjustRightInd w:val="0"/>
              <w:spacing w:line="360" w:lineRule="auto"/>
              <w:jc w:val="both"/>
              <w:rPr>
                <w:rFonts w:ascii="Times New Roman" w:hAnsi="Times New Roman" w:cs="Times New Roman"/>
                <w:sz w:val="15"/>
                <w:szCs w:val="15"/>
              </w:rPr>
            </w:pPr>
            <w:r w:rsidRPr="008E2ABF">
              <w:rPr>
                <w:rFonts w:ascii="Times New Roman" w:hAnsi="Times New Roman" w:cs="Times New Roman"/>
                <w:sz w:val="15"/>
                <w:szCs w:val="15"/>
              </w:rPr>
              <w:t>Geographical dispersion only where product component is loosely-coupled and low value add (partial)</w:t>
            </w:r>
          </w:p>
        </w:tc>
      </w:tr>
    </w:tbl>
    <w:p w:rsidR="008E2ABF" w:rsidRDefault="008E2ABF" w:rsidP="00672890">
      <w:pPr>
        <w:autoSpaceDE w:val="0"/>
        <w:autoSpaceDN w:val="0"/>
        <w:adjustRightInd w:val="0"/>
        <w:spacing w:before="100" w:after="100" w:line="240" w:lineRule="auto"/>
        <w:jc w:val="both"/>
        <w:rPr>
          <w:rFonts w:ascii="Times New Roman" w:hAnsi="Times New Roman" w:cs="Times New Roman"/>
          <w:sz w:val="24"/>
          <w:szCs w:val="24"/>
        </w:rPr>
      </w:pPr>
    </w:p>
    <w:p w:rsidR="00FA67DC" w:rsidRDefault="00F90E81" w:rsidP="0067289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Figure 2: Summary of mirroring</w:t>
      </w:r>
    </w:p>
    <w:sectPr w:rsidR="00FA67DC" w:rsidSect="003011B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77" w:rsidRDefault="002F6477" w:rsidP="00040100">
      <w:pPr>
        <w:spacing w:after="0" w:line="240" w:lineRule="auto"/>
      </w:pPr>
      <w:r>
        <w:separator/>
      </w:r>
    </w:p>
  </w:endnote>
  <w:endnote w:type="continuationSeparator" w:id="0">
    <w:p w:rsidR="002F6477" w:rsidRDefault="002F6477" w:rsidP="0004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12958"/>
      <w:docPartObj>
        <w:docPartGallery w:val="Page Numbers (Bottom of Page)"/>
        <w:docPartUnique/>
      </w:docPartObj>
    </w:sdtPr>
    <w:sdtEndPr>
      <w:rPr>
        <w:noProof/>
      </w:rPr>
    </w:sdtEndPr>
    <w:sdtContent>
      <w:p w:rsidR="00DF320D" w:rsidRDefault="00DF320D">
        <w:pPr>
          <w:pStyle w:val="Footer"/>
          <w:jc w:val="center"/>
        </w:pPr>
        <w:r>
          <w:fldChar w:fldCharType="begin"/>
        </w:r>
        <w:r>
          <w:instrText xml:space="preserve"> PAGE   \* MERGEFORMAT </w:instrText>
        </w:r>
        <w:r>
          <w:fldChar w:fldCharType="separate"/>
        </w:r>
        <w:r w:rsidR="003F0738">
          <w:rPr>
            <w:noProof/>
          </w:rPr>
          <w:t>1</w:t>
        </w:r>
        <w:r>
          <w:rPr>
            <w:noProof/>
          </w:rPr>
          <w:fldChar w:fldCharType="end"/>
        </w:r>
      </w:p>
    </w:sdtContent>
  </w:sdt>
  <w:p w:rsidR="00DF320D" w:rsidRDefault="00DF3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77" w:rsidRDefault="002F6477" w:rsidP="00040100">
      <w:pPr>
        <w:spacing w:after="0" w:line="240" w:lineRule="auto"/>
      </w:pPr>
      <w:r>
        <w:separator/>
      </w:r>
    </w:p>
  </w:footnote>
  <w:footnote w:type="continuationSeparator" w:id="0">
    <w:p w:rsidR="002F6477" w:rsidRDefault="002F6477" w:rsidP="0004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031"/>
    <w:multiLevelType w:val="hybridMultilevel"/>
    <w:tmpl w:val="CEEE0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7560C"/>
    <w:multiLevelType w:val="hybridMultilevel"/>
    <w:tmpl w:val="8720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B7167"/>
    <w:multiLevelType w:val="multilevel"/>
    <w:tmpl w:val="FF3A0C5A"/>
    <w:lvl w:ilvl="0">
      <w:start w:val="1"/>
      <w:numFmt w:val="decimal"/>
      <w:lvlText w:val="%1."/>
      <w:lvlJc w:val="left"/>
      <w:pPr>
        <w:ind w:left="360" w:hanging="360"/>
      </w:pPr>
      <w:rPr>
        <w:rFonts w:ascii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7D4CAD"/>
    <w:multiLevelType w:val="hybridMultilevel"/>
    <w:tmpl w:val="91B2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E2344"/>
    <w:multiLevelType w:val="hybridMultilevel"/>
    <w:tmpl w:val="13260E02"/>
    <w:lvl w:ilvl="0" w:tplc="A73E671C">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4B636C"/>
    <w:multiLevelType w:val="hybridMultilevel"/>
    <w:tmpl w:val="D8AE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70017B"/>
    <w:multiLevelType w:val="hybridMultilevel"/>
    <w:tmpl w:val="E82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015B86"/>
    <w:multiLevelType w:val="hybridMultilevel"/>
    <w:tmpl w:val="D07A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B06DB5"/>
    <w:multiLevelType w:val="hybridMultilevel"/>
    <w:tmpl w:val="3DE852F0"/>
    <w:lvl w:ilvl="0" w:tplc="E842AA1A">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1613F1"/>
    <w:multiLevelType w:val="hybridMultilevel"/>
    <w:tmpl w:val="86E22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AC1568"/>
    <w:multiLevelType w:val="hybridMultilevel"/>
    <w:tmpl w:val="B18029CE"/>
    <w:lvl w:ilvl="0" w:tplc="4A9CD95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63527"/>
    <w:multiLevelType w:val="hybridMultilevel"/>
    <w:tmpl w:val="B5B0D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304B56"/>
    <w:multiLevelType w:val="hybridMultilevel"/>
    <w:tmpl w:val="9B56AC28"/>
    <w:lvl w:ilvl="0" w:tplc="831E991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F545E"/>
    <w:multiLevelType w:val="hybridMultilevel"/>
    <w:tmpl w:val="A67C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153CA8"/>
    <w:multiLevelType w:val="hybridMultilevel"/>
    <w:tmpl w:val="7AB62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84C19"/>
    <w:multiLevelType w:val="hybridMultilevel"/>
    <w:tmpl w:val="303021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DB499A"/>
    <w:multiLevelType w:val="hybridMultilevel"/>
    <w:tmpl w:val="D79CF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030675"/>
    <w:multiLevelType w:val="hybridMultilevel"/>
    <w:tmpl w:val="AD80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3F55A7"/>
    <w:multiLevelType w:val="hybridMultilevel"/>
    <w:tmpl w:val="CAC46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BF655F"/>
    <w:multiLevelType w:val="hybridMultilevel"/>
    <w:tmpl w:val="5978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322B02"/>
    <w:multiLevelType w:val="hybridMultilevel"/>
    <w:tmpl w:val="4AF29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7F512D"/>
    <w:multiLevelType w:val="hybridMultilevel"/>
    <w:tmpl w:val="008AE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C70F2"/>
    <w:multiLevelType w:val="hybridMultilevel"/>
    <w:tmpl w:val="87403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8A238D"/>
    <w:multiLevelType w:val="hybridMultilevel"/>
    <w:tmpl w:val="FD5074E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2579CA"/>
    <w:multiLevelType w:val="hybridMultilevel"/>
    <w:tmpl w:val="90046A70"/>
    <w:lvl w:ilvl="0" w:tplc="EB02463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0059F"/>
    <w:multiLevelType w:val="hybridMultilevel"/>
    <w:tmpl w:val="5460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4F0E1C"/>
    <w:multiLevelType w:val="hybridMultilevel"/>
    <w:tmpl w:val="118EC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A25CA0"/>
    <w:multiLevelType w:val="hybridMultilevel"/>
    <w:tmpl w:val="C3D8AF7A"/>
    <w:lvl w:ilvl="0" w:tplc="500EBD5A">
      <w:start w:val="1"/>
      <w:numFmt w:val="decimal"/>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A432EAA"/>
    <w:multiLevelType w:val="hybridMultilevel"/>
    <w:tmpl w:val="02F0EF1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DD4439"/>
    <w:multiLevelType w:val="hybridMultilevel"/>
    <w:tmpl w:val="15C0C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13"/>
  </w:num>
  <w:num w:numId="4">
    <w:abstractNumId w:val="5"/>
  </w:num>
  <w:num w:numId="5">
    <w:abstractNumId w:val="21"/>
  </w:num>
  <w:num w:numId="6">
    <w:abstractNumId w:val="9"/>
  </w:num>
  <w:num w:numId="7">
    <w:abstractNumId w:val="1"/>
  </w:num>
  <w:num w:numId="8">
    <w:abstractNumId w:val="19"/>
  </w:num>
  <w:num w:numId="9">
    <w:abstractNumId w:val="28"/>
  </w:num>
  <w:num w:numId="10">
    <w:abstractNumId w:val="25"/>
  </w:num>
  <w:num w:numId="11">
    <w:abstractNumId w:val="20"/>
  </w:num>
  <w:num w:numId="12">
    <w:abstractNumId w:val="3"/>
  </w:num>
  <w:num w:numId="13">
    <w:abstractNumId w:val="7"/>
  </w:num>
  <w:num w:numId="14">
    <w:abstractNumId w:val="15"/>
  </w:num>
  <w:num w:numId="15">
    <w:abstractNumId w:val="29"/>
  </w:num>
  <w:num w:numId="16">
    <w:abstractNumId w:val="17"/>
  </w:num>
  <w:num w:numId="17">
    <w:abstractNumId w:val="16"/>
  </w:num>
  <w:num w:numId="18">
    <w:abstractNumId w:val="22"/>
  </w:num>
  <w:num w:numId="19">
    <w:abstractNumId w:val="0"/>
  </w:num>
  <w:num w:numId="20">
    <w:abstractNumId w:val="23"/>
  </w:num>
  <w:num w:numId="21">
    <w:abstractNumId w:val="18"/>
  </w:num>
  <w:num w:numId="22">
    <w:abstractNumId w:val="6"/>
  </w:num>
  <w:num w:numId="23">
    <w:abstractNumId w:val="14"/>
  </w:num>
  <w:num w:numId="24">
    <w:abstractNumId w:val="2"/>
  </w:num>
  <w:num w:numId="25">
    <w:abstractNumId w:val="8"/>
  </w:num>
  <w:num w:numId="26">
    <w:abstractNumId w:val="4"/>
  </w:num>
  <w:num w:numId="27">
    <w:abstractNumId w:val="12"/>
  </w:num>
  <w:num w:numId="28">
    <w:abstractNumId w:val="10"/>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CB"/>
    <w:rsid w:val="000048B6"/>
    <w:rsid w:val="00004E5C"/>
    <w:rsid w:val="0000508F"/>
    <w:rsid w:val="0000666B"/>
    <w:rsid w:val="00013EF4"/>
    <w:rsid w:val="0001687E"/>
    <w:rsid w:val="00023D33"/>
    <w:rsid w:val="00025B77"/>
    <w:rsid w:val="00026254"/>
    <w:rsid w:val="00040100"/>
    <w:rsid w:val="00040AA8"/>
    <w:rsid w:val="00040D74"/>
    <w:rsid w:val="000537AF"/>
    <w:rsid w:val="00054619"/>
    <w:rsid w:val="00056713"/>
    <w:rsid w:val="000706A1"/>
    <w:rsid w:val="00074601"/>
    <w:rsid w:val="00075183"/>
    <w:rsid w:val="00082FFC"/>
    <w:rsid w:val="00084C64"/>
    <w:rsid w:val="0008527D"/>
    <w:rsid w:val="000B2BFD"/>
    <w:rsid w:val="000B5E50"/>
    <w:rsid w:val="000C376F"/>
    <w:rsid w:val="000C3DA2"/>
    <w:rsid w:val="000C3EDD"/>
    <w:rsid w:val="000D0771"/>
    <w:rsid w:val="000D4CFE"/>
    <w:rsid w:val="000D5B19"/>
    <w:rsid w:val="000D6C12"/>
    <w:rsid w:val="000E3633"/>
    <w:rsid w:val="000E37A7"/>
    <w:rsid w:val="000E5959"/>
    <w:rsid w:val="000E7608"/>
    <w:rsid w:val="000F4180"/>
    <w:rsid w:val="000F455F"/>
    <w:rsid w:val="001007F7"/>
    <w:rsid w:val="001029FF"/>
    <w:rsid w:val="0010552D"/>
    <w:rsid w:val="00106F48"/>
    <w:rsid w:val="00107292"/>
    <w:rsid w:val="00110EF0"/>
    <w:rsid w:val="00112D80"/>
    <w:rsid w:val="00114205"/>
    <w:rsid w:val="00114294"/>
    <w:rsid w:val="00122B82"/>
    <w:rsid w:val="001232D9"/>
    <w:rsid w:val="001257F4"/>
    <w:rsid w:val="00126F13"/>
    <w:rsid w:val="00135A5D"/>
    <w:rsid w:val="00136B49"/>
    <w:rsid w:val="00145EBF"/>
    <w:rsid w:val="0015132F"/>
    <w:rsid w:val="00151E3D"/>
    <w:rsid w:val="001576E0"/>
    <w:rsid w:val="001619D7"/>
    <w:rsid w:val="0017061A"/>
    <w:rsid w:val="00171701"/>
    <w:rsid w:val="00182E0C"/>
    <w:rsid w:val="0019430B"/>
    <w:rsid w:val="00194F8C"/>
    <w:rsid w:val="00196431"/>
    <w:rsid w:val="001A3E9A"/>
    <w:rsid w:val="001A4E0B"/>
    <w:rsid w:val="001B204A"/>
    <w:rsid w:val="001B3087"/>
    <w:rsid w:val="001B352F"/>
    <w:rsid w:val="001C0148"/>
    <w:rsid w:val="001C5F8C"/>
    <w:rsid w:val="001D3B6C"/>
    <w:rsid w:val="001E76F6"/>
    <w:rsid w:val="001F5F5D"/>
    <w:rsid w:val="001F7C0C"/>
    <w:rsid w:val="00200566"/>
    <w:rsid w:val="00201979"/>
    <w:rsid w:val="00203257"/>
    <w:rsid w:val="002045BE"/>
    <w:rsid w:val="00205DEA"/>
    <w:rsid w:val="00207D1B"/>
    <w:rsid w:val="00210165"/>
    <w:rsid w:val="002118AF"/>
    <w:rsid w:val="00216108"/>
    <w:rsid w:val="00220941"/>
    <w:rsid w:val="00221BD0"/>
    <w:rsid w:val="0022479C"/>
    <w:rsid w:val="002300C5"/>
    <w:rsid w:val="00236FA6"/>
    <w:rsid w:val="00237295"/>
    <w:rsid w:val="00243108"/>
    <w:rsid w:val="002501F3"/>
    <w:rsid w:val="002513E8"/>
    <w:rsid w:val="00253FAD"/>
    <w:rsid w:val="00256618"/>
    <w:rsid w:val="00263AD3"/>
    <w:rsid w:val="00264BF6"/>
    <w:rsid w:val="00272E7B"/>
    <w:rsid w:val="0027371D"/>
    <w:rsid w:val="00273A8C"/>
    <w:rsid w:val="002746C2"/>
    <w:rsid w:val="0027504A"/>
    <w:rsid w:val="00277F4A"/>
    <w:rsid w:val="00281B96"/>
    <w:rsid w:val="00282153"/>
    <w:rsid w:val="00283305"/>
    <w:rsid w:val="00292BE1"/>
    <w:rsid w:val="002B6028"/>
    <w:rsid w:val="002B6364"/>
    <w:rsid w:val="002B6605"/>
    <w:rsid w:val="002C28CC"/>
    <w:rsid w:val="002C519B"/>
    <w:rsid w:val="002D1120"/>
    <w:rsid w:val="002D406F"/>
    <w:rsid w:val="002D4641"/>
    <w:rsid w:val="002D70D4"/>
    <w:rsid w:val="002D70E3"/>
    <w:rsid w:val="002E0663"/>
    <w:rsid w:val="002E09FF"/>
    <w:rsid w:val="002E27AC"/>
    <w:rsid w:val="002F0A45"/>
    <w:rsid w:val="002F192A"/>
    <w:rsid w:val="002F628C"/>
    <w:rsid w:val="002F6477"/>
    <w:rsid w:val="002F7667"/>
    <w:rsid w:val="003011B9"/>
    <w:rsid w:val="003032A8"/>
    <w:rsid w:val="003072BB"/>
    <w:rsid w:val="003126B8"/>
    <w:rsid w:val="00314DA9"/>
    <w:rsid w:val="003158B1"/>
    <w:rsid w:val="00315D9C"/>
    <w:rsid w:val="00320648"/>
    <w:rsid w:val="00321A1D"/>
    <w:rsid w:val="003234E5"/>
    <w:rsid w:val="00327DF9"/>
    <w:rsid w:val="00333C97"/>
    <w:rsid w:val="00335D9D"/>
    <w:rsid w:val="00335E74"/>
    <w:rsid w:val="00346C17"/>
    <w:rsid w:val="00350ABF"/>
    <w:rsid w:val="003526D7"/>
    <w:rsid w:val="00352FB2"/>
    <w:rsid w:val="00365F20"/>
    <w:rsid w:val="003665DE"/>
    <w:rsid w:val="0037279C"/>
    <w:rsid w:val="00373805"/>
    <w:rsid w:val="00373B35"/>
    <w:rsid w:val="00380BD9"/>
    <w:rsid w:val="00383D76"/>
    <w:rsid w:val="003A1B4C"/>
    <w:rsid w:val="003A6202"/>
    <w:rsid w:val="003B633A"/>
    <w:rsid w:val="003C495F"/>
    <w:rsid w:val="003C55ED"/>
    <w:rsid w:val="003C6ECD"/>
    <w:rsid w:val="003D17A3"/>
    <w:rsid w:val="003E6B37"/>
    <w:rsid w:val="003E7ED0"/>
    <w:rsid w:val="003F0738"/>
    <w:rsid w:val="003F3C4F"/>
    <w:rsid w:val="003F578C"/>
    <w:rsid w:val="003F5C35"/>
    <w:rsid w:val="003F7B27"/>
    <w:rsid w:val="00400E49"/>
    <w:rsid w:val="0040172D"/>
    <w:rsid w:val="00401AF8"/>
    <w:rsid w:val="00404455"/>
    <w:rsid w:val="00411399"/>
    <w:rsid w:val="00414096"/>
    <w:rsid w:val="00422702"/>
    <w:rsid w:val="004315A8"/>
    <w:rsid w:val="00434AAD"/>
    <w:rsid w:val="004419A4"/>
    <w:rsid w:val="0045377F"/>
    <w:rsid w:val="00456EE8"/>
    <w:rsid w:val="00460F3D"/>
    <w:rsid w:val="00463869"/>
    <w:rsid w:val="00467D42"/>
    <w:rsid w:val="00474E5F"/>
    <w:rsid w:val="00477085"/>
    <w:rsid w:val="0047798C"/>
    <w:rsid w:val="004805F2"/>
    <w:rsid w:val="00481345"/>
    <w:rsid w:val="004845A3"/>
    <w:rsid w:val="0049293B"/>
    <w:rsid w:val="00494205"/>
    <w:rsid w:val="00494A3F"/>
    <w:rsid w:val="004A1B42"/>
    <w:rsid w:val="004A214D"/>
    <w:rsid w:val="004A279B"/>
    <w:rsid w:val="004B3295"/>
    <w:rsid w:val="004B4550"/>
    <w:rsid w:val="004B5655"/>
    <w:rsid w:val="004C17CA"/>
    <w:rsid w:val="004C434B"/>
    <w:rsid w:val="004D240B"/>
    <w:rsid w:val="004F0588"/>
    <w:rsid w:val="004F085E"/>
    <w:rsid w:val="004F27BF"/>
    <w:rsid w:val="004F2939"/>
    <w:rsid w:val="004F2D62"/>
    <w:rsid w:val="004F39FC"/>
    <w:rsid w:val="004F425F"/>
    <w:rsid w:val="004F55C3"/>
    <w:rsid w:val="004F72E0"/>
    <w:rsid w:val="005014E2"/>
    <w:rsid w:val="00510BDC"/>
    <w:rsid w:val="00513FFA"/>
    <w:rsid w:val="00516C8B"/>
    <w:rsid w:val="0051748B"/>
    <w:rsid w:val="00520051"/>
    <w:rsid w:val="005421E8"/>
    <w:rsid w:val="00543952"/>
    <w:rsid w:val="00545D64"/>
    <w:rsid w:val="00546CA0"/>
    <w:rsid w:val="00547B92"/>
    <w:rsid w:val="00547BE9"/>
    <w:rsid w:val="00554308"/>
    <w:rsid w:val="00557E01"/>
    <w:rsid w:val="00565B82"/>
    <w:rsid w:val="0056628E"/>
    <w:rsid w:val="00566543"/>
    <w:rsid w:val="005731A2"/>
    <w:rsid w:val="00581F6D"/>
    <w:rsid w:val="00585910"/>
    <w:rsid w:val="0058677B"/>
    <w:rsid w:val="005900C5"/>
    <w:rsid w:val="00591E02"/>
    <w:rsid w:val="005945EA"/>
    <w:rsid w:val="00597979"/>
    <w:rsid w:val="00597C1A"/>
    <w:rsid w:val="005A1030"/>
    <w:rsid w:val="005A54CD"/>
    <w:rsid w:val="005A6754"/>
    <w:rsid w:val="005A6D92"/>
    <w:rsid w:val="005A7104"/>
    <w:rsid w:val="005B7855"/>
    <w:rsid w:val="005B7B9F"/>
    <w:rsid w:val="005C7DF0"/>
    <w:rsid w:val="005D117C"/>
    <w:rsid w:val="005D2535"/>
    <w:rsid w:val="005D4123"/>
    <w:rsid w:val="005D4533"/>
    <w:rsid w:val="005D6616"/>
    <w:rsid w:val="005D68DA"/>
    <w:rsid w:val="005D7C11"/>
    <w:rsid w:val="005E1968"/>
    <w:rsid w:val="005E254D"/>
    <w:rsid w:val="005F2B29"/>
    <w:rsid w:val="005F6015"/>
    <w:rsid w:val="005F7AA3"/>
    <w:rsid w:val="00600F09"/>
    <w:rsid w:val="00602930"/>
    <w:rsid w:val="00610175"/>
    <w:rsid w:val="0061027C"/>
    <w:rsid w:val="006110C4"/>
    <w:rsid w:val="0061616D"/>
    <w:rsid w:val="0062620D"/>
    <w:rsid w:val="00627175"/>
    <w:rsid w:val="00631797"/>
    <w:rsid w:val="00631D40"/>
    <w:rsid w:val="00644D9A"/>
    <w:rsid w:val="00650A11"/>
    <w:rsid w:val="00664527"/>
    <w:rsid w:val="0067271A"/>
    <w:rsid w:val="00672890"/>
    <w:rsid w:val="006737BD"/>
    <w:rsid w:val="006752A2"/>
    <w:rsid w:val="006754ED"/>
    <w:rsid w:val="006806B5"/>
    <w:rsid w:val="00691068"/>
    <w:rsid w:val="00692078"/>
    <w:rsid w:val="0069373C"/>
    <w:rsid w:val="00693764"/>
    <w:rsid w:val="006A136C"/>
    <w:rsid w:val="006A29E0"/>
    <w:rsid w:val="006A7EA7"/>
    <w:rsid w:val="006B0807"/>
    <w:rsid w:val="006B5534"/>
    <w:rsid w:val="006B5F75"/>
    <w:rsid w:val="006B6614"/>
    <w:rsid w:val="006B69B2"/>
    <w:rsid w:val="006C2335"/>
    <w:rsid w:val="006C59CB"/>
    <w:rsid w:val="006C7E4B"/>
    <w:rsid w:val="006D42F2"/>
    <w:rsid w:val="006D69BC"/>
    <w:rsid w:val="006D766A"/>
    <w:rsid w:val="006E0554"/>
    <w:rsid w:val="006E76E0"/>
    <w:rsid w:val="006F4A9F"/>
    <w:rsid w:val="006F6D51"/>
    <w:rsid w:val="00700655"/>
    <w:rsid w:val="00702E3E"/>
    <w:rsid w:val="00714E0C"/>
    <w:rsid w:val="00725077"/>
    <w:rsid w:val="00726224"/>
    <w:rsid w:val="007307CA"/>
    <w:rsid w:val="00733D84"/>
    <w:rsid w:val="00740894"/>
    <w:rsid w:val="00750D37"/>
    <w:rsid w:val="00752619"/>
    <w:rsid w:val="007562BC"/>
    <w:rsid w:val="00761FC4"/>
    <w:rsid w:val="0076207F"/>
    <w:rsid w:val="00763DBF"/>
    <w:rsid w:val="0076560C"/>
    <w:rsid w:val="00770681"/>
    <w:rsid w:val="00772FBA"/>
    <w:rsid w:val="007745EE"/>
    <w:rsid w:val="00782C4D"/>
    <w:rsid w:val="0078394A"/>
    <w:rsid w:val="00787585"/>
    <w:rsid w:val="00793F65"/>
    <w:rsid w:val="007956E6"/>
    <w:rsid w:val="00796C65"/>
    <w:rsid w:val="00797A36"/>
    <w:rsid w:val="007A14D4"/>
    <w:rsid w:val="007A21B0"/>
    <w:rsid w:val="007A2C82"/>
    <w:rsid w:val="007A4CDC"/>
    <w:rsid w:val="007B084E"/>
    <w:rsid w:val="007B0AD9"/>
    <w:rsid w:val="007B0C72"/>
    <w:rsid w:val="007B73CE"/>
    <w:rsid w:val="007C46E9"/>
    <w:rsid w:val="007D1A86"/>
    <w:rsid w:val="007E0DF4"/>
    <w:rsid w:val="007E139A"/>
    <w:rsid w:val="007E4C98"/>
    <w:rsid w:val="007E4CF6"/>
    <w:rsid w:val="007E6B61"/>
    <w:rsid w:val="007F1284"/>
    <w:rsid w:val="007F5C82"/>
    <w:rsid w:val="0080411F"/>
    <w:rsid w:val="00804C73"/>
    <w:rsid w:val="00806B16"/>
    <w:rsid w:val="00810E42"/>
    <w:rsid w:val="00811DDC"/>
    <w:rsid w:val="0081389E"/>
    <w:rsid w:val="008150E7"/>
    <w:rsid w:val="00816CAA"/>
    <w:rsid w:val="00826CD4"/>
    <w:rsid w:val="008413EF"/>
    <w:rsid w:val="00841C26"/>
    <w:rsid w:val="008436F0"/>
    <w:rsid w:val="00843BCD"/>
    <w:rsid w:val="00844AF5"/>
    <w:rsid w:val="00844F55"/>
    <w:rsid w:val="00845DD5"/>
    <w:rsid w:val="00855147"/>
    <w:rsid w:val="0085586E"/>
    <w:rsid w:val="00864086"/>
    <w:rsid w:val="00864D88"/>
    <w:rsid w:val="008657B1"/>
    <w:rsid w:val="0086665B"/>
    <w:rsid w:val="00866B70"/>
    <w:rsid w:val="0087101F"/>
    <w:rsid w:val="00871834"/>
    <w:rsid w:val="00872AB8"/>
    <w:rsid w:val="0088684A"/>
    <w:rsid w:val="00895960"/>
    <w:rsid w:val="00896C33"/>
    <w:rsid w:val="0089700C"/>
    <w:rsid w:val="008A3673"/>
    <w:rsid w:val="008A3BB9"/>
    <w:rsid w:val="008A4A0B"/>
    <w:rsid w:val="008A6BBC"/>
    <w:rsid w:val="008B14CA"/>
    <w:rsid w:val="008B6045"/>
    <w:rsid w:val="008B6282"/>
    <w:rsid w:val="008B6C13"/>
    <w:rsid w:val="008C412A"/>
    <w:rsid w:val="008C5A12"/>
    <w:rsid w:val="008C70F6"/>
    <w:rsid w:val="008D1E75"/>
    <w:rsid w:val="008D56F0"/>
    <w:rsid w:val="008E2ABF"/>
    <w:rsid w:val="008E6337"/>
    <w:rsid w:val="008E64D3"/>
    <w:rsid w:val="008E6A70"/>
    <w:rsid w:val="008F0243"/>
    <w:rsid w:val="008F76F7"/>
    <w:rsid w:val="00902CDB"/>
    <w:rsid w:val="00905079"/>
    <w:rsid w:val="00907DB1"/>
    <w:rsid w:val="00915180"/>
    <w:rsid w:val="00915B52"/>
    <w:rsid w:val="0092246D"/>
    <w:rsid w:val="009227AF"/>
    <w:rsid w:val="0092435A"/>
    <w:rsid w:val="009279DB"/>
    <w:rsid w:val="00931E09"/>
    <w:rsid w:val="009324D2"/>
    <w:rsid w:val="0093469F"/>
    <w:rsid w:val="00942136"/>
    <w:rsid w:val="009645CA"/>
    <w:rsid w:val="00965D31"/>
    <w:rsid w:val="0097428B"/>
    <w:rsid w:val="00981B94"/>
    <w:rsid w:val="009844C1"/>
    <w:rsid w:val="009849F2"/>
    <w:rsid w:val="00984A2E"/>
    <w:rsid w:val="00987120"/>
    <w:rsid w:val="00987DAF"/>
    <w:rsid w:val="009924B7"/>
    <w:rsid w:val="00993437"/>
    <w:rsid w:val="00995EDD"/>
    <w:rsid w:val="009A582D"/>
    <w:rsid w:val="009A6195"/>
    <w:rsid w:val="009A6638"/>
    <w:rsid w:val="009C2590"/>
    <w:rsid w:val="009C4B99"/>
    <w:rsid w:val="009D500B"/>
    <w:rsid w:val="009E647A"/>
    <w:rsid w:val="009E6D2C"/>
    <w:rsid w:val="009F413F"/>
    <w:rsid w:val="009F600A"/>
    <w:rsid w:val="009F759D"/>
    <w:rsid w:val="00A017AB"/>
    <w:rsid w:val="00A036B2"/>
    <w:rsid w:val="00A03B97"/>
    <w:rsid w:val="00A054BE"/>
    <w:rsid w:val="00A05889"/>
    <w:rsid w:val="00A05D1F"/>
    <w:rsid w:val="00A07DCC"/>
    <w:rsid w:val="00A10083"/>
    <w:rsid w:val="00A140D1"/>
    <w:rsid w:val="00A217D0"/>
    <w:rsid w:val="00A23670"/>
    <w:rsid w:val="00A27D09"/>
    <w:rsid w:val="00A31190"/>
    <w:rsid w:val="00A3378B"/>
    <w:rsid w:val="00A33EC5"/>
    <w:rsid w:val="00A37A4D"/>
    <w:rsid w:val="00A472DB"/>
    <w:rsid w:val="00A51574"/>
    <w:rsid w:val="00A56CAA"/>
    <w:rsid w:val="00A57538"/>
    <w:rsid w:val="00A60063"/>
    <w:rsid w:val="00A65208"/>
    <w:rsid w:val="00A752A7"/>
    <w:rsid w:val="00A80B73"/>
    <w:rsid w:val="00A81438"/>
    <w:rsid w:val="00A8315C"/>
    <w:rsid w:val="00A8570E"/>
    <w:rsid w:val="00A92C34"/>
    <w:rsid w:val="00A94BDE"/>
    <w:rsid w:val="00A9604C"/>
    <w:rsid w:val="00A96B87"/>
    <w:rsid w:val="00AA0D44"/>
    <w:rsid w:val="00AB02F0"/>
    <w:rsid w:val="00AC33E1"/>
    <w:rsid w:val="00AC439D"/>
    <w:rsid w:val="00AD0308"/>
    <w:rsid w:val="00AD0FFF"/>
    <w:rsid w:val="00AD3E7A"/>
    <w:rsid w:val="00AE1595"/>
    <w:rsid w:val="00AE1737"/>
    <w:rsid w:val="00AE5CBF"/>
    <w:rsid w:val="00AE730A"/>
    <w:rsid w:val="00AE76AD"/>
    <w:rsid w:val="00AF4584"/>
    <w:rsid w:val="00AF72C6"/>
    <w:rsid w:val="00B048F4"/>
    <w:rsid w:val="00B05163"/>
    <w:rsid w:val="00B05B5A"/>
    <w:rsid w:val="00B10A3B"/>
    <w:rsid w:val="00B153E9"/>
    <w:rsid w:val="00B17392"/>
    <w:rsid w:val="00B20BAE"/>
    <w:rsid w:val="00B219F3"/>
    <w:rsid w:val="00B234C2"/>
    <w:rsid w:val="00B24695"/>
    <w:rsid w:val="00B27488"/>
    <w:rsid w:val="00B306F6"/>
    <w:rsid w:val="00B41180"/>
    <w:rsid w:val="00B4410C"/>
    <w:rsid w:val="00B45AE0"/>
    <w:rsid w:val="00B57A99"/>
    <w:rsid w:val="00B57B4F"/>
    <w:rsid w:val="00B629A3"/>
    <w:rsid w:val="00B632F6"/>
    <w:rsid w:val="00B70595"/>
    <w:rsid w:val="00B71FEA"/>
    <w:rsid w:val="00B76740"/>
    <w:rsid w:val="00B90478"/>
    <w:rsid w:val="00B9147D"/>
    <w:rsid w:val="00B95092"/>
    <w:rsid w:val="00B97C2E"/>
    <w:rsid w:val="00BA55BE"/>
    <w:rsid w:val="00BA6B36"/>
    <w:rsid w:val="00BB03C6"/>
    <w:rsid w:val="00BB0866"/>
    <w:rsid w:val="00BB1081"/>
    <w:rsid w:val="00BB1BF6"/>
    <w:rsid w:val="00BB524B"/>
    <w:rsid w:val="00BC5CDA"/>
    <w:rsid w:val="00BD0E23"/>
    <w:rsid w:val="00BD5ED1"/>
    <w:rsid w:val="00BD707A"/>
    <w:rsid w:val="00BD72EA"/>
    <w:rsid w:val="00BE1FC6"/>
    <w:rsid w:val="00BE3F21"/>
    <w:rsid w:val="00BE60FE"/>
    <w:rsid w:val="00BE6295"/>
    <w:rsid w:val="00BE790B"/>
    <w:rsid w:val="00BE796B"/>
    <w:rsid w:val="00BF1AAD"/>
    <w:rsid w:val="00BF59E8"/>
    <w:rsid w:val="00C00D8C"/>
    <w:rsid w:val="00C028DA"/>
    <w:rsid w:val="00C02D4E"/>
    <w:rsid w:val="00C11A6A"/>
    <w:rsid w:val="00C201AA"/>
    <w:rsid w:val="00C25835"/>
    <w:rsid w:val="00C300E6"/>
    <w:rsid w:val="00C33D9F"/>
    <w:rsid w:val="00C3439E"/>
    <w:rsid w:val="00C40FB3"/>
    <w:rsid w:val="00C45BEA"/>
    <w:rsid w:val="00C53136"/>
    <w:rsid w:val="00C53F51"/>
    <w:rsid w:val="00C611B4"/>
    <w:rsid w:val="00C61BEA"/>
    <w:rsid w:val="00C6732E"/>
    <w:rsid w:val="00C67BD3"/>
    <w:rsid w:val="00C83678"/>
    <w:rsid w:val="00C85AD2"/>
    <w:rsid w:val="00C86202"/>
    <w:rsid w:val="00C90CC1"/>
    <w:rsid w:val="00C927DA"/>
    <w:rsid w:val="00C96DC7"/>
    <w:rsid w:val="00CA1660"/>
    <w:rsid w:val="00CA73C6"/>
    <w:rsid w:val="00CB15AC"/>
    <w:rsid w:val="00CB40D2"/>
    <w:rsid w:val="00CB714D"/>
    <w:rsid w:val="00CC09FE"/>
    <w:rsid w:val="00CC255B"/>
    <w:rsid w:val="00CD0EE4"/>
    <w:rsid w:val="00CD3D72"/>
    <w:rsid w:val="00CE310B"/>
    <w:rsid w:val="00CF2452"/>
    <w:rsid w:val="00D1045D"/>
    <w:rsid w:val="00D1318E"/>
    <w:rsid w:val="00D1403B"/>
    <w:rsid w:val="00D23E19"/>
    <w:rsid w:val="00D30BFD"/>
    <w:rsid w:val="00D32B32"/>
    <w:rsid w:val="00D33D02"/>
    <w:rsid w:val="00D465E0"/>
    <w:rsid w:val="00D552F0"/>
    <w:rsid w:val="00D555BB"/>
    <w:rsid w:val="00D5747E"/>
    <w:rsid w:val="00D618A4"/>
    <w:rsid w:val="00D6573C"/>
    <w:rsid w:val="00D6640B"/>
    <w:rsid w:val="00D6644B"/>
    <w:rsid w:val="00D74079"/>
    <w:rsid w:val="00D85AEE"/>
    <w:rsid w:val="00D86501"/>
    <w:rsid w:val="00D87314"/>
    <w:rsid w:val="00D9061E"/>
    <w:rsid w:val="00D90784"/>
    <w:rsid w:val="00D951E1"/>
    <w:rsid w:val="00DA79D4"/>
    <w:rsid w:val="00DB4EFF"/>
    <w:rsid w:val="00DC20FC"/>
    <w:rsid w:val="00DC28C9"/>
    <w:rsid w:val="00DC2909"/>
    <w:rsid w:val="00DC454C"/>
    <w:rsid w:val="00DC4818"/>
    <w:rsid w:val="00DC5752"/>
    <w:rsid w:val="00DD17E0"/>
    <w:rsid w:val="00DE0F06"/>
    <w:rsid w:val="00DE612C"/>
    <w:rsid w:val="00DF0419"/>
    <w:rsid w:val="00DF320D"/>
    <w:rsid w:val="00DF5C59"/>
    <w:rsid w:val="00E1391B"/>
    <w:rsid w:val="00E17CC1"/>
    <w:rsid w:val="00E30756"/>
    <w:rsid w:val="00E36805"/>
    <w:rsid w:val="00E40C51"/>
    <w:rsid w:val="00E632CF"/>
    <w:rsid w:val="00E65E3D"/>
    <w:rsid w:val="00E717F6"/>
    <w:rsid w:val="00E81B43"/>
    <w:rsid w:val="00E82E03"/>
    <w:rsid w:val="00E849D2"/>
    <w:rsid w:val="00E9062D"/>
    <w:rsid w:val="00E90E3D"/>
    <w:rsid w:val="00E929F9"/>
    <w:rsid w:val="00E95019"/>
    <w:rsid w:val="00E9585F"/>
    <w:rsid w:val="00E960F1"/>
    <w:rsid w:val="00EA5D76"/>
    <w:rsid w:val="00EB1EDC"/>
    <w:rsid w:val="00EB3B5C"/>
    <w:rsid w:val="00EB73B8"/>
    <w:rsid w:val="00EC1FFF"/>
    <w:rsid w:val="00EC4F2F"/>
    <w:rsid w:val="00EC6E6B"/>
    <w:rsid w:val="00ED08DF"/>
    <w:rsid w:val="00ED1223"/>
    <w:rsid w:val="00ED123B"/>
    <w:rsid w:val="00ED1D80"/>
    <w:rsid w:val="00EE38FE"/>
    <w:rsid w:val="00EE49D8"/>
    <w:rsid w:val="00EE692F"/>
    <w:rsid w:val="00EE7C43"/>
    <w:rsid w:val="00EF4626"/>
    <w:rsid w:val="00F00788"/>
    <w:rsid w:val="00F0079B"/>
    <w:rsid w:val="00F01484"/>
    <w:rsid w:val="00F015B3"/>
    <w:rsid w:val="00F0285C"/>
    <w:rsid w:val="00F03C1C"/>
    <w:rsid w:val="00F10881"/>
    <w:rsid w:val="00F13AB9"/>
    <w:rsid w:val="00F14D95"/>
    <w:rsid w:val="00F25E9E"/>
    <w:rsid w:val="00F31AB7"/>
    <w:rsid w:val="00F356FA"/>
    <w:rsid w:val="00F3776C"/>
    <w:rsid w:val="00F42B32"/>
    <w:rsid w:val="00F47BA1"/>
    <w:rsid w:val="00F54875"/>
    <w:rsid w:val="00F62B71"/>
    <w:rsid w:val="00F6430D"/>
    <w:rsid w:val="00F667F1"/>
    <w:rsid w:val="00F70118"/>
    <w:rsid w:val="00F720A3"/>
    <w:rsid w:val="00F75490"/>
    <w:rsid w:val="00F81A7B"/>
    <w:rsid w:val="00F836D4"/>
    <w:rsid w:val="00F900F7"/>
    <w:rsid w:val="00F90E81"/>
    <w:rsid w:val="00F94BFE"/>
    <w:rsid w:val="00F97A52"/>
    <w:rsid w:val="00F97AC2"/>
    <w:rsid w:val="00FA048F"/>
    <w:rsid w:val="00FA4594"/>
    <w:rsid w:val="00FA6230"/>
    <w:rsid w:val="00FA67DC"/>
    <w:rsid w:val="00FC206C"/>
    <w:rsid w:val="00FC483A"/>
    <w:rsid w:val="00FC7851"/>
    <w:rsid w:val="00FD1640"/>
    <w:rsid w:val="00FD4D43"/>
    <w:rsid w:val="00FE124C"/>
    <w:rsid w:val="00FE4141"/>
    <w:rsid w:val="00FE6DC7"/>
    <w:rsid w:val="00FF1D74"/>
    <w:rsid w:val="00FF3042"/>
    <w:rsid w:val="00FF3052"/>
    <w:rsid w:val="00FF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E293-427A-486C-B9C4-056DA71B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30756"/>
    <w:pPr>
      <w:keepNext/>
      <w:keepLines/>
      <w:widowControl w:val="0"/>
      <w:spacing w:before="260" w:after="260" w:line="416" w:lineRule="auto"/>
      <w:jc w:val="both"/>
      <w:outlineLvl w:val="1"/>
    </w:pPr>
    <w:rPr>
      <w:rFonts w:ascii="Arial" w:eastAsia="SimHei" w:hAnsi="Arial" w:cs="Times New Roman"/>
      <w:b/>
      <w:bCs/>
      <w:kern w:val="2"/>
      <w:sz w:val="32"/>
      <w:szCs w:val="32"/>
      <w:lang w:val="en-US"/>
    </w:rPr>
  </w:style>
  <w:style w:type="paragraph" w:styleId="Heading3">
    <w:name w:val="heading 3"/>
    <w:basedOn w:val="Normal"/>
    <w:next w:val="Normal"/>
    <w:link w:val="Heading3Char"/>
    <w:qFormat/>
    <w:rsid w:val="00E30756"/>
    <w:pPr>
      <w:keepNext/>
      <w:keepLines/>
      <w:widowControl w:val="0"/>
      <w:spacing w:before="260" w:after="260" w:line="416" w:lineRule="auto"/>
      <w:jc w:val="both"/>
      <w:outlineLvl w:val="2"/>
    </w:pPr>
    <w:rPr>
      <w:rFonts w:ascii="Times New Roman" w:eastAsia="SimSun" w:hAnsi="Times New Roman" w:cs="Times New Roman"/>
      <w:b/>
      <w:bCs/>
      <w:kern w:val="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0100"/>
  </w:style>
  <w:style w:type="paragraph" w:styleId="Footer">
    <w:name w:val="footer"/>
    <w:basedOn w:val="Normal"/>
    <w:link w:val="Foot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40100"/>
    <w:rPr>
      <w:rFonts w:eastAsiaTheme="minorHAnsi"/>
      <w:lang w:eastAsia="en-US"/>
    </w:rPr>
  </w:style>
  <w:style w:type="table" w:styleId="TableGrid">
    <w:name w:val="Table Grid"/>
    <w:basedOn w:val="TableNormal"/>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100"/>
    <w:rPr>
      <w:sz w:val="16"/>
      <w:szCs w:val="16"/>
    </w:rPr>
  </w:style>
  <w:style w:type="paragraph" w:styleId="CommentText">
    <w:name w:val="annotation text"/>
    <w:basedOn w:val="Normal"/>
    <w:link w:val="CommentTextChar"/>
    <w:uiPriority w:val="99"/>
    <w:semiHidden/>
    <w:unhideWhenUsed/>
    <w:rsid w:val="0004010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40100"/>
    <w:rPr>
      <w:rFonts w:eastAsiaTheme="minorHAnsi"/>
      <w:sz w:val="20"/>
      <w:szCs w:val="20"/>
      <w:lang w:eastAsia="en-US"/>
    </w:rPr>
  </w:style>
  <w:style w:type="paragraph" w:styleId="BalloonText">
    <w:name w:val="Balloon Text"/>
    <w:basedOn w:val="Normal"/>
    <w:link w:val="BalloonTextChar"/>
    <w:uiPriority w:val="99"/>
    <w:semiHidden/>
    <w:unhideWhenUsed/>
    <w:rsid w:val="0004010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0100"/>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40100"/>
    <w:rPr>
      <w:b/>
      <w:bCs/>
    </w:rPr>
  </w:style>
  <w:style w:type="character" w:customStyle="1" w:styleId="CommentSubjectChar">
    <w:name w:val="Comment Subject Char"/>
    <w:basedOn w:val="CommentTextChar"/>
    <w:link w:val="CommentSubject"/>
    <w:uiPriority w:val="99"/>
    <w:semiHidden/>
    <w:rsid w:val="00040100"/>
    <w:rPr>
      <w:rFonts w:eastAsiaTheme="minorHAnsi"/>
      <w:b/>
      <w:bCs/>
      <w:sz w:val="20"/>
      <w:szCs w:val="20"/>
      <w:lang w:eastAsia="en-US"/>
    </w:rPr>
  </w:style>
  <w:style w:type="paragraph" w:styleId="FootnoteText">
    <w:name w:val="footnote text"/>
    <w:basedOn w:val="Normal"/>
    <w:link w:val="FootnoteTextChar"/>
    <w:uiPriority w:val="99"/>
    <w:semiHidden/>
    <w:unhideWhenUsed/>
    <w:rsid w:val="0004010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40100"/>
    <w:rPr>
      <w:rFonts w:eastAsiaTheme="minorHAnsi"/>
      <w:sz w:val="20"/>
      <w:szCs w:val="20"/>
      <w:lang w:eastAsia="en-US"/>
    </w:rPr>
  </w:style>
  <w:style w:type="character" w:styleId="FootnoteReference">
    <w:name w:val="footnote reference"/>
    <w:basedOn w:val="DefaultParagraphFont"/>
    <w:uiPriority w:val="99"/>
    <w:semiHidden/>
    <w:unhideWhenUsed/>
    <w:rsid w:val="00040100"/>
    <w:rPr>
      <w:vertAlign w:val="superscript"/>
    </w:rPr>
  </w:style>
  <w:style w:type="paragraph" w:styleId="ListParagraph">
    <w:name w:val="List Paragraph"/>
    <w:basedOn w:val="Normal"/>
    <w:uiPriority w:val="34"/>
    <w:qFormat/>
    <w:rsid w:val="00040100"/>
    <w:pPr>
      <w:ind w:left="720"/>
      <w:contextualSpacing/>
    </w:pPr>
    <w:rPr>
      <w:rFonts w:eastAsiaTheme="minorHAnsi"/>
      <w:lang w:eastAsia="en-US"/>
    </w:rPr>
  </w:style>
  <w:style w:type="paragraph" w:styleId="Header">
    <w:name w:val="header"/>
    <w:basedOn w:val="Normal"/>
    <w:link w:val="Head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40100"/>
    <w:rPr>
      <w:rFonts w:eastAsiaTheme="minorHAnsi"/>
      <w:lang w:eastAsia="en-US"/>
    </w:rPr>
  </w:style>
  <w:style w:type="paragraph" w:styleId="EndnoteText">
    <w:name w:val="endnote text"/>
    <w:basedOn w:val="Normal"/>
    <w:link w:val="EndnoteTextChar"/>
    <w:uiPriority w:val="99"/>
    <w:semiHidden/>
    <w:unhideWhenUsed/>
    <w:rsid w:val="00E40C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C51"/>
    <w:rPr>
      <w:sz w:val="20"/>
      <w:szCs w:val="20"/>
    </w:rPr>
  </w:style>
  <w:style w:type="character" w:styleId="EndnoteReference">
    <w:name w:val="endnote reference"/>
    <w:basedOn w:val="DefaultParagraphFont"/>
    <w:uiPriority w:val="99"/>
    <w:semiHidden/>
    <w:unhideWhenUsed/>
    <w:rsid w:val="00E40C51"/>
    <w:rPr>
      <w:vertAlign w:val="superscript"/>
    </w:rPr>
  </w:style>
  <w:style w:type="paragraph" w:styleId="NormalWeb">
    <w:name w:val="Normal (Web)"/>
    <w:basedOn w:val="Normal"/>
    <w:uiPriority w:val="99"/>
    <w:unhideWhenUsed/>
    <w:rsid w:val="008B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5208"/>
    <w:rPr>
      <w:b/>
      <w:bCs/>
      <w:strike w:val="0"/>
      <w:dstrike w:val="0"/>
      <w:color w:val="4967AA"/>
      <w:u w:val="none"/>
      <w:effect w:val="none"/>
    </w:rPr>
  </w:style>
  <w:style w:type="paragraph" w:customStyle="1" w:styleId="reference">
    <w:name w:val="reference"/>
    <w:basedOn w:val="Normal"/>
    <w:rsid w:val="009227AF"/>
    <w:pPr>
      <w:widowControl w:val="0"/>
      <w:overflowPunct w:val="0"/>
      <w:autoSpaceDE w:val="0"/>
      <w:autoSpaceDN w:val="0"/>
      <w:adjustRightInd w:val="0"/>
      <w:spacing w:before="120" w:after="120" w:line="240" w:lineRule="auto"/>
      <w:ind w:left="720" w:hanging="720"/>
    </w:pPr>
    <w:rPr>
      <w:rFonts w:ascii="Times New Roman" w:eastAsia="Times New Roman" w:hAnsi="Times New Roman" w:cs="Times New Roman"/>
      <w:sz w:val="24"/>
      <w:szCs w:val="20"/>
      <w:lang w:val="en-US" w:eastAsia="en-US"/>
    </w:rPr>
  </w:style>
  <w:style w:type="character" w:customStyle="1" w:styleId="Heading2Char">
    <w:name w:val="Heading 2 Char"/>
    <w:basedOn w:val="DefaultParagraphFont"/>
    <w:link w:val="Heading2"/>
    <w:rsid w:val="00E30756"/>
    <w:rPr>
      <w:rFonts w:ascii="Arial" w:eastAsia="SimHei" w:hAnsi="Arial" w:cs="Times New Roman"/>
      <w:b/>
      <w:bCs/>
      <w:kern w:val="2"/>
      <w:sz w:val="32"/>
      <w:szCs w:val="32"/>
      <w:lang w:val="en-US"/>
    </w:rPr>
  </w:style>
  <w:style w:type="character" w:customStyle="1" w:styleId="Heading3Char">
    <w:name w:val="Heading 3 Char"/>
    <w:basedOn w:val="DefaultParagraphFont"/>
    <w:link w:val="Heading3"/>
    <w:rsid w:val="00E30756"/>
    <w:rPr>
      <w:rFonts w:ascii="Times New Roman" w:eastAsia="SimSun" w:hAnsi="Times New Roman" w:cs="Times New Roman"/>
      <w:b/>
      <w:bCs/>
      <w:kern w:val="2"/>
      <w:sz w:val="32"/>
      <w:szCs w:val="32"/>
      <w:lang w:val="en-US"/>
    </w:rPr>
  </w:style>
  <w:style w:type="numbering" w:customStyle="1" w:styleId="NoList2">
    <w:name w:val="No List2"/>
    <w:next w:val="NoList"/>
    <w:uiPriority w:val="99"/>
    <w:semiHidden/>
    <w:unhideWhenUsed/>
    <w:rsid w:val="00E30756"/>
  </w:style>
  <w:style w:type="paragraph" w:customStyle="1" w:styleId="Default">
    <w:name w:val="Default"/>
    <w:rsid w:val="00E307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NoList11">
    <w:name w:val="No List11"/>
    <w:next w:val="NoList"/>
    <w:uiPriority w:val="99"/>
    <w:semiHidden/>
    <w:unhideWhenUsed/>
    <w:rsid w:val="00E30756"/>
  </w:style>
  <w:style w:type="paragraph" w:styleId="Revision">
    <w:name w:val="Revision"/>
    <w:hidden/>
    <w:uiPriority w:val="99"/>
    <w:semiHidden/>
    <w:rsid w:val="00E30756"/>
    <w:pPr>
      <w:spacing w:after="0" w:line="240" w:lineRule="auto"/>
    </w:pPr>
    <w:rPr>
      <w:rFonts w:ascii="Times New Roman" w:eastAsia="SimSun" w:hAnsi="Times New Roman" w:cs="Times New Roman"/>
      <w:kern w:val="2"/>
      <w:sz w:val="21"/>
      <w:szCs w:val="24"/>
      <w:lang w:val="en-US"/>
    </w:rPr>
  </w:style>
  <w:style w:type="table" w:customStyle="1" w:styleId="TableGrid3">
    <w:name w:val="Table Grid3"/>
    <w:basedOn w:val="TableNormal"/>
    <w:next w:val="TableGrid"/>
    <w:uiPriority w:val="59"/>
    <w:rsid w:val="00E3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E30756"/>
    <w:pPr>
      <w:widowControl w:val="0"/>
      <w:autoSpaceDE w:val="0"/>
      <w:autoSpaceDN w:val="0"/>
      <w:adjustRightInd w:val="0"/>
      <w:spacing w:after="0" w:line="240" w:lineRule="auto"/>
    </w:pPr>
    <w:rPr>
      <w:rFonts w:ascii="Arial" w:eastAsiaTheme="minorHAnsi" w:hAnsi="Arial" w:cs="Arial"/>
      <w:sz w:val="24"/>
      <w:szCs w:val="24"/>
      <w:lang w:eastAsia="en-US"/>
    </w:rPr>
  </w:style>
  <w:style w:type="character" w:styleId="FollowedHyperlink">
    <w:name w:val="FollowedHyperlink"/>
    <w:basedOn w:val="DefaultParagraphFont"/>
    <w:uiPriority w:val="99"/>
    <w:semiHidden/>
    <w:unhideWhenUsed/>
    <w:rsid w:val="00E30756"/>
    <w:rPr>
      <w:color w:val="800080" w:themeColor="followedHyperlink"/>
      <w:u w:val="single"/>
    </w:rPr>
  </w:style>
  <w:style w:type="table" w:customStyle="1" w:styleId="TableGrid4">
    <w:name w:val="Table Grid4"/>
    <w:basedOn w:val="TableNormal"/>
    <w:next w:val="TableGrid"/>
    <w:uiPriority w:val="59"/>
    <w:rsid w:val="00BF59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5431">
      <w:bodyDiv w:val="1"/>
      <w:marLeft w:val="0"/>
      <w:marRight w:val="0"/>
      <w:marTop w:val="0"/>
      <w:marBottom w:val="0"/>
      <w:divBdr>
        <w:top w:val="none" w:sz="0" w:space="0" w:color="auto"/>
        <w:left w:val="none" w:sz="0" w:space="0" w:color="auto"/>
        <w:bottom w:val="none" w:sz="0" w:space="0" w:color="auto"/>
        <w:right w:val="none" w:sz="0" w:space="0" w:color="auto"/>
      </w:divBdr>
      <w:divsChild>
        <w:div w:id="1430617317">
          <w:marLeft w:val="0"/>
          <w:marRight w:val="0"/>
          <w:marTop w:val="0"/>
          <w:marBottom w:val="0"/>
          <w:divBdr>
            <w:top w:val="none" w:sz="0" w:space="0" w:color="auto"/>
            <w:left w:val="none" w:sz="0" w:space="0" w:color="auto"/>
            <w:bottom w:val="none" w:sz="0" w:space="0" w:color="auto"/>
            <w:right w:val="none" w:sz="0" w:space="0" w:color="auto"/>
          </w:divBdr>
          <w:divsChild>
            <w:div w:id="509880295">
              <w:marLeft w:val="0"/>
              <w:marRight w:val="0"/>
              <w:marTop w:val="0"/>
              <w:marBottom w:val="0"/>
              <w:divBdr>
                <w:top w:val="none" w:sz="0" w:space="0" w:color="auto"/>
                <w:left w:val="none" w:sz="0" w:space="0" w:color="auto"/>
                <w:bottom w:val="none" w:sz="0" w:space="0" w:color="auto"/>
                <w:right w:val="none" w:sz="0" w:space="0" w:color="auto"/>
              </w:divBdr>
              <w:divsChild>
                <w:div w:id="15892049">
                  <w:marLeft w:val="0"/>
                  <w:marRight w:val="0"/>
                  <w:marTop w:val="0"/>
                  <w:marBottom w:val="0"/>
                  <w:divBdr>
                    <w:top w:val="none" w:sz="0" w:space="0" w:color="auto"/>
                    <w:left w:val="none" w:sz="0" w:space="0" w:color="auto"/>
                    <w:bottom w:val="none" w:sz="0" w:space="0" w:color="auto"/>
                    <w:right w:val="none" w:sz="0" w:space="0" w:color="auto"/>
                  </w:divBdr>
                  <w:divsChild>
                    <w:div w:id="1728990083">
                      <w:marLeft w:val="0"/>
                      <w:marRight w:val="0"/>
                      <w:marTop w:val="0"/>
                      <w:marBottom w:val="0"/>
                      <w:divBdr>
                        <w:top w:val="none" w:sz="0" w:space="0" w:color="auto"/>
                        <w:left w:val="none" w:sz="0" w:space="0" w:color="auto"/>
                        <w:bottom w:val="none" w:sz="0" w:space="0" w:color="auto"/>
                        <w:right w:val="none" w:sz="0" w:space="0" w:color="auto"/>
                      </w:divBdr>
                      <w:divsChild>
                        <w:div w:id="813450714">
                          <w:marLeft w:val="0"/>
                          <w:marRight w:val="0"/>
                          <w:marTop w:val="0"/>
                          <w:marBottom w:val="0"/>
                          <w:divBdr>
                            <w:top w:val="none" w:sz="0" w:space="0" w:color="auto"/>
                            <w:left w:val="none" w:sz="0" w:space="0" w:color="auto"/>
                            <w:bottom w:val="none" w:sz="0" w:space="0" w:color="auto"/>
                            <w:right w:val="none" w:sz="0" w:space="0" w:color="auto"/>
                          </w:divBdr>
                          <w:divsChild>
                            <w:div w:id="1001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7428">
      <w:bodyDiv w:val="1"/>
      <w:marLeft w:val="0"/>
      <w:marRight w:val="0"/>
      <w:marTop w:val="0"/>
      <w:marBottom w:val="0"/>
      <w:divBdr>
        <w:top w:val="none" w:sz="0" w:space="0" w:color="auto"/>
        <w:left w:val="none" w:sz="0" w:space="0" w:color="auto"/>
        <w:bottom w:val="none" w:sz="0" w:space="0" w:color="auto"/>
        <w:right w:val="none" w:sz="0" w:space="0" w:color="auto"/>
      </w:divBdr>
      <w:divsChild>
        <w:div w:id="1332639312">
          <w:marLeft w:val="0"/>
          <w:marRight w:val="0"/>
          <w:marTop w:val="0"/>
          <w:marBottom w:val="0"/>
          <w:divBdr>
            <w:top w:val="none" w:sz="0" w:space="0" w:color="auto"/>
            <w:left w:val="none" w:sz="0" w:space="0" w:color="auto"/>
            <w:bottom w:val="none" w:sz="0" w:space="0" w:color="auto"/>
            <w:right w:val="none" w:sz="0" w:space="0" w:color="auto"/>
          </w:divBdr>
          <w:divsChild>
            <w:div w:id="1821723795">
              <w:marLeft w:val="0"/>
              <w:marRight w:val="0"/>
              <w:marTop w:val="0"/>
              <w:marBottom w:val="0"/>
              <w:divBdr>
                <w:top w:val="none" w:sz="0" w:space="0" w:color="auto"/>
                <w:left w:val="none" w:sz="0" w:space="0" w:color="auto"/>
                <w:bottom w:val="none" w:sz="0" w:space="0" w:color="auto"/>
                <w:right w:val="none" w:sz="0" w:space="0" w:color="auto"/>
              </w:divBdr>
              <w:divsChild>
                <w:div w:id="1130365601">
                  <w:marLeft w:val="0"/>
                  <w:marRight w:val="0"/>
                  <w:marTop w:val="0"/>
                  <w:marBottom w:val="0"/>
                  <w:divBdr>
                    <w:top w:val="none" w:sz="0" w:space="0" w:color="auto"/>
                    <w:left w:val="none" w:sz="0" w:space="0" w:color="auto"/>
                    <w:bottom w:val="none" w:sz="0" w:space="0" w:color="auto"/>
                    <w:right w:val="none" w:sz="0" w:space="0" w:color="auto"/>
                  </w:divBdr>
                  <w:divsChild>
                    <w:div w:id="643196780">
                      <w:marLeft w:val="0"/>
                      <w:marRight w:val="0"/>
                      <w:marTop w:val="0"/>
                      <w:marBottom w:val="0"/>
                      <w:divBdr>
                        <w:top w:val="none" w:sz="0" w:space="0" w:color="auto"/>
                        <w:left w:val="none" w:sz="0" w:space="0" w:color="auto"/>
                        <w:bottom w:val="none" w:sz="0" w:space="0" w:color="auto"/>
                        <w:right w:val="none" w:sz="0" w:space="0" w:color="auto"/>
                      </w:divBdr>
                      <w:divsChild>
                        <w:div w:id="1601600565">
                          <w:marLeft w:val="0"/>
                          <w:marRight w:val="0"/>
                          <w:marTop w:val="0"/>
                          <w:marBottom w:val="0"/>
                          <w:divBdr>
                            <w:top w:val="none" w:sz="0" w:space="0" w:color="auto"/>
                            <w:left w:val="none" w:sz="0" w:space="0" w:color="auto"/>
                            <w:bottom w:val="none" w:sz="0" w:space="0" w:color="auto"/>
                            <w:right w:val="none" w:sz="0" w:space="0" w:color="auto"/>
                          </w:divBdr>
                          <w:divsChild>
                            <w:div w:id="17793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2495">
      <w:bodyDiv w:val="1"/>
      <w:marLeft w:val="0"/>
      <w:marRight w:val="0"/>
      <w:marTop w:val="0"/>
      <w:marBottom w:val="0"/>
      <w:divBdr>
        <w:top w:val="none" w:sz="0" w:space="0" w:color="auto"/>
        <w:left w:val="none" w:sz="0" w:space="0" w:color="auto"/>
        <w:bottom w:val="none" w:sz="0" w:space="0" w:color="auto"/>
        <w:right w:val="none" w:sz="0" w:space="0" w:color="auto"/>
      </w:divBdr>
      <w:divsChild>
        <w:div w:id="1118064362">
          <w:marLeft w:val="0"/>
          <w:marRight w:val="0"/>
          <w:marTop w:val="0"/>
          <w:marBottom w:val="0"/>
          <w:divBdr>
            <w:top w:val="none" w:sz="0" w:space="0" w:color="auto"/>
            <w:left w:val="none" w:sz="0" w:space="0" w:color="auto"/>
            <w:bottom w:val="none" w:sz="0" w:space="0" w:color="auto"/>
            <w:right w:val="none" w:sz="0" w:space="0" w:color="auto"/>
          </w:divBdr>
          <w:divsChild>
            <w:div w:id="1701274976">
              <w:marLeft w:val="0"/>
              <w:marRight w:val="0"/>
              <w:marTop w:val="0"/>
              <w:marBottom w:val="0"/>
              <w:divBdr>
                <w:top w:val="none" w:sz="0" w:space="0" w:color="auto"/>
                <w:left w:val="none" w:sz="0" w:space="0" w:color="auto"/>
                <w:bottom w:val="none" w:sz="0" w:space="0" w:color="auto"/>
                <w:right w:val="none" w:sz="0" w:space="0" w:color="auto"/>
              </w:divBdr>
              <w:divsChild>
                <w:div w:id="12732901">
                  <w:marLeft w:val="0"/>
                  <w:marRight w:val="0"/>
                  <w:marTop w:val="0"/>
                  <w:marBottom w:val="0"/>
                  <w:divBdr>
                    <w:top w:val="none" w:sz="0" w:space="0" w:color="auto"/>
                    <w:left w:val="none" w:sz="0" w:space="0" w:color="auto"/>
                    <w:bottom w:val="none" w:sz="0" w:space="0" w:color="auto"/>
                    <w:right w:val="none" w:sz="0" w:space="0" w:color="auto"/>
                  </w:divBdr>
                  <w:divsChild>
                    <w:div w:id="1913077327">
                      <w:marLeft w:val="0"/>
                      <w:marRight w:val="0"/>
                      <w:marTop w:val="0"/>
                      <w:marBottom w:val="0"/>
                      <w:divBdr>
                        <w:top w:val="none" w:sz="0" w:space="0" w:color="auto"/>
                        <w:left w:val="none" w:sz="0" w:space="0" w:color="auto"/>
                        <w:bottom w:val="none" w:sz="0" w:space="0" w:color="auto"/>
                        <w:right w:val="none" w:sz="0" w:space="0" w:color="auto"/>
                      </w:divBdr>
                      <w:divsChild>
                        <w:div w:id="1078164048">
                          <w:marLeft w:val="0"/>
                          <w:marRight w:val="0"/>
                          <w:marTop w:val="0"/>
                          <w:marBottom w:val="0"/>
                          <w:divBdr>
                            <w:top w:val="none" w:sz="0" w:space="0" w:color="auto"/>
                            <w:left w:val="none" w:sz="0" w:space="0" w:color="auto"/>
                            <w:bottom w:val="none" w:sz="0" w:space="0" w:color="auto"/>
                            <w:right w:val="none" w:sz="0" w:space="0" w:color="auto"/>
                          </w:divBdr>
                          <w:divsChild>
                            <w:div w:id="2000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1563">
      <w:bodyDiv w:val="1"/>
      <w:marLeft w:val="0"/>
      <w:marRight w:val="0"/>
      <w:marTop w:val="0"/>
      <w:marBottom w:val="0"/>
      <w:divBdr>
        <w:top w:val="none" w:sz="0" w:space="0" w:color="auto"/>
        <w:left w:val="none" w:sz="0" w:space="0" w:color="auto"/>
        <w:bottom w:val="none" w:sz="0" w:space="0" w:color="auto"/>
        <w:right w:val="none" w:sz="0" w:space="0" w:color="auto"/>
      </w:divBdr>
      <w:divsChild>
        <w:div w:id="306281744">
          <w:marLeft w:val="0"/>
          <w:marRight w:val="0"/>
          <w:marTop w:val="0"/>
          <w:marBottom w:val="0"/>
          <w:divBdr>
            <w:top w:val="none" w:sz="0" w:space="0" w:color="auto"/>
            <w:left w:val="none" w:sz="0" w:space="0" w:color="auto"/>
            <w:bottom w:val="none" w:sz="0" w:space="0" w:color="auto"/>
            <w:right w:val="none" w:sz="0" w:space="0" w:color="auto"/>
          </w:divBdr>
          <w:divsChild>
            <w:div w:id="1446315889">
              <w:marLeft w:val="0"/>
              <w:marRight w:val="0"/>
              <w:marTop w:val="0"/>
              <w:marBottom w:val="0"/>
              <w:divBdr>
                <w:top w:val="none" w:sz="0" w:space="0" w:color="auto"/>
                <w:left w:val="none" w:sz="0" w:space="0" w:color="auto"/>
                <w:bottom w:val="none" w:sz="0" w:space="0" w:color="auto"/>
                <w:right w:val="none" w:sz="0" w:space="0" w:color="auto"/>
              </w:divBdr>
              <w:divsChild>
                <w:div w:id="1436318571">
                  <w:marLeft w:val="0"/>
                  <w:marRight w:val="0"/>
                  <w:marTop w:val="0"/>
                  <w:marBottom w:val="0"/>
                  <w:divBdr>
                    <w:top w:val="none" w:sz="0" w:space="0" w:color="auto"/>
                    <w:left w:val="none" w:sz="0" w:space="0" w:color="auto"/>
                    <w:bottom w:val="none" w:sz="0" w:space="0" w:color="auto"/>
                    <w:right w:val="none" w:sz="0" w:space="0" w:color="auto"/>
                  </w:divBdr>
                  <w:divsChild>
                    <w:div w:id="1216964601">
                      <w:marLeft w:val="0"/>
                      <w:marRight w:val="0"/>
                      <w:marTop w:val="0"/>
                      <w:marBottom w:val="0"/>
                      <w:divBdr>
                        <w:top w:val="none" w:sz="0" w:space="0" w:color="auto"/>
                        <w:left w:val="none" w:sz="0" w:space="0" w:color="auto"/>
                        <w:bottom w:val="none" w:sz="0" w:space="0" w:color="auto"/>
                        <w:right w:val="none" w:sz="0" w:space="0" w:color="auto"/>
                      </w:divBdr>
                      <w:divsChild>
                        <w:div w:id="158422334">
                          <w:marLeft w:val="0"/>
                          <w:marRight w:val="0"/>
                          <w:marTop w:val="0"/>
                          <w:marBottom w:val="0"/>
                          <w:divBdr>
                            <w:top w:val="none" w:sz="0" w:space="0" w:color="auto"/>
                            <w:left w:val="none" w:sz="0" w:space="0" w:color="auto"/>
                            <w:bottom w:val="none" w:sz="0" w:space="0" w:color="auto"/>
                            <w:right w:val="none" w:sz="0" w:space="0" w:color="auto"/>
                          </w:divBdr>
                          <w:divsChild>
                            <w:div w:id="6462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0282">
      <w:bodyDiv w:val="1"/>
      <w:marLeft w:val="0"/>
      <w:marRight w:val="0"/>
      <w:marTop w:val="0"/>
      <w:marBottom w:val="0"/>
      <w:divBdr>
        <w:top w:val="none" w:sz="0" w:space="0" w:color="auto"/>
        <w:left w:val="none" w:sz="0" w:space="0" w:color="auto"/>
        <w:bottom w:val="none" w:sz="0" w:space="0" w:color="auto"/>
        <w:right w:val="none" w:sz="0" w:space="0" w:color="auto"/>
      </w:divBdr>
      <w:divsChild>
        <w:div w:id="82085333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572545679">
                  <w:marLeft w:val="0"/>
                  <w:marRight w:val="0"/>
                  <w:marTop w:val="0"/>
                  <w:marBottom w:val="0"/>
                  <w:divBdr>
                    <w:top w:val="none" w:sz="0" w:space="0" w:color="auto"/>
                    <w:left w:val="none" w:sz="0" w:space="0" w:color="auto"/>
                    <w:bottom w:val="none" w:sz="0" w:space="0" w:color="auto"/>
                    <w:right w:val="none" w:sz="0" w:space="0" w:color="auto"/>
                  </w:divBdr>
                  <w:divsChild>
                    <w:div w:id="148177924">
                      <w:marLeft w:val="0"/>
                      <w:marRight w:val="0"/>
                      <w:marTop w:val="0"/>
                      <w:marBottom w:val="0"/>
                      <w:divBdr>
                        <w:top w:val="none" w:sz="0" w:space="0" w:color="auto"/>
                        <w:left w:val="none" w:sz="0" w:space="0" w:color="auto"/>
                        <w:bottom w:val="none" w:sz="0" w:space="0" w:color="auto"/>
                        <w:right w:val="none" w:sz="0" w:space="0" w:color="auto"/>
                      </w:divBdr>
                      <w:divsChild>
                        <w:div w:id="1826626619">
                          <w:marLeft w:val="0"/>
                          <w:marRight w:val="0"/>
                          <w:marTop w:val="0"/>
                          <w:marBottom w:val="0"/>
                          <w:divBdr>
                            <w:top w:val="none" w:sz="0" w:space="0" w:color="auto"/>
                            <w:left w:val="none" w:sz="0" w:space="0" w:color="auto"/>
                            <w:bottom w:val="none" w:sz="0" w:space="0" w:color="auto"/>
                            <w:right w:val="none" w:sz="0" w:space="0" w:color="auto"/>
                          </w:divBdr>
                          <w:divsChild>
                            <w:div w:id="1242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594">
      <w:bodyDiv w:val="1"/>
      <w:marLeft w:val="0"/>
      <w:marRight w:val="0"/>
      <w:marTop w:val="0"/>
      <w:marBottom w:val="0"/>
      <w:divBdr>
        <w:top w:val="none" w:sz="0" w:space="0" w:color="auto"/>
        <w:left w:val="none" w:sz="0" w:space="0" w:color="auto"/>
        <w:bottom w:val="none" w:sz="0" w:space="0" w:color="auto"/>
        <w:right w:val="none" w:sz="0" w:space="0" w:color="auto"/>
      </w:divBdr>
      <w:divsChild>
        <w:div w:id="6249595">
          <w:marLeft w:val="0"/>
          <w:marRight w:val="0"/>
          <w:marTop w:val="0"/>
          <w:marBottom w:val="0"/>
          <w:divBdr>
            <w:top w:val="none" w:sz="0" w:space="0" w:color="auto"/>
            <w:left w:val="none" w:sz="0" w:space="0" w:color="auto"/>
            <w:bottom w:val="none" w:sz="0" w:space="0" w:color="auto"/>
            <w:right w:val="none" w:sz="0" w:space="0" w:color="auto"/>
          </w:divBdr>
          <w:divsChild>
            <w:div w:id="605700577">
              <w:marLeft w:val="0"/>
              <w:marRight w:val="0"/>
              <w:marTop w:val="0"/>
              <w:marBottom w:val="0"/>
              <w:divBdr>
                <w:top w:val="none" w:sz="0" w:space="0" w:color="auto"/>
                <w:left w:val="none" w:sz="0" w:space="0" w:color="auto"/>
                <w:bottom w:val="none" w:sz="0" w:space="0" w:color="auto"/>
                <w:right w:val="none" w:sz="0" w:space="0" w:color="auto"/>
              </w:divBdr>
              <w:divsChild>
                <w:div w:id="587421563">
                  <w:marLeft w:val="0"/>
                  <w:marRight w:val="0"/>
                  <w:marTop w:val="0"/>
                  <w:marBottom w:val="0"/>
                  <w:divBdr>
                    <w:top w:val="none" w:sz="0" w:space="0" w:color="auto"/>
                    <w:left w:val="none" w:sz="0" w:space="0" w:color="auto"/>
                    <w:bottom w:val="none" w:sz="0" w:space="0" w:color="auto"/>
                    <w:right w:val="none" w:sz="0" w:space="0" w:color="auto"/>
                  </w:divBdr>
                  <w:divsChild>
                    <w:div w:id="1469710957">
                      <w:marLeft w:val="0"/>
                      <w:marRight w:val="0"/>
                      <w:marTop w:val="0"/>
                      <w:marBottom w:val="0"/>
                      <w:divBdr>
                        <w:top w:val="none" w:sz="0" w:space="0" w:color="auto"/>
                        <w:left w:val="none" w:sz="0" w:space="0" w:color="auto"/>
                        <w:bottom w:val="none" w:sz="0" w:space="0" w:color="auto"/>
                        <w:right w:val="none" w:sz="0" w:space="0" w:color="auto"/>
                      </w:divBdr>
                      <w:divsChild>
                        <w:div w:id="605969697">
                          <w:marLeft w:val="0"/>
                          <w:marRight w:val="0"/>
                          <w:marTop w:val="0"/>
                          <w:marBottom w:val="0"/>
                          <w:divBdr>
                            <w:top w:val="none" w:sz="0" w:space="0" w:color="auto"/>
                            <w:left w:val="none" w:sz="0" w:space="0" w:color="auto"/>
                            <w:bottom w:val="none" w:sz="0" w:space="0" w:color="auto"/>
                            <w:right w:val="none" w:sz="0" w:space="0" w:color="auto"/>
                          </w:divBdr>
                          <w:divsChild>
                            <w:div w:id="6593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4561">
      <w:bodyDiv w:val="1"/>
      <w:marLeft w:val="0"/>
      <w:marRight w:val="0"/>
      <w:marTop w:val="0"/>
      <w:marBottom w:val="0"/>
      <w:divBdr>
        <w:top w:val="none" w:sz="0" w:space="0" w:color="auto"/>
        <w:left w:val="none" w:sz="0" w:space="0" w:color="auto"/>
        <w:bottom w:val="none" w:sz="0" w:space="0" w:color="auto"/>
        <w:right w:val="none" w:sz="0" w:space="0" w:color="auto"/>
      </w:divBdr>
      <w:divsChild>
        <w:div w:id="220529488">
          <w:marLeft w:val="0"/>
          <w:marRight w:val="0"/>
          <w:marTop w:val="0"/>
          <w:marBottom w:val="0"/>
          <w:divBdr>
            <w:top w:val="none" w:sz="0" w:space="0" w:color="auto"/>
            <w:left w:val="none" w:sz="0" w:space="0" w:color="auto"/>
            <w:bottom w:val="none" w:sz="0" w:space="0" w:color="auto"/>
            <w:right w:val="none" w:sz="0" w:space="0" w:color="auto"/>
          </w:divBdr>
          <w:divsChild>
            <w:div w:id="257064429">
              <w:marLeft w:val="0"/>
              <w:marRight w:val="0"/>
              <w:marTop w:val="0"/>
              <w:marBottom w:val="0"/>
              <w:divBdr>
                <w:top w:val="none" w:sz="0" w:space="0" w:color="auto"/>
                <w:left w:val="none" w:sz="0" w:space="0" w:color="auto"/>
                <w:bottom w:val="none" w:sz="0" w:space="0" w:color="auto"/>
                <w:right w:val="none" w:sz="0" w:space="0" w:color="auto"/>
              </w:divBdr>
              <w:divsChild>
                <w:div w:id="1247181332">
                  <w:marLeft w:val="0"/>
                  <w:marRight w:val="0"/>
                  <w:marTop w:val="0"/>
                  <w:marBottom w:val="0"/>
                  <w:divBdr>
                    <w:top w:val="none" w:sz="0" w:space="0" w:color="auto"/>
                    <w:left w:val="none" w:sz="0" w:space="0" w:color="auto"/>
                    <w:bottom w:val="none" w:sz="0" w:space="0" w:color="auto"/>
                    <w:right w:val="none" w:sz="0" w:space="0" w:color="auto"/>
                  </w:divBdr>
                  <w:divsChild>
                    <w:div w:id="882131541">
                      <w:marLeft w:val="0"/>
                      <w:marRight w:val="0"/>
                      <w:marTop w:val="0"/>
                      <w:marBottom w:val="0"/>
                      <w:divBdr>
                        <w:top w:val="none" w:sz="0" w:space="0" w:color="auto"/>
                        <w:left w:val="none" w:sz="0" w:space="0" w:color="auto"/>
                        <w:bottom w:val="none" w:sz="0" w:space="0" w:color="auto"/>
                        <w:right w:val="none" w:sz="0" w:space="0" w:color="auto"/>
                      </w:divBdr>
                      <w:divsChild>
                        <w:div w:id="921377482">
                          <w:marLeft w:val="0"/>
                          <w:marRight w:val="0"/>
                          <w:marTop w:val="0"/>
                          <w:marBottom w:val="0"/>
                          <w:divBdr>
                            <w:top w:val="none" w:sz="0" w:space="0" w:color="auto"/>
                            <w:left w:val="none" w:sz="0" w:space="0" w:color="auto"/>
                            <w:bottom w:val="none" w:sz="0" w:space="0" w:color="auto"/>
                            <w:right w:val="none" w:sz="0" w:space="0" w:color="auto"/>
                          </w:divBdr>
                          <w:divsChild>
                            <w:div w:id="17306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88514">
      <w:bodyDiv w:val="1"/>
      <w:marLeft w:val="0"/>
      <w:marRight w:val="0"/>
      <w:marTop w:val="0"/>
      <w:marBottom w:val="0"/>
      <w:divBdr>
        <w:top w:val="none" w:sz="0" w:space="0" w:color="auto"/>
        <w:left w:val="none" w:sz="0" w:space="0" w:color="auto"/>
        <w:bottom w:val="none" w:sz="0" w:space="0" w:color="auto"/>
        <w:right w:val="none" w:sz="0" w:space="0" w:color="auto"/>
      </w:divBdr>
    </w:div>
    <w:div w:id="286396593">
      <w:bodyDiv w:val="1"/>
      <w:marLeft w:val="0"/>
      <w:marRight w:val="0"/>
      <w:marTop w:val="0"/>
      <w:marBottom w:val="0"/>
      <w:divBdr>
        <w:top w:val="none" w:sz="0" w:space="0" w:color="auto"/>
        <w:left w:val="none" w:sz="0" w:space="0" w:color="auto"/>
        <w:bottom w:val="none" w:sz="0" w:space="0" w:color="auto"/>
        <w:right w:val="none" w:sz="0" w:space="0" w:color="auto"/>
      </w:divBdr>
      <w:divsChild>
        <w:div w:id="269096054">
          <w:marLeft w:val="0"/>
          <w:marRight w:val="0"/>
          <w:marTop w:val="0"/>
          <w:marBottom w:val="0"/>
          <w:divBdr>
            <w:top w:val="none" w:sz="0" w:space="0" w:color="auto"/>
            <w:left w:val="none" w:sz="0" w:space="0" w:color="auto"/>
            <w:bottom w:val="none" w:sz="0" w:space="0" w:color="auto"/>
            <w:right w:val="none" w:sz="0" w:space="0" w:color="auto"/>
          </w:divBdr>
          <w:divsChild>
            <w:div w:id="1902595201">
              <w:marLeft w:val="0"/>
              <w:marRight w:val="0"/>
              <w:marTop w:val="0"/>
              <w:marBottom w:val="0"/>
              <w:divBdr>
                <w:top w:val="none" w:sz="0" w:space="0" w:color="auto"/>
                <w:left w:val="none" w:sz="0" w:space="0" w:color="auto"/>
                <w:bottom w:val="none" w:sz="0" w:space="0" w:color="auto"/>
                <w:right w:val="none" w:sz="0" w:space="0" w:color="auto"/>
              </w:divBdr>
              <w:divsChild>
                <w:div w:id="1590189506">
                  <w:marLeft w:val="0"/>
                  <w:marRight w:val="0"/>
                  <w:marTop w:val="0"/>
                  <w:marBottom w:val="0"/>
                  <w:divBdr>
                    <w:top w:val="none" w:sz="0" w:space="0" w:color="auto"/>
                    <w:left w:val="none" w:sz="0" w:space="0" w:color="auto"/>
                    <w:bottom w:val="none" w:sz="0" w:space="0" w:color="auto"/>
                    <w:right w:val="none" w:sz="0" w:space="0" w:color="auto"/>
                  </w:divBdr>
                  <w:divsChild>
                    <w:div w:id="907763798">
                      <w:marLeft w:val="0"/>
                      <w:marRight w:val="0"/>
                      <w:marTop w:val="0"/>
                      <w:marBottom w:val="0"/>
                      <w:divBdr>
                        <w:top w:val="none" w:sz="0" w:space="0" w:color="auto"/>
                        <w:left w:val="none" w:sz="0" w:space="0" w:color="auto"/>
                        <w:bottom w:val="none" w:sz="0" w:space="0" w:color="auto"/>
                        <w:right w:val="none" w:sz="0" w:space="0" w:color="auto"/>
                      </w:divBdr>
                      <w:divsChild>
                        <w:div w:id="1794403857">
                          <w:marLeft w:val="0"/>
                          <w:marRight w:val="0"/>
                          <w:marTop w:val="0"/>
                          <w:marBottom w:val="0"/>
                          <w:divBdr>
                            <w:top w:val="none" w:sz="0" w:space="0" w:color="auto"/>
                            <w:left w:val="none" w:sz="0" w:space="0" w:color="auto"/>
                            <w:bottom w:val="none" w:sz="0" w:space="0" w:color="auto"/>
                            <w:right w:val="none" w:sz="0" w:space="0" w:color="auto"/>
                          </w:divBdr>
                          <w:divsChild>
                            <w:div w:id="20264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1755">
      <w:bodyDiv w:val="1"/>
      <w:marLeft w:val="0"/>
      <w:marRight w:val="0"/>
      <w:marTop w:val="0"/>
      <w:marBottom w:val="0"/>
      <w:divBdr>
        <w:top w:val="none" w:sz="0" w:space="0" w:color="auto"/>
        <w:left w:val="none" w:sz="0" w:space="0" w:color="auto"/>
        <w:bottom w:val="none" w:sz="0" w:space="0" w:color="auto"/>
        <w:right w:val="none" w:sz="0" w:space="0" w:color="auto"/>
      </w:divBdr>
      <w:divsChild>
        <w:div w:id="71053439">
          <w:marLeft w:val="0"/>
          <w:marRight w:val="0"/>
          <w:marTop w:val="0"/>
          <w:marBottom w:val="0"/>
          <w:divBdr>
            <w:top w:val="none" w:sz="0" w:space="0" w:color="auto"/>
            <w:left w:val="none" w:sz="0" w:space="0" w:color="auto"/>
            <w:bottom w:val="none" w:sz="0" w:space="0" w:color="auto"/>
            <w:right w:val="none" w:sz="0" w:space="0" w:color="auto"/>
          </w:divBdr>
          <w:divsChild>
            <w:div w:id="1186748669">
              <w:marLeft w:val="0"/>
              <w:marRight w:val="0"/>
              <w:marTop w:val="0"/>
              <w:marBottom w:val="0"/>
              <w:divBdr>
                <w:top w:val="none" w:sz="0" w:space="0" w:color="auto"/>
                <w:left w:val="none" w:sz="0" w:space="0" w:color="auto"/>
                <w:bottom w:val="none" w:sz="0" w:space="0" w:color="auto"/>
                <w:right w:val="none" w:sz="0" w:space="0" w:color="auto"/>
              </w:divBdr>
              <w:divsChild>
                <w:div w:id="1522477804">
                  <w:marLeft w:val="0"/>
                  <w:marRight w:val="0"/>
                  <w:marTop w:val="0"/>
                  <w:marBottom w:val="0"/>
                  <w:divBdr>
                    <w:top w:val="none" w:sz="0" w:space="0" w:color="auto"/>
                    <w:left w:val="none" w:sz="0" w:space="0" w:color="auto"/>
                    <w:bottom w:val="none" w:sz="0" w:space="0" w:color="auto"/>
                    <w:right w:val="none" w:sz="0" w:space="0" w:color="auto"/>
                  </w:divBdr>
                  <w:divsChild>
                    <w:div w:id="676345001">
                      <w:marLeft w:val="0"/>
                      <w:marRight w:val="0"/>
                      <w:marTop w:val="0"/>
                      <w:marBottom w:val="0"/>
                      <w:divBdr>
                        <w:top w:val="none" w:sz="0" w:space="0" w:color="auto"/>
                        <w:left w:val="none" w:sz="0" w:space="0" w:color="auto"/>
                        <w:bottom w:val="none" w:sz="0" w:space="0" w:color="auto"/>
                        <w:right w:val="none" w:sz="0" w:space="0" w:color="auto"/>
                      </w:divBdr>
                      <w:divsChild>
                        <w:div w:id="186140811">
                          <w:marLeft w:val="0"/>
                          <w:marRight w:val="0"/>
                          <w:marTop w:val="0"/>
                          <w:marBottom w:val="0"/>
                          <w:divBdr>
                            <w:top w:val="none" w:sz="0" w:space="0" w:color="auto"/>
                            <w:left w:val="none" w:sz="0" w:space="0" w:color="auto"/>
                            <w:bottom w:val="none" w:sz="0" w:space="0" w:color="auto"/>
                            <w:right w:val="none" w:sz="0" w:space="0" w:color="auto"/>
                          </w:divBdr>
                          <w:divsChild>
                            <w:div w:id="1556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834170">
      <w:bodyDiv w:val="1"/>
      <w:marLeft w:val="0"/>
      <w:marRight w:val="0"/>
      <w:marTop w:val="0"/>
      <w:marBottom w:val="0"/>
      <w:divBdr>
        <w:top w:val="none" w:sz="0" w:space="0" w:color="auto"/>
        <w:left w:val="none" w:sz="0" w:space="0" w:color="auto"/>
        <w:bottom w:val="none" w:sz="0" w:space="0" w:color="auto"/>
        <w:right w:val="none" w:sz="0" w:space="0" w:color="auto"/>
      </w:divBdr>
      <w:divsChild>
        <w:div w:id="374626971">
          <w:marLeft w:val="0"/>
          <w:marRight w:val="0"/>
          <w:marTop w:val="0"/>
          <w:marBottom w:val="0"/>
          <w:divBdr>
            <w:top w:val="none" w:sz="0" w:space="0" w:color="auto"/>
            <w:left w:val="none" w:sz="0" w:space="0" w:color="auto"/>
            <w:bottom w:val="none" w:sz="0" w:space="0" w:color="auto"/>
            <w:right w:val="none" w:sz="0" w:space="0" w:color="auto"/>
          </w:divBdr>
          <w:divsChild>
            <w:div w:id="324555662">
              <w:marLeft w:val="0"/>
              <w:marRight w:val="0"/>
              <w:marTop w:val="0"/>
              <w:marBottom w:val="0"/>
              <w:divBdr>
                <w:top w:val="none" w:sz="0" w:space="0" w:color="auto"/>
                <w:left w:val="none" w:sz="0" w:space="0" w:color="auto"/>
                <w:bottom w:val="none" w:sz="0" w:space="0" w:color="auto"/>
                <w:right w:val="none" w:sz="0" w:space="0" w:color="auto"/>
              </w:divBdr>
              <w:divsChild>
                <w:div w:id="1545556671">
                  <w:marLeft w:val="0"/>
                  <w:marRight w:val="0"/>
                  <w:marTop w:val="0"/>
                  <w:marBottom w:val="0"/>
                  <w:divBdr>
                    <w:top w:val="none" w:sz="0" w:space="0" w:color="auto"/>
                    <w:left w:val="none" w:sz="0" w:space="0" w:color="auto"/>
                    <w:bottom w:val="none" w:sz="0" w:space="0" w:color="auto"/>
                    <w:right w:val="none" w:sz="0" w:space="0" w:color="auto"/>
                  </w:divBdr>
                  <w:divsChild>
                    <w:div w:id="1396661674">
                      <w:marLeft w:val="0"/>
                      <w:marRight w:val="0"/>
                      <w:marTop w:val="0"/>
                      <w:marBottom w:val="0"/>
                      <w:divBdr>
                        <w:top w:val="none" w:sz="0" w:space="0" w:color="auto"/>
                        <w:left w:val="none" w:sz="0" w:space="0" w:color="auto"/>
                        <w:bottom w:val="none" w:sz="0" w:space="0" w:color="auto"/>
                        <w:right w:val="none" w:sz="0" w:space="0" w:color="auto"/>
                      </w:divBdr>
                      <w:divsChild>
                        <w:div w:id="1076366596">
                          <w:marLeft w:val="0"/>
                          <w:marRight w:val="0"/>
                          <w:marTop w:val="0"/>
                          <w:marBottom w:val="0"/>
                          <w:divBdr>
                            <w:top w:val="none" w:sz="0" w:space="0" w:color="auto"/>
                            <w:left w:val="none" w:sz="0" w:space="0" w:color="auto"/>
                            <w:bottom w:val="none" w:sz="0" w:space="0" w:color="auto"/>
                            <w:right w:val="none" w:sz="0" w:space="0" w:color="auto"/>
                          </w:divBdr>
                          <w:divsChild>
                            <w:div w:id="1551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3842">
      <w:bodyDiv w:val="1"/>
      <w:marLeft w:val="0"/>
      <w:marRight w:val="0"/>
      <w:marTop w:val="0"/>
      <w:marBottom w:val="0"/>
      <w:divBdr>
        <w:top w:val="none" w:sz="0" w:space="0" w:color="auto"/>
        <w:left w:val="none" w:sz="0" w:space="0" w:color="auto"/>
        <w:bottom w:val="none" w:sz="0" w:space="0" w:color="auto"/>
        <w:right w:val="none" w:sz="0" w:space="0" w:color="auto"/>
      </w:divBdr>
      <w:divsChild>
        <w:div w:id="1158955650">
          <w:marLeft w:val="0"/>
          <w:marRight w:val="0"/>
          <w:marTop w:val="0"/>
          <w:marBottom w:val="0"/>
          <w:divBdr>
            <w:top w:val="none" w:sz="0" w:space="0" w:color="auto"/>
            <w:left w:val="none" w:sz="0" w:space="0" w:color="auto"/>
            <w:bottom w:val="none" w:sz="0" w:space="0" w:color="auto"/>
            <w:right w:val="none" w:sz="0" w:space="0" w:color="auto"/>
          </w:divBdr>
          <w:divsChild>
            <w:div w:id="21781999">
              <w:marLeft w:val="0"/>
              <w:marRight w:val="0"/>
              <w:marTop w:val="0"/>
              <w:marBottom w:val="0"/>
              <w:divBdr>
                <w:top w:val="none" w:sz="0" w:space="0" w:color="auto"/>
                <w:left w:val="none" w:sz="0" w:space="0" w:color="auto"/>
                <w:bottom w:val="none" w:sz="0" w:space="0" w:color="auto"/>
                <w:right w:val="none" w:sz="0" w:space="0" w:color="auto"/>
              </w:divBdr>
              <w:divsChild>
                <w:div w:id="1508402426">
                  <w:marLeft w:val="0"/>
                  <w:marRight w:val="0"/>
                  <w:marTop w:val="0"/>
                  <w:marBottom w:val="0"/>
                  <w:divBdr>
                    <w:top w:val="none" w:sz="0" w:space="0" w:color="auto"/>
                    <w:left w:val="none" w:sz="0" w:space="0" w:color="auto"/>
                    <w:bottom w:val="none" w:sz="0" w:space="0" w:color="auto"/>
                    <w:right w:val="none" w:sz="0" w:space="0" w:color="auto"/>
                  </w:divBdr>
                  <w:divsChild>
                    <w:div w:id="153957001">
                      <w:marLeft w:val="0"/>
                      <w:marRight w:val="0"/>
                      <w:marTop w:val="0"/>
                      <w:marBottom w:val="0"/>
                      <w:divBdr>
                        <w:top w:val="none" w:sz="0" w:space="0" w:color="auto"/>
                        <w:left w:val="none" w:sz="0" w:space="0" w:color="auto"/>
                        <w:bottom w:val="none" w:sz="0" w:space="0" w:color="auto"/>
                        <w:right w:val="none" w:sz="0" w:space="0" w:color="auto"/>
                      </w:divBdr>
                      <w:divsChild>
                        <w:div w:id="171265547">
                          <w:marLeft w:val="0"/>
                          <w:marRight w:val="0"/>
                          <w:marTop w:val="0"/>
                          <w:marBottom w:val="0"/>
                          <w:divBdr>
                            <w:top w:val="none" w:sz="0" w:space="0" w:color="auto"/>
                            <w:left w:val="none" w:sz="0" w:space="0" w:color="auto"/>
                            <w:bottom w:val="none" w:sz="0" w:space="0" w:color="auto"/>
                            <w:right w:val="none" w:sz="0" w:space="0" w:color="auto"/>
                          </w:divBdr>
                          <w:divsChild>
                            <w:div w:id="15913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62508">
      <w:bodyDiv w:val="1"/>
      <w:marLeft w:val="0"/>
      <w:marRight w:val="0"/>
      <w:marTop w:val="0"/>
      <w:marBottom w:val="0"/>
      <w:divBdr>
        <w:top w:val="none" w:sz="0" w:space="0" w:color="auto"/>
        <w:left w:val="none" w:sz="0" w:space="0" w:color="auto"/>
        <w:bottom w:val="none" w:sz="0" w:space="0" w:color="auto"/>
        <w:right w:val="none" w:sz="0" w:space="0" w:color="auto"/>
      </w:divBdr>
      <w:divsChild>
        <w:div w:id="1206214917">
          <w:marLeft w:val="0"/>
          <w:marRight w:val="0"/>
          <w:marTop w:val="0"/>
          <w:marBottom w:val="0"/>
          <w:divBdr>
            <w:top w:val="none" w:sz="0" w:space="0" w:color="auto"/>
            <w:left w:val="none" w:sz="0" w:space="0" w:color="auto"/>
            <w:bottom w:val="none" w:sz="0" w:space="0" w:color="auto"/>
            <w:right w:val="none" w:sz="0" w:space="0" w:color="auto"/>
          </w:divBdr>
          <w:divsChild>
            <w:div w:id="926964674">
              <w:marLeft w:val="0"/>
              <w:marRight w:val="0"/>
              <w:marTop w:val="0"/>
              <w:marBottom w:val="0"/>
              <w:divBdr>
                <w:top w:val="none" w:sz="0" w:space="0" w:color="auto"/>
                <w:left w:val="none" w:sz="0" w:space="0" w:color="auto"/>
                <w:bottom w:val="none" w:sz="0" w:space="0" w:color="auto"/>
                <w:right w:val="none" w:sz="0" w:space="0" w:color="auto"/>
              </w:divBdr>
              <w:divsChild>
                <w:div w:id="739670646">
                  <w:marLeft w:val="0"/>
                  <w:marRight w:val="0"/>
                  <w:marTop w:val="0"/>
                  <w:marBottom w:val="0"/>
                  <w:divBdr>
                    <w:top w:val="none" w:sz="0" w:space="0" w:color="auto"/>
                    <w:left w:val="none" w:sz="0" w:space="0" w:color="auto"/>
                    <w:bottom w:val="none" w:sz="0" w:space="0" w:color="auto"/>
                    <w:right w:val="none" w:sz="0" w:space="0" w:color="auto"/>
                  </w:divBdr>
                  <w:divsChild>
                    <w:div w:id="1890648405">
                      <w:marLeft w:val="0"/>
                      <w:marRight w:val="0"/>
                      <w:marTop w:val="0"/>
                      <w:marBottom w:val="0"/>
                      <w:divBdr>
                        <w:top w:val="none" w:sz="0" w:space="0" w:color="auto"/>
                        <w:left w:val="none" w:sz="0" w:space="0" w:color="auto"/>
                        <w:bottom w:val="none" w:sz="0" w:space="0" w:color="auto"/>
                        <w:right w:val="none" w:sz="0" w:space="0" w:color="auto"/>
                      </w:divBdr>
                      <w:divsChild>
                        <w:div w:id="94331684">
                          <w:marLeft w:val="0"/>
                          <w:marRight w:val="0"/>
                          <w:marTop w:val="0"/>
                          <w:marBottom w:val="0"/>
                          <w:divBdr>
                            <w:top w:val="none" w:sz="0" w:space="0" w:color="auto"/>
                            <w:left w:val="none" w:sz="0" w:space="0" w:color="auto"/>
                            <w:bottom w:val="none" w:sz="0" w:space="0" w:color="auto"/>
                            <w:right w:val="none" w:sz="0" w:space="0" w:color="auto"/>
                          </w:divBdr>
                          <w:divsChild>
                            <w:div w:id="619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40814">
      <w:bodyDiv w:val="1"/>
      <w:marLeft w:val="0"/>
      <w:marRight w:val="0"/>
      <w:marTop w:val="0"/>
      <w:marBottom w:val="0"/>
      <w:divBdr>
        <w:top w:val="none" w:sz="0" w:space="0" w:color="auto"/>
        <w:left w:val="none" w:sz="0" w:space="0" w:color="auto"/>
        <w:bottom w:val="none" w:sz="0" w:space="0" w:color="auto"/>
        <w:right w:val="none" w:sz="0" w:space="0" w:color="auto"/>
      </w:divBdr>
      <w:divsChild>
        <w:div w:id="1076050602">
          <w:marLeft w:val="0"/>
          <w:marRight w:val="0"/>
          <w:marTop w:val="0"/>
          <w:marBottom w:val="0"/>
          <w:divBdr>
            <w:top w:val="none" w:sz="0" w:space="0" w:color="auto"/>
            <w:left w:val="none" w:sz="0" w:space="0" w:color="auto"/>
            <w:bottom w:val="none" w:sz="0" w:space="0" w:color="auto"/>
            <w:right w:val="none" w:sz="0" w:space="0" w:color="auto"/>
          </w:divBdr>
          <w:divsChild>
            <w:div w:id="709450370">
              <w:marLeft w:val="0"/>
              <w:marRight w:val="0"/>
              <w:marTop w:val="0"/>
              <w:marBottom w:val="0"/>
              <w:divBdr>
                <w:top w:val="none" w:sz="0" w:space="0" w:color="auto"/>
                <w:left w:val="none" w:sz="0" w:space="0" w:color="auto"/>
                <w:bottom w:val="none" w:sz="0" w:space="0" w:color="auto"/>
                <w:right w:val="none" w:sz="0" w:space="0" w:color="auto"/>
              </w:divBdr>
              <w:divsChild>
                <w:div w:id="1088968928">
                  <w:marLeft w:val="0"/>
                  <w:marRight w:val="0"/>
                  <w:marTop w:val="0"/>
                  <w:marBottom w:val="0"/>
                  <w:divBdr>
                    <w:top w:val="none" w:sz="0" w:space="0" w:color="auto"/>
                    <w:left w:val="none" w:sz="0" w:space="0" w:color="auto"/>
                    <w:bottom w:val="none" w:sz="0" w:space="0" w:color="auto"/>
                    <w:right w:val="none" w:sz="0" w:space="0" w:color="auto"/>
                  </w:divBdr>
                  <w:divsChild>
                    <w:div w:id="1128859543">
                      <w:marLeft w:val="0"/>
                      <w:marRight w:val="0"/>
                      <w:marTop w:val="0"/>
                      <w:marBottom w:val="0"/>
                      <w:divBdr>
                        <w:top w:val="none" w:sz="0" w:space="0" w:color="auto"/>
                        <w:left w:val="none" w:sz="0" w:space="0" w:color="auto"/>
                        <w:bottom w:val="none" w:sz="0" w:space="0" w:color="auto"/>
                        <w:right w:val="none" w:sz="0" w:space="0" w:color="auto"/>
                      </w:divBdr>
                      <w:divsChild>
                        <w:div w:id="1259673386">
                          <w:marLeft w:val="0"/>
                          <w:marRight w:val="0"/>
                          <w:marTop w:val="0"/>
                          <w:marBottom w:val="0"/>
                          <w:divBdr>
                            <w:top w:val="none" w:sz="0" w:space="0" w:color="auto"/>
                            <w:left w:val="none" w:sz="0" w:space="0" w:color="auto"/>
                            <w:bottom w:val="none" w:sz="0" w:space="0" w:color="auto"/>
                            <w:right w:val="none" w:sz="0" w:space="0" w:color="auto"/>
                          </w:divBdr>
                          <w:divsChild>
                            <w:div w:id="19638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21243">
      <w:bodyDiv w:val="1"/>
      <w:marLeft w:val="0"/>
      <w:marRight w:val="0"/>
      <w:marTop w:val="0"/>
      <w:marBottom w:val="0"/>
      <w:divBdr>
        <w:top w:val="none" w:sz="0" w:space="0" w:color="auto"/>
        <w:left w:val="none" w:sz="0" w:space="0" w:color="auto"/>
        <w:bottom w:val="none" w:sz="0" w:space="0" w:color="auto"/>
        <w:right w:val="none" w:sz="0" w:space="0" w:color="auto"/>
      </w:divBdr>
      <w:divsChild>
        <w:div w:id="1200120636">
          <w:marLeft w:val="0"/>
          <w:marRight w:val="0"/>
          <w:marTop w:val="0"/>
          <w:marBottom w:val="0"/>
          <w:divBdr>
            <w:top w:val="none" w:sz="0" w:space="0" w:color="auto"/>
            <w:left w:val="none" w:sz="0" w:space="0" w:color="auto"/>
            <w:bottom w:val="none" w:sz="0" w:space="0" w:color="auto"/>
            <w:right w:val="none" w:sz="0" w:space="0" w:color="auto"/>
          </w:divBdr>
          <w:divsChild>
            <w:div w:id="15348144">
              <w:marLeft w:val="0"/>
              <w:marRight w:val="0"/>
              <w:marTop w:val="0"/>
              <w:marBottom w:val="0"/>
              <w:divBdr>
                <w:top w:val="none" w:sz="0" w:space="0" w:color="auto"/>
                <w:left w:val="none" w:sz="0" w:space="0" w:color="auto"/>
                <w:bottom w:val="none" w:sz="0" w:space="0" w:color="auto"/>
                <w:right w:val="none" w:sz="0" w:space="0" w:color="auto"/>
              </w:divBdr>
              <w:divsChild>
                <w:div w:id="1189295057">
                  <w:marLeft w:val="0"/>
                  <w:marRight w:val="0"/>
                  <w:marTop w:val="0"/>
                  <w:marBottom w:val="0"/>
                  <w:divBdr>
                    <w:top w:val="none" w:sz="0" w:space="0" w:color="auto"/>
                    <w:left w:val="none" w:sz="0" w:space="0" w:color="auto"/>
                    <w:bottom w:val="none" w:sz="0" w:space="0" w:color="auto"/>
                    <w:right w:val="none" w:sz="0" w:space="0" w:color="auto"/>
                  </w:divBdr>
                  <w:divsChild>
                    <w:div w:id="1609002741">
                      <w:marLeft w:val="0"/>
                      <w:marRight w:val="0"/>
                      <w:marTop w:val="0"/>
                      <w:marBottom w:val="0"/>
                      <w:divBdr>
                        <w:top w:val="none" w:sz="0" w:space="0" w:color="auto"/>
                        <w:left w:val="none" w:sz="0" w:space="0" w:color="auto"/>
                        <w:bottom w:val="none" w:sz="0" w:space="0" w:color="auto"/>
                        <w:right w:val="none" w:sz="0" w:space="0" w:color="auto"/>
                      </w:divBdr>
                      <w:divsChild>
                        <w:div w:id="595672511">
                          <w:marLeft w:val="0"/>
                          <w:marRight w:val="0"/>
                          <w:marTop w:val="0"/>
                          <w:marBottom w:val="0"/>
                          <w:divBdr>
                            <w:top w:val="none" w:sz="0" w:space="0" w:color="auto"/>
                            <w:left w:val="none" w:sz="0" w:space="0" w:color="auto"/>
                            <w:bottom w:val="none" w:sz="0" w:space="0" w:color="auto"/>
                            <w:right w:val="none" w:sz="0" w:space="0" w:color="auto"/>
                          </w:divBdr>
                          <w:divsChild>
                            <w:div w:id="28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11104">
      <w:bodyDiv w:val="1"/>
      <w:marLeft w:val="0"/>
      <w:marRight w:val="0"/>
      <w:marTop w:val="0"/>
      <w:marBottom w:val="0"/>
      <w:divBdr>
        <w:top w:val="none" w:sz="0" w:space="0" w:color="auto"/>
        <w:left w:val="none" w:sz="0" w:space="0" w:color="auto"/>
        <w:bottom w:val="none" w:sz="0" w:space="0" w:color="auto"/>
        <w:right w:val="none" w:sz="0" w:space="0" w:color="auto"/>
      </w:divBdr>
      <w:divsChild>
        <w:div w:id="2122720406">
          <w:marLeft w:val="0"/>
          <w:marRight w:val="0"/>
          <w:marTop w:val="0"/>
          <w:marBottom w:val="0"/>
          <w:divBdr>
            <w:top w:val="none" w:sz="0" w:space="0" w:color="auto"/>
            <w:left w:val="none" w:sz="0" w:space="0" w:color="auto"/>
            <w:bottom w:val="none" w:sz="0" w:space="0" w:color="auto"/>
            <w:right w:val="none" w:sz="0" w:space="0" w:color="auto"/>
          </w:divBdr>
          <w:divsChild>
            <w:div w:id="649672604">
              <w:marLeft w:val="0"/>
              <w:marRight w:val="0"/>
              <w:marTop w:val="0"/>
              <w:marBottom w:val="0"/>
              <w:divBdr>
                <w:top w:val="none" w:sz="0" w:space="0" w:color="auto"/>
                <w:left w:val="none" w:sz="0" w:space="0" w:color="auto"/>
                <w:bottom w:val="none" w:sz="0" w:space="0" w:color="auto"/>
                <w:right w:val="none" w:sz="0" w:space="0" w:color="auto"/>
              </w:divBdr>
              <w:divsChild>
                <w:div w:id="282462803">
                  <w:marLeft w:val="0"/>
                  <w:marRight w:val="0"/>
                  <w:marTop w:val="0"/>
                  <w:marBottom w:val="0"/>
                  <w:divBdr>
                    <w:top w:val="none" w:sz="0" w:space="0" w:color="auto"/>
                    <w:left w:val="none" w:sz="0" w:space="0" w:color="auto"/>
                    <w:bottom w:val="none" w:sz="0" w:space="0" w:color="auto"/>
                    <w:right w:val="none" w:sz="0" w:space="0" w:color="auto"/>
                  </w:divBdr>
                  <w:divsChild>
                    <w:div w:id="530805488">
                      <w:marLeft w:val="0"/>
                      <w:marRight w:val="0"/>
                      <w:marTop w:val="0"/>
                      <w:marBottom w:val="0"/>
                      <w:divBdr>
                        <w:top w:val="none" w:sz="0" w:space="0" w:color="auto"/>
                        <w:left w:val="none" w:sz="0" w:space="0" w:color="auto"/>
                        <w:bottom w:val="none" w:sz="0" w:space="0" w:color="auto"/>
                        <w:right w:val="none" w:sz="0" w:space="0" w:color="auto"/>
                      </w:divBdr>
                      <w:divsChild>
                        <w:div w:id="67311084">
                          <w:marLeft w:val="0"/>
                          <w:marRight w:val="0"/>
                          <w:marTop w:val="0"/>
                          <w:marBottom w:val="0"/>
                          <w:divBdr>
                            <w:top w:val="none" w:sz="0" w:space="0" w:color="auto"/>
                            <w:left w:val="none" w:sz="0" w:space="0" w:color="auto"/>
                            <w:bottom w:val="none" w:sz="0" w:space="0" w:color="auto"/>
                            <w:right w:val="none" w:sz="0" w:space="0" w:color="auto"/>
                          </w:divBdr>
                          <w:divsChild>
                            <w:div w:id="665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0206">
      <w:bodyDiv w:val="1"/>
      <w:marLeft w:val="0"/>
      <w:marRight w:val="0"/>
      <w:marTop w:val="0"/>
      <w:marBottom w:val="0"/>
      <w:divBdr>
        <w:top w:val="none" w:sz="0" w:space="0" w:color="auto"/>
        <w:left w:val="none" w:sz="0" w:space="0" w:color="auto"/>
        <w:bottom w:val="none" w:sz="0" w:space="0" w:color="auto"/>
        <w:right w:val="none" w:sz="0" w:space="0" w:color="auto"/>
      </w:divBdr>
      <w:divsChild>
        <w:div w:id="206576095">
          <w:marLeft w:val="0"/>
          <w:marRight w:val="0"/>
          <w:marTop w:val="0"/>
          <w:marBottom w:val="0"/>
          <w:divBdr>
            <w:top w:val="none" w:sz="0" w:space="0" w:color="auto"/>
            <w:left w:val="none" w:sz="0" w:space="0" w:color="auto"/>
            <w:bottom w:val="none" w:sz="0" w:space="0" w:color="auto"/>
            <w:right w:val="none" w:sz="0" w:space="0" w:color="auto"/>
          </w:divBdr>
          <w:divsChild>
            <w:div w:id="1889344034">
              <w:marLeft w:val="0"/>
              <w:marRight w:val="0"/>
              <w:marTop w:val="0"/>
              <w:marBottom w:val="0"/>
              <w:divBdr>
                <w:top w:val="none" w:sz="0" w:space="0" w:color="auto"/>
                <w:left w:val="none" w:sz="0" w:space="0" w:color="auto"/>
                <w:bottom w:val="none" w:sz="0" w:space="0" w:color="auto"/>
                <w:right w:val="none" w:sz="0" w:space="0" w:color="auto"/>
              </w:divBdr>
              <w:divsChild>
                <w:div w:id="355431338">
                  <w:marLeft w:val="0"/>
                  <w:marRight w:val="0"/>
                  <w:marTop w:val="0"/>
                  <w:marBottom w:val="0"/>
                  <w:divBdr>
                    <w:top w:val="none" w:sz="0" w:space="0" w:color="auto"/>
                    <w:left w:val="none" w:sz="0" w:space="0" w:color="auto"/>
                    <w:bottom w:val="none" w:sz="0" w:space="0" w:color="auto"/>
                    <w:right w:val="none" w:sz="0" w:space="0" w:color="auto"/>
                  </w:divBdr>
                  <w:divsChild>
                    <w:div w:id="1306012205">
                      <w:marLeft w:val="0"/>
                      <w:marRight w:val="0"/>
                      <w:marTop w:val="0"/>
                      <w:marBottom w:val="0"/>
                      <w:divBdr>
                        <w:top w:val="none" w:sz="0" w:space="0" w:color="auto"/>
                        <w:left w:val="none" w:sz="0" w:space="0" w:color="auto"/>
                        <w:bottom w:val="none" w:sz="0" w:space="0" w:color="auto"/>
                        <w:right w:val="none" w:sz="0" w:space="0" w:color="auto"/>
                      </w:divBdr>
                      <w:divsChild>
                        <w:div w:id="1778284411">
                          <w:marLeft w:val="0"/>
                          <w:marRight w:val="0"/>
                          <w:marTop w:val="0"/>
                          <w:marBottom w:val="0"/>
                          <w:divBdr>
                            <w:top w:val="none" w:sz="0" w:space="0" w:color="auto"/>
                            <w:left w:val="none" w:sz="0" w:space="0" w:color="auto"/>
                            <w:bottom w:val="none" w:sz="0" w:space="0" w:color="auto"/>
                            <w:right w:val="none" w:sz="0" w:space="0" w:color="auto"/>
                          </w:divBdr>
                          <w:divsChild>
                            <w:div w:id="625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11509">
      <w:bodyDiv w:val="1"/>
      <w:marLeft w:val="0"/>
      <w:marRight w:val="0"/>
      <w:marTop w:val="0"/>
      <w:marBottom w:val="0"/>
      <w:divBdr>
        <w:top w:val="none" w:sz="0" w:space="0" w:color="auto"/>
        <w:left w:val="none" w:sz="0" w:space="0" w:color="auto"/>
        <w:bottom w:val="none" w:sz="0" w:space="0" w:color="auto"/>
        <w:right w:val="none" w:sz="0" w:space="0" w:color="auto"/>
      </w:divBdr>
      <w:divsChild>
        <w:div w:id="564029084">
          <w:marLeft w:val="0"/>
          <w:marRight w:val="0"/>
          <w:marTop w:val="0"/>
          <w:marBottom w:val="0"/>
          <w:divBdr>
            <w:top w:val="none" w:sz="0" w:space="0" w:color="auto"/>
            <w:left w:val="none" w:sz="0" w:space="0" w:color="auto"/>
            <w:bottom w:val="none" w:sz="0" w:space="0" w:color="auto"/>
            <w:right w:val="none" w:sz="0" w:space="0" w:color="auto"/>
          </w:divBdr>
          <w:divsChild>
            <w:div w:id="1947157223">
              <w:marLeft w:val="0"/>
              <w:marRight w:val="0"/>
              <w:marTop w:val="0"/>
              <w:marBottom w:val="0"/>
              <w:divBdr>
                <w:top w:val="none" w:sz="0" w:space="0" w:color="auto"/>
                <w:left w:val="none" w:sz="0" w:space="0" w:color="auto"/>
                <w:bottom w:val="none" w:sz="0" w:space="0" w:color="auto"/>
                <w:right w:val="none" w:sz="0" w:space="0" w:color="auto"/>
              </w:divBdr>
              <w:divsChild>
                <w:div w:id="525489344">
                  <w:marLeft w:val="0"/>
                  <w:marRight w:val="0"/>
                  <w:marTop w:val="0"/>
                  <w:marBottom w:val="0"/>
                  <w:divBdr>
                    <w:top w:val="none" w:sz="0" w:space="0" w:color="auto"/>
                    <w:left w:val="none" w:sz="0" w:space="0" w:color="auto"/>
                    <w:bottom w:val="none" w:sz="0" w:space="0" w:color="auto"/>
                    <w:right w:val="none" w:sz="0" w:space="0" w:color="auto"/>
                  </w:divBdr>
                  <w:divsChild>
                    <w:div w:id="1894266121">
                      <w:marLeft w:val="0"/>
                      <w:marRight w:val="0"/>
                      <w:marTop w:val="0"/>
                      <w:marBottom w:val="0"/>
                      <w:divBdr>
                        <w:top w:val="none" w:sz="0" w:space="0" w:color="auto"/>
                        <w:left w:val="none" w:sz="0" w:space="0" w:color="auto"/>
                        <w:bottom w:val="none" w:sz="0" w:space="0" w:color="auto"/>
                        <w:right w:val="none" w:sz="0" w:space="0" w:color="auto"/>
                      </w:divBdr>
                      <w:divsChild>
                        <w:div w:id="79838772">
                          <w:marLeft w:val="0"/>
                          <w:marRight w:val="0"/>
                          <w:marTop w:val="0"/>
                          <w:marBottom w:val="0"/>
                          <w:divBdr>
                            <w:top w:val="none" w:sz="0" w:space="0" w:color="auto"/>
                            <w:left w:val="none" w:sz="0" w:space="0" w:color="auto"/>
                            <w:bottom w:val="none" w:sz="0" w:space="0" w:color="auto"/>
                            <w:right w:val="none" w:sz="0" w:space="0" w:color="auto"/>
                          </w:divBdr>
                          <w:divsChild>
                            <w:div w:id="112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0521">
      <w:bodyDiv w:val="1"/>
      <w:marLeft w:val="0"/>
      <w:marRight w:val="0"/>
      <w:marTop w:val="0"/>
      <w:marBottom w:val="0"/>
      <w:divBdr>
        <w:top w:val="none" w:sz="0" w:space="0" w:color="auto"/>
        <w:left w:val="none" w:sz="0" w:space="0" w:color="auto"/>
        <w:bottom w:val="none" w:sz="0" w:space="0" w:color="auto"/>
        <w:right w:val="none" w:sz="0" w:space="0" w:color="auto"/>
      </w:divBdr>
      <w:divsChild>
        <w:div w:id="252249483">
          <w:marLeft w:val="0"/>
          <w:marRight w:val="0"/>
          <w:marTop w:val="0"/>
          <w:marBottom w:val="0"/>
          <w:divBdr>
            <w:top w:val="none" w:sz="0" w:space="0" w:color="auto"/>
            <w:left w:val="none" w:sz="0" w:space="0" w:color="auto"/>
            <w:bottom w:val="none" w:sz="0" w:space="0" w:color="auto"/>
            <w:right w:val="none" w:sz="0" w:space="0" w:color="auto"/>
          </w:divBdr>
          <w:divsChild>
            <w:div w:id="474447871">
              <w:marLeft w:val="0"/>
              <w:marRight w:val="0"/>
              <w:marTop w:val="0"/>
              <w:marBottom w:val="0"/>
              <w:divBdr>
                <w:top w:val="none" w:sz="0" w:space="0" w:color="auto"/>
                <w:left w:val="none" w:sz="0" w:space="0" w:color="auto"/>
                <w:bottom w:val="none" w:sz="0" w:space="0" w:color="auto"/>
                <w:right w:val="none" w:sz="0" w:space="0" w:color="auto"/>
              </w:divBdr>
              <w:divsChild>
                <w:div w:id="313340809">
                  <w:marLeft w:val="0"/>
                  <w:marRight w:val="0"/>
                  <w:marTop w:val="0"/>
                  <w:marBottom w:val="0"/>
                  <w:divBdr>
                    <w:top w:val="none" w:sz="0" w:space="0" w:color="auto"/>
                    <w:left w:val="none" w:sz="0" w:space="0" w:color="auto"/>
                    <w:bottom w:val="none" w:sz="0" w:space="0" w:color="auto"/>
                    <w:right w:val="none" w:sz="0" w:space="0" w:color="auto"/>
                  </w:divBdr>
                  <w:divsChild>
                    <w:div w:id="859662284">
                      <w:marLeft w:val="0"/>
                      <w:marRight w:val="0"/>
                      <w:marTop w:val="0"/>
                      <w:marBottom w:val="0"/>
                      <w:divBdr>
                        <w:top w:val="none" w:sz="0" w:space="0" w:color="auto"/>
                        <w:left w:val="none" w:sz="0" w:space="0" w:color="auto"/>
                        <w:bottom w:val="none" w:sz="0" w:space="0" w:color="auto"/>
                        <w:right w:val="none" w:sz="0" w:space="0" w:color="auto"/>
                      </w:divBdr>
                      <w:divsChild>
                        <w:div w:id="1176769652">
                          <w:marLeft w:val="0"/>
                          <w:marRight w:val="0"/>
                          <w:marTop w:val="0"/>
                          <w:marBottom w:val="0"/>
                          <w:divBdr>
                            <w:top w:val="none" w:sz="0" w:space="0" w:color="auto"/>
                            <w:left w:val="none" w:sz="0" w:space="0" w:color="auto"/>
                            <w:bottom w:val="none" w:sz="0" w:space="0" w:color="auto"/>
                            <w:right w:val="none" w:sz="0" w:space="0" w:color="auto"/>
                          </w:divBdr>
                          <w:divsChild>
                            <w:div w:id="1152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49274">
      <w:bodyDiv w:val="1"/>
      <w:marLeft w:val="0"/>
      <w:marRight w:val="0"/>
      <w:marTop w:val="0"/>
      <w:marBottom w:val="0"/>
      <w:divBdr>
        <w:top w:val="none" w:sz="0" w:space="0" w:color="auto"/>
        <w:left w:val="none" w:sz="0" w:space="0" w:color="auto"/>
        <w:bottom w:val="none" w:sz="0" w:space="0" w:color="auto"/>
        <w:right w:val="none" w:sz="0" w:space="0" w:color="auto"/>
      </w:divBdr>
    </w:div>
    <w:div w:id="861866068">
      <w:bodyDiv w:val="1"/>
      <w:marLeft w:val="0"/>
      <w:marRight w:val="0"/>
      <w:marTop w:val="0"/>
      <w:marBottom w:val="0"/>
      <w:divBdr>
        <w:top w:val="none" w:sz="0" w:space="0" w:color="auto"/>
        <w:left w:val="none" w:sz="0" w:space="0" w:color="auto"/>
        <w:bottom w:val="none" w:sz="0" w:space="0" w:color="auto"/>
        <w:right w:val="none" w:sz="0" w:space="0" w:color="auto"/>
      </w:divBdr>
      <w:divsChild>
        <w:div w:id="115683156">
          <w:marLeft w:val="0"/>
          <w:marRight w:val="0"/>
          <w:marTop w:val="0"/>
          <w:marBottom w:val="0"/>
          <w:divBdr>
            <w:top w:val="none" w:sz="0" w:space="0" w:color="auto"/>
            <w:left w:val="none" w:sz="0" w:space="0" w:color="auto"/>
            <w:bottom w:val="none" w:sz="0" w:space="0" w:color="auto"/>
            <w:right w:val="none" w:sz="0" w:space="0" w:color="auto"/>
          </w:divBdr>
          <w:divsChild>
            <w:div w:id="2049991597">
              <w:marLeft w:val="0"/>
              <w:marRight w:val="0"/>
              <w:marTop w:val="0"/>
              <w:marBottom w:val="0"/>
              <w:divBdr>
                <w:top w:val="none" w:sz="0" w:space="0" w:color="auto"/>
                <w:left w:val="none" w:sz="0" w:space="0" w:color="auto"/>
                <w:bottom w:val="none" w:sz="0" w:space="0" w:color="auto"/>
                <w:right w:val="none" w:sz="0" w:space="0" w:color="auto"/>
              </w:divBdr>
              <w:divsChild>
                <w:div w:id="2025129220">
                  <w:marLeft w:val="0"/>
                  <w:marRight w:val="0"/>
                  <w:marTop w:val="0"/>
                  <w:marBottom w:val="0"/>
                  <w:divBdr>
                    <w:top w:val="none" w:sz="0" w:space="0" w:color="auto"/>
                    <w:left w:val="none" w:sz="0" w:space="0" w:color="auto"/>
                    <w:bottom w:val="none" w:sz="0" w:space="0" w:color="auto"/>
                    <w:right w:val="none" w:sz="0" w:space="0" w:color="auto"/>
                  </w:divBdr>
                  <w:divsChild>
                    <w:div w:id="1853688195">
                      <w:marLeft w:val="0"/>
                      <w:marRight w:val="0"/>
                      <w:marTop w:val="0"/>
                      <w:marBottom w:val="0"/>
                      <w:divBdr>
                        <w:top w:val="none" w:sz="0" w:space="0" w:color="auto"/>
                        <w:left w:val="none" w:sz="0" w:space="0" w:color="auto"/>
                        <w:bottom w:val="none" w:sz="0" w:space="0" w:color="auto"/>
                        <w:right w:val="none" w:sz="0" w:space="0" w:color="auto"/>
                      </w:divBdr>
                      <w:divsChild>
                        <w:div w:id="1471095393">
                          <w:marLeft w:val="0"/>
                          <w:marRight w:val="0"/>
                          <w:marTop w:val="0"/>
                          <w:marBottom w:val="0"/>
                          <w:divBdr>
                            <w:top w:val="none" w:sz="0" w:space="0" w:color="auto"/>
                            <w:left w:val="none" w:sz="0" w:space="0" w:color="auto"/>
                            <w:bottom w:val="none" w:sz="0" w:space="0" w:color="auto"/>
                            <w:right w:val="none" w:sz="0" w:space="0" w:color="auto"/>
                          </w:divBdr>
                          <w:divsChild>
                            <w:div w:id="450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20105">
      <w:bodyDiv w:val="1"/>
      <w:marLeft w:val="0"/>
      <w:marRight w:val="0"/>
      <w:marTop w:val="0"/>
      <w:marBottom w:val="0"/>
      <w:divBdr>
        <w:top w:val="none" w:sz="0" w:space="0" w:color="auto"/>
        <w:left w:val="none" w:sz="0" w:space="0" w:color="auto"/>
        <w:bottom w:val="none" w:sz="0" w:space="0" w:color="auto"/>
        <w:right w:val="none" w:sz="0" w:space="0" w:color="auto"/>
      </w:divBdr>
    </w:div>
    <w:div w:id="996496363">
      <w:bodyDiv w:val="1"/>
      <w:marLeft w:val="0"/>
      <w:marRight w:val="0"/>
      <w:marTop w:val="0"/>
      <w:marBottom w:val="0"/>
      <w:divBdr>
        <w:top w:val="none" w:sz="0" w:space="0" w:color="auto"/>
        <w:left w:val="none" w:sz="0" w:space="0" w:color="auto"/>
        <w:bottom w:val="none" w:sz="0" w:space="0" w:color="auto"/>
        <w:right w:val="none" w:sz="0" w:space="0" w:color="auto"/>
      </w:divBdr>
    </w:div>
    <w:div w:id="1048648893">
      <w:bodyDiv w:val="1"/>
      <w:marLeft w:val="0"/>
      <w:marRight w:val="0"/>
      <w:marTop w:val="0"/>
      <w:marBottom w:val="0"/>
      <w:divBdr>
        <w:top w:val="none" w:sz="0" w:space="0" w:color="auto"/>
        <w:left w:val="none" w:sz="0" w:space="0" w:color="auto"/>
        <w:bottom w:val="none" w:sz="0" w:space="0" w:color="auto"/>
        <w:right w:val="none" w:sz="0" w:space="0" w:color="auto"/>
      </w:divBdr>
      <w:divsChild>
        <w:div w:id="1248416355">
          <w:marLeft w:val="0"/>
          <w:marRight w:val="0"/>
          <w:marTop w:val="0"/>
          <w:marBottom w:val="0"/>
          <w:divBdr>
            <w:top w:val="none" w:sz="0" w:space="0" w:color="auto"/>
            <w:left w:val="none" w:sz="0" w:space="0" w:color="auto"/>
            <w:bottom w:val="none" w:sz="0" w:space="0" w:color="auto"/>
            <w:right w:val="none" w:sz="0" w:space="0" w:color="auto"/>
          </w:divBdr>
          <w:divsChild>
            <w:div w:id="1420524655">
              <w:marLeft w:val="0"/>
              <w:marRight w:val="0"/>
              <w:marTop w:val="0"/>
              <w:marBottom w:val="0"/>
              <w:divBdr>
                <w:top w:val="none" w:sz="0" w:space="0" w:color="auto"/>
                <w:left w:val="none" w:sz="0" w:space="0" w:color="auto"/>
                <w:bottom w:val="none" w:sz="0" w:space="0" w:color="auto"/>
                <w:right w:val="none" w:sz="0" w:space="0" w:color="auto"/>
              </w:divBdr>
              <w:divsChild>
                <w:div w:id="1728986712">
                  <w:marLeft w:val="0"/>
                  <w:marRight w:val="0"/>
                  <w:marTop w:val="0"/>
                  <w:marBottom w:val="0"/>
                  <w:divBdr>
                    <w:top w:val="none" w:sz="0" w:space="0" w:color="auto"/>
                    <w:left w:val="none" w:sz="0" w:space="0" w:color="auto"/>
                    <w:bottom w:val="none" w:sz="0" w:space="0" w:color="auto"/>
                    <w:right w:val="none" w:sz="0" w:space="0" w:color="auto"/>
                  </w:divBdr>
                  <w:divsChild>
                    <w:div w:id="1900625330">
                      <w:marLeft w:val="0"/>
                      <w:marRight w:val="0"/>
                      <w:marTop w:val="0"/>
                      <w:marBottom w:val="0"/>
                      <w:divBdr>
                        <w:top w:val="none" w:sz="0" w:space="0" w:color="auto"/>
                        <w:left w:val="none" w:sz="0" w:space="0" w:color="auto"/>
                        <w:bottom w:val="none" w:sz="0" w:space="0" w:color="auto"/>
                        <w:right w:val="none" w:sz="0" w:space="0" w:color="auto"/>
                      </w:divBdr>
                      <w:divsChild>
                        <w:div w:id="1534420732">
                          <w:marLeft w:val="0"/>
                          <w:marRight w:val="0"/>
                          <w:marTop w:val="0"/>
                          <w:marBottom w:val="0"/>
                          <w:divBdr>
                            <w:top w:val="none" w:sz="0" w:space="0" w:color="auto"/>
                            <w:left w:val="none" w:sz="0" w:space="0" w:color="auto"/>
                            <w:bottom w:val="none" w:sz="0" w:space="0" w:color="auto"/>
                            <w:right w:val="none" w:sz="0" w:space="0" w:color="auto"/>
                          </w:divBdr>
                          <w:divsChild>
                            <w:div w:id="1374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6180">
      <w:bodyDiv w:val="1"/>
      <w:marLeft w:val="0"/>
      <w:marRight w:val="0"/>
      <w:marTop w:val="0"/>
      <w:marBottom w:val="0"/>
      <w:divBdr>
        <w:top w:val="none" w:sz="0" w:space="0" w:color="auto"/>
        <w:left w:val="none" w:sz="0" w:space="0" w:color="auto"/>
        <w:bottom w:val="none" w:sz="0" w:space="0" w:color="auto"/>
        <w:right w:val="none" w:sz="0" w:space="0" w:color="auto"/>
      </w:divBdr>
      <w:divsChild>
        <w:div w:id="808789753">
          <w:marLeft w:val="0"/>
          <w:marRight w:val="0"/>
          <w:marTop w:val="0"/>
          <w:marBottom w:val="0"/>
          <w:divBdr>
            <w:top w:val="none" w:sz="0" w:space="0" w:color="auto"/>
            <w:left w:val="none" w:sz="0" w:space="0" w:color="auto"/>
            <w:bottom w:val="none" w:sz="0" w:space="0" w:color="auto"/>
            <w:right w:val="none" w:sz="0" w:space="0" w:color="auto"/>
          </w:divBdr>
          <w:divsChild>
            <w:div w:id="633144712">
              <w:marLeft w:val="0"/>
              <w:marRight w:val="0"/>
              <w:marTop w:val="0"/>
              <w:marBottom w:val="0"/>
              <w:divBdr>
                <w:top w:val="none" w:sz="0" w:space="0" w:color="auto"/>
                <w:left w:val="none" w:sz="0" w:space="0" w:color="auto"/>
                <w:bottom w:val="none" w:sz="0" w:space="0" w:color="auto"/>
                <w:right w:val="none" w:sz="0" w:space="0" w:color="auto"/>
              </w:divBdr>
              <w:divsChild>
                <w:div w:id="2123186155">
                  <w:marLeft w:val="0"/>
                  <w:marRight w:val="0"/>
                  <w:marTop w:val="0"/>
                  <w:marBottom w:val="0"/>
                  <w:divBdr>
                    <w:top w:val="none" w:sz="0" w:space="0" w:color="auto"/>
                    <w:left w:val="none" w:sz="0" w:space="0" w:color="auto"/>
                    <w:bottom w:val="none" w:sz="0" w:space="0" w:color="auto"/>
                    <w:right w:val="none" w:sz="0" w:space="0" w:color="auto"/>
                  </w:divBdr>
                  <w:divsChild>
                    <w:div w:id="1450397508">
                      <w:marLeft w:val="0"/>
                      <w:marRight w:val="0"/>
                      <w:marTop w:val="0"/>
                      <w:marBottom w:val="0"/>
                      <w:divBdr>
                        <w:top w:val="none" w:sz="0" w:space="0" w:color="auto"/>
                        <w:left w:val="none" w:sz="0" w:space="0" w:color="auto"/>
                        <w:bottom w:val="none" w:sz="0" w:space="0" w:color="auto"/>
                        <w:right w:val="none" w:sz="0" w:space="0" w:color="auto"/>
                      </w:divBdr>
                      <w:divsChild>
                        <w:div w:id="722482459">
                          <w:marLeft w:val="0"/>
                          <w:marRight w:val="0"/>
                          <w:marTop w:val="0"/>
                          <w:marBottom w:val="0"/>
                          <w:divBdr>
                            <w:top w:val="none" w:sz="0" w:space="0" w:color="auto"/>
                            <w:left w:val="none" w:sz="0" w:space="0" w:color="auto"/>
                            <w:bottom w:val="none" w:sz="0" w:space="0" w:color="auto"/>
                            <w:right w:val="none" w:sz="0" w:space="0" w:color="auto"/>
                          </w:divBdr>
                          <w:divsChild>
                            <w:div w:id="45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3217">
      <w:bodyDiv w:val="1"/>
      <w:marLeft w:val="0"/>
      <w:marRight w:val="0"/>
      <w:marTop w:val="0"/>
      <w:marBottom w:val="0"/>
      <w:divBdr>
        <w:top w:val="none" w:sz="0" w:space="0" w:color="auto"/>
        <w:left w:val="none" w:sz="0" w:space="0" w:color="auto"/>
        <w:bottom w:val="none" w:sz="0" w:space="0" w:color="auto"/>
        <w:right w:val="none" w:sz="0" w:space="0" w:color="auto"/>
      </w:divBdr>
      <w:divsChild>
        <w:div w:id="45495301">
          <w:marLeft w:val="0"/>
          <w:marRight w:val="0"/>
          <w:marTop w:val="0"/>
          <w:marBottom w:val="0"/>
          <w:divBdr>
            <w:top w:val="none" w:sz="0" w:space="0" w:color="auto"/>
            <w:left w:val="none" w:sz="0" w:space="0" w:color="auto"/>
            <w:bottom w:val="none" w:sz="0" w:space="0" w:color="auto"/>
            <w:right w:val="none" w:sz="0" w:space="0" w:color="auto"/>
          </w:divBdr>
          <w:divsChild>
            <w:div w:id="541792548">
              <w:marLeft w:val="0"/>
              <w:marRight w:val="0"/>
              <w:marTop w:val="0"/>
              <w:marBottom w:val="0"/>
              <w:divBdr>
                <w:top w:val="none" w:sz="0" w:space="0" w:color="auto"/>
                <w:left w:val="none" w:sz="0" w:space="0" w:color="auto"/>
                <w:bottom w:val="none" w:sz="0" w:space="0" w:color="auto"/>
                <w:right w:val="none" w:sz="0" w:space="0" w:color="auto"/>
              </w:divBdr>
              <w:divsChild>
                <w:div w:id="814175622">
                  <w:marLeft w:val="0"/>
                  <w:marRight w:val="0"/>
                  <w:marTop w:val="0"/>
                  <w:marBottom w:val="0"/>
                  <w:divBdr>
                    <w:top w:val="none" w:sz="0" w:space="0" w:color="auto"/>
                    <w:left w:val="none" w:sz="0" w:space="0" w:color="auto"/>
                    <w:bottom w:val="none" w:sz="0" w:space="0" w:color="auto"/>
                    <w:right w:val="none" w:sz="0" w:space="0" w:color="auto"/>
                  </w:divBdr>
                  <w:divsChild>
                    <w:div w:id="1965890790">
                      <w:marLeft w:val="0"/>
                      <w:marRight w:val="0"/>
                      <w:marTop w:val="0"/>
                      <w:marBottom w:val="0"/>
                      <w:divBdr>
                        <w:top w:val="none" w:sz="0" w:space="0" w:color="auto"/>
                        <w:left w:val="none" w:sz="0" w:space="0" w:color="auto"/>
                        <w:bottom w:val="none" w:sz="0" w:space="0" w:color="auto"/>
                        <w:right w:val="none" w:sz="0" w:space="0" w:color="auto"/>
                      </w:divBdr>
                      <w:divsChild>
                        <w:div w:id="1626884785">
                          <w:marLeft w:val="0"/>
                          <w:marRight w:val="0"/>
                          <w:marTop w:val="0"/>
                          <w:marBottom w:val="0"/>
                          <w:divBdr>
                            <w:top w:val="none" w:sz="0" w:space="0" w:color="auto"/>
                            <w:left w:val="none" w:sz="0" w:space="0" w:color="auto"/>
                            <w:bottom w:val="none" w:sz="0" w:space="0" w:color="auto"/>
                            <w:right w:val="none" w:sz="0" w:space="0" w:color="auto"/>
                          </w:divBdr>
                          <w:divsChild>
                            <w:div w:id="213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678243">
      <w:bodyDiv w:val="1"/>
      <w:marLeft w:val="0"/>
      <w:marRight w:val="0"/>
      <w:marTop w:val="0"/>
      <w:marBottom w:val="0"/>
      <w:divBdr>
        <w:top w:val="none" w:sz="0" w:space="0" w:color="auto"/>
        <w:left w:val="none" w:sz="0" w:space="0" w:color="auto"/>
        <w:bottom w:val="none" w:sz="0" w:space="0" w:color="auto"/>
        <w:right w:val="none" w:sz="0" w:space="0" w:color="auto"/>
      </w:divBdr>
      <w:divsChild>
        <w:div w:id="2134932544">
          <w:marLeft w:val="0"/>
          <w:marRight w:val="0"/>
          <w:marTop w:val="0"/>
          <w:marBottom w:val="0"/>
          <w:divBdr>
            <w:top w:val="none" w:sz="0" w:space="0" w:color="auto"/>
            <w:left w:val="none" w:sz="0" w:space="0" w:color="auto"/>
            <w:bottom w:val="none" w:sz="0" w:space="0" w:color="auto"/>
            <w:right w:val="none" w:sz="0" w:space="0" w:color="auto"/>
          </w:divBdr>
          <w:divsChild>
            <w:div w:id="510098147">
              <w:marLeft w:val="0"/>
              <w:marRight w:val="0"/>
              <w:marTop w:val="0"/>
              <w:marBottom w:val="0"/>
              <w:divBdr>
                <w:top w:val="none" w:sz="0" w:space="0" w:color="auto"/>
                <w:left w:val="none" w:sz="0" w:space="0" w:color="auto"/>
                <w:bottom w:val="none" w:sz="0" w:space="0" w:color="auto"/>
                <w:right w:val="none" w:sz="0" w:space="0" w:color="auto"/>
              </w:divBdr>
              <w:divsChild>
                <w:div w:id="883060611">
                  <w:marLeft w:val="0"/>
                  <w:marRight w:val="0"/>
                  <w:marTop w:val="0"/>
                  <w:marBottom w:val="0"/>
                  <w:divBdr>
                    <w:top w:val="none" w:sz="0" w:space="0" w:color="auto"/>
                    <w:left w:val="none" w:sz="0" w:space="0" w:color="auto"/>
                    <w:bottom w:val="none" w:sz="0" w:space="0" w:color="auto"/>
                    <w:right w:val="none" w:sz="0" w:space="0" w:color="auto"/>
                  </w:divBdr>
                  <w:divsChild>
                    <w:div w:id="654190099">
                      <w:marLeft w:val="0"/>
                      <w:marRight w:val="0"/>
                      <w:marTop w:val="0"/>
                      <w:marBottom w:val="0"/>
                      <w:divBdr>
                        <w:top w:val="none" w:sz="0" w:space="0" w:color="auto"/>
                        <w:left w:val="none" w:sz="0" w:space="0" w:color="auto"/>
                        <w:bottom w:val="none" w:sz="0" w:space="0" w:color="auto"/>
                        <w:right w:val="none" w:sz="0" w:space="0" w:color="auto"/>
                      </w:divBdr>
                      <w:divsChild>
                        <w:div w:id="1227955163">
                          <w:marLeft w:val="0"/>
                          <w:marRight w:val="0"/>
                          <w:marTop w:val="0"/>
                          <w:marBottom w:val="0"/>
                          <w:divBdr>
                            <w:top w:val="none" w:sz="0" w:space="0" w:color="auto"/>
                            <w:left w:val="none" w:sz="0" w:space="0" w:color="auto"/>
                            <w:bottom w:val="none" w:sz="0" w:space="0" w:color="auto"/>
                            <w:right w:val="none" w:sz="0" w:space="0" w:color="auto"/>
                          </w:divBdr>
                          <w:divsChild>
                            <w:div w:id="1339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0682">
      <w:bodyDiv w:val="1"/>
      <w:marLeft w:val="0"/>
      <w:marRight w:val="0"/>
      <w:marTop w:val="0"/>
      <w:marBottom w:val="0"/>
      <w:divBdr>
        <w:top w:val="none" w:sz="0" w:space="0" w:color="auto"/>
        <w:left w:val="none" w:sz="0" w:space="0" w:color="auto"/>
        <w:bottom w:val="none" w:sz="0" w:space="0" w:color="auto"/>
        <w:right w:val="none" w:sz="0" w:space="0" w:color="auto"/>
      </w:divBdr>
      <w:divsChild>
        <w:div w:id="1124273852">
          <w:marLeft w:val="0"/>
          <w:marRight w:val="0"/>
          <w:marTop w:val="0"/>
          <w:marBottom w:val="0"/>
          <w:divBdr>
            <w:top w:val="none" w:sz="0" w:space="0" w:color="auto"/>
            <w:left w:val="none" w:sz="0" w:space="0" w:color="auto"/>
            <w:bottom w:val="none" w:sz="0" w:space="0" w:color="auto"/>
            <w:right w:val="none" w:sz="0" w:space="0" w:color="auto"/>
          </w:divBdr>
          <w:divsChild>
            <w:div w:id="2083871682">
              <w:marLeft w:val="0"/>
              <w:marRight w:val="0"/>
              <w:marTop w:val="0"/>
              <w:marBottom w:val="0"/>
              <w:divBdr>
                <w:top w:val="none" w:sz="0" w:space="0" w:color="auto"/>
                <w:left w:val="none" w:sz="0" w:space="0" w:color="auto"/>
                <w:bottom w:val="none" w:sz="0" w:space="0" w:color="auto"/>
                <w:right w:val="none" w:sz="0" w:space="0" w:color="auto"/>
              </w:divBdr>
              <w:divsChild>
                <w:div w:id="666446474">
                  <w:marLeft w:val="0"/>
                  <w:marRight w:val="0"/>
                  <w:marTop w:val="0"/>
                  <w:marBottom w:val="0"/>
                  <w:divBdr>
                    <w:top w:val="none" w:sz="0" w:space="0" w:color="auto"/>
                    <w:left w:val="none" w:sz="0" w:space="0" w:color="auto"/>
                    <w:bottom w:val="none" w:sz="0" w:space="0" w:color="auto"/>
                    <w:right w:val="none" w:sz="0" w:space="0" w:color="auto"/>
                  </w:divBdr>
                  <w:divsChild>
                    <w:div w:id="864714281">
                      <w:marLeft w:val="0"/>
                      <w:marRight w:val="0"/>
                      <w:marTop w:val="0"/>
                      <w:marBottom w:val="0"/>
                      <w:divBdr>
                        <w:top w:val="none" w:sz="0" w:space="0" w:color="auto"/>
                        <w:left w:val="none" w:sz="0" w:space="0" w:color="auto"/>
                        <w:bottom w:val="none" w:sz="0" w:space="0" w:color="auto"/>
                        <w:right w:val="none" w:sz="0" w:space="0" w:color="auto"/>
                      </w:divBdr>
                      <w:divsChild>
                        <w:div w:id="921454515">
                          <w:marLeft w:val="0"/>
                          <w:marRight w:val="0"/>
                          <w:marTop w:val="0"/>
                          <w:marBottom w:val="0"/>
                          <w:divBdr>
                            <w:top w:val="none" w:sz="0" w:space="0" w:color="auto"/>
                            <w:left w:val="none" w:sz="0" w:space="0" w:color="auto"/>
                            <w:bottom w:val="none" w:sz="0" w:space="0" w:color="auto"/>
                            <w:right w:val="none" w:sz="0" w:space="0" w:color="auto"/>
                          </w:divBdr>
                          <w:divsChild>
                            <w:div w:id="161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66535">
      <w:bodyDiv w:val="1"/>
      <w:marLeft w:val="0"/>
      <w:marRight w:val="0"/>
      <w:marTop w:val="0"/>
      <w:marBottom w:val="0"/>
      <w:divBdr>
        <w:top w:val="none" w:sz="0" w:space="0" w:color="auto"/>
        <w:left w:val="none" w:sz="0" w:space="0" w:color="auto"/>
        <w:bottom w:val="none" w:sz="0" w:space="0" w:color="auto"/>
        <w:right w:val="none" w:sz="0" w:space="0" w:color="auto"/>
      </w:divBdr>
      <w:divsChild>
        <w:div w:id="321200185">
          <w:marLeft w:val="0"/>
          <w:marRight w:val="0"/>
          <w:marTop w:val="0"/>
          <w:marBottom w:val="0"/>
          <w:divBdr>
            <w:top w:val="none" w:sz="0" w:space="0" w:color="auto"/>
            <w:left w:val="none" w:sz="0" w:space="0" w:color="auto"/>
            <w:bottom w:val="none" w:sz="0" w:space="0" w:color="auto"/>
            <w:right w:val="none" w:sz="0" w:space="0" w:color="auto"/>
          </w:divBdr>
          <w:divsChild>
            <w:div w:id="125661082">
              <w:marLeft w:val="0"/>
              <w:marRight w:val="0"/>
              <w:marTop w:val="0"/>
              <w:marBottom w:val="0"/>
              <w:divBdr>
                <w:top w:val="none" w:sz="0" w:space="0" w:color="auto"/>
                <w:left w:val="none" w:sz="0" w:space="0" w:color="auto"/>
                <w:bottom w:val="none" w:sz="0" w:space="0" w:color="auto"/>
                <w:right w:val="none" w:sz="0" w:space="0" w:color="auto"/>
              </w:divBdr>
              <w:divsChild>
                <w:div w:id="242909083">
                  <w:marLeft w:val="0"/>
                  <w:marRight w:val="0"/>
                  <w:marTop w:val="0"/>
                  <w:marBottom w:val="0"/>
                  <w:divBdr>
                    <w:top w:val="none" w:sz="0" w:space="0" w:color="auto"/>
                    <w:left w:val="none" w:sz="0" w:space="0" w:color="auto"/>
                    <w:bottom w:val="none" w:sz="0" w:space="0" w:color="auto"/>
                    <w:right w:val="none" w:sz="0" w:space="0" w:color="auto"/>
                  </w:divBdr>
                  <w:divsChild>
                    <w:div w:id="379592283">
                      <w:marLeft w:val="0"/>
                      <w:marRight w:val="0"/>
                      <w:marTop w:val="0"/>
                      <w:marBottom w:val="0"/>
                      <w:divBdr>
                        <w:top w:val="none" w:sz="0" w:space="0" w:color="auto"/>
                        <w:left w:val="none" w:sz="0" w:space="0" w:color="auto"/>
                        <w:bottom w:val="none" w:sz="0" w:space="0" w:color="auto"/>
                        <w:right w:val="none" w:sz="0" w:space="0" w:color="auto"/>
                      </w:divBdr>
                      <w:divsChild>
                        <w:div w:id="1466965632">
                          <w:marLeft w:val="0"/>
                          <w:marRight w:val="0"/>
                          <w:marTop w:val="0"/>
                          <w:marBottom w:val="0"/>
                          <w:divBdr>
                            <w:top w:val="none" w:sz="0" w:space="0" w:color="auto"/>
                            <w:left w:val="none" w:sz="0" w:space="0" w:color="auto"/>
                            <w:bottom w:val="none" w:sz="0" w:space="0" w:color="auto"/>
                            <w:right w:val="none" w:sz="0" w:space="0" w:color="auto"/>
                          </w:divBdr>
                          <w:divsChild>
                            <w:div w:id="4486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0026">
      <w:bodyDiv w:val="1"/>
      <w:marLeft w:val="0"/>
      <w:marRight w:val="0"/>
      <w:marTop w:val="0"/>
      <w:marBottom w:val="0"/>
      <w:divBdr>
        <w:top w:val="none" w:sz="0" w:space="0" w:color="auto"/>
        <w:left w:val="none" w:sz="0" w:space="0" w:color="auto"/>
        <w:bottom w:val="none" w:sz="0" w:space="0" w:color="auto"/>
        <w:right w:val="none" w:sz="0" w:space="0" w:color="auto"/>
      </w:divBdr>
      <w:divsChild>
        <w:div w:id="2128817477">
          <w:marLeft w:val="0"/>
          <w:marRight w:val="0"/>
          <w:marTop w:val="0"/>
          <w:marBottom w:val="0"/>
          <w:divBdr>
            <w:top w:val="none" w:sz="0" w:space="0" w:color="auto"/>
            <w:left w:val="none" w:sz="0" w:space="0" w:color="auto"/>
            <w:bottom w:val="none" w:sz="0" w:space="0" w:color="auto"/>
            <w:right w:val="none" w:sz="0" w:space="0" w:color="auto"/>
          </w:divBdr>
          <w:divsChild>
            <w:div w:id="816384678">
              <w:marLeft w:val="0"/>
              <w:marRight w:val="0"/>
              <w:marTop w:val="0"/>
              <w:marBottom w:val="0"/>
              <w:divBdr>
                <w:top w:val="none" w:sz="0" w:space="0" w:color="auto"/>
                <w:left w:val="none" w:sz="0" w:space="0" w:color="auto"/>
                <w:bottom w:val="none" w:sz="0" w:space="0" w:color="auto"/>
                <w:right w:val="none" w:sz="0" w:space="0" w:color="auto"/>
              </w:divBdr>
              <w:divsChild>
                <w:div w:id="199050052">
                  <w:marLeft w:val="0"/>
                  <w:marRight w:val="0"/>
                  <w:marTop w:val="0"/>
                  <w:marBottom w:val="0"/>
                  <w:divBdr>
                    <w:top w:val="none" w:sz="0" w:space="0" w:color="auto"/>
                    <w:left w:val="none" w:sz="0" w:space="0" w:color="auto"/>
                    <w:bottom w:val="none" w:sz="0" w:space="0" w:color="auto"/>
                    <w:right w:val="none" w:sz="0" w:space="0" w:color="auto"/>
                  </w:divBdr>
                  <w:divsChild>
                    <w:div w:id="855536455">
                      <w:marLeft w:val="0"/>
                      <w:marRight w:val="0"/>
                      <w:marTop w:val="0"/>
                      <w:marBottom w:val="0"/>
                      <w:divBdr>
                        <w:top w:val="none" w:sz="0" w:space="0" w:color="auto"/>
                        <w:left w:val="none" w:sz="0" w:space="0" w:color="auto"/>
                        <w:bottom w:val="none" w:sz="0" w:space="0" w:color="auto"/>
                        <w:right w:val="none" w:sz="0" w:space="0" w:color="auto"/>
                      </w:divBdr>
                      <w:divsChild>
                        <w:div w:id="2112965372">
                          <w:marLeft w:val="0"/>
                          <w:marRight w:val="0"/>
                          <w:marTop w:val="0"/>
                          <w:marBottom w:val="0"/>
                          <w:divBdr>
                            <w:top w:val="none" w:sz="0" w:space="0" w:color="auto"/>
                            <w:left w:val="none" w:sz="0" w:space="0" w:color="auto"/>
                            <w:bottom w:val="none" w:sz="0" w:space="0" w:color="auto"/>
                            <w:right w:val="none" w:sz="0" w:space="0" w:color="auto"/>
                          </w:divBdr>
                          <w:divsChild>
                            <w:div w:id="178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495799">
      <w:bodyDiv w:val="1"/>
      <w:marLeft w:val="0"/>
      <w:marRight w:val="0"/>
      <w:marTop w:val="0"/>
      <w:marBottom w:val="0"/>
      <w:divBdr>
        <w:top w:val="none" w:sz="0" w:space="0" w:color="auto"/>
        <w:left w:val="none" w:sz="0" w:space="0" w:color="auto"/>
        <w:bottom w:val="none" w:sz="0" w:space="0" w:color="auto"/>
        <w:right w:val="none" w:sz="0" w:space="0" w:color="auto"/>
      </w:divBdr>
    </w:div>
    <w:div w:id="1362903676">
      <w:bodyDiv w:val="1"/>
      <w:marLeft w:val="0"/>
      <w:marRight w:val="0"/>
      <w:marTop w:val="0"/>
      <w:marBottom w:val="0"/>
      <w:divBdr>
        <w:top w:val="none" w:sz="0" w:space="0" w:color="auto"/>
        <w:left w:val="none" w:sz="0" w:space="0" w:color="auto"/>
        <w:bottom w:val="none" w:sz="0" w:space="0" w:color="auto"/>
        <w:right w:val="none" w:sz="0" w:space="0" w:color="auto"/>
      </w:divBdr>
    </w:div>
    <w:div w:id="1368407933">
      <w:bodyDiv w:val="1"/>
      <w:marLeft w:val="0"/>
      <w:marRight w:val="0"/>
      <w:marTop w:val="0"/>
      <w:marBottom w:val="0"/>
      <w:divBdr>
        <w:top w:val="none" w:sz="0" w:space="0" w:color="auto"/>
        <w:left w:val="none" w:sz="0" w:space="0" w:color="auto"/>
        <w:bottom w:val="none" w:sz="0" w:space="0" w:color="auto"/>
        <w:right w:val="none" w:sz="0" w:space="0" w:color="auto"/>
      </w:divBdr>
      <w:divsChild>
        <w:div w:id="442072939">
          <w:marLeft w:val="0"/>
          <w:marRight w:val="0"/>
          <w:marTop w:val="0"/>
          <w:marBottom w:val="0"/>
          <w:divBdr>
            <w:top w:val="none" w:sz="0" w:space="0" w:color="auto"/>
            <w:left w:val="none" w:sz="0" w:space="0" w:color="auto"/>
            <w:bottom w:val="none" w:sz="0" w:space="0" w:color="auto"/>
            <w:right w:val="none" w:sz="0" w:space="0" w:color="auto"/>
          </w:divBdr>
          <w:divsChild>
            <w:div w:id="1433892316">
              <w:marLeft w:val="0"/>
              <w:marRight w:val="0"/>
              <w:marTop w:val="0"/>
              <w:marBottom w:val="0"/>
              <w:divBdr>
                <w:top w:val="none" w:sz="0" w:space="0" w:color="auto"/>
                <w:left w:val="none" w:sz="0" w:space="0" w:color="auto"/>
                <w:bottom w:val="none" w:sz="0" w:space="0" w:color="auto"/>
                <w:right w:val="none" w:sz="0" w:space="0" w:color="auto"/>
              </w:divBdr>
              <w:divsChild>
                <w:div w:id="791554533">
                  <w:marLeft w:val="0"/>
                  <w:marRight w:val="0"/>
                  <w:marTop w:val="0"/>
                  <w:marBottom w:val="0"/>
                  <w:divBdr>
                    <w:top w:val="none" w:sz="0" w:space="0" w:color="auto"/>
                    <w:left w:val="none" w:sz="0" w:space="0" w:color="auto"/>
                    <w:bottom w:val="none" w:sz="0" w:space="0" w:color="auto"/>
                    <w:right w:val="none" w:sz="0" w:space="0" w:color="auto"/>
                  </w:divBdr>
                  <w:divsChild>
                    <w:div w:id="1530533457">
                      <w:marLeft w:val="0"/>
                      <w:marRight w:val="0"/>
                      <w:marTop w:val="0"/>
                      <w:marBottom w:val="0"/>
                      <w:divBdr>
                        <w:top w:val="none" w:sz="0" w:space="0" w:color="auto"/>
                        <w:left w:val="none" w:sz="0" w:space="0" w:color="auto"/>
                        <w:bottom w:val="none" w:sz="0" w:space="0" w:color="auto"/>
                        <w:right w:val="none" w:sz="0" w:space="0" w:color="auto"/>
                      </w:divBdr>
                      <w:divsChild>
                        <w:div w:id="849413389">
                          <w:marLeft w:val="0"/>
                          <w:marRight w:val="0"/>
                          <w:marTop w:val="0"/>
                          <w:marBottom w:val="0"/>
                          <w:divBdr>
                            <w:top w:val="none" w:sz="0" w:space="0" w:color="auto"/>
                            <w:left w:val="none" w:sz="0" w:space="0" w:color="auto"/>
                            <w:bottom w:val="none" w:sz="0" w:space="0" w:color="auto"/>
                            <w:right w:val="none" w:sz="0" w:space="0" w:color="auto"/>
                          </w:divBdr>
                          <w:divsChild>
                            <w:div w:id="346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9244">
      <w:bodyDiv w:val="1"/>
      <w:marLeft w:val="0"/>
      <w:marRight w:val="0"/>
      <w:marTop w:val="0"/>
      <w:marBottom w:val="0"/>
      <w:divBdr>
        <w:top w:val="none" w:sz="0" w:space="0" w:color="auto"/>
        <w:left w:val="none" w:sz="0" w:space="0" w:color="auto"/>
        <w:bottom w:val="none" w:sz="0" w:space="0" w:color="auto"/>
        <w:right w:val="none" w:sz="0" w:space="0" w:color="auto"/>
      </w:divBdr>
      <w:divsChild>
        <w:div w:id="1273585363">
          <w:marLeft w:val="0"/>
          <w:marRight w:val="0"/>
          <w:marTop w:val="0"/>
          <w:marBottom w:val="0"/>
          <w:divBdr>
            <w:top w:val="none" w:sz="0" w:space="0" w:color="auto"/>
            <w:left w:val="none" w:sz="0" w:space="0" w:color="auto"/>
            <w:bottom w:val="none" w:sz="0" w:space="0" w:color="auto"/>
            <w:right w:val="none" w:sz="0" w:space="0" w:color="auto"/>
          </w:divBdr>
          <w:divsChild>
            <w:div w:id="1812941451">
              <w:marLeft w:val="0"/>
              <w:marRight w:val="0"/>
              <w:marTop w:val="0"/>
              <w:marBottom w:val="0"/>
              <w:divBdr>
                <w:top w:val="none" w:sz="0" w:space="0" w:color="auto"/>
                <w:left w:val="none" w:sz="0" w:space="0" w:color="auto"/>
                <w:bottom w:val="none" w:sz="0" w:space="0" w:color="auto"/>
                <w:right w:val="none" w:sz="0" w:space="0" w:color="auto"/>
              </w:divBdr>
              <w:divsChild>
                <w:div w:id="1408184179">
                  <w:marLeft w:val="0"/>
                  <w:marRight w:val="0"/>
                  <w:marTop w:val="0"/>
                  <w:marBottom w:val="0"/>
                  <w:divBdr>
                    <w:top w:val="none" w:sz="0" w:space="0" w:color="auto"/>
                    <w:left w:val="none" w:sz="0" w:space="0" w:color="auto"/>
                    <w:bottom w:val="none" w:sz="0" w:space="0" w:color="auto"/>
                    <w:right w:val="none" w:sz="0" w:space="0" w:color="auto"/>
                  </w:divBdr>
                  <w:divsChild>
                    <w:div w:id="312490103">
                      <w:marLeft w:val="0"/>
                      <w:marRight w:val="0"/>
                      <w:marTop w:val="0"/>
                      <w:marBottom w:val="0"/>
                      <w:divBdr>
                        <w:top w:val="none" w:sz="0" w:space="0" w:color="auto"/>
                        <w:left w:val="none" w:sz="0" w:space="0" w:color="auto"/>
                        <w:bottom w:val="none" w:sz="0" w:space="0" w:color="auto"/>
                        <w:right w:val="none" w:sz="0" w:space="0" w:color="auto"/>
                      </w:divBdr>
                      <w:divsChild>
                        <w:div w:id="1431662320">
                          <w:marLeft w:val="0"/>
                          <w:marRight w:val="0"/>
                          <w:marTop w:val="0"/>
                          <w:marBottom w:val="0"/>
                          <w:divBdr>
                            <w:top w:val="none" w:sz="0" w:space="0" w:color="auto"/>
                            <w:left w:val="none" w:sz="0" w:space="0" w:color="auto"/>
                            <w:bottom w:val="none" w:sz="0" w:space="0" w:color="auto"/>
                            <w:right w:val="none" w:sz="0" w:space="0" w:color="auto"/>
                          </w:divBdr>
                          <w:divsChild>
                            <w:div w:id="11186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199203">
      <w:bodyDiv w:val="1"/>
      <w:marLeft w:val="0"/>
      <w:marRight w:val="0"/>
      <w:marTop w:val="0"/>
      <w:marBottom w:val="0"/>
      <w:divBdr>
        <w:top w:val="none" w:sz="0" w:space="0" w:color="auto"/>
        <w:left w:val="none" w:sz="0" w:space="0" w:color="auto"/>
        <w:bottom w:val="none" w:sz="0" w:space="0" w:color="auto"/>
        <w:right w:val="none" w:sz="0" w:space="0" w:color="auto"/>
      </w:divBdr>
    </w:div>
    <w:div w:id="1582523560">
      <w:bodyDiv w:val="1"/>
      <w:marLeft w:val="0"/>
      <w:marRight w:val="0"/>
      <w:marTop w:val="0"/>
      <w:marBottom w:val="0"/>
      <w:divBdr>
        <w:top w:val="none" w:sz="0" w:space="0" w:color="auto"/>
        <w:left w:val="none" w:sz="0" w:space="0" w:color="auto"/>
        <w:bottom w:val="none" w:sz="0" w:space="0" w:color="auto"/>
        <w:right w:val="none" w:sz="0" w:space="0" w:color="auto"/>
      </w:divBdr>
      <w:divsChild>
        <w:div w:id="1040280726">
          <w:marLeft w:val="0"/>
          <w:marRight w:val="0"/>
          <w:marTop w:val="0"/>
          <w:marBottom w:val="0"/>
          <w:divBdr>
            <w:top w:val="none" w:sz="0" w:space="0" w:color="auto"/>
            <w:left w:val="none" w:sz="0" w:space="0" w:color="auto"/>
            <w:bottom w:val="none" w:sz="0" w:space="0" w:color="auto"/>
            <w:right w:val="none" w:sz="0" w:space="0" w:color="auto"/>
          </w:divBdr>
          <w:divsChild>
            <w:div w:id="2083869069">
              <w:marLeft w:val="0"/>
              <w:marRight w:val="0"/>
              <w:marTop w:val="0"/>
              <w:marBottom w:val="0"/>
              <w:divBdr>
                <w:top w:val="none" w:sz="0" w:space="0" w:color="auto"/>
                <w:left w:val="none" w:sz="0" w:space="0" w:color="auto"/>
                <w:bottom w:val="none" w:sz="0" w:space="0" w:color="auto"/>
                <w:right w:val="none" w:sz="0" w:space="0" w:color="auto"/>
              </w:divBdr>
              <w:divsChild>
                <w:div w:id="1095395906">
                  <w:marLeft w:val="0"/>
                  <w:marRight w:val="0"/>
                  <w:marTop w:val="0"/>
                  <w:marBottom w:val="0"/>
                  <w:divBdr>
                    <w:top w:val="none" w:sz="0" w:space="0" w:color="auto"/>
                    <w:left w:val="none" w:sz="0" w:space="0" w:color="auto"/>
                    <w:bottom w:val="none" w:sz="0" w:space="0" w:color="auto"/>
                    <w:right w:val="none" w:sz="0" w:space="0" w:color="auto"/>
                  </w:divBdr>
                  <w:divsChild>
                    <w:div w:id="1433433648">
                      <w:marLeft w:val="0"/>
                      <w:marRight w:val="0"/>
                      <w:marTop w:val="0"/>
                      <w:marBottom w:val="0"/>
                      <w:divBdr>
                        <w:top w:val="none" w:sz="0" w:space="0" w:color="auto"/>
                        <w:left w:val="none" w:sz="0" w:space="0" w:color="auto"/>
                        <w:bottom w:val="none" w:sz="0" w:space="0" w:color="auto"/>
                        <w:right w:val="none" w:sz="0" w:space="0" w:color="auto"/>
                      </w:divBdr>
                      <w:divsChild>
                        <w:div w:id="1339624668">
                          <w:marLeft w:val="0"/>
                          <w:marRight w:val="0"/>
                          <w:marTop w:val="0"/>
                          <w:marBottom w:val="0"/>
                          <w:divBdr>
                            <w:top w:val="none" w:sz="0" w:space="0" w:color="auto"/>
                            <w:left w:val="none" w:sz="0" w:space="0" w:color="auto"/>
                            <w:bottom w:val="none" w:sz="0" w:space="0" w:color="auto"/>
                            <w:right w:val="none" w:sz="0" w:space="0" w:color="auto"/>
                          </w:divBdr>
                          <w:divsChild>
                            <w:div w:id="18137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9297">
      <w:bodyDiv w:val="1"/>
      <w:marLeft w:val="0"/>
      <w:marRight w:val="0"/>
      <w:marTop w:val="0"/>
      <w:marBottom w:val="0"/>
      <w:divBdr>
        <w:top w:val="none" w:sz="0" w:space="0" w:color="auto"/>
        <w:left w:val="none" w:sz="0" w:space="0" w:color="auto"/>
        <w:bottom w:val="none" w:sz="0" w:space="0" w:color="auto"/>
        <w:right w:val="none" w:sz="0" w:space="0" w:color="auto"/>
      </w:divBdr>
    </w:div>
    <w:div w:id="1652370264">
      <w:bodyDiv w:val="1"/>
      <w:marLeft w:val="0"/>
      <w:marRight w:val="0"/>
      <w:marTop w:val="0"/>
      <w:marBottom w:val="0"/>
      <w:divBdr>
        <w:top w:val="none" w:sz="0" w:space="0" w:color="auto"/>
        <w:left w:val="none" w:sz="0" w:space="0" w:color="auto"/>
        <w:bottom w:val="none" w:sz="0" w:space="0" w:color="auto"/>
        <w:right w:val="none" w:sz="0" w:space="0" w:color="auto"/>
      </w:divBdr>
      <w:divsChild>
        <w:div w:id="812259402">
          <w:marLeft w:val="0"/>
          <w:marRight w:val="0"/>
          <w:marTop w:val="0"/>
          <w:marBottom w:val="0"/>
          <w:divBdr>
            <w:top w:val="none" w:sz="0" w:space="0" w:color="auto"/>
            <w:left w:val="none" w:sz="0" w:space="0" w:color="auto"/>
            <w:bottom w:val="none" w:sz="0" w:space="0" w:color="auto"/>
            <w:right w:val="none" w:sz="0" w:space="0" w:color="auto"/>
          </w:divBdr>
          <w:divsChild>
            <w:div w:id="382220783">
              <w:marLeft w:val="0"/>
              <w:marRight w:val="0"/>
              <w:marTop w:val="0"/>
              <w:marBottom w:val="0"/>
              <w:divBdr>
                <w:top w:val="none" w:sz="0" w:space="0" w:color="auto"/>
                <w:left w:val="none" w:sz="0" w:space="0" w:color="auto"/>
                <w:bottom w:val="none" w:sz="0" w:space="0" w:color="auto"/>
                <w:right w:val="none" w:sz="0" w:space="0" w:color="auto"/>
              </w:divBdr>
              <w:divsChild>
                <w:div w:id="67848484">
                  <w:marLeft w:val="0"/>
                  <w:marRight w:val="0"/>
                  <w:marTop w:val="0"/>
                  <w:marBottom w:val="0"/>
                  <w:divBdr>
                    <w:top w:val="none" w:sz="0" w:space="0" w:color="auto"/>
                    <w:left w:val="none" w:sz="0" w:space="0" w:color="auto"/>
                    <w:bottom w:val="none" w:sz="0" w:space="0" w:color="auto"/>
                    <w:right w:val="none" w:sz="0" w:space="0" w:color="auto"/>
                  </w:divBdr>
                  <w:divsChild>
                    <w:div w:id="205264861">
                      <w:marLeft w:val="0"/>
                      <w:marRight w:val="0"/>
                      <w:marTop w:val="0"/>
                      <w:marBottom w:val="0"/>
                      <w:divBdr>
                        <w:top w:val="none" w:sz="0" w:space="0" w:color="auto"/>
                        <w:left w:val="none" w:sz="0" w:space="0" w:color="auto"/>
                        <w:bottom w:val="none" w:sz="0" w:space="0" w:color="auto"/>
                        <w:right w:val="none" w:sz="0" w:space="0" w:color="auto"/>
                      </w:divBdr>
                      <w:divsChild>
                        <w:div w:id="1441031542">
                          <w:marLeft w:val="0"/>
                          <w:marRight w:val="0"/>
                          <w:marTop w:val="0"/>
                          <w:marBottom w:val="0"/>
                          <w:divBdr>
                            <w:top w:val="none" w:sz="0" w:space="0" w:color="auto"/>
                            <w:left w:val="none" w:sz="0" w:space="0" w:color="auto"/>
                            <w:bottom w:val="none" w:sz="0" w:space="0" w:color="auto"/>
                            <w:right w:val="none" w:sz="0" w:space="0" w:color="auto"/>
                          </w:divBdr>
                          <w:divsChild>
                            <w:div w:id="20902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47148">
      <w:bodyDiv w:val="1"/>
      <w:marLeft w:val="0"/>
      <w:marRight w:val="0"/>
      <w:marTop w:val="0"/>
      <w:marBottom w:val="0"/>
      <w:divBdr>
        <w:top w:val="none" w:sz="0" w:space="0" w:color="auto"/>
        <w:left w:val="none" w:sz="0" w:space="0" w:color="auto"/>
        <w:bottom w:val="none" w:sz="0" w:space="0" w:color="auto"/>
        <w:right w:val="none" w:sz="0" w:space="0" w:color="auto"/>
      </w:divBdr>
      <w:divsChild>
        <w:div w:id="179392447">
          <w:marLeft w:val="0"/>
          <w:marRight w:val="0"/>
          <w:marTop w:val="0"/>
          <w:marBottom w:val="0"/>
          <w:divBdr>
            <w:top w:val="none" w:sz="0" w:space="0" w:color="auto"/>
            <w:left w:val="none" w:sz="0" w:space="0" w:color="auto"/>
            <w:bottom w:val="none" w:sz="0" w:space="0" w:color="auto"/>
            <w:right w:val="none" w:sz="0" w:space="0" w:color="auto"/>
          </w:divBdr>
          <w:divsChild>
            <w:div w:id="1361082820">
              <w:marLeft w:val="0"/>
              <w:marRight w:val="0"/>
              <w:marTop w:val="0"/>
              <w:marBottom w:val="0"/>
              <w:divBdr>
                <w:top w:val="none" w:sz="0" w:space="0" w:color="auto"/>
                <w:left w:val="none" w:sz="0" w:space="0" w:color="auto"/>
                <w:bottom w:val="none" w:sz="0" w:space="0" w:color="auto"/>
                <w:right w:val="none" w:sz="0" w:space="0" w:color="auto"/>
              </w:divBdr>
              <w:divsChild>
                <w:div w:id="779687523">
                  <w:marLeft w:val="0"/>
                  <w:marRight w:val="0"/>
                  <w:marTop w:val="0"/>
                  <w:marBottom w:val="0"/>
                  <w:divBdr>
                    <w:top w:val="none" w:sz="0" w:space="0" w:color="auto"/>
                    <w:left w:val="none" w:sz="0" w:space="0" w:color="auto"/>
                    <w:bottom w:val="none" w:sz="0" w:space="0" w:color="auto"/>
                    <w:right w:val="none" w:sz="0" w:space="0" w:color="auto"/>
                  </w:divBdr>
                  <w:divsChild>
                    <w:div w:id="221865028">
                      <w:marLeft w:val="0"/>
                      <w:marRight w:val="0"/>
                      <w:marTop w:val="0"/>
                      <w:marBottom w:val="0"/>
                      <w:divBdr>
                        <w:top w:val="none" w:sz="0" w:space="0" w:color="auto"/>
                        <w:left w:val="none" w:sz="0" w:space="0" w:color="auto"/>
                        <w:bottom w:val="none" w:sz="0" w:space="0" w:color="auto"/>
                        <w:right w:val="none" w:sz="0" w:space="0" w:color="auto"/>
                      </w:divBdr>
                      <w:divsChild>
                        <w:div w:id="1309477529">
                          <w:marLeft w:val="0"/>
                          <w:marRight w:val="0"/>
                          <w:marTop w:val="0"/>
                          <w:marBottom w:val="0"/>
                          <w:divBdr>
                            <w:top w:val="none" w:sz="0" w:space="0" w:color="auto"/>
                            <w:left w:val="none" w:sz="0" w:space="0" w:color="auto"/>
                            <w:bottom w:val="none" w:sz="0" w:space="0" w:color="auto"/>
                            <w:right w:val="none" w:sz="0" w:space="0" w:color="auto"/>
                          </w:divBdr>
                          <w:divsChild>
                            <w:div w:id="1108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3851">
      <w:bodyDiv w:val="1"/>
      <w:marLeft w:val="0"/>
      <w:marRight w:val="0"/>
      <w:marTop w:val="0"/>
      <w:marBottom w:val="0"/>
      <w:divBdr>
        <w:top w:val="none" w:sz="0" w:space="0" w:color="auto"/>
        <w:left w:val="none" w:sz="0" w:space="0" w:color="auto"/>
        <w:bottom w:val="none" w:sz="0" w:space="0" w:color="auto"/>
        <w:right w:val="none" w:sz="0" w:space="0" w:color="auto"/>
      </w:divBdr>
      <w:divsChild>
        <w:div w:id="50738313">
          <w:marLeft w:val="0"/>
          <w:marRight w:val="0"/>
          <w:marTop w:val="0"/>
          <w:marBottom w:val="0"/>
          <w:divBdr>
            <w:top w:val="none" w:sz="0" w:space="0" w:color="auto"/>
            <w:left w:val="none" w:sz="0" w:space="0" w:color="auto"/>
            <w:bottom w:val="none" w:sz="0" w:space="0" w:color="auto"/>
            <w:right w:val="none" w:sz="0" w:space="0" w:color="auto"/>
          </w:divBdr>
          <w:divsChild>
            <w:div w:id="1665232450">
              <w:marLeft w:val="0"/>
              <w:marRight w:val="0"/>
              <w:marTop w:val="0"/>
              <w:marBottom w:val="0"/>
              <w:divBdr>
                <w:top w:val="none" w:sz="0" w:space="0" w:color="auto"/>
                <w:left w:val="none" w:sz="0" w:space="0" w:color="auto"/>
                <w:bottom w:val="none" w:sz="0" w:space="0" w:color="auto"/>
                <w:right w:val="none" w:sz="0" w:space="0" w:color="auto"/>
              </w:divBdr>
              <w:divsChild>
                <w:div w:id="828405104">
                  <w:marLeft w:val="0"/>
                  <w:marRight w:val="0"/>
                  <w:marTop w:val="0"/>
                  <w:marBottom w:val="0"/>
                  <w:divBdr>
                    <w:top w:val="none" w:sz="0" w:space="0" w:color="auto"/>
                    <w:left w:val="none" w:sz="0" w:space="0" w:color="auto"/>
                    <w:bottom w:val="none" w:sz="0" w:space="0" w:color="auto"/>
                    <w:right w:val="none" w:sz="0" w:space="0" w:color="auto"/>
                  </w:divBdr>
                  <w:divsChild>
                    <w:div w:id="363404101">
                      <w:marLeft w:val="0"/>
                      <w:marRight w:val="0"/>
                      <w:marTop w:val="0"/>
                      <w:marBottom w:val="0"/>
                      <w:divBdr>
                        <w:top w:val="none" w:sz="0" w:space="0" w:color="auto"/>
                        <w:left w:val="none" w:sz="0" w:space="0" w:color="auto"/>
                        <w:bottom w:val="none" w:sz="0" w:space="0" w:color="auto"/>
                        <w:right w:val="none" w:sz="0" w:space="0" w:color="auto"/>
                      </w:divBdr>
                      <w:divsChild>
                        <w:div w:id="1895500788">
                          <w:marLeft w:val="0"/>
                          <w:marRight w:val="0"/>
                          <w:marTop w:val="0"/>
                          <w:marBottom w:val="0"/>
                          <w:divBdr>
                            <w:top w:val="none" w:sz="0" w:space="0" w:color="auto"/>
                            <w:left w:val="none" w:sz="0" w:space="0" w:color="auto"/>
                            <w:bottom w:val="none" w:sz="0" w:space="0" w:color="auto"/>
                            <w:right w:val="none" w:sz="0" w:space="0" w:color="auto"/>
                          </w:divBdr>
                          <w:divsChild>
                            <w:div w:id="7515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4102">
      <w:bodyDiv w:val="1"/>
      <w:marLeft w:val="0"/>
      <w:marRight w:val="0"/>
      <w:marTop w:val="0"/>
      <w:marBottom w:val="0"/>
      <w:divBdr>
        <w:top w:val="none" w:sz="0" w:space="0" w:color="auto"/>
        <w:left w:val="none" w:sz="0" w:space="0" w:color="auto"/>
        <w:bottom w:val="none" w:sz="0" w:space="0" w:color="auto"/>
        <w:right w:val="none" w:sz="0" w:space="0" w:color="auto"/>
      </w:divBdr>
      <w:divsChild>
        <w:div w:id="2099867415">
          <w:marLeft w:val="0"/>
          <w:marRight w:val="0"/>
          <w:marTop w:val="0"/>
          <w:marBottom w:val="0"/>
          <w:divBdr>
            <w:top w:val="none" w:sz="0" w:space="0" w:color="auto"/>
            <w:left w:val="none" w:sz="0" w:space="0" w:color="auto"/>
            <w:bottom w:val="none" w:sz="0" w:space="0" w:color="auto"/>
            <w:right w:val="none" w:sz="0" w:space="0" w:color="auto"/>
          </w:divBdr>
          <w:divsChild>
            <w:div w:id="1828783961">
              <w:marLeft w:val="0"/>
              <w:marRight w:val="0"/>
              <w:marTop w:val="0"/>
              <w:marBottom w:val="0"/>
              <w:divBdr>
                <w:top w:val="none" w:sz="0" w:space="0" w:color="auto"/>
                <w:left w:val="none" w:sz="0" w:space="0" w:color="auto"/>
                <w:bottom w:val="none" w:sz="0" w:space="0" w:color="auto"/>
                <w:right w:val="none" w:sz="0" w:space="0" w:color="auto"/>
              </w:divBdr>
              <w:divsChild>
                <w:div w:id="2009745853">
                  <w:marLeft w:val="0"/>
                  <w:marRight w:val="0"/>
                  <w:marTop w:val="0"/>
                  <w:marBottom w:val="0"/>
                  <w:divBdr>
                    <w:top w:val="none" w:sz="0" w:space="0" w:color="auto"/>
                    <w:left w:val="none" w:sz="0" w:space="0" w:color="auto"/>
                    <w:bottom w:val="none" w:sz="0" w:space="0" w:color="auto"/>
                    <w:right w:val="none" w:sz="0" w:space="0" w:color="auto"/>
                  </w:divBdr>
                  <w:divsChild>
                    <w:div w:id="659817956">
                      <w:marLeft w:val="0"/>
                      <w:marRight w:val="0"/>
                      <w:marTop w:val="0"/>
                      <w:marBottom w:val="0"/>
                      <w:divBdr>
                        <w:top w:val="none" w:sz="0" w:space="0" w:color="auto"/>
                        <w:left w:val="none" w:sz="0" w:space="0" w:color="auto"/>
                        <w:bottom w:val="none" w:sz="0" w:space="0" w:color="auto"/>
                        <w:right w:val="none" w:sz="0" w:space="0" w:color="auto"/>
                      </w:divBdr>
                      <w:divsChild>
                        <w:div w:id="1530483886">
                          <w:marLeft w:val="0"/>
                          <w:marRight w:val="0"/>
                          <w:marTop w:val="0"/>
                          <w:marBottom w:val="0"/>
                          <w:divBdr>
                            <w:top w:val="none" w:sz="0" w:space="0" w:color="auto"/>
                            <w:left w:val="none" w:sz="0" w:space="0" w:color="auto"/>
                            <w:bottom w:val="none" w:sz="0" w:space="0" w:color="auto"/>
                            <w:right w:val="none" w:sz="0" w:space="0" w:color="auto"/>
                          </w:divBdr>
                          <w:divsChild>
                            <w:div w:id="15864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55938">
      <w:bodyDiv w:val="1"/>
      <w:marLeft w:val="0"/>
      <w:marRight w:val="0"/>
      <w:marTop w:val="0"/>
      <w:marBottom w:val="0"/>
      <w:divBdr>
        <w:top w:val="none" w:sz="0" w:space="0" w:color="auto"/>
        <w:left w:val="none" w:sz="0" w:space="0" w:color="auto"/>
        <w:bottom w:val="none" w:sz="0" w:space="0" w:color="auto"/>
        <w:right w:val="none" w:sz="0" w:space="0" w:color="auto"/>
      </w:divBdr>
      <w:divsChild>
        <w:div w:id="1452628815">
          <w:marLeft w:val="0"/>
          <w:marRight w:val="0"/>
          <w:marTop w:val="0"/>
          <w:marBottom w:val="0"/>
          <w:divBdr>
            <w:top w:val="none" w:sz="0" w:space="0" w:color="auto"/>
            <w:left w:val="none" w:sz="0" w:space="0" w:color="auto"/>
            <w:bottom w:val="none" w:sz="0" w:space="0" w:color="auto"/>
            <w:right w:val="none" w:sz="0" w:space="0" w:color="auto"/>
          </w:divBdr>
          <w:divsChild>
            <w:div w:id="114830465">
              <w:marLeft w:val="0"/>
              <w:marRight w:val="0"/>
              <w:marTop w:val="0"/>
              <w:marBottom w:val="0"/>
              <w:divBdr>
                <w:top w:val="none" w:sz="0" w:space="0" w:color="auto"/>
                <w:left w:val="none" w:sz="0" w:space="0" w:color="auto"/>
                <w:bottom w:val="none" w:sz="0" w:space="0" w:color="auto"/>
                <w:right w:val="none" w:sz="0" w:space="0" w:color="auto"/>
              </w:divBdr>
              <w:divsChild>
                <w:div w:id="508720029">
                  <w:marLeft w:val="0"/>
                  <w:marRight w:val="0"/>
                  <w:marTop w:val="0"/>
                  <w:marBottom w:val="0"/>
                  <w:divBdr>
                    <w:top w:val="none" w:sz="0" w:space="0" w:color="auto"/>
                    <w:left w:val="none" w:sz="0" w:space="0" w:color="auto"/>
                    <w:bottom w:val="none" w:sz="0" w:space="0" w:color="auto"/>
                    <w:right w:val="none" w:sz="0" w:space="0" w:color="auto"/>
                  </w:divBdr>
                  <w:divsChild>
                    <w:div w:id="1642922161">
                      <w:marLeft w:val="0"/>
                      <w:marRight w:val="0"/>
                      <w:marTop w:val="0"/>
                      <w:marBottom w:val="0"/>
                      <w:divBdr>
                        <w:top w:val="none" w:sz="0" w:space="0" w:color="auto"/>
                        <w:left w:val="none" w:sz="0" w:space="0" w:color="auto"/>
                        <w:bottom w:val="none" w:sz="0" w:space="0" w:color="auto"/>
                        <w:right w:val="none" w:sz="0" w:space="0" w:color="auto"/>
                      </w:divBdr>
                      <w:divsChild>
                        <w:div w:id="1723166340">
                          <w:marLeft w:val="0"/>
                          <w:marRight w:val="0"/>
                          <w:marTop w:val="0"/>
                          <w:marBottom w:val="0"/>
                          <w:divBdr>
                            <w:top w:val="none" w:sz="0" w:space="0" w:color="auto"/>
                            <w:left w:val="none" w:sz="0" w:space="0" w:color="auto"/>
                            <w:bottom w:val="none" w:sz="0" w:space="0" w:color="auto"/>
                            <w:right w:val="none" w:sz="0" w:space="0" w:color="auto"/>
                          </w:divBdr>
                          <w:divsChild>
                            <w:div w:id="1988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2963">
      <w:bodyDiv w:val="1"/>
      <w:marLeft w:val="0"/>
      <w:marRight w:val="0"/>
      <w:marTop w:val="0"/>
      <w:marBottom w:val="0"/>
      <w:divBdr>
        <w:top w:val="none" w:sz="0" w:space="0" w:color="auto"/>
        <w:left w:val="none" w:sz="0" w:space="0" w:color="auto"/>
        <w:bottom w:val="none" w:sz="0" w:space="0" w:color="auto"/>
        <w:right w:val="none" w:sz="0" w:space="0" w:color="auto"/>
      </w:divBdr>
      <w:divsChild>
        <w:div w:id="671025589">
          <w:marLeft w:val="0"/>
          <w:marRight w:val="0"/>
          <w:marTop w:val="0"/>
          <w:marBottom w:val="0"/>
          <w:divBdr>
            <w:top w:val="none" w:sz="0" w:space="0" w:color="auto"/>
            <w:left w:val="none" w:sz="0" w:space="0" w:color="auto"/>
            <w:bottom w:val="none" w:sz="0" w:space="0" w:color="auto"/>
            <w:right w:val="none" w:sz="0" w:space="0" w:color="auto"/>
          </w:divBdr>
          <w:divsChild>
            <w:div w:id="265428545">
              <w:marLeft w:val="0"/>
              <w:marRight w:val="0"/>
              <w:marTop w:val="0"/>
              <w:marBottom w:val="0"/>
              <w:divBdr>
                <w:top w:val="none" w:sz="0" w:space="0" w:color="auto"/>
                <w:left w:val="none" w:sz="0" w:space="0" w:color="auto"/>
                <w:bottom w:val="none" w:sz="0" w:space="0" w:color="auto"/>
                <w:right w:val="none" w:sz="0" w:space="0" w:color="auto"/>
              </w:divBdr>
              <w:divsChild>
                <w:div w:id="1292051452">
                  <w:marLeft w:val="0"/>
                  <w:marRight w:val="0"/>
                  <w:marTop w:val="0"/>
                  <w:marBottom w:val="0"/>
                  <w:divBdr>
                    <w:top w:val="none" w:sz="0" w:space="0" w:color="auto"/>
                    <w:left w:val="none" w:sz="0" w:space="0" w:color="auto"/>
                    <w:bottom w:val="none" w:sz="0" w:space="0" w:color="auto"/>
                    <w:right w:val="none" w:sz="0" w:space="0" w:color="auto"/>
                  </w:divBdr>
                  <w:divsChild>
                    <w:div w:id="61804163">
                      <w:marLeft w:val="0"/>
                      <w:marRight w:val="0"/>
                      <w:marTop w:val="0"/>
                      <w:marBottom w:val="0"/>
                      <w:divBdr>
                        <w:top w:val="none" w:sz="0" w:space="0" w:color="auto"/>
                        <w:left w:val="none" w:sz="0" w:space="0" w:color="auto"/>
                        <w:bottom w:val="none" w:sz="0" w:space="0" w:color="auto"/>
                        <w:right w:val="none" w:sz="0" w:space="0" w:color="auto"/>
                      </w:divBdr>
                      <w:divsChild>
                        <w:div w:id="1395158067">
                          <w:marLeft w:val="0"/>
                          <w:marRight w:val="0"/>
                          <w:marTop w:val="0"/>
                          <w:marBottom w:val="0"/>
                          <w:divBdr>
                            <w:top w:val="none" w:sz="0" w:space="0" w:color="auto"/>
                            <w:left w:val="none" w:sz="0" w:space="0" w:color="auto"/>
                            <w:bottom w:val="none" w:sz="0" w:space="0" w:color="auto"/>
                            <w:right w:val="none" w:sz="0" w:space="0" w:color="auto"/>
                          </w:divBdr>
                          <w:divsChild>
                            <w:div w:id="2828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6914">
      <w:bodyDiv w:val="1"/>
      <w:marLeft w:val="0"/>
      <w:marRight w:val="0"/>
      <w:marTop w:val="0"/>
      <w:marBottom w:val="0"/>
      <w:divBdr>
        <w:top w:val="none" w:sz="0" w:space="0" w:color="auto"/>
        <w:left w:val="none" w:sz="0" w:space="0" w:color="auto"/>
        <w:bottom w:val="none" w:sz="0" w:space="0" w:color="auto"/>
        <w:right w:val="none" w:sz="0" w:space="0" w:color="auto"/>
      </w:divBdr>
      <w:divsChild>
        <w:div w:id="1692951465">
          <w:marLeft w:val="0"/>
          <w:marRight w:val="0"/>
          <w:marTop w:val="0"/>
          <w:marBottom w:val="0"/>
          <w:divBdr>
            <w:top w:val="none" w:sz="0" w:space="0" w:color="auto"/>
            <w:left w:val="none" w:sz="0" w:space="0" w:color="auto"/>
            <w:bottom w:val="none" w:sz="0" w:space="0" w:color="auto"/>
            <w:right w:val="none" w:sz="0" w:space="0" w:color="auto"/>
          </w:divBdr>
          <w:divsChild>
            <w:div w:id="73667988">
              <w:marLeft w:val="0"/>
              <w:marRight w:val="0"/>
              <w:marTop w:val="0"/>
              <w:marBottom w:val="0"/>
              <w:divBdr>
                <w:top w:val="none" w:sz="0" w:space="0" w:color="auto"/>
                <w:left w:val="none" w:sz="0" w:space="0" w:color="auto"/>
                <w:bottom w:val="none" w:sz="0" w:space="0" w:color="auto"/>
                <w:right w:val="none" w:sz="0" w:space="0" w:color="auto"/>
              </w:divBdr>
              <w:divsChild>
                <w:div w:id="1143814848">
                  <w:marLeft w:val="0"/>
                  <w:marRight w:val="0"/>
                  <w:marTop w:val="0"/>
                  <w:marBottom w:val="0"/>
                  <w:divBdr>
                    <w:top w:val="none" w:sz="0" w:space="0" w:color="auto"/>
                    <w:left w:val="none" w:sz="0" w:space="0" w:color="auto"/>
                    <w:bottom w:val="none" w:sz="0" w:space="0" w:color="auto"/>
                    <w:right w:val="none" w:sz="0" w:space="0" w:color="auto"/>
                  </w:divBdr>
                  <w:divsChild>
                    <w:div w:id="287006815">
                      <w:marLeft w:val="0"/>
                      <w:marRight w:val="0"/>
                      <w:marTop w:val="0"/>
                      <w:marBottom w:val="0"/>
                      <w:divBdr>
                        <w:top w:val="none" w:sz="0" w:space="0" w:color="auto"/>
                        <w:left w:val="none" w:sz="0" w:space="0" w:color="auto"/>
                        <w:bottom w:val="none" w:sz="0" w:space="0" w:color="auto"/>
                        <w:right w:val="none" w:sz="0" w:space="0" w:color="auto"/>
                      </w:divBdr>
                      <w:divsChild>
                        <w:div w:id="1117944461">
                          <w:marLeft w:val="0"/>
                          <w:marRight w:val="0"/>
                          <w:marTop w:val="0"/>
                          <w:marBottom w:val="0"/>
                          <w:divBdr>
                            <w:top w:val="none" w:sz="0" w:space="0" w:color="auto"/>
                            <w:left w:val="none" w:sz="0" w:space="0" w:color="auto"/>
                            <w:bottom w:val="none" w:sz="0" w:space="0" w:color="auto"/>
                            <w:right w:val="none" w:sz="0" w:space="0" w:color="auto"/>
                          </w:divBdr>
                          <w:divsChild>
                            <w:div w:id="1829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6012">
      <w:bodyDiv w:val="1"/>
      <w:marLeft w:val="0"/>
      <w:marRight w:val="0"/>
      <w:marTop w:val="0"/>
      <w:marBottom w:val="0"/>
      <w:divBdr>
        <w:top w:val="none" w:sz="0" w:space="0" w:color="auto"/>
        <w:left w:val="none" w:sz="0" w:space="0" w:color="auto"/>
        <w:bottom w:val="none" w:sz="0" w:space="0" w:color="auto"/>
        <w:right w:val="none" w:sz="0" w:space="0" w:color="auto"/>
      </w:divBdr>
    </w:div>
    <w:div w:id="2141218974">
      <w:bodyDiv w:val="1"/>
      <w:marLeft w:val="0"/>
      <w:marRight w:val="0"/>
      <w:marTop w:val="0"/>
      <w:marBottom w:val="0"/>
      <w:divBdr>
        <w:top w:val="none" w:sz="0" w:space="0" w:color="auto"/>
        <w:left w:val="none" w:sz="0" w:space="0" w:color="auto"/>
        <w:bottom w:val="none" w:sz="0" w:space="0" w:color="auto"/>
        <w:right w:val="none" w:sz="0" w:space="0" w:color="auto"/>
      </w:divBdr>
      <w:divsChild>
        <w:div w:id="43993620">
          <w:marLeft w:val="0"/>
          <w:marRight w:val="0"/>
          <w:marTop w:val="0"/>
          <w:marBottom w:val="0"/>
          <w:divBdr>
            <w:top w:val="none" w:sz="0" w:space="0" w:color="auto"/>
            <w:left w:val="none" w:sz="0" w:space="0" w:color="auto"/>
            <w:bottom w:val="none" w:sz="0" w:space="0" w:color="auto"/>
            <w:right w:val="none" w:sz="0" w:space="0" w:color="auto"/>
          </w:divBdr>
          <w:divsChild>
            <w:div w:id="1820993028">
              <w:marLeft w:val="0"/>
              <w:marRight w:val="0"/>
              <w:marTop w:val="0"/>
              <w:marBottom w:val="0"/>
              <w:divBdr>
                <w:top w:val="none" w:sz="0" w:space="0" w:color="auto"/>
                <w:left w:val="none" w:sz="0" w:space="0" w:color="auto"/>
                <w:bottom w:val="none" w:sz="0" w:space="0" w:color="auto"/>
                <w:right w:val="none" w:sz="0" w:space="0" w:color="auto"/>
              </w:divBdr>
              <w:divsChild>
                <w:div w:id="374934278">
                  <w:marLeft w:val="0"/>
                  <w:marRight w:val="0"/>
                  <w:marTop w:val="0"/>
                  <w:marBottom w:val="0"/>
                  <w:divBdr>
                    <w:top w:val="none" w:sz="0" w:space="0" w:color="auto"/>
                    <w:left w:val="none" w:sz="0" w:space="0" w:color="auto"/>
                    <w:bottom w:val="none" w:sz="0" w:space="0" w:color="auto"/>
                    <w:right w:val="none" w:sz="0" w:space="0" w:color="auto"/>
                  </w:divBdr>
                  <w:divsChild>
                    <w:div w:id="249851302">
                      <w:marLeft w:val="0"/>
                      <w:marRight w:val="0"/>
                      <w:marTop w:val="0"/>
                      <w:marBottom w:val="0"/>
                      <w:divBdr>
                        <w:top w:val="none" w:sz="0" w:space="0" w:color="auto"/>
                        <w:left w:val="none" w:sz="0" w:space="0" w:color="auto"/>
                        <w:bottom w:val="none" w:sz="0" w:space="0" w:color="auto"/>
                        <w:right w:val="none" w:sz="0" w:space="0" w:color="auto"/>
                      </w:divBdr>
                      <w:divsChild>
                        <w:div w:id="245386869">
                          <w:marLeft w:val="0"/>
                          <w:marRight w:val="0"/>
                          <w:marTop w:val="0"/>
                          <w:marBottom w:val="0"/>
                          <w:divBdr>
                            <w:top w:val="none" w:sz="0" w:space="0" w:color="auto"/>
                            <w:left w:val="none" w:sz="0" w:space="0" w:color="auto"/>
                            <w:bottom w:val="none" w:sz="0" w:space="0" w:color="auto"/>
                            <w:right w:val="none" w:sz="0" w:space="0" w:color="auto"/>
                          </w:divBdr>
                          <w:divsChild>
                            <w:div w:id="473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bs.dk/portal/en/persons/ron-sanchez(7c444a2d-389b-4d9f-a3dd-e81fade41ae0)/publica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cbs.dk/portal/en/publications/closing-the-loop-in-an-architectural-perspective-on-strategic-organizing(b3f1fb88-6396-45d2-ae81-28aa6abf7f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75C6-E335-4977-B2CE-EC7ADA40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7914</Words>
  <Characters>45114</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Nicholas Burton</cp:lastModifiedBy>
  <cp:revision>2</cp:revision>
  <cp:lastPrinted>2015-11-20T14:47:00Z</cp:lastPrinted>
  <dcterms:created xsi:type="dcterms:W3CDTF">2016-09-21T09:57:00Z</dcterms:created>
  <dcterms:modified xsi:type="dcterms:W3CDTF">2016-09-21T09:57:00Z</dcterms:modified>
</cp:coreProperties>
</file>