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1891" w:rsidRPr="00D579B7" w:rsidRDefault="00520D1C">
      <w:pPr>
        <w:spacing w:line="360" w:lineRule="auto"/>
        <w:jc w:val="center"/>
        <w:rPr>
          <w:rFonts w:ascii="Times New Roman" w:hAnsi="Times New Roman" w:cs="Times New Roman"/>
          <w:b/>
          <w:bCs/>
          <w:kern w:val="0"/>
          <w:sz w:val="28"/>
          <w:szCs w:val="28"/>
        </w:rPr>
      </w:pPr>
      <w:r w:rsidRPr="00D579B7">
        <w:rPr>
          <w:rFonts w:ascii="Times New Roman" w:hAnsi="Times New Roman" w:cs="Times New Roman"/>
          <w:b/>
          <w:bCs/>
          <w:kern w:val="0"/>
          <w:sz w:val="28"/>
          <w:szCs w:val="28"/>
        </w:rPr>
        <w:t>Ultra-sensitive room-temperature H</w:t>
      </w:r>
      <w:r w:rsidRPr="00D579B7">
        <w:rPr>
          <w:rFonts w:ascii="Times New Roman" w:hAnsi="Times New Roman" w:cs="Times New Roman"/>
          <w:b/>
          <w:bCs/>
          <w:kern w:val="0"/>
          <w:sz w:val="28"/>
          <w:szCs w:val="28"/>
          <w:vertAlign w:val="subscript"/>
        </w:rPr>
        <w:t>2</w:t>
      </w:r>
      <w:r w:rsidRPr="00D579B7">
        <w:rPr>
          <w:rFonts w:ascii="Times New Roman" w:hAnsi="Times New Roman" w:cs="Times New Roman"/>
          <w:b/>
          <w:bCs/>
          <w:kern w:val="0"/>
          <w:sz w:val="28"/>
          <w:szCs w:val="28"/>
        </w:rPr>
        <w:t>S sensor using Ag-In</w:t>
      </w:r>
      <w:r w:rsidRPr="00D579B7">
        <w:rPr>
          <w:rFonts w:ascii="Times New Roman" w:hAnsi="Times New Roman" w:cs="Times New Roman"/>
          <w:b/>
          <w:bCs/>
          <w:kern w:val="0"/>
          <w:sz w:val="28"/>
          <w:szCs w:val="28"/>
          <w:vertAlign w:val="subscript"/>
        </w:rPr>
        <w:t>2</w:t>
      </w:r>
      <w:r w:rsidRPr="00D579B7">
        <w:rPr>
          <w:rFonts w:ascii="Times New Roman" w:hAnsi="Times New Roman" w:cs="Times New Roman"/>
          <w:b/>
          <w:bCs/>
          <w:kern w:val="0"/>
          <w:sz w:val="28"/>
          <w:szCs w:val="28"/>
        </w:rPr>
        <w:t>O</w:t>
      </w:r>
      <w:r w:rsidRPr="00D579B7">
        <w:rPr>
          <w:rFonts w:ascii="Times New Roman" w:hAnsi="Times New Roman" w:cs="Times New Roman"/>
          <w:b/>
          <w:bCs/>
          <w:kern w:val="0"/>
          <w:sz w:val="28"/>
          <w:szCs w:val="28"/>
          <w:vertAlign w:val="subscript"/>
        </w:rPr>
        <w:t>3</w:t>
      </w:r>
      <w:r w:rsidRPr="00D579B7">
        <w:rPr>
          <w:rFonts w:ascii="Times New Roman" w:hAnsi="Times New Roman" w:cs="Times New Roman"/>
          <w:b/>
          <w:bCs/>
          <w:kern w:val="0"/>
          <w:sz w:val="28"/>
          <w:szCs w:val="28"/>
        </w:rPr>
        <w:t xml:space="preserve"> nanorod composites</w:t>
      </w:r>
    </w:p>
    <w:p w:rsidR="000E1891" w:rsidRPr="00D579B7" w:rsidRDefault="00520D1C">
      <w:pPr>
        <w:spacing w:line="400" w:lineRule="exact"/>
        <w:jc w:val="center"/>
        <w:rPr>
          <w:rFonts w:ascii="Times New Roman" w:eastAsia="SimSun" w:hAnsi="Times New Roman" w:cs="Times New Roman"/>
          <w:sz w:val="24"/>
        </w:rPr>
      </w:pPr>
      <w:r w:rsidRPr="00D579B7">
        <w:rPr>
          <w:rFonts w:ascii="Times New Roman" w:eastAsia="SimSun" w:hAnsi="Times New Roman" w:cs="Times New Roman"/>
          <w:sz w:val="24"/>
        </w:rPr>
        <w:t>Shengnan Yan</w:t>
      </w:r>
      <w:r w:rsidRPr="00D579B7">
        <w:rPr>
          <w:rFonts w:ascii="Times New Roman" w:eastAsia="SimSun" w:hAnsi="Times New Roman" w:cs="Times New Roman"/>
          <w:sz w:val="24"/>
          <w:vertAlign w:val="superscript"/>
        </w:rPr>
        <w:t>1</w:t>
      </w:r>
      <w:r w:rsidRPr="00D579B7">
        <w:rPr>
          <w:rFonts w:ascii="Times New Roman" w:eastAsia="SimSun" w:hAnsi="Times New Roman" w:cs="Times New Roman"/>
          <w:sz w:val="24"/>
        </w:rPr>
        <w:t>, Zhijie Li</w:t>
      </w:r>
      <w:r w:rsidRPr="00D579B7">
        <w:rPr>
          <w:rFonts w:ascii="Times New Roman" w:eastAsia="SimSun" w:hAnsi="Times New Roman" w:cs="Times New Roman"/>
          <w:sz w:val="24"/>
          <w:vertAlign w:val="superscript"/>
        </w:rPr>
        <w:t>1*</w:t>
      </w:r>
      <w:r w:rsidRPr="00D579B7">
        <w:rPr>
          <w:rFonts w:ascii="Times New Roman" w:eastAsia="SimSun" w:hAnsi="Times New Roman" w:cs="Times New Roman"/>
          <w:sz w:val="24"/>
        </w:rPr>
        <w:t>, Hao Li</w:t>
      </w:r>
      <w:r w:rsidRPr="00D579B7">
        <w:rPr>
          <w:rFonts w:ascii="Times New Roman" w:eastAsia="SimSun" w:hAnsi="Times New Roman" w:cs="Times New Roman"/>
          <w:sz w:val="24"/>
          <w:vertAlign w:val="superscript"/>
        </w:rPr>
        <w:t>1</w:t>
      </w:r>
      <w:r w:rsidRPr="00D579B7">
        <w:rPr>
          <w:rFonts w:ascii="Times New Roman" w:eastAsia="SimSun" w:hAnsi="Times New Roman" w:cs="Times New Roman"/>
          <w:sz w:val="24"/>
        </w:rPr>
        <w:t>, Zhonglin Wu</w:t>
      </w:r>
      <w:r w:rsidRPr="00D579B7">
        <w:rPr>
          <w:rFonts w:ascii="Times New Roman" w:eastAsia="SimSun" w:hAnsi="Times New Roman" w:cs="Times New Roman"/>
          <w:sz w:val="24"/>
          <w:vertAlign w:val="superscript"/>
        </w:rPr>
        <w:t>1</w:t>
      </w:r>
      <w:r w:rsidRPr="00D579B7">
        <w:rPr>
          <w:rFonts w:ascii="Times New Roman" w:eastAsia="SimSun" w:hAnsi="Times New Roman" w:cs="Times New Roman"/>
          <w:sz w:val="24"/>
        </w:rPr>
        <w:t>, Junqiang Wang</w:t>
      </w:r>
      <w:r w:rsidRPr="00D579B7">
        <w:rPr>
          <w:rFonts w:ascii="Times New Roman" w:eastAsia="SimSun" w:hAnsi="Times New Roman" w:cs="Times New Roman"/>
          <w:sz w:val="24"/>
          <w:vertAlign w:val="superscript"/>
        </w:rPr>
        <w:t>1</w:t>
      </w:r>
      <w:r w:rsidRPr="00D579B7">
        <w:rPr>
          <w:rFonts w:ascii="Times New Roman" w:eastAsia="SimSun" w:hAnsi="Times New Roman" w:cs="Times New Roman"/>
          <w:sz w:val="24"/>
        </w:rPr>
        <w:t>, Wenzhong Shen</w:t>
      </w:r>
      <w:r w:rsidRPr="00D579B7">
        <w:rPr>
          <w:rFonts w:ascii="Times New Roman" w:eastAsia="SimSun" w:hAnsi="Times New Roman" w:cs="Times New Roman"/>
          <w:sz w:val="24"/>
          <w:vertAlign w:val="superscript"/>
        </w:rPr>
        <w:t>2</w:t>
      </w:r>
      <w:r w:rsidRPr="00D579B7">
        <w:rPr>
          <w:rFonts w:ascii="Times New Roman" w:eastAsia="SimSun" w:hAnsi="Times New Roman" w:cs="Times New Roman"/>
          <w:sz w:val="24"/>
        </w:rPr>
        <w:t>, Yong Qing Fu</w:t>
      </w:r>
      <w:r w:rsidRPr="00D579B7">
        <w:rPr>
          <w:rFonts w:ascii="Times New Roman" w:eastAsia="SimSun" w:hAnsi="Times New Roman" w:cs="Times New Roman"/>
          <w:sz w:val="24"/>
          <w:vertAlign w:val="superscript"/>
        </w:rPr>
        <w:t>3*</w:t>
      </w:r>
    </w:p>
    <w:p w:rsidR="000E1891" w:rsidRPr="00D579B7" w:rsidRDefault="00520D1C">
      <w:pPr>
        <w:spacing w:line="400" w:lineRule="exact"/>
        <w:jc w:val="center"/>
        <w:rPr>
          <w:rFonts w:ascii="Times New Roman" w:eastAsia="SimSun" w:hAnsi="Times New Roman" w:cs="Times New Roman"/>
          <w:sz w:val="24"/>
          <w:szCs w:val="24"/>
        </w:rPr>
      </w:pPr>
      <w:r w:rsidRPr="00D579B7">
        <w:rPr>
          <w:rFonts w:ascii="Times New Roman" w:eastAsia="SimSun" w:hAnsi="Times New Roman" w:cs="Times New Roman"/>
          <w:sz w:val="24"/>
          <w:szCs w:val="24"/>
          <w:vertAlign w:val="superscript"/>
        </w:rPr>
        <w:t>1</w:t>
      </w:r>
      <w:bookmarkStart w:id="0" w:name="OLE_LINK8"/>
      <w:r w:rsidRPr="00D579B7">
        <w:rPr>
          <w:rFonts w:ascii="Times New Roman" w:eastAsia="SimSun" w:hAnsi="Times New Roman" w:cs="Times New Roman"/>
          <w:sz w:val="24"/>
          <w:szCs w:val="24"/>
        </w:rPr>
        <w:t xml:space="preserve">School of Physics, University of Electronic Science and Technology of China, </w:t>
      </w:r>
      <w:bookmarkEnd w:id="0"/>
      <w:r w:rsidRPr="00D579B7">
        <w:rPr>
          <w:rFonts w:ascii="Times New Roman" w:eastAsia="SimSun" w:hAnsi="Times New Roman" w:cs="Times New Roman"/>
          <w:sz w:val="24"/>
          <w:szCs w:val="24"/>
        </w:rPr>
        <w:t>Chengdu, 610054, P. R. China</w:t>
      </w:r>
    </w:p>
    <w:p w:rsidR="000E1891" w:rsidRPr="00D579B7" w:rsidRDefault="00520D1C">
      <w:pPr>
        <w:widowControl/>
        <w:kinsoku w:val="0"/>
        <w:overflowPunct w:val="0"/>
        <w:spacing w:line="400" w:lineRule="exact"/>
        <w:jc w:val="center"/>
        <w:rPr>
          <w:rFonts w:ascii="Times New Roman" w:eastAsia="SimSun" w:hAnsi="Times New Roman" w:cs="Times New Roman"/>
          <w:kern w:val="0"/>
          <w:sz w:val="24"/>
        </w:rPr>
      </w:pPr>
      <w:r w:rsidRPr="00D579B7">
        <w:rPr>
          <w:rFonts w:ascii="Times New Roman" w:eastAsia="SimSun" w:hAnsi="Times New Roman" w:cs="Times New Roman"/>
          <w:kern w:val="0"/>
          <w:sz w:val="24"/>
          <w:vertAlign w:val="superscript"/>
        </w:rPr>
        <w:t>2</w:t>
      </w:r>
      <w:r w:rsidRPr="00D579B7">
        <w:rPr>
          <w:rFonts w:ascii="Times New Roman" w:eastAsia="SimSun" w:hAnsi="Times New Roman" w:cs="Times New Roman"/>
          <w:kern w:val="0"/>
          <w:sz w:val="24"/>
        </w:rPr>
        <w:t>State Key Laboratory of Coal Conversion, Institute of Coal Chemistry, Chinese Academy of Science, Taiyuan, 030001, China</w:t>
      </w:r>
    </w:p>
    <w:p w:rsidR="000E1891" w:rsidRPr="00D579B7" w:rsidRDefault="00520D1C">
      <w:pPr>
        <w:spacing w:line="400" w:lineRule="exact"/>
        <w:jc w:val="center"/>
        <w:rPr>
          <w:rFonts w:ascii="Times New Roman" w:eastAsia="SimSun" w:hAnsi="Times New Roman" w:cs="Times New Roman"/>
          <w:sz w:val="24"/>
          <w:szCs w:val="24"/>
        </w:rPr>
      </w:pPr>
      <w:r w:rsidRPr="00D579B7">
        <w:rPr>
          <w:rFonts w:ascii="Times New Roman" w:eastAsia="SimSun" w:hAnsi="Times New Roman" w:cs="Times New Roman"/>
          <w:sz w:val="24"/>
          <w:szCs w:val="24"/>
          <w:vertAlign w:val="superscript"/>
        </w:rPr>
        <w:t>3</w:t>
      </w:r>
      <w:r w:rsidRPr="00D579B7">
        <w:rPr>
          <w:rFonts w:ascii="Times New Roman" w:eastAsia="SimSun" w:hAnsi="Times New Roman" w:cs="Times New Roman"/>
          <w:sz w:val="24"/>
          <w:szCs w:val="24"/>
        </w:rPr>
        <w:t>Faculty of Engineering and Environment, Northumbria University, Newcastle Upon Tyne, NE1 8ST, UK</w:t>
      </w:r>
    </w:p>
    <w:p w:rsidR="008A692E" w:rsidRPr="00D579B7" w:rsidRDefault="00520D1C" w:rsidP="0021039D">
      <w:pPr>
        <w:spacing w:line="480" w:lineRule="auto"/>
        <w:rPr>
          <w:rFonts w:ascii="Times New Roman" w:hAnsi="Times New Roman" w:cs="Times New Roman"/>
          <w:b/>
          <w:kern w:val="0"/>
          <w:sz w:val="24"/>
        </w:rPr>
      </w:pPr>
      <w:r w:rsidRPr="00D579B7">
        <w:rPr>
          <w:rFonts w:ascii="Times New Roman" w:eastAsia="SimSun" w:hAnsi="Times New Roman" w:cs="Times New Roman"/>
          <w:b/>
          <w:bCs/>
          <w:sz w:val="24"/>
          <w:szCs w:val="24"/>
        </w:rPr>
        <w:t xml:space="preserve"> </w:t>
      </w:r>
    </w:p>
    <w:p w:rsidR="00F924EB" w:rsidRPr="00D579B7" w:rsidRDefault="00F924EB" w:rsidP="00F924EB">
      <w:pPr>
        <w:widowControl/>
        <w:spacing w:before="50" w:after="50" w:line="360" w:lineRule="auto"/>
        <w:ind w:firstLineChars="100" w:firstLine="240"/>
        <w:rPr>
          <w:rFonts w:ascii="Times New Roman" w:hAnsi="Times New Roman" w:cs="Times New Roman"/>
          <w:kern w:val="0"/>
          <w:sz w:val="24"/>
        </w:rPr>
      </w:pPr>
      <w:r w:rsidRPr="00D579B7">
        <w:rPr>
          <w:rFonts w:ascii="Times New Roman" w:hAnsi="Times New Roman" w:cs="Times New Roman"/>
          <w:kern w:val="0"/>
          <w:sz w:val="24"/>
        </w:rPr>
        <w:t>Shengnan Yan</w:t>
      </w:r>
      <w:r w:rsidRPr="00D579B7">
        <w:rPr>
          <w:rFonts w:ascii="Times New Roman" w:hAnsi="Times New Roman" w:cs="Times New Roman" w:hint="eastAsia"/>
          <w:kern w:val="0"/>
          <w:sz w:val="24"/>
        </w:rPr>
        <w:t>:</w:t>
      </w:r>
      <w:r w:rsidR="00D96298">
        <w:rPr>
          <w:rFonts w:ascii="Times New Roman" w:hAnsi="Times New Roman" w:cs="Times New Roman"/>
          <w:kern w:val="0"/>
          <w:sz w:val="24"/>
        </w:rPr>
        <w:t xml:space="preserve"> </w:t>
      </w:r>
      <w:r>
        <w:rPr>
          <w:rFonts w:ascii="Times New Roman" w:hAnsi="Times New Roman" w:cs="Times New Roman"/>
          <w:kern w:val="0"/>
          <w:sz w:val="24"/>
        </w:rPr>
        <w:t xml:space="preserve"> </w:t>
      </w:r>
      <w:r w:rsidRPr="00D579B7">
        <w:rPr>
          <w:rFonts w:ascii="Times New Roman" w:hAnsi="Times New Roman" w:cs="Times New Roman"/>
          <w:kern w:val="0"/>
          <w:sz w:val="24"/>
        </w:rPr>
        <w:t>ORCID</w:t>
      </w:r>
      <w:r w:rsidRPr="00D579B7">
        <w:rPr>
          <w:rFonts w:ascii="Times New Roman" w:hAnsi="Times New Roman" w:cs="Times New Roman" w:hint="eastAsia"/>
          <w:kern w:val="0"/>
          <w:sz w:val="24"/>
        </w:rPr>
        <w:t>:</w:t>
      </w:r>
      <w:r w:rsidRPr="00D579B7">
        <w:rPr>
          <w:rFonts w:ascii="Times New Roman" w:hAnsi="Times New Roman" w:cs="Times New Roman"/>
          <w:kern w:val="0"/>
          <w:sz w:val="24"/>
        </w:rPr>
        <w:t xml:space="preserve"> 0000-0003-0327-3277</w:t>
      </w:r>
    </w:p>
    <w:p w:rsidR="009B5390" w:rsidRPr="00D579B7" w:rsidRDefault="008A692E" w:rsidP="0095298C">
      <w:pPr>
        <w:spacing w:line="480" w:lineRule="auto"/>
        <w:ind w:firstLineChars="100" w:firstLine="240"/>
      </w:pPr>
      <w:r w:rsidRPr="00D579B7">
        <w:rPr>
          <w:rFonts w:ascii="Times New Roman" w:hAnsi="Times New Roman" w:cs="Times New Roman" w:hint="eastAsia"/>
          <w:kern w:val="0"/>
          <w:sz w:val="24"/>
        </w:rPr>
        <w:t>Zhijie Li</w:t>
      </w:r>
      <w:r w:rsidR="0021039D" w:rsidRPr="00D579B7">
        <w:rPr>
          <w:rFonts w:ascii="Times New Roman" w:hAnsi="Times New Roman" w:cs="Times New Roman" w:hint="eastAsia"/>
          <w:kern w:val="0"/>
          <w:sz w:val="24"/>
        </w:rPr>
        <w:t xml:space="preserve"> (</w:t>
      </w:r>
      <w:r w:rsidR="0021039D" w:rsidRPr="00D579B7">
        <w:rPr>
          <w:rFonts w:ascii="Times New Roman" w:eastAsia="SimSun" w:hAnsi="Times New Roman" w:cs="Times New Roman"/>
          <w:b/>
          <w:sz w:val="24"/>
          <w:szCs w:val="24"/>
        </w:rPr>
        <w:t>Corresponding Author</w:t>
      </w:r>
      <w:r w:rsidR="0021039D" w:rsidRPr="00D579B7">
        <w:rPr>
          <w:rFonts w:ascii="Times New Roman" w:hAnsi="Times New Roman" w:cs="Times New Roman" w:hint="eastAsia"/>
          <w:kern w:val="0"/>
          <w:sz w:val="24"/>
        </w:rPr>
        <w:t>)</w:t>
      </w:r>
      <w:r w:rsidRPr="00D579B7">
        <w:rPr>
          <w:rFonts w:ascii="Times New Roman" w:hAnsi="Times New Roman" w:cs="Times New Roman" w:hint="eastAsia"/>
          <w:kern w:val="0"/>
          <w:sz w:val="24"/>
        </w:rPr>
        <w:t>:</w:t>
      </w:r>
      <w:r w:rsidR="00D96298">
        <w:rPr>
          <w:rFonts w:ascii="Times New Roman" w:hAnsi="Times New Roman" w:cs="Times New Roman"/>
          <w:kern w:val="0"/>
          <w:sz w:val="24"/>
        </w:rPr>
        <w:t xml:space="preserve"> </w:t>
      </w:r>
      <w:r w:rsidR="00C74DF9" w:rsidRPr="00D579B7">
        <w:rPr>
          <w:rFonts w:ascii="Times New Roman" w:hAnsi="Times New Roman" w:cs="Times New Roman"/>
          <w:kern w:val="0"/>
          <w:sz w:val="24"/>
        </w:rPr>
        <w:t>ORCID</w:t>
      </w:r>
      <w:r w:rsidR="00C74DF9" w:rsidRPr="00D579B7">
        <w:rPr>
          <w:rFonts w:ascii="Times New Roman" w:hAnsi="Times New Roman" w:cs="Times New Roman" w:hint="eastAsia"/>
          <w:kern w:val="0"/>
          <w:sz w:val="24"/>
        </w:rPr>
        <w:t>:</w:t>
      </w:r>
      <w:r w:rsidR="009B5390" w:rsidRPr="00D579B7">
        <w:rPr>
          <w:rFonts w:ascii="Times New Roman" w:hAnsi="Times New Roman" w:cs="Times New Roman" w:hint="eastAsia"/>
          <w:kern w:val="0"/>
          <w:sz w:val="24"/>
        </w:rPr>
        <w:t xml:space="preserve"> </w:t>
      </w:r>
      <w:r w:rsidRPr="00D579B7">
        <w:rPr>
          <w:rFonts w:ascii="Times New Roman" w:hAnsi="Times New Roman" w:cs="Times New Roman"/>
          <w:kern w:val="0"/>
          <w:sz w:val="24"/>
        </w:rPr>
        <w:t>0000-0001-9870-9939;</w:t>
      </w:r>
    </w:p>
    <w:p w:rsidR="009B5390" w:rsidRPr="00D579B7" w:rsidRDefault="0021039D" w:rsidP="00D96298">
      <w:pPr>
        <w:widowControl/>
        <w:spacing w:before="50" w:after="50" w:line="360" w:lineRule="auto"/>
        <w:ind w:firstLineChars="500" w:firstLine="1200"/>
        <w:rPr>
          <w:rFonts w:ascii="Times New Roman" w:hAnsi="Times New Roman" w:cs="Times New Roman"/>
          <w:kern w:val="0"/>
          <w:sz w:val="24"/>
        </w:rPr>
      </w:pPr>
      <w:r w:rsidRPr="00D579B7">
        <w:rPr>
          <w:rFonts w:ascii="Times New Roman" w:eastAsia="SimSun" w:hAnsi="Times New Roman" w:cs="Times New Roman"/>
          <w:sz w:val="24"/>
          <w:szCs w:val="24"/>
        </w:rPr>
        <w:t>*E-mail</w:t>
      </w:r>
      <w:r w:rsidRPr="00D579B7">
        <w:rPr>
          <w:rFonts w:ascii="Times New Roman" w:eastAsia="SimSun" w:hAnsi="Times New Roman" w:cs="Times New Roman" w:hint="eastAsia"/>
          <w:sz w:val="24"/>
          <w:szCs w:val="24"/>
        </w:rPr>
        <w:t>:</w:t>
      </w:r>
      <w:r w:rsidR="009B5390" w:rsidRPr="00D579B7">
        <w:t xml:space="preserve"> </w:t>
      </w:r>
      <w:hyperlink r:id="rId9" w:history="1">
        <w:r w:rsidR="009B5390" w:rsidRPr="00D579B7">
          <w:rPr>
            <w:rStyle w:val="Hyperlink"/>
            <w:rFonts w:ascii="Times New Roman" w:hAnsi="Times New Roman" w:cs="Times New Roman"/>
            <w:color w:val="auto"/>
            <w:kern w:val="0"/>
            <w:sz w:val="24"/>
            <w:u w:val="none"/>
          </w:rPr>
          <w:t>zhijieli@uestc.edu.cn</w:t>
        </w:r>
      </w:hyperlink>
      <w:r w:rsidR="009B5390" w:rsidRPr="00D579B7">
        <w:rPr>
          <w:rFonts w:ascii="Times New Roman" w:hAnsi="Times New Roman" w:cs="Times New Roman" w:hint="eastAsia"/>
          <w:kern w:val="0"/>
          <w:sz w:val="24"/>
        </w:rPr>
        <w:t xml:space="preserve"> ; TEL:</w:t>
      </w:r>
      <w:r w:rsidR="009B5390" w:rsidRPr="00D579B7">
        <w:t xml:space="preserve"> </w:t>
      </w:r>
      <w:r w:rsidR="009B5390" w:rsidRPr="00D579B7">
        <w:rPr>
          <w:rFonts w:ascii="Times New Roman" w:hAnsi="Times New Roman" w:cs="Times New Roman"/>
          <w:kern w:val="0"/>
          <w:sz w:val="24"/>
        </w:rPr>
        <w:t>+86 02883202160</w:t>
      </w:r>
    </w:p>
    <w:p w:rsidR="008A692E" w:rsidRPr="00D579B7" w:rsidRDefault="008A692E" w:rsidP="008A692E">
      <w:pPr>
        <w:widowControl/>
        <w:spacing w:before="50" w:after="50" w:line="360" w:lineRule="auto"/>
        <w:ind w:firstLineChars="100" w:firstLine="240"/>
        <w:rPr>
          <w:rFonts w:ascii="Times New Roman" w:hAnsi="Times New Roman" w:cs="Times New Roman"/>
          <w:kern w:val="0"/>
          <w:sz w:val="24"/>
        </w:rPr>
      </w:pPr>
      <w:r w:rsidRPr="00D579B7">
        <w:rPr>
          <w:rFonts w:ascii="Times New Roman" w:hAnsi="Times New Roman" w:cs="Times New Roman"/>
          <w:kern w:val="0"/>
          <w:sz w:val="24"/>
        </w:rPr>
        <w:t>Hao Li</w:t>
      </w:r>
      <w:r w:rsidRPr="00D579B7">
        <w:rPr>
          <w:rFonts w:ascii="Times New Roman" w:hAnsi="Times New Roman" w:cs="Times New Roman" w:hint="eastAsia"/>
          <w:kern w:val="0"/>
          <w:sz w:val="24"/>
        </w:rPr>
        <w:t>:</w:t>
      </w:r>
      <w:r w:rsidR="00D96298">
        <w:rPr>
          <w:rFonts w:ascii="Times New Roman" w:hAnsi="Times New Roman" w:cs="Times New Roman"/>
          <w:kern w:val="0"/>
          <w:sz w:val="24"/>
        </w:rPr>
        <w:t xml:space="preserve"> </w:t>
      </w:r>
      <w:r w:rsidRPr="00D579B7">
        <w:rPr>
          <w:rFonts w:ascii="Times New Roman" w:hAnsi="Times New Roman" w:cs="Times New Roman"/>
          <w:kern w:val="0"/>
          <w:sz w:val="24"/>
        </w:rPr>
        <w:t xml:space="preserve"> </w:t>
      </w:r>
      <w:r w:rsidR="009B5390" w:rsidRPr="00D579B7">
        <w:rPr>
          <w:rFonts w:ascii="Times New Roman" w:hAnsi="Times New Roman" w:cs="Times New Roman"/>
          <w:kern w:val="0"/>
          <w:sz w:val="24"/>
        </w:rPr>
        <w:t>ORCID</w:t>
      </w:r>
      <w:r w:rsidR="009B5390" w:rsidRPr="00D579B7">
        <w:rPr>
          <w:rFonts w:ascii="Times New Roman" w:hAnsi="Times New Roman" w:cs="Times New Roman" w:hint="eastAsia"/>
          <w:kern w:val="0"/>
          <w:sz w:val="24"/>
        </w:rPr>
        <w:t xml:space="preserve">: </w:t>
      </w:r>
      <w:r w:rsidRPr="00D579B7">
        <w:rPr>
          <w:rFonts w:ascii="Times New Roman" w:hAnsi="Times New Roman" w:cs="Times New Roman"/>
          <w:kern w:val="0"/>
          <w:sz w:val="24"/>
        </w:rPr>
        <w:t>0000-0002-5894-8537</w:t>
      </w:r>
    </w:p>
    <w:p w:rsidR="008A692E" w:rsidRPr="00D579B7" w:rsidRDefault="008A692E" w:rsidP="0095298C">
      <w:pPr>
        <w:widowControl/>
        <w:spacing w:before="50" w:after="50" w:line="360" w:lineRule="auto"/>
        <w:ind w:firstLineChars="100" w:firstLine="240"/>
        <w:rPr>
          <w:rFonts w:ascii="Times New Roman" w:hAnsi="Times New Roman" w:cs="Times New Roman"/>
          <w:kern w:val="0"/>
          <w:sz w:val="24"/>
          <w:vertAlign w:val="superscript"/>
        </w:rPr>
      </w:pPr>
      <w:r w:rsidRPr="00D579B7">
        <w:rPr>
          <w:rFonts w:ascii="Times New Roman" w:hAnsi="Times New Roman" w:cs="Times New Roman"/>
          <w:kern w:val="0"/>
          <w:sz w:val="24"/>
        </w:rPr>
        <w:t>Zhonglin Wu</w:t>
      </w:r>
      <w:r w:rsidRPr="00D579B7">
        <w:rPr>
          <w:rFonts w:ascii="Times New Roman" w:hAnsi="Times New Roman" w:cs="Times New Roman" w:hint="eastAsia"/>
          <w:kern w:val="0"/>
          <w:sz w:val="24"/>
        </w:rPr>
        <w:t>:</w:t>
      </w:r>
      <w:r w:rsidR="00D96298">
        <w:rPr>
          <w:rFonts w:ascii="Times New Roman" w:hAnsi="Times New Roman" w:cs="Times New Roman"/>
          <w:kern w:val="0"/>
          <w:sz w:val="24"/>
        </w:rPr>
        <w:t xml:space="preserve"> </w:t>
      </w:r>
      <w:r w:rsidR="0095298C">
        <w:rPr>
          <w:rFonts w:ascii="Times New Roman" w:hAnsi="Times New Roman" w:cs="Times New Roman"/>
          <w:kern w:val="0"/>
          <w:sz w:val="24"/>
        </w:rPr>
        <w:t xml:space="preserve"> </w:t>
      </w:r>
      <w:r w:rsidR="009B5390" w:rsidRPr="00D579B7">
        <w:rPr>
          <w:rFonts w:ascii="Times New Roman" w:hAnsi="Times New Roman" w:cs="Times New Roman"/>
          <w:kern w:val="0"/>
          <w:sz w:val="24"/>
        </w:rPr>
        <w:t>ORCID</w:t>
      </w:r>
      <w:r w:rsidR="009B5390" w:rsidRPr="00D579B7">
        <w:rPr>
          <w:rFonts w:ascii="Times New Roman" w:hAnsi="Times New Roman" w:cs="Times New Roman" w:hint="eastAsia"/>
          <w:kern w:val="0"/>
          <w:sz w:val="24"/>
        </w:rPr>
        <w:t>:</w:t>
      </w:r>
      <w:r w:rsidRPr="00D579B7">
        <w:rPr>
          <w:rFonts w:ascii="Times New Roman" w:hAnsi="Times New Roman" w:cs="Times New Roman"/>
          <w:kern w:val="0"/>
          <w:sz w:val="24"/>
        </w:rPr>
        <w:t xml:space="preserve"> 0000-0001-7600-0507</w:t>
      </w:r>
    </w:p>
    <w:p w:rsidR="008A692E" w:rsidRPr="00D579B7" w:rsidRDefault="008A692E" w:rsidP="0095298C">
      <w:pPr>
        <w:widowControl/>
        <w:spacing w:before="50" w:after="50" w:line="360" w:lineRule="auto"/>
        <w:ind w:firstLineChars="100" w:firstLine="240"/>
        <w:rPr>
          <w:rFonts w:ascii="Times New Roman" w:hAnsi="Times New Roman" w:cs="Times New Roman"/>
          <w:kern w:val="0"/>
          <w:sz w:val="28"/>
        </w:rPr>
      </w:pPr>
      <w:r w:rsidRPr="00D579B7">
        <w:rPr>
          <w:rFonts w:ascii="Times New Roman" w:hAnsi="Times New Roman" w:cs="Times New Roman"/>
          <w:kern w:val="0"/>
          <w:sz w:val="24"/>
        </w:rPr>
        <w:t>Junqiang Wang</w:t>
      </w:r>
      <w:r w:rsidRPr="00D579B7">
        <w:rPr>
          <w:rFonts w:ascii="Times New Roman" w:hAnsi="Times New Roman" w:cs="Times New Roman" w:hint="eastAsia"/>
          <w:kern w:val="0"/>
          <w:sz w:val="24"/>
        </w:rPr>
        <w:t>:</w:t>
      </w:r>
      <w:r w:rsidR="00D96298">
        <w:rPr>
          <w:rFonts w:ascii="Times New Roman" w:hAnsi="Times New Roman" w:cs="Times New Roman"/>
          <w:kern w:val="0"/>
          <w:sz w:val="24"/>
        </w:rPr>
        <w:t xml:space="preserve"> </w:t>
      </w:r>
      <w:r w:rsidRPr="00D579B7">
        <w:rPr>
          <w:rFonts w:ascii="Times New Roman" w:hAnsi="Times New Roman" w:cs="Times New Roman"/>
          <w:kern w:val="0"/>
          <w:sz w:val="24"/>
        </w:rPr>
        <w:t xml:space="preserve"> </w:t>
      </w:r>
      <w:r w:rsidR="009B5390" w:rsidRPr="00D579B7">
        <w:rPr>
          <w:rFonts w:ascii="Times New Roman" w:hAnsi="Times New Roman" w:cs="Times New Roman"/>
          <w:kern w:val="0"/>
          <w:sz w:val="24"/>
        </w:rPr>
        <w:t>ORCID</w:t>
      </w:r>
      <w:r w:rsidR="009B5390" w:rsidRPr="00D579B7">
        <w:rPr>
          <w:rFonts w:ascii="Times New Roman" w:hAnsi="Times New Roman" w:cs="Times New Roman" w:hint="eastAsia"/>
          <w:kern w:val="0"/>
          <w:sz w:val="24"/>
        </w:rPr>
        <w:t xml:space="preserve">: </w:t>
      </w:r>
      <w:r w:rsidRPr="00D579B7">
        <w:rPr>
          <w:rFonts w:ascii="Times New Roman" w:hAnsi="Times New Roman" w:cs="Times New Roman"/>
          <w:kern w:val="0"/>
          <w:sz w:val="24"/>
          <w:szCs w:val="24"/>
        </w:rPr>
        <w:t>0000-0003-3999-9336</w:t>
      </w:r>
    </w:p>
    <w:p w:rsidR="008A692E" w:rsidRPr="00D579B7" w:rsidRDefault="008A692E" w:rsidP="0095298C">
      <w:pPr>
        <w:widowControl/>
        <w:spacing w:before="50" w:after="50" w:line="360" w:lineRule="auto"/>
        <w:ind w:firstLineChars="100" w:firstLine="240"/>
        <w:rPr>
          <w:rFonts w:ascii="Times New Roman" w:hAnsi="Times New Roman" w:cs="Times New Roman"/>
          <w:kern w:val="0"/>
          <w:sz w:val="24"/>
          <w:vertAlign w:val="superscript"/>
        </w:rPr>
      </w:pPr>
      <w:r w:rsidRPr="00D579B7">
        <w:rPr>
          <w:rFonts w:ascii="Times New Roman" w:hAnsi="Times New Roman" w:cs="Times New Roman"/>
          <w:kern w:val="0"/>
          <w:sz w:val="24"/>
        </w:rPr>
        <w:t>Wenzhong Shen</w:t>
      </w:r>
      <w:r w:rsidRPr="00D579B7">
        <w:rPr>
          <w:rFonts w:ascii="Times New Roman" w:hAnsi="Times New Roman" w:cs="Times New Roman" w:hint="eastAsia"/>
          <w:kern w:val="0"/>
          <w:sz w:val="24"/>
        </w:rPr>
        <w:t>:</w:t>
      </w:r>
      <w:r w:rsidR="00D96298">
        <w:rPr>
          <w:rFonts w:ascii="Times New Roman" w:hAnsi="Times New Roman" w:cs="Times New Roman"/>
          <w:kern w:val="0"/>
          <w:sz w:val="24"/>
        </w:rPr>
        <w:t xml:space="preserve"> </w:t>
      </w:r>
      <w:r w:rsidRPr="00D579B7">
        <w:rPr>
          <w:rFonts w:ascii="Times New Roman" w:hAnsi="Times New Roman" w:cs="Times New Roman"/>
          <w:kern w:val="0"/>
          <w:sz w:val="24"/>
        </w:rPr>
        <w:t xml:space="preserve"> </w:t>
      </w:r>
      <w:r w:rsidR="009B5390" w:rsidRPr="00D579B7">
        <w:rPr>
          <w:rFonts w:ascii="Times New Roman" w:hAnsi="Times New Roman" w:cs="Times New Roman"/>
          <w:kern w:val="0"/>
          <w:sz w:val="24"/>
        </w:rPr>
        <w:t>ORCID</w:t>
      </w:r>
      <w:r w:rsidR="009B5390" w:rsidRPr="00D579B7">
        <w:rPr>
          <w:rFonts w:ascii="Times New Roman" w:hAnsi="Times New Roman" w:cs="Times New Roman" w:hint="eastAsia"/>
          <w:kern w:val="0"/>
          <w:sz w:val="24"/>
        </w:rPr>
        <w:t xml:space="preserve">: </w:t>
      </w:r>
      <w:r w:rsidRPr="00D579B7">
        <w:rPr>
          <w:rFonts w:ascii="Times New Roman" w:hAnsi="Times New Roman" w:cs="Times New Roman"/>
          <w:kern w:val="0"/>
          <w:sz w:val="24"/>
        </w:rPr>
        <w:t>0000-0002-5957-5759</w:t>
      </w:r>
    </w:p>
    <w:p w:rsidR="0021039D" w:rsidRPr="00D579B7" w:rsidRDefault="008A692E" w:rsidP="0095298C">
      <w:pPr>
        <w:widowControl/>
        <w:spacing w:before="50" w:after="50" w:line="360" w:lineRule="auto"/>
        <w:ind w:firstLineChars="100" w:firstLine="240"/>
        <w:rPr>
          <w:rFonts w:ascii="Times New Roman" w:hAnsi="Times New Roman" w:cs="Times New Roman"/>
          <w:kern w:val="0"/>
          <w:sz w:val="24"/>
        </w:rPr>
      </w:pPr>
      <w:r w:rsidRPr="00D579B7">
        <w:rPr>
          <w:rFonts w:ascii="Times New Roman" w:hAnsi="Times New Roman" w:cs="Times New Roman"/>
          <w:kern w:val="0"/>
          <w:sz w:val="24"/>
        </w:rPr>
        <w:t>Yong Qing Fu</w:t>
      </w:r>
      <w:r w:rsidR="0021039D" w:rsidRPr="00D579B7">
        <w:rPr>
          <w:rFonts w:ascii="Times New Roman" w:hAnsi="Times New Roman" w:cs="Times New Roman" w:hint="eastAsia"/>
          <w:kern w:val="0"/>
          <w:sz w:val="24"/>
        </w:rPr>
        <w:t xml:space="preserve"> (</w:t>
      </w:r>
      <w:r w:rsidR="0021039D" w:rsidRPr="00D579B7">
        <w:rPr>
          <w:rFonts w:ascii="Times New Roman" w:eastAsia="SimSun" w:hAnsi="Times New Roman" w:cs="Times New Roman"/>
          <w:b/>
          <w:sz w:val="24"/>
          <w:szCs w:val="24"/>
        </w:rPr>
        <w:t>Corresponding Author</w:t>
      </w:r>
      <w:r w:rsidR="0021039D" w:rsidRPr="00D579B7">
        <w:rPr>
          <w:rFonts w:ascii="Times New Roman" w:hAnsi="Times New Roman" w:cs="Times New Roman" w:hint="eastAsia"/>
          <w:kern w:val="0"/>
          <w:sz w:val="24"/>
        </w:rPr>
        <w:t>)</w:t>
      </w:r>
      <w:r w:rsidRPr="00D579B7">
        <w:rPr>
          <w:rFonts w:ascii="Times New Roman" w:hAnsi="Times New Roman" w:cs="Times New Roman"/>
          <w:kern w:val="0"/>
          <w:sz w:val="24"/>
        </w:rPr>
        <w:t>:</w:t>
      </w:r>
      <w:r w:rsidR="00D96298">
        <w:rPr>
          <w:rFonts w:ascii="Times New Roman" w:hAnsi="Times New Roman" w:cs="Times New Roman"/>
          <w:kern w:val="0"/>
          <w:sz w:val="24"/>
        </w:rPr>
        <w:t xml:space="preserve"> </w:t>
      </w:r>
      <w:r w:rsidR="009B5390" w:rsidRPr="00D579B7">
        <w:rPr>
          <w:rFonts w:ascii="Times New Roman" w:hAnsi="Times New Roman" w:cs="Times New Roman"/>
          <w:kern w:val="0"/>
          <w:sz w:val="24"/>
        </w:rPr>
        <w:t>ORCID</w:t>
      </w:r>
      <w:r w:rsidR="009B5390" w:rsidRPr="00D579B7">
        <w:rPr>
          <w:rFonts w:ascii="Times New Roman" w:hAnsi="Times New Roman" w:cs="Times New Roman" w:hint="eastAsia"/>
          <w:kern w:val="0"/>
          <w:sz w:val="24"/>
        </w:rPr>
        <w:t xml:space="preserve">: </w:t>
      </w:r>
      <w:r w:rsidRPr="00D579B7">
        <w:rPr>
          <w:rFonts w:ascii="Times New Roman" w:hAnsi="Times New Roman" w:cs="Times New Roman"/>
          <w:kern w:val="0"/>
          <w:sz w:val="24"/>
        </w:rPr>
        <w:t>0000-0001-9797-4036</w:t>
      </w:r>
      <w:r w:rsidR="009B5390" w:rsidRPr="00D579B7">
        <w:rPr>
          <w:rFonts w:ascii="Times New Roman" w:hAnsi="Times New Roman" w:cs="Times New Roman" w:hint="eastAsia"/>
          <w:kern w:val="0"/>
          <w:sz w:val="24"/>
        </w:rPr>
        <w:t>;</w:t>
      </w:r>
    </w:p>
    <w:p w:rsidR="0021039D" w:rsidRPr="00D579B7" w:rsidRDefault="0021039D" w:rsidP="00D96298">
      <w:pPr>
        <w:spacing w:line="480" w:lineRule="auto"/>
        <w:ind w:firstLineChars="550" w:firstLine="1320"/>
        <w:rPr>
          <w:rFonts w:ascii="Times New Roman" w:eastAsia="SimSun" w:hAnsi="Times New Roman" w:cs="Times New Roman"/>
          <w:b/>
          <w:bCs/>
          <w:sz w:val="24"/>
          <w:szCs w:val="24"/>
        </w:rPr>
      </w:pPr>
      <w:r w:rsidRPr="00D579B7">
        <w:rPr>
          <w:rFonts w:ascii="Times New Roman" w:eastAsia="SimSun" w:hAnsi="Times New Roman" w:cs="Times New Roman"/>
          <w:sz w:val="24"/>
          <w:szCs w:val="24"/>
        </w:rPr>
        <w:t>*E-mail</w:t>
      </w:r>
      <w:r w:rsidR="009B5390" w:rsidRPr="00D579B7">
        <w:rPr>
          <w:rFonts w:ascii="Times New Roman" w:hAnsi="Times New Roman" w:cs="Times New Roman" w:hint="eastAsia"/>
          <w:kern w:val="0"/>
          <w:sz w:val="24"/>
        </w:rPr>
        <w:t>:</w:t>
      </w:r>
      <w:r w:rsidRPr="00D579B7">
        <w:t xml:space="preserve"> </w:t>
      </w:r>
      <w:r w:rsidRPr="00D579B7">
        <w:rPr>
          <w:rFonts w:ascii="Times New Roman" w:hAnsi="Times New Roman" w:cs="Times New Roman"/>
          <w:kern w:val="0"/>
          <w:sz w:val="24"/>
        </w:rPr>
        <w:t>Richard.fu@northumbria.ac.uk</w:t>
      </w:r>
      <w:r w:rsidRPr="00D579B7">
        <w:rPr>
          <w:rFonts w:ascii="Times New Roman" w:hAnsi="Times New Roman" w:cs="Times New Roman" w:hint="eastAsia"/>
          <w:kern w:val="0"/>
          <w:sz w:val="24"/>
        </w:rPr>
        <w:t>; TEL:</w:t>
      </w:r>
      <w:r w:rsidRPr="00D579B7">
        <w:t xml:space="preserve"> </w:t>
      </w:r>
      <w:r w:rsidRPr="00D579B7">
        <w:rPr>
          <w:rFonts w:ascii="Times New Roman" w:hAnsi="Times New Roman" w:cs="Times New Roman"/>
          <w:kern w:val="0"/>
          <w:sz w:val="24"/>
        </w:rPr>
        <w:t>+44 (0)191 2274662</w:t>
      </w:r>
    </w:p>
    <w:p w:rsidR="0095298C" w:rsidRDefault="0095298C">
      <w:pPr>
        <w:spacing w:line="480" w:lineRule="auto"/>
        <w:rPr>
          <w:rFonts w:ascii="Times New Roman" w:eastAsia="SimSun" w:hAnsi="Times New Roman" w:cs="Times New Roman"/>
          <w:b/>
          <w:sz w:val="24"/>
          <w:szCs w:val="24"/>
        </w:rPr>
      </w:pPr>
    </w:p>
    <w:p w:rsidR="0095298C" w:rsidRDefault="0095298C">
      <w:pPr>
        <w:spacing w:line="480" w:lineRule="auto"/>
        <w:rPr>
          <w:rFonts w:ascii="Times New Roman" w:eastAsia="SimSun" w:hAnsi="Times New Roman" w:cs="Times New Roman"/>
          <w:b/>
          <w:sz w:val="24"/>
          <w:szCs w:val="24"/>
        </w:rPr>
      </w:pPr>
    </w:p>
    <w:p w:rsidR="0095298C" w:rsidRDefault="0095298C">
      <w:pPr>
        <w:spacing w:line="480" w:lineRule="auto"/>
        <w:rPr>
          <w:rFonts w:ascii="Times New Roman" w:eastAsia="SimSun" w:hAnsi="Times New Roman" w:cs="Times New Roman"/>
          <w:b/>
          <w:sz w:val="24"/>
          <w:szCs w:val="24"/>
        </w:rPr>
      </w:pPr>
    </w:p>
    <w:p w:rsidR="0095298C" w:rsidRDefault="0095298C">
      <w:pPr>
        <w:spacing w:line="480" w:lineRule="auto"/>
        <w:rPr>
          <w:rFonts w:ascii="Times New Roman" w:eastAsia="SimSun" w:hAnsi="Times New Roman" w:cs="Times New Roman"/>
          <w:b/>
          <w:sz w:val="24"/>
          <w:szCs w:val="24"/>
        </w:rPr>
      </w:pPr>
    </w:p>
    <w:p w:rsidR="0095298C" w:rsidRDefault="0095298C">
      <w:pPr>
        <w:spacing w:line="480" w:lineRule="auto"/>
        <w:rPr>
          <w:rFonts w:ascii="Times New Roman" w:eastAsia="SimSun" w:hAnsi="Times New Roman" w:cs="Times New Roman"/>
          <w:b/>
          <w:sz w:val="24"/>
          <w:szCs w:val="24"/>
        </w:rPr>
      </w:pPr>
    </w:p>
    <w:p w:rsidR="0095298C" w:rsidRDefault="0095298C">
      <w:pPr>
        <w:spacing w:line="480" w:lineRule="auto"/>
        <w:rPr>
          <w:rFonts w:ascii="Times New Roman" w:eastAsia="SimSun" w:hAnsi="Times New Roman" w:cs="Times New Roman"/>
          <w:b/>
          <w:sz w:val="24"/>
          <w:szCs w:val="24"/>
        </w:rPr>
      </w:pPr>
    </w:p>
    <w:p w:rsidR="000E1891" w:rsidRPr="00D579B7" w:rsidRDefault="00520D1C">
      <w:pPr>
        <w:spacing w:line="480" w:lineRule="auto"/>
        <w:rPr>
          <w:rFonts w:ascii="Times New Roman" w:eastAsia="SimSun" w:hAnsi="Times New Roman" w:cs="Times New Roman"/>
          <w:b/>
          <w:sz w:val="24"/>
          <w:szCs w:val="24"/>
        </w:rPr>
      </w:pPr>
      <w:r w:rsidRPr="00D579B7">
        <w:rPr>
          <w:rFonts w:ascii="Times New Roman" w:eastAsia="SimSun" w:hAnsi="Times New Roman" w:cs="Times New Roman"/>
          <w:b/>
          <w:sz w:val="24"/>
          <w:szCs w:val="24"/>
        </w:rPr>
        <w:lastRenderedPageBreak/>
        <w:t>Abstract</w:t>
      </w:r>
    </w:p>
    <w:p w:rsidR="000E1891" w:rsidRPr="00D579B7" w:rsidRDefault="00520D1C" w:rsidP="00F22A99">
      <w:pPr>
        <w:pStyle w:val="EndNoteBibliography"/>
        <w:spacing w:line="480" w:lineRule="auto"/>
        <w:ind w:rightChars="-94" w:right="-197" w:firstLineChars="100" w:firstLine="240"/>
        <w:rPr>
          <w:rFonts w:ascii="Times New Roman" w:hAnsi="Times New Roman" w:cs="Times New Roman"/>
          <w:sz w:val="24"/>
          <w:szCs w:val="24"/>
        </w:rPr>
      </w:pPr>
      <w:r w:rsidRPr="00D579B7">
        <w:rPr>
          <w:rFonts w:ascii="Times New Roman" w:hAnsi="Times New Roman" w:cs="Times New Roman"/>
          <w:sz w:val="24"/>
          <w:szCs w:val="24"/>
        </w:rPr>
        <w:t>Ultra</w:t>
      </w:r>
      <w:bookmarkStart w:id="1" w:name="_GoBack"/>
      <w:bookmarkEnd w:id="1"/>
      <w:r w:rsidRPr="00D579B7">
        <w:rPr>
          <w:rFonts w:ascii="Times New Roman" w:hAnsi="Times New Roman" w:cs="Times New Roman"/>
          <w:sz w:val="24"/>
          <w:szCs w:val="24"/>
        </w:rPr>
        <w:t>-sensitive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S sensors operated at room temperature were fabricated using 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 synthesized using sol-hydrothermal method followed by NaBH</w:t>
      </w:r>
      <w:r w:rsidRPr="00D579B7">
        <w:rPr>
          <w:rFonts w:ascii="Times New Roman" w:hAnsi="Times New Roman" w:cs="Times New Roman"/>
          <w:sz w:val="24"/>
          <w:szCs w:val="24"/>
          <w:vertAlign w:val="subscript"/>
        </w:rPr>
        <w:t>4</w:t>
      </w:r>
      <w:r w:rsidRPr="00D579B7">
        <w:rPr>
          <w:rFonts w:ascii="Times New Roman" w:hAnsi="Times New Roman" w:cs="Times New Roman"/>
          <w:sz w:val="24"/>
          <w:szCs w:val="24"/>
        </w:rPr>
        <w:t xml:space="preserve"> reduction process. TEM proved that the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was nanorod structures of ~110 nm in length and ~35 nm in diameter. Ag nanoparticles with diameters from 10 to 15 nm homogeneously decorated on the surfaces of the</w:t>
      </w:r>
      <w:r w:rsidRPr="00D579B7">
        <w:rPr>
          <w:rFonts w:ascii="Times New Roman" w:hAnsi="Times New Roman" w:cs="Times New Roman"/>
        </w:rPr>
        <w:t xml:space="preserve"> </w:t>
      </w:r>
      <w:r w:rsidRPr="00D579B7">
        <w:rPr>
          <w:rFonts w:ascii="Times New Roman" w:hAnsi="Times New Roman" w:cs="Times New Roman"/>
          <w:sz w:val="24"/>
          <w:szCs w:val="24"/>
        </w:rPr>
        <w:t>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naonorods. XRD and XPS analysis proved that the Ag elements are existed as zero-valent metallic silver on the surface of the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w:t>
      </w:r>
      <w:r w:rsidRPr="00D579B7">
        <w:rPr>
          <w:rFonts w:ascii="Times New Roman" w:eastAsia="SimSun" w:hAnsi="Times New Roman" w:cs="Times New Roman"/>
          <w:bCs/>
          <w:sz w:val="24"/>
          <w:szCs w:val="24"/>
        </w:rPr>
        <w:t xml:space="preserve">s. </w:t>
      </w:r>
      <w:r w:rsidRPr="00D579B7">
        <w:rPr>
          <w:rFonts w:ascii="Times New Roman" w:hAnsi="Times New Roman" w:cs="Times New Roman"/>
          <w:sz w:val="24"/>
          <w:szCs w:val="24"/>
        </w:rPr>
        <w:t xml:space="preserve">Ag nanoparticles </w:t>
      </w:r>
      <w:r w:rsidRPr="00D579B7">
        <w:rPr>
          <w:rFonts w:ascii="Times New Roman" w:eastAsia="SimSun" w:hAnsi="Times New Roman" w:cs="Times New Roman"/>
          <w:bCs/>
          <w:sz w:val="24"/>
          <w:szCs w:val="24"/>
        </w:rPr>
        <w:t>could enhance the formation of chemisorbed oxygen species and interactions between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molecules and oxygen species due to spill-over effect, and</w:t>
      </w:r>
      <w:r w:rsidRPr="00D579B7">
        <w:rPr>
          <w:rFonts w:ascii="Times New Roman" w:hAnsi="Times New Roman" w:cs="Times New Roman"/>
          <w:sz w:val="24"/>
          <w:szCs w:val="24"/>
        </w:rPr>
        <w:t xml:space="preserve"> the electron transfer between Ag and </w:t>
      </w:r>
      <w:r w:rsidRPr="00D579B7">
        <w:rPr>
          <w:rFonts w:ascii="Times New Roman" w:eastAsia="SimSun" w:hAnsi="Times New Roman" w:cs="Times New Roman"/>
          <w:bCs/>
          <w:sz w:val="24"/>
          <w:szCs w:val="24"/>
        </w:rPr>
        <w:t>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xml:space="preserve"> nanorods</w:t>
      </w:r>
      <w:r w:rsidRPr="00D579B7">
        <w:rPr>
          <w:rFonts w:ascii="Times New Roman" w:hAnsi="Times New Roman" w:cs="Times New Roman"/>
          <w:sz w:val="24"/>
          <w:szCs w:val="24"/>
        </w:rPr>
        <w:t xml:space="preserve"> also enhanced the sensing properties. Therefore, the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S sensors based on the 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 showed </w:t>
      </w:r>
      <w:bookmarkStart w:id="2" w:name="OLE_LINK37"/>
      <w:bookmarkStart w:id="3" w:name="OLE_LINK38"/>
      <w:r w:rsidRPr="00D579B7">
        <w:rPr>
          <w:rFonts w:ascii="Times New Roman" w:hAnsi="Times New Roman" w:cs="Times New Roman"/>
          <w:sz w:val="24"/>
          <w:szCs w:val="24"/>
        </w:rPr>
        <w:t>significantly improved</w:t>
      </w:r>
      <w:bookmarkEnd w:id="2"/>
      <w:bookmarkEnd w:id="3"/>
      <w:r w:rsidRPr="00D579B7">
        <w:rPr>
          <w:rFonts w:ascii="Times New Roman" w:hAnsi="Times New Roman" w:cs="Times New Roman"/>
          <w:sz w:val="24"/>
          <w:szCs w:val="24"/>
        </w:rPr>
        <w:t xml:space="preserve"> sensing performance than those based on the pure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nanorods. The optimized content of Ag nanoparticles is 13.6 wt%. Operated at room temperature, the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S sensors made of 13.6 wt% 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 exhibited an ultra-highly response of 93</w:t>
      </w:r>
      <w:r w:rsidRPr="00D579B7">
        <w:rPr>
          <w:rFonts w:ascii="Times New Roman" w:hAnsi="Times New Roman" w:cs="Times New Roman" w:hint="eastAsia"/>
          <w:sz w:val="24"/>
          <w:szCs w:val="24"/>
        </w:rPr>
        <w:t>7</w:t>
      </w:r>
      <w:r w:rsidRPr="00D579B7">
        <w:rPr>
          <w:rFonts w:ascii="Times New Roman" w:hAnsi="Times New Roman" w:cs="Times New Roman"/>
          <w:sz w:val="24"/>
          <w:szCs w:val="24"/>
        </w:rPr>
        <w:t>19 to 20 ppm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S and a superior detection limit of 0.005 ppm. The sensor also showed good reversibility,</w:t>
      </w:r>
      <w:r w:rsidRPr="00D579B7">
        <w:t xml:space="preserve"> </w:t>
      </w:r>
      <w:r w:rsidRPr="00D579B7">
        <w:rPr>
          <w:rFonts w:ascii="Times New Roman" w:hAnsi="Times New Roman" w:cs="Times New Roman"/>
          <w:sz w:val="24"/>
          <w:szCs w:val="24"/>
        </w:rPr>
        <w:t>good selectivity, excellent reproducibility and stability for detection of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S gas.</w:t>
      </w:r>
    </w:p>
    <w:p w:rsidR="000E1891" w:rsidRPr="00D579B7" w:rsidRDefault="00520D1C">
      <w:pPr>
        <w:spacing w:line="480" w:lineRule="auto"/>
        <w:rPr>
          <w:rFonts w:ascii="Times New Roman" w:eastAsia="SimSun" w:hAnsi="Times New Roman" w:cs="Times New Roman"/>
          <w:sz w:val="24"/>
          <w:szCs w:val="24"/>
        </w:rPr>
      </w:pPr>
      <w:r w:rsidRPr="00D579B7">
        <w:rPr>
          <w:rFonts w:ascii="Times New Roman" w:eastAsia="SimSun" w:hAnsi="Times New Roman" w:cs="Times New Roman"/>
          <w:i/>
          <w:sz w:val="24"/>
          <w:szCs w:val="24"/>
        </w:rPr>
        <w:t>Keywords:</w:t>
      </w:r>
      <w:r w:rsidRPr="00D579B7">
        <w:rPr>
          <w:rFonts w:ascii="Times New Roman" w:eastAsia="SimSun" w:hAnsi="Times New Roman" w:cs="Times New Roman"/>
          <w:sz w:val="24"/>
          <w:szCs w:val="24"/>
        </w:rPr>
        <w:t xml:space="preserve"> In</w:t>
      </w:r>
      <w:r w:rsidRPr="00D579B7">
        <w:rPr>
          <w:rFonts w:ascii="Times New Roman" w:eastAsia="SimSun" w:hAnsi="Times New Roman" w:cs="Times New Roman"/>
          <w:sz w:val="24"/>
          <w:szCs w:val="24"/>
          <w:vertAlign w:val="subscript"/>
        </w:rPr>
        <w:t>2</w:t>
      </w:r>
      <w:r w:rsidRPr="00D579B7">
        <w:rPr>
          <w:rFonts w:ascii="Times New Roman" w:eastAsia="SimSun" w:hAnsi="Times New Roman" w:cs="Times New Roman"/>
          <w:sz w:val="24"/>
          <w:szCs w:val="24"/>
        </w:rPr>
        <w:t>O</w:t>
      </w:r>
      <w:r w:rsidRPr="00D579B7">
        <w:rPr>
          <w:rFonts w:ascii="Times New Roman" w:eastAsia="SimSun" w:hAnsi="Times New Roman" w:cs="Times New Roman"/>
          <w:sz w:val="24"/>
          <w:szCs w:val="24"/>
          <w:vertAlign w:val="subscript"/>
        </w:rPr>
        <w:t>3</w:t>
      </w:r>
      <w:r w:rsidRPr="00D579B7">
        <w:rPr>
          <w:rFonts w:ascii="Times New Roman" w:eastAsia="SimSun" w:hAnsi="Times New Roman" w:cs="Times New Roman"/>
          <w:sz w:val="24"/>
          <w:szCs w:val="24"/>
        </w:rPr>
        <w:t>, Ag, Nanorods, Composite, H</w:t>
      </w:r>
      <w:r w:rsidRPr="00D579B7">
        <w:rPr>
          <w:rFonts w:ascii="Times New Roman" w:eastAsia="SimSun" w:hAnsi="Times New Roman" w:cs="Times New Roman"/>
          <w:sz w:val="24"/>
          <w:szCs w:val="24"/>
          <w:vertAlign w:val="subscript"/>
        </w:rPr>
        <w:t>2</w:t>
      </w:r>
      <w:r w:rsidRPr="00D579B7">
        <w:rPr>
          <w:rFonts w:ascii="Times New Roman" w:eastAsia="SimSun" w:hAnsi="Times New Roman" w:cs="Times New Roman"/>
          <w:sz w:val="24"/>
          <w:szCs w:val="24"/>
        </w:rPr>
        <w:t>S, Gas sensors</w:t>
      </w:r>
    </w:p>
    <w:p w:rsidR="00874B96" w:rsidRPr="00D579B7" w:rsidRDefault="00874B96">
      <w:pPr>
        <w:spacing w:line="480" w:lineRule="auto"/>
        <w:rPr>
          <w:rFonts w:ascii="Times New Roman" w:eastAsia="SimSun" w:hAnsi="Times New Roman" w:cs="Times New Roman"/>
          <w:sz w:val="24"/>
          <w:szCs w:val="24"/>
        </w:rPr>
      </w:pPr>
    </w:p>
    <w:p w:rsidR="00874B96" w:rsidRPr="00D579B7" w:rsidRDefault="00874B96">
      <w:pPr>
        <w:spacing w:line="480" w:lineRule="auto"/>
        <w:rPr>
          <w:rFonts w:ascii="Times New Roman" w:eastAsia="SimSun" w:hAnsi="Times New Roman" w:cs="Times New Roman"/>
          <w:sz w:val="24"/>
          <w:szCs w:val="24"/>
        </w:rPr>
      </w:pPr>
    </w:p>
    <w:p w:rsidR="00874B96" w:rsidRPr="00D579B7" w:rsidRDefault="00874B96">
      <w:pPr>
        <w:spacing w:line="480" w:lineRule="auto"/>
        <w:rPr>
          <w:rFonts w:ascii="Times New Roman" w:eastAsia="SimSun" w:hAnsi="Times New Roman" w:cs="Times New Roman"/>
          <w:sz w:val="24"/>
          <w:szCs w:val="24"/>
        </w:rPr>
      </w:pPr>
    </w:p>
    <w:p w:rsidR="00874B96" w:rsidRPr="00D579B7" w:rsidRDefault="00874B96">
      <w:pPr>
        <w:spacing w:line="480" w:lineRule="auto"/>
        <w:rPr>
          <w:rFonts w:ascii="Times New Roman" w:eastAsia="SimSun" w:hAnsi="Times New Roman" w:cs="Times New Roman"/>
          <w:sz w:val="24"/>
          <w:szCs w:val="24"/>
        </w:rPr>
      </w:pPr>
    </w:p>
    <w:p w:rsidR="000E1891" w:rsidRPr="00D579B7" w:rsidRDefault="00520D1C">
      <w:pPr>
        <w:spacing w:line="480" w:lineRule="auto"/>
        <w:rPr>
          <w:rFonts w:ascii="Times New Roman" w:hAnsi="Times New Roman" w:cs="Times New Roman"/>
          <w:b/>
          <w:sz w:val="24"/>
          <w:szCs w:val="24"/>
        </w:rPr>
      </w:pPr>
      <w:r w:rsidRPr="00D579B7">
        <w:rPr>
          <w:rFonts w:ascii="Times New Roman" w:hAnsi="Times New Roman" w:cs="Times New Roman"/>
          <w:b/>
          <w:sz w:val="24"/>
          <w:szCs w:val="24"/>
        </w:rPr>
        <w:lastRenderedPageBreak/>
        <w:t>1 Introduction</w:t>
      </w:r>
    </w:p>
    <w:p w:rsidR="000E1891" w:rsidRPr="00D579B7" w:rsidRDefault="00520D1C">
      <w:pPr>
        <w:spacing w:line="480" w:lineRule="auto"/>
        <w:ind w:firstLineChars="50" w:firstLine="120"/>
        <w:rPr>
          <w:rFonts w:ascii="Times New Roman" w:hAnsi="Times New Roman" w:cs="Times New Roman"/>
          <w:sz w:val="24"/>
          <w:szCs w:val="24"/>
        </w:rPr>
      </w:pPr>
      <w:r w:rsidRPr="00D579B7">
        <w:rPr>
          <w:rFonts w:ascii="Times New Roman" w:hAnsi="Times New Roman" w:cs="Times New Roman"/>
          <w:sz w:val="24"/>
          <w:szCs w:val="24"/>
        </w:rPr>
        <w:t>Hydrogen sulfide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S) is widely used as a raw chemical material in many industrial processes, and it is also commonly released from natural gases or biodegradation</w:t>
      </w:r>
      <w:r w:rsidRPr="00D579B7">
        <w:rPr>
          <w:rFonts w:ascii="Times New Roman" w:hAnsi="Times New Roman" w:cs="Times New Roman"/>
        </w:rPr>
        <w:t xml:space="preserve"> </w:t>
      </w:r>
      <w:r w:rsidRPr="00D579B7">
        <w:rPr>
          <w:rFonts w:ascii="Times New Roman" w:hAnsi="Times New Roman" w:cs="Times New Roman"/>
          <w:sz w:val="24"/>
          <w:szCs w:val="24"/>
        </w:rPr>
        <w:t>of organic matters. However, it is one of the most dangerous and toxic gases, which can significantly affect human health, even with extremely low concentrations. Therefore, developing a highly sensitive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S sensor is of great importance</w:t>
      </w:r>
      <w:r w:rsidRPr="00D579B7">
        <w:rPr>
          <w:rFonts w:ascii="Times New Roman" w:hAnsi="Times New Roman" w:cs="Times New Roman" w:hint="eastAsia"/>
          <w:sz w:val="24"/>
          <w:szCs w:val="24"/>
        </w:rPr>
        <w:t xml:space="preserve"> </w:t>
      </w:r>
      <w:r w:rsidR="000E1891" w:rsidRPr="00D579B7">
        <w:rPr>
          <w:rFonts w:ascii="Times New Roman" w:hAnsi="Times New Roman" w:cs="Times New Roman"/>
          <w:sz w:val="24"/>
          <w:szCs w:val="24"/>
        </w:rPr>
        <w:fldChar w:fldCharType="begin"/>
      </w:r>
      <w:r w:rsidRPr="00D579B7">
        <w:rPr>
          <w:rFonts w:ascii="Times New Roman" w:hAnsi="Times New Roman" w:cs="Times New Roman"/>
          <w:sz w:val="24"/>
          <w:szCs w:val="24"/>
        </w:rPr>
        <w:instrText xml:space="preserve"> ADDIN EN.CITE &lt;EndNote&gt;&lt;Cite&gt;&lt;Author&gt;Fu&lt;/Author&gt;&lt;Year&gt;2016&lt;/Year&gt;&lt;RecNum&gt;2406&lt;/RecNum&gt;&lt;DisplayText&gt;[1]&lt;/DisplayText&gt;&lt;record&gt;&lt;rec-number&gt;2406&lt;/rec-number&gt;&lt;foreign-keys&gt;&lt;key app="EN" db-id="aww5eaetr0a9rsevxxxpwavezxe9wsrxzsw5" timestamp="1528698606"&gt;2406&lt;/key&gt;&lt;/foreign-keys&gt;&lt;ref-type name="Journal Article"&gt;17&lt;/ref-type&gt;&lt;contributors&gt;&lt;authors&gt;&lt;author&gt;Fu, Diyu&lt;/author&gt;&lt;author&gt;Zhu, Chunling&lt;/author&gt;&lt;author&gt;Zhang, Xitian&lt;/author&gt;&lt;author&gt;Li, Chunyan&lt;/author&gt;&lt;author&gt;Chen, Yujin&lt;/author&gt;&lt;/authors&gt;&lt;/contributors&gt;&lt;titles&gt;&lt;title&gt;Two-dimensional net-like SnO2/ZnO heteronanostructures for high-performance H2S gas sensor&lt;/title&gt;&lt;secondary-title&gt;Journal of Materials Chemistry A&lt;/secondary-title&gt;&lt;/titles&gt;&lt;periodical&gt;&lt;full-title&gt;Journal of Materials Chemistry A&lt;/full-title&gt;&lt;abbr-1&gt;J. Mater. Chem. A&lt;/abbr-1&gt;&lt;/periodical&gt;&lt;pages&gt;1390-1398&lt;/pages&gt;&lt;volume&gt;4&lt;/volume&gt;&lt;number&gt;4&lt;/number&gt;&lt;dates&gt;&lt;year&gt;2016&lt;/year&gt;&lt;pub-dates&gt;&lt;date&gt;2016&lt;/date&gt;&lt;/pub-dates&gt;&lt;/dates&gt;&lt;isbn&gt;2050-7488&lt;/isbn&gt;&lt;accession-num&gt;WOS:000368837800029&lt;/accession-num&gt;&lt;urls&gt;&lt;related-urls&gt;&lt;url&gt;&amp;lt;Go to ISI&amp;gt;://WOS:000368837800029&lt;/url&gt;&lt;/related-urls&gt;&lt;/urls&gt;&lt;electronic-resource-num&gt;10.1039/c5ta09190j&lt;/electronic-resource-num&gt;&lt;/record&gt;&lt;/Cite&gt;&lt;/EndNote&gt;</w:instrText>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[1]</w:t>
      </w:r>
      <w:r w:rsidR="000E1891" w:rsidRPr="00D579B7">
        <w:rPr>
          <w:rFonts w:ascii="Times New Roman" w:hAnsi="Times New Roman" w:cs="Times New Roman"/>
          <w:sz w:val="24"/>
          <w:szCs w:val="24"/>
        </w:rPr>
        <w:fldChar w:fldCharType="end"/>
      </w:r>
      <w:r w:rsidRPr="00D579B7">
        <w:rPr>
          <w:rFonts w:ascii="Times New Roman" w:hAnsi="Times New Roman" w:cs="Times New Roman"/>
          <w:sz w:val="24"/>
          <w:szCs w:val="24"/>
        </w:rPr>
        <w:t>. Metal oxide semiconductors materials are often reported as promising candidates of sensing materials for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S sensors, and these include SnO</w:t>
      </w:r>
      <w:r w:rsidRPr="00D579B7">
        <w:rPr>
          <w:rFonts w:ascii="Times New Roman" w:hAnsi="Times New Roman" w:cs="Times New Roman"/>
          <w:sz w:val="24"/>
          <w:szCs w:val="24"/>
          <w:vertAlign w:val="subscript"/>
        </w:rPr>
        <w:t>2</w:t>
      </w:r>
      <w:r w:rsidRPr="00D579B7">
        <w:rPr>
          <w:rFonts w:ascii="Times New Roman" w:hAnsi="Times New Roman" w:cs="Times New Roman" w:hint="eastAsia"/>
          <w:sz w:val="24"/>
          <w:szCs w:val="24"/>
        </w:rPr>
        <w:t xml:space="preserve"> </w:t>
      </w:r>
      <w:r w:rsidR="000E1891" w:rsidRPr="00D579B7">
        <w:rPr>
          <w:rFonts w:ascii="Times New Roman" w:hAnsi="Times New Roman" w:cs="Times New Roman"/>
          <w:sz w:val="24"/>
          <w:szCs w:val="24"/>
        </w:rPr>
        <w:fldChar w:fldCharType="begin">
          <w:fldData xml:space="preserve">PEVuZE5vdGU+PENpdGU+PEF1dGhvcj5CdWxlbW88L0F1dGhvcj48WWVhcj4yMDE3PC9ZZWFyPjxS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</w:fldData>
        </w:fldChar>
      </w:r>
      <w:r w:rsidRPr="00D579B7">
        <w:rPr>
          <w:rFonts w:ascii="Times New Roman" w:hAnsi="Times New Roman" w:cs="Times New Roman"/>
          <w:sz w:val="24"/>
          <w:szCs w:val="24"/>
        </w:rPr>
        <w:instrText xml:space="preserve"> ADDIN EN.CITE </w:instrText>
      </w:r>
      <w:r w:rsidR="000E1891" w:rsidRPr="00D579B7">
        <w:rPr>
          <w:rFonts w:ascii="Times New Roman" w:hAnsi="Times New Roman" w:cs="Times New Roman"/>
          <w:sz w:val="24"/>
          <w:szCs w:val="24"/>
        </w:rPr>
        <w:fldChar w:fldCharType="begin">
          <w:fldData xml:space="preserve">PEVuZE5vdGU+PENpdGU+PEF1dGhvcj5CdWxlbW88L0F1dGhvcj48WWVhcj4yMDE3PC9ZZWFyPjxS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</w:fldData>
        </w:fldChar>
      </w:r>
      <w:r w:rsidRPr="00D579B7">
        <w:rPr>
          <w:rFonts w:ascii="Times New Roman" w:hAnsi="Times New Roman" w:cs="Times New Roman"/>
          <w:sz w:val="24"/>
          <w:szCs w:val="24"/>
        </w:rPr>
        <w:instrText xml:space="preserve"> ADDIN EN.CITE.DATA </w:instrText>
      </w:r>
      <w:r w:rsidR="000E1891" w:rsidRPr="00D579B7">
        <w:rPr>
          <w:rFonts w:ascii="Times New Roman" w:hAnsi="Times New Roman" w:cs="Times New Roman"/>
          <w:sz w:val="24"/>
          <w:szCs w:val="24"/>
        </w:rPr>
      </w:r>
      <w:r w:rsidR="000E1891" w:rsidRPr="00D579B7">
        <w:rPr>
          <w:rFonts w:ascii="Times New Roman" w:hAnsi="Times New Roman" w:cs="Times New Roman"/>
          <w:sz w:val="24"/>
          <w:szCs w:val="24"/>
        </w:rPr>
        <w:fldChar w:fldCharType="end"/>
      </w:r>
      <w:r w:rsidR="000E1891" w:rsidRPr="00D579B7">
        <w:rPr>
          <w:rFonts w:ascii="Times New Roman" w:hAnsi="Times New Roman" w:cs="Times New Roman"/>
          <w:sz w:val="24"/>
          <w:szCs w:val="24"/>
        </w:rPr>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[2,3]</w:t>
      </w:r>
      <w:r w:rsidR="000E1891" w:rsidRPr="00D579B7">
        <w:rPr>
          <w:rFonts w:ascii="Times New Roman" w:hAnsi="Times New Roman" w:cs="Times New Roman"/>
          <w:sz w:val="24"/>
          <w:szCs w:val="24"/>
        </w:rPr>
        <w:fldChar w:fldCharType="end"/>
      </w:r>
      <w:r w:rsidRPr="00D579B7">
        <w:rPr>
          <w:rFonts w:ascii="Times New Roman" w:hAnsi="Times New Roman" w:cs="Times New Roman"/>
          <w:sz w:val="24"/>
          <w:szCs w:val="24"/>
        </w:rPr>
        <w:t>,</w:t>
      </w:r>
      <w:r w:rsidRPr="00D579B7">
        <w:rPr>
          <w:rFonts w:ascii="Times New Roman" w:hAnsi="Times New Roman" w:cs="Times New Roman" w:hint="eastAsia"/>
          <w:sz w:val="24"/>
          <w:szCs w:val="24"/>
        </w:rPr>
        <w:t xml:space="preserve"> </w:t>
      </w:r>
      <w:r w:rsidRPr="00D579B7">
        <w:rPr>
          <w:rFonts w:ascii="Times New Roman" w:hAnsi="Times New Roman" w:cs="Times New Roman"/>
          <w:sz w:val="24"/>
          <w:szCs w:val="24"/>
        </w:rPr>
        <w:t>ZnO</w:t>
      </w:r>
      <w:r w:rsidRPr="00D579B7">
        <w:rPr>
          <w:rFonts w:ascii="Times New Roman" w:hAnsi="Times New Roman" w:cs="Times New Roman" w:hint="eastAsia"/>
          <w:sz w:val="24"/>
          <w:szCs w:val="24"/>
        </w:rPr>
        <w:t xml:space="preserve"> </w:t>
      </w:r>
      <w:r w:rsidR="000E1891" w:rsidRPr="00D579B7">
        <w:rPr>
          <w:rFonts w:ascii="Times New Roman" w:hAnsi="Times New Roman" w:cs="Times New Roman"/>
          <w:sz w:val="24"/>
          <w:szCs w:val="24"/>
        </w:rPr>
        <w:fldChar w:fldCharType="begin"/>
      </w:r>
      <w:r w:rsidRPr="00D579B7">
        <w:rPr>
          <w:rFonts w:ascii="Times New Roman" w:hAnsi="Times New Roman" w:cs="Times New Roman"/>
          <w:sz w:val="24"/>
          <w:szCs w:val="24"/>
        </w:rPr>
        <w:instrText xml:space="preserve"> ADDIN EN.CITE &lt;EndNote&gt;&lt;Cite&gt;&lt;Author&gt;Deng&lt;/Author&gt;&lt;Year&gt;2016&lt;/Year&gt;&lt;RecNum&gt;2409&lt;/RecNum&gt;&lt;DisplayText&gt;[4]&lt;/DisplayText&gt;&lt;record&gt;&lt;rec-number&gt;2409&lt;/rec-number&gt;&lt;foreign-keys&gt;&lt;key app="EN" db-id="aww5eaetr0a9rsevxxxpwavezxe9wsrxzsw5" timestamp="1528698726"&gt;2409&lt;/key&gt;&lt;/foreign-keys&gt;&lt;ref-type name="Journal Article"&gt;17&lt;/ref-type&gt;&lt;contributors&gt;&lt;authors&gt;&lt;author&gt;Deng, Jianfeng&lt;/author&gt;&lt;author&gt;Fu, Qiuyun&lt;/author&gt;&lt;author&gt;Luo, Wei&lt;/author&gt;&lt;author&gt;Tong, Xiaohu&lt;/author&gt;&lt;author&gt;Xiong, Jiahui&lt;/author&gt;&lt;author&gt;Hu, Yunxiang&lt;/author&gt;&lt;author&gt;Zheng, Zhiping&lt;/author&gt;&lt;/authors&gt;&lt;/contributors&gt;&lt;titles&gt;&lt;title&gt;Enhanced H2S gas sensing properties of undoped ZnO nanocrystalline films from QDs by low-temperature processing&lt;/title&gt;&lt;secondary-title&gt;Sensors and Actuators B-Chemical&lt;/secondary-title&gt;&lt;/titles&gt;&lt;periodical&gt;&lt;full-title&gt;Sensors and Actuators B-Chemical&lt;/full-title&gt;&lt;abbr-1&gt;Sens. Actuators B Chem.&lt;/abbr-1&gt;&lt;/periodical&gt;&lt;pages&gt;153-158&lt;/pages&gt;&lt;volume&gt;224&lt;/volume&gt;&lt;dates&gt;&lt;year&gt;2016&lt;/year&gt;&lt;pub-dates&gt;&lt;date&gt;Mar 1&lt;/date&gt;&lt;/pub-dates&gt;&lt;/dates&gt;&lt;isbn&gt;0925-4005&lt;/isbn&gt;&lt;accession-num&gt;WOS:000366459500019&lt;/accession-num&gt;&lt;urls&gt;&lt;related-urls&gt;&lt;url&gt;&amp;lt;Go to ISI&amp;gt;://WOS:000366459500019&lt;/url&gt;&lt;/related-urls&gt;&lt;/urls&gt;&lt;electronic-resource-num&gt;10.1016/j.snb.2015.10.022&lt;/electronic-resource-num&gt;&lt;/record&gt;&lt;/Cite&gt;&lt;/EndNote&gt;</w:instrText>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[4]</w:t>
      </w:r>
      <w:r w:rsidR="000E1891" w:rsidRPr="00D579B7">
        <w:rPr>
          <w:rFonts w:ascii="Times New Roman" w:hAnsi="Times New Roman" w:cs="Times New Roman"/>
          <w:sz w:val="24"/>
          <w:szCs w:val="24"/>
        </w:rPr>
        <w:fldChar w:fldCharType="end"/>
      </w:r>
      <w:r w:rsidRPr="00D579B7">
        <w:rPr>
          <w:rFonts w:ascii="Times New Roman" w:hAnsi="Times New Roman" w:cs="Times New Roman"/>
          <w:sz w:val="24"/>
          <w:szCs w:val="24"/>
        </w:rPr>
        <w:t>, Fe</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bookmarkStart w:id="4" w:name="OLE_LINK7"/>
      <w:r w:rsidRPr="00D579B7">
        <w:rPr>
          <w:rFonts w:ascii="Times New Roman" w:hAnsi="Times New Roman" w:cs="Times New Roman" w:hint="eastAsia"/>
          <w:sz w:val="24"/>
          <w:szCs w:val="24"/>
          <w:vertAlign w:val="subscript"/>
        </w:rPr>
        <w:t xml:space="preserve"> </w:t>
      </w:r>
      <w:r w:rsidR="000E1891" w:rsidRPr="00D579B7">
        <w:rPr>
          <w:rFonts w:ascii="Times New Roman" w:hAnsi="Times New Roman" w:cs="Times New Roman"/>
          <w:sz w:val="24"/>
          <w:szCs w:val="24"/>
        </w:rPr>
        <w:fldChar w:fldCharType="begin"/>
      </w:r>
      <w:r w:rsidRPr="00D579B7">
        <w:rPr>
          <w:rFonts w:ascii="Times New Roman" w:hAnsi="Times New Roman" w:cs="Times New Roman"/>
          <w:sz w:val="24"/>
          <w:szCs w:val="24"/>
        </w:rPr>
        <w:instrText xml:space="preserve"> ADDIN EN.CITE &lt;EndNote&gt;&lt;Cite&gt;&lt;Author&gt;Li&lt;/Author&gt;&lt;Year&gt;2016&lt;/Year&gt;&lt;RecNum&gt;2410&lt;/RecNum&gt;&lt;DisplayText&gt;[5,6]&lt;/DisplayText&gt;&lt;record&gt;&lt;rec-number&gt;2410&lt;/rec-number&gt;&lt;foreign-keys&gt;&lt;key app="EN" db-id="aww5eaetr0a9rsevxxxpwavezxe9wsrxzsw5" timestamp="1528698739"&gt;2410&lt;/key&gt;&lt;/foreign-keys&gt;&lt;ref-type name="Journal Article"&gt;17&lt;/ref-type&gt;&lt;contributors&gt;&lt;authors&gt;&lt;author&gt;Li, Zhijie&lt;/author&gt;&lt;author&gt;Lin, Zhijie&lt;/author&gt;&lt;author&gt;Wang, Ningning&lt;/author&gt;&lt;author&gt;Huang, Yanwu&lt;/author&gt;&lt;author&gt;Wang, Junqiang&lt;/author&gt;&lt;author&gt;Liu, Wei&lt;/author&gt;&lt;author&gt;Fu, Yongqing&lt;/author&gt;&lt;author&gt;Wang, Zhiguo&lt;/author&gt;&lt;/authors&gt;&lt;/contributors&gt;&lt;titles&gt;&lt;title&gt;Facile synthesis of alpha-Fe2O3 micro-ellipsoids by surfactant-free hydrothermal method for sub-ppm level H2S detection&lt;/title&gt;&lt;secondary-title&gt;Materials &amp;amp; Design&lt;/secondary-title&gt;&lt;/titles&gt;&lt;periodical&gt;&lt;full-title&gt;Materials &amp;amp; Design&lt;/full-title&gt;&lt;abbr-1&gt;Mater. Design&lt;/abbr-1&gt;&lt;/periodical&gt;&lt;pages&gt;532-539&lt;/pages&gt;&lt;volume&gt;110&lt;/volume&gt;&lt;dates&gt;&lt;year&gt;2016&lt;/year&gt;&lt;pub-dates&gt;&lt;date&gt;Nov 15&lt;/date&gt;&lt;/pub-dates&gt;&lt;/dates&gt;&lt;isbn&gt;0264-1275&lt;/isbn&gt;&lt;accession-num&gt;WOS:000385600800059&lt;/accession-num&gt;&lt;urls&gt;&lt;related-urls&gt;&lt;url&gt;&amp;lt;Go to ISI&amp;gt;://WOS:000385600800059&lt;/url&gt;&lt;/related-urls&gt;&lt;/urls&gt;&lt;electronic-resource-num&gt;10.1016/j.matdes.2016.08.035&lt;/electronic-resource-num&gt;&lt;/record&gt;&lt;/Cite&gt;&lt;Cite&gt;&lt;RecNum&gt;2364&lt;/RecNum&gt;&lt;record&gt;&lt;rec-number&gt;2364&lt;/rec-number&gt;&lt;foreign-keys&gt;&lt;key app="EN" db-id="aww5eaetr0a9rsevxxxpwavezxe9wsrxzsw5" timestamp="1525227170"&gt;2364&lt;/key&gt;&lt;key app="ENWeb" db-id=""&gt;0&lt;/key&gt;&lt;/foreign-keys&gt;&lt;ref-type name="Journal Article"&gt;17&lt;/ref-type&gt;&lt;contributors&gt;&lt;/contributors&gt;&lt;titles&gt;&lt;title&gt;&amp;lt;10.1007%2Fs10853-013-7249-1.pdf&amp;gt;&lt;/title&gt;&lt;/titles&gt;&lt;dates&gt;&lt;/dates&gt;&lt;urls&gt;&lt;/urls&gt;&lt;electronic-resource-num&gt;10.1007/s10853-013-7249-1)&lt;/electronic-resource-num&gt;&lt;/record&gt;&lt;/Cite&gt;&lt;/EndNote&gt;</w:instrText>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[5,6]</w:t>
      </w:r>
      <w:r w:rsidR="000E1891" w:rsidRPr="00D579B7">
        <w:rPr>
          <w:rFonts w:ascii="Times New Roman" w:hAnsi="Times New Roman" w:cs="Times New Roman"/>
          <w:sz w:val="24"/>
          <w:szCs w:val="24"/>
        </w:rPr>
        <w:fldChar w:fldCharType="end"/>
      </w:r>
      <w:r w:rsidRPr="00D579B7">
        <w:rPr>
          <w:rFonts w:ascii="Times New Roman" w:hAnsi="Times New Roman" w:cs="Times New Roman"/>
          <w:sz w:val="24"/>
          <w:szCs w:val="24"/>
        </w:rPr>
        <w:t xml:space="preserve">, </w:t>
      </w:r>
      <w:bookmarkEnd w:id="4"/>
      <w:r w:rsidRPr="00D579B7">
        <w:rPr>
          <w:rFonts w:ascii="Times New Roman" w:hAnsi="Times New Roman" w:cs="Times New Roman"/>
          <w:sz w:val="24"/>
          <w:szCs w:val="24"/>
        </w:rPr>
        <w:t>TiO</w:t>
      </w:r>
      <w:r w:rsidRPr="00D579B7">
        <w:rPr>
          <w:rFonts w:ascii="Times New Roman" w:hAnsi="Times New Roman" w:cs="Times New Roman"/>
          <w:sz w:val="24"/>
          <w:szCs w:val="24"/>
          <w:vertAlign w:val="subscript"/>
        </w:rPr>
        <w:t>2</w:t>
      </w:r>
      <w:r w:rsidRPr="00D579B7">
        <w:rPr>
          <w:rFonts w:ascii="Times New Roman" w:hAnsi="Times New Roman" w:cs="Times New Roman" w:hint="eastAsia"/>
          <w:sz w:val="24"/>
          <w:szCs w:val="24"/>
        </w:rPr>
        <w:t xml:space="preserve"> </w:t>
      </w:r>
      <w:r w:rsidR="000E1891" w:rsidRPr="00D579B7">
        <w:rPr>
          <w:rFonts w:ascii="Times New Roman" w:hAnsi="Times New Roman" w:cs="Times New Roman"/>
          <w:sz w:val="24"/>
          <w:szCs w:val="24"/>
        </w:rPr>
        <w:fldChar w:fldCharType="begin"/>
      </w:r>
      <w:r w:rsidRPr="00D579B7">
        <w:rPr>
          <w:rFonts w:ascii="Times New Roman" w:hAnsi="Times New Roman" w:cs="Times New Roman"/>
          <w:sz w:val="24"/>
          <w:szCs w:val="24"/>
        </w:rPr>
        <w:instrText xml:space="preserve"> ADDIN EN.CITE &lt;EndNote&gt;&lt;Cite&gt;&lt;Author&gt;Chaudhari&lt;/Author&gt;&lt;Year&gt;2006&lt;/Year&gt;&lt;RecNum&gt;2363&lt;/RecNum&gt;&lt;DisplayText&gt;[7]&lt;/DisplayText&gt;&lt;record&gt;&lt;rec-number&gt;2363&lt;/rec-number&gt;&lt;foreign-keys&gt;&lt;key app="EN" db-id="aww5eaetr0a9rsevxxxpwavezxe9wsrxzsw5" timestamp="1525227164"&gt;2363&lt;/key&gt;&lt;key app="ENWeb" db-id=""&gt;0&lt;/key&gt;&lt;/foreign-keys&gt;&lt;ref-type name="Journal Article"&gt;17&lt;/ref-type&gt;&lt;contributors&gt;&lt;authors&gt;&lt;author&gt;Chaudhari, G. N.&lt;/author&gt;&lt;author&gt;Bambole, D. R.&lt;/author&gt;&lt;author&gt;Bodade, A. B.&lt;/author&gt;&lt;author&gt;Padole, P. R.&lt;/author&gt;&lt;/authors&gt;&lt;/contributors&gt;&lt;titles&gt;&lt;title&gt;Characterization of nanosized TiO2 based H2S gas sensor&lt;/title&gt;&lt;secondary-title&gt;Journal of Materials Science&lt;/secondary-title&gt;&lt;/titles&gt;&lt;periodical&gt;&lt;full-title&gt;Journal of Materials Science&lt;/full-title&gt;&lt;abbr-1&gt;J. Mater. Sci.&lt;/abbr-1&gt;&lt;/periodical&gt;&lt;pages&gt;4860-4864&lt;/pages&gt;&lt;volume&gt;41&lt;/volume&gt;&lt;number&gt;15&lt;/number&gt;&lt;dates&gt;&lt;year&gt;2006&lt;/year&gt;&lt;/dates&gt;&lt;isbn&gt;0022-2461&amp;#xD;1573-4803&lt;/isbn&gt;&lt;urls&gt;&lt;/urls&gt;&lt;electronic-resource-num&gt;10.1007/s10853-006-0042-7&lt;/electronic-resource-num&gt;&lt;/record&gt;&lt;/Cite&gt;&lt;/EndNote&gt;</w:instrText>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[7]</w:t>
      </w:r>
      <w:r w:rsidR="000E1891" w:rsidRPr="00D579B7">
        <w:rPr>
          <w:rFonts w:ascii="Times New Roman" w:hAnsi="Times New Roman" w:cs="Times New Roman"/>
          <w:sz w:val="24"/>
          <w:szCs w:val="24"/>
        </w:rPr>
        <w:fldChar w:fldCharType="end"/>
      </w:r>
      <w:r w:rsidRPr="00D579B7">
        <w:rPr>
          <w:rFonts w:ascii="Times New Roman" w:hAnsi="Times New Roman" w:cs="Times New Roman"/>
          <w:sz w:val="24"/>
          <w:szCs w:val="24"/>
        </w:rPr>
        <w:t>, CuO</w:t>
      </w:r>
      <w:r w:rsidRPr="00D579B7">
        <w:rPr>
          <w:rFonts w:ascii="Times New Roman" w:hAnsi="Times New Roman" w:cs="Times New Roman" w:hint="eastAsia"/>
          <w:sz w:val="24"/>
          <w:szCs w:val="24"/>
        </w:rPr>
        <w:t xml:space="preserve"> </w:t>
      </w:r>
      <w:r w:rsidR="000E1891" w:rsidRPr="00D579B7">
        <w:rPr>
          <w:rFonts w:ascii="Times New Roman" w:hAnsi="Times New Roman" w:cs="Times New Roman"/>
          <w:sz w:val="24"/>
          <w:szCs w:val="24"/>
        </w:rPr>
        <w:fldChar w:fldCharType="begin"/>
      </w:r>
      <w:r w:rsidRPr="00D579B7">
        <w:rPr>
          <w:rFonts w:ascii="Times New Roman" w:hAnsi="Times New Roman" w:cs="Times New Roman"/>
          <w:sz w:val="24"/>
          <w:szCs w:val="24"/>
        </w:rPr>
        <w:instrText xml:space="preserve"> ADDIN EN.CITE &lt;EndNote&gt;&lt;Cite&gt;&lt;Author&gt;Ayesh&lt;/Author&gt;&lt;Year&gt;2016&lt;/Year&gt;&lt;RecNum&gt;2412&lt;/RecNum&gt;&lt;DisplayText&gt;[8]&lt;/DisplayText&gt;&lt;record&gt;&lt;rec-number&gt;2412&lt;/rec-number&gt;&lt;foreign-keys&gt;&lt;key app="EN" db-id="aww5eaetr0a9rsevxxxpwavezxe9wsrxzsw5" timestamp="1528699222"&gt;2412&lt;/key&gt;&lt;/foreign-keys&gt;&lt;ref-type name="Journal Article"&gt;17&lt;/ref-type&gt;&lt;contributors&gt;&lt;authors&gt;&lt;author&gt;Ayesh, Ahmad I.&lt;/author&gt;&lt;author&gt;Abu-Hani, Ayah F. S.&lt;/author&gt;&lt;author&gt;Mahmoud, Saleh T.&lt;/author&gt;&lt;author&gt;Haik, Yousef&lt;/author&gt;&lt;/authors&gt;&lt;/contributors&gt;&lt;titles&gt;&lt;title&gt;Selective H2S sensor based on CuO nanoparticles embedded in organic membranes&lt;/title&gt;&lt;secondary-title&gt;Sensors and Actuators B-Chemical&lt;/secondary-title&gt;&lt;/titles&gt;&lt;periodical&gt;&lt;full-title&gt;Sensors and Actuators B-Chemical&lt;/full-title&gt;&lt;abbr-1&gt;Sens. Actuators B Chem.&lt;/abbr-1&gt;&lt;/periodical&gt;&lt;pages&gt;593-600&lt;/pages&gt;&lt;volume&gt;231&lt;/volume&gt;&lt;dates&gt;&lt;year&gt;2016&lt;/year&gt;&lt;pub-dates&gt;&lt;date&gt;Aug&lt;/date&gt;&lt;/pub-dates&gt;&lt;/dates&gt;&lt;isbn&gt;0925-4005&lt;/isbn&gt;&lt;accession-num&gt;WOS:000374330900067&lt;/accession-num&gt;&lt;urls&gt;&lt;related-urls&gt;&lt;url&gt;&amp;lt;Go to ISI&amp;gt;://WOS:000374330900067&lt;/url&gt;&lt;/related-urls&gt;&lt;/urls&gt;&lt;electronic-resource-num&gt;10.1016/j.snb.2016.03.078&lt;/electronic-resource-num&gt;&lt;/record&gt;&lt;/Cite&gt;&lt;/EndNote&gt;</w:instrText>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[8]</w:t>
      </w:r>
      <w:r w:rsidR="000E1891" w:rsidRPr="00D579B7">
        <w:rPr>
          <w:rFonts w:ascii="Times New Roman" w:hAnsi="Times New Roman" w:cs="Times New Roman"/>
          <w:sz w:val="24"/>
          <w:szCs w:val="24"/>
        </w:rPr>
        <w:fldChar w:fldCharType="end"/>
      </w:r>
      <w:r w:rsidRPr="00D579B7">
        <w:rPr>
          <w:rFonts w:ascii="Times New Roman" w:hAnsi="Times New Roman" w:cs="Times New Roman"/>
          <w:sz w:val="24"/>
          <w:szCs w:val="24"/>
        </w:rPr>
        <w:t xml:space="preserve"> and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hint="eastAsia"/>
          <w:sz w:val="24"/>
          <w:szCs w:val="24"/>
          <w:vertAlign w:val="subscript"/>
        </w:rPr>
        <w:t xml:space="preserve"> </w:t>
      </w:r>
      <w:r w:rsidR="000E1891" w:rsidRPr="00D579B7">
        <w:rPr>
          <w:rFonts w:ascii="Times New Roman" w:hAnsi="Times New Roman" w:cs="Times New Roman"/>
          <w:sz w:val="24"/>
          <w:szCs w:val="24"/>
        </w:rPr>
        <w:fldChar w:fldCharType="begin"/>
      </w:r>
      <w:r w:rsidRPr="00D579B7">
        <w:rPr>
          <w:rFonts w:ascii="Times New Roman" w:hAnsi="Times New Roman" w:cs="Times New Roman"/>
          <w:sz w:val="24"/>
          <w:szCs w:val="24"/>
        </w:rPr>
        <w:instrText xml:space="preserve"> ADDIN EN.CITE &lt;EndNote&gt;&lt;Cite&gt;&lt;Author&gt;Yao&lt;/Author&gt;&lt;Year&gt;2009&lt;/Year&gt;&lt;RecNum&gt;2413&lt;/RecNum&gt;&lt;DisplayText&gt;[9]&lt;/DisplayText&gt;&lt;record&gt;&lt;rec-number&gt;2413&lt;/rec-number&gt;&lt;foreign-keys&gt;&lt;key app="EN" db-id="aww5eaetr0a9rsevxxxpwavezxe9wsrxzsw5" timestamp="1528699235"&gt;2413&lt;/key&gt;&lt;/foreign-keys&gt;&lt;ref-type name="Journal Article"&gt;17&lt;/ref-type&gt;&lt;contributors&gt;&lt;authors&gt;&lt;author&gt;Yao, Kun&lt;/author&gt;&lt;author&gt;Caruntu, Daniela&lt;/author&gt;&lt;author&gt;Zeng, Zhongming&lt;/author&gt;&lt;author&gt;Chen, Jiajun&lt;/author&gt;&lt;author&gt;O&amp;apos;Connor, Charles J.&lt;/author&gt;&lt;author&gt;Zhou, Weilie&lt;/author&gt;&lt;/authors&gt;&lt;/contributors&gt;&lt;titles&gt;&lt;title&gt;Parts per Billion-Level H2S Detection at Room Temperature Based on Self-Assembled In2O3 Nanoparticles&lt;/title&gt;&lt;secondary-title&gt;Journal of Physical Chemistry C&lt;/secondary-title&gt;&lt;/titles&gt;&lt;periodical&gt;&lt;full-title&gt;Journal of Physical Chemistry C&lt;/full-title&gt;&lt;abbr-1&gt;J. Phys. Chem. C&lt;/abbr-1&gt;&lt;/periodical&gt;&lt;pages&gt;14812-14817&lt;/pages&gt;&lt;volume&gt;113&lt;/volume&gt;&lt;number&gt;33&lt;/number&gt;&lt;dates&gt;&lt;year&gt;2009&lt;/year&gt;&lt;pub-dates&gt;&lt;date&gt;Aug 20&lt;/date&gt;&lt;/pub-dates&gt;&lt;/dates&gt;&lt;isbn&gt;1932-7447&lt;/isbn&gt;&lt;accession-num&gt;WOS:000268907500038&lt;/accession-num&gt;&lt;urls&gt;&lt;related-urls&gt;&lt;url&gt;&amp;lt;Go to ISI&amp;gt;://WOS:000268907500038&lt;/url&gt;&lt;/related-urls&gt;&lt;/urls&gt;&lt;electronic-resource-num&gt;10.1021/jp905189f&lt;/electronic-resource-num&gt;&lt;/record&gt;&lt;/Cite&gt;&lt;/EndNote&gt;</w:instrText>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[9]</w:t>
      </w:r>
      <w:r w:rsidR="000E1891" w:rsidRPr="00D579B7">
        <w:rPr>
          <w:rFonts w:ascii="Times New Roman" w:hAnsi="Times New Roman" w:cs="Times New Roman"/>
          <w:sz w:val="24"/>
          <w:szCs w:val="24"/>
        </w:rPr>
        <w:fldChar w:fldCharType="end"/>
      </w:r>
      <w:r w:rsidRPr="00D579B7">
        <w:rPr>
          <w:rFonts w:ascii="Times New Roman" w:hAnsi="Times New Roman" w:cs="Times New Roman"/>
          <w:sz w:val="24"/>
          <w:szCs w:val="24"/>
        </w:rPr>
        <w:t>. However, many reported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S gas sensors only show good sensitivities at a higher working temperature</w:t>
      </w:r>
      <w:r w:rsidRPr="00D579B7">
        <w:rPr>
          <w:rFonts w:ascii="Times New Roman" w:hAnsi="Times New Roman" w:cs="Times New Roman" w:hint="eastAsia"/>
          <w:sz w:val="24"/>
          <w:szCs w:val="24"/>
        </w:rPr>
        <w:t xml:space="preserve"> [</w:t>
      </w:r>
      <w:r w:rsidRPr="00D579B7">
        <w:rPr>
          <w:rFonts w:ascii="Times New Roman" w:hAnsi="Times New Roman" w:cs="Times New Roman"/>
          <w:sz w:val="24"/>
          <w:szCs w:val="24"/>
        </w:rPr>
        <w:t>2−9</w:t>
      </w:r>
      <w:r w:rsidRPr="00D579B7">
        <w:rPr>
          <w:rFonts w:ascii="Times New Roman" w:hAnsi="Times New Roman" w:cs="Times New Roman" w:hint="eastAsia"/>
          <w:sz w:val="24"/>
          <w:szCs w:val="24"/>
        </w:rPr>
        <w:t>]</w:t>
      </w:r>
      <w:r w:rsidRPr="00D579B7">
        <w:rPr>
          <w:rFonts w:ascii="Times New Roman" w:hAnsi="Times New Roman" w:cs="Times New Roman"/>
          <w:sz w:val="24"/>
          <w:szCs w:val="24"/>
        </w:rPr>
        <w:t>,</w:t>
      </w:r>
      <w:r w:rsidRPr="00D579B7">
        <w:rPr>
          <w:rFonts w:ascii="Times New Roman" w:hAnsi="Times New Roman" w:cs="Times New Roman" w:hint="eastAsia"/>
          <w:sz w:val="24"/>
          <w:szCs w:val="24"/>
        </w:rPr>
        <w:t xml:space="preserve"> </w:t>
      </w:r>
      <w:r w:rsidRPr="00D579B7">
        <w:rPr>
          <w:rFonts w:ascii="Times New Roman" w:hAnsi="Times New Roman" w:cs="Times New Roman"/>
          <w:sz w:val="24"/>
          <w:szCs w:val="24"/>
        </w:rPr>
        <w:t>and at room temperature, most these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S sensors often show low responses. Another common problem for many reported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S gas sensors is the difficulty to quickly recover to their initial state after finishing the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S detection process. Incomplete recovery often occurs, and a long recovery time or even irreversibility of sensing performance are commonly existed. A room temperature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S gas sensor with a high response and an excellent reversibility is urgently required.</w:t>
      </w:r>
    </w:p>
    <w:p w:rsidR="000E1891" w:rsidRPr="00D579B7" w:rsidRDefault="00520D1C">
      <w:pPr>
        <w:spacing w:line="480" w:lineRule="auto"/>
        <w:ind w:firstLineChars="50" w:firstLine="120"/>
        <w:rPr>
          <w:rFonts w:ascii="Times New Roman" w:hAnsi="Times New Roman" w:cs="Times New Roman"/>
          <w:sz w:val="24"/>
          <w:szCs w:val="24"/>
        </w:rPr>
      </w:pPr>
      <w:r w:rsidRPr="00D579B7">
        <w:rPr>
          <w:rFonts w:ascii="Times New Roman" w:hAnsi="Times New Roman" w:cs="Times New Roman"/>
          <w:sz w:val="24"/>
          <w:szCs w:val="24"/>
        </w:rPr>
        <w:t>Among many different types of metal oxides,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has been reported to have good sensing performance to many hazardous gases</w:t>
      </w:r>
      <w:r w:rsidRPr="00D579B7">
        <w:rPr>
          <w:rFonts w:ascii="Times New Roman" w:hAnsi="Times New Roman" w:cs="Times New Roman" w:hint="eastAsia"/>
          <w:sz w:val="24"/>
          <w:szCs w:val="24"/>
        </w:rPr>
        <w:t xml:space="preserve"> </w:t>
      </w:r>
      <w:r w:rsidR="000E1891" w:rsidRPr="00D579B7">
        <w:rPr>
          <w:rFonts w:ascii="Times New Roman" w:hAnsi="Times New Roman" w:cs="Times New Roman"/>
          <w:sz w:val="24"/>
          <w:szCs w:val="24"/>
        </w:rPr>
        <w:fldChar w:fldCharType="begin">
          <w:fldData xml:space="preserve">PEVuZE5vdGU+PENpdGU+PEF1dGhvcj5MYWk8L0F1dGhvcj48WWVhcj4yMDEwPC9ZZWFyPjxSZWNO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==
</w:fldData>
        </w:fldChar>
      </w:r>
      <w:r w:rsidRPr="00D579B7">
        <w:rPr>
          <w:rFonts w:ascii="Times New Roman" w:hAnsi="Times New Roman" w:cs="Times New Roman"/>
          <w:sz w:val="24"/>
          <w:szCs w:val="24"/>
        </w:rPr>
        <w:instrText xml:space="preserve"> ADDIN EN.CITE </w:instrText>
      </w:r>
      <w:r w:rsidR="000E1891" w:rsidRPr="00D579B7">
        <w:rPr>
          <w:rFonts w:ascii="Times New Roman" w:hAnsi="Times New Roman" w:cs="Times New Roman"/>
          <w:sz w:val="24"/>
          <w:szCs w:val="24"/>
        </w:rPr>
        <w:fldChar w:fldCharType="begin">
          <w:fldData xml:space="preserve">PEVuZE5vdGU+PENpdGU+PEF1dGhvcj5MYWk8L0F1dGhvcj48WWVhcj4yMDEwPC9ZZWFyPjxSZWNO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==
</w:fldData>
        </w:fldChar>
      </w:r>
      <w:r w:rsidRPr="00D579B7">
        <w:rPr>
          <w:rFonts w:ascii="Times New Roman" w:hAnsi="Times New Roman" w:cs="Times New Roman"/>
          <w:sz w:val="24"/>
          <w:szCs w:val="24"/>
        </w:rPr>
        <w:instrText xml:space="preserve"> ADDIN EN.CITE.DATA </w:instrText>
      </w:r>
      <w:r w:rsidR="000E1891" w:rsidRPr="00D579B7">
        <w:rPr>
          <w:rFonts w:ascii="Times New Roman" w:hAnsi="Times New Roman" w:cs="Times New Roman"/>
          <w:sz w:val="24"/>
          <w:szCs w:val="24"/>
        </w:rPr>
      </w:r>
      <w:r w:rsidR="000E1891" w:rsidRPr="00D579B7">
        <w:rPr>
          <w:rFonts w:ascii="Times New Roman" w:hAnsi="Times New Roman" w:cs="Times New Roman"/>
          <w:sz w:val="24"/>
          <w:szCs w:val="24"/>
        </w:rPr>
        <w:fldChar w:fldCharType="end"/>
      </w:r>
      <w:r w:rsidR="000E1891" w:rsidRPr="00D579B7">
        <w:rPr>
          <w:rFonts w:ascii="Times New Roman" w:hAnsi="Times New Roman" w:cs="Times New Roman"/>
          <w:sz w:val="24"/>
          <w:szCs w:val="24"/>
        </w:rPr>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[10,11]</w:t>
      </w:r>
      <w:r w:rsidR="000E1891" w:rsidRPr="00D579B7">
        <w:rPr>
          <w:rFonts w:ascii="Times New Roman" w:hAnsi="Times New Roman" w:cs="Times New Roman"/>
          <w:sz w:val="24"/>
          <w:szCs w:val="24"/>
        </w:rPr>
        <w:fldChar w:fldCharType="end"/>
      </w:r>
      <w:r w:rsidRPr="00D579B7">
        <w:rPr>
          <w:rFonts w:ascii="Times New Roman" w:hAnsi="Times New Roman" w:cs="Times New Roman"/>
          <w:sz w:val="24"/>
          <w:szCs w:val="24"/>
        </w:rPr>
        <w:t>.</w:t>
      </w:r>
      <w:r w:rsidRPr="00D579B7">
        <w:rPr>
          <w:rFonts w:ascii="Times New Roman" w:hAnsi="Times New Roman" w:cs="Times New Roman" w:hint="eastAsia"/>
          <w:sz w:val="24"/>
          <w:szCs w:val="24"/>
        </w:rPr>
        <w:t xml:space="preserve"> </w:t>
      </w:r>
      <w:r w:rsidRPr="00D579B7">
        <w:rPr>
          <w:rFonts w:ascii="Times New Roman" w:hAnsi="Times New Roman" w:cs="Times New Roman"/>
          <w:sz w:val="24"/>
          <w:szCs w:val="24"/>
        </w:rPr>
        <w:t>In particular, because of its high response to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S, the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based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S sensors have been attracted much attention in recent years. Various nanostructures of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have been synthesized to detect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S gas, such as nanoparticles</w:t>
      </w:r>
      <w:r w:rsidRPr="00D579B7">
        <w:rPr>
          <w:rFonts w:ascii="Times New Roman" w:hAnsi="Times New Roman" w:cs="Times New Roman" w:hint="eastAsia"/>
          <w:sz w:val="24"/>
          <w:szCs w:val="24"/>
        </w:rPr>
        <w:t xml:space="preserve"> </w:t>
      </w:r>
      <w:r w:rsidR="000E1891" w:rsidRPr="00D579B7">
        <w:rPr>
          <w:rFonts w:ascii="Times New Roman" w:hAnsi="Times New Roman" w:cs="Times New Roman"/>
          <w:sz w:val="24"/>
          <w:szCs w:val="24"/>
        </w:rPr>
        <w:fldChar w:fldCharType="begin"/>
      </w:r>
      <w:r w:rsidRPr="00D579B7">
        <w:rPr>
          <w:rFonts w:ascii="Times New Roman" w:hAnsi="Times New Roman" w:cs="Times New Roman"/>
          <w:sz w:val="24"/>
          <w:szCs w:val="24"/>
        </w:rPr>
        <w:instrText xml:space="preserve"> ADDIN EN.CITE &lt;EndNote&gt;&lt;Cite&gt;&lt;Author&gt;Zhang&lt;/Author&gt;&lt;Year&gt;2015&lt;/Year&gt;&lt;RecNum&gt;2416&lt;/RecNum&gt;&lt;DisplayText&gt;[12]&lt;/DisplayText&gt;&lt;record&gt;&lt;rec-number&gt;2416&lt;/rec-number&gt;&lt;foreign-keys&gt;&lt;key app="EN" db-id="aww5eaetr0a9rsevxxxpwavezxe9wsrxzsw5" timestamp="1528699365"&gt;2416&lt;/key&gt;&lt;/foreign-keys&gt;&lt;ref-type name="Journal Article"&gt;17&lt;/ref-type&gt;&lt;contributors&gt;&lt;authors&gt;&lt;author&gt;Zhang, S. C.&lt;/author&gt;&lt;author&gt;Huang, Y. W.&lt;/author&gt;&lt;author&gt;Kuang, Z.&lt;/author&gt;&lt;author&gt;Wang, S. Y.&lt;/author&gt;&lt;author&gt;Song, W. L.&lt;/author&gt;&lt;author&gt;Ao, D. Y.&lt;/author&gt;&lt;author&gt;Liu, W.&lt;/author&gt;&lt;author&gt;Li, Z. J.&lt;/author&gt;&lt;/authors&gt;&lt;/contributors&gt;&lt;titles&gt;&lt;title&gt;Solvothermal Synthesized In2O3 Nanoparticles for ppb Level H2S Detection&lt;/title&gt;&lt;secondary-title&gt;Nanoscience and Nanotechnology Letters&lt;/secondary-title&gt;&lt;/titles&gt;&lt;periodical&gt;&lt;full-title&gt;Nanoscience and Nanotechnology Letters&lt;/full-title&gt;&lt;abbr-1&gt;Nanosci. Nanotech. Let.&lt;/abbr-1&gt;&lt;/periodical&gt;&lt;pages&gt;455-461&lt;/pages&gt;&lt;volume&gt;7&lt;/volume&gt;&lt;number&gt;6&lt;/number&gt;&lt;dates&gt;&lt;year&gt;2015&lt;/year&gt;&lt;pub-dates&gt;&lt;date&gt;Jun&lt;/date&gt;&lt;/pub-dates&gt;&lt;/dates&gt;&lt;isbn&gt;1941-4900&lt;/isbn&gt;&lt;accession-num&gt;WOS:000359684200001&lt;/accession-num&gt;&lt;urls&gt;&lt;related-urls&gt;&lt;url&gt;&amp;lt;Go to ISI&amp;gt;://WOS:000359684200001&lt;/url&gt;&lt;/related-urls&gt;&lt;/urls&gt;&lt;electronic-resource-num&gt;10.1166/nnl.2015.1993&lt;/electronic-resource-num&gt;&lt;/record&gt;&lt;/Cite&gt;&lt;/EndNote&gt;</w:instrText>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[12]</w:t>
      </w:r>
      <w:r w:rsidR="000E1891" w:rsidRPr="00D579B7">
        <w:rPr>
          <w:rFonts w:ascii="Times New Roman" w:hAnsi="Times New Roman" w:cs="Times New Roman"/>
          <w:sz w:val="24"/>
          <w:szCs w:val="24"/>
        </w:rPr>
        <w:fldChar w:fldCharType="end"/>
      </w:r>
      <w:r w:rsidRPr="00D579B7">
        <w:rPr>
          <w:rFonts w:ascii="Times New Roman" w:hAnsi="Times New Roman" w:cs="Times New Roman"/>
          <w:sz w:val="24"/>
          <w:szCs w:val="24"/>
        </w:rPr>
        <w:t>, nanowhiskers</w:t>
      </w:r>
      <w:r w:rsidRPr="00D579B7">
        <w:rPr>
          <w:rFonts w:ascii="Times New Roman" w:hAnsi="Times New Roman" w:cs="Times New Roman" w:hint="eastAsia"/>
          <w:sz w:val="24"/>
          <w:szCs w:val="24"/>
        </w:rPr>
        <w:t xml:space="preserve"> </w:t>
      </w:r>
      <w:r w:rsidR="000E1891" w:rsidRPr="00D579B7">
        <w:rPr>
          <w:rFonts w:ascii="Times New Roman" w:hAnsi="Times New Roman" w:cs="Times New Roman"/>
          <w:sz w:val="24"/>
          <w:szCs w:val="24"/>
        </w:rPr>
        <w:fldChar w:fldCharType="begin"/>
      </w:r>
      <w:r w:rsidRPr="00D579B7">
        <w:rPr>
          <w:rFonts w:ascii="Times New Roman" w:hAnsi="Times New Roman" w:cs="Times New Roman"/>
          <w:sz w:val="24"/>
          <w:szCs w:val="24"/>
        </w:rPr>
        <w:instrText xml:space="preserve"> ADDIN EN.CITE &lt;EndNote&gt;&lt;Cite&gt;&lt;Author&gt;Kaur&lt;/Author&gt;&lt;Year&gt;2008&lt;/Year&gt;&lt;RecNum&gt;2417&lt;/RecNum&gt;&lt;DisplayText&gt;[13]&lt;/DisplayText&gt;&lt;record&gt;&lt;rec-number&gt;2417&lt;/rec-number&gt;&lt;foreign-keys&gt;&lt;key app="EN" db-id="aww5eaetr0a9rsevxxxpwavezxe9wsrxzsw5" timestamp="1528699376"&gt;2417&lt;/key&gt;&lt;/foreign-keys&gt;&lt;ref-type name="Journal Article"&gt;17&lt;/ref-type&gt;&lt;contributors&gt;&lt;authors&gt;&lt;author&gt;Kaur, Manmeet&lt;/author&gt;&lt;author&gt;Jain, Namrata&lt;/author&gt;&lt;author&gt;Sharma, Kamalkant&lt;/author&gt;&lt;author&gt;Bhattacharya, Shovit&lt;/author&gt;&lt;author&gt;Roy, Mainak&lt;/author&gt;&lt;author&gt;Tyagi, A. K.&lt;/author&gt;&lt;author&gt;Gupta, S. K.&lt;/author&gt;&lt;author&gt;Yakhmi, J. V.&lt;/author&gt;&lt;/authors&gt;&lt;/contributors&gt;&lt;titles&gt;&lt;title&gt;Room-temperature H2S gas sensing at ppb level by single crystal In2O3 whiskers&lt;/title&gt;&lt;secondary-title&gt;Sensors and Actuators B-Chemical&lt;/secondary-title&gt;&lt;/titles&gt;&lt;periodical&gt;&lt;full-title&gt;Sensors and Actuators B-Chemical&lt;/full-title&gt;&lt;abbr-1&gt;Sens. Actuators B Chem.&lt;/abbr-1&gt;&lt;/periodical&gt;&lt;pages&gt;456-461&lt;/pages&gt;&lt;volume&gt;133&lt;/volume&gt;&lt;number&gt;2&lt;/number&gt;&lt;dates&gt;&lt;year&gt;2008&lt;/year&gt;&lt;pub-dates&gt;&lt;date&gt;Aug 12&lt;/date&gt;&lt;/pub-dates&gt;&lt;/dates&gt;&lt;isbn&gt;0925-4005&lt;/isbn&gt;&lt;accession-num&gt;WOS:000259268600016&lt;/accession-num&gt;&lt;urls&gt;&lt;related-urls&gt;&lt;url&gt;&amp;lt;Go to ISI&amp;gt;://WOS:000259268600016&lt;/url&gt;&lt;/related-urls&gt;&lt;/urls&gt;&lt;electronic-resource-num&gt;10.1016/j.snb.2008.03.003&lt;/electronic-resource-num&gt;&lt;/record&gt;&lt;/Cite&gt;&lt;/EndNote&gt;</w:instrText>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[13]</w:t>
      </w:r>
      <w:r w:rsidR="000E1891" w:rsidRPr="00D579B7">
        <w:rPr>
          <w:rFonts w:ascii="Times New Roman" w:hAnsi="Times New Roman" w:cs="Times New Roman"/>
          <w:sz w:val="24"/>
          <w:szCs w:val="24"/>
        </w:rPr>
        <w:fldChar w:fldCharType="end"/>
      </w:r>
      <w:r w:rsidRPr="00D579B7">
        <w:rPr>
          <w:rFonts w:ascii="Times New Roman" w:hAnsi="Times New Roman" w:cs="Times New Roman"/>
          <w:sz w:val="24"/>
          <w:szCs w:val="24"/>
        </w:rPr>
        <w:t>, nanobelt</w:t>
      </w:r>
      <w:r w:rsidRPr="00D579B7">
        <w:rPr>
          <w:rFonts w:ascii="Times New Roman" w:hAnsi="Times New Roman" w:cs="Times New Roman" w:hint="eastAsia"/>
          <w:sz w:val="24"/>
          <w:szCs w:val="24"/>
        </w:rPr>
        <w:t xml:space="preserve"> </w:t>
      </w:r>
      <w:r w:rsidR="000E1891" w:rsidRPr="00D579B7">
        <w:rPr>
          <w:rFonts w:ascii="Times New Roman" w:hAnsi="Times New Roman" w:cs="Times New Roman"/>
          <w:sz w:val="24"/>
          <w:szCs w:val="24"/>
        </w:rPr>
        <w:fldChar w:fldCharType="begin"/>
      </w:r>
      <w:r w:rsidRPr="00D579B7">
        <w:rPr>
          <w:rFonts w:ascii="Times New Roman" w:hAnsi="Times New Roman" w:cs="Times New Roman"/>
          <w:sz w:val="24"/>
          <w:szCs w:val="24"/>
        </w:rPr>
        <w:instrText xml:space="preserve"> ADDIN EN.CITE &lt;EndNote&gt;&lt;Cite&gt;&lt;Author&gt;Chen&lt;/Author&gt;&lt;Year&gt;2015&lt;/Year&gt;&lt;RecNum&gt;2418&lt;/RecNum&gt;&lt;DisplayText&gt;[14]&lt;/DisplayText&gt;&lt;record&gt;&lt;rec-number&gt;2418&lt;/rec-number&gt;&lt;foreign-keys&gt;&lt;key app="EN" db-id="aww5eaetr0a9rsevxxxpwavezxe9wsrxzsw5" timestamp="1528699387"&gt;2418&lt;/key&gt;&lt;/foreign-keys&gt;&lt;ref-type name="Journal Article"&gt;17&lt;/ref-type&gt;&lt;contributors&gt;&lt;authors&gt;&lt;author&gt;Chen, Weiwu&lt;/author&gt;&lt;author&gt;Liu, Yingkai&lt;/author&gt;&lt;author&gt;Qin, Zhaojun&lt;/author&gt;&lt;author&gt;Wu, Yuemei&lt;/author&gt;&lt;author&gt;Li, Shuanghui&lt;/author&gt;&lt;author&gt;Ai, Peng&lt;/author&gt;&lt;/authors&gt;&lt;/contributors&gt;&lt;titles&gt;&lt;title&gt;A Single Eu-Doped In2O3 Nanobelt Device for Selective H2S Detection&lt;/title&gt;&lt;secondary-title&gt;Sensors&lt;/secondary-title&gt;&lt;/titles&gt;&lt;periodical&gt;&lt;full-title&gt;Sensors&lt;/full-title&gt;&lt;abbr-1&gt;Sensors&lt;/abbr-1&gt;&lt;/periodical&gt;&lt;pages&gt;29950-29957&lt;/pages&gt;&lt;volume&gt;15&lt;/volume&gt;&lt;number&gt;12&lt;/number&gt;&lt;dates&gt;&lt;year&gt;2015&lt;/year&gt;&lt;pub-dates&gt;&lt;date&gt;Dec&lt;/date&gt;&lt;/pub-dates&gt;&lt;/dates&gt;&lt;isbn&gt;1424-8220&lt;/isbn&gt;&lt;accession-num&gt;WOS:000367539100014&lt;/accession-num&gt;&lt;urls&gt;&lt;related-urls&gt;&lt;url&gt;&amp;lt;Go to ISI&amp;gt;://WOS:000367539100014&lt;/url&gt;&lt;/related-urls&gt;&lt;/urls&gt;&lt;electronic-resource-num&gt;10.3390/s151229775&lt;/electronic-resource-num&gt;&lt;/record&gt;&lt;/Cite&gt;&lt;/EndNote&gt;</w:instrText>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[14]</w:t>
      </w:r>
      <w:r w:rsidR="000E1891" w:rsidRPr="00D579B7">
        <w:rPr>
          <w:rFonts w:ascii="Times New Roman" w:hAnsi="Times New Roman" w:cs="Times New Roman"/>
          <w:sz w:val="24"/>
          <w:szCs w:val="24"/>
        </w:rPr>
        <w:fldChar w:fldCharType="end"/>
      </w:r>
      <w:r w:rsidRPr="00D579B7">
        <w:rPr>
          <w:rFonts w:ascii="Times New Roman" w:hAnsi="Times New Roman" w:cs="Times New Roman"/>
          <w:sz w:val="24"/>
          <w:szCs w:val="24"/>
        </w:rPr>
        <w:t>,</w:t>
      </w:r>
      <w:r w:rsidRPr="00D579B7">
        <w:rPr>
          <w:rFonts w:ascii="Times New Roman" w:hAnsi="Times New Roman" w:cs="Times New Roman" w:hint="eastAsia"/>
          <w:sz w:val="24"/>
          <w:szCs w:val="24"/>
        </w:rPr>
        <w:t xml:space="preserve"> </w:t>
      </w:r>
      <w:r w:rsidRPr="00D579B7">
        <w:rPr>
          <w:rFonts w:ascii="Times New Roman" w:hAnsi="Times New Roman" w:cs="Times New Roman"/>
          <w:sz w:val="24"/>
          <w:szCs w:val="24"/>
        </w:rPr>
        <w:t>nanotubes</w:t>
      </w:r>
      <w:r w:rsidRPr="00D579B7">
        <w:rPr>
          <w:rFonts w:ascii="Times New Roman" w:hAnsi="Times New Roman" w:cs="Times New Roman" w:hint="eastAsia"/>
          <w:sz w:val="24"/>
          <w:szCs w:val="24"/>
        </w:rPr>
        <w:t xml:space="preserve"> </w:t>
      </w:r>
      <w:r w:rsidR="000E1891" w:rsidRPr="00D579B7">
        <w:rPr>
          <w:rFonts w:ascii="Times New Roman" w:hAnsi="Times New Roman" w:cs="Times New Roman"/>
          <w:sz w:val="24"/>
          <w:szCs w:val="24"/>
        </w:rPr>
        <w:fldChar w:fldCharType="begin"/>
      </w:r>
      <w:r w:rsidRPr="00D579B7">
        <w:rPr>
          <w:rFonts w:ascii="Times New Roman" w:hAnsi="Times New Roman" w:cs="Times New Roman"/>
          <w:sz w:val="24"/>
          <w:szCs w:val="24"/>
        </w:rPr>
        <w:instrText xml:space="preserve"> ADDIN EN.CITE &lt;EndNote&gt;&lt;Cite&gt;&lt;Author&gt;Duan&lt;/Author&gt;&lt;Year&gt;2017&lt;/Year&gt;&lt;RecNum&gt;2419&lt;/RecNum&gt;&lt;DisplayText&gt;[15]&lt;/DisplayText&gt;&lt;record&gt;&lt;rec-number&gt;2419&lt;/rec-number&gt;&lt;foreign-keys&gt;&lt;key app="EN" db-id="aww5eaetr0a9rsevxxxpwavezxe9wsrxzsw5" timestamp="1528699398"&gt;2419&lt;/key&gt;&lt;/foreign-keys&gt;&lt;ref-type name="Journal Article"&gt;17&lt;/ref-type&gt;&lt;contributors&gt;&lt;authors&gt;&lt;author&gt;Duan, Haojie&lt;/author&gt;&lt;author&gt;Yan, Lei&lt;/author&gt;&lt;author&gt;He, Yue&lt;/author&gt;&lt;author&gt;Li, Haiying&lt;/author&gt;&lt;author&gt;Liu, Li&lt;/author&gt;&lt;author&gt;Cheng, Yali&lt;/author&gt;&lt;author&gt;Du, Liting&lt;/author&gt;&lt;/authors&gt;&lt;/contributors&gt;&lt;titles&gt;&lt;title&gt;The fabrication of In2O3 toruloid nanotubes and their room temperature gas sensing properties for H2S&lt;/title&gt;&lt;secondary-title&gt;Materials Research Express&lt;/secondary-title&gt;&lt;/titles&gt;&lt;periodical&gt;&lt;full-title&gt;Materials Research Express&lt;/full-title&gt;&lt;abbr-1&gt;Mater. Res. Express.&lt;/abbr-1&gt;&lt;/periodical&gt;&lt;volume&gt;4&lt;/volume&gt;&lt;number&gt;9&lt;/number&gt;&lt;dates&gt;&lt;year&gt;2017&lt;/year&gt;&lt;pub-dates&gt;&lt;date&gt;Sep&lt;/date&gt;&lt;/pub-dates&gt;&lt;/dates&gt;&lt;isbn&gt;2053-1591&lt;/isbn&gt;&lt;accession-num&gt;WOS:000411721800002&lt;/accession-num&gt;&lt;urls&gt;&lt;related-urls&gt;&lt;url&gt;&amp;lt;Go to ISI&amp;gt;://WOS:000411721800002&lt;/url&gt;&lt;/related-urls&gt;&lt;/urls&gt;&lt;custom7&gt;095022&lt;/custom7&gt;&lt;electronic-resource-num&gt;10.1088/2053-1591/aa89f9&lt;/electronic-resource-num&gt;&lt;/record&gt;&lt;/Cite&gt;&lt;/EndNote&gt;</w:instrText>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[15]</w:t>
      </w:r>
      <w:r w:rsidR="000E1891" w:rsidRPr="00D579B7">
        <w:rPr>
          <w:rFonts w:ascii="Times New Roman" w:hAnsi="Times New Roman" w:cs="Times New Roman"/>
          <w:sz w:val="24"/>
          <w:szCs w:val="24"/>
        </w:rPr>
        <w:fldChar w:fldCharType="end"/>
      </w:r>
      <w:r w:rsidRPr="00D579B7">
        <w:rPr>
          <w:rFonts w:ascii="Times New Roman" w:hAnsi="Times New Roman" w:cs="Times New Roman"/>
          <w:sz w:val="24"/>
          <w:szCs w:val="24"/>
        </w:rPr>
        <w:t>,</w:t>
      </w:r>
      <w:r w:rsidRPr="00D579B7">
        <w:rPr>
          <w:rFonts w:ascii="Times New Roman" w:hAnsi="Times New Roman" w:cs="Times New Roman" w:hint="eastAsia"/>
          <w:sz w:val="24"/>
          <w:szCs w:val="24"/>
        </w:rPr>
        <w:t xml:space="preserve"> </w:t>
      </w:r>
      <w:r w:rsidRPr="00D579B7">
        <w:rPr>
          <w:rFonts w:ascii="Times New Roman" w:hAnsi="Times New Roman" w:cs="Times New Roman"/>
          <w:sz w:val="24"/>
          <w:szCs w:val="24"/>
        </w:rPr>
        <w:t>nanofiber</w:t>
      </w:r>
      <w:r w:rsidRPr="00D579B7">
        <w:rPr>
          <w:rFonts w:ascii="Times New Roman" w:hAnsi="Times New Roman" w:cs="Times New Roman" w:hint="eastAsia"/>
          <w:sz w:val="24"/>
          <w:szCs w:val="24"/>
        </w:rPr>
        <w:t xml:space="preserve"> </w:t>
      </w:r>
      <w:r w:rsidR="000E1891" w:rsidRPr="00D579B7">
        <w:rPr>
          <w:rFonts w:ascii="Times New Roman" w:hAnsi="Times New Roman" w:cs="Times New Roman"/>
          <w:sz w:val="24"/>
          <w:szCs w:val="24"/>
        </w:rPr>
        <w:fldChar w:fldCharType="begin">
          <w:fldData xml:space="preserve">PEVuZE5vdGU+PENpdGU+PEF1dGhvcj5MaWFuZzwvQXV0aG9yPjxZZWFyPjIwMTU8L1llYXI+PFJl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</w:fldData>
        </w:fldChar>
      </w:r>
      <w:r w:rsidRPr="00D579B7">
        <w:rPr>
          <w:rFonts w:ascii="Times New Roman" w:hAnsi="Times New Roman" w:cs="Times New Roman"/>
          <w:sz w:val="24"/>
          <w:szCs w:val="24"/>
        </w:rPr>
        <w:instrText xml:space="preserve"> ADDIN EN.CITE </w:instrText>
      </w:r>
      <w:r w:rsidR="000E1891" w:rsidRPr="00D579B7">
        <w:rPr>
          <w:rFonts w:ascii="Times New Roman" w:hAnsi="Times New Roman" w:cs="Times New Roman"/>
          <w:sz w:val="24"/>
          <w:szCs w:val="24"/>
        </w:rPr>
        <w:fldChar w:fldCharType="begin">
          <w:fldData xml:space="preserve">PEVuZE5vdGU+PENpdGU+PEF1dGhvcj5MaWFuZzwvQXV0aG9yPjxZZWFyPjIwMTU8L1llYXI+PFJl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</w:fldData>
        </w:fldChar>
      </w:r>
      <w:r w:rsidRPr="00D579B7">
        <w:rPr>
          <w:rFonts w:ascii="Times New Roman" w:hAnsi="Times New Roman" w:cs="Times New Roman"/>
          <w:sz w:val="24"/>
          <w:szCs w:val="24"/>
        </w:rPr>
        <w:instrText xml:space="preserve"> ADDIN EN.CITE.DATA </w:instrText>
      </w:r>
      <w:r w:rsidR="000E1891" w:rsidRPr="00D579B7">
        <w:rPr>
          <w:rFonts w:ascii="Times New Roman" w:hAnsi="Times New Roman" w:cs="Times New Roman"/>
          <w:sz w:val="24"/>
          <w:szCs w:val="24"/>
        </w:rPr>
      </w:r>
      <w:r w:rsidR="000E1891" w:rsidRPr="00D579B7">
        <w:rPr>
          <w:rFonts w:ascii="Times New Roman" w:hAnsi="Times New Roman" w:cs="Times New Roman"/>
          <w:sz w:val="24"/>
          <w:szCs w:val="24"/>
        </w:rPr>
        <w:fldChar w:fldCharType="end"/>
      </w:r>
      <w:r w:rsidR="000E1891" w:rsidRPr="00D579B7">
        <w:rPr>
          <w:rFonts w:ascii="Times New Roman" w:hAnsi="Times New Roman" w:cs="Times New Roman"/>
          <w:sz w:val="24"/>
          <w:szCs w:val="24"/>
        </w:rPr>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[16,17]</w:t>
      </w:r>
      <w:r w:rsidR="000E1891" w:rsidRPr="00D579B7">
        <w:rPr>
          <w:rFonts w:ascii="Times New Roman" w:hAnsi="Times New Roman" w:cs="Times New Roman"/>
          <w:sz w:val="24"/>
          <w:szCs w:val="24"/>
        </w:rPr>
        <w:fldChar w:fldCharType="end"/>
      </w:r>
      <w:r w:rsidRPr="00D579B7">
        <w:rPr>
          <w:rFonts w:ascii="Times New Roman" w:hAnsi="Times New Roman" w:cs="Times New Roman"/>
          <w:sz w:val="24"/>
          <w:szCs w:val="24"/>
        </w:rPr>
        <w:t>,</w:t>
      </w:r>
      <w:r w:rsidRPr="00D579B7">
        <w:rPr>
          <w:rFonts w:ascii="Times New Roman" w:hAnsi="Times New Roman" w:cs="Times New Roman" w:hint="eastAsia"/>
          <w:sz w:val="24"/>
          <w:szCs w:val="24"/>
        </w:rPr>
        <w:t xml:space="preserve"> </w:t>
      </w:r>
      <w:r w:rsidRPr="00D579B7">
        <w:rPr>
          <w:rFonts w:ascii="Times New Roman" w:hAnsi="Times New Roman" w:cs="Times New Roman"/>
          <w:sz w:val="24"/>
          <w:szCs w:val="24"/>
        </w:rPr>
        <w:t>and nano-films</w:t>
      </w:r>
      <w:r w:rsidRPr="00D579B7">
        <w:rPr>
          <w:rFonts w:ascii="Times New Roman" w:hAnsi="Times New Roman" w:cs="Times New Roman" w:hint="eastAsia"/>
          <w:sz w:val="24"/>
          <w:szCs w:val="24"/>
        </w:rPr>
        <w:t xml:space="preserve"> </w:t>
      </w:r>
      <w:r w:rsidR="000E1891" w:rsidRPr="00D579B7">
        <w:rPr>
          <w:rFonts w:ascii="Times New Roman" w:hAnsi="Times New Roman" w:cs="Times New Roman"/>
          <w:sz w:val="24"/>
          <w:szCs w:val="24"/>
        </w:rPr>
        <w:fldChar w:fldCharType="begin"/>
      </w:r>
      <w:r w:rsidRPr="00D579B7">
        <w:rPr>
          <w:rFonts w:ascii="Times New Roman" w:hAnsi="Times New Roman" w:cs="Times New Roman"/>
          <w:sz w:val="24"/>
          <w:szCs w:val="24"/>
        </w:rPr>
        <w:instrText xml:space="preserve"> ADDIN EN.CITE &lt;EndNote&gt;&lt;Cite&gt;&lt;Author&gt;Bari&lt;/Author&gt;&lt;Year&gt;2013&lt;/Year&gt;&lt;RecNum&gt;2477&lt;/RecNum&gt;&lt;DisplayText&gt;[18]&lt;/DisplayText&gt;&lt;record&gt;&lt;rec-number&gt;2477&lt;/rec-number&gt;&lt;foreign-keys&gt;&lt;key app="EN" db-id="aww5eaetr0a9rsevxxxpwavezxe9wsrxzsw5" timestamp="1528703786"&gt;2477&lt;/key&gt;&lt;/foreign-keys&gt;&lt;ref-type name="Journal Article"&gt;17&lt;/ref-type&gt;&lt;contributors&gt;&lt;authors&gt;&lt;author&gt;Bari, Ramesh H.&lt;/author&gt;&lt;author&gt;Patil, Parag P.&lt;/author&gt;&lt;author&gt;Patil, Sharad B.&lt;/author&gt;&lt;author&gt;Bari, Anil R.&lt;/author&gt;&lt;/authors&gt;&lt;/contributors&gt;&lt;titles&gt;&lt;title&gt;Detection of H2S gas at lower operating temperature using sprayed nanostructured In2O3 thin films&lt;/title&gt;&lt;secondary-title&gt;Bulletin of Materials Science&lt;/secondary-title&gt;&lt;/titles&gt;&lt;periodical&gt;&lt;full-title&gt;Bulletin of Materials Science&lt;/full-title&gt;&lt;abbr-1&gt;B. Mater. Sci.&lt;/abbr-1&gt;&lt;/periodical&gt;&lt;pages&gt;967-972&lt;/pages&gt;&lt;volume&gt;36&lt;/volume&gt;&lt;number&gt;6&lt;/number&gt;&lt;dates&gt;&lt;year&gt;2013&lt;/year&gt;&lt;pub-dates&gt;&lt;date&gt;Nov&lt;/date&gt;&lt;/pub-dates&gt;&lt;/dates&gt;&lt;isbn&gt;0250-4707&lt;/isbn&gt;&lt;accession-num&gt;WOS:000329318900004&lt;/accession-num&gt;&lt;urls&gt;&lt;related-urls&gt;&lt;url&gt;&amp;lt;Go to ISI&amp;gt;://WOS:000329318900004&lt;/url&gt;&lt;/related-urls&gt;&lt;/urls&gt;&lt;electronic-resource-num&gt;10.1007/s12034-013-0572-y&lt;/electronic-resource-num&gt;&lt;/record&gt;&lt;/Cite&gt;&lt;/EndNote&gt;</w:instrText>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[18]</w:t>
      </w:r>
      <w:r w:rsidR="000E1891" w:rsidRPr="00D579B7">
        <w:rPr>
          <w:rFonts w:ascii="Times New Roman" w:hAnsi="Times New Roman" w:cs="Times New Roman"/>
          <w:sz w:val="24"/>
          <w:szCs w:val="24"/>
        </w:rPr>
        <w:fldChar w:fldCharType="end"/>
      </w:r>
      <w:r w:rsidRPr="00D579B7">
        <w:rPr>
          <w:rFonts w:ascii="Times New Roman" w:hAnsi="Times New Roman" w:cs="Times New Roman"/>
          <w:sz w:val="24"/>
          <w:szCs w:val="24"/>
        </w:rPr>
        <w:t>,</w:t>
      </w:r>
      <w:r w:rsidRPr="00D579B7">
        <w:rPr>
          <w:rFonts w:ascii="Times New Roman" w:hAnsi="Times New Roman" w:cs="Times New Roman" w:hint="eastAsia"/>
          <w:sz w:val="24"/>
          <w:szCs w:val="24"/>
        </w:rPr>
        <w:t xml:space="preserve"> </w:t>
      </w:r>
      <w:r w:rsidRPr="00D579B7">
        <w:rPr>
          <w:rFonts w:ascii="Times New Roman" w:hAnsi="Times New Roman" w:cs="Times New Roman"/>
          <w:sz w:val="24"/>
          <w:szCs w:val="24"/>
        </w:rPr>
        <w:t>etc. However, we needs to point out that the response and reversibility of all the above mentioned nanostructures of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to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S at room temperature are still far from satisfied.</w:t>
      </w:r>
      <w:r w:rsidR="00796AAA" w:rsidRPr="00D579B7">
        <w:rPr>
          <w:rFonts w:ascii="Times New Roman" w:hAnsi="Times New Roman" w:cs="Times New Roman"/>
          <w:sz w:val="24"/>
          <w:szCs w:val="24"/>
        </w:rPr>
        <w:t xml:space="preserve"> N</w:t>
      </w:r>
      <w:r w:rsidRPr="00D579B7">
        <w:rPr>
          <w:rFonts w:ascii="Times New Roman" w:hAnsi="Times New Roman" w:cs="Times New Roman"/>
          <w:sz w:val="24"/>
          <w:szCs w:val="24"/>
        </w:rPr>
        <w:t>anorods of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with their large ratios of surface area-to-volume </w:t>
      </w:r>
      <w:r w:rsidR="00796AAA" w:rsidRPr="00D579B7">
        <w:rPr>
          <w:rFonts w:ascii="Times New Roman" w:hAnsi="Times New Roman" w:cs="Times New Roman"/>
          <w:sz w:val="24"/>
          <w:szCs w:val="24"/>
        </w:rPr>
        <w:t>are</w:t>
      </w:r>
      <w:r w:rsidRPr="00D579B7">
        <w:rPr>
          <w:rFonts w:ascii="Times New Roman" w:hAnsi="Times New Roman" w:cs="Times New Roman"/>
          <w:sz w:val="24"/>
          <w:szCs w:val="24"/>
        </w:rPr>
        <w:t xml:space="preserve"> </w:t>
      </w:r>
      <w:r w:rsidR="00796AAA" w:rsidRPr="00D579B7">
        <w:rPr>
          <w:rFonts w:ascii="Times New Roman" w:hAnsi="Times New Roman" w:cs="Times New Roman"/>
          <w:sz w:val="24"/>
          <w:szCs w:val="24"/>
        </w:rPr>
        <w:t xml:space="preserve">a </w:t>
      </w:r>
      <w:r w:rsidRPr="00D579B7">
        <w:rPr>
          <w:rFonts w:ascii="Times New Roman" w:hAnsi="Times New Roman" w:cs="Times New Roman"/>
          <w:sz w:val="24"/>
          <w:szCs w:val="24"/>
        </w:rPr>
        <w:t>promising gas sensing material</w:t>
      </w:r>
      <w:r w:rsidR="00796AAA" w:rsidRPr="00D579B7">
        <w:rPr>
          <w:rFonts w:ascii="Times New Roman" w:hAnsi="Times New Roman" w:cs="Times New Roman"/>
          <w:sz w:val="24"/>
          <w:szCs w:val="24"/>
        </w:rPr>
        <w:t>, which</w:t>
      </w:r>
      <w:r w:rsidRPr="00D579B7">
        <w:rPr>
          <w:rFonts w:ascii="Times New Roman" w:hAnsi="Times New Roman" w:cs="Times New Roman"/>
          <w:sz w:val="24"/>
          <w:szCs w:val="24"/>
        </w:rPr>
        <w:t xml:space="preserve"> </w:t>
      </w:r>
      <w:r w:rsidR="00796AAA" w:rsidRPr="00D579B7">
        <w:rPr>
          <w:rFonts w:ascii="Times New Roman" w:hAnsi="Times New Roman" w:cs="Times New Roman"/>
          <w:sz w:val="24"/>
          <w:szCs w:val="24"/>
        </w:rPr>
        <w:t>have been used to</w:t>
      </w:r>
      <w:r w:rsidRPr="00D579B7">
        <w:rPr>
          <w:rFonts w:ascii="Times New Roman" w:hAnsi="Times New Roman" w:cs="Times New Roman"/>
          <w:sz w:val="24"/>
          <w:szCs w:val="24"/>
        </w:rPr>
        <w:t xml:space="preserve"> detect formaldehyde </w:t>
      </w:r>
      <w:r w:rsidR="000E1891" w:rsidRPr="00D579B7">
        <w:rPr>
          <w:rFonts w:ascii="Times New Roman" w:hAnsi="Times New Roman" w:cs="Times New Roman"/>
          <w:sz w:val="24"/>
          <w:szCs w:val="24"/>
        </w:rPr>
        <w:fldChar w:fldCharType="begin"/>
      </w:r>
      <w:r w:rsidRPr="00D579B7">
        <w:rPr>
          <w:rFonts w:ascii="Times New Roman" w:hAnsi="Times New Roman" w:cs="Times New Roman"/>
          <w:sz w:val="24"/>
          <w:szCs w:val="24"/>
        </w:rPr>
        <w:instrText xml:space="preserve"> ADDIN EN.CITE &lt;EndNote&gt;&lt;Cite&gt;&lt;Author&gt;Lai&lt;/Author&gt;&lt;Year&gt;2010&lt;/Year&gt;&lt;RecNum&gt;2390&lt;/RecNum&gt;&lt;DisplayText&gt;[10]&lt;/DisplayText&gt;&lt;record&gt;&lt;rec-number&gt;2390&lt;/rec-number&gt;&lt;foreign-keys&gt;&lt;key app="EN" db-id="aww5eaetr0a9rsevxxxpwavezxe9wsrxzsw5" timestamp="1528252013"&gt;2390&lt;/key&gt;&lt;key app="ENWeb" db-id=""&gt;0&lt;/key&gt;&lt;/foreign-keys&gt;&lt;ref-type name="Journal Article"&gt;17&lt;/ref-type&gt;&lt;contributors&gt;&lt;authors&gt;&lt;author&gt;Lai, Xiaoyong&lt;/author&gt;&lt;author&gt;Wang, Dan&lt;/author&gt;&lt;author&gt;Han, Ning&lt;/author&gt;&lt;author&gt;Du, Jiang&lt;/author&gt;&lt;author&gt;Li, Jun&lt;/author&gt;&lt;author&gt;Xing, Chaojian&lt;/author&gt;&lt;author&gt;Chen, Yunfa&lt;/author&gt;&lt;author&gt;Li, Xiaotian&lt;/author&gt;&lt;/authors&gt;&lt;/contributors&gt;&lt;titles&gt;&lt;title&gt;Ordered Arrays of Bead-Chain-like In2O3Nanorods and Their Enhanced Sensing Performance for Formaldehyde&lt;/title&gt;&lt;secondary-title&gt;Chemistry of Materials&lt;/secondary-title&gt;&lt;/titles&gt;&lt;periodical&gt;&lt;full-title&gt;Chemistry of Materials&lt;/full-title&gt;&lt;abbr-1&gt;Chem. Mater.&lt;/abbr-1&gt;&lt;/periodical&gt;&lt;pages&gt;3033-3042&lt;/pages&gt;&lt;volume&gt;22&lt;/volume&gt;&lt;number&gt;10&lt;/number&gt;&lt;dates&gt;&lt;year&gt;2010&lt;/year&gt;&lt;/dates&gt;&lt;isbn&gt;0897-4756&amp;#xD;1520-5002&lt;/isbn&gt;&lt;urls&gt;&lt;/urls&gt;&lt;electronic-resource-num&gt;10.1021/cm100181c&lt;/electronic-resource-num&gt;&lt;/record&gt;&lt;/Cite&gt;&lt;/EndNote&gt;</w:instrText>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[10]</w:t>
      </w:r>
      <w:r w:rsidR="000E1891" w:rsidRPr="00D579B7">
        <w:rPr>
          <w:rFonts w:ascii="Times New Roman" w:hAnsi="Times New Roman" w:cs="Times New Roman"/>
          <w:sz w:val="24"/>
          <w:szCs w:val="24"/>
        </w:rPr>
        <w:fldChar w:fldCharType="end"/>
      </w:r>
      <w:r w:rsidRPr="00D579B7">
        <w:rPr>
          <w:rFonts w:ascii="Times New Roman" w:hAnsi="Times New Roman" w:cs="Times New Roman"/>
          <w:sz w:val="24"/>
          <w:szCs w:val="24"/>
        </w:rPr>
        <w:t>, NO</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 xml:space="preserve"> </w:t>
      </w:r>
      <w:r w:rsidR="000E1891" w:rsidRPr="00D579B7">
        <w:rPr>
          <w:rFonts w:ascii="Times New Roman" w:hAnsi="Times New Roman" w:cs="Times New Roman"/>
          <w:sz w:val="24"/>
          <w:szCs w:val="24"/>
        </w:rPr>
        <w:fldChar w:fldCharType="begin"/>
      </w:r>
      <w:r w:rsidRPr="00D579B7">
        <w:rPr>
          <w:rFonts w:ascii="Times New Roman" w:hAnsi="Times New Roman" w:cs="Times New Roman"/>
          <w:sz w:val="24"/>
          <w:szCs w:val="24"/>
        </w:rPr>
        <w:instrText xml:space="preserve"> ADDIN EN.CITE &lt;EndNote&gt;&lt;Cite&gt;&lt;Author&gt;Li&lt;/Author&gt;&lt;Year&gt;2015&lt;/Year&gt;&lt;RecNum&gt;2194&lt;/RecNum&gt;&lt;DisplayText&gt;[11]&lt;/DisplayText&gt;&lt;record&gt;&lt;rec-number&gt;2194&lt;/rec-number&gt;&lt;foreign-keys&gt;&lt;key app="EN" db-id="aww5eaetr0a9rsevxxxpwavezxe9wsrxzsw5" timestamp="1517842281"&gt;2194&lt;/key&gt;&lt;/foreign-keys&gt;&lt;ref-type name="Journal Article"&gt;17&lt;/ref-type&gt;&lt;contributors&gt;&lt;authors&gt;&lt;author&gt;Li, Xiaowei&lt;/author&gt;&lt;author&gt;Yao, Shiting&lt;/author&gt;&lt;author&gt;Liu, Jiangyang&lt;/author&gt;&lt;author&gt;Sun, Peng&lt;/author&gt;&lt;author&gt;Sun, Yanfeng&lt;/author&gt;&lt;author&gt;Gao, Yuan&lt;/author&gt;&lt;author&gt;Lu, Geyu&lt;/author&gt;&lt;/authors&gt;&lt;/contributors&gt;&lt;titles&gt;&lt;title&gt;Vitamin C-assisted synthesis and gas sensing properties of coaxial In2O3 nanorod bundles&lt;/title&gt;&lt;secondary-title&gt;Sensors and Actuators B-Chemical&lt;/secondary-title&gt;&lt;/titles&gt;&lt;periodical&gt;&lt;full-title&gt;Sensors and Actuators B-Chemical&lt;/full-title&gt;&lt;abbr-1&gt;Sens. Actuators B Chem.&lt;/abbr-1&gt;&lt;/periodical&gt;&lt;pages&gt;68-74&lt;/pages&gt;&lt;volume&gt;220&lt;/volume&gt;&lt;dates&gt;&lt;year&gt;2015&lt;/year&gt;&lt;pub-dates&gt;&lt;date&gt;Dec 1&lt;/date&gt;&lt;/pub-dates&gt;&lt;/dates&gt;&lt;isbn&gt;0925-4005&lt;/isbn&gt;&lt;accession-num&gt;WOS:000361249100010&lt;/accession-num&gt;&lt;urls&gt;&lt;related-urls&gt;&lt;url&gt;&amp;lt;Go to ISI&amp;gt;://WOS:000361249100010&lt;/url&gt;&lt;/related-urls&gt;&lt;/urls&gt;&lt;electronic-resource-num&gt;10.1016/j.snb.2015.05.038&lt;/electronic-resource-num&gt;&lt;/record&gt;&lt;/Cite&gt;&lt;/EndNote&gt;</w:instrText>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[11]</w:t>
      </w:r>
      <w:r w:rsidR="000E1891" w:rsidRPr="00D579B7">
        <w:rPr>
          <w:rFonts w:ascii="Times New Roman" w:hAnsi="Times New Roman" w:cs="Times New Roman"/>
          <w:sz w:val="24"/>
          <w:szCs w:val="24"/>
        </w:rPr>
        <w:fldChar w:fldCharType="end"/>
      </w:r>
      <w:r w:rsidRPr="00D579B7">
        <w:rPr>
          <w:rFonts w:ascii="Times New Roman" w:hAnsi="Times New Roman" w:cs="Times New Roman"/>
          <w:sz w:val="24"/>
          <w:szCs w:val="24"/>
        </w:rPr>
        <w:t>, ethanol</w:t>
      </w:r>
      <w:r w:rsidRPr="00D579B7">
        <w:rPr>
          <w:rFonts w:ascii="Times New Roman" w:hAnsi="Times New Roman" w:cs="Times New Roman" w:hint="eastAsia"/>
          <w:sz w:val="24"/>
          <w:szCs w:val="24"/>
        </w:rPr>
        <w:t xml:space="preserve"> </w:t>
      </w:r>
      <w:r w:rsidR="000E1891" w:rsidRPr="00D579B7">
        <w:rPr>
          <w:rFonts w:ascii="Times New Roman" w:hAnsi="Times New Roman" w:cs="Times New Roman"/>
          <w:sz w:val="24"/>
          <w:szCs w:val="24"/>
        </w:rPr>
        <w:fldChar w:fldCharType="begin">
          <w:fldData xml:space="preserve">PEVuZE5vdGU+PENpdGU+PEF1dGhvcj5QYXJrPC9BdXRob3I+PFllYXI+MjAxNTwvWWVhcj48UmVj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</w:fldData>
        </w:fldChar>
      </w:r>
      <w:r w:rsidRPr="00D579B7">
        <w:rPr>
          <w:rFonts w:ascii="Times New Roman" w:hAnsi="Times New Roman" w:cs="Times New Roman"/>
          <w:sz w:val="24"/>
          <w:szCs w:val="24"/>
        </w:rPr>
        <w:instrText xml:space="preserve"> ADDIN EN.CITE </w:instrText>
      </w:r>
      <w:r w:rsidR="000E1891" w:rsidRPr="00D579B7">
        <w:rPr>
          <w:rFonts w:ascii="Times New Roman" w:hAnsi="Times New Roman" w:cs="Times New Roman"/>
          <w:sz w:val="24"/>
          <w:szCs w:val="24"/>
        </w:rPr>
        <w:fldChar w:fldCharType="begin">
          <w:fldData xml:space="preserve">PEVuZE5vdGU+PENpdGU+PEF1dGhvcj5QYXJrPC9BdXRob3I+PFllYXI+MjAxNTwvWWVhcj48UmVj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</w:fldData>
        </w:fldChar>
      </w:r>
      <w:r w:rsidRPr="00D579B7">
        <w:rPr>
          <w:rFonts w:ascii="Times New Roman" w:hAnsi="Times New Roman" w:cs="Times New Roman"/>
          <w:sz w:val="24"/>
          <w:szCs w:val="24"/>
        </w:rPr>
        <w:instrText xml:space="preserve"> ADDIN EN.CITE.DATA </w:instrText>
      </w:r>
      <w:r w:rsidR="000E1891" w:rsidRPr="00D579B7">
        <w:rPr>
          <w:rFonts w:ascii="Times New Roman" w:hAnsi="Times New Roman" w:cs="Times New Roman"/>
          <w:sz w:val="24"/>
          <w:szCs w:val="24"/>
        </w:rPr>
      </w:r>
      <w:r w:rsidR="000E1891" w:rsidRPr="00D579B7">
        <w:rPr>
          <w:rFonts w:ascii="Times New Roman" w:hAnsi="Times New Roman" w:cs="Times New Roman"/>
          <w:sz w:val="24"/>
          <w:szCs w:val="24"/>
        </w:rPr>
        <w:fldChar w:fldCharType="end"/>
      </w:r>
      <w:r w:rsidR="000E1891" w:rsidRPr="00D579B7">
        <w:rPr>
          <w:rFonts w:ascii="Times New Roman" w:hAnsi="Times New Roman" w:cs="Times New Roman"/>
          <w:sz w:val="24"/>
          <w:szCs w:val="24"/>
        </w:rPr>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[19,</w:t>
      </w:r>
      <w:r w:rsidR="00796AAA" w:rsidRPr="00D579B7">
        <w:rPr>
          <w:rFonts w:ascii="Times New Roman" w:hAnsi="Times New Roman" w:cs="Times New Roman"/>
          <w:sz w:val="24"/>
          <w:szCs w:val="24"/>
        </w:rPr>
        <w:t xml:space="preserve"> </w:t>
      </w:r>
      <w:r w:rsidRPr="00D579B7">
        <w:rPr>
          <w:rFonts w:ascii="Times New Roman" w:hAnsi="Times New Roman" w:cs="Times New Roman"/>
          <w:sz w:val="24"/>
          <w:szCs w:val="24"/>
        </w:rPr>
        <w:t>20]</w:t>
      </w:r>
      <w:r w:rsidR="000E1891" w:rsidRPr="00D579B7">
        <w:rPr>
          <w:rFonts w:ascii="Times New Roman" w:hAnsi="Times New Roman" w:cs="Times New Roman"/>
          <w:sz w:val="24"/>
          <w:szCs w:val="24"/>
        </w:rPr>
        <w:fldChar w:fldCharType="end"/>
      </w:r>
      <w:r w:rsidRPr="00D579B7">
        <w:rPr>
          <w:rFonts w:ascii="Times New Roman" w:hAnsi="Times New Roman" w:cs="Times New Roman"/>
          <w:sz w:val="24"/>
          <w:szCs w:val="24"/>
        </w:rPr>
        <w:t xml:space="preserve"> and</w:t>
      </w:r>
      <w:r w:rsidRPr="00D579B7">
        <w:t xml:space="preserve"> </w:t>
      </w:r>
      <w:r w:rsidRPr="00D579B7">
        <w:rPr>
          <w:rFonts w:ascii="Times New Roman" w:hAnsi="Times New Roman" w:cs="Times New Roman"/>
          <w:sz w:val="24"/>
          <w:szCs w:val="24"/>
        </w:rPr>
        <w:t xml:space="preserve">acetone </w:t>
      </w:r>
      <w:r w:rsidR="000E1891" w:rsidRPr="00D579B7">
        <w:rPr>
          <w:rFonts w:ascii="Times New Roman" w:hAnsi="Times New Roman" w:cs="Times New Roman"/>
          <w:sz w:val="24"/>
          <w:szCs w:val="24"/>
        </w:rPr>
        <w:fldChar w:fldCharType="begin">
          <w:fldData xml:space="preserve">PEVuZE5vdGU+PENpdGU+PEF1dGhvcj5YaW5nPC9BdXRob3I+PFllYXI+MjAxNTwvWWVhcj48UmVj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</w:fldData>
        </w:fldChar>
      </w:r>
      <w:r w:rsidRPr="00D579B7">
        <w:rPr>
          <w:rFonts w:ascii="Times New Roman" w:hAnsi="Times New Roman" w:cs="Times New Roman"/>
          <w:sz w:val="24"/>
          <w:szCs w:val="24"/>
        </w:rPr>
        <w:instrText xml:space="preserve"> ADDIN EN.CITE </w:instrText>
      </w:r>
      <w:r w:rsidR="000E1891" w:rsidRPr="00D579B7">
        <w:rPr>
          <w:rFonts w:ascii="Times New Roman" w:hAnsi="Times New Roman" w:cs="Times New Roman"/>
          <w:sz w:val="24"/>
          <w:szCs w:val="24"/>
        </w:rPr>
        <w:fldChar w:fldCharType="begin">
          <w:fldData xml:space="preserve">PEVuZE5vdGU+PENpdGU+PEF1dGhvcj5YaW5nPC9BdXRob3I+PFllYXI+MjAxNTwvWWVhcj48UmVj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</w:fldData>
        </w:fldChar>
      </w:r>
      <w:r w:rsidRPr="00D579B7">
        <w:rPr>
          <w:rFonts w:ascii="Times New Roman" w:hAnsi="Times New Roman" w:cs="Times New Roman"/>
          <w:sz w:val="24"/>
          <w:szCs w:val="24"/>
        </w:rPr>
        <w:instrText xml:space="preserve"> ADDIN EN.CITE.DATA </w:instrText>
      </w:r>
      <w:r w:rsidR="000E1891" w:rsidRPr="00D579B7">
        <w:rPr>
          <w:rFonts w:ascii="Times New Roman" w:hAnsi="Times New Roman" w:cs="Times New Roman"/>
          <w:sz w:val="24"/>
          <w:szCs w:val="24"/>
        </w:rPr>
      </w:r>
      <w:r w:rsidR="000E1891" w:rsidRPr="00D579B7">
        <w:rPr>
          <w:rFonts w:ascii="Times New Roman" w:hAnsi="Times New Roman" w:cs="Times New Roman"/>
          <w:sz w:val="24"/>
          <w:szCs w:val="24"/>
        </w:rPr>
        <w:fldChar w:fldCharType="end"/>
      </w:r>
      <w:r w:rsidR="000E1891" w:rsidRPr="00D579B7">
        <w:rPr>
          <w:rFonts w:ascii="Times New Roman" w:hAnsi="Times New Roman" w:cs="Times New Roman"/>
          <w:sz w:val="24"/>
          <w:szCs w:val="24"/>
        </w:rPr>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[21]</w:t>
      </w:r>
      <w:r w:rsidR="000E1891" w:rsidRPr="00D579B7">
        <w:rPr>
          <w:rFonts w:ascii="Times New Roman" w:hAnsi="Times New Roman" w:cs="Times New Roman"/>
          <w:sz w:val="24"/>
          <w:szCs w:val="24"/>
        </w:rPr>
        <w:fldChar w:fldCharType="end"/>
      </w:r>
      <w:r w:rsidRPr="00D579B7">
        <w:rPr>
          <w:rFonts w:ascii="Times New Roman" w:hAnsi="Times New Roman" w:cs="Times New Roman"/>
          <w:sz w:val="24"/>
          <w:szCs w:val="24"/>
        </w:rPr>
        <w:t xml:space="preserve"> at high working temperature above </w:t>
      </w:r>
      <w:r w:rsidRPr="00D579B7">
        <w:rPr>
          <w:rFonts w:ascii="Times New Roman" w:hAnsi="Times New Roman" w:cs="Times New Roman" w:hint="eastAsia"/>
          <w:sz w:val="24"/>
          <w:szCs w:val="24"/>
        </w:rPr>
        <w:t>1</w:t>
      </w:r>
      <w:r w:rsidRPr="00D579B7">
        <w:rPr>
          <w:rFonts w:ascii="Times New Roman" w:hAnsi="Times New Roman" w:cs="Times New Roman"/>
          <w:sz w:val="24"/>
          <w:szCs w:val="24"/>
        </w:rPr>
        <w:t>00</w:t>
      </w:r>
      <w:r w:rsidR="00796AAA" w:rsidRPr="00D579B7">
        <w:rPr>
          <w:rFonts w:ascii="Times New Roman" w:hAnsi="Times New Roman" w:cs="Times New Roman"/>
          <w:sz w:val="24"/>
          <w:szCs w:val="24"/>
        </w:rPr>
        <w:t xml:space="preserve"> </w:t>
      </w:r>
      <w:r w:rsidRPr="00D579B7">
        <w:rPr>
          <w:rFonts w:ascii="Times New Roman" w:hAnsi="Times New Roman" w:cs="Times New Roman"/>
          <w:sz w:val="24"/>
          <w:szCs w:val="24"/>
        </w:rPr>
        <w:t xml:space="preserve">℃, </w:t>
      </w:r>
      <w:r w:rsidR="00796AAA" w:rsidRPr="00D579B7">
        <w:rPr>
          <w:rFonts w:ascii="Times New Roman" w:hAnsi="Times New Roman" w:cs="Times New Roman"/>
          <w:sz w:val="24"/>
          <w:szCs w:val="24"/>
        </w:rPr>
        <w:t>but its</w:t>
      </w:r>
      <w:r w:rsidRPr="00D579B7">
        <w:rPr>
          <w:rFonts w:ascii="Times New Roman" w:hAnsi="Times New Roman" w:cs="Times New Roman"/>
          <w:sz w:val="24"/>
          <w:szCs w:val="24"/>
        </w:rPr>
        <w:t xml:space="preserve">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S gas sensing properties at room temperature have not been explored extensively so far.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nanorods have been prepared using magnetron sputtering </w:t>
      </w:r>
      <w:r w:rsidR="000E1891" w:rsidRPr="00D579B7">
        <w:rPr>
          <w:rFonts w:ascii="Times New Roman" w:hAnsi="Times New Roman" w:cs="Times New Roman"/>
          <w:sz w:val="24"/>
          <w:szCs w:val="24"/>
        </w:rPr>
        <w:fldChar w:fldCharType="begin"/>
      </w:r>
      <w:r w:rsidRPr="00D579B7">
        <w:rPr>
          <w:rFonts w:ascii="Times New Roman" w:hAnsi="Times New Roman" w:cs="Times New Roman"/>
          <w:sz w:val="24"/>
          <w:szCs w:val="24"/>
        </w:rPr>
        <w:instrText xml:space="preserve"> ADDIN EN.CITE &lt;EndNote&gt;&lt;Cite&gt;&lt;Author&gt;Park&lt;/Author&gt;&lt;Year&gt;2015&lt;/Year&gt;&lt;RecNum&gt;2383&lt;/RecNum&gt;&lt;DisplayText&gt;[19]&lt;/DisplayText&gt;&lt;record&gt;&lt;rec-number&gt;2383&lt;/rec-number&gt;&lt;foreign-keys&gt;&lt;key app="EN" db-id="aww5eaetr0a9rsevxxxpwavezxe9wsrxzsw5" timestamp="1528251976"&gt;2383&lt;/key&gt;&lt;key app="ENWeb" db-id=""&gt;0&lt;/key&gt;&lt;/foreign-keys&gt;&lt;ref-type name="Journal Article"&gt;17&lt;/ref-type&gt;&lt;contributors&gt;&lt;authors&gt;&lt;author&gt;Park, S.&lt;/author&gt;&lt;author&gt;Kim, S.&lt;/author&gt;&lt;author&gt;Sun, G. J.&lt;/author&gt;&lt;author&gt;Lee, C.&lt;/author&gt;&lt;/authors&gt;&lt;/contributors&gt;&lt;auth-address&gt;Department of Materials Science and Engineering, Inha University, Yonghyun-dong, Nam-gu, Incheon 402-751, Republic of Korea.&lt;/auth-address&gt;&lt;titles&gt;&lt;title&gt;Synthesis, Structure, and Ethanol Gas Sensing Properties of In2O3 Nanorods Decorated with Bi2O3 Nanoparticles&lt;/title&gt;&lt;secondary-title&gt;ACS Appl Mater Interfaces&lt;/secondary-title&gt;&lt;/titles&gt;&lt;periodical&gt;&lt;full-title&gt;ACS Appl Mater Interfaces&lt;/full-title&gt;&lt;/periodical&gt;&lt;pages&gt;8138-46&lt;/pages&gt;&lt;volume&gt;7&lt;/volume&gt;&lt;number&gt;15&lt;/number&gt;&lt;keywords&gt;&lt;keyword&gt;Bi2O3&lt;/keyword&gt;&lt;keyword&gt;In2O3&lt;/keyword&gt;&lt;keyword&gt;ethanol&lt;/keyword&gt;&lt;keyword&gt;gas sensor&lt;/keyword&gt;&lt;keyword&gt;nanorods&lt;/keyword&gt;&lt;/keywords&gt;&lt;dates&gt;&lt;year&gt;2015&lt;/year&gt;&lt;pub-dates&gt;&lt;date&gt;Apr 22&lt;/date&gt;&lt;/pub-dates&gt;&lt;/dates&gt;&lt;isbn&gt;1944-8252 (Electronic)&amp;#xD;1944-8244 (Linking)&lt;/isbn&gt;&lt;accession-num&gt;25844852&lt;/accession-num&gt;&lt;urls&gt;&lt;related-urls&gt;&lt;url&gt;https://www.ncbi.nlm.nih.gov/pubmed/25844852&lt;/url&gt;&lt;/related-urls&gt;&lt;/urls&gt;&lt;electronic-resource-num&gt;10.1021/acsami.5b00972&lt;/electronic-resource-num&gt;&lt;/record&gt;&lt;/Cite&gt;&lt;/EndNote&gt;</w:instrText>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[19]</w:t>
      </w:r>
      <w:r w:rsidR="000E1891" w:rsidRPr="00D579B7">
        <w:rPr>
          <w:rFonts w:ascii="Times New Roman" w:hAnsi="Times New Roman" w:cs="Times New Roman"/>
          <w:sz w:val="24"/>
          <w:szCs w:val="24"/>
        </w:rPr>
        <w:fldChar w:fldCharType="end"/>
      </w:r>
      <w:r w:rsidRPr="00D579B7">
        <w:rPr>
          <w:rFonts w:ascii="Times New Roman" w:hAnsi="Times New Roman" w:cs="Times New Roman"/>
          <w:sz w:val="24"/>
          <w:szCs w:val="24"/>
        </w:rPr>
        <w:t>,</w:t>
      </w:r>
      <w:r w:rsidR="00796AAA" w:rsidRPr="00D579B7">
        <w:rPr>
          <w:rFonts w:ascii="Times New Roman" w:hAnsi="Times New Roman" w:cs="Times New Roman"/>
          <w:sz w:val="24"/>
          <w:szCs w:val="24"/>
        </w:rPr>
        <w:t xml:space="preserve"> </w:t>
      </w:r>
      <w:r w:rsidRPr="00D579B7">
        <w:rPr>
          <w:rFonts w:ascii="Times New Roman" w:hAnsi="Times New Roman" w:cs="Times New Roman"/>
          <w:sz w:val="24"/>
          <w:szCs w:val="24"/>
        </w:rPr>
        <w:t xml:space="preserve">template </w:t>
      </w:r>
      <w:r w:rsidR="000E1891" w:rsidRPr="00D579B7">
        <w:rPr>
          <w:rFonts w:ascii="Times New Roman" w:hAnsi="Times New Roman" w:cs="Times New Roman"/>
          <w:sz w:val="24"/>
          <w:szCs w:val="24"/>
        </w:rPr>
        <w:fldChar w:fldCharType="begin"/>
      </w:r>
      <w:r w:rsidRPr="00D579B7">
        <w:rPr>
          <w:rFonts w:ascii="Times New Roman" w:hAnsi="Times New Roman" w:cs="Times New Roman"/>
          <w:sz w:val="24"/>
          <w:szCs w:val="24"/>
        </w:rPr>
        <w:instrText xml:space="preserve"> ADDIN EN.CITE &lt;EndNote&gt;&lt;Cite&gt;&lt;Author&gt;Lai&lt;/Author&gt;&lt;Year&gt;2010&lt;/Year&gt;&lt;RecNum&gt;2390&lt;/RecNum&gt;&lt;DisplayText&gt;[10]&lt;/DisplayText&gt;&lt;record&gt;&lt;rec-number&gt;2390&lt;/rec-number&gt;&lt;foreign-keys&gt;&lt;key app="EN" db-id="aww5eaetr0a9rsevxxxpwavezxe9wsrxzsw5" timestamp="1528252013"&gt;2390&lt;/key&gt;&lt;key app="ENWeb" db-id=""&gt;0&lt;/key&gt;&lt;/foreign-keys&gt;&lt;ref-type name="Journal Article"&gt;17&lt;/ref-type&gt;&lt;contributors&gt;&lt;authors&gt;&lt;author&gt;Lai, Xiaoyong&lt;/author&gt;&lt;author&gt;Wang, Dan&lt;/author&gt;&lt;author&gt;Han, Ning&lt;/author&gt;&lt;author&gt;Du, Jiang&lt;/author&gt;&lt;author&gt;Li, Jun&lt;/author&gt;&lt;author&gt;Xing, Chaojian&lt;/author&gt;&lt;author&gt;Chen, Yunfa&lt;/author&gt;&lt;author&gt;Li, Xiaotian&lt;/author&gt;&lt;/authors&gt;&lt;/contributors&gt;&lt;titles&gt;&lt;title&gt;Ordered Arrays of Bead-Chain-like In2O3Nanorods and Their Enhanced Sensing Performance for Formaldehyde&lt;/title&gt;&lt;secondary-title&gt;Chemistry of Materials&lt;/secondary-title&gt;&lt;/titles&gt;&lt;periodical&gt;&lt;full-title&gt;Chemistry of Materials&lt;/full-title&gt;&lt;abbr-1&gt;Chem. Mater.&lt;/abbr-1&gt;&lt;/periodical&gt;&lt;pages&gt;3033-3042&lt;/pages&gt;&lt;volume&gt;22&lt;/volume&gt;&lt;number&gt;10&lt;/number&gt;&lt;dates&gt;&lt;year&gt;2010&lt;/year&gt;&lt;/dates&gt;&lt;isbn&gt;0897-4756&amp;#xD;1520-5002&lt;/isbn&gt;&lt;urls&gt;&lt;/urls&gt;&lt;electronic-resource-num&gt;10.1021/cm100181c&lt;/electronic-resource-num&gt;&lt;/record&gt;&lt;/Cite&gt;&lt;/EndNote&gt;</w:instrText>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[10]</w:t>
      </w:r>
      <w:r w:rsidR="000E1891" w:rsidRPr="00D579B7">
        <w:rPr>
          <w:rFonts w:ascii="Times New Roman" w:hAnsi="Times New Roman" w:cs="Times New Roman"/>
          <w:sz w:val="24"/>
          <w:szCs w:val="24"/>
        </w:rPr>
        <w:fldChar w:fldCharType="end"/>
      </w:r>
      <w:r w:rsidRPr="00D579B7">
        <w:rPr>
          <w:rFonts w:ascii="Times New Roman" w:hAnsi="Times New Roman" w:cs="Times New Roman"/>
          <w:sz w:val="24"/>
          <w:szCs w:val="24"/>
        </w:rPr>
        <w:t xml:space="preserve">, sol-gel </w:t>
      </w:r>
      <w:r w:rsidR="000E1891" w:rsidRPr="00D579B7">
        <w:rPr>
          <w:rFonts w:ascii="Times New Roman" w:hAnsi="Times New Roman" w:cs="Times New Roman"/>
          <w:sz w:val="24"/>
          <w:szCs w:val="24"/>
        </w:rPr>
        <w:fldChar w:fldCharType="begin"/>
      </w:r>
      <w:r w:rsidRPr="00D579B7">
        <w:rPr>
          <w:rFonts w:ascii="Times New Roman" w:hAnsi="Times New Roman" w:cs="Times New Roman"/>
          <w:sz w:val="24"/>
          <w:szCs w:val="24"/>
        </w:rPr>
        <w:instrText xml:space="preserve"> ADDIN EN.CITE &lt;EndNote&gt;&lt;Cite&gt;&lt;Author&gt;Cheng&lt;/Author&gt;&lt;Year&gt;2006&lt;/Year&gt;&lt;RecNum&gt;2375&lt;/RecNum&gt;&lt;DisplayText&gt;[22]&lt;/DisplayText&gt;&lt;record&gt;&lt;rec-number&gt;2375&lt;/rec-number&gt;&lt;foreign-keys&gt;&lt;key app="EN" db-id="aww5eaetr0a9rsevxxxpwavezxe9wsrxzsw5" timestamp="1528251933"&gt;2375&lt;/key&gt;&lt;key app="ENWeb" db-id=""&gt;0&lt;/key&gt;&lt;/foreign-keys&gt;&lt;ref-type name="Journal Article"&gt;17&lt;/ref-type&gt;&lt;contributors&gt;&lt;authors&gt;&lt;author&gt;Cheng, Zhi-Xuan&lt;/author&gt;&lt;author&gt;Dong, Xiang-Bing&lt;/author&gt;&lt;author&gt;Pan, Qing-Yi&lt;/author&gt;&lt;author&gt;Zhang, Jian-cheng&lt;/author&gt;&lt;author&gt;Dong, Xiao-Wen&lt;/author&gt;&lt;/authors&gt;&lt;/contributors&gt;&lt;titles&gt;&lt;title&gt;Preparation and characterization of In2O3 nanorods&lt;/title&gt;&lt;secondary-title&gt;Materials Letters&lt;/secondary-title&gt;&lt;/titles&gt;&lt;periodical&gt;&lt;full-title&gt;Materials Letters&lt;/full-title&gt;&lt;/periodical&gt;&lt;pages&gt;3137-3140&lt;/pages&gt;&lt;volume&gt;60&lt;/volume&gt;&lt;number&gt;25-26&lt;/number&gt;&lt;dates&gt;&lt;year&gt;2006&lt;/year&gt;&lt;/dates&gt;&lt;isbn&gt;0167577X&lt;/isbn&gt;&lt;urls&gt;&lt;/urls&gt;&lt;electronic-resource-num&gt;10.1016/j.matlet.2006.02.065&lt;/electronic-resource-num&gt;&lt;/record&gt;&lt;/Cite&gt;&lt;/EndNote&gt;</w:instrText>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[22]</w:t>
      </w:r>
      <w:r w:rsidR="000E1891" w:rsidRPr="00D579B7">
        <w:rPr>
          <w:rFonts w:ascii="Times New Roman" w:hAnsi="Times New Roman" w:cs="Times New Roman"/>
          <w:sz w:val="24"/>
          <w:szCs w:val="24"/>
        </w:rPr>
        <w:fldChar w:fldCharType="end"/>
      </w:r>
      <w:r w:rsidRPr="00D579B7">
        <w:rPr>
          <w:rFonts w:ascii="Times New Roman" w:hAnsi="Times New Roman" w:cs="Times New Roman"/>
          <w:sz w:val="24"/>
          <w:szCs w:val="24"/>
        </w:rPr>
        <w:t xml:space="preserve">, electrochemical deposition </w:t>
      </w:r>
      <w:r w:rsidR="000E1891" w:rsidRPr="00D579B7">
        <w:rPr>
          <w:rFonts w:ascii="Times New Roman" w:hAnsi="Times New Roman" w:cs="Times New Roman"/>
          <w:sz w:val="24"/>
          <w:szCs w:val="24"/>
        </w:rPr>
        <w:fldChar w:fldCharType="begin"/>
      </w:r>
      <w:r w:rsidRPr="00D579B7">
        <w:rPr>
          <w:rFonts w:ascii="Times New Roman" w:hAnsi="Times New Roman" w:cs="Times New Roman"/>
          <w:sz w:val="24"/>
          <w:szCs w:val="24"/>
        </w:rPr>
        <w:instrText xml:space="preserve"> ADDIN EN.CITE &lt;EndNote&gt;&lt;Cite&gt;&lt;Author&gt;Younis&lt;/Author&gt;&lt;Year&gt;2013&lt;/Year&gt;&lt;RecNum&gt;2387&lt;/RecNum&gt;&lt;DisplayText&gt;[23]&lt;/DisplayText&gt;&lt;record&gt;&lt;rec-number&gt;2387&lt;/rec-number&gt;&lt;foreign-keys&gt;&lt;key app="EN" db-id="aww5eaetr0a9rsevxxxpwavezxe9wsrxzsw5" timestamp="1528251998"&gt;2387&lt;/key&gt;&lt;key app="ENWeb" db-id=""&gt;0&lt;/key&gt;&lt;/foreign-keys&gt;&lt;ref-type name="Journal Article"&gt;17&lt;/ref-type&gt;&lt;contributors&gt;&lt;authors&gt;&lt;author&gt;Younis, Adnan&lt;/author&gt;&lt;author&gt;Chu, Dewei&lt;/author&gt;&lt;author&gt;Li, Sean&lt;/author&gt;&lt;/authors&gt;&lt;/contributors&gt;&lt;titles&gt;&lt;title&gt;Tuneable resistive switching characteristics of In2O3 nanorods array via Co doping&lt;/title&gt;&lt;secondary-title&gt;RSC Advances&lt;/secondary-title&gt;&lt;/titles&gt;&lt;periodical&gt;&lt;full-title&gt;RSC Advances&lt;/full-title&gt;&lt;abbr-1&gt;RSC Adv.&lt;/abbr-1&gt;&lt;/periodical&gt;&lt;pages&gt;13422&lt;/pages&gt;&lt;volume&gt;3&lt;/volume&gt;&lt;number&gt;32&lt;/number&gt;&lt;dates&gt;&lt;year&gt;2013&lt;/year&gt;&lt;/dates&gt;&lt;isbn&gt;2046-2069&lt;/isbn&gt;&lt;urls&gt;&lt;/urls&gt;&lt;electronic-resource-num&gt;10.1039/c3ra41276h&lt;/electronic-resource-num&gt;&lt;/record&gt;&lt;/Cite&gt;&lt;/EndNote&gt;</w:instrText>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[23]</w:t>
      </w:r>
      <w:r w:rsidR="000E1891" w:rsidRPr="00D579B7">
        <w:rPr>
          <w:rFonts w:ascii="Times New Roman" w:hAnsi="Times New Roman" w:cs="Times New Roman"/>
          <w:sz w:val="24"/>
          <w:szCs w:val="24"/>
        </w:rPr>
        <w:fldChar w:fldCharType="end"/>
      </w:r>
      <w:r w:rsidRPr="00D579B7">
        <w:rPr>
          <w:rFonts w:ascii="Times New Roman" w:hAnsi="Times New Roman" w:cs="Times New Roman"/>
          <w:sz w:val="24"/>
          <w:szCs w:val="24"/>
        </w:rPr>
        <w:t xml:space="preserve">, </w:t>
      </w:r>
      <w:r w:rsidRPr="00D579B7">
        <w:rPr>
          <w:rFonts w:ascii="Times New Roman" w:hAnsi="Times New Roman" w:cs="Times New Roman" w:hint="eastAsia"/>
          <w:sz w:val="24"/>
          <w:szCs w:val="24"/>
        </w:rPr>
        <w:t>evaporation</w:t>
      </w:r>
      <w:r w:rsidRPr="00D579B7">
        <w:rPr>
          <w:rFonts w:ascii="Times New Roman" w:hAnsi="Times New Roman" w:cs="Times New Roman"/>
          <w:sz w:val="24"/>
          <w:szCs w:val="24"/>
        </w:rPr>
        <w:t xml:space="preserve"> </w:t>
      </w:r>
      <w:r w:rsidRPr="00D579B7">
        <w:rPr>
          <w:rFonts w:ascii="Times New Roman" w:hAnsi="Times New Roman" w:cs="Times New Roman" w:hint="eastAsia"/>
          <w:sz w:val="24"/>
          <w:szCs w:val="24"/>
        </w:rPr>
        <w:t>deposition</w:t>
      </w:r>
      <w:r w:rsidRPr="00D579B7">
        <w:rPr>
          <w:rFonts w:ascii="Times New Roman" w:hAnsi="Times New Roman" w:cs="Times New Roman"/>
          <w:sz w:val="24"/>
          <w:szCs w:val="24"/>
        </w:rPr>
        <w:t xml:space="preserve"> </w:t>
      </w:r>
      <w:r w:rsidR="000E1891" w:rsidRPr="00D579B7">
        <w:rPr>
          <w:rFonts w:ascii="Times New Roman" w:hAnsi="Times New Roman" w:cs="Times New Roman"/>
          <w:sz w:val="24"/>
          <w:szCs w:val="24"/>
        </w:rPr>
        <w:fldChar w:fldCharType="begin"/>
      </w:r>
      <w:r w:rsidRPr="00D579B7">
        <w:rPr>
          <w:rFonts w:ascii="Times New Roman" w:hAnsi="Times New Roman" w:cs="Times New Roman"/>
          <w:sz w:val="24"/>
          <w:szCs w:val="24"/>
        </w:rPr>
        <w:instrText xml:space="preserve"> ADDIN EN.CITE &lt;EndNote&gt;&lt;Cite&gt;&lt;Author&gt;Maestre&lt;/Author&gt;&lt;Year&gt;2011&lt;/Year&gt;&lt;RecNum&gt;2389&lt;/RecNum&gt;&lt;DisplayText&gt;[24]&lt;/DisplayText&gt;&lt;record&gt;&lt;rec-number&gt;2389&lt;/rec-number&gt;&lt;foreign-keys&gt;&lt;key app="EN" db-id="aww5eaetr0a9rsevxxxpwavezxe9wsrxzsw5" timestamp="1528252008"&gt;2389&lt;/key&gt;&lt;key app="ENWeb" db-id=""&gt;0&lt;/key&gt;&lt;/foreign-keys&gt;&lt;ref-type name="Journal Article"&gt;17&lt;/ref-type&gt;&lt;contributors&gt;&lt;authors&gt;&lt;author&gt;Maestre, David&lt;/author&gt;&lt;author&gt;Häussler, Dietrich&lt;/author&gt;&lt;author&gt;Cremades, Ana&lt;/author&gt;&lt;author&gt;Jäger, Wolfgang&lt;/author&gt;&lt;author&gt;Piqueras, Javier&lt;/author&gt;&lt;/authors&gt;&lt;/contributors&gt;&lt;titles&gt;&lt;title&gt;Nanopipes in In2O3Nanorods Grown by a Thermal Treatment&lt;/title&gt;&lt;secondary-title&gt;Crystal Growth &amp;amp; Design&lt;/secondary-title&gt;&lt;/titles&gt;&lt;periodical&gt;&lt;full-title&gt;Crystal Growth &amp;amp; Design&lt;/full-title&gt;&lt;/periodical&gt;&lt;pages&gt;1117-1121&lt;/pages&gt;&lt;volume&gt;11&lt;/volume&gt;&lt;number&gt;4&lt;/number&gt;&lt;dates&gt;&lt;year&gt;2011&lt;/year&gt;&lt;/dates&gt;&lt;isbn&gt;1528-7483&amp;#xD;1528-7505&lt;/isbn&gt;&lt;urls&gt;&lt;/urls&gt;&lt;electronic-resource-num&gt;10.1021/cg101350f&lt;/electronic-resource-num&gt;&lt;/record&gt;&lt;/Cite&gt;&lt;/EndNote&gt;</w:instrText>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[24]</w:t>
      </w:r>
      <w:r w:rsidR="000E1891" w:rsidRPr="00D579B7">
        <w:rPr>
          <w:rFonts w:ascii="Times New Roman" w:hAnsi="Times New Roman" w:cs="Times New Roman"/>
          <w:sz w:val="24"/>
          <w:szCs w:val="24"/>
        </w:rPr>
        <w:fldChar w:fldCharType="end"/>
      </w:r>
      <w:r w:rsidRPr="00D579B7">
        <w:rPr>
          <w:rFonts w:ascii="Times New Roman" w:hAnsi="Times New Roman" w:cs="Times New Roman"/>
          <w:sz w:val="24"/>
          <w:szCs w:val="24"/>
        </w:rPr>
        <w:t xml:space="preserve">, and hydrothermal method </w:t>
      </w:r>
      <w:r w:rsidR="000E1891" w:rsidRPr="00D579B7">
        <w:rPr>
          <w:rFonts w:ascii="Times New Roman" w:hAnsi="Times New Roman" w:cs="Times New Roman"/>
          <w:sz w:val="24"/>
          <w:szCs w:val="24"/>
        </w:rPr>
        <w:fldChar w:fldCharType="begin"/>
      </w:r>
      <w:r w:rsidRPr="00D579B7">
        <w:rPr>
          <w:rFonts w:ascii="Times New Roman" w:hAnsi="Times New Roman" w:cs="Times New Roman"/>
          <w:sz w:val="24"/>
          <w:szCs w:val="24"/>
        </w:rPr>
        <w:instrText xml:space="preserve"> ADDIN EN.CITE &lt;EndNote&gt;&lt;Cite&gt;&lt;Author&gt;Zhao&lt;/Author&gt;&lt;Year&gt;2012&lt;/Year&gt;&lt;RecNum&gt;1087&lt;/RecNum&gt;&lt;DisplayText&gt;[20]&lt;/DisplayText&gt;&lt;record&gt;&lt;rec-number&gt;1087&lt;/rec-number&gt;&lt;foreign-keys&gt;&lt;key app="EN" db-id="aww5eaetr0a9rsevxxxpwavezxe9wsrxzsw5" timestamp="1508464279"&gt;1087&lt;/key&gt;&lt;/foreign-keys&gt;&lt;ref-type name="Journal Article"&gt;17&lt;/ref-type&gt;&lt;contributors&gt;&lt;authors&gt;&lt;author&gt;Zhao, Jingjing&lt;/author&gt;&lt;author&gt;Zheng, Mingbo&lt;/author&gt;&lt;author&gt;Lai, Xiaoyong&lt;/author&gt;&lt;author&gt;Lu, Hongling&lt;/author&gt;&lt;author&gt;Li, Nianwu&lt;/author&gt;&lt;author&gt;Ling, Zongxin&lt;/author&gt;&lt;author&gt;Cao, Jieming&lt;/author&gt;&lt;/authors&gt;&lt;/contributors&gt;&lt;titles&gt;&lt;title&gt;Preparation of mesoporous In2O3 nanorods via a hydrothermal-annealing method and their gas sensing properties&lt;/title&gt;&lt;secondary-title&gt;Materials Letters&lt;/secondary-title&gt;&lt;/titles&gt;&lt;periodical&gt;&lt;full-title&gt;Materials Letters&lt;/full-title&gt;&lt;/periodical&gt;&lt;pages&gt;126-129&lt;/pages&gt;&lt;volume&gt;75&lt;/volume&gt;&lt;dates&gt;&lt;year&gt;2012&lt;/year&gt;&lt;/dates&gt;&lt;isbn&gt;0167577X&lt;/isbn&gt;&lt;urls&gt;&lt;/urls&gt;&lt;electronic-resource-num&gt;10.1016/j.matlet.2012.01.075&lt;/electronic-resource-num&gt;&lt;/record&gt;&lt;/Cite&gt;&lt;/EndNote&gt;</w:instrText>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[20]</w:t>
      </w:r>
      <w:r w:rsidR="000E1891" w:rsidRPr="00D579B7">
        <w:rPr>
          <w:rFonts w:ascii="Times New Roman" w:hAnsi="Times New Roman" w:cs="Times New Roman"/>
          <w:sz w:val="24"/>
          <w:szCs w:val="24"/>
        </w:rPr>
        <w:fldChar w:fldCharType="end"/>
      </w:r>
      <w:r w:rsidRPr="00D579B7">
        <w:rPr>
          <w:rFonts w:ascii="Times New Roman" w:hAnsi="Times New Roman" w:cs="Times New Roman"/>
          <w:sz w:val="24"/>
          <w:szCs w:val="24"/>
        </w:rPr>
        <w:t xml:space="preserve">. Among these, the hydrothermal method is facile and effective. However, </w:t>
      </w:r>
      <w:r w:rsidR="00A71892" w:rsidRPr="00D579B7">
        <w:rPr>
          <w:rFonts w:ascii="Times New Roman" w:hAnsi="Times New Roman" w:cs="Times New Roman"/>
          <w:sz w:val="24"/>
          <w:szCs w:val="24"/>
        </w:rPr>
        <w:t xml:space="preserve">surfactant or </w:t>
      </w:r>
      <w:r w:rsidRPr="00D579B7">
        <w:rPr>
          <w:rFonts w:ascii="Times New Roman" w:hAnsi="Times New Roman" w:cs="Times New Roman"/>
          <w:sz w:val="24"/>
          <w:szCs w:val="24"/>
        </w:rPr>
        <w:t>urea is generally needed to prepare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nanorods </w:t>
      </w:r>
      <w:r w:rsidR="000E1891" w:rsidRPr="00D579B7">
        <w:rPr>
          <w:rFonts w:ascii="Times New Roman" w:hAnsi="Times New Roman" w:cs="Times New Roman"/>
          <w:sz w:val="24"/>
          <w:szCs w:val="24"/>
        </w:rPr>
        <w:fldChar w:fldCharType="begin">
          <w:fldData xml:space="preserve">PEVuZE5vdGU+PENpdGU+PEF1dGhvcj5MaTwvQXV0aG9yPjxZZWFyPjIwMTU8L1llYXI+PFJlY051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</w:fldData>
        </w:fldChar>
      </w:r>
      <w:r w:rsidRPr="00D579B7">
        <w:rPr>
          <w:rFonts w:ascii="Times New Roman" w:hAnsi="Times New Roman" w:cs="Times New Roman"/>
          <w:sz w:val="24"/>
          <w:szCs w:val="24"/>
        </w:rPr>
        <w:instrText xml:space="preserve"> ADDIN EN.CITE </w:instrText>
      </w:r>
      <w:r w:rsidR="000E1891" w:rsidRPr="00D579B7">
        <w:rPr>
          <w:rFonts w:ascii="Times New Roman" w:hAnsi="Times New Roman" w:cs="Times New Roman"/>
          <w:sz w:val="24"/>
          <w:szCs w:val="24"/>
        </w:rPr>
        <w:fldChar w:fldCharType="begin">
          <w:fldData xml:space="preserve">PEVuZE5vdGU+PENpdGU+PEF1dGhvcj5MaTwvQXV0aG9yPjxZZWFyPjIwMTU8L1llYXI+PFJlY051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</w:fldData>
        </w:fldChar>
      </w:r>
      <w:r w:rsidRPr="00D579B7">
        <w:rPr>
          <w:rFonts w:ascii="Times New Roman" w:hAnsi="Times New Roman" w:cs="Times New Roman"/>
          <w:sz w:val="24"/>
          <w:szCs w:val="24"/>
        </w:rPr>
        <w:instrText xml:space="preserve"> ADDIN EN.CITE.DATA </w:instrText>
      </w:r>
      <w:r w:rsidR="000E1891" w:rsidRPr="00D579B7">
        <w:rPr>
          <w:rFonts w:ascii="Times New Roman" w:hAnsi="Times New Roman" w:cs="Times New Roman"/>
          <w:sz w:val="24"/>
          <w:szCs w:val="24"/>
        </w:rPr>
      </w:r>
      <w:r w:rsidR="000E1891" w:rsidRPr="00D579B7">
        <w:rPr>
          <w:rFonts w:ascii="Times New Roman" w:hAnsi="Times New Roman" w:cs="Times New Roman"/>
          <w:sz w:val="24"/>
          <w:szCs w:val="24"/>
        </w:rPr>
        <w:fldChar w:fldCharType="end"/>
      </w:r>
      <w:r w:rsidR="000E1891" w:rsidRPr="00D579B7">
        <w:rPr>
          <w:rFonts w:ascii="Times New Roman" w:hAnsi="Times New Roman" w:cs="Times New Roman"/>
          <w:sz w:val="24"/>
          <w:szCs w:val="24"/>
        </w:rPr>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[11,</w:t>
      </w:r>
      <w:r w:rsidR="00A71892" w:rsidRPr="00D579B7">
        <w:rPr>
          <w:rFonts w:ascii="Times New Roman" w:hAnsi="Times New Roman" w:cs="Times New Roman"/>
          <w:sz w:val="24"/>
          <w:szCs w:val="24"/>
        </w:rPr>
        <w:t xml:space="preserve"> </w:t>
      </w:r>
      <w:r w:rsidRPr="00D579B7">
        <w:rPr>
          <w:rFonts w:ascii="Times New Roman" w:hAnsi="Times New Roman" w:cs="Times New Roman"/>
          <w:sz w:val="24"/>
          <w:szCs w:val="24"/>
        </w:rPr>
        <w:t>20,</w:t>
      </w:r>
      <w:r w:rsidR="00A71892" w:rsidRPr="00D579B7">
        <w:rPr>
          <w:rFonts w:ascii="Times New Roman" w:hAnsi="Times New Roman" w:cs="Times New Roman"/>
          <w:sz w:val="24"/>
          <w:szCs w:val="24"/>
        </w:rPr>
        <w:t xml:space="preserve"> </w:t>
      </w:r>
      <w:r w:rsidRPr="00D579B7">
        <w:rPr>
          <w:rFonts w:ascii="Times New Roman" w:hAnsi="Times New Roman" w:cs="Times New Roman"/>
          <w:sz w:val="24"/>
          <w:szCs w:val="24"/>
        </w:rPr>
        <w:t>21]</w:t>
      </w:r>
      <w:r w:rsidR="000E1891" w:rsidRPr="00D579B7">
        <w:rPr>
          <w:rFonts w:ascii="Times New Roman" w:hAnsi="Times New Roman" w:cs="Times New Roman"/>
          <w:sz w:val="24"/>
          <w:szCs w:val="24"/>
        </w:rPr>
        <w:fldChar w:fldCharType="end"/>
      </w:r>
      <w:r w:rsidRPr="00D579B7">
        <w:rPr>
          <w:rFonts w:ascii="Times New Roman" w:hAnsi="Times New Roman" w:cs="Times New Roman"/>
          <w:sz w:val="24"/>
          <w:szCs w:val="24"/>
        </w:rPr>
        <w:t>. In this paper, the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nanorods were synthesized in</w:t>
      </w:r>
      <w:r w:rsidRPr="00D579B7">
        <w:t xml:space="preserve"> </w:t>
      </w:r>
      <w:r w:rsidRPr="00D579B7">
        <w:rPr>
          <w:rFonts w:ascii="Times New Roman" w:hAnsi="Times New Roman" w:cs="Times New Roman"/>
          <w:sz w:val="24"/>
          <w:szCs w:val="24"/>
        </w:rPr>
        <w:t xml:space="preserve">aqueous alkali </w:t>
      </w:r>
      <w:r w:rsidR="00163DB2" w:rsidRPr="00D579B7">
        <w:rPr>
          <w:rFonts w:ascii="Times New Roman" w:hAnsi="Times New Roman" w:cs="Times New Roman"/>
          <w:sz w:val="24"/>
          <w:szCs w:val="24"/>
        </w:rPr>
        <w:t xml:space="preserve">using sol-hydrothermal method </w:t>
      </w:r>
      <w:r w:rsidRPr="00D579B7">
        <w:rPr>
          <w:rFonts w:ascii="Times New Roman" w:hAnsi="Times New Roman" w:cs="Times New Roman"/>
          <w:sz w:val="24"/>
          <w:szCs w:val="24"/>
        </w:rPr>
        <w:t xml:space="preserve">without </w:t>
      </w:r>
      <w:r w:rsidR="00A71892" w:rsidRPr="00D579B7">
        <w:rPr>
          <w:rFonts w:ascii="Times New Roman" w:hAnsi="Times New Roman" w:cs="Times New Roman"/>
          <w:sz w:val="24"/>
          <w:szCs w:val="24"/>
        </w:rPr>
        <w:t>urea or surfactant</w:t>
      </w:r>
      <w:r w:rsidRPr="00D579B7">
        <w:rPr>
          <w:rFonts w:ascii="Times New Roman" w:hAnsi="Times New Roman" w:cs="Times New Roman"/>
          <w:sz w:val="24"/>
          <w:szCs w:val="24"/>
        </w:rPr>
        <w:t>.</w:t>
      </w:r>
    </w:p>
    <w:p w:rsidR="000E1891" w:rsidRPr="00D579B7" w:rsidRDefault="00520D1C" w:rsidP="00A71892">
      <w:pPr>
        <w:spacing w:line="480" w:lineRule="auto"/>
        <w:ind w:firstLineChars="100" w:firstLine="240"/>
        <w:rPr>
          <w:rFonts w:ascii="Times New Roman" w:hAnsi="Times New Roman" w:cs="Times New Roman"/>
          <w:sz w:val="24"/>
          <w:szCs w:val="24"/>
        </w:rPr>
      </w:pPr>
      <w:r w:rsidRPr="00D579B7">
        <w:rPr>
          <w:rFonts w:ascii="Times New Roman" w:eastAsia="SimSun" w:hAnsi="Times New Roman" w:cs="Times New Roman"/>
          <w:bCs/>
          <w:sz w:val="24"/>
          <w:szCs w:val="24"/>
        </w:rPr>
        <w:t>Due to their effectiveness in improving chemical sensitization and electronic sensitization,</w:t>
      </w:r>
      <w:r w:rsidRPr="00D579B7">
        <w:rPr>
          <w:rFonts w:ascii="Times New Roman" w:hAnsi="Times New Roman" w:cs="Times New Roman"/>
          <w:sz w:val="24"/>
          <w:szCs w:val="24"/>
        </w:rPr>
        <w:t xml:space="preserve"> noble metals have often been used for surface modification of sensing materials in gas sensing applications. These noble materials include Pt</w:t>
      </w:r>
      <w:r w:rsidRPr="00D579B7">
        <w:rPr>
          <w:rFonts w:ascii="Times New Roman" w:hAnsi="Times New Roman" w:cs="Times New Roman" w:hint="eastAsia"/>
          <w:sz w:val="24"/>
          <w:szCs w:val="24"/>
        </w:rPr>
        <w:t xml:space="preserve"> </w:t>
      </w:r>
      <w:r w:rsidR="000E1891" w:rsidRPr="00D579B7">
        <w:rPr>
          <w:rFonts w:ascii="Times New Roman" w:hAnsi="Times New Roman" w:cs="Times New Roman"/>
          <w:sz w:val="24"/>
          <w:szCs w:val="24"/>
        </w:rPr>
        <w:fldChar w:fldCharType="begin">
          <w:fldData xml:space="preserve">PEVuZE5vdGU+PENpdGU+PEF1dGhvcj5LYW5nPC9BdXRob3I+PFllYXI+MjAxNzwvWWVhcj48UmVj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</w:fldData>
        </w:fldChar>
      </w:r>
      <w:r w:rsidRPr="00D579B7">
        <w:rPr>
          <w:rFonts w:ascii="Times New Roman" w:hAnsi="Times New Roman" w:cs="Times New Roman"/>
          <w:sz w:val="24"/>
          <w:szCs w:val="24"/>
        </w:rPr>
        <w:instrText xml:space="preserve"> ADDIN EN.CITE </w:instrText>
      </w:r>
      <w:r w:rsidR="000E1891" w:rsidRPr="00D579B7">
        <w:rPr>
          <w:rFonts w:ascii="Times New Roman" w:hAnsi="Times New Roman" w:cs="Times New Roman"/>
          <w:sz w:val="24"/>
          <w:szCs w:val="24"/>
        </w:rPr>
        <w:fldChar w:fldCharType="begin">
          <w:fldData xml:space="preserve">PEVuZE5vdGU+PENpdGU+PEF1dGhvcj5LYW5nPC9BdXRob3I+PFllYXI+MjAxNzwvWWVhcj48UmVj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</w:fldData>
        </w:fldChar>
      </w:r>
      <w:r w:rsidRPr="00D579B7">
        <w:rPr>
          <w:rFonts w:ascii="Times New Roman" w:hAnsi="Times New Roman" w:cs="Times New Roman"/>
          <w:sz w:val="24"/>
          <w:szCs w:val="24"/>
        </w:rPr>
        <w:instrText xml:space="preserve"> ADDIN EN.CITE.DATA </w:instrText>
      </w:r>
      <w:r w:rsidR="000E1891" w:rsidRPr="00D579B7">
        <w:rPr>
          <w:rFonts w:ascii="Times New Roman" w:hAnsi="Times New Roman" w:cs="Times New Roman"/>
          <w:sz w:val="24"/>
          <w:szCs w:val="24"/>
        </w:rPr>
      </w:r>
      <w:r w:rsidR="000E1891" w:rsidRPr="00D579B7">
        <w:rPr>
          <w:rFonts w:ascii="Times New Roman" w:hAnsi="Times New Roman" w:cs="Times New Roman"/>
          <w:sz w:val="24"/>
          <w:szCs w:val="24"/>
        </w:rPr>
        <w:fldChar w:fldCharType="end"/>
      </w:r>
      <w:r w:rsidR="000E1891" w:rsidRPr="00D579B7">
        <w:rPr>
          <w:rFonts w:ascii="Times New Roman" w:hAnsi="Times New Roman" w:cs="Times New Roman"/>
          <w:sz w:val="24"/>
          <w:szCs w:val="24"/>
        </w:rPr>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[25,26]</w:t>
      </w:r>
      <w:r w:rsidR="000E1891" w:rsidRPr="00D579B7">
        <w:rPr>
          <w:rFonts w:ascii="Times New Roman" w:hAnsi="Times New Roman" w:cs="Times New Roman"/>
          <w:sz w:val="24"/>
          <w:szCs w:val="24"/>
        </w:rPr>
        <w:fldChar w:fldCharType="end"/>
      </w:r>
      <w:r w:rsidRPr="00D579B7">
        <w:rPr>
          <w:rFonts w:ascii="Times New Roman" w:hAnsi="Times New Roman" w:cs="Times New Roman" w:hint="eastAsia"/>
          <w:sz w:val="24"/>
          <w:szCs w:val="24"/>
        </w:rPr>
        <w:t xml:space="preserve">, </w:t>
      </w:r>
      <w:r w:rsidRPr="00D579B7">
        <w:rPr>
          <w:rFonts w:ascii="Times New Roman" w:hAnsi="Times New Roman" w:cs="Times New Roman"/>
          <w:sz w:val="24"/>
          <w:szCs w:val="24"/>
        </w:rPr>
        <w:t>Au</w:t>
      </w:r>
      <w:r w:rsidRPr="00D579B7">
        <w:rPr>
          <w:rFonts w:ascii="Times New Roman" w:hAnsi="Times New Roman" w:cs="Times New Roman" w:hint="eastAsia"/>
          <w:sz w:val="24"/>
          <w:szCs w:val="24"/>
        </w:rPr>
        <w:t xml:space="preserve"> </w:t>
      </w:r>
      <w:r w:rsidR="000E1891" w:rsidRPr="00D579B7">
        <w:rPr>
          <w:rFonts w:ascii="Times New Roman" w:hAnsi="Times New Roman" w:cs="Times New Roman"/>
          <w:sz w:val="24"/>
          <w:szCs w:val="24"/>
        </w:rPr>
        <w:fldChar w:fldCharType="begin">
          <w:fldData xml:space="preserve">PEVuZE5vdGU+PENpdGU+PEF1dGhvcj5EaW5lc2g8L0F1dGhvcj48WWVhcj4yMDE3PC9ZZWFyPjxS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==
</w:fldData>
        </w:fldChar>
      </w:r>
      <w:r w:rsidRPr="00D579B7">
        <w:rPr>
          <w:rFonts w:ascii="Times New Roman" w:hAnsi="Times New Roman" w:cs="Times New Roman"/>
          <w:sz w:val="24"/>
          <w:szCs w:val="24"/>
        </w:rPr>
        <w:instrText xml:space="preserve"> ADDIN EN.CITE </w:instrText>
      </w:r>
      <w:r w:rsidR="000E1891" w:rsidRPr="00D579B7">
        <w:rPr>
          <w:rFonts w:ascii="Times New Roman" w:hAnsi="Times New Roman" w:cs="Times New Roman"/>
          <w:sz w:val="24"/>
          <w:szCs w:val="24"/>
        </w:rPr>
        <w:fldChar w:fldCharType="begin">
          <w:fldData xml:space="preserve">PEVuZE5vdGU+PENpdGU+PEF1dGhvcj5EaW5lc2g8L0F1dGhvcj48WWVhcj4yMDE3PC9ZZWFyPjxS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==
</w:fldData>
        </w:fldChar>
      </w:r>
      <w:r w:rsidRPr="00D579B7">
        <w:rPr>
          <w:rFonts w:ascii="Times New Roman" w:hAnsi="Times New Roman" w:cs="Times New Roman"/>
          <w:sz w:val="24"/>
          <w:szCs w:val="24"/>
        </w:rPr>
        <w:instrText xml:space="preserve"> ADDIN EN.CITE.DATA </w:instrText>
      </w:r>
      <w:r w:rsidR="000E1891" w:rsidRPr="00D579B7">
        <w:rPr>
          <w:rFonts w:ascii="Times New Roman" w:hAnsi="Times New Roman" w:cs="Times New Roman"/>
          <w:sz w:val="24"/>
          <w:szCs w:val="24"/>
        </w:rPr>
      </w:r>
      <w:r w:rsidR="000E1891" w:rsidRPr="00D579B7">
        <w:rPr>
          <w:rFonts w:ascii="Times New Roman" w:hAnsi="Times New Roman" w:cs="Times New Roman"/>
          <w:sz w:val="24"/>
          <w:szCs w:val="24"/>
        </w:rPr>
        <w:fldChar w:fldCharType="end"/>
      </w:r>
      <w:r w:rsidR="000E1891" w:rsidRPr="00D579B7">
        <w:rPr>
          <w:rFonts w:ascii="Times New Roman" w:hAnsi="Times New Roman" w:cs="Times New Roman"/>
          <w:sz w:val="24"/>
          <w:szCs w:val="24"/>
        </w:rPr>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[27,28]</w:t>
      </w:r>
      <w:r w:rsidR="000E1891" w:rsidRPr="00D579B7">
        <w:rPr>
          <w:rFonts w:ascii="Times New Roman" w:hAnsi="Times New Roman" w:cs="Times New Roman"/>
          <w:sz w:val="24"/>
          <w:szCs w:val="24"/>
        </w:rPr>
        <w:fldChar w:fldCharType="end"/>
      </w:r>
      <w:r w:rsidRPr="00D579B7">
        <w:rPr>
          <w:rFonts w:ascii="Times New Roman" w:hAnsi="Times New Roman" w:cs="Times New Roman" w:hint="eastAsia"/>
          <w:sz w:val="24"/>
          <w:szCs w:val="24"/>
        </w:rPr>
        <w:t xml:space="preserve"> </w:t>
      </w:r>
      <w:r w:rsidRPr="00D579B7">
        <w:rPr>
          <w:rFonts w:ascii="Times New Roman" w:hAnsi="Times New Roman" w:cs="Times New Roman"/>
          <w:sz w:val="24"/>
          <w:szCs w:val="24"/>
        </w:rPr>
        <w:t>and Ag</w:t>
      </w:r>
      <w:r w:rsidRPr="00D579B7">
        <w:rPr>
          <w:rFonts w:ascii="Times New Roman" w:hAnsi="Times New Roman" w:cs="Times New Roman" w:hint="eastAsia"/>
          <w:sz w:val="24"/>
          <w:szCs w:val="24"/>
        </w:rPr>
        <w:t xml:space="preserve"> </w:t>
      </w:r>
      <w:r w:rsidR="000E1891" w:rsidRPr="00D579B7">
        <w:rPr>
          <w:rFonts w:ascii="Times New Roman" w:hAnsi="Times New Roman" w:cs="Times New Roman"/>
          <w:sz w:val="24"/>
          <w:szCs w:val="24"/>
        </w:rPr>
        <w:fldChar w:fldCharType="begin">
          <w:fldData xml:space="preserve">PEVuZE5vdGU+PENpdGU+PEF1dGhvcj5UYXJ3YWw8L0F1dGhvcj48WWVhcj4yMDEzPC9ZZWFyPjxS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</w:fldData>
        </w:fldChar>
      </w:r>
      <w:r w:rsidRPr="00D579B7">
        <w:rPr>
          <w:rFonts w:ascii="Times New Roman" w:hAnsi="Times New Roman" w:cs="Times New Roman"/>
          <w:sz w:val="24"/>
          <w:szCs w:val="24"/>
        </w:rPr>
        <w:instrText xml:space="preserve"> ADDIN EN.CITE </w:instrText>
      </w:r>
      <w:r w:rsidR="000E1891" w:rsidRPr="00D579B7">
        <w:rPr>
          <w:rFonts w:ascii="Times New Roman" w:hAnsi="Times New Roman" w:cs="Times New Roman"/>
          <w:sz w:val="24"/>
          <w:szCs w:val="24"/>
        </w:rPr>
        <w:fldChar w:fldCharType="begin">
          <w:fldData xml:space="preserve">PEVuZE5vdGU+PENpdGU+PEF1dGhvcj5UYXJ3YWw8L0F1dGhvcj48WWVhcj4yMDEzPC9ZZWFyPjxS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</w:fldData>
        </w:fldChar>
      </w:r>
      <w:r w:rsidRPr="00D579B7">
        <w:rPr>
          <w:rFonts w:ascii="Times New Roman" w:hAnsi="Times New Roman" w:cs="Times New Roman"/>
          <w:sz w:val="24"/>
          <w:szCs w:val="24"/>
        </w:rPr>
        <w:instrText xml:space="preserve"> ADDIN EN.CITE.DATA </w:instrText>
      </w:r>
      <w:r w:rsidR="000E1891" w:rsidRPr="00D579B7">
        <w:rPr>
          <w:rFonts w:ascii="Times New Roman" w:hAnsi="Times New Roman" w:cs="Times New Roman"/>
          <w:sz w:val="24"/>
          <w:szCs w:val="24"/>
        </w:rPr>
      </w:r>
      <w:r w:rsidR="000E1891" w:rsidRPr="00D579B7">
        <w:rPr>
          <w:rFonts w:ascii="Times New Roman" w:hAnsi="Times New Roman" w:cs="Times New Roman"/>
          <w:sz w:val="24"/>
          <w:szCs w:val="24"/>
        </w:rPr>
        <w:fldChar w:fldCharType="end"/>
      </w:r>
      <w:r w:rsidR="000E1891" w:rsidRPr="00D579B7">
        <w:rPr>
          <w:rFonts w:ascii="Times New Roman" w:hAnsi="Times New Roman" w:cs="Times New Roman"/>
          <w:sz w:val="24"/>
          <w:szCs w:val="24"/>
        </w:rPr>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[29-35]</w:t>
      </w:r>
      <w:r w:rsidR="000E1891" w:rsidRPr="00D579B7">
        <w:rPr>
          <w:rFonts w:ascii="Times New Roman" w:hAnsi="Times New Roman" w:cs="Times New Roman"/>
          <w:sz w:val="24"/>
          <w:szCs w:val="24"/>
        </w:rPr>
        <w:fldChar w:fldCharType="end"/>
      </w:r>
      <w:r w:rsidRPr="00D579B7">
        <w:rPr>
          <w:rFonts w:ascii="Times New Roman" w:hAnsi="Times New Roman" w:cs="Times New Roman"/>
          <w:sz w:val="24"/>
          <w:szCs w:val="24"/>
        </w:rPr>
        <w:t>.</w:t>
      </w:r>
      <w:r w:rsidRPr="00D579B7">
        <w:rPr>
          <w:rFonts w:ascii="Times New Roman" w:hAnsi="Times New Roman" w:cs="Times New Roman" w:hint="eastAsia"/>
          <w:sz w:val="24"/>
          <w:szCs w:val="24"/>
        </w:rPr>
        <w:t xml:space="preserve"> </w:t>
      </w:r>
      <w:r w:rsidRPr="00D579B7">
        <w:rPr>
          <w:rFonts w:ascii="Times New Roman" w:hAnsi="Times New Roman" w:cs="Times New Roman"/>
          <w:sz w:val="24"/>
          <w:szCs w:val="24"/>
        </w:rPr>
        <w:t>Among them, Ag is an excellent and active catalyst.</w:t>
      </w:r>
      <w:r w:rsidRPr="00D579B7">
        <w:t xml:space="preserve"> </w:t>
      </w:r>
      <w:r w:rsidRPr="00D579B7">
        <w:rPr>
          <w:rFonts w:ascii="Times New Roman" w:hAnsi="Times New Roman" w:cs="Times New Roman"/>
          <w:sz w:val="24"/>
          <w:szCs w:val="24"/>
        </w:rPr>
        <w:t>If the Ag nanoparticles can be decorated onto nanostructured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surfaces, fast chemical adsorption of oxygen molecules can be obtained to produce lots of oxygen species on the surface on the surface of sensing materials due to </w:t>
      </w:r>
      <w:r w:rsidRPr="00D579B7">
        <w:rPr>
          <w:rFonts w:ascii="Times New Roman" w:eastAsia="SimSun" w:hAnsi="Times New Roman" w:cs="Times New Roman"/>
          <w:bCs/>
          <w:sz w:val="24"/>
          <w:szCs w:val="24"/>
        </w:rPr>
        <w:t>spill-over effect</w:t>
      </w:r>
      <w:r w:rsidRPr="00D579B7">
        <w:rPr>
          <w:rFonts w:ascii="Times New Roman" w:hAnsi="Times New Roman" w:cs="Times New Roman"/>
          <w:sz w:val="24"/>
          <w:szCs w:val="24"/>
        </w:rPr>
        <w:t>. The interaction between chemisorbed oxygen and target gas molecules such as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S can be significantly enhanced, thus resulting in a significantly improved sensing performance. However, as far as we have searched in the literature, there was no previous reports for the room-temperature operated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 xml:space="preserve">S gas sensor using </w:t>
      </w:r>
      <w:bookmarkStart w:id="5" w:name="OLE_LINK35"/>
      <w:bookmarkStart w:id="6" w:name="OLE_LINK34"/>
      <w:r w:rsidRPr="00D579B7">
        <w:rPr>
          <w:rFonts w:ascii="Times New Roman" w:hAnsi="Times New Roman" w:cs="Times New Roman"/>
          <w:sz w:val="24"/>
          <w:szCs w:val="24"/>
        </w:rPr>
        <w:t>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bookmarkEnd w:id="5"/>
      <w:bookmarkEnd w:id="6"/>
      <w:r w:rsidRPr="00D579B7">
        <w:rPr>
          <w:rFonts w:ascii="Times New Roman" w:hAnsi="Times New Roman" w:cs="Times New Roman"/>
          <w:sz w:val="24"/>
          <w:szCs w:val="24"/>
        </w:rPr>
        <w:t xml:space="preserve"> composite nanostructures.</w:t>
      </w:r>
    </w:p>
    <w:p w:rsidR="000E1891" w:rsidRPr="00D579B7" w:rsidRDefault="00520D1C">
      <w:pPr>
        <w:spacing w:line="480" w:lineRule="auto"/>
        <w:ind w:firstLineChars="50" w:firstLine="120"/>
        <w:rPr>
          <w:rFonts w:ascii="Times New Roman" w:hAnsi="Times New Roman" w:cs="Times New Roman"/>
          <w:sz w:val="24"/>
          <w:szCs w:val="24"/>
        </w:rPr>
      </w:pPr>
      <w:r w:rsidRPr="00D579B7">
        <w:rPr>
          <w:rFonts w:ascii="Times New Roman" w:hAnsi="Times New Roman" w:cs="Times New Roman"/>
          <w:sz w:val="24"/>
          <w:szCs w:val="24"/>
        </w:rPr>
        <w:t>Therefore, in this paper, we will aim to explore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S gas sensing performance of a new types of nanocomposite, i.e., Ag nanoparticle decorated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nanorods.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nanorods were synthesized using sol-hydrothermal method without surfactant and their surface were further decorated with Ag nanoparticles through NaBH</w:t>
      </w:r>
      <w:r w:rsidRPr="00D579B7">
        <w:rPr>
          <w:rFonts w:ascii="Times New Roman" w:hAnsi="Times New Roman" w:cs="Times New Roman"/>
          <w:sz w:val="24"/>
          <w:szCs w:val="24"/>
          <w:vertAlign w:val="subscript"/>
        </w:rPr>
        <w:t>4</w:t>
      </w:r>
      <w:r w:rsidRPr="00D579B7">
        <w:rPr>
          <w:rFonts w:ascii="Times New Roman" w:hAnsi="Times New Roman" w:cs="Times New Roman"/>
          <w:sz w:val="24"/>
          <w:szCs w:val="24"/>
        </w:rPr>
        <w:t xml:space="preserve"> reduction process.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S sensors operated at room temperature were fabricated using these Ag nanoparticles/In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nanorods composites. At room temperature, the sensor exhibited an excellent reversibility, ultra-highly responses and a superior detection limit to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S gas.</w:t>
      </w:r>
      <w:r w:rsidRPr="00D579B7">
        <w:t xml:space="preserve"> </w:t>
      </w:r>
      <w:r w:rsidRPr="00D579B7">
        <w:rPr>
          <w:rFonts w:ascii="Times New Roman" w:hAnsi="Times New Roman" w:cs="Times New Roman"/>
          <w:sz w:val="24"/>
          <w:szCs w:val="24"/>
        </w:rPr>
        <w:t>The enhanced gas sensing mechanisms using this nanocomposites design were systematically investigated.</w:t>
      </w:r>
    </w:p>
    <w:p w:rsidR="000E1891" w:rsidRPr="00D579B7" w:rsidRDefault="00520D1C">
      <w:pPr>
        <w:spacing w:line="480" w:lineRule="auto"/>
        <w:rPr>
          <w:rFonts w:ascii="Times New Roman" w:hAnsi="Times New Roman" w:cs="Times New Roman"/>
          <w:b/>
          <w:sz w:val="24"/>
          <w:szCs w:val="24"/>
        </w:rPr>
      </w:pPr>
      <w:r w:rsidRPr="00D579B7">
        <w:rPr>
          <w:rFonts w:ascii="Times New Roman" w:hAnsi="Times New Roman" w:cs="Times New Roman"/>
          <w:b/>
          <w:sz w:val="24"/>
          <w:szCs w:val="24"/>
        </w:rPr>
        <w:t>2 Experimental</w:t>
      </w:r>
    </w:p>
    <w:p w:rsidR="000E1891" w:rsidRPr="00D579B7" w:rsidRDefault="00520D1C">
      <w:pPr>
        <w:spacing w:line="480" w:lineRule="auto"/>
        <w:rPr>
          <w:rFonts w:ascii="Times New Roman" w:hAnsi="Times New Roman" w:cs="Times New Roman"/>
          <w:b/>
          <w:sz w:val="24"/>
          <w:szCs w:val="24"/>
        </w:rPr>
      </w:pPr>
      <w:r w:rsidRPr="00D579B7">
        <w:rPr>
          <w:rFonts w:ascii="Times New Roman" w:hAnsi="Times New Roman" w:cs="Times New Roman"/>
          <w:b/>
          <w:sz w:val="24"/>
          <w:szCs w:val="24"/>
        </w:rPr>
        <w:t>2.1 Preparation of In</w:t>
      </w:r>
      <w:r w:rsidRPr="00D579B7">
        <w:rPr>
          <w:rFonts w:ascii="Times New Roman" w:hAnsi="Times New Roman" w:cs="Times New Roman"/>
          <w:b/>
          <w:sz w:val="24"/>
          <w:szCs w:val="24"/>
          <w:vertAlign w:val="subscript"/>
        </w:rPr>
        <w:t>2</w:t>
      </w:r>
      <w:r w:rsidRPr="00D579B7">
        <w:rPr>
          <w:rFonts w:ascii="Times New Roman" w:hAnsi="Times New Roman" w:cs="Times New Roman"/>
          <w:b/>
          <w:sz w:val="24"/>
          <w:szCs w:val="24"/>
        </w:rPr>
        <w:t>O</w:t>
      </w:r>
      <w:r w:rsidRPr="00D579B7">
        <w:rPr>
          <w:rFonts w:ascii="Times New Roman" w:hAnsi="Times New Roman" w:cs="Times New Roman"/>
          <w:b/>
          <w:sz w:val="24"/>
          <w:szCs w:val="24"/>
          <w:vertAlign w:val="subscript"/>
        </w:rPr>
        <w:t>3</w:t>
      </w:r>
      <w:r w:rsidRPr="00D579B7">
        <w:rPr>
          <w:rFonts w:ascii="Times New Roman" w:hAnsi="Times New Roman" w:cs="Times New Roman"/>
          <w:b/>
          <w:sz w:val="24"/>
          <w:szCs w:val="24"/>
        </w:rPr>
        <w:t xml:space="preserve"> nanorods</w:t>
      </w:r>
    </w:p>
    <w:p w:rsidR="000E1891" w:rsidRPr="00D579B7" w:rsidRDefault="00520D1C">
      <w:pPr>
        <w:spacing w:line="480" w:lineRule="auto"/>
        <w:ind w:firstLineChars="50" w:firstLine="120"/>
        <w:rPr>
          <w:rFonts w:ascii="Times New Roman" w:hAnsi="Times New Roman" w:cs="Times New Roman"/>
          <w:sz w:val="24"/>
          <w:szCs w:val="24"/>
        </w:rPr>
      </w:pPr>
      <w:r w:rsidRPr="00D579B7">
        <w:rPr>
          <w:rFonts w:ascii="Times New Roman" w:hAnsi="Times New Roman" w:cs="Times New Roman"/>
          <w:sz w:val="24"/>
          <w:szCs w:val="24"/>
        </w:rPr>
        <w:t>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nanorods were prepared using sol-hydrothermal and calcination process. Firstly, 20 ml of NaOH aqueous solution (0.75 mol/L) was added into 20 ml of InCl</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ˑ4H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 xml:space="preserve">O ethanol solution (0.075 mol/L) under a vigorous stirring. Then, this mixed solution was stirred for another hour to form a sol, which was transferred into a 50 ml Teflon-lined autoclave. The solution was kept at 180 </w:t>
      </w:r>
      <w:r w:rsidRPr="00D579B7">
        <w:rPr>
          <w:rFonts w:ascii="Times New Roman" w:hAnsi="Times New Roman" w:cs="Times New Roman"/>
          <w:sz w:val="24"/>
          <w:szCs w:val="24"/>
          <w:vertAlign w:val="superscript"/>
        </w:rPr>
        <w:t>o</w:t>
      </w:r>
      <w:r w:rsidRPr="00D579B7">
        <w:rPr>
          <w:rFonts w:ascii="Times New Roman" w:hAnsi="Times New Roman" w:cs="Times New Roman"/>
          <w:sz w:val="24"/>
          <w:szCs w:val="24"/>
        </w:rPr>
        <w:t xml:space="preserve">C in an oven for hydrothermal reactions for 12 hrs. After that, the white precipitates from the autoclave were washed by a mixture of deionized water and ethanol for three times </w:t>
      </w:r>
      <w:r w:rsidR="00C74F3F" w:rsidRPr="00D579B7">
        <w:rPr>
          <w:rFonts w:ascii="Times New Roman" w:hAnsi="Times New Roman" w:cs="Times New Roman"/>
          <w:sz w:val="24"/>
          <w:szCs w:val="24"/>
        </w:rPr>
        <w:t xml:space="preserve">using </w:t>
      </w:r>
      <w:r w:rsidR="00F22A99" w:rsidRPr="00D579B7">
        <w:rPr>
          <w:rFonts w:ascii="Times New Roman" w:hAnsi="Times New Roman" w:cs="Times New Roman"/>
          <w:sz w:val="24"/>
          <w:szCs w:val="24"/>
        </w:rPr>
        <w:t xml:space="preserve">centrifuge </w:t>
      </w:r>
      <w:r w:rsidRPr="00D579B7">
        <w:rPr>
          <w:rFonts w:ascii="Times New Roman" w:hAnsi="Times New Roman" w:cs="Times New Roman"/>
          <w:sz w:val="24"/>
          <w:szCs w:val="24"/>
        </w:rPr>
        <w:t xml:space="preserve">and dried at 80 </w:t>
      </w:r>
      <w:r w:rsidRPr="00D579B7">
        <w:rPr>
          <w:rFonts w:ascii="Times New Roman" w:hAnsi="Times New Roman" w:cs="Times New Roman"/>
          <w:sz w:val="24"/>
          <w:szCs w:val="24"/>
          <w:vertAlign w:val="superscript"/>
        </w:rPr>
        <w:t>o</w:t>
      </w:r>
      <w:r w:rsidRPr="00D579B7">
        <w:rPr>
          <w:rFonts w:ascii="Times New Roman" w:hAnsi="Times New Roman" w:cs="Times New Roman"/>
          <w:sz w:val="24"/>
          <w:szCs w:val="24"/>
        </w:rPr>
        <w:t>C for 6 hrs to obtain white In(OH)</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powers. Finally, the</w:t>
      </w:r>
      <w:r w:rsidRPr="00D579B7">
        <w:rPr>
          <w:rFonts w:ascii="Times New Roman" w:hAnsi="Times New Roman" w:cs="Times New Roman"/>
        </w:rPr>
        <w:t xml:space="preserve"> </w:t>
      </w:r>
      <w:r w:rsidRPr="00D579B7">
        <w:rPr>
          <w:rFonts w:ascii="Times New Roman" w:hAnsi="Times New Roman" w:cs="Times New Roman"/>
          <w:sz w:val="24"/>
          <w:szCs w:val="24"/>
        </w:rPr>
        <w:t>white In(OH)</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powers were further calcined at 500 </w:t>
      </w:r>
      <w:r w:rsidRPr="00D579B7">
        <w:rPr>
          <w:rFonts w:ascii="Times New Roman" w:hAnsi="Times New Roman" w:cs="Times New Roman"/>
          <w:sz w:val="24"/>
          <w:szCs w:val="24"/>
          <w:vertAlign w:val="superscript"/>
        </w:rPr>
        <w:t>o</w:t>
      </w:r>
      <w:r w:rsidRPr="00D579B7">
        <w:rPr>
          <w:rFonts w:ascii="Times New Roman" w:hAnsi="Times New Roman" w:cs="Times New Roman"/>
          <w:sz w:val="24"/>
          <w:szCs w:val="24"/>
        </w:rPr>
        <w:t>C in air for 2 hrs to obtained yellow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powders.</w:t>
      </w:r>
    </w:p>
    <w:p w:rsidR="000E1891" w:rsidRPr="00D579B7" w:rsidRDefault="00520D1C">
      <w:pPr>
        <w:spacing w:line="480" w:lineRule="auto"/>
        <w:rPr>
          <w:rFonts w:ascii="Times New Roman" w:hAnsi="Times New Roman" w:cs="Times New Roman"/>
          <w:b/>
          <w:sz w:val="24"/>
          <w:szCs w:val="24"/>
        </w:rPr>
      </w:pPr>
      <w:r w:rsidRPr="00D579B7">
        <w:rPr>
          <w:rFonts w:ascii="Times New Roman" w:hAnsi="Times New Roman" w:cs="Times New Roman"/>
          <w:b/>
          <w:sz w:val="24"/>
          <w:szCs w:val="24"/>
        </w:rPr>
        <w:t>2.2 Decoration of Ag nanoparticles on In</w:t>
      </w:r>
      <w:r w:rsidRPr="00D579B7">
        <w:rPr>
          <w:rFonts w:ascii="Times New Roman" w:hAnsi="Times New Roman" w:cs="Times New Roman"/>
          <w:b/>
          <w:sz w:val="24"/>
          <w:szCs w:val="24"/>
          <w:vertAlign w:val="subscript"/>
        </w:rPr>
        <w:t>2</w:t>
      </w:r>
      <w:r w:rsidRPr="00D579B7">
        <w:rPr>
          <w:rFonts w:ascii="Times New Roman" w:hAnsi="Times New Roman" w:cs="Times New Roman"/>
          <w:b/>
          <w:sz w:val="24"/>
          <w:szCs w:val="24"/>
        </w:rPr>
        <w:t>O</w:t>
      </w:r>
      <w:r w:rsidRPr="00D579B7">
        <w:rPr>
          <w:rFonts w:ascii="Times New Roman" w:hAnsi="Times New Roman" w:cs="Times New Roman"/>
          <w:b/>
          <w:sz w:val="24"/>
          <w:szCs w:val="24"/>
          <w:vertAlign w:val="subscript"/>
        </w:rPr>
        <w:t>3</w:t>
      </w:r>
      <w:r w:rsidRPr="00D579B7">
        <w:rPr>
          <w:rFonts w:ascii="Times New Roman" w:hAnsi="Times New Roman" w:cs="Times New Roman"/>
          <w:b/>
          <w:sz w:val="24"/>
          <w:szCs w:val="24"/>
        </w:rPr>
        <w:t xml:space="preserve"> nanorods</w:t>
      </w:r>
    </w:p>
    <w:p w:rsidR="000E1891" w:rsidRPr="00D579B7" w:rsidRDefault="00520D1C">
      <w:pPr>
        <w:spacing w:line="480" w:lineRule="auto"/>
        <w:ind w:firstLineChars="50" w:firstLine="120"/>
        <w:rPr>
          <w:rFonts w:ascii="Times New Roman" w:hAnsi="Times New Roman" w:cs="Times New Roman"/>
          <w:sz w:val="24"/>
          <w:szCs w:val="24"/>
        </w:rPr>
      </w:pPr>
      <w:r w:rsidRPr="00D579B7">
        <w:rPr>
          <w:rFonts w:ascii="Times New Roman" w:hAnsi="Times New Roman" w:cs="Times New Roman"/>
          <w:sz w:val="24"/>
          <w:szCs w:val="24"/>
        </w:rPr>
        <w:t>An aqueous solution of 1 ml citric acid (with a concentration of 0.02</w:t>
      </w:r>
      <w:r w:rsidRPr="00D579B7">
        <w:rPr>
          <w:rFonts w:ascii="Times New Roman" w:hAnsi="Times New Roman" w:cs="Times New Roman"/>
        </w:rPr>
        <w:t xml:space="preserve"> </w:t>
      </w:r>
      <w:r w:rsidRPr="00D579B7">
        <w:rPr>
          <w:rFonts w:ascii="Times New Roman" w:hAnsi="Times New Roman" w:cs="Times New Roman"/>
          <w:sz w:val="24"/>
          <w:szCs w:val="24"/>
        </w:rPr>
        <w:t>mol/L) were mixed with an aqueous solution of 100 ml AgNO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with a concentration of 0.2 mmol/L.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powders of 40 mg were added into the above mixed solution and stirred for 30 min. Then, 3 ml NaBH</w:t>
      </w:r>
      <w:r w:rsidRPr="00D579B7">
        <w:rPr>
          <w:rFonts w:ascii="Times New Roman" w:hAnsi="Times New Roman" w:cs="Times New Roman"/>
          <w:sz w:val="24"/>
          <w:szCs w:val="24"/>
          <w:vertAlign w:val="subscript"/>
        </w:rPr>
        <w:t>4</w:t>
      </w:r>
      <w:r w:rsidRPr="00D579B7">
        <w:rPr>
          <w:rFonts w:ascii="Times New Roman" w:hAnsi="Times New Roman" w:cs="Times New Roman"/>
          <w:sz w:val="24"/>
          <w:szCs w:val="24"/>
        </w:rPr>
        <w:t xml:space="preserve"> with a concentration of 7 mmol/L was added into the above liquid drop-by-drop within 10 min under an ultra-sonication process and maintained for 2 hrs. Finally, the black suspension liquid was centrifuged and then washed by a mixture of deionized water and ethanol for three times and dried at 60 </w:t>
      </w:r>
      <w:r w:rsidRPr="00D579B7">
        <w:rPr>
          <w:rFonts w:ascii="Times New Roman" w:hAnsi="Times New Roman" w:cs="Times New Roman"/>
          <w:sz w:val="24"/>
          <w:szCs w:val="24"/>
          <w:vertAlign w:val="superscript"/>
        </w:rPr>
        <w:t>o</w:t>
      </w:r>
      <w:r w:rsidRPr="00D579B7">
        <w:rPr>
          <w:rFonts w:ascii="Times New Roman" w:hAnsi="Times New Roman" w:cs="Times New Roman"/>
          <w:sz w:val="24"/>
          <w:szCs w:val="24"/>
        </w:rPr>
        <w:t>C for 6 hrs to obtain the composites.</w:t>
      </w:r>
    </w:p>
    <w:p w:rsidR="000E1891" w:rsidRPr="00D579B7" w:rsidRDefault="00520D1C">
      <w:pPr>
        <w:pStyle w:val="EndNoteBibliography"/>
        <w:spacing w:line="480" w:lineRule="auto"/>
        <w:rPr>
          <w:rFonts w:ascii="Times New Roman" w:hAnsi="Times New Roman" w:cs="Times New Roman"/>
          <w:b/>
          <w:sz w:val="24"/>
          <w:szCs w:val="24"/>
        </w:rPr>
      </w:pPr>
      <w:r w:rsidRPr="00D579B7">
        <w:rPr>
          <w:rFonts w:ascii="Times New Roman" w:hAnsi="Times New Roman" w:cs="Times New Roman"/>
          <w:b/>
          <w:sz w:val="24"/>
          <w:szCs w:val="24"/>
        </w:rPr>
        <w:t>2.3 Characterization</w:t>
      </w:r>
    </w:p>
    <w:p w:rsidR="000E1891" w:rsidRPr="00D579B7" w:rsidRDefault="00520D1C">
      <w:pPr>
        <w:pStyle w:val="EndNoteBibliography"/>
        <w:spacing w:line="480" w:lineRule="auto"/>
        <w:ind w:firstLineChars="50" w:firstLine="120"/>
        <w:rPr>
          <w:rFonts w:ascii="Times New Roman" w:eastAsia="SimSun" w:hAnsi="Times New Roman" w:cs="Times New Roman"/>
          <w:kern w:val="0"/>
          <w:sz w:val="24"/>
          <w:szCs w:val="24"/>
        </w:rPr>
      </w:pPr>
      <w:r w:rsidRPr="00D579B7">
        <w:rPr>
          <w:rFonts w:ascii="Times New Roman" w:hAnsi="Times New Roman" w:cs="Times New Roman"/>
          <w:sz w:val="24"/>
          <w:szCs w:val="24"/>
        </w:rPr>
        <w:t>Microstructures of the 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 were characterized using a transmission electron microscope (TEM, JEM-2100F, 200 kV), attached with an energy dispersive X-ray (EDX) analyzer. The powder X-ray diffraction (XRD, D/MAX-2500, Cu </w:t>
      </w:r>
      <w:bookmarkStart w:id="7" w:name="OLE_LINK28"/>
      <w:bookmarkStart w:id="8" w:name="OLE_LINK27"/>
      <w:r w:rsidRPr="00D579B7">
        <w:rPr>
          <w:rFonts w:ascii="Times New Roman" w:hAnsi="Times New Roman" w:cs="Times New Roman"/>
          <w:sz w:val="24"/>
          <w:szCs w:val="24"/>
        </w:rPr>
        <w:t>Kα</w:t>
      </w:r>
      <w:bookmarkEnd w:id="7"/>
      <w:bookmarkEnd w:id="8"/>
      <w:r w:rsidRPr="00D579B7">
        <w:rPr>
          <w:rFonts w:ascii="Times New Roman" w:hAnsi="Times New Roman" w:cs="Times New Roman"/>
          <w:sz w:val="24"/>
          <w:szCs w:val="24"/>
        </w:rPr>
        <w:t xml:space="preserve"> radiation, Dandong Co.) was employed to analyze the crystalline structures of the samples. The Brunauer-Emmett-Teller (BET) surface areas of samples were estimated using a 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 xml:space="preserve"> physisorption testing method (</w:t>
      </w:r>
      <w:r w:rsidRPr="00D579B7">
        <w:rPr>
          <w:rFonts w:ascii="Times New Roman" w:hAnsi="Times New Roman" w:cs="Times New Roman"/>
          <w:kern w:val="0"/>
          <w:sz w:val="24"/>
          <w:szCs w:val="24"/>
        </w:rPr>
        <w:t>JW-BK122W, JWGB SCI. TECH.</w:t>
      </w:r>
      <w:r w:rsidRPr="00D579B7">
        <w:rPr>
          <w:rFonts w:ascii="Times New Roman" w:hAnsi="Times New Roman" w:cs="Times New Roman"/>
          <w:sz w:val="24"/>
          <w:szCs w:val="24"/>
        </w:rPr>
        <w:t xml:space="preserve">). X-ray photoelectron spectroscope (XPS, Kratos Axis-Ultra DLD apparatus, Al Kα radiation) was used to analyze chemical states and element composition. </w:t>
      </w:r>
      <w:r w:rsidRPr="00D579B7">
        <w:rPr>
          <w:rFonts w:ascii="Times New Roman" w:eastAsia="SimSun" w:hAnsi="Times New Roman" w:cs="Times New Roman"/>
          <w:sz w:val="24"/>
          <w:szCs w:val="24"/>
        </w:rPr>
        <w:t>The concentrations of Ag element in the samples were measured using Inductive Coupled Plasma (ICP) Emission Spectrometer of</w:t>
      </w:r>
      <w:r w:rsidRPr="00D579B7">
        <w:rPr>
          <w:rFonts w:ascii="Times New Roman" w:eastAsia="SimSun" w:hAnsi="Times New Roman" w:cs="Times New Roman"/>
          <w:kern w:val="0"/>
          <w:sz w:val="24"/>
          <w:szCs w:val="24"/>
        </w:rPr>
        <w:t xml:space="preserve"> Ato</w:t>
      </w:r>
      <w:r w:rsidRPr="00D579B7">
        <w:rPr>
          <w:rFonts w:ascii="Times New Roman" w:eastAsia="SimSun" w:hAnsi="Times New Roman" w:cs="Times New Roman"/>
          <w:sz w:val="24"/>
          <w:szCs w:val="24"/>
        </w:rPr>
        <w:t>mScan 16 (ICP, TJA, U</w:t>
      </w:r>
      <w:r w:rsidRPr="00D579B7">
        <w:rPr>
          <w:rFonts w:ascii="Times New Roman" w:eastAsia="SimSun" w:hAnsi="Times New Roman" w:cs="Times New Roman"/>
          <w:kern w:val="0"/>
          <w:sz w:val="24"/>
          <w:szCs w:val="24"/>
        </w:rPr>
        <w:t>SA).</w:t>
      </w:r>
    </w:p>
    <w:p w:rsidR="000E1891" w:rsidRPr="00D579B7" w:rsidRDefault="00520D1C">
      <w:pPr>
        <w:pStyle w:val="EndNoteBibliography"/>
        <w:spacing w:line="480" w:lineRule="auto"/>
        <w:rPr>
          <w:rFonts w:ascii="Times New Roman" w:hAnsi="Times New Roman" w:cs="Times New Roman"/>
          <w:b/>
          <w:sz w:val="24"/>
          <w:szCs w:val="24"/>
        </w:rPr>
      </w:pPr>
      <w:r w:rsidRPr="00D579B7">
        <w:rPr>
          <w:rFonts w:ascii="Times New Roman" w:hAnsi="Times New Roman" w:cs="Times New Roman"/>
          <w:b/>
          <w:sz w:val="24"/>
          <w:szCs w:val="24"/>
        </w:rPr>
        <w:t>2.4 Sensor fabrication and measurement</w:t>
      </w:r>
    </w:p>
    <w:p w:rsidR="000E1891" w:rsidRPr="00D579B7" w:rsidRDefault="00520D1C">
      <w:pPr>
        <w:pStyle w:val="EndNoteBibliography"/>
        <w:spacing w:line="480" w:lineRule="auto"/>
        <w:ind w:firstLineChars="100" w:firstLine="240"/>
        <w:rPr>
          <w:rFonts w:ascii="Times New Roman" w:hAnsi="Times New Roman" w:cs="Times New Roman"/>
          <w:sz w:val="24"/>
          <w:szCs w:val="24"/>
        </w:rPr>
      </w:pPr>
      <w:r w:rsidRPr="00D579B7">
        <w:rPr>
          <w:rFonts w:ascii="Times New Roman" w:hAnsi="Times New Roman" w:cs="Times New Roman"/>
          <w:sz w:val="24"/>
          <w:szCs w:val="24"/>
        </w:rPr>
        <w:t>An aluminum oxide ceramic tube (with a length of 4 mm and a diameter of 1 mm) was used as the substrate of the sensor. Two gold electrodes were made on its surface at both ends, which were connected using Pt wires (with the sensor’s photo shown in the sensor’s photo in Fig. S1 in the Supplementary Material). The sensing materials of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or 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nanoconposites were uniformly dispersed in alcohol ultrasonically for 5 minutes. Then a thick film was dip-coated onto the ceramic tube to form a thick film. The ceramic tube with the film of sensing materials was then dried at 100 </w:t>
      </w:r>
      <w:r w:rsidRPr="00D579B7">
        <w:rPr>
          <w:rFonts w:ascii="Times New Roman" w:hAnsi="Times New Roman" w:cs="Times New Roman"/>
          <w:sz w:val="24"/>
          <w:szCs w:val="24"/>
          <w:vertAlign w:val="superscript"/>
        </w:rPr>
        <w:t>o</w:t>
      </w:r>
      <w:r w:rsidRPr="00D579B7">
        <w:rPr>
          <w:rFonts w:ascii="Times New Roman" w:hAnsi="Times New Roman" w:cs="Times New Roman"/>
          <w:sz w:val="24"/>
          <w:szCs w:val="24"/>
        </w:rPr>
        <w:t>C for 1 hr to remove the alcohol. The Pt wires on the ceramic tube were connected to a Keithley 2400 digital source-meter in order to measure the electrical resistance of the sensing film between the two gold electrodes. To precisely control the working temperature, a Ni–Cr alloy resistive heater was placed inside the ceramic tube</w:t>
      </w:r>
      <w:r w:rsidRPr="00D579B7">
        <w:rPr>
          <w:rFonts w:ascii="Times New Roman" w:hAnsi="Times New Roman" w:cs="Times New Roman"/>
        </w:rPr>
        <w:t xml:space="preserve"> </w:t>
      </w:r>
      <w:r w:rsidRPr="00D579B7">
        <w:rPr>
          <w:rFonts w:ascii="Times New Roman" w:hAnsi="Times New Roman" w:cs="Times New Roman"/>
          <w:sz w:val="24"/>
          <w:szCs w:val="24"/>
        </w:rPr>
        <w:t>to heat the film of sensing materials. The gas response of the sensors (R) is defined as Ra/Rg, where Ra is the baseline electrical resistance in air, and Rg is the electrical resistance in the target gas of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S, respectively. The relative humidity in the testing process is 30%.</w:t>
      </w:r>
    </w:p>
    <w:p w:rsidR="000E1891" w:rsidRPr="00D579B7" w:rsidRDefault="00520D1C">
      <w:pPr>
        <w:pStyle w:val="EndNoteBibliography"/>
        <w:spacing w:line="480" w:lineRule="auto"/>
        <w:rPr>
          <w:rFonts w:ascii="Times New Roman" w:hAnsi="Times New Roman" w:cs="Times New Roman"/>
          <w:b/>
          <w:sz w:val="24"/>
          <w:szCs w:val="24"/>
        </w:rPr>
      </w:pPr>
      <w:r w:rsidRPr="00D579B7">
        <w:rPr>
          <w:rFonts w:ascii="Times New Roman" w:hAnsi="Times New Roman" w:cs="Times New Roman"/>
          <w:b/>
          <w:sz w:val="24"/>
          <w:szCs w:val="24"/>
        </w:rPr>
        <w:t>3 Results and discussion</w:t>
      </w:r>
    </w:p>
    <w:p w:rsidR="000E1891" w:rsidRDefault="00520D1C">
      <w:pPr>
        <w:pStyle w:val="EndNoteBibliography"/>
        <w:spacing w:line="480" w:lineRule="auto"/>
        <w:rPr>
          <w:rFonts w:ascii="Times New Roman" w:hAnsi="Times New Roman" w:cs="Times New Roman"/>
          <w:b/>
          <w:sz w:val="24"/>
          <w:szCs w:val="24"/>
        </w:rPr>
      </w:pPr>
      <w:r w:rsidRPr="00D579B7">
        <w:rPr>
          <w:rFonts w:ascii="Times New Roman" w:hAnsi="Times New Roman" w:cs="Times New Roman"/>
          <w:b/>
          <w:sz w:val="24"/>
          <w:szCs w:val="24"/>
        </w:rPr>
        <w:t>3.1 Microstructure analysis of samples</w:t>
      </w:r>
    </w:p>
    <w:p w:rsidR="00057B06" w:rsidRDefault="00914346" w:rsidP="00914346">
      <w:pPr>
        <w:pStyle w:val="EndNoteBibliography"/>
        <w:spacing w:line="480" w:lineRule="auto"/>
        <w:rPr>
          <w:rFonts w:ascii="Times New Roman" w:hAnsi="Times New Roman" w:cs="Times New Roman"/>
          <w:b/>
          <w:noProof/>
          <w:sz w:val="24"/>
          <w:szCs w:val="24"/>
        </w:rPr>
      </w:pPr>
      <w:r w:rsidRPr="00914346">
        <w:rPr>
          <w:rFonts w:ascii="Times New Roman" w:hAnsi="Times New Roman" w:cs="Times New Roman"/>
          <w:b/>
          <w:noProof/>
          <w:sz w:val="24"/>
          <w:szCs w:val="24"/>
          <w:lang w:val="en-GB" w:eastAsia="en-GB"/>
        </w:rPr>
        <w:drawing>
          <wp:inline distT="0" distB="0" distL="0" distR="0">
            <wp:extent cx="2591362" cy="1996440"/>
            <wp:effectExtent l="0" t="0" r="0" b="0"/>
            <wp:docPr id="22" name="图片 22" descr="C:\Users\Administrator\Desktop\XRD-In2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XRD-In2O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5376" cy="1999532"/>
                    </a:xfrm>
                    <a:prstGeom prst="rect">
                      <a:avLst/>
                    </a:prstGeom>
                    <a:noFill/>
                    <a:ln>
                      <a:noFill/>
                    </a:ln>
                  </pic:spPr>
                </pic:pic>
              </a:graphicData>
            </a:graphic>
          </wp:inline>
        </w:drawing>
      </w:r>
      <w:r w:rsidR="00057B06" w:rsidRPr="00057B06">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057B06" w:rsidRPr="00057B06">
        <w:rPr>
          <w:rFonts w:ascii="Times New Roman" w:hAnsi="Times New Roman" w:cs="Times New Roman"/>
          <w:b/>
          <w:noProof/>
          <w:sz w:val="24"/>
          <w:szCs w:val="24"/>
          <w:lang w:val="en-GB" w:eastAsia="en-GB"/>
        </w:rPr>
        <w:drawing>
          <wp:inline distT="0" distB="0" distL="0" distR="0">
            <wp:extent cx="2592000" cy="2037600"/>
            <wp:effectExtent l="0" t="0" r="0" b="0"/>
            <wp:docPr id="19" name="图片 19" descr="C:\Users\Administrator\Desktop\XRD不同温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XRD不同温度.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2000" cy="2037600"/>
                    </a:xfrm>
                    <a:prstGeom prst="rect">
                      <a:avLst/>
                    </a:prstGeom>
                    <a:noFill/>
                    <a:ln>
                      <a:noFill/>
                    </a:ln>
                  </pic:spPr>
                </pic:pic>
              </a:graphicData>
            </a:graphic>
          </wp:inline>
        </w:drawing>
      </w:r>
    </w:p>
    <w:p w:rsidR="00C272C9" w:rsidRDefault="00A35F2C" w:rsidP="00057B06">
      <w:pPr>
        <w:spacing w:line="480" w:lineRule="auto"/>
        <w:ind w:firstLineChars="100" w:firstLine="241"/>
        <w:jc w:val="center"/>
        <w:rPr>
          <w:rFonts w:ascii="Times New Roman" w:hAnsi="Times New Roman" w:cs="Times New Roman"/>
          <w:b/>
          <w:sz w:val="24"/>
          <w:szCs w:val="24"/>
        </w:rPr>
      </w:pPr>
      <w:r w:rsidRPr="00A35F2C">
        <w:rPr>
          <w:rFonts w:ascii="Times New Roman" w:hAnsi="Times New Roman" w:cs="Times New Roman"/>
          <w:b/>
          <w:noProof/>
          <w:sz w:val="24"/>
          <w:szCs w:val="24"/>
          <w:lang w:val="en-GB" w:eastAsia="en-GB"/>
        </w:rPr>
        <w:drawing>
          <wp:inline distT="0" distB="0" distL="0" distR="0">
            <wp:extent cx="2674620" cy="2108493"/>
            <wp:effectExtent l="0" t="0" r="0" b="0"/>
            <wp:docPr id="9" name="图片 9" descr="C:\Users\Administrator\Desktop\XRD-Ag-In2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XRD-Ag-In2O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3554" cy="2123419"/>
                    </a:xfrm>
                    <a:prstGeom prst="rect">
                      <a:avLst/>
                    </a:prstGeom>
                    <a:noFill/>
                    <a:ln>
                      <a:noFill/>
                    </a:ln>
                  </pic:spPr>
                </pic:pic>
              </a:graphicData>
            </a:graphic>
          </wp:inline>
        </w:drawing>
      </w:r>
    </w:p>
    <w:p w:rsidR="000E1891" w:rsidRPr="00D579B7" w:rsidRDefault="00F509F3" w:rsidP="00F509F3">
      <w:pPr>
        <w:spacing w:line="480" w:lineRule="auto"/>
        <w:ind w:firstLineChars="100" w:firstLine="241"/>
        <w:jc w:val="center"/>
        <w:rPr>
          <w:rFonts w:ascii="Times New Roman" w:hAnsi="Times New Roman" w:cs="Times New Roman"/>
          <w:sz w:val="24"/>
          <w:szCs w:val="24"/>
        </w:rPr>
      </w:pPr>
      <w:r w:rsidRPr="00D579B7">
        <w:rPr>
          <w:rFonts w:ascii="Times New Roman" w:hAnsi="Times New Roman" w:cs="Times New Roman"/>
          <w:b/>
          <w:sz w:val="24"/>
          <w:szCs w:val="24"/>
        </w:rPr>
        <w:t>Figure</w:t>
      </w:r>
      <w:r w:rsidR="00520D1C" w:rsidRPr="00D579B7">
        <w:rPr>
          <w:rFonts w:ascii="Times New Roman" w:hAnsi="Times New Roman" w:cs="Times New Roman"/>
          <w:sz w:val="24"/>
          <w:szCs w:val="24"/>
        </w:rPr>
        <w:t xml:space="preserve"> </w:t>
      </w:r>
      <w:r w:rsidR="00520D1C" w:rsidRPr="00D579B7">
        <w:rPr>
          <w:rFonts w:ascii="Times New Roman" w:hAnsi="Times New Roman" w:cs="Times New Roman"/>
          <w:b/>
          <w:sz w:val="24"/>
          <w:szCs w:val="24"/>
        </w:rPr>
        <w:t>1</w:t>
      </w:r>
      <w:r w:rsidR="00520D1C" w:rsidRPr="00D579B7">
        <w:rPr>
          <w:rFonts w:ascii="Times New Roman" w:hAnsi="Times New Roman" w:cs="Times New Roman"/>
          <w:sz w:val="24"/>
          <w:szCs w:val="24"/>
        </w:rPr>
        <w:t xml:space="preserve"> XRD patterns of </w:t>
      </w:r>
      <w:r w:rsidR="00520D1C" w:rsidRPr="00D579B7">
        <w:rPr>
          <w:rFonts w:ascii="Times New Roman" w:hAnsi="Times New Roman" w:cs="Times New Roman"/>
          <w:b/>
          <w:sz w:val="24"/>
          <w:szCs w:val="24"/>
        </w:rPr>
        <w:t>a</w:t>
      </w:r>
      <w:r w:rsidR="00520D1C" w:rsidRPr="00D579B7">
        <w:rPr>
          <w:rFonts w:ascii="Times New Roman" w:hAnsi="Times New Roman" w:cs="Times New Roman"/>
          <w:sz w:val="24"/>
          <w:szCs w:val="24"/>
        </w:rPr>
        <w:t xml:space="preserve"> </w:t>
      </w:r>
      <w:r w:rsidR="00D922B4" w:rsidRPr="00ED554E">
        <w:rPr>
          <w:rFonts w:ascii="Times New Roman" w:hAnsi="Times New Roman" w:cs="Times New Roman"/>
          <w:color w:val="FF0000"/>
          <w:sz w:val="24"/>
          <w:szCs w:val="24"/>
        </w:rPr>
        <w:t>samples</w:t>
      </w:r>
      <w:r w:rsidR="00520D1C" w:rsidRPr="00ED554E">
        <w:rPr>
          <w:rFonts w:ascii="Times New Roman" w:hAnsi="Times New Roman" w:cs="Times New Roman"/>
          <w:color w:val="FF0000"/>
          <w:sz w:val="24"/>
          <w:szCs w:val="24"/>
        </w:rPr>
        <w:t xml:space="preserve"> </w:t>
      </w:r>
      <w:r w:rsidR="00D922B4" w:rsidRPr="00ED554E">
        <w:rPr>
          <w:rFonts w:ascii="Times New Roman" w:hAnsi="Times New Roman" w:cs="Times New Roman"/>
          <w:color w:val="FF0000"/>
          <w:sz w:val="24"/>
          <w:szCs w:val="24"/>
        </w:rPr>
        <w:t xml:space="preserve">before </w:t>
      </w:r>
      <w:r w:rsidR="00FB68CA" w:rsidRPr="00ED554E">
        <w:rPr>
          <w:rFonts w:ascii="Times New Roman" w:hAnsi="Times New Roman" w:cs="Times New Roman"/>
          <w:color w:val="FF0000"/>
          <w:sz w:val="24"/>
          <w:szCs w:val="24"/>
        </w:rPr>
        <w:t>and after</w:t>
      </w:r>
      <w:r w:rsidR="00A321BA" w:rsidRPr="00ED554E">
        <w:rPr>
          <w:rFonts w:ascii="Times New Roman" w:hAnsi="Times New Roman" w:cs="Times New Roman"/>
          <w:color w:val="FF0000"/>
          <w:sz w:val="24"/>
          <w:szCs w:val="24"/>
        </w:rPr>
        <w:t xml:space="preserve"> calcination at 500 </w:t>
      </w:r>
      <w:r w:rsidR="00A321BA" w:rsidRPr="00ED554E">
        <w:rPr>
          <w:rFonts w:ascii="Times New Roman" w:hAnsi="Times New Roman" w:cs="Times New Roman"/>
          <w:color w:val="FF0000"/>
          <w:sz w:val="24"/>
          <w:szCs w:val="24"/>
          <w:vertAlign w:val="superscript"/>
        </w:rPr>
        <w:t>o</w:t>
      </w:r>
      <w:r w:rsidR="00A321BA" w:rsidRPr="00ED554E">
        <w:rPr>
          <w:rFonts w:ascii="Times New Roman" w:hAnsi="Times New Roman" w:cs="Times New Roman"/>
          <w:color w:val="FF0000"/>
          <w:sz w:val="24"/>
          <w:szCs w:val="24"/>
        </w:rPr>
        <w:t>C</w:t>
      </w:r>
      <w:r w:rsidR="00D922B4" w:rsidRPr="00ED554E">
        <w:rPr>
          <w:rFonts w:ascii="Times New Roman" w:hAnsi="Times New Roman" w:cs="Times New Roman"/>
          <w:color w:val="FF0000"/>
          <w:sz w:val="24"/>
          <w:szCs w:val="24"/>
        </w:rPr>
        <w:t xml:space="preserve"> for 2 hrs</w:t>
      </w:r>
      <w:r w:rsidRPr="00ED554E">
        <w:rPr>
          <w:rFonts w:ascii="Times New Roman" w:hAnsi="Times New Roman" w:cs="Times New Roman" w:hint="eastAsia"/>
          <w:color w:val="FF0000"/>
          <w:sz w:val="24"/>
          <w:szCs w:val="24"/>
        </w:rPr>
        <w:t>,</w:t>
      </w:r>
      <w:r w:rsidR="00520D1C" w:rsidRPr="00ED554E">
        <w:rPr>
          <w:rFonts w:ascii="Times New Roman" w:hAnsi="Times New Roman" w:cs="Times New Roman"/>
          <w:color w:val="FF0000"/>
          <w:sz w:val="24"/>
          <w:szCs w:val="24"/>
        </w:rPr>
        <w:t xml:space="preserve"> </w:t>
      </w:r>
      <w:r w:rsidR="00520D1C" w:rsidRPr="00ED554E">
        <w:rPr>
          <w:rFonts w:ascii="Times New Roman" w:hAnsi="Times New Roman" w:cs="Times New Roman"/>
          <w:b/>
          <w:color w:val="FF0000"/>
          <w:sz w:val="24"/>
          <w:szCs w:val="24"/>
        </w:rPr>
        <w:t>b</w:t>
      </w:r>
      <w:r w:rsidR="00520D1C" w:rsidRPr="00ED554E">
        <w:rPr>
          <w:rFonts w:ascii="Times New Roman" w:hAnsi="Times New Roman" w:cs="Times New Roman"/>
          <w:color w:val="FF0000"/>
          <w:sz w:val="24"/>
          <w:szCs w:val="24"/>
        </w:rPr>
        <w:t xml:space="preserve"> </w:t>
      </w:r>
      <w:r w:rsidR="0080408E" w:rsidRPr="00ED554E">
        <w:rPr>
          <w:rFonts w:ascii="Times New Roman" w:hAnsi="Times New Roman" w:cs="Times New Roman"/>
          <w:color w:val="FF0000"/>
          <w:sz w:val="24"/>
          <w:szCs w:val="24"/>
        </w:rPr>
        <w:t>In</w:t>
      </w:r>
      <w:r w:rsidR="0080408E" w:rsidRPr="00ED554E">
        <w:rPr>
          <w:rFonts w:ascii="Times New Roman" w:hAnsi="Times New Roman" w:cs="Times New Roman"/>
          <w:color w:val="FF0000"/>
          <w:sz w:val="24"/>
          <w:szCs w:val="24"/>
          <w:vertAlign w:val="subscript"/>
        </w:rPr>
        <w:t>2</w:t>
      </w:r>
      <w:r w:rsidR="0080408E" w:rsidRPr="00ED554E">
        <w:rPr>
          <w:rFonts w:ascii="Times New Roman" w:hAnsi="Times New Roman" w:cs="Times New Roman"/>
          <w:color w:val="FF0000"/>
          <w:sz w:val="24"/>
          <w:szCs w:val="24"/>
        </w:rPr>
        <w:t>O</w:t>
      </w:r>
      <w:r w:rsidR="0080408E" w:rsidRPr="00ED554E">
        <w:rPr>
          <w:rFonts w:ascii="Times New Roman" w:hAnsi="Times New Roman" w:cs="Times New Roman"/>
          <w:color w:val="FF0000"/>
          <w:sz w:val="24"/>
          <w:szCs w:val="24"/>
          <w:vertAlign w:val="subscript"/>
        </w:rPr>
        <w:t>3</w:t>
      </w:r>
      <w:r w:rsidR="0080408E" w:rsidRPr="00ED554E">
        <w:rPr>
          <w:rFonts w:ascii="Times New Roman" w:hAnsi="Times New Roman" w:cs="Times New Roman"/>
          <w:color w:val="FF0000"/>
          <w:sz w:val="24"/>
          <w:szCs w:val="24"/>
        </w:rPr>
        <w:t xml:space="preserve"> after calcination at </w:t>
      </w:r>
      <w:r w:rsidR="0080408E" w:rsidRPr="00ED554E">
        <w:rPr>
          <w:rFonts w:ascii="Times New Roman" w:hAnsi="Times New Roman" w:cs="Times New Roman" w:hint="eastAsia"/>
          <w:color w:val="FF0000"/>
          <w:sz w:val="24"/>
          <w:szCs w:val="24"/>
        </w:rPr>
        <w:t>different</w:t>
      </w:r>
      <w:r w:rsidR="0050054F" w:rsidRPr="00ED554E">
        <w:rPr>
          <w:rFonts w:ascii="Times New Roman" w:hAnsi="Times New Roman" w:cs="Times New Roman"/>
          <w:color w:val="FF0000"/>
          <w:sz w:val="24"/>
          <w:szCs w:val="24"/>
        </w:rPr>
        <w:t xml:space="preserve"> temperatures</w:t>
      </w:r>
      <w:r w:rsidR="00914346" w:rsidRPr="00ED554E">
        <w:rPr>
          <w:rFonts w:ascii="Times New Roman" w:hAnsi="Times New Roman" w:cs="Times New Roman"/>
          <w:color w:val="FF0000"/>
          <w:sz w:val="24"/>
          <w:szCs w:val="24"/>
        </w:rPr>
        <w:t xml:space="preserve"> for 2 hrs</w:t>
      </w:r>
      <w:r w:rsidR="0050054F" w:rsidRPr="00ED554E">
        <w:rPr>
          <w:rFonts w:ascii="Times New Roman" w:hAnsi="Times New Roman" w:cs="Times New Roman"/>
          <w:color w:val="FF0000"/>
          <w:sz w:val="24"/>
          <w:szCs w:val="24"/>
        </w:rPr>
        <w:t>,</w:t>
      </w:r>
      <w:r w:rsidR="0050054F">
        <w:rPr>
          <w:rFonts w:ascii="Times New Roman" w:hAnsi="Times New Roman" w:cs="Times New Roman"/>
          <w:sz w:val="24"/>
          <w:szCs w:val="24"/>
        </w:rPr>
        <w:t xml:space="preserve"> </w:t>
      </w:r>
      <w:r w:rsidR="0080408E" w:rsidRPr="0080408E">
        <w:rPr>
          <w:rFonts w:ascii="Times New Roman" w:hAnsi="Times New Roman" w:cs="Times New Roman"/>
          <w:b/>
          <w:sz w:val="24"/>
          <w:szCs w:val="24"/>
        </w:rPr>
        <w:t>c</w:t>
      </w:r>
      <w:r w:rsidR="0080408E">
        <w:rPr>
          <w:rFonts w:ascii="Times New Roman" w:hAnsi="Times New Roman" w:cs="Times New Roman"/>
          <w:sz w:val="24"/>
          <w:szCs w:val="24"/>
        </w:rPr>
        <w:t xml:space="preserve"> </w:t>
      </w:r>
      <w:r w:rsidR="00520D1C" w:rsidRPr="00D579B7">
        <w:rPr>
          <w:rFonts w:ascii="Times New Roman" w:hAnsi="Times New Roman" w:cs="Times New Roman"/>
          <w:sz w:val="24"/>
          <w:szCs w:val="24"/>
        </w:rPr>
        <w:t>13.6 wt% Ag-In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nanorod composites</w:t>
      </w:r>
      <w:r w:rsidRPr="00D579B7">
        <w:rPr>
          <w:rFonts w:ascii="Times New Roman" w:hAnsi="Times New Roman" w:cs="Times New Roman" w:hint="eastAsia"/>
          <w:sz w:val="24"/>
          <w:szCs w:val="24"/>
        </w:rPr>
        <w:t>.</w:t>
      </w:r>
    </w:p>
    <w:p w:rsidR="000E1891" w:rsidRPr="00D579B7" w:rsidRDefault="00520D1C">
      <w:pPr>
        <w:spacing w:line="480" w:lineRule="auto"/>
        <w:ind w:firstLineChars="50" w:firstLine="120"/>
        <w:rPr>
          <w:rFonts w:ascii="Times New Roman" w:hAnsi="Times New Roman" w:cs="Times New Roman"/>
          <w:sz w:val="24"/>
          <w:szCs w:val="24"/>
        </w:rPr>
      </w:pPr>
      <w:r w:rsidRPr="00D579B7">
        <w:rPr>
          <w:rFonts w:ascii="Times New Roman" w:hAnsi="Times New Roman" w:cs="Times New Roman"/>
          <w:sz w:val="24"/>
          <w:szCs w:val="24"/>
        </w:rPr>
        <w:t>The XRD patterns of the samples obtained from the hydrothermal process before and after calcination are shown in Fig. 1a. It can be seen that the product after the hydrothermal reaction is crystalline In(OH)</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(JCPDScard No. 16-0161). After it has been calcinated at 500 </w:t>
      </w:r>
      <w:r w:rsidRPr="00D579B7">
        <w:rPr>
          <w:rFonts w:ascii="Times New Roman" w:hAnsi="Times New Roman" w:cs="Times New Roman"/>
          <w:sz w:val="24"/>
          <w:szCs w:val="24"/>
          <w:vertAlign w:val="superscript"/>
        </w:rPr>
        <w:t>o</w:t>
      </w:r>
      <w:r w:rsidRPr="00D579B7">
        <w:rPr>
          <w:rFonts w:ascii="Times New Roman" w:hAnsi="Times New Roman" w:cs="Times New Roman"/>
          <w:sz w:val="24"/>
          <w:szCs w:val="24"/>
        </w:rPr>
        <w:t>C for 2 hrs, the XRD diffraction peaks shown in Fig. 1a are</w:t>
      </w:r>
      <w:r w:rsidRPr="00D579B7">
        <w:rPr>
          <w:rFonts w:ascii="Times New Roman" w:hAnsi="Times New Roman" w:cs="Times New Roman"/>
        </w:rPr>
        <w:t xml:space="preserve"> </w:t>
      </w:r>
      <w:r w:rsidRPr="00D579B7">
        <w:rPr>
          <w:rFonts w:ascii="Times New Roman" w:hAnsi="Times New Roman" w:cs="Times New Roman"/>
          <w:sz w:val="24"/>
          <w:szCs w:val="24"/>
        </w:rPr>
        <w:t>corresponding to the crystal planes of cubic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crystallites (JCPDS card No. 65-3170). There are no other phases observed, meaning that the In(OH)</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have completely transformed into</w:t>
      </w:r>
      <w:bookmarkStart w:id="9" w:name="OLE_LINK9"/>
      <w:bookmarkStart w:id="10" w:name="OLE_LINK10"/>
      <w:r w:rsidRPr="00D579B7">
        <w:rPr>
          <w:rFonts w:ascii="Times New Roman" w:hAnsi="Times New Roman" w:cs="Times New Roman"/>
          <w:sz w:val="24"/>
          <w:szCs w:val="24"/>
        </w:rPr>
        <w:t xml:space="preserve">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crystallites </w:t>
      </w:r>
      <w:bookmarkEnd w:id="9"/>
      <w:bookmarkEnd w:id="10"/>
      <w:r w:rsidRPr="00D579B7">
        <w:rPr>
          <w:rFonts w:ascii="Times New Roman" w:hAnsi="Times New Roman" w:cs="Times New Roman"/>
          <w:sz w:val="24"/>
          <w:szCs w:val="24"/>
        </w:rPr>
        <w:t xml:space="preserve">after calcination. </w:t>
      </w:r>
      <w:r w:rsidR="00A433AD" w:rsidRPr="007C4B58">
        <w:rPr>
          <w:rFonts w:ascii="Times New Roman" w:hAnsi="Times New Roman" w:cs="Times New Roman"/>
          <w:color w:val="FF0000"/>
          <w:sz w:val="24"/>
          <w:szCs w:val="24"/>
        </w:rPr>
        <w:t>To investigate the eff</w:t>
      </w:r>
      <w:r w:rsidR="00A433AD" w:rsidRPr="00ED554E">
        <w:rPr>
          <w:rFonts w:ascii="Times New Roman" w:hAnsi="Times New Roman" w:cs="Times New Roman"/>
          <w:color w:val="FF0000"/>
          <w:sz w:val="24"/>
          <w:szCs w:val="24"/>
        </w:rPr>
        <w:t>ect of calcination</w:t>
      </w:r>
      <w:r w:rsidR="00A85B9E" w:rsidRPr="00ED554E">
        <w:rPr>
          <w:rFonts w:ascii="Times New Roman" w:hAnsi="Times New Roman" w:cs="Times New Roman"/>
          <w:color w:val="FF0000"/>
          <w:sz w:val="24"/>
          <w:szCs w:val="24"/>
        </w:rPr>
        <w:t xml:space="preserve"> </w:t>
      </w:r>
      <w:r w:rsidR="00A433AD" w:rsidRPr="00ED554E">
        <w:rPr>
          <w:rFonts w:ascii="Times New Roman" w:hAnsi="Times New Roman" w:cs="Times New Roman"/>
          <w:color w:val="FF0000"/>
          <w:sz w:val="24"/>
          <w:szCs w:val="24"/>
        </w:rPr>
        <w:t>to the crystallinity</w:t>
      </w:r>
      <w:r w:rsidR="00057B06" w:rsidRPr="00ED554E">
        <w:rPr>
          <w:rFonts w:ascii="Times New Roman" w:hAnsi="Times New Roman" w:cs="Times New Roman"/>
          <w:color w:val="FF0000"/>
          <w:sz w:val="24"/>
          <w:szCs w:val="24"/>
        </w:rPr>
        <w:t xml:space="preserve"> of In</w:t>
      </w:r>
      <w:r w:rsidR="00057B06" w:rsidRPr="00ED554E">
        <w:rPr>
          <w:rFonts w:ascii="Times New Roman" w:hAnsi="Times New Roman" w:cs="Times New Roman"/>
          <w:color w:val="FF0000"/>
          <w:sz w:val="24"/>
          <w:szCs w:val="24"/>
          <w:vertAlign w:val="subscript"/>
        </w:rPr>
        <w:t>2</w:t>
      </w:r>
      <w:r w:rsidR="00057B06" w:rsidRPr="00ED554E">
        <w:rPr>
          <w:rFonts w:ascii="Times New Roman" w:hAnsi="Times New Roman" w:cs="Times New Roman"/>
          <w:color w:val="FF0000"/>
          <w:sz w:val="24"/>
          <w:szCs w:val="24"/>
        </w:rPr>
        <w:t>O</w:t>
      </w:r>
      <w:r w:rsidR="00057B06" w:rsidRPr="00ED554E">
        <w:rPr>
          <w:rFonts w:ascii="Times New Roman" w:hAnsi="Times New Roman" w:cs="Times New Roman"/>
          <w:color w:val="FF0000"/>
          <w:sz w:val="24"/>
          <w:szCs w:val="24"/>
          <w:vertAlign w:val="subscript"/>
        </w:rPr>
        <w:t>3</w:t>
      </w:r>
      <w:r w:rsidR="00A433AD" w:rsidRPr="00ED554E">
        <w:rPr>
          <w:rFonts w:ascii="Times New Roman" w:hAnsi="Times New Roman" w:cs="Times New Roman"/>
          <w:color w:val="FF0000"/>
          <w:sz w:val="24"/>
          <w:szCs w:val="24"/>
        </w:rPr>
        <w:t xml:space="preserve">, the </w:t>
      </w:r>
      <w:r w:rsidR="007C4B58" w:rsidRPr="00ED554E">
        <w:rPr>
          <w:rFonts w:ascii="Times New Roman" w:hAnsi="Times New Roman" w:cs="Times New Roman"/>
          <w:color w:val="FF0000"/>
          <w:sz w:val="24"/>
          <w:szCs w:val="24"/>
        </w:rPr>
        <w:t>In</w:t>
      </w:r>
      <w:r w:rsidR="007C4B58" w:rsidRPr="00ED554E">
        <w:rPr>
          <w:rFonts w:ascii="Times New Roman" w:hAnsi="Times New Roman" w:cs="Times New Roman"/>
          <w:color w:val="FF0000"/>
          <w:sz w:val="24"/>
          <w:szCs w:val="24"/>
          <w:vertAlign w:val="subscript"/>
        </w:rPr>
        <w:t>2</w:t>
      </w:r>
      <w:r w:rsidR="007C4B58" w:rsidRPr="00ED554E">
        <w:rPr>
          <w:rFonts w:ascii="Times New Roman" w:hAnsi="Times New Roman" w:cs="Times New Roman"/>
          <w:color w:val="FF0000"/>
          <w:sz w:val="24"/>
          <w:szCs w:val="24"/>
        </w:rPr>
        <w:t>O</w:t>
      </w:r>
      <w:r w:rsidR="007C4B58" w:rsidRPr="00ED554E">
        <w:rPr>
          <w:rFonts w:ascii="Times New Roman" w:hAnsi="Times New Roman" w:cs="Times New Roman"/>
          <w:color w:val="FF0000"/>
          <w:sz w:val="24"/>
          <w:szCs w:val="24"/>
          <w:vertAlign w:val="subscript"/>
        </w:rPr>
        <w:t>3</w:t>
      </w:r>
      <w:r w:rsidR="007C4B58" w:rsidRPr="00ED554E">
        <w:rPr>
          <w:rFonts w:ascii="Times New Roman" w:hAnsi="Times New Roman" w:cs="Times New Roman"/>
          <w:color w:val="FF0000"/>
          <w:sz w:val="24"/>
          <w:szCs w:val="24"/>
        </w:rPr>
        <w:t xml:space="preserve"> have been calcinated at 600</w:t>
      </w:r>
      <w:r w:rsidR="00A35F2C" w:rsidRPr="00ED554E">
        <w:rPr>
          <w:rFonts w:ascii="Times New Roman" w:hAnsi="Times New Roman" w:cs="Times New Roman"/>
          <w:color w:val="FF0000"/>
          <w:sz w:val="24"/>
          <w:szCs w:val="24"/>
        </w:rPr>
        <w:t xml:space="preserve"> </w:t>
      </w:r>
      <w:r w:rsidR="00A35F2C" w:rsidRPr="00ED554E">
        <w:rPr>
          <w:rFonts w:ascii="Times New Roman" w:hAnsi="Times New Roman" w:cs="Times New Roman"/>
          <w:color w:val="FF0000"/>
          <w:sz w:val="24"/>
          <w:szCs w:val="24"/>
          <w:vertAlign w:val="superscript"/>
        </w:rPr>
        <w:t>o</w:t>
      </w:r>
      <w:r w:rsidR="00A35F2C" w:rsidRPr="00ED554E">
        <w:rPr>
          <w:rFonts w:ascii="Times New Roman" w:hAnsi="Times New Roman" w:cs="Times New Roman"/>
          <w:color w:val="FF0000"/>
          <w:sz w:val="24"/>
          <w:szCs w:val="24"/>
        </w:rPr>
        <w:t>C</w:t>
      </w:r>
      <w:r w:rsidR="007C4B58" w:rsidRPr="00ED554E">
        <w:rPr>
          <w:rFonts w:ascii="Times New Roman" w:hAnsi="Times New Roman" w:cs="Times New Roman"/>
          <w:color w:val="FF0000"/>
          <w:sz w:val="24"/>
          <w:szCs w:val="24"/>
        </w:rPr>
        <w:t>, 700</w:t>
      </w:r>
      <w:r w:rsidR="00A35F2C" w:rsidRPr="00ED554E">
        <w:rPr>
          <w:rFonts w:ascii="Times New Roman" w:hAnsi="Times New Roman" w:cs="Times New Roman"/>
          <w:color w:val="FF0000"/>
          <w:sz w:val="24"/>
          <w:szCs w:val="24"/>
        </w:rPr>
        <w:t xml:space="preserve"> </w:t>
      </w:r>
      <w:r w:rsidR="00A35F2C" w:rsidRPr="00ED554E">
        <w:rPr>
          <w:rFonts w:ascii="Times New Roman" w:hAnsi="Times New Roman" w:cs="Times New Roman"/>
          <w:color w:val="FF0000"/>
          <w:sz w:val="24"/>
          <w:szCs w:val="24"/>
          <w:vertAlign w:val="superscript"/>
        </w:rPr>
        <w:t>o</w:t>
      </w:r>
      <w:r w:rsidR="00A35F2C" w:rsidRPr="00ED554E">
        <w:rPr>
          <w:rFonts w:ascii="Times New Roman" w:hAnsi="Times New Roman" w:cs="Times New Roman"/>
          <w:color w:val="FF0000"/>
          <w:sz w:val="24"/>
          <w:szCs w:val="24"/>
        </w:rPr>
        <w:t>C</w:t>
      </w:r>
      <w:r w:rsidR="007C4B58" w:rsidRPr="00ED554E">
        <w:rPr>
          <w:rFonts w:ascii="Times New Roman" w:hAnsi="Times New Roman" w:cs="Times New Roman"/>
          <w:color w:val="FF0000"/>
          <w:sz w:val="24"/>
          <w:szCs w:val="24"/>
        </w:rPr>
        <w:t xml:space="preserve"> and 800</w:t>
      </w:r>
      <w:r w:rsidR="00A35F2C" w:rsidRPr="00ED554E">
        <w:rPr>
          <w:rFonts w:ascii="Times New Roman" w:hAnsi="Times New Roman" w:cs="Times New Roman"/>
          <w:color w:val="FF0000"/>
          <w:sz w:val="24"/>
          <w:szCs w:val="24"/>
        </w:rPr>
        <w:t xml:space="preserve"> </w:t>
      </w:r>
      <w:r w:rsidR="00A35F2C" w:rsidRPr="00ED554E">
        <w:rPr>
          <w:rFonts w:ascii="Times New Roman" w:hAnsi="Times New Roman" w:cs="Times New Roman"/>
          <w:color w:val="FF0000"/>
          <w:sz w:val="24"/>
          <w:szCs w:val="24"/>
          <w:vertAlign w:val="superscript"/>
        </w:rPr>
        <w:t>o</w:t>
      </w:r>
      <w:r w:rsidR="00A35F2C" w:rsidRPr="00ED554E">
        <w:rPr>
          <w:rFonts w:ascii="Times New Roman" w:hAnsi="Times New Roman" w:cs="Times New Roman"/>
          <w:color w:val="FF0000"/>
          <w:sz w:val="24"/>
          <w:szCs w:val="24"/>
        </w:rPr>
        <w:t>C</w:t>
      </w:r>
      <w:r w:rsidR="005C1C18" w:rsidRPr="00ED554E">
        <w:rPr>
          <w:rFonts w:ascii="Times New Roman" w:hAnsi="Times New Roman" w:cs="Times New Roman"/>
          <w:color w:val="FF0000"/>
          <w:sz w:val="24"/>
          <w:szCs w:val="24"/>
        </w:rPr>
        <w:t xml:space="preserve"> </w:t>
      </w:r>
      <w:r w:rsidR="00914346" w:rsidRPr="00ED554E">
        <w:rPr>
          <w:rFonts w:ascii="Times New Roman" w:hAnsi="Times New Roman" w:cs="Times New Roman"/>
          <w:color w:val="FF0000"/>
          <w:sz w:val="24"/>
          <w:szCs w:val="24"/>
        </w:rPr>
        <w:t xml:space="preserve">for 2 hrs </w:t>
      </w:r>
      <w:r w:rsidR="005C1C18" w:rsidRPr="00ED554E">
        <w:rPr>
          <w:rFonts w:ascii="Times New Roman" w:hAnsi="Times New Roman" w:cs="Times New Roman"/>
          <w:color w:val="FF0000"/>
          <w:sz w:val="24"/>
          <w:szCs w:val="24"/>
        </w:rPr>
        <w:t>respectively</w:t>
      </w:r>
      <w:r w:rsidR="007C4B58" w:rsidRPr="00ED554E">
        <w:rPr>
          <w:rFonts w:ascii="Times New Roman" w:hAnsi="Times New Roman" w:cs="Times New Roman"/>
          <w:color w:val="FF0000"/>
          <w:sz w:val="24"/>
          <w:szCs w:val="24"/>
        </w:rPr>
        <w:t xml:space="preserve">, and the </w:t>
      </w:r>
      <w:r w:rsidR="005C1C18" w:rsidRPr="00ED554E">
        <w:rPr>
          <w:rFonts w:ascii="Times New Roman" w:hAnsi="Times New Roman" w:cs="Times New Roman"/>
          <w:color w:val="FF0000"/>
          <w:sz w:val="24"/>
          <w:szCs w:val="24"/>
        </w:rPr>
        <w:t>corresponding</w:t>
      </w:r>
      <w:r w:rsidR="007C4B58" w:rsidRPr="00ED554E">
        <w:rPr>
          <w:rFonts w:ascii="Times New Roman" w:hAnsi="Times New Roman" w:cs="Times New Roman"/>
          <w:color w:val="FF0000"/>
          <w:sz w:val="24"/>
          <w:szCs w:val="24"/>
        </w:rPr>
        <w:t xml:space="preserve"> XRD patterns are shown in Fig. 1b</w:t>
      </w:r>
      <w:r w:rsidR="005C1C18" w:rsidRPr="00ED554E">
        <w:rPr>
          <w:rFonts w:ascii="Times New Roman" w:hAnsi="Times New Roman" w:cs="Times New Roman"/>
          <w:color w:val="FF0000"/>
          <w:sz w:val="24"/>
          <w:szCs w:val="24"/>
        </w:rPr>
        <w:t>.</w:t>
      </w:r>
      <w:r w:rsidR="005C1C18" w:rsidRPr="00ED554E">
        <w:rPr>
          <w:color w:val="FF0000"/>
        </w:rPr>
        <w:t xml:space="preserve"> </w:t>
      </w:r>
      <w:r w:rsidR="005C1C18" w:rsidRPr="00ED554E">
        <w:rPr>
          <w:rFonts w:ascii="Times New Roman" w:hAnsi="Times New Roman" w:cs="Times New Roman"/>
          <w:color w:val="FF0000"/>
          <w:sz w:val="24"/>
          <w:szCs w:val="24"/>
        </w:rPr>
        <w:t>As the calcination temperature rises, the increase of</w:t>
      </w:r>
      <w:r w:rsidR="00CD5B95" w:rsidRPr="00ED554E">
        <w:rPr>
          <w:rFonts w:ascii="Times New Roman" w:hAnsi="Times New Roman" w:cs="Times New Roman"/>
          <w:color w:val="FF0000"/>
          <w:sz w:val="24"/>
          <w:szCs w:val="24"/>
        </w:rPr>
        <w:t xml:space="preserve"> </w:t>
      </w:r>
      <w:r w:rsidR="00A85B9E" w:rsidRPr="00ED554E">
        <w:rPr>
          <w:rFonts w:ascii="Times New Roman" w:hAnsi="Times New Roman" w:cs="Times New Roman"/>
          <w:color w:val="FF0000"/>
          <w:sz w:val="24"/>
          <w:szCs w:val="24"/>
        </w:rPr>
        <w:t xml:space="preserve">intensity of </w:t>
      </w:r>
      <w:r w:rsidR="005C1C18" w:rsidRPr="00ED554E">
        <w:rPr>
          <w:rFonts w:ascii="Times New Roman" w:hAnsi="Times New Roman" w:cs="Times New Roman"/>
          <w:color w:val="FF0000"/>
          <w:sz w:val="24"/>
          <w:szCs w:val="24"/>
        </w:rPr>
        <w:t xml:space="preserve">all XRD diffraction peaks is very small, </w:t>
      </w:r>
      <w:r w:rsidR="00A85B9E" w:rsidRPr="00ED554E">
        <w:rPr>
          <w:rFonts w:ascii="Times New Roman" w:hAnsi="Times New Roman" w:cs="Times New Roman"/>
          <w:color w:val="FF0000"/>
          <w:sz w:val="24"/>
          <w:szCs w:val="24"/>
        </w:rPr>
        <w:t>meaning that the crystallinity of In</w:t>
      </w:r>
      <w:r w:rsidR="00A85B9E" w:rsidRPr="00ED554E">
        <w:rPr>
          <w:rFonts w:ascii="Times New Roman" w:hAnsi="Times New Roman" w:cs="Times New Roman"/>
          <w:color w:val="FF0000"/>
          <w:sz w:val="24"/>
          <w:szCs w:val="24"/>
          <w:vertAlign w:val="subscript"/>
        </w:rPr>
        <w:t>2</w:t>
      </w:r>
      <w:r w:rsidR="00A85B9E" w:rsidRPr="00ED554E">
        <w:rPr>
          <w:rFonts w:ascii="Times New Roman" w:hAnsi="Times New Roman" w:cs="Times New Roman"/>
          <w:color w:val="FF0000"/>
          <w:sz w:val="24"/>
          <w:szCs w:val="24"/>
        </w:rPr>
        <w:t>O</w:t>
      </w:r>
      <w:r w:rsidR="00A85B9E" w:rsidRPr="00ED554E">
        <w:rPr>
          <w:rFonts w:ascii="Times New Roman" w:hAnsi="Times New Roman" w:cs="Times New Roman"/>
          <w:color w:val="FF0000"/>
          <w:sz w:val="24"/>
          <w:szCs w:val="24"/>
          <w:vertAlign w:val="subscript"/>
        </w:rPr>
        <w:t>3</w:t>
      </w:r>
      <w:r w:rsidR="00A85B9E" w:rsidRPr="00ED554E">
        <w:rPr>
          <w:rFonts w:ascii="Times New Roman" w:hAnsi="Times New Roman" w:cs="Times New Roman"/>
          <w:color w:val="FF0000"/>
          <w:sz w:val="24"/>
          <w:szCs w:val="24"/>
        </w:rPr>
        <w:t xml:space="preserve"> is stable </w:t>
      </w:r>
      <w:r w:rsidR="00057B06" w:rsidRPr="00ED554E">
        <w:rPr>
          <w:rFonts w:ascii="Times New Roman" w:hAnsi="Times New Roman" w:cs="Times New Roman"/>
          <w:color w:val="FF0000"/>
          <w:sz w:val="24"/>
          <w:szCs w:val="24"/>
        </w:rPr>
        <w:t>at</w:t>
      </w:r>
      <w:r w:rsidR="00A85B9E" w:rsidRPr="00ED554E">
        <w:rPr>
          <w:rFonts w:ascii="Times New Roman" w:hAnsi="Times New Roman" w:cs="Times New Roman"/>
          <w:color w:val="FF0000"/>
          <w:sz w:val="24"/>
          <w:szCs w:val="24"/>
        </w:rPr>
        <w:t xml:space="preserve"> </w:t>
      </w:r>
      <w:r w:rsidR="00057B06" w:rsidRPr="00ED554E">
        <w:rPr>
          <w:rFonts w:ascii="Times New Roman" w:hAnsi="Times New Roman" w:cs="Times New Roman"/>
          <w:color w:val="FF0000"/>
          <w:sz w:val="24"/>
          <w:szCs w:val="24"/>
        </w:rPr>
        <w:t>the</w:t>
      </w:r>
      <w:r w:rsidR="00A85B9E" w:rsidRPr="00ED554E">
        <w:rPr>
          <w:rFonts w:ascii="Times New Roman" w:hAnsi="Times New Roman" w:cs="Times New Roman"/>
          <w:color w:val="FF0000"/>
          <w:sz w:val="24"/>
          <w:szCs w:val="24"/>
        </w:rPr>
        <w:t xml:space="preserve"> calcining temperature from 500</w:t>
      </w:r>
      <w:r w:rsidR="00A85B9E" w:rsidRPr="00ED554E">
        <w:rPr>
          <w:rFonts w:ascii="Times New Roman" w:hAnsi="Times New Roman" w:cs="Times New Roman"/>
          <w:color w:val="FF0000"/>
          <w:sz w:val="24"/>
          <w:szCs w:val="24"/>
          <w:vertAlign w:val="superscript"/>
        </w:rPr>
        <w:t xml:space="preserve"> o</w:t>
      </w:r>
      <w:r w:rsidR="00A85B9E" w:rsidRPr="00ED554E">
        <w:rPr>
          <w:rFonts w:ascii="Times New Roman" w:hAnsi="Times New Roman" w:cs="Times New Roman"/>
          <w:color w:val="FF0000"/>
          <w:sz w:val="24"/>
          <w:szCs w:val="24"/>
        </w:rPr>
        <w:t>C to 800</w:t>
      </w:r>
      <w:r w:rsidR="00A85B9E" w:rsidRPr="00ED554E">
        <w:rPr>
          <w:rFonts w:ascii="Times New Roman" w:hAnsi="Times New Roman" w:cs="Times New Roman"/>
          <w:color w:val="FF0000"/>
          <w:sz w:val="24"/>
          <w:szCs w:val="24"/>
          <w:vertAlign w:val="superscript"/>
        </w:rPr>
        <w:t xml:space="preserve"> o</w:t>
      </w:r>
      <w:r w:rsidR="00A85B9E" w:rsidRPr="00ED554E">
        <w:rPr>
          <w:rFonts w:ascii="Times New Roman" w:hAnsi="Times New Roman" w:cs="Times New Roman"/>
          <w:color w:val="FF0000"/>
          <w:sz w:val="24"/>
          <w:szCs w:val="24"/>
        </w:rPr>
        <w:t>C.</w:t>
      </w:r>
      <w:r w:rsidR="005B7495">
        <w:rPr>
          <w:rFonts w:ascii="Times New Roman" w:hAnsi="Times New Roman" w:cs="Times New Roman"/>
          <w:color w:val="FF0000"/>
          <w:sz w:val="24"/>
          <w:szCs w:val="24"/>
        </w:rPr>
        <w:t xml:space="preserve"> </w:t>
      </w:r>
      <w:r w:rsidRPr="00D579B7">
        <w:rPr>
          <w:rFonts w:ascii="Times New Roman" w:hAnsi="Times New Roman" w:cs="Times New Roman"/>
          <w:sz w:val="24"/>
          <w:szCs w:val="24"/>
        </w:rPr>
        <w:t>After the Ag nanoparticles were decorated onto the nanorods, some extra-diffraction peaks at 38.1</w:t>
      </w:r>
      <w:r w:rsidRPr="00D579B7">
        <w:rPr>
          <w:rFonts w:ascii="Times New Roman" w:hAnsi="Times New Roman" w:cs="Times New Roman"/>
          <w:sz w:val="24"/>
          <w:szCs w:val="24"/>
          <w:vertAlign w:val="superscript"/>
        </w:rPr>
        <w:t>o</w:t>
      </w:r>
      <w:r w:rsidRPr="00D579B7">
        <w:rPr>
          <w:rFonts w:ascii="Times New Roman" w:hAnsi="Times New Roman" w:cs="Times New Roman"/>
          <w:sz w:val="24"/>
          <w:szCs w:val="24"/>
        </w:rPr>
        <w:t>, 44.3</w:t>
      </w:r>
      <w:r w:rsidRPr="00D579B7">
        <w:rPr>
          <w:rFonts w:ascii="Times New Roman" w:hAnsi="Times New Roman" w:cs="Times New Roman"/>
          <w:sz w:val="24"/>
          <w:szCs w:val="24"/>
          <w:vertAlign w:val="superscript"/>
        </w:rPr>
        <w:t>o</w:t>
      </w:r>
      <w:r w:rsidRPr="00D579B7">
        <w:rPr>
          <w:rFonts w:ascii="Times New Roman" w:hAnsi="Times New Roman" w:cs="Times New Roman"/>
          <w:sz w:val="24"/>
          <w:szCs w:val="24"/>
        </w:rPr>
        <w:t>,</w:t>
      </w:r>
      <w:bookmarkStart w:id="11" w:name="OLE_LINK1"/>
      <w:bookmarkStart w:id="12" w:name="OLE_LINK2"/>
      <w:r w:rsidRPr="00D579B7">
        <w:rPr>
          <w:rFonts w:ascii="Times New Roman" w:hAnsi="Times New Roman" w:cs="Times New Roman"/>
          <w:sz w:val="24"/>
          <w:szCs w:val="24"/>
        </w:rPr>
        <w:t xml:space="preserve"> 64.4</w:t>
      </w:r>
      <w:bookmarkEnd w:id="11"/>
      <w:bookmarkEnd w:id="12"/>
      <w:r w:rsidRPr="00D579B7">
        <w:rPr>
          <w:rFonts w:ascii="Times New Roman" w:hAnsi="Times New Roman" w:cs="Times New Roman"/>
          <w:sz w:val="24"/>
          <w:szCs w:val="24"/>
          <w:vertAlign w:val="superscript"/>
        </w:rPr>
        <w:t>o</w:t>
      </w:r>
      <w:r w:rsidRPr="00D579B7">
        <w:rPr>
          <w:rFonts w:ascii="Times New Roman" w:hAnsi="Times New Roman" w:cs="Times New Roman"/>
          <w:sz w:val="24"/>
          <w:szCs w:val="24"/>
        </w:rPr>
        <w:t xml:space="preserve"> and 77.5</w:t>
      </w:r>
      <w:r w:rsidRPr="00D579B7">
        <w:rPr>
          <w:rFonts w:ascii="Times New Roman" w:hAnsi="Times New Roman" w:cs="Times New Roman"/>
          <w:sz w:val="24"/>
          <w:szCs w:val="24"/>
          <w:vertAlign w:val="superscript"/>
        </w:rPr>
        <w:t>o</w:t>
      </w:r>
      <w:r w:rsidRPr="00D579B7">
        <w:rPr>
          <w:rFonts w:ascii="Times New Roman" w:hAnsi="Times New Roman" w:cs="Times New Roman"/>
          <w:sz w:val="24"/>
          <w:szCs w:val="24"/>
        </w:rPr>
        <w:t xml:space="preserve"> appear in the XRD pattern of the 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 (see </w:t>
      </w:r>
      <w:r w:rsidRPr="00A96974">
        <w:rPr>
          <w:rFonts w:ascii="Times New Roman" w:hAnsi="Times New Roman" w:cs="Times New Roman"/>
          <w:color w:val="FF0000"/>
          <w:sz w:val="24"/>
          <w:szCs w:val="24"/>
        </w:rPr>
        <w:t>Fig. 1</w:t>
      </w:r>
      <w:r w:rsidR="00A35F2C" w:rsidRPr="00A35F2C">
        <w:rPr>
          <w:rFonts w:ascii="Times New Roman" w:hAnsi="Times New Roman" w:cs="Times New Roman"/>
          <w:color w:val="FF0000"/>
          <w:sz w:val="24"/>
          <w:szCs w:val="24"/>
        </w:rPr>
        <w:t>c</w:t>
      </w:r>
      <w:r w:rsidRPr="00D579B7">
        <w:rPr>
          <w:rFonts w:ascii="Times New Roman" w:hAnsi="Times New Roman" w:cs="Times New Roman"/>
          <w:sz w:val="24"/>
          <w:szCs w:val="24"/>
        </w:rPr>
        <w:t xml:space="preserve">), which are corresponding to those of (111), (200), (220) and (311) </w:t>
      </w:r>
      <w:bookmarkStart w:id="13" w:name="OLE_LINK11"/>
      <w:r w:rsidRPr="00D579B7">
        <w:rPr>
          <w:rFonts w:ascii="Times New Roman" w:hAnsi="Times New Roman" w:cs="Times New Roman"/>
          <w:sz w:val="24"/>
          <w:szCs w:val="24"/>
        </w:rPr>
        <w:t xml:space="preserve">of the </w:t>
      </w:r>
      <w:bookmarkEnd w:id="13"/>
      <w:r w:rsidRPr="00D579B7">
        <w:rPr>
          <w:rFonts w:ascii="Times New Roman" w:hAnsi="Times New Roman" w:cs="Times New Roman"/>
          <w:sz w:val="24"/>
          <w:szCs w:val="24"/>
        </w:rPr>
        <w:t>metallic Ag (JCPDS card No. 04-0783), indicating that the Ag elements are existed as metallic silver with zero valence.</w:t>
      </w:r>
    </w:p>
    <w:p w:rsidR="000E1891" w:rsidRPr="00D579B7" w:rsidRDefault="00520D1C">
      <w:pPr>
        <w:pStyle w:val="EndNoteBibliography"/>
        <w:spacing w:line="360" w:lineRule="auto"/>
        <w:jc w:val="center"/>
        <w:rPr>
          <w:rFonts w:ascii="Times New Roman" w:hAnsi="Times New Roman" w:cs="Times New Roman"/>
          <w:b/>
          <w:sz w:val="24"/>
          <w:szCs w:val="24"/>
        </w:rPr>
      </w:pPr>
      <w:r w:rsidRPr="00D579B7">
        <w:rPr>
          <w:noProof/>
          <w:lang w:val="en-GB" w:eastAsia="en-GB"/>
        </w:rPr>
        <w:drawing>
          <wp:inline distT="0" distB="0" distL="0" distR="0" wp14:anchorId="387BFC6F" wp14:editId="078FFE80">
            <wp:extent cx="4197350" cy="2108835"/>
            <wp:effectExtent l="0" t="0" r="0" b="5715"/>
            <wp:docPr id="4098" name="Picture 2" descr="C:\Users\thinkpad\Desktop\图片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thinkpad\Desktop\图片6.png"/>
                    <pic:cNvPicPr>
                      <a:picLocks noChangeAspect="1" noChangeArrowheads="1"/>
                    </pic:cNvPicPr>
                  </pic:nvPicPr>
                  <pic:blipFill>
                    <a:blip r:embed="rId13" cstate="print">
                      <a:extLst>
                        <a:ext uri="{28A0092B-C50C-407E-A947-70E740481C1C}">
                          <a14:useLocalDpi xmlns:a14="http://schemas.microsoft.com/office/drawing/2010/main" val="0"/>
                        </a:ext>
                      </a:extLst>
                    </a:blip>
                    <a:srcRect t="3374" r="2246"/>
                    <a:stretch>
                      <a:fillRect/>
                    </a:stretch>
                  </pic:blipFill>
                  <pic:spPr>
                    <a:xfrm>
                      <a:off x="0" y="0"/>
                      <a:ext cx="4200560" cy="2110490"/>
                    </a:xfrm>
                    <a:prstGeom prst="rect">
                      <a:avLst/>
                    </a:prstGeom>
                    <a:noFill/>
                  </pic:spPr>
                </pic:pic>
              </a:graphicData>
            </a:graphic>
          </wp:inline>
        </w:drawing>
      </w:r>
    </w:p>
    <w:p w:rsidR="000E1891" w:rsidRPr="00D579B7" w:rsidRDefault="00F509F3">
      <w:pPr>
        <w:pStyle w:val="EndNoteBibliography"/>
        <w:spacing w:line="480" w:lineRule="auto"/>
        <w:jc w:val="center"/>
        <w:rPr>
          <w:rFonts w:ascii="Times New Roman" w:hAnsi="Times New Roman" w:cs="Times New Roman"/>
          <w:sz w:val="24"/>
          <w:szCs w:val="24"/>
        </w:rPr>
      </w:pPr>
      <w:r w:rsidRPr="00D579B7">
        <w:rPr>
          <w:rFonts w:ascii="Times New Roman" w:hAnsi="Times New Roman" w:cs="Times New Roman"/>
          <w:b/>
          <w:sz w:val="24"/>
          <w:szCs w:val="24"/>
        </w:rPr>
        <w:t>Figure</w:t>
      </w:r>
      <w:r w:rsidR="00520D1C" w:rsidRPr="00D579B7">
        <w:rPr>
          <w:rFonts w:ascii="Times New Roman" w:hAnsi="Times New Roman" w:cs="Times New Roman"/>
          <w:sz w:val="24"/>
          <w:szCs w:val="24"/>
        </w:rPr>
        <w:t xml:space="preserve"> 2</w:t>
      </w:r>
      <w:r w:rsidRPr="00D579B7">
        <w:rPr>
          <w:rFonts w:ascii="Times New Roman" w:hAnsi="Times New Roman" w:cs="Times New Roman"/>
          <w:sz w:val="24"/>
          <w:szCs w:val="24"/>
        </w:rPr>
        <w:t xml:space="preserve"> </w:t>
      </w:r>
      <w:r w:rsidR="00520D1C" w:rsidRPr="00D579B7">
        <w:rPr>
          <w:rFonts w:ascii="Times New Roman" w:hAnsi="Times New Roman" w:cs="Times New Roman"/>
          <w:b/>
          <w:sz w:val="24"/>
          <w:szCs w:val="24"/>
        </w:rPr>
        <w:t>a</w:t>
      </w:r>
      <w:r w:rsidR="00520D1C" w:rsidRPr="00D579B7">
        <w:rPr>
          <w:rFonts w:ascii="Times New Roman" w:hAnsi="Times New Roman" w:cs="Times New Roman"/>
          <w:sz w:val="24"/>
          <w:szCs w:val="24"/>
        </w:rPr>
        <w:t xml:space="preserve"> TEM and </w:t>
      </w:r>
      <w:r w:rsidR="00520D1C" w:rsidRPr="00D579B7">
        <w:rPr>
          <w:rFonts w:ascii="Times New Roman" w:hAnsi="Times New Roman" w:cs="Times New Roman"/>
          <w:b/>
          <w:sz w:val="24"/>
          <w:szCs w:val="24"/>
        </w:rPr>
        <w:t>b</w:t>
      </w:r>
      <w:r w:rsidR="00520D1C" w:rsidRPr="00D579B7">
        <w:rPr>
          <w:rFonts w:ascii="Times New Roman" w:hAnsi="Times New Roman" w:cs="Times New Roman"/>
          <w:sz w:val="24"/>
          <w:szCs w:val="24"/>
        </w:rPr>
        <w:t xml:space="preserve"> HR-TEM image of 13.6 wt% Ag-decorated 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nanorods.</w:t>
      </w:r>
    </w:p>
    <w:p w:rsidR="005708FC" w:rsidRPr="00D579B7" w:rsidRDefault="00520D1C" w:rsidP="005708FC">
      <w:pPr>
        <w:pStyle w:val="EndNoteBibliography"/>
        <w:spacing w:line="480" w:lineRule="auto"/>
        <w:ind w:firstLineChars="50" w:firstLine="120"/>
        <w:rPr>
          <w:rFonts w:ascii="Times New Roman" w:hAnsi="Times New Roman" w:cs="Times New Roman"/>
          <w:sz w:val="24"/>
          <w:szCs w:val="24"/>
        </w:rPr>
      </w:pPr>
      <w:r w:rsidRPr="00D579B7">
        <w:rPr>
          <w:rFonts w:ascii="Times New Roman" w:hAnsi="Times New Roman" w:cs="Times New Roman"/>
          <w:sz w:val="24"/>
          <w:szCs w:val="24"/>
        </w:rPr>
        <w:t>Fig. 2 presents TEM and HR-TEM images of 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 The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shows nanorods of ~110 nm in length and ~35 nm in diameter. Surfaces of the</w:t>
      </w:r>
      <w:r w:rsidRPr="00D579B7">
        <w:rPr>
          <w:rFonts w:ascii="Times New Roman" w:hAnsi="Times New Roman" w:cs="Times New Roman"/>
        </w:rPr>
        <w:t xml:space="preserve"> </w:t>
      </w:r>
      <w:r w:rsidRPr="00D579B7">
        <w:rPr>
          <w:rFonts w:ascii="Times New Roman" w:hAnsi="Times New Roman" w:cs="Times New Roman"/>
          <w:sz w:val="24"/>
          <w:szCs w:val="24"/>
        </w:rPr>
        <w:t>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naonorods are decorated by many Ag nanoparticles, whose diameters are ranged between 10 and 15 nm. </w:t>
      </w:r>
      <w:bookmarkStart w:id="14" w:name="OLE_LINK12"/>
      <w:bookmarkStart w:id="15" w:name="OLE_LINK13"/>
      <w:r w:rsidRPr="00D579B7">
        <w:rPr>
          <w:rFonts w:ascii="Times New Roman" w:hAnsi="Times New Roman" w:cs="Times New Roman"/>
          <w:sz w:val="24"/>
          <w:szCs w:val="24"/>
        </w:rPr>
        <w:t>Fig. 2b shows a typical HR-TEM image of 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 The aligned interplanar spacing of 0.293 nm is in a good agreement with the (222) lattice planes of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and the interplanar spacing of 0.236 nm of the nanoparticle is corresponding to the (111) lattice plane of sliver.</w:t>
      </w:r>
      <w:bookmarkEnd w:id="14"/>
      <w:bookmarkEnd w:id="15"/>
      <w:r w:rsidRPr="00D579B7">
        <w:rPr>
          <w:rFonts w:ascii="Times New Roman" w:hAnsi="Times New Roman" w:cs="Times New Roman"/>
          <w:sz w:val="24"/>
          <w:szCs w:val="24"/>
        </w:rPr>
        <w:t xml:space="preserve"> EDX pattern (shown in Fig. S2 in the Supplementary Material) also proves that there are Ag elements in the sample. Modification of the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nanorods by Ag nanoparticles can decrease the contact potential barriers of Ag and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and thus facilitate the efficient electronic transport between noble metal Ag nanoparticles and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w:t>
      </w:r>
    </w:p>
    <w:p w:rsidR="000E1891" w:rsidRPr="00D579B7" w:rsidRDefault="00520D1C" w:rsidP="005708FC">
      <w:pPr>
        <w:pStyle w:val="EndNoteBibliography"/>
        <w:spacing w:line="480" w:lineRule="auto"/>
        <w:ind w:firstLineChars="50" w:firstLine="120"/>
        <w:jc w:val="center"/>
        <w:rPr>
          <w:rFonts w:ascii="Times New Roman" w:hAnsi="Times New Roman" w:cs="Times New Roman"/>
          <w:b/>
          <w:sz w:val="24"/>
          <w:szCs w:val="24"/>
        </w:rPr>
      </w:pPr>
      <w:r w:rsidRPr="00D579B7">
        <w:rPr>
          <w:rFonts w:ascii="Times New Roman" w:hAnsi="Times New Roman" w:cs="Times New Roman"/>
          <w:b/>
          <w:noProof/>
          <w:sz w:val="24"/>
          <w:szCs w:val="24"/>
          <w:lang w:val="en-GB" w:eastAsia="en-GB"/>
        </w:rPr>
        <w:drawing>
          <wp:inline distT="0" distB="0" distL="0" distR="0" wp14:anchorId="3A23359D" wp14:editId="73CC9BF4">
            <wp:extent cx="2333625" cy="239839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35316" cy="2400139"/>
                    </a:xfrm>
                    <a:prstGeom prst="rect">
                      <a:avLst/>
                    </a:prstGeom>
                    <a:noFill/>
                  </pic:spPr>
                </pic:pic>
              </a:graphicData>
            </a:graphic>
          </wp:inline>
        </w:drawing>
      </w:r>
    </w:p>
    <w:p w:rsidR="000E1891" w:rsidRPr="00D579B7" w:rsidRDefault="00F509F3">
      <w:pPr>
        <w:pStyle w:val="EndNoteBibliography"/>
        <w:spacing w:line="480" w:lineRule="auto"/>
        <w:jc w:val="center"/>
        <w:rPr>
          <w:rFonts w:ascii="Times New Roman" w:hAnsi="Times New Roman" w:cs="Times New Roman"/>
          <w:sz w:val="24"/>
          <w:szCs w:val="24"/>
        </w:rPr>
      </w:pPr>
      <w:r w:rsidRPr="00D579B7">
        <w:rPr>
          <w:rFonts w:ascii="Times New Roman" w:hAnsi="Times New Roman" w:cs="Times New Roman"/>
          <w:b/>
          <w:sz w:val="24"/>
          <w:szCs w:val="24"/>
        </w:rPr>
        <w:t>Figure</w:t>
      </w:r>
      <w:r w:rsidR="00520D1C" w:rsidRPr="00D579B7">
        <w:rPr>
          <w:rFonts w:ascii="Times New Roman" w:hAnsi="Times New Roman" w:cs="Times New Roman"/>
          <w:sz w:val="24"/>
          <w:szCs w:val="24"/>
        </w:rPr>
        <w:t xml:space="preserve"> </w:t>
      </w:r>
      <w:r w:rsidR="00520D1C" w:rsidRPr="00D579B7">
        <w:rPr>
          <w:rFonts w:ascii="Times New Roman" w:hAnsi="Times New Roman" w:cs="Times New Roman"/>
          <w:b/>
          <w:sz w:val="24"/>
          <w:szCs w:val="24"/>
        </w:rPr>
        <w:t>3</w:t>
      </w:r>
      <w:r w:rsidR="00520D1C" w:rsidRPr="00D579B7">
        <w:rPr>
          <w:rFonts w:ascii="Times New Roman" w:hAnsi="Times New Roman" w:cs="Times New Roman"/>
          <w:sz w:val="24"/>
          <w:szCs w:val="24"/>
        </w:rPr>
        <w:t xml:space="preserve"> EDX elemental color mapping images of 13.6 wt% Ag-In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nanorod composites.</w:t>
      </w:r>
      <w:r w:rsidRPr="00D579B7">
        <w:rPr>
          <w:rFonts w:ascii="Times New Roman" w:hAnsi="Times New Roman" w:cs="Times New Roman" w:hint="eastAsia"/>
          <w:sz w:val="24"/>
          <w:szCs w:val="24"/>
        </w:rPr>
        <w:t xml:space="preserve"> </w:t>
      </w:r>
      <w:r w:rsidR="00520D1C" w:rsidRPr="00D579B7">
        <w:rPr>
          <w:rFonts w:ascii="Times New Roman" w:hAnsi="Times New Roman" w:cs="Times New Roman" w:hint="eastAsia"/>
          <w:b/>
          <w:sz w:val="24"/>
          <w:szCs w:val="24"/>
        </w:rPr>
        <w:t>a</w:t>
      </w:r>
      <w:r w:rsidRPr="00D579B7">
        <w:rPr>
          <w:rFonts w:ascii="Times New Roman" w:hAnsi="Times New Roman" w:cs="Times New Roman" w:hint="eastAsia"/>
          <w:sz w:val="24"/>
          <w:szCs w:val="24"/>
        </w:rPr>
        <w:t xml:space="preserve"> TEM, </w:t>
      </w:r>
      <w:r w:rsidR="00520D1C" w:rsidRPr="00D579B7">
        <w:rPr>
          <w:rFonts w:ascii="Times New Roman" w:hAnsi="Times New Roman" w:cs="Times New Roman" w:hint="eastAsia"/>
          <w:b/>
          <w:sz w:val="24"/>
          <w:szCs w:val="24"/>
        </w:rPr>
        <w:t>b</w:t>
      </w:r>
      <w:r w:rsidR="00520D1C" w:rsidRPr="00D579B7">
        <w:rPr>
          <w:rFonts w:ascii="Times New Roman" w:hAnsi="Times New Roman" w:cs="Times New Roman" w:hint="eastAsia"/>
          <w:sz w:val="24"/>
          <w:szCs w:val="24"/>
        </w:rPr>
        <w:t xml:space="preserve"> Ag</w:t>
      </w:r>
      <w:r w:rsidRPr="00D579B7">
        <w:rPr>
          <w:rFonts w:ascii="Times New Roman" w:hAnsi="Times New Roman" w:cs="Times New Roman" w:hint="eastAsia"/>
          <w:sz w:val="24"/>
          <w:szCs w:val="24"/>
        </w:rPr>
        <w:t>,</w:t>
      </w:r>
      <w:r w:rsidR="00520D1C" w:rsidRPr="00D579B7">
        <w:rPr>
          <w:rFonts w:ascii="Times New Roman" w:hAnsi="Times New Roman" w:cs="Times New Roman" w:hint="eastAsia"/>
          <w:sz w:val="24"/>
          <w:szCs w:val="24"/>
        </w:rPr>
        <w:t xml:space="preserve"> </w:t>
      </w:r>
      <w:r w:rsidR="00520D1C" w:rsidRPr="00D579B7">
        <w:rPr>
          <w:rFonts w:ascii="Times New Roman" w:hAnsi="Times New Roman" w:cs="Times New Roman" w:hint="eastAsia"/>
          <w:b/>
          <w:sz w:val="24"/>
          <w:szCs w:val="24"/>
        </w:rPr>
        <w:t>c</w:t>
      </w:r>
      <w:r w:rsidRPr="00D579B7">
        <w:rPr>
          <w:rFonts w:ascii="Times New Roman" w:hAnsi="Times New Roman" w:cs="Times New Roman" w:hint="eastAsia"/>
          <w:sz w:val="24"/>
          <w:szCs w:val="24"/>
        </w:rPr>
        <w:t xml:space="preserve"> In,</w:t>
      </w:r>
      <w:r w:rsidR="00520D1C" w:rsidRPr="00D579B7">
        <w:rPr>
          <w:rFonts w:ascii="Times New Roman" w:hAnsi="Times New Roman" w:cs="Times New Roman" w:hint="eastAsia"/>
          <w:sz w:val="24"/>
          <w:szCs w:val="24"/>
        </w:rPr>
        <w:t xml:space="preserve"> </w:t>
      </w:r>
      <w:r w:rsidRPr="00D579B7">
        <w:rPr>
          <w:rFonts w:ascii="Times New Roman" w:hAnsi="Times New Roman" w:cs="Times New Roman" w:hint="eastAsia"/>
          <w:b/>
          <w:sz w:val="24"/>
          <w:szCs w:val="24"/>
        </w:rPr>
        <w:t>d</w:t>
      </w:r>
      <w:r w:rsidR="00520D1C" w:rsidRPr="00D579B7">
        <w:rPr>
          <w:rFonts w:ascii="Times New Roman" w:hAnsi="Times New Roman" w:cs="Times New Roman" w:hint="eastAsia"/>
          <w:sz w:val="24"/>
          <w:szCs w:val="24"/>
        </w:rPr>
        <w:t xml:space="preserve"> O.</w:t>
      </w:r>
    </w:p>
    <w:p w:rsidR="000E1891" w:rsidRPr="00D579B7" w:rsidRDefault="00520D1C">
      <w:pPr>
        <w:pStyle w:val="EndNoteBibliography"/>
        <w:spacing w:line="480" w:lineRule="auto"/>
        <w:ind w:firstLineChars="50" w:firstLine="120"/>
        <w:rPr>
          <w:rFonts w:ascii="Times New Roman" w:hAnsi="Times New Roman" w:cs="Times New Roman"/>
          <w:sz w:val="24"/>
          <w:szCs w:val="24"/>
        </w:rPr>
      </w:pPr>
      <w:r w:rsidRPr="00D579B7">
        <w:rPr>
          <w:rFonts w:ascii="Times New Roman" w:hAnsi="Times New Roman" w:cs="Times New Roman"/>
          <w:sz w:val="24"/>
          <w:szCs w:val="24"/>
        </w:rPr>
        <w:t>In order to further investigate the spatial distributions of Ag, In and O elements in the 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 EDX</w:t>
      </w:r>
      <w:r w:rsidRPr="00D579B7">
        <w:rPr>
          <w:rFonts w:ascii="Times New Roman" w:hAnsi="Times New Roman" w:cs="Times New Roman"/>
        </w:rPr>
        <w:t xml:space="preserve"> </w:t>
      </w:r>
      <w:r w:rsidRPr="00D579B7">
        <w:rPr>
          <w:rFonts w:ascii="Times New Roman" w:hAnsi="Times New Roman" w:cs="Times New Roman"/>
          <w:sz w:val="24"/>
          <w:szCs w:val="24"/>
        </w:rPr>
        <w:t>color mapping analysis was conducted and the images are presented in Fig. 3. The elemental mapping revealed th</w:t>
      </w:r>
      <w:bookmarkStart w:id="16" w:name="OLE_LINK14"/>
      <w:bookmarkStart w:id="17" w:name="OLE_LINK15"/>
      <w:r w:rsidRPr="00D579B7">
        <w:rPr>
          <w:rFonts w:ascii="Times New Roman" w:hAnsi="Times New Roman" w:cs="Times New Roman"/>
          <w:sz w:val="24"/>
          <w:szCs w:val="24"/>
        </w:rPr>
        <w:t>e Ag, In and O</w:t>
      </w:r>
      <w:bookmarkEnd w:id="16"/>
      <w:bookmarkEnd w:id="17"/>
      <w:r w:rsidRPr="00D579B7">
        <w:rPr>
          <w:rFonts w:ascii="Times New Roman" w:hAnsi="Times New Roman" w:cs="Times New Roman"/>
          <w:sz w:val="24"/>
          <w:szCs w:val="24"/>
        </w:rPr>
        <w:t xml:space="preserve"> elements are homogeneously distributed in the 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 which confirm that the Ag nanoparticles are homogeneously decorated on the surfaces of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nanorods. ICP analysis also confirmed the presence of Ag elements in the</w:t>
      </w:r>
      <w:r w:rsidRPr="00D579B7">
        <w:rPr>
          <w:rFonts w:ascii="Times New Roman" w:hAnsi="Times New Roman" w:cs="Times New Roman"/>
        </w:rPr>
        <w:t xml:space="preserve"> </w:t>
      </w:r>
      <w:r w:rsidRPr="00D579B7">
        <w:rPr>
          <w:rFonts w:ascii="Times New Roman" w:hAnsi="Times New Roman" w:cs="Times New Roman"/>
          <w:sz w:val="24"/>
          <w:szCs w:val="24"/>
        </w:rPr>
        <w:t>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nanorods composites and the measured Ag weight percentage is 13.6 wt%. The specific surface areas of the pure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nanorods and 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 are 9.8 and 19.1 m</w:t>
      </w:r>
      <w:r w:rsidRPr="00D579B7">
        <w:rPr>
          <w:rFonts w:ascii="Times New Roman" w:hAnsi="Times New Roman" w:cs="Times New Roman"/>
          <w:sz w:val="24"/>
          <w:szCs w:val="24"/>
          <w:vertAlign w:val="superscript"/>
        </w:rPr>
        <w:t>2</w:t>
      </w:r>
      <w:r w:rsidRPr="00D579B7">
        <w:rPr>
          <w:rFonts w:ascii="Times New Roman" w:hAnsi="Times New Roman" w:cs="Times New Roman"/>
          <w:sz w:val="24"/>
          <w:szCs w:val="24"/>
        </w:rPr>
        <w:t>/g, respectively based on the BET</w:t>
      </w:r>
      <w:r w:rsidRPr="00D579B7">
        <w:rPr>
          <w:rFonts w:ascii="Times New Roman" w:hAnsi="Times New Roman" w:cs="Times New Roman"/>
        </w:rPr>
        <w:t xml:space="preserve"> </w:t>
      </w:r>
      <w:r w:rsidRPr="00D579B7">
        <w:rPr>
          <w:rFonts w:ascii="Times New Roman" w:hAnsi="Times New Roman" w:cs="Times New Roman"/>
          <w:sz w:val="24"/>
          <w:szCs w:val="24"/>
        </w:rPr>
        <w:t>nitrogen adsorption/desorption analysis. The addition of Ag nanoparticles onto the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nanorods apparently increases the surface areas of the samples, which are surely beneficial for the increase of the response of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S gas sensing</w:t>
      </w:r>
      <w:r w:rsidRPr="00D579B7">
        <w:rPr>
          <w:rFonts w:ascii="Times New Roman" w:hAnsi="Times New Roman" w:cs="Times New Roman" w:hint="eastAsia"/>
          <w:sz w:val="24"/>
          <w:szCs w:val="24"/>
        </w:rPr>
        <w:t xml:space="preserve"> </w:t>
      </w:r>
      <w:r w:rsidR="000E1891" w:rsidRPr="00D579B7">
        <w:rPr>
          <w:rFonts w:ascii="Times New Roman" w:hAnsi="Times New Roman" w:cs="Times New Roman"/>
          <w:sz w:val="24"/>
          <w:szCs w:val="24"/>
        </w:rPr>
        <w:fldChar w:fldCharType="begin"/>
      </w:r>
      <w:r w:rsidRPr="00D579B7">
        <w:rPr>
          <w:rFonts w:ascii="Times New Roman" w:hAnsi="Times New Roman" w:cs="Times New Roman"/>
          <w:sz w:val="24"/>
          <w:szCs w:val="24"/>
        </w:rPr>
        <w:instrText xml:space="preserve"> ADDIN EN.CITE &lt;EndNote&gt;&lt;Cite&gt;&lt;Author&gt;Bulemo&lt;/Author&gt;&lt;Year&gt;2017&lt;/Year&gt;&lt;RecNum&gt;2434&lt;/RecNum&gt;&lt;DisplayText&gt;[2]&lt;/DisplayText&gt;&lt;record&gt;&lt;rec-number&gt;2434&lt;/rec-number&gt;&lt;foreign-keys&gt;&lt;key app="EN" db-id="aww5eaetr0a9rsevxxxpwavezxe9wsrxzsw5" timestamp="1528699777"&gt;2434&lt;/key&gt;&lt;/foreign-keys&gt;&lt;ref-type name="Journal Article"&gt;17&lt;/ref-type&gt;&lt;contributors&gt;&lt;authors&gt;&lt;author&gt;Bulemo, Peresi Majura&lt;/author&gt;&lt;author&gt;Cho, Hee-Jin&lt;/author&gt;&lt;author&gt;Kim, Nam-Hoon&lt;/author&gt;&lt;author&gt;Kim, Il-Doo&lt;/author&gt;&lt;/authors&gt;&lt;/contributors&gt;&lt;titles&gt;&lt;title&gt;Mesoporous SnO2 Nanotubes via Electrospinning-Etching Route: Highly Sensitive and Selective Detection of H2S Molecule&lt;/title&gt;&lt;secondary-title&gt;Acs Applied Materials &amp;amp; Interfaces&lt;/secondary-title&gt;&lt;/titles&gt;&lt;periodical&gt;&lt;full-title&gt;ACS Applied Materials &amp;amp; Interfaces&lt;/full-title&gt;&lt;abbr-1&gt;ACS Appl. Mater. Interfaces&lt;/abbr-1&gt;&lt;/periodical&gt;&lt;pages&gt;26304-26313&lt;/pages&gt;&lt;volume&gt;9&lt;/volume&gt;&lt;number&gt;31&lt;/number&gt;&lt;dates&gt;&lt;year&gt;2017&lt;/year&gt;&lt;pub-dates&gt;&lt;date&gt;Aug 9&lt;/date&gt;&lt;/pub-dates&gt;&lt;/dates&gt;&lt;isbn&gt;1944-8244&lt;/isbn&gt;&lt;accession-num&gt;WOS:000407540400072&lt;/accession-num&gt;&lt;urls&gt;&lt;related-urls&gt;&lt;url&gt;&amp;lt;Go to ISI&amp;gt;://WOS:000407540400072&lt;/url&gt;&lt;/related-urls&gt;&lt;/urls&gt;&lt;electronic-resource-num&gt;10.1021/acsami.7b05241&lt;/electronic-resource-num&gt;&lt;/record&gt;&lt;/Cite&gt;&lt;/EndNote&gt;</w:instrText>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[2]</w:t>
      </w:r>
      <w:r w:rsidR="000E1891" w:rsidRPr="00D579B7">
        <w:rPr>
          <w:rFonts w:ascii="Times New Roman" w:hAnsi="Times New Roman" w:cs="Times New Roman"/>
          <w:sz w:val="24"/>
          <w:szCs w:val="24"/>
        </w:rPr>
        <w:fldChar w:fldCharType="end"/>
      </w:r>
      <w:r w:rsidRPr="00D579B7">
        <w:rPr>
          <w:rFonts w:ascii="Times New Roman" w:hAnsi="Times New Roman" w:cs="Times New Roman"/>
          <w:sz w:val="24"/>
          <w:szCs w:val="24"/>
        </w:rPr>
        <w:t>.</w:t>
      </w:r>
    </w:p>
    <w:p w:rsidR="000E1891" w:rsidRPr="00D579B7" w:rsidRDefault="00520D1C">
      <w:pPr>
        <w:pStyle w:val="EndNoteBibliography"/>
        <w:spacing w:line="480" w:lineRule="auto"/>
        <w:rPr>
          <w:rFonts w:ascii="Times New Roman" w:hAnsi="Times New Roman" w:cs="Times New Roman"/>
          <w:b/>
          <w:sz w:val="24"/>
          <w:szCs w:val="24"/>
        </w:rPr>
      </w:pPr>
      <w:r w:rsidRPr="00D579B7">
        <w:rPr>
          <w:rFonts w:ascii="Times New Roman" w:hAnsi="Times New Roman" w:cs="Times New Roman"/>
          <w:b/>
          <w:sz w:val="24"/>
          <w:szCs w:val="24"/>
        </w:rPr>
        <w:t>3.2 Gas sensing properties</w:t>
      </w:r>
    </w:p>
    <w:p w:rsidR="000E1891" w:rsidRPr="00D579B7" w:rsidRDefault="00520D1C">
      <w:pPr>
        <w:kinsoku w:val="0"/>
        <w:overflowPunct w:val="0"/>
        <w:topLinePunct/>
        <w:spacing w:line="480" w:lineRule="auto"/>
        <w:ind w:firstLineChars="50" w:firstLine="120"/>
        <w:rPr>
          <w:rFonts w:ascii="Times New Roman" w:eastAsia="SimSun" w:hAnsi="Times New Roman" w:cs="Times New Roman"/>
          <w:bCs/>
          <w:sz w:val="24"/>
          <w:szCs w:val="24"/>
        </w:rPr>
      </w:pPr>
      <w:r w:rsidRPr="00D579B7">
        <w:rPr>
          <w:rFonts w:ascii="Times New Roman" w:eastAsia="SimSun" w:hAnsi="Times New Roman" w:cs="Times New Roman"/>
          <w:bCs/>
          <w:sz w:val="24"/>
          <w:szCs w:val="24"/>
        </w:rPr>
        <w:t xml:space="preserve">The sensors made of </w:t>
      </w:r>
      <w:r w:rsidRPr="00D579B7">
        <w:rPr>
          <w:rFonts w:ascii="Times New Roman" w:hAnsi="Times New Roman" w:cs="Times New Roman"/>
          <w:sz w:val="24"/>
          <w:szCs w:val="24"/>
        </w:rPr>
        <w:t>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w:t>
      </w:r>
      <w:r w:rsidRPr="00D579B7">
        <w:rPr>
          <w:rFonts w:ascii="Times New Roman" w:eastAsia="SimSun" w:hAnsi="Times New Roman" w:cs="Times New Roman"/>
          <w:bCs/>
          <w:sz w:val="24"/>
          <w:szCs w:val="24"/>
        </w:rPr>
        <w:t xml:space="preserve"> operated at different operation temperatures from 25 </w:t>
      </w:r>
      <w:r w:rsidRPr="00D579B7">
        <w:rPr>
          <w:rFonts w:ascii="Times New Roman" w:eastAsia="SimSun" w:hAnsi="Times New Roman" w:cs="Times New Roman"/>
          <w:bCs/>
          <w:sz w:val="24"/>
          <w:szCs w:val="24"/>
          <w:vertAlign w:val="superscript"/>
        </w:rPr>
        <w:t>o</w:t>
      </w:r>
      <w:r w:rsidRPr="00D579B7">
        <w:rPr>
          <w:rFonts w:ascii="Times New Roman" w:eastAsia="SimSun" w:hAnsi="Times New Roman" w:cs="Times New Roman"/>
          <w:bCs/>
          <w:sz w:val="24"/>
          <w:szCs w:val="24"/>
        </w:rPr>
        <w:t xml:space="preserve">C to 300 </w:t>
      </w:r>
      <w:r w:rsidRPr="00D579B7">
        <w:rPr>
          <w:rFonts w:ascii="Times New Roman" w:eastAsia="SimSun" w:hAnsi="Times New Roman" w:cs="Times New Roman"/>
          <w:bCs/>
          <w:sz w:val="24"/>
          <w:szCs w:val="24"/>
          <w:vertAlign w:val="superscript"/>
        </w:rPr>
        <w:t>o</w:t>
      </w:r>
      <w:r w:rsidRPr="00D579B7">
        <w:rPr>
          <w:rFonts w:ascii="Times New Roman" w:eastAsia="SimSun" w:hAnsi="Times New Roman" w:cs="Times New Roman"/>
          <w:bCs/>
          <w:sz w:val="24"/>
          <w:szCs w:val="24"/>
        </w:rPr>
        <w:t xml:space="preserve">C </w:t>
      </w:r>
      <w:r w:rsidRPr="00D579B7">
        <w:rPr>
          <w:rFonts w:ascii="Times New Roman" w:hAnsi="Times New Roman" w:cs="Times New Roman"/>
          <w:sz w:val="24"/>
          <w:szCs w:val="24"/>
        </w:rPr>
        <w:t xml:space="preserve">(as shown in </w:t>
      </w:r>
      <w:r w:rsidRPr="00D579B7">
        <w:rPr>
          <w:rFonts w:ascii="Times New Roman" w:eastAsia="SimSun" w:hAnsi="Times New Roman" w:cs="Times New Roman"/>
          <w:bCs/>
          <w:sz w:val="24"/>
          <w:szCs w:val="24"/>
        </w:rPr>
        <w:t>I-V characteristic curves</w:t>
      </w:r>
      <w:r w:rsidRPr="00D579B7">
        <w:rPr>
          <w:rFonts w:ascii="Times New Roman" w:hAnsi="Times New Roman" w:cs="Times New Roman"/>
          <w:sz w:val="24"/>
          <w:szCs w:val="24"/>
        </w:rPr>
        <w:t xml:space="preserve"> in Fig. S3 in the Supplementary Material) </w:t>
      </w:r>
      <w:r w:rsidRPr="00D579B7">
        <w:rPr>
          <w:rFonts w:ascii="Times New Roman" w:eastAsia="SimSun" w:hAnsi="Times New Roman" w:cs="Times New Roman"/>
          <w:bCs/>
          <w:sz w:val="24"/>
          <w:szCs w:val="24"/>
        </w:rPr>
        <w:t xml:space="preserve">all show good linear behaviors, indicating a good ohmic contact of </w:t>
      </w:r>
      <w:r w:rsidRPr="00D579B7">
        <w:rPr>
          <w:rFonts w:ascii="Times New Roman" w:hAnsi="Times New Roman" w:cs="Times New Roman"/>
          <w:sz w:val="24"/>
          <w:szCs w:val="24"/>
        </w:rPr>
        <w:t>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 </w:t>
      </w:r>
      <w:r w:rsidRPr="00D579B7">
        <w:rPr>
          <w:rFonts w:ascii="Times New Roman" w:eastAsia="SimSun" w:hAnsi="Times New Roman" w:cs="Times New Roman"/>
          <w:bCs/>
          <w:sz w:val="24"/>
          <w:szCs w:val="24"/>
        </w:rPr>
        <w:t xml:space="preserve">with the Au electrodes. Furthermore, the measured electrical resistance is 52.6 MΩ at the room temperature of 25 </w:t>
      </w:r>
      <w:r w:rsidRPr="00D579B7">
        <w:rPr>
          <w:rFonts w:ascii="Times New Roman" w:eastAsia="SimSun" w:hAnsi="Times New Roman" w:cs="Times New Roman"/>
          <w:bCs/>
          <w:sz w:val="24"/>
          <w:szCs w:val="24"/>
          <w:vertAlign w:val="superscript"/>
        </w:rPr>
        <w:t>o</w:t>
      </w:r>
      <w:r w:rsidRPr="00D579B7">
        <w:rPr>
          <w:rFonts w:ascii="Times New Roman" w:eastAsia="SimSun" w:hAnsi="Times New Roman" w:cs="Times New Roman"/>
          <w:bCs/>
          <w:sz w:val="24"/>
          <w:szCs w:val="24"/>
        </w:rPr>
        <w:t>C and it decreases with the increase of temperature, a characteristic of the standard semiconductor materials.</w:t>
      </w:r>
    </w:p>
    <w:p w:rsidR="000E1891" w:rsidRPr="00D579B7" w:rsidRDefault="00520D1C">
      <w:pPr>
        <w:kinsoku w:val="0"/>
        <w:overflowPunct w:val="0"/>
        <w:topLinePunct/>
        <w:spacing w:line="480" w:lineRule="auto"/>
        <w:ind w:firstLineChars="100" w:firstLine="210"/>
        <w:jc w:val="center"/>
        <w:rPr>
          <w:rFonts w:ascii="Times New Roman" w:eastAsia="SimSun" w:hAnsi="Times New Roman" w:cs="Times New Roman"/>
          <w:bCs/>
          <w:sz w:val="24"/>
          <w:szCs w:val="24"/>
        </w:rPr>
      </w:pPr>
      <w:r w:rsidRPr="00D579B7">
        <w:rPr>
          <w:rFonts w:ascii="Times New Roman" w:hAnsi="Times New Roman" w:cs="Times New Roman"/>
          <w:noProof/>
          <w:lang w:val="en-GB" w:eastAsia="en-GB"/>
        </w:rPr>
        <w:drawing>
          <wp:inline distT="0" distB="0" distL="0" distR="0" wp14:anchorId="0B87CA44" wp14:editId="73675875">
            <wp:extent cx="2581910" cy="1778635"/>
            <wp:effectExtent l="0" t="0" r="8890" b="0"/>
            <wp:docPr id="5" name="图片 5" descr="C:\Users\thinkpad\Desktop\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thinkpad\Desktop\3-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82025" cy="1778907"/>
                    </a:xfrm>
                    <a:prstGeom prst="rect">
                      <a:avLst/>
                    </a:prstGeom>
                    <a:noFill/>
                    <a:ln>
                      <a:noFill/>
                    </a:ln>
                  </pic:spPr>
                </pic:pic>
              </a:graphicData>
            </a:graphic>
          </wp:inline>
        </w:drawing>
      </w:r>
      <w:r w:rsidRPr="00D579B7">
        <w:rPr>
          <w:rFonts w:ascii="Times New Roman" w:hAnsi="Times New Roman" w:cs="Times New Roman"/>
          <w:noProof/>
          <w:lang w:val="en-GB" w:eastAsia="en-GB"/>
        </w:rPr>
        <w:drawing>
          <wp:inline distT="0" distB="0" distL="0" distR="0" wp14:anchorId="5EB984D3" wp14:editId="0E298A77">
            <wp:extent cx="2422525" cy="1731645"/>
            <wp:effectExtent l="0" t="0" r="0" b="1905"/>
            <wp:docPr id="4" name="图片 4" descr="C:\Users\thinkpad\Desktop\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thinkpad\Desktop\3-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31359" cy="1738254"/>
                    </a:xfrm>
                    <a:prstGeom prst="rect">
                      <a:avLst/>
                    </a:prstGeom>
                    <a:noFill/>
                    <a:ln>
                      <a:noFill/>
                    </a:ln>
                  </pic:spPr>
                </pic:pic>
              </a:graphicData>
            </a:graphic>
          </wp:inline>
        </w:drawing>
      </w:r>
      <w:r w:rsidRPr="00D579B7">
        <w:rPr>
          <w:rFonts w:ascii="Times New Roman" w:hAnsi="Times New Roman" w:cs="Times New Roman"/>
        </w:rPr>
        <w:t xml:space="preserve"> </w:t>
      </w:r>
    </w:p>
    <w:p w:rsidR="000E1891" w:rsidRPr="00D579B7" w:rsidRDefault="00ED3231" w:rsidP="00ED3231">
      <w:pPr>
        <w:kinsoku w:val="0"/>
        <w:overflowPunct w:val="0"/>
        <w:topLinePunct/>
        <w:spacing w:line="480" w:lineRule="auto"/>
        <w:ind w:firstLineChars="100" w:firstLine="241"/>
        <w:jc w:val="center"/>
        <w:rPr>
          <w:rFonts w:ascii="Times New Roman" w:eastAsia="SimSun" w:hAnsi="Times New Roman" w:cs="Times New Roman"/>
          <w:bCs/>
          <w:sz w:val="24"/>
          <w:szCs w:val="24"/>
        </w:rPr>
      </w:pPr>
      <w:r w:rsidRPr="00D579B7">
        <w:rPr>
          <w:rFonts w:ascii="Times New Roman" w:hAnsi="Times New Roman" w:cs="Times New Roman"/>
          <w:b/>
          <w:sz w:val="24"/>
          <w:szCs w:val="24"/>
        </w:rPr>
        <w:t>Figure</w:t>
      </w:r>
      <w:r w:rsidR="00520D1C" w:rsidRPr="00D579B7">
        <w:rPr>
          <w:rFonts w:ascii="Times New Roman" w:eastAsia="SimSun" w:hAnsi="Times New Roman" w:cs="Times New Roman"/>
          <w:b/>
          <w:bCs/>
          <w:sz w:val="24"/>
          <w:szCs w:val="24"/>
        </w:rPr>
        <w:t xml:space="preserve"> 4</w:t>
      </w:r>
      <w:r w:rsidRPr="00D579B7">
        <w:rPr>
          <w:rFonts w:ascii="Times New Roman" w:eastAsia="SimSun" w:hAnsi="Times New Roman" w:cs="Times New Roman"/>
          <w:bCs/>
          <w:sz w:val="24"/>
          <w:szCs w:val="24"/>
        </w:rPr>
        <w:t xml:space="preserve"> </w:t>
      </w:r>
      <w:r w:rsidRPr="00D579B7">
        <w:rPr>
          <w:rFonts w:ascii="Times New Roman" w:eastAsia="SimSun" w:hAnsi="Times New Roman" w:cs="Times New Roman"/>
          <w:b/>
          <w:bCs/>
          <w:sz w:val="24"/>
          <w:szCs w:val="24"/>
        </w:rPr>
        <w:t>a</w:t>
      </w:r>
      <w:r w:rsidR="00520D1C" w:rsidRPr="00D579B7">
        <w:rPr>
          <w:rFonts w:ascii="Times New Roman" w:eastAsia="SimSun" w:hAnsi="Times New Roman" w:cs="Times New Roman"/>
          <w:bCs/>
          <w:sz w:val="24"/>
          <w:szCs w:val="24"/>
        </w:rPr>
        <w:t xml:space="preserve"> Response of the sensors based on </w:t>
      </w:r>
      <w:r w:rsidR="00520D1C" w:rsidRPr="00D579B7">
        <w:rPr>
          <w:rFonts w:ascii="Times New Roman" w:hAnsi="Times New Roman" w:cs="Times New Roman"/>
          <w:sz w:val="24"/>
          <w:szCs w:val="24"/>
        </w:rPr>
        <w:t>13.6 wt% Ag-In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nanorod composites</w:t>
      </w:r>
      <w:r w:rsidR="00520D1C" w:rsidRPr="00D579B7">
        <w:rPr>
          <w:rFonts w:ascii="Times New Roman" w:eastAsia="SimSun" w:hAnsi="Times New Roman" w:cs="Times New Roman"/>
          <w:bCs/>
          <w:sz w:val="24"/>
          <w:szCs w:val="24"/>
        </w:rPr>
        <w:t xml:space="preserve"> for 1 ppm H</w:t>
      </w:r>
      <w:r w:rsidR="00520D1C" w:rsidRPr="00D579B7">
        <w:rPr>
          <w:rFonts w:ascii="Times New Roman" w:eastAsia="SimSun" w:hAnsi="Times New Roman" w:cs="Times New Roman"/>
          <w:bCs/>
          <w:sz w:val="24"/>
          <w:szCs w:val="24"/>
          <w:vertAlign w:val="subscript"/>
        </w:rPr>
        <w:t>2</w:t>
      </w:r>
      <w:r w:rsidR="00520D1C" w:rsidRPr="00D579B7">
        <w:rPr>
          <w:rFonts w:ascii="Times New Roman" w:eastAsia="SimSun" w:hAnsi="Times New Roman" w:cs="Times New Roman"/>
          <w:bCs/>
          <w:sz w:val="24"/>
          <w:szCs w:val="24"/>
        </w:rPr>
        <w:t>S and other gases of 400 ppm (NH</w:t>
      </w:r>
      <w:r w:rsidR="00520D1C" w:rsidRPr="00D579B7">
        <w:rPr>
          <w:rFonts w:ascii="Times New Roman" w:eastAsia="SimSun" w:hAnsi="Times New Roman" w:cs="Times New Roman"/>
          <w:bCs/>
          <w:sz w:val="24"/>
          <w:szCs w:val="24"/>
          <w:vertAlign w:val="subscript"/>
        </w:rPr>
        <w:t>3</w:t>
      </w:r>
      <w:r w:rsidR="00520D1C" w:rsidRPr="00D579B7">
        <w:rPr>
          <w:rFonts w:ascii="Times New Roman" w:eastAsia="SimSun" w:hAnsi="Times New Roman" w:cs="Times New Roman"/>
          <w:bCs/>
          <w:sz w:val="24"/>
          <w:szCs w:val="24"/>
        </w:rPr>
        <w:t>, H</w:t>
      </w:r>
      <w:r w:rsidR="00520D1C" w:rsidRPr="00D579B7">
        <w:rPr>
          <w:rFonts w:ascii="Times New Roman" w:eastAsia="SimSun" w:hAnsi="Times New Roman" w:cs="Times New Roman"/>
          <w:bCs/>
          <w:sz w:val="24"/>
          <w:szCs w:val="24"/>
          <w:vertAlign w:val="subscript"/>
        </w:rPr>
        <w:t>2</w:t>
      </w:r>
      <w:r w:rsidR="00520D1C" w:rsidRPr="00D579B7">
        <w:rPr>
          <w:rFonts w:ascii="Times New Roman" w:eastAsia="SimSun" w:hAnsi="Times New Roman" w:cs="Times New Roman"/>
          <w:bCs/>
          <w:sz w:val="24"/>
          <w:szCs w:val="24"/>
        </w:rPr>
        <w:t>, CO, NO</w:t>
      </w:r>
      <w:r w:rsidR="00520D1C" w:rsidRPr="00D579B7">
        <w:rPr>
          <w:rFonts w:ascii="Times New Roman" w:eastAsia="SimSun" w:hAnsi="Times New Roman" w:cs="Times New Roman"/>
          <w:bCs/>
          <w:sz w:val="24"/>
          <w:szCs w:val="24"/>
          <w:vertAlign w:val="subscript"/>
        </w:rPr>
        <w:t>2</w:t>
      </w:r>
      <w:r w:rsidR="00520D1C" w:rsidRPr="00D579B7">
        <w:rPr>
          <w:rFonts w:ascii="Times New Roman" w:eastAsia="SimSun" w:hAnsi="Times New Roman" w:cs="Times New Roman"/>
          <w:bCs/>
          <w:sz w:val="24"/>
          <w:szCs w:val="24"/>
        </w:rPr>
        <w:t>,</w:t>
      </w:r>
      <w:r w:rsidR="00520D1C" w:rsidRPr="00D579B7">
        <w:rPr>
          <w:rFonts w:ascii="Times New Roman" w:hAnsi="Times New Roman" w:cs="Times New Roman"/>
        </w:rPr>
        <w:t xml:space="preserve"> </w:t>
      </w:r>
      <w:r w:rsidR="00520D1C" w:rsidRPr="00D579B7">
        <w:rPr>
          <w:rFonts w:ascii="Times New Roman" w:eastAsia="SimSun" w:hAnsi="Times New Roman" w:cs="Times New Roman"/>
          <w:bCs/>
          <w:sz w:val="24"/>
          <w:szCs w:val="24"/>
        </w:rPr>
        <w:t xml:space="preserve">alcohol) at room temperature of 25 </w:t>
      </w:r>
      <w:r w:rsidR="00520D1C" w:rsidRPr="00D579B7">
        <w:rPr>
          <w:rFonts w:ascii="Times New Roman" w:eastAsia="SimSun" w:hAnsi="Times New Roman" w:cs="Times New Roman"/>
          <w:bCs/>
          <w:sz w:val="24"/>
          <w:szCs w:val="24"/>
          <w:vertAlign w:val="superscript"/>
        </w:rPr>
        <w:t>o</w:t>
      </w:r>
      <w:r w:rsidR="00520D1C" w:rsidRPr="00D579B7">
        <w:rPr>
          <w:rFonts w:ascii="Times New Roman" w:eastAsia="SimSun" w:hAnsi="Times New Roman" w:cs="Times New Roman"/>
          <w:bCs/>
          <w:sz w:val="24"/>
          <w:szCs w:val="24"/>
        </w:rPr>
        <w:t>C</w:t>
      </w:r>
      <w:r w:rsidRPr="00D579B7">
        <w:rPr>
          <w:rFonts w:ascii="Times New Roman" w:eastAsia="SimSun" w:hAnsi="Times New Roman" w:cs="Times New Roman" w:hint="eastAsia"/>
          <w:bCs/>
          <w:sz w:val="24"/>
          <w:szCs w:val="24"/>
        </w:rPr>
        <w:t>,</w:t>
      </w:r>
      <w:r w:rsidR="00520D1C" w:rsidRPr="00D579B7">
        <w:rPr>
          <w:rFonts w:ascii="Times New Roman" w:eastAsia="SimSun" w:hAnsi="Times New Roman" w:cs="Times New Roman"/>
          <w:bCs/>
          <w:sz w:val="24"/>
          <w:szCs w:val="24"/>
        </w:rPr>
        <w:t xml:space="preserve"> </w:t>
      </w:r>
      <w:r w:rsidR="00520D1C" w:rsidRPr="00D579B7">
        <w:rPr>
          <w:rFonts w:ascii="Times New Roman" w:eastAsia="SimSun" w:hAnsi="Times New Roman" w:cs="Times New Roman"/>
          <w:b/>
          <w:bCs/>
          <w:sz w:val="24"/>
          <w:szCs w:val="24"/>
        </w:rPr>
        <w:t>b</w:t>
      </w:r>
      <w:r w:rsidR="00520D1C" w:rsidRPr="00D579B7">
        <w:rPr>
          <w:rFonts w:ascii="Times New Roman" w:eastAsia="SimSun" w:hAnsi="Times New Roman" w:cs="Times New Roman"/>
          <w:bCs/>
          <w:sz w:val="24"/>
          <w:szCs w:val="24"/>
        </w:rPr>
        <w:t xml:space="preserve"> Response of the sensors for 1 ppm H</w:t>
      </w:r>
      <w:r w:rsidR="00520D1C" w:rsidRPr="00D579B7">
        <w:rPr>
          <w:rFonts w:ascii="Times New Roman" w:eastAsia="SimSun" w:hAnsi="Times New Roman" w:cs="Times New Roman"/>
          <w:bCs/>
          <w:sz w:val="24"/>
          <w:szCs w:val="24"/>
          <w:vertAlign w:val="subscript"/>
        </w:rPr>
        <w:t>2</w:t>
      </w:r>
      <w:r w:rsidR="00520D1C" w:rsidRPr="00D579B7">
        <w:rPr>
          <w:rFonts w:ascii="Times New Roman" w:eastAsia="SimSun" w:hAnsi="Times New Roman" w:cs="Times New Roman"/>
          <w:bCs/>
          <w:sz w:val="24"/>
          <w:szCs w:val="24"/>
        </w:rPr>
        <w:t xml:space="preserve">S at different working temperatures from 100 </w:t>
      </w:r>
      <w:r w:rsidR="00520D1C" w:rsidRPr="00D579B7">
        <w:rPr>
          <w:rFonts w:ascii="Times New Roman" w:eastAsia="SimSun" w:hAnsi="Times New Roman" w:cs="Times New Roman"/>
          <w:bCs/>
          <w:sz w:val="24"/>
          <w:szCs w:val="24"/>
          <w:vertAlign w:val="superscript"/>
        </w:rPr>
        <w:t>o</w:t>
      </w:r>
      <w:r w:rsidR="00520D1C" w:rsidRPr="00D579B7">
        <w:rPr>
          <w:rFonts w:ascii="Times New Roman" w:eastAsia="SimSun" w:hAnsi="Times New Roman" w:cs="Times New Roman"/>
          <w:bCs/>
          <w:sz w:val="24"/>
          <w:szCs w:val="24"/>
        </w:rPr>
        <w:t xml:space="preserve">C to 300 </w:t>
      </w:r>
      <w:r w:rsidR="00520D1C" w:rsidRPr="00D579B7">
        <w:rPr>
          <w:rFonts w:ascii="Times New Roman" w:eastAsia="SimSun" w:hAnsi="Times New Roman" w:cs="Times New Roman"/>
          <w:bCs/>
          <w:sz w:val="24"/>
          <w:szCs w:val="24"/>
          <w:vertAlign w:val="superscript"/>
        </w:rPr>
        <w:t>o</w:t>
      </w:r>
      <w:r w:rsidR="00520D1C" w:rsidRPr="00D579B7">
        <w:rPr>
          <w:rFonts w:ascii="Times New Roman" w:eastAsia="SimSun" w:hAnsi="Times New Roman" w:cs="Times New Roman"/>
          <w:bCs/>
          <w:sz w:val="24"/>
          <w:szCs w:val="24"/>
        </w:rPr>
        <w:t>C.</w:t>
      </w:r>
    </w:p>
    <w:p w:rsidR="000E1891" w:rsidRPr="00D579B7" w:rsidRDefault="00520D1C">
      <w:pPr>
        <w:kinsoku w:val="0"/>
        <w:overflowPunct w:val="0"/>
        <w:topLinePunct/>
        <w:spacing w:line="480" w:lineRule="auto"/>
        <w:ind w:firstLineChars="50" w:firstLine="120"/>
        <w:rPr>
          <w:rFonts w:ascii="Times New Roman" w:eastAsia="SimSun" w:hAnsi="Times New Roman" w:cs="Times New Roman"/>
          <w:bCs/>
          <w:sz w:val="24"/>
          <w:szCs w:val="24"/>
        </w:rPr>
      </w:pPr>
      <w:r w:rsidRPr="00D579B7">
        <w:rPr>
          <w:rFonts w:ascii="Times New Roman" w:eastAsia="SimSun" w:hAnsi="Times New Roman" w:cs="Times New Roman"/>
          <w:bCs/>
          <w:sz w:val="24"/>
          <w:szCs w:val="24"/>
        </w:rPr>
        <w:t>To investigate sensing selectivi</w:t>
      </w:r>
      <w:r w:rsidR="004D3156" w:rsidRPr="00D579B7">
        <w:rPr>
          <w:rFonts w:ascii="Times New Roman" w:eastAsia="SimSun" w:hAnsi="Times New Roman" w:cs="Times New Roman"/>
          <w:bCs/>
          <w:sz w:val="24"/>
          <w:szCs w:val="24"/>
        </w:rPr>
        <w:t>ty of the sensors, the response</w:t>
      </w:r>
      <w:r w:rsidRPr="00D579B7">
        <w:rPr>
          <w:rFonts w:ascii="Times New Roman" w:eastAsia="SimSun" w:hAnsi="Times New Roman" w:cs="Times New Roman"/>
          <w:bCs/>
          <w:sz w:val="24"/>
          <w:szCs w:val="24"/>
        </w:rPr>
        <w:t xml:space="preserve"> of the sensors based on</w:t>
      </w:r>
      <w:r w:rsidRPr="00D579B7">
        <w:rPr>
          <w:rFonts w:ascii="Times New Roman" w:hAnsi="Times New Roman" w:cs="Times New Roman"/>
          <w:sz w:val="24"/>
          <w:szCs w:val="24"/>
        </w:rPr>
        <w:t xml:space="preserve"> 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w:t>
      </w:r>
      <w:r w:rsidRPr="00D579B7">
        <w:rPr>
          <w:rFonts w:ascii="Times New Roman" w:eastAsia="SimSun" w:hAnsi="Times New Roman" w:cs="Times New Roman"/>
          <w:bCs/>
          <w:sz w:val="24"/>
          <w:szCs w:val="24"/>
        </w:rPr>
        <w:t xml:space="preserve"> to 1 ppm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and other gases of 400 ppm (NH</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 CO, NO</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 xml:space="preserve"> and alcohol) at room temperature of 25 </w:t>
      </w:r>
      <w:r w:rsidRPr="00D579B7">
        <w:rPr>
          <w:rFonts w:ascii="Times New Roman" w:eastAsia="SimSun" w:hAnsi="Times New Roman" w:cs="Times New Roman"/>
          <w:bCs/>
          <w:sz w:val="24"/>
          <w:szCs w:val="24"/>
          <w:vertAlign w:val="superscript"/>
        </w:rPr>
        <w:t>o</w:t>
      </w:r>
      <w:r w:rsidRPr="00D579B7">
        <w:rPr>
          <w:rFonts w:ascii="Times New Roman" w:eastAsia="SimSun" w:hAnsi="Times New Roman" w:cs="Times New Roman"/>
          <w:bCs/>
          <w:sz w:val="24"/>
          <w:szCs w:val="24"/>
        </w:rPr>
        <w:t>C were obtained and the results are shown in Fig. 4a. It can be seen that the sensors have an ultra-high response value of 45627 to 1 ppm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Results also showed that the responses of the sensors to other gases of 400 ppm are negligible, such as NH</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 CO and alcohol. Only for 400 ppm NO</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 xml:space="preserve"> gas, there was an obviously response. Because the NO</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 xml:space="preserve"> is an oxidizing gas, the electrical resistance of the sensor based on the n-type sensing material of </w:t>
      </w:r>
      <w:r w:rsidRPr="00D579B7">
        <w:rPr>
          <w:rFonts w:ascii="Times New Roman" w:hAnsi="Times New Roman" w:cs="Times New Roman"/>
          <w:sz w:val="24"/>
          <w:szCs w:val="24"/>
        </w:rPr>
        <w:t>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w:t>
      </w:r>
      <w:r w:rsidRPr="00D579B7">
        <w:rPr>
          <w:rFonts w:ascii="Times New Roman" w:eastAsia="SimSun" w:hAnsi="Times New Roman" w:cs="Times New Roman"/>
          <w:bCs/>
          <w:sz w:val="24"/>
          <w:szCs w:val="24"/>
        </w:rPr>
        <w:t xml:space="preserve"> has been increased after injecting of the NO</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 xml:space="preserve"> gas. However, the response value of the sensor to NO</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 xml:space="preserve"> gas of 400 ppm is only 0.06, which is far lower than that of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 xml:space="preserve">S of 1 ppm (i.e., 45627). Therefore, the above results clearly indicate that the sensors based on </w:t>
      </w:r>
      <w:r w:rsidRPr="00D579B7">
        <w:rPr>
          <w:rFonts w:ascii="Times New Roman" w:hAnsi="Times New Roman" w:cs="Times New Roman"/>
          <w:sz w:val="24"/>
          <w:szCs w:val="24"/>
        </w:rPr>
        <w:t>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w:t>
      </w:r>
      <w:r w:rsidRPr="00D579B7">
        <w:rPr>
          <w:rFonts w:ascii="Times New Roman" w:eastAsia="SimSun" w:hAnsi="Times New Roman" w:cs="Times New Roman"/>
          <w:bCs/>
          <w:sz w:val="24"/>
          <w:szCs w:val="24"/>
        </w:rPr>
        <w:t xml:space="preserve"> have a very good selectivity towards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compared with the other gases.</w:t>
      </w:r>
    </w:p>
    <w:p w:rsidR="000E1891" w:rsidRPr="00D579B7" w:rsidRDefault="00520D1C">
      <w:pPr>
        <w:kinsoku w:val="0"/>
        <w:overflowPunct w:val="0"/>
        <w:topLinePunct/>
        <w:spacing w:line="480" w:lineRule="auto"/>
        <w:ind w:firstLineChars="50" w:firstLine="120"/>
        <w:rPr>
          <w:rFonts w:ascii="Times New Roman" w:eastAsia="SimSun" w:hAnsi="Times New Roman" w:cs="Times New Roman"/>
          <w:bCs/>
          <w:sz w:val="24"/>
          <w:szCs w:val="24"/>
        </w:rPr>
      </w:pPr>
      <w:r w:rsidRPr="00D579B7">
        <w:rPr>
          <w:rFonts w:ascii="Times New Roman" w:eastAsia="SimSun" w:hAnsi="Times New Roman" w:cs="Times New Roman"/>
          <w:bCs/>
          <w:sz w:val="24"/>
          <w:szCs w:val="24"/>
        </w:rPr>
        <w:t>To investigate the effect of working temperature on responses of the sensors to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the sensor was tested at different working temperatures. Fig. 4b shows the responses of the sensors based on</w:t>
      </w:r>
      <w:r w:rsidRPr="00D579B7">
        <w:rPr>
          <w:rFonts w:ascii="Times New Roman" w:hAnsi="Times New Roman" w:cs="Times New Roman"/>
          <w:sz w:val="24"/>
          <w:szCs w:val="24"/>
        </w:rPr>
        <w:t xml:space="preserve"> 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w:t>
      </w:r>
      <w:r w:rsidRPr="00D579B7">
        <w:rPr>
          <w:rFonts w:ascii="Times New Roman" w:eastAsia="SimSun" w:hAnsi="Times New Roman" w:cs="Times New Roman"/>
          <w:bCs/>
          <w:sz w:val="24"/>
          <w:szCs w:val="24"/>
        </w:rPr>
        <w:t xml:space="preserve"> to 1 ppm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 xml:space="preserve">S with testing temperatures from 100 </w:t>
      </w:r>
      <w:r w:rsidRPr="00D579B7">
        <w:rPr>
          <w:rFonts w:ascii="Times New Roman" w:eastAsia="SimSun" w:hAnsi="Times New Roman" w:cs="Times New Roman"/>
          <w:bCs/>
          <w:sz w:val="24"/>
          <w:szCs w:val="24"/>
          <w:vertAlign w:val="superscript"/>
        </w:rPr>
        <w:t>o</w:t>
      </w:r>
      <w:r w:rsidRPr="00D579B7">
        <w:rPr>
          <w:rFonts w:ascii="Times New Roman" w:eastAsia="SimSun" w:hAnsi="Times New Roman" w:cs="Times New Roman"/>
          <w:bCs/>
          <w:sz w:val="24"/>
          <w:szCs w:val="24"/>
        </w:rPr>
        <w:t xml:space="preserve">C to 300 </w:t>
      </w:r>
      <w:r w:rsidRPr="00D579B7">
        <w:rPr>
          <w:rFonts w:ascii="Times New Roman" w:eastAsia="SimSun" w:hAnsi="Times New Roman" w:cs="Times New Roman"/>
          <w:bCs/>
          <w:sz w:val="24"/>
          <w:szCs w:val="24"/>
          <w:vertAlign w:val="superscript"/>
        </w:rPr>
        <w:t>o</w:t>
      </w:r>
      <w:r w:rsidRPr="00D579B7">
        <w:rPr>
          <w:rFonts w:ascii="Times New Roman" w:eastAsia="SimSun" w:hAnsi="Times New Roman" w:cs="Times New Roman"/>
          <w:bCs/>
          <w:sz w:val="24"/>
          <w:szCs w:val="24"/>
        </w:rPr>
        <w:t xml:space="preserve">C. Compared to the response value of the sensors of 45627 at room temperature of 25 </w:t>
      </w:r>
      <w:r w:rsidRPr="00D579B7">
        <w:rPr>
          <w:rFonts w:ascii="Times New Roman" w:eastAsia="SimSun" w:hAnsi="Times New Roman" w:cs="Times New Roman"/>
          <w:bCs/>
          <w:sz w:val="24"/>
          <w:szCs w:val="24"/>
          <w:vertAlign w:val="superscript"/>
        </w:rPr>
        <w:t>o</w:t>
      </w:r>
      <w:r w:rsidRPr="00D579B7">
        <w:rPr>
          <w:rFonts w:ascii="Times New Roman" w:eastAsia="SimSun" w:hAnsi="Times New Roman" w:cs="Times New Roman"/>
          <w:bCs/>
          <w:sz w:val="24"/>
          <w:szCs w:val="24"/>
        </w:rPr>
        <w:t xml:space="preserve">C, those response values obtained at working temperatures of 100 </w:t>
      </w:r>
      <w:r w:rsidRPr="00D579B7">
        <w:rPr>
          <w:rFonts w:ascii="Times New Roman" w:eastAsia="SimSun" w:hAnsi="Times New Roman" w:cs="Times New Roman"/>
          <w:bCs/>
          <w:sz w:val="24"/>
          <w:szCs w:val="24"/>
          <w:vertAlign w:val="superscript"/>
        </w:rPr>
        <w:t>o</w:t>
      </w:r>
      <w:r w:rsidRPr="00D579B7">
        <w:rPr>
          <w:rFonts w:ascii="Times New Roman" w:eastAsia="SimSun" w:hAnsi="Times New Roman" w:cs="Times New Roman"/>
          <w:bCs/>
          <w:sz w:val="24"/>
          <w:szCs w:val="24"/>
        </w:rPr>
        <w:t xml:space="preserve">C, 200 </w:t>
      </w:r>
      <w:r w:rsidRPr="00D579B7">
        <w:rPr>
          <w:rFonts w:ascii="Times New Roman" w:eastAsia="SimSun" w:hAnsi="Times New Roman" w:cs="Times New Roman"/>
          <w:bCs/>
          <w:sz w:val="24"/>
          <w:szCs w:val="24"/>
          <w:vertAlign w:val="superscript"/>
        </w:rPr>
        <w:t>o</w:t>
      </w:r>
      <w:r w:rsidRPr="00D579B7">
        <w:rPr>
          <w:rFonts w:ascii="Times New Roman" w:eastAsia="SimSun" w:hAnsi="Times New Roman" w:cs="Times New Roman"/>
          <w:bCs/>
          <w:sz w:val="24"/>
          <w:szCs w:val="24"/>
        </w:rPr>
        <w:t xml:space="preserve">C and 300 </w:t>
      </w:r>
      <w:r w:rsidRPr="00D579B7">
        <w:rPr>
          <w:rFonts w:ascii="Times New Roman" w:eastAsia="SimSun" w:hAnsi="Times New Roman" w:cs="Times New Roman"/>
          <w:bCs/>
          <w:sz w:val="24"/>
          <w:szCs w:val="24"/>
          <w:vertAlign w:val="superscript"/>
        </w:rPr>
        <w:t>o</w:t>
      </w:r>
      <w:r w:rsidRPr="00D579B7">
        <w:rPr>
          <w:rFonts w:ascii="Times New Roman" w:eastAsia="SimSun" w:hAnsi="Times New Roman" w:cs="Times New Roman"/>
          <w:bCs/>
          <w:sz w:val="24"/>
          <w:szCs w:val="24"/>
        </w:rPr>
        <w:t xml:space="preserve">C are 6.8, 2.7, and 2.3, respectively. Clearly, the responses of the sensors based on </w:t>
      </w:r>
      <w:r w:rsidRPr="00D579B7">
        <w:rPr>
          <w:rFonts w:ascii="Times New Roman" w:hAnsi="Times New Roman" w:cs="Times New Roman"/>
          <w:sz w:val="24"/>
          <w:szCs w:val="24"/>
        </w:rPr>
        <w:t>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w:t>
      </w:r>
      <w:r w:rsidRPr="00D579B7">
        <w:rPr>
          <w:rFonts w:ascii="Times New Roman" w:eastAsia="SimSun" w:hAnsi="Times New Roman" w:cs="Times New Roman"/>
          <w:bCs/>
          <w:sz w:val="24"/>
          <w:szCs w:val="24"/>
        </w:rPr>
        <w:t xml:space="preserve"> decrease significantly with the increase of working temperature. The largest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sensing response was obtained at room temperature.</w:t>
      </w:r>
    </w:p>
    <w:p w:rsidR="000E1891" w:rsidRPr="00D579B7" w:rsidRDefault="00520D1C">
      <w:pPr>
        <w:kinsoku w:val="0"/>
        <w:overflowPunct w:val="0"/>
        <w:topLinePunct/>
        <w:spacing w:line="480" w:lineRule="auto"/>
        <w:ind w:firstLineChars="50" w:firstLine="120"/>
        <w:rPr>
          <w:rFonts w:ascii="Times New Roman" w:eastAsia="SimSun" w:hAnsi="Times New Roman" w:cs="Times New Roman"/>
          <w:bCs/>
          <w:sz w:val="24"/>
          <w:szCs w:val="24"/>
        </w:rPr>
      </w:pPr>
      <w:r w:rsidRPr="00D579B7">
        <w:rPr>
          <w:rFonts w:ascii="Times New Roman" w:eastAsia="SimSun" w:hAnsi="Times New Roman" w:cs="Times New Roman"/>
          <w:bCs/>
          <w:sz w:val="24"/>
          <w:szCs w:val="24"/>
        </w:rPr>
        <w:t xml:space="preserve">Figs. 5a and 5b show the dynamic response/recovery curves of the sensors based on </w:t>
      </w:r>
      <w:r w:rsidRPr="00D579B7">
        <w:rPr>
          <w:rFonts w:ascii="Times New Roman" w:hAnsi="Times New Roman" w:cs="Times New Roman"/>
          <w:sz w:val="24"/>
          <w:szCs w:val="24"/>
        </w:rPr>
        <w:t>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w:t>
      </w:r>
      <w:r w:rsidRPr="00D579B7">
        <w:rPr>
          <w:rFonts w:ascii="Times New Roman" w:eastAsia="SimSun" w:hAnsi="Times New Roman" w:cs="Times New Roman"/>
          <w:bCs/>
          <w:sz w:val="24"/>
          <w:szCs w:val="24"/>
        </w:rPr>
        <w:t xml:space="preserve"> to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gas with different concentrations from 20 ppm to 0.005 ppm measured at room temperature. The sensors have a steady baseline of electric resistance in air at room temperature. When the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gas was injected into the testing chamber, the electric resistance of sensors was decreased instantly. After the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was released, the electric resistance of sensors was quickly recovered to its original baseline before the injection. This means that the sensors have a good reversibility for the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gas sensing at room temperature. Furthermore, it was found that the sensors have ultra-high changes of electric resistance values before and after their exposures to the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gas.</w:t>
      </w:r>
    </w:p>
    <w:p w:rsidR="000E1891" w:rsidRPr="00D579B7" w:rsidRDefault="00520D1C">
      <w:pPr>
        <w:kinsoku w:val="0"/>
        <w:overflowPunct w:val="0"/>
        <w:topLinePunct/>
        <w:spacing w:line="480" w:lineRule="auto"/>
        <w:ind w:firstLineChars="100" w:firstLine="210"/>
        <w:rPr>
          <w:rFonts w:ascii="Times New Roman" w:eastAsia="SimSun" w:hAnsi="Times New Roman" w:cs="Times New Roman"/>
          <w:bCs/>
          <w:sz w:val="24"/>
          <w:szCs w:val="24"/>
        </w:rPr>
      </w:pPr>
      <w:r w:rsidRPr="00D579B7">
        <w:rPr>
          <w:rFonts w:ascii="Times New Roman" w:hAnsi="Times New Roman" w:cs="Times New Roman"/>
          <w:noProof/>
          <w:lang w:val="en-GB" w:eastAsia="en-GB"/>
        </w:rPr>
        <w:drawing>
          <wp:inline distT="0" distB="0" distL="0" distR="0" wp14:anchorId="6AB1BBB6" wp14:editId="3F7B3612">
            <wp:extent cx="2555240" cy="1871980"/>
            <wp:effectExtent l="0" t="0" r="0" b="0"/>
            <wp:docPr id="11" name="图片 11" descr="C:\Users\thinkpad\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thinkpad\Desktop\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55633" cy="1872000"/>
                    </a:xfrm>
                    <a:prstGeom prst="rect">
                      <a:avLst/>
                    </a:prstGeom>
                    <a:noFill/>
                    <a:ln>
                      <a:noFill/>
                    </a:ln>
                  </pic:spPr>
                </pic:pic>
              </a:graphicData>
            </a:graphic>
          </wp:inline>
        </w:drawing>
      </w:r>
      <w:r w:rsidRPr="00D579B7">
        <w:rPr>
          <w:rFonts w:ascii="Times New Roman" w:hAnsi="Times New Roman" w:cs="Times New Roman"/>
        </w:rPr>
        <w:t xml:space="preserve"> </w:t>
      </w:r>
      <w:r w:rsidRPr="00D579B7">
        <w:rPr>
          <w:rFonts w:ascii="Times New Roman" w:hAnsi="Times New Roman" w:cs="Times New Roman"/>
          <w:noProof/>
          <w:lang w:val="en-GB" w:eastAsia="en-GB"/>
        </w:rPr>
        <w:drawing>
          <wp:inline distT="0" distB="0" distL="0" distR="0" wp14:anchorId="74D61B2A" wp14:editId="54DD172A">
            <wp:extent cx="2446020" cy="1850390"/>
            <wp:effectExtent l="0" t="0" r="0" b="0"/>
            <wp:docPr id="10" name="图片 10" descr="C:\Users\thinkpad\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thinkpad\Desktop\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47078" cy="1851283"/>
                    </a:xfrm>
                    <a:prstGeom prst="rect">
                      <a:avLst/>
                    </a:prstGeom>
                    <a:noFill/>
                    <a:ln>
                      <a:noFill/>
                    </a:ln>
                  </pic:spPr>
                </pic:pic>
              </a:graphicData>
            </a:graphic>
          </wp:inline>
        </w:drawing>
      </w:r>
    </w:p>
    <w:p w:rsidR="000E1891" w:rsidRPr="00D579B7" w:rsidRDefault="00520D1C">
      <w:pPr>
        <w:kinsoku w:val="0"/>
        <w:overflowPunct w:val="0"/>
        <w:topLinePunct/>
        <w:spacing w:line="480" w:lineRule="auto"/>
        <w:ind w:firstLineChars="100" w:firstLine="210"/>
        <w:rPr>
          <w:rFonts w:ascii="Times New Roman" w:eastAsia="SimSun" w:hAnsi="Times New Roman" w:cs="Times New Roman"/>
          <w:bCs/>
          <w:sz w:val="24"/>
          <w:szCs w:val="24"/>
        </w:rPr>
      </w:pPr>
      <w:r w:rsidRPr="00D579B7">
        <w:rPr>
          <w:rFonts w:ascii="Times New Roman" w:hAnsi="Times New Roman" w:cs="Times New Roman"/>
          <w:noProof/>
          <w:lang w:val="en-GB" w:eastAsia="en-GB"/>
        </w:rPr>
        <w:drawing>
          <wp:inline distT="0" distB="0" distL="0" distR="0" wp14:anchorId="40CE784E" wp14:editId="4BEA1E34">
            <wp:extent cx="2509520" cy="1847215"/>
            <wp:effectExtent l="0" t="0" r="5080" b="635"/>
            <wp:docPr id="7" name="图片 7" descr="C:\Users\thinkpad\Deskto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thinkpad\Desktop\1-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08614" cy="1846618"/>
                    </a:xfrm>
                    <a:prstGeom prst="rect">
                      <a:avLst/>
                    </a:prstGeom>
                    <a:noFill/>
                    <a:ln>
                      <a:noFill/>
                    </a:ln>
                  </pic:spPr>
                </pic:pic>
              </a:graphicData>
            </a:graphic>
          </wp:inline>
        </w:drawing>
      </w:r>
      <w:r w:rsidRPr="00D579B7">
        <w:rPr>
          <w:rFonts w:ascii="Times New Roman" w:hAnsi="Times New Roman" w:cs="Times New Roman"/>
        </w:rPr>
        <w:t xml:space="preserve"> </w:t>
      </w:r>
      <w:r w:rsidRPr="00D579B7">
        <w:rPr>
          <w:rFonts w:ascii="Times New Roman" w:hAnsi="Times New Roman" w:cs="Times New Roman"/>
          <w:noProof/>
          <w:lang w:val="en-GB" w:eastAsia="en-GB"/>
        </w:rPr>
        <w:drawing>
          <wp:inline distT="0" distB="0" distL="0" distR="0" wp14:anchorId="6F9590DF" wp14:editId="57E3AF00">
            <wp:extent cx="2491740" cy="1841500"/>
            <wp:effectExtent l="0" t="0" r="3810" b="6350"/>
            <wp:docPr id="12" name="图片 12" descr="C:\Users\thinkpad\Desktop\1-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thinkpad\Desktop\1-d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92970" cy="1842028"/>
                    </a:xfrm>
                    <a:prstGeom prst="rect">
                      <a:avLst/>
                    </a:prstGeom>
                    <a:noFill/>
                    <a:ln>
                      <a:noFill/>
                    </a:ln>
                  </pic:spPr>
                </pic:pic>
              </a:graphicData>
            </a:graphic>
          </wp:inline>
        </w:drawing>
      </w:r>
    </w:p>
    <w:p w:rsidR="000E1891" w:rsidRPr="00D579B7" w:rsidRDefault="00ED3231" w:rsidP="00ED3231">
      <w:pPr>
        <w:kinsoku w:val="0"/>
        <w:overflowPunct w:val="0"/>
        <w:topLinePunct/>
        <w:spacing w:line="480" w:lineRule="auto"/>
        <w:ind w:firstLineChars="100" w:firstLine="241"/>
        <w:jc w:val="center"/>
        <w:rPr>
          <w:rFonts w:ascii="Times New Roman" w:eastAsia="SimSun" w:hAnsi="Times New Roman" w:cs="Times New Roman"/>
          <w:bCs/>
          <w:sz w:val="24"/>
          <w:szCs w:val="24"/>
        </w:rPr>
      </w:pPr>
      <w:r w:rsidRPr="00D579B7">
        <w:rPr>
          <w:rFonts w:ascii="Times New Roman" w:hAnsi="Times New Roman" w:cs="Times New Roman"/>
          <w:b/>
          <w:sz w:val="24"/>
          <w:szCs w:val="24"/>
        </w:rPr>
        <w:t>Figure</w:t>
      </w:r>
      <w:r w:rsidR="00520D1C" w:rsidRPr="00D579B7">
        <w:rPr>
          <w:rFonts w:ascii="Times New Roman" w:eastAsia="SimSun" w:hAnsi="Times New Roman" w:cs="Times New Roman"/>
          <w:b/>
          <w:bCs/>
          <w:sz w:val="24"/>
          <w:szCs w:val="24"/>
        </w:rPr>
        <w:t xml:space="preserve"> 5</w:t>
      </w:r>
      <w:bookmarkStart w:id="18" w:name="OLE_LINK3"/>
      <w:bookmarkStart w:id="19" w:name="OLE_LINK4"/>
      <w:r w:rsidR="00520D1C" w:rsidRPr="00D579B7">
        <w:rPr>
          <w:rFonts w:ascii="Times New Roman" w:eastAsia="SimSun" w:hAnsi="Times New Roman" w:cs="Times New Roman"/>
          <w:bCs/>
          <w:sz w:val="24"/>
          <w:szCs w:val="24"/>
        </w:rPr>
        <w:t xml:space="preserve"> Response/recovery curves of the sensors based on </w:t>
      </w:r>
      <w:r w:rsidR="00520D1C" w:rsidRPr="00D579B7">
        <w:rPr>
          <w:rFonts w:ascii="Times New Roman" w:hAnsi="Times New Roman" w:cs="Times New Roman"/>
          <w:sz w:val="24"/>
          <w:szCs w:val="24"/>
        </w:rPr>
        <w:t>13.6 wt% Ag-In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nanorod composites</w:t>
      </w:r>
      <w:r w:rsidR="00520D1C" w:rsidRPr="00D579B7">
        <w:rPr>
          <w:rFonts w:ascii="Times New Roman" w:eastAsia="SimSun" w:hAnsi="Times New Roman" w:cs="Times New Roman"/>
          <w:bCs/>
          <w:sz w:val="24"/>
          <w:szCs w:val="24"/>
        </w:rPr>
        <w:t xml:space="preserve"> to H</w:t>
      </w:r>
      <w:r w:rsidR="00520D1C" w:rsidRPr="00D579B7">
        <w:rPr>
          <w:rFonts w:ascii="Times New Roman" w:eastAsia="SimSun" w:hAnsi="Times New Roman" w:cs="Times New Roman"/>
          <w:bCs/>
          <w:sz w:val="24"/>
          <w:szCs w:val="24"/>
          <w:vertAlign w:val="subscript"/>
        </w:rPr>
        <w:t>2</w:t>
      </w:r>
      <w:r w:rsidR="00520D1C" w:rsidRPr="00D579B7">
        <w:rPr>
          <w:rFonts w:ascii="Times New Roman" w:eastAsia="SimSun" w:hAnsi="Times New Roman" w:cs="Times New Roman"/>
          <w:bCs/>
          <w:sz w:val="24"/>
          <w:szCs w:val="24"/>
        </w:rPr>
        <w:t>S gas with different concentrations at room temperature</w:t>
      </w:r>
      <w:bookmarkEnd w:id="18"/>
      <w:bookmarkEnd w:id="19"/>
      <w:r w:rsidR="00520D1C" w:rsidRPr="00D579B7">
        <w:rPr>
          <w:rFonts w:ascii="Times New Roman" w:eastAsia="SimSun" w:hAnsi="Times New Roman" w:cs="Times New Roman"/>
          <w:bCs/>
          <w:sz w:val="24"/>
          <w:szCs w:val="24"/>
        </w:rPr>
        <w:t xml:space="preserve"> </w:t>
      </w:r>
      <w:bookmarkStart w:id="20" w:name="OLE_LINK17"/>
      <w:bookmarkStart w:id="21" w:name="OLE_LINK26"/>
      <w:r w:rsidR="00520D1C" w:rsidRPr="00D579B7">
        <w:rPr>
          <w:rFonts w:ascii="Times New Roman" w:eastAsia="SimSun" w:hAnsi="Times New Roman" w:cs="Times New Roman"/>
          <w:b/>
          <w:bCs/>
          <w:sz w:val="24"/>
          <w:szCs w:val="24"/>
        </w:rPr>
        <w:t>a</w:t>
      </w:r>
      <w:bookmarkEnd w:id="20"/>
      <w:bookmarkEnd w:id="21"/>
      <w:r w:rsidR="00520D1C" w:rsidRPr="00D579B7">
        <w:rPr>
          <w:rFonts w:ascii="Times New Roman" w:eastAsia="SimSun" w:hAnsi="Times New Roman" w:cs="Times New Roman"/>
          <w:bCs/>
          <w:sz w:val="24"/>
          <w:szCs w:val="24"/>
        </w:rPr>
        <w:t xml:space="preserve"> from 20 ppm to 0.100 ppm and </w:t>
      </w:r>
      <w:r w:rsidR="00520D1C" w:rsidRPr="00D579B7">
        <w:rPr>
          <w:rFonts w:ascii="Times New Roman" w:eastAsia="SimSun" w:hAnsi="Times New Roman" w:cs="Times New Roman"/>
          <w:b/>
          <w:bCs/>
          <w:sz w:val="24"/>
          <w:szCs w:val="24"/>
        </w:rPr>
        <w:t>b</w:t>
      </w:r>
      <w:r w:rsidRPr="00D579B7">
        <w:rPr>
          <w:rFonts w:ascii="Times New Roman" w:eastAsia="SimSun" w:hAnsi="Times New Roman" w:cs="Times New Roman"/>
          <w:bCs/>
          <w:sz w:val="24"/>
          <w:szCs w:val="24"/>
        </w:rPr>
        <w:t xml:space="preserve"> from 0.080 ppm to 0.005 ppm</w:t>
      </w:r>
      <w:r w:rsidRPr="00D579B7">
        <w:rPr>
          <w:rFonts w:ascii="Times New Roman" w:eastAsia="SimSun" w:hAnsi="Times New Roman" w:cs="Times New Roman" w:hint="eastAsia"/>
          <w:bCs/>
          <w:sz w:val="24"/>
          <w:szCs w:val="24"/>
        </w:rPr>
        <w:t>,</w:t>
      </w:r>
      <w:r w:rsidR="00520D1C" w:rsidRPr="00D579B7">
        <w:rPr>
          <w:rFonts w:ascii="Times New Roman" w:eastAsia="SimSun" w:hAnsi="Times New Roman" w:cs="Times New Roman"/>
          <w:bCs/>
          <w:sz w:val="24"/>
          <w:szCs w:val="24"/>
        </w:rPr>
        <w:t xml:space="preserve"> </w:t>
      </w:r>
      <w:r w:rsidR="00520D1C" w:rsidRPr="00D579B7">
        <w:rPr>
          <w:rFonts w:ascii="Times New Roman" w:eastAsia="SimSun" w:hAnsi="Times New Roman" w:cs="Times New Roman"/>
          <w:b/>
          <w:bCs/>
          <w:sz w:val="24"/>
          <w:szCs w:val="24"/>
        </w:rPr>
        <w:t>c</w:t>
      </w:r>
      <w:r w:rsidR="00520D1C" w:rsidRPr="00D579B7">
        <w:rPr>
          <w:rFonts w:ascii="Times New Roman" w:eastAsia="SimSun" w:hAnsi="Times New Roman" w:cs="Times New Roman"/>
          <w:bCs/>
          <w:sz w:val="24"/>
          <w:szCs w:val="24"/>
        </w:rPr>
        <w:t xml:space="preserve"> The response values of the sensors to different concentrations of H</w:t>
      </w:r>
      <w:r w:rsidR="00520D1C" w:rsidRPr="00D579B7">
        <w:rPr>
          <w:rFonts w:ascii="Times New Roman" w:eastAsia="SimSun" w:hAnsi="Times New Roman" w:cs="Times New Roman"/>
          <w:bCs/>
          <w:sz w:val="24"/>
          <w:szCs w:val="24"/>
          <w:vertAlign w:val="subscript"/>
        </w:rPr>
        <w:t>2</w:t>
      </w:r>
      <w:r w:rsidR="00520D1C" w:rsidRPr="00D579B7">
        <w:rPr>
          <w:rFonts w:ascii="Times New Roman" w:eastAsia="SimSun" w:hAnsi="Times New Roman" w:cs="Times New Roman"/>
          <w:bCs/>
          <w:sz w:val="24"/>
          <w:szCs w:val="24"/>
        </w:rPr>
        <w:t>S gas</w:t>
      </w:r>
      <w:r w:rsidRPr="00D579B7">
        <w:rPr>
          <w:rFonts w:ascii="Times New Roman" w:eastAsia="SimSun" w:hAnsi="Times New Roman" w:cs="Times New Roman" w:hint="eastAsia"/>
          <w:bCs/>
          <w:sz w:val="24"/>
          <w:szCs w:val="24"/>
        </w:rPr>
        <w:t>,</w:t>
      </w:r>
      <w:r w:rsidR="00520D1C" w:rsidRPr="00D579B7">
        <w:rPr>
          <w:rFonts w:ascii="Times New Roman" w:eastAsia="SimSun" w:hAnsi="Times New Roman" w:cs="Times New Roman"/>
          <w:bCs/>
          <w:sz w:val="24"/>
          <w:szCs w:val="24"/>
        </w:rPr>
        <w:t xml:space="preserve"> </w:t>
      </w:r>
      <w:r w:rsidR="00520D1C" w:rsidRPr="00D579B7">
        <w:rPr>
          <w:rFonts w:ascii="Times New Roman" w:eastAsia="SimSun" w:hAnsi="Times New Roman" w:cs="Times New Roman"/>
          <w:b/>
          <w:bCs/>
          <w:sz w:val="24"/>
          <w:szCs w:val="24"/>
        </w:rPr>
        <w:t>d</w:t>
      </w:r>
      <w:r w:rsidR="00520D1C" w:rsidRPr="00D579B7">
        <w:rPr>
          <w:rFonts w:ascii="Times New Roman" w:eastAsia="SimSun" w:hAnsi="Times New Roman" w:cs="Times New Roman"/>
          <w:bCs/>
          <w:sz w:val="24"/>
          <w:szCs w:val="24"/>
        </w:rPr>
        <w:t xml:space="preserve"> The response/recovery curves by successively testing the sensors to 0.600 ppm of H</w:t>
      </w:r>
      <w:r w:rsidR="00520D1C" w:rsidRPr="00D579B7">
        <w:rPr>
          <w:rFonts w:ascii="Times New Roman" w:eastAsia="SimSun" w:hAnsi="Times New Roman" w:cs="Times New Roman"/>
          <w:bCs/>
          <w:sz w:val="24"/>
          <w:szCs w:val="24"/>
          <w:vertAlign w:val="subscript"/>
        </w:rPr>
        <w:t>2</w:t>
      </w:r>
      <w:r w:rsidR="00520D1C" w:rsidRPr="00D579B7">
        <w:rPr>
          <w:rFonts w:ascii="Times New Roman" w:eastAsia="SimSun" w:hAnsi="Times New Roman" w:cs="Times New Roman"/>
          <w:bCs/>
          <w:sz w:val="24"/>
          <w:szCs w:val="24"/>
        </w:rPr>
        <w:t>S gas for five times.</w:t>
      </w:r>
    </w:p>
    <w:p w:rsidR="000E1891" w:rsidRPr="00D579B7" w:rsidRDefault="000E1891">
      <w:pPr>
        <w:kinsoku w:val="0"/>
        <w:overflowPunct w:val="0"/>
        <w:topLinePunct/>
        <w:spacing w:line="480" w:lineRule="auto"/>
        <w:ind w:firstLineChars="100" w:firstLine="240"/>
        <w:jc w:val="center"/>
        <w:rPr>
          <w:rFonts w:ascii="Times New Roman" w:eastAsia="SimSun" w:hAnsi="Times New Roman" w:cs="Times New Roman"/>
          <w:bCs/>
          <w:sz w:val="24"/>
          <w:szCs w:val="24"/>
        </w:rPr>
      </w:pPr>
    </w:p>
    <w:p w:rsidR="000E1891" w:rsidRPr="00D579B7" w:rsidRDefault="00520D1C">
      <w:pPr>
        <w:kinsoku w:val="0"/>
        <w:overflowPunct w:val="0"/>
        <w:topLinePunct/>
        <w:spacing w:line="480" w:lineRule="auto"/>
        <w:ind w:firstLineChars="50" w:firstLine="120"/>
        <w:rPr>
          <w:rFonts w:ascii="Times New Roman" w:eastAsia="SimSun" w:hAnsi="Times New Roman" w:cs="Times New Roman"/>
          <w:bCs/>
          <w:sz w:val="24"/>
          <w:szCs w:val="24"/>
        </w:rPr>
      </w:pPr>
      <w:r w:rsidRPr="00D579B7">
        <w:rPr>
          <w:rFonts w:ascii="Times New Roman" w:eastAsia="SimSun" w:hAnsi="Times New Roman" w:cs="Times New Roman"/>
          <w:bCs/>
          <w:sz w:val="24"/>
          <w:szCs w:val="24"/>
        </w:rPr>
        <w:t>Fig. 5c shows the corresponding response values of the sensors to different concentrations of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gas. The response value is 93719 to 20 ppm of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When exposed to sub-ppm concentration of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it still has a high response value. For example, for 0.005 ppm of the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gas, the sensor exhibited a high response value of 11, meaning that the sensor has a superior detection limit in detecting the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and the response values of the sensor are dependent on the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concentration. The response values of the sensor are linearly increased with the increase of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concentration, meaning that the responses have good linearity characteristics with the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concentration (R</w:t>
      </w:r>
      <w:r w:rsidRPr="00D579B7">
        <w:rPr>
          <w:rFonts w:ascii="Times New Roman" w:eastAsia="SimSun" w:hAnsi="Times New Roman" w:cs="Times New Roman"/>
          <w:bCs/>
          <w:sz w:val="24"/>
          <w:szCs w:val="24"/>
          <w:vertAlign w:val="superscript"/>
        </w:rPr>
        <w:t>2</w:t>
      </w:r>
      <w:r w:rsidRPr="00D579B7">
        <w:rPr>
          <w:rFonts w:ascii="Times New Roman" w:eastAsia="SimSun" w:hAnsi="Times New Roman" w:cs="Times New Roman"/>
          <w:bCs/>
          <w:sz w:val="24"/>
          <w:szCs w:val="24"/>
        </w:rPr>
        <w:t>= 0.9675). However, with the concentrations of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above 1 ppm, the rate of increase of response values becomes smaller, which is mainly because the adsorption of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 xml:space="preserve">S on the surface of </w:t>
      </w:r>
      <w:r w:rsidRPr="00D579B7">
        <w:rPr>
          <w:rFonts w:ascii="Times New Roman" w:hAnsi="Times New Roman" w:cs="Times New Roman"/>
          <w:sz w:val="24"/>
          <w:szCs w:val="24"/>
        </w:rPr>
        <w:t>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w:t>
      </w:r>
      <w:r w:rsidRPr="00D579B7">
        <w:rPr>
          <w:rFonts w:ascii="Times New Roman" w:eastAsia="SimSun" w:hAnsi="Times New Roman" w:cs="Times New Roman"/>
          <w:bCs/>
          <w:sz w:val="24"/>
          <w:szCs w:val="24"/>
        </w:rPr>
        <w:t xml:space="preserve"> tends to</w:t>
      </w:r>
      <w:r w:rsidRPr="00D579B7">
        <w:t xml:space="preserve"> be </w:t>
      </w:r>
      <w:r w:rsidRPr="00D579B7">
        <w:rPr>
          <w:rFonts w:ascii="Times New Roman" w:eastAsia="SimSun" w:hAnsi="Times New Roman" w:cs="Times New Roman"/>
          <w:bCs/>
          <w:sz w:val="24"/>
          <w:szCs w:val="24"/>
        </w:rPr>
        <w:t>gradually saturated.</w:t>
      </w:r>
    </w:p>
    <w:p w:rsidR="000E1891" w:rsidRPr="00D579B7" w:rsidRDefault="00520D1C">
      <w:pPr>
        <w:kinsoku w:val="0"/>
        <w:overflowPunct w:val="0"/>
        <w:topLinePunct/>
        <w:spacing w:line="480" w:lineRule="auto"/>
        <w:ind w:firstLineChars="50" w:firstLine="120"/>
        <w:rPr>
          <w:rFonts w:ascii="Times New Roman" w:eastAsia="SimSun" w:hAnsi="Times New Roman" w:cs="Times New Roman"/>
          <w:bCs/>
          <w:sz w:val="24"/>
          <w:szCs w:val="24"/>
        </w:rPr>
      </w:pPr>
      <w:r w:rsidRPr="00D579B7">
        <w:rPr>
          <w:rFonts w:ascii="Times New Roman" w:eastAsia="SimSun" w:hAnsi="Times New Roman" w:cs="Times New Roman"/>
          <w:bCs/>
          <w:sz w:val="24"/>
          <w:szCs w:val="24"/>
        </w:rPr>
        <w:t>To investigate the reproducibility of the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 xml:space="preserve">S sensors based on </w:t>
      </w:r>
      <w:r w:rsidRPr="00D579B7">
        <w:rPr>
          <w:rFonts w:ascii="Times New Roman" w:hAnsi="Times New Roman" w:cs="Times New Roman"/>
          <w:sz w:val="24"/>
          <w:szCs w:val="24"/>
        </w:rPr>
        <w:t>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w:t>
      </w:r>
      <w:r w:rsidRPr="00D579B7">
        <w:rPr>
          <w:rFonts w:ascii="Times New Roman" w:eastAsia="SimSun" w:hAnsi="Times New Roman" w:cs="Times New Roman"/>
          <w:bCs/>
          <w:sz w:val="24"/>
          <w:szCs w:val="24"/>
        </w:rPr>
        <w:t>, the sensor was successively tested in 0.600 ppm of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gas for five times and the response/recovery curves are shown in Fig. 5d. For these five tests, the response/recovery curves are reproducible with the successive injection and releasing of the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gas. When the sensor was exposed to 0.600 ppm of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gas, the response signals were increased to the highest values with almost the same response value of 21689, and after the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gas was replaced by the air, the curves were all returned to the baseline, indicating a good reproducibility.</w:t>
      </w:r>
    </w:p>
    <w:p w:rsidR="000E1891" w:rsidRPr="00D579B7" w:rsidRDefault="00520D1C">
      <w:pPr>
        <w:spacing w:line="480" w:lineRule="auto"/>
        <w:rPr>
          <w:rFonts w:ascii="Times New Roman" w:hAnsi="Times New Roman" w:cs="Times New Roman"/>
          <w:b/>
        </w:rPr>
      </w:pPr>
      <w:r w:rsidRPr="00D579B7">
        <w:rPr>
          <w:rFonts w:ascii="Times New Roman" w:hAnsi="Times New Roman" w:cs="Times New Roman"/>
          <w:b/>
          <w:noProof/>
          <w:lang w:val="en-GB" w:eastAsia="en-GB"/>
        </w:rPr>
        <w:drawing>
          <wp:inline distT="0" distB="0" distL="0" distR="0" wp14:anchorId="54BD73BB" wp14:editId="030DB9E2">
            <wp:extent cx="2548890" cy="1860550"/>
            <wp:effectExtent l="0" t="0" r="3810" b="6350"/>
            <wp:docPr id="13" name="图片 13" descr="C:\Users\thinkpad\Desktop\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thinkpad\Desktop\6-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50121" cy="1861234"/>
                    </a:xfrm>
                    <a:prstGeom prst="rect">
                      <a:avLst/>
                    </a:prstGeom>
                    <a:noFill/>
                    <a:ln>
                      <a:noFill/>
                    </a:ln>
                  </pic:spPr>
                </pic:pic>
              </a:graphicData>
            </a:graphic>
          </wp:inline>
        </w:drawing>
      </w:r>
      <w:r w:rsidRPr="00D579B7">
        <w:rPr>
          <w:rFonts w:ascii="Times New Roman" w:hAnsi="Times New Roman" w:cs="Times New Roman"/>
          <w:b/>
          <w:noProof/>
          <w:lang w:val="en-GB" w:eastAsia="en-GB"/>
        </w:rPr>
        <w:drawing>
          <wp:inline distT="0" distB="0" distL="0" distR="0" wp14:anchorId="40A0CAA0" wp14:editId="738A2674">
            <wp:extent cx="2529840" cy="1858645"/>
            <wp:effectExtent l="0" t="0" r="3810" b="8255"/>
            <wp:docPr id="14" name="图片 14" descr="C:\Users\thinkpad\Desktop\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thinkpad\Desktop\6-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31009" cy="1859589"/>
                    </a:xfrm>
                    <a:prstGeom prst="rect">
                      <a:avLst/>
                    </a:prstGeom>
                    <a:noFill/>
                    <a:ln>
                      <a:noFill/>
                    </a:ln>
                  </pic:spPr>
                </pic:pic>
              </a:graphicData>
            </a:graphic>
          </wp:inline>
        </w:drawing>
      </w:r>
    </w:p>
    <w:p w:rsidR="000E1891" w:rsidRPr="00D579B7" w:rsidRDefault="00ED3231" w:rsidP="00ED3231">
      <w:pPr>
        <w:kinsoku w:val="0"/>
        <w:overflowPunct w:val="0"/>
        <w:topLinePunct/>
        <w:spacing w:line="480" w:lineRule="auto"/>
        <w:ind w:firstLineChars="100" w:firstLine="241"/>
        <w:jc w:val="center"/>
        <w:rPr>
          <w:rFonts w:ascii="Times New Roman" w:eastAsia="SimSun" w:hAnsi="Times New Roman" w:cs="Times New Roman"/>
          <w:bCs/>
          <w:sz w:val="24"/>
          <w:szCs w:val="24"/>
        </w:rPr>
      </w:pPr>
      <w:r w:rsidRPr="00D579B7">
        <w:rPr>
          <w:rFonts w:ascii="Times New Roman" w:hAnsi="Times New Roman" w:cs="Times New Roman"/>
          <w:b/>
          <w:sz w:val="24"/>
          <w:szCs w:val="24"/>
        </w:rPr>
        <w:t>Figure</w:t>
      </w:r>
      <w:r w:rsidR="00520D1C" w:rsidRPr="00D579B7">
        <w:rPr>
          <w:rFonts w:ascii="Times New Roman" w:eastAsia="SimSun" w:hAnsi="Times New Roman" w:cs="Times New Roman"/>
          <w:bCs/>
          <w:sz w:val="24"/>
          <w:szCs w:val="24"/>
        </w:rPr>
        <w:t xml:space="preserve"> </w:t>
      </w:r>
      <w:r w:rsidR="00520D1C" w:rsidRPr="00D579B7">
        <w:rPr>
          <w:rFonts w:ascii="Times New Roman" w:eastAsia="SimSun" w:hAnsi="Times New Roman" w:cs="Times New Roman"/>
          <w:b/>
          <w:bCs/>
          <w:sz w:val="24"/>
          <w:szCs w:val="24"/>
        </w:rPr>
        <w:t>6</w:t>
      </w:r>
      <w:r w:rsidR="00520D1C" w:rsidRPr="00D579B7">
        <w:rPr>
          <w:rFonts w:ascii="Times New Roman" w:eastAsia="SimSun" w:hAnsi="Times New Roman" w:cs="Times New Roman"/>
          <w:bCs/>
          <w:sz w:val="24"/>
          <w:szCs w:val="24"/>
        </w:rPr>
        <w:t xml:space="preserve"> </w:t>
      </w:r>
      <w:r w:rsidR="00520D1C" w:rsidRPr="00D579B7">
        <w:rPr>
          <w:rFonts w:ascii="Times New Roman" w:eastAsia="SimSun" w:hAnsi="Times New Roman" w:cs="Times New Roman"/>
          <w:b/>
          <w:bCs/>
          <w:sz w:val="24"/>
          <w:szCs w:val="24"/>
        </w:rPr>
        <w:t>a</w:t>
      </w:r>
      <w:r w:rsidR="00520D1C" w:rsidRPr="00D579B7">
        <w:rPr>
          <w:rFonts w:ascii="Times New Roman" w:eastAsia="SimSun" w:hAnsi="Times New Roman" w:cs="Times New Roman"/>
          <w:bCs/>
          <w:sz w:val="24"/>
          <w:szCs w:val="24"/>
        </w:rPr>
        <w:t xml:space="preserve"> Response/recovery curves and </w:t>
      </w:r>
      <w:r w:rsidR="00520D1C" w:rsidRPr="00D579B7">
        <w:rPr>
          <w:rFonts w:ascii="Times New Roman" w:eastAsia="SimSun" w:hAnsi="Times New Roman" w:cs="Times New Roman"/>
          <w:b/>
          <w:bCs/>
          <w:sz w:val="24"/>
          <w:szCs w:val="24"/>
        </w:rPr>
        <w:t>b</w:t>
      </w:r>
      <w:r w:rsidR="00520D1C" w:rsidRPr="00D579B7">
        <w:rPr>
          <w:rFonts w:ascii="Times New Roman" w:eastAsia="SimSun" w:hAnsi="Times New Roman" w:cs="Times New Roman"/>
          <w:bCs/>
          <w:sz w:val="24"/>
          <w:szCs w:val="24"/>
        </w:rPr>
        <w:t xml:space="preserve"> the response values of the sensors based on pure In</w:t>
      </w:r>
      <w:r w:rsidR="00520D1C" w:rsidRPr="00D579B7">
        <w:rPr>
          <w:rFonts w:ascii="Times New Roman" w:eastAsia="SimSun" w:hAnsi="Times New Roman" w:cs="Times New Roman"/>
          <w:bCs/>
          <w:sz w:val="24"/>
          <w:szCs w:val="24"/>
          <w:vertAlign w:val="subscript"/>
        </w:rPr>
        <w:t>2</w:t>
      </w:r>
      <w:r w:rsidR="00520D1C" w:rsidRPr="00D579B7">
        <w:rPr>
          <w:rFonts w:ascii="Times New Roman" w:eastAsia="SimSun" w:hAnsi="Times New Roman" w:cs="Times New Roman"/>
          <w:bCs/>
          <w:sz w:val="24"/>
          <w:szCs w:val="24"/>
        </w:rPr>
        <w:t>O</w:t>
      </w:r>
      <w:r w:rsidR="00520D1C" w:rsidRPr="00D579B7">
        <w:rPr>
          <w:rFonts w:ascii="Times New Roman" w:eastAsia="SimSun" w:hAnsi="Times New Roman" w:cs="Times New Roman"/>
          <w:bCs/>
          <w:sz w:val="24"/>
          <w:szCs w:val="24"/>
          <w:vertAlign w:val="subscript"/>
        </w:rPr>
        <w:t>3</w:t>
      </w:r>
      <w:r w:rsidR="00520D1C" w:rsidRPr="00D579B7">
        <w:rPr>
          <w:rFonts w:ascii="Times New Roman" w:eastAsia="SimSun" w:hAnsi="Times New Roman" w:cs="Times New Roman"/>
          <w:bCs/>
          <w:sz w:val="24"/>
          <w:szCs w:val="24"/>
        </w:rPr>
        <w:t xml:space="preserve"> nanorods to H</w:t>
      </w:r>
      <w:r w:rsidR="00520D1C" w:rsidRPr="00D579B7">
        <w:rPr>
          <w:rFonts w:ascii="Times New Roman" w:eastAsia="SimSun" w:hAnsi="Times New Roman" w:cs="Times New Roman"/>
          <w:bCs/>
          <w:sz w:val="24"/>
          <w:szCs w:val="24"/>
          <w:vertAlign w:val="subscript"/>
        </w:rPr>
        <w:t>2</w:t>
      </w:r>
      <w:r w:rsidR="00520D1C" w:rsidRPr="00D579B7">
        <w:rPr>
          <w:rFonts w:ascii="Times New Roman" w:eastAsia="SimSun" w:hAnsi="Times New Roman" w:cs="Times New Roman"/>
          <w:bCs/>
          <w:sz w:val="24"/>
          <w:szCs w:val="24"/>
        </w:rPr>
        <w:t>S gas with different concentrations from 20 ppm to 0.05 ppm at room temperature.</w:t>
      </w:r>
    </w:p>
    <w:p w:rsidR="000E1891" w:rsidRPr="00D579B7" w:rsidRDefault="00520D1C">
      <w:pPr>
        <w:kinsoku w:val="0"/>
        <w:overflowPunct w:val="0"/>
        <w:topLinePunct/>
        <w:spacing w:line="480" w:lineRule="auto"/>
        <w:ind w:firstLineChars="50" w:firstLine="120"/>
        <w:rPr>
          <w:rFonts w:ascii="Times New Roman" w:eastAsia="SimSun" w:hAnsi="Times New Roman" w:cs="Times New Roman"/>
          <w:bCs/>
          <w:sz w:val="24"/>
          <w:szCs w:val="24"/>
        </w:rPr>
      </w:pPr>
      <w:r w:rsidRPr="00D579B7">
        <w:rPr>
          <w:rFonts w:ascii="Times New Roman" w:eastAsia="SimSun" w:hAnsi="Times New Roman" w:cs="Times New Roman"/>
          <w:bCs/>
          <w:sz w:val="24"/>
          <w:szCs w:val="24"/>
        </w:rPr>
        <w:t xml:space="preserve">As a comparison to the sensor based on </w:t>
      </w:r>
      <w:r w:rsidRPr="00D579B7">
        <w:rPr>
          <w:rFonts w:ascii="Times New Roman" w:hAnsi="Times New Roman" w:cs="Times New Roman"/>
          <w:sz w:val="24"/>
          <w:szCs w:val="24"/>
        </w:rPr>
        <w:t>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w:t>
      </w:r>
      <w:r w:rsidRPr="00D579B7">
        <w:rPr>
          <w:rFonts w:ascii="Times New Roman" w:eastAsia="SimSun" w:hAnsi="Times New Roman" w:cs="Times New Roman"/>
          <w:bCs/>
          <w:sz w:val="24"/>
          <w:szCs w:val="24"/>
        </w:rPr>
        <w:t>, the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sensing properties of the sensors made of pure 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xml:space="preserve"> nanorod have also been studied. Fig. 6a shows the dynamic response/recovery curves of the sensors based on pure 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xml:space="preserve"> nanorods to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gas with different concentrations at room temperature, and the corresponding response values of the sensors to different concentrations of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 xml:space="preserve">S gas are shown in Fig. 6b. Similar to those of the </w:t>
      </w:r>
      <w:r w:rsidRPr="00D579B7">
        <w:rPr>
          <w:rFonts w:ascii="Times New Roman" w:hAnsi="Times New Roman" w:cs="Times New Roman"/>
          <w:sz w:val="24"/>
          <w:szCs w:val="24"/>
        </w:rPr>
        <w:t>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w:t>
      </w:r>
      <w:r w:rsidRPr="00D579B7">
        <w:rPr>
          <w:rFonts w:ascii="Times New Roman" w:eastAsia="SimSun" w:hAnsi="Times New Roman" w:cs="Times New Roman"/>
          <w:bCs/>
          <w:sz w:val="24"/>
          <w:szCs w:val="24"/>
        </w:rPr>
        <w:t xml:space="preserve"> the responses of sensors based on pure 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xml:space="preserve"> nanorods increase with the increase of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concentration. However, it was found that the response values of the pure 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xml:space="preserve"> nanorods based sensors are far lower than these based on the </w:t>
      </w:r>
      <w:r w:rsidRPr="00D579B7">
        <w:rPr>
          <w:rFonts w:ascii="Times New Roman" w:hAnsi="Times New Roman" w:cs="Times New Roman"/>
          <w:sz w:val="24"/>
          <w:szCs w:val="24"/>
        </w:rPr>
        <w:t>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w:t>
      </w:r>
      <w:r w:rsidRPr="00D579B7">
        <w:rPr>
          <w:rFonts w:ascii="Times New Roman" w:eastAsia="SimSun" w:hAnsi="Times New Roman" w:cs="Times New Roman"/>
          <w:bCs/>
          <w:sz w:val="24"/>
          <w:szCs w:val="24"/>
        </w:rPr>
        <w:t>. For example, the response value of the pure 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xml:space="preserve"> nanorods based sensors was 668.4 to 20 ppm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 xml:space="preserve">S, whereas it was 93719 for the sensor based on the </w:t>
      </w:r>
      <w:r w:rsidRPr="00D579B7">
        <w:rPr>
          <w:rFonts w:ascii="Times New Roman" w:hAnsi="Times New Roman" w:cs="Times New Roman"/>
          <w:sz w:val="24"/>
          <w:szCs w:val="24"/>
        </w:rPr>
        <w:t>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w:t>
      </w:r>
      <w:r w:rsidRPr="00D579B7">
        <w:rPr>
          <w:rFonts w:ascii="Times New Roman" w:eastAsia="SimSun" w:hAnsi="Times New Roman" w:cs="Times New Roman"/>
          <w:bCs/>
          <w:sz w:val="24"/>
          <w:szCs w:val="24"/>
        </w:rPr>
        <w:t>. The detection limit of the pure 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xml:space="preserve"> nanorods based sensors is 0.050 ppm, which is much higher than that of 0.005 ppm of the </w:t>
      </w:r>
      <w:r w:rsidRPr="00D579B7">
        <w:rPr>
          <w:rFonts w:ascii="Times New Roman" w:hAnsi="Times New Roman" w:cs="Times New Roman"/>
          <w:sz w:val="24"/>
          <w:szCs w:val="24"/>
        </w:rPr>
        <w:t>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w:t>
      </w:r>
      <w:r w:rsidRPr="00D579B7">
        <w:rPr>
          <w:rFonts w:ascii="Times New Roman" w:eastAsia="SimSun" w:hAnsi="Times New Roman" w:cs="Times New Roman"/>
          <w:bCs/>
          <w:sz w:val="24"/>
          <w:szCs w:val="24"/>
        </w:rPr>
        <w:t xml:space="preserve"> based sensors. </w:t>
      </w:r>
      <w:bookmarkStart w:id="22" w:name="OLE_LINK18"/>
      <w:bookmarkStart w:id="23" w:name="OLE_LINK19"/>
      <w:r w:rsidRPr="00D579B7">
        <w:rPr>
          <w:rFonts w:ascii="Times New Roman" w:eastAsia="SimSun" w:hAnsi="Times New Roman" w:cs="Times New Roman"/>
          <w:bCs/>
          <w:sz w:val="24"/>
          <w:szCs w:val="24"/>
        </w:rPr>
        <w:t>Obviously, a significant improvement of the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response</w:t>
      </w:r>
      <w:r w:rsidRPr="00D579B7">
        <w:rPr>
          <w:rFonts w:ascii="Times New Roman" w:hAnsi="Times New Roman" w:cs="Times New Roman"/>
        </w:rPr>
        <w:t xml:space="preserve"> (</w:t>
      </w:r>
      <w:r w:rsidRPr="00D579B7">
        <w:rPr>
          <w:rFonts w:ascii="Times New Roman" w:eastAsia="SimSun" w:hAnsi="Times New Roman" w:cs="Times New Roman"/>
          <w:bCs/>
          <w:sz w:val="24"/>
          <w:szCs w:val="24"/>
        </w:rPr>
        <w:t>approximately 140 times of increase) and a decrease of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detection limit were obtained by decorating the surface of the 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xml:space="preserve"> nanorods with Ag nanoparticles.</w:t>
      </w:r>
    </w:p>
    <w:p w:rsidR="000E1891" w:rsidRPr="00D579B7" w:rsidRDefault="00520D1C">
      <w:pPr>
        <w:kinsoku w:val="0"/>
        <w:overflowPunct w:val="0"/>
        <w:topLinePunct/>
        <w:spacing w:line="480" w:lineRule="auto"/>
        <w:ind w:firstLineChars="50" w:firstLine="120"/>
        <w:rPr>
          <w:rFonts w:ascii="Times New Roman" w:eastAsia="SimSun" w:hAnsi="Times New Roman" w:cs="Times New Roman"/>
          <w:bCs/>
          <w:sz w:val="24"/>
          <w:szCs w:val="24"/>
        </w:rPr>
      </w:pPr>
      <w:bookmarkStart w:id="24" w:name="OLE_LINK30"/>
      <w:bookmarkStart w:id="25" w:name="OLE_LINK29"/>
      <w:bookmarkEnd w:id="22"/>
      <w:bookmarkEnd w:id="23"/>
      <w:r w:rsidRPr="00D579B7">
        <w:rPr>
          <w:rFonts w:ascii="Times New Roman" w:eastAsia="SimSun" w:hAnsi="Times New Roman" w:cs="Times New Roman"/>
          <w:bCs/>
          <w:sz w:val="24"/>
          <w:szCs w:val="24"/>
        </w:rPr>
        <w:t>The response and recovery times were calculated based on the times for the sensor to achieve 90% of the resistance changes in the processes of response and recovery, respectively.</w:t>
      </w:r>
      <w:bookmarkEnd w:id="24"/>
      <w:bookmarkEnd w:id="25"/>
      <w:r w:rsidRPr="00D579B7">
        <w:rPr>
          <w:rFonts w:ascii="Times New Roman" w:eastAsia="SimSun" w:hAnsi="Times New Roman" w:cs="Times New Roman"/>
          <w:bCs/>
          <w:sz w:val="24"/>
          <w:szCs w:val="24"/>
        </w:rPr>
        <w:t xml:space="preserve"> All the response time and the recovery time of</w:t>
      </w:r>
      <w:r w:rsidRPr="00D579B7">
        <w:rPr>
          <w:rFonts w:ascii="Times New Roman" w:hAnsi="Times New Roman" w:cs="Times New Roman"/>
        </w:rPr>
        <w:t xml:space="preserve"> </w:t>
      </w:r>
      <w:r w:rsidRPr="00D579B7">
        <w:rPr>
          <w:rFonts w:ascii="Times New Roman" w:eastAsia="SimSun" w:hAnsi="Times New Roman" w:cs="Times New Roman"/>
          <w:bCs/>
          <w:sz w:val="24"/>
          <w:szCs w:val="24"/>
        </w:rPr>
        <w:t xml:space="preserve">the </w:t>
      </w:r>
      <w:r w:rsidRPr="00D579B7">
        <w:rPr>
          <w:rFonts w:ascii="Times New Roman" w:hAnsi="Times New Roman" w:cs="Times New Roman"/>
          <w:sz w:val="24"/>
          <w:szCs w:val="24"/>
        </w:rPr>
        <w:t>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w:t>
      </w:r>
      <w:r w:rsidRPr="00D579B7">
        <w:rPr>
          <w:rFonts w:ascii="Times New Roman" w:eastAsia="SimSun" w:hAnsi="Times New Roman" w:cs="Times New Roman"/>
          <w:bCs/>
          <w:sz w:val="24"/>
          <w:szCs w:val="24"/>
        </w:rPr>
        <w:t xml:space="preserve"> based sensors to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gas with different concentrations at room temperature are apparently shorter than those of the pure 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xml:space="preserve"> nanorods based sensors </w:t>
      </w:r>
      <w:r w:rsidRPr="00D579B7">
        <w:rPr>
          <w:rFonts w:ascii="Times New Roman" w:hAnsi="Times New Roman" w:cs="Times New Roman"/>
          <w:sz w:val="24"/>
          <w:szCs w:val="24"/>
        </w:rPr>
        <w:t xml:space="preserve">(as shown in the histogram of </w:t>
      </w:r>
      <w:r w:rsidRPr="00D579B7">
        <w:rPr>
          <w:rFonts w:ascii="Times New Roman" w:eastAsia="SimSun" w:hAnsi="Times New Roman" w:cs="Times New Roman"/>
          <w:bCs/>
          <w:sz w:val="24"/>
          <w:szCs w:val="24"/>
        </w:rPr>
        <w:t xml:space="preserve">the response/recovery times of the sensors </w:t>
      </w:r>
      <w:r w:rsidRPr="00D579B7">
        <w:rPr>
          <w:rFonts w:ascii="Times New Roman" w:hAnsi="Times New Roman" w:cs="Times New Roman"/>
          <w:sz w:val="24"/>
          <w:szCs w:val="24"/>
        </w:rPr>
        <w:t>in Fig. S4 in the Supplementary Material). For example, the response/recovery times to 20 ppm of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S for the 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w:t>
      </w:r>
      <w:r w:rsidRPr="00D579B7">
        <w:rPr>
          <w:rFonts w:ascii="Times New Roman" w:eastAsia="SimSun" w:hAnsi="Times New Roman" w:cs="Times New Roman"/>
          <w:bCs/>
          <w:sz w:val="24"/>
          <w:szCs w:val="24"/>
        </w:rPr>
        <w:t xml:space="preserve"> based sensors are</w:t>
      </w:r>
      <w:r w:rsidRPr="00D579B7">
        <w:rPr>
          <w:rFonts w:ascii="Times New Roman" w:hAnsi="Times New Roman" w:cs="Times New Roman"/>
          <w:sz w:val="24"/>
          <w:szCs w:val="24"/>
        </w:rPr>
        <w:t xml:space="preserve"> 84s/</w:t>
      </w:r>
      <w:r w:rsidRPr="00D579B7">
        <w:rPr>
          <w:rFonts w:ascii="Times New Roman" w:hAnsi="Times New Roman" w:cs="Times New Roman" w:hint="eastAsia"/>
          <w:sz w:val="24"/>
          <w:szCs w:val="24"/>
        </w:rPr>
        <w:t>186</w:t>
      </w:r>
      <w:r w:rsidRPr="00D579B7">
        <w:rPr>
          <w:rFonts w:ascii="Times New Roman" w:hAnsi="Times New Roman" w:cs="Times New Roman"/>
          <w:sz w:val="24"/>
          <w:szCs w:val="24"/>
        </w:rPr>
        <w:t xml:space="preserve">s at room temperature, whereas those are 1512 s/318 s for the </w:t>
      </w:r>
      <w:r w:rsidRPr="00D579B7">
        <w:rPr>
          <w:rFonts w:ascii="Times New Roman" w:eastAsia="SimSun" w:hAnsi="Times New Roman" w:cs="Times New Roman"/>
          <w:bCs/>
          <w:sz w:val="24"/>
          <w:szCs w:val="24"/>
        </w:rPr>
        <w:t>pure 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xml:space="preserve"> nanorods based sensors.</w:t>
      </w:r>
    </w:p>
    <w:p w:rsidR="000E1891" w:rsidRPr="00D579B7" w:rsidRDefault="00520D1C">
      <w:pPr>
        <w:spacing w:line="480" w:lineRule="auto"/>
        <w:jc w:val="center"/>
        <w:rPr>
          <w:rFonts w:ascii="Times New Roman" w:hAnsi="Times New Roman" w:cs="Times New Roman"/>
          <w:sz w:val="24"/>
          <w:szCs w:val="24"/>
        </w:rPr>
      </w:pPr>
      <w:r w:rsidRPr="00D579B7">
        <w:rPr>
          <w:rFonts w:ascii="Times New Roman" w:hAnsi="Times New Roman" w:cs="Times New Roman"/>
          <w:sz w:val="24"/>
          <w:szCs w:val="24"/>
        </w:rPr>
        <w:t>Table 1. Summary of sensing properties of various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S sensors made of various metal oxides operated at room-temperature</w:t>
      </w:r>
    </w:p>
    <w:tbl>
      <w:tblPr>
        <w:tblStyle w:val="TableGrid"/>
        <w:tblW w:w="9019" w:type="dxa"/>
        <w:jc w:val="center"/>
        <w:tblLayout w:type="fixed"/>
        <w:tblLook w:val="04A0" w:firstRow="1" w:lastRow="0" w:firstColumn="1" w:lastColumn="0" w:noHBand="0" w:noVBand="1"/>
      </w:tblPr>
      <w:tblGrid>
        <w:gridCol w:w="1208"/>
        <w:gridCol w:w="2182"/>
        <w:gridCol w:w="1846"/>
        <w:gridCol w:w="1842"/>
        <w:gridCol w:w="1276"/>
        <w:gridCol w:w="665"/>
      </w:tblGrid>
      <w:tr w:rsidR="00D579B7" w:rsidRPr="00D579B7" w:rsidTr="00DF6E5C">
        <w:trPr>
          <w:trHeight w:val="750"/>
          <w:jc w:val="center"/>
        </w:trPr>
        <w:tc>
          <w:tcPr>
            <w:tcW w:w="1208" w:type="dxa"/>
            <w:tcBorders>
              <w:left w:val="nil"/>
              <w:bottom w:val="single" w:sz="4" w:space="0" w:color="auto"/>
              <w:right w:val="nil"/>
            </w:tcBorders>
            <w:vAlign w:val="center"/>
          </w:tcPr>
          <w:p w:rsidR="000E1891" w:rsidRPr="00D579B7" w:rsidRDefault="00520D1C">
            <w:pPr>
              <w:spacing w:line="360" w:lineRule="auto"/>
              <w:jc w:val="left"/>
              <w:rPr>
                <w:rFonts w:ascii="Times New Roman" w:eastAsia="SimSun" w:hAnsi="Times New Roman" w:cs="Times New Roman"/>
                <w:szCs w:val="21"/>
              </w:rPr>
            </w:pPr>
            <w:r w:rsidRPr="00D579B7">
              <w:rPr>
                <w:rFonts w:ascii="Times New Roman" w:eastAsia="SimSun" w:hAnsi="Times New Roman" w:cs="Times New Roman"/>
                <w:szCs w:val="21"/>
              </w:rPr>
              <w:t xml:space="preserve">Material </w:t>
            </w:r>
          </w:p>
        </w:tc>
        <w:tc>
          <w:tcPr>
            <w:tcW w:w="2182" w:type="dxa"/>
            <w:tcBorders>
              <w:left w:val="nil"/>
              <w:bottom w:val="single" w:sz="4" w:space="0" w:color="auto"/>
              <w:right w:val="nil"/>
            </w:tcBorders>
            <w:vAlign w:val="center"/>
          </w:tcPr>
          <w:p w:rsidR="000E1891" w:rsidRPr="00D579B7" w:rsidRDefault="00520D1C">
            <w:pPr>
              <w:spacing w:line="360" w:lineRule="auto"/>
              <w:jc w:val="left"/>
              <w:rPr>
                <w:rFonts w:ascii="Times New Roman" w:eastAsia="SimSun" w:hAnsi="Times New Roman" w:cs="Times New Roman"/>
                <w:szCs w:val="21"/>
              </w:rPr>
            </w:pPr>
            <w:r w:rsidRPr="00D579B7">
              <w:rPr>
                <w:rFonts w:ascii="Times New Roman" w:eastAsia="SimSun" w:hAnsi="Times New Roman" w:cs="Times New Roman"/>
                <w:szCs w:val="21"/>
              </w:rPr>
              <w:t>Structures</w:t>
            </w:r>
          </w:p>
        </w:tc>
        <w:tc>
          <w:tcPr>
            <w:tcW w:w="1846" w:type="dxa"/>
            <w:tcBorders>
              <w:left w:val="nil"/>
              <w:bottom w:val="single" w:sz="4" w:space="0" w:color="auto"/>
              <w:right w:val="nil"/>
            </w:tcBorders>
            <w:vAlign w:val="center"/>
          </w:tcPr>
          <w:p w:rsidR="000E1891" w:rsidRPr="00D579B7" w:rsidRDefault="00520D1C">
            <w:pPr>
              <w:spacing w:line="360" w:lineRule="auto"/>
              <w:jc w:val="left"/>
              <w:rPr>
                <w:rFonts w:ascii="Times New Roman" w:eastAsia="SimSun" w:hAnsi="Times New Roman" w:cs="Times New Roman"/>
                <w:szCs w:val="21"/>
              </w:rPr>
            </w:pPr>
            <w:r w:rsidRPr="00D579B7">
              <w:rPr>
                <w:rFonts w:ascii="Times New Roman" w:eastAsia="SimSun" w:hAnsi="Times New Roman" w:cs="Times New Roman"/>
                <w:szCs w:val="21"/>
              </w:rPr>
              <w:t>Response (concentration)</w:t>
            </w:r>
          </w:p>
        </w:tc>
        <w:tc>
          <w:tcPr>
            <w:tcW w:w="1842" w:type="dxa"/>
            <w:tcBorders>
              <w:left w:val="nil"/>
              <w:bottom w:val="single" w:sz="4" w:space="0" w:color="auto"/>
              <w:right w:val="nil"/>
            </w:tcBorders>
            <w:vAlign w:val="center"/>
          </w:tcPr>
          <w:p w:rsidR="000E1891" w:rsidRPr="00D579B7" w:rsidRDefault="00520D1C">
            <w:pPr>
              <w:spacing w:line="360" w:lineRule="auto"/>
              <w:jc w:val="left"/>
              <w:rPr>
                <w:rFonts w:ascii="Times New Roman" w:eastAsia="SimSun" w:hAnsi="Times New Roman" w:cs="Times New Roman"/>
                <w:szCs w:val="21"/>
              </w:rPr>
            </w:pPr>
            <w:r w:rsidRPr="00D579B7">
              <w:rPr>
                <w:rFonts w:ascii="Times New Roman" w:eastAsia="SimSun" w:hAnsi="Times New Roman" w:cs="Times New Roman"/>
                <w:szCs w:val="21"/>
              </w:rPr>
              <w:t>Response</w:t>
            </w:r>
          </w:p>
          <w:p w:rsidR="000E1891" w:rsidRPr="00D579B7" w:rsidRDefault="00520D1C">
            <w:pPr>
              <w:spacing w:line="360" w:lineRule="auto"/>
              <w:jc w:val="left"/>
              <w:rPr>
                <w:rFonts w:ascii="Times New Roman" w:eastAsia="SimSun" w:hAnsi="Times New Roman" w:cs="Times New Roman"/>
                <w:szCs w:val="21"/>
              </w:rPr>
            </w:pPr>
            <w:r w:rsidRPr="00D579B7">
              <w:rPr>
                <w:rFonts w:ascii="Times New Roman" w:eastAsia="SimSun" w:hAnsi="Times New Roman" w:cs="Times New Roman"/>
                <w:szCs w:val="21"/>
              </w:rPr>
              <w:t>/recovery time (s)</w:t>
            </w:r>
          </w:p>
        </w:tc>
        <w:tc>
          <w:tcPr>
            <w:tcW w:w="1276" w:type="dxa"/>
            <w:tcBorders>
              <w:left w:val="nil"/>
              <w:bottom w:val="single" w:sz="4" w:space="0" w:color="auto"/>
              <w:right w:val="nil"/>
            </w:tcBorders>
            <w:vAlign w:val="center"/>
          </w:tcPr>
          <w:p w:rsidR="000E1891" w:rsidRPr="00D579B7" w:rsidRDefault="00520D1C">
            <w:pPr>
              <w:spacing w:line="360" w:lineRule="auto"/>
              <w:jc w:val="left"/>
              <w:rPr>
                <w:rFonts w:ascii="Times New Roman" w:eastAsia="SimSun" w:hAnsi="Times New Roman" w:cs="Times New Roman"/>
                <w:szCs w:val="21"/>
              </w:rPr>
            </w:pPr>
            <w:r w:rsidRPr="00D579B7">
              <w:rPr>
                <w:rFonts w:ascii="Times New Roman" w:eastAsia="SimSun" w:hAnsi="Times New Roman" w:cs="Times New Roman"/>
                <w:szCs w:val="21"/>
              </w:rPr>
              <w:t>Detection limit (ppm)</w:t>
            </w:r>
          </w:p>
        </w:tc>
        <w:tc>
          <w:tcPr>
            <w:tcW w:w="665" w:type="dxa"/>
            <w:tcBorders>
              <w:left w:val="nil"/>
              <w:bottom w:val="single" w:sz="4" w:space="0" w:color="auto"/>
              <w:right w:val="nil"/>
            </w:tcBorders>
            <w:vAlign w:val="center"/>
          </w:tcPr>
          <w:p w:rsidR="000E1891" w:rsidRPr="00D579B7" w:rsidRDefault="00520D1C">
            <w:pPr>
              <w:spacing w:line="360" w:lineRule="auto"/>
              <w:jc w:val="left"/>
              <w:rPr>
                <w:rFonts w:ascii="Times New Roman" w:eastAsia="SimSun" w:hAnsi="Times New Roman" w:cs="Times New Roman"/>
                <w:szCs w:val="21"/>
              </w:rPr>
            </w:pPr>
            <w:r w:rsidRPr="00D579B7">
              <w:rPr>
                <w:rFonts w:ascii="Times New Roman" w:eastAsia="SimSun" w:hAnsi="Times New Roman" w:cs="Times New Roman"/>
                <w:szCs w:val="21"/>
              </w:rPr>
              <w:t>Ref.</w:t>
            </w:r>
          </w:p>
        </w:tc>
      </w:tr>
      <w:tr w:rsidR="00D579B7" w:rsidRPr="00D579B7">
        <w:trPr>
          <w:jc w:val="center"/>
        </w:trPr>
        <w:tc>
          <w:tcPr>
            <w:tcW w:w="1208" w:type="dxa"/>
            <w:tcBorders>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In</w:t>
            </w:r>
            <w:r w:rsidRPr="00D579B7">
              <w:rPr>
                <w:rFonts w:ascii="Times New Roman" w:hAnsi="Times New Roman" w:cs="Times New Roman"/>
                <w:szCs w:val="21"/>
                <w:vertAlign w:val="subscript"/>
              </w:rPr>
              <w:t>2</w:t>
            </w:r>
            <w:r w:rsidRPr="00D579B7">
              <w:rPr>
                <w:rFonts w:ascii="Times New Roman" w:hAnsi="Times New Roman" w:cs="Times New Roman"/>
                <w:szCs w:val="21"/>
              </w:rPr>
              <w:t>O</w:t>
            </w:r>
            <w:r w:rsidRPr="00D579B7">
              <w:rPr>
                <w:rFonts w:ascii="Times New Roman" w:hAnsi="Times New Roman" w:cs="Times New Roman"/>
                <w:szCs w:val="21"/>
                <w:vertAlign w:val="subscript"/>
              </w:rPr>
              <w:t>3</w:t>
            </w:r>
          </w:p>
        </w:tc>
        <w:tc>
          <w:tcPr>
            <w:tcW w:w="2182" w:type="dxa"/>
            <w:tcBorders>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Nanotubes</w:t>
            </w:r>
          </w:p>
        </w:tc>
        <w:tc>
          <w:tcPr>
            <w:tcW w:w="1846" w:type="dxa"/>
            <w:tcBorders>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167 (20 ppm)</w:t>
            </w:r>
          </w:p>
        </w:tc>
        <w:tc>
          <w:tcPr>
            <w:tcW w:w="1842" w:type="dxa"/>
            <w:tcBorders>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250/500</w:t>
            </w:r>
          </w:p>
        </w:tc>
        <w:tc>
          <w:tcPr>
            <w:tcW w:w="1276" w:type="dxa"/>
            <w:tcBorders>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 xml:space="preserve">1 </w:t>
            </w:r>
          </w:p>
        </w:tc>
        <w:tc>
          <w:tcPr>
            <w:tcW w:w="665" w:type="dxa"/>
            <w:tcBorders>
              <w:left w:val="nil"/>
              <w:bottom w:val="nil"/>
              <w:right w:val="nil"/>
            </w:tcBorders>
            <w:vAlign w:val="center"/>
          </w:tcPr>
          <w:p w:rsidR="000E1891" w:rsidRPr="00D579B7" w:rsidRDefault="000E1891">
            <w:pPr>
              <w:spacing w:line="360" w:lineRule="auto"/>
              <w:jc w:val="left"/>
              <w:rPr>
                <w:rFonts w:ascii="Times New Roman" w:hAnsi="Times New Roman" w:cs="Times New Roman"/>
                <w:szCs w:val="21"/>
              </w:rPr>
            </w:pPr>
            <w:r w:rsidRPr="00D579B7">
              <w:rPr>
                <w:rFonts w:ascii="Times New Roman" w:hAnsi="Times New Roman" w:cs="Times New Roman"/>
                <w:szCs w:val="21"/>
              </w:rPr>
              <w:fldChar w:fldCharType="begin"/>
            </w:r>
            <w:r w:rsidR="00520D1C" w:rsidRPr="00D579B7">
              <w:rPr>
                <w:rFonts w:ascii="Times New Roman" w:hAnsi="Times New Roman" w:cs="Times New Roman"/>
                <w:szCs w:val="21"/>
              </w:rPr>
              <w:instrText xml:space="preserve"> ADDIN EN.CITE &lt;EndNote&gt;&lt;Cite&gt;&lt;Author&gt;Xu&lt;/Author&gt;&lt;Year&gt;2010&lt;/Year&gt;&lt;RecNum&gt;2435&lt;/RecNum&gt;&lt;DisplayText&gt;[36]&lt;/DisplayText&gt;&lt;record&gt;&lt;rec-number&gt;2435&lt;/rec-number&gt;&lt;foreign-keys&gt;&lt;key app="EN" db-id="aww5eaetr0a9rsevxxxpwavezxe9wsrxzsw5" timestamp="1528699838"&gt;2435&lt;/key&gt;&lt;/foreign-keys&gt;&lt;ref-type name="Journal Article"&gt;17&lt;/ref-type&gt;&lt;contributors&gt;&lt;authors&gt;&lt;author&gt;Xu, Lin&lt;/author&gt;&lt;author&gt;Dong, Biao&lt;/author&gt;&lt;author&gt;Wang, Yu&lt;/author&gt;&lt;author&gt;Bai, Xue&lt;/author&gt;&lt;author&gt;Liu, Qiong&lt;/author&gt;&lt;author&gt;Song, Hongwei&lt;/author&gt;&lt;/authors&gt;&lt;/contributors&gt;&lt;titles&gt;&lt;title&gt;Electrospinning preparation and room temperature gas sensing properties of porous In2O3 nanotubes and nanowires&lt;/title&gt;&lt;secondary-title&gt;Sensors and Actuators B-Chemical&lt;/secondary-title&gt;&lt;/titles&gt;&lt;periodical&gt;&lt;full-title&gt;Sensors and Actuators B-Chemical&lt;/full-title&gt;&lt;abbr-1&gt;Sens. Actuators B Chem.&lt;/abbr-1&gt;&lt;/periodical&gt;&lt;pages&gt;531-538&lt;/pages&gt;&lt;volume&gt;147&lt;/volume&gt;&lt;number&gt;2&lt;/number&gt;&lt;dates&gt;&lt;year&gt;2010&lt;/year&gt;&lt;pub-dates&gt;&lt;date&gt;Jun 3&lt;/date&gt;&lt;/pub-dates&gt;&lt;/dates&gt;&lt;isbn&gt;0925-4005&lt;/isbn&gt;&lt;accession-num&gt;WOS:000278679100023&lt;/accession-num&gt;&lt;urls&gt;&lt;related-urls&gt;&lt;url&gt;&amp;lt;Go to ISI&amp;gt;://WOS:000278679100023&lt;/url&gt;&lt;/related-urls&gt;&lt;/urls&gt;&lt;electronic-resource-num&gt;10.1016/j.snb.2010.04.003&lt;/electronic-resource-num&gt;&lt;/record&gt;&lt;/Cite&gt;&lt;/EndNote&gt;</w:instrText>
            </w:r>
            <w:r w:rsidRPr="00D579B7">
              <w:rPr>
                <w:rFonts w:ascii="Times New Roman" w:hAnsi="Times New Roman" w:cs="Times New Roman"/>
                <w:szCs w:val="21"/>
              </w:rPr>
              <w:fldChar w:fldCharType="separate"/>
            </w:r>
            <w:r w:rsidR="00520D1C" w:rsidRPr="00D579B7">
              <w:rPr>
                <w:rFonts w:ascii="Times New Roman" w:hAnsi="Times New Roman" w:cs="Times New Roman"/>
                <w:szCs w:val="21"/>
              </w:rPr>
              <w:t>[36]</w:t>
            </w:r>
            <w:r w:rsidRPr="00D579B7">
              <w:rPr>
                <w:rFonts w:ascii="Times New Roman" w:hAnsi="Times New Roman" w:cs="Times New Roman"/>
                <w:szCs w:val="21"/>
              </w:rPr>
              <w:fldChar w:fldCharType="end"/>
            </w:r>
          </w:p>
        </w:tc>
      </w:tr>
      <w:tr w:rsidR="00D579B7" w:rsidRPr="00D579B7">
        <w:trPr>
          <w:jc w:val="center"/>
        </w:trPr>
        <w:tc>
          <w:tcPr>
            <w:tcW w:w="1208"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In</w:t>
            </w:r>
            <w:r w:rsidRPr="00D579B7">
              <w:rPr>
                <w:rFonts w:ascii="Times New Roman" w:hAnsi="Times New Roman" w:cs="Times New Roman"/>
                <w:szCs w:val="21"/>
                <w:vertAlign w:val="subscript"/>
              </w:rPr>
              <w:t>2</w:t>
            </w:r>
            <w:r w:rsidRPr="00D579B7">
              <w:rPr>
                <w:rFonts w:ascii="Times New Roman" w:hAnsi="Times New Roman" w:cs="Times New Roman"/>
                <w:szCs w:val="21"/>
              </w:rPr>
              <w:t>O</w:t>
            </w:r>
            <w:r w:rsidRPr="00D579B7">
              <w:rPr>
                <w:rFonts w:ascii="Times New Roman" w:hAnsi="Times New Roman" w:cs="Times New Roman"/>
                <w:szCs w:val="21"/>
                <w:vertAlign w:val="subscript"/>
              </w:rPr>
              <w:t>3</w:t>
            </w:r>
          </w:p>
        </w:tc>
        <w:tc>
          <w:tcPr>
            <w:tcW w:w="2182"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Nanowires</w:t>
            </w:r>
          </w:p>
        </w:tc>
        <w:tc>
          <w:tcPr>
            <w:tcW w:w="1846"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1.4 (1 ppm)</w:t>
            </w:r>
          </w:p>
        </w:tc>
        <w:tc>
          <w:tcPr>
            <w:tcW w:w="1842"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48/56</w:t>
            </w:r>
          </w:p>
        </w:tc>
        <w:tc>
          <w:tcPr>
            <w:tcW w:w="1276"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 xml:space="preserve">1 </w:t>
            </w:r>
          </w:p>
        </w:tc>
        <w:tc>
          <w:tcPr>
            <w:tcW w:w="665" w:type="dxa"/>
            <w:tcBorders>
              <w:top w:val="nil"/>
              <w:left w:val="nil"/>
              <w:bottom w:val="nil"/>
              <w:right w:val="nil"/>
            </w:tcBorders>
            <w:vAlign w:val="center"/>
          </w:tcPr>
          <w:p w:rsidR="000E1891" w:rsidRPr="00D579B7" w:rsidRDefault="000E1891">
            <w:pPr>
              <w:spacing w:line="360" w:lineRule="auto"/>
              <w:jc w:val="left"/>
              <w:rPr>
                <w:rFonts w:ascii="Times New Roman" w:hAnsi="Times New Roman" w:cs="Times New Roman"/>
                <w:szCs w:val="21"/>
              </w:rPr>
            </w:pPr>
            <w:r w:rsidRPr="00D579B7">
              <w:rPr>
                <w:rFonts w:ascii="Times New Roman" w:hAnsi="Times New Roman" w:cs="Times New Roman"/>
                <w:szCs w:val="21"/>
              </w:rPr>
              <w:fldChar w:fldCharType="begin"/>
            </w:r>
            <w:r w:rsidR="00520D1C" w:rsidRPr="00D579B7">
              <w:rPr>
                <w:rFonts w:ascii="Times New Roman" w:hAnsi="Times New Roman" w:cs="Times New Roman"/>
                <w:szCs w:val="21"/>
              </w:rPr>
              <w:instrText xml:space="preserve"> ADDIN EN.CITE &lt;EndNote&gt;&lt;Cite&gt;&lt;Author&gt;Zeng&lt;/Author&gt;&lt;Year&gt;2009&lt;/Year&gt;&lt;RecNum&gt;2436&lt;/RecNum&gt;&lt;DisplayText&gt;[37]&lt;/DisplayText&gt;&lt;record&gt;&lt;rec-number&gt;2436&lt;/rec-number&gt;&lt;foreign-keys&gt;&lt;key app="EN" db-id="aww5eaetr0a9rsevxxxpwavezxe9wsrxzsw5" timestamp="1528699892"&gt;2436&lt;/key&gt;&lt;/foreign-keys&gt;&lt;ref-type name="Journal Article"&gt;17&lt;/ref-type&gt;&lt;contributors&gt;&lt;authors&gt;&lt;author&gt;Zeng, Zhongming&lt;/author&gt;&lt;author&gt;Wang, Kai&lt;/author&gt;&lt;author&gt;Zhang, Zengxing&lt;/author&gt;&lt;author&gt;Chen, Jiajun&lt;/author&gt;&lt;author&gt;Zhou, Weilie&lt;/author&gt;&lt;/authors&gt;&lt;/contributors&gt;&lt;titles&gt;&lt;title&gt;The detection of H2S at room temperature by using individual indium oxide nanowire transistors&lt;/title&gt;&lt;secondary-title&gt;Nanotechnology&lt;/secondary-title&gt;&lt;/titles&gt;&lt;periodical&gt;&lt;full-title&gt;Nanotechnology&lt;/full-title&gt;&lt;abbr-1&gt;Nanotechnology&lt;/abbr-1&gt;&lt;/periodical&gt;&lt;volume&gt;20&lt;/volume&gt;&lt;number&gt;4&lt;/number&gt;&lt;dates&gt;&lt;year&gt;2009&lt;/year&gt;&lt;pub-dates&gt;&lt;date&gt;Jan 28&lt;/date&gt;&lt;/pub-dates&gt;&lt;/dates&gt;&lt;isbn&gt;0957-4484&lt;/isbn&gt;&lt;accession-num&gt;WOS:000262345200011&lt;/accession-num&gt;&lt;urls&gt;&lt;related-urls&gt;&lt;url&gt;&amp;lt;Go to ISI&amp;gt;://WOS:000262345200011&lt;/url&gt;&lt;/related-urls&gt;&lt;/urls&gt;&lt;custom7&gt;045503&lt;/custom7&gt;&lt;electronic-resource-num&gt;10.1088/0957-4484/20/4/045503&lt;/electronic-resource-num&gt;&lt;/record&gt;&lt;/Cite&gt;&lt;/EndNote&gt;</w:instrText>
            </w:r>
            <w:r w:rsidRPr="00D579B7">
              <w:rPr>
                <w:rFonts w:ascii="Times New Roman" w:hAnsi="Times New Roman" w:cs="Times New Roman"/>
                <w:szCs w:val="21"/>
              </w:rPr>
              <w:fldChar w:fldCharType="separate"/>
            </w:r>
            <w:r w:rsidR="00520D1C" w:rsidRPr="00D579B7">
              <w:rPr>
                <w:rFonts w:ascii="Times New Roman" w:hAnsi="Times New Roman" w:cs="Times New Roman"/>
                <w:szCs w:val="21"/>
              </w:rPr>
              <w:t>[37]</w:t>
            </w:r>
            <w:r w:rsidRPr="00D579B7">
              <w:rPr>
                <w:rFonts w:ascii="Times New Roman" w:hAnsi="Times New Roman" w:cs="Times New Roman"/>
                <w:szCs w:val="21"/>
              </w:rPr>
              <w:fldChar w:fldCharType="end"/>
            </w:r>
          </w:p>
        </w:tc>
      </w:tr>
      <w:tr w:rsidR="00D579B7" w:rsidRPr="00D579B7">
        <w:trPr>
          <w:jc w:val="center"/>
        </w:trPr>
        <w:tc>
          <w:tcPr>
            <w:tcW w:w="1208"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In</w:t>
            </w:r>
            <w:r w:rsidRPr="00D579B7">
              <w:rPr>
                <w:rFonts w:ascii="Times New Roman" w:hAnsi="Times New Roman" w:cs="Times New Roman"/>
                <w:szCs w:val="21"/>
                <w:vertAlign w:val="subscript"/>
              </w:rPr>
              <w:t>2</w:t>
            </w:r>
            <w:r w:rsidRPr="00D579B7">
              <w:rPr>
                <w:rFonts w:ascii="Times New Roman" w:hAnsi="Times New Roman" w:cs="Times New Roman"/>
                <w:szCs w:val="21"/>
              </w:rPr>
              <w:t>O</w:t>
            </w:r>
            <w:r w:rsidRPr="00D579B7">
              <w:rPr>
                <w:rFonts w:ascii="Times New Roman" w:hAnsi="Times New Roman" w:cs="Times New Roman"/>
                <w:szCs w:val="21"/>
                <w:vertAlign w:val="subscript"/>
              </w:rPr>
              <w:t>3</w:t>
            </w:r>
          </w:p>
        </w:tc>
        <w:tc>
          <w:tcPr>
            <w:tcW w:w="2182"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Nanocrystals</w:t>
            </w:r>
          </w:p>
        </w:tc>
        <w:tc>
          <w:tcPr>
            <w:tcW w:w="1846"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25 (1 ppm)</w:t>
            </w:r>
          </w:p>
        </w:tc>
        <w:tc>
          <w:tcPr>
            <w:tcW w:w="1842"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1500/300</w:t>
            </w:r>
          </w:p>
        </w:tc>
        <w:tc>
          <w:tcPr>
            <w:tcW w:w="1276"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0.030</w:t>
            </w:r>
          </w:p>
        </w:tc>
        <w:tc>
          <w:tcPr>
            <w:tcW w:w="665" w:type="dxa"/>
            <w:tcBorders>
              <w:top w:val="nil"/>
              <w:left w:val="nil"/>
              <w:bottom w:val="nil"/>
              <w:right w:val="nil"/>
            </w:tcBorders>
            <w:vAlign w:val="center"/>
          </w:tcPr>
          <w:p w:rsidR="000E1891" w:rsidRPr="00D579B7" w:rsidRDefault="000E1891">
            <w:pPr>
              <w:spacing w:line="360" w:lineRule="auto"/>
              <w:jc w:val="left"/>
              <w:rPr>
                <w:rFonts w:ascii="Times New Roman" w:hAnsi="Times New Roman" w:cs="Times New Roman"/>
                <w:szCs w:val="21"/>
              </w:rPr>
            </w:pPr>
            <w:r w:rsidRPr="00D579B7">
              <w:rPr>
                <w:rFonts w:ascii="Times New Roman" w:hAnsi="Times New Roman" w:cs="Times New Roman"/>
                <w:szCs w:val="21"/>
              </w:rPr>
              <w:fldChar w:fldCharType="begin"/>
            </w:r>
            <w:r w:rsidR="00520D1C" w:rsidRPr="00D579B7">
              <w:rPr>
                <w:rFonts w:ascii="Times New Roman" w:hAnsi="Times New Roman" w:cs="Times New Roman"/>
                <w:szCs w:val="21"/>
              </w:rPr>
              <w:instrText xml:space="preserve"> ADDIN EN.CITE &lt;EndNote&gt;&lt;Cite&gt;&lt;Author&gt;Caruntu&lt;/Author&gt;&lt;Year&gt;2010&lt;/Year&gt;&lt;RecNum&gt;2437&lt;/RecNum&gt;&lt;DisplayText&gt;[38]&lt;/DisplayText&gt;&lt;record&gt;&lt;rec-number&gt;2437&lt;/rec-number&gt;&lt;foreign-keys&gt;&lt;key app="EN" db-id="aww5eaetr0a9rsevxxxpwavezxe9wsrxzsw5" timestamp="1528699946"&gt;2437&lt;/key&gt;&lt;/foreign-keys&gt;&lt;ref-type name="Journal Article"&gt;17&lt;/ref-type&gt;&lt;contributors&gt;&lt;authors&gt;&lt;author&gt;Caruntu, Daniela&lt;/author&gt;&lt;author&gt;Yao, Kun&lt;/author&gt;&lt;author&gt;Zhang, Zengxing&lt;/author&gt;&lt;author&gt;Austin, Tabitha&lt;/author&gt;&lt;author&gt;Zhou, Weilie&lt;/author&gt;&lt;author&gt;O&amp;apos;Connor, Charles J.&lt;/author&gt;&lt;/authors&gt;&lt;/contributors&gt;&lt;titles&gt;&lt;title&gt;One-Step Synthesis of Nearly Monodisperse, Variable-Shaped In2O3 Nanocrystals in Long Chain Alcohol Solutions&lt;/title&gt;&lt;secondary-title&gt;Journal of Physical Chemistry C&lt;/secondary-title&gt;&lt;/titles&gt;&lt;periodical&gt;&lt;full-title&gt;Journal of Physical Chemistry C&lt;/full-title&gt;&lt;abbr-1&gt;J. Phys. Chem. C&lt;/abbr-1&gt;&lt;/periodical&gt;&lt;pages&gt;4875-4886&lt;/pages&gt;&lt;volume&gt;114&lt;/volume&gt;&lt;number&gt;11&lt;/number&gt;&lt;dates&gt;&lt;year&gt;2010&lt;/year&gt;&lt;pub-dates&gt;&lt;date&gt;Mar 25&lt;/date&gt;&lt;/pub-dates&gt;&lt;/dates&gt;&lt;isbn&gt;1932-7447&lt;/isbn&gt;&lt;accession-num&gt;WOS:000275708600018&lt;/accession-num&gt;&lt;urls&gt;&lt;related-urls&gt;&lt;url&gt;&amp;lt;Go to ISI&amp;gt;://WOS:000275708600018&lt;/url&gt;&lt;/related-urls&gt;&lt;/urls&gt;&lt;electronic-resource-num&gt;10.1021/jp911427b&lt;/electronic-resource-num&gt;&lt;/record&gt;&lt;/Cite&gt;&lt;/EndNote&gt;</w:instrText>
            </w:r>
            <w:r w:rsidRPr="00D579B7">
              <w:rPr>
                <w:rFonts w:ascii="Times New Roman" w:hAnsi="Times New Roman" w:cs="Times New Roman"/>
                <w:szCs w:val="21"/>
              </w:rPr>
              <w:fldChar w:fldCharType="separate"/>
            </w:r>
            <w:r w:rsidR="00520D1C" w:rsidRPr="00D579B7">
              <w:rPr>
                <w:rFonts w:ascii="Times New Roman" w:hAnsi="Times New Roman" w:cs="Times New Roman"/>
                <w:szCs w:val="21"/>
              </w:rPr>
              <w:t>[38]</w:t>
            </w:r>
            <w:r w:rsidRPr="00D579B7">
              <w:rPr>
                <w:rFonts w:ascii="Times New Roman" w:hAnsi="Times New Roman" w:cs="Times New Roman"/>
                <w:szCs w:val="21"/>
              </w:rPr>
              <w:fldChar w:fldCharType="end"/>
            </w:r>
          </w:p>
        </w:tc>
      </w:tr>
      <w:tr w:rsidR="00D579B7" w:rsidRPr="00D579B7">
        <w:trPr>
          <w:jc w:val="center"/>
        </w:trPr>
        <w:tc>
          <w:tcPr>
            <w:tcW w:w="1208"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PVA-In</w:t>
            </w:r>
            <w:r w:rsidRPr="00D579B7">
              <w:rPr>
                <w:rFonts w:ascii="Times New Roman" w:hAnsi="Times New Roman" w:cs="Times New Roman"/>
                <w:szCs w:val="21"/>
                <w:vertAlign w:val="subscript"/>
              </w:rPr>
              <w:t>2</w:t>
            </w:r>
            <w:r w:rsidRPr="00D579B7">
              <w:rPr>
                <w:rFonts w:ascii="Times New Roman" w:hAnsi="Times New Roman" w:cs="Times New Roman"/>
                <w:szCs w:val="21"/>
              </w:rPr>
              <w:t>O</w:t>
            </w:r>
            <w:r w:rsidRPr="00D579B7">
              <w:rPr>
                <w:rFonts w:ascii="Times New Roman" w:hAnsi="Times New Roman" w:cs="Times New Roman"/>
                <w:szCs w:val="21"/>
                <w:vertAlign w:val="subscript"/>
              </w:rPr>
              <w:t>3</w:t>
            </w:r>
          </w:p>
        </w:tc>
        <w:tc>
          <w:tcPr>
            <w:tcW w:w="2182"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Films</w:t>
            </w:r>
          </w:p>
        </w:tc>
        <w:tc>
          <w:tcPr>
            <w:tcW w:w="1846"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1.9 (1 ppm)</w:t>
            </w:r>
          </w:p>
        </w:tc>
        <w:tc>
          <w:tcPr>
            <w:tcW w:w="1842"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300/1860</w:t>
            </w:r>
          </w:p>
        </w:tc>
        <w:tc>
          <w:tcPr>
            <w:tcW w:w="1276"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0.500</w:t>
            </w:r>
          </w:p>
        </w:tc>
        <w:tc>
          <w:tcPr>
            <w:tcW w:w="665" w:type="dxa"/>
            <w:tcBorders>
              <w:top w:val="nil"/>
              <w:left w:val="nil"/>
              <w:bottom w:val="nil"/>
              <w:right w:val="nil"/>
            </w:tcBorders>
            <w:vAlign w:val="center"/>
          </w:tcPr>
          <w:p w:rsidR="000E1891" w:rsidRPr="00D579B7" w:rsidRDefault="000E1891">
            <w:pPr>
              <w:spacing w:line="360" w:lineRule="auto"/>
              <w:jc w:val="left"/>
              <w:rPr>
                <w:rFonts w:ascii="Times New Roman" w:hAnsi="Times New Roman" w:cs="Times New Roman"/>
                <w:szCs w:val="21"/>
              </w:rPr>
            </w:pPr>
            <w:r w:rsidRPr="00D579B7">
              <w:rPr>
                <w:rFonts w:ascii="Times New Roman" w:hAnsi="Times New Roman" w:cs="Times New Roman"/>
                <w:szCs w:val="21"/>
              </w:rPr>
              <w:fldChar w:fldCharType="begin"/>
            </w:r>
            <w:r w:rsidR="00520D1C" w:rsidRPr="00D579B7">
              <w:rPr>
                <w:rFonts w:ascii="Times New Roman" w:hAnsi="Times New Roman" w:cs="Times New Roman"/>
                <w:szCs w:val="21"/>
              </w:rPr>
              <w:instrText xml:space="preserve"> ADDIN EN.CITE &lt;EndNote&gt;&lt;Cite&gt;&lt;Author&gt;Singhal&lt;/Author&gt;&lt;Year&gt;2012&lt;/Year&gt;&lt;RecNum&gt;2438&lt;/RecNum&gt;&lt;DisplayText&gt;[39]&lt;/DisplayText&gt;&lt;record&gt;&lt;rec-number&gt;2438&lt;/rec-number&gt;&lt;foreign-keys&gt;&lt;key app="EN" db-id="aww5eaetr0a9rsevxxxpwavezxe9wsrxzsw5" timestamp="1528699960"&gt;2438&lt;/key&gt;&lt;/foreign-keys&gt;&lt;ref-type name="Journal Article"&gt;17&lt;/ref-type&gt;&lt;contributors&gt;&lt;authors&gt;&lt;author&gt;Singhal, Anshu&lt;/author&gt;&lt;author&gt;Kaur, M.&lt;/author&gt;&lt;author&gt;Dubey, K. A.&lt;/author&gt;&lt;author&gt;Bhardwaj, Y. K.&lt;/author&gt;&lt;author&gt;Jain, D.&lt;/author&gt;&lt;author&gt;Pillai, C. G. S.&lt;/author&gt;&lt;author&gt;Tyagi, A. K.&lt;/author&gt;&lt;/authors&gt;&lt;/contributors&gt;&lt;titles&gt;&lt;title&gt;Polyvinyl alcohol-In2O3 nanocomposite films: synthesis, characterization and gas sensing properties&lt;/title&gt;&lt;secondary-title&gt;Rsc Advances&lt;/secondary-title&gt;&lt;/titles&gt;&lt;periodical&gt;&lt;full-title&gt;RSC Advances&lt;/full-title&gt;&lt;abbr-1&gt;RSC Adv.&lt;/abbr-1&gt;&lt;/periodical&gt;&lt;pages&gt;7180-7189&lt;/pages&gt;&lt;volume&gt;2&lt;/volume&gt;&lt;number&gt;18&lt;/number&gt;&lt;dates&gt;&lt;year&gt;2012&lt;/year&gt;&lt;pub-dates&gt;&lt;date&gt;2012&lt;/date&gt;&lt;/pub-dates&gt;&lt;/dates&gt;&lt;isbn&gt;2046-2069&lt;/isbn&gt;&lt;accession-num&gt;WOS:000306946500026&lt;/accession-num&gt;&lt;urls&gt;&lt;related-urls&gt;&lt;url&gt;&amp;lt;Go to ISI&amp;gt;://WOS:000306946500026&lt;/url&gt;&lt;/related-urls&gt;&lt;/urls&gt;&lt;electronic-resource-num&gt;10.1039/c2ra20416a&lt;/electronic-resource-num&gt;&lt;/record&gt;&lt;/Cite&gt;&lt;/EndNote&gt;</w:instrText>
            </w:r>
            <w:r w:rsidRPr="00D579B7">
              <w:rPr>
                <w:rFonts w:ascii="Times New Roman" w:hAnsi="Times New Roman" w:cs="Times New Roman"/>
                <w:szCs w:val="21"/>
              </w:rPr>
              <w:fldChar w:fldCharType="separate"/>
            </w:r>
            <w:r w:rsidR="00520D1C" w:rsidRPr="00D579B7">
              <w:rPr>
                <w:rFonts w:ascii="Times New Roman" w:hAnsi="Times New Roman" w:cs="Times New Roman"/>
                <w:szCs w:val="21"/>
              </w:rPr>
              <w:t>[39]</w:t>
            </w:r>
            <w:r w:rsidRPr="00D579B7">
              <w:rPr>
                <w:rFonts w:ascii="Times New Roman" w:hAnsi="Times New Roman" w:cs="Times New Roman"/>
                <w:szCs w:val="21"/>
              </w:rPr>
              <w:fldChar w:fldCharType="end"/>
            </w:r>
          </w:p>
        </w:tc>
      </w:tr>
      <w:tr w:rsidR="00D579B7" w:rsidRPr="00D579B7">
        <w:trPr>
          <w:jc w:val="center"/>
        </w:trPr>
        <w:tc>
          <w:tcPr>
            <w:tcW w:w="1208"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In</w:t>
            </w:r>
            <w:r w:rsidRPr="00D579B7">
              <w:rPr>
                <w:rFonts w:ascii="Times New Roman" w:hAnsi="Times New Roman" w:cs="Times New Roman"/>
                <w:szCs w:val="21"/>
                <w:vertAlign w:val="subscript"/>
              </w:rPr>
              <w:t>2</w:t>
            </w:r>
            <w:r w:rsidRPr="00D579B7">
              <w:rPr>
                <w:rFonts w:ascii="Times New Roman" w:hAnsi="Times New Roman" w:cs="Times New Roman"/>
                <w:szCs w:val="21"/>
              </w:rPr>
              <w:t>O</w:t>
            </w:r>
            <w:r w:rsidRPr="00D579B7">
              <w:rPr>
                <w:rFonts w:ascii="Times New Roman" w:hAnsi="Times New Roman" w:cs="Times New Roman"/>
                <w:szCs w:val="21"/>
                <w:vertAlign w:val="subscript"/>
              </w:rPr>
              <w:t>3</w:t>
            </w:r>
          </w:p>
        </w:tc>
        <w:tc>
          <w:tcPr>
            <w:tcW w:w="2182"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Toruloid nanotubes</w:t>
            </w:r>
          </w:p>
        </w:tc>
        <w:tc>
          <w:tcPr>
            <w:tcW w:w="1846"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320.14 (50ppm)</w:t>
            </w:r>
          </w:p>
        </w:tc>
        <w:tc>
          <w:tcPr>
            <w:tcW w:w="1842"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45/127</w:t>
            </w:r>
          </w:p>
        </w:tc>
        <w:tc>
          <w:tcPr>
            <w:tcW w:w="1276"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1</w:t>
            </w:r>
          </w:p>
        </w:tc>
        <w:tc>
          <w:tcPr>
            <w:tcW w:w="665" w:type="dxa"/>
            <w:tcBorders>
              <w:top w:val="nil"/>
              <w:left w:val="nil"/>
              <w:bottom w:val="nil"/>
              <w:right w:val="nil"/>
            </w:tcBorders>
            <w:vAlign w:val="center"/>
          </w:tcPr>
          <w:p w:rsidR="000E1891" w:rsidRPr="00D579B7" w:rsidRDefault="000E1891">
            <w:pPr>
              <w:spacing w:line="360" w:lineRule="auto"/>
              <w:jc w:val="left"/>
              <w:rPr>
                <w:rFonts w:ascii="Times New Roman" w:hAnsi="Times New Roman" w:cs="Times New Roman"/>
                <w:szCs w:val="21"/>
              </w:rPr>
            </w:pPr>
            <w:r w:rsidRPr="00D579B7">
              <w:rPr>
                <w:rFonts w:ascii="Times New Roman" w:hAnsi="Times New Roman" w:cs="Times New Roman"/>
                <w:szCs w:val="21"/>
              </w:rPr>
              <w:fldChar w:fldCharType="begin"/>
            </w:r>
            <w:r w:rsidR="00520D1C" w:rsidRPr="00D579B7">
              <w:rPr>
                <w:rFonts w:ascii="Times New Roman" w:hAnsi="Times New Roman" w:cs="Times New Roman"/>
                <w:szCs w:val="21"/>
              </w:rPr>
              <w:instrText xml:space="preserve"> ADDIN EN.CITE &lt;EndNote&gt;&lt;Cite&gt;&lt;Author&gt;Duan&lt;/Author&gt;&lt;Year&gt;2017&lt;/Year&gt;&lt;RecNum&gt;2439&lt;/RecNum&gt;&lt;DisplayText&gt;[15]&lt;/DisplayText&gt;&lt;record&gt;&lt;rec-number&gt;2439&lt;/rec-number&gt;&lt;foreign-keys&gt;&lt;key app="EN" db-id="aww5eaetr0a9rsevxxxpwavezxe9wsrxzsw5" timestamp="1528700002"&gt;2439&lt;/key&gt;&lt;/foreign-keys&gt;&lt;ref-type name="Journal Article"&gt;17&lt;/ref-type&gt;&lt;contributors&gt;&lt;authors&gt;&lt;author&gt;Duan, Haojie&lt;/author&gt;&lt;author&gt;Yan, Lei&lt;/author&gt;&lt;author&gt;He, Yue&lt;/author&gt;&lt;author&gt;Li, Haiying&lt;/author&gt;&lt;author&gt;Liu, Li&lt;/author&gt;&lt;author&gt;Cheng, Yali&lt;/author&gt;&lt;author&gt;Du, Liting&lt;/author&gt;&lt;/authors&gt;&lt;/contributors&gt;&lt;titles&gt;&lt;title&gt;The fabrication of In2O3 toruloid nanotubes and their room temperature gas sensing properties for H2S&lt;/title&gt;&lt;secondary-title&gt;Materials Research Express&lt;/secondary-title&gt;&lt;/titles&gt;&lt;periodical&gt;&lt;full-title&gt;Materials Research Express&lt;/full-title&gt;&lt;abbr-1&gt;Mater. Res. Express.&lt;/abbr-1&gt;&lt;/periodical&gt;&lt;volume&gt;4&lt;/volume&gt;&lt;number&gt;9&lt;/number&gt;&lt;dates&gt;&lt;year&gt;2017&lt;/year&gt;&lt;pub-dates&gt;&lt;date&gt;Sep&lt;/date&gt;&lt;/pub-dates&gt;&lt;/dates&gt;&lt;isbn&gt;2053-1591&lt;/isbn&gt;&lt;accession-num&gt;WOS:000411721800002&lt;/accession-num&gt;&lt;urls&gt;&lt;related-urls&gt;&lt;url&gt;&amp;lt;Go to ISI&amp;gt;://WOS:000411721800002&lt;/url&gt;&lt;/related-urls&gt;&lt;/urls&gt;&lt;custom7&gt;095022&lt;/custom7&gt;&lt;electronic-resource-num&gt;10.1088/2053-1591/aa89f9&lt;/electronic-resource-num&gt;&lt;/record&gt;&lt;/Cite&gt;&lt;/EndNote&gt;</w:instrText>
            </w:r>
            <w:r w:rsidRPr="00D579B7">
              <w:rPr>
                <w:rFonts w:ascii="Times New Roman" w:hAnsi="Times New Roman" w:cs="Times New Roman"/>
                <w:szCs w:val="21"/>
              </w:rPr>
              <w:fldChar w:fldCharType="separate"/>
            </w:r>
            <w:r w:rsidR="00520D1C" w:rsidRPr="00D579B7">
              <w:rPr>
                <w:rFonts w:ascii="Times New Roman" w:hAnsi="Times New Roman" w:cs="Times New Roman"/>
                <w:szCs w:val="21"/>
              </w:rPr>
              <w:t>[15]</w:t>
            </w:r>
            <w:r w:rsidRPr="00D579B7">
              <w:rPr>
                <w:rFonts w:ascii="Times New Roman" w:hAnsi="Times New Roman" w:cs="Times New Roman"/>
                <w:szCs w:val="21"/>
              </w:rPr>
              <w:fldChar w:fldCharType="end"/>
            </w:r>
          </w:p>
        </w:tc>
      </w:tr>
      <w:tr w:rsidR="00D579B7" w:rsidRPr="00D579B7">
        <w:trPr>
          <w:jc w:val="center"/>
        </w:trPr>
        <w:tc>
          <w:tcPr>
            <w:tcW w:w="1208"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CeO</w:t>
            </w:r>
            <w:r w:rsidRPr="00D579B7">
              <w:rPr>
                <w:rFonts w:ascii="Times New Roman" w:hAnsi="Times New Roman" w:cs="Times New Roman"/>
                <w:szCs w:val="21"/>
                <w:vertAlign w:val="subscript"/>
              </w:rPr>
              <w:t>2</w:t>
            </w:r>
          </w:p>
        </w:tc>
        <w:tc>
          <w:tcPr>
            <w:tcW w:w="2182"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Nanowires</w:t>
            </w:r>
          </w:p>
        </w:tc>
        <w:tc>
          <w:tcPr>
            <w:tcW w:w="1846"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 w:val="15"/>
                <w:szCs w:val="15"/>
              </w:rPr>
            </w:pPr>
            <w:r w:rsidRPr="00D579B7">
              <w:rPr>
                <w:rFonts w:ascii="Times New Roman" w:hAnsi="Times New Roman" w:cs="Times New Roman"/>
                <w:szCs w:val="21"/>
              </w:rPr>
              <w:t>1.98 (100 ppm)</w:t>
            </w:r>
          </w:p>
        </w:tc>
        <w:tc>
          <w:tcPr>
            <w:tcW w:w="1842"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 w:val="15"/>
                <w:szCs w:val="15"/>
              </w:rPr>
            </w:pPr>
            <w:r w:rsidRPr="00D579B7">
              <w:rPr>
                <w:rFonts w:ascii="Times New Roman" w:hAnsi="Times New Roman" w:cs="Times New Roman"/>
                <w:szCs w:val="21"/>
              </w:rPr>
              <w:t>100/260</w:t>
            </w:r>
          </w:p>
        </w:tc>
        <w:tc>
          <w:tcPr>
            <w:tcW w:w="1276"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 w:val="15"/>
                <w:szCs w:val="15"/>
              </w:rPr>
            </w:pPr>
            <w:r w:rsidRPr="00D579B7">
              <w:rPr>
                <w:rFonts w:ascii="Times New Roman" w:hAnsi="Times New Roman" w:cs="Times New Roman"/>
                <w:szCs w:val="21"/>
              </w:rPr>
              <w:t>0.050</w:t>
            </w:r>
          </w:p>
        </w:tc>
        <w:tc>
          <w:tcPr>
            <w:tcW w:w="665" w:type="dxa"/>
            <w:tcBorders>
              <w:top w:val="nil"/>
              <w:left w:val="nil"/>
              <w:bottom w:val="nil"/>
              <w:right w:val="nil"/>
            </w:tcBorders>
            <w:vAlign w:val="center"/>
          </w:tcPr>
          <w:p w:rsidR="000E1891" w:rsidRPr="00D579B7" w:rsidRDefault="000E1891">
            <w:pPr>
              <w:spacing w:line="360" w:lineRule="auto"/>
              <w:jc w:val="left"/>
              <w:rPr>
                <w:rFonts w:ascii="Times New Roman" w:hAnsi="Times New Roman" w:cs="Times New Roman"/>
                <w:szCs w:val="21"/>
              </w:rPr>
            </w:pPr>
            <w:r w:rsidRPr="00D579B7">
              <w:rPr>
                <w:rFonts w:ascii="Times New Roman" w:hAnsi="Times New Roman" w:cs="Times New Roman"/>
                <w:szCs w:val="21"/>
              </w:rPr>
              <w:fldChar w:fldCharType="begin"/>
            </w:r>
            <w:r w:rsidR="00520D1C" w:rsidRPr="00D579B7">
              <w:rPr>
                <w:rFonts w:ascii="Times New Roman" w:hAnsi="Times New Roman" w:cs="Times New Roman"/>
                <w:szCs w:val="21"/>
              </w:rPr>
              <w:instrText xml:space="preserve"> ADDIN EN.CITE &lt;EndNote&gt;&lt;Cite&gt;&lt;Author&gt;Li&lt;/Author&gt;&lt;Year&gt;2016&lt;/Year&gt;&lt;RecNum&gt;2440&lt;/RecNum&gt;&lt;DisplayText&gt;[40]&lt;/DisplayText&gt;&lt;record&gt;&lt;rec-number&gt;2440&lt;/rec-number&gt;&lt;foreign-keys&gt;&lt;key app="EN" db-id="aww5eaetr0a9rsevxxxpwavezxe9wsrxzsw5" timestamp="1528700025"&gt;2440&lt;/key&gt;&lt;/foreign-keys&gt;&lt;ref-type name="Journal Article"&gt;17&lt;/ref-type&gt;&lt;contributors&gt;&lt;authors&gt;&lt;author&gt;Li, Zhijie&lt;/author&gt;&lt;author&gt;Niu, Xinyue&lt;/author&gt;&lt;author&gt;Lin, Zhijie&lt;/author&gt;&lt;author&gt;Wang, Ningning&lt;/author&gt;&lt;author&gt;Shen, Huahai&lt;/author&gt;&lt;author&gt;Liu, Wei&lt;/author&gt;&lt;author&gt;Sun, Kai&lt;/author&gt;&lt;author&gt;Fu, Yong Qing&lt;/author&gt;&lt;author&gt;Wang, Zhiguo&lt;/author&gt;&lt;/authors&gt;&lt;/contributors&gt;&lt;titles&gt;&lt;title&gt;Hydrothermally synthesized CeO2 nanowires for H2S sensing at room temperature&lt;/title&gt;&lt;secondary-title&gt;Journal of Alloys and Compounds&lt;/secondary-title&gt;&lt;/titles&gt;&lt;periodical&gt;&lt;full-title&gt;Journal of Alloys and Compounds&lt;/full-title&gt;&lt;abbr-1&gt;J. Alloy. Compd.&lt;/abbr-1&gt;&lt;/periodical&gt;&lt;pages&gt;647-653&lt;/pages&gt;&lt;volume&gt;682&lt;/volume&gt;&lt;dates&gt;&lt;year&gt;2016&lt;/year&gt;&lt;pub-dates&gt;&lt;date&gt;Oct 15&lt;/date&gt;&lt;/pub-dates&gt;&lt;/dates&gt;&lt;isbn&gt;0925-8388&lt;/isbn&gt;&lt;accession-num&gt;WOS:000378833400084&lt;/accession-num&gt;&lt;urls&gt;&lt;related-urls&gt;&lt;url&gt;&amp;lt;Go to ISI&amp;gt;://WOS:000378833400084&lt;/url&gt;&lt;/related-urls&gt;&lt;/urls&gt;&lt;electronic-resource-num&gt;10.1016/j.jallcom.2016.04.311&lt;/electronic-resource-num&gt;&lt;/record&gt;&lt;/Cite&gt;&lt;/EndNote&gt;</w:instrText>
            </w:r>
            <w:r w:rsidRPr="00D579B7">
              <w:rPr>
                <w:rFonts w:ascii="Times New Roman" w:hAnsi="Times New Roman" w:cs="Times New Roman"/>
                <w:szCs w:val="21"/>
              </w:rPr>
              <w:fldChar w:fldCharType="separate"/>
            </w:r>
            <w:r w:rsidR="00520D1C" w:rsidRPr="00D579B7">
              <w:rPr>
                <w:rFonts w:ascii="Times New Roman" w:hAnsi="Times New Roman" w:cs="Times New Roman"/>
                <w:szCs w:val="21"/>
              </w:rPr>
              <w:t>[40]</w:t>
            </w:r>
            <w:r w:rsidRPr="00D579B7">
              <w:rPr>
                <w:rFonts w:ascii="Times New Roman" w:hAnsi="Times New Roman" w:cs="Times New Roman"/>
                <w:szCs w:val="21"/>
              </w:rPr>
              <w:fldChar w:fldCharType="end"/>
            </w:r>
          </w:p>
        </w:tc>
      </w:tr>
      <w:tr w:rsidR="00D579B7" w:rsidRPr="00D579B7">
        <w:trPr>
          <w:jc w:val="center"/>
        </w:trPr>
        <w:tc>
          <w:tcPr>
            <w:tcW w:w="1208"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ZnO</w:t>
            </w:r>
          </w:p>
        </w:tc>
        <w:tc>
          <w:tcPr>
            <w:tcW w:w="2182"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Flower-like structures</w:t>
            </w:r>
          </w:p>
        </w:tc>
        <w:tc>
          <w:tcPr>
            <w:tcW w:w="1846"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581 (5 ppm)</w:t>
            </w:r>
          </w:p>
        </w:tc>
        <w:tc>
          <w:tcPr>
            <w:tcW w:w="1842"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500/6000</w:t>
            </w:r>
          </w:p>
        </w:tc>
        <w:tc>
          <w:tcPr>
            <w:tcW w:w="1276"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0.500</w:t>
            </w:r>
          </w:p>
        </w:tc>
        <w:tc>
          <w:tcPr>
            <w:tcW w:w="665" w:type="dxa"/>
            <w:tcBorders>
              <w:top w:val="nil"/>
              <w:left w:val="nil"/>
              <w:bottom w:val="nil"/>
              <w:right w:val="nil"/>
            </w:tcBorders>
            <w:vAlign w:val="center"/>
          </w:tcPr>
          <w:p w:rsidR="000E1891" w:rsidRPr="00D579B7" w:rsidRDefault="000E1891">
            <w:pPr>
              <w:spacing w:line="360" w:lineRule="auto"/>
              <w:jc w:val="left"/>
              <w:rPr>
                <w:rFonts w:ascii="Times New Roman" w:hAnsi="Times New Roman" w:cs="Times New Roman"/>
                <w:szCs w:val="21"/>
              </w:rPr>
            </w:pPr>
            <w:r w:rsidRPr="00D579B7">
              <w:rPr>
                <w:rFonts w:ascii="Times New Roman" w:hAnsi="Times New Roman" w:cs="Times New Roman"/>
                <w:szCs w:val="21"/>
              </w:rPr>
              <w:fldChar w:fldCharType="begin"/>
            </w:r>
            <w:r w:rsidR="00520D1C" w:rsidRPr="00D579B7">
              <w:rPr>
                <w:rFonts w:ascii="Times New Roman" w:hAnsi="Times New Roman" w:cs="Times New Roman"/>
                <w:szCs w:val="21"/>
              </w:rPr>
              <w:instrText xml:space="preserve"> ADDIN EN.CITE &lt;EndNote&gt;&lt;Cite&gt;&lt;Author&gt;Hosseini&lt;/Author&gt;&lt;Year&gt;2015&lt;/Year&gt;&lt;RecNum&gt;2441&lt;/RecNum&gt;&lt;DisplayText&gt;[41]&lt;/DisplayText&gt;&lt;record&gt;&lt;rec-number&gt;2441&lt;/rec-number&gt;&lt;foreign-keys&gt;&lt;key app="EN" db-id="aww5eaetr0a9rsevxxxpwavezxe9wsrxzsw5" timestamp="1528700088"&gt;2441&lt;/key&gt;&lt;/foreign-keys&gt;&lt;ref-type name="Journal Article"&gt;17&lt;/ref-type&gt;&lt;contributors&gt;&lt;authors&gt;&lt;author&gt;Hosseini, Z. S.&lt;/author&gt;&lt;author&gt;Zad, A. Iraji&lt;/author&gt;&lt;author&gt;Mortezaali, A.&lt;/author&gt;&lt;/authors&gt;&lt;/contributors&gt;&lt;titles&gt;&lt;title&gt;Room temperature H2S gas sensor based on rather aligned ZnO nanorods with flower-like structures&lt;/title&gt;&lt;secondary-title&gt;Sensors and Actuators B-Chemical&lt;/secondary-title&gt;&lt;/titles&gt;&lt;periodical&gt;&lt;full-title&gt;Sensors and Actuators B-Chemical&lt;/full-title&gt;&lt;abbr-1&gt;Sens. Actuators B Chem.&lt;/abbr-1&gt;&lt;/periodical&gt;&lt;pages&gt;865-871&lt;/pages&gt;&lt;volume&gt;207&lt;/volume&gt;&lt;dates&gt;&lt;year&gt;2015&lt;/year&gt;&lt;pub-dates&gt;&lt;date&gt;Feb&lt;/date&gt;&lt;/pub-dates&gt;&lt;/dates&gt;&lt;isbn&gt;0925-4005&lt;/isbn&gt;&lt;accession-num&gt;WOS:000345895200106&lt;/accession-num&gt;&lt;urls&gt;&lt;related-urls&gt;&lt;url&gt;&amp;lt;Go to ISI&amp;gt;://WOS:000345895200106&lt;/url&gt;&lt;/related-urls&gt;&lt;/urls&gt;&lt;electronic-resource-num&gt;10.1016/j.snb.2014.10.085&lt;/electronic-resource-num&gt;&lt;/record&gt;&lt;/Cite&gt;&lt;/EndNote&gt;</w:instrText>
            </w:r>
            <w:r w:rsidRPr="00D579B7">
              <w:rPr>
                <w:rFonts w:ascii="Times New Roman" w:hAnsi="Times New Roman" w:cs="Times New Roman"/>
                <w:szCs w:val="21"/>
              </w:rPr>
              <w:fldChar w:fldCharType="separate"/>
            </w:r>
            <w:r w:rsidR="00520D1C" w:rsidRPr="00D579B7">
              <w:rPr>
                <w:rFonts w:ascii="Times New Roman" w:hAnsi="Times New Roman" w:cs="Times New Roman"/>
                <w:szCs w:val="21"/>
              </w:rPr>
              <w:t>[41]</w:t>
            </w:r>
            <w:r w:rsidRPr="00D579B7">
              <w:rPr>
                <w:rFonts w:ascii="Times New Roman" w:hAnsi="Times New Roman" w:cs="Times New Roman"/>
                <w:szCs w:val="21"/>
              </w:rPr>
              <w:fldChar w:fldCharType="end"/>
            </w:r>
          </w:p>
        </w:tc>
      </w:tr>
      <w:tr w:rsidR="00D579B7" w:rsidRPr="00D579B7">
        <w:trPr>
          <w:jc w:val="center"/>
        </w:trPr>
        <w:tc>
          <w:tcPr>
            <w:tcW w:w="1208"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ZnO</w:t>
            </w:r>
          </w:p>
        </w:tc>
        <w:tc>
          <w:tcPr>
            <w:tcW w:w="2182"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Comb-like</w:t>
            </w:r>
          </w:p>
        </w:tc>
        <w:tc>
          <w:tcPr>
            <w:tcW w:w="1846"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4 (1 ppm)</w:t>
            </w:r>
          </w:p>
        </w:tc>
        <w:tc>
          <w:tcPr>
            <w:tcW w:w="1842"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48/540</w:t>
            </w:r>
          </w:p>
        </w:tc>
        <w:tc>
          <w:tcPr>
            <w:tcW w:w="1276"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0.100</w:t>
            </w:r>
          </w:p>
        </w:tc>
        <w:tc>
          <w:tcPr>
            <w:tcW w:w="665" w:type="dxa"/>
            <w:tcBorders>
              <w:top w:val="nil"/>
              <w:left w:val="nil"/>
              <w:bottom w:val="nil"/>
              <w:right w:val="nil"/>
            </w:tcBorders>
            <w:vAlign w:val="center"/>
          </w:tcPr>
          <w:p w:rsidR="000E1891" w:rsidRPr="00D579B7" w:rsidRDefault="000E1891">
            <w:pPr>
              <w:spacing w:line="360" w:lineRule="auto"/>
              <w:jc w:val="left"/>
              <w:rPr>
                <w:rFonts w:ascii="Times New Roman" w:hAnsi="Times New Roman" w:cs="Times New Roman"/>
                <w:szCs w:val="21"/>
              </w:rPr>
            </w:pPr>
            <w:r w:rsidRPr="00D579B7">
              <w:rPr>
                <w:rFonts w:ascii="Times New Roman" w:hAnsi="Times New Roman" w:cs="Times New Roman"/>
                <w:szCs w:val="21"/>
              </w:rPr>
              <w:fldChar w:fldCharType="begin"/>
            </w:r>
            <w:r w:rsidR="00520D1C" w:rsidRPr="00D579B7">
              <w:rPr>
                <w:rFonts w:ascii="Times New Roman" w:hAnsi="Times New Roman" w:cs="Times New Roman"/>
                <w:szCs w:val="21"/>
              </w:rPr>
              <w:instrText xml:space="preserve"> ADDIN EN.CITE &lt;EndNote&gt;&lt;Cite&gt;&lt;Author&gt;Faisal&lt;/Author&gt;&lt;Year&gt;2017&lt;/Year&gt;&lt;RecNum&gt;2442&lt;/RecNum&gt;&lt;DisplayText&gt;[42]&lt;/DisplayText&gt;&lt;record&gt;&lt;rec-number&gt;2442&lt;/rec-number&gt;&lt;foreign-keys&gt;&lt;key app="EN" db-id="aww5eaetr0a9rsevxxxpwavezxe9wsrxzsw5" timestamp="1528700111"&gt;2442&lt;/key&gt;&lt;/foreign-keys&gt;&lt;ref-type name="Journal Article"&gt;17&lt;/ref-type&gt;&lt;contributors&gt;&lt;authors&gt;&lt;author&gt;Faisal, Abdulqader Dawood&lt;/author&gt;&lt;/authors&gt;&lt;/contributors&gt;&lt;titles&gt;&lt;title&gt;Synthesis of ZnO comb-like nanostructures for high sensitivity H2S gas sensor fabrication at room temperature&lt;/title&gt;&lt;secondary-title&gt;Bulletin of Materials Science&lt;/secondary-title&gt;&lt;/titles&gt;&lt;periodical&gt;&lt;full-title&gt;Bulletin of Materials Science&lt;/full-title&gt;&lt;abbr-1&gt;B. Mater. Sci.&lt;/abbr-1&gt;&lt;/periodical&gt;&lt;pages&gt;1061-1068&lt;/pages&gt;&lt;volume&gt;40&lt;/volume&gt;&lt;number&gt;6&lt;/number&gt;&lt;dates&gt;&lt;year&gt;2017&lt;/year&gt;&lt;pub-dates&gt;&lt;date&gt;Oct&lt;/date&gt;&lt;/pub-dates&gt;&lt;/dates&gt;&lt;isbn&gt;0250-4707&lt;/isbn&gt;&lt;accession-num&gt;WOS:000412886300003&lt;/accession-num&gt;&lt;urls&gt;&lt;related-urls&gt;&lt;url&gt;&amp;lt;Go to ISI&amp;gt;://WOS:000412886300003&lt;/url&gt;&lt;/related-urls&gt;&lt;/urls&gt;&lt;electronic-resource-num&gt;10.1007/s12034-017-1461-6&lt;/electronic-resource-num&gt;&lt;/record&gt;&lt;/Cite&gt;&lt;/EndNote&gt;</w:instrText>
            </w:r>
            <w:r w:rsidRPr="00D579B7">
              <w:rPr>
                <w:rFonts w:ascii="Times New Roman" w:hAnsi="Times New Roman" w:cs="Times New Roman"/>
                <w:szCs w:val="21"/>
              </w:rPr>
              <w:fldChar w:fldCharType="separate"/>
            </w:r>
            <w:r w:rsidR="00520D1C" w:rsidRPr="00D579B7">
              <w:rPr>
                <w:rFonts w:ascii="Times New Roman" w:hAnsi="Times New Roman" w:cs="Times New Roman"/>
                <w:szCs w:val="21"/>
              </w:rPr>
              <w:t>[42]</w:t>
            </w:r>
            <w:r w:rsidRPr="00D579B7">
              <w:rPr>
                <w:rFonts w:ascii="Times New Roman" w:hAnsi="Times New Roman" w:cs="Times New Roman"/>
                <w:szCs w:val="21"/>
              </w:rPr>
              <w:fldChar w:fldCharType="end"/>
            </w:r>
          </w:p>
        </w:tc>
      </w:tr>
      <w:tr w:rsidR="00D579B7" w:rsidRPr="00D579B7">
        <w:trPr>
          <w:jc w:val="center"/>
        </w:trPr>
        <w:tc>
          <w:tcPr>
            <w:tcW w:w="1208"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ZnO</w:t>
            </w:r>
          </w:p>
        </w:tc>
        <w:tc>
          <w:tcPr>
            <w:tcW w:w="2182"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Nanobelt</w:t>
            </w:r>
          </w:p>
        </w:tc>
        <w:tc>
          <w:tcPr>
            <w:tcW w:w="1846"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8 (10 ppm)</w:t>
            </w:r>
          </w:p>
        </w:tc>
        <w:tc>
          <w:tcPr>
            <w:tcW w:w="1842"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2000/No recovery</w:t>
            </w:r>
          </w:p>
        </w:tc>
        <w:tc>
          <w:tcPr>
            <w:tcW w:w="1276"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0.500</w:t>
            </w:r>
          </w:p>
        </w:tc>
        <w:tc>
          <w:tcPr>
            <w:tcW w:w="665" w:type="dxa"/>
            <w:tcBorders>
              <w:top w:val="nil"/>
              <w:left w:val="nil"/>
              <w:bottom w:val="nil"/>
              <w:right w:val="nil"/>
            </w:tcBorders>
            <w:vAlign w:val="center"/>
          </w:tcPr>
          <w:p w:rsidR="000E1891" w:rsidRPr="00D579B7" w:rsidRDefault="000E1891">
            <w:pPr>
              <w:spacing w:line="360" w:lineRule="auto"/>
              <w:jc w:val="left"/>
              <w:rPr>
                <w:rFonts w:ascii="Times New Roman" w:hAnsi="Times New Roman" w:cs="Times New Roman"/>
                <w:szCs w:val="21"/>
              </w:rPr>
            </w:pPr>
            <w:r w:rsidRPr="00D579B7">
              <w:rPr>
                <w:rFonts w:ascii="Times New Roman" w:hAnsi="Times New Roman" w:cs="Times New Roman"/>
                <w:szCs w:val="21"/>
              </w:rPr>
              <w:fldChar w:fldCharType="begin"/>
            </w:r>
            <w:r w:rsidR="00520D1C" w:rsidRPr="00D579B7">
              <w:rPr>
                <w:rFonts w:ascii="Times New Roman" w:hAnsi="Times New Roman" w:cs="Times New Roman"/>
                <w:szCs w:val="21"/>
              </w:rPr>
              <w:instrText xml:space="preserve"> ADDIN EN.CITE &lt;EndNote&gt;&lt;Cite&gt;&lt;Author&gt;Kaur&lt;/Author&gt;&lt;Year&gt;2017&lt;/Year&gt;&lt;RecNum&gt;2443&lt;/RecNum&gt;&lt;DisplayText&gt;[43]&lt;/DisplayText&gt;&lt;record&gt;&lt;rec-number&gt;2443&lt;/rec-number&gt;&lt;foreign-keys&gt;&lt;key app="EN" db-id="aww5eaetr0a9rsevxxxpwavezxe9wsrxzsw5" timestamp="1528700132"&gt;2443&lt;/key&gt;&lt;/foreign-keys&gt;&lt;ref-type name="Journal Article"&gt;17&lt;/ref-type&gt;&lt;contributors&gt;&lt;authors&gt;&lt;author&gt;Kaur, Manmeet&lt;/author&gt;&lt;author&gt;Kailasaganapathi, S.&lt;/author&gt;&lt;author&gt;Ramgir, Niranjan&lt;/author&gt;&lt;author&gt;Datta, Niyanta&lt;/author&gt;&lt;author&gt;Kumar, Sushil&lt;/author&gt;&lt;author&gt;Debnath, A. K.&lt;/author&gt;&lt;author&gt;Aswal, D. K.&lt;/author&gt;&lt;author&gt;Gupta, S. K.&lt;/author&gt;&lt;/authors&gt;&lt;/contributors&gt;&lt;titles&gt;&lt;title&gt;Gas dependent sensing mechanism in ZnO nanobelt sensor&lt;/title&gt;&lt;secondary-title&gt;Applied Surface Science&lt;/secondary-title&gt;&lt;/titles&gt;&lt;periodical&gt;&lt;full-title&gt;Applied Surface Science&lt;/full-title&gt;&lt;abbr-1&gt;Appl. Surf. Sci.&lt;/abbr-1&gt;&lt;/periodical&gt;&lt;pages&gt;258-266&lt;/pages&gt;&lt;volume&gt;394&lt;/volume&gt;&lt;dates&gt;&lt;year&gt;2017&lt;/year&gt;&lt;pub-dates&gt;&lt;date&gt;Feb 1&lt;/date&gt;&lt;/pub-dates&gt;&lt;/dates&gt;&lt;isbn&gt;0169-4332&lt;/isbn&gt;&lt;accession-num&gt;WOS:000389152900030&lt;/accession-num&gt;&lt;urls&gt;&lt;related-urls&gt;&lt;url&gt;&amp;lt;Go to ISI&amp;gt;://WOS:000389152900030&lt;/url&gt;&lt;/related-urls&gt;&lt;/urls&gt;&lt;electronic-resource-num&gt;10.1016/j.apsusc.2016.10.085&lt;/electronic-resource-num&gt;&lt;/record&gt;&lt;/Cite&gt;&lt;/EndNote&gt;</w:instrText>
            </w:r>
            <w:r w:rsidRPr="00D579B7">
              <w:rPr>
                <w:rFonts w:ascii="Times New Roman" w:hAnsi="Times New Roman" w:cs="Times New Roman"/>
                <w:szCs w:val="21"/>
              </w:rPr>
              <w:fldChar w:fldCharType="separate"/>
            </w:r>
            <w:r w:rsidR="00520D1C" w:rsidRPr="00D579B7">
              <w:rPr>
                <w:rFonts w:ascii="Times New Roman" w:hAnsi="Times New Roman" w:cs="Times New Roman"/>
                <w:szCs w:val="21"/>
              </w:rPr>
              <w:t>[43]</w:t>
            </w:r>
            <w:r w:rsidRPr="00D579B7">
              <w:rPr>
                <w:rFonts w:ascii="Times New Roman" w:hAnsi="Times New Roman" w:cs="Times New Roman"/>
                <w:szCs w:val="21"/>
              </w:rPr>
              <w:fldChar w:fldCharType="end"/>
            </w:r>
          </w:p>
        </w:tc>
      </w:tr>
      <w:tr w:rsidR="00D579B7" w:rsidRPr="00D579B7">
        <w:trPr>
          <w:jc w:val="center"/>
        </w:trPr>
        <w:tc>
          <w:tcPr>
            <w:tcW w:w="1208"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ZnO</w:t>
            </w:r>
          </w:p>
        </w:tc>
        <w:tc>
          <w:tcPr>
            <w:tcW w:w="2182"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Quantum dots</w:t>
            </w:r>
          </w:p>
        </w:tc>
        <w:tc>
          <w:tcPr>
            <w:tcW w:w="1846"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113.5 (50 ppm)</w:t>
            </w:r>
          </w:p>
        </w:tc>
        <w:tc>
          <w:tcPr>
            <w:tcW w:w="1842"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16/820</w:t>
            </w:r>
          </w:p>
        </w:tc>
        <w:tc>
          <w:tcPr>
            <w:tcW w:w="1276"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 xml:space="preserve">10 </w:t>
            </w:r>
          </w:p>
        </w:tc>
        <w:tc>
          <w:tcPr>
            <w:tcW w:w="665" w:type="dxa"/>
            <w:tcBorders>
              <w:top w:val="nil"/>
              <w:left w:val="nil"/>
              <w:bottom w:val="nil"/>
              <w:right w:val="nil"/>
            </w:tcBorders>
            <w:vAlign w:val="center"/>
          </w:tcPr>
          <w:p w:rsidR="000E1891" w:rsidRPr="00D579B7" w:rsidRDefault="000E1891">
            <w:pPr>
              <w:spacing w:line="360" w:lineRule="auto"/>
              <w:jc w:val="left"/>
              <w:rPr>
                <w:rFonts w:ascii="Times New Roman" w:hAnsi="Times New Roman" w:cs="Times New Roman"/>
                <w:szCs w:val="21"/>
              </w:rPr>
            </w:pPr>
            <w:r w:rsidRPr="00D579B7">
              <w:rPr>
                <w:rFonts w:ascii="Times New Roman" w:hAnsi="Times New Roman" w:cs="Times New Roman"/>
                <w:szCs w:val="21"/>
              </w:rPr>
              <w:fldChar w:fldCharType="begin"/>
            </w:r>
            <w:r w:rsidR="00520D1C" w:rsidRPr="00D579B7">
              <w:rPr>
                <w:rFonts w:ascii="Times New Roman" w:hAnsi="Times New Roman" w:cs="Times New Roman"/>
                <w:szCs w:val="21"/>
              </w:rPr>
              <w:instrText xml:space="preserve"> ADDIN EN.CITE &lt;EndNote&gt;&lt;Cite&gt;&lt;Author&gt;Zhang&lt;/Author&gt;&lt;Year&gt;2017&lt;/Year&gt;&lt;RecNum&gt;2444&lt;/RecNum&gt;&lt;DisplayText&gt;[44]&lt;/DisplayText&gt;&lt;record&gt;&lt;rec-number&gt;2444&lt;/rec-number&gt;&lt;foreign-keys&gt;&lt;key app="EN" db-id="aww5eaetr0a9rsevxxxpwavezxe9wsrxzsw5" timestamp="1528700169"&gt;2444&lt;/key&gt;&lt;/foreign-keys&gt;&lt;ref-type name="Journal Article"&gt;17&lt;/ref-type&gt;&lt;contributors&gt;&lt;authors&gt;&lt;author&gt;Zhang, Baohui&lt;/author&gt;&lt;author&gt;Li, Min&lt;/author&gt;&lt;author&gt;Song, Zhilong&lt;/author&gt;&lt;author&gt;Kan, Hao&lt;/author&gt;&lt;author&gt;Yu, Haoxiong&lt;/author&gt;&lt;author&gt;Liu, Qian&lt;/author&gt;&lt;author&gt;Zhang, Guangzu&lt;/author&gt;&lt;author&gt;Liu, Huan&lt;/author&gt;&lt;/authors&gt;&lt;/contributors&gt;&lt;titles&gt;&lt;title&gt;Sensitive H2S gas sensors employing colloidal zinc oxide quantum dots&lt;/title&gt;&lt;secondary-title&gt;Sensors and Actuators B-Chemical&lt;/secondary-title&gt;&lt;/titles&gt;&lt;periodical&gt;&lt;full-title&gt;Sensors and Actuators B-Chemical&lt;/full-title&gt;&lt;abbr-1&gt;Sens. Actuators B Chem.&lt;/abbr-1&gt;&lt;/periodical&gt;&lt;pages&gt;558-563&lt;/pages&gt;&lt;volume&gt;249&lt;/volume&gt;&lt;dates&gt;&lt;year&gt;2017&lt;/year&gt;&lt;pub-dates&gt;&lt;date&gt;Oct&lt;/date&gt;&lt;/pub-dates&gt;&lt;/dates&gt;&lt;isbn&gt;0925-4005&lt;/isbn&gt;&lt;accession-num&gt;WOS:000403031500065&lt;/accession-num&gt;&lt;urls&gt;&lt;related-urls&gt;&lt;url&gt;&amp;lt;Go to ISI&amp;gt;://WOS:000403031500065&lt;/url&gt;&lt;/related-urls&gt;&lt;/urls&gt;&lt;electronic-resource-num&gt;10.1016/j.snb.2017.03.098&lt;/electronic-resource-num&gt;&lt;/record&gt;&lt;/Cite&gt;&lt;/EndNote&gt;</w:instrText>
            </w:r>
            <w:r w:rsidRPr="00D579B7">
              <w:rPr>
                <w:rFonts w:ascii="Times New Roman" w:hAnsi="Times New Roman" w:cs="Times New Roman"/>
                <w:szCs w:val="21"/>
              </w:rPr>
              <w:fldChar w:fldCharType="separate"/>
            </w:r>
            <w:r w:rsidR="00520D1C" w:rsidRPr="00D579B7">
              <w:rPr>
                <w:rFonts w:ascii="Times New Roman" w:hAnsi="Times New Roman" w:cs="Times New Roman"/>
                <w:szCs w:val="21"/>
              </w:rPr>
              <w:t>[44]</w:t>
            </w:r>
            <w:r w:rsidRPr="00D579B7">
              <w:rPr>
                <w:rFonts w:ascii="Times New Roman" w:hAnsi="Times New Roman" w:cs="Times New Roman"/>
                <w:szCs w:val="21"/>
              </w:rPr>
              <w:fldChar w:fldCharType="end"/>
            </w:r>
          </w:p>
        </w:tc>
      </w:tr>
      <w:tr w:rsidR="00D579B7" w:rsidRPr="00D579B7">
        <w:trPr>
          <w:jc w:val="center"/>
        </w:trPr>
        <w:tc>
          <w:tcPr>
            <w:tcW w:w="1208"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CuO</w:t>
            </w:r>
          </w:p>
        </w:tc>
        <w:tc>
          <w:tcPr>
            <w:tcW w:w="2182"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Porous nanosheets</w:t>
            </w:r>
          </w:p>
        </w:tc>
        <w:tc>
          <w:tcPr>
            <w:tcW w:w="1846"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5.01 (0.2 ppm)</w:t>
            </w:r>
          </w:p>
        </w:tc>
        <w:tc>
          <w:tcPr>
            <w:tcW w:w="1842"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336/543</w:t>
            </w:r>
          </w:p>
        </w:tc>
        <w:tc>
          <w:tcPr>
            <w:tcW w:w="1276"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0.010</w:t>
            </w:r>
          </w:p>
        </w:tc>
        <w:tc>
          <w:tcPr>
            <w:tcW w:w="665" w:type="dxa"/>
            <w:tcBorders>
              <w:top w:val="nil"/>
              <w:left w:val="nil"/>
              <w:bottom w:val="nil"/>
              <w:right w:val="nil"/>
            </w:tcBorders>
            <w:vAlign w:val="center"/>
          </w:tcPr>
          <w:p w:rsidR="000E1891" w:rsidRPr="00D579B7" w:rsidRDefault="000E1891">
            <w:pPr>
              <w:spacing w:line="360" w:lineRule="auto"/>
              <w:jc w:val="left"/>
              <w:rPr>
                <w:rFonts w:ascii="Times New Roman" w:hAnsi="Times New Roman" w:cs="Times New Roman"/>
                <w:szCs w:val="21"/>
              </w:rPr>
            </w:pPr>
            <w:r w:rsidRPr="00D579B7">
              <w:rPr>
                <w:rFonts w:ascii="Times New Roman" w:hAnsi="Times New Roman" w:cs="Times New Roman"/>
                <w:szCs w:val="21"/>
              </w:rPr>
              <w:fldChar w:fldCharType="begin"/>
            </w:r>
            <w:r w:rsidR="00520D1C" w:rsidRPr="00D579B7">
              <w:rPr>
                <w:rFonts w:ascii="Times New Roman" w:hAnsi="Times New Roman" w:cs="Times New Roman"/>
                <w:szCs w:val="21"/>
              </w:rPr>
              <w:instrText xml:space="preserve"> ADDIN EN.CITE &lt;EndNote&gt;&lt;Cite&gt;&lt;Author&gt;Li&lt;/Author&gt;&lt;Year&gt;2016&lt;/Year&gt;&lt;RecNum&gt;2445&lt;/RecNum&gt;&lt;DisplayText&gt;[45]&lt;/DisplayText&gt;&lt;record&gt;&lt;rec-number&gt;2445&lt;/rec-number&gt;&lt;foreign-keys&gt;&lt;key app="EN" db-id="aww5eaetr0a9rsevxxxpwavezxe9wsrxzsw5" timestamp="1528700185"&gt;2445&lt;/key&gt;&lt;/foreign-keys&gt;&lt;ref-type name="Journal Article"&gt;17&lt;/ref-type&gt;&lt;contributors&gt;&lt;authors&gt;&lt;author&gt;Li, Zhijie&lt;/author&gt;&lt;author&gt;Wang, Ningning&lt;/author&gt;&lt;author&gt;Lin, Zhijie&lt;/author&gt;&lt;author&gt;Wang, Junqiang&lt;/author&gt;&lt;author&gt;Liu, Wei&lt;/author&gt;&lt;author&gt;Sun, Kai&lt;/author&gt;&lt;author&gt;Fu, Yong Qing&lt;/author&gt;&lt;author&gt;Wang, Zhiguo&lt;/author&gt;&lt;/authors&gt;&lt;/contributors&gt;&lt;titles&gt;&lt;title&gt;Room-Temperature High-Performance H2S Sensor Based on Porous CuO Nanosheets Prepared by Hydrothermal Method&lt;/title&gt;&lt;secondary-title&gt;Acs Applied Materials &amp;amp; Interfaces&lt;/secondary-title&gt;&lt;/titles&gt;&lt;periodical&gt;&lt;full-title&gt;ACS Applied Materials &amp;amp; Interfaces&lt;/full-title&gt;&lt;abbr-1&gt;ACS Appl. Mater. Interfaces&lt;/abbr-1&gt;&lt;/periodical&gt;&lt;pages&gt;20962-20968&lt;/pages&gt;&lt;volume&gt;8&lt;/volume&gt;&lt;number&gt;32&lt;/number&gt;&lt;dates&gt;&lt;year&gt;2016&lt;/year&gt;&lt;pub-dates&gt;&lt;date&gt;Aug 17&lt;/date&gt;&lt;/pub-dates&gt;&lt;/dates&gt;&lt;isbn&gt;1944-8244&lt;/isbn&gt;&lt;accession-num&gt;WOS:000381715900053&lt;/accession-num&gt;&lt;urls&gt;&lt;related-urls&gt;&lt;url&gt;&amp;lt;Go to ISI&amp;gt;://WOS:000381715900053&lt;/url&gt;&lt;/related-urls&gt;&lt;/urls&gt;&lt;electronic-resource-num&gt;10.1021/acsami.6b02893&lt;/electronic-resource-num&gt;&lt;/record&gt;&lt;/Cite&gt;&lt;/EndNote&gt;</w:instrText>
            </w:r>
            <w:r w:rsidRPr="00D579B7">
              <w:rPr>
                <w:rFonts w:ascii="Times New Roman" w:hAnsi="Times New Roman" w:cs="Times New Roman"/>
                <w:szCs w:val="21"/>
              </w:rPr>
              <w:fldChar w:fldCharType="separate"/>
            </w:r>
            <w:r w:rsidR="00520D1C" w:rsidRPr="00D579B7">
              <w:rPr>
                <w:rFonts w:ascii="Times New Roman" w:hAnsi="Times New Roman" w:cs="Times New Roman"/>
                <w:szCs w:val="21"/>
              </w:rPr>
              <w:t>[45]</w:t>
            </w:r>
            <w:r w:rsidRPr="00D579B7">
              <w:rPr>
                <w:rFonts w:ascii="Times New Roman" w:hAnsi="Times New Roman" w:cs="Times New Roman"/>
                <w:szCs w:val="21"/>
              </w:rPr>
              <w:fldChar w:fldCharType="end"/>
            </w:r>
          </w:p>
        </w:tc>
      </w:tr>
      <w:tr w:rsidR="00D579B7" w:rsidRPr="00D579B7">
        <w:trPr>
          <w:jc w:val="center"/>
        </w:trPr>
        <w:tc>
          <w:tcPr>
            <w:tcW w:w="1208"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SnO</w:t>
            </w:r>
            <w:r w:rsidRPr="00D579B7">
              <w:rPr>
                <w:rFonts w:ascii="Times New Roman" w:hAnsi="Times New Roman" w:cs="Times New Roman"/>
                <w:szCs w:val="21"/>
                <w:vertAlign w:val="subscript"/>
              </w:rPr>
              <w:t>2</w:t>
            </w:r>
            <w:r w:rsidRPr="00D579B7">
              <w:rPr>
                <w:rFonts w:ascii="Times New Roman" w:hAnsi="Times New Roman" w:cs="Times New Roman"/>
                <w:szCs w:val="21"/>
              </w:rPr>
              <w:t>:NiO</w:t>
            </w:r>
          </w:p>
        </w:tc>
        <w:tc>
          <w:tcPr>
            <w:tcW w:w="2182"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Thin films</w:t>
            </w:r>
          </w:p>
        </w:tc>
        <w:tc>
          <w:tcPr>
            <w:tcW w:w="1846"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440 (10 ppm)</w:t>
            </w:r>
          </w:p>
        </w:tc>
        <w:tc>
          <w:tcPr>
            <w:tcW w:w="1842"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800/6000</w:t>
            </w:r>
          </w:p>
        </w:tc>
        <w:tc>
          <w:tcPr>
            <w:tcW w:w="1276"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0.100</w:t>
            </w:r>
          </w:p>
        </w:tc>
        <w:tc>
          <w:tcPr>
            <w:tcW w:w="665" w:type="dxa"/>
            <w:tcBorders>
              <w:top w:val="nil"/>
              <w:left w:val="nil"/>
              <w:bottom w:val="nil"/>
              <w:right w:val="nil"/>
            </w:tcBorders>
            <w:vAlign w:val="center"/>
          </w:tcPr>
          <w:p w:rsidR="000E1891" w:rsidRPr="00D579B7" w:rsidRDefault="000E1891">
            <w:pPr>
              <w:spacing w:line="360" w:lineRule="auto"/>
              <w:jc w:val="left"/>
              <w:rPr>
                <w:rFonts w:ascii="Times New Roman" w:hAnsi="Times New Roman" w:cs="Times New Roman"/>
                <w:szCs w:val="21"/>
              </w:rPr>
            </w:pPr>
            <w:r w:rsidRPr="00D579B7">
              <w:rPr>
                <w:rFonts w:ascii="Times New Roman" w:hAnsi="Times New Roman" w:cs="Times New Roman"/>
                <w:szCs w:val="21"/>
              </w:rPr>
              <w:fldChar w:fldCharType="begin"/>
            </w:r>
            <w:r w:rsidR="00520D1C" w:rsidRPr="00D579B7">
              <w:rPr>
                <w:rFonts w:ascii="Times New Roman" w:hAnsi="Times New Roman" w:cs="Times New Roman"/>
                <w:szCs w:val="21"/>
              </w:rPr>
              <w:instrText xml:space="preserve"> ADDIN EN.CITE &lt;EndNote&gt;&lt;Cite&gt;&lt;Author&gt;Kaur&lt;/Author&gt;&lt;Year&gt;2017&lt;/Year&gt;&lt;RecNum&gt;2446&lt;/RecNum&gt;&lt;DisplayText&gt;[46]&lt;/DisplayText&gt;&lt;record&gt;&lt;rec-number&gt;2446&lt;/rec-number&gt;&lt;foreign-keys&gt;&lt;key app="EN" db-id="aww5eaetr0a9rsevxxxpwavezxe9wsrxzsw5" timestamp="1528700206"&gt;2446&lt;/key&gt;&lt;/foreign-keys&gt;&lt;ref-type name="Journal Article"&gt;17&lt;/ref-type&gt;&lt;contributors&gt;&lt;authors&gt;&lt;author&gt;Kaur, Manmeet&lt;/author&gt;&lt;author&gt;Dadhich, Bhavesh Kumar&lt;/author&gt;&lt;author&gt;Singh, Ranjit&lt;/author&gt;&lt;author&gt;Ganapathi, Kailasa&lt;/author&gt;&lt;author&gt;Bagwaiya, Toshi&lt;/author&gt;&lt;author&gt;Bhattacharya, S.&lt;/author&gt;&lt;author&gt;Debnath, A. K.&lt;/author&gt;&lt;author&gt;Muthe, K. P.&lt;/author&gt;&lt;author&gt;Gadkari, S. C.&lt;/author&gt;&lt;/authors&gt;&lt;/contributors&gt;&lt;titles&gt;&lt;title&gt;RF sputtered SnO2: NiO thin films as sub-ppm H2S sensor operable at room temperature&lt;/title&gt;&lt;secondary-title&gt;Sensors and Actuators B-Chemical&lt;/secondary-title&gt;&lt;/titles&gt;&lt;periodical&gt;&lt;full-title&gt;Sensors and Actuators B-Chemical&lt;/full-title&gt;&lt;abbr-1&gt;Sens. Actuators B Chem.&lt;/abbr-1&gt;&lt;/periodical&gt;&lt;pages&gt;389-403&lt;/pages&gt;&lt;volume&gt;242&lt;/volume&gt;&lt;dates&gt;&lt;year&gt;2017&lt;/year&gt;&lt;pub-dates&gt;&lt;date&gt;Apr&lt;/date&gt;&lt;/pub-dates&gt;&lt;/dates&gt;&lt;isbn&gt;0925-4005&lt;/isbn&gt;&lt;accession-num&gt;WOS:000393267700049&lt;/accession-num&gt;&lt;urls&gt;&lt;related-urls&gt;&lt;url&gt;&amp;lt;Go to ISI&amp;gt;://WOS:000393267700049&lt;/url&gt;&lt;/related-urls&gt;&lt;/urls&gt;&lt;electronic-resource-num&gt;10.1016/j.snb.2016.11.054&lt;/electronic-resource-num&gt;&lt;/record&gt;&lt;/Cite&gt;&lt;/EndNote&gt;</w:instrText>
            </w:r>
            <w:r w:rsidRPr="00D579B7">
              <w:rPr>
                <w:rFonts w:ascii="Times New Roman" w:hAnsi="Times New Roman" w:cs="Times New Roman"/>
                <w:szCs w:val="21"/>
              </w:rPr>
              <w:fldChar w:fldCharType="separate"/>
            </w:r>
            <w:r w:rsidR="00520D1C" w:rsidRPr="00D579B7">
              <w:rPr>
                <w:rFonts w:ascii="Times New Roman" w:hAnsi="Times New Roman" w:cs="Times New Roman"/>
                <w:szCs w:val="21"/>
              </w:rPr>
              <w:t>[46]</w:t>
            </w:r>
            <w:r w:rsidRPr="00D579B7">
              <w:rPr>
                <w:rFonts w:ascii="Times New Roman" w:hAnsi="Times New Roman" w:cs="Times New Roman"/>
                <w:szCs w:val="21"/>
              </w:rPr>
              <w:fldChar w:fldCharType="end"/>
            </w:r>
          </w:p>
        </w:tc>
      </w:tr>
      <w:tr w:rsidR="00D579B7" w:rsidRPr="00D579B7">
        <w:trPr>
          <w:jc w:val="center"/>
        </w:trPr>
        <w:tc>
          <w:tcPr>
            <w:tcW w:w="1208"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Sb-SnO</w:t>
            </w:r>
            <w:r w:rsidRPr="00D579B7">
              <w:rPr>
                <w:rFonts w:ascii="Times New Roman" w:hAnsi="Times New Roman" w:cs="Times New Roman"/>
                <w:szCs w:val="21"/>
                <w:vertAlign w:val="subscript"/>
              </w:rPr>
              <w:t>2</w:t>
            </w:r>
          </w:p>
        </w:tc>
        <w:tc>
          <w:tcPr>
            <w:tcW w:w="2182"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Nanoribbons</w:t>
            </w:r>
          </w:p>
        </w:tc>
        <w:tc>
          <w:tcPr>
            <w:tcW w:w="1846"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1.6 (0.1 ppm)</w:t>
            </w:r>
          </w:p>
        </w:tc>
        <w:tc>
          <w:tcPr>
            <w:tcW w:w="1842"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320/450</w:t>
            </w:r>
          </w:p>
        </w:tc>
        <w:tc>
          <w:tcPr>
            <w:tcW w:w="1276"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0.100</w:t>
            </w:r>
          </w:p>
        </w:tc>
        <w:tc>
          <w:tcPr>
            <w:tcW w:w="665" w:type="dxa"/>
            <w:tcBorders>
              <w:top w:val="nil"/>
              <w:left w:val="nil"/>
              <w:bottom w:val="nil"/>
              <w:right w:val="nil"/>
            </w:tcBorders>
            <w:vAlign w:val="center"/>
          </w:tcPr>
          <w:p w:rsidR="000E1891" w:rsidRPr="00D579B7" w:rsidRDefault="000E1891">
            <w:pPr>
              <w:spacing w:line="360" w:lineRule="auto"/>
              <w:jc w:val="left"/>
              <w:rPr>
                <w:rFonts w:ascii="Times New Roman" w:hAnsi="Times New Roman" w:cs="Times New Roman"/>
                <w:szCs w:val="21"/>
              </w:rPr>
            </w:pPr>
            <w:r w:rsidRPr="00D579B7">
              <w:rPr>
                <w:rFonts w:ascii="Times New Roman" w:hAnsi="Times New Roman" w:cs="Times New Roman"/>
                <w:szCs w:val="21"/>
              </w:rPr>
              <w:fldChar w:fldCharType="begin"/>
            </w:r>
            <w:r w:rsidR="00520D1C" w:rsidRPr="00D579B7">
              <w:rPr>
                <w:rFonts w:ascii="Times New Roman" w:hAnsi="Times New Roman" w:cs="Times New Roman"/>
                <w:szCs w:val="21"/>
              </w:rPr>
              <w:instrText xml:space="preserve"> ADDIN EN.CITE &lt;EndNote&gt;&lt;Cite&gt;&lt;Author&gt;Ma&lt;/Author&gt;&lt;Year&gt;2015&lt;/Year&gt;&lt;RecNum&gt;2447&lt;/RecNum&gt;&lt;DisplayText&gt;[47]&lt;/DisplayText&gt;&lt;record&gt;&lt;rec-number&gt;2447&lt;/rec-number&gt;&lt;foreign-keys&gt;&lt;key app="EN" db-id="aww5eaetr0a9rsevxxxpwavezxe9wsrxzsw5" timestamp="1528700242"&gt;2447&lt;/key&gt;&lt;/foreign-keys&gt;&lt;ref-type name="Journal Article"&gt;17&lt;/ref-type&gt;&lt;contributors&gt;&lt;authors&gt;&lt;author&gt;Ma, Jiang&lt;/author&gt;&lt;author&gt;Liu, Yingkai&lt;/author&gt;&lt;author&gt;Zhang, Heng&lt;/author&gt;&lt;author&gt;Ai, Peng&lt;/author&gt;&lt;author&gt;Gong, Nailiang&lt;/author&gt;&lt;author&gt;Wu, Yuemei&lt;/author&gt;&lt;author&gt;Yu, Dapeng&lt;/author&gt;&lt;/authors&gt;&lt;/contributors&gt;&lt;titles&gt;&lt;title&gt;Room temperature ppb level H2S detection of a single Sb-doped SnO2 nanoribbon device&lt;/title&gt;&lt;secondary-title&gt;Sensors and Actuators B-Chemical&lt;/secondary-title&gt;&lt;/titles&gt;&lt;periodical&gt;&lt;full-title&gt;Sensors and Actuators B-Chemical&lt;/full-title&gt;&lt;abbr-1&gt;Sens. Actuators B Chem.&lt;/abbr-1&gt;&lt;/periodical&gt;&lt;pages&gt;72-79&lt;/pages&gt;&lt;volume&gt;216&lt;/volume&gt;&lt;dates&gt;&lt;year&gt;2015&lt;/year&gt;&lt;pub-dates&gt;&lt;date&gt;Sep&lt;/date&gt;&lt;/pub-dates&gt;&lt;/dates&gt;&lt;isbn&gt;0925-4005&lt;/isbn&gt;&lt;accession-num&gt;WOS:000355131800011&lt;/accession-num&gt;&lt;urls&gt;&lt;related-urls&gt;&lt;url&gt;&amp;lt;Go to ISI&amp;gt;://WOS:000355131800011&lt;/url&gt;&lt;/related-urls&gt;&lt;/urls&gt;&lt;electronic-resource-num&gt;10.1016/j.snb.2015.04.025&lt;/electronic-resource-num&gt;&lt;/record&gt;&lt;/Cite&gt;&lt;/EndNote&gt;</w:instrText>
            </w:r>
            <w:r w:rsidRPr="00D579B7">
              <w:rPr>
                <w:rFonts w:ascii="Times New Roman" w:hAnsi="Times New Roman" w:cs="Times New Roman"/>
                <w:szCs w:val="21"/>
              </w:rPr>
              <w:fldChar w:fldCharType="separate"/>
            </w:r>
            <w:r w:rsidR="00520D1C" w:rsidRPr="00D579B7">
              <w:rPr>
                <w:rFonts w:ascii="Times New Roman" w:hAnsi="Times New Roman" w:cs="Times New Roman"/>
                <w:szCs w:val="21"/>
              </w:rPr>
              <w:t>[47]</w:t>
            </w:r>
            <w:r w:rsidRPr="00D579B7">
              <w:rPr>
                <w:rFonts w:ascii="Times New Roman" w:hAnsi="Times New Roman" w:cs="Times New Roman"/>
                <w:szCs w:val="21"/>
              </w:rPr>
              <w:fldChar w:fldCharType="end"/>
            </w:r>
          </w:p>
        </w:tc>
      </w:tr>
      <w:tr w:rsidR="00D579B7" w:rsidRPr="00D579B7">
        <w:trPr>
          <w:jc w:val="center"/>
        </w:trPr>
        <w:tc>
          <w:tcPr>
            <w:tcW w:w="1208"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α-Fe</w:t>
            </w:r>
            <w:r w:rsidRPr="00D579B7">
              <w:rPr>
                <w:rFonts w:ascii="Times New Roman" w:hAnsi="Times New Roman" w:cs="Times New Roman"/>
                <w:szCs w:val="21"/>
                <w:vertAlign w:val="subscript"/>
              </w:rPr>
              <w:t>2</w:t>
            </w:r>
            <w:r w:rsidRPr="00D579B7">
              <w:rPr>
                <w:rFonts w:ascii="Times New Roman" w:hAnsi="Times New Roman" w:cs="Times New Roman"/>
                <w:szCs w:val="21"/>
              </w:rPr>
              <w:t>O</w:t>
            </w:r>
            <w:r w:rsidRPr="00D579B7">
              <w:rPr>
                <w:rFonts w:ascii="Times New Roman" w:hAnsi="Times New Roman" w:cs="Times New Roman"/>
                <w:szCs w:val="21"/>
                <w:vertAlign w:val="subscript"/>
              </w:rPr>
              <w:t>3</w:t>
            </w:r>
          </w:p>
        </w:tc>
        <w:tc>
          <w:tcPr>
            <w:tcW w:w="2182"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Porous nanoparticles</w:t>
            </w:r>
          </w:p>
        </w:tc>
        <w:tc>
          <w:tcPr>
            <w:tcW w:w="1846"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38.4 (100 ppm)</w:t>
            </w:r>
          </w:p>
        </w:tc>
        <w:tc>
          <w:tcPr>
            <w:tcW w:w="1842"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100/3750</w:t>
            </w:r>
          </w:p>
        </w:tc>
        <w:tc>
          <w:tcPr>
            <w:tcW w:w="1276" w:type="dxa"/>
            <w:tcBorders>
              <w:top w:val="nil"/>
              <w:left w:val="nil"/>
              <w:bottom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0.050</w:t>
            </w:r>
          </w:p>
        </w:tc>
        <w:tc>
          <w:tcPr>
            <w:tcW w:w="665" w:type="dxa"/>
            <w:tcBorders>
              <w:top w:val="nil"/>
              <w:left w:val="nil"/>
              <w:bottom w:val="nil"/>
              <w:right w:val="nil"/>
            </w:tcBorders>
            <w:vAlign w:val="center"/>
          </w:tcPr>
          <w:p w:rsidR="000E1891" w:rsidRPr="00D579B7" w:rsidRDefault="000E1891">
            <w:pPr>
              <w:spacing w:line="360" w:lineRule="auto"/>
              <w:jc w:val="left"/>
              <w:rPr>
                <w:rFonts w:ascii="Times New Roman" w:hAnsi="Times New Roman" w:cs="Times New Roman"/>
                <w:szCs w:val="21"/>
              </w:rPr>
            </w:pPr>
            <w:r w:rsidRPr="00D579B7">
              <w:rPr>
                <w:rFonts w:ascii="Times New Roman" w:hAnsi="Times New Roman" w:cs="Times New Roman"/>
                <w:szCs w:val="21"/>
              </w:rPr>
              <w:fldChar w:fldCharType="begin"/>
            </w:r>
            <w:r w:rsidR="00520D1C" w:rsidRPr="00D579B7">
              <w:rPr>
                <w:rFonts w:ascii="Times New Roman" w:hAnsi="Times New Roman" w:cs="Times New Roman"/>
                <w:szCs w:val="21"/>
              </w:rPr>
              <w:instrText xml:space="preserve"> ADDIN EN.CITE &lt;EndNote&gt;&lt;Cite&gt;&lt;Author&gt;Huang&lt;/Author&gt;&lt;Year&gt;2015&lt;/Year&gt;&lt;RecNum&gt;2448&lt;/RecNum&gt;&lt;DisplayText&gt;[48]&lt;/DisplayText&gt;&lt;record&gt;&lt;rec-number&gt;2448&lt;/rec-number&gt;&lt;foreign-keys&gt;&lt;key app="EN" db-id="aww5eaetr0a9rsevxxxpwavezxe9wsrxzsw5" timestamp="1528700255"&gt;2448&lt;/key&gt;&lt;/foreign-keys&gt;&lt;ref-type name="Journal Article"&gt;17&lt;/ref-type&gt;&lt;contributors&gt;&lt;authors&gt;&lt;author&gt;Huang, Yanwu&lt;/author&gt;&lt;author&gt;Chen, Weimei&lt;/author&gt;&lt;author&gt;Zhang, Shouchao&lt;/author&gt;&lt;author&gt;Kuang, Zhong&lt;/author&gt;&lt;author&gt;Ao, Dongyi&lt;/author&gt;&lt;author&gt;Alkurd, Nooraldeen Rafat&lt;/author&gt;&lt;author&gt;Zhou, Weilie&lt;/author&gt;&lt;author&gt;Liu, Wei&lt;/author&gt;&lt;author&gt;Shen, Wenzhong&lt;/author&gt;&lt;author&gt;Li, Zhijie&lt;/author&gt;&lt;/authors&gt;&lt;/contributors&gt;&lt;titles&gt;&lt;title&gt;A high performance hydrogen sulfide gas sensor based on porous alpha-Fe2O3 operates at room-temperature&lt;/title&gt;&lt;secondary-title&gt;Applied Surface Science&lt;/secondary-title&gt;&lt;/titles&gt;&lt;periodical&gt;&lt;full-title&gt;Applied Surface Science&lt;/full-title&gt;&lt;abbr-1&gt;Appl. Surf. Sci.&lt;/abbr-1&gt;&lt;/periodical&gt;&lt;pages&gt;1025-1033&lt;/pages&gt;&lt;volume&gt;351&lt;/volume&gt;&lt;dates&gt;&lt;year&gt;2015&lt;/year&gt;&lt;pub-dates&gt;&lt;date&gt;Oct 1&lt;/date&gt;&lt;/pub-dates&gt;&lt;/dates&gt;&lt;isbn&gt;0169-4332&lt;/isbn&gt;&lt;accession-num&gt;WOS:000359496600130&lt;/accession-num&gt;&lt;urls&gt;&lt;related-urls&gt;&lt;url&gt;&amp;lt;Go to ISI&amp;gt;://WOS:000359496600130&lt;/url&gt;&lt;/related-urls&gt;&lt;/urls&gt;&lt;electronic-resource-num&gt;10.1016/j.apsusc.2015.06.053&lt;/electronic-resource-num&gt;&lt;/record&gt;&lt;/Cite&gt;&lt;/EndNote&gt;</w:instrText>
            </w:r>
            <w:r w:rsidRPr="00D579B7">
              <w:rPr>
                <w:rFonts w:ascii="Times New Roman" w:hAnsi="Times New Roman" w:cs="Times New Roman"/>
                <w:szCs w:val="21"/>
              </w:rPr>
              <w:fldChar w:fldCharType="separate"/>
            </w:r>
            <w:r w:rsidR="00520D1C" w:rsidRPr="00D579B7">
              <w:rPr>
                <w:rFonts w:ascii="Times New Roman" w:hAnsi="Times New Roman" w:cs="Times New Roman"/>
                <w:szCs w:val="21"/>
              </w:rPr>
              <w:t>[48]</w:t>
            </w:r>
            <w:r w:rsidRPr="00D579B7">
              <w:rPr>
                <w:rFonts w:ascii="Times New Roman" w:hAnsi="Times New Roman" w:cs="Times New Roman"/>
                <w:szCs w:val="21"/>
              </w:rPr>
              <w:fldChar w:fldCharType="end"/>
            </w:r>
          </w:p>
        </w:tc>
      </w:tr>
      <w:tr w:rsidR="00D579B7" w:rsidRPr="00D579B7">
        <w:trPr>
          <w:jc w:val="center"/>
        </w:trPr>
        <w:tc>
          <w:tcPr>
            <w:tcW w:w="1208" w:type="dxa"/>
            <w:tcBorders>
              <w:top w:val="nil"/>
              <w:left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Ag-In</w:t>
            </w:r>
            <w:r w:rsidRPr="00D579B7">
              <w:rPr>
                <w:rFonts w:ascii="Times New Roman" w:hAnsi="Times New Roman" w:cs="Times New Roman"/>
                <w:szCs w:val="21"/>
                <w:vertAlign w:val="subscript"/>
              </w:rPr>
              <w:t>2</w:t>
            </w:r>
            <w:r w:rsidRPr="00D579B7">
              <w:rPr>
                <w:rFonts w:ascii="Times New Roman" w:hAnsi="Times New Roman" w:cs="Times New Roman"/>
                <w:szCs w:val="21"/>
              </w:rPr>
              <w:t>O</w:t>
            </w:r>
            <w:r w:rsidRPr="00D579B7">
              <w:rPr>
                <w:rFonts w:ascii="Times New Roman" w:hAnsi="Times New Roman" w:cs="Times New Roman"/>
                <w:szCs w:val="21"/>
                <w:vertAlign w:val="subscript"/>
              </w:rPr>
              <w:t>3</w:t>
            </w:r>
          </w:p>
        </w:tc>
        <w:tc>
          <w:tcPr>
            <w:tcW w:w="2182" w:type="dxa"/>
            <w:tcBorders>
              <w:top w:val="nil"/>
              <w:left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Nanorods</w:t>
            </w:r>
          </w:p>
        </w:tc>
        <w:tc>
          <w:tcPr>
            <w:tcW w:w="1846" w:type="dxa"/>
            <w:tcBorders>
              <w:top w:val="nil"/>
              <w:left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93</w:t>
            </w:r>
            <w:r w:rsidRPr="00D579B7">
              <w:rPr>
                <w:rFonts w:ascii="Times New Roman" w:hAnsi="Times New Roman" w:cs="Times New Roman" w:hint="eastAsia"/>
                <w:szCs w:val="21"/>
              </w:rPr>
              <w:t>7</w:t>
            </w:r>
            <w:r w:rsidRPr="00D579B7">
              <w:rPr>
                <w:rFonts w:ascii="Times New Roman" w:hAnsi="Times New Roman" w:cs="Times New Roman"/>
                <w:szCs w:val="21"/>
              </w:rPr>
              <w:t>19 (20 ppm)</w:t>
            </w:r>
          </w:p>
        </w:tc>
        <w:tc>
          <w:tcPr>
            <w:tcW w:w="1842" w:type="dxa"/>
            <w:tcBorders>
              <w:top w:val="nil"/>
              <w:left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84/</w:t>
            </w:r>
            <w:r w:rsidRPr="00D579B7">
              <w:rPr>
                <w:rFonts w:ascii="Times New Roman" w:hAnsi="Times New Roman" w:cs="Times New Roman" w:hint="eastAsia"/>
                <w:szCs w:val="21"/>
              </w:rPr>
              <w:t>186</w:t>
            </w:r>
          </w:p>
        </w:tc>
        <w:tc>
          <w:tcPr>
            <w:tcW w:w="1276" w:type="dxa"/>
            <w:tcBorders>
              <w:top w:val="nil"/>
              <w:left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0.005</w:t>
            </w:r>
          </w:p>
        </w:tc>
        <w:tc>
          <w:tcPr>
            <w:tcW w:w="665" w:type="dxa"/>
            <w:tcBorders>
              <w:top w:val="nil"/>
              <w:left w:val="nil"/>
              <w:right w:val="nil"/>
            </w:tcBorders>
            <w:vAlign w:val="center"/>
          </w:tcPr>
          <w:p w:rsidR="000E1891" w:rsidRPr="00D579B7" w:rsidRDefault="00520D1C">
            <w:pPr>
              <w:spacing w:line="360" w:lineRule="auto"/>
              <w:jc w:val="left"/>
              <w:rPr>
                <w:rFonts w:ascii="Times New Roman" w:hAnsi="Times New Roman" w:cs="Times New Roman"/>
                <w:szCs w:val="21"/>
              </w:rPr>
            </w:pPr>
            <w:r w:rsidRPr="00D579B7">
              <w:rPr>
                <w:rFonts w:ascii="Times New Roman" w:hAnsi="Times New Roman" w:cs="Times New Roman"/>
                <w:szCs w:val="21"/>
              </w:rPr>
              <w:t>This work</w:t>
            </w:r>
          </w:p>
        </w:tc>
      </w:tr>
    </w:tbl>
    <w:p w:rsidR="000E1891" w:rsidRPr="00D579B7" w:rsidRDefault="00520D1C">
      <w:pPr>
        <w:kinsoku w:val="0"/>
        <w:overflowPunct w:val="0"/>
        <w:topLinePunct/>
        <w:spacing w:line="480" w:lineRule="auto"/>
        <w:ind w:firstLineChars="50" w:firstLine="120"/>
        <w:rPr>
          <w:rFonts w:ascii="Times New Roman" w:eastAsia="SimSun" w:hAnsi="Times New Roman" w:cs="Times New Roman"/>
          <w:bCs/>
          <w:sz w:val="24"/>
          <w:szCs w:val="24"/>
        </w:rPr>
      </w:pPr>
      <w:r w:rsidRPr="00D579B7">
        <w:rPr>
          <w:rFonts w:ascii="Times New Roman" w:eastAsia="SimSun" w:hAnsi="Times New Roman" w:cs="Times New Roman"/>
          <w:bCs/>
          <w:sz w:val="24"/>
          <w:szCs w:val="24"/>
        </w:rPr>
        <w:t>As noble metal catalysts, the Ag nanoparticles accelerate the absorption of oxygen molecules and desorption of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 xml:space="preserve">S molecules. Therefore, the </w:t>
      </w:r>
      <w:r w:rsidRPr="00D579B7">
        <w:rPr>
          <w:rFonts w:ascii="Times New Roman" w:hAnsi="Times New Roman" w:cs="Times New Roman"/>
          <w:sz w:val="24"/>
          <w:szCs w:val="24"/>
        </w:rPr>
        <w:t>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w:t>
      </w:r>
      <w:r w:rsidRPr="00D579B7">
        <w:rPr>
          <w:rFonts w:ascii="Times New Roman" w:eastAsia="SimSun" w:hAnsi="Times New Roman" w:cs="Times New Roman"/>
          <w:bCs/>
          <w:sz w:val="24"/>
          <w:szCs w:val="24"/>
        </w:rPr>
        <w:t xml:space="preserve"> based sensors have much better sensing properties than the pure 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xml:space="preserve"> nanorods based sensor. It can be concluded that the addition of Ag nanoparticles in 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xml:space="preserve"> can remarkably increase the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sensing properties</w:t>
      </w:r>
      <w:r w:rsidRPr="00D579B7">
        <w:rPr>
          <w:rFonts w:ascii="Times New Roman" w:hAnsi="Times New Roman" w:cs="Times New Roman"/>
        </w:rPr>
        <w:t xml:space="preserve"> </w:t>
      </w:r>
      <w:r w:rsidRPr="00D579B7">
        <w:rPr>
          <w:rFonts w:ascii="Times New Roman" w:eastAsia="SimSun" w:hAnsi="Times New Roman" w:cs="Times New Roman"/>
          <w:bCs/>
          <w:sz w:val="24"/>
          <w:szCs w:val="24"/>
        </w:rPr>
        <w:t>at room temperature. So far, there are many reports of the room-temperature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gas sensors based on various metal oxides, such as 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hint="eastAsia"/>
          <w:bCs/>
          <w:sz w:val="24"/>
          <w:szCs w:val="24"/>
        </w:rPr>
        <w:t xml:space="preserve"> </w:t>
      </w:r>
      <w:r w:rsidR="000E1891" w:rsidRPr="00D579B7">
        <w:rPr>
          <w:rFonts w:ascii="Times New Roman" w:eastAsia="SimSun" w:hAnsi="Times New Roman" w:cs="Times New Roman"/>
          <w:bCs/>
          <w:sz w:val="24"/>
          <w:szCs w:val="24"/>
        </w:rPr>
        <w:fldChar w:fldCharType="begin">
          <w:fldData xml:space="preserve">PEVuZE5vdGU+PENpdGU+PEF1dGhvcj5EdWFuPC9BdXRob3I+PFllYXI+MjAxNzwvWWVhcj48UmVj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</w:fldData>
        </w:fldChar>
      </w:r>
      <w:r w:rsidRPr="00D579B7">
        <w:rPr>
          <w:rFonts w:ascii="Times New Roman" w:eastAsia="SimSun" w:hAnsi="Times New Roman" w:cs="Times New Roman"/>
          <w:bCs/>
          <w:sz w:val="24"/>
          <w:szCs w:val="24"/>
        </w:rPr>
        <w:instrText xml:space="preserve"> ADDIN EN.CITE </w:instrText>
      </w:r>
      <w:r w:rsidR="000E1891" w:rsidRPr="00D579B7">
        <w:rPr>
          <w:rFonts w:ascii="Times New Roman" w:eastAsia="SimSun" w:hAnsi="Times New Roman" w:cs="Times New Roman"/>
          <w:bCs/>
          <w:sz w:val="24"/>
          <w:szCs w:val="24"/>
        </w:rPr>
        <w:fldChar w:fldCharType="begin">
          <w:fldData xml:space="preserve">PEVuZE5vdGU+PENpdGU+PEF1dGhvcj5EdWFuPC9BdXRob3I+PFllYXI+MjAxNzwvWWVhcj48UmVj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</w:fldData>
        </w:fldChar>
      </w:r>
      <w:r w:rsidRPr="00D579B7">
        <w:rPr>
          <w:rFonts w:ascii="Times New Roman" w:eastAsia="SimSun" w:hAnsi="Times New Roman" w:cs="Times New Roman"/>
          <w:bCs/>
          <w:sz w:val="24"/>
          <w:szCs w:val="24"/>
        </w:rPr>
        <w:instrText xml:space="preserve"> ADDIN EN.CITE.DATA </w:instrText>
      </w:r>
      <w:r w:rsidR="000E1891" w:rsidRPr="00D579B7">
        <w:rPr>
          <w:rFonts w:ascii="Times New Roman" w:eastAsia="SimSun" w:hAnsi="Times New Roman" w:cs="Times New Roman"/>
          <w:bCs/>
          <w:sz w:val="24"/>
          <w:szCs w:val="24"/>
        </w:rPr>
      </w:r>
      <w:r w:rsidR="000E1891" w:rsidRPr="00D579B7">
        <w:rPr>
          <w:rFonts w:ascii="Times New Roman" w:eastAsia="SimSun" w:hAnsi="Times New Roman" w:cs="Times New Roman"/>
          <w:bCs/>
          <w:sz w:val="24"/>
          <w:szCs w:val="24"/>
        </w:rPr>
        <w:fldChar w:fldCharType="end"/>
      </w:r>
      <w:r w:rsidR="000E1891" w:rsidRPr="00D579B7">
        <w:rPr>
          <w:rFonts w:ascii="Times New Roman" w:eastAsia="SimSun" w:hAnsi="Times New Roman" w:cs="Times New Roman"/>
          <w:bCs/>
          <w:sz w:val="24"/>
          <w:szCs w:val="24"/>
        </w:rPr>
      </w:r>
      <w:r w:rsidR="000E1891" w:rsidRPr="00D579B7">
        <w:rPr>
          <w:rFonts w:ascii="Times New Roman" w:eastAsia="SimSun" w:hAnsi="Times New Roman" w:cs="Times New Roman"/>
          <w:bCs/>
          <w:sz w:val="24"/>
          <w:szCs w:val="24"/>
        </w:rPr>
        <w:fldChar w:fldCharType="separate"/>
      </w:r>
      <w:r w:rsidRPr="00D579B7">
        <w:rPr>
          <w:rFonts w:ascii="Times New Roman" w:eastAsia="SimSun" w:hAnsi="Times New Roman" w:cs="Times New Roman"/>
          <w:bCs/>
          <w:sz w:val="24"/>
          <w:szCs w:val="24"/>
        </w:rPr>
        <w:t>[15,36-39]</w:t>
      </w:r>
      <w:r w:rsidR="000E1891" w:rsidRPr="00D579B7">
        <w:rPr>
          <w:rFonts w:ascii="Times New Roman" w:eastAsia="SimSun" w:hAnsi="Times New Roman" w:cs="Times New Roman"/>
          <w:bCs/>
          <w:sz w:val="24"/>
          <w:szCs w:val="24"/>
        </w:rPr>
        <w:fldChar w:fldCharType="end"/>
      </w:r>
      <w:r w:rsidRPr="00D579B7">
        <w:rPr>
          <w:rFonts w:ascii="Times New Roman" w:eastAsia="SimSun" w:hAnsi="Times New Roman" w:cs="Times New Roman"/>
          <w:bCs/>
          <w:sz w:val="24"/>
          <w:szCs w:val="24"/>
        </w:rPr>
        <w:t>,</w:t>
      </w:r>
      <w:r w:rsidRPr="00D579B7">
        <w:rPr>
          <w:rFonts w:ascii="Times New Roman" w:eastAsia="SimSun" w:hAnsi="Times New Roman" w:cs="Times New Roman" w:hint="eastAsia"/>
          <w:bCs/>
          <w:sz w:val="24"/>
          <w:szCs w:val="24"/>
        </w:rPr>
        <w:t xml:space="preserve"> </w:t>
      </w:r>
      <w:r w:rsidRPr="00D579B7">
        <w:rPr>
          <w:rFonts w:ascii="Times New Roman" w:eastAsia="SimSun" w:hAnsi="Times New Roman" w:cs="Times New Roman"/>
          <w:bCs/>
          <w:sz w:val="24"/>
          <w:szCs w:val="24"/>
        </w:rPr>
        <w:t>CeO</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hint="eastAsia"/>
          <w:bCs/>
          <w:sz w:val="24"/>
          <w:szCs w:val="24"/>
        </w:rPr>
        <w:t xml:space="preserve"> </w:t>
      </w:r>
      <w:r w:rsidR="000E1891" w:rsidRPr="00D579B7">
        <w:rPr>
          <w:rFonts w:ascii="Times New Roman" w:eastAsia="SimSun" w:hAnsi="Times New Roman" w:cs="Times New Roman"/>
          <w:bCs/>
          <w:sz w:val="24"/>
          <w:szCs w:val="24"/>
        </w:rPr>
        <w:fldChar w:fldCharType="begin"/>
      </w:r>
      <w:r w:rsidRPr="00D579B7">
        <w:rPr>
          <w:rFonts w:ascii="Times New Roman" w:eastAsia="SimSun" w:hAnsi="Times New Roman" w:cs="Times New Roman"/>
          <w:bCs/>
          <w:sz w:val="24"/>
          <w:szCs w:val="24"/>
        </w:rPr>
        <w:instrText xml:space="preserve"> ADDIN EN.CITE &lt;EndNote&gt;&lt;Cite&gt;&lt;Author&gt;Li&lt;/Author&gt;&lt;Year&gt;2016&lt;/Year&gt;&lt;RecNum&gt;2454&lt;/RecNum&gt;&lt;DisplayText&gt;[40]&lt;/DisplayText&gt;&lt;record&gt;&lt;rec-number&gt;2454&lt;/rec-number&gt;&lt;foreign-keys&gt;&lt;key app="EN" db-id="aww5eaetr0a9rsevxxxpwavezxe9wsrxzsw5" timestamp="1528700367"&gt;2454&lt;/key&gt;&lt;/foreign-keys&gt;&lt;ref-type name="Journal Article"&gt;17&lt;/ref-type&gt;&lt;contributors&gt;&lt;authors&gt;&lt;author&gt;Li, Zhijie&lt;/author&gt;&lt;author&gt;Niu, Xinyue&lt;/author&gt;&lt;author&gt;Lin, Zhijie&lt;/author&gt;&lt;author&gt;Wang, Ningning&lt;/author&gt;&lt;author&gt;Shen, Huahai&lt;/author&gt;&lt;author&gt;Liu, Wei&lt;/author&gt;&lt;author&gt;Sun, Kai&lt;/author&gt;&lt;author&gt;Fu, Yong Qing&lt;/author&gt;&lt;author&gt;Wang, Zhiguo&lt;/author&gt;&lt;/authors&gt;&lt;/contributors&gt;&lt;titles&gt;&lt;title&gt;Hydrothermally synthesized CeO2 nanowires for H2S sensing at room temperature&lt;/title&gt;&lt;secondary-title&gt;Journal of Alloys and Compounds&lt;/secondary-title&gt;&lt;/titles&gt;&lt;periodical&gt;&lt;full-title&gt;Journal of Alloys and Compounds&lt;/full-title&gt;&lt;abbr-1&gt;J. Alloy. Compd.&lt;/abbr-1&gt;&lt;/periodical&gt;&lt;pages&gt;647-653&lt;/pages&gt;&lt;volume&gt;682&lt;/volume&gt;&lt;dates&gt;&lt;year&gt;2016&lt;/year&gt;&lt;pub-dates&gt;&lt;date&gt;Oct 15&lt;/date&gt;&lt;/pub-dates&gt;&lt;/dates&gt;&lt;isbn&gt;0925-8388&lt;/isbn&gt;&lt;accession-num&gt;WOS:000378833400084&lt;/accession-num&gt;&lt;urls&gt;&lt;related-urls&gt;&lt;url&gt;&amp;lt;Go to ISI&amp;gt;://WOS:000378833400084&lt;/url&gt;&lt;/related-urls&gt;&lt;/urls&gt;&lt;electronic-resource-num&gt;10.1016/j.jallcom.2016.04.311&lt;/electronic-resource-num&gt;&lt;/record&gt;&lt;/Cite&gt;&lt;/EndNote&gt;</w:instrText>
      </w:r>
      <w:r w:rsidR="000E1891" w:rsidRPr="00D579B7">
        <w:rPr>
          <w:rFonts w:ascii="Times New Roman" w:eastAsia="SimSun" w:hAnsi="Times New Roman" w:cs="Times New Roman"/>
          <w:bCs/>
          <w:sz w:val="24"/>
          <w:szCs w:val="24"/>
        </w:rPr>
        <w:fldChar w:fldCharType="separate"/>
      </w:r>
      <w:r w:rsidRPr="00D579B7">
        <w:rPr>
          <w:rFonts w:ascii="Times New Roman" w:eastAsia="SimSun" w:hAnsi="Times New Roman" w:cs="Times New Roman"/>
          <w:bCs/>
          <w:sz w:val="24"/>
          <w:szCs w:val="24"/>
        </w:rPr>
        <w:t>[40]</w:t>
      </w:r>
      <w:r w:rsidR="000E1891" w:rsidRPr="00D579B7">
        <w:rPr>
          <w:rFonts w:ascii="Times New Roman" w:eastAsia="SimSun" w:hAnsi="Times New Roman" w:cs="Times New Roman"/>
          <w:bCs/>
          <w:sz w:val="24"/>
          <w:szCs w:val="24"/>
        </w:rPr>
        <w:fldChar w:fldCharType="end"/>
      </w:r>
      <w:r w:rsidRPr="00D579B7">
        <w:rPr>
          <w:rFonts w:ascii="Times New Roman" w:eastAsia="SimSun" w:hAnsi="Times New Roman" w:cs="Times New Roman"/>
          <w:bCs/>
          <w:sz w:val="24"/>
          <w:szCs w:val="24"/>
        </w:rPr>
        <w:t>,</w:t>
      </w:r>
      <w:r w:rsidRPr="00D579B7">
        <w:rPr>
          <w:rFonts w:ascii="Times New Roman" w:eastAsia="SimSun" w:hAnsi="Times New Roman" w:cs="Times New Roman" w:hint="eastAsia"/>
          <w:bCs/>
          <w:sz w:val="24"/>
          <w:szCs w:val="24"/>
        </w:rPr>
        <w:t xml:space="preserve"> </w:t>
      </w:r>
      <w:r w:rsidRPr="00D579B7">
        <w:rPr>
          <w:rFonts w:ascii="Times New Roman" w:eastAsia="SimSun" w:hAnsi="Times New Roman" w:cs="Times New Roman"/>
          <w:bCs/>
          <w:sz w:val="24"/>
          <w:szCs w:val="24"/>
        </w:rPr>
        <w:t>ZnO</w:t>
      </w:r>
      <w:r w:rsidRPr="00D579B7">
        <w:rPr>
          <w:rFonts w:ascii="Times New Roman" w:eastAsia="SimSun" w:hAnsi="Times New Roman" w:cs="Times New Roman" w:hint="eastAsia"/>
          <w:bCs/>
          <w:sz w:val="24"/>
          <w:szCs w:val="24"/>
        </w:rPr>
        <w:t xml:space="preserve"> </w:t>
      </w:r>
      <w:r w:rsidR="000E1891" w:rsidRPr="00D579B7">
        <w:rPr>
          <w:rFonts w:ascii="Times New Roman" w:eastAsia="SimSun" w:hAnsi="Times New Roman" w:cs="Times New Roman"/>
          <w:bCs/>
          <w:sz w:val="24"/>
          <w:szCs w:val="24"/>
        </w:rPr>
        <w:fldChar w:fldCharType="begin">
          <w:fldData xml:space="preserve">PEVuZE5vdGU+PENpdGU+PEF1dGhvcj5Ib3NzZWluaTwvQXV0aG9yPjxZZWFyPjIwMTU8L1llYXI+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</w:fldData>
        </w:fldChar>
      </w:r>
      <w:r w:rsidRPr="00D579B7">
        <w:rPr>
          <w:rFonts w:ascii="Times New Roman" w:eastAsia="SimSun" w:hAnsi="Times New Roman" w:cs="Times New Roman"/>
          <w:bCs/>
          <w:sz w:val="24"/>
          <w:szCs w:val="24"/>
        </w:rPr>
        <w:instrText xml:space="preserve"> ADDIN EN.CITE </w:instrText>
      </w:r>
      <w:r w:rsidR="000E1891" w:rsidRPr="00D579B7">
        <w:rPr>
          <w:rFonts w:ascii="Times New Roman" w:eastAsia="SimSun" w:hAnsi="Times New Roman" w:cs="Times New Roman"/>
          <w:bCs/>
          <w:sz w:val="24"/>
          <w:szCs w:val="24"/>
        </w:rPr>
        <w:fldChar w:fldCharType="begin">
          <w:fldData xml:space="preserve">PEVuZE5vdGU+PENpdGU+PEF1dGhvcj5Ib3NzZWluaTwvQXV0aG9yPjxZZWFyPjIwMTU8L1llYXI+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</w:fldData>
        </w:fldChar>
      </w:r>
      <w:r w:rsidRPr="00D579B7">
        <w:rPr>
          <w:rFonts w:ascii="Times New Roman" w:eastAsia="SimSun" w:hAnsi="Times New Roman" w:cs="Times New Roman"/>
          <w:bCs/>
          <w:sz w:val="24"/>
          <w:szCs w:val="24"/>
        </w:rPr>
        <w:instrText xml:space="preserve"> ADDIN EN.CITE.DATA </w:instrText>
      </w:r>
      <w:r w:rsidR="000E1891" w:rsidRPr="00D579B7">
        <w:rPr>
          <w:rFonts w:ascii="Times New Roman" w:eastAsia="SimSun" w:hAnsi="Times New Roman" w:cs="Times New Roman"/>
          <w:bCs/>
          <w:sz w:val="24"/>
          <w:szCs w:val="24"/>
        </w:rPr>
      </w:r>
      <w:r w:rsidR="000E1891" w:rsidRPr="00D579B7">
        <w:rPr>
          <w:rFonts w:ascii="Times New Roman" w:eastAsia="SimSun" w:hAnsi="Times New Roman" w:cs="Times New Roman"/>
          <w:bCs/>
          <w:sz w:val="24"/>
          <w:szCs w:val="24"/>
        </w:rPr>
        <w:fldChar w:fldCharType="end"/>
      </w:r>
      <w:r w:rsidR="000E1891" w:rsidRPr="00D579B7">
        <w:rPr>
          <w:rFonts w:ascii="Times New Roman" w:eastAsia="SimSun" w:hAnsi="Times New Roman" w:cs="Times New Roman"/>
          <w:bCs/>
          <w:sz w:val="24"/>
          <w:szCs w:val="24"/>
        </w:rPr>
      </w:r>
      <w:r w:rsidR="000E1891" w:rsidRPr="00D579B7">
        <w:rPr>
          <w:rFonts w:ascii="Times New Roman" w:eastAsia="SimSun" w:hAnsi="Times New Roman" w:cs="Times New Roman"/>
          <w:bCs/>
          <w:sz w:val="24"/>
          <w:szCs w:val="24"/>
        </w:rPr>
        <w:fldChar w:fldCharType="separate"/>
      </w:r>
      <w:r w:rsidRPr="00D579B7">
        <w:rPr>
          <w:rFonts w:ascii="Times New Roman" w:eastAsia="SimSun" w:hAnsi="Times New Roman" w:cs="Times New Roman"/>
          <w:bCs/>
          <w:sz w:val="24"/>
          <w:szCs w:val="24"/>
        </w:rPr>
        <w:t>[41-44]</w:t>
      </w:r>
      <w:r w:rsidR="000E1891" w:rsidRPr="00D579B7">
        <w:rPr>
          <w:rFonts w:ascii="Times New Roman" w:eastAsia="SimSun" w:hAnsi="Times New Roman" w:cs="Times New Roman"/>
          <w:bCs/>
          <w:sz w:val="24"/>
          <w:szCs w:val="24"/>
        </w:rPr>
        <w:fldChar w:fldCharType="end"/>
      </w:r>
      <w:r w:rsidRPr="00D579B7">
        <w:rPr>
          <w:rFonts w:ascii="Times New Roman" w:eastAsia="SimSun" w:hAnsi="Times New Roman" w:cs="Times New Roman"/>
          <w:bCs/>
          <w:sz w:val="24"/>
          <w:szCs w:val="24"/>
        </w:rPr>
        <w:t>,</w:t>
      </w:r>
      <w:r w:rsidRPr="00D579B7">
        <w:rPr>
          <w:rFonts w:ascii="Times New Roman" w:eastAsia="SimSun" w:hAnsi="Times New Roman" w:cs="Times New Roman" w:hint="eastAsia"/>
          <w:bCs/>
          <w:sz w:val="24"/>
          <w:szCs w:val="24"/>
        </w:rPr>
        <w:t xml:space="preserve"> </w:t>
      </w:r>
      <w:r w:rsidRPr="00D579B7">
        <w:rPr>
          <w:rFonts w:ascii="Times New Roman" w:eastAsia="SimSun" w:hAnsi="Times New Roman" w:cs="Times New Roman"/>
          <w:bCs/>
          <w:sz w:val="24"/>
          <w:szCs w:val="24"/>
        </w:rPr>
        <w:t>CuO</w:t>
      </w:r>
      <w:r w:rsidRPr="00D579B7">
        <w:rPr>
          <w:rFonts w:ascii="Times New Roman" w:eastAsia="SimSun" w:hAnsi="Times New Roman" w:cs="Times New Roman" w:hint="eastAsia"/>
          <w:bCs/>
          <w:sz w:val="24"/>
          <w:szCs w:val="24"/>
        </w:rPr>
        <w:t xml:space="preserve"> </w:t>
      </w:r>
      <w:r w:rsidR="000E1891" w:rsidRPr="00D579B7">
        <w:rPr>
          <w:rFonts w:ascii="Times New Roman" w:eastAsia="SimSun" w:hAnsi="Times New Roman" w:cs="Times New Roman"/>
          <w:bCs/>
          <w:sz w:val="24"/>
          <w:szCs w:val="24"/>
        </w:rPr>
        <w:fldChar w:fldCharType="begin"/>
      </w:r>
      <w:r w:rsidRPr="00D579B7">
        <w:rPr>
          <w:rFonts w:ascii="Times New Roman" w:eastAsia="SimSun" w:hAnsi="Times New Roman" w:cs="Times New Roman"/>
          <w:bCs/>
          <w:sz w:val="24"/>
          <w:szCs w:val="24"/>
        </w:rPr>
        <w:instrText xml:space="preserve"> ADDIN EN.CITE &lt;EndNote&gt;&lt;Cite&gt;&lt;Author&gt;Li&lt;/Author&gt;&lt;Year&gt;2016&lt;/Year&gt;&lt;RecNum&gt;2459&lt;/RecNum&gt;&lt;DisplayText&gt;[45]&lt;/DisplayText&gt;&lt;record&gt;&lt;rec-number&gt;2459&lt;/rec-number&gt;&lt;foreign-keys&gt;&lt;key app="EN" db-id="aww5eaetr0a9rsevxxxpwavezxe9wsrxzsw5" timestamp="1528700428"&gt;2459&lt;/key&gt;&lt;/foreign-keys&gt;&lt;ref-type name="Journal Article"&gt;17&lt;/ref-type&gt;&lt;contributors&gt;&lt;authors&gt;&lt;author&gt;Li, Zhijie&lt;/author&gt;&lt;author&gt;Wang, Ningning&lt;/author&gt;&lt;author&gt;Lin, Zhijie&lt;/author&gt;&lt;author&gt;Wang, Junqiang&lt;/author&gt;&lt;author&gt;Liu, Wei&lt;/author&gt;&lt;author&gt;Sun, Kai&lt;/author&gt;&lt;author&gt;Fu, Yong Qing&lt;/author&gt;&lt;author&gt;Wang, Zhiguo&lt;/author&gt;&lt;/authors&gt;&lt;/contributors&gt;&lt;titles&gt;&lt;title&gt;Room-Temperature High-Performance H2S Sensor Based on Porous CuO Nanosheets Prepared by Hydrothermal Method&lt;/title&gt;&lt;secondary-title&gt;Acs Applied Materials &amp;amp; Interfaces&lt;/secondary-title&gt;&lt;/titles&gt;&lt;periodical&gt;&lt;full-title&gt;ACS Applied Materials &amp;amp; Interfaces&lt;/full-title&gt;&lt;abbr-1&gt;ACS Appl. Mater. Interfaces&lt;/abbr-1&gt;&lt;/periodical&gt;&lt;pages&gt;20962-20968&lt;/pages&gt;&lt;volume&gt;8&lt;/volume&gt;&lt;number&gt;32&lt;/number&gt;&lt;dates&gt;&lt;year&gt;2016&lt;/year&gt;&lt;pub-dates&gt;&lt;date&gt;Aug 17&lt;/date&gt;&lt;/pub-dates&gt;&lt;/dates&gt;&lt;isbn&gt;1944-8244&lt;/isbn&gt;&lt;accession-num&gt;WOS:000381715900053&lt;/accession-num&gt;&lt;urls&gt;&lt;related-urls&gt;&lt;url&gt;&amp;lt;Go to ISI&amp;gt;://WOS:000381715900053&lt;/url&gt;&lt;/related-urls&gt;&lt;/urls&gt;&lt;electronic-resource-num&gt;10.1021/acsami.6b02893&lt;/electronic-resource-num&gt;&lt;/record&gt;&lt;/Cite&gt;&lt;/EndNote&gt;</w:instrText>
      </w:r>
      <w:r w:rsidR="000E1891" w:rsidRPr="00D579B7">
        <w:rPr>
          <w:rFonts w:ascii="Times New Roman" w:eastAsia="SimSun" w:hAnsi="Times New Roman" w:cs="Times New Roman"/>
          <w:bCs/>
          <w:sz w:val="24"/>
          <w:szCs w:val="24"/>
        </w:rPr>
        <w:fldChar w:fldCharType="separate"/>
      </w:r>
      <w:r w:rsidRPr="00D579B7">
        <w:rPr>
          <w:rFonts w:ascii="Times New Roman" w:eastAsia="SimSun" w:hAnsi="Times New Roman" w:cs="Times New Roman"/>
          <w:bCs/>
          <w:sz w:val="24"/>
          <w:szCs w:val="24"/>
        </w:rPr>
        <w:t>[45]</w:t>
      </w:r>
      <w:r w:rsidR="000E1891" w:rsidRPr="00D579B7">
        <w:rPr>
          <w:rFonts w:ascii="Times New Roman" w:eastAsia="SimSun" w:hAnsi="Times New Roman" w:cs="Times New Roman"/>
          <w:bCs/>
          <w:sz w:val="24"/>
          <w:szCs w:val="24"/>
        </w:rPr>
        <w:fldChar w:fldCharType="end"/>
      </w:r>
      <w:r w:rsidRPr="00D579B7">
        <w:rPr>
          <w:rFonts w:ascii="Times New Roman" w:eastAsia="SimSun" w:hAnsi="Times New Roman" w:cs="Times New Roman"/>
          <w:bCs/>
          <w:sz w:val="24"/>
          <w:szCs w:val="24"/>
        </w:rPr>
        <w:t>,</w:t>
      </w:r>
      <w:r w:rsidRPr="00D579B7">
        <w:rPr>
          <w:rFonts w:ascii="Times New Roman" w:eastAsia="SimSun" w:hAnsi="Times New Roman" w:cs="Times New Roman" w:hint="eastAsia"/>
          <w:bCs/>
          <w:sz w:val="24"/>
          <w:szCs w:val="24"/>
        </w:rPr>
        <w:t xml:space="preserve"> </w:t>
      </w:r>
      <w:r w:rsidRPr="00D579B7">
        <w:rPr>
          <w:rFonts w:ascii="Times New Roman" w:eastAsia="SimSun" w:hAnsi="Times New Roman" w:cs="Times New Roman"/>
          <w:bCs/>
          <w:sz w:val="24"/>
          <w:szCs w:val="24"/>
        </w:rPr>
        <w:t>SnO</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hint="eastAsia"/>
          <w:bCs/>
          <w:sz w:val="24"/>
          <w:szCs w:val="24"/>
        </w:rPr>
        <w:t xml:space="preserve"> </w:t>
      </w:r>
      <w:r w:rsidR="000E1891" w:rsidRPr="00D579B7">
        <w:rPr>
          <w:rFonts w:ascii="Times New Roman" w:eastAsia="SimSun" w:hAnsi="Times New Roman" w:cs="Times New Roman"/>
          <w:bCs/>
          <w:sz w:val="24"/>
          <w:szCs w:val="24"/>
        </w:rPr>
        <w:fldChar w:fldCharType="begin">
          <w:fldData xml:space="preserve">PEVuZE5vdGU+PENpdGU+PEF1dGhvcj5LYXVyPC9BdXRob3I+PFllYXI+MjAxNzwvWWVhcj48UmVj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</w:fldData>
        </w:fldChar>
      </w:r>
      <w:r w:rsidRPr="00D579B7">
        <w:rPr>
          <w:rFonts w:ascii="Times New Roman" w:eastAsia="SimSun" w:hAnsi="Times New Roman" w:cs="Times New Roman"/>
          <w:bCs/>
          <w:sz w:val="24"/>
          <w:szCs w:val="24"/>
        </w:rPr>
        <w:instrText xml:space="preserve"> ADDIN EN.CITE </w:instrText>
      </w:r>
      <w:r w:rsidR="000E1891" w:rsidRPr="00D579B7">
        <w:rPr>
          <w:rFonts w:ascii="Times New Roman" w:eastAsia="SimSun" w:hAnsi="Times New Roman" w:cs="Times New Roman"/>
          <w:bCs/>
          <w:sz w:val="24"/>
          <w:szCs w:val="24"/>
        </w:rPr>
        <w:fldChar w:fldCharType="begin">
          <w:fldData xml:space="preserve">PEVuZE5vdGU+PENpdGU+PEF1dGhvcj5LYXVyPC9BdXRob3I+PFllYXI+MjAxNzwvWWVhcj48UmVj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</w:fldData>
        </w:fldChar>
      </w:r>
      <w:r w:rsidRPr="00D579B7">
        <w:rPr>
          <w:rFonts w:ascii="Times New Roman" w:eastAsia="SimSun" w:hAnsi="Times New Roman" w:cs="Times New Roman"/>
          <w:bCs/>
          <w:sz w:val="24"/>
          <w:szCs w:val="24"/>
        </w:rPr>
        <w:instrText xml:space="preserve"> ADDIN EN.CITE.DATA </w:instrText>
      </w:r>
      <w:r w:rsidR="000E1891" w:rsidRPr="00D579B7">
        <w:rPr>
          <w:rFonts w:ascii="Times New Roman" w:eastAsia="SimSun" w:hAnsi="Times New Roman" w:cs="Times New Roman"/>
          <w:bCs/>
          <w:sz w:val="24"/>
          <w:szCs w:val="24"/>
        </w:rPr>
      </w:r>
      <w:r w:rsidR="000E1891" w:rsidRPr="00D579B7">
        <w:rPr>
          <w:rFonts w:ascii="Times New Roman" w:eastAsia="SimSun" w:hAnsi="Times New Roman" w:cs="Times New Roman"/>
          <w:bCs/>
          <w:sz w:val="24"/>
          <w:szCs w:val="24"/>
        </w:rPr>
        <w:fldChar w:fldCharType="end"/>
      </w:r>
      <w:r w:rsidR="000E1891" w:rsidRPr="00D579B7">
        <w:rPr>
          <w:rFonts w:ascii="Times New Roman" w:eastAsia="SimSun" w:hAnsi="Times New Roman" w:cs="Times New Roman"/>
          <w:bCs/>
          <w:sz w:val="24"/>
          <w:szCs w:val="24"/>
        </w:rPr>
      </w:r>
      <w:r w:rsidR="000E1891" w:rsidRPr="00D579B7">
        <w:rPr>
          <w:rFonts w:ascii="Times New Roman" w:eastAsia="SimSun" w:hAnsi="Times New Roman" w:cs="Times New Roman"/>
          <w:bCs/>
          <w:sz w:val="24"/>
          <w:szCs w:val="24"/>
        </w:rPr>
        <w:fldChar w:fldCharType="separate"/>
      </w:r>
      <w:r w:rsidRPr="00D579B7">
        <w:rPr>
          <w:rFonts w:ascii="Times New Roman" w:eastAsia="SimSun" w:hAnsi="Times New Roman" w:cs="Times New Roman"/>
          <w:bCs/>
          <w:sz w:val="24"/>
          <w:szCs w:val="24"/>
        </w:rPr>
        <w:t>[46,47]</w:t>
      </w:r>
      <w:r w:rsidR="000E1891" w:rsidRPr="00D579B7">
        <w:rPr>
          <w:rFonts w:ascii="Times New Roman" w:eastAsia="SimSun" w:hAnsi="Times New Roman" w:cs="Times New Roman"/>
          <w:bCs/>
          <w:sz w:val="24"/>
          <w:szCs w:val="24"/>
        </w:rPr>
        <w:fldChar w:fldCharType="end"/>
      </w:r>
      <w:r w:rsidRPr="00D579B7">
        <w:rPr>
          <w:rFonts w:ascii="Times New Roman" w:eastAsia="SimSun" w:hAnsi="Times New Roman" w:cs="Times New Roman"/>
          <w:bCs/>
          <w:sz w:val="24"/>
          <w:szCs w:val="24"/>
        </w:rPr>
        <w:t xml:space="preserve"> and</w:t>
      </w:r>
      <w:r w:rsidRPr="00D579B7">
        <w:rPr>
          <w:rFonts w:ascii="Times New Roman" w:eastAsia="SimSun" w:hAnsi="Times New Roman" w:cs="Times New Roman" w:hint="eastAsia"/>
          <w:bCs/>
          <w:sz w:val="24"/>
          <w:szCs w:val="24"/>
        </w:rPr>
        <w:t xml:space="preserve"> </w:t>
      </w:r>
      <w:r w:rsidRPr="00D579B7">
        <w:rPr>
          <w:rFonts w:ascii="Times New Roman" w:eastAsia="SimSun" w:hAnsi="Times New Roman" w:cs="Times New Roman"/>
          <w:bCs/>
          <w:sz w:val="24"/>
          <w:szCs w:val="24"/>
        </w:rPr>
        <w:t>Fe</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hint="eastAsia"/>
          <w:bCs/>
          <w:sz w:val="24"/>
          <w:szCs w:val="24"/>
          <w:vertAlign w:val="subscript"/>
        </w:rPr>
        <w:t xml:space="preserve"> </w:t>
      </w:r>
      <w:r w:rsidR="000E1891" w:rsidRPr="00D579B7">
        <w:rPr>
          <w:rFonts w:ascii="Times New Roman" w:eastAsia="SimSun" w:hAnsi="Times New Roman" w:cs="Times New Roman"/>
          <w:bCs/>
          <w:sz w:val="24"/>
          <w:szCs w:val="24"/>
        </w:rPr>
        <w:fldChar w:fldCharType="begin"/>
      </w:r>
      <w:r w:rsidRPr="00D579B7">
        <w:rPr>
          <w:rFonts w:ascii="Times New Roman" w:eastAsia="SimSun" w:hAnsi="Times New Roman" w:cs="Times New Roman"/>
          <w:bCs/>
          <w:sz w:val="24"/>
          <w:szCs w:val="24"/>
        </w:rPr>
        <w:instrText xml:space="preserve"> ADDIN EN.CITE &lt;EndNote&gt;&lt;Cite&gt;&lt;Author&gt;Huang&lt;/Author&gt;&lt;Year&gt;2015&lt;/Year&gt;&lt;RecNum&gt;2462&lt;/RecNum&gt;&lt;DisplayText&gt;[48]&lt;/DisplayText&gt;&lt;record&gt;&lt;rec-number&gt;2462&lt;/rec-number&gt;&lt;foreign-keys&gt;&lt;key app="EN" db-id="aww5eaetr0a9rsevxxxpwavezxe9wsrxzsw5" timestamp="1528700462"&gt;2462&lt;/key&gt;&lt;/foreign-keys&gt;&lt;ref-type name="Journal Article"&gt;17&lt;/ref-type&gt;&lt;contributors&gt;&lt;authors&gt;&lt;author&gt;Huang, Yanwu&lt;/author&gt;&lt;author&gt;Chen, Weimei&lt;/author&gt;&lt;author&gt;Zhang, Shouchao&lt;/author&gt;&lt;author&gt;Kuang, Zhong&lt;/author&gt;&lt;author&gt;Ao, Dongyi&lt;/author&gt;&lt;author&gt;Alkurd, Nooraldeen Rafat&lt;/author&gt;&lt;author&gt;Zhou, Weilie&lt;/author&gt;&lt;author&gt;Liu, Wei&lt;/author&gt;&lt;author&gt;Shen, Wenzhong&lt;/author&gt;&lt;author&gt;Li, Zhijie&lt;/author&gt;&lt;/authors&gt;&lt;/contributors&gt;&lt;titles&gt;&lt;title&gt;A high performance hydrogen sulfide gas sensor based on porous alpha-Fe2O3 operates at room-temperature&lt;/title&gt;&lt;secondary-title&gt;Applied Surface Science&lt;/secondary-title&gt;&lt;/titles&gt;&lt;periodical&gt;&lt;full-title&gt;Applied Surface Science&lt;/full-title&gt;&lt;abbr-1&gt;Appl. Surf. Sci.&lt;/abbr-1&gt;&lt;/periodical&gt;&lt;pages&gt;1025-1033&lt;/pages&gt;&lt;volume&gt;351&lt;/volume&gt;&lt;dates&gt;&lt;year&gt;2015&lt;/year&gt;&lt;pub-dates&gt;&lt;date&gt;Oct 1&lt;/date&gt;&lt;/pub-dates&gt;&lt;/dates&gt;&lt;isbn&gt;0169-4332&lt;/isbn&gt;&lt;accession-num&gt;WOS:000359496600130&lt;/accession-num&gt;&lt;urls&gt;&lt;related-urls&gt;&lt;url&gt;&amp;lt;Go to ISI&amp;gt;://WOS:000359496600130&lt;/url&gt;&lt;/related-urls&gt;&lt;/urls&gt;&lt;electronic-resource-num&gt;10.1016/j.apsusc.2015.06.053&lt;/electronic-resource-num&gt;&lt;/record&gt;&lt;/Cite&gt;&lt;/EndNote&gt;</w:instrText>
      </w:r>
      <w:r w:rsidR="000E1891" w:rsidRPr="00D579B7">
        <w:rPr>
          <w:rFonts w:ascii="Times New Roman" w:eastAsia="SimSun" w:hAnsi="Times New Roman" w:cs="Times New Roman"/>
          <w:bCs/>
          <w:sz w:val="24"/>
          <w:szCs w:val="24"/>
        </w:rPr>
        <w:fldChar w:fldCharType="separate"/>
      </w:r>
      <w:r w:rsidRPr="00D579B7">
        <w:rPr>
          <w:rFonts w:ascii="Times New Roman" w:eastAsia="SimSun" w:hAnsi="Times New Roman" w:cs="Times New Roman"/>
          <w:bCs/>
          <w:sz w:val="24"/>
          <w:szCs w:val="24"/>
        </w:rPr>
        <w:t>[48]</w:t>
      </w:r>
      <w:r w:rsidR="000E1891" w:rsidRPr="00D579B7">
        <w:rPr>
          <w:rFonts w:ascii="Times New Roman" w:eastAsia="SimSun" w:hAnsi="Times New Roman" w:cs="Times New Roman"/>
          <w:bCs/>
          <w:sz w:val="24"/>
          <w:szCs w:val="24"/>
        </w:rPr>
        <w:fldChar w:fldCharType="end"/>
      </w:r>
      <w:r w:rsidRPr="00D579B7">
        <w:rPr>
          <w:rFonts w:ascii="Times New Roman" w:eastAsia="SimSun" w:hAnsi="Times New Roman" w:cs="Times New Roman"/>
          <w:bCs/>
          <w:sz w:val="24"/>
          <w:szCs w:val="24"/>
        </w:rPr>
        <w:t>, and most of them were all reported to detect sub-ppm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as listed in the Table 1. However, compared with the room-temperature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sensors based</w:t>
      </w:r>
      <w:r w:rsidRPr="00D579B7">
        <w:rPr>
          <w:rFonts w:ascii="Times New Roman" w:hAnsi="Times New Roman" w:cs="Times New Roman"/>
          <w:sz w:val="24"/>
          <w:szCs w:val="24"/>
        </w:rPr>
        <w:t xml:space="preserve"> on 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 in this study</w:t>
      </w:r>
      <w:r w:rsidRPr="00D579B7">
        <w:rPr>
          <w:rFonts w:ascii="Times New Roman" w:eastAsia="SimSun" w:hAnsi="Times New Roman" w:cs="Times New Roman"/>
          <w:bCs/>
          <w:sz w:val="24"/>
          <w:szCs w:val="24"/>
        </w:rPr>
        <w:t>, the responses of these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gas sensors values are much lower, and the detection limit was much higher than 0.005 ppm. Also the recovery times of those reported room-temperature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gas sensors in Table 1 were generally very long, sometimes</w:t>
      </w:r>
      <w:r w:rsidRPr="00D579B7">
        <w:rPr>
          <w:rFonts w:ascii="Times New Roman" w:hAnsi="Times New Roman" w:cs="Times New Roman"/>
          <w:sz w:val="24"/>
          <w:szCs w:val="24"/>
        </w:rPr>
        <w:t xml:space="preserve"> there was incomplete recovery observed. Therefore, the</w:t>
      </w:r>
      <w:r w:rsidRPr="00D579B7">
        <w:rPr>
          <w:rFonts w:ascii="Times New Roman" w:eastAsia="SimSun" w:hAnsi="Times New Roman" w:cs="Times New Roman"/>
          <w:bCs/>
          <w:sz w:val="24"/>
          <w:szCs w:val="24"/>
        </w:rPr>
        <w:t xml:space="preserve"> room-temperature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 xml:space="preserve">S sensors based on </w:t>
      </w:r>
      <w:r w:rsidRPr="00D579B7">
        <w:rPr>
          <w:rFonts w:ascii="Times New Roman" w:hAnsi="Times New Roman" w:cs="Times New Roman"/>
          <w:sz w:val="24"/>
          <w:szCs w:val="24"/>
        </w:rPr>
        <w:t>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w:t>
      </w:r>
      <w:r w:rsidRPr="00D579B7">
        <w:rPr>
          <w:rFonts w:ascii="Times New Roman" w:eastAsia="SimSun" w:hAnsi="Times New Roman" w:cs="Times New Roman"/>
          <w:bCs/>
          <w:sz w:val="24"/>
          <w:szCs w:val="24"/>
        </w:rPr>
        <w:t xml:space="preserve"> in this study have obviously better sensing properties.</w:t>
      </w:r>
    </w:p>
    <w:p w:rsidR="000E1891" w:rsidRPr="00D579B7" w:rsidRDefault="00520D1C">
      <w:pPr>
        <w:kinsoku w:val="0"/>
        <w:overflowPunct w:val="0"/>
        <w:topLinePunct/>
        <w:spacing w:line="480" w:lineRule="auto"/>
        <w:ind w:firstLineChars="100" w:firstLine="240"/>
        <w:rPr>
          <w:rFonts w:ascii="Times New Roman" w:eastAsia="SimSun" w:hAnsi="Times New Roman" w:cs="Times New Roman"/>
          <w:bCs/>
          <w:sz w:val="24"/>
          <w:szCs w:val="24"/>
        </w:rPr>
      </w:pPr>
      <w:r w:rsidRPr="00D579B7">
        <w:rPr>
          <w:rFonts w:ascii="Times New Roman" w:eastAsia="SimSun" w:hAnsi="Times New Roman" w:cs="Times New Roman"/>
          <w:bCs/>
          <w:noProof/>
          <w:sz w:val="24"/>
          <w:szCs w:val="24"/>
          <w:lang w:val="en-GB" w:eastAsia="en-GB"/>
        </w:rPr>
        <w:drawing>
          <wp:inline distT="0" distB="0" distL="0" distR="0" wp14:anchorId="15F2282E" wp14:editId="05FC1FE4">
            <wp:extent cx="2469515" cy="1751330"/>
            <wp:effectExtent l="0" t="0" r="6985" b="1270"/>
            <wp:docPr id="17" name="图片 17" descr="C:\Users\thinkpad\Desktop\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thinkpad\Desktop\7-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70068" cy="1751347"/>
                    </a:xfrm>
                    <a:prstGeom prst="rect">
                      <a:avLst/>
                    </a:prstGeom>
                    <a:noFill/>
                    <a:ln>
                      <a:noFill/>
                    </a:ln>
                  </pic:spPr>
                </pic:pic>
              </a:graphicData>
            </a:graphic>
          </wp:inline>
        </w:drawing>
      </w:r>
      <w:r w:rsidRPr="00D579B7">
        <w:rPr>
          <w:rFonts w:ascii="Times New Roman" w:eastAsia="SimSun" w:hAnsi="Times New Roman" w:cs="Times New Roman"/>
          <w:bCs/>
          <w:sz w:val="24"/>
          <w:szCs w:val="24"/>
        </w:rPr>
        <w:t xml:space="preserve"> </w:t>
      </w:r>
      <w:r w:rsidRPr="00D579B7">
        <w:rPr>
          <w:rFonts w:ascii="Times New Roman" w:eastAsia="SimSun" w:hAnsi="Times New Roman" w:cs="Times New Roman"/>
          <w:bCs/>
          <w:noProof/>
          <w:sz w:val="24"/>
          <w:szCs w:val="24"/>
          <w:lang w:val="en-GB" w:eastAsia="en-GB"/>
        </w:rPr>
        <w:drawing>
          <wp:inline distT="0" distB="0" distL="0" distR="0" wp14:anchorId="346023A1" wp14:editId="67439AFF">
            <wp:extent cx="2529205" cy="1729740"/>
            <wp:effectExtent l="0" t="0" r="4445" b="3810"/>
            <wp:docPr id="16" name="图片 16" descr="C:\Users\thinkpad\Desktop\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thinkpad\Desktop\7-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37784" cy="1735914"/>
                    </a:xfrm>
                    <a:prstGeom prst="rect">
                      <a:avLst/>
                    </a:prstGeom>
                    <a:noFill/>
                    <a:ln>
                      <a:noFill/>
                    </a:ln>
                  </pic:spPr>
                </pic:pic>
              </a:graphicData>
            </a:graphic>
          </wp:inline>
        </w:drawing>
      </w:r>
    </w:p>
    <w:p w:rsidR="000E1891" w:rsidRPr="00D579B7" w:rsidRDefault="00ED3231" w:rsidP="00ED3231">
      <w:pPr>
        <w:kinsoku w:val="0"/>
        <w:overflowPunct w:val="0"/>
        <w:topLinePunct/>
        <w:spacing w:line="480" w:lineRule="auto"/>
        <w:ind w:firstLineChars="100" w:firstLine="241"/>
        <w:jc w:val="center"/>
        <w:rPr>
          <w:rFonts w:ascii="Times New Roman" w:eastAsia="SimSun" w:hAnsi="Times New Roman" w:cs="Times New Roman"/>
          <w:bCs/>
          <w:sz w:val="24"/>
          <w:szCs w:val="24"/>
        </w:rPr>
      </w:pPr>
      <w:r w:rsidRPr="00D579B7">
        <w:rPr>
          <w:rFonts w:ascii="Times New Roman" w:hAnsi="Times New Roman" w:cs="Times New Roman"/>
          <w:b/>
          <w:sz w:val="24"/>
          <w:szCs w:val="24"/>
        </w:rPr>
        <w:t>Figure</w:t>
      </w:r>
      <w:r w:rsidR="00520D1C" w:rsidRPr="00D579B7">
        <w:rPr>
          <w:rFonts w:ascii="Times New Roman" w:eastAsia="SimSun" w:hAnsi="Times New Roman" w:cs="Times New Roman"/>
          <w:bCs/>
          <w:sz w:val="24"/>
          <w:szCs w:val="24"/>
        </w:rPr>
        <w:t xml:space="preserve"> </w:t>
      </w:r>
      <w:r w:rsidR="00520D1C" w:rsidRPr="00D579B7">
        <w:rPr>
          <w:rFonts w:ascii="Times New Roman" w:eastAsia="SimSun" w:hAnsi="Times New Roman" w:cs="Times New Roman"/>
          <w:b/>
          <w:bCs/>
          <w:sz w:val="24"/>
          <w:szCs w:val="24"/>
        </w:rPr>
        <w:t>7</w:t>
      </w:r>
      <w:r w:rsidR="00520D1C" w:rsidRPr="00D579B7">
        <w:rPr>
          <w:rFonts w:ascii="Times New Roman" w:eastAsia="SimSun" w:hAnsi="Times New Roman" w:cs="Times New Roman"/>
          <w:bCs/>
          <w:sz w:val="24"/>
          <w:szCs w:val="24"/>
        </w:rPr>
        <w:t xml:space="preserve"> Room temperature response/recovery curves to different concentrations H</w:t>
      </w:r>
      <w:r w:rsidR="00520D1C" w:rsidRPr="00D579B7">
        <w:rPr>
          <w:rFonts w:ascii="Times New Roman" w:eastAsia="SimSun" w:hAnsi="Times New Roman" w:cs="Times New Roman"/>
          <w:bCs/>
          <w:sz w:val="24"/>
          <w:szCs w:val="24"/>
          <w:vertAlign w:val="subscript"/>
        </w:rPr>
        <w:t>2</w:t>
      </w:r>
      <w:r w:rsidR="00520D1C" w:rsidRPr="00D579B7">
        <w:rPr>
          <w:rFonts w:ascii="Times New Roman" w:eastAsia="SimSun" w:hAnsi="Times New Roman" w:cs="Times New Roman"/>
          <w:bCs/>
          <w:sz w:val="24"/>
          <w:szCs w:val="24"/>
        </w:rPr>
        <w:t xml:space="preserve">S gas of the sensors based on </w:t>
      </w:r>
      <w:r w:rsidR="00520D1C" w:rsidRPr="00D579B7">
        <w:rPr>
          <w:rFonts w:ascii="Times New Roman" w:hAnsi="Times New Roman" w:cs="Times New Roman"/>
          <w:sz w:val="24"/>
          <w:szCs w:val="24"/>
        </w:rPr>
        <w:t>Ag-In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nanorod composites</w:t>
      </w:r>
      <w:r w:rsidR="00520D1C" w:rsidRPr="00D579B7">
        <w:rPr>
          <w:rFonts w:ascii="Times New Roman" w:eastAsia="SimSun" w:hAnsi="Times New Roman" w:cs="Times New Roman"/>
          <w:bCs/>
          <w:sz w:val="24"/>
          <w:szCs w:val="24"/>
        </w:rPr>
        <w:t xml:space="preserve"> with different Ag contents: </w:t>
      </w:r>
      <w:r w:rsidR="00520D1C" w:rsidRPr="00D579B7">
        <w:rPr>
          <w:rFonts w:ascii="Times New Roman" w:eastAsia="SimSun" w:hAnsi="Times New Roman" w:cs="Times New Roman"/>
          <w:b/>
          <w:bCs/>
          <w:sz w:val="24"/>
          <w:szCs w:val="24"/>
        </w:rPr>
        <w:t>a</w:t>
      </w:r>
      <w:r w:rsidR="00520D1C" w:rsidRPr="00D579B7">
        <w:rPr>
          <w:rFonts w:ascii="Times New Roman" w:eastAsia="SimSun" w:hAnsi="Times New Roman" w:cs="Times New Roman"/>
          <w:bCs/>
          <w:sz w:val="24"/>
          <w:szCs w:val="24"/>
        </w:rPr>
        <w:t xml:space="preserve"> 5.1 wt% and </w:t>
      </w:r>
      <w:r w:rsidR="00520D1C" w:rsidRPr="00D579B7">
        <w:rPr>
          <w:rFonts w:ascii="Times New Roman" w:eastAsia="SimSun" w:hAnsi="Times New Roman" w:cs="Times New Roman"/>
          <w:b/>
          <w:bCs/>
          <w:sz w:val="24"/>
          <w:szCs w:val="24"/>
        </w:rPr>
        <w:t>b</w:t>
      </w:r>
      <w:r w:rsidR="00520D1C" w:rsidRPr="00D579B7">
        <w:rPr>
          <w:rFonts w:ascii="Times New Roman" w:eastAsia="SimSun" w:hAnsi="Times New Roman" w:cs="Times New Roman"/>
          <w:bCs/>
          <w:sz w:val="24"/>
          <w:szCs w:val="24"/>
        </w:rPr>
        <w:t xml:space="preserve"> 19.8 wt%.</w:t>
      </w:r>
    </w:p>
    <w:p w:rsidR="000E1891" w:rsidRPr="00D579B7" w:rsidRDefault="00520D1C">
      <w:pPr>
        <w:kinsoku w:val="0"/>
        <w:overflowPunct w:val="0"/>
        <w:topLinePunct/>
        <w:spacing w:line="480" w:lineRule="auto"/>
        <w:ind w:firstLineChars="50" w:firstLine="120"/>
        <w:rPr>
          <w:rFonts w:ascii="Times New Roman" w:hAnsi="Times New Roman" w:cs="Times New Roman"/>
          <w:sz w:val="24"/>
          <w:szCs w:val="24"/>
        </w:rPr>
      </w:pPr>
      <w:r w:rsidRPr="00D579B7">
        <w:rPr>
          <w:rFonts w:ascii="Times New Roman" w:hAnsi="Times New Roman" w:cs="Times New Roman"/>
          <w:sz w:val="24"/>
          <w:szCs w:val="24"/>
        </w:rPr>
        <w:t>T</w:t>
      </w:r>
      <w:r w:rsidRPr="00D579B7">
        <w:rPr>
          <w:rFonts w:ascii="Times New Roman" w:hAnsi="Times New Roman" w:cs="Times New Roman" w:hint="eastAsia"/>
          <w:sz w:val="24"/>
          <w:szCs w:val="24"/>
        </w:rPr>
        <w:t xml:space="preserve">o </w:t>
      </w:r>
      <w:r w:rsidRPr="00D579B7">
        <w:rPr>
          <w:rFonts w:ascii="Times New Roman" w:hAnsi="Times New Roman" w:cs="Times New Roman"/>
          <w:sz w:val="24"/>
          <w:szCs w:val="24"/>
        </w:rPr>
        <w:t>investigate the effect of Ag contents on the sensing properties of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S gas sensors,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nanorods decorated with two other Ag concentrations of 5.1 wt% and 19.8 wt% were also prepared and then were used to make the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 xml:space="preserve">S sensor. Their </w:t>
      </w:r>
      <w:r w:rsidRPr="00D579B7">
        <w:rPr>
          <w:rFonts w:ascii="Times New Roman" w:eastAsia="SimSun" w:hAnsi="Times New Roman" w:cs="Times New Roman"/>
          <w:bCs/>
          <w:sz w:val="24"/>
          <w:szCs w:val="24"/>
        </w:rPr>
        <w:t>room temperature response/recovery curves to different concentrations of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 xml:space="preserve">S gas are shown in Fig. 7. It can be found that these </w:t>
      </w:r>
      <w:r w:rsidRPr="00D579B7">
        <w:rPr>
          <w:rFonts w:ascii="Times New Roman" w:hAnsi="Times New Roman" w:cs="Times New Roman"/>
          <w:sz w:val="24"/>
          <w:szCs w:val="24"/>
        </w:rPr>
        <w:t>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w:t>
      </w:r>
      <w:r w:rsidRPr="00D579B7">
        <w:rPr>
          <w:rFonts w:ascii="Times New Roman" w:eastAsia="SimSun" w:hAnsi="Times New Roman" w:cs="Times New Roman"/>
          <w:bCs/>
          <w:sz w:val="24"/>
          <w:szCs w:val="24"/>
        </w:rPr>
        <w:t xml:space="preserve"> with different Ag contents all</w:t>
      </w:r>
      <w:r w:rsidRPr="00D579B7">
        <w:rPr>
          <w:rFonts w:ascii="Times New Roman" w:hAnsi="Times New Roman" w:cs="Times New Roman"/>
          <w:sz w:val="24"/>
          <w:szCs w:val="24"/>
        </w:rPr>
        <w:t xml:space="preserve"> have higher </w:t>
      </w:r>
      <w:r w:rsidRPr="00D579B7">
        <w:rPr>
          <w:rFonts w:ascii="Times New Roman" w:eastAsia="SimSun" w:hAnsi="Times New Roman" w:cs="Times New Roman"/>
          <w:bCs/>
          <w:sz w:val="24"/>
          <w:szCs w:val="24"/>
        </w:rPr>
        <w:t>responses than those based on the pure 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xml:space="preserve"> nanorods, but they are </w:t>
      </w:r>
      <w:r w:rsidRPr="00D579B7">
        <w:rPr>
          <w:rFonts w:ascii="Times New Roman" w:hAnsi="Times New Roman" w:cs="Times New Roman"/>
          <w:sz w:val="24"/>
          <w:szCs w:val="24"/>
        </w:rPr>
        <w:t>obviously</w:t>
      </w:r>
      <w:r w:rsidRPr="00D579B7">
        <w:rPr>
          <w:rFonts w:ascii="Times New Roman" w:eastAsia="SimSun" w:hAnsi="Times New Roman" w:cs="Times New Roman"/>
          <w:bCs/>
          <w:sz w:val="24"/>
          <w:szCs w:val="24"/>
        </w:rPr>
        <w:t xml:space="preserve"> lower than that of the 13.6 wt% of </w:t>
      </w:r>
      <w:r w:rsidRPr="00D579B7">
        <w:rPr>
          <w:rFonts w:ascii="Times New Roman" w:hAnsi="Times New Roman" w:cs="Times New Roman"/>
          <w:sz w:val="24"/>
          <w:szCs w:val="24"/>
        </w:rPr>
        <w:t>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 Therefore, we can conclude that the optimized content of Ag nanoparticles in this study is around 13.6 wt%.</w:t>
      </w:r>
    </w:p>
    <w:p w:rsidR="000E1891" w:rsidRPr="00D579B7" w:rsidRDefault="0016304F" w:rsidP="0016304F">
      <w:pPr>
        <w:kinsoku w:val="0"/>
        <w:overflowPunct w:val="0"/>
        <w:topLinePunct/>
        <w:spacing w:line="480" w:lineRule="auto"/>
        <w:ind w:firstLineChars="50" w:firstLine="120"/>
        <w:jc w:val="center"/>
        <w:rPr>
          <w:rFonts w:ascii="Times New Roman" w:hAnsi="Times New Roman" w:cs="Times New Roman"/>
          <w:sz w:val="24"/>
          <w:szCs w:val="24"/>
        </w:rPr>
      </w:pPr>
      <w:r w:rsidRPr="00D579B7">
        <w:rPr>
          <w:rFonts w:ascii="Times New Roman" w:hAnsi="Times New Roman" w:cs="Times New Roman"/>
          <w:noProof/>
          <w:sz w:val="24"/>
          <w:szCs w:val="24"/>
          <w:lang w:val="en-GB" w:eastAsia="en-GB"/>
        </w:rPr>
        <w:drawing>
          <wp:inline distT="0" distB="0" distL="0" distR="0" wp14:anchorId="279E1BBA" wp14:editId="779A8868">
            <wp:extent cx="2520420" cy="1800000"/>
            <wp:effectExtent l="0" t="0" r="0" b="0"/>
            <wp:docPr id="8" name="图片 8" descr="C:\Users\thinkpad\Desktop\湿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nkpad\Desktop\湿度.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420" cy="1800000"/>
                    </a:xfrm>
                    <a:prstGeom prst="rect">
                      <a:avLst/>
                    </a:prstGeom>
                    <a:noFill/>
                    <a:ln>
                      <a:noFill/>
                    </a:ln>
                  </pic:spPr>
                </pic:pic>
              </a:graphicData>
            </a:graphic>
          </wp:inline>
        </w:drawing>
      </w:r>
      <w:r w:rsidR="00163AFB" w:rsidRPr="00D579B7">
        <w:rPr>
          <w:rFonts w:ascii="Times New Roman" w:hAnsi="Times New Roman" w:cs="Times New Roman"/>
          <w:noProof/>
          <w:sz w:val="24"/>
          <w:szCs w:val="24"/>
          <w:lang w:val="en-GB" w:eastAsia="en-GB"/>
        </w:rPr>
        <w:drawing>
          <wp:inline distT="0" distB="0" distL="0" distR="0" wp14:anchorId="7E6FF5D0" wp14:editId="28362C78">
            <wp:extent cx="2482758" cy="1800000"/>
            <wp:effectExtent l="0" t="0" r="0" b="0"/>
            <wp:docPr id="1" name="图片 1" descr="C:\Users\thinkpad\Desktop\长期稳定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pad\Desktop\长期稳定性.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2758" cy="1800000"/>
                    </a:xfrm>
                    <a:prstGeom prst="rect">
                      <a:avLst/>
                    </a:prstGeom>
                    <a:noFill/>
                    <a:ln>
                      <a:noFill/>
                    </a:ln>
                  </pic:spPr>
                </pic:pic>
              </a:graphicData>
            </a:graphic>
          </wp:inline>
        </w:drawing>
      </w:r>
    </w:p>
    <w:p w:rsidR="000E1891" w:rsidRPr="00D579B7" w:rsidRDefault="0026001F">
      <w:pPr>
        <w:kinsoku w:val="0"/>
        <w:overflowPunct w:val="0"/>
        <w:topLinePunct/>
        <w:spacing w:line="480" w:lineRule="auto"/>
        <w:ind w:firstLineChars="50" w:firstLine="120"/>
        <w:jc w:val="center"/>
        <w:rPr>
          <w:rFonts w:ascii="Times New Roman" w:hAnsi="Times New Roman" w:cs="Times New Roman"/>
          <w:sz w:val="24"/>
          <w:szCs w:val="24"/>
        </w:rPr>
      </w:pPr>
      <w:r w:rsidRPr="00D579B7">
        <w:rPr>
          <w:rFonts w:ascii="Times New Roman" w:hAnsi="Times New Roman" w:cs="Times New Roman"/>
          <w:b/>
          <w:sz w:val="24"/>
          <w:szCs w:val="24"/>
        </w:rPr>
        <w:t>Figure</w:t>
      </w:r>
      <w:r w:rsidR="00520D1C" w:rsidRPr="00D579B7">
        <w:rPr>
          <w:rFonts w:ascii="Times New Roman" w:hAnsi="Times New Roman" w:cs="Times New Roman" w:hint="eastAsia"/>
          <w:sz w:val="24"/>
          <w:szCs w:val="24"/>
        </w:rPr>
        <w:t xml:space="preserve"> </w:t>
      </w:r>
      <w:r w:rsidR="00520D1C" w:rsidRPr="00D579B7">
        <w:rPr>
          <w:rFonts w:ascii="Times New Roman" w:hAnsi="Times New Roman" w:cs="Times New Roman"/>
          <w:b/>
          <w:sz w:val="24"/>
          <w:szCs w:val="24"/>
        </w:rPr>
        <w:t>8</w:t>
      </w:r>
      <w:r w:rsidR="00520D1C" w:rsidRPr="00D579B7">
        <w:rPr>
          <w:rFonts w:ascii="Times New Roman" w:hAnsi="Times New Roman" w:cs="Times New Roman"/>
          <w:sz w:val="24"/>
          <w:szCs w:val="24"/>
        </w:rPr>
        <w:t xml:space="preserve"> </w:t>
      </w:r>
      <w:r w:rsidR="00520D1C" w:rsidRPr="00D579B7">
        <w:rPr>
          <w:rFonts w:ascii="Times New Roman" w:hAnsi="Times New Roman" w:cs="Times New Roman"/>
          <w:b/>
          <w:sz w:val="24"/>
          <w:szCs w:val="24"/>
        </w:rPr>
        <w:t>a</w:t>
      </w:r>
      <w:r w:rsidR="00520D1C" w:rsidRPr="00D579B7">
        <w:rPr>
          <w:rFonts w:ascii="Times New Roman" w:hAnsi="Times New Roman" w:cs="Times New Roman"/>
          <w:sz w:val="24"/>
          <w:szCs w:val="24"/>
        </w:rPr>
        <w:t xml:space="preserve"> Dynamic response/recovery curves of the sensor</w:t>
      </w:r>
      <w:r w:rsidR="00520D1C" w:rsidRPr="00D579B7">
        <w:rPr>
          <w:rFonts w:ascii="Times New Roman" w:eastAsia="SimSun" w:hAnsi="Times New Roman" w:cs="Times New Roman"/>
          <w:bCs/>
          <w:sz w:val="24"/>
          <w:szCs w:val="24"/>
        </w:rPr>
        <w:t xml:space="preserve"> based on </w:t>
      </w:r>
      <w:r w:rsidR="00520D1C" w:rsidRPr="00D579B7">
        <w:rPr>
          <w:rFonts w:ascii="Times New Roman" w:hAnsi="Times New Roman" w:cs="Times New Roman"/>
          <w:sz w:val="24"/>
          <w:szCs w:val="24"/>
        </w:rPr>
        <w:t>13.6 wt% Ag-In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nanorod c</w:t>
      </w:r>
      <w:r w:rsidR="00520D1C" w:rsidRPr="00D579B7">
        <w:rPr>
          <w:rFonts w:ascii="Times New Roman" w:eastAsia="SimSun" w:hAnsi="Times New Roman" w:cs="Times New Roman"/>
          <w:bCs/>
          <w:sz w:val="24"/>
          <w:szCs w:val="24"/>
        </w:rPr>
        <w:t>omposites to 0.6 ppm of H</w:t>
      </w:r>
      <w:r w:rsidR="00520D1C" w:rsidRPr="00D579B7">
        <w:rPr>
          <w:rFonts w:ascii="Times New Roman" w:eastAsia="SimSun" w:hAnsi="Times New Roman" w:cs="Times New Roman"/>
          <w:bCs/>
          <w:sz w:val="24"/>
          <w:szCs w:val="24"/>
          <w:vertAlign w:val="subscript"/>
        </w:rPr>
        <w:t>2</w:t>
      </w:r>
      <w:r w:rsidR="00520D1C" w:rsidRPr="00D579B7">
        <w:rPr>
          <w:rFonts w:ascii="Times New Roman" w:eastAsia="SimSun" w:hAnsi="Times New Roman" w:cs="Times New Roman"/>
          <w:bCs/>
          <w:sz w:val="24"/>
          <w:szCs w:val="24"/>
        </w:rPr>
        <w:t xml:space="preserve">S gas </w:t>
      </w:r>
      <w:r w:rsidR="00520D1C" w:rsidRPr="00D579B7">
        <w:rPr>
          <w:rFonts w:ascii="Times New Roman" w:hAnsi="Times New Roman" w:cs="Times New Roman"/>
          <w:sz w:val="24"/>
          <w:szCs w:val="24"/>
        </w:rPr>
        <w:t xml:space="preserve">under different </w:t>
      </w:r>
      <w:r w:rsidR="00520D1C" w:rsidRPr="00D579B7">
        <w:rPr>
          <w:rFonts w:ascii="Times New Roman" w:hAnsi="Times New Roman" w:cs="Times New Roman" w:hint="eastAsia"/>
          <w:sz w:val="24"/>
          <w:szCs w:val="24"/>
        </w:rPr>
        <w:t xml:space="preserve">relative </w:t>
      </w:r>
      <w:r w:rsidR="00520D1C" w:rsidRPr="00D579B7">
        <w:rPr>
          <w:rFonts w:ascii="Times New Roman" w:hAnsi="Times New Roman" w:cs="Times New Roman"/>
          <w:sz w:val="24"/>
          <w:szCs w:val="24"/>
        </w:rPr>
        <w:t xml:space="preserve">humidity </w:t>
      </w:r>
      <w:r w:rsidRPr="00D579B7">
        <w:rPr>
          <w:rFonts w:ascii="Times New Roman" w:hAnsi="Times New Roman" w:cs="Times New Roman" w:hint="eastAsia"/>
          <w:sz w:val="24"/>
          <w:szCs w:val="24"/>
        </w:rPr>
        <w:t>at room temperature,</w:t>
      </w:r>
      <w:r w:rsidRPr="00D579B7">
        <w:rPr>
          <w:rFonts w:ascii="Times New Roman" w:hAnsi="Times New Roman" w:cs="Times New Roman" w:hint="eastAsia"/>
          <w:b/>
          <w:sz w:val="24"/>
          <w:szCs w:val="24"/>
        </w:rPr>
        <w:t xml:space="preserve"> </w:t>
      </w:r>
      <w:r w:rsidR="00520D1C" w:rsidRPr="00D579B7">
        <w:rPr>
          <w:rFonts w:ascii="Times New Roman" w:hAnsi="Times New Roman" w:cs="Times New Roman"/>
          <w:b/>
          <w:sz w:val="24"/>
          <w:szCs w:val="24"/>
        </w:rPr>
        <w:t>b</w:t>
      </w:r>
      <w:r w:rsidR="00520D1C" w:rsidRPr="00D579B7">
        <w:rPr>
          <w:rFonts w:ascii="Times New Roman" w:hAnsi="Times New Roman" w:cs="Times New Roman"/>
          <w:sz w:val="24"/>
          <w:szCs w:val="24"/>
        </w:rPr>
        <w:t xml:space="preserve"> Stability</w:t>
      </w:r>
      <w:r w:rsidR="00520D1C" w:rsidRPr="00D579B7">
        <w:rPr>
          <w:rFonts w:ascii="Times New Roman" w:eastAsia="SimSun" w:hAnsi="Times New Roman" w:cs="Times New Roman"/>
          <w:bCs/>
          <w:sz w:val="24"/>
          <w:szCs w:val="24"/>
        </w:rPr>
        <w:t xml:space="preserve"> </w:t>
      </w:r>
      <w:r w:rsidR="00520D1C" w:rsidRPr="00D579B7">
        <w:rPr>
          <w:rFonts w:ascii="Times New Roman" w:hAnsi="Times New Roman" w:cs="Times New Roman"/>
          <w:sz w:val="24"/>
          <w:szCs w:val="24"/>
        </w:rPr>
        <w:t>of the sensor based on 13.6 wt% Ag-In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nanorod composites to 1 ppm of</w:t>
      </w:r>
      <w:r w:rsidR="00520D1C" w:rsidRPr="00D579B7">
        <w:rPr>
          <w:rFonts w:ascii="Times New Roman" w:hAnsi="Times New Roman" w:cs="Times New Roman" w:hint="eastAsia"/>
          <w:sz w:val="24"/>
          <w:szCs w:val="24"/>
        </w:rPr>
        <w:t xml:space="preserve"> </w:t>
      </w:r>
      <w:r w:rsidR="00520D1C" w:rsidRPr="00D579B7">
        <w:rPr>
          <w:rFonts w:ascii="Times New Roman" w:eastAsia="SimSun" w:hAnsi="Times New Roman" w:cs="Times New Roman"/>
          <w:bCs/>
          <w:sz w:val="24"/>
          <w:szCs w:val="24"/>
        </w:rPr>
        <w:t>H</w:t>
      </w:r>
      <w:r w:rsidR="00520D1C" w:rsidRPr="00D579B7">
        <w:rPr>
          <w:rFonts w:ascii="Times New Roman" w:eastAsia="SimSun" w:hAnsi="Times New Roman" w:cs="Times New Roman"/>
          <w:bCs/>
          <w:sz w:val="24"/>
          <w:szCs w:val="24"/>
          <w:vertAlign w:val="subscript"/>
        </w:rPr>
        <w:t>2</w:t>
      </w:r>
      <w:r w:rsidR="00520D1C" w:rsidRPr="00D579B7">
        <w:rPr>
          <w:rFonts w:ascii="Times New Roman" w:eastAsia="SimSun" w:hAnsi="Times New Roman" w:cs="Times New Roman"/>
          <w:bCs/>
          <w:sz w:val="24"/>
          <w:szCs w:val="24"/>
        </w:rPr>
        <w:t>S gas</w:t>
      </w:r>
      <w:r w:rsidR="00520D1C" w:rsidRPr="00D579B7">
        <w:rPr>
          <w:rFonts w:ascii="Times New Roman" w:hAnsi="Times New Roman" w:cs="Times New Roman"/>
          <w:sz w:val="24"/>
          <w:szCs w:val="24"/>
        </w:rPr>
        <w:t xml:space="preserve"> at room temperature and 30% RH for 15 days.</w:t>
      </w:r>
    </w:p>
    <w:p w:rsidR="000E1891" w:rsidRPr="00D579B7" w:rsidRDefault="00520D1C">
      <w:pPr>
        <w:kinsoku w:val="0"/>
        <w:overflowPunct w:val="0"/>
        <w:topLinePunct/>
        <w:spacing w:line="480" w:lineRule="auto"/>
        <w:ind w:firstLineChars="100" w:firstLine="240"/>
        <w:rPr>
          <w:rFonts w:ascii="Times New Roman" w:eastAsia="SimSun" w:hAnsi="Times New Roman" w:cs="Times New Roman"/>
          <w:bCs/>
          <w:sz w:val="24"/>
          <w:szCs w:val="24"/>
        </w:rPr>
      </w:pPr>
      <w:r w:rsidRPr="00D579B7">
        <w:rPr>
          <w:rFonts w:ascii="Times New Roman" w:eastAsia="SimSun" w:hAnsi="Times New Roman" w:cs="Times New Roman"/>
          <w:bCs/>
          <w:sz w:val="24"/>
          <w:szCs w:val="24"/>
        </w:rPr>
        <w:t>The humidity have been reported that could influence the sensing properties of gas sensors</w:t>
      </w:r>
      <w:r w:rsidRPr="00D579B7">
        <w:rPr>
          <w:rFonts w:ascii="Times New Roman" w:eastAsia="SimSun" w:hAnsi="Times New Roman" w:cs="Times New Roman" w:hint="eastAsia"/>
          <w:bCs/>
          <w:sz w:val="24"/>
          <w:szCs w:val="24"/>
        </w:rPr>
        <w:t xml:space="preserve"> </w:t>
      </w:r>
      <w:r w:rsidR="000E1891" w:rsidRPr="00D579B7">
        <w:rPr>
          <w:rFonts w:ascii="Times New Roman" w:eastAsia="SimSun" w:hAnsi="Times New Roman" w:cs="Times New Roman"/>
          <w:bCs/>
          <w:sz w:val="24"/>
          <w:szCs w:val="24"/>
        </w:rPr>
        <w:fldChar w:fldCharType="begin"/>
      </w:r>
      <w:r w:rsidRPr="00D579B7">
        <w:rPr>
          <w:rFonts w:ascii="Times New Roman" w:eastAsia="SimSun" w:hAnsi="Times New Roman" w:cs="Times New Roman"/>
          <w:bCs/>
          <w:sz w:val="24"/>
          <w:szCs w:val="24"/>
        </w:rPr>
        <w:instrText xml:space="preserve"> ADDIN EN.CITE &lt;EndNote&gt;&lt;Cite&gt;&lt;Author&gt;Wang&lt;/Author&gt;&lt;Year&gt;2018&lt;/Year&gt;&lt;RecNum&gt;2476&lt;/RecNum&gt;&lt;DisplayText&gt;[49]&lt;/DisplayText&gt;&lt;record&gt;&lt;rec-number&gt;2476&lt;/rec-number&gt;&lt;foreign-keys&gt;&lt;key app="EN" db-id="aww5eaetr0a9rsevxxxpwavezxe9wsrxzsw5" timestamp="1528702583"&gt;2476&lt;/key&gt;&lt;key app="ENWeb" db-id=""&gt;0&lt;/key&gt;&lt;/foreign-keys&gt;&lt;ref-type name="Journal Article"&gt;17&lt;/ref-type&gt;&lt;contributors&gt;&lt;authors&gt;&lt;author&gt;Wang, T.&lt;/author&gt;&lt;author&gt;Yu, Q.&lt;/author&gt;&lt;author&gt;Zhang, S.&lt;/author&gt;&lt;author&gt;Kou, X.&lt;/author&gt;&lt;author&gt;Sun, P.&lt;/author&gt;&lt;author&gt;Lu, G.&lt;/author&gt;&lt;/authors&gt;&lt;/contributors&gt;&lt;auth-address&gt;State Key Laboratory on Integrated Optoelectronics, College of Electronic Science and Engineering, Jilin University, 2699 Qianjin Street, Changchun 130012, People&amp;apos;s Republic of China. pengsun@jlu.edu.cn lugy@jlu.edu.cn.&lt;/auth-address&gt;&lt;titles&gt;&lt;title&gt;Rational design of 3D inverse opal heterogeneous composite microspheres as excellent visible-light-induced NO2 sensors at room temperature&lt;/title&gt;&lt;secondary-title&gt;Nanoscale&lt;/secondary-title&gt;&lt;/titles&gt;&lt;periodical&gt;&lt;full-title&gt;Nanoscale&lt;/full-title&gt;&lt;abbr-1&gt;Nanoscale&lt;/abbr-1&gt;&lt;/periodical&gt;&lt;pages&gt;4841-4851&lt;/pages&gt;&lt;volume&gt;10&lt;/volume&gt;&lt;number&gt;10&lt;/number&gt;&lt;dates&gt;&lt;year&gt;2018&lt;/year&gt;&lt;pub-dates&gt;&lt;date&gt;Mar 8&lt;/date&gt;&lt;/pub-dates&gt;&lt;/dates&gt;&lt;isbn&gt;2040-3372 (Electronic)&amp;#xD;2040-3364 (Linking)&lt;/isbn&gt;&lt;accession-num&gt;29473925&lt;/accession-num&gt;&lt;urls&gt;&lt;related-urls&gt;&lt;url&gt;https://www.ncbi.nlm.nih.gov/pubmed/29473925&lt;/url&gt;&lt;/related-urls&gt;&lt;/urls&gt;&lt;electronic-resource-num&gt;10.1039/c7nr08366a&lt;/electronic-resource-num&gt;&lt;/record&gt;&lt;/Cite&gt;&lt;/EndNote&gt;</w:instrText>
      </w:r>
      <w:r w:rsidR="000E1891" w:rsidRPr="00D579B7">
        <w:rPr>
          <w:rFonts w:ascii="Times New Roman" w:eastAsia="SimSun" w:hAnsi="Times New Roman" w:cs="Times New Roman"/>
          <w:bCs/>
          <w:sz w:val="24"/>
          <w:szCs w:val="24"/>
        </w:rPr>
        <w:fldChar w:fldCharType="separate"/>
      </w:r>
      <w:r w:rsidRPr="00D579B7">
        <w:rPr>
          <w:rFonts w:ascii="Times New Roman" w:eastAsia="SimSun" w:hAnsi="Times New Roman" w:cs="Times New Roman"/>
          <w:bCs/>
          <w:sz w:val="24"/>
          <w:szCs w:val="24"/>
        </w:rPr>
        <w:t>[49]</w:t>
      </w:r>
      <w:r w:rsidR="000E1891" w:rsidRPr="00D579B7">
        <w:rPr>
          <w:rFonts w:ascii="Times New Roman" w:eastAsia="SimSun" w:hAnsi="Times New Roman" w:cs="Times New Roman"/>
          <w:bCs/>
          <w:sz w:val="24"/>
          <w:szCs w:val="24"/>
        </w:rPr>
        <w:fldChar w:fldCharType="end"/>
      </w:r>
      <w:r w:rsidRPr="00D579B7">
        <w:rPr>
          <w:rFonts w:ascii="Times New Roman" w:eastAsia="SimSun" w:hAnsi="Times New Roman" w:cs="Times New Roman"/>
          <w:bCs/>
          <w:sz w:val="24"/>
          <w:szCs w:val="24"/>
        </w:rPr>
        <w:t xml:space="preserve">. Therefore, the sensing properties </w:t>
      </w:r>
      <w:r w:rsidRPr="00D579B7">
        <w:rPr>
          <w:rFonts w:ascii="Times New Roman" w:hAnsi="Times New Roman" w:cs="Times New Roman"/>
          <w:sz w:val="24"/>
          <w:szCs w:val="24"/>
        </w:rPr>
        <w:t>of the sensor</w:t>
      </w:r>
      <w:r w:rsidRPr="00D579B7">
        <w:rPr>
          <w:rFonts w:ascii="Times New Roman" w:eastAsia="SimSun" w:hAnsi="Times New Roman" w:cs="Times New Roman"/>
          <w:bCs/>
          <w:sz w:val="24"/>
          <w:szCs w:val="24"/>
        </w:rPr>
        <w:t xml:space="preserve"> based on </w:t>
      </w:r>
      <w:r w:rsidRPr="00D579B7">
        <w:rPr>
          <w:rFonts w:ascii="Times New Roman" w:hAnsi="Times New Roman" w:cs="Times New Roman"/>
          <w:sz w:val="24"/>
          <w:szCs w:val="24"/>
        </w:rPr>
        <w:t>13.6 wt% 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w:t>
      </w:r>
      <w:r w:rsidRPr="00D579B7">
        <w:rPr>
          <w:rFonts w:ascii="Times New Roman" w:eastAsia="SimSun" w:hAnsi="Times New Roman" w:cs="Times New Roman"/>
          <w:bCs/>
          <w:sz w:val="24"/>
          <w:szCs w:val="24"/>
        </w:rPr>
        <w:t>omposites to 0.6 ppm of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 xml:space="preserve">S gas </w:t>
      </w:r>
      <w:r w:rsidRPr="00D579B7">
        <w:rPr>
          <w:rFonts w:ascii="Times New Roman" w:hAnsi="Times New Roman" w:cs="Times New Roman"/>
          <w:sz w:val="24"/>
          <w:szCs w:val="24"/>
        </w:rPr>
        <w:t xml:space="preserve">under different </w:t>
      </w:r>
      <w:r w:rsidRPr="00D579B7">
        <w:rPr>
          <w:rFonts w:ascii="Times New Roman" w:hAnsi="Times New Roman" w:cs="Times New Roman" w:hint="eastAsia"/>
          <w:sz w:val="24"/>
          <w:szCs w:val="24"/>
        </w:rPr>
        <w:t xml:space="preserve">relative </w:t>
      </w:r>
      <w:r w:rsidRPr="00D579B7">
        <w:rPr>
          <w:rFonts w:ascii="Times New Roman" w:hAnsi="Times New Roman" w:cs="Times New Roman"/>
          <w:sz w:val="24"/>
          <w:szCs w:val="24"/>
        </w:rPr>
        <w:t xml:space="preserve">humidity </w:t>
      </w:r>
      <w:r w:rsidRPr="00D579B7">
        <w:rPr>
          <w:rFonts w:ascii="Times New Roman" w:hAnsi="Times New Roman" w:cs="Times New Roman" w:hint="eastAsia"/>
          <w:sz w:val="24"/>
          <w:szCs w:val="24"/>
        </w:rPr>
        <w:t>at room temperature w</w:t>
      </w:r>
      <w:r w:rsidR="001C5B59" w:rsidRPr="00D579B7">
        <w:rPr>
          <w:rFonts w:ascii="Times New Roman" w:hAnsi="Times New Roman" w:cs="Times New Roman"/>
          <w:sz w:val="24"/>
          <w:szCs w:val="24"/>
        </w:rPr>
        <w:t>ere</w:t>
      </w:r>
      <w:r w:rsidRPr="00D579B7">
        <w:rPr>
          <w:rFonts w:ascii="Times New Roman" w:hAnsi="Times New Roman" w:cs="Times New Roman" w:hint="eastAsia"/>
          <w:sz w:val="24"/>
          <w:szCs w:val="24"/>
        </w:rPr>
        <w:t xml:space="preserve"> measured, and </w:t>
      </w:r>
      <w:r w:rsidRPr="00D579B7">
        <w:rPr>
          <w:rFonts w:ascii="Times New Roman" w:hAnsi="Times New Roman" w:cs="Times New Roman"/>
          <w:sz w:val="24"/>
          <w:szCs w:val="24"/>
        </w:rPr>
        <w:t xml:space="preserve">the </w:t>
      </w:r>
      <w:r w:rsidRPr="00D579B7">
        <w:rPr>
          <w:rFonts w:ascii="Times New Roman" w:eastAsia="SimSun" w:hAnsi="Times New Roman" w:cs="Times New Roman"/>
          <w:bCs/>
          <w:sz w:val="24"/>
          <w:szCs w:val="24"/>
        </w:rPr>
        <w:t>d</w:t>
      </w:r>
      <w:r w:rsidRPr="00D579B7">
        <w:rPr>
          <w:rFonts w:ascii="Times New Roman" w:hAnsi="Times New Roman" w:cs="Times New Roman"/>
          <w:sz w:val="24"/>
          <w:szCs w:val="24"/>
        </w:rPr>
        <w:t>ynamic response/recovery curves are shown in Fig. 8a. W</w:t>
      </w:r>
      <w:r w:rsidRPr="00D579B7">
        <w:rPr>
          <w:rFonts w:ascii="Times New Roman" w:eastAsia="SimSun" w:hAnsi="Times New Roman" w:cs="Times New Roman"/>
          <w:bCs/>
          <w:sz w:val="24"/>
          <w:szCs w:val="24"/>
        </w:rPr>
        <w:t>hen the relative humidity is higher than 45%, the response and recovery speeds are enhanced. However, the response values of the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 xml:space="preserve">S sensor </w:t>
      </w:r>
      <w:r w:rsidR="001C5B59" w:rsidRPr="00D579B7">
        <w:rPr>
          <w:rFonts w:ascii="Times New Roman" w:eastAsia="SimSun" w:hAnsi="Times New Roman" w:cs="Times New Roman"/>
          <w:bCs/>
          <w:sz w:val="24"/>
          <w:szCs w:val="24"/>
        </w:rPr>
        <w:t>de</w:t>
      </w:r>
      <w:r w:rsidRPr="00D579B7">
        <w:rPr>
          <w:rFonts w:ascii="Times New Roman" w:eastAsia="SimSun" w:hAnsi="Times New Roman" w:cs="Times New Roman"/>
          <w:bCs/>
          <w:sz w:val="24"/>
          <w:szCs w:val="24"/>
        </w:rPr>
        <w:t xml:space="preserve">crease with the </w:t>
      </w:r>
      <w:r w:rsidR="001C5B59" w:rsidRPr="00D579B7">
        <w:rPr>
          <w:rFonts w:ascii="Times New Roman" w:eastAsia="SimSun" w:hAnsi="Times New Roman" w:cs="Times New Roman"/>
          <w:bCs/>
          <w:sz w:val="24"/>
          <w:szCs w:val="24"/>
        </w:rPr>
        <w:t>in</w:t>
      </w:r>
      <w:r w:rsidRPr="00D579B7">
        <w:rPr>
          <w:rFonts w:ascii="Times New Roman" w:eastAsia="SimSun" w:hAnsi="Times New Roman" w:cs="Times New Roman"/>
          <w:bCs/>
          <w:sz w:val="24"/>
          <w:szCs w:val="24"/>
        </w:rPr>
        <w:t xml:space="preserve">crease of relative humidity from </w:t>
      </w:r>
      <w:r w:rsidR="001C5B59" w:rsidRPr="00D579B7">
        <w:rPr>
          <w:rFonts w:ascii="Times New Roman" w:eastAsia="SimSun" w:hAnsi="Times New Roman" w:cs="Times New Roman"/>
          <w:bCs/>
          <w:sz w:val="24"/>
          <w:szCs w:val="24"/>
        </w:rPr>
        <w:t>30</w:t>
      </w:r>
      <w:r w:rsidRPr="00D579B7">
        <w:rPr>
          <w:rFonts w:ascii="Times New Roman" w:eastAsia="SimSun" w:hAnsi="Times New Roman" w:cs="Times New Roman"/>
          <w:bCs/>
          <w:sz w:val="24"/>
          <w:szCs w:val="24"/>
        </w:rPr>
        <w:t xml:space="preserve">% to </w:t>
      </w:r>
      <w:r w:rsidR="001C5B59" w:rsidRPr="00D579B7">
        <w:rPr>
          <w:rFonts w:ascii="Times New Roman" w:eastAsia="SimSun" w:hAnsi="Times New Roman" w:cs="Times New Roman"/>
          <w:bCs/>
          <w:sz w:val="24"/>
          <w:szCs w:val="24"/>
        </w:rPr>
        <w:t>70</w:t>
      </w:r>
      <w:r w:rsidRPr="00D579B7">
        <w:rPr>
          <w:rFonts w:ascii="Times New Roman" w:eastAsia="SimSun" w:hAnsi="Times New Roman" w:cs="Times New Roman"/>
          <w:bCs/>
          <w:sz w:val="24"/>
          <w:szCs w:val="24"/>
        </w:rPr>
        <w:t>%. Stability of the sensors based on 13.6 wt% Ag-In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xml:space="preserve"> nanorod composites to 1 ppm of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gas at room temperature and 30% RH was measured and the response values in 15 days are shown in Fig. 8b. It c</w:t>
      </w:r>
      <w:r w:rsidR="001C5B59" w:rsidRPr="00D579B7">
        <w:rPr>
          <w:rFonts w:ascii="Times New Roman" w:eastAsia="SimSun" w:hAnsi="Times New Roman" w:cs="Times New Roman"/>
          <w:bCs/>
          <w:sz w:val="24"/>
          <w:szCs w:val="24"/>
        </w:rPr>
        <w:t>an</w:t>
      </w:r>
      <w:r w:rsidRPr="00D579B7">
        <w:rPr>
          <w:rFonts w:ascii="Times New Roman" w:eastAsia="SimSun" w:hAnsi="Times New Roman" w:cs="Times New Roman"/>
          <w:bCs/>
          <w:sz w:val="24"/>
          <w:szCs w:val="24"/>
        </w:rPr>
        <w:t xml:space="preserve"> be found that the response values are stability in the testing process, and the deviation of gas response values is </w:t>
      </w:r>
      <w:r w:rsidR="00E73D95" w:rsidRPr="00D579B7">
        <w:rPr>
          <w:rFonts w:ascii="Times New Roman" w:eastAsia="SimSun" w:hAnsi="Times New Roman" w:cs="Times New Roman"/>
          <w:bCs/>
          <w:sz w:val="24"/>
          <w:szCs w:val="24"/>
        </w:rPr>
        <w:t>less than</w:t>
      </w:r>
      <w:r w:rsidRPr="00D579B7">
        <w:rPr>
          <w:rFonts w:ascii="Times New Roman" w:eastAsia="SimSun" w:hAnsi="Times New Roman" w:cs="Times New Roman"/>
          <w:bCs/>
          <w:sz w:val="24"/>
          <w:szCs w:val="24"/>
        </w:rPr>
        <w:t xml:space="preserve"> 3%, which means that the sensor based on 13.6 wt% Ag-In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xml:space="preserve"> nanorod composites has a good stability.</w:t>
      </w:r>
    </w:p>
    <w:p w:rsidR="000E1891" w:rsidRPr="00D579B7" w:rsidRDefault="00520D1C">
      <w:pPr>
        <w:pStyle w:val="EndNoteBibliography"/>
        <w:spacing w:line="480" w:lineRule="auto"/>
        <w:rPr>
          <w:rFonts w:ascii="Times New Roman" w:eastAsia="SimSun" w:hAnsi="Times New Roman" w:cs="Times New Roman"/>
          <w:b/>
          <w:bCs/>
          <w:sz w:val="24"/>
          <w:szCs w:val="24"/>
        </w:rPr>
      </w:pPr>
      <w:r w:rsidRPr="00D579B7">
        <w:rPr>
          <w:rFonts w:ascii="Times New Roman" w:eastAsia="SimSun" w:hAnsi="Times New Roman" w:cs="Times New Roman"/>
          <w:b/>
          <w:bCs/>
          <w:sz w:val="24"/>
          <w:szCs w:val="24"/>
        </w:rPr>
        <w:t>3.3 Enhanced gas sensing mechanism of Ag-In</w:t>
      </w:r>
      <w:r w:rsidRPr="00D579B7">
        <w:rPr>
          <w:rFonts w:ascii="Times New Roman" w:eastAsia="SimSun" w:hAnsi="Times New Roman" w:cs="Times New Roman"/>
          <w:b/>
          <w:bCs/>
          <w:sz w:val="24"/>
          <w:szCs w:val="24"/>
          <w:vertAlign w:val="subscript"/>
        </w:rPr>
        <w:t>2</w:t>
      </w:r>
      <w:r w:rsidRPr="00D579B7">
        <w:rPr>
          <w:rFonts w:ascii="Times New Roman" w:eastAsia="SimSun" w:hAnsi="Times New Roman" w:cs="Times New Roman"/>
          <w:b/>
          <w:bCs/>
          <w:sz w:val="24"/>
          <w:szCs w:val="24"/>
        </w:rPr>
        <w:t>O</w:t>
      </w:r>
      <w:r w:rsidRPr="00D579B7">
        <w:rPr>
          <w:rFonts w:ascii="Times New Roman" w:eastAsia="SimSun" w:hAnsi="Times New Roman" w:cs="Times New Roman"/>
          <w:b/>
          <w:bCs/>
          <w:sz w:val="24"/>
          <w:szCs w:val="24"/>
          <w:vertAlign w:val="subscript"/>
        </w:rPr>
        <w:t>3</w:t>
      </w:r>
      <w:r w:rsidRPr="00D579B7">
        <w:rPr>
          <w:rFonts w:ascii="Times New Roman" w:eastAsia="SimSun" w:hAnsi="Times New Roman" w:cs="Times New Roman"/>
          <w:b/>
          <w:bCs/>
          <w:sz w:val="24"/>
          <w:szCs w:val="24"/>
        </w:rPr>
        <w:t xml:space="preserve"> nanorod composites.</w:t>
      </w:r>
    </w:p>
    <w:p w:rsidR="000E1891" w:rsidRPr="00D579B7" w:rsidRDefault="00520D1C">
      <w:pPr>
        <w:pStyle w:val="EndNoteBibliography"/>
        <w:spacing w:line="480" w:lineRule="auto"/>
        <w:ind w:firstLineChars="50" w:firstLine="120"/>
        <w:rPr>
          <w:rFonts w:ascii="Times New Roman" w:hAnsi="Times New Roman" w:cs="Times New Roman"/>
          <w:sz w:val="24"/>
          <w:szCs w:val="24"/>
        </w:rPr>
      </w:pPr>
      <w:r w:rsidRPr="00D579B7">
        <w:rPr>
          <w:rFonts w:ascii="Times New Roman" w:hAnsi="Times New Roman" w:cs="Times New Roman"/>
          <w:sz w:val="24"/>
          <w:szCs w:val="24"/>
        </w:rPr>
        <w:t>Sensing properties of the gas sensors are strongly affected by the chemical states of the surface of sensing materials</w:t>
      </w:r>
      <w:r w:rsidRPr="00D579B7">
        <w:rPr>
          <w:rFonts w:ascii="Times New Roman" w:hAnsi="Times New Roman" w:cs="Times New Roman" w:hint="eastAsia"/>
          <w:sz w:val="24"/>
          <w:szCs w:val="24"/>
        </w:rPr>
        <w:t xml:space="preserve"> </w:t>
      </w:r>
      <w:r w:rsidR="000E1891" w:rsidRPr="00D579B7">
        <w:rPr>
          <w:rFonts w:ascii="Times New Roman" w:hAnsi="Times New Roman" w:cs="Times New Roman"/>
          <w:sz w:val="24"/>
          <w:szCs w:val="24"/>
        </w:rPr>
        <w:fldChar w:fldCharType="begin"/>
      </w:r>
      <w:r w:rsidRPr="00D579B7">
        <w:rPr>
          <w:rFonts w:ascii="Times New Roman" w:hAnsi="Times New Roman" w:cs="Times New Roman"/>
          <w:sz w:val="24"/>
          <w:szCs w:val="24"/>
        </w:rPr>
        <w:instrText xml:space="preserve"> ADDIN EN.CITE &lt;EndNote&gt;&lt;Cite&gt;&lt;Author&gt;Wang&lt;/Author&gt;&lt;Year&gt;2018&lt;/Year&gt;&lt;RecNum&gt;2463&lt;/RecNum&gt;&lt;DisplayText&gt;[50]&lt;/DisplayText&gt;&lt;record&gt;&lt;rec-number&gt;2463&lt;/rec-number&gt;&lt;foreign-keys&gt;&lt;key app="EN" db-id="aww5eaetr0a9rsevxxxpwavezxe9wsrxzsw5" timestamp="1528700498"&gt;2463&lt;/key&gt;&lt;/foreign-keys&gt;&lt;ref-type name="Journal Article"&gt;17&lt;/ref-type&gt;&lt;contributors&gt;&lt;authors&gt;&lt;author&gt;Wang, Junqiang&lt;/author&gt;&lt;author&gt;Li, Zhijie&lt;/author&gt;&lt;author&gt;Zhang, Sa&lt;/author&gt;&lt;author&gt;Yan, Shengnan&lt;/author&gt;&lt;author&gt;Cao, Baobao&lt;/author&gt;&lt;author&gt;Wang, Zhiguo&lt;/author&gt;&lt;author&gt;Fu, Yongqing&lt;/author&gt;&lt;/authors&gt;&lt;/contributors&gt;&lt;titles&gt;&lt;title&gt;Enhanced NH3 gas-sensing performance of silica modified CeO2 nanostructure based sensors&lt;/title&gt;&lt;secondary-title&gt;Sensors and Actuators B-Chemical&lt;/secondary-title&gt;&lt;/titles&gt;&lt;periodical&gt;&lt;full-title&gt;Sensors and Actuators B-Chemical&lt;/full-title&gt;&lt;abbr-1&gt;Sens. Actuators B Chem.&lt;/abbr-1&gt;&lt;/periodical&gt;&lt;pages&gt;862-870&lt;/pages&gt;&lt;volume&gt;255&lt;/volume&gt;&lt;dates&gt;&lt;year&gt;2018&lt;/year&gt;&lt;pub-dates&gt;&lt;date&gt;Feb&lt;/date&gt;&lt;/pub-dates&gt;&lt;/dates&gt;&lt;isbn&gt;0925-4005&lt;/isbn&gt;&lt;accession-num&gt;WOS:000414151800102&lt;/accession-num&gt;&lt;urls&gt;&lt;related-urls&gt;&lt;url&gt;&amp;lt;Go to ISI&amp;gt;://WOS:000414151800102&lt;/url&gt;&lt;/related-urls&gt;&lt;/urls&gt;&lt;electronic-resource-num&gt;10.1016/j.snb.2017.08.149&lt;/electronic-resource-num&gt;&lt;/record&gt;&lt;/Cite&gt;&lt;/EndNote&gt;</w:instrText>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[50]</w:t>
      </w:r>
      <w:r w:rsidR="000E1891" w:rsidRPr="00D579B7">
        <w:rPr>
          <w:rFonts w:ascii="Times New Roman" w:hAnsi="Times New Roman" w:cs="Times New Roman"/>
          <w:sz w:val="24"/>
          <w:szCs w:val="24"/>
        </w:rPr>
        <w:fldChar w:fldCharType="end"/>
      </w:r>
      <w:r w:rsidRPr="00D579B7">
        <w:rPr>
          <w:rFonts w:ascii="Times New Roman" w:hAnsi="Times New Roman" w:cs="Times New Roman"/>
          <w:sz w:val="24"/>
          <w:szCs w:val="24"/>
        </w:rPr>
        <w:t>.</w:t>
      </w:r>
      <w:r w:rsidRPr="00D579B7">
        <w:rPr>
          <w:rFonts w:ascii="Times New Roman" w:hAnsi="Times New Roman" w:cs="Times New Roman" w:hint="eastAsia"/>
          <w:sz w:val="24"/>
          <w:szCs w:val="24"/>
        </w:rPr>
        <w:t xml:space="preserve"> </w:t>
      </w:r>
      <w:r w:rsidRPr="00D579B7">
        <w:rPr>
          <w:rFonts w:ascii="Times New Roman" w:hAnsi="Times New Roman" w:cs="Times New Roman"/>
          <w:sz w:val="24"/>
          <w:szCs w:val="24"/>
        </w:rPr>
        <w:t>In order to obtain the information of the chemical states of the chemical elements in the 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 XPS analysis was performed and the obtained XPS spectra are shown in Fig. </w:t>
      </w:r>
      <w:r w:rsidR="007C31F9" w:rsidRPr="00D579B7">
        <w:rPr>
          <w:rFonts w:ascii="Times New Roman" w:hAnsi="Times New Roman" w:cs="Times New Roman" w:hint="eastAsia"/>
          <w:sz w:val="24"/>
          <w:szCs w:val="24"/>
        </w:rPr>
        <w:t>9</w:t>
      </w:r>
      <w:r w:rsidRPr="00D579B7">
        <w:rPr>
          <w:rFonts w:ascii="Times New Roman" w:hAnsi="Times New Roman" w:cs="Times New Roman"/>
          <w:sz w:val="24"/>
          <w:szCs w:val="24"/>
        </w:rPr>
        <w:t xml:space="preserve">. Based on the XPS survey spectrum shown in Fig. </w:t>
      </w:r>
      <w:r w:rsidR="007C31F9" w:rsidRPr="00D579B7">
        <w:rPr>
          <w:rFonts w:ascii="Times New Roman" w:hAnsi="Times New Roman" w:cs="Times New Roman" w:hint="eastAsia"/>
          <w:sz w:val="24"/>
          <w:szCs w:val="24"/>
        </w:rPr>
        <w:t>9</w:t>
      </w:r>
      <w:r w:rsidRPr="00D579B7">
        <w:rPr>
          <w:rFonts w:ascii="Times New Roman" w:hAnsi="Times New Roman" w:cs="Times New Roman"/>
          <w:sz w:val="24"/>
          <w:szCs w:val="24"/>
        </w:rPr>
        <w:t xml:space="preserve">a, the sample is comprised of In, O and Ag elements. The relative contents of all elements on the surface were calculated and the ratio of the surface atoms of O, In and Ag is 61.7:32.75:5.55. The binding energies at 451.6 and 444.1 eV in Fig. </w:t>
      </w:r>
      <w:r w:rsidR="007C31F9" w:rsidRPr="00D579B7">
        <w:rPr>
          <w:rFonts w:ascii="Times New Roman" w:hAnsi="Times New Roman" w:cs="Times New Roman" w:hint="eastAsia"/>
          <w:sz w:val="24"/>
          <w:szCs w:val="24"/>
        </w:rPr>
        <w:t>9</w:t>
      </w:r>
      <w:r w:rsidRPr="00D579B7">
        <w:rPr>
          <w:rFonts w:ascii="Times New Roman" w:hAnsi="Times New Roman" w:cs="Times New Roman"/>
          <w:sz w:val="24"/>
          <w:szCs w:val="24"/>
        </w:rPr>
        <w:t>b of the high</w:t>
      </w:r>
      <w:r w:rsidRPr="00D579B7">
        <w:rPr>
          <w:rFonts w:ascii="Times New Roman" w:hAnsi="Times New Roman" w:cs="Times New Roman"/>
        </w:rPr>
        <w:t xml:space="preserve"> </w:t>
      </w:r>
      <w:r w:rsidRPr="00D579B7">
        <w:rPr>
          <w:rFonts w:ascii="Times New Roman" w:hAnsi="Times New Roman" w:cs="Times New Roman"/>
          <w:sz w:val="24"/>
          <w:szCs w:val="24"/>
        </w:rPr>
        <w:t>resolution XPS spectrum are corresponding to the In 3d</w:t>
      </w:r>
      <w:r w:rsidRPr="00D579B7">
        <w:rPr>
          <w:rFonts w:ascii="Times New Roman" w:hAnsi="Times New Roman" w:cs="Times New Roman"/>
          <w:sz w:val="24"/>
          <w:szCs w:val="24"/>
          <w:vertAlign w:val="subscript"/>
        </w:rPr>
        <w:t>3/2</w:t>
      </w:r>
      <w:r w:rsidRPr="00D579B7">
        <w:rPr>
          <w:rFonts w:ascii="Times New Roman" w:hAnsi="Times New Roman" w:cs="Times New Roman"/>
          <w:sz w:val="24"/>
          <w:szCs w:val="24"/>
        </w:rPr>
        <w:t xml:space="preserve"> and In 3d</w:t>
      </w:r>
      <w:r w:rsidRPr="00D579B7">
        <w:rPr>
          <w:rFonts w:ascii="Times New Roman" w:hAnsi="Times New Roman" w:cs="Times New Roman"/>
          <w:sz w:val="24"/>
          <w:szCs w:val="24"/>
          <w:vertAlign w:val="subscript"/>
        </w:rPr>
        <w:t>5/2</w:t>
      </w:r>
      <w:r w:rsidRPr="00D579B7">
        <w:rPr>
          <w:rFonts w:ascii="Times New Roman" w:hAnsi="Times New Roman" w:cs="Times New Roman"/>
          <w:sz w:val="24"/>
          <w:szCs w:val="24"/>
        </w:rPr>
        <w:t xml:space="preserve"> of In</w:t>
      </w:r>
      <w:r w:rsidRPr="00D579B7">
        <w:rPr>
          <w:rFonts w:ascii="Times New Roman" w:hAnsi="Times New Roman" w:cs="Times New Roman"/>
          <w:sz w:val="24"/>
          <w:szCs w:val="24"/>
          <w:vertAlign w:val="superscript"/>
        </w:rPr>
        <w:t>3+</w:t>
      </w:r>
      <w:r w:rsidRPr="00D579B7">
        <w:rPr>
          <w:rFonts w:ascii="Times New Roman" w:hAnsi="Times New Roman" w:cs="Times New Roman"/>
          <w:sz w:val="24"/>
          <w:szCs w:val="24"/>
        </w:rPr>
        <w:t xml:space="preserve"> in the 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w:t>
      </w:r>
      <w:r w:rsidRPr="00D579B7">
        <w:rPr>
          <w:rFonts w:ascii="Times New Roman" w:eastAsia="SimSun" w:hAnsi="Times New Roman" w:cs="Times New Roman" w:hint="eastAsia"/>
          <w:bCs/>
          <w:sz w:val="24"/>
          <w:szCs w:val="24"/>
        </w:rPr>
        <w:t xml:space="preserve"> </w:t>
      </w:r>
      <w:r w:rsidR="000E1891" w:rsidRPr="00D579B7">
        <w:rPr>
          <w:rFonts w:ascii="Times New Roman" w:eastAsia="SimSun" w:hAnsi="Times New Roman" w:cs="Times New Roman"/>
          <w:bCs/>
          <w:sz w:val="24"/>
          <w:szCs w:val="24"/>
        </w:rPr>
        <w:fldChar w:fldCharType="begin"/>
      </w:r>
      <w:r w:rsidRPr="00D579B7">
        <w:rPr>
          <w:rFonts w:ascii="Times New Roman" w:eastAsia="SimSun" w:hAnsi="Times New Roman" w:cs="Times New Roman"/>
          <w:bCs/>
          <w:sz w:val="24"/>
          <w:szCs w:val="24"/>
        </w:rPr>
        <w:instrText xml:space="preserve"> ADDIN EN.CITE &lt;EndNote&gt;&lt;Cite&gt;&lt;Author&gt;Dong&lt;/Author&gt;&lt;Year&gt;2016&lt;/Year&gt;&lt;RecNum&gt;2464&lt;/RecNum&gt;&lt;DisplayText&gt;[51]&lt;/DisplayText&gt;&lt;record&gt;&lt;rec-number&gt;2464&lt;/rec-number&gt;&lt;foreign-keys&gt;&lt;key app="EN" db-id="aww5eaetr0a9rsevxxxpwavezxe9wsrxzsw5" timestamp="1528700515"&gt;2464&lt;/key&gt;&lt;/foreign-keys&gt;&lt;ref-type name="Journal Article"&gt;17&lt;/ref-type&gt;&lt;contributors&gt;&lt;authors&gt;&lt;author&gt;Dong, Chenjun&lt;/author&gt;&lt;author&gt;Liu, Xu&lt;/author&gt;&lt;author&gt;Han, Bingqian&lt;/author&gt;&lt;author&gt;Deng, Shaojuan&lt;/author&gt;&lt;author&gt;Xiao, Xuechun&lt;/author&gt;&lt;author&gt;Wang, Yude&lt;/author&gt;&lt;/authors&gt;&lt;/contributors&gt;&lt;titles&gt;&lt;title&gt;Nonaqueous synthesis of Ag-functionalized In2O3/ZnO nanocomposites for highly sensitive formaldehyde sensor&lt;/title&gt;&lt;secondary-title&gt;Sensors and Actuators B-Chemical&lt;/secondary-title&gt;&lt;/titles&gt;&lt;periodical&gt;&lt;full-title&gt;Sensors and Actuators B-Chemical&lt;/full-title&gt;&lt;abbr-1&gt;Sens. Actuators B Chem.&lt;/abbr-1&gt;&lt;/periodical&gt;&lt;pages&gt;193-200&lt;/pages&gt;&lt;volume&gt;224&lt;/volume&gt;&lt;dates&gt;&lt;year&gt;2016&lt;/year&gt;&lt;pub-dates&gt;&lt;date&gt;Mar 1&lt;/date&gt;&lt;/pub-dates&gt;&lt;/dates&gt;&lt;isbn&gt;0925-4005&lt;/isbn&gt;&lt;accession-num&gt;WOS:000366459500024&lt;/accession-num&gt;&lt;urls&gt;&lt;related-urls&gt;&lt;url&gt;&amp;lt;Go to ISI&amp;gt;://WOS:000366459500024&lt;/url&gt;&lt;/related-urls&gt;&lt;/urls&gt;&lt;electronic-resource-num&gt;10.1016/j.snb.2015.09.107&lt;/electronic-resource-num&gt;&lt;/record&gt;&lt;/Cite&gt;&lt;/EndNote&gt;</w:instrText>
      </w:r>
      <w:r w:rsidR="000E1891" w:rsidRPr="00D579B7">
        <w:rPr>
          <w:rFonts w:ascii="Times New Roman" w:eastAsia="SimSun" w:hAnsi="Times New Roman" w:cs="Times New Roman"/>
          <w:bCs/>
          <w:sz w:val="24"/>
          <w:szCs w:val="24"/>
        </w:rPr>
        <w:fldChar w:fldCharType="separate"/>
      </w:r>
      <w:r w:rsidRPr="00D579B7">
        <w:rPr>
          <w:rFonts w:ascii="Times New Roman" w:eastAsia="SimSun" w:hAnsi="Times New Roman" w:cs="Times New Roman"/>
          <w:bCs/>
          <w:sz w:val="24"/>
          <w:szCs w:val="24"/>
        </w:rPr>
        <w:t>[51]</w:t>
      </w:r>
      <w:r w:rsidR="000E1891" w:rsidRPr="00D579B7">
        <w:rPr>
          <w:rFonts w:ascii="Times New Roman" w:eastAsia="SimSun" w:hAnsi="Times New Roman" w:cs="Times New Roman"/>
          <w:bCs/>
          <w:sz w:val="24"/>
          <w:szCs w:val="24"/>
        </w:rPr>
        <w:fldChar w:fldCharType="end"/>
      </w:r>
      <w:r w:rsidRPr="00D579B7">
        <w:rPr>
          <w:rFonts w:ascii="Times New Roman" w:hAnsi="Times New Roman" w:cs="Times New Roman"/>
          <w:sz w:val="24"/>
          <w:szCs w:val="24"/>
        </w:rPr>
        <w:t xml:space="preserve">. </w:t>
      </w:r>
    </w:p>
    <w:p w:rsidR="000E1891" w:rsidRPr="00D579B7" w:rsidRDefault="00520D1C">
      <w:pPr>
        <w:pStyle w:val="EndNoteBibliography"/>
        <w:spacing w:line="480" w:lineRule="auto"/>
        <w:ind w:firstLineChars="50" w:firstLine="120"/>
        <w:rPr>
          <w:rFonts w:ascii="Times New Roman" w:hAnsi="Times New Roman" w:cs="Times New Roman"/>
          <w:sz w:val="24"/>
          <w:szCs w:val="24"/>
        </w:rPr>
      </w:pPr>
      <w:r w:rsidRPr="00D579B7">
        <w:rPr>
          <w:rFonts w:ascii="Times New Roman" w:hAnsi="Times New Roman" w:cs="Times New Roman"/>
          <w:sz w:val="24"/>
          <w:szCs w:val="24"/>
        </w:rPr>
        <w:t xml:space="preserve">As shown in the XPS spectrum of Ag 3d (Fig. </w:t>
      </w:r>
      <w:r w:rsidR="007C31F9" w:rsidRPr="00D579B7">
        <w:rPr>
          <w:rFonts w:ascii="Times New Roman" w:hAnsi="Times New Roman" w:cs="Times New Roman" w:hint="eastAsia"/>
          <w:sz w:val="24"/>
          <w:szCs w:val="24"/>
        </w:rPr>
        <w:t>9</w:t>
      </w:r>
      <w:r w:rsidRPr="00D579B7">
        <w:rPr>
          <w:rFonts w:ascii="Times New Roman" w:hAnsi="Times New Roman" w:cs="Times New Roman"/>
          <w:sz w:val="24"/>
          <w:szCs w:val="24"/>
        </w:rPr>
        <w:t>c), the peaks at the binding energies of 373.6 and 367.6 eV are attributed to the Ag 3d</w:t>
      </w:r>
      <w:r w:rsidRPr="00D579B7">
        <w:rPr>
          <w:rFonts w:ascii="Times New Roman" w:hAnsi="Times New Roman" w:cs="Times New Roman"/>
          <w:sz w:val="24"/>
          <w:szCs w:val="24"/>
          <w:vertAlign w:val="subscript"/>
        </w:rPr>
        <w:t>3/2</w:t>
      </w:r>
      <w:r w:rsidRPr="00D579B7">
        <w:rPr>
          <w:rFonts w:ascii="Times New Roman" w:hAnsi="Times New Roman" w:cs="Times New Roman"/>
          <w:sz w:val="24"/>
          <w:szCs w:val="24"/>
        </w:rPr>
        <w:t xml:space="preserve"> and Ag 3d</w:t>
      </w:r>
      <w:r w:rsidRPr="00D579B7">
        <w:rPr>
          <w:rFonts w:ascii="Times New Roman" w:hAnsi="Times New Roman" w:cs="Times New Roman"/>
          <w:sz w:val="24"/>
          <w:szCs w:val="24"/>
          <w:vertAlign w:val="subscript"/>
        </w:rPr>
        <w:t>5/2</w:t>
      </w:r>
      <w:r w:rsidRPr="00D579B7">
        <w:rPr>
          <w:rFonts w:ascii="Times New Roman" w:hAnsi="Times New Roman" w:cs="Times New Roman"/>
          <w:sz w:val="24"/>
          <w:szCs w:val="24"/>
        </w:rPr>
        <w:t xml:space="preserve"> of metallic Ag</w:t>
      </w:r>
      <w:r w:rsidRPr="00D579B7">
        <w:rPr>
          <w:rFonts w:ascii="Times New Roman" w:hAnsi="Times New Roman" w:cs="Times New Roman" w:hint="eastAsia"/>
          <w:sz w:val="24"/>
          <w:szCs w:val="24"/>
        </w:rPr>
        <w:t xml:space="preserve"> </w:t>
      </w:r>
      <w:r w:rsidR="000E1891" w:rsidRPr="00D579B7">
        <w:rPr>
          <w:rFonts w:ascii="Times New Roman" w:hAnsi="Times New Roman" w:cs="Times New Roman"/>
          <w:sz w:val="24"/>
          <w:szCs w:val="24"/>
        </w:rPr>
        <w:fldChar w:fldCharType="begin"/>
      </w:r>
      <w:r w:rsidRPr="00D579B7">
        <w:rPr>
          <w:rFonts w:ascii="Times New Roman" w:hAnsi="Times New Roman" w:cs="Times New Roman"/>
          <w:sz w:val="24"/>
          <w:szCs w:val="24"/>
        </w:rPr>
        <w:instrText xml:space="preserve"> ADDIN EN.CITE &lt;EndNote&gt;&lt;Cite&gt;&lt;Author&gt;Ganesh&lt;/Author&gt;&lt;Year&gt;2018&lt;/Year&gt;&lt;RecNum&gt;2473&lt;/RecNum&gt;&lt;DisplayText&gt;[52]&lt;/DisplayText&gt;&lt;record&gt;&lt;rec-number&gt;2473&lt;/rec-number&gt;&lt;foreign-keys&gt;&lt;key app="EN" db-id="aww5eaetr0a9rsevxxxpwavezxe9wsrxzsw5" timestamp="1528701863"&gt;2473&lt;/key&gt;&lt;/foreign-keys&gt;&lt;ref-type name="Journal Article"&gt;17&lt;/ref-type&gt;&lt;contributors&gt;&lt;authors&gt;&lt;author&gt;Ganesh, R. Sankar&lt;/author&gt;&lt;author&gt;Navaneethan, M.&lt;/author&gt;&lt;author&gt;Patil, V. L.&lt;/author&gt;&lt;author&gt;Ponnusamy, S.&lt;/author&gt;&lt;author&gt;Muthamizhchelvan, C.&lt;/author&gt;&lt;author&gt;Kawasaki, S.&lt;/author&gt;&lt;author&gt;Patil, P. S.&lt;/author&gt;&lt;author&gt;Hayakawa, Y.&lt;/author&gt;&lt;/authors&gt;&lt;/contributors&gt;&lt;titles&gt;&lt;title&gt;Sensitivity enhancement of ammonia gas sensor based on Ag/ZnO flower and nanoellipsoids at low temperature&lt;/title&gt;&lt;secondary-title&gt;Sensors and Actuators B-Chemical&lt;/secondary-title&gt;&lt;/titles&gt;&lt;periodical&gt;&lt;full-title&gt;Sensors and Actuators B-Chemical&lt;/full-title&gt;&lt;abbr-1&gt;Sens. Actuators B Chem.&lt;/abbr-1&gt;&lt;/periodical&gt;&lt;pages&gt;672-683&lt;/pages&gt;&lt;volume&gt;255&lt;/volume&gt;&lt;dates&gt;&lt;year&gt;2018&lt;/year&gt;&lt;pub-dates&gt;&lt;date&gt;Feb&lt;/date&gt;&lt;/pub-dates&gt;&lt;/dates&gt;&lt;isbn&gt;0925-4005&lt;/isbn&gt;&lt;accession-num&gt;WOS:000414151800081&lt;/accession-num&gt;&lt;urls&gt;&lt;related-urls&gt;&lt;url&gt;&amp;lt;Go to ISI&amp;gt;://WOS:000414151800081&lt;/url&gt;&lt;/related-urls&gt;&lt;/urls&gt;&lt;electronic-resource-num&gt;10.1016/j.snb.2017.08.015&lt;/electronic-resource-num&gt;&lt;/record&gt;&lt;/Cite&gt;&lt;/EndNote&gt;</w:instrText>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[52]</w:t>
      </w:r>
      <w:r w:rsidR="000E1891" w:rsidRPr="00D579B7">
        <w:rPr>
          <w:rFonts w:ascii="Times New Roman" w:hAnsi="Times New Roman" w:cs="Times New Roman"/>
          <w:sz w:val="24"/>
          <w:szCs w:val="24"/>
        </w:rPr>
        <w:fldChar w:fldCharType="end"/>
      </w:r>
      <w:r w:rsidR="00417F0E" w:rsidRPr="00D579B7">
        <w:rPr>
          <w:rFonts w:ascii="Times New Roman" w:hAnsi="Times New Roman" w:cs="Times New Roman"/>
          <w:sz w:val="24"/>
          <w:szCs w:val="24"/>
        </w:rPr>
        <w:t>,</w:t>
      </w:r>
      <w:r w:rsidRPr="00D579B7">
        <w:rPr>
          <w:rFonts w:ascii="Times New Roman" w:hAnsi="Times New Roman" w:cs="Times New Roman"/>
          <w:sz w:val="24"/>
          <w:szCs w:val="24"/>
        </w:rPr>
        <w:t xml:space="preserve"> which indicate</w:t>
      </w:r>
      <w:r w:rsidR="00417F0E" w:rsidRPr="00D579B7">
        <w:rPr>
          <w:rFonts w:ascii="Times New Roman" w:hAnsi="Times New Roman" w:cs="Times New Roman"/>
          <w:sz w:val="24"/>
          <w:szCs w:val="24"/>
        </w:rPr>
        <w:t>s</w:t>
      </w:r>
      <w:r w:rsidRPr="00D579B7">
        <w:rPr>
          <w:rFonts w:ascii="Times New Roman" w:hAnsi="Times New Roman" w:cs="Times New Roman"/>
          <w:sz w:val="24"/>
          <w:szCs w:val="24"/>
        </w:rPr>
        <w:t xml:space="preserve"> that the Ag elements are existed as zero-valent silver in the</w:t>
      </w:r>
      <w:r w:rsidRPr="00D579B7">
        <w:rPr>
          <w:rFonts w:ascii="Times New Roman" w:eastAsia="SimSun" w:hAnsi="Times New Roman" w:cs="Times New Roman"/>
          <w:bCs/>
          <w:sz w:val="24"/>
          <w:szCs w:val="24"/>
        </w:rPr>
        <w:t xml:space="preserve"> composites. This result </w:t>
      </w:r>
      <w:r w:rsidRPr="00D579B7">
        <w:rPr>
          <w:rFonts w:ascii="Times New Roman" w:hAnsi="Times New Roman" w:cs="Times New Roman"/>
          <w:sz w:val="24"/>
          <w:szCs w:val="24"/>
        </w:rPr>
        <w:t xml:space="preserve">are consistent with the XRD </w:t>
      </w:r>
      <w:r w:rsidR="000241BA" w:rsidRPr="00D579B7">
        <w:rPr>
          <w:rFonts w:ascii="Times New Roman" w:hAnsi="Times New Roman" w:cs="Times New Roman"/>
          <w:sz w:val="24"/>
          <w:szCs w:val="24"/>
        </w:rPr>
        <w:t>analysis</w:t>
      </w:r>
      <w:r w:rsidRPr="00D579B7">
        <w:rPr>
          <w:rFonts w:ascii="Times New Roman" w:hAnsi="Times New Roman" w:cs="Times New Roman"/>
          <w:sz w:val="24"/>
          <w:szCs w:val="24"/>
        </w:rPr>
        <w:t>. Compared with the standard binding energy of metallic Ag (374.2 eV and 368.2 for Ag3d</w:t>
      </w:r>
      <w:r w:rsidRPr="00D579B7">
        <w:rPr>
          <w:rFonts w:ascii="Times New Roman" w:hAnsi="Times New Roman" w:cs="Times New Roman"/>
          <w:sz w:val="24"/>
          <w:szCs w:val="24"/>
          <w:vertAlign w:val="subscript"/>
        </w:rPr>
        <w:t>3/2</w:t>
      </w:r>
      <w:r w:rsidRPr="00D579B7">
        <w:rPr>
          <w:rFonts w:ascii="Times New Roman" w:hAnsi="Times New Roman" w:cs="Times New Roman"/>
          <w:sz w:val="24"/>
          <w:szCs w:val="24"/>
        </w:rPr>
        <w:t xml:space="preserve"> and Ag 3d</w:t>
      </w:r>
      <w:r w:rsidRPr="00D579B7">
        <w:rPr>
          <w:rFonts w:ascii="Times New Roman" w:hAnsi="Times New Roman" w:cs="Times New Roman"/>
          <w:sz w:val="24"/>
          <w:szCs w:val="24"/>
          <w:vertAlign w:val="subscript"/>
        </w:rPr>
        <w:t>5/2</w:t>
      </w:r>
      <w:r w:rsidRPr="00D579B7">
        <w:rPr>
          <w:rFonts w:ascii="Times New Roman" w:hAnsi="Times New Roman" w:cs="Times New Roman"/>
          <w:sz w:val="24"/>
          <w:szCs w:val="24"/>
        </w:rPr>
        <w:t>, respectively.), an obvious shift to lower binding energy side can be observed, meaning that there are electron transfers from Ag nanoparticles to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at their interfaces</w:t>
      </w:r>
      <w:r w:rsidRPr="00D579B7">
        <w:rPr>
          <w:rFonts w:ascii="Times New Roman" w:hAnsi="Times New Roman" w:cs="Times New Roman" w:hint="eastAsia"/>
          <w:sz w:val="24"/>
          <w:szCs w:val="24"/>
        </w:rPr>
        <w:t xml:space="preserve"> </w:t>
      </w:r>
      <w:r w:rsidR="000E1891" w:rsidRPr="00D579B7">
        <w:rPr>
          <w:rFonts w:ascii="Times New Roman" w:hAnsi="Times New Roman" w:cs="Times New Roman"/>
          <w:sz w:val="24"/>
          <w:szCs w:val="24"/>
        </w:rPr>
        <w:fldChar w:fldCharType="begin"/>
      </w:r>
      <w:r w:rsidRPr="00D579B7">
        <w:rPr>
          <w:rFonts w:ascii="Times New Roman" w:hAnsi="Times New Roman" w:cs="Times New Roman"/>
          <w:sz w:val="24"/>
          <w:szCs w:val="24"/>
        </w:rPr>
        <w:instrText xml:space="preserve"> ADDIN EN.CITE &lt;EndNote&gt;&lt;Cite&gt;&lt;Author&gt;Ganesh&lt;/Author&gt;&lt;Year&gt;2018&lt;/Year&gt;&lt;RecNum&gt;2465&lt;/RecNum&gt;&lt;DisplayText&gt;[52]&lt;/DisplayText&gt;&lt;record&gt;&lt;rec-number&gt;2465&lt;/rec-number&gt;&lt;foreign-keys&gt;&lt;key app="EN" db-id="aww5eaetr0a9rsevxxxpwavezxe9wsrxzsw5" timestamp="1528700532"&gt;2465&lt;/key&gt;&lt;/foreign-keys&gt;&lt;ref-type name="Journal Article"&gt;17&lt;/ref-type&gt;&lt;contributors&gt;&lt;authors&gt;&lt;author&gt;Ganesh, R. Sankar&lt;/author&gt;&lt;author&gt;Navaneethan, M.&lt;/author&gt;&lt;author&gt;Patil, V. L.&lt;/author&gt;&lt;author&gt;Ponnusamy, S.&lt;/author&gt;&lt;author&gt;Muthamizhchelvan, C.&lt;/author&gt;&lt;author&gt;Kawasaki, S.&lt;/author&gt;&lt;author&gt;Patil, P. S.&lt;/author&gt;&lt;author&gt;Hayakawa, Y.&lt;/author&gt;&lt;/authors&gt;&lt;/contributors&gt;&lt;titles&gt;&lt;title&gt;Sensitivity enhancement of ammonia gas sensor based on Ag/ZnO flower and nanoellipsoids at low temperature&lt;/title&gt;&lt;secondary-title&gt;Sensors and Actuators B-Chemical&lt;/secondary-title&gt;&lt;/titles&gt;&lt;periodical&gt;&lt;full-title&gt;Sensors and Actuators B-Chemical&lt;/full-title&gt;&lt;abbr-1&gt;Sens. Actuators B Chem.&lt;/abbr-1&gt;&lt;/periodical&gt;&lt;pages&gt;672-683&lt;/pages&gt;&lt;volume&gt;255&lt;/volume&gt;&lt;dates&gt;&lt;year&gt;2018&lt;/year&gt;&lt;pub-dates&gt;&lt;date&gt;Feb&lt;/date&gt;&lt;/pub-dates&gt;&lt;/dates&gt;&lt;isbn&gt;0925-4005&lt;/isbn&gt;&lt;accession-num&gt;WOS:000414151800081&lt;/accession-num&gt;&lt;urls&gt;&lt;related-urls&gt;&lt;url&gt;&amp;lt;Go to ISI&amp;gt;://WOS:000414151800081&lt;/url&gt;&lt;/related-urls&gt;&lt;/urls&gt;&lt;electronic-resource-num&gt;10.1016/j.snb.2017.08.015&lt;/electronic-resource-num&gt;&lt;/record&gt;&lt;/Cite&gt;&lt;/EndNote&gt;</w:instrText>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[52]</w:t>
      </w:r>
      <w:r w:rsidR="000E1891" w:rsidRPr="00D579B7">
        <w:rPr>
          <w:rFonts w:ascii="Times New Roman" w:hAnsi="Times New Roman" w:cs="Times New Roman"/>
          <w:sz w:val="24"/>
          <w:szCs w:val="24"/>
        </w:rPr>
        <w:fldChar w:fldCharType="end"/>
      </w:r>
      <w:r w:rsidRPr="00D579B7">
        <w:rPr>
          <w:rFonts w:ascii="Times New Roman" w:hAnsi="Times New Roman" w:cs="Times New Roman" w:hint="eastAsia"/>
          <w:sz w:val="24"/>
          <w:szCs w:val="24"/>
        </w:rPr>
        <w:t xml:space="preserve"> </w:t>
      </w:r>
      <w:r w:rsidRPr="00D579B7">
        <w:rPr>
          <w:rFonts w:ascii="Times New Roman" w:hAnsi="Times New Roman" w:cs="Times New Roman"/>
          <w:sz w:val="24"/>
          <w:szCs w:val="24"/>
        </w:rPr>
        <w:t>This indicates that there are strong interactions of Ag with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Two obvious peaks at 529.6 and 531.2 eV can be observed in the O 1s spectrum in Fig. </w:t>
      </w:r>
      <w:r w:rsidR="007C31F9" w:rsidRPr="00D579B7">
        <w:rPr>
          <w:rFonts w:ascii="Times New Roman" w:hAnsi="Times New Roman" w:cs="Times New Roman" w:hint="eastAsia"/>
          <w:sz w:val="24"/>
          <w:szCs w:val="24"/>
        </w:rPr>
        <w:t>9</w:t>
      </w:r>
      <w:r w:rsidRPr="00D579B7">
        <w:rPr>
          <w:rFonts w:ascii="Times New Roman" w:hAnsi="Times New Roman" w:cs="Times New Roman"/>
          <w:sz w:val="24"/>
          <w:szCs w:val="24"/>
        </w:rPr>
        <w:t>d</w:t>
      </w:r>
      <w:r w:rsidRPr="00D579B7">
        <w:rPr>
          <w:rFonts w:ascii="Times New Roman" w:hAnsi="Times New Roman" w:cs="Times New Roman" w:hint="eastAsia"/>
          <w:sz w:val="24"/>
          <w:szCs w:val="24"/>
        </w:rPr>
        <w:t>.</w:t>
      </w:r>
      <w:r w:rsidRPr="00D579B7">
        <w:rPr>
          <w:rFonts w:ascii="Times New Roman" w:hAnsi="Times New Roman" w:cs="Times New Roman"/>
          <w:sz w:val="24"/>
          <w:szCs w:val="24"/>
        </w:rPr>
        <w:t xml:space="preserve"> The former binding energy of 529.6 eV is assigned to the O</w:t>
      </w:r>
      <w:r w:rsidRPr="00D579B7">
        <w:rPr>
          <w:rFonts w:ascii="Times New Roman" w:hAnsi="Times New Roman" w:cs="Times New Roman"/>
          <w:sz w:val="24"/>
          <w:szCs w:val="24"/>
          <w:vertAlign w:val="superscript"/>
        </w:rPr>
        <w:t xml:space="preserve">2– </w:t>
      </w:r>
      <w:r w:rsidRPr="00D579B7">
        <w:rPr>
          <w:rFonts w:ascii="Times New Roman" w:hAnsi="Times New Roman" w:cs="Times New Roman"/>
          <w:sz w:val="24"/>
          <w:szCs w:val="24"/>
        </w:rPr>
        <w:t>ions in the crystal lattice of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and the latter of 531.2 eV can be attributed to the surface chemisorbed oxygen ions</w:t>
      </w:r>
      <w:r w:rsidRPr="00D579B7">
        <w:rPr>
          <w:rFonts w:ascii="Times New Roman" w:hAnsi="Times New Roman" w:cs="Times New Roman" w:hint="eastAsia"/>
          <w:sz w:val="24"/>
          <w:szCs w:val="24"/>
        </w:rPr>
        <w:t xml:space="preserve"> </w:t>
      </w:r>
      <w:r w:rsidR="000E1891" w:rsidRPr="00D579B7">
        <w:rPr>
          <w:rFonts w:ascii="Times New Roman" w:hAnsi="Times New Roman" w:cs="Times New Roman"/>
          <w:sz w:val="24"/>
          <w:szCs w:val="24"/>
        </w:rPr>
        <w:fldChar w:fldCharType="begin"/>
      </w:r>
      <w:r w:rsidRPr="00D579B7">
        <w:rPr>
          <w:rFonts w:ascii="Times New Roman" w:hAnsi="Times New Roman" w:cs="Times New Roman"/>
          <w:sz w:val="24"/>
          <w:szCs w:val="24"/>
        </w:rPr>
        <w:instrText xml:space="preserve"> ADDIN EN.CITE &lt;EndNote&gt;&lt;Cite&gt;&lt;Author&gt;Xiao&lt;/Author&gt;&lt;Year&gt;2017&lt;/Year&gt;&lt;RecNum&gt;2466&lt;/RecNum&gt;&lt;DisplayText&gt;[34]&lt;/DisplayText&gt;&lt;record&gt;&lt;rec-number&gt;2466&lt;/rec-number&gt;&lt;foreign-keys&gt;&lt;key app="EN" db-id="aww5eaetr0a9rsevxxxpwavezxe9wsrxzsw5" timestamp="1528700548"&gt;2466&lt;/key&gt;&lt;/foreign-keys&gt;&lt;ref-type name="Journal Article"&gt;17&lt;/ref-type&gt;&lt;contributors&gt;&lt;authors&gt;&lt;author&gt;Xiao, Bingxin&lt;/author&gt;&lt;author&gt;Song, Shanliang&lt;/author&gt;&lt;author&gt;Wang, Pan&lt;/author&gt;&lt;author&gt;Zhao, Qi&lt;/author&gt;&lt;author&gt;Chuai, Mingyan&lt;/author&gt;&lt;author&gt;Zhang, Mingzhe&lt;/author&gt;&lt;/authors&gt;&lt;/contributors&gt;&lt;titles&gt;&lt;title&gt;Promoting effects of Ag on In2O3 nanospheres of sub-ppb NO2 detection&lt;/title&gt;&lt;secondary-title&gt;Sensors and Actuators B-Chemical&lt;/secondary-title&gt;&lt;/titles&gt;&lt;periodical&gt;&lt;full-title&gt;Sensors and Actuators B-Chemical&lt;/full-title&gt;&lt;abbr-1&gt;Sens. Actuators B Chem.&lt;/abbr-1&gt;&lt;/periodical&gt;&lt;pages&gt;489-497&lt;/pages&gt;&lt;volume&gt;241&lt;/volume&gt;&lt;dates&gt;&lt;year&gt;2017&lt;/year&gt;&lt;pub-dates&gt;&lt;date&gt;Mar 31&lt;/date&gt;&lt;/pub-dates&gt;&lt;/dates&gt;&lt;isbn&gt;0925-4005&lt;/isbn&gt;&lt;accession-num&gt;WOS:000393253700062&lt;/accession-num&gt;&lt;urls&gt;&lt;related-urls&gt;&lt;url&gt;&amp;lt;Go to ISI&amp;gt;://WOS:000393253700062&lt;/url&gt;&lt;/related-urls&gt;&lt;/urls&gt;&lt;electronic-resource-num&gt;10.1016/j.snb.2016.10.107&lt;/electronic-resource-num&gt;&lt;/record&gt;&lt;/Cite&gt;&lt;/EndNote&gt;</w:instrText>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[34]</w:t>
      </w:r>
      <w:r w:rsidR="000E1891" w:rsidRPr="00D579B7">
        <w:rPr>
          <w:rFonts w:ascii="Times New Roman" w:hAnsi="Times New Roman" w:cs="Times New Roman"/>
          <w:sz w:val="24"/>
          <w:szCs w:val="24"/>
        </w:rPr>
        <w:fldChar w:fldCharType="end"/>
      </w:r>
      <w:r w:rsidRPr="00D579B7">
        <w:rPr>
          <w:rFonts w:ascii="Times New Roman" w:hAnsi="Times New Roman" w:cs="Times New Roman"/>
          <w:sz w:val="24"/>
          <w:szCs w:val="24"/>
        </w:rPr>
        <w:t xml:space="preserve">.The content of chemisorbed oxygen ions is as high as 57 % in total oxygen content, based on the calculation from integral proportion in XPS spectrum of O1s. Therefore, the content of chemisorbed oxygen ions is very high on the surface. The plenty of surface chemisorbed oxygen ions on the surface of </w:t>
      </w:r>
      <w:r w:rsidRPr="00D579B7">
        <w:rPr>
          <w:rFonts w:ascii="Times New Roman" w:eastAsia="SimSun" w:hAnsi="Times New Roman" w:cs="Times New Roman"/>
          <w:bCs/>
          <w:sz w:val="24"/>
          <w:szCs w:val="24"/>
        </w:rPr>
        <w:t>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xml:space="preserve"> nanorods</w:t>
      </w:r>
      <w:r w:rsidRPr="00D579B7">
        <w:rPr>
          <w:rFonts w:ascii="Times New Roman" w:hAnsi="Times New Roman" w:cs="Times New Roman"/>
          <w:sz w:val="24"/>
          <w:szCs w:val="24"/>
        </w:rPr>
        <w:t xml:space="preserve"> is beneficial to the increase of response of the sensors</w:t>
      </w:r>
      <w:r w:rsidRPr="00D579B7">
        <w:rPr>
          <w:rFonts w:ascii="Times New Roman" w:hAnsi="Times New Roman" w:cs="Times New Roman" w:hint="eastAsia"/>
          <w:sz w:val="24"/>
          <w:szCs w:val="24"/>
        </w:rPr>
        <w:t xml:space="preserve"> </w:t>
      </w:r>
      <w:r w:rsidR="000E1891" w:rsidRPr="00D579B7">
        <w:rPr>
          <w:rFonts w:ascii="Times New Roman" w:hAnsi="Times New Roman" w:cs="Times New Roman"/>
          <w:sz w:val="24"/>
          <w:szCs w:val="24"/>
        </w:rPr>
        <w:fldChar w:fldCharType="begin"/>
      </w:r>
      <w:r w:rsidRPr="00D579B7">
        <w:rPr>
          <w:rFonts w:ascii="Times New Roman" w:hAnsi="Times New Roman" w:cs="Times New Roman"/>
          <w:sz w:val="24"/>
          <w:szCs w:val="24"/>
        </w:rPr>
        <w:instrText xml:space="preserve"> ADDIN EN.CITE &lt;EndNote&gt;&lt;Cite&gt;&lt;Author&gt;Li&lt;/Author&gt;&lt;Year&gt;2015&lt;/Year&gt;&lt;RecNum&gt;2467&lt;/RecNum&gt;&lt;DisplayText&gt;[53]&lt;/DisplayText&gt;&lt;record&gt;&lt;rec-number&gt;2467&lt;/rec-number&gt;&lt;foreign-keys&gt;&lt;key app="EN" db-id="aww5eaetr0a9rsevxxxpwavezxe9wsrxzsw5" timestamp="1528700562"&gt;2467&lt;/key&gt;&lt;/foreign-keys&gt;&lt;ref-type name="Journal Article"&gt;17&lt;/ref-type&gt;&lt;contributors&gt;&lt;authors&gt;&lt;author&gt;Li, Zhijie&lt;/author&gt;&lt;author&gt;Huang, Yanwu&lt;/author&gt;&lt;author&gt;Zhang, Shouchao&lt;/author&gt;&lt;author&gt;Chen, Weimei&lt;/author&gt;&lt;author&gt;Kuang, Zhong&lt;/author&gt;&lt;author&gt;Ao, Dongyi&lt;/author&gt;&lt;author&gt;Liu, Wei&lt;/author&gt;&lt;author&gt;Fu, Yongqing&lt;/author&gt;&lt;/authors&gt;&lt;/contributors&gt;&lt;titles&gt;&lt;title&gt;A fast response &amp;amp; recovery H2S gas sensor based on alpha-Fe2O3 nanoparticles with ppb level detection limit&lt;/title&gt;&lt;secondary-title&gt;Journal of Hazardous Materials&lt;/secondary-title&gt;&lt;/titles&gt;&lt;periodical&gt;&lt;full-title&gt;Journal of Hazardous Materials&lt;/full-title&gt;&lt;abbr-1&gt;J Hazard. Mater.&lt;/abbr-1&gt;&lt;/periodical&gt;&lt;pages&gt;167-174&lt;/pages&gt;&lt;volume&gt;300&lt;/volume&gt;&lt;dates&gt;&lt;year&gt;2015&lt;/year&gt;&lt;pub-dates&gt;&lt;date&gt;Dec 30&lt;/date&gt;&lt;/pub-dates&gt;&lt;/dates&gt;&lt;isbn&gt;0304-3894&lt;/isbn&gt;&lt;accession-num&gt;WOS:000366223700019&lt;/accession-num&gt;&lt;urls&gt;&lt;related-urls&gt;&lt;url&gt;&amp;lt;Go to ISI&amp;gt;://WOS:000366223700019&lt;/url&gt;&lt;/related-urls&gt;&lt;/urls&gt;&lt;electronic-resource-num&gt;10.1016/j.jhazmat.2015.07.003&lt;/electronic-resource-num&gt;&lt;/record&gt;&lt;/Cite&gt;&lt;/EndNote&gt;</w:instrText>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[53]</w:t>
      </w:r>
      <w:r w:rsidR="000E1891" w:rsidRPr="00D579B7">
        <w:rPr>
          <w:rFonts w:ascii="Times New Roman" w:hAnsi="Times New Roman" w:cs="Times New Roman"/>
          <w:sz w:val="24"/>
          <w:szCs w:val="24"/>
        </w:rPr>
        <w:fldChar w:fldCharType="end"/>
      </w:r>
      <w:r w:rsidRPr="00D579B7">
        <w:rPr>
          <w:rFonts w:ascii="Times New Roman" w:hAnsi="Times New Roman" w:cs="Times New Roman"/>
          <w:sz w:val="24"/>
          <w:szCs w:val="24"/>
        </w:rPr>
        <w:t>.</w:t>
      </w:r>
    </w:p>
    <w:p w:rsidR="000E1891" w:rsidRPr="00D579B7" w:rsidRDefault="00520D1C">
      <w:pPr>
        <w:pStyle w:val="EndNoteBibliography"/>
        <w:spacing w:line="480" w:lineRule="auto"/>
        <w:ind w:firstLineChars="100" w:firstLine="241"/>
        <w:rPr>
          <w:rFonts w:ascii="Times New Roman" w:eastAsia="SimSun" w:hAnsi="Times New Roman" w:cs="Times New Roman"/>
          <w:b/>
          <w:bCs/>
          <w:sz w:val="24"/>
          <w:szCs w:val="24"/>
        </w:rPr>
      </w:pPr>
      <w:r w:rsidRPr="00D579B7">
        <w:rPr>
          <w:rFonts w:ascii="Times New Roman" w:eastAsia="SimSun" w:hAnsi="Times New Roman" w:cs="Times New Roman"/>
          <w:b/>
          <w:bCs/>
          <w:noProof/>
          <w:sz w:val="24"/>
          <w:szCs w:val="24"/>
          <w:lang w:val="en-GB" w:eastAsia="en-GB"/>
        </w:rPr>
        <w:drawing>
          <wp:inline distT="0" distB="0" distL="0" distR="0" wp14:anchorId="4154AD78" wp14:editId="688F9F12">
            <wp:extent cx="2470383" cy="1872000"/>
            <wp:effectExtent l="0" t="0" r="0" b="0"/>
            <wp:docPr id="20" name="图片 20" descr="C:\Users\thinkpad\Desktop\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thinkpad\Desktop\8-a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0383" cy="1872000"/>
                    </a:xfrm>
                    <a:prstGeom prst="rect">
                      <a:avLst/>
                    </a:prstGeom>
                    <a:noFill/>
                    <a:ln>
                      <a:noFill/>
                    </a:ln>
                  </pic:spPr>
                </pic:pic>
              </a:graphicData>
            </a:graphic>
          </wp:inline>
        </w:drawing>
      </w:r>
      <w:r w:rsidRPr="00D579B7">
        <w:rPr>
          <w:rFonts w:ascii="Times New Roman" w:eastAsia="SimSun" w:hAnsi="Times New Roman" w:cs="Times New Roman"/>
          <w:b/>
          <w:bCs/>
          <w:noProof/>
          <w:sz w:val="24"/>
          <w:szCs w:val="24"/>
          <w:lang w:val="en-GB" w:eastAsia="en-GB"/>
        </w:rPr>
        <w:drawing>
          <wp:inline distT="0" distB="0" distL="0" distR="0" wp14:anchorId="68D66481" wp14:editId="03DAA972">
            <wp:extent cx="2455527" cy="1872000"/>
            <wp:effectExtent l="0" t="0" r="0" b="0"/>
            <wp:docPr id="32" name="图片 32" descr="C:\Users\thinkpad\Desktop\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thinkpad\Desktop\8-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55527" cy="1872000"/>
                    </a:xfrm>
                    <a:prstGeom prst="rect">
                      <a:avLst/>
                    </a:prstGeom>
                    <a:noFill/>
                    <a:ln>
                      <a:noFill/>
                    </a:ln>
                  </pic:spPr>
                </pic:pic>
              </a:graphicData>
            </a:graphic>
          </wp:inline>
        </w:drawing>
      </w:r>
    </w:p>
    <w:p w:rsidR="000E1891" w:rsidRPr="00D579B7" w:rsidRDefault="00520D1C">
      <w:pPr>
        <w:spacing w:line="480" w:lineRule="auto"/>
        <w:jc w:val="center"/>
        <w:rPr>
          <w:rFonts w:ascii="Times New Roman" w:hAnsi="Times New Roman" w:cs="Times New Roman"/>
          <w:w w:val="0"/>
          <w:kern w:val="0"/>
          <w:sz w:val="0"/>
          <w:szCs w:val="0"/>
          <w:u w:color="000000"/>
          <w:shd w:val="clear" w:color="000000" w:fill="000000"/>
        </w:rPr>
      </w:pPr>
      <w:r w:rsidRPr="00D579B7">
        <w:rPr>
          <w:rFonts w:ascii="Times New Roman" w:eastAsia="SimSun" w:hAnsi="Times New Roman" w:cs="Times New Roman"/>
          <w:bCs/>
          <w:noProof/>
          <w:sz w:val="24"/>
          <w:szCs w:val="24"/>
          <w:lang w:val="en-GB" w:eastAsia="en-GB"/>
        </w:rPr>
        <w:drawing>
          <wp:inline distT="0" distB="0" distL="0" distR="0" wp14:anchorId="76A32233" wp14:editId="6B63E9AC">
            <wp:extent cx="2392332" cy="1872000"/>
            <wp:effectExtent l="0" t="0" r="0" b="0"/>
            <wp:docPr id="15" name="图片 15" descr="C:\Users\thinkpad\Desktop\8-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thinkpad\Desktop\8-d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92332" cy="1872000"/>
                    </a:xfrm>
                    <a:prstGeom prst="rect">
                      <a:avLst/>
                    </a:prstGeom>
                    <a:noFill/>
                    <a:ln>
                      <a:noFill/>
                    </a:ln>
                  </pic:spPr>
                </pic:pic>
              </a:graphicData>
            </a:graphic>
          </wp:inline>
        </w:drawing>
      </w:r>
      <w:r w:rsidRPr="00D579B7">
        <w:rPr>
          <w:rFonts w:ascii="Times New Roman" w:eastAsia="SimSun" w:hAnsi="Times New Roman" w:cs="Times New Roman"/>
          <w:bCs/>
          <w:noProof/>
          <w:sz w:val="24"/>
          <w:szCs w:val="24"/>
          <w:lang w:val="en-GB" w:eastAsia="en-GB"/>
        </w:rPr>
        <w:drawing>
          <wp:inline distT="0" distB="0" distL="0" distR="0" wp14:anchorId="73086218" wp14:editId="23A8213D">
            <wp:extent cx="2338173" cy="1872000"/>
            <wp:effectExtent l="0" t="0" r="0" b="0"/>
            <wp:docPr id="31" name="图片 31" descr="C:\Users\thinkpad\Desktop\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thinkpad\Desktop\8-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338173" cy="1872000"/>
                    </a:xfrm>
                    <a:prstGeom prst="rect">
                      <a:avLst/>
                    </a:prstGeom>
                    <a:noFill/>
                    <a:ln>
                      <a:noFill/>
                    </a:ln>
                  </pic:spPr>
                </pic:pic>
              </a:graphicData>
            </a:graphic>
          </wp:inline>
        </w:drawing>
      </w:r>
    </w:p>
    <w:p w:rsidR="000E1891" w:rsidRPr="00D579B7" w:rsidRDefault="0026001F">
      <w:pPr>
        <w:pStyle w:val="EndNoteBibliography"/>
        <w:spacing w:line="480" w:lineRule="auto"/>
        <w:jc w:val="center"/>
        <w:rPr>
          <w:rFonts w:ascii="Times New Roman" w:hAnsi="Times New Roman" w:cs="Times New Roman"/>
          <w:sz w:val="24"/>
          <w:szCs w:val="24"/>
        </w:rPr>
      </w:pPr>
      <w:r w:rsidRPr="00D579B7">
        <w:rPr>
          <w:rFonts w:ascii="Times New Roman" w:hAnsi="Times New Roman" w:cs="Times New Roman"/>
          <w:b/>
          <w:sz w:val="24"/>
          <w:szCs w:val="24"/>
        </w:rPr>
        <w:t>Figure</w:t>
      </w:r>
      <w:r w:rsidR="00520D1C" w:rsidRPr="00D579B7">
        <w:rPr>
          <w:rFonts w:ascii="Times New Roman" w:hAnsi="Times New Roman" w:cs="Times New Roman"/>
          <w:sz w:val="24"/>
          <w:szCs w:val="24"/>
        </w:rPr>
        <w:t xml:space="preserve"> </w:t>
      </w:r>
      <w:r w:rsidR="007C31F9" w:rsidRPr="00D579B7">
        <w:rPr>
          <w:rFonts w:ascii="Times New Roman" w:hAnsi="Times New Roman" w:cs="Times New Roman" w:hint="eastAsia"/>
          <w:b/>
          <w:sz w:val="24"/>
          <w:szCs w:val="24"/>
        </w:rPr>
        <w:t>9</w:t>
      </w:r>
      <w:r w:rsidR="00520D1C" w:rsidRPr="00D579B7">
        <w:rPr>
          <w:rFonts w:ascii="Times New Roman" w:hAnsi="Times New Roman" w:cs="Times New Roman"/>
          <w:sz w:val="24"/>
          <w:szCs w:val="24"/>
        </w:rPr>
        <w:t xml:space="preserve"> </w:t>
      </w:r>
      <w:r w:rsidR="00520D1C" w:rsidRPr="00D579B7">
        <w:rPr>
          <w:rFonts w:ascii="Times New Roman" w:hAnsi="Times New Roman" w:cs="Times New Roman"/>
          <w:b/>
          <w:sz w:val="24"/>
          <w:szCs w:val="24"/>
        </w:rPr>
        <w:t>a</w:t>
      </w:r>
      <w:r w:rsidR="00520D1C" w:rsidRPr="00D579B7">
        <w:rPr>
          <w:rFonts w:ascii="Times New Roman" w:hAnsi="Times New Roman" w:cs="Times New Roman"/>
          <w:sz w:val="24"/>
          <w:szCs w:val="24"/>
        </w:rPr>
        <w:t xml:space="preserve"> XPS survey spectrum of Ag-In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nanorod composites and high-resolution spectra of </w:t>
      </w:r>
      <w:r w:rsidR="00520D1C" w:rsidRPr="00D579B7">
        <w:rPr>
          <w:rFonts w:ascii="Times New Roman" w:hAnsi="Times New Roman" w:cs="Times New Roman"/>
          <w:b/>
          <w:sz w:val="24"/>
          <w:szCs w:val="24"/>
        </w:rPr>
        <w:t>b</w:t>
      </w:r>
      <w:r w:rsidR="00520D1C" w:rsidRPr="00D579B7">
        <w:rPr>
          <w:rFonts w:ascii="Times New Roman" w:hAnsi="Times New Roman" w:cs="Times New Roman"/>
          <w:sz w:val="24"/>
          <w:szCs w:val="24"/>
        </w:rPr>
        <w:t xml:space="preserve"> In 3d, </w:t>
      </w:r>
      <w:r w:rsidR="00520D1C" w:rsidRPr="00D579B7">
        <w:rPr>
          <w:rFonts w:ascii="Times New Roman" w:hAnsi="Times New Roman" w:cs="Times New Roman"/>
          <w:b/>
          <w:sz w:val="24"/>
          <w:szCs w:val="24"/>
        </w:rPr>
        <w:t>c</w:t>
      </w:r>
      <w:r w:rsidR="00520D1C" w:rsidRPr="00D579B7">
        <w:rPr>
          <w:rFonts w:ascii="Times New Roman" w:hAnsi="Times New Roman" w:cs="Times New Roman"/>
          <w:sz w:val="24"/>
          <w:szCs w:val="24"/>
        </w:rPr>
        <w:t xml:space="preserve"> Ag 3d, </w:t>
      </w:r>
      <w:r w:rsidR="00520D1C" w:rsidRPr="00D579B7">
        <w:rPr>
          <w:rFonts w:ascii="Times New Roman" w:hAnsi="Times New Roman" w:cs="Times New Roman"/>
          <w:b/>
          <w:sz w:val="24"/>
          <w:szCs w:val="24"/>
        </w:rPr>
        <w:t>d</w:t>
      </w:r>
      <w:r w:rsidR="00520D1C" w:rsidRPr="00D579B7">
        <w:rPr>
          <w:rFonts w:ascii="Times New Roman" w:hAnsi="Times New Roman" w:cs="Times New Roman"/>
          <w:sz w:val="24"/>
          <w:szCs w:val="24"/>
        </w:rPr>
        <w:t xml:space="preserve"> O 1s. </w:t>
      </w:r>
    </w:p>
    <w:p w:rsidR="000E1891" w:rsidRPr="00D579B7" w:rsidRDefault="00520D1C">
      <w:pPr>
        <w:pStyle w:val="EndNoteBibliography"/>
        <w:spacing w:line="480" w:lineRule="auto"/>
        <w:ind w:firstLineChars="50" w:firstLine="120"/>
        <w:rPr>
          <w:rFonts w:ascii="Times New Roman" w:eastAsia="SimSun" w:hAnsi="Times New Roman" w:cs="Times New Roman"/>
          <w:bCs/>
          <w:sz w:val="24"/>
          <w:szCs w:val="24"/>
        </w:rPr>
      </w:pPr>
      <w:bookmarkStart w:id="26" w:name="OLE_LINK20"/>
      <w:bookmarkStart w:id="27" w:name="OLE_LINK21"/>
      <w:r w:rsidRPr="00D579B7">
        <w:rPr>
          <w:rFonts w:ascii="Times New Roman" w:eastAsia="SimSun" w:hAnsi="Times New Roman" w:cs="Times New Roman"/>
          <w:bCs/>
          <w:sz w:val="24"/>
          <w:szCs w:val="24"/>
        </w:rPr>
        <w:t>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xml:space="preserve"> is an n-type semiconductor material. The gas-sensing mechanism of 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xml:space="preserve"> based sensors is based on the conductivity changes of the 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xml:space="preserve"> sensing materials, which is mainly resulted from the reaction of the target gases with the chemisorbed oxygen ions on the surface of 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In air, oxygen molecules are easily absorbed onto the surface of 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xml:space="preserve"> nanorods, and then form chemisorbed oxygen ions (O</w:t>
      </w:r>
      <w:r w:rsidRPr="00D579B7">
        <w:rPr>
          <w:rFonts w:ascii="Times New Roman" w:eastAsia="SimSun" w:hAnsi="Times New Roman" w:cs="Times New Roman"/>
          <w:bCs/>
          <w:sz w:val="24"/>
          <w:szCs w:val="24"/>
          <w:vertAlign w:val="superscript"/>
        </w:rPr>
        <w:t>2−</w:t>
      </w:r>
      <w:r w:rsidRPr="00D579B7">
        <w:rPr>
          <w:rFonts w:ascii="Times New Roman" w:eastAsia="SimSun" w:hAnsi="Times New Roman" w:cs="Times New Roman"/>
          <w:bCs/>
          <w:sz w:val="24"/>
          <w:szCs w:val="24"/>
        </w:rPr>
        <w:t>, O</w:t>
      </w:r>
      <w:r w:rsidRPr="00D579B7">
        <w:rPr>
          <w:rFonts w:ascii="Times New Roman" w:eastAsia="SimSun" w:hAnsi="Times New Roman" w:cs="Times New Roman"/>
          <w:bCs/>
          <w:sz w:val="24"/>
          <w:szCs w:val="24"/>
          <w:vertAlign w:val="superscript"/>
        </w:rPr>
        <w:t>−</w:t>
      </w:r>
      <w:r w:rsidRPr="00D579B7">
        <w:rPr>
          <w:rFonts w:ascii="Times New Roman" w:eastAsia="SimSun" w:hAnsi="Times New Roman" w:cs="Times New Roman"/>
          <w:bCs/>
          <w:sz w:val="24"/>
          <w:szCs w:val="24"/>
        </w:rPr>
        <w:t>, O</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vertAlign w:val="superscript"/>
        </w:rPr>
        <w:t>−</w:t>
      </w:r>
      <w:r w:rsidRPr="00D579B7">
        <w:rPr>
          <w:rFonts w:ascii="Times New Roman" w:eastAsia="SimSun" w:hAnsi="Times New Roman" w:cs="Times New Roman"/>
          <w:bCs/>
          <w:sz w:val="24"/>
          <w:szCs w:val="24"/>
        </w:rPr>
        <w:t>) by trapping electrons from the conduction band of 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xml:space="preserve"> nanorods. At room temperature, the chemisorbed oxygen species is O</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vertAlign w:val="superscript"/>
        </w:rPr>
        <w:t>−</w:t>
      </w:r>
      <w:r w:rsidRPr="00D579B7">
        <w:rPr>
          <w:rFonts w:ascii="Times New Roman" w:eastAsia="SimSun" w:hAnsi="Times New Roman" w:cs="Times New Roman" w:hint="eastAsia"/>
          <w:bCs/>
          <w:sz w:val="24"/>
          <w:szCs w:val="24"/>
        </w:rPr>
        <w:t xml:space="preserve"> </w:t>
      </w:r>
      <w:r w:rsidR="000E1891" w:rsidRPr="00D579B7">
        <w:rPr>
          <w:rFonts w:ascii="Times New Roman" w:eastAsia="SimSun" w:hAnsi="Times New Roman" w:cs="Times New Roman"/>
          <w:bCs/>
          <w:sz w:val="24"/>
          <w:szCs w:val="24"/>
        </w:rPr>
        <w:fldChar w:fldCharType="begin"/>
      </w:r>
      <w:r w:rsidRPr="00D579B7">
        <w:rPr>
          <w:rFonts w:ascii="Times New Roman" w:eastAsia="SimSun" w:hAnsi="Times New Roman" w:cs="Times New Roman"/>
          <w:bCs/>
          <w:sz w:val="24"/>
          <w:szCs w:val="24"/>
        </w:rPr>
        <w:instrText xml:space="preserve"> ADDIN EN.CITE &lt;EndNote&gt;&lt;Cite&gt;&lt;Author&gt;Chang&lt;/Author&gt;&lt;Year&gt;2008&lt;/Year&gt;&lt;RecNum&gt;2468&lt;/RecNum&gt;&lt;DisplayText&gt;[54]&lt;/DisplayText&gt;&lt;record&gt;&lt;rec-number&gt;2468&lt;/rec-number&gt;&lt;foreign-keys&gt;&lt;key app="EN" db-id="aww5eaetr0a9rsevxxxpwavezxe9wsrxzsw5" timestamp="1528700579"&gt;2468&lt;/key&gt;&lt;/foreign-keys&gt;&lt;ref-type name="Journal Article"&gt;17&lt;/ref-type&gt;&lt;contributors&gt;&lt;authors&gt;&lt;author&gt;Chang, Shoou-Jinn&lt;/author&gt;&lt;author&gt;Hsueh, Ting-Jen&lt;/author&gt;&lt;author&gt;Chen, I. Cherng&lt;/author&gt;&lt;author&gt;Huang, Bohr-Ran&lt;/author&gt;&lt;/authors&gt;&lt;/contributors&gt;&lt;titles&gt;&lt;title&gt;Highly sensitive ZnO nanowire CO sensors with the adsorption of Au nanoparticles&lt;/title&gt;&lt;secondary-title&gt;Nanotechnology&lt;/secondary-title&gt;&lt;/titles&gt;&lt;periodical&gt;&lt;full-title&gt;Nanotechnology&lt;/full-title&gt;&lt;abbr-1&gt;Nanotechnology&lt;/abbr-1&gt;&lt;/periodical&gt;&lt;volume&gt;19&lt;/volume&gt;&lt;number&gt;17&lt;/number&gt;&lt;dates&gt;&lt;year&gt;2008&lt;/year&gt;&lt;pub-dates&gt;&lt;date&gt;Apr 30&lt;/date&gt;&lt;/pub-dates&gt;&lt;/dates&gt;&lt;isbn&gt;0957-4484&lt;/isbn&gt;&lt;accession-num&gt;WOS:000254329700015&lt;/accession-num&gt;&lt;urls&gt;&lt;related-urls&gt;&lt;url&gt;&amp;lt;Go to ISI&amp;gt;://WOS:000254329700015&lt;/url&gt;&lt;/related-urls&gt;&lt;/urls&gt;&lt;custom7&gt;175502&lt;/custom7&gt;&lt;electronic-resource-num&gt;10.1088/0957-4484/19/17/175502&lt;/electronic-resource-num&gt;&lt;/record&gt;&lt;/Cite&gt;&lt;/EndNote&gt;</w:instrText>
      </w:r>
      <w:r w:rsidR="000E1891" w:rsidRPr="00D579B7">
        <w:rPr>
          <w:rFonts w:ascii="Times New Roman" w:eastAsia="SimSun" w:hAnsi="Times New Roman" w:cs="Times New Roman"/>
          <w:bCs/>
          <w:sz w:val="24"/>
          <w:szCs w:val="24"/>
        </w:rPr>
        <w:fldChar w:fldCharType="separate"/>
      </w:r>
      <w:r w:rsidRPr="00D579B7">
        <w:rPr>
          <w:rFonts w:ascii="Times New Roman" w:eastAsia="SimSun" w:hAnsi="Times New Roman" w:cs="Times New Roman"/>
          <w:bCs/>
          <w:sz w:val="24"/>
          <w:szCs w:val="24"/>
        </w:rPr>
        <w:t>[54]</w:t>
      </w:r>
      <w:r w:rsidR="000E1891" w:rsidRPr="00D579B7">
        <w:rPr>
          <w:rFonts w:ascii="Times New Roman" w:eastAsia="SimSun" w:hAnsi="Times New Roman" w:cs="Times New Roman"/>
          <w:bCs/>
          <w:sz w:val="24"/>
          <w:szCs w:val="24"/>
        </w:rPr>
        <w:fldChar w:fldCharType="end"/>
      </w:r>
      <w:r w:rsidRPr="00D579B7">
        <w:rPr>
          <w:rFonts w:ascii="Times New Roman" w:eastAsia="SimSun" w:hAnsi="Times New Roman" w:cs="Times New Roman"/>
          <w:bCs/>
          <w:sz w:val="24"/>
          <w:szCs w:val="24"/>
        </w:rPr>
        <w:t>.</w:t>
      </w:r>
      <w:r w:rsidRPr="00D579B7">
        <w:rPr>
          <w:rFonts w:ascii="Times New Roman" w:eastAsia="SimSun" w:hAnsi="Times New Roman" w:cs="Times New Roman" w:hint="eastAsia"/>
          <w:bCs/>
          <w:sz w:val="24"/>
          <w:szCs w:val="24"/>
        </w:rPr>
        <w:t xml:space="preserve"> </w:t>
      </w:r>
      <w:r w:rsidRPr="00D579B7">
        <w:rPr>
          <w:rFonts w:ascii="Times New Roman" w:eastAsia="SimSun" w:hAnsi="Times New Roman" w:cs="Times New Roman"/>
          <w:bCs/>
          <w:sz w:val="24"/>
          <w:szCs w:val="24"/>
        </w:rPr>
        <w:t>As a result, the formation of chemisorbed oxygen ions leads to the formation of a depletion layer on the surface of the 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xml:space="preserve"> nanorods and eventually results in an increase of electrical resistance of the sensor</w:t>
      </w:r>
      <w:r w:rsidRPr="00D579B7">
        <w:rPr>
          <w:rFonts w:ascii="Times New Roman" w:eastAsia="SimSun" w:hAnsi="Times New Roman" w:cs="Times New Roman" w:hint="eastAsia"/>
          <w:bCs/>
          <w:sz w:val="24"/>
          <w:szCs w:val="24"/>
        </w:rPr>
        <w:t xml:space="preserve"> </w:t>
      </w:r>
      <w:r w:rsidR="000E1891" w:rsidRPr="00D579B7">
        <w:rPr>
          <w:rFonts w:ascii="Times New Roman" w:eastAsia="SimSun" w:hAnsi="Times New Roman" w:cs="Times New Roman"/>
          <w:bCs/>
          <w:sz w:val="24"/>
          <w:szCs w:val="24"/>
        </w:rPr>
        <w:fldChar w:fldCharType="begin"/>
      </w:r>
      <w:r w:rsidRPr="00D579B7">
        <w:rPr>
          <w:rFonts w:ascii="Times New Roman" w:eastAsia="SimSun" w:hAnsi="Times New Roman" w:cs="Times New Roman"/>
          <w:bCs/>
          <w:sz w:val="24"/>
          <w:szCs w:val="24"/>
        </w:rPr>
        <w:instrText xml:space="preserve"> ADDIN EN.CITE &lt;EndNote&gt;&lt;Cite&gt;&lt;Author&gt;Li&lt;/Author&gt;&lt;Year&gt;2016&lt;/Year&gt;&lt;RecNum&gt;2469&lt;/RecNum&gt;&lt;DisplayText&gt;[5]&lt;/DisplayText&gt;&lt;record&gt;&lt;rec-number&gt;2469&lt;/rec-number&gt;&lt;foreign-keys&gt;&lt;key app="EN" db-id="aww5eaetr0a9rsevxxxpwavezxe9wsrxzsw5" timestamp="1528700624"&gt;2469&lt;/key&gt;&lt;/foreign-keys&gt;&lt;ref-type name="Journal Article"&gt;17&lt;/ref-type&gt;&lt;contributors&gt;&lt;authors&gt;&lt;author&gt;Li, Zhijie&lt;/author&gt;&lt;author&gt;Lin, Zhijie&lt;/author&gt;&lt;author&gt;Wang, Ningning&lt;/author&gt;&lt;author&gt;Huang, Yanwu&lt;/author&gt;&lt;author&gt;Wang, Junqiang&lt;/author&gt;&lt;author&gt;Liu, Wei&lt;/author&gt;&lt;author&gt;Fu, Yongqing&lt;/author&gt;&lt;author&gt;Wang, Zhiguo&lt;/author&gt;&lt;/authors&gt;&lt;/contributors&gt;&lt;titles&gt;&lt;title&gt;Facile synthesis of alpha-Fe2O3 micro-ellipsoids by surfactant-free hydrothermal method for sub-ppm level H2S detection&lt;/title&gt;&lt;secondary-title&gt;Materials &amp;amp; Design&lt;/secondary-title&gt;&lt;/titles&gt;&lt;periodical&gt;&lt;full-title&gt;Materials &amp;amp; Design&lt;/full-title&gt;&lt;abbr-1&gt;Mater. Design&lt;/abbr-1&gt;&lt;/periodical&gt;&lt;pages&gt;532-539&lt;/pages&gt;&lt;volume&gt;110&lt;/volume&gt;&lt;dates&gt;&lt;year&gt;2016&lt;/year&gt;&lt;pub-dates&gt;&lt;date&gt;Nov 15&lt;/date&gt;&lt;/pub-dates&gt;&lt;/dates&gt;&lt;isbn&gt;0264-1275&lt;/isbn&gt;&lt;accession-num&gt;WOS:000385600800059&lt;/accession-num&gt;&lt;urls&gt;&lt;related-urls&gt;&lt;url&gt;&amp;lt;Go to ISI&amp;gt;://WOS:000385600800059&lt;/url&gt;&lt;/related-urls&gt;&lt;/urls&gt;&lt;electronic-resource-num&gt;10.1016/j.matdes.2016.08.035&lt;/electronic-resource-num&gt;&lt;/record&gt;&lt;/Cite&gt;&lt;/EndNote&gt;</w:instrText>
      </w:r>
      <w:r w:rsidR="000E1891" w:rsidRPr="00D579B7">
        <w:rPr>
          <w:rFonts w:ascii="Times New Roman" w:eastAsia="SimSun" w:hAnsi="Times New Roman" w:cs="Times New Roman"/>
          <w:bCs/>
          <w:sz w:val="24"/>
          <w:szCs w:val="24"/>
        </w:rPr>
        <w:fldChar w:fldCharType="separate"/>
      </w:r>
      <w:r w:rsidRPr="00D579B7">
        <w:rPr>
          <w:rFonts w:ascii="Times New Roman" w:eastAsia="SimSun" w:hAnsi="Times New Roman" w:cs="Times New Roman"/>
          <w:bCs/>
          <w:sz w:val="24"/>
          <w:szCs w:val="24"/>
        </w:rPr>
        <w:t>[5]</w:t>
      </w:r>
      <w:r w:rsidR="000E1891" w:rsidRPr="00D579B7">
        <w:rPr>
          <w:rFonts w:ascii="Times New Roman" w:eastAsia="SimSun" w:hAnsi="Times New Roman" w:cs="Times New Roman"/>
          <w:bCs/>
          <w:sz w:val="24"/>
          <w:szCs w:val="24"/>
        </w:rPr>
        <w:fldChar w:fldCharType="end"/>
      </w:r>
      <w:r w:rsidRPr="00D579B7">
        <w:rPr>
          <w:rFonts w:ascii="Times New Roman" w:eastAsia="SimSun" w:hAnsi="Times New Roman" w:cs="Times New Roman"/>
          <w:bCs/>
          <w:sz w:val="24"/>
          <w:szCs w:val="24"/>
        </w:rPr>
        <w:t>.The Ag nanoparticles can act as highly active catalysts on the surfaces of 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xml:space="preserve"> nanorods to create more specifically active sites, and thus enhance the absorption of oxygen molecules and formation of chemisorbed oxygen ions on the surface of Ag by trapping more electrons from 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This will result in an increase of width of the electron depletion layers of 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xml:space="preserve"> sensing materials. In addition, due to the spill-over effect </w:t>
      </w:r>
      <w:r w:rsidR="000E1891" w:rsidRPr="00D579B7">
        <w:rPr>
          <w:rFonts w:ascii="Times New Roman" w:eastAsia="SimSun" w:hAnsi="Times New Roman" w:cs="Times New Roman"/>
          <w:bCs/>
          <w:sz w:val="24"/>
          <w:szCs w:val="24"/>
        </w:rPr>
        <w:fldChar w:fldCharType="begin"/>
      </w:r>
      <w:r w:rsidRPr="00D579B7">
        <w:rPr>
          <w:rFonts w:ascii="Times New Roman" w:eastAsia="SimSun" w:hAnsi="Times New Roman" w:cs="Times New Roman"/>
          <w:bCs/>
          <w:sz w:val="24"/>
          <w:szCs w:val="24"/>
        </w:rPr>
        <w:instrText xml:space="preserve"> ADDIN EN.CITE &lt;EndNote&gt;&lt;Cite&gt;&lt;Author&gt;Mirzaei&lt;/Author&gt;&lt;Year&gt;2016&lt;/Year&gt;&lt;RecNum&gt;2470&lt;/RecNum&gt;&lt;DisplayText&gt;[55]&lt;/DisplayText&gt;&lt;record&gt;&lt;rec-number&gt;2470&lt;/rec-number&gt;&lt;foreign-keys&gt;&lt;key app="EN" db-id="aww5eaetr0a9rsevxxxpwavezxe9wsrxzsw5" timestamp="1528700638"&gt;2470&lt;/key&gt;&lt;/foreign-keys&gt;&lt;ref-type name="Journal Article"&gt;17&lt;/ref-type&gt;&lt;contributors&gt;&lt;authors&gt;&lt;author&gt;Mirzaei, Ali&lt;/author&gt;&lt;author&gt;Janghorban, Kamal&lt;/author&gt;&lt;author&gt;Hashemi, Babak&lt;/author&gt;&lt;author&gt;Bonyani, Maryam&lt;/author&gt;&lt;author&gt;Leonardi, Salvatore Gianluca&lt;/author&gt;&lt;author&gt;Neri, Giovanni&lt;/author&gt;&lt;/authors&gt;&lt;/contributors&gt;&lt;titles&gt;&lt;title&gt;A novel gas sensor based on Ag/Fe2O3 core-shell nanocomposites&lt;/title&gt;&lt;secondary-title&gt;Ceramics International&lt;/secondary-title&gt;&lt;/titles&gt;&lt;periodical&gt;&lt;full-title&gt;Ceramics International&lt;/full-title&gt;&lt;abbr-1&gt;Ceram. Int.&lt;/abbr-1&gt;&lt;/periodical&gt;&lt;pages&gt;18974-18982&lt;/pages&gt;&lt;volume&gt;42&lt;/volume&gt;&lt;number&gt;16&lt;/number&gt;&lt;dates&gt;&lt;year&gt;2016&lt;/year&gt;&lt;pub-dates&gt;&lt;date&gt;Dec&lt;/date&gt;&lt;/pub-dates&gt;&lt;/dates&gt;&lt;isbn&gt;0272-8842&lt;/isbn&gt;&lt;accession-num&gt;WOS:000388542700134&lt;/accession-num&gt;&lt;urls&gt;&lt;related-urls&gt;&lt;url&gt;&amp;lt;Go to ISI&amp;gt;://WOS:000388542700134&lt;/url&gt;&lt;/related-urls&gt;&lt;/urls&gt;&lt;electronic-resource-num&gt;10.1016/j.ceramint.2016.09.052&lt;/electronic-resource-num&gt;&lt;/record&gt;&lt;/Cite&gt;&lt;/EndNote&gt;</w:instrText>
      </w:r>
      <w:r w:rsidR="000E1891" w:rsidRPr="00D579B7">
        <w:rPr>
          <w:rFonts w:ascii="Times New Roman" w:eastAsia="SimSun" w:hAnsi="Times New Roman" w:cs="Times New Roman"/>
          <w:bCs/>
          <w:sz w:val="24"/>
          <w:szCs w:val="24"/>
        </w:rPr>
        <w:fldChar w:fldCharType="separate"/>
      </w:r>
      <w:r w:rsidRPr="00D579B7">
        <w:rPr>
          <w:rFonts w:ascii="Times New Roman" w:eastAsia="SimSun" w:hAnsi="Times New Roman" w:cs="Times New Roman"/>
          <w:bCs/>
          <w:sz w:val="24"/>
          <w:szCs w:val="24"/>
        </w:rPr>
        <w:t>[55]</w:t>
      </w:r>
      <w:r w:rsidR="000E1891" w:rsidRPr="00D579B7">
        <w:rPr>
          <w:rFonts w:ascii="Times New Roman" w:eastAsia="SimSun" w:hAnsi="Times New Roman" w:cs="Times New Roman"/>
          <w:bCs/>
          <w:sz w:val="24"/>
          <w:szCs w:val="24"/>
        </w:rPr>
        <w:fldChar w:fldCharType="end"/>
      </w:r>
      <w:r w:rsidRPr="00D579B7">
        <w:rPr>
          <w:rFonts w:ascii="Times New Roman" w:eastAsia="SimSun" w:hAnsi="Times New Roman" w:cs="Times New Roman"/>
          <w:bCs/>
          <w:sz w:val="24"/>
          <w:szCs w:val="24"/>
        </w:rPr>
        <w:t>, the chemisorbed oxygen ions will be spilled over to the surface of 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bookmarkEnd w:id="26"/>
      <w:bookmarkEnd w:id="27"/>
      <w:r w:rsidRPr="00D579B7">
        <w:rPr>
          <w:rFonts w:ascii="Times New Roman" w:eastAsia="SimSun" w:hAnsi="Times New Roman" w:cs="Times New Roman"/>
          <w:bCs/>
          <w:sz w:val="24"/>
          <w:szCs w:val="24"/>
        </w:rPr>
        <w:t xml:space="preserve"> to increase the</w:t>
      </w:r>
      <w:r w:rsidRPr="00D579B7">
        <w:rPr>
          <w:rFonts w:ascii="Times New Roman" w:hAnsi="Times New Roman" w:cs="Times New Roman"/>
        </w:rPr>
        <w:t xml:space="preserve"> </w:t>
      </w:r>
      <w:r w:rsidRPr="00D579B7">
        <w:rPr>
          <w:rFonts w:ascii="Times New Roman" w:eastAsia="SimSun" w:hAnsi="Times New Roman" w:cs="Times New Roman"/>
          <w:bCs/>
          <w:sz w:val="24"/>
          <w:szCs w:val="24"/>
        </w:rPr>
        <w:t>quantity chemisorbed oxygen ions on the surfaces of 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xml:space="preserve"> nanorods.</w:t>
      </w:r>
    </w:p>
    <w:p w:rsidR="000E1891" w:rsidRPr="00D579B7" w:rsidRDefault="00520D1C">
      <w:pPr>
        <w:pStyle w:val="EndNoteBibliography"/>
        <w:spacing w:line="480" w:lineRule="auto"/>
        <w:ind w:firstLineChars="50" w:firstLine="120"/>
        <w:rPr>
          <w:rFonts w:ascii="Times New Roman" w:eastAsia="SimSun" w:hAnsi="Times New Roman" w:cs="Times New Roman"/>
          <w:bCs/>
          <w:sz w:val="24"/>
          <w:szCs w:val="24"/>
        </w:rPr>
      </w:pPr>
      <w:bookmarkStart w:id="28" w:name="OLE_LINK23"/>
      <w:bookmarkStart w:id="29" w:name="OLE_LINK22"/>
      <w:r w:rsidRPr="00D579B7">
        <w:rPr>
          <w:rFonts w:ascii="Times New Roman" w:eastAsia="SimSun" w:hAnsi="Times New Roman" w:cs="Times New Roman"/>
          <w:bCs/>
          <w:sz w:val="24"/>
          <w:szCs w:val="24"/>
        </w:rPr>
        <w:t xml:space="preserve">When the sensor based on </w:t>
      </w:r>
      <w:r w:rsidRPr="00D579B7">
        <w:rPr>
          <w:rFonts w:ascii="Times New Roman" w:hAnsi="Times New Roman" w:cs="Times New Roman"/>
          <w:sz w:val="24"/>
          <w:szCs w:val="24"/>
        </w:rPr>
        <w:t>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w:t>
      </w:r>
      <w:r w:rsidRPr="00D579B7">
        <w:rPr>
          <w:rFonts w:ascii="Times New Roman" w:eastAsia="SimSun" w:hAnsi="Times New Roman" w:cs="Times New Roman"/>
          <w:bCs/>
          <w:sz w:val="24"/>
          <w:szCs w:val="24"/>
        </w:rPr>
        <w:t xml:space="preserve"> is exposed to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gas,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molecules will be absorbed on the surface of 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and then react with the surface chemisorbed O</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vertAlign w:val="superscript"/>
        </w:rPr>
        <w:t xml:space="preserve">− </w:t>
      </w:r>
      <w:r w:rsidRPr="00D579B7">
        <w:rPr>
          <w:rFonts w:ascii="Times New Roman" w:eastAsia="SimSun" w:hAnsi="Times New Roman" w:cs="Times New Roman"/>
          <w:bCs/>
          <w:sz w:val="24"/>
          <w:szCs w:val="24"/>
        </w:rPr>
        <w:t>ions. At the same time, the Ag nanoparticles also absorb the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molecules, which are diffused into the surfaces of 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xml:space="preserve"> through the spill-over effect</w:t>
      </w:r>
      <w:r w:rsidRPr="00D579B7">
        <w:rPr>
          <w:rFonts w:ascii="Times New Roman" w:eastAsia="SimSun" w:hAnsi="Times New Roman" w:cs="Times New Roman" w:hint="eastAsia"/>
          <w:bCs/>
          <w:sz w:val="24"/>
          <w:szCs w:val="24"/>
        </w:rPr>
        <w:t xml:space="preserve"> </w:t>
      </w:r>
      <w:r w:rsidR="000E1891" w:rsidRPr="00D579B7">
        <w:rPr>
          <w:rFonts w:ascii="Times New Roman" w:eastAsia="SimSun" w:hAnsi="Times New Roman" w:cs="Times New Roman"/>
          <w:bCs/>
          <w:sz w:val="24"/>
          <w:szCs w:val="24"/>
        </w:rPr>
        <w:fldChar w:fldCharType="begin">
          <w:fldData xml:space="preserve">PEVuZE5vdGU+PENpdGU+PEF1dGhvcj5BbmFuZDwvQXV0aG9yPjxZZWFyPjIwMTc8L1llYXI+PFJl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</w:fldData>
        </w:fldChar>
      </w:r>
      <w:r w:rsidRPr="00D579B7">
        <w:rPr>
          <w:rFonts w:ascii="Times New Roman" w:eastAsia="SimSun" w:hAnsi="Times New Roman" w:cs="Times New Roman"/>
          <w:bCs/>
          <w:sz w:val="24"/>
          <w:szCs w:val="24"/>
        </w:rPr>
        <w:instrText xml:space="preserve"> ADDIN EN.CITE </w:instrText>
      </w:r>
      <w:r w:rsidR="000E1891" w:rsidRPr="00D579B7">
        <w:rPr>
          <w:rFonts w:ascii="Times New Roman" w:eastAsia="SimSun" w:hAnsi="Times New Roman" w:cs="Times New Roman"/>
          <w:bCs/>
          <w:sz w:val="24"/>
          <w:szCs w:val="24"/>
        </w:rPr>
        <w:fldChar w:fldCharType="begin">
          <w:fldData xml:space="preserve">PEVuZE5vdGU+PENpdGU+PEF1dGhvcj5BbmFuZDwvQXV0aG9yPjxZZWFyPjIwMTc8L1llYXI+PFJl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</w:fldData>
        </w:fldChar>
      </w:r>
      <w:r w:rsidRPr="00D579B7">
        <w:rPr>
          <w:rFonts w:ascii="Times New Roman" w:eastAsia="SimSun" w:hAnsi="Times New Roman" w:cs="Times New Roman"/>
          <w:bCs/>
          <w:sz w:val="24"/>
          <w:szCs w:val="24"/>
        </w:rPr>
        <w:instrText xml:space="preserve"> ADDIN EN.CITE.DATA </w:instrText>
      </w:r>
      <w:r w:rsidR="000E1891" w:rsidRPr="00D579B7">
        <w:rPr>
          <w:rFonts w:ascii="Times New Roman" w:eastAsia="SimSun" w:hAnsi="Times New Roman" w:cs="Times New Roman"/>
          <w:bCs/>
          <w:sz w:val="24"/>
          <w:szCs w:val="24"/>
        </w:rPr>
      </w:r>
      <w:r w:rsidR="000E1891" w:rsidRPr="00D579B7">
        <w:rPr>
          <w:rFonts w:ascii="Times New Roman" w:eastAsia="SimSun" w:hAnsi="Times New Roman" w:cs="Times New Roman"/>
          <w:bCs/>
          <w:sz w:val="24"/>
          <w:szCs w:val="24"/>
        </w:rPr>
        <w:fldChar w:fldCharType="end"/>
      </w:r>
      <w:r w:rsidR="000E1891" w:rsidRPr="00D579B7">
        <w:rPr>
          <w:rFonts w:ascii="Times New Roman" w:eastAsia="SimSun" w:hAnsi="Times New Roman" w:cs="Times New Roman"/>
          <w:bCs/>
          <w:sz w:val="24"/>
          <w:szCs w:val="24"/>
        </w:rPr>
      </w:r>
      <w:r w:rsidR="000E1891" w:rsidRPr="00D579B7">
        <w:rPr>
          <w:rFonts w:ascii="Times New Roman" w:eastAsia="SimSun" w:hAnsi="Times New Roman" w:cs="Times New Roman"/>
          <w:bCs/>
          <w:sz w:val="24"/>
          <w:szCs w:val="24"/>
        </w:rPr>
        <w:fldChar w:fldCharType="separate"/>
      </w:r>
      <w:r w:rsidRPr="00D579B7">
        <w:rPr>
          <w:rFonts w:ascii="Times New Roman" w:eastAsia="SimSun" w:hAnsi="Times New Roman" w:cs="Times New Roman"/>
          <w:bCs/>
          <w:sz w:val="24"/>
          <w:szCs w:val="24"/>
        </w:rPr>
        <w:t>[31,33,55]</w:t>
      </w:r>
      <w:r w:rsidR="000E1891" w:rsidRPr="00D579B7">
        <w:rPr>
          <w:rFonts w:ascii="Times New Roman" w:eastAsia="SimSun" w:hAnsi="Times New Roman" w:cs="Times New Roman"/>
          <w:bCs/>
          <w:sz w:val="24"/>
          <w:szCs w:val="24"/>
        </w:rPr>
        <w:fldChar w:fldCharType="end"/>
      </w:r>
      <w:r w:rsidRPr="00D579B7">
        <w:rPr>
          <w:rFonts w:ascii="Times New Roman" w:eastAsia="SimSun" w:hAnsi="Times New Roman" w:cs="Times New Roman"/>
          <w:bCs/>
          <w:sz w:val="24"/>
          <w:szCs w:val="24"/>
        </w:rPr>
        <w:t>. Thus, more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molecules will be absorbed and then react with the chemisorbed oxygen ions. Finally, the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molecules will be oxidized into SO</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 xml:space="preserve"> and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 which then releases many electrons based on the following reaction formula</w:t>
      </w:r>
      <w:bookmarkEnd w:id="28"/>
      <w:bookmarkEnd w:id="29"/>
      <w:r w:rsidRPr="00D579B7">
        <w:rPr>
          <w:rFonts w:ascii="Times New Roman" w:eastAsia="SimSun" w:hAnsi="Times New Roman" w:cs="Times New Roman" w:hint="eastAsia"/>
          <w:bCs/>
          <w:sz w:val="24"/>
          <w:szCs w:val="24"/>
        </w:rPr>
        <w:t xml:space="preserve"> </w:t>
      </w:r>
      <w:r w:rsidR="000E1891" w:rsidRPr="00D579B7">
        <w:rPr>
          <w:rFonts w:ascii="Times New Roman" w:eastAsia="SimSun" w:hAnsi="Times New Roman" w:cs="Times New Roman"/>
          <w:bCs/>
          <w:sz w:val="24"/>
          <w:szCs w:val="24"/>
        </w:rPr>
        <w:fldChar w:fldCharType="begin"/>
      </w:r>
      <w:r w:rsidRPr="00D579B7">
        <w:rPr>
          <w:rFonts w:ascii="Times New Roman" w:eastAsia="SimSun" w:hAnsi="Times New Roman" w:cs="Times New Roman"/>
          <w:bCs/>
          <w:sz w:val="24"/>
          <w:szCs w:val="24"/>
        </w:rPr>
        <w:instrText xml:space="preserve"> ADDIN EN.CITE &lt;EndNote&gt;&lt;Cite&gt;&lt;Author&gt;Chang&lt;/Author&gt;&lt;Year&gt;2008&lt;/Year&gt;&lt;RecNum&gt;2475&lt;/RecNum&gt;&lt;DisplayText&gt;[54]&lt;/DisplayText&gt;&lt;record&gt;&lt;rec-number&gt;2475&lt;/rec-number&gt;&lt;foreign-keys&gt;&lt;key app="EN" db-id="aww5eaetr0a9rsevxxxpwavezxe9wsrxzsw5" timestamp="1528701974"&gt;2475&lt;/key&gt;&lt;/foreign-keys&gt;&lt;ref-type name="Journal Article"&gt;17&lt;/ref-type&gt;&lt;contributors&gt;&lt;authors&gt;&lt;author&gt;Chang, Shoou-Jinn&lt;/author&gt;&lt;author&gt;Hsueh, Ting-Jen&lt;/author&gt;&lt;author&gt;Chen, I. Cherng&lt;/author&gt;&lt;author&gt;Huang, Bohr-Ran&lt;/author&gt;&lt;/authors&gt;&lt;/contributors&gt;&lt;titles&gt;&lt;title&gt;Highly sensitive ZnO nanowire CO sensors with the adsorption of Au nanoparticles&lt;/title&gt;&lt;secondary-title&gt;Nanotechnology&lt;/secondary-title&gt;&lt;/titles&gt;&lt;periodical&gt;&lt;full-title&gt;Nanotechnology&lt;/full-title&gt;&lt;abbr-1&gt;Nanotechnology&lt;/abbr-1&gt;&lt;/periodical&gt;&lt;volume&gt;19&lt;/volume&gt;&lt;number&gt;17&lt;/number&gt;&lt;dates&gt;&lt;year&gt;2008&lt;/year&gt;&lt;pub-dates&gt;&lt;date&gt;Apr 30&lt;/date&gt;&lt;/pub-dates&gt;&lt;/dates&gt;&lt;isbn&gt;0957-4484&lt;/isbn&gt;&lt;accession-num&gt;WOS:000254329700015&lt;/accession-num&gt;&lt;urls&gt;&lt;related-urls&gt;&lt;url&gt;&amp;lt;Go to ISI&amp;gt;://WOS:000254329700015&lt;/url&gt;&lt;/related-urls&gt;&lt;/urls&gt;&lt;custom7&gt;175502&lt;/custom7&gt;&lt;electronic-resource-num&gt;10.1088/0957-4484/19/17/175502&lt;/electronic-resource-num&gt;&lt;/record&gt;&lt;/Cite&gt;&lt;/EndNote&gt;</w:instrText>
      </w:r>
      <w:r w:rsidR="000E1891" w:rsidRPr="00D579B7">
        <w:rPr>
          <w:rFonts w:ascii="Times New Roman" w:eastAsia="SimSun" w:hAnsi="Times New Roman" w:cs="Times New Roman"/>
          <w:bCs/>
          <w:sz w:val="24"/>
          <w:szCs w:val="24"/>
        </w:rPr>
        <w:fldChar w:fldCharType="separate"/>
      </w:r>
      <w:r w:rsidRPr="00D579B7">
        <w:rPr>
          <w:rFonts w:ascii="Times New Roman" w:eastAsia="SimSun" w:hAnsi="Times New Roman" w:cs="Times New Roman"/>
          <w:bCs/>
          <w:sz w:val="24"/>
          <w:szCs w:val="24"/>
        </w:rPr>
        <w:t>[54]</w:t>
      </w:r>
      <w:r w:rsidR="000E1891" w:rsidRPr="00D579B7">
        <w:rPr>
          <w:rFonts w:ascii="Times New Roman" w:eastAsia="SimSun" w:hAnsi="Times New Roman" w:cs="Times New Roman"/>
          <w:bCs/>
          <w:sz w:val="24"/>
          <w:szCs w:val="24"/>
        </w:rPr>
        <w:fldChar w:fldCharType="end"/>
      </w:r>
      <w:r w:rsidRPr="00D579B7">
        <w:rPr>
          <w:rFonts w:ascii="Times New Roman" w:eastAsia="SimSun" w:hAnsi="Times New Roman" w:cs="Times New Roman"/>
          <w:bCs/>
          <w:sz w:val="24"/>
          <w:szCs w:val="24"/>
        </w:rPr>
        <w:t>:</w:t>
      </w:r>
    </w:p>
    <w:p w:rsidR="000E1891" w:rsidRPr="00D579B7" w:rsidRDefault="00520D1C">
      <w:pPr>
        <w:pStyle w:val="EndNoteBibliography"/>
        <w:wordWrap w:val="0"/>
        <w:spacing w:line="480" w:lineRule="auto"/>
        <w:jc w:val="right"/>
        <w:rPr>
          <w:rFonts w:ascii="Times New Roman" w:eastAsia="SimSun" w:hAnsi="Times New Roman" w:cs="Times New Roman"/>
          <w:bCs/>
          <w:sz w:val="24"/>
          <w:szCs w:val="24"/>
        </w:rPr>
      </w:pPr>
      <w:r w:rsidRPr="00D579B7">
        <w:rPr>
          <w:rFonts w:ascii="Times New Roman" w:eastAsia="SimSun" w:hAnsi="Times New Roman" w:cs="Times New Roman"/>
          <w:bCs/>
          <w:sz w:val="24"/>
          <w:szCs w:val="24"/>
        </w:rPr>
        <w:t>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+ 3/2O</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vertAlign w:val="superscript"/>
        </w:rPr>
        <w:t>−</w:t>
      </w:r>
      <w:r w:rsidRPr="00D579B7">
        <w:rPr>
          <w:rFonts w:ascii="Times New Roman" w:eastAsia="SimSun" w:hAnsi="Times New Roman" w:cs="Times New Roman"/>
          <w:bCs/>
          <w:sz w:val="24"/>
          <w:szCs w:val="24"/>
        </w:rPr>
        <w:t xml:space="preserve"> → SO</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 xml:space="preserve"> +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 + 3/2e</w:t>
      </w:r>
      <w:r w:rsidRPr="00D579B7">
        <w:rPr>
          <w:rFonts w:ascii="Times New Roman" w:eastAsia="SimSun" w:hAnsi="Times New Roman" w:cs="Times New Roman"/>
          <w:bCs/>
          <w:sz w:val="24"/>
          <w:szCs w:val="24"/>
          <w:vertAlign w:val="superscript"/>
        </w:rPr>
        <w:t>−</w:t>
      </w:r>
      <w:r w:rsidRPr="00D579B7">
        <w:rPr>
          <w:rFonts w:ascii="Times New Roman" w:eastAsia="SimSun" w:hAnsi="Times New Roman" w:cs="Times New Roman"/>
          <w:bCs/>
          <w:sz w:val="24"/>
          <w:szCs w:val="24"/>
        </w:rPr>
        <w:t xml:space="preserve">                    (1)</w:t>
      </w:r>
    </w:p>
    <w:p w:rsidR="000E1891" w:rsidRPr="00D579B7" w:rsidRDefault="00520D1C">
      <w:pPr>
        <w:pStyle w:val="EndNoteBibliography"/>
        <w:spacing w:line="480" w:lineRule="auto"/>
        <w:rPr>
          <w:rFonts w:ascii="Times New Roman" w:eastAsia="SimSun" w:hAnsi="Times New Roman" w:cs="Times New Roman"/>
          <w:bCs/>
          <w:sz w:val="24"/>
          <w:szCs w:val="24"/>
        </w:rPr>
      </w:pPr>
      <w:bookmarkStart w:id="30" w:name="OLE_LINK24"/>
      <w:bookmarkStart w:id="31" w:name="OLE_LINK25"/>
      <w:r w:rsidRPr="00D579B7">
        <w:rPr>
          <w:rFonts w:ascii="Times New Roman" w:eastAsia="SimSun" w:hAnsi="Times New Roman" w:cs="Times New Roman"/>
          <w:bCs/>
          <w:sz w:val="24"/>
          <w:szCs w:val="24"/>
        </w:rPr>
        <w:t>The released electrons will be transferred to the electron deletion layer on the surfaces of the 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xml:space="preserve"> nanorods, thus reducing its thickness, and finally result in the decrease of the electric resistance of the sensor. </w:t>
      </w:r>
      <w:r w:rsidRPr="00D579B7">
        <w:rPr>
          <w:rFonts w:ascii="Times New Roman" w:hAnsi="Times New Roman" w:cs="Times New Roman"/>
          <w:sz w:val="24"/>
          <w:szCs w:val="24"/>
        </w:rPr>
        <w:t>Because the Ag nanoparticles are strongly decorated on the surfaces of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nanorods, apart from the chemical sensitization by the spillover effect explained before, the electronic sensitization also affects the sensing property of the sensors by accelerating the electron transfer between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S and the sensors</w:t>
      </w:r>
      <w:r w:rsidRPr="00D579B7">
        <w:rPr>
          <w:rFonts w:ascii="Times New Roman" w:hAnsi="Times New Roman" w:cs="Times New Roman" w:hint="eastAsia"/>
          <w:sz w:val="24"/>
          <w:szCs w:val="24"/>
        </w:rPr>
        <w:t xml:space="preserve"> </w:t>
      </w:r>
      <w:r w:rsidR="000E1891" w:rsidRPr="00D579B7">
        <w:rPr>
          <w:rFonts w:ascii="Times New Roman" w:hAnsi="Times New Roman" w:cs="Times New Roman"/>
          <w:sz w:val="24"/>
          <w:szCs w:val="24"/>
        </w:rPr>
        <w:fldChar w:fldCharType="begin"/>
      </w:r>
      <w:r w:rsidRPr="00D579B7">
        <w:rPr>
          <w:rFonts w:ascii="Times New Roman" w:hAnsi="Times New Roman" w:cs="Times New Roman"/>
          <w:sz w:val="24"/>
          <w:szCs w:val="24"/>
        </w:rPr>
        <w:instrText xml:space="preserve"> ADDIN EN.CITE &lt;EndNote&gt;&lt;Cite&gt;&lt;Author&gt;Xue&lt;/Author&gt;&lt;Year&gt;2017&lt;/Year&gt;&lt;RecNum&gt;1946&lt;/RecNum&gt;&lt;DisplayText&gt;[33]&lt;/DisplayText&gt;&lt;record&gt;&lt;rec-number&gt;1946&lt;/rec-number&gt;&lt;foreign-keys&gt;&lt;key app="EN" db-id="aww5eaetr0a9rsevxxxpwavezxe9wsrxzsw5" timestamp="1514373647"&gt;1946&lt;/key&gt;&lt;/foreign-keys&gt;&lt;ref-type name="Journal Article"&gt;17&lt;/ref-type&gt;&lt;contributors&gt;&lt;authors&gt;&lt;author&gt;Xue, Ying-Ying&lt;/author&gt;&lt;author&gt;Wang, Jin-Lian&lt;/author&gt;&lt;author&gt;Li, Shu-Ni&lt;/author&gt;&lt;author&gt;Jiang, Yu-Cheng&lt;/author&gt;&lt;author&gt;Hu, Man-Cheng&lt;/author&gt;&lt;author&gt;Zhai, Quan-Guo&lt;/author&gt;&lt;/authors&gt;&lt;/contributors&gt;&lt;titles&gt;&lt;title&gt;Mesoporous Ag/In2O3 composite derived from indium organic framework as high performance formaldehyde sensor&lt;/title&gt;&lt;secondary-title&gt;Journal of Solid State Chemistry&lt;/secondary-title&gt;&lt;/titles&gt;&lt;periodical&gt;&lt;full-title&gt;Journal of Solid State Chemistry&lt;/full-title&gt;&lt;abbr-1&gt;J. Solid State Chem.&lt;/abbr-1&gt;&lt;/periodical&gt;&lt;pages&gt;170-175&lt;/pages&gt;&lt;volume&gt;251&lt;/volume&gt;&lt;dates&gt;&lt;year&gt;2017&lt;/year&gt;&lt;pub-dates&gt;&lt;date&gt;Jul&lt;/date&gt;&lt;/pub-dates&gt;&lt;/dates&gt;&lt;isbn&gt;0022-4596&lt;/isbn&gt;&lt;accession-num&gt;WOS:000402581200022&lt;/accession-num&gt;&lt;urls&gt;&lt;related-urls&gt;&lt;url&gt;&amp;lt;Go to ISI&amp;gt;://WOS:000402581200022&lt;/url&gt;&lt;/related-urls&gt;&lt;/urls&gt;&lt;electronic-resource-num&gt;10.1016/j.jssc.2017.04.024&lt;/electronic-resource-num&gt;&lt;/record&gt;&lt;/Cite&gt;&lt;/EndNote&gt;</w:instrText>
      </w:r>
      <w:r w:rsidR="000E1891" w:rsidRPr="00D579B7">
        <w:rPr>
          <w:rFonts w:ascii="Times New Roman" w:hAnsi="Times New Roman" w:cs="Times New Roman"/>
          <w:sz w:val="24"/>
          <w:szCs w:val="24"/>
        </w:rPr>
        <w:fldChar w:fldCharType="separate"/>
      </w:r>
      <w:r w:rsidRPr="00D579B7">
        <w:rPr>
          <w:rFonts w:ascii="Times New Roman" w:hAnsi="Times New Roman" w:cs="Times New Roman"/>
          <w:sz w:val="24"/>
          <w:szCs w:val="24"/>
        </w:rPr>
        <w:t>[33]</w:t>
      </w:r>
      <w:r w:rsidR="000E1891" w:rsidRPr="00D579B7">
        <w:rPr>
          <w:rFonts w:ascii="Times New Roman" w:hAnsi="Times New Roman" w:cs="Times New Roman"/>
          <w:sz w:val="24"/>
          <w:szCs w:val="24"/>
        </w:rPr>
        <w:fldChar w:fldCharType="end"/>
      </w:r>
      <w:r w:rsidRPr="00D579B7">
        <w:rPr>
          <w:rFonts w:ascii="Times New Roman" w:hAnsi="Times New Roman" w:cs="Times New Roman"/>
          <w:sz w:val="24"/>
          <w:szCs w:val="24"/>
        </w:rPr>
        <w:t>.</w:t>
      </w:r>
      <w:r w:rsidRPr="00D579B7">
        <w:rPr>
          <w:rFonts w:ascii="Times New Roman" w:hAnsi="Times New Roman" w:cs="Times New Roman" w:hint="eastAsia"/>
          <w:sz w:val="24"/>
          <w:szCs w:val="24"/>
        </w:rPr>
        <w:t xml:space="preserve"> </w:t>
      </w:r>
      <w:r w:rsidRPr="00D579B7">
        <w:rPr>
          <w:rFonts w:ascii="Times New Roman" w:eastAsia="SimSun" w:hAnsi="Times New Roman" w:cs="Times New Roman"/>
          <w:bCs/>
          <w:sz w:val="24"/>
          <w:szCs w:val="24"/>
        </w:rPr>
        <w:t xml:space="preserve">Therefore, because of the combined chemical sensitization and electronic sensitization, there are significant changes in the resistance of film of the </w:t>
      </w:r>
      <w:r w:rsidRPr="00D579B7">
        <w:rPr>
          <w:rFonts w:ascii="Times New Roman" w:hAnsi="Times New Roman" w:cs="Times New Roman"/>
          <w:sz w:val="24"/>
          <w:szCs w:val="24"/>
        </w:rPr>
        <w:t>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w:t>
      </w:r>
      <w:r w:rsidRPr="00D579B7">
        <w:rPr>
          <w:rFonts w:ascii="Times New Roman" w:eastAsia="SimSun" w:hAnsi="Times New Roman" w:cs="Times New Roman"/>
          <w:bCs/>
          <w:sz w:val="24"/>
          <w:szCs w:val="24"/>
        </w:rPr>
        <w:t xml:space="preserve"> than those of the pure 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xml:space="preserve"> nanorods, thus resulting in much higher responses. Furthermore, the detection limit to the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will also be much lower and the response/recovery times will be significantly reduced.</w:t>
      </w:r>
    </w:p>
    <w:bookmarkEnd w:id="30"/>
    <w:bookmarkEnd w:id="31"/>
    <w:p w:rsidR="000E1891" w:rsidRPr="00D579B7" w:rsidRDefault="00520D1C">
      <w:pPr>
        <w:pStyle w:val="EndNoteBibliography"/>
        <w:spacing w:line="480" w:lineRule="auto"/>
        <w:rPr>
          <w:rFonts w:ascii="Times New Roman" w:hAnsi="Times New Roman" w:cs="Times New Roman"/>
          <w:b/>
          <w:sz w:val="24"/>
          <w:szCs w:val="24"/>
        </w:rPr>
      </w:pPr>
      <w:r w:rsidRPr="00D579B7">
        <w:rPr>
          <w:rFonts w:ascii="Times New Roman" w:hAnsi="Times New Roman" w:cs="Times New Roman"/>
          <w:b/>
          <w:sz w:val="24"/>
          <w:szCs w:val="24"/>
        </w:rPr>
        <w:t>4 Conclusion</w:t>
      </w:r>
    </w:p>
    <w:p w:rsidR="000E1891" w:rsidRPr="00D579B7" w:rsidRDefault="00520D1C">
      <w:pPr>
        <w:pStyle w:val="EndNoteBibliography"/>
        <w:spacing w:line="480" w:lineRule="auto"/>
        <w:rPr>
          <w:rFonts w:ascii="Times New Roman" w:hAnsi="Times New Roman" w:cs="Times New Roman"/>
          <w:sz w:val="24"/>
          <w:szCs w:val="24"/>
        </w:rPr>
      </w:pPr>
      <w:r w:rsidRPr="00D579B7">
        <w:rPr>
          <w:rFonts w:ascii="Times New Roman" w:hAnsi="Times New Roman" w:cs="Times New Roman"/>
          <w:sz w:val="24"/>
          <w:szCs w:val="24"/>
        </w:rPr>
        <w:t xml:space="preserve">  The 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 were successfully synthesized to be used to detect the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S at room temperature. Compared with pure 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nanorods based sensors, the 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 based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 xml:space="preserve">S sensors showed much better sensing properties. At room temperature, it exhibited an ultra-highly response, good sensing selectivity, excellent reversibility and low detection limit. </w:t>
      </w:r>
      <w:r w:rsidRPr="00D579B7">
        <w:rPr>
          <w:rFonts w:ascii="Times New Roman" w:eastAsia="SimSun" w:hAnsi="Times New Roman" w:cs="Times New Roman"/>
          <w:bCs/>
          <w:sz w:val="24"/>
          <w:szCs w:val="24"/>
        </w:rPr>
        <w:t>The enhanced sensing performance of the Ag-In</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O</w:t>
      </w:r>
      <w:r w:rsidRPr="00D579B7">
        <w:rPr>
          <w:rFonts w:ascii="Times New Roman" w:eastAsia="SimSun" w:hAnsi="Times New Roman" w:cs="Times New Roman"/>
          <w:bCs/>
          <w:sz w:val="24"/>
          <w:szCs w:val="24"/>
          <w:vertAlign w:val="subscript"/>
        </w:rPr>
        <w:t>3</w:t>
      </w:r>
      <w:r w:rsidRPr="00D579B7">
        <w:rPr>
          <w:rFonts w:ascii="Times New Roman" w:eastAsia="SimSun" w:hAnsi="Times New Roman" w:cs="Times New Roman"/>
          <w:bCs/>
          <w:sz w:val="24"/>
          <w:szCs w:val="24"/>
        </w:rPr>
        <w:t xml:space="preserve"> nanorod composites was attributed to be the chemical sensitization and electronic sensitization. Therefore, the </w:t>
      </w:r>
      <w:r w:rsidRPr="00D579B7">
        <w:rPr>
          <w:rFonts w:ascii="Times New Roman" w:hAnsi="Times New Roman" w:cs="Times New Roman"/>
          <w:sz w:val="24"/>
          <w:szCs w:val="24"/>
        </w:rPr>
        <w:t>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S sensor based on 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 is promising in H</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S detection at room temperature.</w:t>
      </w:r>
    </w:p>
    <w:p w:rsidR="000E1891" w:rsidRPr="00D579B7" w:rsidRDefault="00520D1C">
      <w:pPr>
        <w:spacing w:line="480" w:lineRule="auto"/>
        <w:outlineLvl w:val="0"/>
        <w:rPr>
          <w:rFonts w:ascii="Times New Roman" w:eastAsia="SimSun" w:hAnsi="Times New Roman" w:cs="Times New Roman"/>
          <w:b/>
          <w:bCs/>
          <w:caps/>
          <w:sz w:val="24"/>
          <w:szCs w:val="24"/>
        </w:rPr>
      </w:pPr>
      <w:r w:rsidRPr="00D579B7">
        <w:rPr>
          <w:rFonts w:ascii="Times New Roman" w:eastAsia="SimSun" w:hAnsi="Times New Roman" w:cs="Times New Roman"/>
          <w:b/>
          <w:bCs/>
          <w:caps/>
          <w:sz w:val="24"/>
          <w:szCs w:val="24"/>
        </w:rPr>
        <w:t>A</w:t>
      </w:r>
      <w:r w:rsidRPr="00D579B7">
        <w:rPr>
          <w:rFonts w:ascii="Times New Roman" w:eastAsia="SimSun" w:hAnsi="Times New Roman" w:cs="Times New Roman"/>
          <w:b/>
          <w:bCs/>
          <w:sz w:val="24"/>
          <w:szCs w:val="24"/>
        </w:rPr>
        <w:t>cknowledgments</w:t>
      </w:r>
    </w:p>
    <w:p w:rsidR="000E1891" w:rsidRPr="00D579B7" w:rsidRDefault="00520D1C">
      <w:pPr>
        <w:spacing w:line="480" w:lineRule="auto"/>
        <w:rPr>
          <w:rFonts w:ascii="Times New Roman" w:hAnsi="Times New Roman" w:cs="Times New Roman"/>
          <w:sz w:val="24"/>
        </w:rPr>
      </w:pPr>
      <w:r w:rsidRPr="00D579B7">
        <w:rPr>
          <w:rFonts w:ascii="Times New Roman" w:hAnsi="Times New Roman" w:cs="Times New Roman"/>
          <w:sz w:val="24"/>
        </w:rPr>
        <w:t>Funding supports from UK Engineering Physics and Science Research Council (EPSRC EP/P018998/1), Newton Mobility Grant (IE161019) through Royal Society and NFSC, and Royal academy of Engineering UK-Research Exchange with China and India are acknowledged.</w:t>
      </w:r>
    </w:p>
    <w:p w:rsidR="000E1891" w:rsidRPr="00D579B7" w:rsidRDefault="00520D1C">
      <w:pPr>
        <w:spacing w:line="480" w:lineRule="auto"/>
        <w:outlineLvl w:val="0"/>
        <w:rPr>
          <w:rFonts w:ascii="Times New Roman" w:eastAsia="SimSun" w:hAnsi="Times New Roman" w:cs="Times New Roman"/>
          <w:b/>
          <w:bCs/>
          <w:caps/>
          <w:sz w:val="24"/>
          <w:szCs w:val="24"/>
        </w:rPr>
      </w:pPr>
      <w:r w:rsidRPr="00D579B7">
        <w:rPr>
          <w:rFonts w:ascii="AdvGulliv-B" w:eastAsia="SimSun" w:hAnsi="AdvGulliv-B" w:cs="AdvGulliv-B"/>
          <w:b/>
          <w:kern w:val="0"/>
          <w:sz w:val="24"/>
          <w:szCs w:val="24"/>
        </w:rPr>
        <w:t>Appendix A. Supplementary material</w:t>
      </w:r>
    </w:p>
    <w:p w:rsidR="000E1891" w:rsidRPr="00D579B7" w:rsidRDefault="00520D1C">
      <w:pPr>
        <w:spacing w:line="480" w:lineRule="auto"/>
        <w:ind w:firstLineChars="50" w:firstLine="120"/>
        <w:outlineLvl w:val="1"/>
        <w:rPr>
          <w:rFonts w:ascii="Times New Roman" w:eastAsia="SimSun" w:hAnsi="Times New Roman" w:cs="Times New Roman"/>
          <w:bCs/>
          <w:sz w:val="24"/>
          <w:szCs w:val="24"/>
        </w:rPr>
      </w:pPr>
      <w:r w:rsidRPr="00D579B7">
        <w:rPr>
          <w:rFonts w:ascii="Times New Roman" w:eastAsia="SimSun" w:hAnsi="Times New Roman" w:cs="Times New Roman"/>
          <w:sz w:val="24"/>
          <w:szCs w:val="24"/>
        </w:rPr>
        <w:t>Photo of</w:t>
      </w:r>
      <w:r w:rsidRPr="00D579B7">
        <w:rPr>
          <w:rFonts w:ascii="Times New Roman" w:hAnsi="Times New Roman" w:cs="Times New Roman"/>
          <w:sz w:val="24"/>
          <w:szCs w:val="24"/>
        </w:rPr>
        <w:t xml:space="preserve"> the</w:t>
      </w:r>
      <w:r w:rsidRPr="00D579B7">
        <w:rPr>
          <w:rFonts w:ascii="Times New Roman" w:eastAsia="SimSun" w:hAnsi="Times New Roman" w:cs="Times New Roman"/>
          <w:bCs/>
          <w:sz w:val="24"/>
          <w:szCs w:val="24"/>
        </w:rPr>
        <w:t xml:space="preserve"> room temperature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 xml:space="preserve">S sensors based on </w:t>
      </w:r>
      <w:r w:rsidRPr="00D579B7">
        <w:rPr>
          <w:rFonts w:ascii="Times New Roman" w:hAnsi="Times New Roman" w:cs="Times New Roman"/>
          <w:sz w:val="24"/>
          <w:szCs w:val="24"/>
        </w:rPr>
        <w:t>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 ED</w:t>
      </w:r>
      <w:r w:rsidRPr="00D579B7">
        <w:rPr>
          <w:rFonts w:ascii="Times New Roman" w:hAnsi="Times New Roman" w:cs="Times New Roman" w:hint="eastAsia"/>
          <w:sz w:val="24"/>
          <w:szCs w:val="24"/>
        </w:rPr>
        <w:t>X</w:t>
      </w:r>
      <w:r w:rsidRPr="00D579B7">
        <w:rPr>
          <w:rFonts w:ascii="Times New Roman" w:hAnsi="Times New Roman" w:cs="Times New Roman"/>
          <w:sz w:val="24"/>
          <w:szCs w:val="24"/>
        </w:rPr>
        <w:t xml:space="preserve"> pattern of 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 </w:t>
      </w:r>
      <w:r w:rsidRPr="00D579B7">
        <w:rPr>
          <w:rFonts w:ascii="Times New Roman" w:eastAsia="SimSun" w:hAnsi="Times New Roman" w:cs="Times New Roman"/>
          <w:bCs/>
          <w:sz w:val="24"/>
          <w:szCs w:val="24"/>
        </w:rPr>
        <w:t xml:space="preserve">I–V curves of the sensors based on </w:t>
      </w:r>
      <w:r w:rsidRPr="00D579B7">
        <w:rPr>
          <w:rFonts w:ascii="Times New Roman" w:hAnsi="Times New Roman" w:cs="Times New Roman"/>
          <w:sz w:val="24"/>
          <w:szCs w:val="24"/>
        </w:rPr>
        <w:t>Ag-In</w:t>
      </w:r>
      <w:r w:rsidRPr="00D579B7">
        <w:rPr>
          <w:rFonts w:ascii="Times New Roman" w:hAnsi="Times New Roman" w:cs="Times New Roman"/>
          <w:sz w:val="24"/>
          <w:szCs w:val="24"/>
          <w:vertAlign w:val="subscript"/>
        </w:rPr>
        <w:t>2</w:t>
      </w:r>
      <w:r w:rsidRPr="00D579B7">
        <w:rPr>
          <w:rFonts w:ascii="Times New Roman" w:hAnsi="Times New Roman" w:cs="Times New Roman"/>
          <w:sz w:val="24"/>
          <w:szCs w:val="24"/>
        </w:rPr>
        <w:t>O</w:t>
      </w:r>
      <w:r w:rsidRPr="00D579B7">
        <w:rPr>
          <w:rFonts w:ascii="Times New Roman" w:hAnsi="Times New Roman" w:cs="Times New Roman"/>
          <w:sz w:val="24"/>
          <w:szCs w:val="24"/>
          <w:vertAlign w:val="subscript"/>
        </w:rPr>
        <w:t>3</w:t>
      </w:r>
      <w:r w:rsidRPr="00D579B7">
        <w:rPr>
          <w:rFonts w:ascii="Times New Roman" w:hAnsi="Times New Roman" w:cs="Times New Roman"/>
          <w:sz w:val="24"/>
          <w:szCs w:val="24"/>
        </w:rPr>
        <w:t xml:space="preserve"> nanorod composites</w:t>
      </w:r>
      <w:r w:rsidRPr="00D579B7">
        <w:rPr>
          <w:rFonts w:ascii="Times New Roman" w:eastAsia="SimSun" w:hAnsi="Times New Roman" w:cs="Times New Roman"/>
          <w:bCs/>
          <w:sz w:val="24"/>
          <w:szCs w:val="24"/>
        </w:rPr>
        <w:t xml:space="preserve"> at different operation temperatures. The histogram of the response/recovery times of the sensors to H</w:t>
      </w:r>
      <w:r w:rsidRPr="00D579B7">
        <w:rPr>
          <w:rFonts w:ascii="Times New Roman" w:eastAsia="SimSun" w:hAnsi="Times New Roman" w:cs="Times New Roman"/>
          <w:bCs/>
          <w:sz w:val="24"/>
          <w:szCs w:val="24"/>
          <w:vertAlign w:val="subscript"/>
        </w:rPr>
        <w:t>2</w:t>
      </w:r>
      <w:r w:rsidRPr="00D579B7">
        <w:rPr>
          <w:rFonts w:ascii="Times New Roman" w:eastAsia="SimSun" w:hAnsi="Times New Roman" w:cs="Times New Roman"/>
          <w:bCs/>
          <w:sz w:val="24"/>
          <w:szCs w:val="24"/>
        </w:rPr>
        <w:t>S gas with different concentrations at room temperature.</w:t>
      </w:r>
    </w:p>
    <w:p w:rsidR="000E1891" w:rsidRPr="00D579B7" w:rsidRDefault="000E1891">
      <w:pPr>
        <w:spacing w:line="480" w:lineRule="auto"/>
        <w:rPr>
          <w:rFonts w:ascii="Times New Roman" w:hAnsi="Times New Roman" w:cs="Times New Roman"/>
          <w:sz w:val="28"/>
          <w:szCs w:val="28"/>
        </w:rPr>
      </w:pPr>
    </w:p>
    <w:p w:rsidR="000E1891" w:rsidRPr="00D579B7" w:rsidRDefault="00520D1C">
      <w:pPr>
        <w:snapToGrid w:val="0"/>
        <w:spacing w:line="480" w:lineRule="auto"/>
        <w:rPr>
          <w:rFonts w:ascii="Times New Roman" w:eastAsia="SimSun" w:hAnsi="Times New Roman" w:cs="Times New Roman"/>
          <w:b/>
          <w:sz w:val="24"/>
          <w:szCs w:val="24"/>
        </w:rPr>
      </w:pPr>
      <w:r w:rsidRPr="00D579B7">
        <w:rPr>
          <w:rFonts w:ascii="Times New Roman" w:eastAsia="SimSun" w:hAnsi="Times New Roman" w:cs="Times New Roman"/>
          <w:b/>
          <w:caps/>
          <w:sz w:val="24"/>
          <w:szCs w:val="24"/>
        </w:rPr>
        <w:t>R</w:t>
      </w:r>
      <w:r w:rsidRPr="00D579B7">
        <w:rPr>
          <w:rFonts w:ascii="Times New Roman" w:eastAsia="SimSun" w:hAnsi="Times New Roman" w:cs="Times New Roman"/>
          <w:b/>
          <w:sz w:val="24"/>
          <w:szCs w:val="24"/>
        </w:rPr>
        <w:t>eference</w:t>
      </w:r>
    </w:p>
    <w:p w:rsidR="000E1891" w:rsidRPr="00D579B7" w:rsidRDefault="00C04852">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[1] </w:t>
      </w:r>
      <w:r w:rsidR="000E1891" w:rsidRPr="00D579B7">
        <w:rPr>
          <w:rFonts w:ascii="Times New Roman" w:eastAsia="SimSun" w:hAnsi="Times New Roman" w:cs="Times New Roman"/>
          <w:b/>
          <w:caps/>
          <w:sz w:val="24"/>
          <w:szCs w:val="24"/>
        </w:rPr>
        <w:fldChar w:fldCharType="begin"/>
      </w:r>
      <w:r w:rsidR="00520D1C" w:rsidRPr="00D579B7">
        <w:rPr>
          <w:rFonts w:ascii="Times New Roman" w:eastAsia="SimSun" w:hAnsi="Times New Roman" w:cs="Times New Roman"/>
          <w:b/>
          <w:caps/>
          <w:sz w:val="24"/>
          <w:szCs w:val="24"/>
        </w:rPr>
        <w:instrText xml:space="preserve"> ADDIN EN.REFLIST </w:instrText>
      </w:r>
      <w:r w:rsidR="000E1891" w:rsidRPr="00D579B7">
        <w:rPr>
          <w:rFonts w:ascii="Times New Roman" w:eastAsia="SimSun" w:hAnsi="Times New Roman" w:cs="Times New Roman"/>
          <w:b/>
          <w:caps/>
          <w:sz w:val="24"/>
          <w:szCs w:val="24"/>
        </w:rPr>
        <w:fldChar w:fldCharType="separate"/>
      </w:r>
      <w:r w:rsidR="00520D1C" w:rsidRPr="00D579B7">
        <w:rPr>
          <w:rFonts w:ascii="Times New Roman" w:hAnsi="Times New Roman" w:cs="Times New Roman"/>
          <w:sz w:val="24"/>
          <w:szCs w:val="24"/>
        </w:rPr>
        <w:t>Fu D, Zhu C, Zhang X, Li C, Chen Y (2016) Two-dimensional net-like SnO</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/ZnO heteronanostructures for high-performance H</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S gas sensor. J Mater Chem A 4 (4):1390-1398. doi:10.1039/c5ta09190j</w:t>
      </w:r>
    </w:p>
    <w:p w:rsidR="000E1891" w:rsidRPr="00D579B7" w:rsidRDefault="0021459D" w:rsidP="00964854">
      <w:pPr>
        <w:pStyle w:val="EndNoteBibliography"/>
        <w:jc w:val="left"/>
        <w:rPr>
          <w:rFonts w:ascii="Times New Roman" w:hAnsi="Times New Roman" w:cs="Times New Roman"/>
          <w:sz w:val="24"/>
          <w:szCs w:val="24"/>
        </w:rPr>
      </w:pPr>
      <w:r w:rsidRPr="00D579B7">
        <w:rPr>
          <w:rFonts w:ascii="Times New Roman" w:hAnsi="Times New Roman" w:cs="Times New Roman"/>
          <w:sz w:val="24"/>
          <w:szCs w:val="24"/>
        </w:rPr>
        <w:t>[2]</w:t>
      </w:r>
      <w:r w:rsidR="00520D1C" w:rsidRPr="00D579B7">
        <w:rPr>
          <w:rFonts w:ascii="Times New Roman" w:hAnsi="Times New Roman" w:cs="Times New Roman"/>
          <w:sz w:val="24"/>
          <w:szCs w:val="24"/>
        </w:rPr>
        <w:t xml:space="preserve"> Bulemo PM, Cho H-J, Kim N-H, Kim I-D (2017) Mesoporous SnO</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 xml:space="preserve"> Nanotubes via Electrospinning-Etching Route: Highly Sensitive and Selective Detection of H</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S Molecule. ACS Appl Mater Interfaces 9 (31):26304-26313. doi:10.1021/acsami.7b05241</w:t>
      </w:r>
    </w:p>
    <w:p w:rsidR="000E1891" w:rsidRPr="00D579B7" w:rsidRDefault="0021459D">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[3] </w:t>
      </w:r>
      <w:r w:rsidR="00520D1C" w:rsidRPr="00D579B7">
        <w:rPr>
          <w:rFonts w:ascii="Times New Roman" w:hAnsi="Times New Roman" w:cs="Times New Roman"/>
          <w:sz w:val="24"/>
          <w:szCs w:val="24"/>
        </w:rPr>
        <w:t>Sukunta J, Wisitsoraat A, Tuantranont A, Phanichphant S, Liewhiran C (2017) Highly-sensitive H</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S sensors based on flame-made V-substituted SnO</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 xml:space="preserve"> sensing films. Sens Actuators B Chem 242:1095-1107. doi:10.1016/j.snb.2016.09.140</w:t>
      </w:r>
    </w:p>
    <w:p w:rsidR="000E1891" w:rsidRPr="00D579B7" w:rsidRDefault="0021459D" w:rsidP="00096283">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[4] </w:t>
      </w:r>
      <w:r w:rsidR="00520D1C" w:rsidRPr="00D579B7">
        <w:rPr>
          <w:rFonts w:ascii="Times New Roman" w:hAnsi="Times New Roman" w:cs="Times New Roman"/>
          <w:sz w:val="24"/>
          <w:szCs w:val="24"/>
        </w:rPr>
        <w:t>Deng J, Fu Q, Luo W, Tong X, Xiong J, Hu Y, Zheng Z (2016) Enhanced H</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S gas sensing properties of undoped ZnO nanocrystalline films from QDs by low-temperature processing. Sens Actuators B Chem 224:153-158. doi:10.1016/j.snb.2015.10.022</w:t>
      </w:r>
    </w:p>
    <w:p w:rsidR="000E1891" w:rsidRPr="00D579B7" w:rsidRDefault="0021459D">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[5] </w:t>
      </w:r>
      <w:r w:rsidR="00520D1C" w:rsidRPr="00D579B7">
        <w:rPr>
          <w:rFonts w:ascii="Times New Roman" w:hAnsi="Times New Roman" w:cs="Times New Roman"/>
          <w:sz w:val="24"/>
          <w:szCs w:val="24"/>
        </w:rPr>
        <w:t>Li Z, Lin Z, Wang N, Huang Y, Wang J, Liu W, Fu Y, Wang Z (2016) Facile synthesis of alpha-Fe</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micro-ellipsoids by surfactant-free hydrothermal method for sub-ppm level H</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S detection. Mater Design 110:532-539. doi:10.1016/j.matdes.2016.08.035</w:t>
      </w:r>
    </w:p>
    <w:p w:rsidR="000E1891" w:rsidRPr="00D579B7" w:rsidRDefault="0021459D">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[6] </w:t>
      </w:r>
      <w:r w:rsidR="00520D1C" w:rsidRPr="00D579B7">
        <w:rPr>
          <w:rFonts w:ascii="Times New Roman" w:hAnsi="Times New Roman" w:cs="Times New Roman"/>
          <w:sz w:val="24"/>
          <w:szCs w:val="24"/>
        </w:rPr>
        <w:t>Peng WH , Yao F, Zhang D, Zhu CG, Li Y, Zhu SM (2013) Biomimetic fabrication of a-Fe</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with hierarchical structures as H</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S Sensor, J Mater Sci 48:4336–4344. doi:10.1007/s10853-013-7249-1</w:t>
      </w:r>
    </w:p>
    <w:p w:rsidR="000E1891" w:rsidRPr="00D579B7" w:rsidRDefault="0021459D">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[7] </w:t>
      </w:r>
      <w:r w:rsidR="00520D1C" w:rsidRPr="00D579B7">
        <w:rPr>
          <w:rFonts w:ascii="Times New Roman" w:hAnsi="Times New Roman" w:cs="Times New Roman"/>
          <w:sz w:val="24"/>
          <w:szCs w:val="24"/>
        </w:rPr>
        <w:t>Chaudhari GN, Bambole DR, Bodade AB, Padole PR (2006) Characterization of nanosized TiO</w:t>
      </w:r>
      <w:r w:rsidR="00520D1C" w:rsidRPr="00D579B7">
        <w:rPr>
          <w:rFonts w:ascii="Times New Roman" w:hAnsi="Times New Roman" w:cs="Times New Roman"/>
          <w:sz w:val="24"/>
          <w:szCs w:val="24"/>
          <w:vertAlign w:val="subscript"/>
        </w:rPr>
        <w:t xml:space="preserve">2 </w:t>
      </w:r>
      <w:r w:rsidR="00520D1C" w:rsidRPr="00D579B7">
        <w:rPr>
          <w:rFonts w:ascii="Times New Roman" w:hAnsi="Times New Roman" w:cs="Times New Roman"/>
          <w:sz w:val="24"/>
          <w:szCs w:val="24"/>
        </w:rPr>
        <w:t>based H</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S gas sensor. J Mater Sci 41 (15):4860-4864. doi:10.1007/s10853-006-0042-7</w:t>
      </w:r>
    </w:p>
    <w:p w:rsidR="000E1891" w:rsidRPr="00D579B7" w:rsidRDefault="0021459D">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[8] </w:t>
      </w:r>
      <w:r w:rsidR="00520D1C" w:rsidRPr="00D579B7">
        <w:rPr>
          <w:rFonts w:ascii="Times New Roman" w:hAnsi="Times New Roman" w:cs="Times New Roman"/>
          <w:sz w:val="24"/>
          <w:szCs w:val="24"/>
        </w:rPr>
        <w:t>Ayesh AI, Abu-Hani AFS, Mahmoud ST, Haik Y (2016) Selective H</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S sensor based on CuO nanoparticles embedded in organic membranes. Sens Actuators B Chem 231:593-600. doi:10.1016/j.snb.2016.03.078</w:t>
      </w:r>
    </w:p>
    <w:p w:rsidR="000E1891" w:rsidRPr="00D579B7" w:rsidRDefault="0021459D">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[9] </w:t>
      </w:r>
      <w:r w:rsidR="00520D1C" w:rsidRPr="00D579B7">
        <w:rPr>
          <w:rFonts w:ascii="Times New Roman" w:hAnsi="Times New Roman" w:cs="Times New Roman"/>
          <w:sz w:val="24"/>
          <w:szCs w:val="24"/>
        </w:rPr>
        <w:t>Yao K, Caruntu D, Zeng Z, Chen J, O'Connor CJ, Zhou W (2009) Parts per Billion-Level H</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S Detection at Room Temperature Based on Self-Assembled 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Nanoparticles. J Phys Chem C 113 (33):14812-14817. doi:10.1021/jp905189f</w:t>
      </w:r>
    </w:p>
    <w:p w:rsidR="000E1891" w:rsidRPr="00D579B7" w:rsidRDefault="0021459D">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[10] </w:t>
      </w:r>
      <w:r w:rsidR="00520D1C" w:rsidRPr="00D579B7">
        <w:rPr>
          <w:rFonts w:ascii="Times New Roman" w:hAnsi="Times New Roman" w:cs="Times New Roman"/>
          <w:sz w:val="24"/>
          <w:szCs w:val="24"/>
        </w:rPr>
        <w:t>Lai X, Wang D, Han N, Du J, Li J, Xing C, Chen Y, Li X (2010) Ordered Arrays of Bead-Chain-like 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7035E4" w:rsidRPr="00D579B7">
        <w:rPr>
          <w:rFonts w:ascii="Times New Roman" w:hAnsi="Times New Roman" w:cs="Times New Roman" w:hint="eastAsia"/>
          <w:sz w:val="24"/>
          <w:szCs w:val="24"/>
          <w:vertAlign w:val="subscript"/>
        </w:rPr>
        <w:t xml:space="preserve"> </w:t>
      </w:r>
      <w:r w:rsidR="00520D1C" w:rsidRPr="00D579B7">
        <w:rPr>
          <w:rFonts w:ascii="Times New Roman" w:hAnsi="Times New Roman" w:cs="Times New Roman"/>
          <w:sz w:val="24"/>
          <w:szCs w:val="24"/>
        </w:rPr>
        <w:t>Nanorods and Their Enhanced Sensing Performance for Formaldehyde. Chem Mater 22 (10):3033-3042. doi:10.1021/cm100181c</w:t>
      </w:r>
    </w:p>
    <w:p w:rsidR="000E1891" w:rsidRPr="00D579B7" w:rsidRDefault="0021459D">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[11] </w:t>
      </w:r>
      <w:r w:rsidR="00520D1C" w:rsidRPr="00D579B7">
        <w:rPr>
          <w:rFonts w:ascii="Times New Roman" w:hAnsi="Times New Roman" w:cs="Times New Roman"/>
          <w:sz w:val="24"/>
          <w:szCs w:val="24"/>
        </w:rPr>
        <w:t>Li X, Yao S, Liu J, Sun P, Sun Y, Gao Y, Lu G (2015) Vitamin C-assisted synthesis and gas sensing properties of coaxial 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nanorod bundles. Sens Actuators B Chem 220:68-74. doi:10.1016/j.snb.2015.05.038</w:t>
      </w:r>
    </w:p>
    <w:p w:rsidR="000E1891" w:rsidRPr="00D579B7" w:rsidRDefault="0021459D">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[12] </w:t>
      </w:r>
      <w:r w:rsidR="00520D1C" w:rsidRPr="00D579B7">
        <w:rPr>
          <w:rFonts w:ascii="Times New Roman" w:hAnsi="Times New Roman" w:cs="Times New Roman"/>
          <w:sz w:val="24"/>
          <w:szCs w:val="24"/>
        </w:rPr>
        <w:t>Zhang SC, Huang YW, Kuang Z, Wang SY, Song WL, Ao DY, Liu W, Li ZJ (2015) Solvothermal Synthesized 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Nanoparticles for ppb Level H</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S Detection. Nanosci Nanotech Let 7 (6):455-461. doi:10.1166/nnl.2015.1993</w:t>
      </w:r>
    </w:p>
    <w:p w:rsidR="000E1891" w:rsidRPr="00D579B7" w:rsidRDefault="0021459D">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[13] </w:t>
      </w:r>
      <w:r w:rsidR="00520D1C" w:rsidRPr="00D579B7">
        <w:rPr>
          <w:rFonts w:ascii="Times New Roman" w:hAnsi="Times New Roman" w:cs="Times New Roman"/>
          <w:sz w:val="24"/>
          <w:szCs w:val="24"/>
        </w:rPr>
        <w:t>Kaur M, Jain N, Sharma K, Bhattacharya S, Roy M, Tyagi AK, Gupta SK, Yakhmi JV (2008) Room-temperature H</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S gas sensing at ppb level by single crystal 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whiskers. Sens Actuators B Chem 133 (2):456-461. doi:10.1016/j.snb.2008.03.003</w:t>
      </w:r>
    </w:p>
    <w:p w:rsidR="000E1891" w:rsidRPr="00D579B7" w:rsidRDefault="0021459D">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[14] </w:t>
      </w:r>
      <w:r w:rsidR="00520D1C" w:rsidRPr="00D579B7">
        <w:rPr>
          <w:rFonts w:ascii="Times New Roman" w:hAnsi="Times New Roman" w:cs="Times New Roman"/>
          <w:sz w:val="24"/>
          <w:szCs w:val="24"/>
        </w:rPr>
        <w:t>Chen W, Liu Y, Qin Z, Wu Y, Li S, Ai P (2015) A Single Eu-Doped 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Nanobelt Device for Selective H</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S Detection. Sensors 15 (12):29950-29957. doi:10.3390/s151229775</w:t>
      </w:r>
    </w:p>
    <w:p w:rsidR="000E1891" w:rsidRPr="00D579B7" w:rsidRDefault="0021459D">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[15] </w:t>
      </w:r>
      <w:r w:rsidR="00520D1C" w:rsidRPr="00D579B7">
        <w:rPr>
          <w:rFonts w:ascii="Times New Roman" w:hAnsi="Times New Roman" w:cs="Times New Roman"/>
          <w:sz w:val="24"/>
          <w:szCs w:val="24"/>
        </w:rPr>
        <w:t>Duan H, Yan L, He Y, Li H, Liu L, Cheng Y, Du L (2017) The fabrication of 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 xml:space="preserve">3 </w:t>
      </w:r>
      <w:r w:rsidR="00520D1C" w:rsidRPr="00D579B7">
        <w:rPr>
          <w:rFonts w:ascii="Times New Roman" w:hAnsi="Times New Roman" w:cs="Times New Roman"/>
          <w:sz w:val="24"/>
          <w:szCs w:val="24"/>
        </w:rPr>
        <w:t>toruloid nanotubes and their room temperature gas sensing properties for H</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S. Mater Res Express 4 (9). doi:10.1088/2053-1591/aa89f9</w:t>
      </w:r>
    </w:p>
    <w:p w:rsidR="000E1891" w:rsidRPr="00D579B7" w:rsidRDefault="0021459D">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[16] </w:t>
      </w:r>
      <w:r w:rsidR="00520D1C" w:rsidRPr="00D579B7">
        <w:rPr>
          <w:rFonts w:ascii="Times New Roman" w:hAnsi="Times New Roman" w:cs="Times New Roman"/>
          <w:sz w:val="24"/>
          <w:szCs w:val="24"/>
        </w:rPr>
        <w:t>Liang X, Kim T-H, Yoon J-W, Kwak C-H, Lee J-H (2015) Ultrasensitive and ultraselective detection of H</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S using electrospun CuO-loaded 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nanofiber sensors assisted by pulse heating. Sens Actuators B Chem 209:934-942. doi:10.1016/j.snb.2014.11.130</w:t>
      </w:r>
    </w:p>
    <w:p w:rsidR="000E1891" w:rsidRPr="00D579B7" w:rsidRDefault="0021459D">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[17] </w:t>
      </w:r>
      <w:r w:rsidR="00520D1C" w:rsidRPr="00D579B7">
        <w:rPr>
          <w:rFonts w:ascii="Times New Roman" w:hAnsi="Times New Roman" w:cs="Times New Roman"/>
          <w:sz w:val="24"/>
          <w:szCs w:val="24"/>
        </w:rPr>
        <w:t>Liu J, Guo W, Qu F, Feng C, Li C, Zhu L, Zhou J, Ruan S, Chen W (2014) V-doped 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nanofibers for H</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S detection at low temperature. Ceram Int 40 (5):6685-6689. doi:10.1016/j.ceramint.2013.11.129</w:t>
      </w:r>
    </w:p>
    <w:p w:rsidR="000E1891" w:rsidRPr="00D579B7" w:rsidRDefault="0021459D">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[18] </w:t>
      </w:r>
      <w:r w:rsidR="00520D1C" w:rsidRPr="00D579B7">
        <w:rPr>
          <w:rFonts w:ascii="Times New Roman" w:hAnsi="Times New Roman" w:cs="Times New Roman"/>
          <w:sz w:val="24"/>
          <w:szCs w:val="24"/>
        </w:rPr>
        <w:t>Bari RH, Patil PP, Patil SB, Bari AR (2013) Detection of H</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S gas at lower operating temperature using sprayed nanostructured 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thin films. B Mater Sci 36 (6):967-972. doi:10.1007/s12034-013-0572-y</w:t>
      </w:r>
    </w:p>
    <w:p w:rsidR="000E1891" w:rsidRPr="00D579B7" w:rsidRDefault="0021459D">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[19] </w:t>
      </w:r>
      <w:r w:rsidR="00520D1C" w:rsidRPr="00D579B7">
        <w:rPr>
          <w:rFonts w:ascii="Times New Roman" w:hAnsi="Times New Roman" w:cs="Times New Roman"/>
          <w:sz w:val="24"/>
          <w:szCs w:val="24"/>
        </w:rPr>
        <w:t>Park S, Kim S, Sun GJ, Lee C (2015) Synthesis, Structure, and Ethanol Gas Sensing Properties of 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Nanorods Decorated with Bi</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Nanoparticles. ACS Appl Mater Interfaces 7 (15):8138-8146. doi:10.1021/acsami.5b00972</w:t>
      </w:r>
    </w:p>
    <w:p w:rsidR="000E1891" w:rsidRPr="00D579B7" w:rsidRDefault="0021459D">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[20] </w:t>
      </w:r>
      <w:r w:rsidR="00520D1C" w:rsidRPr="00D579B7">
        <w:rPr>
          <w:rFonts w:ascii="Times New Roman" w:hAnsi="Times New Roman" w:cs="Times New Roman"/>
          <w:sz w:val="24"/>
          <w:szCs w:val="24"/>
        </w:rPr>
        <w:t>Zhao J, Zheng M, Lai X, Lu H, Li N, Ling Z, Cao J (2012) Preparation of mesoporous 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nanorods via a hydrothermal-annealing method and their gas sensing properties. Materials Letters 75:126-129. doi:10.1016/j.matlet.2012.01.075</w:t>
      </w:r>
    </w:p>
    <w:p w:rsidR="000E1891" w:rsidRPr="00D579B7" w:rsidRDefault="0021459D">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[21] </w:t>
      </w:r>
      <w:r w:rsidR="00520D1C" w:rsidRPr="00D579B7">
        <w:rPr>
          <w:rFonts w:ascii="Times New Roman" w:hAnsi="Times New Roman" w:cs="Times New Roman"/>
          <w:sz w:val="24"/>
          <w:szCs w:val="24"/>
        </w:rPr>
        <w:t>Xing R, Xu L, Song J, Zhou C, Li Q, Liu D, Wei Song H (2015) Preparation and Gas Sensing Properties of 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/Au Nanorods for Detection of Volatile Organic Compounds in Exhaled Breath. Sci Rep 5:10717. doi:10.1038/srep10717</w:t>
      </w:r>
    </w:p>
    <w:p w:rsidR="000E1891" w:rsidRPr="00D579B7" w:rsidRDefault="0021459D">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[22] </w:t>
      </w:r>
      <w:r w:rsidR="00520D1C" w:rsidRPr="00D579B7">
        <w:rPr>
          <w:rFonts w:ascii="Times New Roman" w:hAnsi="Times New Roman" w:cs="Times New Roman"/>
          <w:sz w:val="24"/>
          <w:szCs w:val="24"/>
        </w:rPr>
        <w:t>Cheng Z-X, Dong X-B, Pan Q-Y, Zhang J-</w:t>
      </w:r>
      <w:r w:rsidR="0040041E" w:rsidRPr="00D579B7">
        <w:rPr>
          <w:rFonts w:ascii="Times New Roman" w:hAnsi="Times New Roman" w:cs="Times New Roman"/>
          <w:sz w:val="24"/>
          <w:szCs w:val="24"/>
        </w:rPr>
        <w:t>C</w:t>
      </w:r>
      <w:r w:rsidR="00520D1C" w:rsidRPr="00D579B7">
        <w:rPr>
          <w:rFonts w:ascii="Times New Roman" w:hAnsi="Times New Roman" w:cs="Times New Roman"/>
          <w:sz w:val="24"/>
          <w:szCs w:val="24"/>
        </w:rPr>
        <w:t>, Dong X-W (2006) Preparation and characterization of 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nanorods. Materials Letters 60 (25-26):3137-3140. doi:10.1016/j.matlet.2006.02.065</w:t>
      </w:r>
    </w:p>
    <w:p w:rsidR="000E1891" w:rsidRPr="00D579B7" w:rsidRDefault="0021459D">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[23] </w:t>
      </w:r>
      <w:r w:rsidR="00520D1C" w:rsidRPr="00D579B7">
        <w:rPr>
          <w:rFonts w:ascii="Times New Roman" w:hAnsi="Times New Roman" w:cs="Times New Roman"/>
          <w:sz w:val="24"/>
          <w:szCs w:val="24"/>
        </w:rPr>
        <w:t>Younis A, Chu D, Li S (2013) Tuneable resistive switching characteristics of 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nanorods array via Co doping. RSC Adv 3 (32):13422. doi:10.1039/c3ra41276h</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[24] </w:t>
      </w:r>
      <w:r w:rsidR="00520D1C" w:rsidRPr="00D579B7">
        <w:rPr>
          <w:rFonts w:ascii="Times New Roman" w:hAnsi="Times New Roman" w:cs="Times New Roman"/>
          <w:sz w:val="24"/>
          <w:szCs w:val="24"/>
        </w:rPr>
        <w:t>Maestre D, Häussler D, Cremades A, Jäger W, Piqueras J (2011) Nanopipes in 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4A27F4" w:rsidRPr="00D579B7">
        <w:rPr>
          <w:rFonts w:ascii="Times New Roman" w:hAnsi="Times New Roman" w:cs="Times New Roman" w:hint="eastAsia"/>
          <w:sz w:val="24"/>
          <w:szCs w:val="24"/>
          <w:vertAlign w:val="subscript"/>
        </w:rPr>
        <w:t xml:space="preserve"> </w:t>
      </w:r>
      <w:r w:rsidR="00520D1C" w:rsidRPr="00D579B7">
        <w:rPr>
          <w:rFonts w:ascii="Times New Roman" w:hAnsi="Times New Roman" w:cs="Times New Roman"/>
          <w:sz w:val="24"/>
          <w:szCs w:val="24"/>
        </w:rPr>
        <w:t>Nanorods Grown by a Thermal Treatment. Crystal Growth &amp; Design 11 (4):1117-1121. doi:10.1021/cg101350f</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[25] </w:t>
      </w:r>
      <w:r w:rsidR="00520D1C" w:rsidRPr="00D579B7">
        <w:rPr>
          <w:rFonts w:ascii="Times New Roman" w:hAnsi="Times New Roman" w:cs="Times New Roman"/>
          <w:sz w:val="24"/>
          <w:szCs w:val="24"/>
        </w:rPr>
        <w:t>Kang J-g, Park J-S, Lee H-J (2017) Pt-doped Sn</w:t>
      </w:r>
      <w:r w:rsidR="004A27F4" w:rsidRPr="00D579B7">
        <w:rPr>
          <w:rFonts w:ascii="Times New Roman" w:hAnsi="Times New Roman" w:cs="Times New Roman" w:hint="eastAsia"/>
          <w:sz w:val="24"/>
          <w:szCs w:val="24"/>
        </w:rPr>
        <w:t>O</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 xml:space="preserve"> thin film based micro gas sensors with high selectivity to toluene and HCHO. Sens Actuators B Chem 248:1011-1016. doi:10.1016/j.snb.2017.03.010</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[26] </w:t>
      </w:r>
      <w:r w:rsidR="00520D1C" w:rsidRPr="00D579B7">
        <w:rPr>
          <w:rFonts w:ascii="Times New Roman" w:hAnsi="Times New Roman" w:cs="Times New Roman"/>
          <w:sz w:val="24"/>
          <w:szCs w:val="24"/>
        </w:rPr>
        <w:t>Kamble VB, Umarji AM (2016) Achieving selectivity from the synergistic effect of Cr and Pt activated SnO</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 xml:space="preserve"> thin film gas sensors. Sens Actuators B Chem 236:208-217. doi:10.1016/j.snb.2016.05.119</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[27] </w:t>
      </w:r>
      <w:r w:rsidR="00520D1C" w:rsidRPr="00D579B7">
        <w:rPr>
          <w:rFonts w:ascii="Times New Roman" w:hAnsi="Times New Roman" w:cs="Times New Roman"/>
          <w:sz w:val="24"/>
          <w:szCs w:val="24"/>
        </w:rPr>
        <w:t>Dinesh VP, Sukhananazerin A, Biji P (2017) An emphatic study on role of spill-over sensitization and surface defects on NO</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 xml:space="preserve"> gas sensor properties of ultralong ZnO@Au heterojunction NRs. J Alloy Compd 712:811-821. doi:10.1016/j.jallcom.2017.04.123</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[28] </w:t>
      </w:r>
      <w:r w:rsidR="00520D1C" w:rsidRPr="00D579B7">
        <w:rPr>
          <w:rFonts w:ascii="Times New Roman" w:hAnsi="Times New Roman" w:cs="Times New Roman"/>
          <w:sz w:val="24"/>
          <w:szCs w:val="24"/>
        </w:rPr>
        <w:t>Guo J, Zhang J, Gong H, Ju D, Cao B (2016) Au nanoparticle-functionalized 3D SnO</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 xml:space="preserve"> microstructures for high performance gas sensor. Sens Actuators B Chem 226:266-272. doi:10.1016/j.snb.2015.11.140</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[29] </w:t>
      </w:r>
      <w:r w:rsidR="00520D1C" w:rsidRPr="00D579B7">
        <w:rPr>
          <w:rFonts w:ascii="Times New Roman" w:hAnsi="Times New Roman" w:cs="Times New Roman"/>
          <w:sz w:val="24"/>
          <w:szCs w:val="24"/>
        </w:rPr>
        <w:t>Tarwal NL, Rajgure AV, Patil JY, Khandekar MS, Suryavanshi SS, Patil PS, Gang MG, Kim JH, Jang JH (2013) A selective ethanol gas sensor based on spray-derived Ag-ZnO thin films. J Mater Sci 48 (20):7274-7282. doi:10.1007/s10853-013-7547-7</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[30] </w:t>
      </w:r>
      <w:r w:rsidR="00520D1C" w:rsidRPr="00D579B7">
        <w:rPr>
          <w:rFonts w:ascii="Times New Roman" w:hAnsi="Times New Roman" w:cs="Times New Roman"/>
          <w:sz w:val="24"/>
          <w:szCs w:val="24"/>
        </w:rPr>
        <w:t>Yao Y, Ji F, Yin M, Ren X, Ma Q, Yang J, Liu SF (2016) Ag Nanoparticle-Sensitized WO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Hollow Nanosphere for Localized Surface Plasmon Enhanced Gas Sensors. ACS Appl Mater Interfaces 8 (28):18165-18172. doi:10.1021/acsami.6b04692</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[31] </w:t>
      </w:r>
      <w:r w:rsidR="00520D1C" w:rsidRPr="00D579B7">
        <w:rPr>
          <w:rFonts w:ascii="Times New Roman" w:hAnsi="Times New Roman" w:cs="Times New Roman"/>
          <w:sz w:val="24"/>
          <w:szCs w:val="24"/>
        </w:rPr>
        <w:t>Anand K, Kaur J, Singh RC, Thangaraj R (2017) Preparation and characterization of Ag-doped 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nanoparticles gas sensor. Chem Phys Lett 682:140-146. doi:10.1016/j.cplett.2017.06.008</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[32] </w:t>
      </w:r>
      <w:r w:rsidR="00520D1C" w:rsidRPr="00D579B7">
        <w:rPr>
          <w:rFonts w:ascii="Times New Roman" w:hAnsi="Times New Roman" w:cs="Times New Roman"/>
          <w:sz w:val="24"/>
          <w:szCs w:val="24"/>
        </w:rPr>
        <w:t>Yoon J-W, Hong YJ, Kang YC, Lee J-H (2014) High performance chemiresistive H</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S sensors using Ag-loaded SnO</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 xml:space="preserve"> yolk-shell nanostructures. RSC Adv 4 (31):16067-16074. doi:10.1039/c4ra01364f</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[33] </w:t>
      </w:r>
      <w:r w:rsidR="00520D1C" w:rsidRPr="00D579B7">
        <w:rPr>
          <w:rFonts w:ascii="Times New Roman" w:hAnsi="Times New Roman" w:cs="Times New Roman"/>
          <w:sz w:val="24"/>
          <w:szCs w:val="24"/>
        </w:rPr>
        <w:t>Xue Y-Y, Wang J-L, Li S-N, Jiang Y-C, Hu M-C, Zhai Q-G (2017) Mesoporous Ag/In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composite derived from indium organic framework as high performance formaldehyde sensor. J Solid State Chem 251:170-175. doi:10.1016/j.jssc.2017.04.024</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[34] </w:t>
      </w:r>
      <w:r w:rsidR="00520D1C" w:rsidRPr="00D579B7">
        <w:rPr>
          <w:rFonts w:ascii="Times New Roman" w:hAnsi="Times New Roman" w:cs="Times New Roman"/>
          <w:sz w:val="24"/>
          <w:szCs w:val="24"/>
        </w:rPr>
        <w:t>Xiao B, Song S, Wang P, Zhao Q, Chuai M, Zhang M (2017) Promoting effects of Ag on 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nanospheres of sub-ppb NO</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 xml:space="preserve"> detection. Sens Actuators B Chem 241:489-497. doi:10.1016/j.snb.2016.10.107</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[35] </w:t>
      </w:r>
      <w:r w:rsidR="00520D1C" w:rsidRPr="00D579B7">
        <w:rPr>
          <w:rFonts w:ascii="Times New Roman" w:hAnsi="Times New Roman" w:cs="Times New Roman"/>
          <w:sz w:val="24"/>
          <w:szCs w:val="24"/>
        </w:rPr>
        <w:t>Wang S, Xiao B, Yang T, Wang P, Xiao C, Li Z, Zhao R, Zhang M (2014) Enhanced HCHO gas sensing properties by Ag-loaded sunflower-like 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hierarchical nanostructures. J Mater Chem A 2 (18):6598-6604. doi:10.1039/c3ta15110g</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[36] </w:t>
      </w:r>
      <w:r w:rsidR="00520D1C" w:rsidRPr="00D579B7">
        <w:rPr>
          <w:rFonts w:ascii="Times New Roman" w:hAnsi="Times New Roman" w:cs="Times New Roman"/>
          <w:sz w:val="24"/>
          <w:szCs w:val="24"/>
        </w:rPr>
        <w:t>Xu L, Dong B, Wang Y, Bai X, Liu Q, Song H (2010) Electrospinning preparation and room temperature gas sensing properties of porous 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nanotubes and nanowires. Sens Actuators B Chem 147 (2):531-538. doi:10.1016/j.snb.2010.04.003</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[37] </w:t>
      </w:r>
      <w:r w:rsidR="00520D1C" w:rsidRPr="00D579B7">
        <w:rPr>
          <w:rFonts w:ascii="Times New Roman" w:hAnsi="Times New Roman" w:cs="Times New Roman"/>
          <w:sz w:val="24"/>
          <w:szCs w:val="24"/>
        </w:rPr>
        <w:t>Zeng Z, Wang K, Zhang Z, Chen J, Zhou W (2009) The detection of H</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S at room temperature by using individual indium oxide nanowire transistors. Nanotechnology 20 (4). doi:10.1088/0957-4484/20/4/045503</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[38] </w:t>
      </w:r>
      <w:r w:rsidR="00520D1C" w:rsidRPr="00D579B7">
        <w:rPr>
          <w:rFonts w:ascii="Times New Roman" w:hAnsi="Times New Roman" w:cs="Times New Roman"/>
          <w:sz w:val="24"/>
          <w:szCs w:val="24"/>
        </w:rPr>
        <w:t>Caruntu D, Yao K, Zhang Z, Austin T, Zhou W, O'Connor CJ (2010) One-Step Synthesis of Nearly Monodisperse, Variable-Shaped 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Nanocrystals in Long Chain Alcohol Solutions. J Phys Chem C 114 (11):4875-4886. doi:10.1021/jp911427b</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[39] </w:t>
      </w:r>
      <w:r w:rsidR="00520D1C" w:rsidRPr="00D579B7">
        <w:rPr>
          <w:rFonts w:ascii="Times New Roman" w:hAnsi="Times New Roman" w:cs="Times New Roman"/>
          <w:sz w:val="24"/>
          <w:szCs w:val="24"/>
        </w:rPr>
        <w:t>Singhal A, Kaur M, Dubey KA, Bhardwaj YK, Jain D, Pillai CGS, Tyagi AK (2012) Polyvinyl alcohol-In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nanocomposite films: synthesis, characterization and gas sensing properties. RSC Adv 2 (18):7180-7189. doi:10.1039/c2ra20416a</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[40] </w:t>
      </w:r>
      <w:r w:rsidR="00520D1C" w:rsidRPr="00D579B7">
        <w:rPr>
          <w:rFonts w:ascii="Times New Roman" w:hAnsi="Times New Roman" w:cs="Times New Roman"/>
          <w:sz w:val="24"/>
          <w:szCs w:val="24"/>
        </w:rPr>
        <w:t>Li Z, Niu X, Lin Z, Wang N, Shen H, Liu W, Sun K, Fu YQ, Wang Z (2016) Hydrothermally synthesized CeO</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 xml:space="preserve"> nanowires for H</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S sensing at room temperature. J Alloy Compd 682:647-653. doi:10.1016/j.jallcom.2016.04.311</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[41] </w:t>
      </w:r>
      <w:r w:rsidR="00520D1C" w:rsidRPr="00D579B7">
        <w:rPr>
          <w:rFonts w:ascii="Times New Roman" w:hAnsi="Times New Roman" w:cs="Times New Roman"/>
          <w:sz w:val="24"/>
          <w:szCs w:val="24"/>
        </w:rPr>
        <w:t>Hosseini ZS, Zad AI, Mortezaali A (2015) Room temperature H</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S gas sensor based on rather aligned ZnO nanorods with flower-like structures. Sens Actuators B Chem 207:865-871. doi:10.1016/j.snb.2014.10.085</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[42] </w:t>
      </w:r>
      <w:r w:rsidR="00520D1C" w:rsidRPr="00D579B7">
        <w:rPr>
          <w:rFonts w:ascii="Times New Roman" w:hAnsi="Times New Roman" w:cs="Times New Roman"/>
          <w:sz w:val="24"/>
          <w:szCs w:val="24"/>
        </w:rPr>
        <w:t>Faisal AD (2017) Synthesis of ZnO comb-like nanostructures for high sensitivity H</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S gas sensor fabrication at room temperature. B Mater Sci 40 (6):1061-1068. doi:10.1007/s12034-017-1461-6</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[43] </w:t>
      </w:r>
      <w:r w:rsidR="00520D1C" w:rsidRPr="00D579B7">
        <w:rPr>
          <w:rFonts w:ascii="Times New Roman" w:hAnsi="Times New Roman" w:cs="Times New Roman"/>
          <w:sz w:val="24"/>
          <w:szCs w:val="24"/>
        </w:rPr>
        <w:t>Kaur M, Kailasaganapathi S, Ramgir N, Datta N, Kumar S, Debnath AK, Aswal DK, Gupta SK (2017) Gas dependent sensing mechanism in ZnO nanobelt sensor. Appl Surf Sci 394:258-266. doi:10.1016/j.apsusc.2016.10.085</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[44] </w:t>
      </w:r>
      <w:r w:rsidR="00520D1C" w:rsidRPr="00D579B7">
        <w:rPr>
          <w:rFonts w:ascii="Times New Roman" w:hAnsi="Times New Roman" w:cs="Times New Roman"/>
          <w:sz w:val="24"/>
          <w:szCs w:val="24"/>
        </w:rPr>
        <w:t>Zhang B, Li M, Song Z, Kan H, Yu H, Liu Q, Zhang G, Liu H (2017) Sensitive H</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S gas sensors employing colloidal zinc oxide quantum dots. Sens Actuators B Chem 249:558-563. doi:10.1016/j.snb.2017.03.098</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[45] </w:t>
      </w:r>
      <w:r w:rsidR="00520D1C" w:rsidRPr="00D579B7">
        <w:rPr>
          <w:rFonts w:ascii="Times New Roman" w:hAnsi="Times New Roman" w:cs="Times New Roman"/>
          <w:sz w:val="24"/>
          <w:szCs w:val="24"/>
        </w:rPr>
        <w:t>Li Z, Wang N, Lin Z, Wang J, Liu W, Sun K, Fu YQ, Wang Z (2016) Room-Temperature High-Performance H</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S Sensor Based on Porous CuO Nanosheets Prepared by Hydrothermal Method. ACS Appl Mater Interfaces 8 (32):20962-20968. doi:10.1021/acsami.6b02893</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[46] </w:t>
      </w:r>
      <w:r w:rsidR="00520D1C" w:rsidRPr="00D579B7">
        <w:rPr>
          <w:rFonts w:ascii="Times New Roman" w:hAnsi="Times New Roman" w:cs="Times New Roman"/>
          <w:sz w:val="24"/>
          <w:szCs w:val="24"/>
        </w:rPr>
        <w:t>Kaur M, Dadhich BK, Singh R, Ganapathi K, Bagwaiya T, Bhattacharya S, Debnath AK, Muthe KP, Gadkari SC (2017) RF sputtered SnO</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 NiO thin films as sub-ppm H</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S sensor operable at room temperature. Sens Actuators B Chem 242:389-403. doi:10.1016/j.snb.2016.11.054</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[47] </w:t>
      </w:r>
      <w:r w:rsidR="00520D1C" w:rsidRPr="00D579B7">
        <w:rPr>
          <w:rFonts w:ascii="Times New Roman" w:hAnsi="Times New Roman" w:cs="Times New Roman"/>
          <w:sz w:val="24"/>
          <w:szCs w:val="24"/>
        </w:rPr>
        <w:t>Ma J, Liu Y, Zhang H, Ai P, Gong N, Wu Y, Yu D (2015) Room temperature ppb level H</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S detection of a single Sb-doped SnO</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 xml:space="preserve"> nanoribbon device. Sens Actuators B Chem 216:72-79. doi:10.1016/j.snb.2015.04.025</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[48] </w:t>
      </w:r>
      <w:r w:rsidR="00520D1C" w:rsidRPr="00D579B7">
        <w:rPr>
          <w:rFonts w:ascii="Times New Roman" w:hAnsi="Times New Roman" w:cs="Times New Roman"/>
          <w:sz w:val="24"/>
          <w:szCs w:val="24"/>
        </w:rPr>
        <w:t>Huang Y, Chen W, Zhang S, Kuang Z, Ao D, Alkurd NR, Zhou W, Liu W, Shen W, Li Z (2015) A high performance hydrogen sulfide gas sensor based on porous alpha-Fe</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operates at room-temperature. Appl Surf Sci 351:1025-1033. doi:10.1016/j.apsusc.2015.06.053</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[49] </w:t>
      </w:r>
      <w:r w:rsidR="00520D1C" w:rsidRPr="00D579B7">
        <w:rPr>
          <w:rFonts w:ascii="Times New Roman" w:hAnsi="Times New Roman" w:cs="Times New Roman"/>
          <w:sz w:val="24"/>
          <w:szCs w:val="24"/>
        </w:rPr>
        <w:t>Wang T, Yu Q, Zhang S, Kou X, Sun P, Lu G (2018) Rational design of 3D inverse opal heterogeneous composite microspheres as excellent visible-light-induced NO</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 xml:space="preserve"> sensors at room temperature. Nanoscale 10 (10):4841-4851. doi:10.1039/c7nr08366a</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[50] </w:t>
      </w:r>
      <w:r w:rsidR="00520D1C" w:rsidRPr="00D579B7">
        <w:rPr>
          <w:rFonts w:ascii="Times New Roman" w:hAnsi="Times New Roman" w:cs="Times New Roman"/>
          <w:sz w:val="24"/>
          <w:szCs w:val="24"/>
        </w:rPr>
        <w:t>Wang J, Li Z, Zhang S, Yan S, Cao B, Wang Z, Fu Y (2018) Enhanced NH</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gas-sensing performance of silica modified CeO</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 xml:space="preserve"> nanostructure based sensors. Sens Actuators B Chem 255:862-870. doi:10.1016/j.snb.2017.08.149</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[51] </w:t>
      </w:r>
      <w:r w:rsidR="00520D1C" w:rsidRPr="00D579B7">
        <w:rPr>
          <w:rFonts w:ascii="Times New Roman" w:hAnsi="Times New Roman" w:cs="Times New Roman"/>
          <w:sz w:val="24"/>
          <w:szCs w:val="24"/>
        </w:rPr>
        <w:t>Dong C, Liu X, Han B, Deng S, Xiao X, Wang Y (2016) Nonaqueous synthesis of Ag-functionalized In</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/ZnO nanocomposites for highly sensitive formaldehyde sensor. Sens Actuators B Chem 224:193-200. doi:10.1016/j.snb.2015.09.107</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[52] </w:t>
      </w:r>
      <w:r w:rsidR="00520D1C" w:rsidRPr="00D579B7">
        <w:rPr>
          <w:rFonts w:ascii="Times New Roman" w:hAnsi="Times New Roman" w:cs="Times New Roman"/>
          <w:sz w:val="24"/>
          <w:szCs w:val="24"/>
        </w:rPr>
        <w:t>Ganesh RS, Navaneethan M, Patil VL, Ponnusamy S, Muthamizhchelvan C, Kawasaki S, Patil PS, Hayakawa Y (2018) Sensitivity enhancement of ammonia gas sensor based on Ag/ZnO flower and nanoellipsoids at low temperature. Sens Actuators B Chem 255:672-683. doi:10.1016/j.snb.2017.08.015</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[53] </w:t>
      </w:r>
      <w:r w:rsidR="00520D1C" w:rsidRPr="00D579B7">
        <w:rPr>
          <w:rFonts w:ascii="Times New Roman" w:hAnsi="Times New Roman" w:cs="Times New Roman"/>
          <w:sz w:val="24"/>
          <w:szCs w:val="24"/>
        </w:rPr>
        <w:t>Li Z, Huang Y, Zhang S, Chen W, Kuang Z, Ao D, Liu W, Fu Y (2015) A fast response &amp; recovery H</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S gas sensor based on alpha-Fe</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nanoparticles with ppb level detection limit. J Hazard Mater 300:167-174. doi:10.1016/j.jhazmat.2015.07.003</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[54] </w:t>
      </w:r>
      <w:r w:rsidR="00520D1C" w:rsidRPr="00D579B7">
        <w:rPr>
          <w:rFonts w:ascii="Times New Roman" w:hAnsi="Times New Roman" w:cs="Times New Roman"/>
          <w:sz w:val="24"/>
          <w:szCs w:val="24"/>
        </w:rPr>
        <w:t>Chang S-J, Hsueh T-J, Chen IC, Huang B-R (2008) Highly sensitive ZnO nanowire CO sensors with the adsorption of Au nanoparticles. Nanotechnology 19 (17). doi:10.1088/0957-4484/19/17/175502</w:t>
      </w:r>
    </w:p>
    <w:p w:rsidR="000E1891" w:rsidRPr="00D579B7" w:rsidRDefault="008173C4">
      <w:pPr>
        <w:pStyle w:val="EndNoteBibliography"/>
        <w:rPr>
          <w:rFonts w:ascii="Times New Roman" w:hAnsi="Times New Roman" w:cs="Times New Roman"/>
          <w:sz w:val="24"/>
          <w:szCs w:val="24"/>
        </w:rPr>
      </w:pPr>
      <w:r w:rsidRPr="00D579B7">
        <w:rPr>
          <w:rFonts w:ascii="Times New Roman" w:hAnsi="Times New Roman" w:cs="Times New Roman"/>
          <w:sz w:val="24"/>
          <w:szCs w:val="24"/>
        </w:rPr>
        <w:t xml:space="preserve">[55] </w:t>
      </w:r>
      <w:r w:rsidR="00520D1C" w:rsidRPr="00D579B7">
        <w:rPr>
          <w:rFonts w:ascii="Times New Roman" w:hAnsi="Times New Roman" w:cs="Times New Roman"/>
          <w:sz w:val="24"/>
          <w:szCs w:val="24"/>
        </w:rPr>
        <w:t>Mirzaei A, Janghorban K, Hashemi B, Bonyani M, Leonardi SG, Neri G (2016) A novel gas sensor based on Ag/Fe</w:t>
      </w:r>
      <w:r w:rsidR="00520D1C" w:rsidRPr="00D579B7">
        <w:rPr>
          <w:rFonts w:ascii="Times New Roman" w:hAnsi="Times New Roman" w:cs="Times New Roman"/>
          <w:sz w:val="24"/>
          <w:szCs w:val="24"/>
          <w:vertAlign w:val="subscript"/>
        </w:rPr>
        <w:t>2</w:t>
      </w:r>
      <w:r w:rsidR="00520D1C" w:rsidRPr="00D579B7">
        <w:rPr>
          <w:rFonts w:ascii="Times New Roman" w:hAnsi="Times New Roman" w:cs="Times New Roman"/>
          <w:sz w:val="24"/>
          <w:szCs w:val="24"/>
        </w:rPr>
        <w:t>O</w:t>
      </w:r>
      <w:r w:rsidR="00520D1C" w:rsidRPr="00D579B7">
        <w:rPr>
          <w:rFonts w:ascii="Times New Roman" w:hAnsi="Times New Roman" w:cs="Times New Roman"/>
          <w:sz w:val="24"/>
          <w:szCs w:val="24"/>
          <w:vertAlign w:val="subscript"/>
        </w:rPr>
        <w:t>3</w:t>
      </w:r>
      <w:r w:rsidR="00520D1C" w:rsidRPr="00D579B7">
        <w:rPr>
          <w:rFonts w:ascii="Times New Roman" w:hAnsi="Times New Roman" w:cs="Times New Roman"/>
          <w:sz w:val="24"/>
          <w:szCs w:val="24"/>
        </w:rPr>
        <w:t xml:space="preserve"> core-shell nanocomposites. Ceram Int 42 (16):18974-18982. doi:10.1016/j.ceramint.2016.09.052</w:t>
      </w:r>
    </w:p>
    <w:p w:rsidR="000E1891" w:rsidRPr="00D579B7" w:rsidRDefault="000E1891">
      <w:pPr>
        <w:snapToGrid w:val="0"/>
        <w:spacing w:line="480" w:lineRule="auto"/>
        <w:rPr>
          <w:rFonts w:ascii="Times New Roman" w:eastAsia="SimSun" w:hAnsi="Times New Roman" w:cs="Times New Roman"/>
          <w:b/>
          <w:caps/>
          <w:sz w:val="24"/>
          <w:szCs w:val="24"/>
        </w:rPr>
      </w:pPr>
      <w:r w:rsidRPr="00D579B7">
        <w:rPr>
          <w:rFonts w:ascii="Times New Roman" w:eastAsia="SimSun" w:hAnsi="Times New Roman" w:cs="Times New Roman"/>
          <w:b/>
          <w:caps/>
          <w:sz w:val="24"/>
          <w:szCs w:val="24"/>
        </w:rPr>
        <w:fldChar w:fldCharType="end"/>
      </w:r>
    </w:p>
    <w:sectPr w:rsidR="000E1891" w:rsidRPr="00D579B7" w:rsidSect="000E1891">
      <w:footerReference w:type="default" r:id="rId31"/>
      <w:endnotePr>
        <w:numFmt w:val="decimal"/>
      </w:endnotePr>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408E" w:rsidRDefault="0080408E"/>
  </w:endnote>
  <w:endnote w:type="continuationSeparator" w:id="0">
    <w:p w:rsidR="0080408E" w:rsidRDefault="00804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GulliverRM">
    <w:altName w:val="Times New Roman"/>
    <w:charset w:val="00"/>
    <w:family w:val="roman"/>
    <w:pitch w:val="default"/>
    <w:sig w:usb0="00000000" w:usb1="00000000" w:usb2="00000010" w:usb3="00000000" w:csb0="00040000" w:csb1="00000000"/>
  </w:font>
  <w:font w:name="AdvGulliv-B">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2223455"/>
      <w:docPartObj>
        <w:docPartGallery w:val="AutoText"/>
      </w:docPartObj>
    </w:sdtPr>
    <w:sdtEndPr/>
    <w:sdtContent>
      <w:p w:rsidR="0080408E" w:rsidRDefault="0080408E">
        <w:pPr>
          <w:pStyle w:val="Footer"/>
          <w:jc w:val="center"/>
        </w:pPr>
        <w:r>
          <w:fldChar w:fldCharType="begin"/>
        </w:r>
        <w:r>
          <w:instrText>PAGE   \* MERGEFORMAT</w:instrText>
        </w:r>
        <w:r>
          <w:fldChar w:fldCharType="separate"/>
        </w:r>
        <w:r w:rsidR="0051797A" w:rsidRPr="0051797A">
          <w:rPr>
            <w:noProof/>
            <w:lang w:val="zh-CN"/>
          </w:rPr>
          <w:t>1</w:t>
        </w:r>
        <w:r>
          <w:rPr>
            <w:lang w:val="zh-CN"/>
          </w:rPr>
          <w:fldChar w:fldCharType="end"/>
        </w:r>
      </w:p>
    </w:sdtContent>
  </w:sdt>
  <w:p w:rsidR="0080408E" w:rsidRDefault="008040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408E" w:rsidRDefault="0080408E"/>
  </w:footnote>
  <w:footnote w:type="continuationSeparator" w:id="0">
    <w:p w:rsidR="0080408E" w:rsidRDefault="008040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revisionView w:inkAnnotations="0"/>
  <w:defaultTabStop w:val="420"/>
  <w:drawingGridVerticalSpacing w:val="156"/>
  <w:noPunctuationKerning/>
  <w:characterSpacingControl w:val="compressPunctuation"/>
  <w:hdrShapeDefaults>
    <o:shapedefaults v:ext="edit" spidmax="10241"/>
  </w:hdrShapeDefaults>
  <w:footnotePr>
    <w:footnote w:id="-1"/>
    <w:footnote w:id="0"/>
  </w:footnotePr>
  <w:endnotePr>
    <w:numFmt w:val="decimal"/>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 Journal of Materials Scienc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ww5eaetr0a9rsevxxxpwavezxe9wsrxzsw5&quot;&gt;My EndNote Library&lt;record-ids&gt;&lt;item&gt;1087&lt;/item&gt;&lt;item&gt;1944&lt;/item&gt;&lt;item&gt;1946&lt;/item&gt;&lt;item&gt;2193&lt;/item&gt;&lt;item&gt;2194&lt;/item&gt;&lt;item&gt;2363&lt;/item&gt;&lt;item&gt;2364&lt;/item&gt;&lt;item&gt;2375&lt;/item&gt;&lt;item&gt;2383&lt;/item&gt;&lt;item&gt;2387&lt;/item&gt;&lt;item&gt;2389&lt;/item&gt;&lt;item&gt;2390&lt;/item&gt;&lt;item&gt;2394&lt;/item&gt;&lt;item&gt;2406&lt;/item&gt;&lt;item&gt;2407&lt;/item&gt;&lt;item&gt;2408&lt;/item&gt;&lt;item&gt;2409&lt;/item&gt;&lt;item&gt;2410&lt;/item&gt;&lt;item&gt;2412&lt;/item&gt;&lt;item&gt;2413&lt;/item&gt;&lt;item&gt;2416&lt;/item&gt;&lt;item&gt;2417&lt;/item&gt;&lt;item&gt;2418&lt;/item&gt;&lt;item&gt;2419&lt;/item&gt;&lt;item&gt;2420&lt;/item&gt;&lt;item&gt;2421&lt;/item&gt;&lt;item&gt;2423&lt;/item&gt;&lt;item&gt;2424&lt;/item&gt;&lt;item&gt;2425&lt;/item&gt;&lt;item&gt;2426&lt;/item&gt;&lt;item&gt;2427&lt;/item&gt;&lt;item&gt;2428&lt;/item&gt;&lt;item&gt;2429&lt;/item&gt;&lt;item&gt;2430&lt;/item&gt;&lt;item&gt;2432&lt;/item&gt;&lt;item&gt;2433&lt;/item&gt;&lt;item&gt;2434&lt;/item&gt;&lt;item&gt;2435&lt;/item&gt;&lt;item&gt;2436&lt;/item&gt;&lt;item&gt;2437&lt;/item&gt;&lt;item&gt;2438&lt;/item&gt;&lt;item&gt;2439&lt;/item&gt;&lt;item&gt;2440&lt;/item&gt;&lt;item&gt;2441&lt;/item&gt;&lt;item&gt;2442&lt;/item&gt;&lt;item&gt;2443&lt;/item&gt;&lt;item&gt;2444&lt;/item&gt;&lt;item&gt;2445&lt;/item&gt;&lt;item&gt;2446&lt;/item&gt;&lt;item&gt;2447&lt;/item&gt;&lt;item&gt;2448&lt;/item&gt;&lt;item&gt;2449&lt;/item&gt;&lt;item&gt;2450&lt;/item&gt;&lt;item&gt;2451&lt;/item&gt;&lt;item&gt;2452&lt;/item&gt;&lt;item&gt;2453&lt;/item&gt;&lt;item&gt;2454&lt;/item&gt;&lt;item&gt;2455&lt;/item&gt;&lt;item&gt;2456&lt;/item&gt;&lt;item&gt;2457&lt;/item&gt;&lt;item&gt;2458&lt;/item&gt;&lt;item&gt;2459&lt;/item&gt;&lt;item&gt;2460&lt;/item&gt;&lt;item&gt;2461&lt;/item&gt;&lt;item&gt;2462&lt;/item&gt;&lt;item&gt;2463&lt;/item&gt;&lt;item&gt;2464&lt;/item&gt;&lt;item&gt;2465&lt;/item&gt;&lt;item&gt;2466&lt;/item&gt;&lt;item&gt;2467&lt;/item&gt;&lt;item&gt;2468&lt;/item&gt;&lt;item&gt;2469&lt;/item&gt;&lt;item&gt;2470&lt;/item&gt;&lt;item&gt;2471&lt;/item&gt;&lt;item&gt;2473&lt;/item&gt;&lt;item&gt;2474&lt;/item&gt;&lt;item&gt;2475&lt;/item&gt;&lt;item&gt;2476&lt;/item&gt;&lt;item&gt;2477&lt;/item&gt;&lt;/record-ids&gt;&lt;/item&gt;&lt;/Libraries&gt;"/>
  </w:docVars>
  <w:rsids>
    <w:rsidRoot w:val="00887268"/>
    <w:rsid w:val="00000106"/>
    <w:rsid w:val="000004F2"/>
    <w:rsid w:val="00000644"/>
    <w:rsid w:val="00000B38"/>
    <w:rsid w:val="00000DE6"/>
    <w:rsid w:val="00001622"/>
    <w:rsid w:val="00001A2F"/>
    <w:rsid w:val="00001B50"/>
    <w:rsid w:val="0000344E"/>
    <w:rsid w:val="00003829"/>
    <w:rsid w:val="00003BAD"/>
    <w:rsid w:val="0000428C"/>
    <w:rsid w:val="00005737"/>
    <w:rsid w:val="00005B15"/>
    <w:rsid w:val="00005FF8"/>
    <w:rsid w:val="000077C2"/>
    <w:rsid w:val="00007A7E"/>
    <w:rsid w:val="00007F09"/>
    <w:rsid w:val="0001016F"/>
    <w:rsid w:val="000105BB"/>
    <w:rsid w:val="0001075F"/>
    <w:rsid w:val="00010EAD"/>
    <w:rsid w:val="0001154C"/>
    <w:rsid w:val="0001183A"/>
    <w:rsid w:val="00011F8C"/>
    <w:rsid w:val="00011FD0"/>
    <w:rsid w:val="0001203A"/>
    <w:rsid w:val="0001247A"/>
    <w:rsid w:val="00012964"/>
    <w:rsid w:val="0001296E"/>
    <w:rsid w:val="00012B38"/>
    <w:rsid w:val="00012E7F"/>
    <w:rsid w:val="00013022"/>
    <w:rsid w:val="00013299"/>
    <w:rsid w:val="00013C18"/>
    <w:rsid w:val="00013C42"/>
    <w:rsid w:val="000143D4"/>
    <w:rsid w:val="00014411"/>
    <w:rsid w:val="000145FE"/>
    <w:rsid w:val="00014850"/>
    <w:rsid w:val="00014BA4"/>
    <w:rsid w:val="00015481"/>
    <w:rsid w:val="0001568D"/>
    <w:rsid w:val="00015965"/>
    <w:rsid w:val="00015A36"/>
    <w:rsid w:val="00015D7C"/>
    <w:rsid w:val="00016C68"/>
    <w:rsid w:val="00017FAA"/>
    <w:rsid w:val="00020154"/>
    <w:rsid w:val="00020293"/>
    <w:rsid w:val="000204AA"/>
    <w:rsid w:val="00020BA9"/>
    <w:rsid w:val="00021120"/>
    <w:rsid w:val="00021343"/>
    <w:rsid w:val="00021489"/>
    <w:rsid w:val="00021979"/>
    <w:rsid w:val="00021C85"/>
    <w:rsid w:val="00022045"/>
    <w:rsid w:val="00022112"/>
    <w:rsid w:val="00022374"/>
    <w:rsid w:val="000225C9"/>
    <w:rsid w:val="00022625"/>
    <w:rsid w:val="00022D65"/>
    <w:rsid w:val="00023145"/>
    <w:rsid w:val="0002326A"/>
    <w:rsid w:val="000234CA"/>
    <w:rsid w:val="00023673"/>
    <w:rsid w:val="00023C84"/>
    <w:rsid w:val="000241BA"/>
    <w:rsid w:val="00024469"/>
    <w:rsid w:val="00024FAB"/>
    <w:rsid w:val="00025A66"/>
    <w:rsid w:val="00025CCE"/>
    <w:rsid w:val="00025D6D"/>
    <w:rsid w:val="00025F4B"/>
    <w:rsid w:val="00027669"/>
    <w:rsid w:val="000301E2"/>
    <w:rsid w:val="0003022E"/>
    <w:rsid w:val="0003059F"/>
    <w:rsid w:val="0003070F"/>
    <w:rsid w:val="00030D5B"/>
    <w:rsid w:val="000310B0"/>
    <w:rsid w:val="00031488"/>
    <w:rsid w:val="000315DA"/>
    <w:rsid w:val="00031898"/>
    <w:rsid w:val="000319B5"/>
    <w:rsid w:val="00031BD8"/>
    <w:rsid w:val="000323D1"/>
    <w:rsid w:val="000323D7"/>
    <w:rsid w:val="00032409"/>
    <w:rsid w:val="000327F8"/>
    <w:rsid w:val="00032DD0"/>
    <w:rsid w:val="00032FA7"/>
    <w:rsid w:val="00033402"/>
    <w:rsid w:val="00033E4C"/>
    <w:rsid w:val="000345DC"/>
    <w:rsid w:val="0003509F"/>
    <w:rsid w:val="0003523E"/>
    <w:rsid w:val="000359CB"/>
    <w:rsid w:val="00035EAB"/>
    <w:rsid w:val="00036EDA"/>
    <w:rsid w:val="0003734B"/>
    <w:rsid w:val="000374A8"/>
    <w:rsid w:val="00037663"/>
    <w:rsid w:val="000376E8"/>
    <w:rsid w:val="00037734"/>
    <w:rsid w:val="00037849"/>
    <w:rsid w:val="0003789D"/>
    <w:rsid w:val="00037B7B"/>
    <w:rsid w:val="00040852"/>
    <w:rsid w:val="00040879"/>
    <w:rsid w:val="00041438"/>
    <w:rsid w:val="00041812"/>
    <w:rsid w:val="000418E4"/>
    <w:rsid w:val="00041BFF"/>
    <w:rsid w:val="00042464"/>
    <w:rsid w:val="000426A2"/>
    <w:rsid w:val="00042EB4"/>
    <w:rsid w:val="000431AE"/>
    <w:rsid w:val="000438C6"/>
    <w:rsid w:val="000449CF"/>
    <w:rsid w:val="00044AD3"/>
    <w:rsid w:val="00044DDF"/>
    <w:rsid w:val="00044EB6"/>
    <w:rsid w:val="00044EDF"/>
    <w:rsid w:val="0004605E"/>
    <w:rsid w:val="000468A0"/>
    <w:rsid w:val="0004700E"/>
    <w:rsid w:val="0004702B"/>
    <w:rsid w:val="0004737E"/>
    <w:rsid w:val="00047663"/>
    <w:rsid w:val="00047B15"/>
    <w:rsid w:val="000514EA"/>
    <w:rsid w:val="0005193D"/>
    <w:rsid w:val="00051BCE"/>
    <w:rsid w:val="00051E26"/>
    <w:rsid w:val="00052AC9"/>
    <w:rsid w:val="000548FD"/>
    <w:rsid w:val="00054C5F"/>
    <w:rsid w:val="00054E90"/>
    <w:rsid w:val="00054F10"/>
    <w:rsid w:val="000563FB"/>
    <w:rsid w:val="00056492"/>
    <w:rsid w:val="000564EC"/>
    <w:rsid w:val="000566CA"/>
    <w:rsid w:val="000569B9"/>
    <w:rsid w:val="00056A67"/>
    <w:rsid w:val="00056F3F"/>
    <w:rsid w:val="0005705D"/>
    <w:rsid w:val="0005717E"/>
    <w:rsid w:val="0005748A"/>
    <w:rsid w:val="00057B06"/>
    <w:rsid w:val="000608AD"/>
    <w:rsid w:val="00060A34"/>
    <w:rsid w:val="0006167D"/>
    <w:rsid w:val="00061A47"/>
    <w:rsid w:val="00061DE6"/>
    <w:rsid w:val="000628E4"/>
    <w:rsid w:val="00063637"/>
    <w:rsid w:val="00063C88"/>
    <w:rsid w:val="00063E28"/>
    <w:rsid w:val="000644BC"/>
    <w:rsid w:val="00064597"/>
    <w:rsid w:val="000649F7"/>
    <w:rsid w:val="00064A8B"/>
    <w:rsid w:val="00064B1A"/>
    <w:rsid w:val="00065BB3"/>
    <w:rsid w:val="00066517"/>
    <w:rsid w:val="000666D1"/>
    <w:rsid w:val="00066E96"/>
    <w:rsid w:val="00071957"/>
    <w:rsid w:val="00071F0A"/>
    <w:rsid w:val="00071FEF"/>
    <w:rsid w:val="00073086"/>
    <w:rsid w:val="0007368E"/>
    <w:rsid w:val="000738E6"/>
    <w:rsid w:val="00073BE2"/>
    <w:rsid w:val="00074090"/>
    <w:rsid w:val="0007495F"/>
    <w:rsid w:val="0007509E"/>
    <w:rsid w:val="00075516"/>
    <w:rsid w:val="00075DC2"/>
    <w:rsid w:val="00075F72"/>
    <w:rsid w:val="00076645"/>
    <w:rsid w:val="00077673"/>
    <w:rsid w:val="0007791F"/>
    <w:rsid w:val="00077C3C"/>
    <w:rsid w:val="00077C3F"/>
    <w:rsid w:val="00080029"/>
    <w:rsid w:val="00080AAE"/>
    <w:rsid w:val="00080BAD"/>
    <w:rsid w:val="00081578"/>
    <w:rsid w:val="00081826"/>
    <w:rsid w:val="000818F1"/>
    <w:rsid w:val="000822BE"/>
    <w:rsid w:val="000829FC"/>
    <w:rsid w:val="00083127"/>
    <w:rsid w:val="000839D0"/>
    <w:rsid w:val="00084577"/>
    <w:rsid w:val="0008490D"/>
    <w:rsid w:val="00084E44"/>
    <w:rsid w:val="00085FF3"/>
    <w:rsid w:val="00086213"/>
    <w:rsid w:val="0008621E"/>
    <w:rsid w:val="00086541"/>
    <w:rsid w:val="0008718D"/>
    <w:rsid w:val="00087381"/>
    <w:rsid w:val="00087414"/>
    <w:rsid w:val="00087496"/>
    <w:rsid w:val="0009019B"/>
    <w:rsid w:val="0009072B"/>
    <w:rsid w:val="000910B9"/>
    <w:rsid w:val="00091418"/>
    <w:rsid w:val="00091431"/>
    <w:rsid w:val="0009144D"/>
    <w:rsid w:val="00091530"/>
    <w:rsid w:val="000918F2"/>
    <w:rsid w:val="0009297F"/>
    <w:rsid w:val="00092ED5"/>
    <w:rsid w:val="00093C8A"/>
    <w:rsid w:val="00094163"/>
    <w:rsid w:val="00094F36"/>
    <w:rsid w:val="000960C2"/>
    <w:rsid w:val="000960F0"/>
    <w:rsid w:val="0009627C"/>
    <w:rsid w:val="00096283"/>
    <w:rsid w:val="00096498"/>
    <w:rsid w:val="000972F1"/>
    <w:rsid w:val="00097499"/>
    <w:rsid w:val="000974C6"/>
    <w:rsid w:val="0009789B"/>
    <w:rsid w:val="0009790F"/>
    <w:rsid w:val="00097C1D"/>
    <w:rsid w:val="000A0831"/>
    <w:rsid w:val="000A0ADF"/>
    <w:rsid w:val="000A0CC8"/>
    <w:rsid w:val="000A12EB"/>
    <w:rsid w:val="000A1607"/>
    <w:rsid w:val="000A1BFC"/>
    <w:rsid w:val="000A2011"/>
    <w:rsid w:val="000A2A11"/>
    <w:rsid w:val="000A2C97"/>
    <w:rsid w:val="000A3059"/>
    <w:rsid w:val="000A309A"/>
    <w:rsid w:val="000A3439"/>
    <w:rsid w:val="000A34FD"/>
    <w:rsid w:val="000A36B4"/>
    <w:rsid w:val="000A3725"/>
    <w:rsid w:val="000A4045"/>
    <w:rsid w:val="000A44EA"/>
    <w:rsid w:val="000A4610"/>
    <w:rsid w:val="000A4BC0"/>
    <w:rsid w:val="000A4F65"/>
    <w:rsid w:val="000A52CC"/>
    <w:rsid w:val="000A5E4B"/>
    <w:rsid w:val="000A5E92"/>
    <w:rsid w:val="000A6190"/>
    <w:rsid w:val="000A6832"/>
    <w:rsid w:val="000A6863"/>
    <w:rsid w:val="000A6F69"/>
    <w:rsid w:val="000A7346"/>
    <w:rsid w:val="000A770E"/>
    <w:rsid w:val="000B0155"/>
    <w:rsid w:val="000B0893"/>
    <w:rsid w:val="000B0B57"/>
    <w:rsid w:val="000B1191"/>
    <w:rsid w:val="000B1671"/>
    <w:rsid w:val="000B1B78"/>
    <w:rsid w:val="000B296D"/>
    <w:rsid w:val="000B3009"/>
    <w:rsid w:val="000B3022"/>
    <w:rsid w:val="000B351D"/>
    <w:rsid w:val="000B3F42"/>
    <w:rsid w:val="000B4430"/>
    <w:rsid w:val="000B5171"/>
    <w:rsid w:val="000B5279"/>
    <w:rsid w:val="000B68E7"/>
    <w:rsid w:val="000B6A2D"/>
    <w:rsid w:val="000B6AFE"/>
    <w:rsid w:val="000B7220"/>
    <w:rsid w:val="000B73FD"/>
    <w:rsid w:val="000B757A"/>
    <w:rsid w:val="000B7E9B"/>
    <w:rsid w:val="000C02C9"/>
    <w:rsid w:val="000C05AB"/>
    <w:rsid w:val="000C0930"/>
    <w:rsid w:val="000C0B86"/>
    <w:rsid w:val="000C140D"/>
    <w:rsid w:val="000C1627"/>
    <w:rsid w:val="000C181B"/>
    <w:rsid w:val="000C182D"/>
    <w:rsid w:val="000C1969"/>
    <w:rsid w:val="000C2266"/>
    <w:rsid w:val="000C37F4"/>
    <w:rsid w:val="000C3BAA"/>
    <w:rsid w:val="000C41B3"/>
    <w:rsid w:val="000C4695"/>
    <w:rsid w:val="000C483D"/>
    <w:rsid w:val="000C4A03"/>
    <w:rsid w:val="000C4FCE"/>
    <w:rsid w:val="000C5620"/>
    <w:rsid w:val="000C5EBD"/>
    <w:rsid w:val="000C6D39"/>
    <w:rsid w:val="000C6DD8"/>
    <w:rsid w:val="000C6EDD"/>
    <w:rsid w:val="000C6F8B"/>
    <w:rsid w:val="000C7DBA"/>
    <w:rsid w:val="000D05FA"/>
    <w:rsid w:val="000D099F"/>
    <w:rsid w:val="000D124C"/>
    <w:rsid w:val="000D18C6"/>
    <w:rsid w:val="000D2053"/>
    <w:rsid w:val="000D218A"/>
    <w:rsid w:val="000D27FE"/>
    <w:rsid w:val="000D2A26"/>
    <w:rsid w:val="000D2B5D"/>
    <w:rsid w:val="000D3214"/>
    <w:rsid w:val="000D347A"/>
    <w:rsid w:val="000D388D"/>
    <w:rsid w:val="000D3D80"/>
    <w:rsid w:val="000D4C2B"/>
    <w:rsid w:val="000D4E7F"/>
    <w:rsid w:val="000D5088"/>
    <w:rsid w:val="000D52FE"/>
    <w:rsid w:val="000D5A73"/>
    <w:rsid w:val="000D5C67"/>
    <w:rsid w:val="000D6AB0"/>
    <w:rsid w:val="000D6C6B"/>
    <w:rsid w:val="000D6F04"/>
    <w:rsid w:val="000D73B3"/>
    <w:rsid w:val="000D771F"/>
    <w:rsid w:val="000D7E0D"/>
    <w:rsid w:val="000E054A"/>
    <w:rsid w:val="000E06F8"/>
    <w:rsid w:val="000E0C77"/>
    <w:rsid w:val="000E14B2"/>
    <w:rsid w:val="000E1525"/>
    <w:rsid w:val="000E15D4"/>
    <w:rsid w:val="000E1891"/>
    <w:rsid w:val="000E1967"/>
    <w:rsid w:val="000E2939"/>
    <w:rsid w:val="000E3973"/>
    <w:rsid w:val="000E3C7D"/>
    <w:rsid w:val="000E3D58"/>
    <w:rsid w:val="000E3F28"/>
    <w:rsid w:val="000E3F6F"/>
    <w:rsid w:val="000E41F7"/>
    <w:rsid w:val="000E4395"/>
    <w:rsid w:val="000E4A89"/>
    <w:rsid w:val="000E5687"/>
    <w:rsid w:val="000E5A89"/>
    <w:rsid w:val="000E5F36"/>
    <w:rsid w:val="000E6058"/>
    <w:rsid w:val="000E61BE"/>
    <w:rsid w:val="000E6AAB"/>
    <w:rsid w:val="000E7559"/>
    <w:rsid w:val="000F04B5"/>
    <w:rsid w:val="000F0C86"/>
    <w:rsid w:val="000F100E"/>
    <w:rsid w:val="000F1433"/>
    <w:rsid w:val="000F14FD"/>
    <w:rsid w:val="000F1718"/>
    <w:rsid w:val="000F1822"/>
    <w:rsid w:val="000F186E"/>
    <w:rsid w:val="000F19B0"/>
    <w:rsid w:val="000F1F51"/>
    <w:rsid w:val="000F2517"/>
    <w:rsid w:val="000F2AB3"/>
    <w:rsid w:val="000F2D8C"/>
    <w:rsid w:val="000F467A"/>
    <w:rsid w:val="000F52EC"/>
    <w:rsid w:val="000F536C"/>
    <w:rsid w:val="000F5407"/>
    <w:rsid w:val="000F550D"/>
    <w:rsid w:val="000F567A"/>
    <w:rsid w:val="000F5DA5"/>
    <w:rsid w:val="000F65A0"/>
    <w:rsid w:val="000F6973"/>
    <w:rsid w:val="000F70B0"/>
    <w:rsid w:val="000F71D7"/>
    <w:rsid w:val="00100BBD"/>
    <w:rsid w:val="00100BEB"/>
    <w:rsid w:val="00101436"/>
    <w:rsid w:val="00101AA5"/>
    <w:rsid w:val="00101D08"/>
    <w:rsid w:val="00101EAE"/>
    <w:rsid w:val="00103013"/>
    <w:rsid w:val="00103F2E"/>
    <w:rsid w:val="001044C3"/>
    <w:rsid w:val="00104823"/>
    <w:rsid w:val="00104862"/>
    <w:rsid w:val="001048B7"/>
    <w:rsid w:val="00104964"/>
    <w:rsid w:val="001053FD"/>
    <w:rsid w:val="00105A54"/>
    <w:rsid w:val="00106156"/>
    <w:rsid w:val="00106199"/>
    <w:rsid w:val="00106DBA"/>
    <w:rsid w:val="00106E41"/>
    <w:rsid w:val="00107021"/>
    <w:rsid w:val="00107864"/>
    <w:rsid w:val="00107BD6"/>
    <w:rsid w:val="00107CD4"/>
    <w:rsid w:val="00107EBB"/>
    <w:rsid w:val="001104E9"/>
    <w:rsid w:val="00110518"/>
    <w:rsid w:val="00110B2B"/>
    <w:rsid w:val="00110FE1"/>
    <w:rsid w:val="00111226"/>
    <w:rsid w:val="00111641"/>
    <w:rsid w:val="00111A39"/>
    <w:rsid w:val="00111ACC"/>
    <w:rsid w:val="00111C09"/>
    <w:rsid w:val="00112825"/>
    <w:rsid w:val="00112ABD"/>
    <w:rsid w:val="00112E4D"/>
    <w:rsid w:val="00112E7F"/>
    <w:rsid w:val="00113AC6"/>
    <w:rsid w:val="00113C40"/>
    <w:rsid w:val="0011412E"/>
    <w:rsid w:val="00115322"/>
    <w:rsid w:val="00115576"/>
    <w:rsid w:val="00115AA7"/>
    <w:rsid w:val="0011629F"/>
    <w:rsid w:val="001163C0"/>
    <w:rsid w:val="001166DB"/>
    <w:rsid w:val="00116C05"/>
    <w:rsid w:val="00116C22"/>
    <w:rsid w:val="00116DD8"/>
    <w:rsid w:val="0011783D"/>
    <w:rsid w:val="001179E3"/>
    <w:rsid w:val="00117CFF"/>
    <w:rsid w:val="00117E31"/>
    <w:rsid w:val="00120560"/>
    <w:rsid w:val="001208BC"/>
    <w:rsid w:val="00120972"/>
    <w:rsid w:val="001209F2"/>
    <w:rsid w:val="00121569"/>
    <w:rsid w:val="00121948"/>
    <w:rsid w:val="001219DC"/>
    <w:rsid w:val="00121A85"/>
    <w:rsid w:val="00121B90"/>
    <w:rsid w:val="00121BE2"/>
    <w:rsid w:val="00122ACC"/>
    <w:rsid w:val="00122CAC"/>
    <w:rsid w:val="00122D20"/>
    <w:rsid w:val="00123AC8"/>
    <w:rsid w:val="00123BCE"/>
    <w:rsid w:val="001249E8"/>
    <w:rsid w:val="00124CEF"/>
    <w:rsid w:val="00125115"/>
    <w:rsid w:val="0012597A"/>
    <w:rsid w:val="00125C38"/>
    <w:rsid w:val="00125DF4"/>
    <w:rsid w:val="00126212"/>
    <w:rsid w:val="001264DC"/>
    <w:rsid w:val="001264FD"/>
    <w:rsid w:val="00126994"/>
    <w:rsid w:val="00126ABD"/>
    <w:rsid w:val="0012716C"/>
    <w:rsid w:val="00127675"/>
    <w:rsid w:val="00127D2D"/>
    <w:rsid w:val="0013020C"/>
    <w:rsid w:val="001304FF"/>
    <w:rsid w:val="00130AD9"/>
    <w:rsid w:val="001310E6"/>
    <w:rsid w:val="001315E3"/>
    <w:rsid w:val="00131B32"/>
    <w:rsid w:val="0013216E"/>
    <w:rsid w:val="001322DF"/>
    <w:rsid w:val="001326F7"/>
    <w:rsid w:val="00132981"/>
    <w:rsid w:val="00132D95"/>
    <w:rsid w:val="00133190"/>
    <w:rsid w:val="00133214"/>
    <w:rsid w:val="00133AC2"/>
    <w:rsid w:val="00134031"/>
    <w:rsid w:val="0013430F"/>
    <w:rsid w:val="00134984"/>
    <w:rsid w:val="00134DC4"/>
    <w:rsid w:val="0013522C"/>
    <w:rsid w:val="00135AE4"/>
    <w:rsid w:val="00135F8C"/>
    <w:rsid w:val="00135FAF"/>
    <w:rsid w:val="0013600E"/>
    <w:rsid w:val="0013605D"/>
    <w:rsid w:val="00136339"/>
    <w:rsid w:val="00136566"/>
    <w:rsid w:val="001371E2"/>
    <w:rsid w:val="00137A92"/>
    <w:rsid w:val="00137AB6"/>
    <w:rsid w:val="00137BA0"/>
    <w:rsid w:val="0014001D"/>
    <w:rsid w:val="00140F93"/>
    <w:rsid w:val="00141719"/>
    <w:rsid w:val="001428D7"/>
    <w:rsid w:val="00142B29"/>
    <w:rsid w:val="00142F0B"/>
    <w:rsid w:val="0014367D"/>
    <w:rsid w:val="00143FE8"/>
    <w:rsid w:val="0014447D"/>
    <w:rsid w:val="001451E4"/>
    <w:rsid w:val="00145485"/>
    <w:rsid w:val="001467C3"/>
    <w:rsid w:val="00146C6C"/>
    <w:rsid w:val="001472DA"/>
    <w:rsid w:val="001479CB"/>
    <w:rsid w:val="00147CA0"/>
    <w:rsid w:val="00150043"/>
    <w:rsid w:val="00150148"/>
    <w:rsid w:val="001503A6"/>
    <w:rsid w:val="00150447"/>
    <w:rsid w:val="0015141A"/>
    <w:rsid w:val="00151549"/>
    <w:rsid w:val="001516D9"/>
    <w:rsid w:val="00151B69"/>
    <w:rsid w:val="00151D78"/>
    <w:rsid w:val="00151FCC"/>
    <w:rsid w:val="001533E2"/>
    <w:rsid w:val="001535F3"/>
    <w:rsid w:val="0015387E"/>
    <w:rsid w:val="00153F41"/>
    <w:rsid w:val="00154D1F"/>
    <w:rsid w:val="001556D2"/>
    <w:rsid w:val="00155B08"/>
    <w:rsid w:val="00156605"/>
    <w:rsid w:val="0015696C"/>
    <w:rsid w:val="00156B8B"/>
    <w:rsid w:val="00157281"/>
    <w:rsid w:val="001574B3"/>
    <w:rsid w:val="001576B8"/>
    <w:rsid w:val="001578F5"/>
    <w:rsid w:val="00157C60"/>
    <w:rsid w:val="00157CDA"/>
    <w:rsid w:val="00157E0E"/>
    <w:rsid w:val="00160100"/>
    <w:rsid w:val="00160D42"/>
    <w:rsid w:val="0016136C"/>
    <w:rsid w:val="00161AA6"/>
    <w:rsid w:val="0016251E"/>
    <w:rsid w:val="00162628"/>
    <w:rsid w:val="001628B1"/>
    <w:rsid w:val="00162B1C"/>
    <w:rsid w:val="00162C35"/>
    <w:rsid w:val="0016304F"/>
    <w:rsid w:val="001633C2"/>
    <w:rsid w:val="001637B5"/>
    <w:rsid w:val="00163AFB"/>
    <w:rsid w:val="00163DB2"/>
    <w:rsid w:val="00164352"/>
    <w:rsid w:val="001649CF"/>
    <w:rsid w:val="001649EC"/>
    <w:rsid w:val="00164A53"/>
    <w:rsid w:val="001650F0"/>
    <w:rsid w:val="001653D8"/>
    <w:rsid w:val="00165853"/>
    <w:rsid w:val="00165A64"/>
    <w:rsid w:val="00165ECE"/>
    <w:rsid w:val="0016690C"/>
    <w:rsid w:val="0016703F"/>
    <w:rsid w:val="0016722D"/>
    <w:rsid w:val="001676F6"/>
    <w:rsid w:val="00167E9A"/>
    <w:rsid w:val="00167EB6"/>
    <w:rsid w:val="00170562"/>
    <w:rsid w:val="001707E2"/>
    <w:rsid w:val="001714C0"/>
    <w:rsid w:val="00171823"/>
    <w:rsid w:val="0017182A"/>
    <w:rsid w:val="00171B26"/>
    <w:rsid w:val="00172D48"/>
    <w:rsid w:val="001730D9"/>
    <w:rsid w:val="00173774"/>
    <w:rsid w:val="001742C1"/>
    <w:rsid w:val="00174989"/>
    <w:rsid w:val="001749A1"/>
    <w:rsid w:val="0017554D"/>
    <w:rsid w:val="001756D4"/>
    <w:rsid w:val="00175806"/>
    <w:rsid w:val="00175FD6"/>
    <w:rsid w:val="001762A5"/>
    <w:rsid w:val="0017636B"/>
    <w:rsid w:val="00176949"/>
    <w:rsid w:val="00177507"/>
    <w:rsid w:val="00180238"/>
    <w:rsid w:val="001807B7"/>
    <w:rsid w:val="001814BA"/>
    <w:rsid w:val="00181868"/>
    <w:rsid w:val="001828C3"/>
    <w:rsid w:val="00182BEE"/>
    <w:rsid w:val="001833EE"/>
    <w:rsid w:val="00183618"/>
    <w:rsid w:val="001836F9"/>
    <w:rsid w:val="001837C9"/>
    <w:rsid w:val="00183FD6"/>
    <w:rsid w:val="00184550"/>
    <w:rsid w:val="00184D73"/>
    <w:rsid w:val="0018509A"/>
    <w:rsid w:val="00185413"/>
    <w:rsid w:val="00185549"/>
    <w:rsid w:val="00185786"/>
    <w:rsid w:val="00185793"/>
    <w:rsid w:val="00185FD2"/>
    <w:rsid w:val="00186DC4"/>
    <w:rsid w:val="0018716B"/>
    <w:rsid w:val="001902A4"/>
    <w:rsid w:val="00190502"/>
    <w:rsid w:val="001905E2"/>
    <w:rsid w:val="00190E08"/>
    <w:rsid w:val="00191C1F"/>
    <w:rsid w:val="00192EE3"/>
    <w:rsid w:val="00192FA4"/>
    <w:rsid w:val="0019342D"/>
    <w:rsid w:val="0019345B"/>
    <w:rsid w:val="001940D7"/>
    <w:rsid w:val="00194310"/>
    <w:rsid w:val="00194A3F"/>
    <w:rsid w:val="00194AB5"/>
    <w:rsid w:val="00195044"/>
    <w:rsid w:val="00195312"/>
    <w:rsid w:val="00195700"/>
    <w:rsid w:val="001958AC"/>
    <w:rsid w:val="00195983"/>
    <w:rsid w:val="001961B8"/>
    <w:rsid w:val="001965B5"/>
    <w:rsid w:val="00197732"/>
    <w:rsid w:val="00197B3F"/>
    <w:rsid w:val="00197F52"/>
    <w:rsid w:val="001A0510"/>
    <w:rsid w:val="001A0A78"/>
    <w:rsid w:val="001A1197"/>
    <w:rsid w:val="001A16FF"/>
    <w:rsid w:val="001A180B"/>
    <w:rsid w:val="001A1FCA"/>
    <w:rsid w:val="001A275D"/>
    <w:rsid w:val="001A2E00"/>
    <w:rsid w:val="001A2E31"/>
    <w:rsid w:val="001A329F"/>
    <w:rsid w:val="001A36D7"/>
    <w:rsid w:val="001A3790"/>
    <w:rsid w:val="001A3FF9"/>
    <w:rsid w:val="001A462E"/>
    <w:rsid w:val="001A47E2"/>
    <w:rsid w:val="001A4942"/>
    <w:rsid w:val="001A49CD"/>
    <w:rsid w:val="001A508E"/>
    <w:rsid w:val="001A5175"/>
    <w:rsid w:val="001A6470"/>
    <w:rsid w:val="001A64BD"/>
    <w:rsid w:val="001A6A5C"/>
    <w:rsid w:val="001A6DC2"/>
    <w:rsid w:val="001A6FAA"/>
    <w:rsid w:val="001A750E"/>
    <w:rsid w:val="001A75F2"/>
    <w:rsid w:val="001B012A"/>
    <w:rsid w:val="001B0C43"/>
    <w:rsid w:val="001B0E17"/>
    <w:rsid w:val="001B1473"/>
    <w:rsid w:val="001B195A"/>
    <w:rsid w:val="001B1BB6"/>
    <w:rsid w:val="001B27B0"/>
    <w:rsid w:val="001B29A1"/>
    <w:rsid w:val="001B3333"/>
    <w:rsid w:val="001B37F4"/>
    <w:rsid w:val="001B45DD"/>
    <w:rsid w:val="001B46D2"/>
    <w:rsid w:val="001B4876"/>
    <w:rsid w:val="001B5FDD"/>
    <w:rsid w:val="001B6169"/>
    <w:rsid w:val="001B73F2"/>
    <w:rsid w:val="001B78A9"/>
    <w:rsid w:val="001B79DD"/>
    <w:rsid w:val="001B7ABD"/>
    <w:rsid w:val="001C046B"/>
    <w:rsid w:val="001C0CCD"/>
    <w:rsid w:val="001C0EE7"/>
    <w:rsid w:val="001C1A8A"/>
    <w:rsid w:val="001C2417"/>
    <w:rsid w:val="001C252A"/>
    <w:rsid w:val="001C316E"/>
    <w:rsid w:val="001C3607"/>
    <w:rsid w:val="001C369B"/>
    <w:rsid w:val="001C376B"/>
    <w:rsid w:val="001C411D"/>
    <w:rsid w:val="001C4D81"/>
    <w:rsid w:val="001C51BC"/>
    <w:rsid w:val="001C53B5"/>
    <w:rsid w:val="001C572D"/>
    <w:rsid w:val="001C5B59"/>
    <w:rsid w:val="001C747C"/>
    <w:rsid w:val="001D0175"/>
    <w:rsid w:val="001D0359"/>
    <w:rsid w:val="001D05DF"/>
    <w:rsid w:val="001D106A"/>
    <w:rsid w:val="001D137D"/>
    <w:rsid w:val="001D140E"/>
    <w:rsid w:val="001D1456"/>
    <w:rsid w:val="001D1775"/>
    <w:rsid w:val="001D19FB"/>
    <w:rsid w:val="001D2027"/>
    <w:rsid w:val="001D2554"/>
    <w:rsid w:val="001D2745"/>
    <w:rsid w:val="001D2A7E"/>
    <w:rsid w:val="001D2B38"/>
    <w:rsid w:val="001D38D3"/>
    <w:rsid w:val="001D3C8D"/>
    <w:rsid w:val="001D3D50"/>
    <w:rsid w:val="001D42EB"/>
    <w:rsid w:val="001D54D8"/>
    <w:rsid w:val="001D58AA"/>
    <w:rsid w:val="001D5917"/>
    <w:rsid w:val="001D5950"/>
    <w:rsid w:val="001D61E3"/>
    <w:rsid w:val="001D6AE0"/>
    <w:rsid w:val="001D702B"/>
    <w:rsid w:val="001D723B"/>
    <w:rsid w:val="001D763F"/>
    <w:rsid w:val="001D7DB3"/>
    <w:rsid w:val="001D7F56"/>
    <w:rsid w:val="001E03D1"/>
    <w:rsid w:val="001E05DF"/>
    <w:rsid w:val="001E07C2"/>
    <w:rsid w:val="001E0ABF"/>
    <w:rsid w:val="001E0C9F"/>
    <w:rsid w:val="001E0D45"/>
    <w:rsid w:val="001E0F12"/>
    <w:rsid w:val="001E164E"/>
    <w:rsid w:val="001E1678"/>
    <w:rsid w:val="001E1709"/>
    <w:rsid w:val="001E1E1B"/>
    <w:rsid w:val="001E2180"/>
    <w:rsid w:val="001E2305"/>
    <w:rsid w:val="001E26EE"/>
    <w:rsid w:val="001E2D97"/>
    <w:rsid w:val="001E2E41"/>
    <w:rsid w:val="001E3013"/>
    <w:rsid w:val="001E3F7B"/>
    <w:rsid w:val="001E47AC"/>
    <w:rsid w:val="001E4D41"/>
    <w:rsid w:val="001E4EC8"/>
    <w:rsid w:val="001E592A"/>
    <w:rsid w:val="001E5B60"/>
    <w:rsid w:val="001E5BE8"/>
    <w:rsid w:val="001E5DCA"/>
    <w:rsid w:val="001E5F72"/>
    <w:rsid w:val="001E62A1"/>
    <w:rsid w:val="001E66BA"/>
    <w:rsid w:val="001E6A1F"/>
    <w:rsid w:val="001E6D3C"/>
    <w:rsid w:val="001E6EE6"/>
    <w:rsid w:val="001E7213"/>
    <w:rsid w:val="001F0DE5"/>
    <w:rsid w:val="001F12BC"/>
    <w:rsid w:val="001F1716"/>
    <w:rsid w:val="001F1E34"/>
    <w:rsid w:val="001F24A4"/>
    <w:rsid w:val="001F2631"/>
    <w:rsid w:val="001F3677"/>
    <w:rsid w:val="001F3819"/>
    <w:rsid w:val="001F40DB"/>
    <w:rsid w:val="001F420D"/>
    <w:rsid w:val="001F4837"/>
    <w:rsid w:val="001F543B"/>
    <w:rsid w:val="001F5AA1"/>
    <w:rsid w:val="001F5B03"/>
    <w:rsid w:val="001F61BF"/>
    <w:rsid w:val="001F6781"/>
    <w:rsid w:val="001F680A"/>
    <w:rsid w:val="001F6ABB"/>
    <w:rsid w:val="001F70CD"/>
    <w:rsid w:val="0020052A"/>
    <w:rsid w:val="00200D92"/>
    <w:rsid w:val="00201100"/>
    <w:rsid w:val="002013EA"/>
    <w:rsid w:val="0020141A"/>
    <w:rsid w:val="00201A97"/>
    <w:rsid w:val="00201B61"/>
    <w:rsid w:val="00202D6E"/>
    <w:rsid w:val="0020310E"/>
    <w:rsid w:val="00204429"/>
    <w:rsid w:val="00204672"/>
    <w:rsid w:val="002049DF"/>
    <w:rsid w:val="002053CB"/>
    <w:rsid w:val="002059A5"/>
    <w:rsid w:val="00206B4D"/>
    <w:rsid w:val="002077B8"/>
    <w:rsid w:val="0020780A"/>
    <w:rsid w:val="00207813"/>
    <w:rsid w:val="00207DA3"/>
    <w:rsid w:val="00210370"/>
    <w:rsid w:val="0021039D"/>
    <w:rsid w:val="00210B95"/>
    <w:rsid w:val="00210F8F"/>
    <w:rsid w:val="002111D8"/>
    <w:rsid w:val="00211EB2"/>
    <w:rsid w:val="002124A0"/>
    <w:rsid w:val="00212789"/>
    <w:rsid w:val="0021279F"/>
    <w:rsid w:val="00212B90"/>
    <w:rsid w:val="00212E41"/>
    <w:rsid w:val="002138E6"/>
    <w:rsid w:val="00213EEB"/>
    <w:rsid w:val="0021459D"/>
    <w:rsid w:val="00214C1F"/>
    <w:rsid w:val="00214C30"/>
    <w:rsid w:val="0021692E"/>
    <w:rsid w:val="00216ACF"/>
    <w:rsid w:val="00216AE1"/>
    <w:rsid w:val="00217150"/>
    <w:rsid w:val="00217AD1"/>
    <w:rsid w:val="00217BA4"/>
    <w:rsid w:val="00220520"/>
    <w:rsid w:val="00220560"/>
    <w:rsid w:val="00220656"/>
    <w:rsid w:val="0022068B"/>
    <w:rsid w:val="002207F3"/>
    <w:rsid w:val="00220AEA"/>
    <w:rsid w:val="00220FDC"/>
    <w:rsid w:val="00221252"/>
    <w:rsid w:val="002212AB"/>
    <w:rsid w:val="00221482"/>
    <w:rsid w:val="00221CBD"/>
    <w:rsid w:val="0022232A"/>
    <w:rsid w:val="00222B2F"/>
    <w:rsid w:val="00222BB3"/>
    <w:rsid w:val="002232BB"/>
    <w:rsid w:val="002244DB"/>
    <w:rsid w:val="00224770"/>
    <w:rsid w:val="00224D28"/>
    <w:rsid w:val="00224D87"/>
    <w:rsid w:val="002302AC"/>
    <w:rsid w:val="0023062D"/>
    <w:rsid w:val="00230883"/>
    <w:rsid w:val="00231A50"/>
    <w:rsid w:val="00231AC1"/>
    <w:rsid w:val="00232354"/>
    <w:rsid w:val="002332E0"/>
    <w:rsid w:val="002339F5"/>
    <w:rsid w:val="00233FD8"/>
    <w:rsid w:val="00234252"/>
    <w:rsid w:val="0023487D"/>
    <w:rsid w:val="00234A87"/>
    <w:rsid w:val="00235E3F"/>
    <w:rsid w:val="00235F6F"/>
    <w:rsid w:val="002362B0"/>
    <w:rsid w:val="00236579"/>
    <w:rsid w:val="00236D61"/>
    <w:rsid w:val="00236E6F"/>
    <w:rsid w:val="002375D3"/>
    <w:rsid w:val="00240912"/>
    <w:rsid w:val="0024142D"/>
    <w:rsid w:val="00241E4A"/>
    <w:rsid w:val="00242081"/>
    <w:rsid w:val="002423F9"/>
    <w:rsid w:val="0024273A"/>
    <w:rsid w:val="002428CF"/>
    <w:rsid w:val="002431F3"/>
    <w:rsid w:val="002432EE"/>
    <w:rsid w:val="002432F2"/>
    <w:rsid w:val="00243831"/>
    <w:rsid w:val="00243901"/>
    <w:rsid w:val="002440C0"/>
    <w:rsid w:val="00244378"/>
    <w:rsid w:val="0024492C"/>
    <w:rsid w:val="00245AF5"/>
    <w:rsid w:val="00245C65"/>
    <w:rsid w:val="002461BA"/>
    <w:rsid w:val="002461E9"/>
    <w:rsid w:val="00246AF0"/>
    <w:rsid w:val="00246F6D"/>
    <w:rsid w:val="002477EF"/>
    <w:rsid w:val="00247C64"/>
    <w:rsid w:val="00247D47"/>
    <w:rsid w:val="00250C69"/>
    <w:rsid w:val="00250DCB"/>
    <w:rsid w:val="00250E8F"/>
    <w:rsid w:val="00251010"/>
    <w:rsid w:val="002510CF"/>
    <w:rsid w:val="0025117D"/>
    <w:rsid w:val="0025128E"/>
    <w:rsid w:val="00251329"/>
    <w:rsid w:val="00251C8E"/>
    <w:rsid w:val="00252578"/>
    <w:rsid w:val="002527DA"/>
    <w:rsid w:val="0025307F"/>
    <w:rsid w:val="00253323"/>
    <w:rsid w:val="00253655"/>
    <w:rsid w:val="00253888"/>
    <w:rsid w:val="002538A2"/>
    <w:rsid w:val="00253902"/>
    <w:rsid w:val="00253BB3"/>
    <w:rsid w:val="00253F80"/>
    <w:rsid w:val="002540B8"/>
    <w:rsid w:val="00254614"/>
    <w:rsid w:val="0025474E"/>
    <w:rsid w:val="00254C17"/>
    <w:rsid w:val="00255687"/>
    <w:rsid w:val="00256061"/>
    <w:rsid w:val="00256436"/>
    <w:rsid w:val="00256694"/>
    <w:rsid w:val="002567E4"/>
    <w:rsid w:val="00256EF2"/>
    <w:rsid w:val="002570F2"/>
    <w:rsid w:val="00257F24"/>
    <w:rsid w:val="0026001F"/>
    <w:rsid w:val="00260418"/>
    <w:rsid w:val="002609B9"/>
    <w:rsid w:val="00260E70"/>
    <w:rsid w:val="00261258"/>
    <w:rsid w:val="002617A8"/>
    <w:rsid w:val="0026256D"/>
    <w:rsid w:val="00262925"/>
    <w:rsid w:val="00262E81"/>
    <w:rsid w:val="002630AF"/>
    <w:rsid w:val="002640FE"/>
    <w:rsid w:val="00264A29"/>
    <w:rsid w:val="002658D9"/>
    <w:rsid w:val="00265A6B"/>
    <w:rsid w:val="00265D8D"/>
    <w:rsid w:val="00265E25"/>
    <w:rsid w:val="00265FE8"/>
    <w:rsid w:val="00266811"/>
    <w:rsid w:val="00266EB3"/>
    <w:rsid w:val="00267347"/>
    <w:rsid w:val="00267A1F"/>
    <w:rsid w:val="00267A93"/>
    <w:rsid w:val="00267EC5"/>
    <w:rsid w:val="00270573"/>
    <w:rsid w:val="00270A41"/>
    <w:rsid w:val="00270C99"/>
    <w:rsid w:val="0027127A"/>
    <w:rsid w:val="002712A3"/>
    <w:rsid w:val="00271D7B"/>
    <w:rsid w:val="0027248F"/>
    <w:rsid w:val="00272E4D"/>
    <w:rsid w:val="002739D8"/>
    <w:rsid w:val="00274588"/>
    <w:rsid w:val="00274F4C"/>
    <w:rsid w:val="00275315"/>
    <w:rsid w:val="00275337"/>
    <w:rsid w:val="00275AB9"/>
    <w:rsid w:val="00276A74"/>
    <w:rsid w:val="00276F96"/>
    <w:rsid w:val="00277432"/>
    <w:rsid w:val="00277451"/>
    <w:rsid w:val="002805C9"/>
    <w:rsid w:val="002809CD"/>
    <w:rsid w:val="00280B7C"/>
    <w:rsid w:val="00280C4C"/>
    <w:rsid w:val="00281006"/>
    <w:rsid w:val="002812A4"/>
    <w:rsid w:val="002812AC"/>
    <w:rsid w:val="002814AB"/>
    <w:rsid w:val="00281632"/>
    <w:rsid w:val="00281E51"/>
    <w:rsid w:val="00281F62"/>
    <w:rsid w:val="002821B5"/>
    <w:rsid w:val="0028280E"/>
    <w:rsid w:val="0028290E"/>
    <w:rsid w:val="00282B40"/>
    <w:rsid w:val="002831AE"/>
    <w:rsid w:val="00283451"/>
    <w:rsid w:val="00283B5B"/>
    <w:rsid w:val="00284157"/>
    <w:rsid w:val="00284DC5"/>
    <w:rsid w:val="002856A9"/>
    <w:rsid w:val="00285AC4"/>
    <w:rsid w:val="00285F93"/>
    <w:rsid w:val="00286055"/>
    <w:rsid w:val="002875C8"/>
    <w:rsid w:val="002878BC"/>
    <w:rsid w:val="002878F6"/>
    <w:rsid w:val="00287B5B"/>
    <w:rsid w:val="00287DD5"/>
    <w:rsid w:val="0029001B"/>
    <w:rsid w:val="0029002E"/>
    <w:rsid w:val="002900DD"/>
    <w:rsid w:val="002905E4"/>
    <w:rsid w:val="00290C7E"/>
    <w:rsid w:val="00291253"/>
    <w:rsid w:val="002912B6"/>
    <w:rsid w:val="00291390"/>
    <w:rsid w:val="00291D08"/>
    <w:rsid w:val="0029216A"/>
    <w:rsid w:val="00292308"/>
    <w:rsid w:val="00293158"/>
    <w:rsid w:val="00293870"/>
    <w:rsid w:val="00293E60"/>
    <w:rsid w:val="00294054"/>
    <w:rsid w:val="00294A60"/>
    <w:rsid w:val="00294E15"/>
    <w:rsid w:val="002950F9"/>
    <w:rsid w:val="0029513B"/>
    <w:rsid w:val="00295465"/>
    <w:rsid w:val="0029548A"/>
    <w:rsid w:val="002955F6"/>
    <w:rsid w:val="00295A4D"/>
    <w:rsid w:val="002972C8"/>
    <w:rsid w:val="0029798A"/>
    <w:rsid w:val="00297ADC"/>
    <w:rsid w:val="002A00F7"/>
    <w:rsid w:val="002A02DD"/>
    <w:rsid w:val="002A21E6"/>
    <w:rsid w:val="002A2419"/>
    <w:rsid w:val="002A26FE"/>
    <w:rsid w:val="002A312A"/>
    <w:rsid w:val="002A3DF2"/>
    <w:rsid w:val="002A3E28"/>
    <w:rsid w:val="002A4005"/>
    <w:rsid w:val="002A4616"/>
    <w:rsid w:val="002A4BDB"/>
    <w:rsid w:val="002A4E0F"/>
    <w:rsid w:val="002A502D"/>
    <w:rsid w:val="002A50CA"/>
    <w:rsid w:val="002A5213"/>
    <w:rsid w:val="002A5869"/>
    <w:rsid w:val="002A5885"/>
    <w:rsid w:val="002A5A4D"/>
    <w:rsid w:val="002A6BED"/>
    <w:rsid w:val="002A6DB7"/>
    <w:rsid w:val="002A74CE"/>
    <w:rsid w:val="002A751E"/>
    <w:rsid w:val="002A7546"/>
    <w:rsid w:val="002B0244"/>
    <w:rsid w:val="002B062D"/>
    <w:rsid w:val="002B1400"/>
    <w:rsid w:val="002B166C"/>
    <w:rsid w:val="002B1760"/>
    <w:rsid w:val="002B2216"/>
    <w:rsid w:val="002B29F9"/>
    <w:rsid w:val="002B2BF0"/>
    <w:rsid w:val="002B2C69"/>
    <w:rsid w:val="002B3034"/>
    <w:rsid w:val="002B35AB"/>
    <w:rsid w:val="002B3FA7"/>
    <w:rsid w:val="002B4132"/>
    <w:rsid w:val="002B45DA"/>
    <w:rsid w:val="002B4E19"/>
    <w:rsid w:val="002B5777"/>
    <w:rsid w:val="002B5C18"/>
    <w:rsid w:val="002B66D5"/>
    <w:rsid w:val="002B68B6"/>
    <w:rsid w:val="002B6D29"/>
    <w:rsid w:val="002B6DC6"/>
    <w:rsid w:val="002C0A6F"/>
    <w:rsid w:val="002C1566"/>
    <w:rsid w:val="002C1577"/>
    <w:rsid w:val="002C162E"/>
    <w:rsid w:val="002C1AE0"/>
    <w:rsid w:val="002C2302"/>
    <w:rsid w:val="002C2935"/>
    <w:rsid w:val="002C37CA"/>
    <w:rsid w:val="002C37F5"/>
    <w:rsid w:val="002C3AA4"/>
    <w:rsid w:val="002C4821"/>
    <w:rsid w:val="002C51A9"/>
    <w:rsid w:val="002C5737"/>
    <w:rsid w:val="002C577E"/>
    <w:rsid w:val="002C5B71"/>
    <w:rsid w:val="002C6845"/>
    <w:rsid w:val="002C6DEF"/>
    <w:rsid w:val="002C6FAC"/>
    <w:rsid w:val="002C710B"/>
    <w:rsid w:val="002C7129"/>
    <w:rsid w:val="002C7171"/>
    <w:rsid w:val="002C7D10"/>
    <w:rsid w:val="002C7E13"/>
    <w:rsid w:val="002D14FA"/>
    <w:rsid w:val="002D1555"/>
    <w:rsid w:val="002D17A8"/>
    <w:rsid w:val="002D1A96"/>
    <w:rsid w:val="002D1AAB"/>
    <w:rsid w:val="002D1B03"/>
    <w:rsid w:val="002D211C"/>
    <w:rsid w:val="002D2324"/>
    <w:rsid w:val="002D3690"/>
    <w:rsid w:val="002D42D8"/>
    <w:rsid w:val="002D49FC"/>
    <w:rsid w:val="002D57A9"/>
    <w:rsid w:val="002D5BBE"/>
    <w:rsid w:val="002D63C6"/>
    <w:rsid w:val="002D6924"/>
    <w:rsid w:val="002D69CB"/>
    <w:rsid w:val="002D7A7E"/>
    <w:rsid w:val="002D7B58"/>
    <w:rsid w:val="002E0776"/>
    <w:rsid w:val="002E0A75"/>
    <w:rsid w:val="002E0BBA"/>
    <w:rsid w:val="002E0E05"/>
    <w:rsid w:val="002E1D01"/>
    <w:rsid w:val="002E26E8"/>
    <w:rsid w:val="002E3003"/>
    <w:rsid w:val="002E3B02"/>
    <w:rsid w:val="002E3F6A"/>
    <w:rsid w:val="002E4084"/>
    <w:rsid w:val="002E4386"/>
    <w:rsid w:val="002E4E7C"/>
    <w:rsid w:val="002E53DD"/>
    <w:rsid w:val="002E5468"/>
    <w:rsid w:val="002E5476"/>
    <w:rsid w:val="002E57B8"/>
    <w:rsid w:val="002E5BE0"/>
    <w:rsid w:val="002E61E1"/>
    <w:rsid w:val="002E6236"/>
    <w:rsid w:val="002E6944"/>
    <w:rsid w:val="002E70FE"/>
    <w:rsid w:val="002E7DD3"/>
    <w:rsid w:val="002E7FA3"/>
    <w:rsid w:val="002F0465"/>
    <w:rsid w:val="002F1276"/>
    <w:rsid w:val="002F1791"/>
    <w:rsid w:val="002F185B"/>
    <w:rsid w:val="002F1B23"/>
    <w:rsid w:val="002F1DC0"/>
    <w:rsid w:val="002F1DCF"/>
    <w:rsid w:val="002F26F8"/>
    <w:rsid w:val="002F2EBA"/>
    <w:rsid w:val="002F3226"/>
    <w:rsid w:val="002F374A"/>
    <w:rsid w:val="002F39B2"/>
    <w:rsid w:val="002F46C7"/>
    <w:rsid w:val="002F4C74"/>
    <w:rsid w:val="002F4D2F"/>
    <w:rsid w:val="002F5282"/>
    <w:rsid w:val="002F53FE"/>
    <w:rsid w:val="002F5FAA"/>
    <w:rsid w:val="002F62DD"/>
    <w:rsid w:val="002F644E"/>
    <w:rsid w:val="002F6EEF"/>
    <w:rsid w:val="002F73DA"/>
    <w:rsid w:val="002F744C"/>
    <w:rsid w:val="002F774C"/>
    <w:rsid w:val="002F7E14"/>
    <w:rsid w:val="002F7E62"/>
    <w:rsid w:val="0030037F"/>
    <w:rsid w:val="00300408"/>
    <w:rsid w:val="00300473"/>
    <w:rsid w:val="00300911"/>
    <w:rsid w:val="00300A47"/>
    <w:rsid w:val="00300B57"/>
    <w:rsid w:val="003018DF"/>
    <w:rsid w:val="00302153"/>
    <w:rsid w:val="00302320"/>
    <w:rsid w:val="00302440"/>
    <w:rsid w:val="00303777"/>
    <w:rsid w:val="0030385A"/>
    <w:rsid w:val="00303F85"/>
    <w:rsid w:val="00304345"/>
    <w:rsid w:val="00304F41"/>
    <w:rsid w:val="00305350"/>
    <w:rsid w:val="00305988"/>
    <w:rsid w:val="003061E3"/>
    <w:rsid w:val="00306714"/>
    <w:rsid w:val="00306DA5"/>
    <w:rsid w:val="0030761E"/>
    <w:rsid w:val="003078A4"/>
    <w:rsid w:val="00307A95"/>
    <w:rsid w:val="00307D1C"/>
    <w:rsid w:val="00307D6B"/>
    <w:rsid w:val="0031007C"/>
    <w:rsid w:val="00310AEE"/>
    <w:rsid w:val="00311AF5"/>
    <w:rsid w:val="003129EB"/>
    <w:rsid w:val="00313249"/>
    <w:rsid w:val="0031340B"/>
    <w:rsid w:val="003145B4"/>
    <w:rsid w:val="0031474C"/>
    <w:rsid w:val="00314A7B"/>
    <w:rsid w:val="00315657"/>
    <w:rsid w:val="0031641B"/>
    <w:rsid w:val="00316C35"/>
    <w:rsid w:val="00316F18"/>
    <w:rsid w:val="00320A40"/>
    <w:rsid w:val="00321197"/>
    <w:rsid w:val="00321B90"/>
    <w:rsid w:val="00322433"/>
    <w:rsid w:val="00322711"/>
    <w:rsid w:val="00323096"/>
    <w:rsid w:val="00323190"/>
    <w:rsid w:val="00323398"/>
    <w:rsid w:val="00323434"/>
    <w:rsid w:val="00323B2E"/>
    <w:rsid w:val="00323E8B"/>
    <w:rsid w:val="0032473A"/>
    <w:rsid w:val="0032486E"/>
    <w:rsid w:val="00325513"/>
    <w:rsid w:val="00325FF9"/>
    <w:rsid w:val="003269C6"/>
    <w:rsid w:val="00327657"/>
    <w:rsid w:val="00327780"/>
    <w:rsid w:val="003309FF"/>
    <w:rsid w:val="00330B2E"/>
    <w:rsid w:val="00330B48"/>
    <w:rsid w:val="00330C43"/>
    <w:rsid w:val="00330FBE"/>
    <w:rsid w:val="003310A6"/>
    <w:rsid w:val="003313B2"/>
    <w:rsid w:val="00331405"/>
    <w:rsid w:val="003317D4"/>
    <w:rsid w:val="00331E3D"/>
    <w:rsid w:val="00331FA4"/>
    <w:rsid w:val="00332187"/>
    <w:rsid w:val="00332611"/>
    <w:rsid w:val="00332A68"/>
    <w:rsid w:val="00332C86"/>
    <w:rsid w:val="00332D43"/>
    <w:rsid w:val="00333028"/>
    <w:rsid w:val="0033367C"/>
    <w:rsid w:val="003349FB"/>
    <w:rsid w:val="00335449"/>
    <w:rsid w:val="003357B1"/>
    <w:rsid w:val="00335C9D"/>
    <w:rsid w:val="00336413"/>
    <w:rsid w:val="003364CC"/>
    <w:rsid w:val="003367EC"/>
    <w:rsid w:val="003367FD"/>
    <w:rsid w:val="00336AAB"/>
    <w:rsid w:val="00336D2F"/>
    <w:rsid w:val="00336F80"/>
    <w:rsid w:val="003377BB"/>
    <w:rsid w:val="00337906"/>
    <w:rsid w:val="00337CCC"/>
    <w:rsid w:val="00341199"/>
    <w:rsid w:val="0034123B"/>
    <w:rsid w:val="00341BF3"/>
    <w:rsid w:val="00341DC9"/>
    <w:rsid w:val="00342A80"/>
    <w:rsid w:val="00343492"/>
    <w:rsid w:val="00343A4F"/>
    <w:rsid w:val="00344267"/>
    <w:rsid w:val="003442D2"/>
    <w:rsid w:val="00344426"/>
    <w:rsid w:val="00344A1D"/>
    <w:rsid w:val="00344B59"/>
    <w:rsid w:val="00344C9B"/>
    <w:rsid w:val="00344F45"/>
    <w:rsid w:val="00345136"/>
    <w:rsid w:val="003460DB"/>
    <w:rsid w:val="00346325"/>
    <w:rsid w:val="003463E6"/>
    <w:rsid w:val="003465FA"/>
    <w:rsid w:val="00346648"/>
    <w:rsid w:val="003468E6"/>
    <w:rsid w:val="003475F7"/>
    <w:rsid w:val="00347A8F"/>
    <w:rsid w:val="00347C7B"/>
    <w:rsid w:val="00347FD7"/>
    <w:rsid w:val="0035015D"/>
    <w:rsid w:val="003504ED"/>
    <w:rsid w:val="003508C4"/>
    <w:rsid w:val="00351763"/>
    <w:rsid w:val="003517C9"/>
    <w:rsid w:val="00351924"/>
    <w:rsid w:val="00351948"/>
    <w:rsid w:val="00352020"/>
    <w:rsid w:val="0035221E"/>
    <w:rsid w:val="00352B4A"/>
    <w:rsid w:val="00352EB1"/>
    <w:rsid w:val="00353273"/>
    <w:rsid w:val="0035413E"/>
    <w:rsid w:val="0035447E"/>
    <w:rsid w:val="003544B5"/>
    <w:rsid w:val="00355DB7"/>
    <w:rsid w:val="00356141"/>
    <w:rsid w:val="00356605"/>
    <w:rsid w:val="00356982"/>
    <w:rsid w:val="00356CF7"/>
    <w:rsid w:val="00357A21"/>
    <w:rsid w:val="00360035"/>
    <w:rsid w:val="00360545"/>
    <w:rsid w:val="00360998"/>
    <w:rsid w:val="00360B20"/>
    <w:rsid w:val="00360E59"/>
    <w:rsid w:val="0036111C"/>
    <w:rsid w:val="0036177C"/>
    <w:rsid w:val="00361B6D"/>
    <w:rsid w:val="0036220D"/>
    <w:rsid w:val="003622D1"/>
    <w:rsid w:val="0036284F"/>
    <w:rsid w:val="0036303C"/>
    <w:rsid w:val="0036363F"/>
    <w:rsid w:val="00363A23"/>
    <w:rsid w:val="00363C3A"/>
    <w:rsid w:val="00363DC8"/>
    <w:rsid w:val="00363DE7"/>
    <w:rsid w:val="00363EC8"/>
    <w:rsid w:val="00364253"/>
    <w:rsid w:val="00364628"/>
    <w:rsid w:val="0036490C"/>
    <w:rsid w:val="00365529"/>
    <w:rsid w:val="00365EC1"/>
    <w:rsid w:val="00366434"/>
    <w:rsid w:val="00366AE7"/>
    <w:rsid w:val="00366B79"/>
    <w:rsid w:val="003671AE"/>
    <w:rsid w:val="0036725B"/>
    <w:rsid w:val="0036750F"/>
    <w:rsid w:val="0036777F"/>
    <w:rsid w:val="0036794C"/>
    <w:rsid w:val="00370136"/>
    <w:rsid w:val="003702E3"/>
    <w:rsid w:val="0037037F"/>
    <w:rsid w:val="00370490"/>
    <w:rsid w:val="00370509"/>
    <w:rsid w:val="003709DD"/>
    <w:rsid w:val="00370F37"/>
    <w:rsid w:val="00370F7F"/>
    <w:rsid w:val="00371316"/>
    <w:rsid w:val="0037155B"/>
    <w:rsid w:val="00371736"/>
    <w:rsid w:val="00371937"/>
    <w:rsid w:val="00371C77"/>
    <w:rsid w:val="00371FBB"/>
    <w:rsid w:val="0037206F"/>
    <w:rsid w:val="0037249D"/>
    <w:rsid w:val="00372526"/>
    <w:rsid w:val="0037274C"/>
    <w:rsid w:val="0037360C"/>
    <w:rsid w:val="00373C82"/>
    <w:rsid w:val="00374795"/>
    <w:rsid w:val="00375195"/>
    <w:rsid w:val="00376356"/>
    <w:rsid w:val="003765AA"/>
    <w:rsid w:val="00376681"/>
    <w:rsid w:val="00376870"/>
    <w:rsid w:val="00377B25"/>
    <w:rsid w:val="00380CC1"/>
    <w:rsid w:val="00380EE8"/>
    <w:rsid w:val="003815C8"/>
    <w:rsid w:val="00381C2B"/>
    <w:rsid w:val="003822B7"/>
    <w:rsid w:val="003827F2"/>
    <w:rsid w:val="00382906"/>
    <w:rsid w:val="00382A56"/>
    <w:rsid w:val="00382DC0"/>
    <w:rsid w:val="0038301C"/>
    <w:rsid w:val="003845F0"/>
    <w:rsid w:val="00384806"/>
    <w:rsid w:val="00384DD4"/>
    <w:rsid w:val="003851B6"/>
    <w:rsid w:val="003852C5"/>
    <w:rsid w:val="00385612"/>
    <w:rsid w:val="003856D0"/>
    <w:rsid w:val="0038592B"/>
    <w:rsid w:val="00385AED"/>
    <w:rsid w:val="00385DF0"/>
    <w:rsid w:val="00387295"/>
    <w:rsid w:val="003872C7"/>
    <w:rsid w:val="003873CC"/>
    <w:rsid w:val="00387423"/>
    <w:rsid w:val="00387B32"/>
    <w:rsid w:val="00387BD5"/>
    <w:rsid w:val="00390021"/>
    <w:rsid w:val="00390258"/>
    <w:rsid w:val="00391687"/>
    <w:rsid w:val="00391979"/>
    <w:rsid w:val="003937A4"/>
    <w:rsid w:val="00393830"/>
    <w:rsid w:val="00393B1F"/>
    <w:rsid w:val="00393EAD"/>
    <w:rsid w:val="003949F4"/>
    <w:rsid w:val="00394CA2"/>
    <w:rsid w:val="00394ECF"/>
    <w:rsid w:val="0039514C"/>
    <w:rsid w:val="00396142"/>
    <w:rsid w:val="00396425"/>
    <w:rsid w:val="0039653B"/>
    <w:rsid w:val="003966C8"/>
    <w:rsid w:val="0039693A"/>
    <w:rsid w:val="003972BE"/>
    <w:rsid w:val="00397A20"/>
    <w:rsid w:val="003A066A"/>
    <w:rsid w:val="003A07FE"/>
    <w:rsid w:val="003A0E62"/>
    <w:rsid w:val="003A0FC9"/>
    <w:rsid w:val="003A19C2"/>
    <w:rsid w:val="003A27CD"/>
    <w:rsid w:val="003A2ABE"/>
    <w:rsid w:val="003A34DB"/>
    <w:rsid w:val="003A3906"/>
    <w:rsid w:val="003A39A8"/>
    <w:rsid w:val="003A40FF"/>
    <w:rsid w:val="003A462A"/>
    <w:rsid w:val="003A48E9"/>
    <w:rsid w:val="003A4A0C"/>
    <w:rsid w:val="003A4CC9"/>
    <w:rsid w:val="003A5181"/>
    <w:rsid w:val="003A5493"/>
    <w:rsid w:val="003A580A"/>
    <w:rsid w:val="003A5BD3"/>
    <w:rsid w:val="003A6573"/>
    <w:rsid w:val="003A6D08"/>
    <w:rsid w:val="003A702C"/>
    <w:rsid w:val="003A7261"/>
    <w:rsid w:val="003A7D0B"/>
    <w:rsid w:val="003B0110"/>
    <w:rsid w:val="003B2270"/>
    <w:rsid w:val="003B29E1"/>
    <w:rsid w:val="003B2C31"/>
    <w:rsid w:val="003B2C48"/>
    <w:rsid w:val="003B2CC1"/>
    <w:rsid w:val="003B3376"/>
    <w:rsid w:val="003B3844"/>
    <w:rsid w:val="003B3A15"/>
    <w:rsid w:val="003B409B"/>
    <w:rsid w:val="003B42EB"/>
    <w:rsid w:val="003B4709"/>
    <w:rsid w:val="003B4B8D"/>
    <w:rsid w:val="003B4BA0"/>
    <w:rsid w:val="003B550C"/>
    <w:rsid w:val="003B56E1"/>
    <w:rsid w:val="003B59A1"/>
    <w:rsid w:val="003B5DDB"/>
    <w:rsid w:val="003B601E"/>
    <w:rsid w:val="003B6C29"/>
    <w:rsid w:val="003C0310"/>
    <w:rsid w:val="003C059F"/>
    <w:rsid w:val="003C12FD"/>
    <w:rsid w:val="003C1A34"/>
    <w:rsid w:val="003C1E76"/>
    <w:rsid w:val="003C2046"/>
    <w:rsid w:val="003C218A"/>
    <w:rsid w:val="003C274D"/>
    <w:rsid w:val="003C2CA3"/>
    <w:rsid w:val="003C31C5"/>
    <w:rsid w:val="003C3671"/>
    <w:rsid w:val="003C3DA6"/>
    <w:rsid w:val="003C3DD9"/>
    <w:rsid w:val="003C4717"/>
    <w:rsid w:val="003C488E"/>
    <w:rsid w:val="003C48DC"/>
    <w:rsid w:val="003C4E1A"/>
    <w:rsid w:val="003C4E7E"/>
    <w:rsid w:val="003C4EC6"/>
    <w:rsid w:val="003C5788"/>
    <w:rsid w:val="003C6510"/>
    <w:rsid w:val="003C7099"/>
    <w:rsid w:val="003C7602"/>
    <w:rsid w:val="003C7976"/>
    <w:rsid w:val="003C7F26"/>
    <w:rsid w:val="003D009A"/>
    <w:rsid w:val="003D00BE"/>
    <w:rsid w:val="003D01DB"/>
    <w:rsid w:val="003D070B"/>
    <w:rsid w:val="003D0BA3"/>
    <w:rsid w:val="003D1088"/>
    <w:rsid w:val="003D123B"/>
    <w:rsid w:val="003D182F"/>
    <w:rsid w:val="003D18CA"/>
    <w:rsid w:val="003D1BEB"/>
    <w:rsid w:val="003D228C"/>
    <w:rsid w:val="003D22F2"/>
    <w:rsid w:val="003D2905"/>
    <w:rsid w:val="003D2C03"/>
    <w:rsid w:val="003D30DF"/>
    <w:rsid w:val="003D3247"/>
    <w:rsid w:val="003D3B97"/>
    <w:rsid w:val="003D3D38"/>
    <w:rsid w:val="003D3ED6"/>
    <w:rsid w:val="003D3EF5"/>
    <w:rsid w:val="003D40AE"/>
    <w:rsid w:val="003D40CB"/>
    <w:rsid w:val="003D43EC"/>
    <w:rsid w:val="003D4D0B"/>
    <w:rsid w:val="003D525A"/>
    <w:rsid w:val="003D5638"/>
    <w:rsid w:val="003D57B5"/>
    <w:rsid w:val="003D57FC"/>
    <w:rsid w:val="003D694E"/>
    <w:rsid w:val="003E077C"/>
    <w:rsid w:val="003E0A90"/>
    <w:rsid w:val="003E0DF2"/>
    <w:rsid w:val="003E10A2"/>
    <w:rsid w:val="003E11B2"/>
    <w:rsid w:val="003E16F0"/>
    <w:rsid w:val="003E175B"/>
    <w:rsid w:val="003E1F07"/>
    <w:rsid w:val="003E203A"/>
    <w:rsid w:val="003E2110"/>
    <w:rsid w:val="003E265C"/>
    <w:rsid w:val="003E2BA8"/>
    <w:rsid w:val="003E3053"/>
    <w:rsid w:val="003E325B"/>
    <w:rsid w:val="003E3C13"/>
    <w:rsid w:val="003E42AE"/>
    <w:rsid w:val="003E4505"/>
    <w:rsid w:val="003E470C"/>
    <w:rsid w:val="003E4A20"/>
    <w:rsid w:val="003E4FB2"/>
    <w:rsid w:val="003E528C"/>
    <w:rsid w:val="003E6045"/>
    <w:rsid w:val="003E7608"/>
    <w:rsid w:val="003E7F3B"/>
    <w:rsid w:val="003F088C"/>
    <w:rsid w:val="003F08D1"/>
    <w:rsid w:val="003F0B32"/>
    <w:rsid w:val="003F1F5D"/>
    <w:rsid w:val="003F3BFC"/>
    <w:rsid w:val="003F3C75"/>
    <w:rsid w:val="003F3E89"/>
    <w:rsid w:val="003F3F6E"/>
    <w:rsid w:val="003F4394"/>
    <w:rsid w:val="003F463D"/>
    <w:rsid w:val="003F46EF"/>
    <w:rsid w:val="003F4C3C"/>
    <w:rsid w:val="003F50C6"/>
    <w:rsid w:val="003F5335"/>
    <w:rsid w:val="003F5AF8"/>
    <w:rsid w:val="003F5EC3"/>
    <w:rsid w:val="003F6064"/>
    <w:rsid w:val="003F634D"/>
    <w:rsid w:val="003F63C0"/>
    <w:rsid w:val="003F65CD"/>
    <w:rsid w:val="003F6F43"/>
    <w:rsid w:val="003F7A18"/>
    <w:rsid w:val="003F7B48"/>
    <w:rsid w:val="0040041E"/>
    <w:rsid w:val="00400A42"/>
    <w:rsid w:val="004026BF"/>
    <w:rsid w:val="0040298E"/>
    <w:rsid w:val="00402A35"/>
    <w:rsid w:val="00403A4C"/>
    <w:rsid w:val="00403A8D"/>
    <w:rsid w:val="00403B4A"/>
    <w:rsid w:val="00403BA5"/>
    <w:rsid w:val="004042A2"/>
    <w:rsid w:val="0040437C"/>
    <w:rsid w:val="00404C5A"/>
    <w:rsid w:val="0040575E"/>
    <w:rsid w:val="0040609D"/>
    <w:rsid w:val="00406506"/>
    <w:rsid w:val="00406E09"/>
    <w:rsid w:val="00407C22"/>
    <w:rsid w:val="00407D49"/>
    <w:rsid w:val="004105DB"/>
    <w:rsid w:val="004116C0"/>
    <w:rsid w:val="00411E67"/>
    <w:rsid w:val="0041200C"/>
    <w:rsid w:val="004131DC"/>
    <w:rsid w:val="00413F87"/>
    <w:rsid w:val="0041460E"/>
    <w:rsid w:val="00415294"/>
    <w:rsid w:val="00415CC6"/>
    <w:rsid w:val="00415DA1"/>
    <w:rsid w:val="00415F1A"/>
    <w:rsid w:val="00416B9F"/>
    <w:rsid w:val="00416C01"/>
    <w:rsid w:val="004174B8"/>
    <w:rsid w:val="00417C44"/>
    <w:rsid w:val="00417F0E"/>
    <w:rsid w:val="004203FC"/>
    <w:rsid w:val="0042064A"/>
    <w:rsid w:val="00420E44"/>
    <w:rsid w:val="00420E5B"/>
    <w:rsid w:val="00421421"/>
    <w:rsid w:val="00421478"/>
    <w:rsid w:val="00422127"/>
    <w:rsid w:val="00423021"/>
    <w:rsid w:val="0042348B"/>
    <w:rsid w:val="0042356B"/>
    <w:rsid w:val="00424081"/>
    <w:rsid w:val="0042419B"/>
    <w:rsid w:val="00424A9D"/>
    <w:rsid w:val="00424B0A"/>
    <w:rsid w:val="0042539D"/>
    <w:rsid w:val="00425B47"/>
    <w:rsid w:val="00426772"/>
    <w:rsid w:val="00426848"/>
    <w:rsid w:val="004273F3"/>
    <w:rsid w:val="00427C6F"/>
    <w:rsid w:val="004301E5"/>
    <w:rsid w:val="00430465"/>
    <w:rsid w:val="004307E1"/>
    <w:rsid w:val="00430A88"/>
    <w:rsid w:val="00431721"/>
    <w:rsid w:val="00431D68"/>
    <w:rsid w:val="00431EE2"/>
    <w:rsid w:val="004323D1"/>
    <w:rsid w:val="004324B8"/>
    <w:rsid w:val="00432AA4"/>
    <w:rsid w:val="00432DF5"/>
    <w:rsid w:val="00432E75"/>
    <w:rsid w:val="0043314D"/>
    <w:rsid w:val="00433C6E"/>
    <w:rsid w:val="00433D74"/>
    <w:rsid w:val="00434021"/>
    <w:rsid w:val="00434142"/>
    <w:rsid w:val="00434632"/>
    <w:rsid w:val="0043500D"/>
    <w:rsid w:val="0043578E"/>
    <w:rsid w:val="00435EF1"/>
    <w:rsid w:val="00436337"/>
    <w:rsid w:val="004366E6"/>
    <w:rsid w:val="00436D5E"/>
    <w:rsid w:val="00436D89"/>
    <w:rsid w:val="00436EC7"/>
    <w:rsid w:val="00436FEC"/>
    <w:rsid w:val="00437226"/>
    <w:rsid w:val="004377F4"/>
    <w:rsid w:val="00437B5A"/>
    <w:rsid w:val="00437B89"/>
    <w:rsid w:val="00437EAF"/>
    <w:rsid w:val="0044006D"/>
    <w:rsid w:val="0044016A"/>
    <w:rsid w:val="0044018D"/>
    <w:rsid w:val="00440396"/>
    <w:rsid w:val="004405B0"/>
    <w:rsid w:val="004406F6"/>
    <w:rsid w:val="004408E4"/>
    <w:rsid w:val="00440C10"/>
    <w:rsid w:val="00440E89"/>
    <w:rsid w:val="00440FDD"/>
    <w:rsid w:val="00441336"/>
    <w:rsid w:val="004415D1"/>
    <w:rsid w:val="00441E04"/>
    <w:rsid w:val="00442326"/>
    <w:rsid w:val="004423AD"/>
    <w:rsid w:val="004424B9"/>
    <w:rsid w:val="004424CB"/>
    <w:rsid w:val="00442875"/>
    <w:rsid w:val="00442B30"/>
    <w:rsid w:val="00443109"/>
    <w:rsid w:val="0044310F"/>
    <w:rsid w:val="00443174"/>
    <w:rsid w:val="00443C8A"/>
    <w:rsid w:val="00443EEB"/>
    <w:rsid w:val="00444B4B"/>
    <w:rsid w:val="00444FC1"/>
    <w:rsid w:val="0044554F"/>
    <w:rsid w:val="00445607"/>
    <w:rsid w:val="0044572C"/>
    <w:rsid w:val="00445DC3"/>
    <w:rsid w:val="004460B3"/>
    <w:rsid w:val="00446CB5"/>
    <w:rsid w:val="004470F7"/>
    <w:rsid w:val="004473A1"/>
    <w:rsid w:val="00447A05"/>
    <w:rsid w:val="00447E0D"/>
    <w:rsid w:val="00450335"/>
    <w:rsid w:val="00450951"/>
    <w:rsid w:val="00451022"/>
    <w:rsid w:val="00451199"/>
    <w:rsid w:val="004518EA"/>
    <w:rsid w:val="00451CEB"/>
    <w:rsid w:val="0045240F"/>
    <w:rsid w:val="004528C0"/>
    <w:rsid w:val="00454790"/>
    <w:rsid w:val="00454BED"/>
    <w:rsid w:val="00454D73"/>
    <w:rsid w:val="00454FCE"/>
    <w:rsid w:val="00455466"/>
    <w:rsid w:val="00455798"/>
    <w:rsid w:val="00455971"/>
    <w:rsid w:val="0045597C"/>
    <w:rsid w:val="00455DE8"/>
    <w:rsid w:val="0045622A"/>
    <w:rsid w:val="00456D2D"/>
    <w:rsid w:val="004576B7"/>
    <w:rsid w:val="00460BCC"/>
    <w:rsid w:val="00460BE9"/>
    <w:rsid w:val="00461024"/>
    <w:rsid w:val="00461BDB"/>
    <w:rsid w:val="00461EBD"/>
    <w:rsid w:val="004620CD"/>
    <w:rsid w:val="00462240"/>
    <w:rsid w:val="00462305"/>
    <w:rsid w:val="00462A01"/>
    <w:rsid w:val="00462B66"/>
    <w:rsid w:val="00462D60"/>
    <w:rsid w:val="00463ADD"/>
    <w:rsid w:val="00463D47"/>
    <w:rsid w:val="00463EDE"/>
    <w:rsid w:val="00463F8D"/>
    <w:rsid w:val="004646DD"/>
    <w:rsid w:val="00464BBD"/>
    <w:rsid w:val="004651E4"/>
    <w:rsid w:val="0046563C"/>
    <w:rsid w:val="00465F16"/>
    <w:rsid w:val="004663EC"/>
    <w:rsid w:val="004667B4"/>
    <w:rsid w:val="00466B0F"/>
    <w:rsid w:val="00466BA2"/>
    <w:rsid w:val="0046700C"/>
    <w:rsid w:val="0046721C"/>
    <w:rsid w:val="00467461"/>
    <w:rsid w:val="0046774C"/>
    <w:rsid w:val="004677B8"/>
    <w:rsid w:val="00467E32"/>
    <w:rsid w:val="00470234"/>
    <w:rsid w:val="004702DA"/>
    <w:rsid w:val="004703AF"/>
    <w:rsid w:val="004704E3"/>
    <w:rsid w:val="004713BC"/>
    <w:rsid w:val="00471A34"/>
    <w:rsid w:val="00471BE1"/>
    <w:rsid w:val="00471D39"/>
    <w:rsid w:val="0047241A"/>
    <w:rsid w:val="004726FB"/>
    <w:rsid w:val="00472C34"/>
    <w:rsid w:val="004733B3"/>
    <w:rsid w:val="004734B5"/>
    <w:rsid w:val="00473B3D"/>
    <w:rsid w:val="00474D06"/>
    <w:rsid w:val="00475096"/>
    <w:rsid w:val="004750E8"/>
    <w:rsid w:val="00475E20"/>
    <w:rsid w:val="00475F00"/>
    <w:rsid w:val="00476180"/>
    <w:rsid w:val="00476EDC"/>
    <w:rsid w:val="004779B7"/>
    <w:rsid w:val="004779EE"/>
    <w:rsid w:val="00477D76"/>
    <w:rsid w:val="00480164"/>
    <w:rsid w:val="00480948"/>
    <w:rsid w:val="00481592"/>
    <w:rsid w:val="00481DF9"/>
    <w:rsid w:val="00481FCF"/>
    <w:rsid w:val="004829CA"/>
    <w:rsid w:val="00483C5F"/>
    <w:rsid w:val="00483D63"/>
    <w:rsid w:val="00484234"/>
    <w:rsid w:val="004847C4"/>
    <w:rsid w:val="00484F64"/>
    <w:rsid w:val="004851E9"/>
    <w:rsid w:val="004852DB"/>
    <w:rsid w:val="00485930"/>
    <w:rsid w:val="00485A49"/>
    <w:rsid w:val="00485F70"/>
    <w:rsid w:val="00485FAC"/>
    <w:rsid w:val="00486453"/>
    <w:rsid w:val="00487BBC"/>
    <w:rsid w:val="00487F3C"/>
    <w:rsid w:val="00490275"/>
    <w:rsid w:val="00490438"/>
    <w:rsid w:val="00490685"/>
    <w:rsid w:val="00491313"/>
    <w:rsid w:val="00491838"/>
    <w:rsid w:val="00491D16"/>
    <w:rsid w:val="00491DC8"/>
    <w:rsid w:val="004922E5"/>
    <w:rsid w:val="00492410"/>
    <w:rsid w:val="004924DA"/>
    <w:rsid w:val="004924DF"/>
    <w:rsid w:val="00492713"/>
    <w:rsid w:val="0049301D"/>
    <w:rsid w:val="004933E0"/>
    <w:rsid w:val="00493FFB"/>
    <w:rsid w:val="00494795"/>
    <w:rsid w:val="00494DF7"/>
    <w:rsid w:val="00495166"/>
    <w:rsid w:val="00495265"/>
    <w:rsid w:val="004958B6"/>
    <w:rsid w:val="0049596F"/>
    <w:rsid w:val="00495C4D"/>
    <w:rsid w:val="00495FDE"/>
    <w:rsid w:val="004960F5"/>
    <w:rsid w:val="0049633D"/>
    <w:rsid w:val="0049655D"/>
    <w:rsid w:val="004968B7"/>
    <w:rsid w:val="0049730D"/>
    <w:rsid w:val="00497E96"/>
    <w:rsid w:val="004A1226"/>
    <w:rsid w:val="004A1981"/>
    <w:rsid w:val="004A1B72"/>
    <w:rsid w:val="004A1BE2"/>
    <w:rsid w:val="004A1D9E"/>
    <w:rsid w:val="004A1DF7"/>
    <w:rsid w:val="004A204C"/>
    <w:rsid w:val="004A2504"/>
    <w:rsid w:val="004A27F4"/>
    <w:rsid w:val="004A2E82"/>
    <w:rsid w:val="004A3299"/>
    <w:rsid w:val="004A3372"/>
    <w:rsid w:val="004A4245"/>
    <w:rsid w:val="004A439A"/>
    <w:rsid w:val="004A50FB"/>
    <w:rsid w:val="004A5154"/>
    <w:rsid w:val="004A58AE"/>
    <w:rsid w:val="004A5973"/>
    <w:rsid w:val="004A6082"/>
    <w:rsid w:val="004A6715"/>
    <w:rsid w:val="004A671F"/>
    <w:rsid w:val="004A793A"/>
    <w:rsid w:val="004A794B"/>
    <w:rsid w:val="004B0301"/>
    <w:rsid w:val="004B07A7"/>
    <w:rsid w:val="004B1C61"/>
    <w:rsid w:val="004B208F"/>
    <w:rsid w:val="004B2882"/>
    <w:rsid w:val="004B2D70"/>
    <w:rsid w:val="004B343B"/>
    <w:rsid w:val="004B392A"/>
    <w:rsid w:val="004B41C0"/>
    <w:rsid w:val="004B45F1"/>
    <w:rsid w:val="004B46D4"/>
    <w:rsid w:val="004B48D7"/>
    <w:rsid w:val="004B4E70"/>
    <w:rsid w:val="004B5318"/>
    <w:rsid w:val="004B5363"/>
    <w:rsid w:val="004B54BC"/>
    <w:rsid w:val="004B5CC8"/>
    <w:rsid w:val="004B5D39"/>
    <w:rsid w:val="004B5EF6"/>
    <w:rsid w:val="004B5FD0"/>
    <w:rsid w:val="004B62CF"/>
    <w:rsid w:val="004B638C"/>
    <w:rsid w:val="004B65E8"/>
    <w:rsid w:val="004B7B19"/>
    <w:rsid w:val="004B7C25"/>
    <w:rsid w:val="004B7EEE"/>
    <w:rsid w:val="004C038A"/>
    <w:rsid w:val="004C0529"/>
    <w:rsid w:val="004C1CFA"/>
    <w:rsid w:val="004C2938"/>
    <w:rsid w:val="004C29E0"/>
    <w:rsid w:val="004C3D1E"/>
    <w:rsid w:val="004C47B6"/>
    <w:rsid w:val="004C5068"/>
    <w:rsid w:val="004C56EA"/>
    <w:rsid w:val="004C5824"/>
    <w:rsid w:val="004C5A35"/>
    <w:rsid w:val="004C63FF"/>
    <w:rsid w:val="004C6B11"/>
    <w:rsid w:val="004C7363"/>
    <w:rsid w:val="004C7982"/>
    <w:rsid w:val="004D0714"/>
    <w:rsid w:val="004D0982"/>
    <w:rsid w:val="004D11A8"/>
    <w:rsid w:val="004D163B"/>
    <w:rsid w:val="004D1687"/>
    <w:rsid w:val="004D179E"/>
    <w:rsid w:val="004D18F6"/>
    <w:rsid w:val="004D1A47"/>
    <w:rsid w:val="004D1BD7"/>
    <w:rsid w:val="004D270E"/>
    <w:rsid w:val="004D29DA"/>
    <w:rsid w:val="004D3156"/>
    <w:rsid w:val="004D3544"/>
    <w:rsid w:val="004D3936"/>
    <w:rsid w:val="004D3B72"/>
    <w:rsid w:val="004D3D9E"/>
    <w:rsid w:val="004D4BE7"/>
    <w:rsid w:val="004D5C73"/>
    <w:rsid w:val="004E1105"/>
    <w:rsid w:val="004E11C6"/>
    <w:rsid w:val="004E15FC"/>
    <w:rsid w:val="004E1850"/>
    <w:rsid w:val="004E1851"/>
    <w:rsid w:val="004E1EF8"/>
    <w:rsid w:val="004E2287"/>
    <w:rsid w:val="004E23B8"/>
    <w:rsid w:val="004E26FC"/>
    <w:rsid w:val="004E32BD"/>
    <w:rsid w:val="004E34C0"/>
    <w:rsid w:val="004E3AD6"/>
    <w:rsid w:val="004E3B4A"/>
    <w:rsid w:val="004E3BD0"/>
    <w:rsid w:val="004E3EB5"/>
    <w:rsid w:val="004E4086"/>
    <w:rsid w:val="004E40A0"/>
    <w:rsid w:val="004E4424"/>
    <w:rsid w:val="004E4841"/>
    <w:rsid w:val="004E4F30"/>
    <w:rsid w:val="004E4FDC"/>
    <w:rsid w:val="004E6895"/>
    <w:rsid w:val="004E6D8A"/>
    <w:rsid w:val="004E72F0"/>
    <w:rsid w:val="004E7ADF"/>
    <w:rsid w:val="004F0EB5"/>
    <w:rsid w:val="004F1069"/>
    <w:rsid w:val="004F1320"/>
    <w:rsid w:val="004F21D1"/>
    <w:rsid w:val="004F25F4"/>
    <w:rsid w:val="004F28B3"/>
    <w:rsid w:val="004F2E2B"/>
    <w:rsid w:val="004F3774"/>
    <w:rsid w:val="004F3812"/>
    <w:rsid w:val="004F3A0B"/>
    <w:rsid w:val="004F3B66"/>
    <w:rsid w:val="004F3FC8"/>
    <w:rsid w:val="004F4223"/>
    <w:rsid w:val="004F43CE"/>
    <w:rsid w:val="004F491D"/>
    <w:rsid w:val="004F4ABC"/>
    <w:rsid w:val="004F4DAE"/>
    <w:rsid w:val="004F4F78"/>
    <w:rsid w:val="004F53E3"/>
    <w:rsid w:val="004F5865"/>
    <w:rsid w:val="004F62F1"/>
    <w:rsid w:val="004F6921"/>
    <w:rsid w:val="004F6944"/>
    <w:rsid w:val="004F6BEE"/>
    <w:rsid w:val="004F7082"/>
    <w:rsid w:val="004F70A5"/>
    <w:rsid w:val="004F7A73"/>
    <w:rsid w:val="0050004B"/>
    <w:rsid w:val="00500274"/>
    <w:rsid w:val="0050046E"/>
    <w:rsid w:val="0050054F"/>
    <w:rsid w:val="005009B3"/>
    <w:rsid w:val="005012DC"/>
    <w:rsid w:val="0050151A"/>
    <w:rsid w:val="0050185B"/>
    <w:rsid w:val="00502012"/>
    <w:rsid w:val="0050221C"/>
    <w:rsid w:val="00502DDB"/>
    <w:rsid w:val="00503C11"/>
    <w:rsid w:val="00503C6C"/>
    <w:rsid w:val="00503DF0"/>
    <w:rsid w:val="00504BB0"/>
    <w:rsid w:val="005050D5"/>
    <w:rsid w:val="005057AA"/>
    <w:rsid w:val="00506364"/>
    <w:rsid w:val="005063D6"/>
    <w:rsid w:val="00506EEE"/>
    <w:rsid w:val="0050701F"/>
    <w:rsid w:val="0050760C"/>
    <w:rsid w:val="00507B42"/>
    <w:rsid w:val="00507C93"/>
    <w:rsid w:val="00507E02"/>
    <w:rsid w:val="00510164"/>
    <w:rsid w:val="005101BE"/>
    <w:rsid w:val="00510463"/>
    <w:rsid w:val="00510BF3"/>
    <w:rsid w:val="0051130E"/>
    <w:rsid w:val="00511F9A"/>
    <w:rsid w:val="0051267B"/>
    <w:rsid w:val="0051362B"/>
    <w:rsid w:val="00513A2E"/>
    <w:rsid w:val="005147F8"/>
    <w:rsid w:val="00515467"/>
    <w:rsid w:val="00515566"/>
    <w:rsid w:val="00515B1C"/>
    <w:rsid w:val="00515CBB"/>
    <w:rsid w:val="00516172"/>
    <w:rsid w:val="00516E32"/>
    <w:rsid w:val="0051706F"/>
    <w:rsid w:val="0051797A"/>
    <w:rsid w:val="00517A9F"/>
    <w:rsid w:val="00520973"/>
    <w:rsid w:val="00520D1C"/>
    <w:rsid w:val="00521F14"/>
    <w:rsid w:val="00522040"/>
    <w:rsid w:val="00522CED"/>
    <w:rsid w:val="00522E99"/>
    <w:rsid w:val="00523018"/>
    <w:rsid w:val="005231C7"/>
    <w:rsid w:val="005233EF"/>
    <w:rsid w:val="00523B22"/>
    <w:rsid w:val="00523BD4"/>
    <w:rsid w:val="00523D2D"/>
    <w:rsid w:val="00525368"/>
    <w:rsid w:val="005255F3"/>
    <w:rsid w:val="00525FB3"/>
    <w:rsid w:val="00526037"/>
    <w:rsid w:val="005273FE"/>
    <w:rsid w:val="00527679"/>
    <w:rsid w:val="005279EB"/>
    <w:rsid w:val="00527B71"/>
    <w:rsid w:val="005301B8"/>
    <w:rsid w:val="00530528"/>
    <w:rsid w:val="005307E4"/>
    <w:rsid w:val="00530D34"/>
    <w:rsid w:val="00530DAA"/>
    <w:rsid w:val="0053144D"/>
    <w:rsid w:val="00531712"/>
    <w:rsid w:val="00531F04"/>
    <w:rsid w:val="00532610"/>
    <w:rsid w:val="00532633"/>
    <w:rsid w:val="005331B6"/>
    <w:rsid w:val="00533392"/>
    <w:rsid w:val="005333E2"/>
    <w:rsid w:val="00533BB1"/>
    <w:rsid w:val="00533D1B"/>
    <w:rsid w:val="00533EA8"/>
    <w:rsid w:val="005340B6"/>
    <w:rsid w:val="00535413"/>
    <w:rsid w:val="00535F0A"/>
    <w:rsid w:val="00536389"/>
    <w:rsid w:val="005364D0"/>
    <w:rsid w:val="005368F1"/>
    <w:rsid w:val="00536A55"/>
    <w:rsid w:val="0053793B"/>
    <w:rsid w:val="00537A44"/>
    <w:rsid w:val="005406EF"/>
    <w:rsid w:val="00540C6B"/>
    <w:rsid w:val="00540D6C"/>
    <w:rsid w:val="00540E56"/>
    <w:rsid w:val="005410F4"/>
    <w:rsid w:val="00541CF3"/>
    <w:rsid w:val="00542059"/>
    <w:rsid w:val="005426E4"/>
    <w:rsid w:val="005435B6"/>
    <w:rsid w:val="005435D1"/>
    <w:rsid w:val="00543FB1"/>
    <w:rsid w:val="005445E0"/>
    <w:rsid w:val="0054499E"/>
    <w:rsid w:val="005449B1"/>
    <w:rsid w:val="00544FD8"/>
    <w:rsid w:val="005455DF"/>
    <w:rsid w:val="005459EC"/>
    <w:rsid w:val="00545B57"/>
    <w:rsid w:val="0054676E"/>
    <w:rsid w:val="00546E96"/>
    <w:rsid w:val="00547071"/>
    <w:rsid w:val="00547125"/>
    <w:rsid w:val="00547588"/>
    <w:rsid w:val="00547F5C"/>
    <w:rsid w:val="005505D4"/>
    <w:rsid w:val="005506D6"/>
    <w:rsid w:val="00550FB7"/>
    <w:rsid w:val="00551265"/>
    <w:rsid w:val="00552947"/>
    <w:rsid w:val="00552B85"/>
    <w:rsid w:val="00552CBF"/>
    <w:rsid w:val="00552F39"/>
    <w:rsid w:val="0055321A"/>
    <w:rsid w:val="00553950"/>
    <w:rsid w:val="00553AC6"/>
    <w:rsid w:val="00553E00"/>
    <w:rsid w:val="0055429B"/>
    <w:rsid w:val="005546C3"/>
    <w:rsid w:val="005546DD"/>
    <w:rsid w:val="00554D35"/>
    <w:rsid w:val="005550A8"/>
    <w:rsid w:val="00555633"/>
    <w:rsid w:val="005559C0"/>
    <w:rsid w:val="00555A42"/>
    <w:rsid w:val="005565BB"/>
    <w:rsid w:val="00556711"/>
    <w:rsid w:val="00556C37"/>
    <w:rsid w:val="00557A4D"/>
    <w:rsid w:val="00557B29"/>
    <w:rsid w:val="00560131"/>
    <w:rsid w:val="00560197"/>
    <w:rsid w:val="005609E4"/>
    <w:rsid w:val="0056137E"/>
    <w:rsid w:val="00561B05"/>
    <w:rsid w:val="00561E3D"/>
    <w:rsid w:val="005622D5"/>
    <w:rsid w:val="0056255B"/>
    <w:rsid w:val="00562B0F"/>
    <w:rsid w:val="0056369C"/>
    <w:rsid w:val="00563F05"/>
    <w:rsid w:val="00564590"/>
    <w:rsid w:val="005648A2"/>
    <w:rsid w:val="00564BEC"/>
    <w:rsid w:val="0056511D"/>
    <w:rsid w:val="00565999"/>
    <w:rsid w:val="00565C23"/>
    <w:rsid w:val="00565D6A"/>
    <w:rsid w:val="005665CC"/>
    <w:rsid w:val="00566B25"/>
    <w:rsid w:val="0056782E"/>
    <w:rsid w:val="00567DAD"/>
    <w:rsid w:val="0057075D"/>
    <w:rsid w:val="005708FC"/>
    <w:rsid w:val="00571C14"/>
    <w:rsid w:val="00571FF2"/>
    <w:rsid w:val="005725D2"/>
    <w:rsid w:val="00573087"/>
    <w:rsid w:val="00573279"/>
    <w:rsid w:val="00573874"/>
    <w:rsid w:val="00573B7C"/>
    <w:rsid w:val="00573C9D"/>
    <w:rsid w:val="005747CA"/>
    <w:rsid w:val="005747E9"/>
    <w:rsid w:val="00574B06"/>
    <w:rsid w:val="0057505F"/>
    <w:rsid w:val="0057517C"/>
    <w:rsid w:val="0057545C"/>
    <w:rsid w:val="00575484"/>
    <w:rsid w:val="00575656"/>
    <w:rsid w:val="0057592E"/>
    <w:rsid w:val="0057644B"/>
    <w:rsid w:val="00576707"/>
    <w:rsid w:val="00576C05"/>
    <w:rsid w:val="0057701B"/>
    <w:rsid w:val="00580135"/>
    <w:rsid w:val="00580575"/>
    <w:rsid w:val="0058061B"/>
    <w:rsid w:val="005806EB"/>
    <w:rsid w:val="00582401"/>
    <w:rsid w:val="0058293F"/>
    <w:rsid w:val="00583033"/>
    <w:rsid w:val="005832FC"/>
    <w:rsid w:val="005846B8"/>
    <w:rsid w:val="00584AF8"/>
    <w:rsid w:val="0058510C"/>
    <w:rsid w:val="00585373"/>
    <w:rsid w:val="00585725"/>
    <w:rsid w:val="005857A3"/>
    <w:rsid w:val="00585DBE"/>
    <w:rsid w:val="005863A7"/>
    <w:rsid w:val="00586A6C"/>
    <w:rsid w:val="00586D9E"/>
    <w:rsid w:val="00586F13"/>
    <w:rsid w:val="00587315"/>
    <w:rsid w:val="00587AC5"/>
    <w:rsid w:val="00587EEF"/>
    <w:rsid w:val="00590071"/>
    <w:rsid w:val="00590B13"/>
    <w:rsid w:val="00590C1B"/>
    <w:rsid w:val="00590F44"/>
    <w:rsid w:val="005916B8"/>
    <w:rsid w:val="005918E2"/>
    <w:rsid w:val="0059199C"/>
    <w:rsid w:val="00591B74"/>
    <w:rsid w:val="00592FB1"/>
    <w:rsid w:val="00593971"/>
    <w:rsid w:val="00593E94"/>
    <w:rsid w:val="005943D6"/>
    <w:rsid w:val="00594737"/>
    <w:rsid w:val="005951CC"/>
    <w:rsid w:val="00595E4F"/>
    <w:rsid w:val="005963B5"/>
    <w:rsid w:val="005967A7"/>
    <w:rsid w:val="005970F1"/>
    <w:rsid w:val="00597E66"/>
    <w:rsid w:val="005A07CC"/>
    <w:rsid w:val="005A0D8E"/>
    <w:rsid w:val="005A1772"/>
    <w:rsid w:val="005A18FA"/>
    <w:rsid w:val="005A1C94"/>
    <w:rsid w:val="005A2A1B"/>
    <w:rsid w:val="005A2CFD"/>
    <w:rsid w:val="005A3058"/>
    <w:rsid w:val="005A3342"/>
    <w:rsid w:val="005A3717"/>
    <w:rsid w:val="005A3995"/>
    <w:rsid w:val="005A3B54"/>
    <w:rsid w:val="005A3CF9"/>
    <w:rsid w:val="005A3D52"/>
    <w:rsid w:val="005A3FD2"/>
    <w:rsid w:val="005A44C2"/>
    <w:rsid w:val="005A4C27"/>
    <w:rsid w:val="005A4D51"/>
    <w:rsid w:val="005A5235"/>
    <w:rsid w:val="005A5AA1"/>
    <w:rsid w:val="005A5E31"/>
    <w:rsid w:val="005A6C23"/>
    <w:rsid w:val="005A6F03"/>
    <w:rsid w:val="005A71AF"/>
    <w:rsid w:val="005A71C2"/>
    <w:rsid w:val="005A7B65"/>
    <w:rsid w:val="005B0077"/>
    <w:rsid w:val="005B01B0"/>
    <w:rsid w:val="005B0B8B"/>
    <w:rsid w:val="005B1075"/>
    <w:rsid w:val="005B2119"/>
    <w:rsid w:val="005B2258"/>
    <w:rsid w:val="005B2D32"/>
    <w:rsid w:val="005B2D3B"/>
    <w:rsid w:val="005B2E13"/>
    <w:rsid w:val="005B353B"/>
    <w:rsid w:val="005B3878"/>
    <w:rsid w:val="005B3DC4"/>
    <w:rsid w:val="005B3F43"/>
    <w:rsid w:val="005B47AA"/>
    <w:rsid w:val="005B49B0"/>
    <w:rsid w:val="005B5CF3"/>
    <w:rsid w:val="005B5DDE"/>
    <w:rsid w:val="005B60E5"/>
    <w:rsid w:val="005B64FE"/>
    <w:rsid w:val="005B672F"/>
    <w:rsid w:val="005B69D8"/>
    <w:rsid w:val="005B73A3"/>
    <w:rsid w:val="005B73B5"/>
    <w:rsid w:val="005B7495"/>
    <w:rsid w:val="005B782B"/>
    <w:rsid w:val="005C00F4"/>
    <w:rsid w:val="005C070A"/>
    <w:rsid w:val="005C0EF7"/>
    <w:rsid w:val="005C12B4"/>
    <w:rsid w:val="005C1C18"/>
    <w:rsid w:val="005C2D27"/>
    <w:rsid w:val="005C2D98"/>
    <w:rsid w:val="005C2DE8"/>
    <w:rsid w:val="005C30D0"/>
    <w:rsid w:val="005C322D"/>
    <w:rsid w:val="005C3940"/>
    <w:rsid w:val="005C3F8F"/>
    <w:rsid w:val="005C4AC4"/>
    <w:rsid w:val="005C51F0"/>
    <w:rsid w:val="005C5783"/>
    <w:rsid w:val="005C6269"/>
    <w:rsid w:val="005C64A5"/>
    <w:rsid w:val="005C66F5"/>
    <w:rsid w:val="005C6A70"/>
    <w:rsid w:val="005C79DD"/>
    <w:rsid w:val="005C7C78"/>
    <w:rsid w:val="005D0490"/>
    <w:rsid w:val="005D071B"/>
    <w:rsid w:val="005D0BC1"/>
    <w:rsid w:val="005D0BC5"/>
    <w:rsid w:val="005D0CB0"/>
    <w:rsid w:val="005D19C8"/>
    <w:rsid w:val="005D1D32"/>
    <w:rsid w:val="005D282F"/>
    <w:rsid w:val="005D33E7"/>
    <w:rsid w:val="005D388B"/>
    <w:rsid w:val="005D3C2A"/>
    <w:rsid w:val="005D4055"/>
    <w:rsid w:val="005D41A2"/>
    <w:rsid w:val="005D41FC"/>
    <w:rsid w:val="005D4B93"/>
    <w:rsid w:val="005D4FB1"/>
    <w:rsid w:val="005D51A9"/>
    <w:rsid w:val="005D5246"/>
    <w:rsid w:val="005D538B"/>
    <w:rsid w:val="005D5CF0"/>
    <w:rsid w:val="005D5CF4"/>
    <w:rsid w:val="005D5E1A"/>
    <w:rsid w:val="005D61BF"/>
    <w:rsid w:val="005D660C"/>
    <w:rsid w:val="005D66FA"/>
    <w:rsid w:val="005D6859"/>
    <w:rsid w:val="005D6B82"/>
    <w:rsid w:val="005D6D66"/>
    <w:rsid w:val="005D749F"/>
    <w:rsid w:val="005D767D"/>
    <w:rsid w:val="005D7697"/>
    <w:rsid w:val="005D7998"/>
    <w:rsid w:val="005D7B77"/>
    <w:rsid w:val="005D7C9A"/>
    <w:rsid w:val="005D7D96"/>
    <w:rsid w:val="005E02B0"/>
    <w:rsid w:val="005E0423"/>
    <w:rsid w:val="005E056A"/>
    <w:rsid w:val="005E057B"/>
    <w:rsid w:val="005E065C"/>
    <w:rsid w:val="005E07E5"/>
    <w:rsid w:val="005E091A"/>
    <w:rsid w:val="005E0A4C"/>
    <w:rsid w:val="005E1DF2"/>
    <w:rsid w:val="005E1F39"/>
    <w:rsid w:val="005E2845"/>
    <w:rsid w:val="005E3446"/>
    <w:rsid w:val="005E4047"/>
    <w:rsid w:val="005E4780"/>
    <w:rsid w:val="005E4904"/>
    <w:rsid w:val="005E634E"/>
    <w:rsid w:val="005E6B83"/>
    <w:rsid w:val="005E6CA6"/>
    <w:rsid w:val="005E6DD8"/>
    <w:rsid w:val="005E7011"/>
    <w:rsid w:val="005E758B"/>
    <w:rsid w:val="005F03D2"/>
    <w:rsid w:val="005F050D"/>
    <w:rsid w:val="005F06F4"/>
    <w:rsid w:val="005F07E8"/>
    <w:rsid w:val="005F0AAF"/>
    <w:rsid w:val="005F0DB1"/>
    <w:rsid w:val="005F0DBC"/>
    <w:rsid w:val="005F1380"/>
    <w:rsid w:val="005F1CB7"/>
    <w:rsid w:val="005F208A"/>
    <w:rsid w:val="005F20C3"/>
    <w:rsid w:val="005F24EB"/>
    <w:rsid w:val="005F2B98"/>
    <w:rsid w:val="005F3764"/>
    <w:rsid w:val="005F3946"/>
    <w:rsid w:val="005F3D54"/>
    <w:rsid w:val="005F40F6"/>
    <w:rsid w:val="005F44C6"/>
    <w:rsid w:val="005F46F9"/>
    <w:rsid w:val="005F4ECD"/>
    <w:rsid w:val="005F5849"/>
    <w:rsid w:val="005F597A"/>
    <w:rsid w:val="005F5F1B"/>
    <w:rsid w:val="005F6CD0"/>
    <w:rsid w:val="005F6DA4"/>
    <w:rsid w:val="005F76AC"/>
    <w:rsid w:val="005F7A8E"/>
    <w:rsid w:val="006007AF"/>
    <w:rsid w:val="006007DB"/>
    <w:rsid w:val="00600A38"/>
    <w:rsid w:val="00600DC5"/>
    <w:rsid w:val="00601970"/>
    <w:rsid w:val="00601A4B"/>
    <w:rsid w:val="00601B4A"/>
    <w:rsid w:val="00601EF1"/>
    <w:rsid w:val="00602EEA"/>
    <w:rsid w:val="006030F7"/>
    <w:rsid w:val="00603C35"/>
    <w:rsid w:val="00604410"/>
    <w:rsid w:val="0060452D"/>
    <w:rsid w:val="006048CF"/>
    <w:rsid w:val="006052AE"/>
    <w:rsid w:val="006053F4"/>
    <w:rsid w:val="00605812"/>
    <w:rsid w:val="00605B94"/>
    <w:rsid w:val="00605CAD"/>
    <w:rsid w:val="0060633A"/>
    <w:rsid w:val="00606800"/>
    <w:rsid w:val="00606A11"/>
    <w:rsid w:val="00607088"/>
    <w:rsid w:val="006072DB"/>
    <w:rsid w:val="00607752"/>
    <w:rsid w:val="006078A1"/>
    <w:rsid w:val="00607951"/>
    <w:rsid w:val="00610937"/>
    <w:rsid w:val="00610CE3"/>
    <w:rsid w:val="00610E2F"/>
    <w:rsid w:val="0061105A"/>
    <w:rsid w:val="006113D4"/>
    <w:rsid w:val="00611863"/>
    <w:rsid w:val="00611F32"/>
    <w:rsid w:val="00611F3D"/>
    <w:rsid w:val="006128AF"/>
    <w:rsid w:val="00613465"/>
    <w:rsid w:val="00613DCF"/>
    <w:rsid w:val="00614037"/>
    <w:rsid w:val="00614390"/>
    <w:rsid w:val="0061467C"/>
    <w:rsid w:val="006146DE"/>
    <w:rsid w:val="006148D4"/>
    <w:rsid w:val="00614A1C"/>
    <w:rsid w:val="006157F5"/>
    <w:rsid w:val="00616076"/>
    <w:rsid w:val="00616571"/>
    <w:rsid w:val="00616861"/>
    <w:rsid w:val="00616C1A"/>
    <w:rsid w:val="006173CD"/>
    <w:rsid w:val="006175B6"/>
    <w:rsid w:val="006176AB"/>
    <w:rsid w:val="00617A44"/>
    <w:rsid w:val="00617AC7"/>
    <w:rsid w:val="00617B03"/>
    <w:rsid w:val="00620D55"/>
    <w:rsid w:val="00622690"/>
    <w:rsid w:val="00622A14"/>
    <w:rsid w:val="00622D11"/>
    <w:rsid w:val="0062327A"/>
    <w:rsid w:val="00624347"/>
    <w:rsid w:val="0062458D"/>
    <w:rsid w:val="0062472E"/>
    <w:rsid w:val="00624885"/>
    <w:rsid w:val="0062564C"/>
    <w:rsid w:val="0062578E"/>
    <w:rsid w:val="006257A3"/>
    <w:rsid w:val="00625923"/>
    <w:rsid w:val="006260CB"/>
    <w:rsid w:val="00626AA6"/>
    <w:rsid w:val="00626E63"/>
    <w:rsid w:val="006270D8"/>
    <w:rsid w:val="006271CC"/>
    <w:rsid w:val="006277A1"/>
    <w:rsid w:val="00627A7F"/>
    <w:rsid w:val="00627ACA"/>
    <w:rsid w:val="00627BB4"/>
    <w:rsid w:val="006306C7"/>
    <w:rsid w:val="00630747"/>
    <w:rsid w:val="006308DF"/>
    <w:rsid w:val="006313E6"/>
    <w:rsid w:val="0063141A"/>
    <w:rsid w:val="00631645"/>
    <w:rsid w:val="0063240D"/>
    <w:rsid w:val="0063255D"/>
    <w:rsid w:val="00632C3A"/>
    <w:rsid w:val="00633870"/>
    <w:rsid w:val="006338FE"/>
    <w:rsid w:val="00633B01"/>
    <w:rsid w:val="00634071"/>
    <w:rsid w:val="0063425D"/>
    <w:rsid w:val="00634EBC"/>
    <w:rsid w:val="00634FCF"/>
    <w:rsid w:val="00635678"/>
    <w:rsid w:val="0063600D"/>
    <w:rsid w:val="006366A4"/>
    <w:rsid w:val="00636BDB"/>
    <w:rsid w:val="00636E5C"/>
    <w:rsid w:val="00637AFD"/>
    <w:rsid w:val="00637D0F"/>
    <w:rsid w:val="00637F94"/>
    <w:rsid w:val="006400E9"/>
    <w:rsid w:val="006404C2"/>
    <w:rsid w:val="006404CF"/>
    <w:rsid w:val="00640CA6"/>
    <w:rsid w:val="00640EAF"/>
    <w:rsid w:val="00640F17"/>
    <w:rsid w:val="00641067"/>
    <w:rsid w:val="006410B6"/>
    <w:rsid w:val="006411BA"/>
    <w:rsid w:val="0064138B"/>
    <w:rsid w:val="0064149D"/>
    <w:rsid w:val="006415DD"/>
    <w:rsid w:val="0064179B"/>
    <w:rsid w:val="00641998"/>
    <w:rsid w:val="00641E7C"/>
    <w:rsid w:val="00641F3B"/>
    <w:rsid w:val="0064230D"/>
    <w:rsid w:val="0064293E"/>
    <w:rsid w:val="00642A99"/>
    <w:rsid w:val="00643103"/>
    <w:rsid w:val="006431DB"/>
    <w:rsid w:val="0064351C"/>
    <w:rsid w:val="00643530"/>
    <w:rsid w:val="006447BA"/>
    <w:rsid w:val="00644F0C"/>
    <w:rsid w:val="00644F19"/>
    <w:rsid w:val="00645135"/>
    <w:rsid w:val="0064581C"/>
    <w:rsid w:val="00645C56"/>
    <w:rsid w:val="00646122"/>
    <w:rsid w:val="006469BC"/>
    <w:rsid w:val="00646AA2"/>
    <w:rsid w:val="0064708F"/>
    <w:rsid w:val="0064774A"/>
    <w:rsid w:val="00647C46"/>
    <w:rsid w:val="00647D02"/>
    <w:rsid w:val="00647FA5"/>
    <w:rsid w:val="00650172"/>
    <w:rsid w:val="006502D4"/>
    <w:rsid w:val="006505D2"/>
    <w:rsid w:val="006508F8"/>
    <w:rsid w:val="00650A7B"/>
    <w:rsid w:val="00650D9A"/>
    <w:rsid w:val="006515A0"/>
    <w:rsid w:val="00651B22"/>
    <w:rsid w:val="00652868"/>
    <w:rsid w:val="00653299"/>
    <w:rsid w:val="00653634"/>
    <w:rsid w:val="00653637"/>
    <w:rsid w:val="00653832"/>
    <w:rsid w:val="00653ADC"/>
    <w:rsid w:val="00653CC4"/>
    <w:rsid w:val="00653F45"/>
    <w:rsid w:val="006542D8"/>
    <w:rsid w:val="00655068"/>
    <w:rsid w:val="00655072"/>
    <w:rsid w:val="0065566A"/>
    <w:rsid w:val="00656220"/>
    <w:rsid w:val="00656B48"/>
    <w:rsid w:val="006575AB"/>
    <w:rsid w:val="00657C19"/>
    <w:rsid w:val="0066017A"/>
    <w:rsid w:val="00660916"/>
    <w:rsid w:val="00660B30"/>
    <w:rsid w:val="0066106B"/>
    <w:rsid w:val="00661B30"/>
    <w:rsid w:val="00661FDF"/>
    <w:rsid w:val="00662637"/>
    <w:rsid w:val="0066284B"/>
    <w:rsid w:val="00662C29"/>
    <w:rsid w:val="00662C72"/>
    <w:rsid w:val="00663501"/>
    <w:rsid w:val="00663F09"/>
    <w:rsid w:val="006643C4"/>
    <w:rsid w:val="00664FD2"/>
    <w:rsid w:val="00665976"/>
    <w:rsid w:val="00665CD7"/>
    <w:rsid w:val="00665DF7"/>
    <w:rsid w:val="006660E6"/>
    <w:rsid w:val="0066622A"/>
    <w:rsid w:val="0066628B"/>
    <w:rsid w:val="00666A98"/>
    <w:rsid w:val="006674A4"/>
    <w:rsid w:val="00667A0E"/>
    <w:rsid w:val="00667D9E"/>
    <w:rsid w:val="006703ED"/>
    <w:rsid w:val="006706A0"/>
    <w:rsid w:val="00670BA4"/>
    <w:rsid w:val="00670BB8"/>
    <w:rsid w:val="00670FF1"/>
    <w:rsid w:val="006711F0"/>
    <w:rsid w:val="006718E7"/>
    <w:rsid w:val="00671CD9"/>
    <w:rsid w:val="00671E30"/>
    <w:rsid w:val="006726CF"/>
    <w:rsid w:val="00672EC0"/>
    <w:rsid w:val="006732CF"/>
    <w:rsid w:val="00673EB5"/>
    <w:rsid w:val="00673ECA"/>
    <w:rsid w:val="0067485D"/>
    <w:rsid w:val="006750C4"/>
    <w:rsid w:val="0067517F"/>
    <w:rsid w:val="00676262"/>
    <w:rsid w:val="0067737A"/>
    <w:rsid w:val="00677726"/>
    <w:rsid w:val="00677F7E"/>
    <w:rsid w:val="006800A2"/>
    <w:rsid w:val="006806A3"/>
    <w:rsid w:val="00680FAA"/>
    <w:rsid w:val="00681251"/>
    <w:rsid w:val="006812B2"/>
    <w:rsid w:val="006813F6"/>
    <w:rsid w:val="006816D9"/>
    <w:rsid w:val="00682604"/>
    <w:rsid w:val="00682ABB"/>
    <w:rsid w:val="006830F5"/>
    <w:rsid w:val="00683B32"/>
    <w:rsid w:val="00683C84"/>
    <w:rsid w:val="00683FFA"/>
    <w:rsid w:val="006840A7"/>
    <w:rsid w:val="0068487A"/>
    <w:rsid w:val="00684DE8"/>
    <w:rsid w:val="006850E5"/>
    <w:rsid w:val="006851A8"/>
    <w:rsid w:val="00685583"/>
    <w:rsid w:val="00686410"/>
    <w:rsid w:val="00686931"/>
    <w:rsid w:val="00686C30"/>
    <w:rsid w:val="00686FA9"/>
    <w:rsid w:val="006873DF"/>
    <w:rsid w:val="006879BA"/>
    <w:rsid w:val="00687A94"/>
    <w:rsid w:val="00687AFA"/>
    <w:rsid w:val="00687F93"/>
    <w:rsid w:val="00690030"/>
    <w:rsid w:val="00691232"/>
    <w:rsid w:val="0069172F"/>
    <w:rsid w:val="006918F3"/>
    <w:rsid w:val="00691910"/>
    <w:rsid w:val="0069215E"/>
    <w:rsid w:val="006922FA"/>
    <w:rsid w:val="00692C38"/>
    <w:rsid w:val="00692E14"/>
    <w:rsid w:val="00693000"/>
    <w:rsid w:val="006935A7"/>
    <w:rsid w:val="006940D7"/>
    <w:rsid w:val="00694299"/>
    <w:rsid w:val="00694D1E"/>
    <w:rsid w:val="00694D98"/>
    <w:rsid w:val="006950DD"/>
    <w:rsid w:val="00695D24"/>
    <w:rsid w:val="00695E3D"/>
    <w:rsid w:val="00696239"/>
    <w:rsid w:val="006972E4"/>
    <w:rsid w:val="00697A94"/>
    <w:rsid w:val="00697D7B"/>
    <w:rsid w:val="006A0990"/>
    <w:rsid w:val="006A12E7"/>
    <w:rsid w:val="006A131F"/>
    <w:rsid w:val="006A164D"/>
    <w:rsid w:val="006A166C"/>
    <w:rsid w:val="006A24AF"/>
    <w:rsid w:val="006A2619"/>
    <w:rsid w:val="006A269B"/>
    <w:rsid w:val="006A26BF"/>
    <w:rsid w:val="006A2C35"/>
    <w:rsid w:val="006A2F2C"/>
    <w:rsid w:val="006A32D7"/>
    <w:rsid w:val="006A3437"/>
    <w:rsid w:val="006A38DF"/>
    <w:rsid w:val="006A39EE"/>
    <w:rsid w:val="006A406F"/>
    <w:rsid w:val="006A46DC"/>
    <w:rsid w:val="006A4919"/>
    <w:rsid w:val="006A512E"/>
    <w:rsid w:val="006A514F"/>
    <w:rsid w:val="006A66FB"/>
    <w:rsid w:val="006A6E5D"/>
    <w:rsid w:val="006A7815"/>
    <w:rsid w:val="006A7FF9"/>
    <w:rsid w:val="006B03EB"/>
    <w:rsid w:val="006B0409"/>
    <w:rsid w:val="006B0441"/>
    <w:rsid w:val="006B0B88"/>
    <w:rsid w:val="006B1395"/>
    <w:rsid w:val="006B2795"/>
    <w:rsid w:val="006B39C4"/>
    <w:rsid w:val="006B4323"/>
    <w:rsid w:val="006B4E1B"/>
    <w:rsid w:val="006B50F0"/>
    <w:rsid w:val="006B51F0"/>
    <w:rsid w:val="006B53DE"/>
    <w:rsid w:val="006B566B"/>
    <w:rsid w:val="006B5B73"/>
    <w:rsid w:val="006B66D4"/>
    <w:rsid w:val="006B671E"/>
    <w:rsid w:val="006B701A"/>
    <w:rsid w:val="006B7A04"/>
    <w:rsid w:val="006C165B"/>
    <w:rsid w:val="006C1DFF"/>
    <w:rsid w:val="006C2310"/>
    <w:rsid w:val="006C312E"/>
    <w:rsid w:val="006C31FC"/>
    <w:rsid w:val="006C35D1"/>
    <w:rsid w:val="006C35FC"/>
    <w:rsid w:val="006C3A6D"/>
    <w:rsid w:val="006C49D1"/>
    <w:rsid w:val="006C4DEB"/>
    <w:rsid w:val="006C4EC0"/>
    <w:rsid w:val="006C51B3"/>
    <w:rsid w:val="006C61EE"/>
    <w:rsid w:val="006C6A02"/>
    <w:rsid w:val="006C6C3A"/>
    <w:rsid w:val="006C7A65"/>
    <w:rsid w:val="006C7C31"/>
    <w:rsid w:val="006D07DB"/>
    <w:rsid w:val="006D0BC5"/>
    <w:rsid w:val="006D1754"/>
    <w:rsid w:val="006D18E2"/>
    <w:rsid w:val="006D1A57"/>
    <w:rsid w:val="006D1BB9"/>
    <w:rsid w:val="006D1D4F"/>
    <w:rsid w:val="006D2292"/>
    <w:rsid w:val="006D2354"/>
    <w:rsid w:val="006D262B"/>
    <w:rsid w:val="006D28BA"/>
    <w:rsid w:val="006D36D0"/>
    <w:rsid w:val="006D3BA2"/>
    <w:rsid w:val="006D408E"/>
    <w:rsid w:val="006D5090"/>
    <w:rsid w:val="006D5185"/>
    <w:rsid w:val="006D562D"/>
    <w:rsid w:val="006D5635"/>
    <w:rsid w:val="006D59A4"/>
    <w:rsid w:val="006D61F7"/>
    <w:rsid w:val="006D7306"/>
    <w:rsid w:val="006D797C"/>
    <w:rsid w:val="006E005E"/>
    <w:rsid w:val="006E02D1"/>
    <w:rsid w:val="006E0369"/>
    <w:rsid w:val="006E038D"/>
    <w:rsid w:val="006E286B"/>
    <w:rsid w:val="006E2D12"/>
    <w:rsid w:val="006E31F1"/>
    <w:rsid w:val="006E41DB"/>
    <w:rsid w:val="006E47C6"/>
    <w:rsid w:val="006E48BB"/>
    <w:rsid w:val="006E5C91"/>
    <w:rsid w:val="006E6B3E"/>
    <w:rsid w:val="006E6B74"/>
    <w:rsid w:val="006E6E42"/>
    <w:rsid w:val="006E6E73"/>
    <w:rsid w:val="006E6EE7"/>
    <w:rsid w:val="006E7106"/>
    <w:rsid w:val="006F00C7"/>
    <w:rsid w:val="006F0413"/>
    <w:rsid w:val="006F1BBA"/>
    <w:rsid w:val="006F236F"/>
    <w:rsid w:val="006F2921"/>
    <w:rsid w:val="006F31F4"/>
    <w:rsid w:val="006F331B"/>
    <w:rsid w:val="006F33F8"/>
    <w:rsid w:val="006F3757"/>
    <w:rsid w:val="006F47AC"/>
    <w:rsid w:val="006F4923"/>
    <w:rsid w:val="006F4D1A"/>
    <w:rsid w:val="006F4F03"/>
    <w:rsid w:val="006F55E1"/>
    <w:rsid w:val="006F56B3"/>
    <w:rsid w:val="006F5AEF"/>
    <w:rsid w:val="006F5F29"/>
    <w:rsid w:val="006F7819"/>
    <w:rsid w:val="006F7A69"/>
    <w:rsid w:val="006F7FA0"/>
    <w:rsid w:val="00700595"/>
    <w:rsid w:val="00700DA5"/>
    <w:rsid w:val="00700F3E"/>
    <w:rsid w:val="007012D0"/>
    <w:rsid w:val="0070167F"/>
    <w:rsid w:val="00701C46"/>
    <w:rsid w:val="00702046"/>
    <w:rsid w:val="007025D0"/>
    <w:rsid w:val="0070270E"/>
    <w:rsid w:val="007030A4"/>
    <w:rsid w:val="007035E4"/>
    <w:rsid w:val="00704291"/>
    <w:rsid w:val="0070525D"/>
    <w:rsid w:val="0070768B"/>
    <w:rsid w:val="0070771A"/>
    <w:rsid w:val="007103E7"/>
    <w:rsid w:val="00710C40"/>
    <w:rsid w:val="00710DDA"/>
    <w:rsid w:val="007110AC"/>
    <w:rsid w:val="00711875"/>
    <w:rsid w:val="00711AE5"/>
    <w:rsid w:val="00711F2C"/>
    <w:rsid w:val="00712C70"/>
    <w:rsid w:val="00712E8B"/>
    <w:rsid w:val="00713045"/>
    <w:rsid w:val="0071371C"/>
    <w:rsid w:val="00713D17"/>
    <w:rsid w:val="00713F26"/>
    <w:rsid w:val="00714F02"/>
    <w:rsid w:val="007155DB"/>
    <w:rsid w:val="007159E5"/>
    <w:rsid w:val="00715C82"/>
    <w:rsid w:val="00716026"/>
    <w:rsid w:val="007160A4"/>
    <w:rsid w:val="00716340"/>
    <w:rsid w:val="007165FA"/>
    <w:rsid w:val="007167D2"/>
    <w:rsid w:val="007168E2"/>
    <w:rsid w:val="00716D0B"/>
    <w:rsid w:val="007200D8"/>
    <w:rsid w:val="00720B9C"/>
    <w:rsid w:val="00721300"/>
    <w:rsid w:val="0072134E"/>
    <w:rsid w:val="00721C66"/>
    <w:rsid w:val="007221FA"/>
    <w:rsid w:val="0072239F"/>
    <w:rsid w:val="007224D6"/>
    <w:rsid w:val="0072282F"/>
    <w:rsid w:val="00722C28"/>
    <w:rsid w:val="00722E0A"/>
    <w:rsid w:val="00723088"/>
    <w:rsid w:val="00723585"/>
    <w:rsid w:val="00723599"/>
    <w:rsid w:val="007235CA"/>
    <w:rsid w:val="00723A98"/>
    <w:rsid w:val="007243ED"/>
    <w:rsid w:val="00724812"/>
    <w:rsid w:val="00724A0E"/>
    <w:rsid w:val="00724F7E"/>
    <w:rsid w:val="007251C1"/>
    <w:rsid w:val="00725E7F"/>
    <w:rsid w:val="00725F57"/>
    <w:rsid w:val="00726553"/>
    <w:rsid w:val="00726586"/>
    <w:rsid w:val="00726B31"/>
    <w:rsid w:val="00726E3B"/>
    <w:rsid w:val="00726FA0"/>
    <w:rsid w:val="00727113"/>
    <w:rsid w:val="00727266"/>
    <w:rsid w:val="00727BAE"/>
    <w:rsid w:val="00727F65"/>
    <w:rsid w:val="00727FB8"/>
    <w:rsid w:val="007301BA"/>
    <w:rsid w:val="007303F1"/>
    <w:rsid w:val="0073057A"/>
    <w:rsid w:val="00730912"/>
    <w:rsid w:val="00730B5B"/>
    <w:rsid w:val="007311BC"/>
    <w:rsid w:val="00731903"/>
    <w:rsid w:val="0073190B"/>
    <w:rsid w:val="00731BBE"/>
    <w:rsid w:val="00731F8D"/>
    <w:rsid w:val="00731FD6"/>
    <w:rsid w:val="007320E1"/>
    <w:rsid w:val="0073253C"/>
    <w:rsid w:val="007328A3"/>
    <w:rsid w:val="007331FC"/>
    <w:rsid w:val="00733641"/>
    <w:rsid w:val="00734698"/>
    <w:rsid w:val="00734998"/>
    <w:rsid w:val="00734BEB"/>
    <w:rsid w:val="00734C02"/>
    <w:rsid w:val="00734F22"/>
    <w:rsid w:val="00735571"/>
    <w:rsid w:val="00735ADC"/>
    <w:rsid w:val="00735BC5"/>
    <w:rsid w:val="00735C84"/>
    <w:rsid w:val="007362C5"/>
    <w:rsid w:val="00736B5F"/>
    <w:rsid w:val="00737387"/>
    <w:rsid w:val="00737ACB"/>
    <w:rsid w:val="00737AEA"/>
    <w:rsid w:val="00737C77"/>
    <w:rsid w:val="00740505"/>
    <w:rsid w:val="00740A74"/>
    <w:rsid w:val="00740EB3"/>
    <w:rsid w:val="007413A1"/>
    <w:rsid w:val="00741881"/>
    <w:rsid w:val="0074191E"/>
    <w:rsid w:val="00741C5D"/>
    <w:rsid w:val="00741F17"/>
    <w:rsid w:val="00742CA4"/>
    <w:rsid w:val="00743101"/>
    <w:rsid w:val="0074344F"/>
    <w:rsid w:val="007436B9"/>
    <w:rsid w:val="00743AC5"/>
    <w:rsid w:val="007444E7"/>
    <w:rsid w:val="00744B81"/>
    <w:rsid w:val="00744D51"/>
    <w:rsid w:val="00745237"/>
    <w:rsid w:val="007453B5"/>
    <w:rsid w:val="00745E35"/>
    <w:rsid w:val="00746AA1"/>
    <w:rsid w:val="00746B6D"/>
    <w:rsid w:val="00746C69"/>
    <w:rsid w:val="00747721"/>
    <w:rsid w:val="00747873"/>
    <w:rsid w:val="0074788A"/>
    <w:rsid w:val="0074791D"/>
    <w:rsid w:val="00747943"/>
    <w:rsid w:val="00747A18"/>
    <w:rsid w:val="00747B82"/>
    <w:rsid w:val="00747DC7"/>
    <w:rsid w:val="007500BE"/>
    <w:rsid w:val="007500FD"/>
    <w:rsid w:val="007509E6"/>
    <w:rsid w:val="00750BB8"/>
    <w:rsid w:val="00750DD5"/>
    <w:rsid w:val="00751810"/>
    <w:rsid w:val="00751AD3"/>
    <w:rsid w:val="00751D34"/>
    <w:rsid w:val="00751D8F"/>
    <w:rsid w:val="00752A4A"/>
    <w:rsid w:val="00752AE3"/>
    <w:rsid w:val="007533A0"/>
    <w:rsid w:val="0075414B"/>
    <w:rsid w:val="0075417D"/>
    <w:rsid w:val="00754A35"/>
    <w:rsid w:val="00756330"/>
    <w:rsid w:val="0075652F"/>
    <w:rsid w:val="00756F51"/>
    <w:rsid w:val="0075701D"/>
    <w:rsid w:val="00757039"/>
    <w:rsid w:val="00757507"/>
    <w:rsid w:val="007578BB"/>
    <w:rsid w:val="00757D14"/>
    <w:rsid w:val="00760107"/>
    <w:rsid w:val="00760FB3"/>
    <w:rsid w:val="00760FC7"/>
    <w:rsid w:val="007622F3"/>
    <w:rsid w:val="007624BD"/>
    <w:rsid w:val="00762FA2"/>
    <w:rsid w:val="00762FD4"/>
    <w:rsid w:val="00763010"/>
    <w:rsid w:val="007634B1"/>
    <w:rsid w:val="007641D2"/>
    <w:rsid w:val="00764253"/>
    <w:rsid w:val="0076449A"/>
    <w:rsid w:val="0076492A"/>
    <w:rsid w:val="00765449"/>
    <w:rsid w:val="00765F2B"/>
    <w:rsid w:val="00766703"/>
    <w:rsid w:val="00766B45"/>
    <w:rsid w:val="00766C8D"/>
    <w:rsid w:val="00766E63"/>
    <w:rsid w:val="00767000"/>
    <w:rsid w:val="007678BF"/>
    <w:rsid w:val="00770529"/>
    <w:rsid w:val="007705C1"/>
    <w:rsid w:val="00770D8C"/>
    <w:rsid w:val="0077198C"/>
    <w:rsid w:val="00771C8C"/>
    <w:rsid w:val="00771CE0"/>
    <w:rsid w:val="00771D3D"/>
    <w:rsid w:val="00771FC2"/>
    <w:rsid w:val="0077237A"/>
    <w:rsid w:val="007723A2"/>
    <w:rsid w:val="007724F3"/>
    <w:rsid w:val="007727CB"/>
    <w:rsid w:val="00772FF8"/>
    <w:rsid w:val="007737B5"/>
    <w:rsid w:val="00773FF0"/>
    <w:rsid w:val="007740A2"/>
    <w:rsid w:val="00774145"/>
    <w:rsid w:val="007742F9"/>
    <w:rsid w:val="00774377"/>
    <w:rsid w:val="00774433"/>
    <w:rsid w:val="0077459C"/>
    <w:rsid w:val="00774A68"/>
    <w:rsid w:val="007757FE"/>
    <w:rsid w:val="00775846"/>
    <w:rsid w:val="00776101"/>
    <w:rsid w:val="00776346"/>
    <w:rsid w:val="007767C8"/>
    <w:rsid w:val="007802B7"/>
    <w:rsid w:val="007804B6"/>
    <w:rsid w:val="007806E9"/>
    <w:rsid w:val="00780EC9"/>
    <w:rsid w:val="007817FD"/>
    <w:rsid w:val="007820CC"/>
    <w:rsid w:val="0078236B"/>
    <w:rsid w:val="007827BA"/>
    <w:rsid w:val="00782AC4"/>
    <w:rsid w:val="00782BA8"/>
    <w:rsid w:val="00783F18"/>
    <w:rsid w:val="00784FD2"/>
    <w:rsid w:val="00785477"/>
    <w:rsid w:val="00785595"/>
    <w:rsid w:val="00785B5D"/>
    <w:rsid w:val="007862A1"/>
    <w:rsid w:val="007863C9"/>
    <w:rsid w:val="007868B5"/>
    <w:rsid w:val="00786B09"/>
    <w:rsid w:val="00786D18"/>
    <w:rsid w:val="00790205"/>
    <w:rsid w:val="00790893"/>
    <w:rsid w:val="00791291"/>
    <w:rsid w:val="007912B6"/>
    <w:rsid w:val="007912DC"/>
    <w:rsid w:val="00791610"/>
    <w:rsid w:val="00791AC6"/>
    <w:rsid w:val="007921FB"/>
    <w:rsid w:val="0079289E"/>
    <w:rsid w:val="00792D4F"/>
    <w:rsid w:val="00793218"/>
    <w:rsid w:val="00793671"/>
    <w:rsid w:val="00793833"/>
    <w:rsid w:val="00794217"/>
    <w:rsid w:val="00794CAE"/>
    <w:rsid w:val="00795049"/>
    <w:rsid w:val="007950C4"/>
    <w:rsid w:val="00795366"/>
    <w:rsid w:val="00795954"/>
    <w:rsid w:val="00795A9A"/>
    <w:rsid w:val="00796AAA"/>
    <w:rsid w:val="00797025"/>
    <w:rsid w:val="0079733E"/>
    <w:rsid w:val="007975A3"/>
    <w:rsid w:val="007A0E2E"/>
    <w:rsid w:val="007A139E"/>
    <w:rsid w:val="007A1C37"/>
    <w:rsid w:val="007A2596"/>
    <w:rsid w:val="007A2718"/>
    <w:rsid w:val="007A2918"/>
    <w:rsid w:val="007A2E41"/>
    <w:rsid w:val="007A33F1"/>
    <w:rsid w:val="007A374A"/>
    <w:rsid w:val="007A3856"/>
    <w:rsid w:val="007A3C4F"/>
    <w:rsid w:val="007A3F34"/>
    <w:rsid w:val="007A4D95"/>
    <w:rsid w:val="007A4DB2"/>
    <w:rsid w:val="007A525C"/>
    <w:rsid w:val="007A545F"/>
    <w:rsid w:val="007A54BD"/>
    <w:rsid w:val="007A55F0"/>
    <w:rsid w:val="007A582E"/>
    <w:rsid w:val="007A5FFB"/>
    <w:rsid w:val="007A61DD"/>
    <w:rsid w:val="007A68CC"/>
    <w:rsid w:val="007A6C1E"/>
    <w:rsid w:val="007A6D02"/>
    <w:rsid w:val="007A73DA"/>
    <w:rsid w:val="007B00FE"/>
    <w:rsid w:val="007B0963"/>
    <w:rsid w:val="007B0A76"/>
    <w:rsid w:val="007B1384"/>
    <w:rsid w:val="007B1687"/>
    <w:rsid w:val="007B1BB2"/>
    <w:rsid w:val="007B1E05"/>
    <w:rsid w:val="007B25BD"/>
    <w:rsid w:val="007B26EA"/>
    <w:rsid w:val="007B3B21"/>
    <w:rsid w:val="007B3FE4"/>
    <w:rsid w:val="007B402C"/>
    <w:rsid w:val="007B47D6"/>
    <w:rsid w:val="007B4C3A"/>
    <w:rsid w:val="007B4E96"/>
    <w:rsid w:val="007B5082"/>
    <w:rsid w:val="007B54BD"/>
    <w:rsid w:val="007B54CD"/>
    <w:rsid w:val="007B5A4A"/>
    <w:rsid w:val="007B5AB6"/>
    <w:rsid w:val="007B5C50"/>
    <w:rsid w:val="007B5F50"/>
    <w:rsid w:val="007B5F57"/>
    <w:rsid w:val="007B6067"/>
    <w:rsid w:val="007B6283"/>
    <w:rsid w:val="007B64D2"/>
    <w:rsid w:val="007B6771"/>
    <w:rsid w:val="007B6ADC"/>
    <w:rsid w:val="007B6DF7"/>
    <w:rsid w:val="007B7507"/>
    <w:rsid w:val="007B7518"/>
    <w:rsid w:val="007B751D"/>
    <w:rsid w:val="007B7A88"/>
    <w:rsid w:val="007B7BEF"/>
    <w:rsid w:val="007B7D3D"/>
    <w:rsid w:val="007C002A"/>
    <w:rsid w:val="007C120A"/>
    <w:rsid w:val="007C197C"/>
    <w:rsid w:val="007C21B1"/>
    <w:rsid w:val="007C22A2"/>
    <w:rsid w:val="007C3123"/>
    <w:rsid w:val="007C31F9"/>
    <w:rsid w:val="007C365A"/>
    <w:rsid w:val="007C3BE3"/>
    <w:rsid w:val="007C450D"/>
    <w:rsid w:val="007C45E2"/>
    <w:rsid w:val="007C497E"/>
    <w:rsid w:val="007C4B24"/>
    <w:rsid w:val="007C4B58"/>
    <w:rsid w:val="007C4D17"/>
    <w:rsid w:val="007C4EF9"/>
    <w:rsid w:val="007C5D7F"/>
    <w:rsid w:val="007C6951"/>
    <w:rsid w:val="007C6FC9"/>
    <w:rsid w:val="007C6FD7"/>
    <w:rsid w:val="007D0224"/>
    <w:rsid w:val="007D0703"/>
    <w:rsid w:val="007D0798"/>
    <w:rsid w:val="007D0BCC"/>
    <w:rsid w:val="007D1959"/>
    <w:rsid w:val="007D1986"/>
    <w:rsid w:val="007D25D7"/>
    <w:rsid w:val="007D26F2"/>
    <w:rsid w:val="007D2853"/>
    <w:rsid w:val="007D2DFD"/>
    <w:rsid w:val="007D2F76"/>
    <w:rsid w:val="007D3225"/>
    <w:rsid w:val="007D3B36"/>
    <w:rsid w:val="007D3F6B"/>
    <w:rsid w:val="007D40DE"/>
    <w:rsid w:val="007D40F5"/>
    <w:rsid w:val="007D411D"/>
    <w:rsid w:val="007D42D1"/>
    <w:rsid w:val="007D4C13"/>
    <w:rsid w:val="007D4E03"/>
    <w:rsid w:val="007D54CD"/>
    <w:rsid w:val="007D5AA3"/>
    <w:rsid w:val="007D5C50"/>
    <w:rsid w:val="007D6856"/>
    <w:rsid w:val="007D6899"/>
    <w:rsid w:val="007D6CC4"/>
    <w:rsid w:val="007D6DB1"/>
    <w:rsid w:val="007D735A"/>
    <w:rsid w:val="007D7493"/>
    <w:rsid w:val="007D7795"/>
    <w:rsid w:val="007D7BAD"/>
    <w:rsid w:val="007D7E2B"/>
    <w:rsid w:val="007E087D"/>
    <w:rsid w:val="007E0D18"/>
    <w:rsid w:val="007E0D71"/>
    <w:rsid w:val="007E0F14"/>
    <w:rsid w:val="007E157F"/>
    <w:rsid w:val="007E1729"/>
    <w:rsid w:val="007E18BA"/>
    <w:rsid w:val="007E218C"/>
    <w:rsid w:val="007E256D"/>
    <w:rsid w:val="007E26C3"/>
    <w:rsid w:val="007E2727"/>
    <w:rsid w:val="007E2CF7"/>
    <w:rsid w:val="007E3719"/>
    <w:rsid w:val="007E390F"/>
    <w:rsid w:val="007E3AC7"/>
    <w:rsid w:val="007E48B9"/>
    <w:rsid w:val="007E49AF"/>
    <w:rsid w:val="007E5106"/>
    <w:rsid w:val="007E6145"/>
    <w:rsid w:val="007E62A1"/>
    <w:rsid w:val="007E62A4"/>
    <w:rsid w:val="007E6418"/>
    <w:rsid w:val="007E6FC3"/>
    <w:rsid w:val="007E7234"/>
    <w:rsid w:val="007F0823"/>
    <w:rsid w:val="007F1E6F"/>
    <w:rsid w:val="007F26FD"/>
    <w:rsid w:val="007F2813"/>
    <w:rsid w:val="007F2930"/>
    <w:rsid w:val="007F2AC1"/>
    <w:rsid w:val="007F2DA4"/>
    <w:rsid w:val="007F2F47"/>
    <w:rsid w:val="007F3198"/>
    <w:rsid w:val="007F3BE6"/>
    <w:rsid w:val="007F3E1B"/>
    <w:rsid w:val="007F3F5F"/>
    <w:rsid w:val="007F4034"/>
    <w:rsid w:val="007F4515"/>
    <w:rsid w:val="007F4608"/>
    <w:rsid w:val="007F46FB"/>
    <w:rsid w:val="007F4D95"/>
    <w:rsid w:val="007F54D6"/>
    <w:rsid w:val="007F5F8A"/>
    <w:rsid w:val="007F6281"/>
    <w:rsid w:val="007F65A0"/>
    <w:rsid w:val="007F6D2B"/>
    <w:rsid w:val="007F6FC0"/>
    <w:rsid w:val="007F7383"/>
    <w:rsid w:val="00800236"/>
    <w:rsid w:val="00800349"/>
    <w:rsid w:val="00800A00"/>
    <w:rsid w:val="00800B28"/>
    <w:rsid w:val="008015E3"/>
    <w:rsid w:val="00801688"/>
    <w:rsid w:val="00801E38"/>
    <w:rsid w:val="00802017"/>
    <w:rsid w:val="00802220"/>
    <w:rsid w:val="00802957"/>
    <w:rsid w:val="00802CF3"/>
    <w:rsid w:val="008030CD"/>
    <w:rsid w:val="008038C1"/>
    <w:rsid w:val="00803C8E"/>
    <w:rsid w:val="00803D1F"/>
    <w:rsid w:val="00803E22"/>
    <w:rsid w:val="0080408E"/>
    <w:rsid w:val="008045A6"/>
    <w:rsid w:val="0080624F"/>
    <w:rsid w:val="008062AB"/>
    <w:rsid w:val="008064A5"/>
    <w:rsid w:val="00806A0E"/>
    <w:rsid w:val="008076AD"/>
    <w:rsid w:val="0080777D"/>
    <w:rsid w:val="00807849"/>
    <w:rsid w:val="0080784F"/>
    <w:rsid w:val="00807B4D"/>
    <w:rsid w:val="00807D4E"/>
    <w:rsid w:val="00810315"/>
    <w:rsid w:val="00810588"/>
    <w:rsid w:val="00810D61"/>
    <w:rsid w:val="00811751"/>
    <w:rsid w:val="008119D7"/>
    <w:rsid w:val="00811AC0"/>
    <w:rsid w:val="00813E57"/>
    <w:rsid w:val="00814482"/>
    <w:rsid w:val="008149B7"/>
    <w:rsid w:val="00815195"/>
    <w:rsid w:val="008155BF"/>
    <w:rsid w:val="00816117"/>
    <w:rsid w:val="00816185"/>
    <w:rsid w:val="008161FD"/>
    <w:rsid w:val="00816A61"/>
    <w:rsid w:val="008173C4"/>
    <w:rsid w:val="008176CF"/>
    <w:rsid w:val="008177FB"/>
    <w:rsid w:val="00817DC5"/>
    <w:rsid w:val="008200E2"/>
    <w:rsid w:val="00820D01"/>
    <w:rsid w:val="00820E82"/>
    <w:rsid w:val="00821108"/>
    <w:rsid w:val="0082110B"/>
    <w:rsid w:val="0082162E"/>
    <w:rsid w:val="00821B2E"/>
    <w:rsid w:val="0082262C"/>
    <w:rsid w:val="00822896"/>
    <w:rsid w:val="00823066"/>
    <w:rsid w:val="008238C5"/>
    <w:rsid w:val="008249BA"/>
    <w:rsid w:val="00824B74"/>
    <w:rsid w:val="00824E16"/>
    <w:rsid w:val="008255DC"/>
    <w:rsid w:val="008258DB"/>
    <w:rsid w:val="008260DE"/>
    <w:rsid w:val="008310F4"/>
    <w:rsid w:val="0083146F"/>
    <w:rsid w:val="00831973"/>
    <w:rsid w:val="00831A82"/>
    <w:rsid w:val="00831E4B"/>
    <w:rsid w:val="00832115"/>
    <w:rsid w:val="0083245A"/>
    <w:rsid w:val="00832D56"/>
    <w:rsid w:val="00833629"/>
    <w:rsid w:val="00833D87"/>
    <w:rsid w:val="0083458C"/>
    <w:rsid w:val="00834780"/>
    <w:rsid w:val="00834827"/>
    <w:rsid w:val="0083551D"/>
    <w:rsid w:val="008360FB"/>
    <w:rsid w:val="008363E7"/>
    <w:rsid w:val="00837305"/>
    <w:rsid w:val="00837E3E"/>
    <w:rsid w:val="00837EA2"/>
    <w:rsid w:val="0084028F"/>
    <w:rsid w:val="008402C6"/>
    <w:rsid w:val="0084073A"/>
    <w:rsid w:val="00840B23"/>
    <w:rsid w:val="00840D55"/>
    <w:rsid w:val="00841190"/>
    <w:rsid w:val="0084120A"/>
    <w:rsid w:val="00841554"/>
    <w:rsid w:val="0084338B"/>
    <w:rsid w:val="00843E95"/>
    <w:rsid w:val="00844DDA"/>
    <w:rsid w:val="00845D15"/>
    <w:rsid w:val="008462BA"/>
    <w:rsid w:val="00846A21"/>
    <w:rsid w:val="00850A9F"/>
    <w:rsid w:val="0085144B"/>
    <w:rsid w:val="00852379"/>
    <w:rsid w:val="00852B6C"/>
    <w:rsid w:val="00852DAA"/>
    <w:rsid w:val="008558DF"/>
    <w:rsid w:val="008572FE"/>
    <w:rsid w:val="0085735D"/>
    <w:rsid w:val="008579D4"/>
    <w:rsid w:val="00860238"/>
    <w:rsid w:val="0086100C"/>
    <w:rsid w:val="00861C41"/>
    <w:rsid w:val="0086256B"/>
    <w:rsid w:val="0086321E"/>
    <w:rsid w:val="00863704"/>
    <w:rsid w:val="00863CD3"/>
    <w:rsid w:val="00863F10"/>
    <w:rsid w:val="00864096"/>
    <w:rsid w:val="0086415B"/>
    <w:rsid w:val="008642A3"/>
    <w:rsid w:val="00864938"/>
    <w:rsid w:val="00864B02"/>
    <w:rsid w:val="00866115"/>
    <w:rsid w:val="00866C9C"/>
    <w:rsid w:val="00866CA8"/>
    <w:rsid w:val="0086788D"/>
    <w:rsid w:val="00867A50"/>
    <w:rsid w:val="00870B2C"/>
    <w:rsid w:val="008718EE"/>
    <w:rsid w:val="00871C20"/>
    <w:rsid w:val="00872861"/>
    <w:rsid w:val="00872963"/>
    <w:rsid w:val="00872A88"/>
    <w:rsid w:val="00873553"/>
    <w:rsid w:val="00873BE9"/>
    <w:rsid w:val="00873E4B"/>
    <w:rsid w:val="0087496C"/>
    <w:rsid w:val="00874B96"/>
    <w:rsid w:val="00874C40"/>
    <w:rsid w:val="008754F1"/>
    <w:rsid w:val="00875568"/>
    <w:rsid w:val="008757FE"/>
    <w:rsid w:val="00876142"/>
    <w:rsid w:val="008764DF"/>
    <w:rsid w:val="00876524"/>
    <w:rsid w:val="00876821"/>
    <w:rsid w:val="008772C2"/>
    <w:rsid w:val="00880320"/>
    <w:rsid w:val="00880621"/>
    <w:rsid w:val="008807FA"/>
    <w:rsid w:val="00880E91"/>
    <w:rsid w:val="0088180B"/>
    <w:rsid w:val="00881978"/>
    <w:rsid w:val="00881EAB"/>
    <w:rsid w:val="008820E1"/>
    <w:rsid w:val="008823F5"/>
    <w:rsid w:val="00882BCF"/>
    <w:rsid w:val="00882C9E"/>
    <w:rsid w:val="00882F4E"/>
    <w:rsid w:val="00882F58"/>
    <w:rsid w:val="008839C6"/>
    <w:rsid w:val="00884211"/>
    <w:rsid w:val="0088490C"/>
    <w:rsid w:val="00884C71"/>
    <w:rsid w:val="00884D54"/>
    <w:rsid w:val="00884F88"/>
    <w:rsid w:val="0088501C"/>
    <w:rsid w:val="008859EA"/>
    <w:rsid w:val="00885BFE"/>
    <w:rsid w:val="00885EAE"/>
    <w:rsid w:val="00886073"/>
    <w:rsid w:val="00886A18"/>
    <w:rsid w:val="00887268"/>
    <w:rsid w:val="00887593"/>
    <w:rsid w:val="00890575"/>
    <w:rsid w:val="0089091E"/>
    <w:rsid w:val="00890C1A"/>
    <w:rsid w:val="00891A70"/>
    <w:rsid w:val="00891ECA"/>
    <w:rsid w:val="00891FD3"/>
    <w:rsid w:val="00892F7B"/>
    <w:rsid w:val="008935EC"/>
    <w:rsid w:val="008938DA"/>
    <w:rsid w:val="00893C71"/>
    <w:rsid w:val="00894121"/>
    <w:rsid w:val="008943B8"/>
    <w:rsid w:val="00894A8A"/>
    <w:rsid w:val="00895CD8"/>
    <w:rsid w:val="00895FF0"/>
    <w:rsid w:val="00896158"/>
    <w:rsid w:val="0089691D"/>
    <w:rsid w:val="00896CBE"/>
    <w:rsid w:val="00897119"/>
    <w:rsid w:val="008A0ABC"/>
    <w:rsid w:val="008A0CA5"/>
    <w:rsid w:val="008A1B48"/>
    <w:rsid w:val="008A22E7"/>
    <w:rsid w:val="008A2BFA"/>
    <w:rsid w:val="008A3622"/>
    <w:rsid w:val="008A3B9D"/>
    <w:rsid w:val="008A4A0D"/>
    <w:rsid w:val="008A5558"/>
    <w:rsid w:val="008A5E9A"/>
    <w:rsid w:val="008A6592"/>
    <w:rsid w:val="008A692E"/>
    <w:rsid w:val="008A6C51"/>
    <w:rsid w:val="008A7254"/>
    <w:rsid w:val="008A7CE5"/>
    <w:rsid w:val="008A7FCB"/>
    <w:rsid w:val="008B03FC"/>
    <w:rsid w:val="008B0735"/>
    <w:rsid w:val="008B0A45"/>
    <w:rsid w:val="008B0BAA"/>
    <w:rsid w:val="008B116F"/>
    <w:rsid w:val="008B123D"/>
    <w:rsid w:val="008B18C7"/>
    <w:rsid w:val="008B1A56"/>
    <w:rsid w:val="008B1F65"/>
    <w:rsid w:val="008B26DB"/>
    <w:rsid w:val="008B28BB"/>
    <w:rsid w:val="008B3392"/>
    <w:rsid w:val="008B3956"/>
    <w:rsid w:val="008B3DC4"/>
    <w:rsid w:val="008B3F78"/>
    <w:rsid w:val="008B4A1F"/>
    <w:rsid w:val="008B5286"/>
    <w:rsid w:val="008B53C7"/>
    <w:rsid w:val="008B571F"/>
    <w:rsid w:val="008B5724"/>
    <w:rsid w:val="008B61DB"/>
    <w:rsid w:val="008B67D8"/>
    <w:rsid w:val="008B6F26"/>
    <w:rsid w:val="008B7A32"/>
    <w:rsid w:val="008B7AC2"/>
    <w:rsid w:val="008B7D00"/>
    <w:rsid w:val="008B7DC9"/>
    <w:rsid w:val="008B7EE1"/>
    <w:rsid w:val="008C11FC"/>
    <w:rsid w:val="008C17B2"/>
    <w:rsid w:val="008C1A88"/>
    <w:rsid w:val="008C2506"/>
    <w:rsid w:val="008C3209"/>
    <w:rsid w:val="008C360B"/>
    <w:rsid w:val="008C3BBF"/>
    <w:rsid w:val="008C3D6C"/>
    <w:rsid w:val="008C3E73"/>
    <w:rsid w:val="008C474C"/>
    <w:rsid w:val="008C489D"/>
    <w:rsid w:val="008C4F37"/>
    <w:rsid w:val="008C5085"/>
    <w:rsid w:val="008C52A4"/>
    <w:rsid w:val="008C5913"/>
    <w:rsid w:val="008C5DDC"/>
    <w:rsid w:val="008C67F4"/>
    <w:rsid w:val="008C68A9"/>
    <w:rsid w:val="008C6B01"/>
    <w:rsid w:val="008C71C3"/>
    <w:rsid w:val="008C7646"/>
    <w:rsid w:val="008D029E"/>
    <w:rsid w:val="008D03AF"/>
    <w:rsid w:val="008D0CB3"/>
    <w:rsid w:val="008D0ED2"/>
    <w:rsid w:val="008D1DA0"/>
    <w:rsid w:val="008D1E5B"/>
    <w:rsid w:val="008D24D1"/>
    <w:rsid w:val="008D2B54"/>
    <w:rsid w:val="008D35D2"/>
    <w:rsid w:val="008D3952"/>
    <w:rsid w:val="008D3BEE"/>
    <w:rsid w:val="008D3F7D"/>
    <w:rsid w:val="008D44B2"/>
    <w:rsid w:val="008D494C"/>
    <w:rsid w:val="008D4B33"/>
    <w:rsid w:val="008D4B38"/>
    <w:rsid w:val="008D4C6A"/>
    <w:rsid w:val="008D4D25"/>
    <w:rsid w:val="008D5213"/>
    <w:rsid w:val="008D5502"/>
    <w:rsid w:val="008D563A"/>
    <w:rsid w:val="008D697B"/>
    <w:rsid w:val="008D7048"/>
    <w:rsid w:val="008D7220"/>
    <w:rsid w:val="008D751C"/>
    <w:rsid w:val="008D7785"/>
    <w:rsid w:val="008D7D5D"/>
    <w:rsid w:val="008E0202"/>
    <w:rsid w:val="008E0208"/>
    <w:rsid w:val="008E1397"/>
    <w:rsid w:val="008E2E79"/>
    <w:rsid w:val="008E2F3F"/>
    <w:rsid w:val="008E3007"/>
    <w:rsid w:val="008E3118"/>
    <w:rsid w:val="008E31B1"/>
    <w:rsid w:val="008E3246"/>
    <w:rsid w:val="008E3592"/>
    <w:rsid w:val="008E39B3"/>
    <w:rsid w:val="008E39E6"/>
    <w:rsid w:val="008E49B2"/>
    <w:rsid w:val="008E4F6B"/>
    <w:rsid w:val="008E4F8F"/>
    <w:rsid w:val="008E53F0"/>
    <w:rsid w:val="008E5CDD"/>
    <w:rsid w:val="008E5F8B"/>
    <w:rsid w:val="008E6ED0"/>
    <w:rsid w:val="008E7AAE"/>
    <w:rsid w:val="008E7E2F"/>
    <w:rsid w:val="008F0692"/>
    <w:rsid w:val="008F074D"/>
    <w:rsid w:val="008F0F11"/>
    <w:rsid w:val="008F1C7A"/>
    <w:rsid w:val="008F213B"/>
    <w:rsid w:val="008F252D"/>
    <w:rsid w:val="008F27C6"/>
    <w:rsid w:val="008F2822"/>
    <w:rsid w:val="008F2A54"/>
    <w:rsid w:val="008F2B8E"/>
    <w:rsid w:val="008F3313"/>
    <w:rsid w:val="008F33C2"/>
    <w:rsid w:val="008F33E2"/>
    <w:rsid w:val="008F34A9"/>
    <w:rsid w:val="008F46E3"/>
    <w:rsid w:val="008F496C"/>
    <w:rsid w:val="008F4AA4"/>
    <w:rsid w:val="008F4EA9"/>
    <w:rsid w:val="008F508D"/>
    <w:rsid w:val="008F5302"/>
    <w:rsid w:val="008F54D4"/>
    <w:rsid w:val="008F563E"/>
    <w:rsid w:val="008F601C"/>
    <w:rsid w:val="008F6328"/>
    <w:rsid w:val="008F6347"/>
    <w:rsid w:val="008F686F"/>
    <w:rsid w:val="008F6A3E"/>
    <w:rsid w:val="008F6DC6"/>
    <w:rsid w:val="008F70B7"/>
    <w:rsid w:val="008F7413"/>
    <w:rsid w:val="009000E4"/>
    <w:rsid w:val="00900777"/>
    <w:rsid w:val="00900A2A"/>
    <w:rsid w:val="0090121E"/>
    <w:rsid w:val="00901903"/>
    <w:rsid w:val="009027A5"/>
    <w:rsid w:val="0090301C"/>
    <w:rsid w:val="009038F4"/>
    <w:rsid w:val="00903944"/>
    <w:rsid w:val="009046E9"/>
    <w:rsid w:val="0090520D"/>
    <w:rsid w:val="00905A63"/>
    <w:rsid w:val="00905E84"/>
    <w:rsid w:val="00905F49"/>
    <w:rsid w:val="0090615C"/>
    <w:rsid w:val="00906FAB"/>
    <w:rsid w:val="00910143"/>
    <w:rsid w:val="00910D0F"/>
    <w:rsid w:val="0091125A"/>
    <w:rsid w:val="00911A88"/>
    <w:rsid w:val="00911B98"/>
    <w:rsid w:val="00911F45"/>
    <w:rsid w:val="009120EE"/>
    <w:rsid w:val="009122D5"/>
    <w:rsid w:val="00912736"/>
    <w:rsid w:val="009127BF"/>
    <w:rsid w:val="00913051"/>
    <w:rsid w:val="00913129"/>
    <w:rsid w:val="00913F6E"/>
    <w:rsid w:val="00913FDD"/>
    <w:rsid w:val="00914346"/>
    <w:rsid w:val="0091525B"/>
    <w:rsid w:val="009157C9"/>
    <w:rsid w:val="00915912"/>
    <w:rsid w:val="00915973"/>
    <w:rsid w:val="00915A8F"/>
    <w:rsid w:val="00915B7C"/>
    <w:rsid w:val="00915CCA"/>
    <w:rsid w:val="00915FA0"/>
    <w:rsid w:val="009162A0"/>
    <w:rsid w:val="009166DA"/>
    <w:rsid w:val="00916E8E"/>
    <w:rsid w:val="009170C3"/>
    <w:rsid w:val="009172A5"/>
    <w:rsid w:val="009174D5"/>
    <w:rsid w:val="00917620"/>
    <w:rsid w:val="00917E7A"/>
    <w:rsid w:val="00917F72"/>
    <w:rsid w:val="00920150"/>
    <w:rsid w:val="00920D93"/>
    <w:rsid w:val="00921591"/>
    <w:rsid w:val="0092193D"/>
    <w:rsid w:val="00921C37"/>
    <w:rsid w:val="00921C7D"/>
    <w:rsid w:val="009229C5"/>
    <w:rsid w:val="0092450F"/>
    <w:rsid w:val="009248C2"/>
    <w:rsid w:val="00924FE1"/>
    <w:rsid w:val="00925411"/>
    <w:rsid w:val="00925A8B"/>
    <w:rsid w:val="0092630C"/>
    <w:rsid w:val="009263D5"/>
    <w:rsid w:val="00926A77"/>
    <w:rsid w:val="00926D79"/>
    <w:rsid w:val="00926EBB"/>
    <w:rsid w:val="00927947"/>
    <w:rsid w:val="00927C49"/>
    <w:rsid w:val="009302D8"/>
    <w:rsid w:val="00930471"/>
    <w:rsid w:val="009310F9"/>
    <w:rsid w:val="00931311"/>
    <w:rsid w:val="0093242B"/>
    <w:rsid w:val="00932972"/>
    <w:rsid w:val="00932D0D"/>
    <w:rsid w:val="00932D49"/>
    <w:rsid w:val="00932F4E"/>
    <w:rsid w:val="00933B38"/>
    <w:rsid w:val="00933C5F"/>
    <w:rsid w:val="009345C3"/>
    <w:rsid w:val="00934CDD"/>
    <w:rsid w:val="0093534D"/>
    <w:rsid w:val="00935464"/>
    <w:rsid w:val="00935791"/>
    <w:rsid w:val="00936572"/>
    <w:rsid w:val="00936ED4"/>
    <w:rsid w:val="00937556"/>
    <w:rsid w:val="00937BB3"/>
    <w:rsid w:val="00941371"/>
    <w:rsid w:val="00941483"/>
    <w:rsid w:val="00941AB7"/>
    <w:rsid w:val="00941BBD"/>
    <w:rsid w:val="00942283"/>
    <w:rsid w:val="009427B8"/>
    <w:rsid w:val="00943C2B"/>
    <w:rsid w:val="00944945"/>
    <w:rsid w:val="00944B42"/>
    <w:rsid w:val="00944C13"/>
    <w:rsid w:val="0094532B"/>
    <w:rsid w:val="0094561F"/>
    <w:rsid w:val="009458DD"/>
    <w:rsid w:val="00945E3E"/>
    <w:rsid w:val="00945EAC"/>
    <w:rsid w:val="009461AD"/>
    <w:rsid w:val="0094625F"/>
    <w:rsid w:val="00946983"/>
    <w:rsid w:val="00946A34"/>
    <w:rsid w:val="00947028"/>
    <w:rsid w:val="00947BDD"/>
    <w:rsid w:val="00950F68"/>
    <w:rsid w:val="00952501"/>
    <w:rsid w:val="0095257E"/>
    <w:rsid w:val="0095298C"/>
    <w:rsid w:val="00953059"/>
    <w:rsid w:val="00953224"/>
    <w:rsid w:val="0095456C"/>
    <w:rsid w:val="009545AD"/>
    <w:rsid w:val="00954C26"/>
    <w:rsid w:val="00954EE5"/>
    <w:rsid w:val="009552D3"/>
    <w:rsid w:val="009556E5"/>
    <w:rsid w:val="0095618E"/>
    <w:rsid w:val="0095629F"/>
    <w:rsid w:val="00956535"/>
    <w:rsid w:val="00957227"/>
    <w:rsid w:val="009575A7"/>
    <w:rsid w:val="00957C96"/>
    <w:rsid w:val="009601A7"/>
    <w:rsid w:val="0096034E"/>
    <w:rsid w:val="009605E7"/>
    <w:rsid w:val="00960A22"/>
    <w:rsid w:val="009614F0"/>
    <w:rsid w:val="00961B7A"/>
    <w:rsid w:val="00961D71"/>
    <w:rsid w:val="00962A16"/>
    <w:rsid w:val="00962BC6"/>
    <w:rsid w:val="009630DC"/>
    <w:rsid w:val="009637EC"/>
    <w:rsid w:val="00963ECC"/>
    <w:rsid w:val="0096417A"/>
    <w:rsid w:val="00964854"/>
    <w:rsid w:val="009656FE"/>
    <w:rsid w:val="00965907"/>
    <w:rsid w:val="00966C1A"/>
    <w:rsid w:val="009677B7"/>
    <w:rsid w:val="00970098"/>
    <w:rsid w:val="00970133"/>
    <w:rsid w:val="009709AB"/>
    <w:rsid w:val="00970BC0"/>
    <w:rsid w:val="00970E7E"/>
    <w:rsid w:val="00971220"/>
    <w:rsid w:val="009712C8"/>
    <w:rsid w:val="009712F5"/>
    <w:rsid w:val="00971573"/>
    <w:rsid w:val="009718C9"/>
    <w:rsid w:val="00971AC5"/>
    <w:rsid w:val="0097248D"/>
    <w:rsid w:val="00972F64"/>
    <w:rsid w:val="0097348E"/>
    <w:rsid w:val="009735B3"/>
    <w:rsid w:val="0097388F"/>
    <w:rsid w:val="00974506"/>
    <w:rsid w:val="00974CE8"/>
    <w:rsid w:val="00975024"/>
    <w:rsid w:val="009754F3"/>
    <w:rsid w:val="0097553F"/>
    <w:rsid w:val="009759E7"/>
    <w:rsid w:val="00975B4D"/>
    <w:rsid w:val="00975C72"/>
    <w:rsid w:val="00975FFE"/>
    <w:rsid w:val="00976062"/>
    <w:rsid w:val="00976A01"/>
    <w:rsid w:val="00976E4C"/>
    <w:rsid w:val="009771D1"/>
    <w:rsid w:val="00977A97"/>
    <w:rsid w:val="00980ADA"/>
    <w:rsid w:val="009813AB"/>
    <w:rsid w:val="009822E7"/>
    <w:rsid w:val="00982617"/>
    <w:rsid w:val="00982E85"/>
    <w:rsid w:val="00982E9C"/>
    <w:rsid w:val="009830C9"/>
    <w:rsid w:val="00983988"/>
    <w:rsid w:val="00983A67"/>
    <w:rsid w:val="00983B44"/>
    <w:rsid w:val="00983BF7"/>
    <w:rsid w:val="00984261"/>
    <w:rsid w:val="0098436E"/>
    <w:rsid w:val="009849B4"/>
    <w:rsid w:val="00985119"/>
    <w:rsid w:val="0098518D"/>
    <w:rsid w:val="009859F5"/>
    <w:rsid w:val="00985A83"/>
    <w:rsid w:val="00985B72"/>
    <w:rsid w:val="00985C7D"/>
    <w:rsid w:val="00985E00"/>
    <w:rsid w:val="009865B9"/>
    <w:rsid w:val="009868B3"/>
    <w:rsid w:val="00986C5F"/>
    <w:rsid w:val="009904DF"/>
    <w:rsid w:val="009906C5"/>
    <w:rsid w:val="00990BE1"/>
    <w:rsid w:val="00990CC5"/>
    <w:rsid w:val="00991119"/>
    <w:rsid w:val="009912EF"/>
    <w:rsid w:val="00991584"/>
    <w:rsid w:val="0099205B"/>
    <w:rsid w:val="009925B7"/>
    <w:rsid w:val="0099268C"/>
    <w:rsid w:val="00992D9E"/>
    <w:rsid w:val="0099367D"/>
    <w:rsid w:val="0099375E"/>
    <w:rsid w:val="00993BD8"/>
    <w:rsid w:val="00993CF4"/>
    <w:rsid w:val="00993F59"/>
    <w:rsid w:val="00994659"/>
    <w:rsid w:val="00994977"/>
    <w:rsid w:val="00995080"/>
    <w:rsid w:val="00995B31"/>
    <w:rsid w:val="00995D35"/>
    <w:rsid w:val="00996C4F"/>
    <w:rsid w:val="0099783A"/>
    <w:rsid w:val="009A18BD"/>
    <w:rsid w:val="009A19D4"/>
    <w:rsid w:val="009A212D"/>
    <w:rsid w:val="009A2941"/>
    <w:rsid w:val="009A2CC1"/>
    <w:rsid w:val="009A2CE5"/>
    <w:rsid w:val="009A2F23"/>
    <w:rsid w:val="009A36F1"/>
    <w:rsid w:val="009A456E"/>
    <w:rsid w:val="009A48F1"/>
    <w:rsid w:val="009A4977"/>
    <w:rsid w:val="009A4BC1"/>
    <w:rsid w:val="009A4C92"/>
    <w:rsid w:val="009A53FF"/>
    <w:rsid w:val="009A5922"/>
    <w:rsid w:val="009A5DF5"/>
    <w:rsid w:val="009A6093"/>
    <w:rsid w:val="009A629B"/>
    <w:rsid w:val="009A649E"/>
    <w:rsid w:val="009A6E17"/>
    <w:rsid w:val="009A6F20"/>
    <w:rsid w:val="009A6F37"/>
    <w:rsid w:val="009A701E"/>
    <w:rsid w:val="009A762C"/>
    <w:rsid w:val="009B040C"/>
    <w:rsid w:val="009B0B37"/>
    <w:rsid w:val="009B0CFE"/>
    <w:rsid w:val="009B0D8C"/>
    <w:rsid w:val="009B0F45"/>
    <w:rsid w:val="009B13E8"/>
    <w:rsid w:val="009B186E"/>
    <w:rsid w:val="009B1895"/>
    <w:rsid w:val="009B2326"/>
    <w:rsid w:val="009B261E"/>
    <w:rsid w:val="009B2BCE"/>
    <w:rsid w:val="009B2C71"/>
    <w:rsid w:val="009B328B"/>
    <w:rsid w:val="009B3358"/>
    <w:rsid w:val="009B39F7"/>
    <w:rsid w:val="009B3C62"/>
    <w:rsid w:val="009B4375"/>
    <w:rsid w:val="009B4436"/>
    <w:rsid w:val="009B44D7"/>
    <w:rsid w:val="009B47CD"/>
    <w:rsid w:val="009B4A77"/>
    <w:rsid w:val="009B4F10"/>
    <w:rsid w:val="009B515B"/>
    <w:rsid w:val="009B5390"/>
    <w:rsid w:val="009B56A0"/>
    <w:rsid w:val="009B56D6"/>
    <w:rsid w:val="009B5AA1"/>
    <w:rsid w:val="009B5B96"/>
    <w:rsid w:val="009B5F8D"/>
    <w:rsid w:val="009B62F7"/>
    <w:rsid w:val="009B6470"/>
    <w:rsid w:val="009B6DEF"/>
    <w:rsid w:val="009B704E"/>
    <w:rsid w:val="009B7120"/>
    <w:rsid w:val="009B7130"/>
    <w:rsid w:val="009C0357"/>
    <w:rsid w:val="009C082A"/>
    <w:rsid w:val="009C09B5"/>
    <w:rsid w:val="009C114F"/>
    <w:rsid w:val="009C15B7"/>
    <w:rsid w:val="009C1A52"/>
    <w:rsid w:val="009C2AAF"/>
    <w:rsid w:val="009C31F3"/>
    <w:rsid w:val="009C3ABF"/>
    <w:rsid w:val="009C3C32"/>
    <w:rsid w:val="009C4F2C"/>
    <w:rsid w:val="009C53D8"/>
    <w:rsid w:val="009C5E4D"/>
    <w:rsid w:val="009C6266"/>
    <w:rsid w:val="009C74C9"/>
    <w:rsid w:val="009C7605"/>
    <w:rsid w:val="009C770C"/>
    <w:rsid w:val="009C7AB3"/>
    <w:rsid w:val="009D0321"/>
    <w:rsid w:val="009D04A8"/>
    <w:rsid w:val="009D0FAD"/>
    <w:rsid w:val="009D1348"/>
    <w:rsid w:val="009D1519"/>
    <w:rsid w:val="009D1639"/>
    <w:rsid w:val="009D19CF"/>
    <w:rsid w:val="009D1B56"/>
    <w:rsid w:val="009D2F6F"/>
    <w:rsid w:val="009D3457"/>
    <w:rsid w:val="009D5922"/>
    <w:rsid w:val="009D5FD2"/>
    <w:rsid w:val="009D62A3"/>
    <w:rsid w:val="009D6A7E"/>
    <w:rsid w:val="009D6BC3"/>
    <w:rsid w:val="009D745D"/>
    <w:rsid w:val="009D798C"/>
    <w:rsid w:val="009D7C88"/>
    <w:rsid w:val="009E073D"/>
    <w:rsid w:val="009E09CC"/>
    <w:rsid w:val="009E0CA9"/>
    <w:rsid w:val="009E10D4"/>
    <w:rsid w:val="009E19C4"/>
    <w:rsid w:val="009E2DE2"/>
    <w:rsid w:val="009E31B2"/>
    <w:rsid w:val="009E37E6"/>
    <w:rsid w:val="009E39EB"/>
    <w:rsid w:val="009E437F"/>
    <w:rsid w:val="009E4BC0"/>
    <w:rsid w:val="009E4E24"/>
    <w:rsid w:val="009E5752"/>
    <w:rsid w:val="009E5A3E"/>
    <w:rsid w:val="009E6142"/>
    <w:rsid w:val="009E6BAE"/>
    <w:rsid w:val="009E6CBA"/>
    <w:rsid w:val="009E6D44"/>
    <w:rsid w:val="009E6EB2"/>
    <w:rsid w:val="009E7FBE"/>
    <w:rsid w:val="009F0819"/>
    <w:rsid w:val="009F0B30"/>
    <w:rsid w:val="009F1A36"/>
    <w:rsid w:val="009F22D5"/>
    <w:rsid w:val="009F22E5"/>
    <w:rsid w:val="009F291F"/>
    <w:rsid w:val="009F2ADE"/>
    <w:rsid w:val="009F347C"/>
    <w:rsid w:val="009F3820"/>
    <w:rsid w:val="009F3B09"/>
    <w:rsid w:val="009F3C7E"/>
    <w:rsid w:val="009F415A"/>
    <w:rsid w:val="009F418C"/>
    <w:rsid w:val="009F42E7"/>
    <w:rsid w:val="009F49D9"/>
    <w:rsid w:val="009F4A20"/>
    <w:rsid w:val="009F4BA1"/>
    <w:rsid w:val="009F7082"/>
    <w:rsid w:val="009F75FF"/>
    <w:rsid w:val="009F7628"/>
    <w:rsid w:val="009F7C49"/>
    <w:rsid w:val="009F7E3C"/>
    <w:rsid w:val="00A002E5"/>
    <w:rsid w:val="00A0034A"/>
    <w:rsid w:val="00A00FDE"/>
    <w:rsid w:val="00A010E2"/>
    <w:rsid w:val="00A01473"/>
    <w:rsid w:val="00A015BB"/>
    <w:rsid w:val="00A0227E"/>
    <w:rsid w:val="00A025C2"/>
    <w:rsid w:val="00A02C95"/>
    <w:rsid w:val="00A033E0"/>
    <w:rsid w:val="00A04508"/>
    <w:rsid w:val="00A05227"/>
    <w:rsid w:val="00A058A9"/>
    <w:rsid w:val="00A05D5B"/>
    <w:rsid w:val="00A060E3"/>
    <w:rsid w:val="00A0615B"/>
    <w:rsid w:val="00A06686"/>
    <w:rsid w:val="00A06693"/>
    <w:rsid w:val="00A067CE"/>
    <w:rsid w:val="00A070FE"/>
    <w:rsid w:val="00A07A22"/>
    <w:rsid w:val="00A07F29"/>
    <w:rsid w:val="00A10625"/>
    <w:rsid w:val="00A1074A"/>
    <w:rsid w:val="00A10938"/>
    <w:rsid w:val="00A10A23"/>
    <w:rsid w:val="00A1105F"/>
    <w:rsid w:val="00A11B81"/>
    <w:rsid w:val="00A124A6"/>
    <w:rsid w:val="00A12620"/>
    <w:rsid w:val="00A12B57"/>
    <w:rsid w:val="00A133B4"/>
    <w:rsid w:val="00A13E1A"/>
    <w:rsid w:val="00A14DB7"/>
    <w:rsid w:val="00A1518B"/>
    <w:rsid w:val="00A161EB"/>
    <w:rsid w:val="00A16357"/>
    <w:rsid w:val="00A16CF2"/>
    <w:rsid w:val="00A1734C"/>
    <w:rsid w:val="00A175D4"/>
    <w:rsid w:val="00A17C0B"/>
    <w:rsid w:val="00A205B0"/>
    <w:rsid w:val="00A206E7"/>
    <w:rsid w:val="00A209D0"/>
    <w:rsid w:val="00A20B15"/>
    <w:rsid w:val="00A2175D"/>
    <w:rsid w:val="00A21C8E"/>
    <w:rsid w:val="00A21CBE"/>
    <w:rsid w:val="00A21E67"/>
    <w:rsid w:val="00A22AA7"/>
    <w:rsid w:val="00A2309F"/>
    <w:rsid w:val="00A23256"/>
    <w:rsid w:val="00A2332C"/>
    <w:rsid w:val="00A23D8D"/>
    <w:rsid w:val="00A24541"/>
    <w:rsid w:val="00A24661"/>
    <w:rsid w:val="00A24B24"/>
    <w:rsid w:val="00A24DC5"/>
    <w:rsid w:val="00A2528F"/>
    <w:rsid w:val="00A25B9F"/>
    <w:rsid w:val="00A25EC0"/>
    <w:rsid w:val="00A26843"/>
    <w:rsid w:val="00A268C1"/>
    <w:rsid w:val="00A26A6D"/>
    <w:rsid w:val="00A26AF6"/>
    <w:rsid w:val="00A271A9"/>
    <w:rsid w:val="00A27283"/>
    <w:rsid w:val="00A305D3"/>
    <w:rsid w:val="00A308F2"/>
    <w:rsid w:val="00A31108"/>
    <w:rsid w:val="00A315D1"/>
    <w:rsid w:val="00A3177C"/>
    <w:rsid w:val="00A31781"/>
    <w:rsid w:val="00A31DC7"/>
    <w:rsid w:val="00A321BA"/>
    <w:rsid w:val="00A3222B"/>
    <w:rsid w:val="00A3261D"/>
    <w:rsid w:val="00A32874"/>
    <w:rsid w:val="00A32E21"/>
    <w:rsid w:val="00A32E44"/>
    <w:rsid w:val="00A33264"/>
    <w:rsid w:val="00A332BD"/>
    <w:rsid w:val="00A3335B"/>
    <w:rsid w:val="00A3398E"/>
    <w:rsid w:val="00A34545"/>
    <w:rsid w:val="00A345C2"/>
    <w:rsid w:val="00A348EE"/>
    <w:rsid w:val="00A348EF"/>
    <w:rsid w:val="00A34E59"/>
    <w:rsid w:val="00A35187"/>
    <w:rsid w:val="00A35C63"/>
    <w:rsid w:val="00A35ECB"/>
    <w:rsid w:val="00A35F2C"/>
    <w:rsid w:val="00A35FEB"/>
    <w:rsid w:val="00A3677B"/>
    <w:rsid w:val="00A37616"/>
    <w:rsid w:val="00A37A68"/>
    <w:rsid w:val="00A37C6E"/>
    <w:rsid w:val="00A40636"/>
    <w:rsid w:val="00A40810"/>
    <w:rsid w:val="00A40934"/>
    <w:rsid w:val="00A40BC7"/>
    <w:rsid w:val="00A40C32"/>
    <w:rsid w:val="00A40F41"/>
    <w:rsid w:val="00A4121C"/>
    <w:rsid w:val="00A418A1"/>
    <w:rsid w:val="00A41BCF"/>
    <w:rsid w:val="00A41D21"/>
    <w:rsid w:val="00A424A3"/>
    <w:rsid w:val="00A427CA"/>
    <w:rsid w:val="00A43001"/>
    <w:rsid w:val="00A43385"/>
    <w:rsid w:val="00A433AD"/>
    <w:rsid w:val="00A436B1"/>
    <w:rsid w:val="00A439C6"/>
    <w:rsid w:val="00A44049"/>
    <w:rsid w:val="00A452BE"/>
    <w:rsid w:val="00A4551B"/>
    <w:rsid w:val="00A45801"/>
    <w:rsid w:val="00A461B6"/>
    <w:rsid w:val="00A464F9"/>
    <w:rsid w:val="00A46A3C"/>
    <w:rsid w:val="00A46B63"/>
    <w:rsid w:val="00A46B9F"/>
    <w:rsid w:val="00A46C54"/>
    <w:rsid w:val="00A47149"/>
    <w:rsid w:val="00A47192"/>
    <w:rsid w:val="00A471F2"/>
    <w:rsid w:val="00A47A0D"/>
    <w:rsid w:val="00A47BBF"/>
    <w:rsid w:val="00A47C41"/>
    <w:rsid w:val="00A47DA1"/>
    <w:rsid w:val="00A47F28"/>
    <w:rsid w:val="00A509F6"/>
    <w:rsid w:val="00A50AC9"/>
    <w:rsid w:val="00A510CF"/>
    <w:rsid w:val="00A52385"/>
    <w:rsid w:val="00A523DB"/>
    <w:rsid w:val="00A5251C"/>
    <w:rsid w:val="00A525E6"/>
    <w:rsid w:val="00A52855"/>
    <w:rsid w:val="00A52C4A"/>
    <w:rsid w:val="00A52FD1"/>
    <w:rsid w:val="00A533C9"/>
    <w:rsid w:val="00A53844"/>
    <w:rsid w:val="00A54182"/>
    <w:rsid w:val="00A54AA5"/>
    <w:rsid w:val="00A551BF"/>
    <w:rsid w:val="00A561D2"/>
    <w:rsid w:val="00A568A8"/>
    <w:rsid w:val="00A5732E"/>
    <w:rsid w:val="00A573BA"/>
    <w:rsid w:val="00A601C9"/>
    <w:rsid w:val="00A603D9"/>
    <w:rsid w:val="00A60B22"/>
    <w:rsid w:val="00A60F49"/>
    <w:rsid w:val="00A60F69"/>
    <w:rsid w:val="00A6129B"/>
    <w:rsid w:val="00A62EC1"/>
    <w:rsid w:val="00A648D6"/>
    <w:rsid w:val="00A64F99"/>
    <w:rsid w:val="00A6516F"/>
    <w:rsid w:val="00A660C3"/>
    <w:rsid w:val="00A672D4"/>
    <w:rsid w:val="00A67620"/>
    <w:rsid w:val="00A67902"/>
    <w:rsid w:val="00A70533"/>
    <w:rsid w:val="00A71004"/>
    <w:rsid w:val="00A712CB"/>
    <w:rsid w:val="00A7183A"/>
    <w:rsid w:val="00A71892"/>
    <w:rsid w:val="00A71AD5"/>
    <w:rsid w:val="00A722F4"/>
    <w:rsid w:val="00A7408D"/>
    <w:rsid w:val="00A7483F"/>
    <w:rsid w:val="00A74CB4"/>
    <w:rsid w:val="00A74D93"/>
    <w:rsid w:val="00A75C84"/>
    <w:rsid w:val="00A75F8E"/>
    <w:rsid w:val="00A760AB"/>
    <w:rsid w:val="00A77F89"/>
    <w:rsid w:val="00A8081B"/>
    <w:rsid w:val="00A830B7"/>
    <w:rsid w:val="00A838D8"/>
    <w:rsid w:val="00A83C4C"/>
    <w:rsid w:val="00A83E78"/>
    <w:rsid w:val="00A843E1"/>
    <w:rsid w:val="00A846A9"/>
    <w:rsid w:val="00A85680"/>
    <w:rsid w:val="00A85B9E"/>
    <w:rsid w:val="00A85BDD"/>
    <w:rsid w:val="00A85C99"/>
    <w:rsid w:val="00A861FF"/>
    <w:rsid w:val="00A8788A"/>
    <w:rsid w:val="00A90904"/>
    <w:rsid w:val="00A90DF0"/>
    <w:rsid w:val="00A91076"/>
    <w:rsid w:val="00A917E8"/>
    <w:rsid w:val="00A91CF0"/>
    <w:rsid w:val="00A92775"/>
    <w:rsid w:val="00A92B9B"/>
    <w:rsid w:val="00A92E9E"/>
    <w:rsid w:val="00A931E1"/>
    <w:rsid w:val="00A9358B"/>
    <w:rsid w:val="00A93BAA"/>
    <w:rsid w:val="00A93F1E"/>
    <w:rsid w:val="00A94ADE"/>
    <w:rsid w:val="00A94F84"/>
    <w:rsid w:val="00A95A3E"/>
    <w:rsid w:val="00A95B3B"/>
    <w:rsid w:val="00A966E2"/>
    <w:rsid w:val="00A96974"/>
    <w:rsid w:val="00A9775F"/>
    <w:rsid w:val="00A97777"/>
    <w:rsid w:val="00A97E47"/>
    <w:rsid w:val="00AA008E"/>
    <w:rsid w:val="00AA0114"/>
    <w:rsid w:val="00AA0D3D"/>
    <w:rsid w:val="00AA0DB1"/>
    <w:rsid w:val="00AA167F"/>
    <w:rsid w:val="00AA1FE5"/>
    <w:rsid w:val="00AA2250"/>
    <w:rsid w:val="00AA322E"/>
    <w:rsid w:val="00AA3381"/>
    <w:rsid w:val="00AA370B"/>
    <w:rsid w:val="00AA377B"/>
    <w:rsid w:val="00AA398A"/>
    <w:rsid w:val="00AA3A5F"/>
    <w:rsid w:val="00AA42C7"/>
    <w:rsid w:val="00AA42F4"/>
    <w:rsid w:val="00AA44D5"/>
    <w:rsid w:val="00AA45F7"/>
    <w:rsid w:val="00AA4633"/>
    <w:rsid w:val="00AA4A01"/>
    <w:rsid w:val="00AA4A90"/>
    <w:rsid w:val="00AA4BF3"/>
    <w:rsid w:val="00AA4D83"/>
    <w:rsid w:val="00AA4E95"/>
    <w:rsid w:val="00AA5CFC"/>
    <w:rsid w:val="00AA5DB7"/>
    <w:rsid w:val="00AA61A9"/>
    <w:rsid w:val="00AA621A"/>
    <w:rsid w:val="00AA6B67"/>
    <w:rsid w:val="00AB02DD"/>
    <w:rsid w:val="00AB0424"/>
    <w:rsid w:val="00AB0453"/>
    <w:rsid w:val="00AB070B"/>
    <w:rsid w:val="00AB08B0"/>
    <w:rsid w:val="00AB0FCB"/>
    <w:rsid w:val="00AB10B3"/>
    <w:rsid w:val="00AB141E"/>
    <w:rsid w:val="00AB17BE"/>
    <w:rsid w:val="00AB1BB4"/>
    <w:rsid w:val="00AB2179"/>
    <w:rsid w:val="00AB2BE2"/>
    <w:rsid w:val="00AB2C01"/>
    <w:rsid w:val="00AB2C7A"/>
    <w:rsid w:val="00AB32C5"/>
    <w:rsid w:val="00AB3B05"/>
    <w:rsid w:val="00AB3BA4"/>
    <w:rsid w:val="00AB40D6"/>
    <w:rsid w:val="00AB40DC"/>
    <w:rsid w:val="00AB47C9"/>
    <w:rsid w:val="00AB49B8"/>
    <w:rsid w:val="00AB4B21"/>
    <w:rsid w:val="00AB4C2C"/>
    <w:rsid w:val="00AB4CC5"/>
    <w:rsid w:val="00AB500E"/>
    <w:rsid w:val="00AB5130"/>
    <w:rsid w:val="00AB5253"/>
    <w:rsid w:val="00AB5C3E"/>
    <w:rsid w:val="00AB656B"/>
    <w:rsid w:val="00AB67CA"/>
    <w:rsid w:val="00AB6A3D"/>
    <w:rsid w:val="00AB6E71"/>
    <w:rsid w:val="00AB7092"/>
    <w:rsid w:val="00AB77C9"/>
    <w:rsid w:val="00AB7A51"/>
    <w:rsid w:val="00AB7AFA"/>
    <w:rsid w:val="00AC062F"/>
    <w:rsid w:val="00AC0718"/>
    <w:rsid w:val="00AC0C2D"/>
    <w:rsid w:val="00AC183D"/>
    <w:rsid w:val="00AC1D0F"/>
    <w:rsid w:val="00AC2062"/>
    <w:rsid w:val="00AC2099"/>
    <w:rsid w:val="00AC221D"/>
    <w:rsid w:val="00AC292E"/>
    <w:rsid w:val="00AC378A"/>
    <w:rsid w:val="00AC462B"/>
    <w:rsid w:val="00AC4FCB"/>
    <w:rsid w:val="00AC505F"/>
    <w:rsid w:val="00AC5356"/>
    <w:rsid w:val="00AC53D7"/>
    <w:rsid w:val="00AC555D"/>
    <w:rsid w:val="00AC5C9F"/>
    <w:rsid w:val="00AC62E5"/>
    <w:rsid w:val="00AC65C0"/>
    <w:rsid w:val="00AC6B8E"/>
    <w:rsid w:val="00AC7562"/>
    <w:rsid w:val="00AC7AE1"/>
    <w:rsid w:val="00AC7B26"/>
    <w:rsid w:val="00AC7D94"/>
    <w:rsid w:val="00AD00EF"/>
    <w:rsid w:val="00AD034C"/>
    <w:rsid w:val="00AD049A"/>
    <w:rsid w:val="00AD065E"/>
    <w:rsid w:val="00AD06F4"/>
    <w:rsid w:val="00AD0C99"/>
    <w:rsid w:val="00AD0D16"/>
    <w:rsid w:val="00AD13E2"/>
    <w:rsid w:val="00AD18F9"/>
    <w:rsid w:val="00AD1DAD"/>
    <w:rsid w:val="00AD20B0"/>
    <w:rsid w:val="00AD26BF"/>
    <w:rsid w:val="00AD298A"/>
    <w:rsid w:val="00AD2E6B"/>
    <w:rsid w:val="00AD30DE"/>
    <w:rsid w:val="00AD3162"/>
    <w:rsid w:val="00AD3F65"/>
    <w:rsid w:val="00AD4114"/>
    <w:rsid w:val="00AD460C"/>
    <w:rsid w:val="00AD4AE0"/>
    <w:rsid w:val="00AD4F17"/>
    <w:rsid w:val="00AD5114"/>
    <w:rsid w:val="00AD5CAE"/>
    <w:rsid w:val="00AD68FE"/>
    <w:rsid w:val="00AD6A20"/>
    <w:rsid w:val="00AD7010"/>
    <w:rsid w:val="00AD7425"/>
    <w:rsid w:val="00AD7F1E"/>
    <w:rsid w:val="00AE027E"/>
    <w:rsid w:val="00AE032B"/>
    <w:rsid w:val="00AE0ABE"/>
    <w:rsid w:val="00AE1421"/>
    <w:rsid w:val="00AE1EC3"/>
    <w:rsid w:val="00AE1F69"/>
    <w:rsid w:val="00AE325C"/>
    <w:rsid w:val="00AE378A"/>
    <w:rsid w:val="00AE3C41"/>
    <w:rsid w:val="00AE50D1"/>
    <w:rsid w:val="00AE5A06"/>
    <w:rsid w:val="00AE5F8C"/>
    <w:rsid w:val="00AE6666"/>
    <w:rsid w:val="00AE673C"/>
    <w:rsid w:val="00AE6AAF"/>
    <w:rsid w:val="00AE75A3"/>
    <w:rsid w:val="00AE7AB3"/>
    <w:rsid w:val="00AF06C1"/>
    <w:rsid w:val="00AF072A"/>
    <w:rsid w:val="00AF07C8"/>
    <w:rsid w:val="00AF07CB"/>
    <w:rsid w:val="00AF0B7C"/>
    <w:rsid w:val="00AF0D05"/>
    <w:rsid w:val="00AF0F8A"/>
    <w:rsid w:val="00AF0F9C"/>
    <w:rsid w:val="00AF1234"/>
    <w:rsid w:val="00AF18B3"/>
    <w:rsid w:val="00AF1D3F"/>
    <w:rsid w:val="00AF35F0"/>
    <w:rsid w:val="00AF3739"/>
    <w:rsid w:val="00AF3F3C"/>
    <w:rsid w:val="00AF45F5"/>
    <w:rsid w:val="00AF5613"/>
    <w:rsid w:val="00AF599B"/>
    <w:rsid w:val="00AF5A15"/>
    <w:rsid w:val="00AF5A71"/>
    <w:rsid w:val="00AF6000"/>
    <w:rsid w:val="00AF664A"/>
    <w:rsid w:val="00AF7667"/>
    <w:rsid w:val="00B00530"/>
    <w:rsid w:val="00B006BB"/>
    <w:rsid w:val="00B009AB"/>
    <w:rsid w:val="00B00A4A"/>
    <w:rsid w:val="00B012A3"/>
    <w:rsid w:val="00B01B6A"/>
    <w:rsid w:val="00B025E3"/>
    <w:rsid w:val="00B02CF9"/>
    <w:rsid w:val="00B034A2"/>
    <w:rsid w:val="00B039F6"/>
    <w:rsid w:val="00B03DAB"/>
    <w:rsid w:val="00B044DD"/>
    <w:rsid w:val="00B047BF"/>
    <w:rsid w:val="00B04AF8"/>
    <w:rsid w:val="00B05171"/>
    <w:rsid w:val="00B05280"/>
    <w:rsid w:val="00B05569"/>
    <w:rsid w:val="00B05781"/>
    <w:rsid w:val="00B059C0"/>
    <w:rsid w:val="00B05CAA"/>
    <w:rsid w:val="00B05F9D"/>
    <w:rsid w:val="00B05FFF"/>
    <w:rsid w:val="00B0603E"/>
    <w:rsid w:val="00B060A3"/>
    <w:rsid w:val="00B061BE"/>
    <w:rsid w:val="00B0681D"/>
    <w:rsid w:val="00B06ADF"/>
    <w:rsid w:val="00B06C01"/>
    <w:rsid w:val="00B07751"/>
    <w:rsid w:val="00B077E0"/>
    <w:rsid w:val="00B07B7D"/>
    <w:rsid w:val="00B108CF"/>
    <w:rsid w:val="00B11B82"/>
    <w:rsid w:val="00B11C7F"/>
    <w:rsid w:val="00B129CE"/>
    <w:rsid w:val="00B12DA3"/>
    <w:rsid w:val="00B1327F"/>
    <w:rsid w:val="00B1430E"/>
    <w:rsid w:val="00B14A46"/>
    <w:rsid w:val="00B14B08"/>
    <w:rsid w:val="00B15930"/>
    <w:rsid w:val="00B161D3"/>
    <w:rsid w:val="00B16282"/>
    <w:rsid w:val="00B16738"/>
    <w:rsid w:val="00B16B4F"/>
    <w:rsid w:val="00B16BAB"/>
    <w:rsid w:val="00B171D8"/>
    <w:rsid w:val="00B1797A"/>
    <w:rsid w:val="00B179F6"/>
    <w:rsid w:val="00B20879"/>
    <w:rsid w:val="00B214D6"/>
    <w:rsid w:val="00B21A05"/>
    <w:rsid w:val="00B226C2"/>
    <w:rsid w:val="00B2278A"/>
    <w:rsid w:val="00B23581"/>
    <w:rsid w:val="00B236BB"/>
    <w:rsid w:val="00B23927"/>
    <w:rsid w:val="00B23A37"/>
    <w:rsid w:val="00B23AD8"/>
    <w:rsid w:val="00B23DBA"/>
    <w:rsid w:val="00B23E76"/>
    <w:rsid w:val="00B24AF4"/>
    <w:rsid w:val="00B253FF"/>
    <w:rsid w:val="00B25539"/>
    <w:rsid w:val="00B25A71"/>
    <w:rsid w:val="00B25C80"/>
    <w:rsid w:val="00B25EFB"/>
    <w:rsid w:val="00B261A9"/>
    <w:rsid w:val="00B26437"/>
    <w:rsid w:val="00B2739D"/>
    <w:rsid w:val="00B27489"/>
    <w:rsid w:val="00B30121"/>
    <w:rsid w:val="00B30959"/>
    <w:rsid w:val="00B30C1F"/>
    <w:rsid w:val="00B31146"/>
    <w:rsid w:val="00B31516"/>
    <w:rsid w:val="00B31F30"/>
    <w:rsid w:val="00B32176"/>
    <w:rsid w:val="00B33003"/>
    <w:rsid w:val="00B336E0"/>
    <w:rsid w:val="00B338B9"/>
    <w:rsid w:val="00B33E2B"/>
    <w:rsid w:val="00B343A2"/>
    <w:rsid w:val="00B34780"/>
    <w:rsid w:val="00B34BC2"/>
    <w:rsid w:val="00B34D32"/>
    <w:rsid w:val="00B35515"/>
    <w:rsid w:val="00B35DE3"/>
    <w:rsid w:val="00B363FF"/>
    <w:rsid w:val="00B36484"/>
    <w:rsid w:val="00B36856"/>
    <w:rsid w:val="00B372F0"/>
    <w:rsid w:val="00B40644"/>
    <w:rsid w:val="00B40BFF"/>
    <w:rsid w:val="00B41654"/>
    <w:rsid w:val="00B418E1"/>
    <w:rsid w:val="00B420A5"/>
    <w:rsid w:val="00B42E61"/>
    <w:rsid w:val="00B431F6"/>
    <w:rsid w:val="00B4324E"/>
    <w:rsid w:val="00B4371F"/>
    <w:rsid w:val="00B4444E"/>
    <w:rsid w:val="00B445ED"/>
    <w:rsid w:val="00B44CC5"/>
    <w:rsid w:val="00B4545E"/>
    <w:rsid w:val="00B461FA"/>
    <w:rsid w:val="00B4683C"/>
    <w:rsid w:val="00B4750B"/>
    <w:rsid w:val="00B47ADE"/>
    <w:rsid w:val="00B502E7"/>
    <w:rsid w:val="00B50AE1"/>
    <w:rsid w:val="00B50BAF"/>
    <w:rsid w:val="00B50F54"/>
    <w:rsid w:val="00B51596"/>
    <w:rsid w:val="00B5170A"/>
    <w:rsid w:val="00B51881"/>
    <w:rsid w:val="00B52AE9"/>
    <w:rsid w:val="00B53184"/>
    <w:rsid w:val="00B533D6"/>
    <w:rsid w:val="00B537FB"/>
    <w:rsid w:val="00B5409F"/>
    <w:rsid w:val="00B543A4"/>
    <w:rsid w:val="00B548BF"/>
    <w:rsid w:val="00B54A18"/>
    <w:rsid w:val="00B54C1D"/>
    <w:rsid w:val="00B55FE7"/>
    <w:rsid w:val="00B56578"/>
    <w:rsid w:val="00B56CA8"/>
    <w:rsid w:val="00B56D4B"/>
    <w:rsid w:val="00B56DA0"/>
    <w:rsid w:val="00B56DE3"/>
    <w:rsid w:val="00B57A56"/>
    <w:rsid w:val="00B60228"/>
    <w:rsid w:val="00B6049A"/>
    <w:rsid w:val="00B60A75"/>
    <w:rsid w:val="00B60CE8"/>
    <w:rsid w:val="00B60D27"/>
    <w:rsid w:val="00B60D2D"/>
    <w:rsid w:val="00B60DBE"/>
    <w:rsid w:val="00B60E47"/>
    <w:rsid w:val="00B61523"/>
    <w:rsid w:val="00B61A1F"/>
    <w:rsid w:val="00B61C7B"/>
    <w:rsid w:val="00B61E52"/>
    <w:rsid w:val="00B62C93"/>
    <w:rsid w:val="00B62D19"/>
    <w:rsid w:val="00B6336C"/>
    <w:rsid w:val="00B634AD"/>
    <w:rsid w:val="00B63F1D"/>
    <w:rsid w:val="00B63F37"/>
    <w:rsid w:val="00B6457C"/>
    <w:rsid w:val="00B64F31"/>
    <w:rsid w:val="00B650AB"/>
    <w:rsid w:val="00B65891"/>
    <w:rsid w:val="00B65DBF"/>
    <w:rsid w:val="00B65DF0"/>
    <w:rsid w:val="00B6617D"/>
    <w:rsid w:val="00B666BE"/>
    <w:rsid w:val="00B666FA"/>
    <w:rsid w:val="00B66A83"/>
    <w:rsid w:val="00B66AAE"/>
    <w:rsid w:val="00B66DFC"/>
    <w:rsid w:val="00B67302"/>
    <w:rsid w:val="00B67AAE"/>
    <w:rsid w:val="00B67E08"/>
    <w:rsid w:val="00B67E90"/>
    <w:rsid w:val="00B70463"/>
    <w:rsid w:val="00B705C4"/>
    <w:rsid w:val="00B7089D"/>
    <w:rsid w:val="00B70A7F"/>
    <w:rsid w:val="00B70C0C"/>
    <w:rsid w:val="00B71325"/>
    <w:rsid w:val="00B7150C"/>
    <w:rsid w:val="00B715FA"/>
    <w:rsid w:val="00B718D0"/>
    <w:rsid w:val="00B71E08"/>
    <w:rsid w:val="00B7211E"/>
    <w:rsid w:val="00B724DC"/>
    <w:rsid w:val="00B72EDC"/>
    <w:rsid w:val="00B7310C"/>
    <w:rsid w:val="00B737F7"/>
    <w:rsid w:val="00B745CD"/>
    <w:rsid w:val="00B748EC"/>
    <w:rsid w:val="00B74E8D"/>
    <w:rsid w:val="00B74F7C"/>
    <w:rsid w:val="00B75311"/>
    <w:rsid w:val="00B75441"/>
    <w:rsid w:val="00B7592B"/>
    <w:rsid w:val="00B75D96"/>
    <w:rsid w:val="00B75E0A"/>
    <w:rsid w:val="00B764B0"/>
    <w:rsid w:val="00B777BA"/>
    <w:rsid w:val="00B77E57"/>
    <w:rsid w:val="00B811C4"/>
    <w:rsid w:val="00B81485"/>
    <w:rsid w:val="00B8160F"/>
    <w:rsid w:val="00B82035"/>
    <w:rsid w:val="00B82046"/>
    <w:rsid w:val="00B820DE"/>
    <w:rsid w:val="00B82391"/>
    <w:rsid w:val="00B82C34"/>
    <w:rsid w:val="00B82E80"/>
    <w:rsid w:val="00B8355A"/>
    <w:rsid w:val="00B8416B"/>
    <w:rsid w:val="00B84B33"/>
    <w:rsid w:val="00B85719"/>
    <w:rsid w:val="00B8583A"/>
    <w:rsid w:val="00B85AC0"/>
    <w:rsid w:val="00B860F9"/>
    <w:rsid w:val="00B865A4"/>
    <w:rsid w:val="00B86787"/>
    <w:rsid w:val="00B86792"/>
    <w:rsid w:val="00B86B1C"/>
    <w:rsid w:val="00B86EAA"/>
    <w:rsid w:val="00B86FBF"/>
    <w:rsid w:val="00B8781E"/>
    <w:rsid w:val="00B90242"/>
    <w:rsid w:val="00B90B68"/>
    <w:rsid w:val="00B90CD8"/>
    <w:rsid w:val="00B90EBE"/>
    <w:rsid w:val="00B91103"/>
    <w:rsid w:val="00B911A7"/>
    <w:rsid w:val="00B91730"/>
    <w:rsid w:val="00B9246E"/>
    <w:rsid w:val="00B92B41"/>
    <w:rsid w:val="00B92C05"/>
    <w:rsid w:val="00B92E00"/>
    <w:rsid w:val="00B94097"/>
    <w:rsid w:val="00B9457F"/>
    <w:rsid w:val="00B95FF4"/>
    <w:rsid w:val="00B965CD"/>
    <w:rsid w:val="00B96769"/>
    <w:rsid w:val="00B96C50"/>
    <w:rsid w:val="00B97741"/>
    <w:rsid w:val="00BA1319"/>
    <w:rsid w:val="00BA1B84"/>
    <w:rsid w:val="00BA1F17"/>
    <w:rsid w:val="00BA284B"/>
    <w:rsid w:val="00BA2CE6"/>
    <w:rsid w:val="00BA3202"/>
    <w:rsid w:val="00BA393E"/>
    <w:rsid w:val="00BA3B0F"/>
    <w:rsid w:val="00BA4474"/>
    <w:rsid w:val="00BA567A"/>
    <w:rsid w:val="00BA5CCE"/>
    <w:rsid w:val="00BA665A"/>
    <w:rsid w:val="00BA7D61"/>
    <w:rsid w:val="00BB06EC"/>
    <w:rsid w:val="00BB06F0"/>
    <w:rsid w:val="00BB0D27"/>
    <w:rsid w:val="00BB10C4"/>
    <w:rsid w:val="00BB12B8"/>
    <w:rsid w:val="00BB1902"/>
    <w:rsid w:val="00BB1F97"/>
    <w:rsid w:val="00BB20FA"/>
    <w:rsid w:val="00BB216E"/>
    <w:rsid w:val="00BB2740"/>
    <w:rsid w:val="00BB30C0"/>
    <w:rsid w:val="00BB3920"/>
    <w:rsid w:val="00BB3C1F"/>
    <w:rsid w:val="00BB3D15"/>
    <w:rsid w:val="00BB4B7F"/>
    <w:rsid w:val="00BB4C52"/>
    <w:rsid w:val="00BB514C"/>
    <w:rsid w:val="00BB5390"/>
    <w:rsid w:val="00BB54EA"/>
    <w:rsid w:val="00BB5C36"/>
    <w:rsid w:val="00BB5FCF"/>
    <w:rsid w:val="00BB6B93"/>
    <w:rsid w:val="00BB711F"/>
    <w:rsid w:val="00BB74D6"/>
    <w:rsid w:val="00BB7A35"/>
    <w:rsid w:val="00BC0874"/>
    <w:rsid w:val="00BC0EC3"/>
    <w:rsid w:val="00BC1FF7"/>
    <w:rsid w:val="00BC22F0"/>
    <w:rsid w:val="00BC2B61"/>
    <w:rsid w:val="00BC2BB4"/>
    <w:rsid w:val="00BC2DC9"/>
    <w:rsid w:val="00BC2F88"/>
    <w:rsid w:val="00BC365B"/>
    <w:rsid w:val="00BC3C98"/>
    <w:rsid w:val="00BC3DA3"/>
    <w:rsid w:val="00BC4398"/>
    <w:rsid w:val="00BC46FF"/>
    <w:rsid w:val="00BC4CC7"/>
    <w:rsid w:val="00BC5368"/>
    <w:rsid w:val="00BC5922"/>
    <w:rsid w:val="00BC6124"/>
    <w:rsid w:val="00BC6273"/>
    <w:rsid w:val="00BC6465"/>
    <w:rsid w:val="00BC64FA"/>
    <w:rsid w:val="00BC6BE2"/>
    <w:rsid w:val="00BC6E62"/>
    <w:rsid w:val="00BC74EB"/>
    <w:rsid w:val="00BC7528"/>
    <w:rsid w:val="00BC7A63"/>
    <w:rsid w:val="00BD0B31"/>
    <w:rsid w:val="00BD0B4B"/>
    <w:rsid w:val="00BD0C0F"/>
    <w:rsid w:val="00BD0C62"/>
    <w:rsid w:val="00BD1472"/>
    <w:rsid w:val="00BD1661"/>
    <w:rsid w:val="00BD1C3E"/>
    <w:rsid w:val="00BD22C4"/>
    <w:rsid w:val="00BD285B"/>
    <w:rsid w:val="00BD28AE"/>
    <w:rsid w:val="00BD3054"/>
    <w:rsid w:val="00BD309B"/>
    <w:rsid w:val="00BD321E"/>
    <w:rsid w:val="00BD3436"/>
    <w:rsid w:val="00BD3B5D"/>
    <w:rsid w:val="00BD4051"/>
    <w:rsid w:val="00BD4189"/>
    <w:rsid w:val="00BD42DA"/>
    <w:rsid w:val="00BD4B9E"/>
    <w:rsid w:val="00BD4F02"/>
    <w:rsid w:val="00BD4F74"/>
    <w:rsid w:val="00BD4FAB"/>
    <w:rsid w:val="00BD57BE"/>
    <w:rsid w:val="00BD616B"/>
    <w:rsid w:val="00BD6233"/>
    <w:rsid w:val="00BD6985"/>
    <w:rsid w:val="00BD701D"/>
    <w:rsid w:val="00BE0692"/>
    <w:rsid w:val="00BE0D64"/>
    <w:rsid w:val="00BE1765"/>
    <w:rsid w:val="00BE1B4F"/>
    <w:rsid w:val="00BE20D9"/>
    <w:rsid w:val="00BE29F4"/>
    <w:rsid w:val="00BE29FA"/>
    <w:rsid w:val="00BE2C67"/>
    <w:rsid w:val="00BE31E1"/>
    <w:rsid w:val="00BE3B51"/>
    <w:rsid w:val="00BE3CE1"/>
    <w:rsid w:val="00BE3FA7"/>
    <w:rsid w:val="00BE4020"/>
    <w:rsid w:val="00BE413D"/>
    <w:rsid w:val="00BE4216"/>
    <w:rsid w:val="00BE4486"/>
    <w:rsid w:val="00BE46BD"/>
    <w:rsid w:val="00BE4A1F"/>
    <w:rsid w:val="00BE4C13"/>
    <w:rsid w:val="00BE50A2"/>
    <w:rsid w:val="00BE50FD"/>
    <w:rsid w:val="00BE5AB6"/>
    <w:rsid w:val="00BE5B84"/>
    <w:rsid w:val="00BE5F56"/>
    <w:rsid w:val="00BE5FE6"/>
    <w:rsid w:val="00BE61C8"/>
    <w:rsid w:val="00BE6D6E"/>
    <w:rsid w:val="00BE71CE"/>
    <w:rsid w:val="00BE7D63"/>
    <w:rsid w:val="00BF04C8"/>
    <w:rsid w:val="00BF0913"/>
    <w:rsid w:val="00BF091C"/>
    <w:rsid w:val="00BF0DBE"/>
    <w:rsid w:val="00BF127C"/>
    <w:rsid w:val="00BF18F3"/>
    <w:rsid w:val="00BF1D14"/>
    <w:rsid w:val="00BF23E5"/>
    <w:rsid w:val="00BF248C"/>
    <w:rsid w:val="00BF2624"/>
    <w:rsid w:val="00BF3172"/>
    <w:rsid w:val="00BF3560"/>
    <w:rsid w:val="00BF3646"/>
    <w:rsid w:val="00BF4143"/>
    <w:rsid w:val="00BF4589"/>
    <w:rsid w:val="00BF5C37"/>
    <w:rsid w:val="00BF5DCF"/>
    <w:rsid w:val="00BF641F"/>
    <w:rsid w:val="00BF72CB"/>
    <w:rsid w:val="00BF748A"/>
    <w:rsid w:val="00BF78E7"/>
    <w:rsid w:val="00BF78F4"/>
    <w:rsid w:val="00C00030"/>
    <w:rsid w:val="00C0034A"/>
    <w:rsid w:val="00C00647"/>
    <w:rsid w:val="00C00668"/>
    <w:rsid w:val="00C00796"/>
    <w:rsid w:val="00C0177C"/>
    <w:rsid w:val="00C01D26"/>
    <w:rsid w:val="00C01F91"/>
    <w:rsid w:val="00C0318D"/>
    <w:rsid w:val="00C035B0"/>
    <w:rsid w:val="00C03856"/>
    <w:rsid w:val="00C038C7"/>
    <w:rsid w:val="00C04788"/>
    <w:rsid w:val="00C04852"/>
    <w:rsid w:val="00C05FBA"/>
    <w:rsid w:val="00C0753E"/>
    <w:rsid w:val="00C07C07"/>
    <w:rsid w:val="00C07E41"/>
    <w:rsid w:val="00C10EBF"/>
    <w:rsid w:val="00C10ED1"/>
    <w:rsid w:val="00C116FA"/>
    <w:rsid w:val="00C117C7"/>
    <w:rsid w:val="00C119C4"/>
    <w:rsid w:val="00C127D2"/>
    <w:rsid w:val="00C1334C"/>
    <w:rsid w:val="00C138ED"/>
    <w:rsid w:val="00C13E61"/>
    <w:rsid w:val="00C1410A"/>
    <w:rsid w:val="00C1413D"/>
    <w:rsid w:val="00C14223"/>
    <w:rsid w:val="00C15430"/>
    <w:rsid w:val="00C1621F"/>
    <w:rsid w:val="00C162AA"/>
    <w:rsid w:val="00C163F9"/>
    <w:rsid w:val="00C177E2"/>
    <w:rsid w:val="00C17DFE"/>
    <w:rsid w:val="00C209C0"/>
    <w:rsid w:val="00C209DB"/>
    <w:rsid w:val="00C20E76"/>
    <w:rsid w:val="00C212EB"/>
    <w:rsid w:val="00C21983"/>
    <w:rsid w:val="00C21C6E"/>
    <w:rsid w:val="00C21CBB"/>
    <w:rsid w:val="00C2271B"/>
    <w:rsid w:val="00C22A7F"/>
    <w:rsid w:val="00C22C8B"/>
    <w:rsid w:val="00C2305F"/>
    <w:rsid w:val="00C232C9"/>
    <w:rsid w:val="00C236D3"/>
    <w:rsid w:val="00C2414F"/>
    <w:rsid w:val="00C242EF"/>
    <w:rsid w:val="00C24978"/>
    <w:rsid w:val="00C24B71"/>
    <w:rsid w:val="00C251EE"/>
    <w:rsid w:val="00C25F08"/>
    <w:rsid w:val="00C260A3"/>
    <w:rsid w:val="00C2631A"/>
    <w:rsid w:val="00C26B97"/>
    <w:rsid w:val="00C27296"/>
    <w:rsid w:val="00C272C9"/>
    <w:rsid w:val="00C27AFA"/>
    <w:rsid w:val="00C30321"/>
    <w:rsid w:val="00C30F5C"/>
    <w:rsid w:val="00C31260"/>
    <w:rsid w:val="00C317F8"/>
    <w:rsid w:val="00C31A3C"/>
    <w:rsid w:val="00C31D7E"/>
    <w:rsid w:val="00C3236F"/>
    <w:rsid w:val="00C32BB9"/>
    <w:rsid w:val="00C32C1B"/>
    <w:rsid w:val="00C32DF3"/>
    <w:rsid w:val="00C3326A"/>
    <w:rsid w:val="00C336BF"/>
    <w:rsid w:val="00C34238"/>
    <w:rsid w:val="00C34247"/>
    <w:rsid w:val="00C353B1"/>
    <w:rsid w:val="00C356F6"/>
    <w:rsid w:val="00C35B43"/>
    <w:rsid w:val="00C3622A"/>
    <w:rsid w:val="00C37288"/>
    <w:rsid w:val="00C3739B"/>
    <w:rsid w:val="00C37E66"/>
    <w:rsid w:val="00C403D4"/>
    <w:rsid w:val="00C40402"/>
    <w:rsid w:val="00C409D8"/>
    <w:rsid w:val="00C40E61"/>
    <w:rsid w:val="00C40ED7"/>
    <w:rsid w:val="00C415CE"/>
    <w:rsid w:val="00C41B65"/>
    <w:rsid w:val="00C42700"/>
    <w:rsid w:val="00C427B6"/>
    <w:rsid w:val="00C42920"/>
    <w:rsid w:val="00C42B77"/>
    <w:rsid w:val="00C42F5B"/>
    <w:rsid w:val="00C43578"/>
    <w:rsid w:val="00C4376A"/>
    <w:rsid w:val="00C437EB"/>
    <w:rsid w:val="00C43959"/>
    <w:rsid w:val="00C43C2E"/>
    <w:rsid w:val="00C43C9A"/>
    <w:rsid w:val="00C4402D"/>
    <w:rsid w:val="00C443E0"/>
    <w:rsid w:val="00C4472C"/>
    <w:rsid w:val="00C44977"/>
    <w:rsid w:val="00C4581A"/>
    <w:rsid w:val="00C46610"/>
    <w:rsid w:val="00C46657"/>
    <w:rsid w:val="00C467A3"/>
    <w:rsid w:val="00C46F46"/>
    <w:rsid w:val="00C46FA7"/>
    <w:rsid w:val="00C472F1"/>
    <w:rsid w:val="00C4744A"/>
    <w:rsid w:val="00C477B6"/>
    <w:rsid w:val="00C507BD"/>
    <w:rsid w:val="00C507ED"/>
    <w:rsid w:val="00C51535"/>
    <w:rsid w:val="00C518BB"/>
    <w:rsid w:val="00C51958"/>
    <w:rsid w:val="00C5198B"/>
    <w:rsid w:val="00C519CC"/>
    <w:rsid w:val="00C51BE5"/>
    <w:rsid w:val="00C52295"/>
    <w:rsid w:val="00C52367"/>
    <w:rsid w:val="00C52527"/>
    <w:rsid w:val="00C52574"/>
    <w:rsid w:val="00C52869"/>
    <w:rsid w:val="00C53084"/>
    <w:rsid w:val="00C53D35"/>
    <w:rsid w:val="00C53D53"/>
    <w:rsid w:val="00C53E4C"/>
    <w:rsid w:val="00C55554"/>
    <w:rsid w:val="00C557E4"/>
    <w:rsid w:val="00C5639A"/>
    <w:rsid w:val="00C568F0"/>
    <w:rsid w:val="00C56AB9"/>
    <w:rsid w:val="00C56AD6"/>
    <w:rsid w:val="00C5720F"/>
    <w:rsid w:val="00C574C5"/>
    <w:rsid w:val="00C57734"/>
    <w:rsid w:val="00C579F5"/>
    <w:rsid w:val="00C605D7"/>
    <w:rsid w:val="00C60D0C"/>
    <w:rsid w:val="00C616A1"/>
    <w:rsid w:val="00C617AA"/>
    <w:rsid w:val="00C61C13"/>
    <w:rsid w:val="00C62524"/>
    <w:rsid w:val="00C62540"/>
    <w:rsid w:val="00C62D9C"/>
    <w:rsid w:val="00C6312F"/>
    <w:rsid w:val="00C632C7"/>
    <w:rsid w:val="00C63ED5"/>
    <w:rsid w:val="00C63F32"/>
    <w:rsid w:val="00C644B2"/>
    <w:rsid w:val="00C64E4E"/>
    <w:rsid w:val="00C65AB8"/>
    <w:rsid w:val="00C65CD7"/>
    <w:rsid w:val="00C6664F"/>
    <w:rsid w:val="00C670F1"/>
    <w:rsid w:val="00C67AD1"/>
    <w:rsid w:val="00C70F00"/>
    <w:rsid w:val="00C70F8D"/>
    <w:rsid w:val="00C71DE8"/>
    <w:rsid w:val="00C71EB2"/>
    <w:rsid w:val="00C727D8"/>
    <w:rsid w:val="00C72B4D"/>
    <w:rsid w:val="00C72F45"/>
    <w:rsid w:val="00C72FBF"/>
    <w:rsid w:val="00C734C3"/>
    <w:rsid w:val="00C7366A"/>
    <w:rsid w:val="00C736B8"/>
    <w:rsid w:val="00C738E4"/>
    <w:rsid w:val="00C73DFF"/>
    <w:rsid w:val="00C7430C"/>
    <w:rsid w:val="00C744EB"/>
    <w:rsid w:val="00C74947"/>
    <w:rsid w:val="00C74AD3"/>
    <w:rsid w:val="00C74C4A"/>
    <w:rsid w:val="00C74DF9"/>
    <w:rsid w:val="00C74F3F"/>
    <w:rsid w:val="00C75119"/>
    <w:rsid w:val="00C75197"/>
    <w:rsid w:val="00C7595B"/>
    <w:rsid w:val="00C76454"/>
    <w:rsid w:val="00C76B73"/>
    <w:rsid w:val="00C77CA4"/>
    <w:rsid w:val="00C77E65"/>
    <w:rsid w:val="00C80236"/>
    <w:rsid w:val="00C804A3"/>
    <w:rsid w:val="00C807D5"/>
    <w:rsid w:val="00C80855"/>
    <w:rsid w:val="00C80C81"/>
    <w:rsid w:val="00C80E5D"/>
    <w:rsid w:val="00C81AC0"/>
    <w:rsid w:val="00C824D0"/>
    <w:rsid w:val="00C834EC"/>
    <w:rsid w:val="00C845CD"/>
    <w:rsid w:val="00C84645"/>
    <w:rsid w:val="00C85363"/>
    <w:rsid w:val="00C85594"/>
    <w:rsid w:val="00C85F6D"/>
    <w:rsid w:val="00C85FD6"/>
    <w:rsid w:val="00C8656D"/>
    <w:rsid w:val="00C8679F"/>
    <w:rsid w:val="00C8686F"/>
    <w:rsid w:val="00C8703D"/>
    <w:rsid w:val="00C87101"/>
    <w:rsid w:val="00C872C0"/>
    <w:rsid w:val="00C87CDF"/>
    <w:rsid w:val="00C87F27"/>
    <w:rsid w:val="00C907F3"/>
    <w:rsid w:val="00C910EF"/>
    <w:rsid w:val="00C911F2"/>
    <w:rsid w:val="00C915D3"/>
    <w:rsid w:val="00C918B4"/>
    <w:rsid w:val="00C91CE4"/>
    <w:rsid w:val="00C91E85"/>
    <w:rsid w:val="00C921ED"/>
    <w:rsid w:val="00C92430"/>
    <w:rsid w:val="00C92720"/>
    <w:rsid w:val="00C92942"/>
    <w:rsid w:val="00C92DBC"/>
    <w:rsid w:val="00C931E5"/>
    <w:rsid w:val="00C935A7"/>
    <w:rsid w:val="00C93A1E"/>
    <w:rsid w:val="00C93DF8"/>
    <w:rsid w:val="00C93FA1"/>
    <w:rsid w:val="00C94541"/>
    <w:rsid w:val="00C9463A"/>
    <w:rsid w:val="00C94677"/>
    <w:rsid w:val="00C9468E"/>
    <w:rsid w:val="00C94DDA"/>
    <w:rsid w:val="00C95496"/>
    <w:rsid w:val="00C9562F"/>
    <w:rsid w:val="00C95799"/>
    <w:rsid w:val="00C95DF1"/>
    <w:rsid w:val="00C9636A"/>
    <w:rsid w:val="00C9698B"/>
    <w:rsid w:val="00C97102"/>
    <w:rsid w:val="00C97385"/>
    <w:rsid w:val="00C9751F"/>
    <w:rsid w:val="00C97F78"/>
    <w:rsid w:val="00CA067E"/>
    <w:rsid w:val="00CA087A"/>
    <w:rsid w:val="00CA08A3"/>
    <w:rsid w:val="00CA0986"/>
    <w:rsid w:val="00CA12C6"/>
    <w:rsid w:val="00CA12D3"/>
    <w:rsid w:val="00CA14DF"/>
    <w:rsid w:val="00CA1740"/>
    <w:rsid w:val="00CA1A66"/>
    <w:rsid w:val="00CA1E82"/>
    <w:rsid w:val="00CA2B63"/>
    <w:rsid w:val="00CA2DAB"/>
    <w:rsid w:val="00CA3476"/>
    <w:rsid w:val="00CA35BC"/>
    <w:rsid w:val="00CA3655"/>
    <w:rsid w:val="00CA369C"/>
    <w:rsid w:val="00CA4059"/>
    <w:rsid w:val="00CA4234"/>
    <w:rsid w:val="00CA4359"/>
    <w:rsid w:val="00CA4DC4"/>
    <w:rsid w:val="00CA4F0A"/>
    <w:rsid w:val="00CA5221"/>
    <w:rsid w:val="00CA600F"/>
    <w:rsid w:val="00CA63F3"/>
    <w:rsid w:val="00CA6536"/>
    <w:rsid w:val="00CA6F1C"/>
    <w:rsid w:val="00CA7EE0"/>
    <w:rsid w:val="00CB1201"/>
    <w:rsid w:val="00CB1B28"/>
    <w:rsid w:val="00CB1D92"/>
    <w:rsid w:val="00CB279B"/>
    <w:rsid w:val="00CB2888"/>
    <w:rsid w:val="00CB28D3"/>
    <w:rsid w:val="00CB3366"/>
    <w:rsid w:val="00CB3AA6"/>
    <w:rsid w:val="00CB3D97"/>
    <w:rsid w:val="00CB3E18"/>
    <w:rsid w:val="00CB4557"/>
    <w:rsid w:val="00CB45F5"/>
    <w:rsid w:val="00CB467B"/>
    <w:rsid w:val="00CB551C"/>
    <w:rsid w:val="00CB5FAD"/>
    <w:rsid w:val="00CB603E"/>
    <w:rsid w:val="00CB605E"/>
    <w:rsid w:val="00CB74E5"/>
    <w:rsid w:val="00CB7B93"/>
    <w:rsid w:val="00CB7F56"/>
    <w:rsid w:val="00CC00AF"/>
    <w:rsid w:val="00CC0808"/>
    <w:rsid w:val="00CC0AA1"/>
    <w:rsid w:val="00CC0CB8"/>
    <w:rsid w:val="00CC0E39"/>
    <w:rsid w:val="00CC1692"/>
    <w:rsid w:val="00CC1787"/>
    <w:rsid w:val="00CC1940"/>
    <w:rsid w:val="00CC1A68"/>
    <w:rsid w:val="00CC365C"/>
    <w:rsid w:val="00CC3C71"/>
    <w:rsid w:val="00CC4185"/>
    <w:rsid w:val="00CC448A"/>
    <w:rsid w:val="00CC4570"/>
    <w:rsid w:val="00CC45D7"/>
    <w:rsid w:val="00CC4642"/>
    <w:rsid w:val="00CC4BAB"/>
    <w:rsid w:val="00CC5270"/>
    <w:rsid w:val="00CC5C09"/>
    <w:rsid w:val="00CC64FE"/>
    <w:rsid w:val="00CC6EE8"/>
    <w:rsid w:val="00CC6FCE"/>
    <w:rsid w:val="00CC773B"/>
    <w:rsid w:val="00CC798A"/>
    <w:rsid w:val="00CD02EF"/>
    <w:rsid w:val="00CD08C0"/>
    <w:rsid w:val="00CD0A31"/>
    <w:rsid w:val="00CD0D2D"/>
    <w:rsid w:val="00CD0EA4"/>
    <w:rsid w:val="00CD11CE"/>
    <w:rsid w:val="00CD1F39"/>
    <w:rsid w:val="00CD2350"/>
    <w:rsid w:val="00CD2A4F"/>
    <w:rsid w:val="00CD2AB8"/>
    <w:rsid w:val="00CD2D45"/>
    <w:rsid w:val="00CD33F0"/>
    <w:rsid w:val="00CD3543"/>
    <w:rsid w:val="00CD3776"/>
    <w:rsid w:val="00CD3CD9"/>
    <w:rsid w:val="00CD40F8"/>
    <w:rsid w:val="00CD47D3"/>
    <w:rsid w:val="00CD490E"/>
    <w:rsid w:val="00CD4BCE"/>
    <w:rsid w:val="00CD4C6E"/>
    <w:rsid w:val="00CD4D64"/>
    <w:rsid w:val="00CD4EC1"/>
    <w:rsid w:val="00CD5157"/>
    <w:rsid w:val="00CD543E"/>
    <w:rsid w:val="00CD5585"/>
    <w:rsid w:val="00CD5624"/>
    <w:rsid w:val="00CD5A9F"/>
    <w:rsid w:val="00CD5B95"/>
    <w:rsid w:val="00CD6943"/>
    <w:rsid w:val="00CD6FD1"/>
    <w:rsid w:val="00CD7DBC"/>
    <w:rsid w:val="00CD7F6E"/>
    <w:rsid w:val="00CE0100"/>
    <w:rsid w:val="00CE0202"/>
    <w:rsid w:val="00CE0387"/>
    <w:rsid w:val="00CE08E9"/>
    <w:rsid w:val="00CE0C4F"/>
    <w:rsid w:val="00CE0F81"/>
    <w:rsid w:val="00CE1028"/>
    <w:rsid w:val="00CE15F7"/>
    <w:rsid w:val="00CE1A95"/>
    <w:rsid w:val="00CE2027"/>
    <w:rsid w:val="00CE26E6"/>
    <w:rsid w:val="00CE28DD"/>
    <w:rsid w:val="00CE2A8C"/>
    <w:rsid w:val="00CE2AD6"/>
    <w:rsid w:val="00CE2BF6"/>
    <w:rsid w:val="00CE2FF3"/>
    <w:rsid w:val="00CE3513"/>
    <w:rsid w:val="00CE36AB"/>
    <w:rsid w:val="00CE3BEF"/>
    <w:rsid w:val="00CE3C9B"/>
    <w:rsid w:val="00CE4A18"/>
    <w:rsid w:val="00CE4B0F"/>
    <w:rsid w:val="00CE4B66"/>
    <w:rsid w:val="00CE4C25"/>
    <w:rsid w:val="00CE519E"/>
    <w:rsid w:val="00CE53A4"/>
    <w:rsid w:val="00CE558A"/>
    <w:rsid w:val="00CE57B5"/>
    <w:rsid w:val="00CE641C"/>
    <w:rsid w:val="00CE6CC8"/>
    <w:rsid w:val="00CE7095"/>
    <w:rsid w:val="00CE760F"/>
    <w:rsid w:val="00CE7799"/>
    <w:rsid w:val="00CE78E0"/>
    <w:rsid w:val="00CE7E61"/>
    <w:rsid w:val="00CE7F72"/>
    <w:rsid w:val="00CF010B"/>
    <w:rsid w:val="00CF05D5"/>
    <w:rsid w:val="00CF075C"/>
    <w:rsid w:val="00CF0C9A"/>
    <w:rsid w:val="00CF1235"/>
    <w:rsid w:val="00CF16E0"/>
    <w:rsid w:val="00CF1DA0"/>
    <w:rsid w:val="00CF2631"/>
    <w:rsid w:val="00CF27FD"/>
    <w:rsid w:val="00CF2AD4"/>
    <w:rsid w:val="00CF3127"/>
    <w:rsid w:val="00CF4516"/>
    <w:rsid w:val="00CF47AC"/>
    <w:rsid w:val="00CF4900"/>
    <w:rsid w:val="00CF49E3"/>
    <w:rsid w:val="00CF4D62"/>
    <w:rsid w:val="00CF4D88"/>
    <w:rsid w:val="00CF5343"/>
    <w:rsid w:val="00CF5D72"/>
    <w:rsid w:val="00CF5D97"/>
    <w:rsid w:val="00CF694E"/>
    <w:rsid w:val="00CF6F0C"/>
    <w:rsid w:val="00CF7703"/>
    <w:rsid w:val="00CF77CA"/>
    <w:rsid w:val="00CF7FCB"/>
    <w:rsid w:val="00D00056"/>
    <w:rsid w:val="00D001B8"/>
    <w:rsid w:val="00D008F3"/>
    <w:rsid w:val="00D00C23"/>
    <w:rsid w:val="00D0157E"/>
    <w:rsid w:val="00D0163B"/>
    <w:rsid w:val="00D0219E"/>
    <w:rsid w:val="00D025DF"/>
    <w:rsid w:val="00D025E3"/>
    <w:rsid w:val="00D02B8C"/>
    <w:rsid w:val="00D03100"/>
    <w:rsid w:val="00D0432A"/>
    <w:rsid w:val="00D04437"/>
    <w:rsid w:val="00D051F4"/>
    <w:rsid w:val="00D0559D"/>
    <w:rsid w:val="00D059A2"/>
    <w:rsid w:val="00D05B07"/>
    <w:rsid w:val="00D05CC1"/>
    <w:rsid w:val="00D0634E"/>
    <w:rsid w:val="00D066EF"/>
    <w:rsid w:val="00D06ABA"/>
    <w:rsid w:val="00D06AE5"/>
    <w:rsid w:val="00D06C31"/>
    <w:rsid w:val="00D07C3D"/>
    <w:rsid w:val="00D07ECF"/>
    <w:rsid w:val="00D11D2F"/>
    <w:rsid w:val="00D11FED"/>
    <w:rsid w:val="00D1202B"/>
    <w:rsid w:val="00D1264C"/>
    <w:rsid w:val="00D12B02"/>
    <w:rsid w:val="00D1371A"/>
    <w:rsid w:val="00D138B3"/>
    <w:rsid w:val="00D13A2F"/>
    <w:rsid w:val="00D13FCB"/>
    <w:rsid w:val="00D13FCD"/>
    <w:rsid w:val="00D140FF"/>
    <w:rsid w:val="00D14551"/>
    <w:rsid w:val="00D15F57"/>
    <w:rsid w:val="00D16478"/>
    <w:rsid w:val="00D16BB6"/>
    <w:rsid w:val="00D17342"/>
    <w:rsid w:val="00D174F2"/>
    <w:rsid w:val="00D175D1"/>
    <w:rsid w:val="00D17955"/>
    <w:rsid w:val="00D17C23"/>
    <w:rsid w:val="00D200A5"/>
    <w:rsid w:val="00D2012B"/>
    <w:rsid w:val="00D203C1"/>
    <w:rsid w:val="00D20BC4"/>
    <w:rsid w:val="00D22390"/>
    <w:rsid w:val="00D224A2"/>
    <w:rsid w:val="00D226F6"/>
    <w:rsid w:val="00D23E77"/>
    <w:rsid w:val="00D24357"/>
    <w:rsid w:val="00D245FC"/>
    <w:rsid w:val="00D24F2F"/>
    <w:rsid w:val="00D25354"/>
    <w:rsid w:val="00D25AA1"/>
    <w:rsid w:val="00D25F6C"/>
    <w:rsid w:val="00D263F1"/>
    <w:rsid w:val="00D268D6"/>
    <w:rsid w:val="00D26A20"/>
    <w:rsid w:val="00D279E4"/>
    <w:rsid w:val="00D27AAF"/>
    <w:rsid w:val="00D27F56"/>
    <w:rsid w:val="00D302E4"/>
    <w:rsid w:val="00D309CC"/>
    <w:rsid w:val="00D310AC"/>
    <w:rsid w:val="00D31502"/>
    <w:rsid w:val="00D3227F"/>
    <w:rsid w:val="00D328CF"/>
    <w:rsid w:val="00D32A75"/>
    <w:rsid w:val="00D32EFF"/>
    <w:rsid w:val="00D3339E"/>
    <w:rsid w:val="00D333C7"/>
    <w:rsid w:val="00D334D4"/>
    <w:rsid w:val="00D33663"/>
    <w:rsid w:val="00D3388B"/>
    <w:rsid w:val="00D33B08"/>
    <w:rsid w:val="00D348CC"/>
    <w:rsid w:val="00D356BC"/>
    <w:rsid w:val="00D35D59"/>
    <w:rsid w:val="00D35E2A"/>
    <w:rsid w:val="00D36220"/>
    <w:rsid w:val="00D36706"/>
    <w:rsid w:val="00D3697C"/>
    <w:rsid w:val="00D36A59"/>
    <w:rsid w:val="00D36EF0"/>
    <w:rsid w:val="00D373F2"/>
    <w:rsid w:val="00D37618"/>
    <w:rsid w:val="00D376E8"/>
    <w:rsid w:val="00D40235"/>
    <w:rsid w:val="00D4038D"/>
    <w:rsid w:val="00D40437"/>
    <w:rsid w:val="00D40B2A"/>
    <w:rsid w:val="00D411E4"/>
    <w:rsid w:val="00D41879"/>
    <w:rsid w:val="00D42A85"/>
    <w:rsid w:val="00D4475A"/>
    <w:rsid w:val="00D44833"/>
    <w:rsid w:val="00D449B8"/>
    <w:rsid w:val="00D44DF4"/>
    <w:rsid w:val="00D44DFB"/>
    <w:rsid w:val="00D45552"/>
    <w:rsid w:val="00D4585D"/>
    <w:rsid w:val="00D4616F"/>
    <w:rsid w:val="00D46331"/>
    <w:rsid w:val="00D4663B"/>
    <w:rsid w:val="00D46DBA"/>
    <w:rsid w:val="00D472BC"/>
    <w:rsid w:val="00D475D8"/>
    <w:rsid w:val="00D5092B"/>
    <w:rsid w:val="00D511D0"/>
    <w:rsid w:val="00D515FF"/>
    <w:rsid w:val="00D517EF"/>
    <w:rsid w:val="00D52188"/>
    <w:rsid w:val="00D5234A"/>
    <w:rsid w:val="00D52483"/>
    <w:rsid w:val="00D527FC"/>
    <w:rsid w:val="00D52DBA"/>
    <w:rsid w:val="00D52E1E"/>
    <w:rsid w:val="00D52EA1"/>
    <w:rsid w:val="00D53247"/>
    <w:rsid w:val="00D53CA9"/>
    <w:rsid w:val="00D53F77"/>
    <w:rsid w:val="00D54735"/>
    <w:rsid w:val="00D54EE4"/>
    <w:rsid w:val="00D5562D"/>
    <w:rsid w:val="00D55D86"/>
    <w:rsid w:val="00D56542"/>
    <w:rsid w:val="00D56BD4"/>
    <w:rsid w:val="00D56F91"/>
    <w:rsid w:val="00D570C2"/>
    <w:rsid w:val="00D57570"/>
    <w:rsid w:val="00D575BE"/>
    <w:rsid w:val="00D579B7"/>
    <w:rsid w:val="00D57C9A"/>
    <w:rsid w:val="00D57D63"/>
    <w:rsid w:val="00D60E38"/>
    <w:rsid w:val="00D61663"/>
    <w:rsid w:val="00D61904"/>
    <w:rsid w:val="00D61998"/>
    <w:rsid w:val="00D61CD4"/>
    <w:rsid w:val="00D62093"/>
    <w:rsid w:val="00D6220F"/>
    <w:rsid w:val="00D627E9"/>
    <w:rsid w:val="00D62EBE"/>
    <w:rsid w:val="00D63035"/>
    <w:rsid w:val="00D6338C"/>
    <w:rsid w:val="00D63979"/>
    <w:rsid w:val="00D64188"/>
    <w:rsid w:val="00D64594"/>
    <w:rsid w:val="00D64722"/>
    <w:rsid w:val="00D648CD"/>
    <w:rsid w:val="00D64C77"/>
    <w:rsid w:val="00D64FA9"/>
    <w:rsid w:val="00D65BE5"/>
    <w:rsid w:val="00D65CB8"/>
    <w:rsid w:val="00D65D66"/>
    <w:rsid w:val="00D6638C"/>
    <w:rsid w:val="00D663B3"/>
    <w:rsid w:val="00D66B6C"/>
    <w:rsid w:val="00D67094"/>
    <w:rsid w:val="00D67D61"/>
    <w:rsid w:val="00D67EC2"/>
    <w:rsid w:val="00D67F5F"/>
    <w:rsid w:val="00D707DC"/>
    <w:rsid w:val="00D711A3"/>
    <w:rsid w:val="00D714B9"/>
    <w:rsid w:val="00D71E79"/>
    <w:rsid w:val="00D72482"/>
    <w:rsid w:val="00D72756"/>
    <w:rsid w:val="00D7340A"/>
    <w:rsid w:val="00D7404C"/>
    <w:rsid w:val="00D7421E"/>
    <w:rsid w:val="00D74AEE"/>
    <w:rsid w:val="00D754B3"/>
    <w:rsid w:val="00D758BE"/>
    <w:rsid w:val="00D759FD"/>
    <w:rsid w:val="00D76930"/>
    <w:rsid w:val="00D77DC7"/>
    <w:rsid w:val="00D80005"/>
    <w:rsid w:val="00D80271"/>
    <w:rsid w:val="00D802FA"/>
    <w:rsid w:val="00D80BCB"/>
    <w:rsid w:val="00D81116"/>
    <w:rsid w:val="00D811A8"/>
    <w:rsid w:val="00D8172C"/>
    <w:rsid w:val="00D818E0"/>
    <w:rsid w:val="00D8191A"/>
    <w:rsid w:val="00D81CDB"/>
    <w:rsid w:val="00D82538"/>
    <w:rsid w:val="00D82F75"/>
    <w:rsid w:val="00D8362F"/>
    <w:rsid w:val="00D83A7C"/>
    <w:rsid w:val="00D83F15"/>
    <w:rsid w:val="00D84DCE"/>
    <w:rsid w:val="00D85131"/>
    <w:rsid w:val="00D863C1"/>
    <w:rsid w:val="00D86866"/>
    <w:rsid w:val="00D86903"/>
    <w:rsid w:val="00D86975"/>
    <w:rsid w:val="00D86B03"/>
    <w:rsid w:val="00D87158"/>
    <w:rsid w:val="00D874CB"/>
    <w:rsid w:val="00D87596"/>
    <w:rsid w:val="00D87833"/>
    <w:rsid w:val="00D87AC8"/>
    <w:rsid w:val="00D87BF3"/>
    <w:rsid w:val="00D90059"/>
    <w:rsid w:val="00D903EE"/>
    <w:rsid w:val="00D9059E"/>
    <w:rsid w:val="00D90BEB"/>
    <w:rsid w:val="00D90C61"/>
    <w:rsid w:val="00D91239"/>
    <w:rsid w:val="00D9191F"/>
    <w:rsid w:val="00D9204B"/>
    <w:rsid w:val="00D922B4"/>
    <w:rsid w:val="00D922C6"/>
    <w:rsid w:val="00D93508"/>
    <w:rsid w:val="00D937D7"/>
    <w:rsid w:val="00D93B03"/>
    <w:rsid w:val="00D93B0E"/>
    <w:rsid w:val="00D94205"/>
    <w:rsid w:val="00D94576"/>
    <w:rsid w:val="00D951BD"/>
    <w:rsid w:val="00D951DD"/>
    <w:rsid w:val="00D96001"/>
    <w:rsid w:val="00D96298"/>
    <w:rsid w:val="00D96EA7"/>
    <w:rsid w:val="00D97D29"/>
    <w:rsid w:val="00D97DEE"/>
    <w:rsid w:val="00D97EBC"/>
    <w:rsid w:val="00DA0438"/>
    <w:rsid w:val="00DA0619"/>
    <w:rsid w:val="00DA084B"/>
    <w:rsid w:val="00DA0B0E"/>
    <w:rsid w:val="00DA0B97"/>
    <w:rsid w:val="00DA16DA"/>
    <w:rsid w:val="00DA375C"/>
    <w:rsid w:val="00DA3B89"/>
    <w:rsid w:val="00DA3BD1"/>
    <w:rsid w:val="00DA4360"/>
    <w:rsid w:val="00DA48A1"/>
    <w:rsid w:val="00DA53D6"/>
    <w:rsid w:val="00DA57CD"/>
    <w:rsid w:val="00DA5A5D"/>
    <w:rsid w:val="00DA5B91"/>
    <w:rsid w:val="00DA6570"/>
    <w:rsid w:val="00DA685E"/>
    <w:rsid w:val="00DA695B"/>
    <w:rsid w:val="00DA6FD5"/>
    <w:rsid w:val="00DA7889"/>
    <w:rsid w:val="00DB0671"/>
    <w:rsid w:val="00DB075C"/>
    <w:rsid w:val="00DB11AE"/>
    <w:rsid w:val="00DB1361"/>
    <w:rsid w:val="00DB14BF"/>
    <w:rsid w:val="00DB18B4"/>
    <w:rsid w:val="00DB1F9C"/>
    <w:rsid w:val="00DB203A"/>
    <w:rsid w:val="00DB302A"/>
    <w:rsid w:val="00DB35F3"/>
    <w:rsid w:val="00DB3B69"/>
    <w:rsid w:val="00DB3F83"/>
    <w:rsid w:val="00DB41AA"/>
    <w:rsid w:val="00DB4595"/>
    <w:rsid w:val="00DB4A61"/>
    <w:rsid w:val="00DB4E7F"/>
    <w:rsid w:val="00DB53B7"/>
    <w:rsid w:val="00DB53F1"/>
    <w:rsid w:val="00DB5755"/>
    <w:rsid w:val="00DB5CC6"/>
    <w:rsid w:val="00DB5EC3"/>
    <w:rsid w:val="00DB6007"/>
    <w:rsid w:val="00DB623C"/>
    <w:rsid w:val="00DB6707"/>
    <w:rsid w:val="00DB699E"/>
    <w:rsid w:val="00DB6D6E"/>
    <w:rsid w:val="00DB6DE1"/>
    <w:rsid w:val="00DB749F"/>
    <w:rsid w:val="00DB7AE6"/>
    <w:rsid w:val="00DC19B4"/>
    <w:rsid w:val="00DC1C63"/>
    <w:rsid w:val="00DC1ED0"/>
    <w:rsid w:val="00DC262F"/>
    <w:rsid w:val="00DC2D99"/>
    <w:rsid w:val="00DC2F1C"/>
    <w:rsid w:val="00DC3306"/>
    <w:rsid w:val="00DC3480"/>
    <w:rsid w:val="00DC4CF3"/>
    <w:rsid w:val="00DC4EB0"/>
    <w:rsid w:val="00DC53B7"/>
    <w:rsid w:val="00DC5ECA"/>
    <w:rsid w:val="00DC633E"/>
    <w:rsid w:val="00DC6F3E"/>
    <w:rsid w:val="00DC777A"/>
    <w:rsid w:val="00DD02C0"/>
    <w:rsid w:val="00DD0581"/>
    <w:rsid w:val="00DD0714"/>
    <w:rsid w:val="00DD0A4F"/>
    <w:rsid w:val="00DD0CF2"/>
    <w:rsid w:val="00DD0FE1"/>
    <w:rsid w:val="00DD1093"/>
    <w:rsid w:val="00DD1263"/>
    <w:rsid w:val="00DD181F"/>
    <w:rsid w:val="00DD2C5F"/>
    <w:rsid w:val="00DD36BE"/>
    <w:rsid w:val="00DD38BF"/>
    <w:rsid w:val="00DD4062"/>
    <w:rsid w:val="00DD448C"/>
    <w:rsid w:val="00DD4513"/>
    <w:rsid w:val="00DD4818"/>
    <w:rsid w:val="00DD4BC8"/>
    <w:rsid w:val="00DD5D7F"/>
    <w:rsid w:val="00DD5D8C"/>
    <w:rsid w:val="00DD6C52"/>
    <w:rsid w:val="00DD752E"/>
    <w:rsid w:val="00DD76C0"/>
    <w:rsid w:val="00DE0027"/>
    <w:rsid w:val="00DE0198"/>
    <w:rsid w:val="00DE1748"/>
    <w:rsid w:val="00DE1897"/>
    <w:rsid w:val="00DE235D"/>
    <w:rsid w:val="00DE2716"/>
    <w:rsid w:val="00DE288A"/>
    <w:rsid w:val="00DE348C"/>
    <w:rsid w:val="00DE3755"/>
    <w:rsid w:val="00DE3B07"/>
    <w:rsid w:val="00DE4176"/>
    <w:rsid w:val="00DE43B1"/>
    <w:rsid w:val="00DE46CE"/>
    <w:rsid w:val="00DE4ACC"/>
    <w:rsid w:val="00DE4BA5"/>
    <w:rsid w:val="00DE4BA8"/>
    <w:rsid w:val="00DE53AD"/>
    <w:rsid w:val="00DE642F"/>
    <w:rsid w:val="00DE68CA"/>
    <w:rsid w:val="00DE6BD4"/>
    <w:rsid w:val="00DE72D7"/>
    <w:rsid w:val="00DE7943"/>
    <w:rsid w:val="00DF0160"/>
    <w:rsid w:val="00DF0D23"/>
    <w:rsid w:val="00DF136F"/>
    <w:rsid w:val="00DF1674"/>
    <w:rsid w:val="00DF1964"/>
    <w:rsid w:val="00DF1F60"/>
    <w:rsid w:val="00DF227A"/>
    <w:rsid w:val="00DF3058"/>
    <w:rsid w:val="00DF34DF"/>
    <w:rsid w:val="00DF3D49"/>
    <w:rsid w:val="00DF422C"/>
    <w:rsid w:val="00DF4C4B"/>
    <w:rsid w:val="00DF4EA4"/>
    <w:rsid w:val="00DF5151"/>
    <w:rsid w:val="00DF57A0"/>
    <w:rsid w:val="00DF5BAF"/>
    <w:rsid w:val="00DF632A"/>
    <w:rsid w:val="00DF6E5C"/>
    <w:rsid w:val="00DF73D0"/>
    <w:rsid w:val="00DF7E78"/>
    <w:rsid w:val="00E003EA"/>
    <w:rsid w:val="00E0077C"/>
    <w:rsid w:val="00E01523"/>
    <w:rsid w:val="00E02834"/>
    <w:rsid w:val="00E0296C"/>
    <w:rsid w:val="00E02990"/>
    <w:rsid w:val="00E02B0B"/>
    <w:rsid w:val="00E0320E"/>
    <w:rsid w:val="00E03751"/>
    <w:rsid w:val="00E0386C"/>
    <w:rsid w:val="00E04118"/>
    <w:rsid w:val="00E045CA"/>
    <w:rsid w:val="00E048C2"/>
    <w:rsid w:val="00E04BDE"/>
    <w:rsid w:val="00E04EC6"/>
    <w:rsid w:val="00E0508F"/>
    <w:rsid w:val="00E06443"/>
    <w:rsid w:val="00E0693E"/>
    <w:rsid w:val="00E06FA1"/>
    <w:rsid w:val="00E07033"/>
    <w:rsid w:val="00E070E6"/>
    <w:rsid w:val="00E079C6"/>
    <w:rsid w:val="00E07A3A"/>
    <w:rsid w:val="00E1046D"/>
    <w:rsid w:val="00E10859"/>
    <w:rsid w:val="00E109BC"/>
    <w:rsid w:val="00E11C32"/>
    <w:rsid w:val="00E12D83"/>
    <w:rsid w:val="00E131F7"/>
    <w:rsid w:val="00E1407E"/>
    <w:rsid w:val="00E1522B"/>
    <w:rsid w:val="00E15387"/>
    <w:rsid w:val="00E156DF"/>
    <w:rsid w:val="00E15D10"/>
    <w:rsid w:val="00E165E1"/>
    <w:rsid w:val="00E16922"/>
    <w:rsid w:val="00E16B99"/>
    <w:rsid w:val="00E16E27"/>
    <w:rsid w:val="00E17FC6"/>
    <w:rsid w:val="00E20385"/>
    <w:rsid w:val="00E20604"/>
    <w:rsid w:val="00E20F04"/>
    <w:rsid w:val="00E21B35"/>
    <w:rsid w:val="00E21CEB"/>
    <w:rsid w:val="00E2220A"/>
    <w:rsid w:val="00E227AB"/>
    <w:rsid w:val="00E22EFD"/>
    <w:rsid w:val="00E22F96"/>
    <w:rsid w:val="00E23495"/>
    <w:rsid w:val="00E2434B"/>
    <w:rsid w:val="00E24875"/>
    <w:rsid w:val="00E251D5"/>
    <w:rsid w:val="00E25A41"/>
    <w:rsid w:val="00E25B3D"/>
    <w:rsid w:val="00E2603B"/>
    <w:rsid w:val="00E261A8"/>
    <w:rsid w:val="00E261B8"/>
    <w:rsid w:val="00E262D4"/>
    <w:rsid w:val="00E26341"/>
    <w:rsid w:val="00E26A92"/>
    <w:rsid w:val="00E26ECD"/>
    <w:rsid w:val="00E273B3"/>
    <w:rsid w:val="00E30140"/>
    <w:rsid w:val="00E30F70"/>
    <w:rsid w:val="00E3244A"/>
    <w:rsid w:val="00E325C0"/>
    <w:rsid w:val="00E32D81"/>
    <w:rsid w:val="00E3328F"/>
    <w:rsid w:val="00E3345B"/>
    <w:rsid w:val="00E334E3"/>
    <w:rsid w:val="00E336D9"/>
    <w:rsid w:val="00E33982"/>
    <w:rsid w:val="00E34093"/>
    <w:rsid w:val="00E3457B"/>
    <w:rsid w:val="00E34C5C"/>
    <w:rsid w:val="00E35F99"/>
    <w:rsid w:val="00E3685C"/>
    <w:rsid w:val="00E36E92"/>
    <w:rsid w:val="00E37476"/>
    <w:rsid w:val="00E37D5B"/>
    <w:rsid w:val="00E37F50"/>
    <w:rsid w:val="00E40568"/>
    <w:rsid w:val="00E40954"/>
    <w:rsid w:val="00E40FFF"/>
    <w:rsid w:val="00E42396"/>
    <w:rsid w:val="00E42711"/>
    <w:rsid w:val="00E4271D"/>
    <w:rsid w:val="00E42824"/>
    <w:rsid w:val="00E43510"/>
    <w:rsid w:val="00E43588"/>
    <w:rsid w:val="00E4392C"/>
    <w:rsid w:val="00E43A3A"/>
    <w:rsid w:val="00E43CB2"/>
    <w:rsid w:val="00E444DD"/>
    <w:rsid w:val="00E44EB1"/>
    <w:rsid w:val="00E45B22"/>
    <w:rsid w:val="00E477D4"/>
    <w:rsid w:val="00E47C2E"/>
    <w:rsid w:val="00E47FFB"/>
    <w:rsid w:val="00E50203"/>
    <w:rsid w:val="00E50A99"/>
    <w:rsid w:val="00E51206"/>
    <w:rsid w:val="00E51212"/>
    <w:rsid w:val="00E5195E"/>
    <w:rsid w:val="00E52696"/>
    <w:rsid w:val="00E536EE"/>
    <w:rsid w:val="00E539C6"/>
    <w:rsid w:val="00E5431D"/>
    <w:rsid w:val="00E5432E"/>
    <w:rsid w:val="00E5476A"/>
    <w:rsid w:val="00E54D70"/>
    <w:rsid w:val="00E55B50"/>
    <w:rsid w:val="00E55D46"/>
    <w:rsid w:val="00E56A22"/>
    <w:rsid w:val="00E56CDA"/>
    <w:rsid w:val="00E6008D"/>
    <w:rsid w:val="00E60231"/>
    <w:rsid w:val="00E602F5"/>
    <w:rsid w:val="00E603EF"/>
    <w:rsid w:val="00E611FC"/>
    <w:rsid w:val="00E6184B"/>
    <w:rsid w:val="00E61B19"/>
    <w:rsid w:val="00E62B2D"/>
    <w:rsid w:val="00E63F44"/>
    <w:rsid w:val="00E64008"/>
    <w:rsid w:val="00E6487E"/>
    <w:rsid w:val="00E64B8E"/>
    <w:rsid w:val="00E6504F"/>
    <w:rsid w:val="00E6533E"/>
    <w:rsid w:val="00E65588"/>
    <w:rsid w:val="00E65660"/>
    <w:rsid w:val="00E65EAC"/>
    <w:rsid w:val="00E65EF4"/>
    <w:rsid w:val="00E66765"/>
    <w:rsid w:val="00E6701F"/>
    <w:rsid w:val="00E6720F"/>
    <w:rsid w:val="00E6752B"/>
    <w:rsid w:val="00E67967"/>
    <w:rsid w:val="00E6797A"/>
    <w:rsid w:val="00E67C8A"/>
    <w:rsid w:val="00E701F4"/>
    <w:rsid w:val="00E701F6"/>
    <w:rsid w:val="00E70C90"/>
    <w:rsid w:val="00E70D5B"/>
    <w:rsid w:val="00E70FC3"/>
    <w:rsid w:val="00E71111"/>
    <w:rsid w:val="00E71182"/>
    <w:rsid w:val="00E72159"/>
    <w:rsid w:val="00E72AC9"/>
    <w:rsid w:val="00E72BD4"/>
    <w:rsid w:val="00E72FA2"/>
    <w:rsid w:val="00E72FB6"/>
    <w:rsid w:val="00E73402"/>
    <w:rsid w:val="00E73A41"/>
    <w:rsid w:val="00E73B93"/>
    <w:rsid w:val="00E73D95"/>
    <w:rsid w:val="00E73F1B"/>
    <w:rsid w:val="00E74235"/>
    <w:rsid w:val="00E74A85"/>
    <w:rsid w:val="00E75901"/>
    <w:rsid w:val="00E75A5F"/>
    <w:rsid w:val="00E75AE3"/>
    <w:rsid w:val="00E76B7B"/>
    <w:rsid w:val="00E76E5C"/>
    <w:rsid w:val="00E76EB4"/>
    <w:rsid w:val="00E77C3C"/>
    <w:rsid w:val="00E81252"/>
    <w:rsid w:val="00E812F4"/>
    <w:rsid w:val="00E8204C"/>
    <w:rsid w:val="00E823F4"/>
    <w:rsid w:val="00E82643"/>
    <w:rsid w:val="00E832E1"/>
    <w:rsid w:val="00E8330E"/>
    <w:rsid w:val="00E836F6"/>
    <w:rsid w:val="00E838D5"/>
    <w:rsid w:val="00E8390E"/>
    <w:rsid w:val="00E83A55"/>
    <w:rsid w:val="00E83EF5"/>
    <w:rsid w:val="00E842FB"/>
    <w:rsid w:val="00E84CFD"/>
    <w:rsid w:val="00E84DAA"/>
    <w:rsid w:val="00E84DD3"/>
    <w:rsid w:val="00E8595B"/>
    <w:rsid w:val="00E85B79"/>
    <w:rsid w:val="00E85D3F"/>
    <w:rsid w:val="00E86C14"/>
    <w:rsid w:val="00E86D4E"/>
    <w:rsid w:val="00E875B4"/>
    <w:rsid w:val="00E87A91"/>
    <w:rsid w:val="00E9011B"/>
    <w:rsid w:val="00E90973"/>
    <w:rsid w:val="00E90F06"/>
    <w:rsid w:val="00E9116F"/>
    <w:rsid w:val="00E91349"/>
    <w:rsid w:val="00E91754"/>
    <w:rsid w:val="00E921C1"/>
    <w:rsid w:val="00E92424"/>
    <w:rsid w:val="00E92704"/>
    <w:rsid w:val="00E92AB8"/>
    <w:rsid w:val="00E92D0A"/>
    <w:rsid w:val="00E93468"/>
    <w:rsid w:val="00E939FD"/>
    <w:rsid w:val="00E93B38"/>
    <w:rsid w:val="00E9400B"/>
    <w:rsid w:val="00E94378"/>
    <w:rsid w:val="00E94797"/>
    <w:rsid w:val="00E948F4"/>
    <w:rsid w:val="00E9490E"/>
    <w:rsid w:val="00E94DC5"/>
    <w:rsid w:val="00E951B9"/>
    <w:rsid w:val="00E951EC"/>
    <w:rsid w:val="00E951F5"/>
    <w:rsid w:val="00E952B8"/>
    <w:rsid w:val="00E954FA"/>
    <w:rsid w:val="00E97922"/>
    <w:rsid w:val="00E97E66"/>
    <w:rsid w:val="00EA0187"/>
    <w:rsid w:val="00EA0335"/>
    <w:rsid w:val="00EA0614"/>
    <w:rsid w:val="00EA0929"/>
    <w:rsid w:val="00EA0B57"/>
    <w:rsid w:val="00EA0CDF"/>
    <w:rsid w:val="00EA0F25"/>
    <w:rsid w:val="00EA0F46"/>
    <w:rsid w:val="00EA12E2"/>
    <w:rsid w:val="00EA1373"/>
    <w:rsid w:val="00EA1653"/>
    <w:rsid w:val="00EA17E9"/>
    <w:rsid w:val="00EA1E32"/>
    <w:rsid w:val="00EA2463"/>
    <w:rsid w:val="00EA25E1"/>
    <w:rsid w:val="00EA295B"/>
    <w:rsid w:val="00EA2CC3"/>
    <w:rsid w:val="00EA2D9F"/>
    <w:rsid w:val="00EA3190"/>
    <w:rsid w:val="00EA31DC"/>
    <w:rsid w:val="00EA31F6"/>
    <w:rsid w:val="00EA32E8"/>
    <w:rsid w:val="00EA3399"/>
    <w:rsid w:val="00EA3E65"/>
    <w:rsid w:val="00EA3EBF"/>
    <w:rsid w:val="00EA4AE5"/>
    <w:rsid w:val="00EA50CF"/>
    <w:rsid w:val="00EA5FA2"/>
    <w:rsid w:val="00EA642B"/>
    <w:rsid w:val="00EA6A59"/>
    <w:rsid w:val="00EA73F1"/>
    <w:rsid w:val="00EA7DE2"/>
    <w:rsid w:val="00EA7E3A"/>
    <w:rsid w:val="00EB0065"/>
    <w:rsid w:val="00EB1296"/>
    <w:rsid w:val="00EB1B99"/>
    <w:rsid w:val="00EB276A"/>
    <w:rsid w:val="00EB27DF"/>
    <w:rsid w:val="00EB2F98"/>
    <w:rsid w:val="00EB38B6"/>
    <w:rsid w:val="00EB3BDD"/>
    <w:rsid w:val="00EB3D9F"/>
    <w:rsid w:val="00EB40D3"/>
    <w:rsid w:val="00EB4390"/>
    <w:rsid w:val="00EB4528"/>
    <w:rsid w:val="00EB4E94"/>
    <w:rsid w:val="00EB4EBC"/>
    <w:rsid w:val="00EB5726"/>
    <w:rsid w:val="00EB5A41"/>
    <w:rsid w:val="00EB5B8E"/>
    <w:rsid w:val="00EB5C60"/>
    <w:rsid w:val="00EB5CF1"/>
    <w:rsid w:val="00EB5F1F"/>
    <w:rsid w:val="00EB6394"/>
    <w:rsid w:val="00EB648B"/>
    <w:rsid w:val="00EB66CC"/>
    <w:rsid w:val="00EB6866"/>
    <w:rsid w:val="00EB6890"/>
    <w:rsid w:val="00EB6DED"/>
    <w:rsid w:val="00EB7539"/>
    <w:rsid w:val="00EB766A"/>
    <w:rsid w:val="00EB79EA"/>
    <w:rsid w:val="00EB7AB8"/>
    <w:rsid w:val="00EB7B2C"/>
    <w:rsid w:val="00EC008B"/>
    <w:rsid w:val="00EC008E"/>
    <w:rsid w:val="00EC058B"/>
    <w:rsid w:val="00EC0B2F"/>
    <w:rsid w:val="00EC0C4A"/>
    <w:rsid w:val="00EC10AF"/>
    <w:rsid w:val="00EC1B19"/>
    <w:rsid w:val="00EC1D9F"/>
    <w:rsid w:val="00EC1FD4"/>
    <w:rsid w:val="00EC2766"/>
    <w:rsid w:val="00EC3F61"/>
    <w:rsid w:val="00EC4109"/>
    <w:rsid w:val="00EC4292"/>
    <w:rsid w:val="00EC46DB"/>
    <w:rsid w:val="00EC4FC6"/>
    <w:rsid w:val="00EC557A"/>
    <w:rsid w:val="00EC5831"/>
    <w:rsid w:val="00EC586E"/>
    <w:rsid w:val="00EC5A30"/>
    <w:rsid w:val="00EC5BD6"/>
    <w:rsid w:val="00EC5CD8"/>
    <w:rsid w:val="00EC6528"/>
    <w:rsid w:val="00EC66EF"/>
    <w:rsid w:val="00EC6F73"/>
    <w:rsid w:val="00EC75CA"/>
    <w:rsid w:val="00EC7981"/>
    <w:rsid w:val="00ED007A"/>
    <w:rsid w:val="00ED0331"/>
    <w:rsid w:val="00ED13A4"/>
    <w:rsid w:val="00ED1609"/>
    <w:rsid w:val="00ED1664"/>
    <w:rsid w:val="00ED1824"/>
    <w:rsid w:val="00ED2253"/>
    <w:rsid w:val="00ED2F45"/>
    <w:rsid w:val="00ED3231"/>
    <w:rsid w:val="00ED3B32"/>
    <w:rsid w:val="00ED3C65"/>
    <w:rsid w:val="00ED3FDE"/>
    <w:rsid w:val="00ED40B1"/>
    <w:rsid w:val="00ED434A"/>
    <w:rsid w:val="00ED4362"/>
    <w:rsid w:val="00ED452B"/>
    <w:rsid w:val="00ED4A2E"/>
    <w:rsid w:val="00ED4CBD"/>
    <w:rsid w:val="00ED554E"/>
    <w:rsid w:val="00ED60CE"/>
    <w:rsid w:val="00ED622D"/>
    <w:rsid w:val="00ED64D2"/>
    <w:rsid w:val="00ED6CCB"/>
    <w:rsid w:val="00ED6EE0"/>
    <w:rsid w:val="00ED75AE"/>
    <w:rsid w:val="00ED78FE"/>
    <w:rsid w:val="00ED7AFD"/>
    <w:rsid w:val="00ED7B16"/>
    <w:rsid w:val="00ED7FF0"/>
    <w:rsid w:val="00EE010B"/>
    <w:rsid w:val="00EE054E"/>
    <w:rsid w:val="00EE1054"/>
    <w:rsid w:val="00EE1217"/>
    <w:rsid w:val="00EE1559"/>
    <w:rsid w:val="00EE155D"/>
    <w:rsid w:val="00EE1BFD"/>
    <w:rsid w:val="00EE1C5B"/>
    <w:rsid w:val="00EE20C2"/>
    <w:rsid w:val="00EE22EE"/>
    <w:rsid w:val="00EE2504"/>
    <w:rsid w:val="00EE330F"/>
    <w:rsid w:val="00EE3B4A"/>
    <w:rsid w:val="00EE3DA4"/>
    <w:rsid w:val="00EE417F"/>
    <w:rsid w:val="00EE45C0"/>
    <w:rsid w:val="00EE4DF0"/>
    <w:rsid w:val="00EE4E59"/>
    <w:rsid w:val="00EE4F02"/>
    <w:rsid w:val="00EE544C"/>
    <w:rsid w:val="00EE5E76"/>
    <w:rsid w:val="00EE6C56"/>
    <w:rsid w:val="00EE7121"/>
    <w:rsid w:val="00EF0896"/>
    <w:rsid w:val="00EF21D2"/>
    <w:rsid w:val="00EF24DB"/>
    <w:rsid w:val="00EF42BF"/>
    <w:rsid w:val="00EF4574"/>
    <w:rsid w:val="00EF477F"/>
    <w:rsid w:val="00EF4EEA"/>
    <w:rsid w:val="00EF5395"/>
    <w:rsid w:val="00EF5548"/>
    <w:rsid w:val="00EF5BCE"/>
    <w:rsid w:val="00EF6262"/>
    <w:rsid w:val="00EF6DF6"/>
    <w:rsid w:val="00EF6FE4"/>
    <w:rsid w:val="00EF7AE8"/>
    <w:rsid w:val="00EF7C47"/>
    <w:rsid w:val="00F001CC"/>
    <w:rsid w:val="00F0051A"/>
    <w:rsid w:val="00F00D27"/>
    <w:rsid w:val="00F022D7"/>
    <w:rsid w:val="00F02518"/>
    <w:rsid w:val="00F02BC9"/>
    <w:rsid w:val="00F034EB"/>
    <w:rsid w:val="00F03CFA"/>
    <w:rsid w:val="00F03FFF"/>
    <w:rsid w:val="00F04039"/>
    <w:rsid w:val="00F042B5"/>
    <w:rsid w:val="00F046CE"/>
    <w:rsid w:val="00F04CCD"/>
    <w:rsid w:val="00F04DB5"/>
    <w:rsid w:val="00F0502E"/>
    <w:rsid w:val="00F052CE"/>
    <w:rsid w:val="00F054D5"/>
    <w:rsid w:val="00F055AA"/>
    <w:rsid w:val="00F06200"/>
    <w:rsid w:val="00F066BA"/>
    <w:rsid w:val="00F067C1"/>
    <w:rsid w:val="00F06887"/>
    <w:rsid w:val="00F069D8"/>
    <w:rsid w:val="00F07339"/>
    <w:rsid w:val="00F10238"/>
    <w:rsid w:val="00F10524"/>
    <w:rsid w:val="00F108D9"/>
    <w:rsid w:val="00F10A1C"/>
    <w:rsid w:val="00F1167D"/>
    <w:rsid w:val="00F11A42"/>
    <w:rsid w:val="00F11ECB"/>
    <w:rsid w:val="00F129F9"/>
    <w:rsid w:val="00F12B1E"/>
    <w:rsid w:val="00F12CEB"/>
    <w:rsid w:val="00F12D69"/>
    <w:rsid w:val="00F12E72"/>
    <w:rsid w:val="00F13910"/>
    <w:rsid w:val="00F13CA2"/>
    <w:rsid w:val="00F13FC6"/>
    <w:rsid w:val="00F14384"/>
    <w:rsid w:val="00F159A7"/>
    <w:rsid w:val="00F15D5F"/>
    <w:rsid w:val="00F1631E"/>
    <w:rsid w:val="00F16492"/>
    <w:rsid w:val="00F171D4"/>
    <w:rsid w:val="00F17B74"/>
    <w:rsid w:val="00F17D4A"/>
    <w:rsid w:val="00F20717"/>
    <w:rsid w:val="00F207DE"/>
    <w:rsid w:val="00F209BF"/>
    <w:rsid w:val="00F20E20"/>
    <w:rsid w:val="00F21506"/>
    <w:rsid w:val="00F216F8"/>
    <w:rsid w:val="00F217C2"/>
    <w:rsid w:val="00F21904"/>
    <w:rsid w:val="00F21AC0"/>
    <w:rsid w:val="00F22058"/>
    <w:rsid w:val="00F22135"/>
    <w:rsid w:val="00F22A99"/>
    <w:rsid w:val="00F23E0D"/>
    <w:rsid w:val="00F24180"/>
    <w:rsid w:val="00F2456A"/>
    <w:rsid w:val="00F25212"/>
    <w:rsid w:val="00F252B2"/>
    <w:rsid w:val="00F2532B"/>
    <w:rsid w:val="00F257A0"/>
    <w:rsid w:val="00F264ED"/>
    <w:rsid w:val="00F26B4B"/>
    <w:rsid w:val="00F3012B"/>
    <w:rsid w:val="00F30766"/>
    <w:rsid w:val="00F30C22"/>
    <w:rsid w:val="00F30FC8"/>
    <w:rsid w:val="00F31210"/>
    <w:rsid w:val="00F3185C"/>
    <w:rsid w:val="00F31F52"/>
    <w:rsid w:val="00F31F94"/>
    <w:rsid w:val="00F326A9"/>
    <w:rsid w:val="00F32735"/>
    <w:rsid w:val="00F3284D"/>
    <w:rsid w:val="00F32B83"/>
    <w:rsid w:val="00F33190"/>
    <w:rsid w:val="00F3387A"/>
    <w:rsid w:val="00F338E5"/>
    <w:rsid w:val="00F33D39"/>
    <w:rsid w:val="00F34D16"/>
    <w:rsid w:val="00F356C3"/>
    <w:rsid w:val="00F362A7"/>
    <w:rsid w:val="00F369A6"/>
    <w:rsid w:val="00F36BBE"/>
    <w:rsid w:val="00F377FA"/>
    <w:rsid w:val="00F40D32"/>
    <w:rsid w:val="00F41062"/>
    <w:rsid w:val="00F4193A"/>
    <w:rsid w:val="00F41DFE"/>
    <w:rsid w:val="00F42041"/>
    <w:rsid w:val="00F42C2B"/>
    <w:rsid w:val="00F430CB"/>
    <w:rsid w:val="00F4331F"/>
    <w:rsid w:val="00F437E5"/>
    <w:rsid w:val="00F4399D"/>
    <w:rsid w:val="00F43F87"/>
    <w:rsid w:val="00F44802"/>
    <w:rsid w:val="00F4551C"/>
    <w:rsid w:val="00F45779"/>
    <w:rsid w:val="00F45A97"/>
    <w:rsid w:val="00F45F78"/>
    <w:rsid w:val="00F46038"/>
    <w:rsid w:val="00F46166"/>
    <w:rsid w:val="00F4633D"/>
    <w:rsid w:val="00F464F0"/>
    <w:rsid w:val="00F46BE3"/>
    <w:rsid w:val="00F47742"/>
    <w:rsid w:val="00F509F3"/>
    <w:rsid w:val="00F514B4"/>
    <w:rsid w:val="00F518DC"/>
    <w:rsid w:val="00F52503"/>
    <w:rsid w:val="00F52B39"/>
    <w:rsid w:val="00F52B6D"/>
    <w:rsid w:val="00F533AF"/>
    <w:rsid w:val="00F5358A"/>
    <w:rsid w:val="00F53EBB"/>
    <w:rsid w:val="00F53FCE"/>
    <w:rsid w:val="00F5403A"/>
    <w:rsid w:val="00F540ED"/>
    <w:rsid w:val="00F5499F"/>
    <w:rsid w:val="00F55B4B"/>
    <w:rsid w:val="00F55DAA"/>
    <w:rsid w:val="00F571BD"/>
    <w:rsid w:val="00F574B5"/>
    <w:rsid w:val="00F57AC4"/>
    <w:rsid w:val="00F57E40"/>
    <w:rsid w:val="00F6014B"/>
    <w:rsid w:val="00F60FEE"/>
    <w:rsid w:val="00F61410"/>
    <w:rsid w:val="00F61C96"/>
    <w:rsid w:val="00F633FC"/>
    <w:rsid w:val="00F63B61"/>
    <w:rsid w:val="00F651D2"/>
    <w:rsid w:val="00F65487"/>
    <w:rsid w:val="00F657D7"/>
    <w:rsid w:val="00F65C9B"/>
    <w:rsid w:val="00F65D6A"/>
    <w:rsid w:val="00F66426"/>
    <w:rsid w:val="00F66428"/>
    <w:rsid w:val="00F67A4D"/>
    <w:rsid w:val="00F67D05"/>
    <w:rsid w:val="00F67F0B"/>
    <w:rsid w:val="00F70B8E"/>
    <w:rsid w:val="00F710F8"/>
    <w:rsid w:val="00F71978"/>
    <w:rsid w:val="00F71FB2"/>
    <w:rsid w:val="00F724D0"/>
    <w:rsid w:val="00F72A47"/>
    <w:rsid w:val="00F7369E"/>
    <w:rsid w:val="00F73D1D"/>
    <w:rsid w:val="00F73DBD"/>
    <w:rsid w:val="00F73F0D"/>
    <w:rsid w:val="00F742B0"/>
    <w:rsid w:val="00F74751"/>
    <w:rsid w:val="00F75066"/>
    <w:rsid w:val="00F75417"/>
    <w:rsid w:val="00F7574C"/>
    <w:rsid w:val="00F758E9"/>
    <w:rsid w:val="00F75C28"/>
    <w:rsid w:val="00F75E34"/>
    <w:rsid w:val="00F7671F"/>
    <w:rsid w:val="00F7676B"/>
    <w:rsid w:val="00F76B71"/>
    <w:rsid w:val="00F76C87"/>
    <w:rsid w:val="00F7724B"/>
    <w:rsid w:val="00F77D36"/>
    <w:rsid w:val="00F77E9F"/>
    <w:rsid w:val="00F8019A"/>
    <w:rsid w:val="00F80B26"/>
    <w:rsid w:val="00F80F58"/>
    <w:rsid w:val="00F81412"/>
    <w:rsid w:val="00F8190F"/>
    <w:rsid w:val="00F81958"/>
    <w:rsid w:val="00F819D4"/>
    <w:rsid w:val="00F820FA"/>
    <w:rsid w:val="00F82636"/>
    <w:rsid w:val="00F83088"/>
    <w:rsid w:val="00F838D4"/>
    <w:rsid w:val="00F83D17"/>
    <w:rsid w:val="00F83EF6"/>
    <w:rsid w:val="00F83F69"/>
    <w:rsid w:val="00F846E7"/>
    <w:rsid w:val="00F847F5"/>
    <w:rsid w:val="00F84965"/>
    <w:rsid w:val="00F84FB1"/>
    <w:rsid w:val="00F853DE"/>
    <w:rsid w:val="00F859F6"/>
    <w:rsid w:val="00F85B47"/>
    <w:rsid w:val="00F86230"/>
    <w:rsid w:val="00F866E8"/>
    <w:rsid w:val="00F867F4"/>
    <w:rsid w:val="00F86CCF"/>
    <w:rsid w:val="00F901A4"/>
    <w:rsid w:val="00F90C5B"/>
    <w:rsid w:val="00F91207"/>
    <w:rsid w:val="00F913F6"/>
    <w:rsid w:val="00F9167C"/>
    <w:rsid w:val="00F923EE"/>
    <w:rsid w:val="00F924EB"/>
    <w:rsid w:val="00F92662"/>
    <w:rsid w:val="00F92970"/>
    <w:rsid w:val="00F93898"/>
    <w:rsid w:val="00F944EB"/>
    <w:rsid w:val="00F9455B"/>
    <w:rsid w:val="00F948A4"/>
    <w:rsid w:val="00F949CA"/>
    <w:rsid w:val="00F94EFD"/>
    <w:rsid w:val="00F951AC"/>
    <w:rsid w:val="00F952B9"/>
    <w:rsid w:val="00F959F8"/>
    <w:rsid w:val="00F95BCF"/>
    <w:rsid w:val="00F95E61"/>
    <w:rsid w:val="00F96C04"/>
    <w:rsid w:val="00F979D3"/>
    <w:rsid w:val="00FA0121"/>
    <w:rsid w:val="00FA038C"/>
    <w:rsid w:val="00FA0A4B"/>
    <w:rsid w:val="00FA0AD3"/>
    <w:rsid w:val="00FA12E7"/>
    <w:rsid w:val="00FA1C90"/>
    <w:rsid w:val="00FA2172"/>
    <w:rsid w:val="00FA262D"/>
    <w:rsid w:val="00FA3903"/>
    <w:rsid w:val="00FA3F7F"/>
    <w:rsid w:val="00FA436F"/>
    <w:rsid w:val="00FA43F9"/>
    <w:rsid w:val="00FA4693"/>
    <w:rsid w:val="00FA531F"/>
    <w:rsid w:val="00FA5629"/>
    <w:rsid w:val="00FA643F"/>
    <w:rsid w:val="00FA6735"/>
    <w:rsid w:val="00FA67D2"/>
    <w:rsid w:val="00FA67EE"/>
    <w:rsid w:val="00FA699C"/>
    <w:rsid w:val="00FA70C2"/>
    <w:rsid w:val="00FA7878"/>
    <w:rsid w:val="00FB0698"/>
    <w:rsid w:val="00FB19A7"/>
    <w:rsid w:val="00FB1DC0"/>
    <w:rsid w:val="00FB25A2"/>
    <w:rsid w:val="00FB273B"/>
    <w:rsid w:val="00FB2829"/>
    <w:rsid w:val="00FB3100"/>
    <w:rsid w:val="00FB328E"/>
    <w:rsid w:val="00FB33C3"/>
    <w:rsid w:val="00FB37FF"/>
    <w:rsid w:val="00FB38E5"/>
    <w:rsid w:val="00FB3CE1"/>
    <w:rsid w:val="00FB41BA"/>
    <w:rsid w:val="00FB452F"/>
    <w:rsid w:val="00FB4723"/>
    <w:rsid w:val="00FB48CD"/>
    <w:rsid w:val="00FB4EB9"/>
    <w:rsid w:val="00FB5183"/>
    <w:rsid w:val="00FB527E"/>
    <w:rsid w:val="00FB5D6B"/>
    <w:rsid w:val="00FB5FCE"/>
    <w:rsid w:val="00FB617A"/>
    <w:rsid w:val="00FB656A"/>
    <w:rsid w:val="00FB65CE"/>
    <w:rsid w:val="00FB660E"/>
    <w:rsid w:val="00FB68CA"/>
    <w:rsid w:val="00FB7055"/>
    <w:rsid w:val="00FB7525"/>
    <w:rsid w:val="00FB7680"/>
    <w:rsid w:val="00FB7902"/>
    <w:rsid w:val="00FB7A69"/>
    <w:rsid w:val="00FC04AC"/>
    <w:rsid w:val="00FC16C3"/>
    <w:rsid w:val="00FC1881"/>
    <w:rsid w:val="00FC1CE1"/>
    <w:rsid w:val="00FC1E86"/>
    <w:rsid w:val="00FC316E"/>
    <w:rsid w:val="00FC3228"/>
    <w:rsid w:val="00FC358A"/>
    <w:rsid w:val="00FC38F6"/>
    <w:rsid w:val="00FC3E7F"/>
    <w:rsid w:val="00FC415C"/>
    <w:rsid w:val="00FC4495"/>
    <w:rsid w:val="00FC4C57"/>
    <w:rsid w:val="00FC5A61"/>
    <w:rsid w:val="00FC5B68"/>
    <w:rsid w:val="00FC5F7B"/>
    <w:rsid w:val="00FC6984"/>
    <w:rsid w:val="00FC700F"/>
    <w:rsid w:val="00FC7FFD"/>
    <w:rsid w:val="00FD03D7"/>
    <w:rsid w:val="00FD1155"/>
    <w:rsid w:val="00FD12F8"/>
    <w:rsid w:val="00FD1445"/>
    <w:rsid w:val="00FD24C7"/>
    <w:rsid w:val="00FD268E"/>
    <w:rsid w:val="00FD3420"/>
    <w:rsid w:val="00FD387F"/>
    <w:rsid w:val="00FD3D72"/>
    <w:rsid w:val="00FD4585"/>
    <w:rsid w:val="00FD4624"/>
    <w:rsid w:val="00FD49A1"/>
    <w:rsid w:val="00FD4A01"/>
    <w:rsid w:val="00FD4C24"/>
    <w:rsid w:val="00FD4C3A"/>
    <w:rsid w:val="00FD4DFF"/>
    <w:rsid w:val="00FD4E40"/>
    <w:rsid w:val="00FD5026"/>
    <w:rsid w:val="00FD5190"/>
    <w:rsid w:val="00FD5510"/>
    <w:rsid w:val="00FD64AA"/>
    <w:rsid w:val="00FD67EE"/>
    <w:rsid w:val="00FD68FE"/>
    <w:rsid w:val="00FD6A5E"/>
    <w:rsid w:val="00FD7063"/>
    <w:rsid w:val="00FD7625"/>
    <w:rsid w:val="00FE0270"/>
    <w:rsid w:val="00FE038A"/>
    <w:rsid w:val="00FE073D"/>
    <w:rsid w:val="00FE1455"/>
    <w:rsid w:val="00FE16F1"/>
    <w:rsid w:val="00FE180F"/>
    <w:rsid w:val="00FE1BBC"/>
    <w:rsid w:val="00FE21F9"/>
    <w:rsid w:val="00FE22CD"/>
    <w:rsid w:val="00FE26BF"/>
    <w:rsid w:val="00FE30B3"/>
    <w:rsid w:val="00FE30CD"/>
    <w:rsid w:val="00FE437C"/>
    <w:rsid w:val="00FE4E30"/>
    <w:rsid w:val="00FE596C"/>
    <w:rsid w:val="00FE5EBE"/>
    <w:rsid w:val="00FE69C6"/>
    <w:rsid w:val="00FE6F2E"/>
    <w:rsid w:val="00FE7034"/>
    <w:rsid w:val="00FE7B4A"/>
    <w:rsid w:val="00FE7DA1"/>
    <w:rsid w:val="00FE7F00"/>
    <w:rsid w:val="00FF0942"/>
    <w:rsid w:val="00FF1EFF"/>
    <w:rsid w:val="00FF24B9"/>
    <w:rsid w:val="00FF299F"/>
    <w:rsid w:val="00FF2A23"/>
    <w:rsid w:val="00FF2A57"/>
    <w:rsid w:val="00FF3318"/>
    <w:rsid w:val="00FF3798"/>
    <w:rsid w:val="00FF3839"/>
    <w:rsid w:val="00FF3973"/>
    <w:rsid w:val="00FF3CC9"/>
    <w:rsid w:val="00FF4E42"/>
    <w:rsid w:val="00FF5153"/>
    <w:rsid w:val="00FF557B"/>
    <w:rsid w:val="00FF56AB"/>
    <w:rsid w:val="00FF5BF0"/>
    <w:rsid w:val="00FF64B9"/>
    <w:rsid w:val="00FF690E"/>
    <w:rsid w:val="00FF6C84"/>
    <w:rsid w:val="00FF6E16"/>
    <w:rsid w:val="00FF6F4B"/>
    <w:rsid w:val="00FF7736"/>
    <w:rsid w:val="00FF784B"/>
    <w:rsid w:val="00FF7952"/>
    <w:rsid w:val="04466DE5"/>
    <w:rsid w:val="06E527ED"/>
    <w:rsid w:val="127D20BA"/>
    <w:rsid w:val="12EB7B5C"/>
    <w:rsid w:val="20E5724E"/>
    <w:rsid w:val="23FA2D02"/>
    <w:rsid w:val="24287B19"/>
    <w:rsid w:val="2801479B"/>
    <w:rsid w:val="28F0636F"/>
    <w:rsid w:val="2D931569"/>
    <w:rsid w:val="30C426A5"/>
    <w:rsid w:val="3F034358"/>
    <w:rsid w:val="4028570C"/>
    <w:rsid w:val="436671E2"/>
    <w:rsid w:val="44112773"/>
    <w:rsid w:val="46B13F2B"/>
    <w:rsid w:val="4F46627E"/>
    <w:rsid w:val="501B37C2"/>
    <w:rsid w:val="58013E28"/>
    <w:rsid w:val="61091809"/>
    <w:rsid w:val="61EB6197"/>
    <w:rsid w:val="623D4857"/>
    <w:rsid w:val="6395368D"/>
    <w:rsid w:val="71EB54C8"/>
    <w:rsid w:val="76613E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43B89DF-8189-4C31-9DC3-F51E04C27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891"/>
    <w:pPr>
      <w:widowControl w:val="0"/>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rsid w:val="000E1891"/>
    <w:pPr>
      <w:keepNext/>
      <w:keepLines/>
      <w:spacing w:before="340" w:after="330" w:line="578" w:lineRule="auto"/>
      <w:outlineLvl w:val="0"/>
    </w:pPr>
    <w:rPr>
      <w:b/>
      <w:bCs/>
      <w:kern w:val="44"/>
      <w:sz w:val="44"/>
      <w:szCs w:val="44"/>
    </w:rPr>
  </w:style>
  <w:style w:type="paragraph" w:styleId="Heading4">
    <w:name w:val="heading 4"/>
    <w:basedOn w:val="Normal"/>
    <w:next w:val="Normal"/>
    <w:link w:val="Heading4Char"/>
    <w:uiPriority w:val="9"/>
    <w:qFormat/>
    <w:rsid w:val="000E1891"/>
    <w:pPr>
      <w:widowControl/>
      <w:spacing w:before="100" w:beforeAutospacing="1" w:after="100" w:afterAutospacing="1"/>
      <w:jc w:val="left"/>
      <w:outlineLvl w:val="3"/>
    </w:pPr>
    <w:rPr>
      <w:rFonts w:ascii="SimSun" w:eastAsia="SimSun" w:hAnsi="SimSun" w:cs="SimSun"/>
      <w:b/>
      <w:bCs/>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semiHidden/>
    <w:unhideWhenUsed/>
    <w:qFormat/>
    <w:rsid w:val="000E1891"/>
    <w:rPr>
      <w:b/>
      <w:bCs/>
    </w:rPr>
  </w:style>
  <w:style w:type="paragraph" w:styleId="CommentText">
    <w:name w:val="annotation text"/>
    <w:basedOn w:val="Normal"/>
    <w:link w:val="CommentTextChar"/>
    <w:uiPriority w:val="99"/>
    <w:semiHidden/>
    <w:unhideWhenUsed/>
    <w:qFormat/>
    <w:rsid w:val="000E1891"/>
    <w:pPr>
      <w:jc w:val="left"/>
    </w:pPr>
  </w:style>
  <w:style w:type="paragraph" w:styleId="ListBullet">
    <w:name w:val="List Bullet"/>
    <w:basedOn w:val="Normal"/>
    <w:uiPriority w:val="99"/>
    <w:unhideWhenUsed/>
    <w:qFormat/>
    <w:rsid w:val="000E1891"/>
    <w:pPr>
      <w:numPr>
        <w:numId w:val="1"/>
      </w:numPr>
      <w:contextualSpacing/>
    </w:pPr>
  </w:style>
  <w:style w:type="paragraph" w:styleId="EndnoteText">
    <w:name w:val="endnote text"/>
    <w:basedOn w:val="Normal"/>
    <w:link w:val="EndnoteTextChar"/>
    <w:uiPriority w:val="99"/>
    <w:unhideWhenUsed/>
    <w:qFormat/>
    <w:rsid w:val="000E1891"/>
    <w:pPr>
      <w:snapToGrid w:val="0"/>
      <w:jc w:val="left"/>
    </w:pPr>
  </w:style>
  <w:style w:type="paragraph" w:styleId="BalloonText">
    <w:name w:val="Balloon Text"/>
    <w:basedOn w:val="Normal"/>
    <w:link w:val="BalloonTextChar"/>
    <w:uiPriority w:val="99"/>
    <w:unhideWhenUsed/>
    <w:qFormat/>
    <w:rsid w:val="000E1891"/>
    <w:rPr>
      <w:sz w:val="18"/>
      <w:szCs w:val="18"/>
    </w:rPr>
  </w:style>
  <w:style w:type="paragraph" w:styleId="Footer">
    <w:name w:val="footer"/>
    <w:basedOn w:val="Normal"/>
    <w:link w:val="FooterChar"/>
    <w:uiPriority w:val="99"/>
    <w:unhideWhenUsed/>
    <w:qFormat/>
    <w:rsid w:val="000E1891"/>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rsid w:val="000E1891"/>
    <w:pPr>
      <w:pBdr>
        <w:bottom w:val="single" w:sz="6" w:space="1" w:color="auto"/>
      </w:pBdr>
      <w:tabs>
        <w:tab w:val="center" w:pos="4153"/>
        <w:tab w:val="right" w:pos="8306"/>
      </w:tabs>
      <w:snapToGrid w:val="0"/>
      <w:jc w:val="center"/>
    </w:pPr>
    <w:rPr>
      <w:sz w:val="18"/>
      <w:szCs w:val="18"/>
    </w:rPr>
  </w:style>
  <w:style w:type="paragraph" w:styleId="FootnoteText">
    <w:name w:val="footnote text"/>
    <w:basedOn w:val="Normal"/>
    <w:link w:val="FootnoteTextChar"/>
    <w:uiPriority w:val="99"/>
    <w:semiHidden/>
    <w:unhideWhenUsed/>
    <w:qFormat/>
    <w:rsid w:val="000E1891"/>
    <w:pPr>
      <w:snapToGrid w:val="0"/>
      <w:jc w:val="left"/>
    </w:pPr>
    <w:rPr>
      <w:sz w:val="18"/>
      <w:szCs w:val="18"/>
    </w:rPr>
  </w:style>
  <w:style w:type="paragraph" w:styleId="NormalWeb">
    <w:name w:val="Normal (Web)"/>
    <w:basedOn w:val="Normal"/>
    <w:uiPriority w:val="99"/>
    <w:semiHidden/>
    <w:unhideWhenUsed/>
    <w:qFormat/>
    <w:rsid w:val="000E1891"/>
    <w:pPr>
      <w:widowControl/>
      <w:spacing w:before="100" w:beforeAutospacing="1" w:after="100" w:afterAutospacing="1"/>
      <w:jc w:val="left"/>
    </w:pPr>
    <w:rPr>
      <w:rFonts w:ascii="SimSun" w:eastAsia="SimSun" w:hAnsi="SimSun" w:cs="SimSun"/>
      <w:kern w:val="0"/>
      <w:sz w:val="24"/>
      <w:szCs w:val="24"/>
    </w:rPr>
  </w:style>
  <w:style w:type="character" w:styleId="Strong">
    <w:name w:val="Strong"/>
    <w:basedOn w:val="DefaultParagraphFont"/>
    <w:uiPriority w:val="22"/>
    <w:qFormat/>
    <w:rsid w:val="000E1891"/>
    <w:rPr>
      <w:b/>
      <w:bCs/>
    </w:rPr>
  </w:style>
  <w:style w:type="character" w:styleId="EndnoteReference">
    <w:name w:val="endnote reference"/>
    <w:basedOn w:val="DefaultParagraphFont"/>
    <w:uiPriority w:val="99"/>
    <w:semiHidden/>
    <w:unhideWhenUsed/>
    <w:qFormat/>
    <w:rsid w:val="000E1891"/>
    <w:rPr>
      <w:vertAlign w:val="superscript"/>
    </w:rPr>
  </w:style>
  <w:style w:type="character" w:styleId="Emphasis">
    <w:name w:val="Emphasis"/>
    <w:basedOn w:val="DefaultParagraphFont"/>
    <w:uiPriority w:val="20"/>
    <w:qFormat/>
    <w:rsid w:val="000E1891"/>
    <w:rPr>
      <w:i/>
      <w:iCs/>
    </w:rPr>
  </w:style>
  <w:style w:type="character" w:styleId="Hyperlink">
    <w:name w:val="Hyperlink"/>
    <w:basedOn w:val="DefaultParagraphFont"/>
    <w:uiPriority w:val="99"/>
    <w:unhideWhenUsed/>
    <w:qFormat/>
    <w:rsid w:val="000E1891"/>
    <w:rPr>
      <w:color w:val="0000FF"/>
      <w:u w:val="single"/>
    </w:rPr>
  </w:style>
  <w:style w:type="character" w:styleId="CommentReference">
    <w:name w:val="annotation reference"/>
    <w:basedOn w:val="DefaultParagraphFont"/>
    <w:uiPriority w:val="99"/>
    <w:semiHidden/>
    <w:unhideWhenUsed/>
    <w:qFormat/>
    <w:rsid w:val="000E1891"/>
    <w:rPr>
      <w:sz w:val="21"/>
      <w:szCs w:val="21"/>
    </w:rPr>
  </w:style>
  <w:style w:type="character" w:styleId="HTMLCite">
    <w:name w:val="HTML Cite"/>
    <w:basedOn w:val="DefaultParagraphFont"/>
    <w:uiPriority w:val="99"/>
    <w:semiHidden/>
    <w:unhideWhenUsed/>
    <w:qFormat/>
    <w:rsid w:val="000E1891"/>
    <w:rPr>
      <w:i/>
      <w:iCs/>
    </w:rPr>
  </w:style>
  <w:style w:type="character" w:styleId="FootnoteReference">
    <w:name w:val="footnote reference"/>
    <w:basedOn w:val="DefaultParagraphFont"/>
    <w:uiPriority w:val="99"/>
    <w:semiHidden/>
    <w:unhideWhenUsed/>
    <w:qFormat/>
    <w:rsid w:val="000E1891"/>
    <w:rPr>
      <w:vertAlign w:val="superscript"/>
    </w:rPr>
  </w:style>
  <w:style w:type="table" w:styleId="TableGrid">
    <w:name w:val="Table Grid"/>
    <w:basedOn w:val="TableNormal"/>
    <w:uiPriority w:val="39"/>
    <w:rsid w:val="000E18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qFormat/>
    <w:rsid w:val="000E1891"/>
    <w:pPr>
      <w:jc w:val="center"/>
    </w:pPr>
    <w:rPr>
      <w:rFonts w:ascii="Calibri" w:hAnsi="Calibri" w:cs="Calibri"/>
      <w:sz w:val="20"/>
    </w:rPr>
  </w:style>
  <w:style w:type="character" w:customStyle="1" w:styleId="EndNoteBibliographyTitleChar">
    <w:name w:val="EndNote Bibliography Title Char"/>
    <w:basedOn w:val="DefaultParagraphFont"/>
    <w:link w:val="EndNoteBibliographyTitle"/>
    <w:qFormat/>
    <w:rsid w:val="000E1891"/>
    <w:rPr>
      <w:rFonts w:ascii="Calibri" w:eastAsiaTheme="minorEastAsia" w:hAnsi="Calibri" w:cs="Calibri"/>
      <w:kern w:val="2"/>
      <w:szCs w:val="22"/>
    </w:rPr>
  </w:style>
  <w:style w:type="paragraph" w:customStyle="1" w:styleId="EndNoteBibliography">
    <w:name w:val="EndNote Bibliography"/>
    <w:basedOn w:val="Normal"/>
    <w:link w:val="EndNoteBibliographyChar"/>
    <w:qFormat/>
    <w:rsid w:val="000E1891"/>
    <w:rPr>
      <w:rFonts w:ascii="Calibri" w:hAnsi="Calibri" w:cs="Calibri"/>
      <w:sz w:val="20"/>
    </w:rPr>
  </w:style>
  <w:style w:type="character" w:customStyle="1" w:styleId="EndNoteBibliographyChar">
    <w:name w:val="EndNote Bibliography Char"/>
    <w:basedOn w:val="DefaultParagraphFont"/>
    <w:link w:val="EndNoteBibliography"/>
    <w:qFormat/>
    <w:rsid w:val="000E1891"/>
    <w:rPr>
      <w:rFonts w:ascii="Calibri" w:eastAsiaTheme="minorEastAsia" w:hAnsi="Calibri" w:cs="Calibri"/>
      <w:kern w:val="2"/>
      <w:szCs w:val="22"/>
    </w:rPr>
  </w:style>
  <w:style w:type="character" w:customStyle="1" w:styleId="fontstyle01">
    <w:name w:val="fontstyle01"/>
    <w:basedOn w:val="DefaultParagraphFont"/>
    <w:qFormat/>
    <w:rsid w:val="000E1891"/>
    <w:rPr>
      <w:rFonts w:ascii="GulliverRM" w:hAnsi="GulliverRM" w:hint="default"/>
      <w:color w:val="231F20"/>
      <w:sz w:val="14"/>
      <w:szCs w:val="14"/>
    </w:rPr>
  </w:style>
  <w:style w:type="character" w:customStyle="1" w:styleId="Heading4Char">
    <w:name w:val="Heading 4 Char"/>
    <w:basedOn w:val="DefaultParagraphFont"/>
    <w:link w:val="Heading4"/>
    <w:uiPriority w:val="9"/>
    <w:qFormat/>
    <w:rsid w:val="000E1891"/>
    <w:rPr>
      <w:rFonts w:ascii="SimSun" w:eastAsia="SimSun" w:hAnsi="SimSun" w:cs="SimSun"/>
      <w:b/>
      <w:bCs/>
      <w:kern w:val="0"/>
      <w:sz w:val="24"/>
      <w:szCs w:val="24"/>
    </w:rPr>
  </w:style>
  <w:style w:type="character" w:customStyle="1" w:styleId="apple-converted-space">
    <w:name w:val="apple-converted-space"/>
    <w:basedOn w:val="DefaultParagraphFont"/>
    <w:qFormat/>
    <w:rsid w:val="000E1891"/>
  </w:style>
  <w:style w:type="character" w:customStyle="1" w:styleId="BalloonTextChar">
    <w:name w:val="Balloon Text Char"/>
    <w:basedOn w:val="DefaultParagraphFont"/>
    <w:link w:val="BalloonText"/>
    <w:uiPriority w:val="99"/>
    <w:semiHidden/>
    <w:qFormat/>
    <w:rsid w:val="000E1891"/>
    <w:rPr>
      <w:kern w:val="2"/>
      <w:sz w:val="18"/>
      <w:szCs w:val="18"/>
    </w:rPr>
  </w:style>
  <w:style w:type="character" w:customStyle="1" w:styleId="HeaderChar">
    <w:name w:val="Header Char"/>
    <w:basedOn w:val="DefaultParagraphFont"/>
    <w:link w:val="Header"/>
    <w:uiPriority w:val="99"/>
    <w:semiHidden/>
    <w:qFormat/>
    <w:rsid w:val="000E1891"/>
    <w:rPr>
      <w:rFonts w:asciiTheme="minorHAnsi" w:eastAsiaTheme="minorEastAsia" w:hAnsiTheme="minorHAnsi" w:cstheme="minorBidi"/>
      <w:kern w:val="2"/>
      <w:sz w:val="18"/>
      <w:szCs w:val="18"/>
    </w:rPr>
  </w:style>
  <w:style w:type="character" w:customStyle="1" w:styleId="FooterChar">
    <w:name w:val="Footer Char"/>
    <w:basedOn w:val="DefaultParagraphFont"/>
    <w:link w:val="Footer"/>
    <w:uiPriority w:val="99"/>
    <w:qFormat/>
    <w:rsid w:val="000E1891"/>
    <w:rPr>
      <w:rFonts w:asciiTheme="minorHAnsi" w:eastAsiaTheme="minorEastAsia" w:hAnsiTheme="minorHAnsi" w:cstheme="minorBidi"/>
      <w:kern w:val="2"/>
      <w:sz w:val="18"/>
      <w:szCs w:val="18"/>
    </w:rPr>
  </w:style>
  <w:style w:type="paragraph" w:styleId="ListParagraph">
    <w:name w:val="List Paragraph"/>
    <w:basedOn w:val="Normal"/>
    <w:uiPriority w:val="34"/>
    <w:qFormat/>
    <w:rsid w:val="000E1891"/>
    <w:pPr>
      <w:ind w:firstLineChars="200" w:firstLine="420"/>
    </w:pPr>
  </w:style>
  <w:style w:type="character" w:customStyle="1" w:styleId="EndnoteTextChar">
    <w:name w:val="Endnote Text Char"/>
    <w:basedOn w:val="DefaultParagraphFont"/>
    <w:link w:val="EndnoteText"/>
    <w:uiPriority w:val="99"/>
    <w:qFormat/>
    <w:rsid w:val="000E1891"/>
    <w:rPr>
      <w:rFonts w:asciiTheme="minorHAnsi" w:eastAsiaTheme="minorEastAsia" w:hAnsiTheme="minorHAnsi" w:cstheme="minorBidi"/>
      <w:kern w:val="2"/>
      <w:sz w:val="21"/>
      <w:szCs w:val="22"/>
    </w:rPr>
  </w:style>
  <w:style w:type="character" w:customStyle="1" w:styleId="FootnoteTextChar">
    <w:name w:val="Footnote Text Char"/>
    <w:basedOn w:val="DefaultParagraphFont"/>
    <w:link w:val="FootnoteText"/>
    <w:uiPriority w:val="99"/>
    <w:semiHidden/>
    <w:qFormat/>
    <w:rsid w:val="000E1891"/>
    <w:rPr>
      <w:rFonts w:asciiTheme="minorHAnsi" w:eastAsiaTheme="minorEastAsia" w:hAnsiTheme="minorHAnsi" w:cstheme="minorBidi"/>
      <w:kern w:val="2"/>
      <w:sz w:val="18"/>
      <w:szCs w:val="18"/>
    </w:rPr>
  </w:style>
  <w:style w:type="character" w:customStyle="1" w:styleId="text">
    <w:name w:val="text"/>
    <w:basedOn w:val="DefaultParagraphFont"/>
    <w:qFormat/>
    <w:rsid w:val="000E1891"/>
  </w:style>
  <w:style w:type="character" w:customStyle="1" w:styleId="author-ref">
    <w:name w:val="author-ref"/>
    <w:basedOn w:val="DefaultParagraphFont"/>
    <w:qFormat/>
    <w:rsid w:val="000E1891"/>
  </w:style>
  <w:style w:type="character" w:customStyle="1" w:styleId="label">
    <w:name w:val="label"/>
    <w:basedOn w:val="DefaultParagraphFont"/>
    <w:qFormat/>
    <w:rsid w:val="000E1891"/>
  </w:style>
  <w:style w:type="character" w:customStyle="1" w:styleId="databold">
    <w:name w:val="data_bold"/>
    <w:basedOn w:val="DefaultParagraphFont"/>
    <w:qFormat/>
    <w:rsid w:val="000E1891"/>
  </w:style>
  <w:style w:type="character" w:customStyle="1" w:styleId="citationyear">
    <w:name w:val="citation_year"/>
    <w:basedOn w:val="DefaultParagraphFont"/>
    <w:qFormat/>
    <w:rsid w:val="000E1891"/>
  </w:style>
  <w:style w:type="character" w:customStyle="1" w:styleId="citationvolume">
    <w:name w:val="citation_volume"/>
    <w:basedOn w:val="DefaultParagraphFont"/>
    <w:qFormat/>
    <w:rsid w:val="000E1891"/>
  </w:style>
  <w:style w:type="character" w:customStyle="1" w:styleId="Heading1Char">
    <w:name w:val="Heading 1 Char"/>
    <w:basedOn w:val="DefaultParagraphFont"/>
    <w:link w:val="Heading1"/>
    <w:uiPriority w:val="9"/>
    <w:qFormat/>
    <w:rsid w:val="000E1891"/>
    <w:rPr>
      <w:rFonts w:asciiTheme="minorHAnsi" w:eastAsiaTheme="minorEastAsia" w:hAnsiTheme="minorHAnsi" w:cstheme="minorBidi"/>
      <w:b/>
      <w:bCs/>
      <w:kern w:val="44"/>
      <w:sz w:val="44"/>
      <w:szCs w:val="44"/>
    </w:rPr>
  </w:style>
  <w:style w:type="character" w:customStyle="1" w:styleId="CommentTextChar">
    <w:name w:val="Comment Text Char"/>
    <w:basedOn w:val="DefaultParagraphFont"/>
    <w:link w:val="CommentText"/>
    <w:uiPriority w:val="99"/>
    <w:semiHidden/>
    <w:qFormat/>
    <w:rsid w:val="000E1891"/>
    <w:rPr>
      <w:rFonts w:asciiTheme="minorHAnsi" w:eastAsiaTheme="minorEastAsia" w:hAnsiTheme="minorHAnsi" w:cstheme="minorBidi"/>
      <w:kern w:val="2"/>
      <w:sz w:val="21"/>
      <w:szCs w:val="22"/>
    </w:rPr>
  </w:style>
  <w:style w:type="character" w:customStyle="1" w:styleId="CommentSubjectChar">
    <w:name w:val="Comment Subject Char"/>
    <w:basedOn w:val="CommentTextChar"/>
    <w:link w:val="CommentSubject"/>
    <w:uiPriority w:val="99"/>
    <w:semiHidden/>
    <w:qFormat/>
    <w:rsid w:val="000E1891"/>
    <w:rPr>
      <w:rFonts w:asciiTheme="minorHAnsi" w:eastAsiaTheme="minorEastAsia" w:hAnsiTheme="minorHAnsi" w:cstheme="minorBidi"/>
      <w:b/>
      <w:bCs/>
      <w:kern w:val="2"/>
      <w:sz w:val="21"/>
      <w:szCs w:val="22"/>
    </w:rPr>
  </w:style>
  <w:style w:type="character" w:customStyle="1" w:styleId="listitem-label">
    <w:name w:val="list__item-label"/>
    <w:basedOn w:val="DefaultParagraphFont"/>
    <w:qFormat/>
    <w:rsid w:val="000E18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zhijieli@uestc.edu.cn"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790F2C-08A6-4A90-B212-AF4E1AD58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35</Pages>
  <Words>15866</Words>
  <Characters>90442</Characters>
  <Application>Microsoft Office Word</Application>
  <DocSecurity>4</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106096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Paul Burns</cp:lastModifiedBy>
  <cp:revision>2</cp:revision>
  <dcterms:created xsi:type="dcterms:W3CDTF">2018-08-17T09:41:00Z</dcterms:created>
  <dcterms:modified xsi:type="dcterms:W3CDTF">2018-08-17T09:41:00Z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