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AC76" w14:textId="1DDB60CE" w:rsidR="00BD0260" w:rsidRPr="00BD0260" w:rsidRDefault="00BD0260" w:rsidP="00BD0260">
      <w:pPr>
        <w:spacing w:after="0"/>
        <w:ind w:left="2880" w:firstLine="72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Chapter </w:t>
      </w:r>
      <w:r w:rsidRPr="00BD0260">
        <w:rPr>
          <w:rFonts w:ascii="Times New Roman" w:hAnsi="Times New Roman" w:cs="Times New Roman"/>
          <w:b/>
          <w:sz w:val="24"/>
          <w:szCs w:val="24"/>
        </w:rPr>
        <w:t>1</w:t>
      </w:r>
    </w:p>
    <w:p w14:paraId="3E79C157" w14:textId="77777777" w:rsidR="007449C0" w:rsidRPr="007449C0" w:rsidRDefault="007449C0" w:rsidP="0085046A">
      <w:pPr>
        <w:spacing w:after="0"/>
        <w:jc w:val="both"/>
        <w:rPr>
          <w:rFonts w:ascii="Times New Roman" w:hAnsi="Times New Roman" w:cs="Times New Roman"/>
          <w:sz w:val="24"/>
          <w:szCs w:val="24"/>
        </w:rPr>
      </w:pPr>
    </w:p>
    <w:p w14:paraId="15DC0610" w14:textId="77777777" w:rsidR="00C95CE5" w:rsidRPr="007449C0" w:rsidRDefault="00C560BD" w:rsidP="0085046A">
      <w:pPr>
        <w:spacing w:after="0"/>
        <w:jc w:val="both"/>
        <w:rPr>
          <w:rFonts w:ascii="Times New Roman" w:hAnsi="Times New Roman" w:cs="Times New Roman"/>
          <w:b/>
          <w:sz w:val="24"/>
          <w:szCs w:val="24"/>
        </w:rPr>
      </w:pPr>
      <w:r w:rsidRPr="007449C0">
        <w:rPr>
          <w:rFonts w:ascii="Times New Roman" w:hAnsi="Times New Roman" w:cs="Times New Roman"/>
          <w:b/>
          <w:sz w:val="24"/>
          <w:szCs w:val="24"/>
        </w:rPr>
        <w:t>Toward</w:t>
      </w:r>
      <w:r w:rsidR="00F2337F" w:rsidRPr="007449C0">
        <w:rPr>
          <w:rFonts w:ascii="Times New Roman" w:hAnsi="Times New Roman" w:cs="Times New Roman"/>
          <w:b/>
          <w:sz w:val="24"/>
          <w:szCs w:val="24"/>
        </w:rPr>
        <w:t>s</w:t>
      </w:r>
      <w:r w:rsidRPr="007449C0">
        <w:rPr>
          <w:rFonts w:ascii="Times New Roman" w:hAnsi="Times New Roman" w:cs="Times New Roman"/>
          <w:b/>
          <w:sz w:val="24"/>
          <w:szCs w:val="24"/>
        </w:rPr>
        <w:t xml:space="preserve"> a sociology of the</w:t>
      </w:r>
      <w:r w:rsidR="00D45B84" w:rsidRPr="007449C0">
        <w:rPr>
          <w:rFonts w:ascii="Times New Roman" w:hAnsi="Times New Roman" w:cs="Times New Roman"/>
          <w:b/>
          <w:sz w:val="24"/>
          <w:szCs w:val="24"/>
        </w:rPr>
        <w:t xml:space="preserve"> sociology of work in </w:t>
      </w:r>
      <w:r w:rsidR="00E40E2C" w:rsidRPr="007449C0">
        <w:rPr>
          <w:rFonts w:ascii="Times New Roman" w:hAnsi="Times New Roman" w:cs="Times New Roman"/>
          <w:b/>
          <w:sz w:val="24"/>
          <w:szCs w:val="24"/>
        </w:rPr>
        <w:t xml:space="preserve">the </w:t>
      </w:r>
      <w:r w:rsidR="00D45B84" w:rsidRPr="007449C0">
        <w:rPr>
          <w:rFonts w:ascii="Times New Roman" w:hAnsi="Times New Roman" w:cs="Times New Roman"/>
          <w:b/>
          <w:sz w:val="24"/>
          <w:szCs w:val="24"/>
        </w:rPr>
        <w:t>UK since 1945</w:t>
      </w:r>
      <w:r w:rsidR="00E40E2C" w:rsidRPr="007449C0">
        <w:rPr>
          <w:rFonts w:ascii="Times New Roman" w:hAnsi="Times New Roman" w:cs="Times New Roman"/>
          <w:b/>
          <w:sz w:val="24"/>
          <w:szCs w:val="24"/>
        </w:rPr>
        <w:t>: t</w:t>
      </w:r>
      <w:r w:rsidR="00763A4C" w:rsidRPr="007449C0">
        <w:rPr>
          <w:rFonts w:ascii="Times New Roman" w:hAnsi="Times New Roman" w:cs="Times New Roman"/>
          <w:b/>
          <w:sz w:val="24"/>
          <w:szCs w:val="24"/>
        </w:rPr>
        <w:t xml:space="preserve">he myth of </w:t>
      </w:r>
      <w:r w:rsidR="00E40E2C" w:rsidRPr="007449C0">
        <w:rPr>
          <w:rFonts w:ascii="Times New Roman" w:hAnsi="Times New Roman" w:cs="Times New Roman"/>
          <w:b/>
          <w:sz w:val="24"/>
          <w:szCs w:val="24"/>
        </w:rPr>
        <w:t>the</w:t>
      </w:r>
      <w:r w:rsidR="00763A4C" w:rsidRPr="007449C0">
        <w:rPr>
          <w:rFonts w:ascii="Times New Roman" w:hAnsi="Times New Roman" w:cs="Times New Roman"/>
          <w:b/>
          <w:sz w:val="24"/>
          <w:szCs w:val="24"/>
        </w:rPr>
        <w:t xml:space="preserve"> </w:t>
      </w:r>
      <w:r w:rsidR="00B30E58" w:rsidRPr="007449C0">
        <w:rPr>
          <w:rFonts w:ascii="Times New Roman" w:hAnsi="Times New Roman" w:cs="Times New Roman"/>
          <w:b/>
          <w:sz w:val="24"/>
          <w:szCs w:val="24"/>
        </w:rPr>
        <w:t>Golden Age</w:t>
      </w:r>
      <w:r w:rsidR="00F2337F" w:rsidRPr="007449C0">
        <w:rPr>
          <w:rFonts w:ascii="Times New Roman" w:hAnsi="Times New Roman" w:cs="Times New Roman"/>
          <w:b/>
          <w:sz w:val="24"/>
          <w:szCs w:val="24"/>
        </w:rPr>
        <w:t>.</w:t>
      </w:r>
    </w:p>
    <w:p w14:paraId="34E1602A" w14:textId="77777777" w:rsidR="00763A4C" w:rsidRPr="007449C0" w:rsidRDefault="00763A4C" w:rsidP="0085046A">
      <w:pPr>
        <w:spacing w:after="0"/>
        <w:jc w:val="both"/>
        <w:rPr>
          <w:rFonts w:ascii="Times New Roman" w:hAnsi="Times New Roman" w:cs="Times New Roman"/>
          <w:b/>
          <w:sz w:val="24"/>
          <w:szCs w:val="24"/>
        </w:rPr>
      </w:pPr>
    </w:p>
    <w:p w14:paraId="1992B51B" w14:textId="4E76010C" w:rsidR="000057A6" w:rsidRPr="002971CD" w:rsidRDefault="000057A6" w:rsidP="002971CD">
      <w:pPr>
        <w:spacing w:line="360" w:lineRule="auto"/>
        <w:jc w:val="both"/>
        <w:rPr>
          <w:rFonts w:ascii="Times New Roman" w:eastAsia="Times New Roman" w:hAnsi="Times New Roman" w:cs="Times New Roman"/>
          <w:color w:val="212121"/>
          <w:lang w:eastAsia="en-GB"/>
        </w:rPr>
      </w:pPr>
      <w:r w:rsidRPr="00FF4C95">
        <w:rPr>
          <w:rFonts w:ascii="Times New Roman" w:hAnsi="Times New Roman" w:cs="Times New Roman"/>
          <w:b/>
          <w:sz w:val="24"/>
          <w:szCs w:val="24"/>
        </w:rPr>
        <w:t>Introduction: scope and limitations</w:t>
      </w:r>
    </w:p>
    <w:p w14:paraId="2C3A99D6" w14:textId="77777777" w:rsidR="000057A6" w:rsidRPr="007449C0" w:rsidRDefault="000057A6" w:rsidP="000057A6">
      <w:pPr>
        <w:spacing w:after="0"/>
        <w:jc w:val="both"/>
        <w:rPr>
          <w:rFonts w:ascii="Times New Roman" w:hAnsi="Times New Roman" w:cs="Times New Roman"/>
          <w:sz w:val="24"/>
          <w:szCs w:val="24"/>
          <w:u w:val="single"/>
        </w:rPr>
      </w:pPr>
    </w:p>
    <w:p w14:paraId="5F2C7617" w14:textId="5856DA84" w:rsidR="000057A6" w:rsidRPr="007449C0" w:rsidRDefault="002A7BFF" w:rsidP="002A7B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0057A6" w:rsidRPr="007449C0">
        <w:rPr>
          <w:rFonts w:ascii="Times New Roman" w:hAnsi="Times New Roman" w:cs="Times New Roman"/>
          <w:sz w:val="24"/>
          <w:szCs w:val="24"/>
        </w:rPr>
        <w:t>It is the denial of class that I find most problematic […] people are continually identifying how the working class is being stigmatised, and how class itself in bei</w:t>
      </w:r>
      <w:r>
        <w:rPr>
          <w:rFonts w:ascii="Times New Roman" w:hAnsi="Times New Roman" w:cs="Times New Roman"/>
          <w:sz w:val="24"/>
          <w:szCs w:val="24"/>
        </w:rPr>
        <w:t>ng eradicated from our thinking.’</w:t>
      </w:r>
      <w:r w:rsidR="000057A6" w:rsidRPr="007449C0">
        <w:rPr>
          <w:rFonts w:ascii="Times New Roman" w:hAnsi="Times New Roman" w:cs="Times New Roman"/>
          <w:sz w:val="24"/>
          <w:szCs w:val="24"/>
        </w:rPr>
        <w:t xml:space="preserve"> (Jackson, 2017: </w:t>
      </w:r>
      <w:r>
        <w:rPr>
          <w:rFonts w:ascii="Times New Roman" w:hAnsi="Times New Roman" w:cs="Times New Roman"/>
          <w:sz w:val="24"/>
          <w:szCs w:val="24"/>
        </w:rPr>
        <w:t xml:space="preserve">p. </w:t>
      </w:r>
      <w:r w:rsidR="000057A6" w:rsidRPr="007449C0">
        <w:rPr>
          <w:rFonts w:ascii="Times New Roman" w:hAnsi="Times New Roman" w:cs="Times New Roman"/>
          <w:sz w:val="24"/>
          <w:szCs w:val="24"/>
        </w:rPr>
        <w:t>36)</w:t>
      </w:r>
    </w:p>
    <w:p w14:paraId="47BB37E8" w14:textId="77777777" w:rsidR="000057A6" w:rsidRPr="007449C0" w:rsidRDefault="000057A6" w:rsidP="000057A6">
      <w:pPr>
        <w:spacing w:after="0"/>
        <w:jc w:val="both"/>
        <w:rPr>
          <w:rFonts w:ascii="Times New Roman" w:hAnsi="Times New Roman" w:cs="Times New Roman"/>
          <w:sz w:val="24"/>
          <w:szCs w:val="24"/>
        </w:rPr>
      </w:pPr>
    </w:p>
    <w:p w14:paraId="1DE1086D" w14:textId="0F158BB3" w:rsidR="002971CD" w:rsidRDefault="000057A6" w:rsidP="000057A6">
      <w:pPr>
        <w:spacing w:after="0" w:line="360" w:lineRule="auto"/>
        <w:ind w:firstLine="720"/>
        <w:jc w:val="both"/>
        <w:rPr>
          <w:rFonts w:ascii="Times New Roman" w:hAnsi="Times New Roman"/>
          <w:sz w:val="24"/>
          <w:szCs w:val="24"/>
        </w:rPr>
      </w:pPr>
      <w:r w:rsidRPr="007449C0">
        <w:rPr>
          <w:rFonts w:ascii="Times New Roman" w:hAnsi="Times New Roman" w:cs="Times New Roman"/>
          <w:sz w:val="24"/>
          <w:szCs w:val="24"/>
        </w:rPr>
        <w:t xml:space="preserve">While there are now a range of exemplary interpretations of the development of the Sociology of Work (SoW) in the UK since 1945 their preference, for the most part, has been to identify the sequential nature of this compelling story.  Significant narratives include accounts by Watson (five editions from 1980 to 2008), Grint (2000), addressing the subject thematically with insightful overviews of the subject delineated in five themes, and more exploratory and important analytical work by, for example, Parry </w:t>
      </w:r>
      <w:r w:rsidR="001656CE" w:rsidRPr="007449C0">
        <w:rPr>
          <w:rFonts w:ascii="Times New Roman" w:hAnsi="Times New Roman" w:cs="Times New Roman"/>
          <w:sz w:val="24"/>
          <w:szCs w:val="24"/>
        </w:rPr>
        <w:t>et al</w:t>
      </w:r>
      <w:r w:rsidR="001656CE">
        <w:rPr>
          <w:rFonts w:ascii="Times New Roman" w:hAnsi="Times New Roman" w:cs="Times New Roman"/>
          <w:sz w:val="24"/>
          <w:szCs w:val="24"/>
        </w:rPr>
        <w:t>.</w:t>
      </w:r>
      <w:r w:rsidR="001656CE"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(2006); Halford and Strangleman (2009). </w:t>
      </w:r>
      <w:r w:rsidRPr="004C4146">
        <w:rPr>
          <w:rFonts w:ascii="Times New Roman" w:hAnsi="Times New Roman" w:cs="Times New Roman"/>
          <w:color w:val="000000" w:themeColor="text1"/>
          <w:sz w:val="24"/>
          <w:szCs w:val="24"/>
        </w:rPr>
        <w:t>Strangleman in Edgell et al</w:t>
      </w:r>
      <w:r w:rsidR="0043241D">
        <w:rPr>
          <w:rFonts w:ascii="Times New Roman" w:hAnsi="Times New Roman" w:cs="Times New Roman"/>
          <w:sz w:val="24"/>
          <w:szCs w:val="24"/>
        </w:rPr>
        <w:t>.</w:t>
      </w:r>
      <w:r w:rsidRPr="007449C0">
        <w:rPr>
          <w:rFonts w:ascii="Times New Roman" w:hAnsi="Times New Roman" w:cs="Times New Roman"/>
          <w:sz w:val="24"/>
          <w:szCs w:val="24"/>
        </w:rPr>
        <w:t xml:space="preserve"> (2016) can be understood as a key text problematizing the canon to date and follows the development of an oeuvre which explores the origins, nature (ontology) and status of the sub-discipline.  Most narratives begin with the post war labour productivity studies that include the work of Trist and Bamforth, continue with an exploration of the </w:t>
      </w:r>
      <w:r w:rsidRPr="007449C0">
        <w:rPr>
          <w:rFonts w:ascii="Times New Roman" w:hAnsi="Times New Roman" w:cs="Times New Roman"/>
          <w:i/>
          <w:sz w:val="24"/>
          <w:szCs w:val="24"/>
        </w:rPr>
        <w:t>embourgeoisement</w:t>
      </w:r>
      <w:r w:rsidRPr="007449C0">
        <w:rPr>
          <w:rFonts w:ascii="Times New Roman" w:hAnsi="Times New Roman" w:cs="Times New Roman"/>
          <w:sz w:val="24"/>
          <w:szCs w:val="24"/>
        </w:rPr>
        <w:t xml:space="preserve"> thesis including the Affluent Worker Studies, leading to the workplace studies of the 1960s and 70s, then through to the late 1990s and early 2000s with consideration of the importance of the diversity of the sub-discipline.  Some of this has occasioned debate, most prominently between Parker and Strangleman which we reflect upon below. </w:t>
      </w:r>
    </w:p>
    <w:p w14:paraId="452D5006" w14:textId="363DB250" w:rsidR="00104996" w:rsidRPr="007449C0" w:rsidRDefault="004977D2" w:rsidP="00A46EB9">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In th</w:t>
      </w:r>
      <w:r w:rsidR="00BC2E2A" w:rsidRPr="007449C0">
        <w:rPr>
          <w:rFonts w:ascii="Times New Roman" w:hAnsi="Times New Roman" w:cs="Times New Roman"/>
          <w:sz w:val="24"/>
          <w:szCs w:val="24"/>
        </w:rPr>
        <w:t>e settled narrative</w:t>
      </w:r>
      <w:r w:rsidR="00E40E2C" w:rsidRPr="007449C0">
        <w:rPr>
          <w:rFonts w:ascii="Times New Roman" w:hAnsi="Times New Roman" w:cs="Times New Roman"/>
          <w:sz w:val="24"/>
          <w:szCs w:val="24"/>
        </w:rPr>
        <w:t>,</w:t>
      </w:r>
      <w:r w:rsidRPr="007449C0">
        <w:rPr>
          <w:rFonts w:ascii="Times New Roman" w:hAnsi="Times New Roman" w:cs="Times New Roman"/>
          <w:sz w:val="24"/>
          <w:szCs w:val="24"/>
        </w:rPr>
        <w:t xml:space="preserve"> the grand </w:t>
      </w:r>
      <w:r w:rsidR="00F951E2" w:rsidRPr="007449C0">
        <w:rPr>
          <w:rFonts w:ascii="Times New Roman" w:hAnsi="Times New Roman" w:cs="Times New Roman"/>
          <w:sz w:val="24"/>
          <w:szCs w:val="24"/>
        </w:rPr>
        <w:t xml:space="preserve">precursor </w:t>
      </w:r>
      <w:r w:rsidR="00714299" w:rsidRPr="007449C0">
        <w:rPr>
          <w:rFonts w:ascii="Times New Roman" w:hAnsi="Times New Roman" w:cs="Times New Roman"/>
          <w:sz w:val="24"/>
          <w:szCs w:val="24"/>
        </w:rPr>
        <w:t xml:space="preserve">in the development of an identity for the SoW </w:t>
      </w:r>
      <w:r w:rsidR="00F951E2" w:rsidRPr="007449C0">
        <w:rPr>
          <w:rFonts w:ascii="Times New Roman" w:hAnsi="Times New Roman" w:cs="Times New Roman"/>
          <w:sz w:val="24"/>
          <w:szCs w:val="24"/>
        </w:rPr>
        <w:t>is the nineteenth and early twentieth century sociological canon comprising Durkheim, Marx and Weber</w:t>
      </w:r>
      <w:r w:rsidRPr="007449C0">
        <w:rPr>
          <w:rFonts w:ascii="Times New Roman" w:hAnsi="Times New Roman" w:cs="Times New Roman"/>
          <w:sz w:val="24"/>
          <w:szCs w:val="24"/>
        </w:rPr>
        <w:t xml:space="preserve"> </w:t>
      </w:r>
      <w:r w:rsidR="007A620A" w:rsidRPr="007449C0">
        <w:rPr>
          <w:rFonts w:ascii="Times New Roman" w:hAnsi="Times New Roman" w:cs="Times New Roman"/>
          <w:sz w:val="24"/>
          <w:szCs w:val="24"/>
        </w:rPr>
        <w:t xml:space="preserve">which form the bedrock </w:t>
      </w:r>
      <w:r w:rsidR="00885461" w:rsidRPr="007449C0">
        <w:rPr>
          <w:rFonts w:ascii="Times New Roman" w:hAnsi="Times New Roman" w:cs="Times New Roman"/>
          <w:sz w:val="24"/>
          <w:szCs w:val="24"/>
        </w:rPr>
        <w:t>of the wider discipline</w:t>
      </w:r>
      <w:r w:rsidR="00F951E2" w:rsidRPr="007449C0">
        <w:rPr>
          <w:rFonts w:ascii="Times New Roman" w:hAnsi="Times New Roman" w:cs="Times New Roman"/>
          <w:sz w:val="24"/>
          <w:szCs w:val="24"/>
        </w:rPr>
        <w:t xml:space="preserve">.  </w:t>
      </w:r>
      <w:r w:rsidR="00714299" w:rsidRPr="007449C0">
        <w:rPr>
          <w:rFonts w:ascii="Times New Roman" w:hAnsi="Times New Roman" w:cs="Times New Roman"/>
          <w:sz w:val="24"/>
          <w:szCs w:val="24"/>
        </w:rPr>
        <w:t>This provided the early contours to the framing of debates in the post war period</w:t>
      </w:r>
      <w:r w:rsidR="008F0A27" w:rsidRPr="007449C0">
        <w:rPr>
          <w:rFonts w:ascii="Times New Roman" w:hAnsi="Times New Roman" w:cs="Times New Roman"/>
          <w:sz w:val="24"/>
          <w:szCs w:val="24"/>
        </w:rPr>
        <w:t>,</w:t>
      </w:r>
      <w:r w:rsidR="00714299" w:rsidRPr="007449C0">
        <w:rPr>
          <w:rFonts w:ascii="Times New Roman" w:hAnsi="Times New Roman" w:cs="Times New Roman"/>
          <w:sz w:val="24"/>
          <w:szCs w:val="24"/>
        </w:rPr>
        <w:t xml:space="preserve"> and has been taken by some as critical to the continuing identity of the SoW. </w:t>
      </w:r>
      <w:r w:rsidR="007A620A" w:rsidRPr="007449C0">
        <w:rPr>
          <w:rFonts w:ascii="Times New Roman" w:hAnsi="Times New Roman" w:cs="Times New Roman"/>
          <w:sz w:val="24"/>
          <w:szCs w:val="24"/>
        </w:rPr>
        <w:t xml:space="preserve"> W</w:t>
      </w:r>
      <w:r w:rsidR="00714299" w:rsidRPr="007449C0">
        <w:rPr>
          <w:rFonts w:ascii="Times New Roman" w:hAnsi="Times New Roman" w:cs="Times New Roman"/>
          <w:sz w:val="24"/>
          <w:szCs w:val="24"/>
        </w:rPr>
        <w:t xml:space="preserve">hile </w:t>
      </w:r>
      <w:r w:rsidR="00885461" w:rsidRPr="007449C0">
        <w:rPr>
          <w:rFonts w:ascii="Times New Roman" w:hAnsi="Times New Roman" w:cs="Times New Roman"/>
          <w:sz w:val="24"/>
          <w:szCs w:val="24"/>
        </w:rPr>
        <w:t>the founding canon comprises more tha</w:t>
      </w:r>
      <w:r w:rsidR="001C5947" w:rsidRPr="007449C0">
        <w:rPr>
          <w:rFonts w:ascii="Times New Roman" w:hAnsi="Times New Roman" w:cs="Times New Roman"/>
          <w:sz w:val="24"/>
          <w:szCs w:val="24"/>
        </w:rPr>
        <w:t>n</w:t>
      </w:r>
      <w:r w:rsidR="00885461" w:rsidRPr="007449C0">
        <w:rPr>
          <w:rFonts w:ascii="Times New Roman" w:hAnsi="Times New Roman" w:cs="Times New Roman"/>
          <w:sz w:val="24"/>
          <w:szCs w:val="24"/>
        </w:rPr>
        <w:t xml:space="preserve"> the ‘great trio’, </w:t>
      </w:r>
      <w:r w:rsidR="00714299" w:rsidRPr="007449C0">
        <w:rPr>
          <w:rFonts w:ascii="Times New Roman" w:hAnsi="Times New Roman" w:cs="Times New Roman"/>
          <w:sz w:val="24"/>
          <w:szCs w:val="24"/>
        </w:rPr>
        <w:t>this reference to the founding tenet</w:t>
      </w:r>
      <w:r w:rsidR="007A620A" w:rsidRPr="007449C0">
        <w:rPr>
          <w:rFonts w:ascii="Times New Roman" w:hAnsi="Times New Roman" w:cs="Times New Roman"/>
          <w:sz w:val="24"/>
          <w:szCs w:val="24"/>
        </w:rPr>
        <w:t xml:space="preserve">s of sociology </w:t>
      </w:r>
      <w:r w:rsidRPr="007449C0">
        <w:rPr>
          <w:rFonts w:ascii="Times New Roman" w:hAnsi="Times New Roman" w:cs="Times New Roman"/>
          <w:sz w:val="24"/>
          <w:szCs w:val="24"/>
        </w:rPr>
        <w:t>and the SoW is</w:t>
      </w:r>
      <w:r w:rsidR="00885461" w:rsidRPr="007449C0">
        <w:rPr>
          <w:rFonts w:ascii="Times New Roman" w:hAnsi="Times New Roman" w:cs="Times New Roman"/>
          <w:sz w:val="24"/>
          <w:szCs w:val="24"/>
        </w:rPr>
        <w:t xml:space="preserve"> </w:t>
      </w:r>
      <w:r w:rsidR="000C0D86" w:rsidRPr="007449C0">
        <w:rPr>
          <w:rFonts w:ascii="Times New Roman" w:hAnsi="Times New Roman" w:cs="Times New Roman"/>
          <w:sz w:val="24"/>
          <w:szCs w:val="24"/>
        </w:rPr>
        <w:t xml:space="preserve">a </w:t>
      </w:r>
      <w:r w:rsidR="00885461" w:rsidRPr="007449C0">
        <w:rPr>
          <w:rFonts w:ascii="Times New Roman" w:hAnsi="Times New Roman" w:cs="Times New Roman"/>
          <w:sz w:val="24"/>
          <w:szCs w:val="24"/>
        </w:rPr>
        <w:t>necessary</w:t>
      </w:r>
      <w:r w:rsidR="00714299" w:rsidRPr="007449C0">
        <w:rPr>
          <w:rFonts w:ascii="Times New Roman" w:hAnsi="Times New Roman" w:cs="Times New Roman"/>
          <w:sz w:val="24"/>
          <w:szCs w:val="24"/>
        </w:rPr>
        <w:t xml:space="preserve"> means of distinguishing it from economics</w:t>
      </w:r>
      <w:r w:rsidRPr="007449C0">
        <w:rPr>
          <w:rFonts w:ascii="Times New Roman" w:hAnsi="Times New Roman" w:cs="Times New Roman"/>
          <w:sz w:val="24"/>
          <w:szCs w:val="24"/>
        </w:rPr>
        <w:t xml:space="preserve">, </w:t>
      </w:r>
      <w:r w:rsidR="00E40E2C" w:rsidRPr="007449C0">
        <w:rPr>
          <w:rFonts w:ascii="Times New Roman" w:hAnsi="Times New Roman" w:cs="Times New Roman"/>
          <w:sz w:val="24"/>
          <w:szCs w:val="24"/>
        </w:rPr>
        <w:t>economic history and psychology</w:t>
      </w:r>
      <w:r w:rsidR="00714299" w:rsidRPr="007449C0">
        <w:rPr>
          <w:rFonts w:ascii="Times New Roman" w:hAnsi="Times New Roman" w:cs="Times New Roman"/>
          <w:sz w:val="24"/>
          <w:szCs w:val="24"/>
        </w:rPr>
        <w:t>.</w:t>
      </w:r>
      <w:r w:rsidR="00885461" w:rsidRPr="007449C0">
        <w:rPr>
          <w:rFonts w:ascii="Times New Roman" w:hAnsi="Times New Roman" w:cs="Times New Roman"/>
          <w:sz w:val="24"/>
          <w:szCs w:val="24"/>
        </w:rPr>
        <w:t xml:space="preserve">  </w:t>
      </w:r>
      <w:r w:rsidR="000C0D86" w:rsidRPr="007449C0">
        <w:rPr>
          <w:rFonts w:ascii="Times New Roman" w:hAnsi="Times New Roman" w:cs="Times New Roman"/>
          <w:sz w:val="24"/>
          <w:szCs w:val="24"/>
        </w:rPr>
        <w:t>While not always manifest</w:t>
      </w:r>
      <w:r w:rsidR="00885461" w:rsidRPr="007449C0">
        <w:rPr>
          <w:rFonts w:ascii="Times New Roman" w:hAnsi="Times New Roman" w:cs="Times New Roman"/>
          <w:sz w:val="24"/>
          <w:szCs w:val="24"/>
        </w:rPr>
        <w:t xml:space="preserve"> in debates in the 1950s, </w:t>
      </w:r>
      <w:r w:rsidR="000C0D86" w:rsidRPr="007449C0">
        <w:rPr>
          <w:rFonts w:ascii="Times New Roman" w:hAnsi="Times New Roman" w:cs="Times New Roman"/>
          <w:sz w:val="24"/>
          <w:szCs w:val="24"/>
        </w:rPr>
        <w:t>the canon</w:t>
      </w:r>
      <w:r w:rsidR="001C5947" w:rsidRPr="007449C0">
        <w:rPr>
          <w:rFonts w:ascii="Times New Roman" w:hAnsi="Times New Roman" w:cs="Times New Roman"/>
          <w:sz w:val="24"/>
          <w:szCs w:val="24"/>
        </w:rPr>
        <w:t xml:space="preserve"> </w:t>
      </w:r>
      <w:r w:rsidR="000C0D86" w:rsidRPr="007449C0">
        <w:rPr>
          <w:rFonts w:ascii="Times New Roman" w:hAnsi="Times New Roman" w:cs="Times New Roman"/>
          <w:sz w:val="24"/>
          <w:szCs w:val="24"/>
        </w:rPr>
        <w:t>remerged</w:t>
      </w:r>
      <w:r w:rsidR="00885461" w:rsidRPr="007449C0">
        <w:rPr>
          <w:rFonts w:ascii="Times New Roman" w:hAnsi="Times New Roman" w:cs="Times New Roman"/>
          <w:sz w:val="24"/>
          <w:szCs w:val="24"/>
        </w:rPr>
        <w:t xml:space="preserve"> in the discussion around the Affluent </w:t>
      </w:r>
      <w:r w:rsidR="00885461" w:rsidRPr="007449C0">
        <w:rPr>
          <w:rFonts w:ascii="Times New Roman" w:hAnsi="Times New Roman" w:cs="Times New Roman"/>
          <w:sz w:val="24"/>
          <w:szCs w:val="24"/>
        </w:rPr>
        <w:lastRenderedPageBreak/>
        <w:t xml:space="preserve">Worker studies </w:t>
      </w:r>
      <w:r w:rsidR="000C0D86" w:rsidRPr="007449C0">
        <w:rPr>
          <w:rFonts w:ascii="Times New Roman" w:hAnsi="Times New Roman" w:cs="Times New Roman"/>
          <w:sz w:val="24"/>
          <w:szCs w:val="24"/>
        </w:rPr>
        <w:t xml:space="preserve">only </w:t>
      </w:r>
      <w:r w:rsidR="00885461" w:rsidRPr="007449C0">
        <w:rPr>
          <w:rFonts w:ascii="Times New Roman" w:hAnsi="Times New Roman" w:cs="Times New Roman"/>
          <w:sz w:val="24"/>
          <w:szCs w:val="24"/>
        </w:rPr>
        <w:t>to be</w:t>
      </w:r>
      <w:r w:rsidR="000C0D86" w:rsidRPr="007449C0">
        <w:rPr>
          <w:rFonts w:ascii="Times New Roman" w:hAnsi="Times New Roman" w:cs="Times New Roman"/>
          <w:sz w:val="24"/>
          <w:szCs w:val="24"/>
        </w:rPr>
        <w:t xml:space="preserve"> (</w:t>
      </w:r>
      <w:r w:rsidR="00885461" w:rsidRPr="007449C0">
        <w:rPr>
          <w:rFonts w:ascii="Times New Roman" w:hAnsi="Times New Roman" w:cs="Times New Roman"/>
          <w:sz w:val="24"/>
          <w:szCs w:val="24"/>
        </w:rPr>
        <w:t>sometimes too</w:t>
      </w:r>
      <w:r w:rsidR="000C0D86" w:rsidRPr="007449C0">
        <w:rPr>
          <w:rFonts w:ascii="Times New Roman" w:hAnsi="Times New Roman" w:cs="Times New Roman"/>
          <w:sz w:val="24"/>
          <w:szCs w:val="24"/>
        </w:rPr>
        <w:t>)</w:t>
      </w:r>
      <w:r w:rsidR="00885461" w:rsidRPr="007449C0">
        <w:rPr>
          <w:rFonts w:ascii="Times New Roman" w:hAnsi="Times New Roman" w:cs="Times New Roman"/>
          <w:sz w:val="24"/>
          <w:szCs w:val="24"/>
        </w:rPr>
        <w:t xml:space="preserve"> conveniently ignored in the last quarter century or so.  </w:t>
      </w:r>
    </w:p>
    <w:p w14:paraId="6BB36E18" w14:textId="2B3C32D3" w:rsidR="005A5EF1" w:rsidRPr="007449C0" w:rsidRDefault="00885461" w:rsidP="002971C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Taking the latter as the period in which the trio began to </w:t>
      </w:r>
      <w:r w:rsidR="00C0098B" w:rsidRPr="007449C0">
        <w:rPr>
          <w:rFonts w:ascii="Times New Roman" w:hAnsi="Times New Roman" w:cs="Times New Roman"/>
          <w:sz w:val="24"/>
          <w:szCs w:val="24"/>
        </w:rPr>
        <w:t xml:space="preserve">be </w:t>
      </w:r>
      <w:r w:rsidR="007A620A" w:rsidRPr="007449C0">
        <w:rPr>
          <w:rFonts w:ascii="Times New Roman" w:hAnsi="Times New Roman" w:cs="Times New Roman"/>
          <w:sz w:val="24"/>
          <w:szCs w:val="24"/>
        </w:rPr>
        <w:t>seen by some as having</w:t>
      </w:r>
      <w:r w:rsidR="00E860B8" w:rsidRPr="007449C0">
        <w:rPr>
          <w:rFonts w:ascii="Times New Roman" w:hAnsi="Times New Roman" w:cs="Times New Roman"/>
          <w:sz w:val="24"/>
          <w:szCs w:val="24"/>
        </w:rPr>
        <w:t xml:space="preserve"> </w:t>
      </w:r>
      <w:r w:rsidR="00C0098B" w:rsidRPr="007449C0">
        <w:rPr>
          <w:rFonts w:ascii="Times New Roman" w:hAnsi="Times New Roman" w:cs="Times New Roman"/>
          <w:sz w:val="24"/>
          <w:szCs w:val="24"/>
        </w:rPr>
        <w:t>less relevance in defining the bedrock of the SoW, many identify the years, beginning in the late</w:t>
      </w:r>
      <w:r w:rsidR="00F951E2" w:rsidRPr="007449C0">
        <w:rPr>
          <w:rFonts w:ascii="Times New Roman" w:hAnsi="Times New Roman" w:cs="Times New Roman"/>
          <w:sz w:val="24"/>
          <w:szCs w:val="24"/>
        </w:rPr>
        <w:t xml:space="preserve"> 1970s</w:t>
      </w:r>
      <w:r w:rsidR="00C95CE5" w:rsidRPr="007449C0">
        <w:rPr>
          <w:rFonts w:ascii="Times New Roman" w:hAnsi="Times New Roman" w:cs="Times New Roman"/>
          <w:sz w:val="24"/>
          <w:szCs w:val="24"/>
        </w:rPr>
        <w:t xml:space="preserve">, as a sign of </w:t>
      </w:r>
      <w:r w:rsidR="00442971" w:rsidRPr="007449C0">
        <w:rPr>
          <w:rFonts w:ascii="Times New Roman" w:hAnsi="Times New Roman" w:cs="Times New Roman"/>
          <w:sz w:val="24"/>
          <w:szCs w:val="24"/>
        </w:rPr>
        <w:t>So</w:t>
      </w:r>
      <w:r w:rsidR="0093086C" w:rsidRPr="007449C0">
        <w:rPr>
          <w:rFonts w:ascii="Times New Roman" w:hAnsi="Times New Roman" w:cs="Times New Roman"/>
          <w:sz w:val="24"/>
          <w:szCs w:val="24"/>
        </w:rPr>
        <w:t xml:space="preserve">W’s conceptual </w:t>
      </w:r>
      <w:r w:rsidR="00C95CE5" w:rsidRPr="007449C0">
        <w:rPr>
          <w:rFonts w:ascii="Times New Roman" w:hAnsi="Times New Roman" w:cs="Times New Roman"/>
          <w:sz w:val="24"/>
          <w:szCs w:val="24"/>
        </w:rPr>
        <w:t>fragmentati</w:t>
      </w:r>
      <w:r w:rsidR="009C41B8" w:rsidRPr="007449C0">
        <w:rPr>
          <w:rFonts w:ascii="Times New Roman" w:hAnsi="Times New Roman" w:cs="Times New Roman"/>
          <w:sz w:val="24"/>
          <w:szCs w:val="24"/>
        </w:rPr>
        <w:t>on, dissipation, maturation</w:t>
      </w:r>
      <w:r w:rsidR="00104996" w:rsidRPr="007449C0">
        <w:rPr>
          <w:rFonts w:ascii="Times New Roman" w:hAnsi="Times New Roman" w:cs="Times New Roman"/>
          <w:sz w:val="24"/>
          <w:szCs w:val="24"/>
        </w:rPr>
        <w:t>,</w:t>
      </w:r>
      <w:r w:rsidR="00E40E2C" w:rsidRPr="007449C0">
        <w:rPr>
          <w:rFonts w:ascii="Times New Roman" w:hAnsi="Times New Roman" w:cs="Times New Roman"/>
          <w:sz w:val="24"/>
          <w:szCs w:val="24"/>
        </w:rPr>
        <w:t xml:space="preserve"> and </w:t>
      </w:r>
      <w:r w:rsidR="009C41B8" w:rsidRPr="007449C0">
        <w:rPr>
          <w:rFonts w:ascii="Times New Roman" w:hAnsi="Times New Roman" w:cs="Times New Roman"/>
          <w:sz w:val="24"/>
          <w:szCs w:val="24"/>
        </w:rPr>
        <w:t>occasion</w:t>
      </w:r>
      <w:r w:rsidR="00E40E2C" w:rsidRPr="007449C0">
        <w:rPr>
          <w:rFonts w:ascii="Times New Roman" w:hAnsi="Times New Roman" w:cs="Times New Roman"/>
          <w:sz w:val="24"/>
          <w:szCs w:val="24"/>
        </w:rPr>
        <w:t>ally</w:t>
      </w:r>
      <w:r w:rsidR="00104996" w:rsidRPr="007449C0">
        <w:rPr>
          <w:rFonts w:ascii="Times New Roman" w:hAnsi="Times New Roman" w:cs="Times New Roman"/>
          <w:sz w:val="24"/>
          <w:szCs w:val="24"/>
        </w:rPr>
        <w:t>,</w:t>
      </w:r>
      <w:r w:rsidR="009C41B8" w:rsidRPr="007449C0">
        <w:rPr>
          <w:rFonts w:ascii="Times New Roman" w:hAnsi="Times New Roman" w:cs="Times New Roman"/>
          <w:sz w:val="24"/>
          <w:szCs w:val="24"/>
        </w:rPr>
        <w:t xml:space="preserve"> a</w:t>
      </w:r>
      <w:r w:rsidR="00C95CE5" w:rsidRPr="007449C0">
        <w:rPr>
          <w:rFonts w:ascii="Times New Roman" w:hAnsi="Times New Roman" w:cs="Times New Roman"/>
          <w:sz w:val="24"/>
          <w:szCs w:val="24"/>
        </w:rPr>
        <w:t xml:space="preserve"> combination of all three</w:t>
      </w:r>
      <w:r w:rsidR="00104996" w:rsidRPr="007449C0">
        <w:rPr>
          <w:rFonts w:ascii="Times New Roman" w:hAnsi="Times New Roman" w:cs="Times New Roman"/>
          <w:sz w:val="24"/>
          <w:szCs w:val="24"/>
        </w:rPr>
        <w:t>.  D</w:t>
      </w:r>
      <w:r w:rsidR="00C95CE5" w:rsidRPr="007449C0">
        <w:rPr>
          <w:rFonts w:ascii="Times New Roman" w:hAnsi="Times New Roman" w:cs="Times New Roman"/>
          <w:sz w:val="24"/>
          <w:szCs w:val="24"/>
        </w:rPr>
        <w:t xml:space="preserve">epending upon the </w:t>
      </w:r>
      <w:r w:rsidR="00E938F6" w:rsidRPr="007449C0">
        <w:rPr>
          <w:rFonts w:ascii="Times New Roman" w:hAnsi="Times New Roman" w:cs="Times New Roman"/>
          <w:sz w:val="24"/>
          <w:szCs w:val="24"/>
        </w:rPr>
        <w:t xml:space="preserve">conceptual and historical </w:t>
      </w:r>
      <w:r w:rsidR="00C95CE5" w:rsidRPr="007449C0">
        <w:rPr>
          <w:rFonts w:ascii="Times New Roman" w:hAnsi="Times New Roman" w:cs="Times New Roman"/>
          <w:sz w:val="24"/>
          <w:szCs w:val="24"/>
        </w:rPr>
        <w:t>point of departure of the writer</w:t>
      </w:r>
      <w:r w:rsidR="000C0D86" w:rsidRPr="007449C0">
        <w:rPr>
          <w:rFonts w:ascii="Times New Roman" w:hAnsi="Times New Roman" w:cs="Times New Roman"/>
          <w:sz w:val="24"/>
          <w:szCs w:val="24"/>
        </w:rPr>
        <w:t xml:space="preserve">, </w:t>
      </w:r>
      <w:r w:rsidR="00482310" w:rsidRPr="007449C0">
        <w:rPr>
          <w:rFonts w:ascii="Times New Roman" w:hAnsi="Times New Roman" w:cs="Times New Roman"/>
          <w:sz w:val="24"/>
          <w:szCs w:val="24"/>
        </w:rPr>
        <w:t>the latter state of affairs</w:t>
      </w:r>
      <w:r w:rsidR="000C0D86" w:rsidRPr="007449C0">
        <w:rPr>
          <w:rFonts w:ascii="Times New Roman" w:hAnsi="Times New Roman" w:cs="Times New Roman"/>
          <w:sz w:val="24"/>
          <w:szCs w:val="24"/>
        </w:rPr>
        <w:t xml:space="preserve"> </w:t>
      </w:r>
      <w:r w:rsidR="0093086C" w:rsidRPr="007449C0">
        <w:rPr>
          <w:rFonts w:ascii="Times New Roman" w:hAnsi="Times New Roman" w:cs="Times New Roman"/>
          <w:sz w:val="24"/>
          <w:szCs w:val="24"/>
        </w:rPr>
        <w:t>has</w:t>
      </w:r>
      <w:r w:rsidR="00656290" w:rsidRPr="007449C0">
        <w:rPr>
          <w:rFonts w:ascii="Times New Roman" w:hAnsi="Times New Roman" w:cs="Times New Roman"/>
          <w:sz w:val="24"/>
          <w:szCs w:val="24"/>
        </w:rPr>
        <w:t xml:space="preserve"> positive </w:t>
      </w:r>
      <w:r w:rsidR="00714299" w:rsidRPr="007449C0">
        <w:rPr>
          <w:rFonts w:ascii="Times New Roman" w:hAnsi="Times New Roman" w:cs="Times New Roman"/>
          <w:sz w:val="24"/>
          <w:szCs w:val="24"/>
        </w:rPr>
        <w:t>or negative virtues</w:t>
      </w:r>
      <w:r w:rsidR="0093086C" w:rsidRPr="007449C0">
        <w:rPr>
          <w:rFonts w:ascii="Times New Roman" w:hAnsi="Times New Roman" w:cs="Times New Roman"/>
          <w:sz w:val="24"/>
          <w:szCs w:val="24"/>
        </w:rPr>
        <w:t xml:space="preserve"> and sometimes a mix of both</w:t>
      </w:r>
      <w:r w:rsidR="00442971" w:rsidRPr="007449C0">
        <w:rPr>
          <w:rFonts w:ascii="Times New Roman" w:hAnsi="Times New Roman" w:cs="Times New Roman"/>
          <w:sz w:val="24"/>
          <w:szCs w:val="24"/>
        </w:rPr>
        <w:t xml:space="preserve"> </w:t>
      </w:r>
      <w:r w:rsidR="00360251" w:rsidRPr="007449C0">
        <w:rPr>
          <w:rFonts w:ascii="Times New Roman" w:hAnsi="Times New Roman" w:cs="Times New Roman"/>
          <w:sz w:val="24"/>
          <w:szCs w:val="24"/>
        </w:rPr>
        <w:t xml:space="preserve">(See, inter alia, </w:t>
      </w:r>
      <w:r w:rsidR="00714299" w:rsidRPr="007449C0">
        <w:rPr>
          <w:rFonts w:ascii="Times New Roman" w:hAnsi="Times New Roman" w:cs="Times New Roman"/>
          <w:sz w:val="24"/>
          <w:szCs w:val="24"/>
        </w:rPr>
        <w:t>Parker, 20</w:t>
      </w:r>
      <w:r w:rsidR="00E84E6F" w:rsidRPr="007449C0">
        <w:rPr>
          <w:rFonts w:ascii="Times New Roman" w:hAnsi="Times New Roman" w:cs="Times New Roman"/>
          <w:sz w:val="24"/>
          <w:szCs w:val="24"/>
        </w:rPr>
        <w:t>15</w:t>
      </w:r>
      <w:r w:rsidR="00714299" w:rsidRPr="007449C0">
        <w:rPr>
          <w:rFonts w:ascii="Times New Roman" w:hAnsi="Times New Roman" w:cs="Times New Roman"/>
          <w:sz w:val="24"/>
          <w:szCs w:val="24"/>
        </w:rPr>
        <w:t xml:space="preserve">; </w:t>
      </w:r>
      <w:r w:rsidR="00104996" w:rsidRPr="00BA06F3">
        <w:rPr>
          <w:rFonts w:ascii="Times New Roman" w:hAnsi="Times New Roman" w:cs="Times New Roman"/>
          <w:sz w:val="24"/>
          <w:szCs w:val="24"/>
        </w:rPr>
        <w:t>Strangleman, 2005</w:t>
      </w:r>
      <w:r w:rsidR="00104996" w:rsidRPr="007449C0">
        <w:rPr>
          <w:rFonts w:ascii="Times New Roman" w:hAnsi="Times New Roman" w:cs="Times New Roman"/>
          <w:sz w:val="24"/>
          <w:szCs w:val="24"/>
        </w:rPr>
        <w:t xml:space="preserve">; </w:t>
      </w:r>
      <w:r w:rsidR="00E938F6" w:rsidRPr="00BA06F3">
        <w:rPr>
          <w:rFonts w:ascii="Times New Roman" w:hAnsi="Times New Roman" w:cs="Times New Roman"/>
          <w:sz w:val="24"/>
          <w:szCs w:val="24"/>
        </w:rPr>
        <w:t>Halford and Strangleman, 2009</w:t>
      </w:r>
      <w:r w:rsidR="00675DB0" w:rsidRPr="00BA06F3">
        <w:rPr>
          <w:rFonts w:ascii="Times New Roman" w:hAnsi="Times New Roman" w:cs="Times New Roman"/>
          <w:sz w:val="24"/>
          <w:szCs w:val="24"/>
        </w:rPr>
        <w:t>;</w:t>
      </w:r>
      <w:r w:rsidR="00E938F6" w:rsidRPr="00BA06F3">
        <w:rPr>
          <w:rFonts w:ascii="Times New Roman" w:hAnsi="Times New Roman" w:cs="Times New Roman"/>
          <w:sz w:val="24"/>
          <w:szCs w:val="24"/>
        </w:rPr>
        <w:t xml:space="preserve"> </w:t>
      </w:r>
      <w:r w:rsidR="00360251" w:rsidRPr="007449C0">
        <w:rPr>
          <w:rFonts w:ascii="Times New Roman" w:hAnsi="Times New Roman" w:cs="Times New Roman"/>
          <w:sz w:val="24"/>
          <w:szCs w:val="24"/>
        </w:rPr>
        <w:t>Beynon, 2011; Edwards, 2014</w:t>
      </w:r>
      <w:r w:rsidR="00B74BF8" w:rsidRPr="007449C0">
        <w:rPr>
          <w:rFonts w:ascii="Times New Roman" w:hAnsi="Times New Roman" w:cs="Times New Roman"/>
          <w:sz w:val="24"/>
          <w:szCs w:val="24"/>
        </w:rPr>
        <w:t>a</w:t>
      </w:r>
      <w:r w:rsidR="00714299" w:rsidRPr="007449C0">
        <w:rPr>
          <w:rFonts w:ascii="Times New Roman" w:hAnsi="Times New Roman" w:cs="Times New Roman"/>
          <w:sz w:val="24"/>
          <w:szCs w:val="24"/>
        </w:rPr>
        <w:t>; Strangleman, 2016</w:t>
      </w:r>
      <w:r w:rsidR="00482310" w:rsidRPr="007449C0">
        <w:rPr>
          <w:rFonts w:ascii="Times New Roman" w:hAnsi="Times New Roman" w:cs="Times New Roman"/>
          <w:sz w:val="24"/>
          <w:szCs w:val="24"/>
        </w:rPr>
        <w:t>; Warren, 2016</w:t>
      </w:r>
      <w:r w:rsidR="00360251" w:rsidRPr="007449C0">
        <w:rPr>
          <w:rFonts w:ascii="Times New Roman" w:hAnsi="Times New Roman" w:cs="Times New Roman"/>
          <w:sz w:val="24"/>
          <w:szCs w:val="24"/>
        </w:rPr>
        <w:t>)</w:t>
      </w:r>
      <w:r w:rsidR="00C95CE5" w:rsidRPr="007449C0">
        <w:rPr>
          <w:rFonts w:ascii="Times New Roman" w:hAnsi="Times New Roman" w:cs="Times New Roman"/>
          <w:sz w:val="24"/>
          <w:szCs w:val="24"/>
        </w:rPr>
        <w:t xml:space="preserve">.  </w:t>
      </w:r>
      <w:r w:rsidR="00675DB0" w:rsidRPr="007449C0">
        <w:rPr>
          <w:rFonts w:ascii="Times New Roman" w:hAnsi="Times New Roman" w:cs="Times New Roman"/>
          <w:sz w:val="24"/>
          <w:szCs w:val="24"/>
        </w:rPr>
        <w:t>Adding</w:t>
      </w:r>
      <w:r w:rsidR="0093086C" w:rsidRPr="007449C0">
        <w:rPr>
          <w:rFonts w:ascii="Times New Roman" w:hAnsi="Times New Roman" w:cs="Times New Roman"/>
          <w:sz w:val="24"/>
          <w:szCs w:val="24"/>
        </w:rPr>
        <w:t xml:space="preserve"> to this concern is the deeply worrying existential threat </w:t>
      </w:r>
      <w:r w:rsidR="00DC5FD5" w:rsidRPr="007449C0">
        <w:rPr>
          <w:rFonts w:ascii="Times New Roman" w:hAnsi="Times New Roman" w:cs="Times New Roman"/>
          <w:sz w:val="24"/>
          <w:szCs w:val="24"/>
        </w:rPr>
        <w:t xml:space="preserve">to the SoW posed </w:t>
      </w:r>
      <w:r w:rsidR="0093086C" w:rsidRPr="007449C0">
        <w:rPr>
          <w:rFonts w:ascii="Times New Roman" w:hAnsi="Times New Roman" w:cs="Times New Roman"/>
          <w:sz w:val="24"/>
          <w:szCs w:val="24"/>
        </w:rPr>
        <w:t>by the institutional f</w:t>
      </w:r>
      <w:r w:rsidR="00104996" w:rsidRPr="007449C0">
        <w:rPr>
          <w:rFonts w:ascii="Times New Roman" w:hAnsi="Times New Roman" w:cs="Times New Roman"/>
          <w:sz w:val="24"/>
          <w:szCs w:val="24"/>
        </w:rPr>
        <w:t xml:space="preserve">issiparous character of </w:t>
      </w:r>
      <w:r w:rsidR="0093086C" w:rsidRPr="007449C0">
        <w:rPr>
          <w:rFonts w:ascii="Times New Roman" w:hAnsi="Times New Roman" w:cs="Times New Roman"/>
          <w:sz w:val="24"/>
          <w:szCs w:val="24"/>
        </w:rPr>
        <w:t>the sub discipline</w:t>
      </w:r>
      <w:r w:rsidR="00675DB0" w:rsidRPr="007449C0">
        <w:rPr>
          <w:rFonts w:ascii="Times New Roman" w:hAnsi="Times New Roman" w:cs="Times New Roman"/>
          <w:sz w:val="24"/>
          <w:szCs w:val="24"/>
        </w:rPr>
        <w:t>,</w:t>
      </w:r>
      <w:r w:rsidR="005A5EF1" w:rsidRPr="007449C0">
        <w:rPr>
          <w:rFonts w:ascii="Times New Roman" w:hAnsi="Times New Roman" w:cs="Times New Roman"/>
          <w:sz w:val="24"/>
          <w:szCs w:val="24"/>
        </w:rPr>
        <w:t xml:space="preserve"> beginning in the mid to late 1980s</w:t>
      </w:r>
      <w:r w:rsidR="0093086C" w:rsidRPr="007449C0">
        <w:rPr>
          <w:rFonts w:ascii="Times New Roman" w:hAnsi="Times New Roman" w:cs="Times New Roman"/>
          <w:sz w:val="24"/>
          <w:szCs w:val="24"/>
        </w:rPr>
        <w:t xml:space="preserve">.  This too is seen </w:t>
      </w:r>
      <w:r w:rsidR="00DC5FD5" w:rsidRPr="007449C0">
        <w:rPr>
          <w:rFonts w:ascii="Times New Roman" w:hAnsi="Times New Roman" w:cs="Times New Roman"/>
          <w:sz w:val="24"/>
          <w:szCs w:val="24"/>
        </w:rPr>
        <w:t xml:space="preserve">by some </w:t>
      </w:r>
      <w:r w:rsidR="0093086C" w:rsidRPr="007449C0">
        <w:rPr>
          <w:rFonts w:ascii="Times New Roman" w:hAnsi="Times New Roman" w:cs="Times New Roman"/>
          <w:sz w:val="24"/>
          <w:szCs w:val="24"/>
        </w:rPr>
        <w:t xml:space="preserve">to have </w:t>
      </w:r>
      <w:r w:rsidR="00104996" w:rsidRPr="007449C0">
        <w:rPr>
          <w:rFonts w:ascii="Times New Roman" w:hAnsi="Times New Roman" w:cs="Times New Roman"/>
          <w:sz w:val="24"/>
          <w:szCs w:val="24"/>
        </w:rPr>
        <w:t>pros and cons</w:t>
      </w:r>
      <w:r w:rsidR="0093086C" w:rsidRPr="007449C0">
        <w:rPr>
          <w:rFonts w:ascii="Times New Roman" w:hAnsi="Times New Roman" w:cs="Times New Roman"/>
          <w:sz w:val="24"/>
          <w:szCs w:val="24"/>
        </w:rPr>
        <w:t xml:space="preserve">. </w:t>
      </w:r>
      <w:r w:rsidR="00440A5D" w:rsidRPr="007449C0">
        <w:rPr>
          <w:rFonts w:ascii="Times New Roman" w:hAnsi="Times New Roman" w:cs="Times New Roman"/>
          <w:sz w:val="24"/>
          <w:szCs w:val="24"/>
        </w:rPr>
        <w:t>T</w:t>
      </w:r>
      <w:r w:rsidR="0093086C" w:rsidRPr="007449C0">
        <w:rPr>
          <w:rFonts w:ascii="Times New Roman" w:hAnsi="Times New Roman" w:cs="Times New Roman"/>
          <w:sz w:val="24"/>
          <w:szCs w:val="24"/>
        </w:rPr>
        <w:t xml:space="preserve">he location of the SoW in spaces beyond </w:t>
      </w:r>
      <w:r w:rsidR="00DD1C2D" w:rsidRPr="007449C0">
        <w:rPr>
          <w:rFonts w:ascii="Times New Roman" w:hAnsi="Times New Roman" w:cs="Times New Roman"/>
          <w:sz w:val="24"/>
          <w:szCs w:val="24"/>
        </w:rPr>
        <w:t>sociology departments</w:t>
      </w:r>
      <w:r w:rsidR="005A5EF1" w:rsidRPr="007449C0">
        <w:rPr>
          <w:rFonts w:ascii="Times New Roman" w:hAnsi="Times New Roman" w:cs="Times New Roman"/>
          <w:sz w:val="24"/>
          <w:szCs w:val="24"/>
        </w:rPr>
        <w:t>, specifically</w:t>
      </w:r>
      <w:r w:rsidR="00482310" w:rsidRPr="007449C0">
        <w:rPr>
          <w:rFonts w:ascii="Times New Roman" w:hAnsi="Times New Roman" w:cs="Times New Roman"/>
          <w:sz w:val="24"/>
          <w:szCs w:val="24"/>
        </w:rPr>
        <w:t xml:space="preserve"> in</w:t>
      </w:r>
      <w:r w:rsidR="005A5EF1" w:rsidRPr="007449C0">
        <w:rPr>
          <w:rFonts w:ascii="Times New Roman" w:hAnsi="Times New Roman" w:cs="Times New Roman"/>
          <w:sz w:val="24"/>
          <w:szCs w:val="24"/>
        </w:rPr>
        <w:t xml:space="preserve"> management and business schools</w:t>
      </w:r>
      <w:r w:rsidR="00B528E9" w:rsidRPr="007449C0">
        <w:rPr>
          <w:rFonts w:ascii="Times New Roman" w:hAnsi="Times New Roman" w:cs="Times New Roman"/>
          <w:sz w:val="24"/>
          <w:szCs w:val="24"/>
        </w:rPr>
        <w:t xml:space="preserve"> (we use the designation interchangeably)</w:t>
      </w:r>
      <w:r w:rsidR="00442971" w:rsidRPr="007449C0">
        <w:rPr>
          <w:rFonts w:ascii="Times New Roman" w:hAnsi="Times New Roman" w:cs="Times New Roman"/>
          <w:sz w:val="24"/>
          <w:szCs w:val="24"/>
        </w:rPr>
        <w:t>,</w:t>
      </w:r>
      <w:r w:rsidR="0093086C" w:rsidRPr="007449C0">
        <w:rPr>
          <w:rFonts w:ascii="Times New Roman" w:hAnsi="Times New Roman" w:cs="Times New Roman"/>
          <w:sz w:val="24"/>
          <w:szCs w:val="24"/>
        </w:rPr>
        <w:t xml:space="preserve"> is </w:t>
      </w:r>
      <w:r w:rsidR="00442971" w:rsidRPr="007449C0">
        <w:rPr>
          <w:rFonts w:ascii="Times New Roman" w:hAnsi="Times New Roman" w:cs="Times New Roman"/>
          <w:sz w:val="24"/>
          <w:szCs w:val="24"/>
        </w:rPr>
        <w:t xml:space="preserve">taken to pose a threat </w:t>
      </w:r>
      <w:r w:rsidR="0093086C" w:rsidRPr="007449C0">
        <w:rPr>
          <w:rFonts w:ascii="Times New Roman" w:hAnsi="Times New Roman" w:cs="Times New Roman"/>
          <w:sz w:val="24"/>
          <w:szCs w:val="24"/>
        </w:rPr>
        <w:t>since the</w:t>
      </w:r>
      <w:r w:rsidR="00104996" w:rsidRPr="007449C0">
        <w:rPr>
          <w:rFonts w:ascii="Times New Roman" w:hAnsi="Times New Roman" w:cs="Times New Roman"/>
          <w:sz w:val="24"/>
          <w:szCs w:val="24"/>
        </w:rPr>
        <w:t xml:space="preserve"> institutional context in which the sub discipline is practiced </w:t>
      </w:r>
      <w:r w:rsidR="005A5EF1" w:rsidRPr="007449C0">
        <w:rPr>
          <w:rFonts w:ascii="Times New Roman" w:hAnsi="Times New Roman" w:cs="Times New Roman"/>
          <w:sz w:val="24"/>
          <w:szCs w:val="24"/>
        </w:rPr>
        <w:t>is vital in affirming its</w:t>
      </w:r>
      <w:r w:rsidR="0093086C" w:rsidRPr="007449C0">
        <w:rPr>
          <w:rFonts w:ascii="Times New Roman" w:hAnsi="Times New Roman" w:cs="Times New Roman"/>
          <w:sz w:val="24"/>
          <w:szCs w:val="24"/>
        </w:rPr>
        <w:t xml:space="preserve"> DNA</w:t>
      </w:r>
      <w:r w:rsidR="00104996" w:rsidRPr="007449C0">
        <w:rPr>
          <w:rFonts w:ascii="Times New Roman" w:hAnsi="Times New Roman" w:cs="Times New Roman"/>
          <w:sz w:val="24"/>
          <w:szCs w:val="24"/>
        </w:rPr>
        <w:t xml:space="preserve">. </w:t>
      </w:r>
      <w:r w:rsidR="005A5EF1" w:rsidRPr="007449C0">
        <w:rPr>
          <w:rFonts w:ascii="Times New Roman" w:hAnsi="Times New Roman" w:cs="Times New Roman"/>
          <w:sz w:val="24"/>
          <w:szCs w:val="24"/>
        </w:rPr>
        <w:t xml:space="preserve"> We could describe </w:t>
      </w:r>
      <w:r w:rsidR="00442971" w:rsidRPr="007449C0">
        <w:rPr>
          <w:rFonts w:ascii="Times New Roman" w:hAnsi="Times New Roman" w:cs="Times New Roman"/>
          <w:sz w:val="24"/>
          <w:szCs w:val="24"/>
        </w:rPr>
        <w:t>these, the intellectual-disciplinary coherence and institutional location</w:t>
      </w:r>
      <w:r w:rsidR="005A5EF1" w:rsidRPr="007449C0">
        <w:rPr>
          <w:rFonts w:ascii="Times New Roman" w:hAnsi="Times New Roman" w:cs="Times New Roman"/>
          <w:sz w:val="24"/>
          <w:szCs w:val="24"/>
        </w:rPr>
        <w:t xml:space="preserve"> </w:t>
      </w:r>
      <w:r w:rsidR="00442971" w:rsidRPr="007449C0">
        <w:rPr>
          <w:rFonts w:ascii="Times New Roman" w:hAnsi="Times New Roman" w:cs="Times New Roman"/>
          <w:sz w:val="24"/>
          <w:szCs w:val="24"/>
        </w:rPr>
        <w:t>of</w:t>
      </w:r>
      <w:r w:rsidR="005A5EF1" w:rsidRPr="007449C0">
        <w:rPr>
          <w:rFonts w:ascii="Times New Roman" w:hAnsi="Times New Roman" w:cs="Times New Roman"/>
          <w:sz w:val="24"/>
          <w:szCs w:val="24"/>
        </w:rPr>
        <w:t xml:space="preserve"> the </w:t>
      </w:r>
      <w:r w:rsidR="00442971" w:rsidRPr="007449C0">
        <w:rPr>
          <w:rFonts w:ascii="Times New Roman" w:hAnsi="Times New Roman" w:cs="Times New Roman"/>
          <w:sz w:val="24"/>
          <w:szCs w:val="24"/>
        </w:rPr>
        <w:t>sub-genre</w:t>
      </w:r>
      <w:r w:rsidR="00E938F6" w:rsidRPr="007449C0">
        <w:rPr>
          <w:rFonts w:ascii="Times New Roman" w:hAnsi="Times New Roman" w:cs="Times New Roman"/>
          <w:sz w:val="24"/>
          <w:szCs w:val="24"/>
        </w:rPr>
        <w:t>,</w:t>
      </w:r>
      <w:r w:rsidR="00442971" w:rsidRPr="007449C0">
        <w:rPr>
          <w:rFonts w:ascii="Times New Roman" w:hAnsi="Times New Roman" w:cs="Times New Roman"/>
          <w:sz w:val="24"/>
          <w:szCs w:val="24"/>
        </w:rPr>
        <w:t xml:space="preserve"> as </w:t>
      </w:r>
      <w:r w:rsidR="00406D50" w:rsidRPr="007449C0">
        <w:rPr>
          <w:rFonts w:ascii="Times New Roman" w:hAnsi="Times New Roman" w:cs="Times New Roman"/>
          <w:sz w:val="24"/>
          <w:szCs w:val="24"/>
        </w:rPr>
        <w:t>its</w:t>
      </w:r>
      <w:r w:rsidR="005A5EF1" w:rsidRPr="007449C0">
        <w:rPr>
          <w:rFonts w:ascii="Times New Roman" w:hAnsi="Times New Roman" w:cs="Times New Roman"/>
          <w:sz w:val="24"/>
          <w:szCs w:val="24"/>
        </w:rPr>
        <w:t xml:space="preserve"> intell</w:t>
      </w:r>
      <w:r w:rsidR="00482310" w:rsidRPr="007449C0">
        <w:rPr>
          <w:rFonts w:ascii="Times New Roman" w:hAnsi="Times New Roman" w:cs="Times New Roman"/>
          <w:sz w:val="24"/>
          <w:szCs w:val="24"/>
        </w:rPr>
        <w:t xml:space="preserve">ectual and institutional </w:t>
      </w:r>
      <w:r w:rsidR="00C57BBA" w:rsidRPr="007449C0">
        <w:rPr>
          <w:rFonts w:ascii="Times New Roman" w:hAnsi="Times New Roman" w:cs="Times New Roman"/>
          <w:i/>
          <w:sz w:val="24"/>
          <w:szCs w:val="24"/>
        </w:rPr>
        <w:t>spread</w:t>
      </w:r>
      <w:r w:rsidR="00482310" w:rsidRPr="007449C0">
        <w:rPr>
          <w:rFonts w:ascii="Times New Roman" w:hAnsi="Times New Roman" w:cs="Times New Roman"/>
          <w:sz w:val="24"/>
          <w:szCs w:val="24"/>
        </w:rPr>
        <w:t xml:space="preserve"> and </w:t>
      </w:r>
      <w:r w:rsidR="00E40E2C" w:rsidRPr="007449C0">
        <w:rPr>
          <w:rFonts w:ascii="Times New Roman" w:hAnsi="Times New Roman" w:cs="Times New Roman"/>
          <w:sz w:val="24"/>
          <w:szCs w:val="24"/>
        </w:rPr>
        <w:t xml:space="preserve">this is </w:t>
      </w:r>
      <w:r w:rsidR="00902F2F" w:rsidRPr="007449C0">
        <w:rPr>
          <w:rFonts w:ascii="Times New Roman" w:hAnsi="Times New Roman" w:cs="Times New Roman"/>
          <w:sz w:val="24"/>
          <w:szCs w:val="24"/>
        </w:rPr>
        <w:t xml:space="preserve">a </w:t>
      </w:r>
      <w:r w:rsidR="00E40E2C" w:rsidRPr="007449C0">
        <w:rPr>
          <w:rFonts w:ascii="Times New Roman" w:hAnsi="Times New Roman" w:cs="Times New Roman"/>
          <w:sz w:val="24"/>
          <w:szCs w:val="24"/>
        </w:rPr>
        <w:t>significant concern for Halford and Strangleman</w:t>
      </w:r>
      <w:r w:rsidR="00B30E58" w:rsidRPr="007449C0">
        <w:rPr>
          <w:rFonts w:ascii="Times New Roman" w:hAnsi="Times New Roman" w:cs="Times New Roman"/>
          <w:sz w:val="24"/>
          <w:szCs w:val="24"/>
        </w:rPr>
        <w:t xml:space="preserve"> (inter alia Scott</w:t>
      </w:r>
      <w:r w:rsidR="004C699A" w:rsidRPr="007449C0">
        <w:rPr>
          <w:rFonts w:ascii="Times New Roman" w:hAnsi="Times New Roman" w:cs="Times New Roman"/>
          <w:sz w:val="24"/>
          <w:szCs w:val="24"/>
        </w:rPr>
        <w:t xml:space="preserve">, 2005): </w:t>
      </w:r>
      <w:r w:rsidR="00EB5B17" w:rsidRPr="007449C0">
        <w:rPr>
          <w:rFonts w:ascii="Times New Roman" w:hAnsi="Times New Roman" w:cs="Times New Roman"/>
          <w:sz w:val="24"/>
          <w:szCs w:val="24"/>
        </w:rPr>
        <w:t>it re</w:t>
      </w:r>
      <w:r w:rsidR="00482310" w:rsidRPr="007449C0">
        <w:rPr>
          <w:rFonts w:ascii="Times New Roman" w:hAnsi="Times New Roman" w:cs="Times New Roman"/>
          <w:sz w:val="24"/>
          <w:szCs w:val="24"/>
        </w:rPr>
        <w:t>presen</w:t>
      </w:r>
      <w:r w:rsidR="00EB5B17" w:rsidRPr="007449C0">
        <w:rPr>
          <w:rFonts w:ascii="Times New Roman" w:hAnsi="Times New Roman" w:cs="Times New Roman"/>
          <w:sz w:val="24"/>
          <w:szCs w:val="24"/>
        </w:rPr>
        <w:t>ts</w:t>
      </w:r>
      <w:r w:rsidR="00482310" w:rsidRPr="007449C0">
        <w:rPr>
          <w:rFonts w:ascii="Times New Roman" w:hAnsi="Times New Roman" w:cs="Times New Roman"/>
          <w:sz w:val="24"/>
          <w:szCs w:val="24"/>
        </w:rPr>
        <w:t xml:space="preserve"> a weakness </w:t>
      </w:r>
      <w:r w:rsidR="00EB5B17" w:rsidRPr="007449C0">
        <w:rPr>
          <w:rFonts w:ascii="Times New Roman" w:hAnsi="Times New Roman" w:cs="Times New Roman"/>
          <w:sz w:val="24"/>
          <w:szCs w:val="24"/>
        </w:rPr>
        <w:t>for them</w:t>
      </w:r>
      <w:r w:rsidR="00482310" w:rsidRPr="007449C0">
        <w:rPr>
          <w:rFonts w:ascii="Times New Roman" w:hAnsi="Times New Roman" w:cs="Times New Roman"/>
          <w:sz w:val="24"/>
          <w:szCs w:val="24"/>
        </w:rPr>
        <w:t xml:space="preserve">.  </w:t>
      </w:r>
      <w:r w:rsidR="000B70B2" w:rsidRPr="007449C0">
        <w:rPr>
          <w:rFonts w:ascii="Times New Roman" w:hAnsi="Times New Roman" w:cs="Times New Roman"/>
          <w:sz w:val="24"/>
          <w:szCs w:val="24"/>
        </w:rPr>
        <w:t xml:space="preserve">It is </w:t>
      </w:r>
      <w:r w:rsidR="00F2337F" w:rsidRPr="007449C0">
        <w:rPr>
          <w:rFonts w:ascii="Times New Roman" w:hAnsi="Times New Roman" w:cs="Times New Roman"/>
          <w:sz w:val="24"/>
          <w:szCs w:val="24"/>
        </w:rPr>
        <w:t xml:space="preserve">a </w:t>
      </w:r>
      <w:r w:rsidR="000B70B2" w:rsidRPr="007449C0">
        <w:rPr>
          <w:rFonts w:ascii="Times New Roman" w:hAnsi="Times New Roman" w:cs="Times New Roman"/>
          <w:sz w:val="24"/>
          <w:szCs w:val="24"/>
        </w:rPr>
        <w:t xml:space="preserve">common </w:t>
      </w:r>
      <w:r w:rsidR="00F2337F" w:rsidRPr="007449C0">
        <w:rPr>
          <w:rFonts w:ascii="Times New Roman" w:hAnsi="Times New Roman" w:cs="Times New Roman"/>
          <w:sz w:val="24"/>
          <w:szCs w:val="24"/>
        </w:rPr>
        <w:t xml:space="preserve">feature </w:t>
      </w:r>
      <w:r w:rsidR="000B70B2" w:rsidRPr="007449C0">
        <w:rPr>
          <w:rFonts w:ascii="Times New Roman" w:hAnsi="Times New Roman" w:cs="Times New Roman"/>
          <w:sz w:val="24"/>
          <w:szCs w:val="24"/>
        </w:rPr>
        <w:t>of many narra</w:t>
      </w:r>
      <w:r w:rsidR="004C699A" w:rsidRPr="007449C0">
        <w:rPr>
          <w:rFonts w:ascii="Times New Roman" w:hAnsi="Times New Roman" w:cs="Times New Roman"/>
          <w:sz w:val="24"/>
          <w:szCs w:val="24"/>
        </w:rPr>
        <w:t>tives of the formation of the So</w:t>
      </w:r>
      <w:r w:rsidR="000B70B2" w:rsidRPr="007449C0">
        <w:rPr>
          <w:rFonts w:ascii="Times New Roman" w:hAnsi="Times New Roman" w:cs="Times New Roman"/>
          <w:sz w:val="24"/>
          <w:szCs w:val="24"/>
        </w:rPr>
        <w:t>W since the Second World War t</w:t>
      </w:r>
      <w:r w:rsidR="00E860B8" w:rsidRPr="007449C0">
        <w:rPr>
          <w:rFonts w:ascii="Times New Roman" w:hAnsi="Times New Roman" w:cs="Times New Roman"/>
          <w:sz w:val="24"/>
          <w:szCs w:val="24"/>
        </w:rPr>
        <w:t xml:space="preserve">o find </w:t>
      </w:r>
      <w:r w:rsidR="00F2337F" w:rsidRPr="007449C0">
        <w:rPr>
          <w:rFonts w:ascii="Times New Roman" w:hAnsi="Times New Roman" w:cs="Times New Roman"/>
          <w:sz w:val="24"/>
          <w:szCs w:val="24"/>
        </w:rPr>
        <w:t>the mid-seventies</w:t>
      </w:r>
      <w:r w:rsidR="004977D2" w:rsidRPr="007449C0">
        <w:rPr>
          <w:rFonts w:ascii="Times New Roman" w:hAnsi="Times New Roman" w:cs="Times New Roman"/>
          <w:sz w:val="24"/>
          <w:szCs w:val="24"/>
        </w:rPr>
        <w:t xml:space="preserve"> period </w:t>
      </w:r>
      <w:r w:rsidR="00E860B8" w:rsidRPr="007449C0">
        <w:rPr>
          <w:rFonts w:ascii="Times New Roman" w:hAnsi="Times New Roman" w:cs="Times New Roman"/>
          <w:sz w:val="24"/>
          <w:szCs w:val="24"/>
        </w:rPr>
        <w:t xml:space="preserve">described as the </w:t>
      </w:r>
      <w:r w:rsidR="004977D2" w:rsidRPr="007449C0">
        <w:rPr>
          <w:rFonts w:ascii="Times New Roman" w:hAnsi="Times New Roman" w:cs="Times New Roman"/>
          <w:sz w:val="24"/>
          <w:szCs w:val="24"/>
        </w:rPr>
        <w:t>end</w:t>
      </w:r>
      <w:r w:rsidR="004C699A" w:rsidRPr="007449C0">
        <w:rPr>
          <w:rFonts w:ascii="Times New Roman" w:hAnsi="Times New Roman" w:cs="Times New Roman"/>
          <w:sz w:val="24"/>
          <w:szCs w:val="24"/>
        </w:rPr>
        <w:t xml:space="preserve"> of its </w:t>
      </w:r>
      <w:r w:rsidR="00B30E58" w:rsidRPr="007449C0">
        <w:rPr>
          <w:rFonts w:ascii="Times New Roman" w:hAnsi="Times New Roman" w:cs="Times New Roman"/>
          <w:sz w:val="24"/>
          <w:szCs w:val="24"/>
        </w:rPr>
        <w:t>Golden Age</w:t>
      </w:r>
      <w:r w:rsidR="004977D2" w:rsidRPr="007449C0">
        <w:rPr>
          <w:rFonts w:ascii="Times New Roman" w:hAnsi="Times New Roman" w:cs="Times New Roman"/>
          <w:sz w:val="24"/>
          <w:szCs w:val="24"/>
        </w:rPr>
        <w:t>.</w:t>
      </w:r>
      <w:r w:rsidR="00E206EC" w:rsidRPr="007449C0">
        <w:rPr>
          <w:rStyle w:val="FootnoteReference"/>
          <w:rFonts w:ascii="Times New Roman" w:hAnsi="Times New Roman" w:cs="Times New Roman"/>
          <w:sz w:val="24"/>
          <w:szCs w:val="24"/>
        </w:rPr>
        <w:footnoteReference w:id="1"/>
      </w:r>
      <w:r w:rsidR="004977D2" w:rsidRPr="007449C0">
        <w:rPr>
          <w:rFonts w:ascii="Times New Roman" w:hAnsi="Times New Roman" w:cs="Times New Roman"/>
          <w:sz w:val="24"/>
          <w:szCs w:val="24"/>
        </w:rPr>
        <w:t xml:space="preserve"> </w:t>
      </w:r>
      <w:r w:rsidR="00E206EC" w:rsidRPr="007449C0">
        <w:rPr>
          <w:rFonts w:ascii="Times New Roman" w:hAnsi="Times New Roman" w:cs="Times New Roman"/>
          <w:sz w:val="24"/>
          <w:szCs w:val="24"/>
        </w:rPr>
        <w:t xml:space="preserve"> </w:t>
      </w:r>
    </w:p>
    <w:p w14:paraId="7F1E59A7" w14:textId="3F76826C" w:rsidR="003C767A" w:rsidRPr="007449C0" w:rsidRDefault="00482310" w:rsidP="002971C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Alt</w:t>
      </w:r>
      <w:r w:rsidR="005A5EF1" w:rsidRPr="007449C0">
        <w:rPr>
          <w:rFonts w:ascii="Times New Roman" w:hAnsi="Times New Roman" w:cs="Times New Roman"/>
          <w:sz w:val="24"/>
          <w:szCs w:val="24"/>
        </w:rPr>
        <w:t xml:space="preserve">hough </w:t>
      </w:r>
      <w:r w:rsidRPr="007449C0">
        <w:rPr>
          <w:rFonts w:ascii="Times New Roman" w:hAnsi="Times New Roman" w:cs="Times New Roman"/>
          <w:sz w:val="24"/>
          <w:szCs w:val="24"/>
        </w:rPr>
        <w:t xml:space="preserve">these two features </w:t>
      </w:r>
      <w:r w:rsidR="004977D2" w:rsidRPr="007449C0">
        <w:rPr>
          <w:rFonts w:ascii="Times New Roman" w:hAnsi="Times New Roman" w:cs="Times New Roman"/>
          <w:sz w:val="24"/>
          <w:szCs w:val="24"/>
        </w:rPr>
        <w:t xml:space="preserve">(intellectual and disciplinary) </w:t>
      </w:r>
      <w:r w:rsidRPr="007449C0">
        <w:rPr>
          <w:rFonts w:ascii="Times New Roman" w:hAnsi="Times New Roman" w:cs="Times New Roman"/>
          <w:sz w:val="24"/>
          <w:szCs w:val="24"/>
        </w:rPr>
        <w:t xml:space="preserve">which we have defined as </w:t>
      </w:r>
      <w:r w:rsidR="00C57BBA" w:rsidRPr="007449C0">
        <w:rPr>
          <w:rFonts w:ascii="Times New Roman" w:hAnsi="Times New Roman" w:cs="Times New Roman"/>
          <w:i/>
          <w:sz w:val="24"/>
          <w:szCs w:val="24"/>
        </w:rPr>
        <w:t>spread</w:t>
      </w:r>
      <w:r w:rsidRPr="007449C0">
        <w:rPr>
          <w:rFonts w:ascii="Times New Roman" w:hAnsi="Times New Roman" w:cs="Times New Roman"/>
          <w:sz w:val="24"/>
          <w:szCs w:val="24"/>
        </w:rPr>
        <w:t xml:space="preserve"> are </w:t>
      </w:r>
      <w:r w:rsidR="005A5EF1" w:rsidRPr="007449C0">
        <w:rPr>
          <w:rFonts w:ascii="Times New Roman" w:hAnsi="Times New Roman" w:cs="Times New Roman"/>
          <w:sz w:val="24"/>
          <w:szCs w:val="24"/>
        </w:rPr>
        <w:t>related</w:t>
      </w:r>
      <w:r w:rsidR="00EA2607" w:rsidRPr="007449C0">
        <w:rPr>
          <w:rFonts w:ascii="Times New Roman" w:hAnsi="Times New Roman" w:cs="Times New Roman"/>
          <w:sz w:val="24"/>
          <w:szCs w:val="24"/>
        </w:rPr>
        <w:t>.</w:t>
      </w:r>
      <w:r w:rsidR="005A5EF1" w:rsidRPr="007449C0">
        <w:rPr>
          <w:rFonts w:ascii="Times New Roman" w:hAnsi="Times New Roman" w:cs="Times New Roman"/>
          <w:sz w:val="24"/>
          <w:szCs w:val="24"/>
        </w:rPr>
        <w:t xml:space="preserve"> </w:t>
      </w:r>
      <w:r w:rsidR="00EB5B17" w:rsidRPr="007449C0">
        <w:rPr>
          <w:rFonts w:ascii="Times New Roman" w:hAnsi="Times New Roman" w:cs="Times New Roman"/>
          <w:sz w:val="24"/>
          <w:szCs w:val="24"/>
        </w:rPr>
        <w:t xml:space="preserve"> </w:t>
      </w:r>
      <w:r w:rsidR="00EA2607" w:rsidRPr="007449C0">
        <w:rPr>
          <w:rFonts w:ascii="Times New Roman" w:hAnsi="Times New Roman" w:cs="Times New Roman"/>
          <w:sz w:val="24"/>
          <w:szCs w:val="24"/>
        </w:rPr>
        <w:t>I</w:t>
      </w:r>
      <w:r w:rsidR="005A5EF1" w:rsidRPr="007449C0">
        <w:rPr>
          <w:rFonts w:ascii="Times New Roman" w:hAnsi="Times New Roman" w:cs="Times New Roman"/>
          <w:sz w:val="24"/>
          <w:szCs w:val="24"/>
        </w:rPr>
        <w:t>t is impor</w:t>
      </w:r>
      <w:r w:rsidR="00E938F6" w:rsidRPr="007449C0">
        <w:rPr>
          <w:rFonts w:ascii="Times New Roman" w:hAnsi="Times New Roman" w:cs="Times New Roman"/>
          <w:sz w:val="24"/>
          <w:szCs w:val="24"/>
        </w:rPr>
        <w:t xml:space="preserve">tant to make the point that </w:t>
      </w:r>
      <w:r w:rsidR="000234C4" w:rsidRPr="007449C0">
        <w:rPr>
          <w:rFonts w:ascii="Times New Roman" w:hAnsi="Times New Roman" w:cs="Times New Roman"/>
          <w:sz w:val="24"/>
          <w:szCs w:val="24"/>
        </w:rPr>
        <w:t>while</w:t>
      </w:r>
      <w:r w:rsidR="00E938F6" w:rsidRPr="007449C0">
        <w:rPr>
          <w:rFonts w:ascii="Times New Roman" w:hAnsi="Times New Roman" w:cs="Times New Roman"/>
          <w:sz w:val="24"/>
          <w:szCs w:val="24"/>
        </w:rPr>
        <w:t xml:space="preserve"> </w:t>
      </w:r>
      <w:r w:rsidR="00406D50" w:rsidRPr="007449C0">
        <w:rPr>
          <w:rFonts w:ascii="Times New Roman" w:hAnsi="Times New Roman" w:cs="Times New Roman"/>
          <w:sz w:val="24"/>
          <w:szCs w:val="24"/>
        </w:rPr>
        <w:t xml:space="preserve">both </w:t>
      </w:r>
      <w:r w:rsidR="00E938F6" w:rsidRPr="007449C0">
        <w:rPr>
          <w:rFonts w:ascii="Times New Roman" w:hAnsi="Times New Roman" w:cs="Times New Roman"/>
          <w:sz w:val="24"/>
          <w:szCs w:val="24"/>
        </w:rPr>
        <w:t xml:space="preserve">are </w:t>
      </w:r>
      <w:r w:rsidRPr="007449C0">
        <w:rPr>
          <w:rFonts w:ascii="Times New Roman" w:hAnsi="Times New Roman" w:cs="Times New Roman"/>
          <w:sz w:val="24"/>
          <w:szCs w:val="24"/>
        </w:rPr>
        <w:t xml:space="preserve">persistent today they </w:t>
      </w:r>
      <w:r w:rsidR="00E938F6" w:rsidRPr="007449C0">
        <w:rPr>
          <w:rFonts w:ascii="Times New Roman" w:hAnsi="Times New Roman" w:cs="Times New Roman"/>
          <w:sz w:val="24"/>
          <w:szCs w:val="24"/>
        </w:rPr>
        <w:t>have somewhat different origins and despite overlap, are nevertheless irreducible</w:t>
      </w:r>
      <w:r w:rsidR="00DC5FD5" w:rsidRPr="007449C0">
        <w:rPr>
          <w:rFonts w:ascii="Times New Roman" w:hAnsi="Times New Roman" w:cs="Times New Roman"/>
          <w:sz w:val="24"/>
          <w:szCs w:val="24"/>
        </w:rPr>
        <w:t xml:space="preserve">.  </w:t>
      </w:r>
      <w:r w:rsidR="005C7BF0" w:rsidRPr="007449C0">
        <w:rPr>
          <w:rFonts w:ascii="Times New Roman" w:hAnsi="Times New Roman" w:cs="Times New Roman"/>
          <w:sz w:val="24"/>
          <w:szCs w:val="24"/>
        </w:rPr>
        <w:t xml:space="preserve">The ‘where’ the ‘how’ and the </w:t>
      </w:r>
      <w:r w:rsidR="00111468" w:rsidRPr="007449C0">
        <w:rPr>
          <w:rFonts w:ascii="Times New Roman" w:hAnsi="Times New Roman" w:cs="Times New Roman"/>
          <w:sz w:val="24"/>
          <w:szCs w:val="24"/>
        </w:rPr>
        <w:t>‘why’ of the SoW certainly matter</w:t>
      </w:r>
      <w:r w:rsidR="005C7BF0" w:rsidRPr="007449C0">
        <w:rPr>
          <w:rFonts w:ascii="Times New Roman" w:hAnsi="Times New Roman" w:cs="Times New Roman"/>
          <w:sz w:val="24"/>
          <w:szCs w:val="24"/>
        </w:rPr>
        <w:t xml:space="preserve">, but one feature of our argument is that the SoW has always been institutionally and disciplinarily contested.  </w:t>
      </w:r>
      <w:r w:rsidR="006F00B0" w:rsidRPr="007449C0">
        <w:rPr>
          <w:rFonts w:ascii="Times New Roman" w:hAnsi="Times New Roman" w:cs="Times New Roman"/>
          <w:sz w:val="24"/>
          <w:szCs w:val="24"/>
        </w:rPr>
        <w:t xml:space="preserve">A </w:t>
      </w:r>
      <w:r w:rsidR="005C7BF0" w:rsidRPr="007449C0">
        <w:rPr>
          <w:rFonts w:ascii="Times New Roman" w:hAnsi="Times New Roman" w:cs="Times New Roman"/>
          <w:sz w:val="24"/>
          <w:szCs w:val="24"/>
        </w:rPr>
        <w:t>reasonable challenge to those who want to ‘tak</w:t>
      </w:r>
      <w:r w:rsidR="006F00B0" w:rsidRPr="007449C0">
        <w:rPr>
          <w:rFonts w:ascii="Times New Roman" w:hAnsi="Times New Roman" w:cs="Times New Roman"/>
          <w:sz w:val="24"/>
          <w:szCs w:val="24"/>
        </w:rPr>
        <w:t>e it back’ from its dalliance,  (</w:t>
      </w:r>
      <w:r w:rsidR="005C7BF0" w:rsidRPr="007449C0">
        <w:rPr>
          <w:rFonts w:ascii="Times New Roman" w:hAnsi="Times New Roman" w:cs="Times New Roman"/>
          <w:sz w:val="24"/>
          <w:szCs w:val="24"/>
        </w:rPr>
        <w:t xml:space="preserve">and </w:t>
      </w:r>
      <w:r w:rsidR="006F00B0" w:rsidRPr="007449C0">
        <w:rPr>
          <w:rFonts w:ascii="Times New Roman" w:hAnsi="Times New Roman" w:cs="Times New Roman"/>
          <w:sz w:val="24"/>
          <w:szCs w:val="24"/>
        </w:rPr>
        <w:t>the supposed dilution of the genre)</w:t>
      </w:r>
      <w:r w:rsidR="005C7BF0" w:rsidRPr="007449C0">
        <w:rPr>
          <w:rFonts w:ascii="Times New Roman" w:hAnsi="Times New Roman" w:cs="Times New Roman"/>
          <w:sz w:val="24"/>
          <w:szCs w:val="24"/>
        </w:rPr>
        <w:t xml:space="preserve"> is to point out that while its institutional origins may have consolidated </w:t>
      </w:r>
      <w:r w:rsidR="000B44A4" w:rsidRPr="007449C0">
        <w:rPr>
          <w:rFonts w:ascii="Times New Roman" w:hAnsi="Times New Roman" w:cs="Times New Roman"/>
          <w:sz w:val="24"/>
          <w:szCs w:val="24"/>
        </w:rPr>
        <w:t>in</w:t>
      </w:r>
      <w:r w:rsidR="005C7BF0" w:rsidRPr="007449C0">
        <w:rPr>
          <w:rFonts w:ascii="Times New Roman" w:hAnsi="Times New Roman" w:cs="Times New Roman"/>
          <w:sz w:val="24"/>
          <w:szCs w:val="24"/>
        </w:rPr>
        <w:t xml:space="preserve"> </w:t>
      </w:r>
      <w:r w:rsidR="000B44A4" w:rsidRPr="007449C0">
        <w:rPr>
          <w:rFonts w:ascii="Times New Roman" w:hAnsi="Times New Roman" w:cs="Times New Roman"/>
          <w:sz w:val="24"/>
          <w:szCs w:val="24"/>
        </w:rPr>
        <w:t>S</w:t>
      </w:r>
      <w:r w:rsidR="005C7BF0" w:rsidRPr="007449C0">
        <w:rPr>
          <w:rFonts w:ascii="Times New Roman" w:hAnsi="Times New Roman" w:cs="Times New Roman"/>
          <w:sz w:val="24"/>
          <w:szCs w:val="24"/>
        </w:rPr>
        <w:t>ociology departments</w:t>
      </w:r>
      <w:r w:rsidR="006F00B0" w:rsidRPr="007449C0">
        <w:rPr>
          <w:rFonts w:ascii="Times New Roman" w:hAnsi="Times New Roman" w:cs="Times New Roman"/>
          <w:sz w:val="24"/>
          <w:szCs w:val="24"/>
        </w:rPr>
        <w:t>,</w:t>
      </w:r>
      <w:r w:rsidR="005C7BF0" w:rsidRPr="007449C0">
        <w:rPr>
          <w:rFonts w:ascii="Times New Roman" w:hAnsi="Times New Roman" w:cs="Times New Roman"/>
          <w:sz w:val="24"/>
          <w:szCs w:val="24"/>
        </w:rPr>
        <w:t xml:space="preserve"> </w:t>
      </w:r>
      <w:r w:rsidR="000B44A4" w:rsidRPr="007449C0">
        <w:rPr>
          <w:rFonts w:ascii="Times New Roman" w:hAnsi="Times New Roman" w:cs="Times New Roman"/>
          <w:sz w:val="24"/>
          <w:szCs w:val="24"/>
        </w:rPr>
        <w:t xml:space="preserve">the SoW was never </w:t>
      </w:r>
      <w:r w:rsidR="000B44A4" w:rsidRPr="007449C0">
        <w:rPr>
          <w:rFonts w:ascii="Times New Roman" w:hAnsi="Times New Roman" w:cs="Times New Roman"/>
          <w:i/>
          <w:sz w:val="24"/>
          <w:szCs w:val="24"/>
        </w:rPr>
        <w:t>only</w:t>
      </w:r>
      <w:r w:rsidR="000B44A4" w:rsidRPr="007449C0">
        <w:rPr>
          <w:rFonts w:ascii="Times New Roman" w:hAnsi="Times New Roman" w:cs="Times New Roman"/>
          <w:sz w:val="24"/>
          <w:szCs w:val="24"/>
        </w:rPr>
        <w:t xml:space="preserve"> practiced there</w:t>
      </w:r>
      <w:r w:rsidR="006F00B0" w:rsidRPr="007449C0">
        <w:rPr>
          <w:rFonts w:ascii="Times New Roman" w:hAnsi="Times New Roman" w:cs="Times New Roman"/>
          <w:sz w:val="24"/>
          <w:szCs w:val="24"/>
        </w:rPr>
        <w:t>,</w:t>
      </w:r>
      <w:r w:rsidR="000B44A4" w:rsidRPr="007449C0">
        <w:rPr>
          <w:rFonts w:ascii="Times New Roman" w:hAnsi="Times New Roman" w:cs="Times New Roman"/>
          <w:sz w:val="24"/>
          <w:szCs w:val="24"/>
        </w:rPr>
        <w:t xml:space="preserve"> and probably never will be.  </w:t>
      </w:r>
    </w:p>
    <w:p w14:paraId="3A00F09F" w14:textId="4273B5DB" w:rsidR="000B70B2" w:rsidRPr="007449C0" w:rsidRDefault="00172F39" w:rsidP="002971C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T</w:t>
      </w:r>
      <w:r w:rsidR="00D46E2D" w:rsidRPr="007449C0">
        <w:rPr>
          <w:rFonts w:ascii="Times New Roman" w:hAnsi="Times New Roman" w:cs="Times New Roman"/>
          <w:sz w:val="24"/>
          <w:szCs w:val="24"/>
        </w:rPr>
        <w:t xml:space="preserve">o put it </w:t>
      </w:r>
      <w:r w:rsidR="009C7986" w:rsidRPr="007449C0">
        <w:rPr>
          <w:rFonts w:ascii="Times New Roman" w:hAnsi="Times New Roman" w:cs="Times New Roman"/>
          <w:sz w:val="24"/>
          <w:szCs w:val="24"/>
        </w:rPr>
        <w:t>bluntly</w:t>
      </w:r>
      <w:r w:rsidR="00D46E2D" w:rsidRPr="007449C0">
        <w:rPr>
          <w:rFonts w:ascii="Times New Roman" w:hAnsi="Times New Roman" w:cs="Times New Roman"/>
          <w:sz w:val="24"/>
          <w:szCs w:val="24"/>
        </w:rPr>
        <w:t xml:space="preserve">, there never has been an agreed </w:t>
      </w:r>
      <w:r w:rsidR="00705E04" w:rsidRPr="007449C0">
        <w:rPr>
          <w:rFonts w:ascii="Times New Roman" w:hAnsi="Times New Roman" w:cs="Times New Roman"/>
          <w:sz w:val="24"/>
          <w:szCs w:val="24"/>
        </w:rPr>
        <w:t>common view</w:t>
      </w:r>
      <w:r w:rsidR="00EB5B17" w:rsidRPr="007449C0">
        <w:rPr>
          <w:rFonts w:ascii="Times New Roman" w:hAnsi="Times New Roman" w:cs="Times New Roman"/>
          <w:sz w:val="24"/>
          <w:szCs w:val="24"/>
        </w:rPr>
        <w:t>, a doxa, when</w:t>
      </w:r>
      <w:r w:rsidR="00D46E2D" w:rsidRPr="007449C0">
        <w:rPr>
          <w:rFonts w:ascii="Times New Roman" w:hAnsi="Times New Roman" w:cs="Times New Roman"/>
          <w:sz w:val="24"/>
          <w:szCs w:val="24"/>
        </w:rPr>
        <w:t xml:space="preserve"> i</w:t>
      </w:r>
      <w:r w:rsidR="003C767A" w:rsidRPr="007449C0">
        <w:rPr>
          <w:rFonts w:ascii="Times New Roman" w:hAnsi="Times New Roman" w:cs="Times New Roman"/>
          <w:sz w:val="24"/>
          <w:szCs w:val="24"/>
        </w:rPr>
        <w:t>t comes to defining the SoW</w:t>
      </w:r>
      <w:r w:rsidR="00C821BA" w:rsidRPr="007449C0">
        <w:rPr>
          <w:rFonts w:ascii="Times New Roman" w:hAnsi="Times New Roman" w:cs="Times New Roman"/>
          <w:sz w:val="24"/>
          <w:szCs w:val="24"/>
        </w:rPr>
        <w:t>, as</w:t>
      </w:r>
      <w:r w:rsidR="00C57BBA" w:rsidRPr="007449C0">
        <w:rPr>
          <w:rFonts w:ascii="Times New Roman" w:hAnsi="Times New Roman" w:cs="Times New Roman"/>
          <w:sz w:val="24"/>
          <w:szCs w:val="24"/>
        </w:rPr>
        <w:t xml:space="preserve"> </w:t>
      </w:r>
      <w:r w:rsidR="002A7BFF">
        <w:rPr>
          <w:rFonts w:ascii="Times New Roman" w:hAnsi="Times New Roman" w:cs="Times New Roman"/>
          <w:sz w:val="24"/>
          <w:szCs w:val="24"/>
        </w:rPr>
        <w:t>‘</w:t>
      </w:r>
      <w:r w:rsidR="00D46E2D" w:rsidRPr="007449C0">
        <w:rPr>
          <w:rFonts w:ascii="Times New Roman" w:hAnsi="Times New Roman" w:cs="Times New Roman"/>
          <w:sz w:val="24"/>
          <w:szCs w:val="24"/>
        </w:rPr>
        <w:t>…the meaning of work is contested</w:t>
      </w:r>
      <w:r w:rsidR="002A7BFF">
        <w:rPr>
          <w:rFonts w:ascii="Times New Roman" w:hAnsi="Times New Roman" w:cs="Times New Roman"/>
          <w:sz w:val="24"/>
          <w:szCs w:val="24"/>
        </w:rPr>
        <w:t>’</w:t>
      </w:r>
      <w:r w:rsidR="00D46E2D" w:rsidRPr="007449C0">
        <w:rPr>
          <w:rFonts w:ascii="Times New Roman" w:hAnsi="Times New Roman" w:cs="Times New Roman"/>
          <w:sz w:val="24"/>
          <w:szCs w:val="24"/>
        </w:rPr>
        <w:t xml:space="preserve"> (Warren, 2016:</w:t>
      </w:r>
      <w:r w:rsidR="002A7BFF">
        <w:rPr>
          <w:rFonts w:ascii="Times New Roman" w:hAnsi="Times New Roman" w:cs="Times New Roman"/>
          <w:sz w:val="24"/>
          <w:szCs w:val="24"/>
        </w:rPr>
        <w:t xml:space="preserve"> p. </w:t>
      </w:r>
      <w:r w:rsidR="00D46E2D" w:rsidRPr="007449C0">
        <w:rPr>
          <w:rFonts w:ascii="Times New Roman" w:hAnsi="Times New Roman" w:cs="Times New Roman"/>
          <w:sz w:val="24"/>
          <w:szCs w:val="24"/>
        </w:rPr>
        <w:t>46).</w:t>
      </w:r>
      <w:r w:rsidR="003C767A" w:rsidRPr="007449C0">
        <w:rPr>
          <w:rFonts w:ascii="Times New Roman" w:hAnsi="Times New Roman" w:cs="Times New Roman"/>
          <w:sz w:val="24"/>
          <w:szCs w:val="24"/>
        </w:rPr>
        <w:t xml:space="preserve">  </w:t>
      </w:r>
      <w:r w:rsidR="00406D50" w:rsidRPr="007449C0">
        <w:rPr>
          <w:rFonts w:ascii="Times New Roman" w:hAnsi="Times New Roman" w:cs="Times New Roman"/>
          <w:sz w:val="24"/>
          <w:szCs w:val="24"/>
        </w:rPr>
        <w:t>We can take Warren’s point as the beginning of our injunction which is that in charting the changing nature of work</w:t>
      </w:r>
      <w:r w:rsidR="008F2B40" w:rsidRPr="007449C0">
        <w:rPr>
          <w:rFonts w:ascii="Times New Roman" w:hAnsi="Times New Roman" w:cs="Times New Roman"/>
          <w:sz w:val="24"/>
          <w:szCs w:val="24"/>
        </w:rPr>
        <w:t>,</w:t>
      </w:r>
      <w:r w:rsidR="00406D50" w:rsidRPr="007449C0">
        <w:rPr>
          <w:rFonts w:ascii="Times New Roman" w:hAnsi="Times New Roman" w:cs="Times New Roman"/>
          <w:sz w:val="24"/>
          <w:szCs w:val="24"/>
        </w:rPr>
        <w:t xml:space="preserve"> the sub-discipline not only mapped the evolution of work in capitalist society but has </w:t>
      </w:r>
      <w:r w:rsidR="00CD0E53" w:rsidRPr="007449C0">
        <w:rPr>
          <w:rFonts w:ascii="Times New Roman" w:hAnsi="Times New Roman" w:cs="Times New Roman"/>
          <w:sz w:val="24"/>
          <w:szCs w:val="24"/>
        </w:rPr>
        <w:t xml:space="preserve">by </w:t>
      </w:r>
      <w:r w:rsidR="00047B54" w:rsidRPr="007449C0">
        <w:rPr>
          <w:rFonts w:ascii="Times New Roman" w:hAnsi="Times New Roman" w:cs="Times New Roman"/>
          <w:sz w:val="24"/>
          <w:szCs w:val="24"/>
        </w:rPr>
        <w:t>necessity</w:t>
      </w:r>
      <w:r w:rsidR="00406D50" w:rsidRPr="007449C0">
        <w:rPr>
          <w:rFonts w:ascii="Times New Roman" w:hAnsi="Times New Roman" w:cs="Times New Roman"/>
          <w:sz w:val="24"/>
          <w:szCs w:val="24"/>
        </w:rPr>
        <w:t xml:space="preserve">, changed in respect of its character, form and methods of enquiry.  </w:t>
      </w:r>
      <w:r w:rsidR="000B70B2" w:rsidRPr="007449C0">
        <w:rPr>
          <w:rFonts w:ascii="Times New Roman" w:hAnsi="Times New Roman" w:cs="Times New Roman"/>
          <w:sz w:val="24"/>
          <w:szCs w:val="24"/>
        </w:rPr>
        <w:t xml:space="preserve">The implications of this cannot be </w:t>
      </w:r>
      <w:r w:rsidR="00CE2652" w:rsidRPr="007449C0">
        <w:rPr>
          <w:rFonts w:ascii="Times New Roman" w:hAnsi="Times New Roman" w:cs="Times New Roman"/>
          <w:sz w:val="24"/>
          <w:szCs w:val="24"/>
        </w:rPr>
        <w:t>ignored</w:t>
      </w:r>
      <w:r w:rsidR="000B70B2" w:rsidRPr="007449C0">
        <w:rPr>
          <w:rFonts w:ascii="Times New Roman" w:hAnsi="Times New Roman" w:cs="Times New Roman"/>
          <w:sz w:val="24"/>
          <w:szCs w:val="24"/>
        </w:rPr>
        <w:t xml:space="preserve"> easily: those looking back at the </w:t>
      </w:r>
      <w:r w:rsidR="00B30E58" w:rsidRPr="007449C0">
        <w:rPr>
          <w:rFonts w:ascii="Times New Roman" w:hAnsi="Times New Roman" w:cs="Times New Roman"/>
          <w:sz w:val="24"/>
          <w:szCs w:val="24"/>
        </w:rPr>
        <w:t>Golden Age</w:t>
      </w:r>
      <w:r w:rsidR="001C6AB7" w:rsidRPr="007449C0">
        <w:rPr>
          <w:rFonts w:ascii="Times New Roman" w:hAnsi="Times New Roman" w:cs="Times New Roman"/>
          <w:sz w:val="24"/>
          <w:szCs w:val="24"/>
        </w:rPr>
        <w:t xml:space="preserve"> </w:t>
      </w:r>
      <w:r w:rsidR="000B70B2" w:rsidRPr="007449C0">
        <w:rPr>
          <w:rFonts w:ascii="Times New Roman" w:hAnsi="Times New Roman" w:cs="Times New Roman"/>
          <w:sz w:val="24"/>
          <w:szCs w:val="24"/>
        </w:rPr>
        <w:t xml:space="preserve">will be disheartened to learn that it will never return.  </w:t>
      </w:r>
      <w:r w:rsidR="000851A0" w:rsidRPr="007449C0">
        <w:rPr>
          <w:rFonts w:ascii="Times New Roman" w:hAnsi="Times New Roman" w:cs="Times New Roman"/>
          <w:sz w:val="24"/>
          <w:szCs w:val="24"/>
        </w:rPr>
        <w:t xml:space="preserve">Our </w:t>
      </w:r>
      <w:r w:rsidR="000B70B2" w:rsidRPr="007449C0">
        <w:rPr>
          <w:rFonts w:ascii="Times New Roman" w:hAnsi="Times New Roman" w:cs="Times New Roman"/>
          <w:sz w:val="24"/>
          <w:szCs w:val="24"/>
        </w:rPr>
        <w:t xml:space="preserve">view </w:t>
      </w:r>
      <w:r w:rsidR="0084465F" w:rsidRPr="007449C0">
        <w:rPr>
          <w:rFonts w:ascii="Times New Roman" w:hAnsi="Times New Roman" w:cs="Times New Roman"/>
          <w:sz w:val="24"/>
          <w:szCs w:val="24"/>
        </w:rPr>
        <w:t>challenges the</w:t>
      </w:r>
      <w:r w:rsidR="000B70B2" w:rsidRPr="007449C0">
        <w:rPr>
          <w:rFonts w:ascii="Times New Roman" w:hAnsi="Times New Roman" w:cs="Times New Roman"/>
          <w:sz w:val="24"/>
          <w:szCs w:val="24"/>
        </w:rPr>
        <w:t xml:space="preserve"> assumption that the sub-disciplined ever enjoyed a</w:t>
      </w:r>
      <w:r w:rsidR="002F1247" w:rsidRPr="007449C0">
        <w:rPr>
          <w:rFonts w:ascii="Times New Roman" w:hAnsi="Times New Roman" w:cs="Times New Roman"/>
          <w:sz w:val="24"/>
          <w:szCs w:val="24"/>
        </w:rPr>
        <w:t xml:space="preserve"> </w:t>
      </w:r>
      <w:r w:rsidR="00B30E58" w:rsidRPr="007449C0">
        <w:rPr>
          <w:rFonts w:ascii="Times New Roman" w:hAnsi="Times New Roman" w:cs="Times New Roman"/>
          <w:sz w:val="24"/>
          <w:szCs w:val="24"/>
        </w:rPr>
        <w:t>Golden Age</w:t>
      </w:r>
      <w:r w:rsidR="001C6AB7" w:rsidRPr="007449C0">
        <w:rPr>
          <w:rFonts w:ascii="Times New Roman" w:hAnsi="Times New Roman" w:cs="Times New Roman"/>
          <w:sz w:val="24"/>
          <w:szCs w:val="24"/>
        </w:rPr>
        <w:t xml:space="preserve"> </w:t>
      </w:r>
      <w:r w:rsidR="000B70B2" w:rsidRPr="007449C0">
        <w:rPr>
          <w:rFonts w:ascii="Times New Roman" w:hAnsi="Times New Roman" w:cs="Times New Roman"/>
          <w:sz w:val="24"/>
          <w:szCs w:val="24"/>
        </w:rPr>
        <w:t xml:space="preserve">characterised by a range of factors including institutional and ontological </w:t>
      </w:r>
      <w:r w:rsidR="0084465F" w:rsidRPr="007449C0">
        <w:rPr>
          <w:rFonts w:ascii="Times New Roman" w:hAnsi="Times New Roman" w:cs="Times New Roman"/>
          <w:sz w:val="24"/>
          <w:szCs w:val="24"/>
        </w:rPr>
        <w:t xml:space="preserve">coherence.  This would be </w:t>
      </w:r>
      <w:r w:rsidR="000B70B2" w:rsidRPr="007449C0">
        <w:rPr>
          <w:rFonts w:ascii="Times New Roman" w:hAnsi="Times New Roman" w:cs="Times New Roman"/>
          <w:sz w:val="24"/>
          <w:szCs w:val="24"/>
        </w:rPr>
        <w:t>to misread the trajectory of the subject within a reflexive account, which is what sociology is, of late capitalism (</w:t>
      </w:r>
      <w:r w:rsidR="000B70B2" w:rsidRPr="00BA06F3">
        <w:rPr>
          <w:rFonts w:ascii="Times New Roman" w:hAnsi="Times New Roman" w:cs="Times New Roman"/>
          <w:color w:val="FF0000"/>
          <w:sz w:val="24"/>
          <w:szCs w:val="24"/>
        </w:rPr>
        <w:t>Jameson, 2014</w:t>
      </w:r>
      <w:r w:rsidR="0084465F" w:rsidRPr="00BA06F3">
        <w:rPr>
          <w:rFonts w:ascii="Times New Roman" w:hAnsi="Times New Roman" w:cs="Times New Roman"/>
          <w:color w:val="FF0000"/>
          <w:sz w:val="24"/>
          <w:szCs w:val="24"/>
        </w:rPr>
        <w:t xml:space="preserve">).  </w:t>
      </w:r>
      <w:r w:rsidR="0084465F" w:rsidRPr="007449C0">
        <w:rPr>
          <w:rFonts w:ascii="Times New Roman" w:hAnsi="Times New Roman" w:cs="Times New Roman"/>
          <w:sz w:val="24"/>
          <w:szCs w:val="24"/>
        </w:rPr>
        <w:t xml:space="preserve">Given how the </w:t>
      </w:r>
      <w:r w:rsidR="00B30E58" w:rsidRPr="007449C0">
        <w:rPr>
          <w:rFonts w:ascii="Times New Roman" w:hAnsi="Times New Roman" w:cs="Times New Roman"/>
          <w:sz w:val="24"/>
          <w:szCs w:val="24"/>
        </w:rPr>
        <w:t>Golden Age</w:t>
      </w:r>
      <w:r w:rsidR="001C6AB7" w:rsidRPr="007449C0">
        <w:rPr>
          <w:rFonts w:ascii="Times New Roman" w:hAnsi="Times New Roman" w:cs="Times New Roman"/>
          <w:sz w:val="24"/>
          <w:szCs w:val="24"/>
        </w:rPr>
        <w:t xml:space="preserve"> </w:t>
      </w:r>
      <w:r w:rsidR="0084465F" w:rsidRPr="007449C0">
        <w:rPr>
          <w:rFonts w:ascii="Times New Roman" w:hAnsi="Times New Roman" w:cs="Times New Roman"/>
          <w:sz w:val="24"/>
          <w:szCs w:val="24"/>
        </w:rPr>
        <w:t xml:space="preserve">is typically defined, we argue first that </w:t>
      </w:r>
      <w:r w:rsidR="00BC2E2A" w:rsidRPr="007449C0">
        <w:rPr>
          <w:rFonts w:ascii="Times New Roman" w:hAnsi="Times New Roman" w:cs="Times New Roman"/>
          <w:sz w:val="24"/>
          <w:szCs w:val="24"/>
        </w:rPr>
        <w:t xml:space="preserve">the SoW </w:t>
      </w:r>
      <w:r w:rsidR="0084465F" w:rsidRPr="007449C0">
        <w:rPr>
          <w:rFonts w:ascii="Times New Roman" w:hAnsi="Times New Roman" w:cs="Times New Roman"/>
          <w:sz w:val="24"/>
          <w:szCs w:val="24"/>
        </w:rPr>
        <w:t>was never pra</w:t>
      </w:r>
      <w:r w:rsidR="00111468" w:rsidRPr="007449C0">
        <w:rPr>
          <w:rFonts w:ascii="Times New Roman" w:hAnsi="Times New Roman" w:cs="Times New Roman"/>
          <w:sz w:val="24"/>
          <w:szCs w:val="24"/>
        </w:rPr>
        <w:t xml:space="preserve">cticed </w:t>
      </w:r>
      <w:r w:rsidR="00BC2E2A" w:rsidRPr="007449C0">
        <w:rPr>
          <w:rFonts w:ascii="Times New Roman" w:hAnsi="Times New Roman" w:cs="Times New Roman"/>
          <w:sz w:val="24"/>
          <w:szCs w:val="24"/>
        </w:rPr>
        <w:t xml:space="preserve">only </w:t>
      </w:r>
      <w:r w:rsidR="00111468" w:rsidRPr="007449C0">
        <w:rPr>
          <w:rFonts w:ascii="Times New Roman" w:hAnsi="Times New Roman" w:cs="Times New Roman"/>
          <w:sz w:val="24"/>
          <w:szCs w:val="24"/>
        </w:rPr>
        <w:t xml:space="preserve">in sociology departments, by ‘sociologists’, </w:t>
      </w:r>
      <w:r w:rsidR="0084465F" w:rsidRPr="007449C0">
        <w:rPr>
          <w:rFonts w:ascii="Times New Roman" w:hAnsi="Times New Roman" w:cs="Times New Roman"/>
          <w:sz w:val="24"/>
          <w:szCs w:val="24"/>
        </w:rPr>
        <w:t xml:space="preserve">and second, that the meaning of the SoW and its contours have never been settled. </w:t>
      </w:r>
      <w:r w:rsidR="00CD0E53" w:rsidRPr="007449C0">
        <w:rPr>
          <w:rFonts w:ascii="Times New Roman" w:hAnsi="Times New Roman" w:cs="Times New Roman"/>
          <w:sz w:val="24"/>
          <w:szCs w:val="24"/>
        </w:rPr>
        <w:t>T</w:t>
      </w:r>
      <w:r w:rsidR="0084465F" w:rsidRPr="007449C0">
        <w:rPr>
          <w:rFonts w:ascii="Times New Roman" w:hAnsi="Times New Roman" w:cs="Times New Roman"/>
          <w:sz w:val="24"/>
          <w:szCs w:val="24"/>
        </w:rPr>
        <w:t>his is a critical feature of its strength</w:t>
      </w:r>
      <w:r w:rsidR="00CD0E53" w:rsidRPr="007449C0">
        <w:rPr>
          <w:rFonts w:ascii="Times New Roman" w:hAnsi="Times New Roman" w:cs="Times New Roman"/>
          <w:sz w:val="24"/>
          <w:szCs w:val="24"/>
        </w:rPr>
        <w:t>:</w:t>
      </w:r>
      <w:r w:rsidR="0084465F" w:rsidRPr="007449C0">
        <w:rPr>
          <w:rFonts w:ascii="Times New Roman" w:hAnsi="Times New Roman" w:cs="Times New Roman"/>
          <w:sz w:val="24"/>
          <w:szCs w:val="24"/>
        </w:rPr>
        <w:t xml:space="preserve"> </w:t>
      </w:r>
      <w:r w:rsidR="00CD0E53" w:rsidRPr="007449C0">
        <w:rPr>
          <w:rFonts w:ascii="Times New Roman" w:hAnsi="Times New Roman" w:cs="Times New Roman"/>
          <w:sz w:val="24"/>
          <w:szCs w:val="24"/>
        </w:rPr>
        <w:t xml:space="preserve">the </w:t>
      </w:r>
      <w:r w:rsidR="0084465F" w:rsidRPr="007449C0">
        <w:rPr>
          <w:rFonts w:ascii="Times New Roman" w:hAnsi="Times New Roman" w:cs="Times New Roman"/>
          <w:sz w:val="24"/>
          <w:szCs w:val="24"/>
        </w:rPr>
        <w:t>ability to mutate along t</w:t>
      </w:r>
      <w:r w:rsidR="00111468" w:rsidRPr="007449C0">
        <w:rPr>
          <w:rFonts w:ascii="Times New Roman" w:hAnsi="Times New Roman" w:cs="Times New Roman"/>
          <w:sz w:val="24"/>
          <w:szCs w:val="24"/>
        </w:rPr>
        <w:t>hree dimensions: institutional</w:t>
      </w:r>
      <w:r w:rsidR="006503E5" w:rsidRPr="007449C0">
        <w:rPr>
          <w:rFonts w:ascii="Times New Roman" w:hAnsi="Times New Roman" w:cs="Times New Roman"/>
          <w:sz w:val="24"/>
          <w:szCs w:val="24"/>
        </w:rPr>
        <w:t>, ontological</w:t>
      </w:r>
      <w:r w:rsidR="0084465F" w:rsidRPr="007449C0">
        <w:rPr>
          <w:rFonts w:ascii="Times New Roman" w:hAnsi="Times New Roman" w:cs="Times New Roman"/>
          <w:sz w:val="24"/>
          <w:szCs w:val="24"/>
        </w:rPr>
        <w:t xml:space="preserve"> and hence</w:t>
      </w:r>
      <w:r w:rsidR="00763A4C" w:rsidRPr="007449C0">
        <w:rPr>
          <w:rFonts w:ascii="Times New Roman" w:hAnsi="Times New Roman" w:cs="Times New Roman"/>
          <w:sz w:val="24"/>
          <w:szCs w:val="24"/>
        </w:rPr>
        <w:t>,</w:t>
      </w:r>
      <w:r w:rsidR="006503E5" w:rsidRPr="007449C0">
        <w:rPr>
          <w:rFonts w:ascii="Times New Roman" w:hAnsi="Times New Roman" w:cs="Times New Roman"/>
          <w:sz w:val="24"/>
          <w:szCs w:val="24"/>
        </w:rPr>
        <w:t xml:space="preserve"> methodological</w:t>
      </w:r>
      <w:r w:rsidR="00763A4C" w:rsidRPr="007449C0">
        <w:rPr>
          <w:rFonts w:ascii="Times New Roman" w:hAnsi="Times New Roman" w:cs="Times New Roman"/>
          <w:sz w:val="24"/>
          <w:szCs w:val="24"/>
        </w:rPr>
        <w:t>.</w:t>
      </w:r>
    </w:p>
    <w:p w14:paraId="31317B3C" w14:textId="396D6B98" w:rsidR="00AF0F54" w:rsidRPr="007449C0" w:rsidDel="006A34A2" w:rsidRDefault="000B70B2" w:rsidP="002A7BFF">
      <w:pPr>
        <w:spacing w:after="0" w:line="360" w:lineRule="auto"/>
        <w:ind w:firstLine="720"/>
        <w:jc w:val="both"/>
        <w:rPr>
          <w:rFonts w:ascii="Times New Roman" w:hAnsi="Times New Roman" w:cs="Times New Roman"/>
          <w:b/>
          <w:sz w:val="24"/>
          <w:szCs w:val="24"/>
        </w:rPr>
      </w:pPr>
      <w:r w:rsidRPr="007449C0">
        <w:rPr>
          <w:rFonts w:ascii="Times New Roman" w:hAnsi="Times New Roman" w:cs="Times New Roman"/>
          <w:sz w:val="24"/>
          <w:szCs w:val="24"/>
        </w:rPr>
        <w:t>T</w:t>
      </w:r>
      <w:r w:rsidR="00406D50" w:rsidRPr="007449C0">
        <w:rPr>
          <w:rFonts w:ascii="Times New Roman" w:hAnsi="Times New Roman" w:cs="Times New Roman"/>
          <w:sz w:val="24"/>
          <w:szCs w:val="24"/>
        </w:rPr>
        <w:t>hus, th</w:t>
      </w:r>
      <w:r w:rsidR="002F1247" w:rsidRPr="007449C0">
        <w:rPr>
          <w:rFonts w:ascii="Times New Roman" w:hAnsi="Times New Roman" w:cs="Times New Roman"/>
          <w:sz w:val="24"/>
          <w:szCs w:val="24"/>
        </w:rPr>
        <w:t>is</w:t>
      </w:r>
      <w:r w:rsidR="00406D50" w:rsidRPr="007449C0">
        <w:rPr>
          <w:rFonts w:ascii="Times New Roman" w:hAnsi="Times New Roman" w:cs="Times New Roman"/>
          <w:sz w:val="24"/>
          <w:szCs w:val="24"/>
        </w:rPr>
        <w:t xml:space="preserve"> chapter will consider the changing nature of the SoW in Britain</w:t>
      </w:r>
      <w:r w:rsidR="000851A0" w:rsidRPr="007449C0">
        <w:rPr>
          <w:rFonts w:ascii="Times New Roman" w:hAnsi="Times New Roman" w:cs="Times New Roman"/>
          <w:sz w:val="24"/>
          <w:szCs w:val="24"/>
        </w:rPr>
        <w:t>,</w:t>
      </w:r>
      <w:r w:rsidR="00406D50" w:rsidRPr="007449C0">
        <w:rPr>
          <w:rFonts w:ascii="Times New Roman" w:hAnsi="Times New Roman" w:cs="Times New Roman"/>
          <w:sz w:val="24"/>
          <w:szCs w:val="24"/>
        </w:rPr>
        <w:t xml:space="preserve"> </w:t>
      </w:r>
      <w:r w:rsidR="0084465F" w:rsidRPr="007449C0">
        <w:rPr>
          <w:rFonts w:ascii="Times New Roman" w:hAnsi="Times New Roman" w:cs="Times New Roman"/>
          <w:sz w:val="24"/>
          <w:szCs w:val="24"/>
        </w:rPr>
        <w:t>not only in respect of changing subject matter</w:t>
      </w:r>
      <w:r w:rsidR="000851A0" w:rsidRPr="007449C0">
        <w:rPr>
          <w:rFonts w:ascii="Times New Roman" w:hAnsi="Times New Roman" w:cs="Times New Roman"/>
          <w:sz w:val="24"/>
          <w:szCs w:val="24"/>
        </w:rPr>
        <w:t>,</w:t>
      </w:r>
      <w:r w:rsidR="0084465F" w:rsidRPr="007449C0">
        <w:rPr>
          <w:rFonts w:ascii="Times New Roman" w:hAnsi="Times New Roman" w:cs="Times New Roman"/>
          <w:sz w:val="24"/>
          <w:szCs w:val="24"/>
        </w:rPr>
        <w:t xml:space="preserve"> but </w:t>
      </w:r>
      <w:r w:rsidR="006503E5" w:rsidRPr="007449C0">
        <w:rPr>
          <w:rFonts w:ascii="Times New Roman" w:hAnsi="Times New Roman" w:cs="Times New Roman"/>
          <w:sz w:val="24"/>
          <w:szCs w:val="24"/>
        </w:rPr>
        <w:t>in relation</w:t>
      </w:r>
      <w:r w:rsidR="000964DC" w:rsidRPr="007449C0">
        <w:rPr>
          <w:rFonts w:ascii="Times New Roman" w:hAnsi="Times New Roman" w:cs="Times New Roman"/>
          <w:sz w:val="24"/>
          <w:szCs w:val="24"/>
        </w:rPr>
        <w:t xml:space="preserve"> to </w:t>
      </w:r>
      <w:r w:rsidR="0084465F" w:rsidRPr="007449C0">
        <w:rPr>
          <w:rFonts w:ascii="Times New Roman" w:hAnsi="Times New Roman" w:cs="Times New Roman"/>
          <w:sz w:val="24"/>
          <w:szCs w:val="24"/>
        </w:rPr>
        <w:t xml:space="preserve">how </w:t>
      </w:r>
      <w:r w:rsidR="000964DC" w:rsidRPr="007449C0">
        <w:rPr>
          <w:rFonts w:ascii="Times New Roman" w:hAnsi="Times New Roman" w:cs="Times New Roman"/>
          <w:sz w:val="24"/>
          <w:szCs w:val="24"/>
        </w:rPr>
        <w:t>the</w:t>
      </w:r>
      <w:r w:rsidR="002F1247" w:rsidRPr="007449C0">
        <w:rPr>
          <w:rFonts w:ascii="Times New Roman" w:hAnsi="Times New Roman" w:cs="Times New Roman"/>
          <w:sz w:val="24"/>
          <w:szCs w:val="24"/>
        </w:rPr>
        <w:t>se</w:t>
      </w:r>
      <w:r w:rsidR="000964DC" w:rsidRPr="007449C0">
        <w:rPr>
          <w:rFonts w:ascii="Times New Roman" w:hAnsi="Times New Roman" w:cs="Times New Roman"/>
          <w:sz w:val="24"/>
          <w:szCs w:val="24"/>
        </w:rPr>
        <w:t xml:space="preserve"> three dimensions </w:t>
      </w:r>
      <w:r w:rsidR="006503E5" w:rsidRPr="007449C0">
        <w:rPr>
          <w:rFonts w:ascii="Times New Roman" w:hAnsi="Times New Roman" w:cs="Times New Roman"/>
          <w:sz w:val="24"/>
          <w:szCs w:val="24"/>
        </w:rPr>
        <w:t xml:space="preserve">have </w:t>
      </w:r>
      <w:r w:rsidR="000964DC" w:rsidRPr="007449C0">
        <w:rPr>
          <w:rFonts w:ascii="Times New Roman" w:hAnsi="Times New Roman" w:cs="Times New Roman"/>
          <w:sz w:val="24"/>
          <w:szCs w:val="24"/>
        </w:rPr>
        <w:t>evolved</w:t>
      </w:r>
      <w:r w:rsidR="0084465F" w:rsidRPr="007449C0">
        <w:rPr>
          <w:rFonts w:ascii="Times New Roman" w:hAnsi="Times New Roman" w:cs="Times New Roman"/>
          <w:sz w:val="24"/>
          <w:szCs w:val="24"/>
        </w:rPr>
        <w:t>.  The narrative will consider these in terms of what we take to be exemplary published research during the course of the evolution of post war British capitalism</w:t>
      </w:r>
      <w:r w:rsidR="004E39B0" w:rsidRPr="007449C0">
        <w:rPr>
          <w:rFonts w:ascii="Times New Roman" w:hAnsi="Times New Roman" w:cs="Times New Roman"/>
          <w:sz w:val="24"/>
          <w:szCs w:val="24"/>
        </w:rPr>
        <w:t>.  Some of our readings can be placed r</w:t>
      </w:r>
      <w:r w:rsidR="000964DC" w:rsidRPr="007449C0">
        <w:rPr>
          <w:rFonts w:ascii="Times New Roman" w:hAnsi="Times New Roman" w:cs="Times New Roman"/>
          <w:sz w:val="24"/>
          <w:szCs w:val="24"/>
        </w:rPr>
        <w:t xml:space="preserve">eadily in the </w:t>
      </w:r>
      <w:r w:rsidR="004E39B0" w:rsidRPr="007449C0">
        <w:rPr>
          <w:rFonts w:ascii="Times New Roman" w:hAnsi="Times New Roman" w:cs="Times New Roman"/>
          <w:sz w:val="24"/>
          <w:szCs w:val="24"/>
        </w:rPr>
        <w:t xml:space="preserve">canon of the </w:t>
      </w:r>
      <w:r w:rsidR="006503E5" w:rsidRPr="007449C0">
        <w:rPr>
          <w:rFonts w:ascii="Times New Roman" w:hAnsi="Times New Roman" w:cs="Times New Roman"/>
          <w:sz w:val="24"/>
          <w:szCs w:val="24"/>
        </w:rPr>
        <w:t xml:space="preserve">so called </w:t>
      </w:r>
      <w:r w:rsidR="00B30E58" w:rsidRPr="007449C0">
        <w:rPr>
          <w:rFonts w:ascii="Times New Roman" w:hAnsi="Times New Roman" w:cs="Times New Roman"/>
          <w:sz w:val="24"/>
          <w:szCs w:val="24"/>
        </w:rPr>
        <w:t>Golden Age</w:t>
      </w:r>
      <w:r w:rsidR="0056436A" w:rsidRPr="007449C0">
        <w:rPr>
          <w:rFonts w:ascii="Times New Roman" w:hAnsi="Times New Roman" w:cs="Times New Roman"/>
          <w:sz w:val="24"/>
          <w:szCs w:val="24"/>
        </w:rPr>
        <w:t xml:space="preserve">.  </w:t>
      </w:r>
      <w:r w:rsidR="0022582B" w:rsidRPr="007449C0">
        <w:rPr>
          <w:rFonts w:ascii="Times New Roman" w:hAnsi="Times New Roman" w:cs="Times New Roman"/>
          <w:sz w:val="24"/>
          <w:szCs w:val="24"/>
        </w:rPr>
        <w:t>The fact that w</w:t>
      </w:r>
      <w:r w:rsidR="004E39B0" w:rsidRPr="007449C0">
        <w:rPr>
          <w:rFonts w:ascii="Times New Roman" w:hAnsi="Times New Roman" w:cs="Times New Roman"/>
          <w:sz w:val="24"/>
          <w:szCs w:val="24"/>
        </w:rPr>
        <w:t>hat we</w:t>
      </w:r>
      <w:r w:rsidR="000964DC" w:rsidRPr="007449C0">
        <w:rPr>
          <w:rFonts w:ascii="Times New Roman" w:hAnsi="Times New Roman" w:cs="Times New Roman"/>
          <w:sz w:val="24"/>
          <w:szCs w:val="24"/>
        </w:rPr>
        <w:t xml:space="preserve"> </w:t>
      </w:r>
      <w:r w:rsidR="004E39B0" w:rsidRPr="007449C0">
        <w:rPr>
          <w:rFonts w:ascii="Times New Roman" w:hAnsi="Times New Roman" w:cs="Times New Roman"/>
          <w:sz w:val="24"/>
          <w:szCs w:val="24"/>
        </w:rPr>
        <w:t>term</w:t>
      </w:r>
      <w:r w:rsidR="000964DC" w:rsidRPr="007449C0">
        <w:rPr>
          <w:rFonts w:ascii="Times New Roman" w:hAnsi="Times New Roman" w:cs="Times New Roman"/>
          <w:sz w:val="24"/>
          <w:szCs w:val="24"/>
        </w:rPr>
        <w:t xml:space="preserve"> ‘the register’</w:t>
      </w:r>
      <w:r w:rsidR="004E39B0" w:rsidRPr="007449C0">
        <w:rPr>
          <w:rFonts w:ascii="Times New Roman" w:hAnsi="Times New Roman" w:cs="Times New Roman"/>
          <w:sz w:val="24"/>
          <w:szCs w:val="24"/>
        </w:rPr>
        <w:t xml:space="preserve">, </w:t>
      </w:r>
      <w:r w:rsidR="008A33D7" w:rsidRPr="007449C0">
        <w:rPr>
          <w:rFonts w:ascii="Times New Roman" w:hAnsi="Times New Roman" w:cs="Times New Roman"/>
          <w:sz w:val="24"/>
          <w:szCs w:val="24"/>
        </w:rPr>
        <w:t>the period</w:t>
      </w:r>
      <w:r w:rsidR="0022582B" w:rsidRPr="007449C0">
        <w:rPr>
          <w:rFonts w:ascii="Times New Roman" w:hAnsi="Times New Roman" w:cs="Times New Roman"/>
          <w:sz w:val="24"/>
          <w:szCs w:val="24"/>
        </w:rPr>
        <w:t>ic</w:t>
      </w:r>
      <w:r w:rsidR="008A33D7" w:rsidRPr="007449C0">
        <w:rPr>
          <w:rFonts w:ascii="Times New Roman" w:hAnsi="Times New Roman" w:cs="Times New Roman"/>
          <w:sz w:val="24"/>
          <w:szCs w:val="24"/>
        </w:rPr>
        <w:t xml:space="preserve"> review of work published in </w:t>
      </w:r>
      <w:r w:rsidR="0056436A" w:rsidRPr="007449C0">
        <w:rPr>
          <w:rFonts w:ascii="Times New Roman" w:hAnsi="Times New Roman" w:cs="Times New Roman"/>
          <w:sz w:val="24"/>
          <w:szCs w:val="24"/>
        </w:rPr>
        <w:t xml:space="preserve">the British Sociological Society’s journal </w:t>
      </w:r>
      <w:r w:rsidR="0056436A" w:rsidRPr="007449C0">
        <w:rPr>
          <w:rFonts w:ascii="Times New Roman" w:hAnsi="Times New Roman" w:cs="Times New Roman"/>
          <w:i/>
          <w:sz w:val="24"/>
          <w:szCs w:val="24"/>
        </w:rPr>
        <w:t>Work, Employment and Society</w:t>
      </w:r>
      <w:r w:rsidR="00390D8A" w:rsidRPr="007449C0">
        <w:rPr>
          <w:rFonts w:ascii="Times New Roman" w:hAnsi="Times New Roman" w:cs="Times New Roman"/>
          <w:sz w:val="24"/>
          <w:szCs w:val="24"/>
        </w:rPr>
        <w:t>,</w:t>
      </w:r>
      <w:r w:rsidR="00AF0F54" w:rsidRPr="007449C0">
        <w:rPr>
          <w:rFonts w:ascii="Times New Roman" w:hAnsi="Times New Roman" w:cs="Times New Roman"/>
          <w:sz w:val="24"/>
          <w:szCs w:val="24"/>
        </w:rPr>
        <w:t xml:space="preserve"> beginning in 1987 with Richard Brown’s editorial</w:t>
      </w:r>
      <w:r w:rsidR="0056436A" w:rsidRPr="007449C0">
        <w:rPr>
          <w:rFonts w:ascii="Times New Roman" w:hAnsi="Times New Roman" w:cs="Times New Roman"/>
          <w:sz w:val="24"/>
          <w:szCs w:val="24"/>
        </w:rPr>
        <w:t>, indicates the global reach and disciplinary openness of work</w:t>
      </w:r>
      <w:r w:rsidR="000851A0" w:rsidRPr="007449C0">
        <w:rPr>
          <w:rFonts w:ascii="Times New Roman" w:hAnsi="Times New Roman" w:cs="Times New Roman"/>
          <w:sz w:val="24"/>
          <w:szCs w:val="24"/>
        </w:rPr>
        <w:t>,</w:t>
      </w:r>
      <w:r w:rsidR="0056436A" w:rsidRPr="007449C0">
        <w:rPr>
          <w:rFonts w:ascii="Times New Roman" w:hAnsi="Times New Roman" w:cs="Times New Roman"/>
          <w:sz w:val="24"/>
          <w:szCs w:val="24"/>
        </w:rPr>
        <w:t xml:space="preserve"> that we would describe as sociological</w:t>
      </w:r>
      <w:r w:rsidR="003F0E55" w:rsidRPr="007449C0">
        <w:rPr>
          <w:rFonts w:ascii="Times New Roman" w:hAnsi="Times New Roman" w:cs="Times New Roman"/>
          <w:sz w:val="24"/>
          <w:szCs w:val="24"/>
        </w:rPr>
        <w:t>,</w:t>
      </w:r>
      <w:r w:rsidR="0056436A" w:rsidRPr="007449C0">
        <w:rPr>
          <w:rFonts w:ascii="Times New Roman" w:hAnsi="Times New Roman" w:cs="Times New Roman"/>
          <w:sz w:val="24"/>
          <w:szCs w:val="24"/>
        </w:rPr>
        <w:t xml:space="preserve"> </w:t>
      </w:r>
      <w:r w:rsidR="003F0E55" w:rsidRPr="007449C0">
        <w:rPr>
          <w:rFonts w:ascii="Times New Roman" w:hAnsi="Times New Roman" w:cs="Times New Roman"/>
          <w:sz w:val="24"/>
          <w:szCs w:val="24"/>
        </w:rPr>
        <w:t xml:space="preserve">makes a full account of </w:t>
      </w:r>
      <w:r w:rsidR="00BC2E2A" w:rsidRPr="007449C0">
        <w:rPr>
          <w:rFonts w:ascii="Times New Roman" w:hAnsi="Times New Roman" w:cs="Times New Roman"/>
          <w:sz w:val="24"/>
          <w:szCs w:val="24"/>
        </w:rPr>
        <w:t>the SoW</w:t>
      </w:r>
      <w:r w:rsidR="003F0E55" w:rsidRPr="007449C0">
        <w:rPr>
          <w:rFonts w:ascii="Times New Roman" w:hAnsi="Times New Roman" w:cs="Times New Roman"/>
          <w:sz w:val="24"/>
          <w:szCs w:val="24"/>
        </w:rPr>
        <w:t xml:space="preserve"> unlikely.  Moreover, the fact that describing this work as sociological</w:t>
      </w:r>
      <w:r w:rsidR="000964DC" w:rsidRPr="007449C0">
        <w:rPr>
          <w:rFonts w:ascii="Times New Roman" w:hAnsi="Times New Roman" w:cs="Times New Roman"/>
          <w:sz w:val="24"/>
          <w:szCs w:val="24"/>
        </w:rPr>
        <w:t xml:space="preserve"> </w:t>
      </w:r>
      <w:r w:rsidR="003F0E55" w:rsidRPr="007449C0">
        <w:rPr>
          <w:rFonts w:ascii="Times New Roman" w:hAnsi="Times New Roman" w:cs="Times New Roman"/>
          <w:sz w:val="24"/>
          <w:szCs w:val="24"/>
        </w:rPr>
        <w:t xml:space="preserve">is contested </w:t>
      </w:r>
      <w:r w:rsidR="0022582B" w:rsidRPr="007449C0">
        <w:rPr>
          <w:rFonts w:ascii="Times New Roman" w:hAnsi="Times New Roman" w:cs="Times New Roman"/>
          <w:sz w:val="24"/>
          <w:szCs w:val="24"/>
        </w:rPr>
        <w:t xml:space="preserve">could be taken as illustrating our point about </w:t>
      </w:r>
      <w:r w:rsidR="0022582B" w:rsidRPr="007449C0">
        <w:rPr>
          <w:rFonts w:ascii="Times New Roman" w:hAnsi="Times New Roman" w:cs="Times New Roman"/>
          <w:i/>
          <w:sz w:val="24"/>
          <w:szCs w:val="24"/>
        </w:rPr>
        <w:t>spread</w:t>
      </w:r>
      <w:r w:rsidR="008A33D7" w:rsidRPr="007449C0">
        <w:rPr>
          <w:rFonts w:ascii="Times New Roman" w:hAnsi="Times New Roman" w:cs="Times New Roman"/>
          <w:sz w:val="24"/>
          <w:szCs w:val="24"/>
        </w:rPr>
        <w:t xml:space="preserve">.  </w:t>
      </w:r>
      <w:r w:rsidR="00AF0F54" w:rsidRPr="007449C0">
        <w:rPr>
          <w:rFonts w:ascii="Times New Roman" w:hAnsi="Times New Roman" w:cs="Times New Roman"/>
          <w:sz w:val="24"/>
          <w:szCs w:val="24"/>
        </w:rPr>
        <w:t xml:space="preserve">A good example of </w:t>
      </w:r>
      <w:r w:rsidR="00AF0F54" w:rsidRPr="007449C0">
        <w:rPr>
          <w:rFonts w:ascii="Times New Roman" w:hAnsi="Times New Roman" w:cs="Times New Roman"/>
          <w:i/>
          <w:sz w:val="24"/>
          <w:szCs w:val="24"/>
        </w:rPr>
        <w:t xml:space="preserve">spread </w:t>
      </w:r>
      <w:r w:rsidR="00AF0F54" w:rsidRPr="007449C0">
        <w:rPr>
          <w:rFonts w:ascii="Times New Roman" w:hAnsi="Times New Roman" w:cs="Times New Roman"/>
          <w:sz w:val="24"/>
          <w:szCs w:val="24"/>
        </w:rPr>
        <w:t xml:space="preserve">could include developments drawing </w:t>
      </w:r>
      <w:r w:rsidR="006A34A2" w:rsidRPr="007449C0">
        <w:rPr>
          <w:rFonts w:ascii="Times New Roman" w:hAnsi="Times New Roman" w:cs="Times New Roman"/>
          <w:sz w:val="24"/>
          <w:szCs w:val="24"/>
        </w:rPr>
        <w:t xml:space="preserve">on </w:t>
      </w:r>
      <w:r w:rsidR="00AF0F54" w:rsidRPr="007449C0">
        <w:rPr>
          <w:rFonts w:ascii="Times New Roman" w:hAnsi="Times New Roman" w:cs="Times New Roman"/>
          <w:sz w:val="24"/>
          <w:szCs w:val="24"/>
        </w:rPr>
        <w:t xml:space="preserve">areas of study previously laying outside a SoW agenda, for example radical geography, as exemplified in the work of Herod, Rainnie and McGrath-Champ, </w:t>
      </w:r>
      <w:r w:rsidR="006E64C2">
        <w:rPr>
          <w:rFonts w:ascii="Times New Roman" w:hAnsi="Times New Roman" w:cs="Times New Roman"/>
          <w:sz w:val="24"/>
          <w:szCs w:val="24"/>
        </w:rPr>
        <w:t>(2007</w:t>
      </w:r>
      <w:r w:rsidR="00AF0F54" w:rsidRPr="007449C0">
        <w:rPr>
          <w:rFonts w:ascii="Times New Roman" w:hAnsi="Times New Roman" w:cs="Times New Roman"/>
          <w:sz w:val="24"/>
          <w:szCs w:val="24"/>
        </w:rPr>
        <w:t xml:space="preserve">).  </w:t>
      </w:r>
      <w:r w:rsidR="008837BF" w:rsidRPr="007449C0">
        <w:rPr>
          <w:rFonts w:ascii="Times New Roman" w:hAnsi="Times New Roman" w:cs="Times New Roman"/>
          <w:sz w:val="24"/>
          <w:szCs w:val="24"/>
        </w:rPr>
        <w:t xml:space="preserve">There is also the important theme of work and time explored by Hassard (1996) which we cannot address here though we do so in our forthcoming monograph on the sociology of work in the UK.  </w:t>
      </w:r>
      <w:r w:rsidR="00AF0F54" w:rsidRPr="007449C0" w:rsidDel="006A34A2">
        <w:rPr>
          <w:rFonts w:ascii="Times New Roman" w:hAnsi="Times New Roman" w:cs="Times New Roman"/>
          <w:sz w:val="24"/>
          <w:szCs w:val="24"/>
        </w:rPr>
        <w:t xml:space="preserve">[Readers can check developments </w:t>
      </w:r>
      <w:r w:rsidR="00B04ABE" w:rsidRPr="007449C0" w:rsidDel="006A34A2">
        <w:rPr>
          <w:rFonts w:ascii="Times New Roman" w:hAnsi="Times New Roman" w:cs="Times New Roman"/>
          <w:sz w:val="24"/>
          <w:szCs w:val="24"/>
        </w:rPr>
        <w:t>t</w:t>
      </w:r>
      <w:r w:rsidR="00AF0F54" w:rsidRPr="007449C0" w:rsidDel="006A34A2">
        <w:rPr>
          <w:rFonts w:ascii="Times New Roman" w:hAnsi="Times New Roman" w:cs="Times New Roman"/>
          <w:sz w:val="24"/>
          <w:szCs w:val="24"/>
        </w:rPr>
        <w:t xml:space="preserve">he field </w:t>
      </w:r>
      <w:r w:rsidR="00B04ABE" w:rsidRPr="007449C0" w:rsidDel="006A34A2">
        <w:rPr>
          <w:rFonts w:ascii="Times New Roman" w:hAnsi="Times New Roman" w:cs="Times New Roman"/>
          <w:sz w:val="24"/>
          <w:szCs w:val="24"/>
        </w:rPr>
        <w:t xml:space="preserve">of the SOW </w:t>
      </w:r>
      <w:r w:rsidR="00AF0F54" w:rsidRPr="007449C0" w:rsidDel="006A34A2">
        <w:rPr>
          <w:rFonts w:ascii="Times New Roman" w:hAnsi="Times New Roman" w:cs="Times New Roman"/>
          <w:sz w:val="24"/>
          <w:szCs w:val="24"/>
        </w:rPr>
        <w:t xml:space="preserve">and related areas of the sub discipline in what we have termed the unofficial register by consulting the following editorials: </w:t>
      </w:r>
      <w:r w:rsidR="00D1794E" w:rsidRPr="007449C0" w:rsidDel="006A34A2">
        <w:rPr>
          <w:rFonts w:ascii="Times New Roman" w:hAnsi="Times New Roman" w:cs="Times New Roman"/>
          <w:sz w:val="24"/>
          <w:szCs w:val="24"/>
        </w:rPr>
        <w:t xml:space="preserve">Stewart </w:t>
      </w:r>
      <w:r w:rsidR="001656CE">
        <w:rPr>
          <w:rFonts w:ascii="Times New Roman" w:hAnsi="Times New Roman" w:cs="Times New Roman"/>
          <w:sz w:val="24"/>
          <w:szCs w:val="24"/>
        </w:rPr>
        <w:t>(2004</w:t>
      </w:r>
      <w:r w:rsidR="006E64C2">
        <w:rPr>
          <w:rFonts w:ascii="Times New Roman" w:hAnsi="Times New Roman" w:cs="Times New Roman"/>
          <w:sz w:val="24"/>
          <w:szCs w:val="24"/>
        </w:rPr>
        <w:t>)</w:t>
      </w:r>
      <w:r w:rsidR="00D1794E" w:rsidRPr="007449C0" w:rsidDel="006A34A2">
        <w:rPr>
          <w:rFonts w:ascii="Times New Roman" w:hAnsi="Times New Roman" w:cs="Times New Roman"/>
          <w:sz w:val="24"/>
          <w:szCs w:val="24"/>
        </w:rPr>
        <w:t xml:space="preserve"> </w:t>
      </w:r>
      <w:r w:rsidR="000F4E22" w:rsidRPr="007449C0" w:rsidDel="006A34A2">
        <w:rPr>
          <w:rFonts w:ascii="Times New Roman" w:hAnsi="Times New Roman" w:cs="Times New Roman"/>
          <w:sz w:val="24"/>
          <w:szCs w:val="24"/>
        </w:rPr>
        <w:t xml:space="preserve">Rainbird and Rose, </w:t>
      </w:r>
      <w:r w:rsidR="001656CE">
        <w:rPr>
          <w:rFonts w:ascii="Times New Roman" w:hAnsi="Times New Roman" w:cs="Times New Roman"/>
          <w:sz w:val="24"/>
          <w:szCs w:val="24"/>
        </w:rPr>
        <w:t>( 2008.) Stuart, et al.</w:t>
      </w:r>
      <w:r w:rsidR="000F4E22" w:rsidRPr="007449C0" w:rsidDel="006A34A2">
        <w:rPr>
          <w:rFonts w:ascii="Times New Roman" w:hAnsi="Times New Roman" w:cs="Times New Roman"/>
          <w:sz w:val="24"/>
          <w:szCs w:val="24"/>
        </w:rPr>
        <w:t xml:space="preserve"> </w:t>
      </w:r>
      <w:r w:rsidR="001656CE">
        <w:rPr>
          <w:rFonts w:ascii="Times New Roman" w:hAnsi="Times New Roman" w:cs="Times New Roman"/>
          <w:sz w:val="24"/>
          <w:szCs w:val="24"/>
        </w:rPr>
        <w:t xml:space="preserve">(2011); Stuart, et al. </w:t>
      </w:r>
      <w:r w:rsidR="006E64C2">
        <w:rPr>
          <w:rFonts w:ascii="Times New Roman" w:hAnsi="Times New Roman" w:cs="Times New Roman"/>
          <w:sz w:val="24"/>
          <w:szCs w:val="24"/>
        </w:rPr>
        <w:t>(</w:t>
      </w:r>
      <w:r w:rsidR="00AF0F54" w:rsidRPr="007449C0" w:rsidDel="006A34A2">
        <w:rPr>
          <w:rFonts w:ascii="Times New Roman" w:hAnsi="Times New Roman" w:cs="Times New Roman"/>
          <w:sz w:val="24"/>
          <w:szCs w:val="24"/>
        </w:rPr>
        <w:t>2013</w:t>
      </w:r>
      <w:r w:rsidR="006E64C2">
        <w:rPr>
          <w:rFonts w:ascii="Times New Roman" w:hAnsi="Times New Roman" w:cs="Times New Roman"/>
          <w:sz w:val="24"/>
          <w:szCs w:val="24"/>
        </w:rPr>
        <w:t>)</w:t>
      </w:r>
      <w:r w:rsidR="001656CE">
        <w:rPr>
          <w:rFonts w:ascii="Times New Roman" w:hAnsi="Times New Roman" w:cs="Times New Roman"/>
          <w:sz w:val="24"/>
          <w:szCs w:val="24"/>
        </w:rPr>
        <w:t>;</w:t>
      </w:r>
      <w:r w:rsidR="00AF0F54" w:rsidRPr="007449C0" w:rsidDel="006A34A2">
        <w:rPr>
          <w:rFonts w:ascii="Times New Roman" w:hAnsi="Times New Roman" w:cs="Times New Roman"/>
          <w:sz w:val="24"/>
          <w:szCs w:val="24"/>
        </w:rPr>
        <w:t xml:space="preserve"> </w:t>
      </w:r>
      <w:r w:rsidR="001656CE" w:rsidRPr="00BA06F3">
        <w:rPr>
          <w:rFonts w:ascii="Times New Roman" w:hAnsi="Times New Roman" w:cs="Times New Roman"/>
          <w:color w:val="FF0000"/>
          <w:sz w:val="24"/>
          <w:szCs w:val="24"/>
        </w:rPr>
        <w:t>Beck, et al.</w:t>
      </w:r>
      <w:r w:rsidR="000F4E22" w:rsidRPr="00BA06F3" w:rsidDel="006A34A2">
        <w:rPr>
          <w:rFonts w:ascii="Times New Roman" w:hAnsi="Times New Roman" w:cs="Times New Roman"/>
          <w:color w:val="FF0000"/>
          <w:sz w:val="24"/>
          <w:szCs w:val="24"/>
        </w:rPr>
        <w:t xml:space="preserve"> </w:t>
      </w:r>
      <w:r w:rsidR="006E64C2">
        <w:rPr>
          <w:rFonts w:ascii="Times New Roman" w:hAnsi="Times New Roman" w:cs="Times New Roman"/>
          <w:sz w:val="24"/>
          <w:szCs w:val="24"/>
        </w:rPr>
        <w:t>(2016)</w:t>
      </w:r>
      <w:r w:rsidR="000F4E22" w:rsidRPr="007449C0" w:rsidDel="006A34A2">
        <w:rPr>
          <w:rFonts w:ascii="Times New Roman" w:hAnsi="Times New Roman" w:cs="Times New Roman"/>
          <w:sz w:val="24"/>
          <w:szCs w:val="24"/>
        </w:rPr>
        <w:t xml:space="preserve">.  And of course, as many have noted, many pieces addressing the SoW appear elsewhere and notably </w:t>
      </w:r>
      <w:r w:rsidR="000F4E22" w:rsidRPr="007449C0" w:rsidDel="006A34A2">
        <w:rPr>
          <w:rFonts w:ascii="Times New Roman" w:hAnsi="Times New Roman" w:cs="Times New Roman"/>
          <w:sz w:val="24"/>
          <w:szCs w:val="24"/>
        </w:rPr>
        <w:lastRenderedPageBreak/>
        <w:t xml:space="preserve">in the BSA’s flagship journal, Sociology. An exemplary of this </w:t>
      </w:r>
      <w:r w:rsidR="00D1794E" w:rsidRPr="007449C0" w:rsidDel="006A34A2">
        <w:rPr>
          <w:rFonts w:ascii="Times New Roman" w:hAnsi="Times New Roman" w:cs="Times New Roman"/>
          <w:sz w:val="24"/>
          <w:szCs w:val="24"/>
        </w:rPr>
        <w:t>being</w:t>
      </w:r>
      <w:r w:rsidR="000F4E22" w:rsidRPr="007449C0" w:rsidDel="006A34A2">
        <w:rPr>
          <w:rFonts w:ascii="Times New Roman" w:hAnsi="Times New Roman" w:cs="Times New Roman"/>
          <w:sz w:val="24"/>
          <w:szCs w:val="24"/>
        </w:rPr>
        <w:t xml:space="preserve"> the special issue</w:t>
      </w:r>
      <w:r w:rsidR="00D1794E" w:rsidRPr="007449C0" w:rsidDel="006A34A2">
        <w:rPr>
          <w:rFonts w:ascii="Times New Roman" w:hAnsi="Times New Roman" w:cs="Times New Roman"/>
          <w:sz w:val="24"/>
          <w:szCs w:val="24"/>
        </w:rPr>
        <w:t xml:space="preserve"> from 2009 (volume 43:5) edited by Susan Halford and Tim Strangleman</w:t>
      </w:r>
      <w:r w:rsidR="000F4E22" w:rsidRPr="007449C0" w:rsidDel="006A34A2">
        <w:rPr>
          <w:rFonts w:ascii="Times New Roman" w:hAnsi="Times New Roman" w:cs="Times New Roman"/>
          <w:sz w:val="24"/>
          <w:szCs w:val="24"/>
        </w:rPr>
        <w:t>, a number of paper’s from which we engaged with here</w:t>
      </w:r>
      <w:r w:rsidR="00AC3993" w:rsidRPr="007449C0">
        <w:rPr>
          <w:rFonts w:ascii="Times New Roman" w:hAnsi="Times New Roman" w:cs="Times New Roman"/>
          <w:sz w:val="24"/>
          <w:szCs w:val="24"/>
        </w:rPr>
        <w:t xml:space="preserve">.  Even this does not encompass the full spectrum since SoW is published in myriad other journals including, amongst many others, </w:t>
      </w:r>
      <w:r w:rsidR="00AC3993" w:rsidRPr="007449C0">
        <w:rPr>
          <w:rFonts w:ascii="Times New Roman" w:hAnsi="Times New Roman" w:cs="Times New Roman"/>
          <w:i/>
          <w:sz w:val="24"/>
          <w:szCs w:val="24"/>
        </w:rPr>
        <w:t>Organisations</w:t>
      </w:r>
      <w:r w:rsidR="00AC3993" w:rsidRPr="007449C0">
        <w:rPr>
          <w:rFonts w:ascii="Times New Roman" w:hAnsi="Times New Roman" w:cs="Times New Roman"/>
          <w:sz w:val="24"/>
          <w:szCs w:val="24"/>
        </w:rPr>
        <w:t xml:space="preserve">, </w:t>
      </w:r>
      <w:r w:rsidR="00AC3993" w:rsidRPr="007449C0">
        <w:rPr>
          <w:rFonts w:ascii="Times New Roman" w:hAnsi="Times New Roman" w:cs="Times New Roman"/>
          <w:i/>
          <w:sz w:val="24"/>
          <w:szCs w:val="24"/>
        </w:rPr>
        <w:t>Human Relations</w:t>
      </w:r>
      <w:r w:rsidR="00AC3993" w:rsidRPr="007449C0">
        <w:rPr>
          <w:rFonts w:ascii="Times New Roman" w:hAnsi="Times New Roman" w:cs="Times New Roman"/>
          <w:sz w:val="24"/>
          <w:szCs w:val="24"/>
        </w:rPr>
        <w:t xml:space="preserve">, </w:t>
      </w:r>
      <w:r w:rsidR="00AC3993" w:rsidRPr="007449C0">
        <w:rPr>
          <w:rFonts w:ascii="Times New Roman" w:hAnsi="Times New Roman" w:cs="Times New Roman"/>
          <w:i/>
          <w:sz w:val="24"/>
          <w:szCs w:val="24"/>
        </w:rPr>
        <w:t>Human Resource Management Journal.</w:t>
      </w:r>
      <w:r w:rsidR="00D1794E" w:rsidRPr="007449C0" w:rsidDel="006A34A2">
        <w:rPr>
          <w:rFonts w:ascii="Times New Roman" w:hAnsi="Times New Roman" w:cs="Times New Roman"/>
          <w:sz w:val="24"/>
          <w:szCs w:val="24"/>
        </w:rPr>
        <w:t xml:space="preserve"> </w:t>
      </w:r>
    </w:p>
    <w:p w14:paraId="43CECC5E" w14:textId="14C3A6AF" w:rsidR="006C3451" w:rsidRPr="002A7BFF" w:rsidRDefault="00D93463"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Given that the use of the term </w:t>
      </w:r>
      <w:r w:rsidR="006A34A2" w:rsidRPr="007449C0">
        <w:rPr>
          <w:rFonts w:ascii="Times New Roman" w:hAnsi="Times New Roman" w:cs="Times New Roman"/>
          <w:sz w:val="24"/>
          <w:szCs w:val="24"/>
        </w:rPr>
        <w:t>‘</w:t>
      </w:r>
      <w:r w:rsidRPr="007449C0">
        <w:rPr>
          <w:rFonts w:ascii="Times New Roman" w:hAnsi="Times New Roman" w:cs="Times New Roman"/>
          <w:sz w:val="24"/>
          <w:szCs w:val="24"/>
        </w:rPr>
        <w:t xml:space="preserve">the sociology of </w:t>
      </w:r>
      <w:r w:rsidR="002F1247" w:rsidRPr="007449C0">
        <w:rPr>
          <w:rFonts w:ascii="Times New Roman" w:hAnsi="Times New Roman" w:cs="Times New Roman"/>
          <w:sz w:val="24"/>
          <w:szCs w:val="24"/>
        </w:rPr>
        <w:t>w</w:t>
      </w:r>
      <w:r w:rsidRPr="007449C0">
        <w:rPr>
          <w:rFonts w:ascii="Times New Roman" w:hAnsi="Times New Roman" w:cs="Times New Roman"/>
          <w:sz w:val="24"/>
          <w:szCs w:val="24"/>
        </w:rPr>
        <w:t>ork</w:t>
      </w:r>
      <w:r w:rsidR="006A34A2" w:rsidRPr="007449C0">
        <w:rPr>
          <w:rFonts w:ascii="Times New Roman" w:hAnsi="Times New Roman" w:cs="Times New Roman"/>
          <w:sz w:val="24"/>
          <w:szCs w:val="24"/>
        </w:rPr>
        <w:t>’</w:t>
      </w:r>
      <w:r w:rsidRPr="007449C0">
        <w:rPr>
          <w:rFonts w:ascii="Times New Roman" w:hAnsi="Times New Roman" w:cs="Times New Roman"/>
          <w:sz w:val="24"/>
          <w:szCs w:val="24"/>
        </w:rPr>
        <w:t xml:space="preserve"> is as fraught in the UK as elsewhere, </w:t>
      </w:r>
      <w:r w:rsidR="00BF39FC" w:rsidRPr="007449C0">
        <w:rPr>
          <w:rFonts w:ascii="Times New Roman" w:hAnsi="Times New Roman" w:cs="Times New Roman"/>
          <w:sz w:val="24"/>
          <w:szCs w:val="24"/>
        </w:rPr>
        <w:t>it i</w:t>
      </w:r>
      <w:r w:rsidRPr="007449C0">
        <w:rPr>
          <w:rFonts w:ascii="Times New Roman" w:hAnsi="Times New Roman" w:cs="Times New Roman"/>
          <w:sz w:val="24"/>
          <w:szCs w:val="24"/>
        </w:rPr>
        <w:t>s incumbent that we specify the phenomen</w:t>
      </w:r>
      <w:r w:rsidR="00902F87">
        <w:rPr>
          <w:rFonts w:ascii="Times New Roman" w:hAnsi="Times New Roman" w:cs="Times New Roman"/>
          <w:sz w:val="24"/>
          <w:szCs w:val="24"/>
        </w:rPr>
        <w:t>on</w:t>
      </w:r>
      <w:r w:rsidRPr="007449C0">
        <w:rPr>
          <w:rFonts w:ascii="Times New Roman" w:hAnsi="Times New Roman" w:cs="Times New Roman"/>
          <w:sz w:val="24"/>
          <w:szCs w:val="24"/>
        </w:rPr>
        <w:t xml:space="preserve"> we think it analyses.  </w:t>
      </w:r>
      <w:r w:rsidR="00B0563B" w:rsidRPr="002A7BFF">
        <w:rPr>
          <w:rFonts w:ascii="Times New Roman" w:hAnsi="Times New Roman" w:cs="Times New Roman"/>
          <w:sz w:val="24"/>
          <w:szCs w:val="24"/>
        </w:rPr>
        <w:t>Indeed</w:t>
      </w:r>
      <w:r w:rsidR="005B11FC" w:rsidRPr="002A7BFF">
        <w:rPr>
          <w:rFonts w:ascii="Times New Roman" w:hAnsi="Times New Roman" w:cs="Times New Roman"/>
          <w:sz w:val="24"/>
          <w:szCs w:val="24"/>
        </w:rPr>
        <w:t>, it was well into the 1</w:t>
      </w:r>
      <w:r w:rsidR="00B0563B" w:rsidRPr="002A7BFF">
        <w:rPr>
          <w:rFonts w:ascii="Times New Roman" w:hAnsi="Times New Roman" w:cs="Times New Roman"/>
          <w:sz w:val="24"/>
          <w:szCs w:val="24"/>
        </w:rPr>
        <w:t xml:space="preserve">990s </w:t>
      </w:r>
      <w:r w:rsidR="005B11FC" w:rsidRPr="002A7BFF">
        <w:rPr>
          <w:rFonts w:ascii="Times New Roman" w:hAnsi="Times New Roman" w:cs="Times New Roman"/>
          <w:sz w:val="24"/>
          <w:szCs w:val="24"/>
        </w:rPr>
        <w:t xml:space="preserve">before </w:t>
      </w:r>
      <w:r w:rsidR="00B0563B" w:rsidRPr="002A7BFF">
        <w:rPr>
          <w:rFonts w:ascii="Times New Roman" w:hAnsi="Times New Roman" w:cs="Times New Roman"/>
          <w:sz w:val="24"/>
          <w:szCs w:val="24"/>
        </w:rPr>
        <w:t xml:space="preserve">the </w:t>
      </w:r>
      <w:r w:rsidR="005B11FC" w:rsidRPr="002A7BFF">
        <w:rPr>
          <w:rFonts w:ascii="Times New Roman" w:hAnsi="Times New Roman" w:cs="Times New Roman"/>
          <w:sz w:val="24"/>
          <w:szCs w:val="24"/>
        </w:rPr>
        <w:t>descriptor S</w:t>
      </w:r>
      <w:r w:rsidR="00B0563B" w:rsidRPr="002A7BFF">
        <w:rPr>
          <w:rFonts w:ascii="Times New Roman" w:hAnsi="Times New Roman" w:cs="Times New Roman"/>
          <w:sz w:val="24"/>
          <w:szCs w:val="24"/>
        </w:rPr>
        <w:t xml:space="preserve">ociology of </w:t>
      </w:r>
      <w:r w:rsidR="005B11FC" w:rsidRPr="002A7BFF">
        <w:rPr>
          <w:rFonts w:ascii="Times New Roman" w:hAnsi="Times New Roman" w:cs="Times New Roman"/>
          <w:sz w:val="24"/>
          <w:szCs w:val="24"/>
        </w:rPr>
        <w:t>I</w:t>
      </w:r>
      <w:r w:rsidR="00B0563B" w:rsidRPr="002A7BFF">
        <w:rPr>
          <w:rFonts w:ascii="Times New Roman" w:hAnsi="Times New Roman" w:cs="Times New Roman"/>
          <w:sz w:val="24"/>
          <w:szCs w:val="24"/>
        </w:rPr>
        <w:t xml:space="preserve">ndustry </w:t>
      </w:r>
      <w:r w:rsidR="005B11FC" w:rsidRPr="002A7BFF">
        <w:rPr>
          <w:rFonts w:ascii="Times New Roman" w:hAnsi="Times New Roman" w:cs="Times New Roman"/>
          <w:sz w:val="24"/>
          <w:szCs w:val="24"/>
        </w:rPr>
        <w:t xml:space="preserve">fell out of fashion and this is especially </w:t>
      </w:r>
      <w:r w:rsidR="004E5F66" w:rsidRPr="002A7BFF">
        <w:rPr>
          <w:rFonts w:ascii="Times New Roman" w:hAnsi="Times New Roman" w:cs="Times New Roman"/>
          <w:sz w:val="24"/>
          <w:szCs w:val="24"/>
        </w:rPr>
        <w:t>interesting</w:t>
      </w:r>
      <w:r w:rsidR="005B11FC" w:rsidRPr="002A7BFF">
        <w:rPr>
          <w:rFonts w:ascii="Times New Roman" w:hAnsi="Times New Roman" w:cs="Times New Roman"/>
          <w:sz w:val="24"/>
          <w:szCs w:val="24"/>
        </w:rPr>
        <w:t xml:space="preserve"> when we note its use by Eldridge et al</w:t>
      </w:r>
      <w:r w:rsidR="001656CE">
        <w:rPr>
          <w:rFonts w:ascii="Times New Roman" w:hAnsi="Times New Roman" w:cs="Times New Roman"/>
          <w:sz w:val="24"/>
          <w:szCs w:val="24"/>
        </w:rPr>
        <w:t>.</w:t>
      </w:r>
      <w:r w:rsidR="005B11FC" w:rsidRPr="002A7BFF">
        <w:rPr>
          <w:rFonts w:ascii="Times New Roman" w:hAnsi="Times New Roman" w:cs="Times New Roman"/>
          <w:sz w:val="24"/>
          <w:szCs w:val="24"/>
        </w:rPr>
        <w:t xml:space="preserve"> (1991).  Eldridge et al</w:t>
      </w:r>
      <w:r w:rsidR="001656CE">
        <w:rPr>
          <w:rFonts w:ascii="Times New Roman" w:hAnsi="Times New Roman" w:cs="Times New Roman"/>
          <w:sz w:val="24"/>
          <w:szCs w:val="24"/>
        </w:rPr>
        <w:t>.</w:t>
      </w:r>
      <w:r w:rsidR="005B11FC" w:rsidRPr="002A7BFF">
        <w:rPr>
          <w:rFonts w:ascii="Times New Roman" w:hAnsi="Times New Roman" w:cs="Times New Roman"/>
          <w:sz w:val="24"/>
          <w:szCs w:val="24"/>
        </w:rPr>
        <w:t xml:space="preserve"> are </w:t>
      </w:r>
      <w:r w:rsidR="004E5F66" w:rsidRPr="002A7BFF">
        <w:rPr>
          <w:rFonts w:ascii="Times New Roman" w:hAnsi="Times New Roman" w:cs="Times New Roman"/>
          <w:sz w:val="24"/>
          <w:szCs w:val="24"/>
        </w:rPr>
        <w:t xml:space="preserve">of particular </w:t>
      </w:r>
      <w:r w:rsidR="005B11FC" w:rsidRPr="002A7BFF">
        <w:rPr>
          <w:rFonts w:ascii="Times New Roman" w:hAnsi="Times New Roman" w:cs="Times New Roman"/>
          <w:sz w:val="24"/>
          <w:szCs w:val="24"/>
        </w:rPr>
        <w:t xml:space="preserve">interest precisely because the subject matter discussed in their book </w:t>
      </w:r>
      <w:r w:rsidR="00884ACD" w:rsidRPr="002A7BFF">
        <w:rPr>
          <w:rFonts w:ascii="Times New Roman" w:hAnsi="Times New Roman" w:cs="Times New Roman"/>
          <w:sz w:val="24"/>
          <w:szCs w:val="24"/>
        </w:rPr>
        <w:t>addresses the</w:t>
      </w:r>
      <w:r w:rsidR="005B11FC" w:rsidRPr="002A7BFF">
        <w:rPr>
          <w:rFonts w:ascii="Times New Roman" w:hAnsi="Times New Roman" w:cs="Times New Roman"/>
          <w:sz w:val="24"/>
          <w:szCs w:val="24"/>
        </w:rPr>
        <w:t xml:space="preserve"> relationship between </w:t>
      </w:r>
      <w:r w:rsidR="006C3451" w:rsidRPr="002A7BFF">
        <w:rPr>
          <w:rFonts w:ascii="Times New Roman" w:hAnsi="Times New Roman" w:cs="Times New Roman"/>
          <w:sz w:val="24"/>
          <w:szCs w:val="24"/>
        </w:rPr>
        <w:t xml:space="preserve">the </w:t>
      </w:r>
      <w:r w:rsidR="005B11FC" w:rsidRPr="002A7BFF">
        <w:rPr>
          <w:rFonts w:ascii="Times New Roman" w:hAnsi="Times New Roman" w:cs="Times New Roman"/>
          <w:sz w:val="24"/>
          <w:szCs w:val="24"/>
        </w:rPr>
        <w:t xml:space="preserve">crisis in the political economy </w:t>
      </w:r>
      <w:r w:rsidR="006C3451" w:rsidRPr="002A7BFF">
        <w:rPr>
          <w:rFonts w:ascii="Times New Roman" w:hAnsi="Times New Roman" w:cs="Times New Roman"/>
          <w:sz w:val="24"/>
          <w:szCs w:val="24"/>
        </w:rPr>
        <w:t xml:space="preserve">and the crisis </w:t>
      </w:r>
      <w:r w:rsidR="004E5F66" w:rsidRPr="002A7BFF">
        <w:rPr>
          <w:rFonts w:ascii="Times New Roman" w:hAnsi="Times New Roman" w:cs="Times New Roman"/>
          <w:sz w:val="24"/>
          <w:szCs w:val="24"/>
        </w:rPr>
        <w:t xml:space="preserve">they perceive </w:t>
      </w:r>
      <w:r w:rsidR="006C3451" w:rsidRPr="002A7BFF">
        <w:rPr>
          <w:rFonts w:ascii="Times New Roman" w:hAnsi="Times New Roman" w:cs="Times New Roman"/>
          <w:sz w:val="24"/>
          <w:szCs w:val="24"/>
        </w:rPr>
        <w:t>in the study of the political economy by sociologists</w:t>
      </w:r>
      <w:r w:rsidR="004E5F66" w:rsidRPr="002A7BFF">
        <w:rPr>
          <w:rFonts w:ascii="Times New Roman" w:hAnsi="Times New Roman" w:cs="Times New Roman"/>
          <w:sz w:val="24"/>
          <w:szCs w:val="24"/>
        </w:rPr>
        <w:t xml:space="preserve"> under the guise of sociologists</w:t>
      </w:r>
      <w:r w:rsidR="006C3451" w:rsidRPr="002A7BFF">
        <w:rPr>
          <w:rFonts w:ascii="Times New Roman" w:hAnsi="Times New Roman" w:cs="Times New Roman"/>
          <w:sz w:val="24"/>
          <w:szCs w:val="24"/>
        </w:rPr>
        <w:t xml:space="preserve"> of industry. </w:t>
      </w:r>
      <w:r w:rsidR="005B11FC" w:rsidRPr="002A7BFF">
        <w:rPr>
          <w:rFonts w:ascii="Times New Roman" w:hAnsi="Times New Roman" w:cs="Times New Roman"/>
          <w:sz w:val="24"/>
          <w:szCs w:val="24"/>
        </w:rPr>
        <w:t xml:space="preserve"> </w:t>
      </w:r>
      <w:r w:rsidR="00884ACD" w:rsidRPr="002A7BFF">
        <w:rPr>
          <w:rFonts w:ascii="Times New Roman" w:hAnsi="Times New Roman" w:cs="Times New Roman"/>
          <w:sz w:val="24"/>
          <w:szCs w:val="24"/>
        </w:rPr>
        <w:t xml:space="preserve">In short, industrial sociology was in crisis specifically due to the fact that industrial work was itself in decline.  </w:t>
      </w:r>
      <w:r w:rsidR="003560EC" w:rsidRPr="002A7BFF">
        <w:rPr>
          <w:rFonts w:ascii="Times New Roman" w:hAnsi="Times New Roman" w:cs="Times New Roman"/>
          <w:sz w:val="24"/>
          <w:szCs w:val="24"/>
        </w:rPr>
        <w:t xml:space="preserve">We should state that we pay due homage to their critique which we are more than happy to embrace and in many ways echo.  This is the view that the type of sociology of work (industry) practiced in any given era is reflective of the nature and form of capitalist work and employment.  </w:t>
      </w:r>
      <w:r w:rsidR="00884ACD" w:rsidRPr="002A7BFF">
        <w:rPr>
          <w:rFonts w:ascii="Times New Roman" w:hAnsi="Times New Roman" w:cs="Times New Roman"/>
          <w:sz w:val="24"/>
          <w:szCs w:val="24"/>
        </w:rPr>
        <w:t xml:space="preserve">Their response </w:t>
      </w:r>
      <w:r w:rsidR="003560EC" w:rsidRPr="002A7BFF">
        <w:rPr>
          <w:rFonts w:ascii="Times New Roman" w:hAnsi="Times New Roman" w:cs="Times New Roman"/>
          <w:sz w:val="24"/>
          <w:szCs w:val="24"/>
        </w:rPr>
        <w:t>to the disciplinary crisis was to reject</w:t>
      </w:r>
      <w:r w:rsidR="00884ACD" w:rsidRPr="002A7BFF">
        <w:rPr>
          <w:rFonts w:ascii="Times New Roman" w:hAnsi="Times New Roman" w:cs="Times New Roman"/>
          <w:sz w:val="24"/>
          <w:szCs w:val="24"/>
        </w:rPr>
        <w:t xml:space="preserve"> </w:t>
      </w:r>
      <w:r w:rsidR="003560EC" w:rsidRPr="002A7BFF">
        <w:rPr>
          <w:rFonts w:ascii="Times New Roman" w:hAnsi="Times New Roman" w:cs="Times New Roman"/>
          <w:sz w:val="24"/>
          <w:szCs w:val="24"/>
        </w:rPr>
        <w:t xml:space="preserve">what they recognised as Hyman’s otherwise fruitful </w:t>
      </w:r>
      <w:r w:rsidR="00884ACD" w:rsidRPr="002A7BFF">
        <w:rPr>
          <w:rFonts w:ascii="Times New Roman" w:hAnsi="Times New Roman" w:cs="Times New Roman"/>
          <w:sz w:val="24"/>
          <w:szCs w:val="24"/>
        </w:rPr>
        <w:t>call for the displacement of bourgeois social science by a Marxist critique of the political economy</w:t>
      </w:r>
      <w:r w:rsidR="003560EC" w:rsidRPr="002A7BFF">
        <w:rPr>
          <w:rFonts w:ascii="Times New Roman" w:hAnsi="Times New Roman" w:cs="Times New Roman"/>
          <w:sz w:val="24"/>
          <w:szCs w:val="24"/>
        </w:rPr>
        <w:t xml:space="preserve">.  </w:t>
      </w:r>
      <w:r w:rsidR="00166C44" w:rsidRPr="002A7BFF">
        <w:rPr>
          <w:rFonts w:ascii="Times New Roman" w:hAnsi="Times New Roman" w:cs="Times New Roman"/>
          <w:sz w:val="24"/>
          <w:szCs w:val="24"/>
        </w:rPr>
        <w:t>(We explore the finer texture of this debate in our forthcoming book on the Sociology of Work in the UK).  For Eldridge et al</w:t>
      </w:r>
      <w:r w:rsidR="001656CE">
        <w:rPr>
          <w:rFonts w:ascii="Times New Roman" w:hAnsi="Times New Roman" w:cs="Times New Roman"/>
          <w:sz w:val="24"/>
          <w:szCs w:val="24"/>
        </w:rPr>
        <w:t>.</w:t>
      </w:r>
      <w:r w:rsidR="00166C44" w:rsidRPr="002A7BFF">
        <w:rPr>
          <w:rFonts w:ascii="Times New Roman" w:hAnsi="Times New Roman" w:cs="Times New Roman"/>
          <w:sz w:val="24"/>
          <w:szCs w:val="24"/>
        </w:rPr>
        <w:t>, d</w:t>
      </w:r>
      <w:r w:rsidR="003560EC" w:rsidRPr="002A7BFF">
        <w:rPr>
          <w:rFonts w:ascii="Times New Roman" w:hAnsi="Times New Roman" w:cs="Times New Roman"/>
          <w:sz w:val="24"/>
          <w:szCs w:val="24"/>
        </w:rPr>
        <w:t>isciplinary r</w:t>
      </w:r>
      <w:r w:rsidR="00884ACD" w:rsidRPr="002A7BFF">
        <w:rPr>
          <w:rFonts w:ascii="Times New Roman" w:hAnsi="Times New Roman" w:cs="Times New Roman"/>
          <w:sz w:val="24"/>
          <w:szCs w:val="24"/>
        </w:rPr>
        <w:t xml:space="preserve">enewal would be better served by </w:t>
      </w:r>
      <w:r w:rsidR="003560EC" w:rsidRPr="002A7BFF">
        <w:rPr>
          <w:rFonts w:ascii="Times New Roman" w:hAnsi="Times New Roman" w:cs="Times New Roman"/>
          <w:sz w:val="24"/>
          <w:szCs w:val="24"/>
        </w:rPr>
        <w:t xml:space="preserve">beginning with an appreciation of sociology’s broader </w:t>
      </w:r>
      <w:r w:rsidR="009B6099" w:rsidRPr="002A7BFF">
        <w:rPr>
          <w:rFonts w:ascii="Times New Roman" w:hAnsi="Times New Roman" w:cs="Times New Roman"/>
          <w:sz w:val="24"/>
          <w:szCs w:val="24"/>
        </w:rPr>
        <w:t xml:space="preserve">recognition of crisis as set out in the work of, inter alia, Durkheim and Weber.  </w:t>
      </w:r>
      <w:r w:rsidR="00166C44" w:rsidRPr="002A7BFF">
        <w:rPr>
          <w:rFonts w:ascii="Times New Roman" w:hAnsi="Times New Roman" w:cs="Times New Roman"/>
          <w:sz w:val="24"/>
          <w:szCs w:val="24"/>
        </w:rPr>
        <w:t xml:space="preserve">For us, we </w:t>
      </w:r>
      <w:r w:rsidR="009B6099" w:rsidRPr="002A7BFF">
        <w:rPr>
          <w:rFonts w:ascii="Times New Roman" w:hAnsi="Times New Roman" w:cs="Times New Roman"/>
          <w:sz w:val="24"/>
          <w:szCs w:val="24"/>
        </w:rPr>
        <w:t>take</w:t>
      </w:r>
      <w:r w:rsidR="00166C44" w:rsidRPr="002A7BFF">
        <w:rPr>
          <w:rFonts w:ascii="Times New Roman" w:hAnsi="Times New Roman" w:cs="Times New Roman"/>
          <w:sz w:val="24"/>
          <w:szCs w:val="24"/>
        </w:rPr>
        <w:t xml:space="preserve"> both </w:t>
      </w:r>
      <w:r w:rsidR="009B6099" w:rsidRPr="002A7BFF">
        <w:rPr>
          <w:rFonts w:ascii="Times New Roman" w:hAnsi="Times New Roman" w:cs="Times New Roman"/>
          <w:sz w:val="24"/>
          <w:szCs w:val="24"/>
        </w:rPr>
        <w:t xml:space="preserve">Eldridge </w:t>
      </w:r>
      <w:r w:rsidR="001656CE" w:rsidRPr="002A7BFF">
        <w:rPr>
          <w:rFonts w:ascii="Times New Roman" w:hAnsi="Times New Roman" w:cs="Times New Roman"/>
          <w:sz w:val="24"/>
          <w:szCs w:val="24"/>
        </w:rPr>
        <w:t>et al</w:t>
      </w:r>
      <w:r w:rsidR="001656CE">
        <w:rPr>
          <w:rFonts w:ascii="Times New Roman" w:hAnsi="Times New Roman" w:cs="Times New Roman"/>
          <w:sz w:val="24"/>
          <w:szCs w:val="24"/>
        </w:rPr>
        <w:t>.</w:t>
      </w:r>
      <w:r w:rsidR="001656CE" w:rsidRPr="002A7BFF">
        <w:rPr>
          <w:rFonts w:ascii="Times New Roman" w:hAnsi="Times New Roman" w:cs="Times New Roman"/>
          <w:sz w:val="24"/>
          <w:szCs w:val="24"/>
        </w:rPr>
        <w:t xml:space="preserve"> </w:t>
      </w:r>
      <w:r w:rsidR="009B6099" w:rsidRPr="002A7BFF">
        <w:rPr>
          <w:rFonts w:ascii="Times New Roman" w:hAnsi="Times New Roman" w:cs="Times New Roman"/>
          <w:sz w:val="24"/>
          <w:szCs w:val="24"/>
        </w:rPr>
        <w:t xml:space="preserve">and </w:t>
      </w:r>
      <w:r w:rsidR="009B6099" w:rsidRPr="00902F87">
        <w:rPr>
          <w:rFonts w:ascii="Times New Roman" w:hAnsi="Times New Roman" w:cs="Times New Roman"/>
          <w:sz w:val="24"/>
          <w:szCs w:val="24"/>
        </w:rPr>
        <w:t>Hyman</w:t>
      </w:r>
      <w:r w:rsidR="00166C44" w:rsidRPr="00902F87">
        <w:rPr>
          <w:rFonts w:ascii="Times New Roman" w:hAnsi="Times New Roman" w:cs="Times New Roman"/>
          <w:sz w:val="24"/>
          <w:szCs w:val="24"/>
        </w:rPr>
        <w:t>’s</w:t>
      </w:r>
      <w:r w:rsidR="009B6099" w:rsidRPr="002A7BFF">
        <w:rPr>
          <w:rFonts w:ascii="Times New Roman" w:hAnsi="Times New Roman" w:cs="Times New Roman"/>
          <w:sz w:val="24"/>
          <w:szCs w:val="24"/>
        </w:rPr>
        <w:t xml:space="preserve"> </w:t>
      </w:r>
      <w:r w:rsidR="00166C44" w:rsidRPr="002A7BFF">
        <w:rPr>
          <w:rFonts w:ascii="Times New Roman" w:hAnsi="Times New Roman" w:cs="Times New Roman"/>
          <w:sz w:val="24"/>
          <w:szCs w:val="24"/>
        </w:rPr>
        <w:t xml:space="preserve">perceptions </w:t>
      </w:r>
      <w:r w:rsidR="009B6099" w:rsidRPr="002A7BFF">
        <w:rPr>
          <w:rFonts w:ascii="Times New Roman" w:hAnsi="Times New Roman" w:cs="Times New Roman"/>
          <w:sz w:val="24"/>
          <w:szCs w:val="24"/>
        </w:rPr>
        <w:t>to hold specific virtues.  Our concern is to flag up their place in the</w:t>
      </w:r>
      <w:r w:rsidR="00166C44" w:rsidRPr="002A7BFF">
        <w:rPr>
          <w:rFonts w:ascii="Times New Roman" w:hAnsi="Times New Roman" w:cs="Times New Roman"/>
          <w:sz w:val="24"/>
          <w:szCs w:val="24"/>
        </w:rPr>
        <w:t xml:space="preserve"> sub-</w:t>
      </w:r>
      <w:r w:rsidR="009B6099" w:rsidRPr="002A7BFF">
        <w:rPr>
          <w:rFonts w:ascii="Times New Roman" w:hAnsi="Times New Roman" w:cs="Times New Roman"/>
          <w:sz w:val="24"/>
          <w:szCs w:val="24"/>
        </w:rPr>
        <w:t xml:space="preserve">discipline’s evolution in the 1990s.  </w:t>
      </w:r>
      <w:r w:rsidR="00166C44" w:rsidRPr="002A7BFF">
        <w:rPr>
          <w:rFonts w:ascii="Times New Roman" w:hAnsi="Times New Roman" w:cs="Times New Roman"/>
          <w:sz w:val="24"/>
          <w:szCs w:val="24"/>
        </w:rPr>
        <w:t>Especially</w:t>
      </w:r>
      <w:r w:rsidR="009B6099" w:rsidRPr="002A7BFF">
        <w:rPr>
          <w:rFonts w:ascii="Times New Roman" w:hAnsi="Times New Roman" w:cs="Times New Roman"/>
          <w:sz w:val="24"/>
          <w:szCs w:val="24"/>
        </w:rPr>
        <w:t>, we see Eldridge et al</w:t>
      </w:r>
      <w:r w:rsidR="001656CE">
        <w:rPr>
          <w:rFonts w:ascii="Times New Roman" w:hAnsi="Times New Roman" w:cs="Times New Roman"/>
          <w:sz w:val="24"/>
          <w:szCs w:val="24"/>
        </w:rPr>
        <w:t>.</w:t>
      </w:r>
      <w:r w:rsidR="00902F87">
        <w:rPr>
          <w:rFonts w:ascii="Times New Roman" w:hAnsi="Times New Roman" w:cs="Times New Roman"/>
          <w:sz w:val="24"/>
          <w:szCs w:val="24"/>
        </w:rPr>
        <w:t xml:space="preserve"> as</w:t>
      </w:r>
      <w:r w:rsidR="00166C44" w:rsidRPr="002A7BFF">
        <w:rPr>
          <w:rFonts w:ascii="Times New Roman" w:hAnsi="Times New Roman" w:cs="Times New Roman"/>
          <w:sz w:val="24"/>
          <w:szCs w:val="24"/>
        </w:rPr>
        <w:t xml:space="preserve"> illustrative</w:t>
      </w:r>
      <w:r w:rsidR="009B6099" w:rsidRPr="002A7BFF">
        <w:rPr>
          <w:rFonts w:ascii="Times New Roman" w:hAnsi="Times New Roman" w:cs="Times New Roman"/>
          <w:sz w:val="24"/>
          <w:szCs w:val="24"/>
        </w:rPr>
        <w:t xml:space="preserve"> of our claim that while the sub discipline evolves it has always done so with </w:t>
      </w:r>
      <w:r w:rsidR="00902F87">
        <w:rPr>
          <w:rFonts w:ascii="Times New Roman" w:hAnsi="Times New Roman" w:cs="Times New Roman"/>
          <w:sz w:val="24"/>
          <w:szCs w:val="24"/>
        </w:rPr>
        <w:t xml:space="preserve">a certain </w:t>
      </w:r>
      <w:r w:rsidR="009B6099" w:rsidRPr="002A7BFF">
        <w:rPr>
          <w:rFonts w:ascii="Times New Roman" w:hAnsi="Times New Roman" w:cs="Times New Roman"/>
          <w:sz w:val="24"/>
          <w:szCs w:val="24"/>
        </w:rPr>
        <w:t>indeterminate</w:t>
      </w:r>
      <w:r w:rsidR="00902F87">
        <w:rPr>
          <w:rFonts w:ascii="Times New Roman" w:hAnsi="Times New Roman" w:cs="Times New Roman"/>
          <w:sz w:val="24"/>
          <w:szCs w:val="24"/>
        </w:rPr>
        <w:t xml:space="preserve"> </w:t>
      </w:r>
      <w:r w:rsidR="009B6099" w:rsidRPr="002A7BFF">
        <w:rPr>
          <w:rFonts w:ascii="Times New Roman" w:hAnsi="Times New Roman" w:cs="Times New Roman"/>
          <w:sz w:val="24"/>
          <w:szCs w:val="24"/>
        </w:rPr>
        <w:t xml:space="preserve">focus.  </w:t>
      </w:r>
    </w:p>
    <w:p w14:paraId="0FBAF120" w14:textId="5C5A599A" w:rsidR="008D0802" w:rsidRPr="007449C0" w:rsidRDefault="00D93463"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In fact, </w:t>
      </w:r>
      <w:r w:rsidR="00216BBB" w:rsidRPr="007449C0">
        <w:rPr>
          <w:rFonts w:ascii="Times New Roman" w:hAnsi="Times New Roman" w:cs="Times New Roman"/>
          <w:sz w:val="24"/>
          <w:szCs w:val="24"/>
        </w:rPr>
        <w:t xml:space="preserve">as the debate </w:t>
      </w:r>
      <w:r w:rsidR="004E5F66" w:rsidRPr="007449C0">
        <w:rPr>
          <w:rFonts w:ascii="Times New Roman" w:hAnsi="Times New Roman" w:cs="Times New Roman"/>
          <w:sz w:val="24"/>
          <w:szCs w:val="24"/>
        </w:rPr>
        <w:t>about the nature of the SoW d</w:t>
      </w:r>
      <w:r w:rsidR="00216BBB" w:rsidRPr="007449C0">
        <w:rPr>
          <w:rFonts w:ascii="Times New Roman" w:hAnsi="Times New Roman" w:cs="Times New Roman"/>
          <w:sz w:val="24"/>
          <w:szCs w:val="24"/>
        </w:rPr>
        <w:t xml:space="preserve">emonstrates, </w:t>
      </w:r>
      <w:r w:rsidR="00884ACD" w:rsidRPr="007449C0">
        <w:rPr>
          <w:rFonts w:ascii="Times New Roman" w:hAnsi="Times New Roman" w:cs="Times New Roman"/>
          <w:sz w:val="24"/>
          <w:szCs w:val="24"/>
        </w:rPr>
        <w:t xml:space="preserve">following Warren </w:t>
      </w:r>
      <w:r w:rsidR="004E5F66" w:rsidRPr="007449C0">
        <w:rPr>
          <w:rFonts w:ascii="Times New Roman" w:hAnsi="Times New Roman" w:cs="Times New Roman"/>
          <w:sz w:val="24"/>
          <w:szCs w:val="24"/>
        </w:rPr>
        <w:t>(2016)</w:t>
      </w:r>
      <w:r w:rsidR="00BF39FC" w:rsidRPr="007449C0">
        <w:rPr>
          <w:rFonts w:ascii="Times New Roman" w:hAnsi="Times New Roman" w:cs="Times New Roman"/>
          <w:sz w:val="24"/>
          <w:szCs w:val="24"/>
        </w:rPr>
        <w:t>, the concept is contested precisely because the nature of work itself is contested</w:t>
      </w:r>
      <w:r w:rsidR="00BC49BA" w:rsidRPr="007449C0">
        <w:rPr>
          <w:rFonts w:ascii="Times New Roman" w:hAnsi="Times New Roman" w:cs="Times New Roman"/>
          <w:sz w:val="24"/>
          <w:szCs w:val="24"/>
        </w:rPr>
        <w:t xml:space="preserve">. </w:t>
      </w:r>
      <w:r w:rsidR="00B218BF" w:rsidRPr="007449C0">
        <w:rPr>
          <w:rFonts w:ascii="Times New Roman" w:hAnsi="Times New Roman" w:cs="Times New Roman"/>
          <w:sz w:val="24"/>
          <w:szCs w:val="24"/>
        </w:rPr>
        <w:t>W</w:t>
      </w:r>
      <w:r w:rsidR="00BF39FC" w:rsidRPr="007449C0">
        <w:rPr>
          <w:rFonts w:ascii="Times New Roman" w:hAnsi="Times New Roman" w:cs="Times New Roman"/>
          <w:sz w:val="24"/>
          <w:szCs w:val="24"/>
        </w:rPr>
        <w:t>hile we indicate some pitfalls in the use of the concept by others</w:t>
      </w:r>
      <w:r w:rsidR="00B218BF" w:rsidRPr="007449C0">
        <w:rPr>
          <w:rFonts w:ascii="Times New Roman" w:hAnsi="Times New Roman" w:cs="Times New Roman"/>
          <w:sz w:val="24"/>
          <w:szCs w:val="24"/>
        </w:rPr>
        <w:t>,</w:t>
      </w:r>
      <w:r w:rsidR="00BF39FC" w:rsidRPr="007449C0">
        <w:rPr>
          <w:rFonts w:ascii="Times New Roman" w:hAnsi="Times New Roman" w:cs="Times New Roman"/>
          <w:sz w:val="24"/>
          <w:szCs w:val="24"/>
        </w:rPr>
        <w:t xml:space="preserve"> our usage is not an imperative.  With apologies to purists who might prefer a core ontology, </w:t>
      </w:r>
      <w:r w:rsidR="00BC49BA" w:rsidRPr="007449C0">
        <w:rPr>
          <w:rFonts w:ascii="Times New Roman" w:hAnsi="Times New Roman" w:cs="Times New Roman"/>
          <w:sz w:val="24"/>
          <w:szCs w:val="24"/>
        </w:rPr>
        <w:t xml:space="preserve">the </w:t>
      </w:r>
      <w:r w:rsidR="00BF39FC" w:rsidRPr="007449C0">
        <w:rPr>
          <w:rFonts w:ascii="Times New Roman" w:hAnsi="Times New Roman" w:cs="Times New Roman"/>
          <w:sz w:val="24"/>
          <w:szCs w:val="24"/>
        </w:rPr>
        <w:t xml:space="preserve">starting point </w:t>
      </w:r>
      <w:r w:rsidR="00BC49BA" w:rsidRPr="007449C0">
        <w:rPr>
          <w:rFonts w:ascii="Times New Roman" w:hAnsi="Times New Roman" w:cs="Times New Roman"/>
          <w:sz w:val="24"/>
          <w:szCs w:val="24"/>
        </w:rPr>
        <w:t>for</w:t>
      </w:r>
      <w:r w:rsidR="00BF39FC" w:rsidRPr="007449C0">
        <w:rPr>
          <w:rFonts w:ascii="Times New Roman" w:hAnsi="Times New Roman" w:cs="Times New Roman"/>
          <w:sz w:val="24"/>
          <w:szCs w:val="24"/>
        </w:rPr>
        <w:t xml:space="preserve"> our injunction</w:t>
      </w:r>
      <w:r w:rsidR="00BC49BA" w:rsidRPr="007449C0">
        <w:rPr>
          <w:rFonts w:ascii="Times New Roman" w:hAnsi="Times New Roman" w:cs="Times New Roman"/>
          <w:sz w:val="24"/>
          <w:szCs w:val="24"/>
        </w:rPr>
        <w:t xml:space="preserve"> is that while t</w:t>
      </w:r>
      <w:r w:rsidR="00BF39FC" w:rsidRPr="007449C0">
        <w:rPr>
          <w:rFonts w:ascii="Times New Roman" w:hAnsi="Times New Roman" w:cs="Times New Roman"/>
          <w:sz w:val="24"/>
          <w:szCs w:val="24"/>
        </w:rPr>
        <w:t xml:space="preserve">he SoW is disputed </w:t>
      </w:r>
      <w:r w:rsidR="00BC49BA" w:rsidRPr="007449C0">
        <w:rPr>
          <w:rFonts w:ascii="Times New Roman" w:hAnsi="Times New Roman" w:cs="Times New Roman"/>
          <w:sz w:val="24"/>
          <w:szCs w:val="24"/>
        </w:rPr>
        <w:t>since the na</w:t>
      </w:r>
      <w:r w:rsidR="00216BBB" w:rsidRPr="007449C0">
        <w:rPr>
          <w:rFonts w:ascii="Times New Roman" w:hAnsi="Times New Roman" w:cs="Times New Roman"/>
          <w:sz w:val="24"/>
          <w:szCs w:val="24"/>
        </w:rPr>
        <w:t>ture of work is disputed, the So</w:t>
      </w:r>
      <w:r w:rsidR="00BC49BA" w:rsidRPr="007449C0">
        <w:rPr>
          <w:rFonts w:ascii="Times New Roman" w:hAnsi="Times New Roman" w:cs="Times New Roman"/>
          <w:sz w:val="24"/>
          <w:szCs w:val="24"/>
        </w:rPr>
        <w:t xml:space="preserve">W in late capitalist Britain will change as the political economy evolves, methods change </w:t>
      </w:r>
      <w:r w:rsidR="0063031C" w:rsidRPr="007449C0">
        <w:rPr>
          <w:rFonts w:ascii="Times New Roman" w:hAnsi="Times New Roman" w:cs="Times New Roman"/>
          <w:sz w:val="24"/>
          <w:szCs w:val="24"/>
        </w:rPr>
        <w:t>in our research of its form, character</w:t>
      </w:r>
      <w:r w:rsidR="00BC49BA" w:rsidRPr="007449C0">
        <w:rPr>
          <w:rFonts w:ascii="Times New Roman" w:hAnsi="Times New Roman" w:cs="Times New Roman"/>
          <w:sz w:val="24"/>
          <w:szCs w:val="24"/>
        </w:rPr>
        <w:t xml:space="preserve"> and trajectory, and thus the discipline will spread, and deepen, in its impact and influence across a range of disciplinary boundaries </w:t>
      </w:r>
      <w:r w:rsidR="0063031C" w:rsidRPr="007449C0">
        <w:rPr>
          <w:rFonts w:ascii="Times New Roman" w:hAnsi="Times New Roman" w:cs="Times New Roman"/>
          <w:sz w:val="24"/>
          <w:szCs w:val="24"/>
        </w:rPr>
        <w:t xml:space="preserve">(for an exemplary </w:t>
      </w:r>
      <w:r w:rsidR="0063031C" w:rsidRPr="007449C0">
        <w:rPr>
          <w:rFonts w:ascii="Times New Roman" w:hAnsi="Times New Roman" w:cs="Times New Roman"/>
          <w:sz w:val="24"/>
          <w:szCs w:val="24"/>
        </w:rPr>
        <w:lastRenderedPageBreak/>
        <w:t>account see Parry et al</w:t>
      </w:r>
      <w:r w:rsidR="001656CE">
        <w:rPr>
          <w:rFonts w:ascii="Times New Roman" w:hAnsi="Times New Roman" w:cs="Times New Roman"/>
          <w:sz w:val="24"/>
          <w:szCs w:val="24"/>
        </w:rPr>
        <w:t>.</w:t>
      </w:r>
      <w:r w:rsidR="0063031C" w:rsidRPr="007449C0">
        <w:rPr>
          <w:rFonts w:ascii="Times New Roman" w:hAnsi="Times New Roman" w:cs="Times New Roman"/>
          <w:sz w:val="24"/>
          <w:szCs w:val="24"/>
        </w:rPr>
        <w:t xml:space="preserve"> 2006)</w:t>
      </w:r>
      <w:r w:rsidR="00BC49BA" w:rsidRPr="007449C0">
        <w:rPr>
          <w:rFonts w:ascii="Times New Roman" w:hAnsi="Times New Roman" w:cs="Times New Roman"/>
          <w:sz w:val="24"/>
          <w:szCs w:val="24"/>
        </w:rPr>
        <w:t xml:space="preserve">.  ‘Taking it back’ </w:t>
      </w:r>
      <w:r w:rsidR="00F2337F" w:rsidRPr="007449C0">
        <w:rPr>
          <w:rFonts w:ascii="Times New Roman" w:hAnsi="Times New Roman" w:cs="Times New Roman"/>
          <w:sz w:val="24"/>
          <w:szCs w:val="24"/>
        </w:rPr>
        <w:t xml:space="preserve">to </w:t>
      </w:r>
      <w:r w:rsidR="00BC49BA" w:rsidRPr="007449C0">
        <w:rPr>
          <w:rFonts w:ascii="Times New Roman" w:hAnsi="Times New Roman" w:cs="Times New Roman"/>
          <w:sz w:val="24"/>
          <w:szCs w:val="24"/>
        </w:rPr>
        <w:t>the heart land of sociology de</w:t>
      </w:r>
      <w:r w:rsidR="0063031C" w:rsidRPr="007449C0">
        <w:rPr>
          <w:rFonts w:ascii="Times New Roman" w:hAnsi="Times New Roman" w:cs="Times New Roman"/>
          <w:sz w:val="24"/>
          <w:szCs w:val="24"/>
        </w:rPr>
        <w:t>partments would be a retreat: f</w:t>
      </w:r>
      <w:r w:rsidR="00BC49BA" w:rsidRPr="007449C0">
        <w:rPr>
          <w:rFonts w:ascii="Times New Roman" w:hAnsi="Times New Roman" w:cs="Times New Roman"/>
          <w:sz w:val="24"/>
          <w:szCs w:val="24"/>
        </w:rPr>
        <w:t xml:space="preserve">or us, what we term </w:t>
      </w:r>
      <w:r w:rsidR="00BC49BA" w:rsidRPr="007449C0">
        <w:rPr>
          <w:rFonts w:ascii="Times New Roman" w:hAnsi="Times New Roman" w:cs="Times New Roman"/>
          <w:i/>
          <w:sz w:val="24"/>
          <w:szCs w:val="24"/>
        </w:rPr>
        <w:t>spread</w:t>
      </w:r>
      <w:r w:rsidR="00BC49BA" w:rsidRPr="007449C0">
        <w:rPr>
          <w:rFonts w:ascii="Times New Roman" w:hAnsi="Times New Roman" w:cs="Times New Roman"/>
          <w:sz w:val="24"/>
          <w:szCs w:val="24"/>
        </w:rPr>
        <w:t xml:space="preserve">, is </w:t>
      </w:r>
      <w:r w:rsidR="00BC2E2A" w:rsidRPr="007449C0">
        <w:rPr>
          <w:rFonts w:ascii="Times New Roman" w:hAnsi="Times New Roman" w:cs="Times New Roman"/>
          <w:sz w:val="24"/>
          <w:szCs w:val="24"/>
        </w:rPr>
        <w:t xml:space="preserve">a </w:t>
      </w:r>
      <w:r w:rsidR="00BC49BA" w:rsidRPr="007449C0">
        <w:rPr>
          <w:rFonts w:ascii="Times New Roman" w:hAnsi="Times New Roman" w:cs="Times New Roman"/>
          <w:sz w:val="24"/>
          <w:szCs w:val="24"/>
        </w:rPr>
        <w:t xml:space="preserve">strength, not a weakness.  </w:t>
      </w:r>
    </w:p>
    <w:p w14:paraId="35A3D6FF" w14:textId="6E5C0D71" w:rsidR="003F0E55" w:rsidRPr="007449C0" w:rsidRDefault="00507DD4" w:rsidP="002A7BFF">
      <w:pPr>
        <w:shd w:val="clear" w:color="auto" w:fill="FFFFFF"/>
        <w:spacing w:after="0" w:line="360" w:lineRule="auto"/>
        <w:ind w:firstLine="720"/>
        <w:jc w:val="both"/>
        <w:rPr>
          <w:rFonts w:ascii="Times New Roman" w:hAnsi="Times New Roman" w:cs="Times New Roman"/>
          <w:b/>
          <w:sz w:val="24"/>
          <w:szCs w:val="24"/>
        </w:rPr>
      </w:pPr>
      <w:r w:rsidRPr="007449C0">
        <w:rPr>
          <w:rFonts w:ascii="Times New Roman" w:hAnsi="Times New Roman" w:cs="Times New Roman"/>
          <w:sz w:val="24"/>
          <w:szCs w:val="24"/>
        </w:rPr>
        <w:t xml:space="preserve">To explore the evolution of the history of the sociology of work in the context of post war Britain is a major undertaking and can only reasonably </w:t>
      </w:r>
      <w:r w:rsidR="007F14B7" w:rsidRPr="007449C0">
        <w:rPr>
          <w:rFonts w:ascii="Times New Roman" w:hAnsi="Times New Roman" w:cs="Times New Roman"/>
          <w:sz w:val="24"/>
          <w:szCs w:val="24"/>
        </w:rPr>
        <w:t xml:space="preserve">be </w:t>
      </w:r>
      <w:r w:rsidRPr="007449C0">
        <w:rPr>
          <w:rFonts w:ascii="Times New Roman" w:hAnsi="Times New Roman" w:cs="Times New Roman"/>
          <w:sz w:val="24"/>
          <w:szCs w:val="24"/>
        </w:rPr>
        <w:t>achieved through a carefully considered strategic approach</w:t>
      </w:r>
      <w:r w:rsidR="007F14B7" w:rsidRPr="007449C0">
        <w:rPr>
          <w:rFonts w:ascii="Times New Roman" w:hAnsi="Times New Roman" w:cs="Times New Roman"/>
          <w:sz w:val="24"/>
          <w:szCs w:val="24"/>
        </w:rPr>
        <w:t xml:space="preserve"> in which what we consider to be key textual material is cited</w:t>
      </w:r>
      <w:r w:rsidRPr="007449C0">
        <w:rPr>
          <w:rFonts w:ascii="Times New Roman" w:hAnsi="Times New Roman" w:cs="Times New Roman"/>
          <w:sz w:val="24"/>
          <w:szCs w:val="24"/>
        </w:rPr>
        <w:t xml:space="preserve">.  </w:t>
      </w:r>
      <w:r w:rsidR="007F14B7" w:rsidRPr="007449C0">
        <w:rPr>
          <w:rFonts w:ascii="Times New Roman" w:hAnsi="Times New Roman" w:cs="Times New Roman"/>
          <w:sz w:val="24"/>
          <w:szCs w:val="24"/>
        </w:rPr>
        <w:t>We accept that this is inevitably skewed given our variously different individual formations.  Neither can we a</w:t>
      </w:r>
      <w:r w:rsidR="00B04ABE" w:rsidRPr="007449C0">
        <w:rPr>
          <w:rFonts w:ascii="Times New Roman" w:hAnsi="Times New Roman" w:cs="Times New Roman"/>
          <w:sz w:val="24"/>
          <w:szCs w:val="24"/>
        </w:rPr>
        <w:t>ddress specific and otherwise vital debates and new departures in detail</w:t>
      </w:r>
      <w:r w:rsidR="007F14B7" w:rsidRPr="007449C0">
        <w:rPr>
          <w:rFonts w:ascii="Times New Roman" w:hAnsi="Times New Roman" w:cs="Times New Roman"/>
          <w:sz w:val="24"/>
          <w:szCs w:val="24"/>
        </w:rPr>
        <w:t>,</w:t>
      </w:r>
      <w:r w:rsidR="00B04ABE" w:rsidRPr="007449C0">
        <w:rPr>
          <w:rFonts w:ascii="Times New Roman" w:hAnsi="Times New Roman" w:cs="Times New Roman"/>
          <w:sz w:val="24"/>
          <w:szCs w:val="24"/>
        </w:rPr>
        <w:t xml:space="preserve"> such as </w:t>
      </w:r>
      <w:r w:rsidR="007F14B7" w:rsidRPr="007449C0">
        <w:rPr>
          <w:rFonts w:ascii="Times New Roman" w:hAnsi="Times New Roman" w:cs="Times New Roman"/>
          <w:sz w:val="24"/>
          <w:szCs w:val="24"/>
        </w:rPr>
        <w:t>explorations of</w:t>
      </w:r>
      <w:r w:rsidR="00B04ABE" w:rsidRPr="007449C0">
        <w:rPr>
          <w:rFonts w:ascii="Times New Roman" w:hAnsi="Times New Roman" w:cs="Times New Roman"/>
          <w:sz w:val="24"/>
          <w:szCs w:val="24"/>
        </w:rPr>
        <w:t xml:space="preserve"> the </w:t>
      </w:r>
      <w:r w:rsidR="007F14B7" w:rsidRPr="007449C0">
        <w:rPr>
          <w:rFonts w:ascii="Times New Roman" w:hAnsi="Times New Roman" w:cs="Times New Roman"/>
          <w:sz w:val="24"/>
          <w:szCs w:val="24"/>
        </w:rPr>
        <w:t xml:space="preserve">relationship between the </w:t>
      </w:r>
      <w:r w:rsidR="00B04ABE" w:rsidRPr="007449C0">
        <w:rPr>
          <w:rFonts w:ascii="Times New Roman" w:hAnsi="Times New Roman" w:cs="Times New Roman"/>
          <w:sz w:val="24"/>
          <w:szCs w:val="24"/>
        </w:rPr>
        <w:t>SoW and history</w:t>
      </w:r>
      <w:r w:rsidR="007F14B7" w:rsidRPr="007449C0">
        <w:rPr>
          <w:rFonts w:ascii="Times New Roman" w:hAnsi="Times New Roman" w:cs="Times New Roman"/>
          <w:sz w:val="24"/>
          <w:szCs w:val="24"/>
        </w:rPr>
        <w:t>, memory-nostalgia, or debates on legacy</w:t>
      </w:r>
      <w:r w:rsidR="00215B06" w:rsidRPr="007449C0">
        <w:rPr>
          <w:rFonts w:ascii="Times New Roman" w:hAnsi="Times New Roman" w:cs="Times New Roman"/>
          <w:sz w:val="24"/>
          <w:szCs w:val="24"/>
        </w:rPr>
        <w:t xml:space="preserve">, </w:t>
      </w:r>
      <w:r w:rsidR="006A03D6" w:rsidRPr="007449C0">
        <w:rPr>
          <w:rFonts w:ascii="Times New Roman" w:hAnsi="Times New Roman" w:cs="Times New Roman"/>
          <w:sz w:val="24"/>
          <w:szCs w:val="24"/>
        </w:rPr>
        <w:t>occupational identity</w:t>
      </w:r>
      <w:r w:rsidR="00215B06" w:rsidRPr="007449C0">
        <w:rPr>
          <w:rFonts w:ascii="Times New Roman" w:hAnsi="Times New Roman" w:cs="Times New Roman"/>
          <w:sz w:val="24"/>
          <w:szCs w:val="24"/>
        </w:rPr>
        <w:t xml:space="preserve">, or sex work </w:t>
      </w:r>
      <w:r w:rsidR="00B04ABE" w:rsidRPr="007449C0">
        <w:rPr>
          <w:rFonts w:ascii="Times New Roman" w:hAnsi="Times New Roman" w:cs="Times New Roman"/>
          <w:sz w:val="24"/>
          <w:szCs w:val="24"/>
        </w:rPr>
        <w:t>(see</w:t>
      </w:r>
      <w:r w:rsidR="007F14B7" w:rsidRPr="007449C0">
        <w:rPr>
          <w:rFonts w:ascii="Times New Roman" w:hAnsi="Times New Roman" w:cs="Times New Roman"/>
          <w:sz w:val="24"/>
          <w:szCs w:val="24"/>
        </w:rPr>
        <w:t xml:space="preserve"> respectively, inter alia</w:t>
      </w:r>
      <w:r w:rsidR="006A03D6" w:rsidRPr="007449C0">
        <w:rPr>
          <w:rFonts w:ascii="Times New Roman" w:hAnsi="Times New Roman" w:cs="Times New Roman"/>
          <w:sz w:val="24"/>
          <w:szCs w:val="24"/>
        </w:rPr>
        <w:t>,</w:t>
      </w:r>
      <w:r w:rsidR="00B04ABE" w:rsidRPr="007449C0">
        <w:rPr>
          <w:rFonts w:ascii="Times New Roman" w:hAnsi="Times New Roman" w:cs="Times New Roman"/>
          <w:sz w:val="24"/>
          <w:szCs w:val="24"/>
        </w:rPr>
        <w:t xml:space="preserve"> </w:t>
      </w:r>
      <w:r w:rsidR="0018641F" w:rsidRPr="007449C0">
        <w:rPr>
          <w:rFonts w:ascii="Times New Roman" w:hAnsi="Times New Roman" w:cs="Times New Roman"/>
          <w:sz w:val="24"/>
          <w:szCs w:val="24"/>
        </w:rPr>
        <w:t xml:space="preserve">Abrams, 1982; </w:t>
      </w:r>
      <w:r w:rsidR="007F14B7" w:rsidRPr="000644A4">
        <w:rPr>
          <w:rFonts w:ascii="Times New Roman" w:hAnsi="Times New Roman" w:cs="Times New Roman"/>
          <w:color w:val="FF0000"/>
          <w:sz w:val="24"/>
          <w:szCs w:val="24"/>
        </w:rPr>
        <w:t>Brown, 1992</w:t>
      </w:r>
      <w:r w:rsidR="007F14B7" w:rsidRPr="007449C0">
        <w:rPr>
          <w:rFonts w:ascii="Times New Roman" w:hAnsi="Times New Roman" w:cs="Times New Roman"/>
          <w:sz w:val="24"/>
          <w:szCs w:val="24"/>
        </w:rPr>
        <w:t xml:space="preserve">; </w:t>
      </w:r>
      <w:r w:rsidR="00B04ABE" w:rsidRPr="007449C0">
        <w:rPr>
          <w:rFonts w:ascii="Times New Roman" w:hAnsi="Times New Roman" w:cs="Times New Roman"/>
          <w:sz w:val="24"/>
          <w:szCs w:val="24"/>
        </w:rPr>
        <w:t xml:space="preserve">Strangleman, </w:t>
      </w:r>
      <w:r w:rsidR="007F14B7" w:rsidRPr="007449C0">
        <w:rPr>
          <w:rFonts w:ascii="Times New Roman" w:hAnsi="Times New Roman" w:cs="Times New Roman"/>
          <w:sz w:val="24"/>
          <w:szCs w:val="24"/>
        </w:rPr>
        <w:t xml:space="preserve">2007; </w:t>
      </w:r>
      <w:r w:rsidR="001656CE">
        <w:rPr>
          <w:rFonts w:ascii="Times New Roman" w:hAnsi="Times New Roman" w:cs="Times New Roman"/>
          <w:sz w:val="24"/>
          <w:szCs w:val="24"/>
        </w:rPr>
        <w:t>Dawson et al.</w:t>
      </w:r>
      <w:r w:rsidR="006A03D6" w:rsidRPr="007449C0">
        <w:rPr>
          <w:rFonts w:ascii="Times New Roman" w:hAnsi="Times New Roman" w:cs="Times New Roman"/>
          <w:sz w:val="24"/>
          <w:szCs w:val="24"/>
        </w:rPr>
        <w:t xml:space="preserve"> eds</w:t>
      </w:r>
      <w:r w:rsidR="006E64C2">
        <w:rPr>
          <w:rFonts w:ascii="Times New Roman" w:hAnsi="Times New Roman" w:cs="Times New Roman"/>
          <w:sz w:val="24"/>
          <w:szCs w:val="24"/>
        </w:rPr>
        <w:t>.</w:t>
      </w:r>
      <w:r w:rsidR="001656CE">
        <w:rPr>
          <w:rFonts w:ascii="Times New Roman" w:hAnsi="Times New Roman" w:cs="Times New Roman"/>
          <w:sz w:val="24"/>
          <w:szCs w:val="24"/>
        </w:rPr>
        <w:t xml:space="preserve"> 2015; MacKenzie, et al.</w:t>
      </w:r>
      <w:r w:rsidR="006A03D6" w:rsidRPr="007449C0">
        <w:rPr>
          <w:rFonts w:ascii="Times New Roman" w:hAnsi="Times New Roman" w:cs="Times New Roman"/>
          <w:sz w:val="24"/>
          <w:szCs w:val="24"/>
        </w:rPr>
        <w:t xml:space="preserve"> 2017</w:t>
      </w:r>
      <w:r w:rsidR="00215B06" w:rsidRPr="007449C0">
        <w:rPr>
          <w:rFonts w:ascii="Times New Roman" w:hAnsi="Times New Roman" w:cs="Times New Roman"/>
          <w:sz w:val="24"/>
          <w:szCs w:val="24"/>
        </w:rPr>
        <w:t xml:space="preserve">; </w:t>
      </w:r>
      <w:r w:rsidR="00215B06" w:rsidRPr="007449C0">
        <w:rPr>
          <w:rFonts w:ascii="Times New Roman" w:eastAsia="Times New Roman" w:hAnsi="Times New Roman" w:cs="Times New Roman"/>
          <w:sz w:val="24"/>
          <w:szCs w:val="24"/>
          <w:lang w:eastAsia="en-GB"/>
        </w:rPr>
        <w:t>Brewis and Linstead, 2003</w:t>
      </w:r>
      <w:r w:rsidR="007F14B7" w:rsidRPr="007449C0">
        <w:rPr>
          <w:rFonts w:ascii="Times New Roman" w:hAnsi="Times New Roman" w:cs="Times New Roman"/>
          <w:sz w:val="24"/>
          <w:szCs w:val="24"/>
        </w:rPr>
        <w:t>.</w:t>
      </w:r>
      <w:r w:rsidR="00B04ABE" w:rsidRPr="007449C0">
        <w:rPr>
          <w:rFonts w:ascii="Times New Roman" w:hAnsi="Times New Roman" w:cs="Times New Roman"/>
          <w:sz w:val="24"/>
          <w:szCs w:val="24"/>
        </w:rPr>
        <w:t xml:space="preserve">  </w:t>
      </w:r>
      <w:r w:rsidR="007F14B7" w:rsidRPr="007449C0">
        <w:rPr>
          <w:rFonts w:ascii="Times New Roman" w:hAnsi="Times New Roman" w:cs="Times New Roman"/>
          <w:sz w:val="24"/>
          <w:szCs w:val="24"/>
        </w:rPr>
        <w:t>Thus, r</w:t>
      </w:r>
      <w:r w:rsidRPr="007449C0">
        <w:rPr>
          <w:rFonts w:ascii="Times New Roman" w:hAnsi="Times New Roman" w:cs="Times New Roman"/>
          <w:sz w:val="24"/>
          <w:szCs w:val="24"/>
        </w:rPr>
        <w:t xml:space="preserve">ather than providing a comprehensive annotated bibliography of Britain’s contribution to the SoW we offer </w:t>
      </w:r>
      <w:r w:rsidR="002F1247" w:rsidRPr="007449C0">
        <w:rPr>
          <w:rFonts w:ascii="Times New Roman" w:hAnsi="Times New Roman" w:cs="Times New Roman"/>
          <w:sz w:val="24"/>
          <w:szCs w:val="24"/>
        </w:rPr>
        <w:t xml:space="preserve">for the first time </w:t>
      </w:r>
      <w:r w:rsidRPr="007449C0">
        <w:rPr>
          <w:rFonts w:ascii="Times New Roman" w:hAnsi="Times New Roman" w:cs="Times New Roman"/>
          <w:sz w:val="24"/>
          <w:szCs w:val="24"/>
        </w:rPr>
        <w:t xml:space="preserve">a </w:t>
      </w:r>
      <w:r w:rsidRPr="007449C0">
        <w:rPr>
          <w:rFonts w:ascii="Times New Roman" w:hAnsi="Times New Roman" w:cs="Times New Roman"/>
          <w:i/>
          <w:sz w:val="24"/>
          <w:szCs w:val="24"/>
        </w:rPr>
        <w:t xml:space="preserve">sociological </w:t>
      </w:r>
      <w:r w:rsidRPr="007449C0">
        <w:rPr>
          <w:rFonts w:ascii="Times New Roman" w:hAnsi="Times New Roman" w:cs="Times New Roman"/>
          <w:sz w:val="24"/>
          <w:szCs w:val="24"/>
        </w:rPr>
        <w:t xml:space="preserve">account of the evolution of the sub-discipline through an exploration </w:t>
      </w:r>
      <w:r w:rsidR="006B23CD" w:rsidRPr="007449C0">
        <w:rPr>
          <w:rFonts w:ascii="Times New Roman" w:hAnsi="Times New Roman" w:cs="Times New Roman"/>
          <w:sz w:val="24"/>
          <w:szCs w:val="24"/>
        </w:rPr>
        <w:t xml:space="preserve">rooted </w:t>
      </w:r>
      <w:r w:rsidR="00EC2FF0" w:rsidRPr="007449C0">
        <w:rPr>
          <w:rFonts w:ascii="Times New Roman" w:hAnsi="Times New Roman" w:cs="Times New Roman"/>
          <w:sz w:val="24"/>
          <w:szCs w:val="24"/>
        </w:rPr>
        <w:t xml:space="preserve">it in </w:t>
      </w:r>
      <w:r w:rsidRPr="007449C0">
        <w:rPr>
          <w:rFonts w:ascii="Times New Roman" w:hAnsi="Times New Roman" w:cs="Times New Roman"/>
          <w:sz w:val="24"/>
          <w:szCs w:val="24"/>
        </w:rPr>
        <w:t>the social, political and economic structures and contexts which have prompted the most significant contributions to its twists and turns over the past fifty years.</w:t>
      </w:r>
      <w:r w:rsidR="003066B7" w:rsidRPr="007449C0">
        <w:rPr>
          <w:rFonts w:ascii="Times New Roman" w:hAnsi="Times New Roman" w:cs="Times New Roman"/>
          <w:sz w:val="24"/>
          <w:szCs w:val="24"/>
        </w:rPr>
        <w:t xml:space="preserve">  </w:t>
      </w:r>
    </w:p>
    <w:p w14:paraId="4EE36206" w14:textId="6DFBF421" w:rsidR="003066B7" w:rsidRPr="007449C0" w:rsidRDefault="003066B7"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We divide our exemplars into three eras in the development of post war capitalism.</w:t>
      </w:r>
      <w:r w:rsidR="00507DD4" w:rsidRPr="007449C0">
        <w:rPr>
          <w:rFonts w:ascii="Times New Roman" w:hAnsi="Times New Roman" w:cs="Times New Roman"/>
          <w:sz w:val="24"/>
          <w:szCs w:val="24"/>
        </w:rPr>
        <w:t xml:space="preserve">  We intend to achieve this through an examination of what we see as the seminal work exemplifying the significant trends in the sub-discipline.  </w:t>
      </w:r>
      <w:r w:rsidR="00415AC3" w:rsidRPr="007449C0">
        <w:rPr>
          <w:rFonts w:ascii="Times New Roman" w:hAnsi="Times New Roman" w:cs="Times New Roman"/>
          <w:sz w:val="24"/>
          <w:szCs w:val="24"/>
        </w:rPr>
        <w:t xml:space="preserve">While we note above that the </w:t>
      </w:r>
      <w:r w:rsidR="008759EF" w:rsidRPr="007449C0">
        <w:rPr>
          <w:rFonts w:ascii="Times New Roman" w:hAnsi="Times New Roman" w:cs="Times New Roman"/>
          <w:sz w:val="24"/>
          <w:szCs w:val="24"/>
        </w:rPr>
        <w:t xml:space="preserve">definition of the </w:t>
      </w:r>
      <w:r w:rsidR="00415AC3" w:rsidRPr="007449C0">
        <w:rPr>
          <w:rFonts w:ascii="Times New Roman" w:hAnsi="Times New Roman" w:cs="Times New Roman"/>
          <w:sz w:val="24"/>
          <w:szCs w:val="24"/>
        </w:rPr>
        <w:t>SoW is not ‘settled</w:t>
      </w:r>
      <w:r w:rsidR="00CC6EC2" w:rsidRPr="007449C0">
        <w:rPr>
          <w:rFonts w:ascii="Times New Roman" w:hAnsi="Times New Roman" w:cs="Times New Roman"/>
          <w:sz w:val="24"/>
          <w:szCs w:val="24"/>
        </w:rPr>
        <w:t>’, in</w:t>
      </w:r>
      <w:r w:rsidR="00216BBB" w:rsidRPr="007449C0">
        <w:rPr>
          <w:rFonts w:ascii="Times New Roman" w:hAnsi="Times New Roman" w:cs="Times New Roman"/>
          <w:sz w:val="24"/>
          <w:szCs w:val="24"/>
        </w:rPr>
        <w:t xml:space="preserve"> order to identify seminal studies</w:t>
      </w:r>
      <w:r w:rsidR="00415AC3" w:rsidRPr="007449C0">
        <w:rPr>
          <w:rFonts w:ascii="Times New Roman" w:hAnsi="Times New Roman" w:cs="Times New Roman"/>
          <w:sz w:val="24"/>
          <w:szCs w:val="24"/>
        </w:rPr>
        <w:t xml:space="preserve">, we </w:t>
      </w:r>
      <w:r w:rsidR="00216BBB" w:rsidRPr="007449C0">
        <w:rPr>
          <w:rFonts w:ascii="Times New Roman" w:hAnsi="Times New Roman" w:cs="Times New Roman"/>
          <w:sz w:val="24"/>
          <w:szCs w:val="24"/>
        </w:rPr>
        <w:t>clarify our political positio</w:t>
      </w:r>
      <w:r w:rsidR="00CC6EC2" w:rsidRPr="007449C0">
        <w:rPr>
          <w:rFonts w:ascii="Times New Roman" w:hAnsi="Times New Roman" w:cs="Times New Roman"/>
          <w:sz w:val="24"/>
          <w:szCs w:val="24"/>
        </w:rPr>
        <w:t xml:space="preserve">n by </w:t>
      </w:r>
      <w:r w:rsidR="00216BBB" w:rsidRPr="007449C0">
        <w:rPr>
          <w:rFonts w:ascii="Times New Roman" w:hAnsi="Times New Roman" w:cs="Times New Roman"/>
          <w:sz w:val="24"/>
          <w:szCs w:val="24"/>
        </w:rPr>
        <w:t>draw</w:t>
      </w:r>
      <w:r w:rsidR="00CC6EC2" w:rsidRPr="007449C0">
        <w:rPr>
          <w:rFonts w:ascii="Times New Roman" w:hAnsi="Times New Roman" w:cs="Times New Roman"/>
          <w:sz w:val="24"/>
          <w:szCs w:val="24"/>
        </w:rPr>
        <w:t>ing</w:t>
      </w:r>
      <w:r w:rsidR="00415AC3" w:rsidRPr="007449C0">
        <w:rPr>
          <w:rFonts w:ascii="Times New Roman" w:hAnsi="Times New Roman" w:cs="Times New Roman"/>
          <w:sz w:val="24"/>
          <w:szCs w:val="24"/>
        </w:rPr>
        <w:t xml:space="preserve"> reference </w:t>
      </w:r>
      <w:r w:rsidR="00216BBB" w:rsidRPr="007449C0">
        <w:rPr>
          <w:rFonts w:ascii="Times New Roman" w:hAnsi="Times New Roman" w:cs="Times New Roman"/>
          <w:sz w:val="24"/>
          <w:szCs w:val="24"/>
        </w:rPr>
        <w:t xml:space="preserve">to </w:t>
      </w:r>
      <w:r w:rsidR="008759EF" w:rsidRPr="007449C0">
        <w:rPr>
          <w:rFonts w:ascii="Times New Roman" w:hAnsi="Times New Roman" w:cs="Times New Roman"/>
          <w:sz w:val="24"/>
          <w:szCs w:val="24"/>
        </w:rPr>
        <w:t xml:space="preserve">what we take to be </w:t>
      </w:r>
      <w:r w:rsidR="00CC6EC2" w:rsidRPr="007449C0">
        <w:rPr>
          <w:rFonts w:ascii="Times New Roman" w:hAnsi="Times New Roman" w:cs="Times New Roman"/>
          <w:sz w:val="24"/>
          <w:szCs w:val="24"/>
        </w:rPr>
        <w:t>exemplary</w:t>
      </w:r>
      <w:r w:rsidR="00216BBB" w:rsidRPr="007449C0">
        <w:rPr>
          <w:rFonts w:ascii="Times New Roman" w:hAnsi="Times New Roman" w:cs="Times New Roman"/>
          <w:sz w:val="24"/>
          <w:szCs w:val="24"/>
        </w:rPr>
        <w:t xml:space="preserve"> studies</w:t>
      </w:r>
      <w:r w:rsidR="00415AC3" w:rsidRPr="007449C0">
        <w:rPr>
          <w:rFonts w:ascii="Times New Roman" w:hAnsi="Times New Roman" w:cs="Times New Roman"/>
          <w:sz w:val="24"/>
          <w:szCs w:val="24"/>
        </w:rPr>
        <w:t xml:space="preserve"> </w:t>
      </w:r>
      <w:r w:rsidR="008759EF" w:rsidRPr="007449C0">
        <w:rPr>
          <w:rFonts w:ascii="Times New Roman" w:hAnsi="Times New Roman" w:cs="Times New Roman"/>
          <w:sz w:val="24"/>
          <w:szCs w:val="24"/>
        </w:rPr>
        <w:t>of</w:t>
      </w:r>
      <w:r w:rsidR="00216BBB" w:rsidRPr="007449C0">
        <w:rPr>
          <w:rFonts w:ascii="Times New Roman" w:hAnsi="Times New Roman" w:cs="Times New Roman"/>
          <w:sz w:val="24"/>
          <w:szCs w:val="24"/>
        </w:rPr>
        <w:t xml:space="preserve"> work and employment, paid and unpaid, its nature and its absence </w:t>
      </w:r>
      <w:r w:rsidR="00216BBB" w:rsidRPr="007449C0">
        <w:rPr>
          <w:rFonts w:ascii="Times New Roman" w:hAnsi="Times New Roman" w:cs="Times New Roman"/>
          <w:i/>
          <w:sz w:val="24"/>
          <w:szCs w:val="24"/>
        </w:rPr>
        <w:t>in relation to</w:t>
      </w:r>
      <w:r w:rsidR="00216BBB" w:rsidRPr="007449C0">
        <w:rPr>
          <w:rFonts w:ascii="Times New Roman" w:hAnsi="Times New Roman" w:cs="Times New Roman"/>
          <w:sz w:val="24"/>
          <w:szCs w:val="24"/>
        </w:rPr>
        <w:t xml:space="preserve"> </w:t>
      </w:r>
      <w:r w:rsidR="00216BBB" w:rsidRPr="007449C0">
        <w:rPr>
          <w:rFonts w:ascii="Times New Roman" w:hAnsi="Times New Roman" w:cs="Times New Roman"/>
          <w:i/>
          <w:sz w:val="24"/>
          <w:szCs w:val="24"/>
        </w:rPr>
        <w:t>class struggle</w:t>
      </w:r>
      <w:r w:rsidR="00CC6EC2" w:rsidRPr="007449C0">
        <w:rPr>
          <w:rFonts w:ascii="Times New Roman" w:hAnsi="Times New Roman" w:cs="Times New Roman"/>
          <w:i/>
          <w:sz w:val="24"/>
          <w:szCs w:val="24"/>
        </w:rPr>
        <w:t xml:space="preserve"> and conflict</w:t>
      </w:r>
      <w:r w:rsidR="00CC6EC2" w:rsidRPr="007449C0">
        <w:rPr>
          <w:rFonts w:ascii="Times New Roman" w:hAnsi="Times New Roman" w:cs="Times New Roman"/>
          <w:sz w:val="24"/>
          <w:szCs w:val="24"/>
        </w:rPr>
        <w:t xml:space="preserve"> and the implications of this for the lives of </w:t>
      </w:r>
      <w:r w:rsidR="00216BBB" w:rsidRPr="007449C0">
        <w:rPr>
          <w:rFonts w:ascii="Times New Roman" w:hAnsi="Times New Roman" w:cs="Times New Roman"/>
          <w:sz w:val="24"/>
          <w:szCs w:val="24"/>
        </w:rPr>
        <w:t xml:space="preserve">working people and their class situation. </w:t>
      </w:r>
      <w:r w:rsidR="008759EF" w:rsidRPr="007449C0">
        <w:rPr>
          <w:rFonts w:ascii="Times New Roman" w:hAnsi="Times New Roman" w:cs="Times New Roman"/>
          <w:sz w:val="24"/>
          <w:szCs w:val="24"/>
        </w:rPr>
        <w:t xml:space="preserve"> Thus</w:t>
      </w:r>
      <w:r w:rsidR="0061107B" w:rsidRPr="007449C0">
        <w:rPr>
          <w:rFonts w:ascii="Times New Roman" w:hAnsi="Times New Roman" w:cs="Times New Roman"/>
          <w:sz w:val="24"/>
          <w:szCs w:val="24"/>
        </w:rPr>
        <w:t>,</w:t>
      </w:r>
      <w:r w:rsidR="00334FEF" w:rsidRPr="007449C0">
        <w:rPr>
          <w:rFonts w:ascii="Times New Roman" w:hAnsi="Times New Roman" w:cs="Times New Roman"/>
          <w:sz w:val="24"/>
          <w:szCs w:val="24"/>
        </w:rPr>
        <w:t xml:space="preserve"> from within </w:t>
      </w:r>
      <w:r w:rsidR="00D907FF" w:rsidRPr="007449C0">
        <w:rPr>
          <w:rFonts w:ascii="Times New Roman" w:hAnsi="Times New Roman" w:cs="Times New Roman"/>
          <w:sz w:val="24"/>
          <w:szCs w:val="24"/>
        </w:rPr>
        <w:t xml:space="preserve">a </w:t>
      </w:r>
      <w:r w:rsidR="00334FEF" w:rsidRPr="007449C0">
        <w:rPr>
          <w:rFonts w:ascii="Times New Roman" w:hAnsi="Times New Roman" w:cs="Times New Roman"/>
          <w:sz w:val="24"/>
          <w:szCs w:val="24"/>
        </w:rPr>
        <w:t xml:space="preserve">bourgeois social science, </w:t>
      </w:r>
      <w:r w:rsidR="00D907FF" w:rsidRPr="007449C0">
        <w:rPr>
          <w:rFonts w:ascii="Times New Roman" w:hAnsi="Times New Roman" w:cs="Times New Roman"/>
          <w:sz w:val="24"/>
          <w:szCs w:val="24"/>
        </w:rPr>
        <w:t xml:space="preserve">we seek to ask questions </w:t>
      </w:r>
      <w:r w:rsidR="00334FEF" w:rsidRPr="007449C0">
        <w:rPr>
          <w:rFonts w:ascii="Times New Roman" w:hAnsi="Times New Roman" w:cs="Times New Roman"/>
          <w:sz w:val="24"/>
          <w:szCs w:val="24"/>
        </w:rPr>
        <w:t>about the predicament of labour in a conflicted society</w:t>
      </w:r>
      <w:r w:rsidR="00507DD4" w:rsidRPr="007449C0">
        <w:rPr>
          <w:rFonts w:ascii="Times New Roman" w:hAnsi="Times New Roman" w:cs="Times New Roman"/>
          <w:sz w:val="24"/>
          <w:szCs w:val="24"/>
        </w:rPr>
        <w:t xml:space="preserve">.  </w:t>
      </w:r>
      <w:r w:rsidR="008C2094" w:rsidRPr="007449C0">
        <w:rPr>
          <w:rFonts w:ascii="Times New Roman" w:hAnsi="Times New Roman" w:cs="Times New Roman"/>
          <w:sz w:val="24"/>
          <w:szCs w:val="24"/>
        </w:rPr>
        <w:t xml:space="preserve">Our view </w:t>
      </w:r>
      <w:r w:rsidR="00334FEF" w:rsidRPr="007449C0">
        <w:rPr>
          <w:rFonts w:ascii="Times New Roman" w:hAnsi="Times New Roman" w:cs="Times New Roman"/>
          <w:sz w:val="24"/>
          <w:szCs w:val="24"/>
        </w:rPr>
        <w:t xml:space="preserve">is close to </w:t>
      </w:r>
      <w:r w:rsidR="000234C4" w:rsidRPr="00FD3020">
        <w:rPr>
          <w:rFonts w:ascii="Times New Roman" w:hAnsi="Times New Roman" w:cs="Times New Roman"/>
          <w:sz w:val="24"/>
          <w:szCs w:val="24"/>
        </w:rPr>
        <w:t xml:space="preserve">Therborn’s </w:t>
      </w:r>
      <w:r w:rsidR="00334FEF" w:rsidRPr="00FD3020">
        <w:rPr>
          <w:rFonts w:ascii="Times New Roman" w:hAnsi="Times New Roman" w:cs="Times New Roman"/>
          <w:sz w:val="24"/>
          <w:szCs w:val="24"/>
        </w:rPr>
        <w:t>(1974</w:t>
      </w:r>
      <w:r w:rsidR="00334FEF" w:rsidRPr="007449C0">
        <w:rPr>
          <w:rFonts w:ascii="Times New Roman" w:hAnsi="Times New Roman" w:cs="Times New Roman"/>
          <w:sz w:val="24"/>
          <w:szCs w:val="24"/>
        </w:rPr>
        <w:t xml:space="preserve">) </w:t>
      </w:r>
      <w:r w:rsidR="000234C4" w:rsidRPr="007449C0">
        <w:rPr>
          <w:rFonts w:ascii="Times New Roman" w:hAnsi="Times New Roman" w:cs="Times New Roman"/>
          <w:sz w:val="24"/>
          <w:szCs w:val="24"/>
        </w:rPr>
        <w:t>conjecture on the orig</w:t>
      </w:r>
      <w:r w:rsidR="000202B4" w:rsidRPr="007449C0">
        <w:rPr>
          <w:rFonts w:ascii="Times New Roman" w:hAnsi="Times New Roman" w:cs="Times New Roman"/>
          <w:sz w:val="24"/>
          <w:szCs w:val="24"/>
        </w:rPr>
        <w:t xml:space="preserve">ins, </w:t>
      </w:r>
      <w:r w:rsidR="000234C4" w:rsidRPr="007449C0">
        <w:rPr>
          <w:rFonts w:ascii="Times New Roman" w:hAnsi="Times New Roman" w:cs="Times New Roman"/>
          <w:sz w:val="24"/>
          <w:szCs w:val="24"/>
        </w:rPr>
        <w:t>formation</w:t>
      </w:r>
      <w:r w:rsidR="00456431" w:rsidRPr="007449C0">
        <w:rPr>
          <w:rFonts w:ascii="Times New Roman" w:hAnsi="Times New Roman" w:cs="Times New Roman"/>
          <w:sz w:val="24"/>
          <w:szCs w:val="24"/>
        </w:rPr>
        <w:t>,</w:t>
      </w:r>
      <w:r w:rsidR="000202B4" w:rsidRPr="007449C0">
        <w:rPr>
          <w:rFonts w:ascii="Times New Roman" w:hAnsi="Times New Roman" w:cs="Times New Roman"/>
          <w:sz w:val="24"/>
          <w:szCs w:val="24"/>
        </w:rPr>
        <w:t xml:space="preserve"> and </w:t>
      </w:r>
      <w:r w:rsidR="000202B4" w:rsidRPr="007449C0">
        <w:rPr>
          <w:rFonts w:ascii="Times New Roman" w:hAnsi="Times New Roman" w:cs="Times New Roman"/>
          <w:i/>
          <w:sz w:val="24"/>
          <w:szCs w:val="24"/>
        </w:rPr>
        <w:t>social</w:t>
      </w:r>
      <w:r w:rsidR="000202B4" w:rsidRPr="007449C0">
        <w:rPr>
          <w:rFonts w:ascii="Times New Roman" w:hAnsi="Times New Roman" w:cs="Times New Roman"/>
          <w:sz w:val="24"/>
          <w:szCs w:val="24"/>
        </w:rPr>
        <w:t xml:space="preserve"> orientation of the discipline.  </w:t>
      </w:r>
      <w:r w:rsidR="00164338" w:rsidRPr="007449C0">
        <w:rPr>
          <w:rFonts w:ascii="Times New Roman" w:hAnsi="Times New Roman" w:cs="Times New Roman"/>
          <w:sz w:val="24"/>
          <w:szCs w:val="24"/>
        </w:rPr>
        <w:t>For Therborn, since sociology is historically formed</w:t>
      </w:r>
      <w:r w:rsidR="0061107B" w:rsidRPr="007449C0">
        <w:rPr>
          <w:rFonts w:ascii="Times New Roman" w:hAnsi="Times New Roman" w:cs="Times New Roman"/>
          <w:sz w:val="24"/>
          <w:szCs w:val="24"/>
        </w:rPr>
        <w:t>,</w:t>
      </w:r>
      <w:r w:rsidR="00164338" w:rsidRPr="007449C0">
        <w:rPr>
          <w:rFonts w:ascii="Times New Roman" w:hAnsi="Times New Roman" w:cs="Times New Roman"/>
          <w:sz w:val="24"/>
          <w:szCs w:val="24"/>
        </w:rPr>
        <w:t xml:space="preserve"> it must be located within the spirit of the age. (1976:</w:t>
      </w:r>
      <w:r w:rsidR="006E64C2">
        <w:rPr>
          <w:rFonts w:ascii="Times New Roman" w:hAnsi="Times New Roman" w:cs="Times New Roman"/>
          <w:sz w:val="24"/>
          <w:szCs w:val="24"/>
        </w:rPr>
        <w:t xml:space="preserve"> p. </w:t>
      </w:r>
      <w:r w:rsidR="00164338" w:rsidRPr="007449C0">
        <w:rPr>
          <w:rFonts w:ascii="Times New Roman" w:hAnsi="Times New Roman" w:cs="Times New Roman"/>
          <w:sz w:val="24"/>
          <w:szCs w:val="24"/>
        </w:rPr>
        <w:t xml:space="preserve">37)  </w:t>
      </w:r>
    </w:p>
    <w:p w14:paraId="043468DC" w14:textId="77777777" w:rsidR="00507DD4" w:rsidRPr="007449C0" w:rsidRDefault="00507DD4">
      <w:pPr>
        <w:spacing w:after="0"/>
        <w:jc w:val="both"/>
        <w:rPr>
          <w:rFonts w:ascii="Times New Roman" w:hAnsi="Times New Roman" w:cs="Times New Roman"/>
          <w:sz w:val="24"/>
          <w:szCs w:val="24"/>
        </w:rPr>
      </w:pPr>
    </w:p>
    <w:p w14:paraId="69A769E1" w14:textId="77777777" w:rsidR="00250429" w:rsidRPr="002A7BFF" w:rsidRDefault="00705E04">
      <w:pPr>
        <w:spacing w:after="0"/>
        <w:jc w:val="both"/>
        <w:rPr>
          <w:rFonts w:ascii="Times New Roman" w:hAnsi="Times New Roman" w:cs="Times New Roman"/>
          <w:b/>
          <w:sz w:val="24"/>
          <w:szCs w:val="24"/>
        </w:rPr>
      </w:pPr>
      <w:r w:rsidRPr="002A7BFF">
        <w:rPr>
          <w:rFonts w:ascii="Times New Roman" w:hAnsi="Times New Roman" w:cs="Times New Roman"/>
          <w:b/>
          <w:sz w:val="24"/>
          <w:szCs w:val="24"/>
        </w:rPr>
        <w:t xml:space="preserve">Where and what is the sociology of work: the </w:t>
      </w:r>
      <w:r w:rsidR="00250429" w:rsidRPr="002A7BFF">
        <w:rPr>
          <w:rFonts w:ascii="Times New Roman" w:hAnsi="Times New Roman" w:cs="Times New Roman"/>
          <w:b/>
          <w:sz w:val="24"/>
          <w:szCs w:val="24"/>
        </w:rPr>
        <w:t xml:space="preserve">notion of </w:t>
      </w:r>
      <w:r w:rsidR="00250429" w:rsidRPr="002A7BFF">
        <w:rPr>
          <w:rFonts w:ascii="Times New Roman" w:hAnsi="Times New Roman" w:cs="Times New Roman"/>
          <w:b/>
          <w:i/>
          <w:sz w:val="24"/>
          <w:szCs w:val="24"/>
        </w:rPr>
        <w:t>spread</w:t>
      </w:r>
    </w:p>
    <w:p w14:paraId="5695D226" w14:textId="77777777" w:rsidR="002F1247" w:rsidRPr="007449C0" w:rsidRDefault="002F1247">
      <w:pPr>
        <w:spacing w:after="0"/>
        <w:jc w:val="both"/>
        <w:rPr>
          <w:rFonts w:ascii="Times New Roman" w:hAnsi="Times New Roman" w:cs="Times New Roman"/>
          <w:sz w:val="24"/>
          <w:szCs w:val="24"/>
        </w:rPr>
      </w:pPr>
    </w:p>
    <w:p w14:paraId="4CABEDD8" w14:textId="77777777" w:rsidR="005C7A4A" w:rsidRPr="007449C0" w:rsidRDefault="00696EAC"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w:t>
      </w:r>
      <w:r w:rsidR="000B44A4" w:rsidRPr="007449C0">
        <w:rPr>
          <w:rFonts w:ascii="Times New Roman" w:hAnsi="Times New Roman" w:cs="Times New Roman"/>
          <w:sz w:val="24"/>
          <w:szCs w:val="24"/>
        </w:rPr>
        <w:t>t</w:t>
      </w:r>
      <w:r w:rsidR="00401A79" w:rsidRPr="007449C0">
        <w:rPr>
          <w:rFonts w:ascii="Times New Roman" w:hAnsi="Times New Roman" w:cs="Times New Roman"/>
          <w:sz w:val="24"/>
          <w:szCs w:val="24"/>
        </w:rPr>
        <w:t xml:space="preserve"> is not obvious why the SoW outside </w:t>
      </w:r>
      <w:r w:rsidR="000B44A4" w:rsidRPr="007449C0">
        <w:rPr>
          <w:rFonts w:ascii="Times New Roman" w:hAnsi="Times New Roman" w:cs="Times New Roman"/>
          <w:sz w:val="24"/>
          <w:szCs w:val="24"/>
        </w:rPr>
        <w:t xml:space="preserve">sociology departments, let alone universities, should be seen </w:t>
      </w:r>
      <w:r w:rsidR="00401A79" w:rsidRPr="007449C0">
        <w:rPr>
          <w:rFonts w:ascii="Times New Roman" w:hAnsi="Times New Roman" w:cs="Times New Roman"/>
          <w:sz w:val="24"/>
          <w:szCs w:val="24"/>
        </w:rPr>
        <w:t xml:space="preserve">as </w:t>
      </w:r>
      <w:r w:rsidR="000B44A4" w:rsidRPr="007449C0">
        <w:rPr>
          <w:rFonts w:ascii="Times New Roman" w:hAnsi="Times New Roman" w:cs="Times New Roman"/>
          <w:sz w:val="24"/>
          <w:szCs w:val="24"/>
        </w:rPr>
        <w:t xml:space="preserve">any more problematic </w:t>
      </w:r>
      <w:r w:rsidR="00D46E2D" w:rsidRPr="007449C0">
        <w:rPr>
          <w:rFonts w:ascii="Times New Roman" w:hAnsi="Times New Roman" w:cs="Times New Roman"/>
          <w:sz w:val="24"/>
          <w:szCs w:val="24"/>
        </w:rPr>
        <w:t xml:space="preserve">than </w:t>
      </w:r>
      <w:r w:rsidR="008073A2" w:rsidRPr="007449C0">
        <w:rPr>
          <w:rFonts w:ascii="Times New Roman" w:hAnsi="Times New Roman" w:cs="Times New Roman"/>
          <w:sz w:val="24"/>
          <w:szCs w:val="24"/>
        </w:rPr>
        <w:t xml:space="preserve">when </w:t>
      </w:r>
      <w:r w:rsidR="000B44A4" w:rsidRPr="007449C0">
        <w:rPr>
          <w:rFonts w:ascii="Times New Roman" w:hAnsi="Times New Roman" w:cs="Times New Roman"/>
          <w:sz w:val="24"/>
          <w:szCs w:val="24"/>
        </w:rPr>
        <w:t>the sociology of culture</w:t>
      </w:r>
      <w:r w:rsidR="007C5F24" w:rsidRPr="007449C0">
        <w:rPr>
          <w:rFonts w:ascii="Times New Roman" w:hAnsi="Times New Roman" w:cs="Times New Roman"/>
          <w:sz w:val="24"/>
          <w:szCs w:val="24"/>
        </w:rPr>
        <w:t xml:space="preserve"> or deviance</w:t>
      </w:r>
      <w:r w:rsidR="00401A79" w:rsidRPr="007449C0">
        <w:rPr>
          <w:rFonts w:ascii="Times New Roman" w:hAnsi="Times New Roman" w:cs="Times New Roman"/>
          <w:sz w:val="24"/>
          <w:szCs w:val="24"/>
        </w:rPr>
        <w:t xml:space="preserve"> beco</w:t>
      </w:r>
      <w:r w:rsidR="00F12C97" w:rsidRPr="007449C0">
        <w:rPr>
          <w:rFonts w:ascii="Times New Roman" w:hAnsi="Times New Roman" w:cs="Times New Roman"/>
          <w:sz w:val="24"/>
          <w:szCs w:val="24"/>
        </w:rPr>
        <w:t>me</w:t>
      </w:r>
      <w:r w:rsidR="000B44A4" w:rsidRPr="007449C0">
        <w:rPr>
          <w:rFonts w:ascii="Times New Roman" w:hAnsi="Times New Roman" w:cs="Times New Roman"/>
          <w:sz w:val="24"/>
          <w:szCs w:val="24"/>
        </w:rPr>
        <w:t xml:space="preserve"> </w:t>
      </w:r>
      <w:r w:rsidR="008073A2" w:rsidRPr="007449C0">
        <w:rPr>
          <w:rFonts w:ascii="Times New Roman" w:hAnsi="Times New Roman" w:cs="Times New Roman"/>
          <w:sz w:val="24"/>
          <w:szCs w:val="24"/>
        </w:rPr>
        <w:t xml:space="preserve">located </w:t>
      </w:r>
      <w:r w:rsidR="000B44A4" w:rsidRPr="007449C0">
        <w:rPr>
          <w:rFonts w:ascii="Times New Roman" w:hAnsi="Times New Roman" w:cs="Times New Roman"/>
          <w:sz w:val="24"/>
          <w:szCs w:val="24"/>
        </w:rPr>
        <w:t xml:space="preserve">in literature and </w:t>
      </w:r>
      <w:r w:rsidR="007C5F24" w:rsidRPr="007449C0">
        <w:rPr>
          <w:rFonts w:ascii="Times New Roman" w:hAnsi="Times New Roman" w:cs="Times New Roman"/>
          <w:sz w:val="24"/>
          <w:szCs w:val="24"/>
        </w:rPr>
        <w:t>criminology departments</w:t>
      </w:r>
      <w:r w:rsidR="000B44A4" w:rsidRPr="007449C0">
        <w:rPr>
          <w:rFonts w:ascii="Times New Roman" w:hAnsi="Times New Roman" w:cs="Times New Roman"/>
          <w:sz w:val="24"/>
          <w:szCs w:val="24"/>
        </w:rPr>
        <w:t xml:space="preserve">.  </w:t>
      </w:r>
      <w:r w:rsidR="00401A79" w:rsidRPr="007449C0">
        <w:rPr>
          <w:rFonts w:ascii="Times New Roman" w:hAnsi="Times New Roman" w:cs="Times New Roman"/>
          <w:sz w:val="24"/>
          <w:szCs w:val="24"/>
        </w:rPr>
        <w:t>One claim</w:t>
      </w:r>
      <w:r w:rsidR="002D2361" w:rsidRPr="007449C0">
        <w:rPr>
          <w:rFonts w:ascii="Times New Roman" w:hAnsi="Times New Roman" w:cs="Times New Roman"/>
          <w:sz w:val="24"/>
          <w:szCs w:val="24"/>
        </w:rPr>
        <w:t xml:space="preserve"> might be that </w:t>
      </w:r>
      <w:r w:rsidR="00D46E2D" w:rsidRPr="007449C0">
        <w:rPr>
          <w:rFonts w:ascii="Times New Roman" w:hAnsi="Times New Roman" w:cs="Times New Roman"/>
          <w:sz w:val="24"/>
          <w:szCs w:val="24"/>
        </w:rPr>
        <w:t>diss</w:t>
      </w:r>
      <w:r w:rsidR="00061FDC" w:rsidRPr="007449C0">
        <w:rPr>
          <w:rFonts w:ascii="Times New Roman" w:hAnsi="Times New Roman" w:cs="Times New Roman"/>
          <w:sz w:val="24"/>
          <w:szCs w:val="24"/>
        </w:rPr>
        <w:t>ipation and fragmentation under</w:t>
      </w:r>
      <w:r w:rsidR="00D46E2D" w:rsidRPr="007449C0">
        <w:rPr>
          <w:rFonts w:ascii="Times New Roman" w:hAnsi="Times New Roman" w:cs="Times New Roman"/>
          <w:sz w:val="24"/>
          <w:szCs w:val="24"/>
        </w:rPr>
        <w:t xml:space="preserve">mines </w:t>
      </w:r>
      <w:r w:rsidR="00401A79" w:rsidRPr="007449C0">
        <w:rPr>
          <w:rFonts w:ascii="Times New Roman" w:hAnsi="Times New Roman" w:cs="Times New Roman"/>
          <w:sz w:val="24"/>
          <w:szCs w:val="24"/>
        </w:rPr>
        <w:t xml:space="preserve">disciplinary coherence and </w:t>
      </w:r>
      <w:r w:rsidR="00D46E2D" w:rsidRPr="007449C0">
        <w:rPr>
          <w:rFonts w:ascii="Times New Roman" w:hAnsi="Times New Roman" w:cs="Times New Roman"/>
          <w:sz w:val="24"/>
          <w:szCs w:val="24"/>
        </w:rPr>
        <w:t xml:space="preserve">the </w:t>
      </w:r>
      <w:r w:rsidR="0061107B" w:rsidRPr="007449C0">
        <w:rPr>
          <w:rFonts w:ascii="Times New Roman" w:hAnsi="Times New Roman" w:cs="Times New Roman"/>
          <w:sz w:val="24"/>
          <w:szCs w:val="24"/>
        </w:rPr>
        <w:t>long-term</w:t>
      </w:r>
      <w:r w:rsidR="00401A79" w:rsidRPr="007449C0">
        <w:rPr>
          <w:rFonts w:ascii="Times New Roman" w:hAnsi="Times New Roman" w:cs="Times New Roman"/>
          <w:sz w:val="24"/>
          <w:szCs w:val="24"/>
        </w:rPr>
        <w:t xml:space="preserve"> survival </w:t>
      </w:r>
      <w:r w:rsidR="00401A79" w:rsidRPr="007449C0">
        <w:rPr>
          <w:rFonts w:ascii="Times New Roman" w:hAnsi="Times New Roman" w:cs="Times New Roman"/>
          <w:sz w:val="24"/>
          <w:szCs w:val="24"/>
        </w:rPr>
        <w:lastRenderedPageBreak/>
        <w:t>of the sub-discipline</w:t>
      </w:r>
      <w:r w:rsidR="00D46E2D" w:rsidRPr="007449C0">
        <w:rPr>
          <w:rFonts w:ascii="Times New Roman" w:hAnsi="Times New Roman" w:cs="Times New Roman"/>
          <w:sz w:val="24"/>
          <w:szCs w:val="24"/>
        </w:rPr>
        <w:t>: can management and business schools</w:t>
      </w:r>
      <w:r w:rsidR="002D2361" w:rsidRPr="007449C0">
        <w:rPr>
          <w:rFonts w:ascii="Times New Roman" w:hAnsi="Times New Roman" w:cs="Times New Roman"/>
          <w:sz w:val="24"/>
          <w:szCs w:val="24"/>
        </w:rPr>
        <w:t xml:space="preserve"> </w:t>
      </w:r>
      <w:r w:rsidR="00D46E2D" w:rsidRPr="007449C0">
        <w:rPr>
          <w:rFonts w:ascii="Times New Roman" w:hAnsi="Times New Roman" w:cs="Times New Roman"/>
          <w:sz w:val="24"/>
          <w:szCs w:val="24"/>
        </w:rPr>
        <w:t>be left to provide the t</w:t>
      </w:r>
      <w:r w:rsidR="00401A79" w:rsidRPr="007449C0">
        <w:rPr>
          <w:rFonts w:ascii="Times New Roman" w:hAnsi="Times New Roman" w:cs="Times New Roman"/>
          <w:sz w:val="24"/>
          <w:szCs w:val="24"/>
        </w:rPr>
        <w:t>raining for sociologists of the study of work</w:t>
      </w:r>
      <w:r w:rsidR="00D46E2D" w:rsidRPr="007449C0">
        <w:rPr>
          <w:rFonts w:ascii="Times New Roman" w:hAnsi="Times New Roman" w:cs="Times New Roman"/>
          <w:sz w:val="24"/>
          <w:szCs w:val="24"/>
        </w:rPr>
        <w:t xml:space="preserve">? </w:t>
      </w:r>
    </w:p>
    <w:p w14:paraId="276CB71C" w14:textId="4CB8BC62" w:rsidR="002E547E" w:rsidRPr="007449C0" w:rsidRDefault="00D46E2D"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This is a reasonable concern</w:t>
      </w:r>
      <w:r w:rsidR="0061107B"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DD1C2D" w:rsidRPr="007449C0">
        <w:rPr>
          <w:rFonts w:ascii="Times New Roman" w:hAnsi="Times New Roman" w:cs="Times New Roman"/>
          <w:sz w:val="24"/>
          <w:szCs w:val="24"/>
        </w:rPr>
        <w:t xml:space="preserve">animating many including </w:t>
      </w:r>
      <w:r w:rsidR="008073A2" w:rsidRPr="007449C0">
        <w:rPr>
          <w:rFonts w:ascii="Times New Roman" w:hAnsi="Times New Roman" w:cs="Times New Roman"/>
          <w:sz w:val="24"/>
          <w:szCs w:val="24"/>
        </w:rPr>
        <w:t>Halford and Strangleman (2009:</w:t>
      </w:r>
      <w:r w:rsidR="006E64C2">
        <w:rPr>
          <w:rFonts w:ascii="Times New Roman" w:hAnsi="Times New Roman" w:cs="Times New Roman"/>
          <w:sz w:val="24"/>
          <w:szCs w:val="24"/>
        </w:rPr>
        <w:t xml:space="preserve"> p. </w:t>
      </w:r>
      <w:r w:rsidR="00DD1C2D" w:rsidRPr="007449C0">
        <w:rPr>
          <w:rFonts w:ascii="Times New Roman" w:hAnsi="Times New Roman" w:cs="Times New Roman"/>
          <w:sz w:val="24"/>
          <w:szCs w:val="24"/>
        </w:rPr>
        <w:t>819)</w:t>
      </w:r>
      <w:r w:rsidR="0061107B" w:rsidRPr="007449C0">
        <w:rPr>
          <w:rFonts w:ascii="Times New Roman" w:hAnsi="Times New Roman" w:cs="Times New Roman"/>
          <w:sz w:val="24"/>
          <w:szCs w:val="24"/>
        </w:rPr>
        <w:t>,</w:t>
      </w:r>
      <w:r w:rsidR="00DD1C2D" w:rsidRPr="007449C0">
        <w:rPr>
          <w:rFonts w:ascii="Times New Roman" w:hAnsi="Times New Roman" w:cs="Times New Roman"/>
          <w:sz w:val="24"/>
          <w:szCs w:val="24"/>
        </w:rPr>
        <w:t xml:space="preserve"> and</w:t>
      </w:r>
      <w:r w:rsidRPr="007449C0">
        <w:rPr>
          <w:rFonts w:ascii="Times New Roman" w:hAnsi="Times New Roman" w:cs="Times New Roman"/>
          <w:sz w:val="24"/>
          <w:szCs w:val="24"/>
        </w:rPr>
        <w:t xml:space="preserve"> while it matters to us as sociologists it is not the central concern of our</w:t>
      </w:r>
      <w:r w:rsidR="00A72577" w:rsidRPr="007449C0">
        <w:rPr>
          <w:rFonts w:ascii="Times New Roman" w:hAnsi="Times New Roman" w:cs="Times New Roman"/>
          <w:sz w:val="24"/>
          <w:szCs w:val="24"/>
        </w:rPr>
        <w:t xml:space="preserve"> </w:t>
      </w:r>
      <w:r w:rsidRPr="007449C0">
        <w:rPr>
          <w:rFonts w:ascii="Times New Roman" w:hAnsi="Times New Roman" w:cs="Times New Roman"/>
          <w:sz w:val="24"/>
          <w:szCs w:val="24"/>
        </w:rPr>
        <w:t>thesis</w:t>
      </w:r>
      <w:r w:rsidR="00A72577" w:rsidRPr="007449C0">
        <w:rPr>
          <w:rFonts w:ascii="Times New Roman" w:hAnsi="Times New Roman" w:cs="Times New Roman"/>
          <w:sz w:val="24"/>
          <w:szCs w:val="24"/>
        </w:rPr>
        <w:t xml:space="preserve">.  </w:t>
      </w:r>
      <w:r w:rsidR="001712AE" w:rsidRPr="007449C0">
        <w:rPr>
          <w:rFonts w:ascii="Times New Roman" w:hAnsi="Times New Roman" w:cs="Times New Roman"/>
          <w:sz w:val="24"/>
          <w:szCs w:val="24"/>
        </w:rPr>
        <w:t xml:space="preserve">Moreover, </w:t>
      </w:r>
      <w:r w:rsidR="00F56D17" w:rsidRPr="007449C0">
        <w:rPr>
          <w:rFonts w:ascii="Times New Roman" w:hAnsi="Times New Roman" w:cs="Times New Roman"/>
          <w:sz w:val="24"/>
          <w:szCs w:val="24"/>
        </w:rPr>
        <w:t xml:space="preserve">from one vantage point </w:t>
      </w:r>
      <w:r w:rsidR="001712AE" w:rsidRPr="007449C0">
        <w:rPr>
          <w:rFonts w:ascii="Times New Roman" w:hAnsi="Times New Roman" w:cs="Times New Roman"/>
          <w:sz w:val="24"/>
          <w:szCs w:val="24"/>
        </w:rPr>
        <w:t xml:space="preserve">their handling of the issue </w:t>
      </w:r>
      <w:r w:rsidR="00F56D17" w:rsidRPr="007449C0">
        <w:rPr>
          <w:rFonts w:ascii="Times New Roman" w:hAnsi="Times New Roman" w:cs="Times New Roman"/>
          <w:sz w:val="24"/>
          <w:szCs w:val="24"/>
        </w:rPr>
        <w:t>might be interpreted as pessimistic</w:t>
      </w:r>
      <w:r w:rsidR="00055E11" w:rsidRPr="007449C0">
        <w:rPr>
          <w:rFonts w:ascii="Times New Roman" w:hAnsi="Times New Roman" w:cs="Times New Roman"/>
          <w:sz w:val="24"/>
          <w:szCs w:val="24"/>
        </w:rPr>
        <w:t xml:space="preserve"> and contradictory</w:t>
      </w:r>
      <w:r w:rsidR="001712AE" w:rsidRPr="007449C0">
        <w:rPr>
          <w:rFonts w:ascii="Times New Roman" w:hAnsi="Times New Roman" w:cs="Times New Roman"/>
          <w:sz w:val="24"/>
          <w:szCs w:val="24"/>
        </w:rPr>
        <w:t>.  On one hand</w:t>
      </w:r>
      <w:r w:rsidR="00F56D17" w:rsidRPr="007449C0">
        <w:rPr>
          <w:rFonts w:ascii="Times New Roman" w:hAnsi="Times New Roman" w:cs="Times New Roman"/>
          <w:sz w:val="24"/>
          <w:szCs w:val="24"/>
        </w:rPr>
        <w:t>,</w:t>
      </w:r>
      <w:r w:rsidR="001712AE" w:rsidRPr="007449C0">
        <w:rPr>
          <w:rFonts w:ascii="Times New Roman" w:hAnsi="Times New Roman" w:cs="Times New Roman"/>
          <w:sz w:val="24"/>
          <w:szCs w:val="24"/>
        </w:rPr>
        <w:t xml:space="preserve"> they argue that the practice of the SoW in management schools has not c</w:t>
      </w:r>
      <w:r w:rsidR="00401A79" w:rsidRPr="007449C0">
        <w:rPr>
          <w:rFonts w:ascii="Times New Roman" w:hAnsi="Times New Roman" w:cs="Times New Roman"/>
          <w:sz w:val="24"/>
          <w:szCs w:val="24"/>
        </w:rPr>
        <w:t xml:space="preserve">onfirmed </w:t>
      </w:r>
      <w:r w:rsidR="008073A2" w:rsidRPr="007449C0">
        <w:rPr>
          <w:rFonts w:ascii="Times New Roman" w:hAnsi="Times New Roman" w:cs="Times New Roman"/>
          <w:sz w:val="24"/>
          <w:szCs w:val="24"/>
        </w:rPr>
        <w:t>earlier pessimism</w:t>
      </w:r>
      <w:r w:rsidR="00401A79" w:rsidRPr="007449C0">
        <w:rPr>
          <w:rFonts w:ascii="Times New Roman" w:hAnsi="Times New Roman" w:cs="Times New Roman"/>
          <w:sz w:val="24"/>
          <w:szCs w:val="24"/>
        </w:rPr>
        <w:t>s</w:t>
      </w:r>
      <w:r w:rsidR="008073A2" w:rsidRPr="007449C0">
        <w:rPr>
          <w:rFonts w:ascii="Times New Roman" w:hAnsi="Times New Roman" w:cs="Times New Roman"/>
          <w:sz w:val="24"/>
          <w:szCs w:val="24"/>
        </w:rPr>
        <w:t xml:space="preserve"> (p</w:t>
      </w:r>
      <w:r w:rsidR="006E64C2">
        <w:rPr>
          <w:rFonts w:ascii="Times New Roman" w:hAnsi="Times New Roman" w:cs="Times New Roman"/>
          <w:sz w:val="24"/>
          <w:szCs w:val="24"/>
        </w:rPr>
        <w:t>.</w:t>
      </w:r>
      <w:r w:rsidR="00901777" w:rsidRPr="007449C0">
        <w:rPr>
          <w:rFonts w:ascii="Times New Roman" w:hAnsi="Times New Roman" w:cs="Times New Roman"/>
          <w:sz w:val="24"/>
          <w:szCs w:val="24"/>
        </w:rPr>
        <w:t xml:space="preserve"> 818</w:t>
      </w:r>
      <w:r w:rsidR="001712AE" w:rsidRPr="007449C0">
        <w:rPr>
          <w:rFonts w:ascii="Times New Roman" w:hAnsi="Times New Roman" w:cs="Times New Roman"/>
          <w:sz w:val="24"/>
          <w:szCs w:val="24"/>
        </w:rPr>
        <w:t>)</w:t>
      </w:r>
      <w:r w:rsidR="00696EAC" w:rsidRPr="007449C0">
        <w:rPr>
          <w:rFonts w:ascii="Times New Roman" w:hAnsi="Times New Roman" w:cs="Times New Roman"/>
          <w:sz w:val="24"/>
          <w:szCs w:val="24"/>
        </w:rPr>
        <w:t xml:space="preserve">. </w:t>
      </w:r>
      <w:r w:rsidR="00901777" w:rsidRPr="007449C0">
        <w:rPr>
          <w:rFonts w:ascii="Times New Roman" w:hAnsi="Times New Roman" w:cs="Times New Roman"/>
          <w:sz w:val="24"/>
          <w:szCs w:val="24"/>
        </w:rPr>
        <w:t xml:space="preserve"> </w:t>
      </w:r>
      <w:r w:rsidR="00055E11" w:rsidRPr="007449C0">
        <w:rPr>
          <w:rFonts w:ascii="Times New Roman" w:hAnsi="Times New Roman" w:cs="Times New Roman"/>
          <w:sz w:val="24"/>
          <w:szCs w:val="24"/>
        </w:rPr>
        <w:t>For example</w:t>
      </w:r>
      <w:r w:rsidR="00401A79" w:rsidRPr="007449C0">
        <w:rPr>
          <w:rFonts w:ascii="Times New Roman" w:hAnsi="Times New Roman" w:cs="Times New Roman"/>
          <w:sz w:val="24"/>
          <w:szCs w:val="24"/>
        </w:rPr>
        <w:t>,</w:t>
      </w:r>
      <w:r w:rsidR="00055E11" w:rsidRPr="007449C0">
        <w:rPr>
          <w:rFonts w:ascii="Times New Roman" w:hAnsi="Times New Roman" w:cs="Times New Roman"/>
          <w:sz w:val="24"/>
          <w:szCs w:val="24"/>
        </w:rPr>
        <w:t xml:space="preserve"> they write that labour</w:t>
      </w:r>
      <w:r w:rsidR="001712AE" w:rsidRPr="007449C0">
        <w:rPr>
          <w:rFonts w:ascii="Times New Roman" w:hAnsi="Times New Roman" w:cs="Times New Roman"/>
          <w:sz w:val="24"/>
          <w:szCs w:val="24"/>
        </w:rPr>
        <w:t xml:space="preserve"> process analysis </w:t>
      </w:r>
      <w:r w:rsidR="00055E11" w:rsidRPr="007449C0">
        <w:rPr>
          <w:rFonts w:ascii="Times New Roman" w:hAnsi="Times New Roman" w:cs="Times New Roman"/>
          <w:sz w:val="24"/>
          <w:szCs w:val="24"/>
        </w:rPr>
        <w:t xml:space="preserve">and critical management studies sit </w:t>
      </w:r>
      <w:r w:rsidR="000644A4">
        <w:rPr>
          <w:rFonts w:ascii="Times New Roman" w:hAnsi="Times New Roman" w:cs="Times New Roman"/>
          <w:sz w:val="24"/>
          <w:szCs w:val="24"/>
        </w:rPr>
        <w:t>‘</w:t>
      </w:r>
      <w:r w:rsidR="001712AE" w:rsidRPr="007449C0">
        <w:rPr>
          <w:rFonts w:ascii="Times New Roman" w:hAnsi="Times New Roman" w:cs="Times New Roman"/>
          <w:sz w:val="24"/>
          <w:szCs w:val="24"/>
        </w:rPr>
        <w:t>alongside human resource management and mainstream management perspectives</w:t>
      </w:r>
      <w:r w:rsidR="000644A4">
        <w:rPr>
          <w:rFonts w:ascii="Times New Roman" w:hAnsi="Times New Roman" w:cs="Times New Roman"/>
          <w:sz w:val="24"/>
          <w:szCs w:val="24"/>
        </w:rPr>
        <w:t>’</w:t>
      </w:r>
      <w:r w:rsidR="001712AE" w:rsidRPr="007449C0">
        <w:rPr>
          <w:rFonts w:ascii="Times New Roman" w:hAnsi="Times New Roman" w:cs="Times New Roman"/>
          <w:sz w:val="24"/>
          <w:szCs w:val="24"/>
        </w:rPr>
        <w:t xml:space="preserve"> (ibid).  Then with t</w:t>
      </w:r>
      <w:r w:rsidR="00401A79" w:rsidRPr="007449C0">
        <w:rPr>
          <w:rFonts w:ascii="Times New Roman" w:hAnsi="Times New Roman" w:cs="Times New Roman"/>
          <w:sz w:val="24"/>
          <w:szCs w:val="24"/>
        </w:rPr>
        <w:t>he other</w:t>
      </w:r>
      <w:r w:rsidR="0002786E" w:rsidRPr="007449C0">
        <w:rPr>
          <w:rFonts w:ascii="Times New Roman" w:hAnsi="Times New Roman" w:cs="Times New Roman"/>
          <w:sz w:val="24"/>
          <w:szCs w:val="24"/>
        </w:rPr>
        <w:t>,</w:t>
      </w:r>
      <w:r w:rsidR="00401A79" w:rsidRPr="007449C0">
        <w:rPr>
          <w:rFonts w:ascii="Times New Roman" w:hAnsi="Times New Roman" w:cs="Times New Roman"/>
          <w:sz w:val="24"/>
          <w:szCs w:val="24"/>
        </w:rPr>
        <w:t xml:space="preserve"> they cast into doubt </w:t>
      </w:r>
      <w:r w:rsidR="001712AE" w:rsidRPr="007449C0">
        <w:rPr>
          <w:rFonts w:ascii="Times New Roman" w:hAnsi="Times New Roman" w:cs="Times New Roman"/>
          <w:sz w:val="24"/>
          <w:szCs w:val="24"/>
        </w:rPr>
        <w:t>th</w:t>
      </w:r>
      <w:r w:rsidR="00055E11" w:rsidRPr="007449C0">
        <w:rPr>
          <w:rFonts w:ascii="Times New Roman" w:hAnsi="Times New Roman" w:cs="Times New Roman"/>
          <w:sz w:val="24"/>
          <w:szCs w:val="24"/>
        </w:rPr>
        <w:t xml:space="preserve">e possibility </w:t>
      </w:r>
      <w:r w:rsidR="008C2094" w:rsidRPr="007449C0">
        <w:rPr>
          <w:rFonts w:ascii="Times New Roman" w:hAnsi="Times New Roman" w:cs="Times New Roman"/>
          <w:sz w:val="24"/>
          <w:szCs w:val="24"/>
        </w:rPr>
        <w:t>that</w:t>
      </w:r>
      <w:r w:rsidR="001712AE" w:rsidRPr="007449C0">
        <w:rPr>
          <w:rFonts w:ascii="Times New Roman" w:hAnsi="Times New Roman" w:cs="Times New Roman"/>
          <w:sz w:val="24"/>
          <w:szCs w:val="24"/>
        </w:rPr>
        <w:t xml:space="preserve"> anything </w:t>
      </w:r>
      <w:r w:rsidR="00F56D17" w:rsidRPr="007449C0">
        <w:rPr>
          <w:rFonts w:ascii="Times New Roman" w:hAnsi="Times New Roman" w:cs="Times New Roman"/>
          <w:sz w:val="24"/>
          <w:szCs w:val="24"/>
        </w:rPr>
        <w:t xml:space="preserve">of </w:t>
      </w:r>
      <w:r w:rsidR="001712AE" w:rsidRPr="007449C0">
        <w:rPr>
          <w:rFonts w:ascii="Times New Roman" w:hAnsi="Times New Roman" w:cs="Times New Roman"/>
          <w:sz w:val="24"/>
          <w:szCs w:val="24"/>
        </w:rPr>
        <w:t xml:space="preserve">critical </w:t>
      </w:r>
      <w:r w:rsidR="00F56D17" w:rsidRPr="007449C0">
        <w:rPr>
          <w:rFonts w:ascii="Times New Roman" w:hAnsi="Times New Roman" w:cs="Times New Roman"/>
          <w:sz w:val="24"/>
          <w:szCs w:val="24"/>
        </w:rPr>
        <w:t>import</w:t>
      </w:r>
      <w:r w:rsidR="00401A79" w:rsidRPr="007449C0">
        <w:rPr>
          <w:rFonts w:ascii="Times New Roman" w:hAnsi="Times New Roman" w:cs="Times New Roman"/>
          <w:sz w:val="24"/>
          <w:szCs w:val="24"/>
        </w:rPr>
        <w:t>ance</w:t>
      </w:r>
      <w:r w:rsidR="00F56D17" w:rsidRPr="007449C0">
        <w:rPr>
          <w:rFonts w:ascii="Times New Roman" w:hAnsi="Times New Roman" w:cs="Times New Roman"/>
          <w:sz w:val="24"/>
          <w:szCs w:val="24"/>
        </w:rPr>
        <w:t xml:space="preserve"> </w:t>
      </w:r>
      <w:r w:rsidR="001712AE" w:rsidRPr="007449C0">
        <w:rPr>
          <w:rFonts w:ascii="Times New Roman" w:hAnsi="Times New Roman" w:cs="Times New Roman"/>
          <w:sz w:val="24"/>
          <w:szCs w:val="24"/>
        </w:rPr>
        <w:t>might be gleaned</w:t>
      </w:r>
      <w:r w:rsidR="00722D3C" w:rsidRPr="007449C0">
        <w:rPr>
          <w:rFonts w:ascii="Times New Roman" w:hAnsi="Times New Roman" w:cs="Times New Roman"/>
          <w:sz w:val="24"/>
          <w:szCs w:val="24"/>
        </w:rPr>
        <w:t xml:space="preserve"> from working in business schools</w:t>
      </w:r>
      <w:r w:rsidR="001712AE" w:rsidRPr="007449C0">
        <w:rPr>
          <w:rFonts w:ascii="Times New Roman" w:hAnsi="Times New Roman" w:cs="Times New Roman"/>
          <w:sz w:val="24"/>
          <w:szCs w:val="24"/>
        </w:rPr>
        <w:t xml:space="preserve">.  </w:t>
      </w:r>
    </w:p>
    <w:p w14:paraId="10B98152" w14:textId="77777777" w:rsidR="002E547E" w:rsidRPr="007449C0" w:rsidRDefault="002E547E">
      <w:pPr>
        <w:spacing w:after="0"/>
        <w:jc w:val="both"/>
        <w:rPr>
          <w:rFonts w:ascii="Times New Roman" w:hAnsi="Times New Roman" w:cs="Times New Roman"/>
          <w:sz w:val="24"/>
          <w:szCs w:val="24"/>
        </w:rPr>
      </w:pPr>
    </w:p>
    <w:p w14:paraId="37A2D997" w14:textId="77777777" w:rsidR="001712AE" w:rsidRPr="007449C0" w:rsidRDefault="001712AE">
      <w:pPr>
        <w:spacing w:after="0"/>
        <w:jc w:val="both"/>
        <w:rPr>
          <w:rFonts w:ascii="Times New Roman" w:hAnsi="Times New Roman" w:cs="Times New Roman"/>
          <w:sz w:val="24"/>
          <w:szCs w:val="24"/>
        </w:rPr>
      </w:pPr>
      <w:r w:rsidRPr="007449C0">
        <w:rPr>
          <w:rFonts w:ascii="Times New Roman" w:hAnsi="Times New Roman" w:cs="Times New Roman"/>
          <w:sz w:val="24"/>
          <w:szCs w:val="24"/>
        </w:rPr>
        <w:t xml:space="preserve">Thus, </w:t>
      </w:r>
    </w:p>
    <w:p w14:paraId="7D825589" w14:textId="77777777" w:rsidR="001712AE" w:rsidRPr="007449C0" w:rsidRDefault="001712AE">
      <w:pPr>
        <w:spacing w:after="0"/>
        <w:jc w:val="both"/>
        <w:rPr>
          <w:rFonts w:ascii="Times New Roman" w:hAnsi="Times New Roman" w:cs="Times New Roman"/>
          <w:sz w:val="24"/>
          <w:szCs w:val="24"/>
        </w:rPr>
      </w:pPr>
    </w:p>
    <w:p w14:paraId="0C186741" w14:textId="6F9B8D74" w:rsidR="001712AE" w:rsidRPr="007449C0" w:rsidRDefault="006E64C2" w:rsidP="002A7BFF">
      <w:pPr>
        <w:spacing w:after="0" w:line="360" w:lineRule="auto"/>
        <w:ind w:left="720"/>
        <w:jc w:val="both"/>
        <w:rPr>
          <w:rFonts w:ascii="Times New Roman" w:hAnsi="Times New Roman" w:cs="Times New Roman"/>
          <w:color w:val="FF0000"/>
          <w:sz w:val="24"/>
          <w:szCs w:val="24"/>
        </w:rPr>
      </w:pPr>
      <w:r>
        <w:rPr>
          <w:rFonts w:ascii="Times New Roman" w:hAnsi="Times New Roman" w:cs="Times New Roman"/>
          <w:sz w:val="24"/>
          <w:szCs w:val="24"/>
        </w:rPr>
        <w:t>‘</w:t>
      </w:r>
      <w:r w:rsidR="001712AE" w:rsidRPr="007449C0">
        <w:rPr>
          <w:rFonts w:ascii="Times New Roman" w:hAnsi="Times New Roman" w:cs="Times New Roman"/>
          <w:sz w:val="24"/>
          <w:szCs w:val="24"/>
        </w:rPr>
        <w:t>Nonetheless, sociologists should ask what knowledge is produced under these conditions and what type of sociologist is produced in such circumstances</w:t>
      </w:r>
      <w:r w:rsidR="00722D3C" w:rsidRPr="007449C0">
        <w:rPr>
          <w:rFonts w:ascii="Times New Roman" w:hAnsi="Times New Roman" w:cs="Times New Roman"/>
          <w:sz w:val="24"/>
          <w:szCs w:val="24"/>
        </w:rPr>
        <w:t>?  In business schools what comes to stand for the sociology of work is largely a mix of human resource management, labour process theory and critical management studies, alongside empirical studies of labour market and employment conditions</w:t>
      </w:r>
      <w:r>
        <w:rPr>
          <w:rFonts w:ascii="Times New Roman" w:hAnsi="Times New Roman" w:cs="Times New Roman"/>
          <w:sz w:val="24"/>
          <w:szCs w:val="24"/>
        </w:rPr>
        <w:t>’.</w:t>
      </w:r>
      <w:r w:rsidR="007C6520" w:rsidRPr="007449C0">
        <w:rPr>
          <w:rFonts w:ascii="Times New Roman" w:hAnsi="Times New Roman" w:cs="Times New Roman"/>
          <w:sz w:val="24"/>
          <w:szCs w:val="24"/>
        </w:rPr>
        <w:t xml:space="preserve"> (</w:t>
      </w:r>
      <w:r>
        <w:rPr>
          <w:rFonts w:ascii="Times New Roman" w:hAnsi="Times New Roman" w:cs="Times New Roman"/>
          <w:sz w:val="24"/>
          <w:szCs w:val="24"/>
        </w:rPr>
        <w:t>Ibid. p. 818)</w:t>
      </w:r>
      <w:r w:rsidR="007C6520" w:rsidRPr="007449C0">
        <w:rPr>
          <w:rFonts w:ascii="Times New Roman" w:hAnsi="Times New Roman" w:cs="Times New Roman"/>
          <w:sz w:val="24"/>
          <w:szCs w:val="24"/>
        </w:rPr>
        <w:t xml:space="preserve"> </w:t>
      </w:r>
    </w:p>
    <w:p w14:paraId="1F3DCD1B" w14:textId="77777777" w:rsidR="00722D3C" w:rsidRPr="007449C0" w:rsidRDefault="00722D3C">
      <w:pPr>
        <w:spacing w:after="0"/>
        <w:ind w:left="720"/>
        <w:jc w:val="both"/>
        <w:rPr>
          <w:rFonts w:ascii="Times New Roman" w:hAnsi="Times New Roman" w:cs="Times New Roman"/>
          <w:sz w:val="24"/>
          <w:szCs w:val="24"/>
        </w:rPr>
      </w:pPr>
    </w:p>
    <w:p w14:paraId="20F249E5" w14:textId="739FA2E4" w:rsidR="00D85007" w:rsidRPr="007449C0" w:rsidRDefault="00735F0A" w:rsidP="002A7BFF">
      <w:pPr>
        <w:shd w:val="clear" w:color="auto" w:fill="FFFFFF"/>
        <w:spacing w:before="100" w:beforeAutospacing="1" w:after="24" w:line="360" w:lineRule="auto"/>
        <w:ind w:firstLine="720"/>
        <w:jc w:val="both"/>
        <w:rPr>
          <w:rFonts w:ascii="Times New Roman" w:hAnsi="Times New Roman" w:cs="Times New Roman"/>
          <w:sz w:val="24"/>
          <w:szCs w:val="24"/>
          <w:highlight w:val="cyan"/>
        </w:rPr>
      </w:pPr>
      <w:r w:rsidRPr="007449C0">
        <w:rPr>
          <w:rFonts w:ascii="Times New Roman" w:hAnsi="Times New Roman" w:cs="Times New Roman"/>
          <w:sz w:val="24"/>
          <w:szCs w:val="24"/>
        </w:rPr>
        <w:t>At least the</w:t>
      </w:r>
      <w:r w:rsidR="0002786E" w:rsidRPr="007449C0">
        <w:rPr>
          <w:rFonts w:ascii="Times New Roman" w:hAnsi="Times New Roman" w:cs="Times New Roman"/>
          <w:sz w:val="24"/>
          <w:szCs w:val="24"/>
        </w:rPr>
        <w:t>se</w:t>
      </w:r>
      <w:r w:rsidRPr="007449C0">
        <w:rPr>
          <w:rFonts w:ascii="Times New Roman" w:hAnsi="Times New Roman" w:cs="Times New Roman"/>
          <w:sz w:val="24"/>
          <w:szCs w:val="24"/>
        </w:rPr>
        <w:t xml:space="preserve"> authors concede that this is </w:t>
      </w:r>
      <w:r w:rsidR="00722D3C" w:rsidRPr="007449C0">
        <w:rPr>
          <w:rFonts w:ascii="Times New Roman" w:hAnsi="Times New Roman" w:cs="Times New Roman"/>
          <w:sz w:val="24"/>
          <w:szCs w:val="24"/>
        </w:rPr>
        <w:t xml:space="preserve">a sociology of sorts, though not a proper one, but one we will have to live with </w:t>
      </w:r>
      <w:r w:rsidR="00655596" w:rsidRPr="007449C0">
        <w:rPr>
          <w:rFonts w:ascii="Times New Roman" w:hAnsi="Times New Roman" w:cs="Times New Roman"/>
          <w:sz w:val="24"/>
          <w:szCs w:val="24"/>
        </w:rPr>
        <w:t xml:space="preserve">until we can bring it back in-house </w:t>
      </w:r>
      <w:r w:rsidR="00722D3C" w:rsidRPr="007449C0">
        <w:rPr>
          <w:rFonts w:ascii="Times New Roman" w:hAnsi="Times New Roman" w:cs="Times New Roman"/>
          <w:sz w:val="24"/>
          <w:szCs w:val="24"/>
        </w:rPr>
        <w:t xml:space="preserve">since sociology is </w:t>
      </w:r>
      <w:r w:rsidR="00784F34" w:rsidRPr="007449C0">
        <w:rPr>
          <w:rFonts w:ascii="Times New Roman" w:hAnsi="Times New Roman" w:cs="Times New Roman"/>
          <w:sz w:val="24"/>
          <w:szCs w:val="24"/>
        </w:rPr>
        <w:t xml:space="preserve">recognisably </w:t>
      </w:r>
      <w:r w:rsidR="00722D3C" w:rsidRPr="007449C0">
        <w:rPr>
          <w:rFonts w:ascii="Times New Roman" w:hAnsi="Times New Roman" w:cs="Times New Roman"/>
          <w:sz w:val="24"/>
          <w:szCs w:val="24"/>
        </w:rPr>
        <w:t xml:space="preserve">a product of its societal context.  </w:t>
      </w:r>
      <w:r w:rsidR="00E47B75" w:rsidRPr="007449C0">
        <w:rPr>
          <w:rFonts w:ascii="Times New Roman" w:hAnsi="Times New Roman" w:cs="Times New Roman"/>
          <w:sz w:val="24"/>
          <w:szCs w:val="24"/>
        </w:rPr>
        <w:t>We would</w:t>
      </w:r>
      <w:r w:rsidR="005233F3" w:rsidRPr="007449C0">
        <w:rPr>
          <w:rFonts w:ascii="Times New Roman" w:hAnsi="Times New Roman" w:cs="Times New Roman"/>
          <w:sz w:val="24"/>
          <w:szCs w:val="24"/>
        </w:rPr>
        <w:t xml:space="preserve"> interpret this as </w:t>
      </w:r>
      <w:r w:rsidR="00F56D17" w:rsidRPr="007449C0">
        <w:rPr>
          <w:rFonts w:ascii="Times New Roman" w:hAnsi="Times New Roman" w:cs="Times New Roman"/>
          <w:sz w:val="24"/>
          <w:szCs w:val="24"/>
        </w:rPr>
        <w:t>somewhat myopic</w:t>
      </w:r>
      <w:r w:rsidR="0002786E" w:rsidRPr="007449C0">
        <w:rPr>
          <w:rFonts w:ascii="Times New Roman" w:hAnsi="Times New Roman" w:cs="Times New Roman"/>
          <w:sz w:val="24"/>
          <w:szCs w:val="24"/>
        </w:rPr>
        <w:t>,</w:t>
      </w:r>
      <w:r w:rsidR="00F56D17" w:rsidRPr="007449C0">
        <w:rPr>
          <w:rFonts w:ascii="Times New Roman" w:hAnsi="Times New Roman" w:cs="Times New Roman"/>
          <w:sz w:val="24"/>
          <w:szCs w:val="24"/>
        </w:rPr>
        <w:t xml:space="preserve"> considering the range of critical sociology of work practiced by sociologists working outside sociology </w:t>
      </w:r>
      <w:r w:rsidR="005233F3" w:rsidRPr="007449C0">
        <w:rPr>
          <w:rFonts w:ascii="Times New Roman" w:hAnsi="Times New Roman" w:cs="Times New Roman"/>
          <w:sz w:val="24"/>
          <w:szCs w:val="24"/>
        </w:rPr>
        <w:t xml:space="preserve">departments, including the great bête noir, the </w:t>
      </w:r>
      <w:r w:rsidR="00401A79" w:rsidRPr="007449C0">
        <w:rPr>
          <w:rFonts w:ascii="Times New Roman" w:hAnsi="Times New Roman" w:cs="Times New Roman"/>
          <w:sz w:val="24"/>
          <w:szCs w:val="24"/>
        </w:rPr>
        <w:t>business</w:t>
      </w:r>
      <w:r w:rsidR="005233F3" w:rsidRPr="007449C0">
        <w:rPr>
          <w:rFonts w:ascii="Times New Roman" w:hAnsi="Times New Roman" w:cs="Times New Roman"/>
          <w:sz w:val="24"/>
          <w:szCs w:val="24"/>
        </w:rPr>
        <w:t xml:space="preserve"> school?</w:t>
      </w:r>
      <w:r w:rsidR="00F56D17" w:rsidRPr="007449C0">
        <w:rPr>
          <w:rFonts w:ascii="Times New Roman" w:hAnsi="Times New Roman" w:cs="Times New Roman"/>
          <w:sz w:val="24"/>
          <w:szCs w:val="24"/>
        </w:rPr>
        <w:t xml:space="preserve">  </w:t>
      </w:r>
      <w:r w:rsidR="007B4969" w:rsidRPr="007449C0">
        <w:rPr>
          <w:rFonts w:ascii="Times New Roman" w:hAnsi="Times New Roman" w:cs="Times New Roman"/>
          <w:sz w:val="24"/>
          <w:szCs w:val="24"/>
        </w:rPr>
        <w:t>In fairness, others such as Elger (2009) in the special issue edited by Halford and Strangleman</w:t>
      </w:r>
      <w:r w:rsidR="008073A2" w:rsidRPr="007449C0">
        <w:rPr>
          <w:rFonts w:ascii="Times New Roman" w:hAnsi="Times New Roman" w:cs="Times New Roman"/>
          <w:sz w:val="24"/>
          <w:szCs w:val="24"/>
        </w:rPr>
        <w:t>,</w:t>
      </w:r>
      <w:r w:rsidR="007B4969" w:rsidRPr="007449C0">
        <w:rPr>
          <w:rFonts w:ascii="Times New Roman" w:hAnsi="Times New Roman" w:cs="Times New Roman"/>
          <w:sz w:val="24"/>
          <w:szCs w:val="24"/>
        </w:rPr>
        <w:t xml:space="preserve"> have also raised concerns at what they view as the problem of re-institutionalisation</w:t>
      </w:r>
      <w:r w:rsidR="00401A79" w:rsidRPr="007449C0">
        <w:rPr>
          <w:rFonts w:ascii="Times New Roman" w:hAnsi="Times New Roman" w:cs="Times New Roman"/>
          <w:sz w:val="24"/>
          <w:szCs w:val="24"/>
        </w:rPr>
        <w:t xml:space="preserve"> beyond the s</w:t>
      </w:r>
      <w:r w:rsidR="008073A2" w:rsidRPr="007449C0">
        <w:rPr>
          <w:rFonts w:ascii="Times New Roman" w:hAnsi="Times New Roman" w:cs="Times New Roman"/>
          <w:sz w:val="24"/>
          <w:szCs w:val="24"/>
        </w:rPr>
        <w:t>ociology department</w:t>
      </w:r>
      <w:r w:rsidR="007B4969" w:rsidRPr="007449C0">
        <w:rPr>
          <w:rFonts w:ascii="Times New Roman" w:hAnsi="Times New Roman" w:cs="Times New Roman"/>
          <w:sz w:val="24"/>
          <w:szCs w:val="24"/>
        </w:rPr>
        <w:t>.  Yet,</w:t>
      </w:r>
      <w:r w:rsidR="00401A79" w:rsidRPr="007449C0">
        <w:rPr>
          <w:rFonts w:ascii="Times New Roman" w:hAnsi="Times New Roman" w:cs="Times New Roman"/>
          <w:sz w:val="24"/>
          <w:szCs w:val="24"/>
        </w:rPr>
        <w:t xml:space="preserve"> </w:t>
      </w:r>
      <w:r w:rsidR="00F56D17" w:rsidRPr="007449C0">
        <w:rPr>
          <w:rFonts w:ascii="Times New Roman" w:hAnsi="Times New Roman" w:cs="Times New Roman"/>
          <w:sz w:val="24"/>
          <w:szCs w:val="24"/>
        </w:rPr>
        <w:t xml:space="preserve">it would be interesting to see exactly what kind of critical </w:t>
      </w:r>
      <w:r w:rsidR="0002786E" w:rsidRPr="007449C0">
        <w:rPr>
          <w:rFonts w:ascii="Times New Roman" w:hAnsi="Times New Roman" w:cs="Times New Roman"/>
          <w:sz w:val="24"/>
          <w:szCs w:val="24"/>
        </w:rPr>
        <w:t>SoW</w:t>
      </w:r>
      <w:r w:rsidR="00E47B75" w:rsidRPr="007449C0">
        <w:rPr>
          <w:rFonts w:ascii="Times New Roman" w:hAnsi="Times New Roman" w:cs="Times New Roman"/>
          <w:sz w:val="24"/>
          <w:szCs w:val="24"/>
        </w:rPr>
        <w:t xml:space="preserve"> </w:t>
      </w:r>
      <w:r w:rsidR="00F56D17" w:rsidRPr="007449C0">
        <w:rPr>
          <w:rFonts w:ascii="Times New Roman" w:hAnsi="Times New Roman" w:cs="Times New Roman"/>
          <w:sz w:val="24"/>
          <w:szCs w:val="24"/>
        </w:rPr>
        <w:t>is practised</w:t>
      </w:r>
      <w:r w:rsidR="003323F4" w:rsidRPr="007449C0">
        <w:rPr>
          <w:rFonts w:ascii="Times New Roman" w:hAnsi="Times New Roman" w:cs="Times New Roman"/>
          <w:sz w:val="24"/>
          <w:szCs w:val="24"/>
        </w:rPr>
        <w:t xml:space="preserve"> in s</w:t>
      </w:r>
      <w:r w:rsidR="00F56D17" w:rsidRPr="007449C0">
        <w:rPr>
          <w:rFonts w:ascii="Times New Roman" w:hAnsi="Times New Roman" w:cs="Times New Roman"/>
          <w:sz w:val="24"/>
          <w:szCs w:val="24"/>
        </w:rPr>
        <w:t>ociology departments</w:t>
      </w:r>
      <w:r w:rsidR="007B4969" w:rsidRPr="007449C0">
        <w:rPr>
          <w:rFonts w:ascii="Times New Roman" w:hAnsi="Times New Roman" w:cs="Times New Roman"/>
          <w:sz w:val="24"/>
          <w:szCs w:val="24"/>
        </w:rPr>
        <w:t>.  Aside from a handful of institutions</w:t>
      </w:r>
      <w:r w:rsidR="0002786E" w:rsidRPr="007449C0">
        <w:rPr>
          <w:rFonts w:ascii="Times New Roman" w:hAnsi="Times New Roman" w:cs="Times New Roman"/>
          <w:sz w:val="24"/>
          <w:szCs w:val="24"/>
        </w:rPr>
        <w:t>,</w:t>
      </w:r>
      <w:r w:rsidR="007B4969" w:rsidRPr="007449C0">
        <w:rPr>
          <w:rFonts w:ascii="Times New Roman" w:hAnsi="Times New Roman" w:cs="Times New Roman"/>
          <w:sz w:val="24"/>
          <w:szCs w:val="24"/>
        </w:rPr>
        <w:t xml:space="preserve"> the study of the SoW is honoured more in the breach than the observance</w:t>
      </w:r>
      <w:r w:rsidR="00D85007" w:rsidRPr="007449C0">
        <w:rPr>
          <w:rFonts w:ascii="Times New Roman" w:hAnsi="Times New Roman" w:cs="Times New Roman"/>
          <w:sz w:val="24"/>
          <w:szCs w:val="24"/>
        </w:rPr>
        <w:t xml:space="preserve">. </w:t>
      </w:r>
      <w:r w:rsidR="007B4969" w:rsidRPr="007449C0">
        <w:rPr>
          <w:rFonts w:ascii="Times New Roman" w:hAnsi="Times New Roman" w:cs="Times New Roman"/>
          <w:sz w:val="24"/>
          <w:szCs w:val="24"/>
        </w:rPr>
        <w:t xml:space="preserve">  The answer, if we take the practice of the sub-discipline more broadly, </w:t>
      </w:r>
      <w:r w:rsidR="00144CC8" w:rsidRPr="007449C0">
        <w:rPr>
          <w:rFonts w:ascii="Times New Roman" w:hAnsi="Times New Roman" w:cs="Times New Roman"/>
          <w:sz w:val="24"/>
          <w:szCs w:val="24"/>
        </w:rPr>
        <w:t>is evident: being in a sociology department does not conf</w:t>
      </w:r>
      <w:r w:rsidR="00E071E2" w:rsidRPr="007449C0">
        <w:rPr>
          <w:rFonts w:ascii="Times New Roman" w:hAnsi="Times New Roman" w:cs="Times New Roman"/>
          <w:sz w:val="24"/>
          <w:szCs w:val="24"/>
        </w:rPr>
        <w:t>er</w:t>
      </w:r>
      <w:r w:rsidR="00144CC8" w:rsidRPr="007449C0">
        <w:rPr>
          <w:rFonts w:ascii="Times New Roman" w:hAnsi="Times New Roman" w:cs="Times New Roman"/>
          <w:sz w:val="24"/>
          <w:szCs w:val="24"/>
        </w:rPr>
        <w:t xml:space="preserve"> the status of </w:t>
      </w:r>
      <w:r w:rsidR="005233F3" w:rsidRPr="007449C0">
        <w:rPr>
          <w:rFonts w:ascii="Times New Roman" w:hAnsi="Times New Roman" w:cs="Times New Roman"/>
          <w:sz w:val="24"/>
          <w:szCs w:val="24"/>
        </w:rPr>
        <w:t xml:space="preserve">a </w:t>
      </w:r>
      <w:r w:rsidR="00144CC8" w:rsidRPr="007449C0">
        <w:rPr>
          <w:rFonts w:ascii="Times New Roman" w:hAnsi="Times New Roman" w:cs="Times New Roman"/>
          <w:sz w:val="24"/>
          <w:szCs w:val="24"/>
        </w:rPr>
        <w:t>disciplinary radical</w:t>
      </w:r>
      <w:r w:rsidR="0002786E" w:rsidRPr="007449C0">
        <w:rPr>
          <w:rFonts w:ascii="Times New Roman" w:hAnsi="Times New Roman" w:cs="Times New Roman"/>
          <w:sz w:val="24"/>
          <w:szCs w:val="24"/>
        </w:rPr>
        <w:t>ism</w:t>
      </w:r>
      <w:r w:rsidR="00207E78" w:rsidRPr="007449C0">
        <w:rPr>
          <w:rFonts w:ascii="Times New Roman" w:hAnsi="Times New Roman" w:cs="Times New Roman"/>
          <w:sz w:val="24"/>
          <w:szCs w:val="24"/>
        </w:rPr>
        <w:t>,</w:t>
      </w:r>
      <w:r w:rsidR="00144CC8" w:rsidRPr="007449C0">
        <w:rPr>
          <w:rFonts w:ascii="Times New Roman" w:hAnsi="Times New Roman" w:cs="Times New Roman"/>
          <w:sz w:val="24"/>
          <w:szCs w:val="24"/>
        </w:rPr>
        <w:t xml:space="preserve"> and sometimes quite the contrary.  </w:t>
      </w:r>
      <w:r w:rsidR="00207E78" w:rsidRPr="007449C0">
        <w:rPr>
          <w:rFonts w:ascii="Times New Roman" w:hAnsi="Times New Roman" w:cs="Times New Roman"/>
          <w:sz w:val="24"/>
          <w:szCs w:val="24"/>
        </w:rPr>
        <w:t>Alternatively</w:t>
      </w:r>
      <w:r w:rsidR="003323F4" w:rsidRPr="007449C0">
        <w:rPr>
          <w:rFonts w:ascii="Times New Roman" w:hAnsi="Times New Roman" w:cs="Times New Roman"/>
          <w:sz w:val="24"/>
          <w:szCs w:val="24"/>
        </w:rPr>
        <w:t xml:space="preserve">, </w:t>
      </w:r>
      <w:r w:rsidR="006E64C2">
        <w:rPr>
          <w:rFonts w:ascii="Times New Roman" w:hAnsi="Times New Roman" w:cs="Times New Roman"/>
          <w:sz w:val="24"/>
          <w:szCs w:val="24"/>
        </w:rPr>
        <w:t>‘</w:t>
      </w:r>
      <w:r w:rsidR="00AA04A1" w:rsidRPr="007449C0">
        <w:rPr>
          <w:rFonts w:ascii="Times New Roman" w:hAnsi="Times New Roman" w:cs="Times New Roman"/>
          <w:sz w:val="24"/>
          <w:szCs w:val="24"/>
        </w:rPr>
        <w:t xml:space="preserve">What might be critical in business schools might not be critical in a sociology department, and what </w:t>
      </w:r>
      <w:r w:rsidR="00AA04A1" w:rsidRPr="007449C0">
        <w:rPr>
          <w:rFonts w:ascii="Times New Roman" w:hAnsi="Times New Roman" w:cs="Times New Roman"/>
          <w:sz w:val="24"/>
          <w:szCs w:val="24"/>
        </w:rPr>
        <w:lastRenderedPageBreak/>
        <w:t xml:space="preserve">might be critical in the US </w:t>
      </w:r>
      <w:r w:rsidR="003323F4" w:rsidRPr="007449C0">
        <w:rPr>
          <w:rFonts w:ascii="Times New Roman" w:hAnsi="Times New Roman" w:cs="Times New Roman"/>
          <w:sz w:val="24"/>
          <w:szCs w:val="24"/>
        </w:rPr>
        <w:t>might not be critical in the UK</w:t>
      </w:r>
      <w:r w:rsidR="006E64C2">
        <w:rPr>
          <w:rFonts w:ascii="Times New Roman" w:hAnsi="Times New Roman" w:cs="Times New Roman"/>
          <w:sz w:val="24"/>
          <w:szCs w:val="24"/>
        </w:rPr>
        <w:t>’</w:t>
      </w:r>
      <w:r w:rsidR="00AA04A1" w:rsidRPr="007449C0">
        <w:rPr>
          <w:rFonts w:ascii="Times New Roman" w:hAnsi="Times New Roman" w:cs="Times New Roman"/>
          <w:sz w:val="24"/>
          <w:szCs w:val="24"/>
        </w:rPr>
        <w:t xml:space="preserve"> (</w:t>
      </w:r>
      <w:r w:rsidR="003323F4" w:rsidRPr="007449C0">
        <w:rPr>
          <w:rFonts w:ascii="Times New Roman" w:hAnsi="Times New Roman" w:cs="Times New Roman"/>
          <w:sz w:val="24"/>
          <w:szCs w:val="24"/>
        </w:rPr>
        <w:t>Parker</w:t>
      </w:r>
      <w:r w:rsidR="00901777" w:rsidRPr="007449C0">
        <w:rPr>
          <w:rFonts w:ascii="Times New Roman" w:hAnsi="Times New Roman" w:cs="Times New Roman"/>
          <w:sz w:val="24"/>
          <w:szCs w:val="24"/>
        </w:rPr>
        <w:t xml:space="preserve">, </w:t>
      </w:r>
      <w:r w:rsidR="000644A4">
        <w:rPr>
          <w:rFonts w:ascii="Times New Roman" w:hAnsi="Times New Roman" w:cs="Times New Roman"/>
          <w:sz w:val="24"/>
          <w:szCs w:val="24"/>
        </w:rPr>
        <w:t xml:space="preserve">1999, </w:t>
      </w:r>
      <w:r w:rsidR="00901777" w:rsidRPr="007449C0">
        <w:rPr>
          <w:rFonts w:ascii="Times New Roman" w:hAnsi="Times New Roman" w:cs="Times New Roman"/>
          <w:sz w:val="24"/>
          <w:szCs w:val="24"/>
        </w:rPr>
        <w:t>p</w:t>
      </w:r>
      <w:r w:rsidR="00AA04A1" w:rsidRPr="007449C0">
        <w:rPr>
          <w:rFonts w:ascii="Times New Roman" w:hAnsi="Times New Roman" w:cs="Times New Roman"/>
          <w:sz w:val="24"/>
          <w:szCs w:val="24"/>
        </w:rPr>
        <w:t xml:space="preserve">7).  </w:t>
      </w:r>
      <w:r w:rsidR="0049430B" w:rsidRPr="007449C0">
        <w:rPr>
          <w:rFonts w:ascii="Times New Roman" w:hAnsi="Times New Roman" w:cs="Times New Roman"/>
          <w:sz w:val="24"/>
          <w:szCs w:val="24"/>
        </w:rPr>
        <w:t>T</w:t>
      </w:r>
      <w:r w:rsidR="00AA04A1" w:rsidRPr="007449C0">
        <w:rPr>
          <w:rFonts w:ascii="Times New Roman" w:hAnsi="Times New Roman" w:cs="Times New Roman"/>
          <w:sz w:val="24"/>
          <w:szCs w:val="24"/>
        </w:rPr>
        <w:t>his notion of the social relativism of radicalism is important</w:t>
      </w:r>
      <w:r w:rsidR="008073A2" w:rsidRPr="007449C0">
        <w:rPr>
          <w:rFonts w:ascii="Times New Roman" w:hAnsi="Times New Roman" w:cs="Times New Roman"/>
          <w:sz w:val="24"/>
          <w:szCs w:val="24"/>
        </w:rPr>
        <w:t xml:space="preserve">, </w:t>
      </w:r>
      <w:r w:rsidR="006E64C2">
        <w:rPr>
          <w:rFonts w:ascii="Times New Roman" w:hAnsi="Times New Roman" w:cs="Times New Roman"/>
          <w:sz w:val="24"/>
          <w:szCs w:val="24"/>
        </w:rPr>
        <w:t>‘</w:t>
      </w:r>
      <w:r w:rsidR="00AA04A1" w:rsidRPr="007449C0">
        <w:rPr>
          <w:rFonts w:ascii="Times New Roman" w:hAnsi="Times New Roman" w:cs="Times New Roman"/>
          <w:sz w:val="24"/>
          <w:szCs w:val="24"/>
        </w:rPr>
        <w:t>In order to understand dissent, we need to understand the dominant</w:t>
      </w:r>
      <w:r w:rsidR="006E64C2">
        <w:rPr>
          <w:rFonts w:ascii="Times New Roman" w:hAnsi="Times New Roman" w:cs="Times New Roman"/>
          <w:sz w:val="24"/>
          <w:szCs w:val="24"/>
        </w:rPr>
        <w:t xml:space="preserve">’ </w:t>
      </w:r>
      <w:r w:rsidR="00AA04A1" w:rsidRPr="007449C0">
        <w:rPr>
          <w:rFonts w:ascii="Times New Roman" w:hAnsi="Times New Roman" w:cs="Times New Roman"/>
          <w:sz w:val="24"/>
          <w:szCs w:val="24"/>
        </w:rPr>
        <w:t xml:space="preserve">(ibid). </w:t>
      </w:r>
      <w:r w:rsidR="00E84E6F" w:rsidRPr="007449C0">
        <w:rPr>
          <w:rFonts w:ascii="Times New Roman" w:hAnsi="Times New Roman" w:cs="Times New Roman"/>
          <w:sz w:val="24"/>
          <w:szCs w:val="24"/>
        </w:rPr>
        <w:t xml:space="preserve"> </w:t>
      </w:r>
    </w:p>
    <w:p w14:paraId="2DAAD77F" w14:textId="3261A6CA" w:rsidR="00E071E2" w:rsidRPr="007449C0" w:rsidRDefault="00814C79"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S</w:t>
      </w:r>
      <w:r w:rsidR="0049430B" w:rsidRPr="007449C0">
        <w:rPr>
          <w:rFonts w:ascii="Times New Roman" w:hAnsi="Times New Roman" w:cs="Times New Roman"/>
          <w:sz w:val="24"/>
          <w:szCs w:val="24"/>
        </w:rPr>
        <w:t xml:space="preserve">uggesting </w:t>
      </w:r>
      <w:r w:rsidRPr="007449C0">
        <w:rPr>
          <w:rFonts w:ascii="Times New Roman" w:hAnsi="Times New Roman" w:cs="Times New Roman"/>
          <w:sz w:val="24"/>
          <w:szCs w:val="24"/>
        </w:rPr>
        <w:t xml:space="preserve">that </w:t>
      </w:r>
      <w:r w:rsidR="005233F3" w:rsidRPr="007449C0">
        <w:rPr>
          <w:rFonts w:ascii="Times New Roman" w:hAnsi="Times New Roman" w:cs="Times New Roman"/>
          <w:sz w:val="24"/>
          <w:szCs w:val="24"/>
        </w:rPr>
        <w:t xml:space="preserve">the study of work </w:t>
      </w:r>
      <w:r w:rsidR="0049430B" w:rsidRPr="007449C0">
        <w:rPr>
          <w:rFonts w:ascii="Times New Roman" w:hAnsi="Times New Roman" w:cs="Times New Roman"/>
          <w:sz w:val="24"/>
          <w:szCs w:val="24"/>
        </w:rPr>
        <w:t xml:space="preserve">outside of sociology departments </w:t>
      </w:r>
      <w:r w:rsidR="00DD4F03" w:rsidRPr="007449C0">
        <w:rPr>
          <w:rFonts w:ascii="Times New Roman" w:hAnsi="Times New Roman" w:cs="Times New Roman"/>
          <w:sz w:val="24"/>
          <w:szCs w:val="24"/>
        </w:rPr>
        <w:t>will have long term negative consequences</w:t>
      </w:r>
      <w:r w:rsidR="006C1052" w:rsidRPr="007449C0">
        <w:rPr>
          <w:rFonts w:ascii="Times New Roman" w:hAnsi="Times New Roman" w:cs="Times New Roman"/>
          <w:sz w:val="24"/>
          <w:szCs w:val="24"/>
        </w:rPr>
        <w:t xml:space="preserve"> is misplaced (Halford and Strangleman 2009</w:t>
      </w:r>
      <w:r w:rsidR="003C6D63" w:rsidRPr="007449C0">
        <w:rPr>
          <w:rFonts w:ascii="Times New Roman" w:hAnsi="Times New Roman" w:cs="Times New Roman"/>
          <w:sz w:val="24"/>
          <w:szCs w:val="24"/>
        </w:rPr>
        <w:t>; p:</w:t>
      </w:r>
      <w:r w:rsidR="006E64C2">
        <w:rPr>
          <w:rFonts w:ascii="Times New Roman" w:hAnsi="Times New Roman" w:cs="Times New Roman"/>
          <w:sz w:val="24"/>
          <w:szCs w:val="24"/>
        </w:rPr>
        <w:t xml:space="preserve"> </w:t>
      </w:r>
      <w:r w:rsidR="00DD4F03" w:rsidRPr="007449C0">
        <w:rPr>
          <w:rFonts w:ascii="Times New Roman" w:hAnsi="Times New Roman" w:cs="Times New Roman"/>
          <w:sz w:val="24"/>
          <w:szCs w:val="24"/>
        </w:rPr>
        <w:t>820)</w:t>
      </w:r>
      <w:r w:rsidR="00932D36" w:rsidRPr="007449C0">
        <w:rPr>
          <w:rFonts w:ascii="Times New Roman" w:hAnsi="Times New Roman" w:cs="Times New Roman"/>
          <w:sz w:val="24"/>
          <w:szCs w:val="24"/>
        </w:rPr>
        <w:t xml:space="preserve"> because, and here we make a contentious point, it was the lack of sustenance of the SoW in sociology departments that </w:t>
      </w:r>
      <w:r w:rsidR="00E071E2" w:rsidRPr="007449C0">
        <w:rPr>
          <w:rFonts w:ascii="Times New Roman" w:hAnsi="Times New Roman" w:cs="Times New Roman"/>
          <w:sz w:val="24"/>
          <w:szCs w:val="24"/>
        </w:rPr>
        <w:t>created difficulties for the discipline</w:t>
      </w:r>
      <w:r w:rsidR="00207E78" w:rsidRPr="007449C0">
        <w:rPr>
          <w:rFonts w:ascii="Times New Roman" w:hAnsi="Times New Roman" w:cs="Times New Roman"/>
          <w:sz w:val="24"/>
          <w:szCs w:val="24"/>
        </w:rPr>
        <w:t>,</w:t>
      </w:r>
      <w:r w:rsidR="00E071E2" w:rsidRPr="007449C0">
        <w:rPr>
          <w:rFonts w:ascii="Times New Roman" w:hAnsi="Times New Roman" w:cs="Times New Roman"/>
          <w:sz w:val="24"/>
          <w:szCs w:val="24"/>
        </w:rPr>
        <w:t xml:space="preserve"> rather than its </w:t>
      </w:r>
      <w:r w:rsidR="00932D36" w:rsidRPr="007449C0">
        <w:rPr>
          <w:rFonts w:ascii="Times New Roman" w:hAnsi="Times New Roman" w:cs="Times New Roman"/>
          <w:sz w:val="24"/>
          <w:szCs w:val="24"/>
        </w:rPr>
        <w:t xml:space="preserve">reposition in management schools.  </w:t>
      </w:r>
      <w:r w:rsidR="008073A2" w:rsidRPr="007449C0">
        <w:rPr>
          <w:rFonts w:ascii="Times New Roman" w:hAnsi="Times New Roman" w:cs="Times New Roman"/>
          <w:sz w:val="24"/>
          <w:szCs w:val="24"/>
        </w:rPr>
        <w:t>Thinking counter factually, we have rarely met SoW</w:t>
      </w:r>
      <w:r w:rsidR="00B04DB9" w:rsidRPr="007449C0">
        <w:rPr>
          <w:rFonts w:ascii="Times New Roman" w:hAnsi="Times New Roman" w:cs="Times New Roman"/>
          <w:sz w:val="24"/>
          <w:szCs w:val="24"/>
        </w:rPr>
        <w:t xml:space="preserve"> </w:t>
      </w:r>
      <w:r w:rsidR="008073A2" w:rsidRPr="007449C0">
        <w:rPr>
          <w:rFonts w:ascii="Times New Roman" w:hAnsi="Times New Roman" w:cs="Times New Roman"/>
          <w:sz w:val="24"/>
          <w:szCs w:val="24"/>
        </w:rPr>
        <w:t xml:space="preserve">migrants who would </w:t>
      </w:r>
      <w:r w:rsidR="0076797F" w:rsidRPr="007449C0">
        <w:rPr>
          <w:rFonts w:ascii="Times New Roman" w:hAnsi="Times New Roman" w:cs="Times New Roman"/>
          <w:sz w:val="24"/>
          <w:szCs w:val="24"/>
        </w:rPr>
        <w:t>not have happily remained</w:t>
      </w:r>
      <w:r w:rsidR="008073A2" w:rsidRPr="007449C0">
        <w:rPr>
          <w:rFonts w:ascii="Times New Roman" w:hAnsi="Times New Roman" w:cs="Times New Roman"/>
          <w:sz w:val="24"/>
          <w:szCs w:val="24"/>
        </w:rPr>
        <w:t xml:space="preserve"> in sociology departments had the </w:t>
      </w:r>
      <w:r w:rsidR="0076797F" w:rsidRPr="007449C0">
        <w:rPr>
          <w:rFonts w:ascii="Times New Roman" w:hAnsi="Times New Roman" w:cs="Times New Roman"/>
          <w:sz w:val="24"/>
          <w:szCs w:val="24"/>
        </w:rPr>
        <w:t>environment, both in terms of temper and purpose, been politically conducive.</w:t>
      </w:r>
      <w:r w:rsidR="008073A2" w:rsidRPr="007449C0">
        <w:rPr>
          <w:rFonts w:ascii="Times New Roman" w:hAnsi="Times New Roman" w:cs="Times New Roman"/>
          <w:sz w:val="24"/>
          <w:szCs w:val="24"/>
        </w:rPr>
        <w:t xml:space="preserve"> </w:t>
      </w:r>
      <w:r w:rsidR="00207E78" w:rsidRPr="007449C0">
        <w:rPr>
          <w:rFonts w:ascii="Times New Roman" w:hAnsi="Times New Roman" w:cs="Times New Roman"/>
          <w:sz w:val="24"/>
          <w:szCs w:val="24"/>
        </w:rPr>
        <w:t>T</w:t>
      </w:r>
      <w:r w:rsidR="00E071E2" w:rsidRPr="007449C0">
        <w:rPr>
          <w:rFonts w:ascii="Times New Roman" w:hAnsi="Times New Roman" w:cs="Times New Roman"/>
          <w:sz w:val="24"/>
          <w:szCs w:val="24"/>
        </w:rPr>
        <w:t xml:space="preserve">his is a broad statement since it </w:t>
      </w:r>
      <w:r w:rsidR="00207E78" w:rsidRPr="007449C0">
        <w:rPr>
          <w:rFonts w:ascii="Times New Roman" w:hAnsi="Times New Roman" w:cs="Times New Roman"/>
          <w:sz w:val="24"/>
          <w:szCs w:val="24"/>
        </w:rPr>
        <w:t xml:space="preserve">was not </w:t>
      </w:r>
      <w:r w:rsidR="00E071E2" w:rsidRPr="007449C0">
        <w:rPr>
          <w:rFonts w:ascii="Times New Roman" w:hAnsi="Times New Roman" w:cs="Times New Roman"/>
          <w:sz w:val="24"/>
          <w:szCs w:val="24"/>
        </w:rPr>
        <w:t xml:space="preserve">as if the sub-discipline ceased to be practiced in departments of sociology.  </w:t>
      </w:r>
      <w:r w:rsidR="00BD0FFB" w:rsidRPr="007449C0">
        <w:rPr>
          <w:rFonts w:ascii="Times New Roman" w:hAnsi="Times New Roman" w:cs="Times New Roman"/>
          <w:sz w:val="24"/>
          <w:szCs w:val="24"/>
        </w:rPr>
        <w:t>That said,</w:t>
      </w:r>
      <w:r w:rsidR="00E071E2" w:rsidRPr="007449C0">
        <w:rPr>
          <w:rFonts w:ascii="Times New Roman" w:hAnsi="Times New Roman" w:cs="Times New Roman"/>
          <w:sz w:val="24"/>
          <w:szCs w:val="24"/>
        </w:rPr>
        <w:t xml:space="preserve"> we need to understand the reasons for this migration of approaches within the sub-discipline and why it led, contrary to the pessimists, to its invigoration</w:t>
      </w:r>
      <w:r w:rsidR="00E84E6F" w:rsidRPr="007449C0">
        <w:rPr>
          <w:rFonts w:ascii="Times New Roman" w:hAnsi="Times New Roman" w:cs="Times New Roman"/>
          <w:sz w:val="24"/>
          <w:szCs w:val="24"/>
        </w:rPr>
        <w:t xml:space="preserve"> (Parker, 2015</w:t>
      </w:r>
      <w:r w:rsidR="004873FB" w:rsidRPr="007449C0">
        <w:rPr>
          <w:rFonts w:ascii="Times New Roman" w:hAnsi="Times New Roman" w:cs="Times New Roman"/>
          <w:sz w:val="24"/>
          <w:szCs w:val="24"/>
        </w:rPr>
        <w:t>; p:</w:t>
      </w:r>
      <w:r w:rsidR="00E84E6F" w:rsidRPr="007449C0">
        <w:rPr>
          <w:rFonts w:ascii="Times New Roman" w:hAnsi="Times New Roman" w:cs="Times New Roman"/>
          <w:sz w:val="24"/>
          <w:szCs w:val="24"/>
        </w:rPr>
        <w:t xml:space="preserve"> 7)</w:t>
      </w:r>
      <w:r w:rsidR="00E071E2" w:rsidRPr="007449C0">
        <w:rPr>
          <w:rFonts w:ascii="Times New Roman" w:hAnsi="Times New Roman" w:cs="Times New Roman"/>
          <w:sz w:val="24"/>
          <w:szCs w:val="24"/>
        </w:rPr>
        <w:t xml:space="preserve">. </w:t>
      </w:r>
      <w:r w:rsidR="00207E78" w:rsidRPr="007449C0">
        <w:rPr>
          <w:rFonts w:ascii="Times New Roman" w:hAnsi="Times New Roman" w:cs="Times New Roman"/>
          <w:sz w:val="24"/>
          <w:szCs w:val="24"/>
        </w:rPr>
        <w:t>B</w:t>
      </w:r>
      <w:r w:rsidR="00E071E2" w:rsidRPr="007449C0">
        <w:rPr>
          <w:rFonts w:ascii="Times New Roman" w:hAnsi="Times New Roman" w:cs="Times New Roman"/>
          <w:sz w:val="24"/>
          <w:szCs w:val="24"/>
        </w:rPr>
        <w:t>usiness schools</w:t>
      </w:r>
      <w:r w:rsidR="008759EF" w:rsidRPr="007449C0">
        <w:rPr>
          <w:rFonts w:ascii="Times New Roman" w:hAnsi="Times New Roman" w:cs="Times New Roman"/>
          <w:sz w:val="24"/>
          <w:szCs w:val="24"/>
        </w:rPr>
        <w:t>, a</w:t>
      </w:r>
      <w:r w:rsidR="00E071E2" w:rsidRPr="007449C0">
        <w:rPr>
          <w:rFonts w:ascii="Times New Roman" w:hAnsi="Times New Roman" w:cs="Times New Roman"/>
          <w:sz w:val="24"/>
          <w:szCs w:val="24"/>
        </w:rPr>
        <w:t xml:space="preserve">fter all, did not concoct the so-called cultural turn but they did allow, as a response to the changing </w:t>
      </w:r>
      <w:r w:rsidR="0076797F" w:rsidRPr="007449C0">
        <w:rPr>
          <w:rFonts w:ascii="Times New Roman" w:hAnsi="Times New Roman" w:cs="Times New Roman"/>
          <w:sz w:val="24"/>
          <w:szCs w:val="24"/>
        </w:rPr>
        <w:t xml:space="preserve">character </w:t>
      </w:r>
      <w:r w:rsidR="00E071E2" w:rsidRPr="007449C0">
        <w:rPr>
          <w:rFonts w:ascii="Times New Roman" w:hAnsi="Times New Roman" w:cs="Times New Roman"/>
          <w:sz w:val="24"/>
          <w:szCs w:val="24"/>
        </w:rPr>
        <w:t xml:space="preserve">of capitalism and its impact on working class society and labour organisation, space for the focussed study of labour and capital. </w:t>
      </w:r>
      <w:r w:rsidR="006C1052" w:rsidRPr="007449C0">
        <w:rPr>
          <w:rFonts w:ascii="Times New Roman" w:hAnsi="Times New Roman" w:cs="Times New Roman"/>
          <w:sz w:val="24"/>
          <w:szCs w:val="24"/>
        </w:rPr>
        <w:t xml:space="preserve"> </w:t>
      </w:r>
      <w:r w:rsidR="00E071E2" w:rsidRPr="007449C0">
        <w:rPr>
          <w:rFonts w:ascii="Times New Roman" w:hAnsi="Times New Roman" w:cs="Times New Roman"/>
          <w:sz w:val="24"/>
          <w:szCs w:val="24"/>
        </w:rPr>
        <w:t>This became possible for the explicable</w:t>
      </w:r>
      <w:r w:rsidR="0076797F" w:rsidRPr="007449C0">
        <w:rPr>
          <w:rFonts w:ascii="Times New Roman" w:hAnsi="Times New Roman" w:cs="Times New Roman"/>
          <w:sz w:val="24"/>
          <w:szCs w:val="24"/>
        </w:rPr>
        <w:t xml:space="preserve"> reason that Business Schools are</w:t>
      </w:r>
      <w:r w:rsidR="00E071E2" w:rsidRPr="007449C0">
        <w:rPr>
          <w:rFonts w:ascii="Times New Roman" w:hAnsi="Times New Roman" w:cs="Times New Roman"/>
          <w:sz w:val="24"/>
          <w:szCs w:val="24"/>
        </w:rPr>
        <w:t xml:space="preserve"> where </w:t>
      </w:r>
      <w:r w:rsidR="00BD0FFB" w:rsidRPr="007449C0">
        <w:rPr>
          <w:rFonts w:ascii="Times New Roman" w:hAnsi="Times New Roman" w:cs="Times New Roman"/>
          <w:sz w:val="24"/>
          <w:szCs w:val="24"/>
        </w:rPr>
        <w:t xml:space="preserve">management cadre are trained.  </w:t>
      </w:r>
      <w:r w:rsidR="00BD507F" w:rsidRPr="007449C0">
        <w:rPr>
          <w:rFonts w:ascii="Times New Roman" w:hAnsi="Times New Roman" w:cs="Times New Roman"/>
          <w:sz w:val="24"/>
          <w:szCs w:val="24"/>
        </w:rPr>
        <w:t xml:space="preserve">(See </w:t>
      </w:r>
      <w:r w:rsidR="00BD507F" w:rsidRPr="007449C0">
        <w:rPr>
          <w:rFonts w:ascii="Times New Roman" w:eastAsia="Times New Roman" w:hAnsi="Times New Roman" w:cs="Times New Roman"/>
          <w:sz w:val="24"/>
          <w:szCs w:val="24"/>
          <w:lang w:eastAsia="en-GB"/>
        </w:rPr>
        <w:t xml:space="preserve">Rowlinson and Hassard, 2011 for an intriguing take on the debate).  </w:t>
      </w:r>
      <w:r w:rsidR="00451177" w:rsidRPr="007449C0">
        <w:rPr>
          <w:rFonts w:ascii="Times New Roman" w:hAnsi="Times New Roman" w:cs="Times New Roman"/>
          <w:sz w:val="24"/>
          <w:szCs w:val="24"/>
        </w:rPr>
        <w:t>P</w:t>
      </w:r>
      <w:r w:rsidR="00BD0FFB" w:rsidRPr="007449C0">
        <w:rPr>
          <w:rFonts w:ascii="Times New Roman" w:hAnsi="Times New Roman" w:cs="Times New Roman"/>
          <w:sz w:val="24"/>
          <w:szCs w:val="24"/>
        </w:rPr>
        <w:t>ut this way, it could be argu</w:t>
      </w:r>
      <w:r w:rsidR="0076797F" w:rsidRPr="007449C0">
        <w:rPr>
          <w:rFonts w:ascii="Times New Roman" w:hAnsi="Times New Roman" w:cs="Times New Roman"/>
          <w:sz w:val="24"/>
          <w:szCs w:val="24"/>
        </w:rPr>
        <w:t>ed that business school</w:t>
      </w:r>
      <w:r w:rsidR="00BD0FFB" w:rsidRPr="007449C0">
        <w:rPr>
          <w:rFonts w:ascii="Times New Roman" w:hAnsi="Times New Roman" w:cs="Times New Roman"/>
          <w:sz w:val="24"/>
          <w:szCs w:val="24"/>
        </w:rPr>
        <w:t xml:space="preserve">s are the best place for sociologists of work to reside.  </w:t>
      </w:r>
    </w:p>
    <w:p w14:paraId="15FF5503" w14:textId="27705CB0" w:rsidR="008D13DD" w:rsidRPr="007449C0" w:rsidRDefault="00932D36"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Yet this is only </w:t>
      </w:r>
      <w:r w:rsidR="00BD0FFB" w:rsidRPr="007449C0">
        <w:rPr>
          <w:rFonts w:ascii="Times New Roman" w:hAnsi="Times New Roman" w:cs="Times New Roman"/>
          <w:sz w:val="24"/>
          <w:szCs w:val="24"/>
        </w:rPr>
        <w:t xml:space="preserve">the first </w:t>
      </w:r>
      <w:r w:rsidRPr="007449C0">
        <w:rPr>
          <w:rFonts w:ascii="Times New Roman" w:hAnsi="Times New Roman" w:cs="Times New Roman"/>
          <w:sz w:val="24"/>
          <w:szCs w:val="24"/>
        </w:rPr>
        <w:t>part of the story</w:t>
      </w:r>
      <w:r w:rsidR="00BD0FFB" w:rsidRPr="007449C0">
        <w:rPr>
          <w:rFonts w:ascii="Times New Roman" w:hAnsi="Times New Roman" w:cs="Times New Roman"/>
          <w:sz w:val="24"/>
          <w:szCs w:val="24"/>
        </w:rPr>
        <w:t>, though an important aspect of</w:t>
      </w:r>
      <w:r w:rsidRPr="007449C0">
        <w:rPr>
          <w:rFonts w:ascii="Times New Roman" w:hAnsi="Times New Roman" w:cs="Times New Roman"/>
          <w:sz w:val="24"/>
          <w:szCs w:val="24"/>
        </w:rPr>
        <w:t xml:space="preserve"> the development of the SoW</w:t>
      </w:r>
      <w:r w:rsidR="00451177" w:rsidRPr="007449C0">
        <w:rPr>
          <w:rFonts w:ascii="Times New Roman" w:hAnsi="Times New Roman" w:cs="Times New Roman"/>
          <w:sz w:val="24"/>
          <w:szCs w:val="24"/>
        </w:rPr>
        <w:t>,</w:t>
      </w:r>
      <w:r w:rsidRPr="007449C0">
        <w:rPr>
          <w:rFonts w:ascii="Times New Roman" w:hAnsi="Times New Roman" w:cs="Times New Roman"/>
          <w:sz w:val="24"/>
          <w:szCs w:val="24"/>
        </w:rPr>
        <w:t xml:space="preserve"> since its re-institutionalisation clearly impacted on it</w:t>
      </w:r>
      <w:r w:rsidR="00451177" w:rsidRPr="007449C0">
        <w:rPr>
          <w:rFonts w:ascii="Times New Roman" w:hAnsi="Times New Roman" w:cs="Times New Roman"/>
          <w:sz w:val="24"/>
          <w:szCs w:val="24"/>
        </w:rPr>
        <w:t>s</w:t>
      </w:r>
      <w:r w:rsidRPr="007449C0">
        <w:rPr>
          <w:rFonts w:ascii="Times New Roman" w:hAnsi="Times New Roman" w:cs="Times New Roman"/>
          <w:sz w:val="24"/>
          <w:szCs w:val="24"/>
        </w:rPr>
        <w:t xml:space="preserve"> </w:t>
      </w:r>
      <w:r w:rsidR="00451177" w:rsidRPr="007449C0">
        <w:rPr>
          <w:rFonts w:ascii="Times New Roman" w:hAnsi="Times New Roman" w:cs="Times New Roman"/>
          <w:sz w:val="24"/>
          <w:szCs w:val="24"/>
        </w:rPr>
        <w:t>evolution</w:t>
      </w:r>
      <w:r w:rsidRPr="007449C0">
        <w:rPr>
          <w:rFonts w:ascii="Times New Roman" w:hAnsi="Times New Roman" w:cs="Times New Roman"/>
          <w:sz w:val="24"/>
          <w:szCs w:val="24"/>
        </w:rPr>
        <w:t xml:space="preserve">.  </w:t>
      </w:r>
      <w:r w:rsidR="006C1052" w:rsidRPr="007449C0">
        <w:rPr>
          <w:rFonts w:ascii="Times New Roman" w:hAnsi="Times New Roman" w:cs="Times New Roman"/>
          <w:sz w:val="24"/>
          <w:szCs w:val="24"/>
        </w:rPr>
        <w:t>It</w:t>
      </w:r>
      <w:r w:rsidR="00BD0FFB" w:rsidRPr="007449C0">
        <w:rPr>
          <w:rFonts w:ascii="Times New Roman" w:hAnsi="Times New Roman" w:cs="Times New Roman"/>
          <w:sz w:val="24"/>
          <w:szCs w:val="24"/>
        </w:rPr>
        <w:t xml:space="preserve"> was important </w:t>
      </w:r>
      <w:r w:rsidR="00762923" w:rsidRPr="007449C0">
        <w:rPr>
          <w:rFonts w:ascii="Times New Roman" w:hAnsi="Times New Roman" w:cs="Times New Roman"/>
          <w:sz w:val="24"/>
          <w:szCs w:val="24"/>
        </w:rPr>
        <w:t xml:space="preserve">in that </w:t>
      </w:r>
      <w:r w:rsidR="00BD0FFB" w:rsidRPr="007449C0">
        <w:rPr>
          <w:rFonts w:ascii="Times New Roman" w:hAnsi="Times New Roman" w:cs="Times New Roman"/>
          <w:sz w:val="24"/>
          <w:szCs w:val="24"/>
        </w:rPr>
        <w:t xml:space="preserve">it allowed those working within the SoW to address more immediately the agenda of capital and variant management strategies.  </w:t>
      </w:r>
      <w:r w:rsidR="008759EF" w:rsidRPr="007449C0">
        <w:rPr>
          <w:rFonts w:ascii="Times New Roman" w:hAnsi="Times New Roman" w:cs="Times New Roman"/>
          <w:sz w:val="24"/>
          <w:szCs w:val="24"/>
        </w:rPr>
        <w:t>Moreover, f</w:t>
      </w:r>
      <w:r w:rsidR="00BD0FFB" w:rsidRPr="007449C0">
        <w:rPr>
          <w:rFonts w:ascii="Times New Roman" w:hAnsi="Times New Roman" w:cs="Times New Roman"/>
          <w:sz w:val="24"/>
          <w:szCs w:val="24"/>
        </w:rPr>
        <w:t>or those interested in the sociology of sociology</w:t>
      </w:r>
      <w:r w:rsidR="00762923" w:rsidRPr="007449C0">
        <w:rPr>
          <w:rFonts w:ascii="Times New Roman" w:hAnsi="Times New Roman" w:cs="Times New Roman"/>
          <w:sz w:val="24"/>
          <w:szCs w:val="24"/>
        </w:rPr>
        <w:t>,</w:t>
      </w:r>
      <w:r w:rsidR="00BD0FFB" w:rsidRPr="007449C0">
        <w:rPr>
          <w:rFonts w:ascii="Times New Roman" w:hAnsi="Times New Roman" w:cs="Times New Roman"/>
          <w:sz w:val="24"/>
          <w:szCs w:val="24"/>
        </w:rPr>
        <w:t xml:space="preserve"> i</w:t>
      </w:r>
      <w:r w:rsidR="0076797F" w:rsidRPr="007449C0">
        <w:rPr>
          <w:rFonts w:ascii="Times New Roman" w:hAnsi="Times New Roman" w:cs="Times New Roman"/>
          <w:sz w:val="24"/>
          <w:szCs w:val="24"/>
        </w:rPr>
        <w:t>t</w:t>
      </w:r>
      <w:r w:rsidR="00BD0FFB" w:rsidRPr="007449C0">
        <w:rPr>
          <w:rFonts w:ascii="Times New Roman" w:hAnsi="Times New Roman" w:cs="Times New Roman"/>
          <w:sz w:val="24"/>
          <w:szCs w:val="24"/>
        </w:rPr>
        <w:t xml:space="preserve"> should come as no surprise that as the secular composition of the working class changed, that social scientists and those practicing variant forms of the SoW, should reflect these patterns and concerns, perceiving, misperceiving, or simply not seeing, the development of the new ideologies central to new management practices.  Some sociologists, ersatz or otherwise, according to </w:t>
      </w:r>
      <w:r w:rsidR="003A383A" w:rsidRPr="007449C0">
        <w:rPr>
          <w:rFonts w:ascii="Times New Roman" w:hAnsi="Times New Roman" w:cs="Times New Roman"/>
          <w:sz w:val="24"/>
          <w:szCs w:val="24"/>
        </w:rPr>
        <w:t>one’s</w:t>
      </w:r>
      <w:r w:rsidR="00BD0FFB" w:rsidRPr="007449C0">
        <w:rPr>
          <w:rFonts w:ascii="Times New Roman" w:hAnsi="Times New Roman" w:cs="Times New Roman"/>
          <w:sz w:val="24"/>
          <w:szCs w:val="24"/>
        </w:rPr>
        <w:t xml:space="preserve"> </w:t>
      </w:r>
      <w:r w:rsidR="0073703E" w:rsidRPr="007449C0">
        <w:rPr>
          <w:rFonts w:ascii="Times New Roman" w:hAnsi="Times New Roman" w:cs="Times New Roman"/>
          <w:sz w:val="24"/>
          <w:szCs w:val="24"/>
        </w:rPr>
        <w:t>prejudice</w:t>
      </w:r>
      <w:r w:rsidR="00BD0FFB" w:rsidRPr="007449C0">
        <w:rPr>
          <w:rFonts w:ascii="Times New Roman" w:hAnsi="Times New Roman" w:cs="Times New Roman"/>
          <w:sz w:val="24"/>
          <w:szCs w:val="24"/>
        </w:rPr>
        <w:t xml:space="preserve"> and purity, </w:t>
      </w:r>
      <w:r w:rsidR="0073703E" w:rsidRPr="007449C0">
        <w:rPr>
          <w:rFonts w:ascii="Times New Roman" w:hAnsi="Times New Roman" w:cs="Times New Roman"/>
          <w:sz w:val="24"/>
          <w:szCs w:val="24"/>
        </w:rPr>
        <w:t xml:space="preserve">took these changes as signs of wondrous new forms of social life, viewing the demise of determinate forms of collectivism through the variously coloured spectacles of capital.  </w:t>
      </w:r>
      <w:r w:rsidR="001A63D1" w:rsidRPr="007449C0">
        <w:rPr>
          <w:rFonts w:ascii="Times New Roman" w:hAnsi="Times New Roman" w:cs="Times New Roman"/>
          <w:sz w:val="24"/>
          <w:szCs w:val="24"/>
        </w:rPr>
        <w:t xml:space="preserve">This was to be witnessed with the confusion generated by </w:t>
      </w:r>
      <w:r w:rsidR="00425ACA" w:rsidRPr="007449C0">
        <w:rPr>
          <w:rFonts w:ascii="Times New Roman" w:hAnsi="Times New Roman" w:cs="Times New Roman"/>
          <w:sz w:val="24"/>
          <w:szCs w:val="24"/>
        </w:rPr>
        <w:t xml:space="preserve">an </w:t>
      </w:r>
      <w:r w:rsidR="001A63D1" w:rsidRPr="007449C0">
        <w:rPr>
          <w:rFonts w:ascii="Times New Roman" w:hAnsi="Times New Roman" w:cs="Times New Roman"/>
          <w:sz w:val="24"/>
          <w:szCs w:val="24"/>
        </w:rPr>
        <w:t>obsession with the ideology, as opposed to the political econom</w:t>
      </w:r>
      <w:r w:rsidR="008D13DD" w:rsidRPr="007449C0">
        <w:rPr>
          <w:rFonts w:ascii="Times New Roman" w:hAnsi="Times New Roman" w:cs="Times New Roman"/>
          <w:sz w:val="24"/>
          <w:szCs w:val="24"/>
        </w:rPr>
        <w:t>y</w:t>
      </w:r>
      <w:r w:rsidR="001A63D1" w:rsidRPr="007449C0">
        <w:rPr>
          <w:rFonts w:ascii="Times New Roman" w:hAnsi="Times New Roman" w:cs="Times New Roman"/>
          <w:sz w:val="24"/>
          <w:szCs w:val="24"/>
        </w:rPr>
        <w:t xml:space="preserve"> of individualism and subjectivity derived from the extraordinary discovery that at </w:t>
      </w:r>
      <w:r w:rsidR="001A63D1" w:rsidRPr="007449C0">
        <w:rPr>
          <w:rFonts w:ascii="Times New Roman" w:hAnsi="Times New Roman" w:cs="Times New Roman"/>
          <w:sz w:val="24"/>
          <w:szCs w:val="24"/>
        </w:rPr>
        <w:lastRenderedPageBreak/>
        <w:t xml:space="preserve">one moment (historical) </w:t>
      </w:r>
      <w:r w:rsidR="008759EF" w:rsidRPr="007449C0">
        <w:rPr>
          <w:rFonts w:ascii="Times New Roman" w:hAnsi="Times New Roman" w:cs="Times New Roman"/>
          <w:sz w:val="24"/>
          <w:szCs w:val="24"/>
        </w:rPr>
        <w:t xml:space="preserve">people </w:t>
      </w:r>
      <w:r w:rsidR="001A63D1" w:rsidRPr="007449C0">
        <w:rPr>
          <w:rFonts w:ascii="Times New Roman" w:hAnsi="Times New Roman" w:cs="Times New Roman"/>
          <w:sz w:val="24"/>
          <w:szCs w:val="24"/>
        </w:rPr>
        <w:t>were collectivistic</w:t>
      </w:r>
      <w:r w:rsidR="00425ACA" w:rsidRPr="007449C0">
        <w:rPr>
          <w:rFonts w:ascii="Times New Roman" w:hAnsi="Times New Roman" w:cs="Times New Roman"/>
          <w:sz w:val="24"/>
          <w:szCs w:val="24"/>
        </w:rPr>
        <w:t>,</w:t>
      </w:r>
      <w:r w:rsidR="001A63D1" w:rsidRPr="007449C0">
        <w:rPr>
          <w:rFonts w:ascii="Times New Roman" w:hAnsi="Times New Roman" w:cs="Times New Roman"/>
          <w:sz w:val="24"/>
          <w:szCs w:val="24"/>
        </w:rPr>
        <w:t xml:space="preserve"> and at another moment (contemporary) </w:t>
      </w:r>
      <w:r w:rsidR="008759EF" w:rsidRPr="007449C0">
        <w:rPr>
          <w:rFonts w:ascii="Times New Roman" w:hAnsi="Times New Roman" w:cs="Times New Roman"/>
          <w:sz w:val="24"/>
          <w:szCs w:val="24"/>
        </w:rPr>
        <w:t xml:space="preserve">people </w:t>
      </w:r>
      <w:r w:rsidR="001A63D1" w:rsidRPr="007449C0">
        <w:rPr>
          <w:rFonts w:ascii="Times New Roman" w:hAnsi="Times New Roman" w:cs="Times New Roman"/>
          <w:sz w:val="24"/>
          <w:szCs w:val="24"/>
        </w:rPr>
        <w:t xml:space="preserve">were individualistic.  </w:t>
      </w:r>
    </w:p>
    <w:p w14:paraId="172F3BAD" w14:textId="1CA0A302" w:rsidR="00144CC8" w:rsidRPr="007449C0" w:rsidRDefault="001A63D1"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Interpreting individual material concerns and subjective fears as having been invented by late capitalism</w:t>
      </w:r>
      <w:r w:rsidR="00F55E21" w:rsidRPr="007449C0">
        <w:rPr>
          <w:rFonts w:ascii="Times New Roman" w:hAnsi="Times New Roman" w:cs="Times New Roman"/>
          <w:sz w:val="24"/>
          <w:szCs w:val="24"/>
        </w:rPr>
        <w:t xml:space="preserve"> </w:t>
      </w:r>
      <w:r w:rsidRPr="007449C0">
        <w:rPr>
          <w:rFonts w:ascii="Times New Roman" w:hAnsi="Times New Roman" w:cs="Times New Roman"/>
          <w:sz w:val="24"/>
          <w:szCs w:val="24"/>
        </w:rPr>
        <w:t>led to the curious notion that collectivism was the</w:t>
      </w:r>
      <w:r w:rsidR="008D13DD" w:rsidRPr="007449C0">
        <w:rPr>
          <w:rFonts w:ascii="Times New Roman" w:hAnsi="Times New Roman" w:cs="Times New Roman"/>
          <w:sz w:val="24"/>
          <w:szCs w:val="24"/>
        </w:rPr>
        <w:t xml:space="preserve"> </w:t>
      </w:r>
      <w:r w:rsidRPr="007449C0">
        <w:rPr>
          <w:rFonts w:ascii="Times New Roman" w:hAnsi="Times New Roman" w:cs="Times New Roman"/>
          <w:sz w:val="24"/>
          <w:szCs w:val="24"/>
        </w:rPr>
        <w:t>antithesis of individual needs</w:t>
      </w:r>
      <w:r w:rsidR="00425ACA"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w:t>
      </w:r>
      <w:r w:rsidR="00785DC5" w:rsidRPr="007449C0">
        <w:rPr>
          <w:rFonts w:ascii="Times New Roman" w:hAnsi="Times New Roman" w:cs="Times New Roman"/>
          <w:sz w:val="24"/>
          <w:szCs w:val="24"/>
        </w:rPr>
        <w:t>the obstacle to personal fulfilme</w:t>
      </w:r>
      <w:r w:rsidR="00181AA8" w:rsidRPr="007449C0">
        <w:rPr>
          <w:rFonts w:ascii="Times New Roman" w:hAnsi="Times New Roman" w:cs="Times New Roman"/>
          <w:sz w:val="24"/>
          <w:szCs w:val="24"/>
        </w:rPr>
        <w:t>nt.</w:t>
      </w:r>
      <w:r w:rsidR="00181AA8" w:rsidRPr="007449C0">
        <w:rPr>
          <w:rStyle w:val="FootnoteReference"/>
          <w:rFonts w:ascii="Times New Roman" w:hAnsi="Times New Roman" w:cs="Times New Roman"/>
          <w:sz w:val="24"/>
          <w:szCs w:val="24"/>
        </w:rPr>
        <w:footnoteReference w:id="2"/>
      </w:r>
      <w:r w:rsidR="00785DC5" w:rsidRPr="007449C0">
        <w:rPr>
          <w:rFonts w:ascii="Times New Roman" w:hAnsi="Times New Roman" w:cs="Times New Roman"/>
          <w:sz w:val="24"/>
          <w:szCs w:val="24"/>
        </w:rPr>
        <w:t xml:space="preserve">  </w:t>
      </w:r>
      <w:r w:rsidR="0073703E" w:rsidRPr="007449C0">
        <w:rPr>
          <w:rFonts w:ascii="Times New Roman" w:hAnsi="Times New Roman" w:cs="Times New Roman"/>
          <w:sz w:val="24"/>
          <w:szCs w:val="24"/>
        </w:rPr>
        <w:t xml:space="preserve">Others, some from radical sociological traditions including those with Marxist and socialist feminist formations, saw the space provided by the business school as a precious opportunity to study capital in its re-foundation after the era of Fordist closure.  In other words, and seemingly paradoxically, had it not been for the rise of the business school the SoW – and certainly a radical SoW – might </w:t>
      </w:r>
      <w:r w:rsidR="008D2DEB" w:rsidRPr="007449C0">
        <w:rPr>
          <w:rFonts w:ascii="Times New Roman" w:hAnsi="Times New Roman" w:cs="Times New Roman"/>
          <w:sz w:val="24"/>
          <w:szCs w:val="24"/>
        </w:rPr>
        <w:t xml:space="preserve">have </w:t>
      </w:r>
      <w:r w:rsidR="0073703E" w:rsidRPr="007449C0">
        <w:rPr>
          <w:rFonts w:ascii="Times New Roman" w:hAnsi="Times New Roman" w:cs="Times New Roman"/>
          <w:sz w:val="24"/>
          <w:szCs w:val="24"/>
        </w:rPr>
        <w:t xml:space="preserve">been eclipsed.  </w:t>
      </w:r>
    </w:p>
    <w:p w14:paraId="4B85B4D3" w14:textId="1B9FF727" w:rsidR="00655596" w:rsidRPr="007449C0" w:rsidRDefault="006C1052"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A less generous perspective might be one that </w:t>
      </w:r>
      <w:r w:rsidR="00722D3C" w:rsidRPr="007449C0">
        <w:rPr>
          <w:rFonts w:ascii="Times New Roman" w:hAnsi="Times New Roman" w:cs="Times New Roman"/>
          <w:sz w:val="24"/>
          <w:szCs w:val="24"/>
        </w:rPr>
        <w:t>harks back to a period of disciplinary closure</w:t>
      </w:r>
      <w:r w:rsidR="008D2DEB" w:rsidRPr="007449C0">
        <w:rPr>
          <w:rFonts w:ascii="Times New Roman" w:hAnsi="Times New Roman" w:cs="Times New Roman"/>
          <w:sz w:val="24"/>
          <w:szCs w:val="24"/>
        </w:rPr>
        <w:t>,</w:t>
      </w:r>
      <w:r w:rsidR="00722D3C" w:rsidRPr="007449C0">
        <w:rPr>
          <w:rFonts w:ascii="Times New Roman" w:hAnsi="Times New Roman" w:cs="Times New Roman"/>
          <w:sz w:val="24"/>
          <w:szCs w:val="24"/>
        </w:rPr>
        <w:t xml:space="preserve"> dispensing from on high </w:t>
      </w:r>
      <w:r w:rsidR="00722D3C" w:rsidRPr="007449C0">
        <w:rPr>
          <w:rFonts w:ascii="Times New Roman" w:hAnsi="Times New Roman" w:cs="Times New Roman"/>
          <w:i/>
          <w:sz w:val="24"/>
          <w:szCs w:val="24"/>
        </w:rPr>
        <w:t>ex cathedra</w:t>
      </w:r>
      <w:r w:rsidR="00722D3C" w:rsidRPr="007449C0">
        <w:rPr>
          <w:rFonts w:ascii="Times New Roman" w:hAnsi="Times New Roman" w:cs="Times New Roman"/>
          <w:sz w:val="24"/>
          <w:szCs w:val="24"/>
        </w:rPr>
        <w:t xml:space="preserve"> truths about the purity of the discipline</w:t>
      </w:r>
      <w:r w:rsidR="008D2DEB" w:rsidRPr="007449C0">
        <w:rPr>
          <w:rFonts w:ascii="Times New Roman" w:hAnsi="Times New Roman" w:cs="Times New Roman"/>
          <w:sz w:val="24"/>
          <w:szCs w:val="24"/>
        </w:rPr>
        <w:t>,</w:t>
      </w:r>
      <w:r w:rsidRPr="007449C0">
        <w:rPr>
          <w:rFonts w:ascii="Times New Roman" w:hAnsi="Times New Roman" w:cs="Times New Roman"/>
          <w:sz w:val="24"/>
          <w:szCs w:val="24"/>
        </w:rPr>
        <w:t xml:space="preserve"> whilst nevertheless</w:t>
      </w:r>
      <w:r w:rsidR="0079715A" w:rsidRPr="007449C0">
        <w:rPr>
          <w:rFonts w:ascii="Times New Roman" w:hAnsi="Times New Roman" w:cs="Times New Roman"/>
          <w:sz w:val="24"/>
          <w:szCs w:val="24"/>
        </w:rPr>
        <w:t xml:space="preserve"> recognising </w:t>
      </w:r>
      <w:r w:rsidRPr="007449C0">
        <w:rPr>
          <w:rFonts w:ascii="Times New Roman" w:hAnsi="Times New Roman" w:cs="Times New Roman"/>
          <w:sz w:val="24"/>
          <w:szCs w:val="24"/>
        </w:rPr>
        <w:t xml:space="preserve">that the SoW is </w:t>
      </w:r>
      <w:r w:rsidR="006E64C2">
        <w:rPr>
          <w:rFonts w:ascii="Times New Roman" w:hAnsi="Times New Roman" w:cs="Times New Roman"/>
          <w:sz w:val="24"/>
          <w:szCs w:val="24"/>
        </w:rPr>
        <w:t>‘</w:t>
      </w:r>
      <w:r w:rsidR="0079715A" w:rsidRPr="007449C0">
        <w:rPr>
          <w:rFonts w:ascii="Times New Roman" w:hAnsi="Times New Roman" w:cs="Times New Roman"/>
          <w:sz w:val="24"/>
          <w:szCs w:val="24"/>
        </w:rPr>
        <w:t xml:space="preserve">a contextually </w:t>
      </w:r>
      <w:r w:rsidRPr="007449C0">
        <w:rPr>
          <w:rFonts w:ascii="Times New Roman" w:hAnsi="Times New Roman" w:cs="Times New Roman"/>
          <w:sz w:val="24"/>
          <w:szCs w:val="24"/>
        </w:rPr>
        <w:t>produced body of knowledge</w:t>
      </w:r>
      <w:r w:rsidR="006E64C2">
        <w:rPr>
          <w:rFonts w:ascii="Times New Roman" w:hAnsi="Times New Roman" w:cs="Times New Roman"/>
          <w:sz w:val="24"/>
          <w:szCs w:val="24"/>
        </w:rPr>
        <w:t>’ (Halford and Strangleman op cit.</w:t>
      </w:r>
      <w:r w:rsidRPr="007449C0">
        <w:rPr>
          <w:rFonts w:ascii="Times New Roman" w:hAnsi="Times New Roman" w:cs="Times New Roman"/>
          <w:sz w:val="24"/>
          <w:szCs w:val="24"/>
        </w:rPr>
        <w:t xml:space="preserve"> </w:t>
      </w:r>
      <w:r w:rsidR="00F1083A" w:rsidRPr="007449C0">
        <w:rPr>
          <w:rFonts w:ascii="Times New Roman" w:hAnsi="Times New Roman" w:cs="Times New Roman"/>
          <w:sz w:val="24"/>
          <w:szCs w:val="24"/>
        </w:rPr>
        <w:t>p</w:t>
      </w:r>
      <w:r w:rsidR="006E64C2">
        <w:rPr>
          <w:rFonts w:ascii="Times New Roman" w:hAnsi="Times New Roman" w:cs="Times New Roman"/>
          <w:sz w:val="24"/>
          <w:szCs w:val="24"/>
        </w:rPr>
        <w:t>.</w:t>
      </w:r>
      <w:r w:rsidR="00011961" w:rsidRPr="007449C0">
        <w:rPr>
          <w:rFonts w:ascii="Times New Roman" w:hAnsi="Times New Roman" w:cs="Times New Roman"/>
          <w:sz w:val="24"/>
          <w:szCs w:val="24"/>
        </w:rPr>
        <w:t xml:space="preserve"> </w:t>
      </w:r>
      <w:r w:rsidR="0079715A" w:rsidRPr="007449C0">
        <w:rPr>
          <w:rFonts w:ascii="Times New Roman" w:hAnsi="Times New Roman" w:cs="Times New Roman"/>
          <w:sz w:val="24"/>
          <w:szCs w:val="24"/>
        </w:rPr>
        <w:t>818)</w:t>
      </w:r>
      <w:r w:rsidRPr="007449C0">
        <w:rPr>
          <w:rFonts w:ascii="Times New Roman" w:hAnsi="Times New Roman" w:cs="Times New Roman"/>
          <w:sz w:val="24"/>
          <w:szCs w:val="24"/>
        </w:rPr>
        <w:t>.  Alas,</w:t>
      </w:r>
      <w:r w:rsidR="0079715A" w:rsidRPr="007449C0">
        <w:rPr>
          <w:rFonts w:ascii="Times New Roman" w:hAnsi="Times New Roman" w:cs="Times New Roman"/>
          <w:sz w:val="24"/>
          <w:szCs w:val="24"/>
        </w:rPr>
        <w:t xml:space="preserve"> </w:t>
      </w:r>
      <w:r w:rsidR="009F3A61" w:rsidRPr="007449C0">
        <w:rPr>
          <w:rFonts w:ascii="Times New Roman" w:hAnsi="Times New Roman" w:cs="Times New Roman"/>
          <w:sz w:val="24"/>
          <w:szCs w:val="24"/>
        </w:rPr>
        <w:t xml:space="preserve">full entry in to the pantheon is </w:t>
      </w:r>
      <w:r w:rsidRPr="007449C0">
        <w:rPr>
          <w:rFonts w:ascii="Times New Roman" w:hAnsi="Times New Roman" w:cs="Times New Roman"/>
          <w:sz w:val="24"/>
          <w:szCs w:val="24"/>
        </w:rPr>
        <w:t xml:space="preserve">to be </w:t>
      </w:r>
      <w:r w:rsidR="009F3A61" w:rsidRPr="007449C0">
        <w:rPr>
          <w:rFonts w:ascii="Times New Roman" w:hAnsi="Times New Roman" w:cs="Times New Roman"/>
          <w:sz w:val="24"/>
          <w:szCs w:val="24"/>
        </w:rPr>
        <w:t>denied</w:t>
      </w:r>
      <w:r w:rsidR="008D2DEB" w:rsidRPr="007449C0">
        <w:rPr>
          <w:rFonts w:ascii="Times New Roman" w:hAnsi="Times New Roman" w:cs="Times New Roman"/>
          <w:sz w:val="24"/>
          <w:szCs w:val="24"/>
        </w:rPr>
        <w:t>,</w:t>
      </w:r>
      <w:r w:rsidR="009F3A61" w:rsidRPr="007449C0">
        <w:rPr>
          <w:rFonts w:ascii="Times New Roman" w:hAnsi="Times New Roman" w:cs="Times New Roman"/>
          <w:sz w:val="24"/>
          <w:szCs w:val="24"/>
        </w:rPr>
        <w:t xml:space="preserve"> because the products of this </w:t>
      </w:r>
      <w:r w:rsidR="002B5581">
        <w:rPr>
          <w:rFonts w:ascii="Times New Roman" w:hAnsi="Times New Roman" w:cs="Times New Roman"/>
          <w:sz w:val="24"/>
          <w:szCs w:val="24"/>
        </w:rPr>
        <w:t>‘</w:t>
      </w:r>
      <w:r w:rsidR="009F3A61" w:rsidRPr="007449C0">
        <w:rPr>
          <w:rFonts w:ascii="Times New Roman" w:hAnsi="Times New Roman" w:cs="Times New Roman"/>
          <w:sz w:val="24"/>
          <w:szCs w:val="24"/>
        </w:rPr>
        <w:t>contextually produced knowledge</w:t>
      </w:r>
      <w:r w:rsidR="002B5581">
        <w:rPr>
          <w:rFonts w:ascii="Times New Roman" w:hAnsi="Times New Roman" w:cs="Times New Roman"/>
          <w:sz w:val="24"/>
          <w:szCs w:val="24"/>
        </w:rPr>
        <w:t>’</w:t>
      </w:r>
      <w:r w:rsidR="009F3A61" w:rsidRPr="007449C0">
        <w:rPr>
          <w:rFonts w:ascii="Times New Roman" w:hAnsi="Times New Roman" w:cs="Times New Roman"/>
          <w:sz w:val="24"/>
          <w:szCs w:val="24"/>
        </w:rPr>
        <w:t xml:space="preserve"> are</w:t>
      </w:r>
      <w:r w:rsidR="00722D3C" w:rsidRPr="007449C0">
        <w:rPr>
          <w:rFonts w:ascii="Times New Roman" w:hAnsi="Times New Roman" w:cs="Times New Roman"/>
          <w:sz w:val="24"/>
          <w:szCs w:val="24"/>
        </w:rPr>
        <w:t xml:space="preserve"> </w:t>
      </w:r>
      <w:r w:rsidR="009F3A61" w:rsidRPr="007449C0">
        <w:rPr>
          <w:rFonts w:ascii="Times New Roman" w:hAnsi="Times New Roman" w:cs="Times New Roman"/>
          <w:sz w:val="24"/>
          <w:szCs w:val="24"/>
        </w:rPr>
        <w:t>despised</w:t>
      </w:r>
      <w:r w:rsidR="00655596" w:rsidRPr="007449C0">
        <w:rPr>
          <w:rFonts w:ascii="Times New Roman" w:hAnsi="Times New Roman" w:cs="Times New Roman"/>
          <w:sz w:val="24"/>
          <w:szCs w:val="24"/>
        </w:rPr>
        <w:t xml:space="preserve"> simply because of th</w:t>
      </w:r>
      <w:r w:rsidR="009F3A61" w:rsidRPr="007449C0">
        <w:rPr>
          <w:rFonts w:ascii="Times New Roman" w:hAnsi="Times New Roman" w:cs="Times New Roman"/>
          <w:sz w:val="24"/>
          <w:szCs w:val="24"/>
        </w:rPr>
        <w:t xml:space="preserve">eir </w:t>
      </w:r>
      <w:r w:rsidR="00655596" w:rsidRPr="007449C0">
        <w:rPr>
          <w:rFonts w:ascii="Times New Roman" w:hAnsi="Times New Roman" w:cs="Times New Roman"/>
          <w:sz w:val="24"/>
          <w:szCs w:val="24"/>
        </w:rPr>
        <w:t>location</w:t>
      </w:r>
      <w:r w:rsidR="009F3A61" w:rsidRPr="007449C0">
        <w:rPr>
          <w:rFonts w:ascii="Times New Roman" w:hAnsi="Times New Roman" w:cs="Times New Roman"/>
          <w:sz w:val="24"/>
          <w:szCs w:val="24"/>
        </w:rPr>
        <w:t xml:space="preserve">.  Here we fear this contradiction reaches its limits.  </w:t>
      </w:r>
      <w:r w:rsidR="00655596" w:rsidRPr="007449C0">
        <w:rPr>
          <w:rFonts w:ascii="Times New Roman" w:hAnsi="Times New Roman" w:cs="Times New Roman"/>
          <w:sz w:val="24"/>
          <w:szCs w:val="24"/>
        </w:rPr>
        <w:t>We can see the inherent bias in this view – sociology departments, source of true sociological radicalism good</w:t>
      </w:r>
      <w:r w:rsidR="00152B21" w:rsidRPr="007449C0">
        <w:rPr>
          <w:rFonts w:ascii="Times New Roman" w:hAnsi="Times New Roman" w:cs="Times New Roman"/>
          <w:sz w:val="24"/>
          <w:szCs w:val="24"/>
        </w:rPr>
        <w:t xml:space="preserve">; </w:t>
      </w:r>
      <w:r w:rsidR="00655596" w:rsidRPr="007449C0">
        <w:rPr>
          <w:rFonts w:ascii="Times New Roman" w:hAnsi="Times New Roman" w:cs="Times New Roman"/>
          <w:sz w:val="24"/>
          <w:szCs w:val="24"/>
        </w:rPr>
        <w:t>business-school-sociology</w:t>
      </w:r>
      <w:r w:rsidR="004F41A7" w:rsidRPr="007449C0">
        <w:rPr>
          <w:rFonts w:ascii="Times New Roman" w:hAnsi="Times New Roman" w:cs="Times New Roman"/>
          <w:sz w:val="24"/>
          <w:szCs w:val="24"/>
        </w:rPr>
        <w:t xml:space="preserve"> </w:t>
      </w:r>
      <w:r w:rsidR="00152B21" w:rsidRPr="007449C0">
        <w:rPr>
          <w:rFonts w:ascii="Times New Roman" w:hAnsi="Times New Roman" w:cs="Times New Roman"/>
          <w:sz w:val="24"/>
          <w:szCs w:val="24"/>
        </w:rPr>
        <w:t>–</w:t>
      </w:r>
      <w:r w:rsidR="004F41A7" w:rsidRPr="007449C0">
        <w:rPr>
          <w:rFonts w:ascii="Times New Roman" w:hAnsi="Times New Roman" w:cs="Times New Roman"/>
          <w:sz w:val="24"/>
          <w:szCs w:val="24"/>
        </w:rPr>
        <w:t xml:space="preserve"> </w:t>
      </w:r>
      <w:r w:rsidR="00655596" w:rsidRPr="007449C0">
        <w:rPr>
          <w:rFonts w:ascii="Times New Roman" w:hAnsi="Times New Roman" w:cs="Times New Roman"/>
          <w:sz w:val="24"/>
          <w:szCs w:val="24"/>
        </w:rPr>
        <w:t>bad</w:t>
      </w:r>
      <w:r w:rsidR="00152B21" w:rsidRPr="007449C0">
        <w:rPr>
          <w:rFonts w:ascii="Times New Roman" w:hAnsi="Times New Roman" w:cs="Times New Roman"/>
          <w:sz w:val="24"/>
          <w:szCs w:val="24"/>
        </w:rPr>
        <w:t xml:space="preserve"> </w:t>
      </w:r>
      <w:r w:rsidR="00655596" w:rsidRPr="007449C0">
        <w:rPr>
          <w:rFonts w:ascii="Times New Roman" w:hAnsi="Times New Roman" w:cs="Times New Roman"/>
          <w:sz w:val="24"/>
          <w:szCs w:val="24"/>
        </w:rPr>
        <w:t>sociology</w:t>
      </w:r>
      <w:r w:rsidR="004B1177" w:rsidRPr="007449C0">
        <w:rPr>
          <w:rFonts w:ascii="Times New Roman" w:hAnsi="Times New Roman" w:cs="Times New Roman"/>
          <w:sz w:val="24"/>
          <w:szCs w:val="24"/>
        </w:rPr>
        <w:t>,</w:t>
      </w:r>
      <w:r w:rsidR="00655596" w:rsidRPr="007449C0">
        <w:rPr>
          <w:rFonts w:ascii="Times New Roman" w:hAnsi="Times New Roman" w:cs="Times New Roman"/>
          <w:sz w:val="24"/>
          <w:szCs w:val="24"/>
        </w:rPr>
        <w:t xml:space="preserve"> very easily by turning the question around.  If</w:t>
      </w:r>
      <w:r w:rsidR="00B32CF6" w:rsidRPr="007449C0">
        <w:rPr>
          <w:rFonts w:ascii="Times New Roman" w:hAnsi="Times New Roman" w:cs="Times New Roman"/>
          <w:sz w:val="24"/>
          <w:szCs w:val="24"/>
        </w:rPr>
        <w:t xml:space="preserve"> mainstream </w:t>
      </w:r>
      <w:r w:rsidR="00655596" w:rsidRPr="007449C0">
        <w:rPr>
          <w:rFonts w:ascii="Times New Roman" w:hAnsi="Times New Roman" w:cs="Times New Roman"/>
          <w:sz w:val="24"/>
          <w:szCs w:val="24"/>
        </w:rPr>
        <w:t>sociology</w:t>
      </w:r>
      <w:r w:rsidR="00183D2A" w:rsidRPr="007449C0">
        <w:rPr>
          <w:rStyle w:val="FootnoteReference"/>
          <w:rFonts w:ascii="Times New Roman" w:hAnsi="Times New Roman" w:cs="Times New Roman"/>
          <w:sz w:val="24"/>
          <w:szCs w:val="24"/>
        </w:rPr>
        <w:footnoteReference w:id="3"/>
      </w:r>
      <w:r w:rsidR="00655596" w:rsidRPr="007449C0">
        <w:rPr>
          <w:rFonts w:ascii="Times New Roman" w:hAnsi="Times New Roman" w:cs="Times New Roman"/>
          <w:sz w:val="24"/>
          <w:szCs w:val="24"/>
        </w:rPr>
        <w:t xml:space="preserve"> and sociologists in sociology departments were so radical and committed to a critical sociology of </w:t>
      </w:r>
      <w:r w:rsidR="00655596" w:rsidRPr="007449C0">
        <w:rPr>
          <w:rFonts w:ascii="Times New Roman" w:hAnsi="Times New Roman" w:cs="Times New Roman"/>
          <w:i/>
          <w:sz w:val="24"/>
          <w:szCs w:val="24"/>
        </w:rPr>
        <w:t>capitalism</w:t>
      </w:r>
      <w:r w:rsidR="00152B21" w:rsidRPr="007449C0">
        <w:rPr>
          <w:rFonts w:ascii="Times New Roman" w:hAnsi="Times New Roman" w:cs="Times New Roman"/>
          <w:sz w:val="24"/>
          <w:szCs w:val="24"/>
        </w:rPr>
        <w:t xml:space="preserve">, </w:t>
      </w:r>
      <w:r w:rsidR="00655596" w:rsidRPr="007449C0">
        <w:rPr>
          <w:rFonts w:ascii="Times New Roman" w:hAnsi="Times New Roman" w:cs="Times New Roman"/>
          <w:sz w:val="24"/>
          <w:szCs w:val="24"/>
        </w:rPr>
        <w:t>why was the subject allowed to either atrophy or disappear from so many</w:t>
      </w:r>
      <w:r w:rsidR="00144CC8" w:rsidRPr="007449C0">
        <w:rPr>
          <w:rFonts w:ascii="Times New Roman" w:hAnsi="Times New Roman" w:cs="Times New Roman"/>
          <w:sz w:val="24"/>
          <w:szCs w:val="24"/>
        </w:rPr>
        <w:t xml:space="preserve"> </w:t>
      </w:r>
      <w:r w:rsidR="008542BD" w:rsidRPr="007449C0">
        <w:rPr>
          <w:rFonts w:ascii="Times New Roman" w:hAnsi="Times New Roman" w:cs="Times New Roman"/>
          <w:sz w:val="24"/>
          <w:szCs w:val="24"/>
        </w:rPr>
        <w:t>environments</w:t>
      </w:r>
      <w:r w:rsidR="00655596" w:rsidRPr="007449C0">
        <w:rPr>
          <w:rFonts w:ascii="Times New Roman" w:hAnsi="Times New Roman" w:cs="Times New Roman"/>
          <w:sz w:val="24"/>
          <w:szCs w:val="24"/>
        </w:rPr>
        <w:t xml:space="preserve">? </w:t>
      </w:r>
      <w:r w:rsidR="00E11B36" w:rsidRPr="007449C0">
        <w:rPr>
          <w:rFonts w:ascii="Times New Roman" w:hAnsi="Times New Roman" w:cs="Times New Roman"/>
          <w:sz w:val="24"/>
          <w:szCs w:val="24"/>
        </w:rPr>
        <w:t xml:space="preserve"> </w:t>
      </w:r>
      <w:r w:rsidR="00655596" w:rsidRPr="007449C0">
        <w:rPr>
          <w:rFonts w:ascii="Times New Roman" w:hAnsi="Times New Roman" w:cs="Times New Roman"/>
          <w:sz w:val="24"/>
          <w:szCs w:val="24"/>
        </w:rPr>
        <w:t>(Beynon, 2011, p</w:t>
      </w:r>
      <w:r w:rsidR="002B5581">
        <w:rPr>
          <w:rFonts w:ascii="Times New Roman" w:hAnsi="Times New Roman" w:cs="Times New Roman"/>
          <w:sz w:val="24"/>
          <w:szCs w:val="24"/>
        </w:rPr>
        <w:t>.</w:t>
      </w:r>
      <w:r w:rsidR="00655596" w:rsidRPr="007449C0">
        <w:rPr>
          <w:rFonts w:ascii="Times New Roman" w:hAnsi="Times New Roman" w:cs="Times New Roman"/>
          <w:sz w:val="24"/>
          <w:szCs w:val="24"/>
        </w:rPr>
        <w:t xml:space="preserve"> 19).</w:t>
      </w:r>
      <w:r w:rsidR="00152B21" w:rsidRPr="007449C0">
        <w:rPr>
          <w:rFonts w:ascii="Times New Roman" w:hAnsi="Times New Roman" w:cs="Times New Roman"/>
          <w:sz w:val="24"/>
          <w:szCs w:val="24"/>
        </w:rPr>
        <w:t xml:space="preserve"> </w:t>
      </w:r>
      <w:r w:rsidR="004B1177" w:rsidRPr="007449C0">
        <w:rPr>
          <w:rFonts w:ascii="Times New Roman" w:hAnsi="Times New Roman" w:cs="Times New Roman"/>
          <w:sz w:val="24"/>
          <w:szCs w:val="24"/>
        </w:rPr>
        <w:t xml:space="preserve"> </w:t>
      </w:r>
      <w:r w:rsidR="00152B21" w:rsidRPr="007449C0">
        <w:rPr>
          <w:rFonts w:ascii="Times New Roman" w:hAnsi="Times New Roman" w:cs="Times New Roman"/>
          <w:sz w:val="24"/>
          <w:szCs w:val="24"/>
        </w:rPr>
        <w:t>G</w:t>
      </w:r>
      <w:r w:rsidR="00D3081C" w:rsidRPr="007449C0">
        <w:rPr>
          <w:rFonts w:ascii="Times New Roman" w:hAnsi="Times New Roman" w:cs="Times New Roman"/>
          <w:sz w:val="24"/>
          <w:szCs w:val="24"/>
        </w:rPr>
        <w:t xml:space="preserve">iven that this impure sociology of work (inter alia, labour process studies, management and organisation research) was still a form of sociology, why was a critical sociology </w:t>
      </w:r>
      <w:r w:rsidR="00E83C29" w:rsidRPr="007449C0">
        <w:rPr>
          <w:rFonts w:ascii="Times New Roman" w:hAnsi="Times New Roman" w:cs="Times New Roman"/>
          <w:sz w:val="24"/>
          <w:szCs w:val="24"/>
        </w:rPr>
        <w:t xml:space="preserve">of </w:t>
      </w:r>
      <w:r w:rsidR="00E83C29" w:rsidRPr="007449C0">
        <w:rPr>
          <w:rFonts w:ascii="Times New Roman" w:hAnsi="Times New Roman" w:cs="Times New Roman"/>
          <w:i/>
          <w:sz w:val="24"/>
          <w:szCs w:val="24"/>
        </w:rPr>
        <w:t>work</w:t>
      </w:r>
      <w:r w:rsidR="00E83C29" w:rsidRPr="007449C0">
        <w:rPr>
          <w:rFonts w:ascii="Times New Roman" w:hAnsi="Times New Roman" w:cs="Times New Roman"/>
          <w:sz w:val="24"/>
          <w:szCs w:val="24"/>
        </w:rPr>
        <w:t xml:space="preserve"> </w:t>
      </w:r>
      <w:r w:rsidR="00D3081C" w:rsidRPr="007449C0">
        <w:rPr>
          <w:rFonts w:ascii="Times New Roman" w:hAnsi="Times New Roman" w:cs="Times New Roman"/>
          <w:sz w:val="24"/>
          <w:szCs w:val="24"/>
        </w:rPr>
        <w:t xml:space="preserve">not so evident in </w:t>
      </w:r>
      <w:r w:rsidR="00E11B36" w:rsidRPr="007449C0">
        <w:rPr>
          <w:rFonts w:ascii="Times New Roman" w:hAnsi="Times New Roman" w:cs="Times New Roman"/>
          <w:sz w:val="24"/>
          <w:szCs w:val="24"/>
        </w:rPr>
        <w:t xml:space="preserve">more than a handful of </w:t>
      </w:r>
      <w:r w:rsidR="00D3081C" w:rsidRPr="007449C0">
        <w:rPr>
          <w:rFonts w:ascii="Times New Roman" w:hAnsi="Times New Roman" w:cs="Times New Roman"/>
          <w:sz w:val="24"/>
          <w:szCs w:val="24"/>
        </w:rPr>
        <w:t>sociology departments</w:t>
      </w:r>
      <w:r w:rsidR="00E11B36" w:rsidRPr="007449C0">
        <w:rPr>
          <w:rFonts w:ascii="Times New Roman" w:hAnsi="Times New Roman" w:cs="Times New Roman"/>
          <w:sz w:val="24"/>
          <w:szCs w:val="24"/>
        </w:rPr>
        <w:t>?</w:t>
      </w:r>
    </w:p>
    <w:p w14:paraId="61E46038" w14:textId="1018CB77" w:rsidR="00705E04" w:rsidRPr="007449C0" w:rsidRDefault="00E83C29"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While this highlights the point</w:t>
      </w:r>
      <w:r w:rsidR="00785DC5" w:rsidRPr="007449C0">
        <w:rPr>
          <w:rFonts w:ascii="Times New Roman" w:hAnsi="Times New Roman" w:cs="Times New Roman"/>
          <w:sz w:val="24"/>
          <w:szCs w:val="24"/>
        </w:rPr>
        <w:t xml:space="preserve"> about the difficulty of tying the SoW to a determinate institutional space</w:t>
      </w:r>
      <w:r w:rsidR="00144CC8" w:rsidRPr="007449C0">
        <w:rPr>
          <w:rFonts w:ascii="Times New Roman" w:hAnsi="Times New Roman" w:cs="Times New Roman"/>
          <w:sz w:val="24"/>
          <w:szCs w:val="24"/>
        </w:rPr>
        <w:t>, w</w:t>
      </w:r>
      <w:r w:rsidR="00A72577" w:rsidRPr="007449C0">
        <w:rPr>
          <w:rFonts w:ascii="Times New Roman" w:hAnsi="Times New Roman" w:cs="Times New Roman"/>
          <w:sz w:val="24"/>
          <w:szCs w:val="24"/>
        </w:rPr>
        <w:t>e are not so much concerned with the professional implications of this</w:t>
      </w:r>
      <w:r w:rsidR="00E32055" w:rsidRPr="007449C0">
        <w:rPr>
          <w:rFonts w:ascii="Times New Roman" w:hAnsi="Times New Roman" w:cs="Times New Roman"/>
          <w:sz w:val="24"/>
          <w:szCs w:val="24"/>
        </w:rPr>
        <w:t xml:space="preserve"> issue</w:t>
      </w:r>
      <w:r w:rsidR="00152B21" w:rsidRPr="007449C0">
        <w:rPr>
          <w:rFonts w:ascii="Times New Roman" w:hAnsi="Times New Roman" w:cs="Times New Roman"/>
          <w:sz w:val="24"/>
          <w:szCs w:val="24"/>
        </w:rPr>
        <w:t>,</w:t>
      </w:r>
      <w:r w:rsidR="00A72577" w:rsidRPr="007449C0">
        <w:rPr>
          <w:rFonts w:ascii="Times New Roman" w:hAnsi="Times New Roman" w:cs="Times New Roman"/>
          <w:sz w:val="24"/>
          <w:szCs w:val="24"/>
        </w:rPr>
        <w:t xml:space="preserve"> so much as </w:t>
      </w:r>
      <w:r w:rsidR="00E32055" w:rsidRPr="007449C0">
        <w:rPr>
          <w:rFonts w:ascii="Times New Roman" w:hAnsi="Times New Roman" w:cs="Times New Roman"/>
          <w:sz w:val="24"/>
          <w:szCs w:val="24"/>
        </w:rPr>
        <w:t>with the impact of the changing character of British capitalism on the ontology of the SoW.</w:t>
      </w:r>
      <w:r w:rsidR="00A72577" w:rsidRPr="007449C0">
        <w:rPr>
          <w:rFonts w:ascii="Times New Roman" w:hAnsi="Times New Roman" w:cs="Times New Roman"/>
          <w:sz w:val="24"/>
          <w:szCs w:val="24"/>
        </w:rPr>
        <w:t xml:space="preserve">  </w:t>
      </w:r>
      <w:r w:rsidR="00E32055" w:rsidRPr="007449C0">
        <w:rPr>
          <w:rFonts w:ascii="Times New Roman" w:hAnsi="Times New Roman" w:cs="Times New Roman"/>
          <w:sz w:val="24"/>
          <w:szCs w:val="24"/>
        </w:rPr>
        <w:t xml:space="preserve">While the issue of </w:t>
      </w:r>
      <w:r w:rsidR="00705E04" w:rsidRPr="007449C0">
        <w:rPr>
          <w:rFonts w:ascii="Times New Roman" w:hAnsi="Times New Roman" w:cs="Times New Roman"/>
          <w:sz w:val="24"/>
          <w:szCs w:val="24"/>
        </w:rPr>
        <w:t>institutional and disciplinary</w:t>
      </w:r>
      <w:r w:rsidR="00705E04" w:rsidRPr="007449C0">
        <w:rPr>
          <w:rFonts w:ascii="Times New Roman" w:hAnsi="Times New Roman" w:cs="Times New Roman"/>
          <w:i/>
          <w:sz w:val="24"/>
          <w:szCs w:val="24"/>
        </w:rPr>
        <w:t xml:space="preserve"> </w:t>
      </w:r>
      <w:r w:rsidR="00E32055" w:rsidRPr="007449C0">
        <w:rPr>
          <w:rFonts w:ascii="Times New Roman" w:hAnsi="Times New Roman" w:cs="Times New Roman"/>
          <w:i/>
          <w:sz w:val="24"/>
          <w:szCs w:val="24"/>
        </w:rPr>
        <w:t>spread</w:t>
      </w:r>
      <w:r w:rsidR="00E32055" w:rsidRPr="007449C0">
        <w:rPr>
          <w:rFonts w:ascii="Times New Roman" w:hAnsi="Times New Roman" w:cs="Times New Roman"/>
          <w:sz w:val="24"/>
          <w:szCs w:val="24"/>
        </w:rPr>
        <w:t xml:space="preserve"> </w:t>
      </w:r>
      <w:r w:rsidR="00A72577" w:rsidRPr="007449C0">
        <w:rPr>
          <w:rFonts w:ascii="Times New Roman" w:hAnsi="Times New Roman" w:cs="Times New Roman"/>
          <w:sz w:val="24"/>
          <w:szCs w:val="24"/>
        </w:rPr>
        <w:t>forms the crux of the debate between Parker and Strangleman</w:t>
      </w:r>
      <w:r w:rsidR="009C392E" w:rsidRPr="007449C0">
        <w:rPr>
          <w:rFonts w:ascii="Times New Roman" w:hAnsi="Times New Roman" w:cs="Times New Roman"/>
          <w:sz w:val="24"/>
          <w:szCs w:val="24"/>
        </w:rPr>
        <w:t>,</w:t>
      </w:r>
      <w:r w:rsidR="00E32055" w:rsidRPr="007449C0">
        <w:rPr>
          <w:rFonts w:ascii="Times New Roman" w:hAnsi="Times New Roman" w:cs="Times New Roman"/>
          <w:sz w:val="24"/>
          <w:szCs w:val="24"/>
        </w:rPr>
        <w:t xml:space="preserve"> we are interested </w:t>
      </w:r>
      <w:r w:rsidR="009C392E" w:rsidRPr="007449C0">
        <w:rPr>
          <w:rFonts w:ascii="Times New Roman" w:hAnsi="Times New Roman" w:cs="Times New Roman"/>
          <w:sz w:val="24"/>
          <w:szCs w:val="24"/>
        </w:rPr>
        <w:t>in</w:t>
      </w:r>
      <w:r w:rsidR="00E32055" w:rsidRPr="007449C0">
        <w:rPr>
          <w:rFonts w:ascii="Times New Roman" w:hAnsi="Times New Roman" w:cs="Times New Roman"/>
          <w:sz w:val="24"/>
          <w:szCs w:val="24"/>
        </w:rPr>
        <w:t xml:space="preserve"> the inevitable reasons for this spread</w:t>
      </w:r>
      <w:r w:rsidR="00A72577" w:rsidRPr="007449C0">
        <w:rPr>
          <w:rFonts w:ascii="Times New Roman" w:hAnsi="Times New Roman" w:cs="Times New Roman"/>
          <w:sz w:val="24"/>
          <w:szCs w:val="24"/>
        </w:rPr>
        <w:t xml:space="preserve">.  </w:t>
      </w:r>
      <w:r w:rsidR="00E32055" w:rsidRPr="007449C0">
        <w:rPr>
          <w:rFonts w:ascii="Times New Roman" w:hAnsi="Times New Roman" w:cs="Times New Roman"/>
          <w:sz w:val="24"/>
          <w:szCs w:val="24"/>
        </w:rPr>
        <w:t xml:space="preserve">While recognising their </w:t>
      </w:r>
      <w:r w:rsidR="000B1C3A" w:rsidRPr="007449C0">
        <w:rPr>
          <w:rFonts w:ascii="Times New Roman" w:hAnsi="Times New Roman" w:cs="Times New Roman"/>
          <w:sz w:val="24"/>
          <w:szCs w:val="24"/>
        </w:rPr>
        <w:t>concerns -</w:t>
      </w:r>
      <w:r w:rsidR="00E32055" w:rsidRPr="007449C0">
        <w:rPr>
          <w:rFonts w:ascii="Times New Roman" w:hAnsi="Times New Roman" w:cs="Times New Roman"/>
          <w:sz w:val="24"/>
          <w:szCs w:val="24"/>
        </w:rPr>
        <w:t xml:space="preserve"> pessimistic for Strang</w:t>
      </w:r>
      <w:r w:rsidR="00144CC8" w:rsidRPr="007449C0">
        <w:rPr>
          <w:rFonts w:ascii="Times New Roman" w:hAnsi="Times New Roman" w:cs="Times New Roman"/>
          <w:sz w:val="24"/>
          <w:szCs w:val="24"/>
        </w:rPr>
        <w:t xml:space="preserve">leman, more sanguine </w:t>
      </w:r>
      <w:r w:rsidR="00144CC8" w:rsidRPr="007449C0">
        <w:rPr>
          <w:rFonts w:ascii="Times New Roman" w:hAnsi="Times New Roman" w:cs="Times New Roman"/>
          <w:sz w:val="24"/>
          <w:szCs w:val="24"/>
        </w:rPr>
        <w:lastRenderedPageBreak/>
        <w:t>for Parker -</w:t>
      </w:r>
      <w:r w:rsidR="00E32055" w:rsidRPr="007449C0">
        <w:rPr>
          <w:rFonts w:ascii="Times New Roman" w:hAnsi="Times New Roman" w:cs="Times New Roman"/>
          <w:sz w:val="24"/>
          <w:szCs w:val="24"/>
        </w:rPr>
        <w:t xml:space="preserve"> we interpret </w:t>
      </w:r>
      <w:r w:rsidR="00E32055" w:rsidRPr="007449C0">
        <w:rPr>
          <w:rFonts w:ascii="Times New Roman" w:hAnsi="Times New Roman" w:cs="Times New Roman"/>
          <w:i/>
          <w:sz w:val="24"/>
          <w:szCs w:val="24"/>
        </w:rPr>
        <w:t>spread</w:t>
      </w:r>
      <w:r w:rsidR="00E32055" w:rsidRPr="007449C0">
        <w:rPr>
          <w:rFonts w:ascii="Times New Roman" w:hAnsi="Times New Roman" w:cs="Times New Roman"/>
          <w:sz w:val="24"/>
          <w:szCs w:val="24"/>
        </w:rPr>
        <w:t xml:space="preserve"> in str</w:t>
      </w:r>
      <w:r w:rsidRPr="007449C0">
        <w:rPr>
          <w:rFonts w:ascii="Times New Roman" w:hAnsi="Times New Roman" w:cs="Times New Roman"/>
          <w:sz w:val="24"/>
          <w:szCs w:val="24"/>
        </w:rPr>
        <w:t>uctural as opposed to normative</w:t>
      </w:r>
      <w:r w:rsidR="00E32055" w:rsidRPr="007449C0">
        <w:rPr>
          <w:rFonts w:ascii="Times New Roman" w:hAnsi="Times New Roman" w:cs="Times New Roman"/>
          <w:sz w:val="24"/>
          <w:szCs w:val="24"/>
        </w:rPr>
        <w:t xml:space="preserve"> terms.  </w:t>
      </w:r>
      <w:r w:rsidR="00A72577" w:rsidRPr="007449C0">
        <w:rPr>
          <w:rFonts w:ascii="Times New Roman" w:hAnsi="Times New Roman" w:cs="Times New Roman"/>
          <w:sz w:val="24"/>
          <w:szCs w:val="24"/>
        </w:rPr>
        <w:t xml:space="preserve">Considering the implications of </w:t>
      </w:r>
      <w:r w:rsidR="00C57BBA" w:rsidRPr="007449C0">
        <w:rPr>
          <w:rFonts w:ascii="Times New Roman" w:hAnsi="Times New Roman" w:cs="Times New Roman"/>
          <w:i/>
          <w:sz w:val="24"/>
          <w:szCs w:val="24"/>
        </w:rPr>
        <w:t>spread</w:t>
      </w:r>
      <w:r w:rsidR="00A72577" w:rsidRPr="007449C0">
        <w:rPr>
          <w:rFonts w:ascii="Times New Roman" w:hAnsi="Times New Roman" w:cs="Times New Roman"/>
          <w:sz w:val="24"/>
          <w:szCs w:val="24"/>
        </w:rPr>
        <w:t xml:space="preserve"> for the kind of research conducted in the area of work (and employment) they dispute the outcomes of fragmentation for </w:t>
      </w:r>
      <w:r w:rsidR="00E32055" w:rsidRPr="007449C0">
        <w:rPr>
          <w:rFonts w:ascii="Times New Roman" w:hAnsi="Times New Roman" w:cs="Times New Roman"/>
          <w:sz w:val="24"/>
          <w:szCs w:val="24"/>
        </w:rPr>
        <w:t>prospective sociological</w:t>
      </w:r>
      <w:r w:rsidR="00A72577" w:rsidRPr="007449C0">
        <w:rPr>
          <w:rFonts w:ascii="Times New Roman" w:hAnsi="Times New Roman" w:cs="Times New Roman"/>
          <w:sz w:val="24"/>
          <w:szCs w:val="24"/>
        </w:rPr>
        <w:t xml:space="preserve"> understanding</w:t>
      </w:r>
      <w:r w:rsidR="00144CC8" w:rsidRPr="007449C0">
        <w:rPr>
          <w:rFonts w:ascii="Times New Roman" w:hAnsi="Times New Roman" w:cs="Times New Roman"/>
          <w:sz w:val="24"/>
          <w:szCs w:val="24"/>
        </w:rPr>
        <w:t>s</w:t>
      </w:r>
      <w:r w:rsidR="00A72577" w:rsidRPr="007449C0">
        <w:rPr>
          <w:rFonts w:ascii="Times New Roman" w:hAnsi="Times New Roman" w:cs="Times New Roman"/>
          <w:sz w:val="24"/>
          <w:szCs w:val="24"/>
        </w:rPr>
        <w:t xml:space="preserve"> of </w:t>
      </w:r>
      <w:r w:rsidR="00144CC8" w:rsidRPr="007449C0">
        <w:rPr>
          <w:rFonts w:ascii="Times New Roman" w:hAnsi="Times New Roman" w:cs="Times New Roman"/>
          <w:sz w:val="24"/>
          <w:szCs w:val="24"/>
        </w:rPr>
        <w:t xml:space="preserve">the </w:t>
      </w:r>
      <w:r w:rsidR="00A72577" w:rsidRPr="007449C0">
        <w:rPr>
          <w:rFonts w:ascii="Times New Roman" w:hAnsi="Times New Roman" w:cs="Times New Roman"/>
          <w:sz w:val="24"/>
          <w:szCs w:val="24"/>
        </w:rPr>
        <w:t xml:space="preserve">workplace and wider social change.  </w:t>
      </w:r>
    </w:p>
    <w:p w14:paraId="33D218D8" w14:textId="2242556C" w:rsidR="00D46E2D" w:rsidRPr="007449C0" w:rsidRDefault="000717A1"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F</w:t>
      </w:r>
      <w:r w:rsidR="00A72577" w:rsidRPr="007449C0">
        <w:rPr>
          <w:rFonts w:ascii="Times New Roman" w:hAnsi="Times New Roman" w:cs="Times New Roman"/>
          <w:sz w:val="24"/>
          <w:szCs w:val="24"/>
        </w:rPr>
        <w:t>or us</w:t>
      </w:r>
      <w:r w:rsidRPr="007449C0">
        <w:rPr>
          <w:rFonts w:ascii="Times New Roman" w:hAnsi="Times New Roman" w:cs="Times New Roman"/>
          <w:sz w:val="24"/>
          <w:szCs w:val="24"/>
        </w:rPr>
        <w:t>,</w:t>
      </w:r>
      <w:r w:rsidR="00A72577" w:rsidRPr="007449C0">
        <w:rPr>
          <w:rFonts w:ascii="Times New Roman" w:hAnsi="Times New Roman" w:cs="Times New Roman"/>
          <w:sz w:val="24"/>
          <w:szCs w:val="24"/>
        </w:rPr>
        <w:t xml:space="preserve"> the issue is neither whether a </w:t>
      </w:r>
      <w:r w:rsidR="00D96164" w:rsidRPr="007449C0">
        <w:rPr>
          <w:rFonts w:ascii="Times New Roman" w:hAnsi="Times New Roman" w:cs="Times New Roman"/>
          <w:sz w:val="24"/>
          <w:szCs w:val="24"/>
        </w:rPr>
        <w:t>fissiparous</w:t>
      </w:r>
      <w:r w:rsidR="00A72577" w:rsidRPr="007449C0">
        <w:rPr>
          <w:rFonts w:ascii="Times New Roman" w:hAnsi="Times New Roman" w:cs="Times New Roman"/>
          <w:sz w:val="24"/>
          <w:szCs w:val="24"/>
        </w:rPr>
        <w:t xml:space="preserve"> state – </w:t>
      </w:r>
      <w:r w:rsidR="00C57BBA" w:rsidRPr="007449C0">
        <w:rPr>
          <w:rFonts w:ascii="Times New Roman" w:hAnsi="Times New Roman" w:cs="Times New Roman"/>
          <w:i/>
          <w:sz w:val="24"/>
          <w:szCs w:val="24"/>
        </w:rPr>
        <w:t>spread</w:t>
      </w:r>
      <w:r w:rsidR="00A72577" w:rsidRPr="007449C0">
        <w:rPr>
          <w:rFonts w:ascii="Times New Roman" w:hAnsi="Times New Roman" w:cs="Times New Roman"/>
          <w:sz w:val="24"/>
          <w:szCs w:val="24"/>
        </w:rPr>
        <w:t xml:space="preserve"> – is good or bad but rather, in what ways has this been a response to the changing character of capitalism,</w:t>
      </w:r>
      <w:r w:rsidR="00D46E2D" w:rsidRPr="007449C0">
        <w:rPr>
          <w:rFonts w:ascii="Times New Roman" w:hAnsi="Times New Roman" w:cs="Times New Roman"/>
          <w:sz w:val="24"/>
          <w:szCs w:val="24"/>
        </w:rPr>
        <w:t xml:space="preserve"> </w:t>
      </w:r>
      <w:r w:rsidR="00A72577" w:rsidRPr="007449C0">
        <w:rPr>
          <w:rFonts w:ascii="Times New Roman" w:hAnsi="Times New Roman" w:cs="Times New Roman"/>
          <w:sz w:val="24"/>
          <w:szCs w:val="24"/>
        </w:rPr>
        <w:t>and to what e</w:t>
      </w:r>
      <w:r w:rsidR="00144CC8" w:rsidRPr="007449C0">
        <w:rPr>
          <w:rFonts w:ascii="Times New Roman" w:hAnsi="Times New Roman" w:cs="Times New Roman"/>
          <w:sz w:val="24"/>
          <w:szCs w:val="24"/>
        </w:rPr>
        <w:t xml:space="preserve">xtent is the SoW </w:t>
      </w:r>
      <w:r w:rsidR="00705E04" w:rsidRPr="007449C0">
        <w:rPr>
          <w:rFonts w:ascii="Times New Roman" w:hAnsi="Times New Roman" w:cs="Times New Roman"/>
          <w:sz w:val="24"/>
          <w:szCs w:val="24"/>
        </w:rPr>
        <w:t>itself over-</w:t>
      </w:r>
      <w:r w:rsidR="00A72577" w:rsidRPr="007449C0">
        <w:rPr>
          <w:rFonts w:ascii="Times New Roman" w:hAnsi="Times New Roman" w:cs="Times New Roman"/>
          <w:sz w:val="24"/>
          <w:szCs w:val="24"/>
        </w:rPr>
        <w:t>determined by societal change</w:t>
      </w:r>
      <w:r w:rsidRPr="007449C0">
        <w:rPr>
          <w:rFonts w:ascii="Times New Roman" w:hAnsi="Times New Roman" w:cs="Times New Roman"/>
          <w:sz w:val="24"/>
          <w:szCs w:val="24"/>
        </w:rPr>
        <w:t>?</w:t>
      </w:r>
      <w:r w:rsidR="00A72577" w:rsidRPr="007449C0">
        <w:rPr>
          <w:rFonts w:ascii="Times New Roman" w:hAnsi="Times New Roman" w:cs="Times New Roman"/>
          <w:sz w:val="24"/>
          <w:szCs w:val="24"/>
        </w:rPr>
        <w:t xml:space="preserve">  That is to say, against the idea of a core to the SoW, how is the SoW</w:t>
      </w:r>
      <w:r w:rsidR="00D46E2D" w:rsidRPr="007449C0">
        <w:rPr>
          <w:rFonts w:ascii="Times New Roman" w:hAnsi="Times New Roman" w:cs="Times New Roman"/>
          <w:sz w:val="24"/>
          <w:szCs w:val="24"/>
        </w:rPr>
        <w:t xml:space="preserve"> </w:t>
      </w:r>
      <w:r w:rsidR="00A72577" w:rsidRPr="007449C0">
        <w:rPr>
          <w:rFonts w:ascii="Times New Roman" w:hAnsi="Times New Roman" w:cs="Times New Roman"/>
          <w:sz w:val="24"/>
          <w:szCs w:val="24"/>
        </w:rPr>
        <w:t>itself defined by the period of capitalism in which i</w:t>
      </w:r>
      <w:r w:rsidR="00705E04" w:rsidRPr="007449C0">
        <w:rPr>
          <w:rFonts w:ascii="Times New Roman" w:hAnsi="Times New Roman" w:cs="Times New Roman"/>
          <w:sz w:val="24"/>
          <w:szCs w:val="24"/>
        </w:rPr>
        <w:t>t i</w:t>
      </w:r>
      <w:r w:rsidR="00A72577" w:rsidRPr="007449C0">
        <w:rPr>
          <w:rFonts w:ascii="Times New Roman" w:hAnsi="Times New Roman" w:cs="Times New Roman"/>
          <w:sz w:val="24"/>
          <w:szCs w:val="24"/>
        </w:rPr>
        <w:t>s practiced?</w:t>
      </w:r>
      <w:r w:rsidR="00D46E2D" w:rsidRPr="007449C0">
        <w:rPr>
          <w:rFonts w:ascii="Times New Roman" w:hAnsi="Times New Roman" w:cs="Times New Roman"/>
          <w:sz w:val="24"/>
          <w:szCs w:val="24"/>
        </w:rPr>
        <w:t xml:space="preserve"> </w:t>
      </w:r>
    </w:p>
    <w:p w14:paraId="1E0FF75A" w14:textId="77777777" w:rsidR="00D46E2D" w:rsidRPr="007449C0" w:rsidRDefault="00D46E2D">
      <w:pPr>
        <w:spacing w:after="0"/>
        <w:jc w:val="both"/>
        <w:rPr>
          <w:rFonts w:ascii="Times New Roman" w:hAnsi="Times New Roman" w:cs="Times New Roman"/>
          <w:sz w:val="24"/>
          <w:szCs w:val="24"/>
        </w:rPr>
      </w:pPr>
    </w:p>
    <w:p w14:paraId="65910C36" w14:textId="479FB546" w:rsidR="002D1C27" w:rsidRPr="007449C0" w:rsidRDefault="00C57BBA"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i/>
          <w:sz w:val="24"/>
          <w:szCs w:val="24"/>
        </w:rPr>
        <w:t>Spread</w:t>
      </w:r>
      <w:r w:rsidR="008A3AED" w:rsidRPr="007449C0">
        <w:rPr>
          <w:rFonts w:ascii="Times New Roman" w:hAnsi="Times New Roman" w:cs="Times New Roman"/>
          <w:sz w:val="24"/>
          <w:szCs w:val="24"/>
        </w:rPr>
        <w:t xml:space="preserve"> is important</w:t>
      </w:r>
      <w:r w:rsidR="000717A1" w:rsidRPr="007449C0">
        <w:rPr>
          <w:rFonts w:ascii="Times New Roman" w:hAnsi="Times New Roman" w:cs="Times New Roman"/>
          <w:sz w:val="24"/>
          <w:szCs w:val="24"/>
        </w:rPr>
        <w:t>,</w:t>
      </w:r>
      <w:r w:rsidR="008A3AED" w:rsidRPr="007449C0">
        <w:rPr>
          <w:rFonts w:ascii="Times New Roman" w:hAnsi="Times New Roman" w:cs="Times New Roman"/>
          <w:sz w:val="24"/>
          <w:szCs w:val="24"/>
        </w:rPr>
        <w:t xml:space="preserve"> and the fact that today </w:t>
      </w:r>
      <w:r w:rsidRPr="007449C0">
        <w:rPr>
          <w:rFonts w:ascii="Times New Roman" w:hAnsi="Times New Roman" w:cs="Times New Roman"/>
          <w:sz w:val="24"/>
          <w:szCs w:val="24"/>
        </w:rPr>
        <w:t xml:space="preserve">it </w:t>
      </w:r>
      <w:r w:rsidR="008A3AED" w:rsidRPr="007449C0">
        <w:rPr>
          <w:rFonts w:ascii="Times New Roman" w:hAnsi="Times New Roman" w:cs="Times New Roman"/>
          <w:sz w:val="24"/>
          <w:szCs w:val="24"/>
        </w:rPr>
        <w:t xml:space="preserve">is different from past </w:t>
      </w:r>
      <w:r w:rsidRPr="007449C0">
        <w:rPr>
          <w:rFonts w:ascii="Times New Roman" w:hAnsi="Times New Roman" w:cs="Times New Roman"/>
          <w:i/>
          <w:sz w:val="24"/>
          <w:szCs w:val="24"/>
        </w:rPr>
        <w:t>spread</w:t>
      </w:r>
      <w:r w:rsidR="008A3AED" w:rsidRPr="007449C0">
        <w:rPr>
          <w:rFonts w:ascii="Times New Roman" w:hAnsi="Times New Roman" w:cs="Times New Roman"/>
          <w:sz w:val="24"/>
          <w:szCs w:val="24"/>
        </w:rPr>
        <w:t xml:space="preserve"> is related neither to loss of disciplinary</w:t>
      </w:r>
      <w:r w:rsidR="006309A7" w:rsidRPr="007449C0">
        <w:rPr>
          <w:rFonts w:ascii="Times New Roman" w:hAnsi="Times New Roman" w:cs="Times New Roman"/>
          <w:sz w:val="24"/>
          <w:szCs w:val="24"/>
        </w:rPr>
        <w:t xml:space="preserve"> </w:t>
      </w:r>
      <w:r w:rsidR="008A3AED" w:rsidRPr="007449C0">
        <w:rPr>
          <w:rFonts w:ascii="Times New Roman" w:hAnsi="Times New Roman" w:cs="Times New Roman"/>
          <w:sz w:val="24"/>
          <w:szCs w:val="24"/>
        </w:rPr>
        <w:t>-</w:t>
      </w:r>
      <w:r w:rsidR="006309A7" w:rsidRPr="007449C0">
        <w:rPr>
          <w:rFonts w:ascii="Times New Roman" w:hAnsi="Times New Roman" w:cs="Times New Roman"/>
          <w:sz w:val="24"/>
          <w:szCs w:val="24"/>
        </w:rPr>
        <w:t xml:space="preserve"> </w:t>
      </w:r>
      <w:r w:rsidR="008A3AED" w:rsidRPr="007449C0">
        <w:rPr>
          <w:rFonts w:ascii="Times New Roman" w:hAnsi="Times New Roman" w:cs="Times New Roman"/>
          <w:sz w:val="24"/>
          <w:szCs w:val="24"/>
        </w:rPr>
        <w:t>sub</w:t>
      </w:r>
      <w:r w:rsidR="006309A7" w:rsidRPr="007449C0">
        <w:rPr>
          <w:rFonts w:ascii="Times New Roman" w:hAnsi="Times New Roman" w:cs="Times New Roman"/>
          <w:sz w:val="24"/>
          <w:szCs w:val="24"/>
        </w:rPr>
        <w:t>-</w:t>
      </w:r>
      <w:r w:rsidR="008A3AED" w:rsidRPr="007449C0">
        <w:rPr>
          <w:rFonts w:ascii="Times New Roman" w:hAnsi="Times New Roman" w:cs="Times New Roman"/>
          <w:sz w:val="24"/>
          <w:szCs w:val="24"/>
        </w:rPr>
        <w:t>disciplinary identity</w:t>
      </w:r>
      <w:r w:rsidR="00AF1655" w:rsidRPr="007449C0">
        <w:rPr>
          <w:rFonts w:ascii="Times New Roman" w:hAnsi="Times New Roman" w:cs="Times New Roman"/>
          <w:sz w:val="24"/>
          <w:szCs w:val="24"/>
        </w:rPr>
        <w:t>,</w:t>
      </w:r>
      <w:r w:rsidR="008A3AED" w:rsidRPr="007449C0">
        <w:rPr>
          <w:rFonts w:ascii="Times New Roman" w:hAnsi="Times New Roman" w:cs="Times New Roman"/>
          <w:sz w:val="24"/>
          <w:szCs w:val="24"/>
        </w:rPr>
        <w:t xml:space="preserve"> nor the apparently relentless loss of </w:t>
      </w:r>
      <w:r w:rsidRPr="007449C0">
        <w:rPr>
          <w:rFonts w:ascii="Times New Roman" w:hAnsi="Times New Roman" w:cs="Times New Roman"/>
          <w:sz w:val="24"/>
          <w:szCs w:val="24"/>
        </w:rPr>
        <w:t xml:space="preserve">institutional rootedness in </w:t>
      </w:r>
      <w:r w:rsidR="008A3AED" w:rsidRPr="007449C0">
        <w:rPr>
          <w:rFonts w:ascii="Times New Roman" w:hAnsi="Times New Roman" w:cs="Times New Roman"/>
          <w:sz w:val="24"/>
          <w:szCs w:val="24"/>
        </w:rPr>
        <w:t>sociology department</w:t>
      </w:r>
      <w:r w:rsidRPr="007449C0">
        <w:rPr>
          <w:rFonts w:ascii="Times New Roman" w:hAnsi="Times New Roman" w:cs="Times New Roman"/>
          <w:sz w:val="24"/>
          <w:szCs w:val="24"/>
        </w:rPr>
        <w:t xml:space="preserve">s. </w:t>
      </w:r>
      <w:r w:rsidR="004B1177" w:rsidRPr="007449C0">
        <w:rPr>
          <w:rFonts w:ascii="Times New Roman" w:hAnsi="Times New Roman" w:cs="Times New Roman"/>
          <w:sz w:val="24"/>
          <w:szCs w:val="24"/>
        </w:rPr>
        <w:t xml:space="preserve"> </w:t>
      </w:r>
      <w:r w:rsidR="00070891" w:rsidRPr="007449C0">
        <w:rPr>
          <w:rFonts w:ascii="Times New Roman" w:hAnsi="Times New Roman" w:cs="Times New Roman"/>
          <w:sz w:val="24"/>
          <w:szCs w:val="24"/>
        </w:rPr>
        <w:t>I</w:t>
      </w:r>
      <w:r w:rsidRPr="007449C0">
        <w:rPr>
          <w:rFonts w:ascii="Times New Roman" w:hAnsi="Times New Roman" w:cs="Times New Roman"/>
          <w:sz w:val="24"/>
          <w:szCs w:val="24"/>
        </w:rPr>
        <w:t>t is more related to</w:t>
      </w:r>
      <w:r w:rsidR="008A3AED" w:rsidRPr="007449C0">
        <w:rPr>
          <w:rFonts w:ascii="Times New Roman" w:hAnsi="Times New Roman" w:cs="Times New Roman"/>
          <w:sz w:val="24"/>
          <w:szCs w:val="24"/>
        </w:rPr>
        <w:t xml:space="preserve"> the changing relationships between the trajectory of contemporary capitalism</w:t>
      </w:r>
      <w:r w:rsidR="006309A7" w:rsidRPr="007449C0">
        <w:rPr>
          <w:rFonts w:ascii="Times New Roman" w:hAnsi="Times New Roman" w:cs="Times New Roman"/>
          <w:sz w:val="24"/>
          <w:szCs w:val="24"/>
        </w:rPr>
        <w:t>,</w:t>
      </w:r>
      <w:r w:rsidR="008A3AED" w:rsidRPr="007449C0">
        <w:rPr>
          <w:rFonts w:ascii="Times New Roman" w:hAnsi="Times New Roman" w:cs="Times New Roman"/>
          <w:sz w:val="24"/>
          <w:szCs w:val="24"/>
        </w:rPr>
        <w:t xml:space="preserve"> and the ways in which this is interpreted</w:t>
      </w:r>
      <w:r w:rsidR="00AF1655" w:rsidRPr="007449C0">
        <w:rPr>
          <w:rFonts w:ascii="Times New Roman" w:hAnsi="Times New Roman" w:cs="Times New Roman"/>
          <w:sz w:val="24"/>
          <w:szCs w:val="24"/>
        </w:rPr>
        <w:t xml:space="preserve"> by sociologists of work</w:t>
      </w:r>
      <w:r w:rsidR="008A3AED" w:rsidRPr="007449C0">
        <w:rPr>
          <w:rFonts w:ascii="Times New Roman" w:hAnsi="Times New Roman" w:cs="Times New Roman"/>
          <w:sz w:val="24"/>
          <w:szCs w:val="24"/>
        </w:rPr>
        <w:t xml:space="preserve">.  This is another way of saying that it is </w:t>
      </w:r>
      <w:r w:rsidR="001B2CA3" w:rsidRPr="007449C0">
        <w:rPr>
          <w:rFonts w:ascii="Times New Roman" w:hAnsi="Times New Roman" w:cs="Times New Roman"/>
          <w:sz w:val="24"/>
          <w:szCs w:val="24"/>
        </w:rPr>
        <w:t xml:space="preserve">completely </w:t>
      </w:r>
      <w:r w:rsidR="008A3AED" w:rsidRPr="007449C0">
        <w:rPr>
          <w:rFonts w:ascii="Times New Roman" w:hAnsi="Times New Roman" w:cs="Times New Roman"/>
          <w:sz w:val="24"/>
          <w:szCs w:val="24"/>
        </w:rPr>
        <w:t>possible</w:t>
      </w:r>
      <w:r w:rsidR="001B2CA3" w:rsidRPr="007449C0">
        <w:rPr>
          <w:rFonts w:ascii="Times New Roman" w:hAnsi="Times New Roman" w:cs="Times New Roman"/>
          <w:sz w:val="24"/>
          <w:szCs w:val="24"/>
        </w:rPr>
        <w:t xml:space="preserve"> </w:t>
      </w:r>
      <w:r w:rsidR="008A3AED" w:rsidRPr="007449C0">
        <w:rPr>
          <w:rFonts w:ascii="Times New Roman" w:hAnsi="Times New Roman" w:cs="Times New Roman"/>
          <w:sz w:val="24"/>
          <w:szCs w:val="24"/>
        </w:rPr>
        <w:t xml:space="preserve">to be relaxed about the nature of the </w:t>
      </w:r>
      <w:r w:rsidRPr="007449C0">
        <w:rPr>
          <w:rFonts w:ascii="Times New Roman" w:hAnsi="Times New Roman" w:cs="Times New Roman"/>
          <w:i/>
          <w:sz w:val="24"/>
          <w:szCs w:val="24"/>
        </w:rPr>
        <w:t>spread</w:t>
      </w:r>
      <w:r w:rsidR="008A3AED" w:rsidRPr="007449C0">
        <w:rPr>
          <w:rFonts w:ascii="Times New Roman" w:hAnsi="Times New Roman" w:cs="Times New Roman"/>
          <w:sz w:val="24"/>
          <w:szCs w:val="24"/>
        </w:rPr>
        <w:t xml:space="preserve"> of the SoW.  By understanding this we can make better sense of the way</w:t>
      </w:r>
      <w:r w:rsidR="00AF1655" w:rsidRPr="007449C0">
        <w:rPr>
          <w:rFonts w:ascii="Times New Roman" w:hAnsi="Times New Roman" w:cs="Times New Roman"/>
          <w:sz w:val="24"/>
          <w:szCs w:val="24"/>
        </w:rPr>
        <w:t>s</w:t>
      </w:r>
      <w:r w:rsidR="008A3AED" w:rsidRPr="007449C0">
        <w:rPr>
          <w:rFonts w:ascii="Times New Roman" w:hAnsi="Times New Roman" w:cs="Times New Roman"/>
          <w:sz w:val="24"/>
          <w:szCs w:val="24"/>
        </w:rPr>
        <w:t xml:space="preserve"> in which the sub</w:t>
      </w:r>
      <w:r w:rsidR="00070891" w:rsidRPr="007449C0">
        <w:rPr>
          <w:rFonts w:ascii="Times New Roman" w:hAnsi="Times New Roman" w:cs="Times New Roman"/>
          <w:sz w:val="24"/>
          <w:szCs w:val="24"/>
        </w:rPr>
        <w:t>-</w:t>
      </w:r>
      <w:r w:rsidR="008A3AED" w:rsidRPr="007449C0">
        <w:rPr>
          <w:rFonts w:ascii="Times New Roman" w:hAnsi="Times New Roman" w:cs="Times New Roman"/>
          <w:sz w:val="24"/>
          <w:szCs w:val="24"/>
        </w:rPr>
        <w:t xml:space="preserve">discipline has changed in the post war period. </w:t>
      </w:r>
      <w:r w:rsidR="00AF1655" w:rsidRPr="007449C0">
        <w:rPr>
          <w:rFonts w:ascii="Times New Roman" w:hAnsi="Times New Roman" w:cs="Times New Roman"/>
          <w:sz w:val="24"/>
          <w:szCs w:val="24"/>
        </w:rPr>
        <w:t xml:space="preserve"> Arguing that </w:t>
      </w:r>
      <w:r w:rsidRPr="007449C0">
        <w:rPr>
          <w:rFonts w:ascii="Times New Roman" w:hAnsi="Times New Roman" w:cs="Times New Roman"/>
          <w:i/>
          <w:sz w:val="24"/>
          <w:szCs w:val="24"/>
        </w:rPr>
        <w:t>spread</w:t>
      </w:r>
      <w:r w:rsidR="00AF1655" w:rsidRPr="007449C0">
        <w:rPr>
          <w:rFonts w:ascii="Times New Roman" w:hAnsi="Times New Roman" w:cs="Times New Roman"/>
          <w:sz w:val="24"/>
          <w:szCs w:val="24"/>
        </w:rPr>
        <w:t xml:space="preserve"> has been axiomatic to the SoW allows us to chart what we take to be key moments of change</w:t>
      </w:r>
      <w:r w:rsidR="001B2CA3" w:rsidRPr="007449C0">
        <w:rPr>
          <w:rFonts w:ascii="Times New Roman" w:hAnsi="Times New Roman" w:cs="Times New Roman"/>
          <w:sz w:val="24"/>
          <w:szCs w:val="24"/>
        </w:rPr>
        <w:t xml:space="preserve"> by reference to what we take to be significant and in some instances iconic work</w:t>
      </w:r>
      <w:r w:rsidR="00AF1655" w:rsidRPr="007449C0">
        <w:rPr>
          <w:rFonts w:ascii="Times New Roman" w:hAnsi="Times New Roman" w:cs="Times New Roman"/>
          <w:sz w:val="24"/>
          <w:szCs w:val="24"/>
        </w:rPr>
        <w:t xml:space="preserve">.  </w:t>
      </w:r>
      <w:r w:rsidR="008A558D" w:rsidRPr="007449C0">
        <w:rPr>
          <w:rFonts w:ascii="Times New Roman" w:hAnsi="Times New Roman" w:cs="Times New Roman"/>
          <w:sz w:val="24"/>
          <w:szCs w:val="24"/>
        </w:rPr>
        <w:t xml:space="preserve">From this </w:t>
      </w:r>
      <w:r w:rsidR="00070891" w:rsidRPr="007449C0">
        <w:rPr>
          <w:rFonts w:ascii="Times New Roman" w:hAnsi="Times New Roman" w:cs="Times New Roman"/>
          <w:sz w:val="24"/>
          <w:szCs w:val="24"/>
        </w:rPr>
        <w:t>perspective,</w:t>
      </w:r>
      <w:r w:rsidR="008A558D" w:rsidRPr="007449C0">
        <w:rPr>
          <w:rFonts w:ascii="Times New Roman" w:hAnsi="Times New Roman" w:cs="Times New Roman"/>
          <w:sz w:val="24"/>
          <w:szCs w:val="24"/>
        </w:rPr>
        <w:t xml:space="preserve"> </w:t>
      </w:r>
      <w:r w:rsidR="00D26FC9" w:rsidRPr="007449C0">
        <w:rPr>
          <w:rFonts w:ascii="Times New Roman" w:hAnsi="Times New Roman" w:cs="Times New Roman"/>
          <w:sz w:val="24"/>
          <w:szCs w:val="24"/>
        </w:rPr>
        <w:t>institutional coherence is less significant tha</w:t>
      </w:r>
      <w:r w:rsidR="00575836" w:rsidRPr="007449C0">
        <w:rPr>
          <w:rFonts w:ascii="Times New Roman" w:hAnsi="Times New Roman" w:cs="Times New Roman"/>
          <w:sz w:val="24"/>
          <w:szCs w:val="24"/>
        </w:rPr>
        <w:t>n</w:t>
      </w:r>
      <w:r w:rsidR="00D26FC9" w:rsidRPr="007449C0">
        <w:rPr>
          <w:rFonts w:ascii="Times New Roman" w:hAnsi="Times New Roman" w:cs="Times New Roman"/>
          <w:sz w:val="24"/>
          <w:szCs w:val="24"/>
        </w:rPr>
        <w:t xml:space="preserve"> is supposed</w:t>
      </w:r>
      <w:r w:rsidR="00575836" w:rsidRPr="007449C0">
        <w:rPr>
          <w:rFonts w:ascii="Times New Roman" w:hAnsi="Times New Roman" w:cs="Times New Roman"/>
          <w:sz w:val="24"/>
          <w:szCs w:val="24"/>
        </w:rPr>
        <w:t>.</w:t>
      </w:r>
      <w:r w:rsidR="00D26FC9" w:rsidRPr="007449C0">
        <w:rPr>
          <w:rFonts w:ascii="Times New Roman" w:hAnsi="Times New Roman" w:cs="Times New Roman"/>
          <w:sz w:val="24"/>
          <w:szCs w:val="24"/>
        </w:rPr>
        <w:t xml:space="preserve">  </w:t>
      </w:r>
      <w:r w:rsidR="008A558D" w:rsidRPr="007449C0">
        <w:rPr>
          <w:rFonts w:ascii="Times New Roman" w:hAnsi="Times New Roman" w:cs="Times New Roman"/>
          <w:sz w:val="24"/>
          <w:szCs w:val="24"/>
        </w:rPr>
        <w:t>Furthermore, d</w:t>
      </w:r>
      <w:r w:rsidR="00F97D9C" w:rsidRPr="007449C0">
        <w:rPr>
          <w:rFonts w:ascii="Times New Roman" w:hAnsi="Times New Roman" w:cs="Times New Roman"/>
          <w:sz w:val="24"/>
          <w:szCs w:val="24"/>
        </w:rPr>
        <w:t>isciplinary coherence</w:t>
      </w:r>
      <w:r w:rsidR="00360251" w:rsidRPr="007449C0">
        <w:rPr>
          <w:rFonts w:ascii="Times New Roman" w:hAnsi="Times New Roman" w:cs="Times New Roman"/>
          <w:sz w:val="24"/>
          <w:szCs w:val="24"/>
        </w:rPr>
        <w:t xml:space="preserve"> </w:t>
      </w:r>
      <w:r w:rsidR="00D26FC9" w:rsidRPr="007449C0">
        <w:rPr>
          <w:rFonts w:ascii="Times New Roman" w:hAnsi="Times New Roman" w:cs="Times New Roman"/>
          <w:sz w:val="24"/>
          <w:szCs w:val="24"/>
        </w:rPr>
        <w:t xml:space="preserve">is not </w:t>
      </w:r>
      <w:r w:rsidR="00740646" w:rsidRPr="007449C0">
        <w:rPr>
          <w:rFonts w:ascii="Times New Roman" w:hAnsi="Times New Roman" w:cs="Times New Roman"/>
          <w:sz w:val="24"/>
          <w:szCs w:val="24"/>
        </w:rPr>
        <w:t>reducible</w:t>
      </w:r>
      <w:r w:rsidR="00F97D9C" w:rsidRPr="007449C0">
        <w:rPr>
          <w:rFonts w:ascii="Times New Roman" w:hAnsi="Times New Roman" w:cs="Times New Roman"/>
          <w:sz w:val="24"/>
          <w:szCs w:val="24"/>
        </w:rPr>
        <w:t xml:space="preserve"> to institutional recognition</w:t>
      </w:r>
      <w:r w:rsidR="002D1C27" w:rsidRPr="007449C0">
        <w:rPr>
          <w:rFonts w:ascii="Times New Roman" w:hAnsi="Times New Roman" w:cs="Times New Roman"/>
          <w:sz w:val="24"/>
          <w:szCs w:val="24"/>
        </w:rPr>
        <w:t xml:space="preserve"> following </w:t>
      </w:r>
      <w:r w:rsidR="00D26FC9" w:rsidRPr="007449C0">
        <w:rPr>
          <w:rFonts w:ascii="Times New Roman" w:hAnsi="Times New Roman" w:cs="Times New Roman"/>
          <w:sz w:val="24"/>
          <w:szCs w:val="24"/>
        </w:rPr>
        <w:t>the subject’s</w:t>
      </w:r>
      <w:r w:rsidR="002D1C27" w:rsidRPr="007449C0">
        <w:rPr>
          <w:rFonts w:ascii="Times New Roman" w:hAnsi="Times New Roman" w:cs="Times New Roman"/>
          <w:sz w:val="24"/>
          <w:szCs w:val="24"/>
        </w:rPr>
        <w:t xml:space="preserve"> consolidation</w:t>
      </w:r>
      <w:r w:rsidR="00981CB9" w:rsidRPr="007449C0">
        <w:rPr>
          <w:rFonts w:ascii="Times New Roman" w:hAnsi="Times New Roman" w:cs="Times New Roman"/>
          <w:sz w:val="24"/>
          <w:szCs w:val="24"/>
        </w:rPr>
        <w:t xml:space="preserve"> in the academy </w:t>
      </w:r>
      <w:r w:rsidR="00360251" w:rsidRPr="007449C0">
        <w:rPr>
          <w:rFonts w:ascii="Times New Roman" w:hAnsi="Times New Roman" w:cs="Times New Roman"/>
          <w:sz w:val="24"/>
          <w:szCs w:val="24"/>
        </w:rPr>
        <w:t xml:space="preserve">between the late </w:t>
      </w:r>
      <w:r w:rsidR="00981CB9" w:rsidRPr="007449C0">
        <w:rPr>
          <w:rFonts w:ascii="Times New Roman" w:hAnsi="Times New Roman" w:cs="Times New Roman"/>
          <w:sz w:val="24"/>
          <w:szCs w:val="24"/>
        </w:rPr>
        <w:t>1950s</w:t>
      </w:r>
      <w:r w:rsidR="00360251" w:rsidRPr="007449C0">
        <w:rPr>
          <w:rFonts w:ascii="Times New Roman" w:hAnsi="Times New Roman" w:cs="Times New Roman"/>
          <w:sz w:val="24"/>
          <w:szCs w:val="24"/>
        </w:rPr>
        <w:t xml:space="preserve"> and early 60s (</w:t>
      </w:r>
      <w:r w:rsidR="001B2CA3" w:rsidRPr="007449C0">
        <w:rPr>
          <w:rFonts w:ascii="Times New Roman" w:hAnsi="Times New Roman" w:cs="Times New Roman"/>
          <w:sz w:val="24"/>
          <w:szCs w:val="24"/>
        </w:rPr>
        <w:t>Eldridge, 200</w:t>
      </w:r>
      <w:r w:rsidR="00740646" w:rsidRPr="007449C0">
        <w:rPr>
          <w:rFonts w:ascii="Times New Roman" w:hAnsi="Times New Roman" w:cs="Times New Roman"/>
          <w:sz w:val="24"/>
          <w:szCs w:val="24"/>
        </w:rPr>
        <w:t>9</w:t>
      </w:r>
      <w:r w:rsidR="002B5581">
        <w:rPr>
          <w:rFonts w:ascii="Times New Roman" w:hAnsi="Times New Roman" w:cs="Times New Roman"/>
          <w:sz w:val="24"/>
          <w:szCs w:val="24"/>
        </w:rPr>
        <w:t>;</w:t>
      </w:r>
      <w:r w:rsidR="00740646" w:rsidRPr="007449C0">
        <w:rPr>
          <w:rFonts w:ascii="Times New Roman" w:hAnsi="Times New Roman" w:cs="Times New Roman"/>
          <w:sz w:val="24"/>
          <w:szCs w:val="24"/>
        </w:rPr>
        <w:t xml:space="preserve"> and Elger, 1975</w:t>
      </w:r>
      <w:r w:rsidR="001B2CA3" w:rsidRPr="007449C0">
        <w:rPr>
          <w:rFonts w:ascii="Times New Roman" w:hAnsi="Times New Roman" w:cs="Times New Roman"/>
          <w:sz w:val="24"/>
          <w:szCs w:val="24"/>
        </w:rPr>
        <w:t xml:space="preserve">; </w:t>
      </w:r>
      <w:r w:rsidR="00360251" w:rsidRPr="007449C0">
        <w:rPr>
          <w:rFonts w:ascii="Times New Roman" w:hAnsi="Times New Roman" w:cs="Times New Roman"/>
          <w:sz w:val="24"/>
          <w:szCs w:val="24"/>
        </w:rPr>
        <w:t>Beynon, 2011</w:t>
      </w:r>
      <w:r w:rsidR="002B5581">
        <w:rPr>
          <w:rFonts w:ascii="Times New Roman" w:hAnsi="Times New Roman" w:cs="Times New Roman"/>
          <w:sz w:val="24"/>
          <w:szCs w:val="24"/>
        </w:rPr>
        <w:t>,</w:t>
      </w:r>
      <w:r w:rsidRPr="007449C0">
        <w:rPr>
          <w:rFonts w:ascii="Times New Roman" w:hAnsi="Times New Roman" w:cs="Times New Roman"/>
          <w:sz w:val="24"/>
          <w:szCs w:val="24"/>
        </w:rPr>
        <w:t xml:space="preserve"> following Savage, 2010</w:t>
      </w:r>
      <w:r w:rsidR="00360251" w:rsidRPr="007449C0">
        <w:rPr>
          <w:rFonts w:ascii="Times New Roman" w:hAnsi="Times New Roman" w:cs="Times New Roman"/>
          <w:sz w:val="24"/>
          <w:szCs w:val="24"/>
        </w:rPr>
        <w:t>)</w:t>
      </w:r>
      <w:r w:rsidR="00F97D9C" w:rsidRPr="007449C0">
        <w:rPr>
          <w:rFonts w:ascii="Times New Roman" w:hAnsi="Times New Roman" w:cs="Times New Roman"/>
          <w:sz w:val="24"/>
          <w:szCs w:val="24"/>
        </w:rPr>
        <w:t xml:space="preserve">.  </w:t>
      </w:r>
    </w:p>
    <w:p w14:paraId="5B5D1834" w14:textId="7E850EAD" w:rsidR="00BD0BBA" w:rsidRPr="007449C0" w:rsidRDefault="006D671D"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Inevitably, s</w:t>
      </w:r>
      <w:r w:rsidR="00981CB9" w:rsidRPr="007449C0">
        <w:rPr>
          <w:rFonts w:ascii="Times New Roman" w:hAnsi="Times New Roman" w:cs="Times New Roman"/>
          <w:sz w:val="24"/>
          <w:szCs w:val="24"/>
        </w:rPr>
        <w:t xml:space="preserve">ince </w:t>
      </w:r>
      <w:r w:rsidR="007934DD" w:rsidRPr="007449C0">
        <w:rPr>
          <w:rFonts w:ascii="Times New Roman" w:hAnsi="Times New Roman" w:cs="Times New Roman"/>
          <w:sz w:val="24"/>
          <w:szCs w:val="24"/>
        </w:rPr>
        <w:t xml:space="preserve">there is a vast quantity of </w:t>
      </w:r>
      <w:r w:rsidR="00981CB9" w:rsidRPr="007449C0">
        <w:rPr>
          <w:rFonts w:ascii="Times New Roman" w:hAnsi="Times New Roman" w:cs="Times New Roman"/>
          <w:sz w:val="24"/>
          <w:szCs w:val="24"/>
        </w:rPr>
        <w:t>published and unpublished work in the area</w:t>
      </w:r>
      <w:r w:rsidR="007934DD" w:rsidRPr="007449C0">
        <w:rPr>
          <w:rFonts w:ascii="Times New Roman" w:hAnsi="Times New Roman" w:cs="Times New Roman"/>
          <w:sz w:val="24"/>
          <w:szCs w:val="24"/>
        </w:rPr>
        <w:t xml:space="preserve">, </w:t>
      </w:r>
      <w:r w:rsidR="00982EC9" w:rsidRPr="007449C0">
        <w:rPr>
          <w:rFonts w:ascii="Times New Roman" w:hAnsi="Times New Roman" w:cs="Times New Roman"/>
          <w:sz w:val="24"/>
          <w:szCs w:val="24"/>
        </w:rPr>
        <w:t xml:space="preserve">we agree with </w:t>
      </w:r>
      <w:r w:rsidR="00981CB9" w:rsidRPr="007449C0">
        <w:rPr>
          <w:rFonts w:ascii="Times New Roman" w:hAnsi="Times New Roman" w:cs="Times New Roman"/>
          <w:sz w:val="24"/>
          <w:szCs w:val="24"/>
        </w:rPr>
        <w:t>others</w:t>
      </w:r>
      <w:r w:rsidR="00DB61EE" w:rsidRPr="007449C0">
        <w:rPr>
          <w:rFonts w:ascii="Times New Roman" w:hAnsi="Times New Roman" w:cs="Times New Roman"/>
          <w:sz w:val="24"/>
          <w:szCs w:val="24"/>
        </w:rPr>
        <w:t>,</w:t>
      </w:r>
      <w:r w:rsidR="00982EC9" w:rsidRPr="007449C0">
        <w:rPr>
          <w:rFonts w:ascii="Times New Roman" w:hAnsi="Times New Roman" w:cs="Times New Roman"/>
          <w:sz w:val="24"/>
          <w:szCs w:val="24"/>
        </w:rPr>
        <w:t xml:space="preserve"> in particular Watson</w:t>
      </w:r>
      <w:r w:rsidR="007934DD" w:rsidRPr="007449C0">
        <w:rPr>
          <w:rFonts w:ascii="Times New Roman" w:hAnsi="Times New Roman" w:cs="Times New Roman"/>
          <w:sz w:val="24"/>
          <w:szCs w:val="24"/>
        </w:rPr>
        <w:t xml:space="preserve"> </w:t>
      </w:r>
      <w:r w:rsidR="00DB61EE" w:rsidRPr="007449C0">
        <w:rPr>
          <w:rFonts w:ascii="Times New Roman" w:hAnsi="Times New Roman" w:cs="Times New Roman"/>
          <w:sz w:val="24"/>
          <w:szCs w:val="24"/>
        </w:rPr>
        <w:t>(</w:t>
      </w:r>
      <w:r w:rsidR="00397E4B" w:rsidRPr="007449C0">
        <w:rPr>
          <w:rFonts w:ascii="Times New Roman" w:hAnsi="Times New Roman" w:cs="Times New Roman"/>
          <w:sz w:val="24"/>
          <w:szCs w:val="24"/>
        </w:rPr>
        <w:t>2008 pp</w:t>
      </w:r>
      <w:r w:rsidR="00D16BD7">
        <w:rPr>
          <w:rFonts w:ascii="Times New Roman" w:hAnsi="Times New Roman" w:cs="Times New Roman"/>
          <w:sz w:val="24"/>
          <w:szCs w:val="24"/>
        </w:rPr>
        <w:t>.</w:t>
      </w:r>
      <w:r w:rsidR="00397E4B" w:rsidRPr="007449C0">
        <w:rPr>
          <w:rFonts w:ascii="Times New Roman" w:hAnsi="Times New Roman" w:cs="Times New Roman"/>
          <w:sz w:val="24"/>
          <w:szCs w:val="24"/>
        </w:rPr>
        <w:t xml:space="preserve"> xv and 1-3</w:t>
      </w:r>
      <w:r w:rsidR="00DB61EE" w:rsidRPr="007449C0">
        <w:rPr>
          <w:rFonts w:ascii="Times New Roman" w:hAnsi="Times New Roman" w:cs="Times New Roman"/>
          <w:sz w:val="24"/>
          <w:szCs w:val="24"/>
        </w:rPr>
        <w:t>)</w:t>
      </w:r>
      <w:r w:rsidR="007934DD" w:rsidRPr="007449C0">
        <w:rPr>
          <w:rFonts w:ascii="Times New Roman" w:hAnsi="Times New Roman" w:cs="Times New Roman"/>
          <w:sz w:val="24"/>
          <w:szCs w:val="24"/>
        </w:rPr>
        <w:t>,</w:t>
      </w:r>
      <w:r w:rsidR="00DB61EE" w:rsidRPr="007449C0">
        <w:rPr>
          <w:rFonts w:ascii="Times New Roman" w:hAnsi="Times New Roman" w:cs="Times New Roman"/>
          <w:sz w:val="24"/>
          <w:szCs w:val="24"/>
        </w:rPr>
        <w:t xml:space="preserve"> </w:t>
      </w:r>
      <w:r w:rsidR="007934DD" w:rsidRPr="007449C0">
        <w:rPr>
          <w:rFonts w:ascii="Times New Roman" w:hAnsi="Times New Roman" w:cs="Times New Roman"/>
          <w:sz w:val="24"/>
          <w:szCs w:val="24"/>
        </w:rPr>
        <w:t xml:space="preserve">who suggests </w:t>
      </w:r>
      <w:r w:rsidR="00DB61EE" w:rsidRPr="007449C0">
        <w:rPr>
          <w:rFonts w:ascii="Times New Roman" w:hAnsi="Times New Roman" w:cs="Times New Roman"/>
          <w:sz w:val="24"/>
          <w:szCs w:val="24"/>
        </w:rPr>
        <w:t>that</w:t>
      </w:r>
      <w:r w:rsidR="00982EC9" w:rsidRPr="007449C0">
        <w:rPr>
          <w:rFonts w:ascii="Times New Roman" w:hAnsi="Times New Roman" w:cs="Times New Roman"/>
          <w:sz w:val="24"/>
          <w:szCs w:val="24"/>
        </w:rPr>
        <w:t xml:space="preserve"> </w:t>
      </w:r>
      <w:r w:rsidR="00DB61EE" w:rsidRPr="007449C0">
        <w:rPr>
          <w:rFonts w:ascii="Times New Roman" w:hAnsi="Times New Roman" w:cs="Times New Roman"/>
          <w:sz w:val="24"/>
          <w:szCs w:val="24"/>
        </w:rPr>
        <w:t xml:space="preserve">to </w:t>
      </w:r>
      <w:r w:rsidR="00981CB9" w:rsidRPr="007449C0">
        <w:rPr>
          <w:rFonts w:ascii="Times New Roman" w:hAnsi="Times New Roman" w:cs="Times New Roman"/>
          <w:sz w:val="24"/>
          <w:szCs w:val="24"/>
        </w:rPr>
        <w:t xml:space="preserve">attempt </w:t>
      </w:r>
      <w:r w:rsidRPr="007449C0">
        <w:rPr>
          <w:rFonts w:ascii="Times New Roman" w:hAnsi="Times New Roman" w:cs="Times New Roman"/>
          <w:sz w:val="24"/>
          <w:szCs w:val="24"/>
        </w:rPr>
        <w:t>a full-spectrum account of the twists and turns since the</w:t>
      </w:r>
      <w:r w:rsidR="00982EC9" w:rsidRPr="007449C0">
        <w:rPr>
          <w:rFonts w:ascii="Times New Roman" w:hAnsi="Times New Roman" w:cs="Times New Roman"/>
          <w:sz w:val="24"/>
          <w:szCs w:val="24"/>
        </w:rPr>
        <w:t xml:space="preserve"> </w:t>
      </w:r>
      <w:r w:rsidR="007934DD" w:rsidRPr="007449C0">
        <w:rPr>
          <w:rFonts w:ascii="Times New Roman" w:hAnsi="Times New Roman" w:cs="Times New Roman"/>
          <w:sz w:val="24"/>
          <w:szCs w:val="24"/>
        </w:rPr>
        <w:t xml:space="preserve">Second World War presents a near impossible task.  </w:t>
      </w:r>
      <w:r w:rsidRPr="007449C0">
        <w:rPr>
          <w:rFonts w:ascii="Times New Roman" w:hAnsi="Times New Roman" w:cs="Times New Roman"/>
          <w:sz w:val="24"/>
          <w:szCs w:val="24"/>
        </w:rPr>
        <w:t xml:space="preserve">In any case, a listing, a dictionary of the SoW, </w:t>
      </w:r>
      <w:r w:rsidR="007934DD" w:rsidRPr="007449C0">
        <w:rPr>
          <w:rFonts w:ascii="Times New Roman" w:hAnsi="Times New Roman" w:cs="Times New Roman"/>
          <w:sz w:val="24"/>
          <w:szCs w:val="24"/>
        </w:rPr>
        <w:t>cannot be</w:t>
      </w:r>
      <w:r w:rsidRPr="007449C0">
        <w:rPr>
          <w:rFonts w:ascii="Times New Roman" w:hAnsi="Times New Roman" w:cs="Times New Roman"/>
          <w:sz w:val="24"/>
          <w:szCs w:val="24"/>
        </w:rPr>
        <w:t xml:space="preserve"> our intent.  </w:t>
      </w:r>
      <w:r w:rsidR="007934DD" w:rsidRPr="007449C0">
        <w:rPr>
          <w:rFonts w:ascii="Times New Roman" w:hAnsi="Times New Roman" w:cs="Times New Roman"/>
          <w:sz w:val="24"/>
          <w:szCs w:val="24"/>
        </w:rPr>
        <w:t>Since o</w:t>
      </w:r>
      <w:r w:rsidRPr="007449C0">
        <w:rPr>
          <w:rFonts w:ascii="Times New Roman" w:hAnsi="Times New Roman" w:cs="Times New Roman"/>
          <w:sz w:val="24"/>
          <w:szCs w:val="24"/>
        </w:rPr>
        <w:t xml:space="preserve">ur </w:t>
      </w:r>
      <w:r w:rsidR="007934DD" w:rsidRPr="007449C0">
        <w:rPr>
          <w:rFonts w:ascii="Times New Roman" w:hAnsi="Times New Roman" w:cs="Times New Roman"/>
          <w:sz w:val="24"/>
          <w:szCs w:val="24"/>
        </w:rPr>
        <w:t xml:space="preserve">chosen </w:t>
      </w:r>
      <w:r w:rsidRPr="007449C0">
        <w:rPr>
          <w:rFonts w:ascii="Times New Roman" w:hAnsi="Times New Roman" w:cs="Times New Roman"/>
          <w:sz w:val="24"/>
          <w:szCs w:val="24"/>
        </w:rPr>
        <w:t xml:space="preserve">exemplars will necessarily </w:t>
      </w:r>
      <w:r w:rsidR="00982EC9" w:rsidRPr="007449C0">
        <w:rPr>
          <w:rFonts w:ascii="Times New Roman" w:hAnsi="Times New Roman" w:cs="Times New Roman"/>
          <w:sz w:val="24"/>
          <w:szCs w:val="24"/>
        </w:rPr>
        <w:t xml:space="preserve">miss other notable </w:t>
      </w:r>
      <w:r w:rsidR="00F03539" w:rsidRPr="007449C0">
        <w:rPr>
          <w:rFonts w:ascii="Times New Roman" w:hAnsi="Times New Roman" w:cs="Times New Roman"/>
          <w:sz w:val="24"/>
          <w:szCs w:val="24"/>
        </w:rPr>
        <w:t>work</w:t>
      </w:r>
      <w:r w:rsidR="00AC1E5A" w:rsidRPr="007449C0">
        <w:rPr>
          <w:rFonts w:ascii="Times New Roman" w:hAnsi="Times New Roman" w:cs="Times New Roman"/>
          <w:sz w:val="24"/>
          <w:szCs w:val="24"/>
        </w:rPr>
        <w:t>,</w:t>
      </w:r>
      <w:r w:rsidR="00F03539" w:rsidRPr="007449C0">
        <w:rPr>
          <w:rFonts w:ascii="Times New Roman" w:hAnsi="Times New Roman" w:cs="Times New Roman"/>
          <w:sz w:val="24"/>
          <w:szCs w:val="24"/>
        </w:rPr>
        <w:t xml:space="preserve"> we offer </w:t>
      </w:r>
      <w:r w:rsidR="007934DD" w:rsidRPr="007449C0">
        <w:rPr>
          <w:rFonts w:ascii="Times New Roman" w:hAnsi="Times New Roman" w:cs="Times New Roman"/>
          <w:sz w:val="24"/>
          <w:szCs w:val="24"/>
        </w:rPr>
        <w:t xml:space="preserve">pre-emptory </w:t>
      </w:r>
      <w:r w:rsidR="00F03539" w:rsidRPr="007449C0">
        <w:rPr>
          <w:rFonts w:ascii="Times New Roman" w:hAnsi="Times New Roman" w:cs="Times New Roman"/>
          <w:sz w:val="24"/>
          <w:szCs w:val="24"/>
        </w:rPr>
        <w:t>apologies</w:t>
      </w:r>
      <w:r w:rsidR="000E130E" w:rsidRPr="007449C0">
        <w:rPr>
          <w:rFonts w:ascii="Times New Roman" w:hAnsi="Times New Roman" w:cs="Times New Roman"/>
          <w:sz w:val="24"/>
          <w:szCs w:val="24"/>
        </w:rPr>
        <w:t>.  An apologia also highlights the difficulty with definition</w:t>
      </w:r>
      <w:r w:rsidR="00705E04" w:rsidRPr="007449C0">
        <w:rPr>
          <w:rFonts w:ascii="Times New Roman" w:hAnsi="Times New Roman" w:cs="Times New Roman"/>
          <w:sz w:val="24"/>
          <w:szCs w:val="24"/>
        </w:rPr>
        <w:t xml:space="preserve"> and the import of </w:t>
      </w:r>
      <w:r w:rsidR="00705E04" w:rsidRPr="007449C0">
        <w:rPr>
          <w:rFonts w:ascii="Times New Roman" w:hAnsi="Times New Roman" w:cs="Times New Roman"/>
          <w:i/>
          <w:sz w:val="24"/>
          <w:szCs w:val="24"/>
        </w:rPr>
        <w:t>conceptual spread</w:t>
      </w:r>
      <w:r w:rsidR="000E130E" w:rsidRPr="007449C0">
        <w:rPr>
          <w:rFonts w:ascii="Times New Roman" w:hAnsi="Times New Roman" w:cs="Times New Roman"/>
          <w:sz w:val="24"/>
          <w:szCs w:val="24"/>
        </w:rPr>
        <w:t xml:space="preserve">.  Specifically, there can be no consensus, either about what it is that sociologists working in the </w:t>
      </w:r>
      <w:r w:rsidR="00121717" w:rsidRPr="007449C0">
        <w:rPr>
          <w:rFonts w:ascii="Times New Roman" w:hAnsi="Times New Roman" w:cs="Times New Roman"/>
          <w:sz w:val="24"/>
          <w:szCs w:val="24"/>
        </w:rPr>
        <w:t>sub-</w:t>
      </w:r>
      <w:r w:rsidR="000E130E" w:rsidRPr="007449C0">
        <w:rPr>
          <w:rFonts w:ascii="Times New Roman" w:hAnsi="Times New Roman" w:cs="Times New Roman"/>
          <w:sz w:val="24"/>
          <w:szCs w:val="24"/>
        </w:rPr>
        <w:t>discipline mean by the SoW</w:t>
      </w:r>
      <w:r w:rsidR="00AC1E5A" w:rsidRPr="007449C0">
        <w:rPr>
          <w:rFonts w:ascii="Times New Roman" w:hAnsi="Times New Roman" w:cs="Times New Roman"/>
          <w:sz w:val="24"/>
          <w:szCs w:val="24"/>
        </w:rPr>
        <w:t>,</w:t>
      </w:r>
      <w:r w:rsidR="000E130E" w:rsidRPr="007449C0">
        <w:rPr>
          <w:rFonts w:ascii="Times New Roman" w:hAnsi="Times New Roman" w:cs="Times New Roman"/>
          <w:sz w:val="24"/>
          <w:szCs w:val="24"/>
        </w:rPr>
        <w:t xml:space="preserve"> for the very reason that there is limited agreement on what it is that we mean by work (</w:t>
      </w:r>
      <w:r w:rsidR="00B528E9" w:rsidRPr="007449C0">
        <w:rPr>
          <w:rFonts w:ascii="Times New Roman" w:hAnsi="Times New Roman" w:cs="Times New Roman"/>
          <w:sz w:val="24"/>
          <w:szCs w:val="24"/>
        </w:rPr>
        <w:t>Komlosy, 2018</w:t>
      </w:r>
      <w:r w:rsidR="00121717" w:rsidRPr="007449C0">
        <w:rPr>
          <w:rFonts w:ascii="Times New Roman" w:hAnsi="Times New Roman" w:cs="Times New Roman"/>
          <w:sz w:val="24"/>
          <w:szCs w:val="24"/>
        </w:rPr>
        <w:t xml:space="preserve">; </w:t>
      </w:r>
      <w:r w:rsidR="000E130E" w:rsidRPr="007449C0">
        <w:rPr>
          <w:rFonts w:ascii="Times New Roman" w:hAnsi="Times New Roman" w:cs="Times New Roman"/>
          <w:sz w:val="24"/>
          <w:szCs w:val="24"/>
        </w:rPr>
        <w:t xml:space="preserve">Watson ibid; </w:t>
      </w:r>
      <w:r w:rsidR="00121717" w:rsidRPr="007449C0">
        <w:rPr>
          <w:rFonts w:ascii="Times New Roman" w:hAnsi="Times New Roman" w:cs="Times New Roman"/>
          <w:sz w:val="24"/>
          <w:szCs w:val="24"/>
        </w:rPr>
        <w:t xml:space="preserve">Warren, 2016; </w:t>
      </w:r>
      <w:r w:rsidR="000E130E" w:rsidRPr="007449C0">
        <w:rPr>
          <w:rFonts w:ascii="Times New Roman" w:hAnsi="Times New Roman" w:cs="Times New Roman"/>
          <w:sz w:val="24"/>
          <w:szCs w:val="24"/>
        </w:rPr>
        <w:t>Edwards, 2014</w:t>
      </w:r>
      <w:r w:rsidR="00B74BF8" w:rsidRPr="007449C0">
        <w:rPr>
          <w:rFonts w:ascii="Times New Roman" w:hAnsi="Times New Roman" w:cs="Times New Roman"/>
          <w:sz w:val="24"/>
          <w:szCs w:val="24"/>
        </w:rPr>
        <w:t>a</w:t>
      </w:r>
      <w:r w:rsidR="00121717" w:rsidRPr="007449C0">
        <w:rPr>
          <w:rFonts w:ascii="Times New Roman" w:hAnsi="Times New Roman" w:cs="Times New Roman"/>
          <w:sz w:val="24"/>
          <w:szCs w:val="24"/>
        </w:rPr>
        <w:t>; Halford and Strangleman, 2009</w:t>
      </w:r>
      <w:r w:rsidR="000E130E" w:rsidRPr="007449C0">
        <w:rPr>
          <w:rFonts w:ascii="Times New Roman" w:hAnsi="Times New Roman" w:cs="Times New Roman"/>
          <w:sz w:val="24"/>
          <w:szCs w:val="24"/>
        </w:rPr>
        <w:t>)</w:t>
      </w:r>
      <w:r w:rsidR="00F03539" w:rsidRPr="007449C0">
        <w:rPr>
          <w:rFonts w:ascii="Times New Roman" w:hAnsi="Times New Roman" w:cs="Times New Roman"/>
          <w:sz w:val="24"/>
          <w:szCs w:val="24"/>
        </w:rPr>
        <w:t>.</w:t>
      </w:r>
      <w:r w:rsidR="000E130E" w:rsidRPr="007449C0">
        <w:rPr>
          <w:rFonts w:ascii="Times New Roman" w:hAnsi="Times New Roman" w:cs="Times New Roman"/>
          <w:sz w:val="24"/>
          <w:szCs w:val="24"/>
        </w:rPr>
        <w:t xml:space="preserve"> </w:t>
      </w:r>
      <w:r w:rsidR="002E6149" w:rsidRPr="007449C0">
        <w:rPr>
          <w:rFonts w:ascii="Times New Roman" w:hAnsi="Times New Roman" w:cs="Times New Roman"/>
          <w:sz w:val="24"/>
          <w:szCs w:val="24"/>
        </w:rPr>
        <w:t xml:space="preserve"> </w:t>
      </w:r>
    </w:p>
    <w:p w14:paraId="60D60358" w14:textId="08302CFB" w:rsidR="002E6149" w:rsidRPr="007449C0" w:rsidRDefault="00AC1E5A" w:rsidP="002A7BFF">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F</w:t>
      </w:r>
      <w:r w:rsidR="002E6149" w:rsidRPr="007449C0">
        <w:rPr>
          <w:rFonts w:ascii="Times New Roman" w:hAnsi="Times New Roman" w:cs="Times New Roman"/>
          <w:sz w:val="24"/>
          <w:szCs w:val="24"/>
        </w:rPr>
        <w:t xml:space="preserve">or example, while </w:t>
      </w:r>
      <w:r w:rsidR="00F8414A" w:rsidRPr="007449C0">
        <w:rPr>
          <w:rFonts w:ascii="Times New Roman" w:hAnsi="Times New Roman" w:cs="Times New Roman"/>
          <w:sz w:val="24"/>
          <w:szCs w:val="24"/>
        </w:rPr>
        <w:t xml:space="preserve">many </w:t>
      </w:r>
      <w:r w:rsidR="002E6149" w:rsidRPr="007449C0">
        <w:rPr>
          <w:rFonts w:ascii="Times New Roman" w:hAnsi="Times New Roman" w:cs="Times New Roman"/>
          <w:sz w:val="24"/>
          <w:szCs w:val="24"/>
        </w:rPr>
        <w:t xml:space="preserve">would concur with Watson’s view </w:t>
      </w:r>
      <w:r w:rsidR="00BD0BBA" w:rsidRPr="007449C0">
        <w:rPr>
          <w:rFonts w:ascii="Times New Roman" w:hAnsi="Times New Roman" w:cs="Times New Roman"/>
          <w:sz w:val="24"/>
          <w:szCs w:val="24"/>
        </w:rPr>
        <w:t>that the</w:t>
      </w:r>
      <w:r w:rsidR="002E6149" w:rsidRPr="007449C0">
        <w:rPr>
          <w:rFonts w:ascii="Times New Roman" w:hAnsi="Times New Roman" w:cs="Times New Roman"/>
          <w:sz w:val="24"/>
          <w:szCs w:val="24"/>
        </w:rPr>
        <w:t xml:space="preserve"> subject-phenomenon line must be drawn somewhere</w:t>
      </w:r>
      <w:r w:rsidR="0089159E" w:rsidRPr="007449C0">
        <w:rPr>
          <w:rFonts w:ascii="Times New Roman" w:hAnsi="Times New Roman" w:cs="Times New Roman"/>
          <w:sz w:val="24"/>
          <w:szCs w:val="24"/>
        </w:rPr>
        <w:t xml:space="preserve">, </w:t>
      </w:r>
      <w:r w:rsidR="002E6149" w:rsidRPr="007449C0">
        <w:rPr>
          <w:rFonts w:ascii="Times New Roman" w:hAnsi="Times New Roman" w:cs="Times New Roman"/>
          <w:sz w:val="24"/>
          <w:szCs w:val="24"/>
        </w:rPr>
        <w:t xml:space="preserve">we would demur that </w:t>
      </w:r>
      <w:r w:rsidR="00BD0BBA" w:rsidRPr="007449C0">
        <w:rPr>
          <w:rFonts w:ascii="Times New Roman" w:hAnsi="Times New Roman" w:cs="Times New Roman"/>
          <w:sz w:val="24"/>
          <w:szCs w:val="24"/>
        </w:rPr>
        <w:t xml:space="preserve">drawing </w:t>
      </w:r>
      <w:r w:rsidR="00705E04" w:rsidRPr="007449C0">
        <w:rPr>
          <w:rFonts w:ascii="Times New Roman" w:hAnsi="Times New Roman" w:cs="Times New Roman"/>
          <w:sz w:val="24"/>
          <w:szCs w:val="24"/>
        </w:rPr>
        <w:t>it</w:t>
      </w:r>
      <w:r w:rsidR="00BD0BBA" w:rsidRPr="007449C0">
        <w:rPr>
          <w:rFonts w:ascii="Times New Roman" w:hAnsi="Times New Roman" w:cs="Times New Roman"/>
          <w:sz w:val="24"/>
          <w:szCs w:val="24"/>
        </w:rPr>
        <w:t xml:space="preserve"> at the interface between paid work and unremunerated </w:t>
      </w:r>
      <w:r w:rsidR="002E6149" w:rsidRPr="007449C0">
        <w:rPr>
          <w:rFonts w:ascii="Times New Roman" w:hAnsi="Times New Roman" w:cs="Times New Roman"/>
          <w:sz w:val="24"/>
          <w:szCs w:val="24"/>
        </w:rPr>
        <w:t>work</w:t>
      </w:r>
      <w:r w:rsidR="00741147" w:rsidRPr="007449C0">
        <w:rPr>
          <w:rFonts w:ascii="Times New Roman" w:hAnsi="Times New Roman" w:cs="Times New Roman"/>
          <w:sz w:val="24"/>
          <w:szCs w:val="24"/>
        </w:rPr>
        <w:t xml:space="preserve"> easily sorts out the problem of ‘object of study’ and ‘means of study’</w:t>
      </w:r>
      <w:r w:rsidR="00785DC5" w:rsidRPr="007449C0">
        <w:rPr>
          <w:rFonts w:ascii="Times New Roman" w:hAnsi="Times New Roman" w:cs="Times New Roman"/>
          <w:sz w:val="24"/>
          <w:szCs w:val="24"/>
        </w:rPr>
        <w:t xml:space="preserve"> (Komlosy, 2018</w:t>
      </w:r>
      <w:r w:rsidR="00121717" w:rsidRPr="007449C0">
        <w:rPr>
          <w:rFonts w:ascii="Times New Roman" w:hAnsi="Times New Roman" w:cs="Times New Roman"/>
          <w:sz w:val="24"/>
          <w:szCs w:val="24"/>
        </w:rPr>
        <w:t>)</w:t>
      </w:r>
      <w:r w:rsidR="002E6149" w:rsidRPr="007449C0">
        <w:rPr>
          <w:rFonts w:ascii="Times New Roman" w:hAnsi="Times New Roman" w:cs="Times New Roman"/>
          <w:sz w:val="24"/>
          <w:szCs w:val="24"/>
        </w:rPr>
        <w:t xml:space="preserve">.  </w:t>
      </w:r>
      <w:r w:rsidR="008333E0" w:rsidRPr="007449C0">
        <w:rPr>
          <w:rFonts w:ascii="Times New Roman" w:hAnsi="Times New Roman" w:cs="Times New Roman"/>
          <w:sz w:val="24"/>
          <w:szCs w:val="24"/>
        </w:rPr>
        <w:t>Wat</w:t>
      </w:r>
      <w:r w:rsidR="00121717" w:rsidRPr="007449C0">
        <w:rPr>
          <w:rFonts w:ascii="Times New Roman" w:hAnsi="Times New Roman" w:cs="Times New Roman"/>
          <w:sz w:val="24"/>
          <w:szCs w:val="24"/>
        </w:rPr>
        <w:t xml:space="preserve">son’s </w:t>
      </w:r>
      <w:r w:rsidR="00BD0BBA" w:rsidRPr="007449C0">
        <w:rPr>
          <w:rFonts w:ascii="Times New Roman" w:hAnsi="Times New Roman" w:cs="Times New Roman"/>
          <w:sz w:val="24"/>
          <w:szCs w:val="24"/>
        </w:rPr>
        <w:t>presentation of the dilemma is particularly apposite and clear</w:t>
      </w:r>
      <w:r w:rsidR="002317B5" w:rsidRPr="007449C0">
        <w:rPr>
          <w:rFonts w:ascii="Times New Roman" w:hAnsi="Times New Roman" w:cs="Times New Roman"/>
          <w:sz w:val="24"/>
          <w:szCs w:val="24"/>
        </w:rPr>
        <w:t xml:space="preserve">, </w:t>
      </w:r>
      <w:r w:rsidR="00BD0BBA" w:rsidRPr="007449C0">
        <w:rPr>
          <w:rFonts w:ascii="Times New Roman" w:hAnsi="Times New Roman" w:cs="Times New Roman"/>
          <w:sz w:val="24"/>
          <w:szCs w:val="24"/>
        </w:rPr>
        <w:t xml:space="preserve">but for us </w:t>
      </w:r>
      <w:r w:rsidR="00121717" w:rsidRPr="007449C0">
        <w:rPr>
          <w:rFonts w:ascii="Times New Roman" w:hAnsi="Times New Roman" w:cs="Times New Roman"/>
          <w:sz w:val="24"/>
          <w:szCs w:val="24"/>
        </w:rPr>
        <w:t xml:space="preserve">it </w:t>
      </w:r>
      <w:r w:rsidR="00BD0BBA" w:rsidRPr="007449C0">
        <w:rPr>
          <w:rFonts w:ascii="Times New Roman" w:hAnsi="Times New Roman" w:cs="Times New Roman"/>
          <w:sz w:val="24"/>
          <w:szCs w:val="24"/>
        </w:rPr>
        <w:t xml:space="preserve">does not </w:t>
      </w:r>
      <w:r w:rsidR="00A437AD" w:rsidRPr="007449C0">
        <w:rPr>
          <w:rFonts w:ascii="Times New Roman" w:hAnsi="Times New Roman" w:cs="Times New Roman"/>
          <w:sz w:val="24"/>
          <w:szCs w:val="24"/>
        </w:rPr>
        <w:t>sufficiently</w:t>
      </w:r>
      <w:r w:rsidR="00BD0BBA" w:rsidRPr="007449C0">
        <w:rPr>
          <w:rFonts w:ascii="Times New Roman" w:hAnsi="Times New Roman" w:cs="Times New Roman"/>
          <w:sz w:val="24"/>
          <w:szCs w:val="24"/>
        </w:rPr>
        <w:t xml:space="preserve"> resolve the problem.  </w:t>
      </w:r>
      <w:r w:rsidR="003E776A" w:rsidRPr="007449C0">
        <w:rPr>
          <w:rFonts w:ascii="Times New Roman" w:hAnsi="Times New Roman" w:cs="Times New Roman"/>
          <w:sz w:val="24"/>
          <w:szCs w:val="24"/>
        </w:rPr>
        <w:t>A</w:t>
      </w:r>
      <w:r w:rsidR="00705E04" w:rsidRPr="007449C0">
        <w:rPr>
          <w:rFonts w:ascii="Times New Roman" w:hAnsi="Times New Roman" w:cs="Times New Roman"/>
          <w:sz w:val="24"/>
          <w:szCs w:val="24"/>
        </w:rPr>
        <w:t>dvanced as</w:t>
      </w:r>
      <w:r w:rsidR="00A437AD" w:rsidRPr="007449C0">
        <w:rPr>
          <w:rFonts w:ascii="Times New Roman" w:hAnsi="Times New Roman" w:cs="Times New Roman"/>
          <w:sz w:val="24"/>
          <w:szCs w:val="24"/>
        </w:rPr>
        <w:t xml:space="preserve"> a sympathetic critique of Glucksman’s concept of the total social organisation of labour</w:t>
      </w:r>
      <w:r w:rsidR="00EB6BBF" w:rsidRPr="007449C0">
        <w:rPr>
          <w:rFonts w:ascii="Times New Roman" w:hAnsi="Times New Roman" w:cs="Times New Roman"/>
          <w:sz w:val="24"/>
          <w:szCs w:val="24"/>
        </w:rPr>
        <w:t xml:space="preserve"> (TSOL)</w:t>
      </w:r>
      <w:r w:rsidR="00A437AD" w:rsidRPr="007449C0">
        <w:rPr>
          <w:rFonts w:ascii="Times New Roman" w:hAnsi="Times New Roman" w:cs="Times New Roman"/>
          <w:sz w:val="24"/>
          <w:szCs w:val="24"/>
        </w:rPr>
        <w:t xml:space="preserve"> (1995)</w:t>
      </w:r>
      <w:r w:rsidR="002317B5" w:rsidRPr="007449C0">
        <w:rPr>
          <w:rFonts w:ascii="Times New Roman" w:hAnsi="Times New Roman" w:cs="Times New Roman"/>
          <w:sz w:val="24"/>
          <w:szCs w:val="24"/>
        </w:rPr>
        <w:t>,</w:t>
      </w:r>
      <w:r w:rsidR="00A437AD" w:rsidRPr="007449C0">
        <w:rPr>
          <w:rFonts w:ascii="Times New Roman" w:hAnsi="Times New Roman" w:cs="Times New Roman"/>
          <w:sz w:val="24"/>
          <w:szCs w:val="24"/>
        </w:rPr>
        <w:t xml:space="preserve"> </w:t>
      </w:r>
      <w:r w:rsidR="00F8414A" w:rsidRPr="007449C0">
        <w:rPr>
          <w:rFonts w:ascii="Times New Roman" w:hAnsi="Times New Roman" w:cs="Times New Roman"/>
          <w:sz w:val="24"/>
          <w:szCs w:val="24"/>
        </w:rPr>
        <w:t xml:space="preserve">his argument is </w:t>
      </w:r>
      <w:r w:rsidR="003E776A" w:rsidRPr="007449C0">
        <w:rPr>
          <w:rFonts w:ascii="Times New Roman" w:hAnsi="Times New Roman" w:cs="Times New Roman"/>
          <w:sz w:val="24"/>
          <w:szCs w:val="24"/>
        </w:rPr>
        <w:t xml:space="preserve">that </w:t>
      </w:r>
      <w:r w:rsidR="00F8414A" w:rsidRPr="007449C0">
        <w:rPr>
          <w:rFonts w:ascii="Times New Roman" w:hAnsi="Times New Roman" w:cs="Times New Roman"/>
          <w:sz w:val="24"/>
          <w:szCs w:val="24"/>
        </w:rPr>
        <w:t xml:space="preserve">TSOL </w:t>
      </w:r>
      <w:r w:rsidR="00A437AD" w:rsidRPr="007449C0">
        <w:rPr>
          <w:rFonts w:ascii="Times New Roman" w:hAnsi="Times New Roman" w:cs="Times New Roman"/>
          <w:sz w:val="24"/>
          <w:szCs w:val="24"/>
        </w:rPr>
        <w:t xml:space="preserve">too readily blurs the boundary between work and </w:t>
      </w:r>
      <w:r w:rsidR="00EB6BBF" w:rsidRPr="007449C0">
        <w:rPr>
          <w:rFonts w:ascii="Times New Roman" w:hAnsi="Times New Roman" w:cs="Times New Roman"/>
          <w:sz w:val="24"/>
          <w:szCs w:val="24"/>
        </w:rPr>
        <w:t xml:space="preserve">what he sees as </w:t>
      </w:r>
      <w:r w:rsidR="00A437AD" w:rsidRPr="007449C0">
        <w:rPr>
          <w:rFonts w:ascii="Times New Roman" w:hAnsi="Times New Roman" w:cs="Times New Roman"/>
          <w:sz w:val="24"/>
          <w:szCs w:val="24"/>
        </w:rPr>
        <w:t xml:space="preserve">activity </w:t>
      </w:r>
      <w:r w:rsidR="00EB6BBF" w:rsidRPr="007449C0">
        <w:rPr>
          <w:rFonts w:ascii="Times New Roman" w:hAnsi="Times New Roman" w:cs="Times New Roman"/>
          <w:sz w:val="24"/>
          <w:szCs w:val="24"/>
        </w:rPr>
        <w:t>per se</w:t>
      </w:r>
      <w:r w:rsidR="008333E0" w:rsidRPr="007449C0">
        <w:rPr>
          <w:rFonts w:ascii="Times New Roman" w:hAnsi="Times New Roman" w:cs="Times New Roman"/>
          <w:sz w:val="24"/>
          <w:szCs w:val="24"/>
        </w:rPr>
        <w:t xml:space="preserve">; </w:t>
      </w:r>
      <w:r w:rsidR="003E776A" w:rsidRPr="007449C0">
        <w:rPr>
          <w:rFonts w:ascii="Times New Roman" w:hAnsi="Times New Roman" w:cs="Times New Roman"/>
          <w:sz w:val="24"/>
          <w:szCs w:val="24"/>
        </w:rPr>
        <w:t xml:space="preserve">those aspects of work not directly </w:t>
      </w:r>
      <w:r w:rsidR="00EB6BBF" w:rsidRPr="007449C0">
        <w:rPr>
          <w:rFonts w:ascii="Times New Roman" w:hAnsi="Times New Roman" w:cs="Times New Roman"/>
          <w:sz w:val="24"/>
          <w:szCs w:val="24"/>
        </w:rPr>
        <w:t xml:space="preserve">part of the sphere of labour market activity.  Recognising Glucksman does </w:t>
      </w:r>
      <w:r w:rsidR="00121717" w:rsidRPr="007449C0">
        <w:rPr>
          <w:rFonts w:ascii="Times New Roman" w:hAnsi="Times New Roman" w:cs="Times New Roman"/>
          <w:sz w:val="24"/>
          <w:szCs w:val="24"/>
        </w:rPr>
        <w:t xml:space="preserve">this in </w:t>
      </w:r>
      <w:r w:rsidR="00EB6BBF" w:rsidRPr="007449C0">
        <w:rPr>
          <w:rFonts w:ascii="Times New Roman" w:hAnsi="Times New Roman" w:cs="Times New Roman"/>
          <w:sz w:val="24"/>
          <w:szCs w:val="24"/>
        </w:rPr>
        <w:t>order to link work and non</w:t>
      </w:r>
      <w:r w:rsidR="00E42C52" w:rsidRPr="007449C0">
        <w:rPr>
          <w:rFonts w:ascii="Times New Roman" w:hAnsi="Times New Roman" w:cs="Times New Roman"/>
          <w:sz w:val="24"/>
          <w:szCs w:val="24"/>
        </w:rPr>
        <w:t>-work activity</w:t>
      </w:r>
      <w:r w:rsidR="00121717" w:rsidRPr="007449C0">
        <w:rPr>
          <w:rFonts w:ascii="Times New Roman" w:hAnsi="Times New Roman" w:cs="Times New Roman"/>
          <w:sz w:val="24"/>
          <w:szCs w:val="24"/>
        </w:rPr>
        <w:t>,</w:t>
      </w:r>
      <w:r w:rsidR="00F8414A" w:rsidRPr="007449C0">
        <w:rPr>
          <w:rFonts w:ascii="Times New Roman" w:hAnsi="Times New Roman" w:cs="Times New Roman"/>
          <w:sz w:val="24"/>
          <w:szCs w:val="24"/>
        </w:rPr>
        <w:t xml:space="preserve"> </w:t>
      </w:r>
      <w:r w:rsidR="00E42C52" w:rsidRPr="007449C0">
        <w:rPr>
          <w:rFonts w:ascii="Times New Roman" w:hAnsi="Times New Roman" w:cs="Times New Roman"/>
          <w:sz w:val="24"/>
          <w:szCs w:val="24"/>
        </w:rPr>
        <w:t xml:space="preserve">and </w:t>
      </w:r>
      <w:r w:rsidR="00EB6BBF" w:rsidRPr="007449C0">
        <w:rPr>
          <w:rFonts w:ascii="Times New Roman" w:hAnsi="Times New Roman" w:cs="Times New Roman"/>
          <w:sz w:val="24"/>
          <w:szCs w:val="24"/>
        </w:rPr>
        <w:t xml:space="preserve">specifically consumption as a means of </w:t>
      </w:r>
      <w:r w:rsidR="00E42C52" w:rsidRPr="007449C0">
        <w:rPr>
          <w:rFonts w:ascii="Times New Roman" w:hAnsi="Times New Roman" w:cs="Times New Roman"/>
          <w:sz w:val="24"/>
          <w:szCs w:val="24"/>
        </w:rPr>
        <w:t>redefining</w:t>
      </w:r>
      <w:r w:rsidR="00EB6BBF" w:rsidRPr="007449C0">
        <w:rPr>
          <w:rFonts w:ascii="Times New Roman" w:hAnsi="Times New Roman" w:cs="Times New Roman"/>
          <w:sz w:val="24"/>
          <w:szCs w:val="24"/>
        </w:rPr>
        <w:t xml:space="preserve"> the agenda of the SOW, </w:t>
      </w:r>
      <w:r w:rsidR="00E42C52" w:rsidRPr="007449C0">
        <w:rPr>
          <w:rFonts w:ascii="Times New Roman" w:hAnsi="Times New Roman" w:cs="Times New Roman"/>
          <w:sz w:val="24"/>
          <w:szCs w:val="24"/>
        </w:rPr>
        <w:t xml:space="preserve">Watson </w:t>
      </w:r>
      <w:r w:rsidR="00F8414A" w:rsidRPr="007449C0">
        <w:rPr>
          <w:rFonts w:ascii="Times New Roman" w:hAnsi="Times New Roman" w:cs="Times New Roman"/>
          <w:sz w:val="24"/>
          <w:szCs w:val="24"/>
        </w:rPr>
        <w:t>feels this casts the net too wide</w:t>
      </w:r>
      <w:r w:rsidR="00E42C52" w:rsidRPr="007449C0">
        <w:rPr>
          <w:rFonts w:ascii="Times New Roman" w:hAnsi="Times New Roman" w:cs="Times New Roman"/>
          <w:sz w:val="24"/>
          <w:szCs w:val="24"/>
        </w:rPr>
        <w:t xml:space="preserve">, </w:t>
      </w:r>
    </w:p>
    <w:p w14:paraId="0D4B3E7C" w14:textId="77777777" w:rsidR="002E6149" w:rsidRPr="007449C0" w:rsidRDefault="002E6149">
      <w:pPr>
        <w:spacing w:after="0"/>
        <w:jc w:val="both"/>
        <w:rPr>
          <w:rFonts w:ascii="Times New Roman" w:hAnsi="Times New Roman" w:cs="Times New Roman"/>
          <w:sz w:val="24"/>
          <w:szCs w:val="24"/>
        </w:rPr>
      </w:pPr>
    </w:p>
    <w:p w14:paraId="1AA8C3A9" w14:textId="50102333" w:rsidR="002E6149" w:rsidRPr="007449C0" w:rsidRDefault="002A7BFF" w:rsidP="002A7BF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E6149" w:rsidRPr="007449C0">
        <w:rPr>
          <w:rFonts w:ascii="Times New Roman" w:hAnsi="Times New Roman" w:cs="Times New Roman"/>
          <w:sz w:val="24"/>
          <w:szCs w:val="24"/>
        </w:rPr>
        <w:t>If we include in the scope of the sociology of work all task-oriented activity in which effort is expended</w:t>
      </w:r>
      <w:r w:rsidR="00BD0BBA" w:rsidRPr="007449C0">
        <w:rPr>
          <w:rFonts w:ascii="Times New Roman" w:hAnsi="Times New Roman" w:cs="Times New Roman"/>
          <w:sz w:val="24"/>
          <w:szCs w:val="24"/>
        </w:rPr>
        <w:t>, t</w:t>
      </w:r>
      <w:r w:rsidR="002E6149" w:rsidRPr="007449C0">
        <w:rPr>
          <w:rFonts w:ascii="Times New Roman" w:hAnsi="Times New Roman" w:cs="Times New Roman"/>
          <w:sz w:val="24"/>
          <w:szCs w:val="24"/>
        </w:rPr>
        <w:t>hen we risk extending our study to such activities as walking across a room to switch on a television set or packing a bag to take to the beach.  We need a compromise that gives sufficient focus to our studies without limiting then to activities with a formal economic outcome.</w:t>
      </w:r>
      <w:r>
        <w:rPr>
          <w:rFonts w:ascii="Times New Roman" w:hAnsi="Times New Roman" w:cs="Times New Roman"/>
          <w:sz w:val="24"/>
          <w:szCs w:val="24"/>
        </w:rPr>
        <w:t>’</w:t>
      </w:r>
    </w:p>
    <w:p w14:paraId="5766EF1A" w14:textId="77777777" w:rsidR="002E6149" w:rsidRPr="007449C0" w:rsidRDefault="002E6149">
      <w:pPr>
        <w:spacing w:after="0"/>
        <w:jc w:val="both"/>
        <w:rPr>
          <w:rFonts w:ascii="Times New Roman" w:hAnsi="Times New Roman" w:cs="Times New Roman"/>
          <w:sz w:val="24"/>
          <w:szCs w:val="24"/>
        </w:rPr>
      </w:pPr>
    </w:p>
    <w:p w14:paraId="22EFA7F1" w14:textId="260DFBB8" w:rsidR="00741147" w:rsidRPr="007449C0" w:rsidRDefault="00E42C52" w:rsidP="00D16BD7">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Yet, i</w:t>
      </w:r>
      <w:r w:rsidR="00741147" w:rsidRPr="007449C0">
        <w:rPr>
          <w:rFonts w:ascii="Times New Roman" w:hAnsi="Times New Roman" w:cs="Times New Roman"/>
          <w:sz w:val="24"/>
          <w:szCs w:val="24"/>
        </w:rPr>
        <w:t xml:space="preserve">t </w:t>
      </w:r>
      <w:r w:rsidRPr="007449C0">
        <w:rPr>
          <w:rFonts w:ascii="Times New Roman" w:hAnsi="Times New Roman" w:cs="Times New Roman"/>
          <w:sz w:val="24"/>
          <w:szCs w:val="24"/>
        </w:rPr>
        <w:t>remains unclear</w:t>
      </w:r>
      <w:r w:rsidR="00F8414A"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why </w:t>
      </w:r>
      <w:r w:rsidR="00741147" w:rsidRPr="007449C0">
        <w:rPr>
          <w:rFonts w:ascii="Times New Roman" w:hAnsi="Times New Roman" w:cs="Times New Roman"/>
          <w:sz w:val="24"/>
          <w:szCs w:val="24"/>
        </w:rPr>
        <w:t xml:space="preserve">this could not constitute the object of study for the SoW.  What is more, even if </w:t>
      </w:r>
      <w:r w:rsidR="00F8414A" w:rsidRPr="007449C0">
        <w:rPr>
          <w:rFonts w:ascii="Times New Roman" w:hAnsi="Times New Roman" w:cs="Times New Roman"/>
          <w:sz w:val="24"/>
          <w:szCs w:val="24"/>
        </w:rPr>
        <w:t xml:space="preserve">his ‘object of study’ does </w:t>
      </w:r>
      <w:r w:rsidR="00741147" w:rsidRPr="007449C0">
        <w:rPr>
          <w:rFonts w:ascii="Times New Roman" w:hAnsi="Times New Roman" w:cs="Times New Roman"/>
          <w:sz w:val="24"/>
          <w:szCs w:val="24"/>
        </w:rPr>
        <w:t xml:space="preserve">not include </w:t>
      </w:r>
      <w:r w:rsidR="00D16BD7">
        <w:rPr>
          <w:rFonts w:ascii="Times New Roman" w:hAnsi="Times New Roman" w:cs="Times New Roman"/>
          <w:sz w:val="24"/>
          <w:szCs w:val="24"/>
        </w:rPr>
        <w:t>‘</w:t>
      </w:r>
      <w:r w:rsidR="00A437AD" w:rsidRPr="007449C0">
        <w:rPr>
          <w:rFonts w:ascii="Times New Roman" w:hAnsi="Times New Roman" w:cs="Times New Roman"/>
          <w:sz w:val="24"/>
          <w:szCs w:val="24"/>
        </w:rPr>
        <w:t>packing a bag</w:t>
      </w:r>
      <w:r w:rsidR="00D16BD7">
        <w:rPr>
          <w:rFonts w:ascii="Times New Roman" w:hAnsi="Times New Roman" w:cs="Times New Roman"/>
          <w:sz w:val="24"/>
          <w:szCs w:val="24"/>
        </w:rPr>
        <w:t>’</w:t>
      </w:r>
      <w:r w:rsidR="00A437AD" w:rsidRPr="007449C0">
        <w:rPr>
          <w:rFonts w:ascii="Times New Roman" w:hAnsi="Times New Roman" w:cs="Times New Roman"/>
          <w:sz w:val="24"/>
          <w:szCs w:val="24"/>
        </w:rPr>
        <w:t xml:space="preserve"> for the beach a</w:t>
      </w:r>
      <w:r w:rsidR="00741147" w:rsidRPr="007449C0">
        <w:rPr>
          <w:rFonts w:ascii="Times New Roman" w:hAnsi="Times New Roman" w:cs="Times New Roman"/>
          <w:sz w:val="24"/>
          <w:szCs w:val="24"/>
        </w:rPr>
        <w:t xml:space="preserve">s part of </w:t>
      </w:r>
      <w:r w:rsidR="00A437AD" w:rsidRPr="007449C0">
        <w:rPr>
          <w:rFonts w:ascii="Times New Roman" w:hAnsi="Times New Roman" w:cs="Times New Roman"/>
          <w:sz w:val="24"/>
          <w:szCs w:val="24"/>
        </w:rPr>
        <w:t xml:space="preserve">our object of study, </w:t>
      </w:r>
      <w:r w:rsidRPr="007449C0">
        <w:rPr>
          <w:rFonts w:ascii="Times New Roman" w:hAnsi="Times New Roman" w:cs="Times New Roman"/>
          <w:sz w:val="24"/>
          <w:szCs w:val="24"/>
        </w:rPr>
        <w:t xml:space="preserve">why can this not be included as a </w:t>
      </w:r>
      <w:r w:rsidR="00A437AD" w:rsidRPr="007449C0">
        <w:rPr>
          <w:rFonts w:ascii="Times New Roman" w:hAnsi="Times New Roman" w:cs="Times New Roman"/>
          <w:sz w:val="24"/>
          <w:szCs w:val="24"/>
        </w:rPr>
        <w:t>fruitful field for research</w:t>
      </w:r>
      <w:r w:rsidRPr="007449C0">
        <w:rPr>
          <w:rFonts w:ascii="Times New Roman" w:hAnsi="Times New Roman" w:cs="Times New Roman"/>
          <w:sz w:val="24"/>
          <w:szCs w:val="24"/>
        </w:rPr>
        <w:t xml:space="preserve">? </w:t>
      </w:r>
      <w:r w:rsidR="00121717" w:rsidRPr="007449C0">
        <w:rPr>
          <w:rFonts w:ascii="Times New Roman" w:hAnsi="Times New Roman" w:cs="Times New Roman"/>
          <w:sz w:val="24"/>
          <w:szCs w:val="24"/>
        </w:rPr>
        <w:t xml:space="preserve"> A number of o</w:t>
      </w:r>
      <w:r w:rsidR="00EB6BBF" w:rsidRPr="007449C0">
        <w:rPr>
          <w:rFonts w:ascii="Times New Roman" w:hAnsi="Times New Roman" w:cs="Times New Roman"/>
          <w:sz w:val="24"/>
          <w:szCs w:val="24"/>
        </w:rPr>
        <w:t>thers he cites, including feminist researchers</w:t>
      </w:r>
      <w:r w:rsidR="00ED1C90" w:rsidRPr="007449C0">
        <w:rPr>
          <w:rStyle w:val="FootnoteReference"/>
          <w:rFonts w:ascii="Times New Roman" w:hAnsi="Times New Roman" w:cs="Times New Roman"/>
          <w:sz w:val="24"/>
          <w:szCs w:val="24"/>
        </w:rPr>
        <w:footnoteReference w:id="4"/>
      </w:r>
      <w:r w:rsidR="00EB6BBF" w:rsidRPr="007449C0">
        <w:rPr>
          <w:rFonts w:ascii="Times New Roman" w:hAnsi="Times New Roman" w:cs="Times New Roman"/>
          <w:sz w:val="24"/>
          <w:szCs w:val="24"/>
        </w:rPr>
        <w:t xml:space="preserve"> and, in a different register, Marxists emphasise the link between work and non-work activities, as we shall see</w:t>
      </w:r>
      <w:r w:rsidR="00F8414A" w:rsidRPr="007449C0">
        <w:rPr>
          <w:rFonts w:ascii="Times New Roman" w:hAnsi="Times New Roman" w:cs="Times New Roman"/>
          <w:sz w:val="24"/>
          <w:szCs w:val="24"/>
        </w:rPr>
        <w:t>.  For Marxists working in the field, it is precisely</w:t>
      </w:r>
      <w:r w:rsidR="00CA76C9" w:rsidRPr="007449C0">
        <w:rPr>
          <w:rFonts w:ascii="Times New Roman" w:hAnsi="Times New Roman" w:cs="Times New Roman"/>
          <w:sz w:val="24"/>
          <w:szCs w:val="24"/>
        </w:rPr>
        <w:t xml:space="preserve"> the importance of</w:t>
      </w:r>
      <w:r w:rsidR="00F8414A" w:rsidRPr="007449C0">
        <w:rPr>
          <w:rFonts w:ascii="Times New Roman" w:hAnsi="Times New Roman" w:cs="Times New Roman"/>
          <w:sz w:val="24"/>
          <w:szCs w:val="24"/>
        </w:rPr>
        <w:t xml:space="preserve"> what are </w:t>
      </w:r>
      <w:r w:rsidR="00CA76C9" w:rsidRPr="007449C0">
        <w:rPr>
          <w:rFonts w:ascii="Times New Roman" w:hAnsi="Times New Roman" w:cs="Times New Roman"/>
          <w:sz w:val="24"/>
          <w:szCs w:val="24"/>
        </w:rPr>
        <w:t>conventionally</w:t>
      </w:r>
      <w:r w:rsidR="00F8414A" w:rsidRPr="007449C0">
        <w:rPr>
          <w:rFonts w:ascii="Times New Roman" w:hAnsi="Times New Roman" w:cs="Times New Roman"/>
          <w:sz w:val="24"/>
          <w:szCs w:val="24"/>
        </w:rPr>
        <w:t xml:space="preserve"> considered to be </w:t>
      </w:r>
      <w:r w:rsidR="00CA76C9" w:rsidRPr="007449C0">
        <w:rPr>
          <w:rFonts w:ascii="Times New Roman" w:hAnsi="Times New Roman" w:cs="Times New Roman"/>
          <w:sz w:val="24"/>
          <w:szCs w:val="24"/>
        </w:rPr>
        <w:t>non-work activities that constitute</w:t>
      </w:r>
      <w:r w:rsidR="00F8414A" w:rsidRPr="007449C0">
        <w:rPr>
          <w:rFonts w:ascii="Times New Roman" w:hAnsi="Times New Roman" w:cs="Times New Roman"/>
          <w:sz w:val="24"/>
          <w:szCs w:val="24"/>
        </w:rPr>
        <w:t xml:space="preserve"> the terrain of the social rep</w:t>
      </w:r>
      <w:r w:rsidR="00CA76C9" w:rsidRPr="007449C0">
        <w:rPr>
          <w:rFonts w:ascii="Times New Roman" w:hAnsi="Times New Roman" w:cs="Times New Roman"/>
          <w:sz w:val="24"/>
          <w:szCs w:val="24"/>
        </w:rPr>
        <w:t xml:space="preserve">roduction of </w:t>
      </w:r>
      <w:r w:rsidR="00F8414A" w:rsidRPr="007449C0">
        <w:rPr>
          <w:rFonts w:ascii="Times New Roman" w:hAnsi="Times New Roman" w:cs="Times New Roman"/>
          <w:sz w:val="24"/>
          <w:szCs w:val="24"/>
        </w:rPr>
        <w:t>surplus valu</w:t>
      </w:r>
      <w:r w:rsidR="00CA76C9" w:rsidRPr="007449C0">
        <w:rPr>
          <w:rFonts w:ascii="Times New Roman" w:hAnsi="Times New Roman" w:cs="Times New Roman"/>
          <w:sz w:val="24"/>
          <w:szCs w:val="24"/>
        </w:rPr>
        <w:t>e.  Inseparability does not mean work and non-work are the same but</w:t>
      </w:r>
      <w:r w:rsidR="00993E19" w:rsidRPr="007449C0">
        <w:rPr>
          <w:rFonts w:ascii="Times New Roman" w:hAnsi="Times New Roman" w:cs="Times New Roman"/>
          <w:sz w:val="24"/>
          <w:szCs w:val="24"/>
        </w:rPr>
        <w:t>,</w:t>
      </w:r>
      <w:r w:rsidR="00CA76C9" w:rsidRPr="007449C0">
        <w:rPr>
          <w:rFonts w:ascii="Times New Roman" w:hAnsi="Times New Roman" w:cs="Times New Roman"/>
          <w:sz w:val="24"/>
          <w:szCs w:val="24"/>
        </w:rPr>
        <w:t xml:space="preserve"> on the contrary, the meaning of each cannot be understood as being mutually exclusive</w:t>
      </w:r>
      <w:r w:rsidR="001E4EAF" w:rsidRPr="007449C0">
        <w:rPr>
          <w:rFonts w:ascii="Times New Roman" w:hAnsi="Times New Roman" w:cs="Times New Roman"/>
          <w:sz w:val="24"/>
          <w:szCs w:val="24"/>
        </w:rPr>
        <w:t>, as</w:t>
      </w:r>
      <w:r w:rsidR="00CA76C9" w:rsidRPr="007449C0">
        <w:rPr>
          <w:rFonts w:ascii="Times New Roman" w:hAnsi="Times New Roman" w:cs="Times New Roman"/>
          <w:sz w:val="24"/>
          <w:szCs w:val="24"/>
        </w:rPr>
        <w:t xml:space="preserve"> </w:t>
      </w:r>
      <w:r w:rsidR="00121717" w:rsidRPr="007449C0">
        <w:rPr>
          <w:rFonts w:ascii="Times New Roman" w:hAnsi="Times New Roman" w:cs="Times New Roman"/>
          <w:sz w:val="24"/>
          <w:szCs w:val="24"/>
        </w:rPr>
        <w:t xml:space="preserve">separation occurs within the same domain.  </w:t>
      </w:r>
      <w:r w:rsidR="00CA76C9" w:rsidRPr="007449C0">
        <w:rPr>
          <w:rFonts w:ascii="Times New Roman" w:hAnsi="Times New Roman" w:cs="Times New Roman"/>
          <w:sz w:val="24"/>
          <w:szCs w:val="24"/>
        </w:rPr>
        <w:t xml:space="preserve">Watson </w:t>
      </w:r>
      <w:r w:rsidRPr="007449C0">
        <w:rPr>
          <w:rFonts w:ascii="Times New Roman" w:hAnsi="Times New Roman" w:cs="Times New Roman"/>
          <w:sz w:val="24"/>
          <w:szCs w:val="24"/>
        </w:rPr>
        <w:t xml:space="preserve">counsels compromise to </w:t>
      </w:r>
      <w:r w:rsidR="00EB6BBF" w:rsidRPr="007449C0">
        <w:rPr>
          <w:rFonts w:ascii="Times New Roman" w:hAnsi="Times New Roman" w:cs="Times New Roman"/>
          <w:sz w:val="24"/>
          <w:szCs w:val="24"/>
        </w:rPr>
        <w:t xml:space="preserve">limit </w:t>
      </w:r>
      <w:r w:rsidR="00741147" w:rsidRPr="007449C0">
        <w:rPr>
          <w:rFonts w:ascii="Times New Roman" w:hAnsi="Times New Roman" w:cs="Times New Roman"/>
          <w:sz w:val="24"/>
          <w:szCs w:val="24"/>
        </w:rPr>
        <w:t>the object of study.  Rather tha</w:t>
      </w:r>
      <w:r w:rsidR="001E4EAF" w:rsidRPr="007449C0">
        <w:rPr>
          <w:rFonts w:ascii="Times New Roman" w:hAnsi="Times New Roman" w:cs="Times New Roman"/>
          <w:sz w:val="24"/>
          <w:szCs w:val="24"/>
        </w:rPr>
        <w:t>n</w:t>
      </w:r>
      <w:r w:rsidR="00741147" w:rsidRPr="007449C0">
        <w:rPr>
          <w:rFonts w:ascii="Times New Roman" w:hAnsi="Times New Roman" w:cs="Times New Roman"/>
          <w:sz w:val="24"/>
          <w:szCs w:val="24"/>
        </w:rPr>
        <w:t xml:space="preserve"> study paid work only</w:t>
      </w:r>
      <w:r w:rsidR="00CA76C9" w:rsidRPr="007449C0">
        <w:rPr>
          <w:rFonts w:ascii="Times New Roman" w:hAnsi="Times New Roman" w:cs="Times New Roman"/>
          <w:sz w:val="24"/>
          <w:szCs w:val="24"/>
        </w:rPr>
        <w:t>,</w:t>
      </w:r>
      <w:r w:rsidR="00741147"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and in order to draw in perspectives such as the TSOL, he argues that, </w:t>
      </w:r>
    </w:p>
    <w:p w14:paraId="5F0A86D1" w14:textId="77777777" w:rsidR="009445A1" w:rsidRPr="007449C0" w:rsidRDefault="009445A1">
      <w:pPr>
        <w:spacing w:after="0"/>
        <w:jc w:val="both"/>
        <w:rPr>
          <w:rFonts w:ascii="Times New Roman" w:hAnsi="Times New Roman" w:cs="Times New Roman"/>
          <w:sz w:val="24"/>
          <w:szCs w:val="24"/>
        </w:rPr>
      </w:pPr>
    </w:p>
    <w:p w14:paraId="31E2D798" w14:textId="4158659D" w:rsidR="000E130E" w:rsidRPr="007449C0" w:rsidRDefault="00D16BD7" w:rsidP="00D16BD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2E6149" w:rsidRPr="007449C0">
        <w:rPr>
          <w:rFonts w:ascii="Times New Roman" w:hAnsi="Times New Roman" w:cs="Times New Roman"/>
          <w:sz w:val="24"/>
          <w:szCs w:val="24"/>
        </w:rPr>
        <w:t xml:space="preserve">There are two main aspects of work that a sociological concept of work needs to recognise.  The first is the task-related aspect of work and the second the part played by work in </w:t>
      </w:r>
      <w:r>
        <w:rPr>
          <w:rFonts w:ascii="Times New Roman" w:hAnsi="Times New Roman" w:cs="Times New Roman"/>
          <w:sz w:val="24"/>
          <w:szCs w:val="24"/>
        </w:rPr>
        <w:t>the way people ‘make a living’.</w:t>
      </w:r>
      <w:r w:rsidR="002E6149" w:rsidRPr="007449C0">
        <w:rPr>
          <w:rFonts w:ascii="Times New Roman" w:hAnsi="Times New Roman" w:cs="Times New Roman"/>
          <w:sz w:val="24"/>
          <w:szCs w:val="24"/>
        </w:rPr>
        <w:t xml:space="preserve"> </w:t>
      </w:r>
    </w:p>
    <w:p w14:paraId="6675A9A0" w14:textId="77777777" w:rsidR="000E130E" w:rsidRPr="007449C0" w:rsidRDefault="000E130E">
      <w:pPr>
        <w:spacing w:after="0"/>
        <w:ind w:left="720"/>
        <w:jc w:val="both"/>
        <w:rPr>
          <w:rFonts w:ascii="Times New Roman" w:hAnsi="Times New Roman" w:cs="Times New Roman"/>
          <w:sz w:val="24"/>
          <w:szCs w:val="24"/>
        </w:rPr>
      </w:pPr>
    </w:p>
    <w:p w14:paraId="4AF93CEF" w14:textId="77777777" w:rsidR="00544365" w:rsidRPr="007449C0" w:rsidRDefault="00544365" w:rsidP="00D16BD7">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Will this allow us to include aspects from</w:t>
      </w:r>
      <w:r w:rsidR="00CA76C9" w:rsidRPr="007449C0">
        <w:rPr>
          <w:rFonts w:ascii="Times New Roman" w:hAnsi="Times New Roman" w:cs="Times New Roman"/>
          <w:sz w:val="24"/>
          <w:szCs w:val="24"/>
        </w:rPr>
        <w:t xml:space="preserve"> another agenda </w:t>
      </w:r>
      <w:r w:rsidRPr="007449C0">
        <w:rPr>
          <w:rFonts w:ascii="Times New Roman" w:hAnsi="Times New Roman" w:cs="Times New Roman"/>
          <w:sz w:val="24"/>
          <w:szCs w:val="24"/>
        </w:rPr>
        <w:t>but in such a way that they might also be subordinated</w:t>
      </w:r>
      <w:r w:rsidR="00CA76C9" w:rsidRPr="007449C0">
        <w:rPr>
          <w:rFonts w:ascii="Times New Roman" w:hAnsi="Times New Roman" w:cs="Times New Roman"/>
          <w:sz w:val="24"/>
          <w:szCs w:val="24"/>
        </w:rPr>
        <w:t xml:space="preserve">: the TSOL is fine, but not too much of it </w:t>
      </w:r>
      <w:r w:rsidR="00F9637C" w:rsidRPr="007449C0">
        <w:rPr>
          <w:rFonts w:ascii="Times New Roman" w:hAnsi="Times New Roman" w:cs="Times New Roman"/>
          <w:sz w:val="24"/>
          <w:szCs w:val="24"/>
        </w:rPr>
        <w:t>please?</w:t>
      </w:r>
      <w:r w:rsidR="00CA76C9"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Leave out the bag packing.  </w:t>
      </w:r>
    </w:p>
    <w:p w14:paraId="5A6D8E03" w14:textId="773F0A74" w:rsidR="002D1C27" w:rsidRPr="007449C0" w:rsidRDefault="000E130E"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Our perspective </w:t>
      </w:r>
      <w:r w:rsidR="00CA76C9" w:rsidRPr="007449C0">
        <w:rPr>
          <w:rFonts w:ascii="Times New Roman" w:hAnsi="Times New Roman" w:cs="Times New Roman"/>
          <w:sz w:val="24"/>
          <w:szCs w:val="24"/>
        </w:rPr>
        <w:t>link</w:t>
      </w:r>
      <w:r w:rsidR="00544365" w:rsidRPr="007449C0">
        <w:rPr>
          <w:rFonts w:ascii="Times New Roman" w:hAnsi="Times New Roman" w:cs="Times New Roman"/>
          <w:sz w:val="24"/>
          <w:szCs w:val="24"/>
        </w:rPr>
        <w:t>s</w:t>
      </w:r>
      <w:r w:rsidR="00CA76C9" w:rsidRPr="007449C0">
        <w:rPr>
          <w:rFonts w:ascii="Times New Roman" w:hAnsi="Times New Roman" w:cs="Times New Roman"/>
          <w:sz w:val="24"/>
          <w:szCs w:val="24"/>
        </w:rPr>
        <w:t xml:space="preserve"> societal shifts not only, </w:t>
      </w:r>
      <w:r w:rsidRPr="007449C0">
        <w:rPr>
          <w:rFonts w:ascii="Times New Roman" w:hAnsi="Times New Roman" w:cs="Times New Roman"/>
          <w:sz w:val="24"/>
          <w:szCs w:val="24"/>
        </w:rPr>
        <w:t xml:space="preserve">as we have emphasised, </w:t>
      </w:r>
      <w:r w:rsidR="00CA76C9" w:rsidRPr="007449C0">
        <w:rPr>
          <w:rFonts w:ascii="Times New Roman" w:hAnsi="Times New Roman" w:cs="Times New Roman"/>
          <w:sz w:val="24"/>
          <w:szCs w:val="24"/>
        </w:rPr>
        <w:t xml:space="preserve">to </w:t>
      </w:r>
      <w:r w:rsidRPr="007449C0">
        <w:rPr>
          <w:rFonts w:ascii="Times New Roman" w:hAnsi="Times New Roman" w:cs="Times New Roman"/>
          <w:sz w:val="24"/>
          <w:szCs w:val="24"/>
        </w:rPr>
        <w:t xml:space="preserve">changes in focus, but more </w:t>
      </w:r>
      <w:r w:rsidR="00CA76C9" w:rsidRPr="007449C0">
        <w:rPr>
          <w:rFonts w:ascii="Times New Roman" w:hAnsi="Times New Roman" w:cs="Times New Roman"/>
          <w:sz w:val="24"/>
          <w:szCs w:val="24"/>
        </w:rPr>
        <w:t>with</w:t>
      </w:r>
      <w:r w:rsidRPr="007449C0">
        <w:rPr>
          <w:rFonts w:ascii="Times New Roman" w:hAnsi="Times New Roman" w:cs="Times New Roman"/>
          <w:sz w:val="24"/>
          <w:szCs w:val="24"/>
        </w:rPr>
        <w:t xml:space="preserve"> the way in which the ontology of the sub-discipline evolved as capitalism in the UK</w:t>
      </w:r>
      <w:r w:rsidR="00544365"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more widely</w:t>
      </w:r>
      <w:r w:rsidR="00544365" w:rsidRPr="007449C0">
        <w:rPr>
          <w:rFonts w:ascii="Times New Roman" w:hAnsi="Times New Roman" w:cs="Times New Roman"/>
          <w:sz w:val="24"/>
          <w:szCs w:val="24"/>
        </w:rPr>
        <w:t>,</w:t>
      </w:r>
      <w:r w:rsidRPr="007449C0">
        <w:rPr>
          <w:rFonts w:ascii="Times New Roman" w:hAnsi="Times New Roman" w:cs="Times New Roman"/>
          <w:sz w:val="24"/>
          <w:szCs w:val="24"/>
        </w:rPr>
        <w:t xml:space="preserve"> changed </w:t>
      </w:r>
      <w:r w:rsidR="00785DC5" w:rsidRPr="007449C0">
        <w:rPr>
          <w:rFonts w:ascii="Times New Roman" w:hAnsi="Times New Roman" w:cs="Times New Roman"/>
          <w:sz w:val="24"/>
          <w:szCs w:val="24"/>
        </w:rPr>
        <w:t>after</w:t>
      </w:r>
      <w:r w:rsidRPr="007449C0">
        <w:rPr>
          <w:rFonts w:ascii="Times New Roman" w:hAnsi="Times New Roman" w:cs="Times New Roman"/>
          <w:sz w:val="24"/>
          <w:szCs w:val="24"/>
        </w:rPr>
        <w:t xml:space="preserve"> 1945.  </w:t>
      </w:r>
      <w:r w:rsidR="00E42C52" w:rsidRPr="007449C0">
        <w:rPr>
          <w:rFonts w:ascii="Times New Roman" w:hAnsi="Times New Roman" w:cs="Times New Roman"/>
          <w:sz w:val="24"/>
          <w:szCs w:val="24"/>
        </w:rPr>
        <w:t xml:space="preserve">There is no reason why practitioners should not </w:t>
      </w:r>
      <w:r w:rsidR="000A3945" w:rsidRPr="007449C0">
        <w:rPr>
          <w:rFonts w:ascii="Times New Roman" w:hAnsi="Times New Roman" w:cs="Times New Roman"/>
          <w:sz w:val="24"/>
          <w:szCs w:val="24"/>
        </w:rPr>
        <w:t>proceed</w:t>
      </w:r>
      <w:r w:rsidR="00785DC5" w:rsidRPr="007449C0">
        <w:rPr>
          <w:rFonts w:ascii="Times New Roman" w:hAnsi="Times New Roman" w:cs="Times New Roman"/>
          <w:sz w:val="24"/>
          <w:szCs w:val="24"/>
        </w:rPr>
        <w:t xml:space="preserve"> as prompted by Watson, </w:t>
      </w:r>
      <w:r w:rsidR="00E42C52" w:rsidRPr="007449C0">
        <w:rPr>
          <w:rFonts w:ascii="Times New Roman" w:hAnsi="Times New Roman" w:cs="Times New Roman"/>
          <w:sz w:val="24"/>
          <w:szCs w:val="24"/>
        </w:rPr>
        <w:t>or that they should not adopt an agenda following the ontological commitment o</w:t>
      </w:r>
      <w:r w:rsidR="00D85859" w:rsidRPr="007449C0">
        <w:rPr>
          <w:rFonts w:ascii="Times New Roman" w:hAnsi="Times New Roman" w:cs="Times New Roman"/>
          <w:sz w:val="24"/>
          <w:szCs w:val="24"/>
        </w:rPr>
        <w:t xml:space="preserve">f the TSOL.  </w:t>
      </w:r>
      <w:r w:rsidR="00CA76C9" w:rsidRPr="007449C0">
        <w:rPr>
          <w:rFonts w:ascii="Times New Roman" w:hAnsi="Times New Roman" w:cs="Times New Roman"/>
          <w:sz w:val="24"/>
          <w:szCs w:val="24"/>
        </w:rPr>
        <w:t xml:space="preserve">Nor a Marxist perspective, such as our own.  What variant understandings </w:t>
      </w:r>
      <w:r w:rsidR="00E42C52" w:rsidRPr="007449C0">
        <w:rPr>
          <w:rFonts w:ascii="Times New Roman" w:hAnsi="Times New Roman" w:cs="Times New Roman"/>
          <w:sz w:val="24"/>
          <w:szCs w:val="24"/>
        </w:rPr>
        <w:t xml:space="preserve">serve to highlight </w:t>
      </w:r>
      <w:r w:rsidR="00CA76C9" w:rsidRPr="007449C0">
        <w:rPr>
          <w:rFonts w:ascii="Times New Roman" w:hAnsi="Times New Roman" w:cs="Times New Roman"/>
          <w:sz w:val="24"/>
          <w:szCs w:val="24"/>
        </w:rPr>
        <w:t>therefore</w:t>
      </w:r>
      <w:r w:rsidR="00DE6F73" w:rsidRPr="007449C0">
        <w:rPr>
          <w:rFonts w:ascii="Times New Roman" w:hAnsi="Times New Roman" w:cs="Times New Roman"/>
          <w:sz w:val="24"/>
          <w:szCs w:val="24"/>
        </w:rPr>
        <w:t>,</w:t>
      </w:r>
      <w:r w:rsidR="00CA76C9" w:rsidRPr="007449C0">
        <w:rPr>
          <w:rFonts w:ascii="Times New Roman" w:hAnsi="Times New Roman" w:cs="Times New Roman"/>
          <w:sz w:val="24"/>
          <w:szCs w:val="24"/>
        </w:rPr>
        <w:t xml:space="preserve"> is </w:t>
      </w:r>
      <w:r w:rsidR="00E42C52" w:rsidRPr="007449C0">
        <w:rPr>
          <w:rFonts w:ascii="Times New Roman" w:hAnsi="Times New Roman" w:cs="Times New Roman"/>
          <w:sz w:val="24"/>
          <w:szCs w:val="24"/>
        </w:rPr>
        <w:t xml:space="preserve">the scope of the SoW and what the SoW should address and second, that </w:t>
      </w:r>
      <w:r w:rsidR="00D85859" w:rsidRPr="007449C0">
        <w:rPr>
          <w:rFonts w:ascii="Times New Roman" w:hAnsi="Times New Roman" w:cs="Times New Roman"/>
          <w:sz w:val="24"/>
          <w:szCs w:val="24"/>
        </w:rPr>
        <w:t xml:space="preserve">the </w:t>
      </w:r>
      <w:r w:rsidR="00D85859" w:rsidRPr="007449C0">
        <w:rPr>
          <w:rFonts w:ascii="Times New Roman" w:hAnsi="Times New Roman" w:cs="Times New Roman"/>
          <w:i/>
          <w:sz w:val="24"/>
          <w:szCs w:val="24"/>
        </w:rPr>
        <w:t>object</w:t>
      </w:r>
      <w:r w:rsidR="00D85859" w:rsidRPr="007449C0">
        <w:rPr>
          <w:rFonts w:ascii="Times New Roman" w:hAnsi="Times New Roman" w:cs="Times New Roman"/>
          <w:sz w:val="24"/>
          <w:szCs w:val="24"/>
        </w:rPr>
        <w:t xml:space="preserve"> of study is determined by the </w:t>
      </w:r>
      <w:r w:rsidR="00D85859" w:rsidRPr="007449C0">
        <w:rPr>
          <w:rFonts w:ascii="Times New Roman" w:hAnsi="Times New Roman" w:cs="Times New Roman"/>
          <w:i/>
          <w:sz w:val="24"/>
          <w:szCs w:val="24"/>
        </w:rPr>
        <w:t>perspective</w:t>
      </w:r>
      <w:r w:rsidR="00D85859" w:rsidRPr="007449C0">
        <w:rPr>
          <w:rFonts w:ascii="Times New Roman" w:hAnsi="Times New Roman" w:cs="Times New Roman"/>
          <w:sz w:val="24"/>
          <w:szCs w:val="24"/>
        </w:rPr>
        <w:t xml:space="preserve"> of study.  The latter will always constitute the meaning</w:t>
      </w:r>
      <w:r w:rsidR="000A3945" w:rsidRPr="007449C0">
        <w:rPr>
          <w:rFonts w:ascii="Times New Roman" w:hAnsi="Times New Roman" w:cs="Times New Roman"/>
          <w:sz w:val="24"/>
          <w:szCs w:val="24"/>
        </w:rPr>
        <w:t xml:space="preserve"> we attribute to </w:t>
      </w:r>
      <w:r w:rsidR="00D85859" w:rsidRPr="007449C0">
        <w:rPr>
          <w:rFonts w:ascii="Times New Roman" w:hAnsi="Times New Roman" w:cs="Times New Roman"/>
          <w:sz w:val="24"/>
          <w:szCs w:val="24"/>
        </w:rPr>
        <w:t>human activity and its significance for the way in which we go about our work in the sub-discipline.</w:t>
      </w:r>
      <w:r w:rsidR="000A3945" w:rsidRPr="007449C0">
        <w:rPr>
          <w:rFonts w:ascii="Times New Roman" w:hAnsi="Times New Roman" w:cs="Times New Roman"/>
          <w:sz w:val="24"/>
          <w:szCs w:val="24"/>
        </w:rPr>
        <w:t xml:space="preserve">  Again, our view is that this emphasises the importance of doxa to the perception (and practice) of the sub-discipline.</w:t>
      </w:r>
    </w:p>
    <w:p w14:paraId="3D63C7E8" w14:textId="68E01177" w:rsidR="0056087B" w:rsidRPr="007449C0" w:rsidRDefault="0028203A" w:rsidP="00D16BD7">
      <w:pPr>
        <w:spacing w:after="0" w:line="360" w:lineRule="auto"/>
        <w:ind w:firstLine="720"/>
        <w:jc w:val="both"/>
        <w:rPr>
          <w:rFonts w:ascii="Times New Roman" w:hAnsi="Times New Roman" w:cs="Times New Roman"/>
          <w:sz w:val="24"/>
          <w:szCs w:val="24"/>
          <w:u w:val="single"/>
        </w:rPr>
      </w:pPr>
      <w:r w:rsidRPr="007449C0">
        <w:rPr>
          <w:rFonts w:ascii="Times New Roman" w:hAnsi="Times New Roman" w:cs="Times New Roman"/>
          <w:sz w:val="24"/>
          <w:szCs w:val="24"/>
        </w:rPr>
        <w:t>While disputing consensus around a disciplinary doxa</w:t>
      </w:r>
      <w:r w:rsidR="00F9637C" w:rsidRPr="007449C0">
        <w:rPr>
          <w:rFonts w:ascii="Times New Roman" w:hAnsi="Times New Roman" w:cs="Times New Roman"/>
          <w:sz w:val="24"/>
          <w:szCs w:val="24"/>
        </w:rPr>
        <w:t>,</w:t>
      </w:r>
      <w:r w:rsidRPr="007449C0">
        <w:rPr>
          <w:rFonts w:ascii="Times New Roman" w:hAnsi="Times New Roman" w:cs="Times New Roman"/>
          <w:sz w:val="24"/>
          <w:szCs w:val="24"/>
        </w:rPr>
        <w:t xml:space="preserve"> nevertheless </w:t>
      </w:r>
      <w:r w:rsidR="005637A9" w:rsidRPr="007449C0">
        <w:rPr>
          <w:rFonts w:ascii="Times New Roman" w:hAnsi="Times New Roman" w:cs="Times New Roman"/>
          <w:sz w:val="24"/>
          <w:szCs w:val="24"/>
        </w:rPr>
        <w:t xml:space="preserve">we can be sure </w:t>
      </w:r>
      <w:r w:rsidR="00651B16" w:rsidRPr="007449C0">
        <w:rPr>
          <w:rFonts w:ascii="Times New Roman" w:hAnsi="Times New Roman" w:cs="Times New Roman"/>
          <w:sz w:val="24"/>
          <w:szCs w:val="24"/>
        </w:rPr>
        <w:t xml:space="preserve">that something known as the </w:t>
      </w:r>
      <w:r w:rsidR="005637A9" w:rsidRPr="007449C0">
        <w:rPr>
          <w:rFonts w:ascii="Times New Roman" w:hAnsi="Times New Roman" w:cs="Times New Roman"/>
          <w:sz w:val="24"/>
          <w:szCs w:val="24"/>
        </w:rPr>
        <w:t>sociological imagination</w:t>
      </w:r>
      <w:r w:rsidR="00651B16" w:rsidRPr="007449C0">
        <w:rPr>
          <w:rFonts w:ascii="Times New Roman" w:hAnsi="Times New Roman" w:cs="Times New Roman"/>
          <w:sz w:val="24"/>
          <w:szCs w:val="24"/>
        </w:rPr>
        <w:t xml:space="preserve"> is necessarily central to the SoW</w:t>
      </w:r>
      <w:r w:rsidR="005637A9" w:rsidRPr="007449C0">
        <w:rPr>
          <w:rFonts w:ascii="Times New Roman" w:hAnsi="Times New Roman" w:cs="Times New Roman"/>
          <w:sz w:val="24"/>
          <w:szCs w:val="24"/>
        </w:rPr>
        <w:t xml:space="preserve">, </w:t>
      </w:r>
      <w:r w:rsidR="00651B16" w:rsidRPr="007449C0">
        <w:rPr>
          <w:rFonts w:ascii="Times New Roman" w:hAnsi="Times New Roman" w:cs="Times New Roman"/>
          <w:sz w:val="24"/>
          <w:szCs w:val="24"/>
        </w:rPr>
        <w:t xml:space="preserve">even though, aside from citing </w:t>
      </w:r>
      <w:r w:rsidR="00176DE5" w:rsidRPr="00176DE5">
        <w:rPr>
          <w:rFonts w:ascii="Times New Roman" w:hAnsi="Times New Roman" w:cs="Times New Roman"/>
          <w:sz w:val="24"/>
          <w:szCs w:val="24"/>
        </w:rPr>
        <w:t xml:space="preserve">Wright </w:t>
      </w:r>
      <w:r w:rsidR="000644A4" w:rsidRPr="00176DE5">
        <w:rPr>
          <w:rFonts w:ascii="Times New Roman" w:hAnsi="Times New Roman" w:cs="Times New Roman"/>
          <w:sz w:val="24"/>
          <w:szCs w:val="24"/>
        </w:rPr>
        <w:t>Mills (1959</w:t>
      </w:r>
      <w:r w:rsidR="00651B16" w:rsidRPr="00176DE5">
        <w:rPr>
          <w:rFonts w:ascii="Times New Roman" w:hAnsi="Times New Roman" w:cs="Times New Roman"/>
          <w:sz w:val="24"/>
          <w:szCs w:val="24"/>
        </w:rPr>
        <w:t>)</w:t>
      </w:r>
      <w:r w:rsidR="00DB0BFE" w:rsidRPr="00176DE5">
        <w:rPr>
          <w:rFonts w:ascii="Times New Roman" w:hAnsi="Times New Roman" w:cs="Times New Roman"/>
          <w:sz w:val="24"/>
          <w:szCs w:val="24"/>
        </w:rPr>
        <w:t>,</w:t>
      </w:r>
      <w:r w:rsidR="00651B16" w:rsidRPr="00176DE5">
        <w:rPr>
          <w:rFonts w:ascii="Times New Roman" w:hAnsi="Times New Roman" w:cs="Times New Roman"/>
          <w:sz w:val="24"/>
          <w:szCs w:val="24"/>
        </w:rPr>
        <w:t xml:space="preserve"> </w:t>
      </w:r>
      <w:r w:rsidR="008529CE" w:rsidRPr="007449C0">
        <w:rPr>
          <w:rFonts w:ascii="Times New Roman" w:hAnsi="Times New Roman" w:cs="Times New Roman"/>
          <w:sz w:val="24"/>
          <w:szCs w:val="24"/>
        </w:rPr>
        <w:t>it is difficult to find a clear explanation of</w:t>
      </w:r>
      <w:r w:rsidR="00651B16" w:rsidRPr="007449C0">
        <w:rPr>
          <w:rFonts w:ascii="Times New Roman" w:hAnsi="Times New Roman" w:cs="Times New Roman"/>
          <w:sz w:val="24"/>
          <w:szCs w:val="24"/>
        </w:rPr>
        <w:t xml:space="preserve"> what </w:t>
      </w:r>
      <w:r w:rsidR="008529CE" w:rsidRPr="007449C0">
        <w:rPr>
          <w:rFonts w:ascii="Times New Roman" w:hAnsi="Times New Roman" w:cs="Times New Roman"/>
          <w:sz w:val="24"/>
          <w:szCs w:val="24"/>
        </w:rPr>
        <w:t>is meant</w:t>
      </w:r>
      <w:r w:rsidR="00651B16" w:rsidRPr="007449C0">
        <w:rPr>
          <w:rFonts w:ascii="Times New Roman" w:hAnsi="Times New Roman" w:cs="Times New Roman"/>
          <w:sz w:val="24"/>
          <w:szCs w:val="24"/>
        </w:rPr>
        <w:t xml:space="preserve"> by this</w:t>
      </w:r>
      <w:r w:rsidRPr="007449C0">
        <w:rPr>
          <w:rFonts w:ascii="Times New Roman" w:hAnsi="Times New Roman" w:cs="Times New Roman"/>
          <w:sz w:val="24"/>
          <w:szCs w:val="24"/>
        </w:rPr>
        <w:t>.  It is as</w:t>
      </w:r>
      <w:r w:rsidR="00F9637C" w:rsidRPr="007449C0">
        <w:rPr>
          <w:rFonts w:ascii="Times New Roman" w:hAnsi="Times New Roman" w:cs="Times New Roman"/>
          <w:sz w:val="24"/>
          <w:szCs w:val="24"/>
        </w:rPr>
        <w:t xml:space="preserve"> if</w:t>
      </w:r>
      <w:r w:rsidR="00651B16" w:rsidRPr="007449C0">
        <w:rPr>
          <w:rFonts w:ascii="Times New Roman" w:hAnsi="Times New Roman" w:cs="Times New Roman"/>
          <w:sz w:val="24"/>
          <w:szCs w:val="24"/>
        </w:rPr>
        <w:t xml:space="preserve"> the</w:t>
      </w:r>
      <w:r w:rsidRPr="007449C0">
        <w:rPr>
          <w:rFonts w:ascii="Times New Roman" w:hAnsi="Times New Roman" w:cs="Times New Roman"/>
          <w:sz w:val="24"/>
          <w:szCs w:val="24"/>
        </w:rPr>
        <w:t xml:space="preserve"> term, Sociological Imagination</w:t>
      </w:r>
      <w:r w:rsidR="00F9637C" w:rsidRPr="007449C0">
        <w:rPr>
          <w:rFonts w:ascii="Times New Roman" w:hAnsi="Times New Roman" w:cs="Times New Roman"/>
          <w:sz w:val="24"/>
          <w:szCs w:val="24"/>
        </w:rPr>
        <w:t>,</w:t>
      </w:r>
      <w:r w:rsidR="00651B16" w:rsidRPr="007449C0">
        <w:rPr>
          <w:rFonts w:ascii="Times New Roman" w:hAnsi="Times New Roman" w:cs="Times New Roman"/>
          <w:sz w:val="24"/>
          <w:szCs w:val="24"/>
        </w:rPr>
        <w:t xml:space="preserve"> itself offers an incantation of protection against common sense and the other social sciences</w:t>
      </w:r>
      <w:r w:rsidR="00DB0BFE" w:rsidRPr="007449C0">
        <w:rPr>
          <w:rFonts w:ascii="Times New Roman" w:hAnsi="Times New Roman" w:cs="Times New Roman"/>
          <w:sz w:val="24"/>
          <w:szCs w:val="24"/>
        </w:rPr>
        <w:t xml:space="preserve"> and this is understandable since it is not only ourselves, sociologists of work, who study work</w:t>
      </w:r>
      <w:r w:rsidR="00F9637C" w:rsidRPr="007449C0">
        <w:rPr>
          <w:rFonts w:ascii="Times New Roman" w:hAnsi="Times New Roman" w:cs="Times New Roman"/>
          <w:sz w:val="24"/>
          <w:szCs w:val="24"/>
        </w:rPr>
        <w:t>, as can be seen in the WES periodic register.</w:t>
      </w:r>
      <w:r w:rsidR="005637A9" w:rsidRPr="007449C0">
        <w:rPr>
          <w:rFonts w:ascii="Times New Roman" w:hAnsi="Times New Roman" w:cs="Times New Roman"/>
          <w:sz w:val="24"/>
          <w:szCs w:val="24"/>
        </w:rPr>
        <w:t xml:space="preserve"> </w:t>
      </w:r>
      <w:r w:rsidR="00C30F05" w:rsidRPr="007449C0">
        <w:rPr>
          <w:rFonts w:ascii="Times New Roman" w:hAnsi="Times New Roman" w:cs="Times New Roman"/>
          <w:sz w:val="24"/>
          <w:szCs w:val="24"/>
        </w:rPr>
        <w:t xml:space="preserve"> </w:t>
      </w:r>
    </w:p>
    <w:p w14:paraId="6411108D" w14:textId="3AF3B8B4" w:rsidR="00BB0E3D" w:rsidRPr="007449C0" w:rsidRDefault="00DB0BFE"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Specifically, o</w:t>
      </w:r>
      <w:r w:rsidR="008529CE" w:rsidRPr="007449C0">
        <w:rPr>
          <w:rFonts w:ascii="Times New Roman" w:hAnsi="Times New Roman" w:cs="Times New Roman"/>
          <w:sz w:val="24"/>
          <w:szCs w:val="24"/>
        </w:rPr>
        <w:t xml:space="preserve">ur thesis </w:t>
      </w:r>
      <w:r w:rsidRPr="007449C0">
        <w:rPr>
          <w:rFonts w:ascii="Times New Roman" w:hAnsi="Times New Roman" w:cs="Times New Roman"/>
          <w:sz w:val="24"/>
          <w:szCs w:val="24"/>
        </w:rPr>
        <w:t>challenges the</w:t>
      </w:r>
      <w:r w:rsidR="0056087B" w:rsidRPr="007449C0">
        <w:rPr>
          <w:rFonts w:ascii="Times New Roman" w:hAnsi="Times New Roman" w:cs="Times New Roman"/>
          <w:sz w:val="24"/>
          <w:szCs w:val="24"/>
        </w:rPr>
        <w:t xml:space="preserve"> </w:t>
      </w:r>
      <w:r w:rsidRPr="007449C0">
        <w:rPr>
          <w:rFonts w:ascii="Times New Roman" w:hAnsi="Times New Roman" w:cs="Times New Roman"/>
          <w:sz w:val="24"/>
          <w:szCs w:val="24"/>
        </w:rPr>
        <w:t>perception of</w:t>
      </w:r>
      <w:r w:rsidR="0056087B" w:rsidRPr="007449C0">
        <w:rPr>
          <w:rFonts w:ascii="Times New Roman" w:hAnsi="Times New Roman" w:cs="Times New Roman"/>
          <w:sz w:val="24"/>
          <w:szCs w:val="24"/>
        </w:rPr>
        <w:t xml:space="preserve"> </w:t>
      </w:r>
      <w:r w:rsidR="008529CE" w:rsidRPr="007449C0">
        <w:rPr>
          <w:rFonts w:ascii="Times New Roman" w:hAnsi="Times New Roman" w:cs="Times New Roman"/>
          <w:sz w:val="24"/>
          <w:szCs w:val="24"/>
        </w:rPr>
        <w:t xml:space="preserve">the sociology of work </w:t>
      </w:r>
      <w:r w:rsidRPr="007449C0">
        <w:rPr>
          <w:rFonts w:ascii="Times New Roman" w:hAnsi="Times New Roman" w:cs="Times New Roman"/>
          <w:sz w:val="24"/>
          <w:szCs w:val="24"/>
        </w:rPr>
        <w:t>as</w:t>
      </w:r>
      <w:r w:rsidR="0056087B" w:rsidRPr="007449C0">
        <w:rPr>
          <w:rFonts w:ascii="Times New Roman" w:hAnsi="Times New Roman" w:cs="Times New Roman"/>
          <w:sz w:val="24"/>
          <w:szCs w:val="24"/>
        </w:rPr>
        <w:t xml:space="preserve"> a trans-historical</w:t>
      </w:r>
      <w:r w:rsidR="008529CE" w:rsidRPr="007449C0">
        <w:rPr>
          <w:rFonts w:ascii="Times New Roman" w:hAnsi="Times New Roman" w:cs="Times New Roman"/>
          <w:sz w:val="24"/>
          <w:szCs w:val="24"/>
        </w:rPr>
        <w:t xml:space="preserve"> discipline standing</w:t>
      </w:r>
      <w:r w:rsidR="0056087B" w:rsidRPr="007449C0">
        <w:rPr>
          <w:rFonts w:ascii="Times New Roman" w:hAnsi="Times New Roman" w:cs="Times New Roman"/>
          <w:sz w:val="24"/>
          <w:szCs w:val="24"/>
        </w:rPr>
        <w:t xml:space="preserve"> outside the historical formation in which it seeks to make sense of the world.  A note of caution </w:t>
      </w:r>
      <w:r w:rsidR="00E72C8E" w:rsidRPr="007449C0">
        <w:rPr>
          <w:rFonts w:ascii="Times New Roman" w:hAnsi="Times New Roman" w:cs="Times New Roman"/>
          <w:sz w:val="24"/>
          <w:szCs w:val="24"/>
        </w:rPr>
        <w:t>is important for</w:t>
      </w:r>
      <w:r w:rsidRPr="007449C0">
        <w:rPr>
          <w:rFonts w:ascii="Times New Roman" w:hAnsi="Times New Roman" w:cs="Times New Roman"/>
          <w:sz w:val="24"/>
          <w:szCs w:val="24"/>
        </w:rPr>
        <w:t xml:space="preserve"> our argument.  S</w:t>
      </w:r>
      <w:r w:rsidR="008529CE" w:rsidRPr="007449C0">
        <w:rPr>
          <w:rFonts w:ascii="Times New Roman" w:hAnsi="Times New Roman" w:cs="Times New Roman"/>
          <w:sz w:val="24"/>
          <w:szCs w:val="24"/>
        </w:rPr>
        <w:t xml:space="preserve">ome practitioners </w:t>
      </w:r>
      <w:r w:rsidR="0056087B" w:rsidRPr="007449C0">
        <w:rPr>
          <w:rFonts w:ascii="Times New Roman" w:hAnsi="Times New Roman" w:cs="Times New Roman"/>
          <w:sz w:val="24"/>
          <w:szCs w:val="24"/>
        </w:rPr>
        <w:t xml:space="preserve">have indeed seen the </w:t>
      </w:r>
      <w:r w:rsidR="00664E70" w:rsidRPr="007449C0">
        <w:rPr>
          <w:rFonts w:ascii="Times New Roman" w:hAnsi="Times New Roman" w:cs="Times New Roman"/>
          <w:sz w:val="24"/>
          <w:szCs w:val="24"/>
        </w:rPr>
        <w:t>SoW</w:t>
      </w:r>
      <w:r w:rsidR="0056087B" w:rsidRPr="007449C0">
        <w:rPr>
          <w:rFonts w:ascii="Times New Roman" w:hAnsi="Times New Roman" w:cs="Times New Roman"/>
          <w:sz w:val="24"/>
          <w:szCs w:val="24"/>
        </w:rPr>
        <w:t xml:space="preserve"> </w:t>
      </w:r>
      <w:r w:rsidR="008529CE" w:rsidRPr="007449C0">
        <w:rPr>
          <w:rFonts w:ascii="Times New Roman" w:hAnsi="Times New Roman" w:cs="Times New Roman"/>
          <w:sz w:val="24"/>
          <w:szCs w:val="24"/>
        </w:rPr>
        <w:t>as relatively unchanged,</w:t>
      </w:r>
      <w:r w:rsidR="00E72C8E" w:rsidRPr="007449C0">
        <w:rPr>
          <w:rFonts w:ascii="Times New Roman" w:hAnsi="Times New Roman" w:cs="Times New Roman"/>
          <w:sz w:val="24"/>
          <w:szCs w:val="24"/>
        </w:rPr>
        <w:t xml:space="preserve"> </w:t>
      </w:r>
      <w:r w:rsidR="0056087B" w:rsidRPr="007449C0">
        <w:rPr>
          <w:rFonts w:ascii="Times New Roman" w:hAnsi="Times New Roman" w:cs="Times New Roman"/>
          <w:sz w:val="24"/>
          <w:szCs w:val="24"/>
        </w:rPr>
        <w:t xml:space="preserve">as </w:t>
      </w:r>
      <w:r w:rsidR="00B11414" w:rsidRPr="007449C0">
        <w:rPr>
          <w:rFonts w:ascii="Times New Roman" w:hAnsi="Times New Roman" w:cs="Times New Roman"/>
          <w:sz w:val="24"/>
          <w:szCs w:val="24"/>
        </w:rPr>
        <w:t>an</w:t>
      </w:r>
      <w:r w:rsidR="0056087B" w:rsidRPr="007449C0">
        <w:rPr>
          <w:rFonts w:ascii="Times New Roman" w:hAnsi="Times New Roman" w:cs="Times New Roman"/>
          <w:sz w:val="24"/>
          <w:szCs w:val="24"/>
        </w:rPr>
        <w:t xml:space="preserve"> </w:t>
      </w:r>
      <w:r w:rsidR="008529CE" w:rsidRPr="007449C0">
        <w:rPr>
          <w:rFonts w:ascii="Times New Roman" w:hAnsi="Times New Roman" w:cs="Times New Roman"/>
          <w:sz w:val="24"/>
          <w:szCs w:val="24"/>
        </w:rPr>
        <w:t>implement</w:t>
      </w:r>
      <w:r w:rsidR="00463674" w:rsidRPr="007449C0">
        <w:rPr>
          <w:rFonts w:ascii="Times New Roman" w:hAnsi="Times New Roman" w:cs="Times New Roman"/>
          <w:sz w:val="24"/>
          <w:szCs w:val="24"/>
        </w:rPr>
        <w:t xml:space="preserve"> </w:t>
      </w:r>
      <w:r w:rsidR="0056087B" w:rsidRPr="007449C0">
        <w:rPr>
          <w:rFonts w:ascii="Times New Roman" w:hAnsi="Times New Roman" w:cs="Times New Roman"/>
          <w:sz w:val="24"/>
          <w:szCs w:val="24"/>
        </w:rPr>
        <w:t xml:space="preserve">which can be used to make sense of changes in the development of work (and employment) </w:t>
      </w:r>
      <w:r w:rsidR="00B11414" w:rsidRPr="007449C0">
        <w:rPr>
          <w:rFonts w:ascii="Times New Roman" w:hAnsi="Times New Roman" w:cs="Times New Roman"/>
          <w:sz w:val="24"/>
          <w:szCs w:val="24"/>
        </w:rPr>
        <w:t xml:space="preserve">and sometimes in </w:t>
      </w:r>
      <w:r w:rsidR="0056087B" w:rsidRPr="007449C0">
        <w:rPr>
          <w:rFonts w:ascii="Times New Roman" w:hAnsi="Times New Roman" w:cs="Times New Roman"/>
          <w:sz w:val="24"/>
          <w:szCs w:val="24"/>
        </w:rPr>
        <w:t xml:space="preserve">work beyond the labour market.  </w:t>
      </w:r>
      <w:r w:rsidR="001819D0" w:rsidRPr="007449C0">
        <w:rPr>
          <w:rFonts w:ascii="Times New Roman" w:hAnsi="Times New Roman" w:cs="Times New Roman"/>
          <w:sz w:val="24"/>
          <w:szCs w:val="24"/>
        </w:rPr>
        <w:t>I</w:t>
      </w:r>
      <w:r w:rsidR="00E42081" w:rsidRPr="007449C0">
        <w:rPr>
          <w:rFonts w:ascii="Times New Roman" w:hAnsi="Times New Roman" w:cs="Times New Roman"/>
          <w:sz w:val="24"/>
          <w:szCs w:val="24"/>
        </w:rPr>
        <w:t>t is not so much that c</w:t>
      </w:r>
      <w:r w:rsidR="0056087B" w:rsidRPr="007449C0">
        <w:rPr>
          <w:rFonts w:ascii="Times New Roman" w:hAnsi="Times New Roman" w:cs="Times New Roman"/>
          <w:sz w:val="24"/>
          <w:szCs w:val="24"/>
        </w:rPr>
        <w:t xml:space="preserve">hanges </w:t>
      </w:r>
      <w:r w:rsidR="00B11414" w:rsidRPr="007449C0">
        <w:rPr>
          <w:rFonts w:ascii="Times New Roman" w:hAnsi="Times New Roman" w:cs="Times New Roman"/>
          <w:sz w:val="24"/>
          <w:szCs w:val="24"/>
        </w:rPr>
        <w:t xml:space="preserve">in approach </w:t>
      </w:r>
      <w:r w:rsidR="00E42081" w:rsidRPr="007449C0">
        <w:rPr>
          <w:rFonts w:ascii="Times New Roman" w:hAnsi="Times New Roman" w:cs="Times New Roman"/>
          <w:sz w:val="24"/>
          <w:szCs w:val="24"/>
        </w:rPr>
        <w:t>fail to register</w:t>
      </w:r>
      <w:r w:rsidR="0056087B" w:rsidRPr="007449C0">
        <w:rPr>
          <w:rFonts w:ascii="Times New Roman" w:hAnsi="Times New Roman" w:cs="Times New Roman"/>
          <w:sz w:val="24"/>
          <w:szCs w:val="24"/>
        </w:rPr>
        <w:t xml:space="preserve">, </w:t>
      </w:r>
      <w:r w:rsidR="00E42081" w:rsidRPr="007449C0">
        <w:rPr>
          <w:rFonts w:ascii="Times New Roman" w:hAnsi="Times New Roman" w:cs="Times New Roman"/>
          <w:sz w:val="24"/>
          <w:szCs w:val="24"/>
        </w:rPr>
        <w:t>rather, that for those se</w:t>
      </w:r>
      <w:r w:rsidR="007235C2" w:rsidRPr="007449C0">
        <w:rPr>
          <w:rFonts w:ascii="Times New Roman" w:hAnsi="Times New Roman" w:cs="Times New Roman"/>
          <w:sz w:val="24"/>
          <w:szCs w:val="24"/>
        </w:rPr>
        <w:t xml:space="preserve">eking the </w:t>
      </w:r>
      <w:r w:rsidR="00E42081" w:rsidRPr="007449C0">
        <w:rPr>
          <w:rFonts w:ascii="Times New Roman" w:hAnsi="Times New Roman" w:cs="Times New Roman"/>
          <w:sz w:val="24"/>
          <w:szCs w:val="24"/>
        </w:rPr>
        <w:t>core,</w:t>
      </w:r>
      <w:r w:rsidR="0056087B" w:rsidRPr="007449C0">
        <w:rPr>
          <w:rFonts w:ascii="Times New Roman" w:hAnsi="Times New Roman" w:cs="Times New Roman"/>
          <w:sz w:val="24"/>
          <w:szCs w:val="24"/>
        </w:rPr>
        <w:t xml:space="preserve"> the </w:t>
      </w:r>
      <w:r w:rsidR="00E659D3" w:rsidRPr="007449C0">
        <w:rPr>
          <w:rFonts w:ascii="Times New Roman" w:hAnsi="Times New Roman" w:cs="Times New Roman"/>
          <w:sz w:val="24"/>
          <w:szCs w:val="24"/>
        </w:rPr>
        <w:t xml:space="preserve">SoW </w:t>
      </w:r>
      <w:r w:rsidR="00E42081" w:rsidRPr="007449C0">
        <w:rPr>
          <w:rFonts w:ascii="Times New Roman" w:hAnsi="Times New Roman" w:cs="Times New Roman"/>
          <w:sz w:val="24"/>
          <w:szCs w:val="24"/>
        </w:rPr>
        <w:t xml:space="preserve">should be understood as remaining stable </w:t>
      </w:r>
      <w:r w:rsidR="00E659D3" w:rsidRPr="007449C0">
        <w:rPr>
          <w:rFonts w:ascii="Times New Roman" w:hAnsi="Times New Roman" w:cs="Times New Roman"/>
          <w:sz w:val="24"/>
          <w:szCs w:val="24"/>
        </w:rPr>
        <w:t xml:space="preserve">since the </w:t>
      </w:r>
      <w:r w:rsidR="00E42081" w:rsidRPr="007449C0">
        <w:rPr>
          <w:rFonts w:ascii="Times New Roman" w:hAnsi="Times New Roman" w:cs="Times New Roman"/>
          <w:sz w:val="24"/>
          <w:szCs w:val="24"/>
        </w:rPr>
        <w:t>war</w:t>
      </w:r>
      <w:r w:rsidR="001819D0" w:rsidRPr="007449C0">
        <w:rPr>
          <w:rFonts w:ascii="Times New Roman" w:hAnsi="Times New Roman" w:cs="Times New Roman"/>
          <w:sz w:val="24"/>
          <w:szCs w:val="24"/>
        </w:rPr>
        <w:t xml:space="preserve"> </w:t>
      </w:r>
      <w:r w:rsidR="00B001C4" w:rsidRPr="007449C0">
        <w:rPr>
          <w:rFonts w:ascii="Times New Roman" w:hAnsi="Times New Roman" w:cs="Times New Roman"/>
          <w:sz w:val="24"/>
          <w:szCs w:val="24"/>
        </w:rPr>
        <w:t xml:space="preserve">whatever the </w:t>
      </w:r>
      <w:r w:rsidR="001819D0" w:rsidRPr="007449C0">
        <w:rPr>
          <w:rFonts w:ascii="Times New Roman" w:hAnsi="Times New Roman" w:cs="Times New Roman"/>
          <w:sz w:val="24"/>
          <w:szCs w:val="24"/>
        </w:rPr>
        <w:t>inquiry into societal change</w:t>
      </w:r>
      <w:r w:rsidR="00E42081" w:rsidRPr="007449C0">
        <w:rPr>
          <w:rFonts w:ascii="Times New Roman" w:hAnsi="Times New Roman" w:cs="Times New Roman"/>
          <w:sz w:val="24"/>
          <w:szCs w:val="24"/>
        </w:rPr>
        <w:t xml:space="preserve">.  This is not to deny that changes in methodology, epistemology and broader research agenda are not recognised, rather that </w:t>
      </w:r>
      <w:r w:rsidR="00E42081" w:rsidRPr="007449C0">
        <w:rPr>
          <w:rFonts w:ascii="Times New Roman" w:hAnsi="Times New Roman" w:cs="Times New Roman"/>
          <w:sz w:val="24"/>
          <w:szCs w:val="24"/>
        </w:rPr>
        <w:lastRenderedPageBreak/>
        <w:t>despite societal shift</w:t>
      </w:r>
      <w:r w:rsidR="0007399A" w:rsidRPr="007449C0">
        <w:rPr>
          <w:rFonts w:ascii="Times New Roman" w:hAnsi="Times New Roman" w:cs="Times New Roman"/>
          <w:sz w:val="24"/>
          <w:szCs w:val="24"/>
        </w:rPr>
        <w:t>s</w:t>
      </w:r>
      <w:r w:rsidR="00E42081" w:rsidRPr="007449C0">
        <w:rPr>
          <w:rFonts w:ascii="Times New Roman" w:hAnsi="Times New Roman" w:cs="Times New Roman"/>
          <w:sz w:val="24"/>
          <w:szCs w:val="24"/>
        </w:rPr>
        <w:t xml:space="preserve"> including the rise in </w:t>
      </w:r>
      <w:r w:rsidR="00CA76C9" w:rsidRPr="007449C0">
        <w:rPr>
          <w:rFonts w:ascii="Times New Roman" w:hAnsi="Times New Roman" w:cs="Times New Roman"/>
          <w:sz w:val="24"/>
          <w:szCs w:val="24"/>
        </w:rPr>
        <w:t xml:space="preserve">the importance of research on </w:t>
      </w:r>
      <w:r w:rsidR="00E42081" w:rsidRPr="007449C0">
        <w:rPr>
          <w:rFonts w:ascii="Times New Roman" w:hAnsi="Times New Roman" w:cs="Times New Roman"/>
          <w:sz w:val="24"/>
          <w:szCs w:val="24"/>
        </w:rPr>
        <w:t xml:space="preserve">gender and ethnicity, </w:t>
      </w:r>
      <w:r w:rsidR="00A1265D" w:rsidRPr="007449C0">
        <w:rPr>
          <w:rFonts w:ascii="Times New Roman" w:hAnsi="Times New Roman" w:cs="Times New Roman"/>
          <w:sz w:val="24"/>
          <w:szCs w:val="24"/>
        </w:rPr>
        <w:t xml:space="preserve">some stick fast to </w:t>
      </w:r>
      <w:r w:rsidR="00E42081" w:rsidRPr="007449C0">
        <w:rPr>
          <w:rFonts w:ascii="Times New Roman" w:hAnsi="Times New Roman" w:cs="Times New Roman"/>
          <w:sz w:val="24"/>
          <w:szCs w:val="24"/>
        </w:rPr>
        <w:t xml:space="preserve">an unchanging </w:t>
      </w:r>
      <w:r w:rsidR="007235C2" w:rsidRPr="007449C0">
        <w:rPr>
          <w:rFonts w:ascii="Times New Roman" w:hAnsi="Times New Roman" w:cs="Times New Roman"/>
          <w:sz w:val="24"/>
          <w:szCs w:val="24"/>
        </w:rPr>
        <w:t xml:space="preserve">sociological </w:t>
      </w:r>
      <w:r w:rsidR="00E42081" w:rsidRPr="007449C0">
        <w:rPr>
          <w:rFonts w:ascii="Times New Roman" w:hAnsi="Times New Roman" w:cs="Times New Roman"/>
          <w:sz w:val="24"/>
          <w:szCs w:val="24"/>
        </w:rPr>
        <w:t xml:space="preserve">ethos </w:t>
      </w:r>
      <w:r w:rsidR="00A1265D" w:rsidRPr="007449C0">
        <w:rPr>
          <w:rFonts w:ascii="Times New Roman" w:hAnsi="Times New Roman" w:cs="Times New Roman"/>
          <w:sz w:val="24"/>
          <w:szCs w:val="24"/>
        </w:rPr>
        <w:t xml:space="preserve">informing </w:t>
      </w:r>
      <w:r w:rsidR="009A2B1F" w:rsidRPr="007449C0">
        <w:rPr>
          <w:rFonts w:ascii="Times New Roman" w:hAnsi="Times New Roman" w:cs="Times New Roman"/>
          <w:sz w:val="24"/>
          <w:szCs w:val="24"/>
        </w:rPr>
        <w:t xml:space="preserve">the </w:t>
      </w:r>
      <w:r w:rsidR="00785DC5" w:rsidRPr="007449C0">
        <w:rPr>
          <w:rFonts w:ascii="Times New Roman" w:hAnsi="Times New Roman" w:cs="Times New Roman"/>
          <w:sz w:val="24"/>
          <w:szCs w:val="24"/>
        </w:rPr>
        <w:t xml:space="preserve">way </w:t>
      </w:r>
      <w:r w:rsidR="009A2B1F" w:rsidRPr="007449C0">
        <w:rPr>
          <w:rFonts w:ascii="Times New Roman" w:hAnsi="Times New Roman" w:cs="Times New Roman"/>
          <w:sz w:val="24"/>
          <w:szCs w:val="24"/>
        </w:rPr>
        <w:t xml:space="preserve">in which we go about constructing our </w:t>
      </w:r>
      <w:r w:rsidR="00E42081" w:rsidRPr="007449C0">
        <w:rPr>
          <w:rFonts w:ascii="Times New Roman" w:hAnsi="Times New Roman" w:cs="Times New Roman"/>
          <w:sz w:val="24"/>
          <w:szCs w:val="24"/>
        </w:rPr>
        <w:t xml:space="preserve">research activity.  </w:t>
      </w:r>
      <w:r w:rsidR="00047B54" w:rsidRPr="007449C0">
        <w:rPr>
          <w:rFonts w:ascii="Times New Roman" w:hAnsi="Times New Roman" w:cs="Times New Roman"/>
          <w:sz w:val="24"/>
          <w:szCs w:val="24"/>
        </w:rPr>
        <w:t>Furthermore</w:t>
      </w:r>
      <w:r w:rsidR="00E42081" w:rsidRPr="007449C0">
        <w:rPr>
          <w:rFonts w:ascii="Times New Roman" w:hAnsi="Times New Roman" w:cs="Times New Roman"/>
          <w:sz w:val="24"/>
          <w:szCs w:val="24"/>
        </w:rPr>
        <w:t xml:space="preserve">, to the extent that it can be demonstrated that </w:t>
      </w:r>
      <w:r w:rsidR="00A1265D" w:rsidRPr="007449C0">
        <w:rPr>
          <w:rFonts w:ascii="Times New Roman" w:hAnsi="Times New Roman" w:cs="Times New Roman"/>
          <w:sz w:val="24"/>
          <w:szCs w:val="24"/>
        </w:rPr>
        <w:t xml:space="preserve">this ethos is weak or absent, </w:t>
      </w:r>
      <w:r w:rsidR="00E42081" w:rsidRPr="007449C0">
        <w:rPr>
          <w:rFonts w:ascii="Times New Roman" w:hAnsi="Times New Roman" w:cs="Times New Roman"/>
          <w:sz w:val="24"/>
          <w:szCs w:val="24"/>
        </w:rPr>
        <w:t xml:space="preserve">it is vital that we return to </w:t>
      </w:r>
      <w:r w:rsidR="007235C2" w:rsidRPr="007449C0">
        <w:rPr>
          <w:rFonts w:ascii="Times New Roman" w:hAnsi="Times New Roman" w:cs="Times New Roman"/>
          <w:sz w:val="24"/>
          <w:szCs w:val="24"/>
        </w:rPr>
        <w:t xml:space="preserve">the one-true sociological way.  </w:t>
      </w:r>
      <w:r w:rsidR="009A2B1F" w:rsidRPr="007449C0">
        <w:rPr>
          <w:rFonts w:ascii="Times New Roman" w:hAnsi="Times New Roman" w:cs="Times New Roman"/>
          <w:sz w:val="24"/>
          <w:szCs w:val="24"/>
        </w:rPr>
        <w:t xml:space="preserve">While, as we have argued, it is important in the constitution of the </w:t>
      </w:r>
      <w:r w:rsidR="007235C2" w:rsidRPr="007449C0">
        <w:rPr>
          <w:rFonts w:ascii="Times New Roman" w:hAnsi="Times New Roman" w:cs="Times New Roman"/>
          <w:sz w:val="24"/>
          <w:szCs w:val="24"/>
        </w:rPr>
        <w:t>Strangleman (2005</w:t>
      </w:r>
      <w:r w:rsidR="0007399A" w:rsidRPr="007449C0">
        <w:rPr>
          <w:rFonts w:ascii="Times New Roman" w:hAnsi="Times New Roman" w:cs="Times New Roman"/>
          <w:sz w:val="24"/>
          <w:szCs w:val="24"/>
        </w:rPr>
        <w:t xml:space="preserve">: </w:t>
      </w:r>
      <w:r w:rsidR="00D16BD7">
        <w:rPr>
          <w:rFonts w:ascii="Times New Roman" w:hAnsi="Times New Roman" w:cs="Times New Roman"/>
          <w:sz w:val="24"/>
          <w:szCs w:val="24"/>
        </w:rPr>
        <w:t xml:space="preserve">p. </w:t>
      </w:r>
      <w:r w:rsidR="0007399A" w:rsidRPr="007449C0">
        <w:rPr>
          <w:rFonts w:ascii="Times New Roman" w:hAnsi="Times New Roman" w:cs="Times New Roman"/>
          <w:sz w:val="24"/>
          <w:szCs w:val="24"/>
        </w:rPr>
        <w:t>6-9</w:t>
      </w:r>
      <w:r w:rsidR="009A2B1F" w:rsidRPr="007449C0">
        <w:rPr>
          <w:rFonts w:ascii="Times New Roman" w:hAnsi="Times New Roman" w:cs="Times New Roman"/>
          <w:sz w:val="24"/>
          <w:szCs w:val="24"/>
        </w:rPr>
        <w:t xml:space="preserve">) </w:t>
      </w:r>
      <w:r w:rsidR="007235C2" w:rsidRPr="00D21742">
        <w:rPr>
          <w:rFonts w:ascii="Times New Roman" w:hAnsi="Times New Roman" w:cs="Times New Roman"/>
          <w:color w:val="000000" w:themeColor="text1"/>
          <w:sz w:val="24"/>
          <w:szCs w:val="24"/>
        </w:rPr>
        <w:t>Parker (</w:t>
      </w:r>
      <w:r w:rsidR="00D21742" w:rsidRPr="00D21742">
        <w:rPr>
          <w:rFonts w:ascii="Times New Roman" w:hAnsi="Times New Roman" w:cs="Times New Roman"/>
          <w:color w:val="000000" w:themeColor="text1"/>
          <w:sz w:val="24"/>
          <w:szCs w:val="24"/>
        </w:rPr>
        <w:t>1999</w:t>
      </w:r>
      <w:r w:rsidR="00B96088" w:rsidRPr="00D21742">
        <w:rPr>
          <w:rFonts w:ascii="Times New Roman" w:hAnsi="Times New Roman" w:cs="Times New Roman"/>
          <w:color w:val="000000" w:themeColor="text1"/>
          <w:sz w:val="24"/>
          <w:szCs w:val="24"/>
        </w:rPr>
        <w:t>;</w:t>
      </w:r>
      <w:r w:rsidR="0007399A" w:rsidRPr="00D21742">
        <w:rPr>
          <w:rFonts w:ascii="Times New Roman" w:hAnsi="Times New Roman" w:cs="Times New Roman"/>
          <w:color w:val="000000" w:themeColor="text1"/>
          <w:sz w:val="24"/>
          <w:szCs w:val="24"/>
        </w:rPr>
        <w:t xml:space="preserve"> </w:t>
      </w:r>
      <w:r w:rsidR="007235C2" w:rsidRPr="00D21742">
        <w:rPr>
          <w:rFonts w:ascii="Times New Roman" w:hAnsi="Times New Roman" w:cs="Times New Roman"/>
          <w:color w:val="000000" w:themeColor="text1"/>
          <w:sz w:val="24"/>
          <w:szCs w:val="24"/>
        </w:rPr>
        <w:t>20</w:t>
      </w:r>
      <w:r w:rsidR="00D21742" w:rsidRPr="00D21742">
        <w:rPr>
          <w:rFonts w:ascii="Times New Roman" w:hAnsi="Times New Roman" w:cs="Times New Roman"/>
          <w:color w:val="000000" w:themeColor="text1"/>
          <w:sz w:val="24"/>
          <w:szCs w:val="24"/>
        </w:rPr>
        <w:t>15</w:t>
      </w:r>
      <w:r w:rsidR="007235C2" w:rsidRPr="00D21742">
        <w:rPr>
          <w:rFonts w:ascii="Times New Roman" w:hAnsi="Times New Roman" w:cs="Times New Roman"/>
          <w:color w:val="000000" w:themeColor="text1"/>
          <w:sz w:val="24"/>
          <w:szCs w:val="24"/>
        </w:rPr>
        <w:t>)</w:t>
      </w:r>
      <w:r w:rsidR="0007399A" w:rsidRPr="00D21742">
        <w:rPr>
          <w:rFonts w:ascii="Times New Roman" w:hAnsi="Times New Roman" w:cs="Times New Roman"/>
          <w:color w:val="000000" w:themeColor="text1"/>
          <w:sz w:val="24"/>
          <w:szCs w:val="24"/>
        </w:rPr>
        <w:t xml:space="preserve"> </w:t>
      </w:r>
      <w:r w:rsidR="009A2B1F" w:rsidRPr="007449C0">
        <w:rPr>
          <w:rFonts w:ascii="Times New Roman" w:hAnsi="Times New Roman" w:cs="Times New Roman"/>
          <w:sz w:val="24"/>
          <w:szCs w:val="24"/>
        </w:rPr>
        <w:t xml:space="preserve">debate on what we describe as the concern with </w:t>
      </w:r>
      <w:r w:rsidR="009A2B1F" w:rsidRPr="007449C0">
        <w:rPr>
          <w:rFonts w:ascii="Times New Roman" w:hAnsi="Times New Roman" w:cs="Times New Roman"/>
          <w:i/>
          <w:sz w:val="24"/>
          <w:szCs w:val="24"/>
        </w:rPr>
        <w:t>spread</w:t>
      </w:r>
      <w:r w:rsidR="009A2B1F" w:rsidRPr="007449C0">
        <w:rPr>
          <w:rFonts w:ascii="Times New Roman" w:hAnsi="Times New Roman" w:cs="Times New Roman"/>
          <w:sz w:val="24"/>
          <w:szCs w:val="24"/>
        </w:rPr>
        <w:t>, i</w:t>
      </w:r>
      <w:r w:rsidR="0007399A" w:rsidRPr="007449C0">
        <w:rPr>
          <w:rFonts w:ascii="Times New Roman" w:hAnsi="Times New Roman" w:cs="Times New Roman"/>
          <w:sz w:val="24"/>
          <w:szCs w:val="24"/>
        </w:rPr>
        <w:t xml:space="preserve">t also constitutes an element in the sensibility of more radical writers such as Beynon (2011: </w:t>
      </w:r>
      <w:r w:rsidR="00D16BD7">
        <w:rPr>
          <w:rFonts w:ascii="Times New Roman" w:hAnsi="Times New Roman" w:cs="Times New Roman"/>
          <w:sz w:val="24"/>
          <w:szCs w:val="24"/>
        </w:rPr>
        <w:t xml:space="preserve">p. </w:t>
      </w:r>
      <w:r w:rsidR="0007399A" w:rsidRPr="007449C0">
        <w:rPr>
          <w:rFonts w:ascii="Times New Roman" w:hAnsi="Times New Roman" w:cs="Times New Roman"/>
          <w:sz w:val="24"/>
          <w:szCs w:val="24"/>
        </w:rPr>
        <w:t>21)</w:t>
      </w:r>
      <w:r w:rsidR="00A1265D" w:rsidRPr="007449C0">
        <w:rPr>
          <w:rFonts w:ascii="Times New Roman" w:hAnsi="Times New Roman" w:cs="Times New Roman"/>
          <w:sz w:val="24"/>
          <w:szCs w:val="24"/>
        </w:rPr>
        <w:t xml:space="preserve"> who argues that despite the pros associated with what he terms “weak professional control” promoting “collaboration and involvement </w:t>
      </w:r>
      <w:r w:rsidR="00B96088" w:rsidRPr="007449C0">
        <w:rPr>
          <w:rFonts w:ascii="Times New Roman" w:hAnsi="Times New Roman" w:cs="Times New Roman"/>
          <w:sz w:val="24"/>
          <w:szCs w:val="24"/>
        </w:rPr>
        <w:t xml:space="preserve">with other disciplines” (2011: </w:t>
      </w:r>
      <w:r w:rsidR="00D16BD7">
        <w:rPr>
          <w:rFonts w:ascii="Times New Roman" w:hAnsi="Times New Roman" w:cs="Times New Roman"/>
          <w:sz w:val="24"/>
          <w:szCs w:val="24"/>
        </w:rPr>
        <w:t xml:space="preserve">p. </w:t>
      </w:r>
      <w:r w:rsidR="00A1265D" w:rsidRPr="007449C0">
        <w:rPr>
          <w:rFonts w:ascii="Times New Roman" w:hAnsi="Times New Roman" w:cs="Times New Roman"/>
          <w:sz w:val="24"/>
          <w:szCs w:val="24"/>
        </w:rPr>
        <w:t>21) that</w:t>
      </w:r>
      <w:r w:rsidR="00BB0E3D" w:rsidRPr="007449C0">
        <w:rPr>
          <w:rFonts w:ascii="Times New Roman" w:hAnsi="Times New Roman" w:cs="Times New Roman"/>
          <w:sz w:val="24"/>
          <w:szCs w:val="24"/>
        </w:rPr>
        <w:t>,</w:t>
      </w:r>
    </w:p>
    <w:p w14:paraId="7DB4DF97" w14:textId="77777777" w:rsidR="00BC2921" w:rsidRPr="007449C0" w:rsidRDefault="00BC2921">
      <w:pPr>
        <w:spacing w:after="0"/>
        <w:jc w:val="both"/>
        <w:rPr>
          <w:rFonts w:ascii="Times New Roman" w:hAnsi="Times New Roman" w:cs="Times New Roman"/>
          <w:sz w:val="24"/>
          <w:szCs w:val="24"/>
        </w:rPr>
      </w:pPr>
    </w:p>
    <w:p w14:paraId="1EF2930D" w14:textId="799B66D4" w:rsidR="00592ED7" w:rsidRPr="007449C0" w:rsidRDefault="00121717">
      <w:pPr>
        <w:spacing w:after="0"/>
        <w:ind w:left="720"/>
        <w:jc w:val="both"/>
        <w:rPr>
          <w:rFonts w:ascii="Times New Roman" w:hAnsi="Times New Roman" w:cs="Times New Roman"/>
          <w:sz w:val="24"/>
          <w:szCs w:val="24"/>
        </w:rPr>
      </w:pPr>
      <w:r w:rsidRPr="007449C0">
        <w:rPr>
          <w:rFonts w:ascii="Times New Roman" w:hAnsi="Times New Roman" w:cs="Times New Roman"/>
          <w:sz w:val="24"/>
          <w:szCs w:val="24"/>
        </w:rPr>
        <w:t>“</w:t>
      </w:r>
      <w:r w:rsidR="00BB0E3D" w:rsidRPr="007449C0">
        <w:rPr>
          <w:rFonts w:ascii="Times New Roman" w:hAnsi="Times New Roman" w:cs="Times New Roman"/>
          <w:sz w:val="24"/>
          <w:szCs w:val="24"/>
        </w:rPr>
        <w:t>‘</w:t>
      </w:r>
      <w:r w:rsidRPr="007449C0">
        <w:rPr>
          <w:rFonts w:ascii="Times New Roman" w:hAnsi="Times New Roman" w:cs="Times New Roman"/>
          <w:sz w:val="24"/>
          <w:szCs w:val="24"/>
        </w:rPr>
        <w:t>openness</w:t>
      </w:r>
      <w:r w:rsidR="00D16BD7">
        <w:rPr>
          <w:rFonts w:ascii="Times New Roman" w:hAnsi="Times New Roman" w:cs="Times New Roman"/>
          <w:sz w:val="24"/>
          <w:szCs w:val="24"/>
        </w:rPr>
        <w:t>”</w:t>
      </w:r>
      <w:r w:rsidR="00BB0E3D" w:rsidRPr="007449C0">
        <w:rPr>
          <w:rFonts w:ascii="Times New Roman" w:hAnsi="Times New Roman" w:cs="Times New Roman"/>
          <w:sz w:val="24"/>
          <w:szCs w:val="24"/>
        </w:rPr>
        <w:t xml:space="preserve"> […] also contributed to the ease with which sociology was practiced outside of sociology departments.  This has been most debilitating for the study of work and labour which has been increasingly practiced within Business Schools.</w:t>
      </w:r>
      <w:r w:rsidR="00D16BD7">
        <w:rPr>
          <w:rFonts w:ascii="Times New Roman" w:hAnsi="Times New Roman" w:cs="Times New Roman"/>
          <w:sz w:val="24"/>
          <w:szCs w:val="24"/>
        </w:rPr>
        <w:t>’</w:t>
      </w:r>
      <w:r w:rsidR="00BB0E3D" w:rsidRPr="007449C0">
        <w:rPr>
          <w:rFonts w:ascii="Times New Roman" w:hAnsi="Times New Roman" w:cs="Times New Roman"/>
          <w:sz w:val="24"/>
          <w:szCs w:val="24"/>
        </w:rPr>
        <w:t xml:space="preserve"> (p</w:t>
      </w:r>
      <w:r w:rsidR="00D16BD7">
        <w:rPr>
          <w:rFonts w:ascii="Times New Roman" w:hAnsi="Times New Roman" w:cs="Times New Roman"/>
          <w:sz w:val="24"/>
          <w:szCs w:val="24"/>
        </w:rPr>
        <w:t>.</w:t>
      </w:r>
      <w:r w:rsidR="00BB0E3D" w:rsidRPr="007449C0">
        <w:rPr>
          <w:rFonts w:ascii="Times New Roman" w:hAnsi="Times New Roman" w:cs="Times New Roman"/>
          <w:sz w:val="24"/>
          <w:szCs w:val="24"/>
        </w:rPr>
        <w:t xml:space="preserve"> 21).</w:t>
      </w:r>
    </w:p>
    <w:p w14:paraId="5B00227A" w14:textId="77777777" w:rsidR="00D26FC9" w:rsidRPr="007449C0" w:rsidRDefault="00D26FC9">
      <w:pPr>
        <w:spacing w:after="0"/>
        <w:ind w:left="720"/>
        <w:jc w:val="both"/>
        <w:rPr>
          <w:rFonts w:ascii="Times New Roman" w:hAnsi="Times New Roman" w:cs="Times New Roman"/>
          <w:sz w:val="24"/>
          <w:szCs w:val="24"/>
        </w:rPr>
      </w:pPr>
    </w:p>
    <w:p w14:paraId="2F378A79" w14:textId="76E4973C" w:rsidR="00BB0E3D" w:rsidRPr="007449C0" w:rsidRDefault="00B03C83"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While the </w:t>
      </w:r>
      <w:r w:rsidR="002236C8" w:rsidRPr="007449C0">
        <w:rPr>
          <w:rFonts w:ascii="Times New Roman" w:hAnsi="Times New Roman" w:cs="Times New Roman"/>
          <w:sz w:val="24"/>
          <w:szCs w:val="24"/>
        </w:rPr>
        <w:t>second sentence</w:t>
      </w:r>
      <w:r w:rsidR="0028203A"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certainly does not </w:t>
      </w:r>
      <w:r w:rsidR="0028203A" w:rsidRPr="007449C0">
        <w:rPr>
          <w:rFonts w:ascii="Times New Roman" w:hAnsi="Times New Roman" w:cs="Times New Roman"/>
          <w:sz w:val="24"/>
          <w:szCs w:val="24"/>
        </w:rPr>
        <w:t>ech</w:t>
      </w:r>
      <w:r w:rsidRPr="007449C0">
        <w:rPr>
          <w:rFonts w:ascii="Times New Roman" w:hAnsi="Times New Roman" w:cs="Times New Roman"/>
          <w:sz w:val="24"/>
          <w:szCs w:val="24"/>
        </w:rPr>
        <w:t>o</w:t>
      </w:r>
      <w:r w:rsidR="0028203A" w:rsidRPr="007449C0">
        <w:rPr>
          <w:rFonts w:ascii="Times New Roman" w:hAnsi="Times New Roman" w:cs="Times New Roman"/>
          <w:sz w:val="24"/>
          <w:szCs w:val="24"/>
        </w:rPr>
        <w:t xml:space="preserve"> Strangleman’s </w:t>
      </w:r>
      <w:r w:rsidR="002236C8" w:rsidRPr="007449C0">
        <w:rPr>
          <w:rFonts w:ascii="Times New Roman" w:hAnsi="Times New Roman" w:cs="Times New Roman"/>
          <w:sz w:val="24"/>
          <w:szCs w:val="24"/>
        </w:rPr>
        <w:t>locational reductionism</w:t>
      </w:r>
      <w:r w:rsidRPr="007449C0">
        <w:rPr>
          <w:rFonts w:ascii="Times New Roman" w:hAnsi="Times New Roman" w:cs="Times New Roman"/>
          <w:sz w:val="24"/>
          <w:szCs w:val="24"/>
        </w:rPr>
        <w:t>,</w:t>
      </w:r>
      <w:r w:rsidR="002236C8" w:rsidRPr="007449C0">
        <w:rPr>
          <w:rFonts w:ascii="Times New Roman" w:hAnsi="Times New Roman" w:cs="Times New Roman"/>
          <w:sz w:val="24"/>
          <w:szCs w:val="24"/>
        </w:rPr>
        <w:t xml:space="preserve"> whereby management schools undermine the </w:t>
      </w:r>
      <w:r w:rsidRPr="007449C0">
        <w:rPr>
          <w:rFonts w:ascii="Times New Roman" w:hAnsi="Times New Roman" w:cs="Times New Roman"/>
          <w:sz w:val="24"/>
          <w:szCs w:val="24"/>
        </w:rPr>
        <w:t xml:space="preserve">kind of </w:t>
      </w:r>
      <w:r w:rsidR="002236C8" w:rsidRPr="007449C0">
        <w:rPr>
          <w:rFonts w:ascii="Times New Roman" w:hAnsi="Times New Roman" w:cs="Times New Roman"/>
          <w:sz w:val="24"/>
          <w:szCs w:val="24"/>
        </w:rPr>
        <w:t>SoW practiced there by dint of department or faculty ethos, orientation and curriculum</w:t>
      </w:r>
      <w:r w:rsidRPr="007449C0">
        <w:rPr>
          <w:rFonts w:ascii="Times New Roman" w:hAnsi="Times New Roman" w:cs="Times New Roman"/>
          <w:sz w:val="24"/>
          <w:szCs w:val="24"/>
        </w:rPr>
        <w:t>, nevertheless it insufficiently recognises the political economy in the practice and location of the sub-discipline</w:t>
      </w:r>
      <w:r w:rsidR="002236C8" w:rsidRPr="007449C0">
        <w:rPr>
          <w:rFonts w:ascii="Times New Roman" w:hAnsi="Times New Roman" w:cs="Times New Roman"/>
          <w:sz w:val="24"/>
          <w:szCs w:val="24"/>
        </w:rPr>
        <w:t>.  Sociologists working in these tainted places</w:t>
      </w:r>
      <w:r w:rsidR="00EC39E3" w:rsidRPr="007449C0">
        <w:rPr>
          <w:rFonts w:ascii="Times New Roman" w:hAnsi="Times New Roman" w:cs="Times New Roman"/>
          <w:sz w:val="24"/>
          <w:szCs w:val="24"/>
        </w:rPr>
        <w:t>,</w:t>
      </w:r>
      <w:r w:rsidR="002236C8" w:rsidRPr="007449C0">
        <w:rPr>
          <w:rFonts w:ascii="Times New Roman" w:hAnsi="Times New Roman" w:cs="Times New Roman"/>
          <w:sz w:val="24"/>
          <w:szCs w:val="24"/>
        </w:rPr>
        <w:t xml:space="preserve"> whatever their needs for employment</w:t>
      </w:r>
      <w:r w:rsidR="00EC39E3" w:rsidRPr="007449C0">
        <w:rPr>
          <w:rFonts w:ascii="Times New Roman" w:hAnsi="Times New Roman" w:cs="Times New Roman"/>
          <w:sz w:val="24"/>
          <w:szCs w:val="24"/>
        </w:rPr>
        <w:t>,</w:t>
      </w:r>
      <w:r w:rsidR="002236C8" w:rsidRPr="007449C0">
        <w:rPr>
          <w:rFonts w:ascii="Times New Roman" w:hAnsi="Times New Roman" w:cs="Times New Roman"/>
          <w:sz w:val="24"/>
          <w:szCs w:val="24"/>
        </w:rPr>
        <w:t xml:space="preserve"> </w:t>
      </w:r>
      <w:r w:rsidR="00D3081C" w:rsidRPr="007449C0">
        <w:rPr>
          <w:rFonts w:ascii="Times New Roman" w:hAnsi="Times New Roman" w:cs="Times New Roman"/>
          <w:sz w:val="24"/>
          <w:szCs w:val="24"/>
        </w:rPr>
        <w:t xml:space="preserve">are participating in </w:t>
      </w:r>
      <w:r w:rsidR="00D16BD7">
        <w:rPr>
          <w:rFonts w:ascii="Times New Roman" w:hAnsi="Times New Roman" w:cs="Times New Roman"/>
          <w:sz w:val="24"/>
          <w:szCs w:val="24"/>
        </w:rPr>
        <w:t>‘</w:t>
      </w:r>
      <w:r w:rsidR="002236C8" w:rsidRPr="007449C0">
        <w:rPr>
          <w:rFonts w:ascii="Times New Roman" w:hAnsi="Times New Roman" w:cs="Times New Roman"/>
          <w:sz w:val="24"/>
          <w:szCs w:val="24"/>
        </w:rPr>
        <w:t>arguably a dilutio</w:t>
      </w:r>
      <w:r w:rsidR="00B96088" w:rsidRPr="007449C0">
        <w:rPr>
          <w:rFonts w:ascii="Times New Roman" w:hAnsi="Times New Roman" w:cs="Times New Roman"/>
          <w:sz w:val="24"/>
          <w:szCs w:val="24"/>
        </w:rPr>
        <w:t>n of its critical edge</w:t>
      </w:r>
      <w:r w:rsidR="00D16BD7">
        <w:rPr>
          <w:rFonts w:ascii="Times New Roman" w:hAnsi="Times New Roman" w:cs="Times New Roman"/>
          <w:sz w:val="24"/>
          <w:szCs w:val="24"/>
        </w:rPr>
        <w:t xml:space="preserve">’ </w:t>
      </w:r>
      <w:r w:rsidR="00B96088" w:rsidRPr="007449C0">
        <w:rPr>
          <w:rFonts w:ascii="Times New Roman" w:hAnsi="Times New Roman" w:cs="Times New Roman"/>
          <w:sz w:val="24"/>
          <w:szCs w:val="24"/>
        </w:rPr>
        <w:t xml:space="preserve">(Strangleman, 2005: </w:t>
      </w:r>
      <w:r w:rsidR="00D16BD7">
        <w:rPr>
          <w:rFonts w:ascii="Times New Roman" w:hAnsi="Times New Roman" w:cs="Times New Roman"/>
          <w:sz w:val="24"/>
          <w:szCs w:val="24"/>
        </w:rPr>
        <w:t xml:space="preserve">p. </w:t>
      </w:r>
      <w:r w:rsidR="002236C8" w:rsidRPr="007449C0">
        <w:rPr>
          <w:rFonts w:ascii="Times New Roman" w:hAnsi="Times New Roman" w:cs="Times New Roman"/>
          <w:sz w:val="24"/>
          <w:szCs w:val="24"/>
        </w:rPr>
        <w:t xml:space="preserve">6).  </w:t>
      </w:r>
      <w:r w:rsidR="00785DC5" w:rsidRPr="007449C0">
        <w:rPr>
          <w:rFonts w:ascii="Times New Roman" w:hAnsi="Times New Roman" w:cs="Times New Roman"/>
          <w:sz w:val="24"/>
          <w:szCs w:val="24"/>
        </w:rPr>
        <w:t>Wr</w:t>
      </w:r>
      <w:r w:rsidR="00B96088" w:rsidRPr="007449C0">
        <w:rPr>
          <w:rFonts w:ascii="Times New Roman" w:hAnsi="Times New Roman" w:cs="Times New Roman"/>
          <w:sz w:val="24"/>
          <w:szCs w:val="24"/>
        </w:rPr>
        <w:t xml:space="preserve">iting </w:t>
      </w:r>
      <w:r w:rsidRPr="007449C0">
        <w:rPr>
          <w:rFonts w:ascii="Times New Roman" w:hAnsi="Times New Roman" w:cs="Times New Roman"/>
          <w:sz w:val="24"/>
          <w:szCs w:val="24"/>
        </w:rPr>
        <w:t xml:space="preserve">with Halford in the 2009 key note piece this </w:t>
      </w:r>
      <w:r w:rsidR="00B96088" w:rsidRPr="007449C0">
        <w:rPr>
          <w:rFonts w:ascii="Times New Roman" w:hAnsi="Times New Roman" w:cs="Times New Roman"/>
          <w:sz w:val="24"/>
          <w:szCs w:val="24"/>
        </w:rPr>
        <w:t xml:space="preserve">adverse </w:t>
      </w:r>
      <w:r w:rsidRPr="007449C0">
        <w:rPr>
          <w:rFonts w:ascii="Times New Roman" w:hAnsi="Times New Roman" w:cs="Times New Roman"/>
          <w:sz w:val="24"/>
          <w:szCs w:val="24"/>
        </w:rPr>
        <w:t>judgment</w:t>
      </w:r>
      <w:r w:rsidR="00785DC5" w:rsidRPr="007449C0">
        <w:rPr>
          <w:rFonts w:ascii="Times New Roman" w:hAnsi="Times New Roman" w:cs="Times New Roman"/>
          <w:sz w:val="24"/>
          <w:szCs w:val="24"/>
        </w:rPr>
        <w:t>, while less audible,</w:t>
      </w:r>
      <w:r w:rsidRPr="007449C0">
        <w:rPr>
          <w:rFonts w:ascii="Times New Roman" w:hAnsi="Times New Roman" w:cs="Times New Roman"/>
          <w:sz w:val="24"/>
          <w:szCs w:val="24"/>
        </w:rPr>
        <w:t xml:space="preserve"> persists </w:t>
      </w:r>
      <w:r w:rsidR="00981304" w:rsidRPr="007449C0">
        <w:rPr>
          <w:rFonts w:ascii="Times New Roman" w:hAnsi="Times New Roman" w:cs="Times New Roman"/>
          <w:sz w:val="24"/>
          <w:szCs w:val="24"/>
        </w:rPr>
        <w:t>nonetheless</w:t>
      </w:r>
      <w:r w:rsidRPr="007449C0">
        <w:rPr>
          <w:rFonts w:ascii="Times New Roman" w:hAnsi="Times New Roman" w:cs="Times New Roman"/>
          <w:sz w:val="24"/>
          <w:szCs w:val="24"/>
        </w:rPr>
        <w:t xml:space="preserve">.  </w:t>
      </w:r>
      <w:r w:rsidR="00BB0E3D" w:rsidRPr="007449C0">
        <w:rPr>
          <w:rFonts w:ascii="Times New Roman" w:hAnsi="Times New Roman" w:cs="Times New Roman"/>
          <w:sz w:val="24"/>
          <w:szCs w:val="24"/>
        </w:rPr>
        <w:t>Along wi</w:t>
      </w:r>
      <w:r w:rsidRPr="007449C0">
        <w:rPr>
          <w:rFonts w:ascii="Times New Roman" w:hAnsi="Times New Roman" w:cs="Times New Roman"/>
          <w:sz w:val="24"/>
          <w:szCs w:val="24"/>
        </w:rPr>
        <w:t xml:space="preserve">th Parker we </w:t>
      </w:r>
      <w:r w:rsidR="00B96088" w:rsidRPr="007449C0">
        <w:rPr>
          <w:rFonts w:ascii="Times New Roman" w:hAnsi="Times New Roman" w:cs="Times New Roman"/>
          <w:sz w:val="24"/>
          <w:szCs w:val="24"/>
        </w:rPr>
        <w:t>are less gloomy</w:t>
      </w:r>
      <w:r w:rsidR="00BB0E3D" w:rsidRPr="007449C0">
        <w:rPr>
          <w:rFonts w:ascii="Times New Roman" w:hAnsi="Times New Roman" w:cs="Times New Roman"/>
          <w:sz w:val="24"/>
          <w:szCs w:val="24"/>
        </w:rPr>
        <w:t xml:space="preserve">.  While Beynon is certainly not </w:t>
      </w:r>
      <w:r w:rsidR="00D3081C" w:rsidRPr="007449C0">
        <w:rPr>
          <w:rFonts w:ascii="Times New Roman" w:hAnsi="Times New Roman" w:cs="Times New Roman"/>
          <w:sz w:val="24"/>
          <w:szCs w:val="24"/>
        </w:rPr>
        <w:t xml:space="preserve">arguing that we are witnessing an ersatz SoW </w:t>
      </w:r>
      <w:r w:rsidR="00BB0E3D" w:rsidRPr="007449C0">
        <w:rPr>
          <w:rFonts w:ascii="Times New Roman" w:hAnsi="Times New Roman" w:cs="Times New Roman"/>
          <w:sz w:val="24"/>
          <w:szCs w:val="24"/>
        </w:rPr>
        <w:t>in Business Schools</w:t>
      </w:r>
      <w:r w:rsidR="0028203A" w:rsidRPr="007449C0">
        <w:rPr>
          <w:rFonts w:ascii="Times New Roman" w:hAnsi="Times New Roman" w:cs="Times New Roman"/>
          <w:sz w:val="24"/>
          <w:szCs w:val="24"/>
        </w:rPr>
        <w:t xml:space="preserve"> </w:t>
      </w:r>
      <w:r w:rsidR="00D3081C" w:rsidRPr="007449C0">
        <w:rPr>
          <w:rFonts w:ascii="Times New Roman" w:hAnsi="Times New Roman" w:cs="Times New Roman"/>
          <w:sz w:val="24"/>
          <w:szCs w:val="24"/>
        </w:rPr>
        <w:t xml:space="preserve">(nor </w:t>
      </w:r>
      <w:r w:rsidR="0028203A" w:rsidRPr="007449C0">
        <w:rPr>
          <w:rFonts w:ascii="Times New Roman" w:hAnsi="Times New Roman" w:cs="Times New Roman"/>
          <w:sz w:val="24"/>
          <w:szCs w:val="24"/>
        </w:rPr>
        <w:t xml:space="preserve">applauding by condescension its occasional virtues as </w:t>
      </w:r>
      <w:r w:rsidRPr="007449C0">
        <w:rPr>
          <w:rFonts w:ascii="Times New Roman" w:hAnsi="Times New Roman" w:cs="Times New Roman"/>
          <w:sz w:val="24"/>
          <w:szCs w:val="24"/>
        </w:rPr>
        <w:t>does</w:t>
      </w:r>
      <w:r w:rsidR="0028203A" w:rsidRPr="007449C0">
        <w:rPr>
          <w:rFonts w:ascii="Times New Roman" w:hAnsi="Times New Roman" w:cs="Times New Roman"/>
          <w:sz w:val="24"/>
          <w:szCs w:val="24"/>
        </w:rPr>
        <w:t xml:space="preserve"> Strangleman 2005) </w:t>
      </w:r>
      <w:r w:rsidR="00D3081C" w:rsidRPr="007449C0">
        <w:rPr>
          <w:rFonts w:ascii="Times New Roman" w:hAnsi="Times New Roman" w:cs="Times New Roman"/>
          <w:sz w:val="24"/>
          <w:szCs w:val="24"/>
        </w:rPr>
        <w:t>it is neverthele</w:t>
      </w:r>
      <w:r w:rsidR="00D16BD7">
        <w:rPr>
          <w:rFonts w:ascii="Times New Roman" w:hAnsi="Times New Roman" w:cs="Times New Roman"/>
          <w:sz w:val="24"/>
          <w:szCs w:val="24"/>
        </w:rPr>
        <w:t>ss tinged with regret that ‘</w:t>
      </w:r>
      <w:r w:rsidR="00D3081C" w:rsidRPr="007449C0">
        <w:rPr>
          <w:rFonts w:ascii="Times New Roman" w:hAnsi="Times New Roman" w:cs="Times New Roman"/>
          <w:sz w:val="24"/>
          <w:szCs w:val="24"/>
        </w:rPr>
        <w:t>the study of work and labour</w:t>
      </w:r>
      <w:r w:rsidR="00D16BD7">
        <w:rPr>
          <w:rFonts w:ascii="Times New Roman" w:hAnsi="Times New Roman" w:cs="Times New Roman"/>
          <w:sz w:val="24"/>
          <w:szCs w:val="24"/>
        </w:rPr>
        <w:t xml:space="preserve">’ </w:t>
      </w:r>
      <w:r w:rsidRPr="007449C0">
        <w:rPr>
          <w:rFonts w:ascii="Times New Roman" w:hAnsi="Times New Roman" w:cs="Times New Roman"/>
          <w:sz w:val="24"/>
          <w:szCs w:val="24"/>
        </w:rPr>
        <w:t>often takes plac</w:t>
      </w:r>
      <w:r w:rsidR="00B96088" w:rsidRPr="007449C0">
        <w:rPr>
          <w:rFonts w:ascii="Times New Roman" w:hAnsi="Times New Roman" w:cs="Times New Roman"/>
          <w:sz w:val="24"/>
          <w:szCs w:val="24"/>
        </w:rPr>
        <w:t>e elsewhere.  We understand</w:t>
      </w:r>
      <w:r w:rsidRPr="007449C0">
        <w:rPr>
          <w:rFonts w:ascii="Times New Roman" w:hAnsi="Times New Roman" w:cs="Times New Roman"/>
          <w:sz w:val="24"/>
          <w:szCs w:val="24"/>
        </w:rPr>
        <w:t xml:space="preserve"> </w:t>
      </w:r>
      <w:r w:rsidR="00CF3805" w:rsidRPr="007449C0">
        <w:rPr>
          <w:rFonts w:ascii="Times New Roman" w:hAnsi="Times New Roman" w:cs="Times New Roman"/>
          <w:sz w:val="24"/>
          <w:szCs w:val="24"/>
        </w:rPr>
        <w:t>this</w:t>
      </w:r>
      <w:r w:rsidRPr="007449C0">
        <w:rPr>
          <w:rFonts w:ascii="Times New Roman" w:hAnsi="Times New Roman" w:cs="Times New Roman"/>
          <w:sz w:val="24"/>
          <w:szCs w:val="24"/>
        </w:rPr>
        <w:t xml:space="preserve"> anxiety and </w:t>
      </w:r>
      <w:r w:rsidR="00BC4F94" w:rsidRPr="007449C0">
        <w:rPr>
          <w:rFonts w:ascii="Times New Roman" w:hAnsi="Times New Roman" w:cs="Times New Roman"/>
          <w:sz w:val="24"/>
          <w:szCs w:val="24"/>
        </w:rPr>
        <w:t>of course</w:t>
      </w:r>
      <w:r w:rsidRPr="007449C0">
        <w:rPr>
          <w:rFonts w:ascii="Times New Roman" w:hAnsi="Times New Roman" w:cs="Times New Roman"/>
          <w:sz w:val="24"/>
          <w:szCs w:val="24"/>
        </w:rPr>
        <w:t xml:space="preserve"> more research on work and employment would be welcome in sociology departments. But it has to be remarked that the lack of a require</w:t>
      </w:r>
      <w:r w:rsidR="00121717" w:rsidRPr="007449C0">
        <w:rPr>
          <w:rFonts w:ascii="Times New Roman" w:hAnsi="Times New Roman" w:cs="Times New Roman"/>
          <w:sz w:val="24"/>
          <w:szCs w:val="24"/>
        </w:rPr>
        <w:t>d</w:t>
      </w:r>
      <w:r w:rsidR="00BB0E3D" w:rsidRPr="007449C0">
        <w:rPr>
          <w:rFonts w:ascii="Times New Roman" w:hAnsi="Times New Roman" w:cs="Times New Roman"/>
          <w:sz w:val="24"/>
          <w:szCs w:val="24"/>
        </w:rPr>
        <w:t xml:space="preserve"> radical political economy understanding of disciplinary </w:t>
      </w:r>
      <w:r w:rsidR="00BB0E3D" w:rsidRPr="007449C0">
        <w:rPr>
          <w:rFonts w:ascii="Times New Roman" w:hAnsi="Times New Roman" w:cs="Times New Roman"/>
          <w:i/>
          <w:sz w:val="24"/>
          <w:szCs w:val="24"/>
        </w:rPr>
        <w:t>spread</w:t>
      </w:r>
      <w:r w:rsidRPr="007449C0">
        <w:rPr>
          <w:rFonts w:ascii="Times New Roman" w:hAnsi="Times New Roman" w:cs="Times New Roman"/>
          <w:sz w:val="24"/>
          <w:szCs w:val="24"/>
        </w:rPr>
        <w:t xml:space="preserve"> is disappointing.  </w:t>
      </w:r>
    </w:p>
    <w:p w14:paraId="152F4F2F" w14:textId="3A8AC9B7" w:rsidR="00507DD4" w:rsidRPr="007449C0" w:rsidRDefault="0048614B"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 time has come to</w:t>
      </w:r>
      <w:r w:rsidR="00BB0E3D" w:rsidRPr="007449C0">
        <w:rPr>
          <w:rFonts w:ascii="Times New Roman" w:hAnsi="Times New Roman" w:cs="Times New Roman"/>
          <w:sz w:val="24"/>
          <w:szCs w:val="24"/>
        </w:rPr>
        <w:t xml:space="preserve"> </w:t>
      </w:r>
      <w:r w:rsidRPr="007449C0">
        <w:rPr>
          <w:rFonts w:ascii="Times New Roman" w:hAnsi="Times New Roman" w:cs="Times New Roman"/>
          <w:sz w:val="24"/>
          <w:szCs w:val="24"/>
        </w:rPr>
        <w:t>welcome</w:t>
      </w:r>
      <w:r w:rsidR="002D3948" w:rsidRPr="007449C0">
        <w:rPr>
          <w:rFonts w:ascii="Times New Roman" w:hAnsi="Times New Roman" w:cs="Times New Roman"/>
          <w:sz w:val="24"/>
          <w:szCs w:val="24"/>
        </w:rPr>
        <w:t xml:space="preserve">, </w:t>
      </w:r>
      <w:r w:rsidR="00BB0E3D" w:rsidRPr="007449C0">
        <w:rPr>
          <w:rFonts w:ascii="Times New Roman" w:hAnsi="Times New Roman" w:cs="Times New Roman"/>
          <w:i/>
          <w:sz w:val="24"/>
          <w:szCs w:val="24"/>
        </w:rPr>
        <w:t>spread</w:t>
      </w:r>
      <w:r w:rsidR="00BB0E3D" w:rsidRPr="007449C0">
        <w:rPr>
          <w:rFonts w:ascii="Times New Roman" w:hAnsi="Times New Roman" w:cs="Times New Roman"/>
          <w:sz w:val="24"/>
          <w:szCs w:val="24"/>
        </w:rPr>
        <w:t xml:space="preserve">, rather than campaign against it. </w:t>
      </w:r>
      <w:r w:rsidR="00E42081" w:rsidRPr="007449C0">
        <w:rPr>
          <w:rFonts w:ascii="Times New Roman" w:hAnsi="Times New Roman" w:cs="Times New Roman"/>
          <w:sz w:val="24"/>
          <w:szCs w:val="24"/>
        </w:rPr>
        <w:t xml:space="preserve"> </w:t>
      </w:r>
      <w:r w:rsidRPr="007449C0">
        <w:rPr>
          <w:rFonts w:ascii="Times New Roman" w:hAnsi="Times New Roman" w:cs="Times New Roman"/>
          <w:i/>
          <w:sz w:val="24"/>
          <w:szCs w:val="24"/>
        </w:rPr>
        <w:t>Spread</w:t>
      </w:r>
      <w:r w:rsidRPr="007449C0">
        <w:rPr>
          <w:rFonts w:ascii="Times New Roman" w:hAnsi="Times New Roman" w:cs="Times New Roman"/>
          <w:sz w:val="24"/>
          <w:szCs w:val="24"/>
        </w:rPr>
        <w:t xml:space="preserve">, whether in locational or disciplinary terms, has been central to the SoW since the beginning.  </w:t>
      </w:r>
      <w:r w:rsidR="00BB0E3D" w:rsidRPr="007449C0">
        <w:rPr>
          <w:rFonts w:ascii="Times New Roman" w:hAnsi="Times New Roman" w:cs="Times New Roman"/>
          <w:sz w:val="24"/>
          <w:szCs w:val="24"/>
        </w:rPr>
        <w:t>W</w:t>
      </w:r>
      <w:r w:rsidR="00DB0BFE" w:rsidRPr="007449C0">
        <w:rPr>
          <w:rFonts w:ascii="Times New Roman" w:hAnsi="Times New Roman" w:cs="Times New Roman"/>
          <w:sz w:val="24"/>
          <w:szCs w:val="24"/>
        </w:rPr>
        <w:t>hile</w:t>
      </w:r>
      <w:r w:rsidR="00E659D3" w:rsidRPr="007449C0">
        <w:rPr>
          <w:rFonts w:ascii="Times New Roman" w:hAnsi="Times New Roman" w:cs="Times New Roman"/>
          <w:sz w:val="24"/>
          <w:szCs w:val="24"/>
        </w:rPr>
        <w:t xml:space="preserve"> changes </w:t>
      </w:r>
      <w:r w:rsidR="00BB0E3D" w:rsidRPr="007449C0">
        <w:rPr>
          <w:rFonts w:ascii="Times New Roman" w:hAnsi="Times New Roman" w:cs="Times New Roman"/>
          <w:sz w:val="24"/>
          <w:szCs w:val="24"/>
        </w:rPr>
        <w:t xml:space="preserve">in the nature and object of study of the SoW </w:t>
      </w:r>
      <w:r w:rsidR="00E72C8E" w:rsidRPr="007449C0">
        <w:rPr>
          <w:rFonts w:ascii="Times New Roman" w:hAnsi="Times New Roman" w:cs="Times New Roman"/>
          <w:sz w:val="24"/>
          <w:szCs w:val="24"/>
        </w:rPr>
        <w:t xml:space="preserve">are recognised </w:t>
      </w:r>
      <w:r w:rsidR="002D3948" w:rsidRPr="007449C0">
        <w:rPr>
          <w:rFonts w:ascii="Times New Roman" w:hAnsi="Times New Roman" w:cs="Times New Roman"/>
          <w:sz w:val="24"/>
          <w:szCs w:val="24"/>
        </w:rPr>
        <w:t>by many</w:t>
      </w:r>
      <w:r w:rsidR="0050615F" w:rsidRPr="007449C0">
        <w:rPr>
          <w:rFonts w:ascii="Times New Roman" w:hAnsi="Times New Roman" w:cs="Times New Roman"/>
          <w:sz w:val="24"/>
          <w:szCs w:val="24"/>
        </w:rPr>
        <w:t>,</w:t>
      </w:r>
      <w:r w:rsidR="002D3948" w:rsidRPr="007449C0">
        <w:rPr>
          <w:rFonts w:ascii="Times New Roman" w:hAnsi="Times New Roman" w:cs="Times New Roman"/>
          <w:sz w:val="24"/>
          <w:szCs w:val="24"/>
        </w:rPr>
        <w:t xml:space="preserve"> </w:t>
      </w:r>
      <w:r w:rsidR="00E659D3" w:rsidRPr="007449C0">
        <w:rPr>
          <w:rFonts w:ascii="Times New Roman" w:hAnsi="Times New Roman" w:cs="Times New Roman"/>
          <w:sz w:val="24"/>
          <w:szCs w:val="24"/>
        </w:rPr>
        <w:t xml:space="preserve">these are </w:t>
      </w:r>
      <w:r w:rsidR="00B11414" w:rsidRPr="007449C0">
        <w:rPr>
          <w:rFonts w:ascii="Times New Roman" w:hAnsi="Times New Roman" w:cs="Times New Roman"/>
          <w:sz w:val="24"/>
          <w:szCs w:val="24"/>
        </w:rPr>
        <w:t xml:space="preserve">understood in terms of methods and agenda, not changes in ontology.  It is sometimes a matter of emphasis and thus the search for a core, defining the persistence of sociology </w:t>
      </w:r>
      <w:r w:rsidR="002D3948" w:rsidRPr="007449C0">
        <w:rPr>
          <w:rFonts w:ascii="Times New Roman" w:hAnsi="Times New Roman" w:cs="Times New Roman"/>
          <w:sz w:val="24"/>
          <w:szCs w:val="24"/>
        </w:rPr>
        <w:t xml:space="preserve">in the SoW </w:t>
      </w:r>
      <w:r w:rsidR="00B11414" w:rsidRPr="007449C0">
        <w:rPr>
          <w:rFonts w:ascii="Times New Roman" w:hAnsi="Times New Roman" w:cs="Times New Roman"/>
          <w:sz w:val="24"/>
          <w:szCs w:val="24"/>
        </w:rPr>
        <w:t>sui generis</w:t>
      </w:r>
      <w:r w:rsidR="002D3948" w:rsidRPr="007449C0">
        <w:rPr>
          <w:rFonts w:ascii="Times New Roman" w:hAnsi="Times New Roman" w:cs="Times New Roman"/>
          <w:sz w:val="24"/>
          <w:szCs w:val="24"/>
        </w:rPr>
        <w:t xml:space="preserve">, </w:t>
      </w:r>
      <w:r w:rsidR="00B11414" w:rsidRPr="007449C0">
        <w:rPr>
          <w:rFonts w:ascii="Times New Roman" w:hAnsi="Times New Roman" w:cs="Times New Roman"/>
          <w:sz w:val="24"/>
          <w:szCs w:val="24"/>
        </w:rPr>
        <w:t>tend</w:t>
      </w:r>
      <w:r w:rsidR="002D3948" w:rsidRPr="007449C0">
        <w:rPr>
          <w:rFonts w:ascii="Times New Roman" w:hAnsi="Times New Roman" w:cs="Times New Roman"/>
          <w:sz w:val="24"/>
          <w:szCs w:val="24"/>
        </w:rPr>
        <w:t>s</w:t>
      </w:r>
      <w:r w:rsidR="00B11414" w:rsidRPr="007449C0">
        <w:rPr>
          <w:rFonts w:ascii="Times New Roman" w:hAnsi="Times New Roman" w:cs="Times New Roman"/>
          <w:sz w:val="24"/>
          <w:szCs w:val="24"/>
        </w:rPr>
        <w:t xml:space="preserve"> to rely on the idea that the SoW has </w:t>
      </w:r>
      <w:r w:rsidR="002D3948" w:rsidRPr="007449C0">
        <w:rPr>
          <w:rFonts w:ascii="Times New Roman" w:hAnsi="Times New Roman" w:cs="Times New Roman"/>
          <w:sz w:val="24"/>
          <w:szCs w:val="24"/>
        </w:rPr>
        <w:t xml:space="preserve">an </w:t>
      </w:r>
      <w:r w:rsidR="00B11414" w:rsidRPr="007449C0">
        <w:rPr>
          <w:rFonts w:ascii="Times New Roman" w:hAnsi="Times New Roman" w:cs="Times New Roman"/>
          <w:sz w:val="24"/>
          <w:szCs w:val="24"/>
        </w:rPr>
        <w:t xml:space="preserve">ontologically distinctive </w:t>
      </w:r>
      <w:r w:rsidR="002D3948" w:rsidRPr="007449C0">
        <w:rPr>
          <w:rFonts w:ascii="Times New Roman" w:hAnsi="Times New Roman" w:cs="Times New Roman"/>
          <w:sz w:val="24"/>
          <w:szCs w:val="24"/>
        </w:rPr>
        <w:lastRenderedPageBreak/>
        <w:t xml:space="preserve">centre.  </w:t>
      </w:r>
      <w:r w:rsidR="00E659D3" w:rsidRPr="007449C0">
        <w:rPr>
          <w:rFonts w:ascii="Times New Roman" w:hAnsi="Times New Roman" w:cs="Times New Roman"/>
          <w:sz w:val="24"/>
          <w:szCs w:val="24"/>
        </w:rPr>
        <w:t xml:space="preserve">From this </w:t>
      </w:r>
      <w:r w:rsidR="00605031" w:rsidRPr="007449C0">
        <w:rPr>
          <w:rFonts w:ascii="Times New Roman" w:hAnsi="Times New Roman" w:cs="Times New Roman"/>
          <w:sz w:val="24"/>
          <w:szCs w:val="24"/>
        </w:rPr>
        <w:t>perspective,</w:t>
      </w:r>
      <w:r w:rsidR="00E659D3" w:rsidRPr="007449C0">
        <w:rPr>
          <w:rFonts w:ascii="Times New Roman" w:hAnsi="Times New Roman" w:cs="Times New Roman"/>
          <w:sz w:val="24"/>
          <w:szCs w:val="24"/>
        </w:rPr>
        <w:t xml:space="preserve"> the SoW is a kind of tool kit, ready with some adaptation, for any historical period</w:t>
      </w:r>
      <w:r w:rsidR="008261E3" w:rsidRPr="007449C0">
        <w:rPr>
          <w:rFonts w:ascii="Times New Roman" w:hAnsi="Times New Roman" w:cs="Times New Roman"/>
          <w:sz w:val="24"/>
          <w:szCs w:val="24"/>
        </w:rPr>
        <w:t xml:space="preserve"> in capitalism</w:t>
      </w:r>
      <w:r w:rsidR="00E659D3"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C</w:t>
      </w:r>
      <w:r w:rsidR="00E659D3" w:rsidRPr="007449C0">
        <w:rPr>
          <w:rFonts w:ascii="Times New Roman" w:hAnsi="Times New Roman" w:cs="Times New Roman"/>
          <w:sz w:val="24"/>
          <w:szCs w:val="24"/>
        </w:rPr>
        <w:t>learly</w:t>
      </w:r>
      <w:r w:rsidR="00140399" w:rsidRPr="007449C0">
        <w:rPr>
          <w:rFonts w:ascii="Times New Roman" w:hAnsi="Times New Roman" w:cs="Times New Roman"/>
          <w:sz w:val="24"/>
          <w:szCs w:val="24"/>
        </w:rPr>
        <w:t>,</w:t>
      </w:r>
      <w:r w:rsidR="00E659D3" w:rsidRPr="007449C0">
        <w:rPr>
          <w:rFonts w:ascii="Times New Roman" w:hAnsi="Times New Roman" w:cs="Times New Roman"/>
          <w:sz w:val="24"/>
          <w:szCs w:val="24"/>
        </w:rPr>
        <w:t xml:space="preserve"> the SoW </w:t>
      </w:r>
      <w:r w:rsidRPr="007449C0">
        <w:rPr>
          <w:rFonts w:ascii="Times New Roman" w:hAnsi="Times New Roman" w:cs="Times New Roman"/>
          <w:sz w:val="24"/>
          <w:szCs w:val="24"/>
        </w:rPr>
        <w:t xml:space="preserve">has certain core obsessions which we consider in the conclusion, </w:t>
      </w:r>
      <w:r w:rsidR="00E659D3" w:rsidRPr="007449C0">
        <w:rPr>
          <w:rFonts w:ascii="Times New Roman" w:hAnsi="Times New Roman" w:cs="Times New Roman"/>
          <w:sz w:val="24"/>
          <w:szCs w:val="24"/>
        </w:rPr>
        <w:t xml:space="preserve">but our point is that these </w:t>
      </w:r>
      <w:r w:rsidR="008261E3" w:rsidRPr="007449C0">
        <w:rPr>
          <w:rFonts w:ascii="Times New Roman" w:hAnsi="Times New Roman" w:cs="Times New Roman"/>
          <w:sz w:val="24"/>
          <w:szCs w:val="24"/>
        </w:rPr>
        <w:t>should not be understood as acting as</w:t>
      </w:r>
      <w:r w:rsidR="00E659D3"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 xml:space="preserve">a </w:t>
      </w:r>
      <w:r w:rsidR="00E659D3" w:rsidRPr="007449C0">
        <w:rPr>
          <w:rFonts w:ascii="Times New Roman" w:hAnsi="Times New Roman" w:cs="Times New Roman"/>
          <w:sz w:val="24"/>
          <w:szCs w:val="24"/>
        </w:rPr>
        <w:t xml:space="preserve">default </w:t>
      </w:r>
      <w:r w:rsidR="007D477A" w:rsidRPr="007449C0">
        <w:rPr>
          <w:rFonts w:ascii="Times New Roman" w:hAnsi="Times New Roman" w:cs="Times New Roman"/>
          <w:sz w:val="24"/>
          <w:szCs w:val="24"/>
        </w:rPr>
        <w:t>in thinking about how we go about researching in the field</w:t>
      </w:r>
      <w:r w:rsidR="00E659D3" w:rsidRPr="007449C0">
        <w:rPr>
          <w:rFonts w:ascii="Times New Roman" w:hAnsi="Times New Roman" w:cs="Times New Roman"/>
          <w:sz w:val="24"/>
          <w:szCs w:val="24"/>
        </w:rPr>
        <w:t xml:space="preserve">.  </w:t>
      </w:r>
    </w:p>
    <w:p w14:paraId="36F3343E" w14:textId="7874383B" w:rsidR="00D16BD7" w:rsidRDefault="00B01CC1" w:rsidP="00D21742">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Accounts of developments in the sub-discipline for the most part treat the actual changes in the SoW in a relatively unproblematic way</w:t>
      </w:r>
      <w:r w:rsidR="00605031" w:rsidRPr="007449C0">
        <w:rPr>
          <w:rFonts w:ascii="Times New Roman" w:hAnsi="Times New Roman" w:cs="Times New Roman"/>
          <w:sz w:val="24"/>
          <w:szCs w:val="24"/>
        </w:rPr>
        <w:t>,</w:t>
      </w:r>
      <w:r w:rsidRPr="007449C0">
        <w:rPr>
          <w:rFonts w:ascii="Times New Roman" w:hAnsi="Times New Roman" w:cs="Times New Roman"/>
          <w:sz w:val="24"/>
          <w:szCs w:val="24"/>
        </w:rPr>
        <w:t xml:space="preserve"> which is to say that while there is recognition of a relationship between what the SoW </w:t>
      </w:r>
      <w:r w:rsidRPr="007449C0">
        <w:rPr>
          <w:rFonts w:ascii="Times New Roman" w:hAnsi="Times New Roman" w:cs="Times New Roman"/>
          <w:i/>
          <w:sz w:val="24"/>
          <w:szCs w:val="24"/>
        </w:rPr>
        <w:t>does</w:t>
      </w:r>
      <w:r w:rsidRPr="007449C0">
        <w:rPr>
          <w:rFonts w:ascii="Times New Roman" w:hAnsi="Times New Roman" w:cs="Times New Roman"/>
          <w:sz w:val="24"/>
          <w:szCs w:val="24"/>
        </w:rPr>
        <w:t xml:space="preserve"> and the </w:t>
      </w:r>
      <w:r w:rsidRPr="007449C0">
        <w:rPr>
          <w:rFonts w:ascii="Times New Roman" w:hAnsi="Times New Roman" w:cs="Times New Roman"/>
          <w:i/>
          <w:sz w:val="24"/>
          <w:szCs w:val="24"/>
        </w:rPr>
        <w:t>way</w:t>
      </w:r>
      <w:r w:rsidRPr="007449C0">
        <w:rPr>
          <w:rFonts w:ascii="Times New Roman" w:hAnsi="Times New Roman" w:cs="Times New Roman"/>
          <w:sz w:val="24"/>
          <w:szCs w:val="24"/>
        </w:rPr>
        <w:t xml:space="preserve"> capitalism changes, there is less consideration of way in which the changing nature of capitalism frames the ‘what’, ‘why’ and ‘how’ of the SoW itself.  </w:t>
      </w:r>
      <w:r w:rsidR="00785DC5" w:rsidRPr="007449C0">
        <w:rPr>
          <w:rFonts w:ascii="Times New Roman" w:hAnsi="Times New Roman" w:cs="Times New Roman"/>
          <w:sz w:val="24"/>
          <w:szCs w:val="24"/>
        </w:rPr>
        <w:t>That is to say</w:t>
      </w:r>
      <w:r w:rsidRPr="007449C0">
        <w:rPr>
          <w:rFonts w:ascii="Times New Roman" w:hAnsi="Times New Roman" w:cs="Times New Roman"/>
          <w:sz w:val="24"/>
          <w:szCs w:val="24"/>
        </w:rPr>
        <w:t xml:space="preserve"> that the actual practice of the SoW is itself a product of the society of which it is a part. </w:t>
      </w:r>
      <w:r w:rsidR="00E1154A" w:rsidRPr="007449C0">
        <w:rPr>
          <w:rFonts w:ascii="Times New Roman" w:hAnsi="Times New Roman" w:cs="Times New Roman"/>
          <w:sz w:val="24"/>
          <w:szCs w:val="24"/>
        </w:rPr>
        <w:t>I</w:t>
      </w:r>
      <w:r w:rsidRPr="007449C0">
        <w:rPr>
          <w:rFonts w:ascii="Times New Roman" w:hAnsi="Times New Roman" w:cs="Times New Roman"/>
          <w:sz w:val="24"/>
          <w:szCs w:val="24"/>
        </w:rPr>
        <w:t>n this respect</w:t>
      </w:r>
      <w:r w:rsidR="00E1154A" w:rsidRPr="007449C0">
        <w:rPr>
          <w:rFonts w:ascii="Times New Roman" w:hAnsi="Times New Roman" w:cs="Times New Roman"/>
          <w:sz w:val="24"/>
          <w:szCs w:val="24"/>
        </w:rPr>
        <w:t>,</w:t>
      </w:r>
      <w:r w:rsidRPr="007449C0">
        <w:rPr>
          <w:rFonts w:ascii="Times New Roman" w:hAnsi="Times New Roman" w:cs="Times New Roman"/>
          <w:sz w:val="24"/>
          <w:szCs w:val="24"/>
        </w:rPr>
        <w:t xml:space="preserve"> we argue the nee</w:t>
      </w:r>
      <w:r w:rsidR="008B58F6" w:rsidRPr="007449C0">
        <w:rPr>
          <w:rFonts w:ascii="Times New Roman" w:hAnsi="Times New Roman" w:cs="Times New Roman"/>
          <w:sz w:val="24"/>
          <w:szCs w:val="24"/>
        </w:rPr>
        <w:t xml:space="preserve">d for greater attention to </w:t>
      </w:r>
      <w:r w:rsidRPr="007449C0">
        <w:rPr>
          <w:rFonts w:ascii="Times New Roman" w:hAnsi="Times New Roman" w:cs="Times New Roman"/>
          <w:sz w:val="24"/>
          <w:szCs w:val="24"/>
        </w:rPr>
        <w:t xml:space="preserve">Castillo’s quest, echoed by Strangleman (2005), for a sociology of the </w:t>
      </w:r>
      <w:r w:rsidR="0020158B" w:rsidRPr="007449C0">
        <w:rPr>
          <w:rFonts w:ascii="Times New Roman" w:hAnsi="Times New Roman" w:cs="Times New Roman"/>
          <w:sz w:val="24"/>
          <w:szCs w:val="24"/>
        </w:rPr>
        <w:t>SoW</w:t>
      </w:r>
      <w:r w:rsidRPr="007449C0">
        <w:rPr>
          <w:rFonts w:ascii="Times New Roman" w:hAnsi="Times New Roman" w:cs="Times New Roman"/>
          <w:sz w:val="24"/>
          <w:szCs w:val="24"/>
        </w:rPr>
        <w:t xml:space="preserve">.  </w:t>
      </w:r>
      <w:r w:rsidR="00DE25C8" w:rsidRPr="007449C0">
        <w:rPr>
          <w:rFonts w:ascii="Times New Roman" w:hAnsi="Times New Roman" w:cs="Times New Roman"/>
          <w:sz w:val="24"/>
          <w:szCs w:val="24"/>
        </w:rPr>
        <w:t>We argue that a sociology of the</w:t>
      </w:r>
      <w:r w:rsidR="009B16D2" w:rsidRPr="007449C0">
        <w:rPr>
          <w:rFonts w:ascii="Times New Roman" w:hAnsi="Times New Roman" w:cs="Times New Roman"/>
          <w:sz w:val="24"/>
          <w:szCs w:val="24"/>
        </w:rPr>
        <w:t xml:space="preserve"> </w:t>
      </w:r>
      <w:r w:rsidR="0020158B" w:rsidRPr="007449C0">
        <w:rPr>
          <w:rFonts w:ascii="Times New Roman" w:hAnsi="Times New Roman" w:cs="Times New Roman"/>
          <w:sz w:val="24"/>
          <w:szCs w:val="24"/>
        </w:rPr>
        <w:t xml:space="preserve">SoW </w:t>
      </w:r>
      <w:r w:rsidR="00DE25C8" w:rsidRPr="007449C0">
        <w:rPr>
          <w:rFonts w:ascii="Times New Roman" w:hAnsi="Times New Roman" w:cs="Times New Roman"/>
          <w:sz w:val="24"/>
          <w:szCs w:val="24"/>
        </w:rPr>
        <w:t xml:space="preserve">allows us to detect phases </w:t>
      </w:r>
      <w:r w:rsidR="008B58F6" w:rsidRPr="007449C0">
        <w:rPr>
          <w:rFonts w:ascii="Times New Roman" w:hAnsi="Times New Roman" w:cs="Times New Roman"/>
          <w:sz w:val="24"/>
          <w:szCs w:val="24"/>
        </w:rPr>
        <w:t xml:space="preserve">in </w:t>
      </w:r>
      <w:r w:rsidR="00DE25C8" w:rsidRPr="007449C0">
        <w:rPr>
          <w:rFonts w:ascii="Times New Roman" w:hAnsi="Times New Roman" w:cs="Times New Roman"/>
          <w:sz w:val="24"/>
          <w:szCs w:val="24"/>
        </w:rPr>
        <w:t>the evolution of the SoW</w:t>
      </w:r>
      <w:r w:rsidR="0020158B" w:rsidRPr="007449C0">
        <w:rPr>
          <w:rFonts w:ascii="Times New Roman" w:hAnsi="Times New Roman" w:cs="Times New Roman"/>
          <w:sz w:val="24"/>
          <w:szCs w:val="24"/>
        </w:rPr>
        <w:t>,</w:t>
      </w:r>
      <w:r w:rsidR="00DE25C8" w:rsidRPr="007449C0">
        <w:rPr>
          <w:rFonts w:ascii="Times New Roman" w:hAnsi="Times New Roman" w:cs="Times New Roman"/>
          <w:sz w:val="24"/>
          <w:szCs w:val="24"/>
        </w:rPr>
        <w:t xml:space="preserve"> delineated by three periods in the development of post war British capitalism.</w:t>
      </w:r>
      <w:r w:rsidRPr="007449C0">
        <w:rPr>
          <w:rFonts w:ascii="Times New Roman" w:hAnsi="Times New Roman" w:cs="Times New Roman"/>
          <w:sz w:val="24"/>
          <w:szCs w:val="24"/>
        </w:rPr>
        <w:t xml:space="preserve">  </w:t>
      </w:r>
    </w:p>
    <w:p w14:paraId="1D9E2BAB" w14:textId="57FDF8E4" w:rsidR="00D21742" w:rsidRDefault="00D21742" w:rsidP="00D21742">
      <w:pPr>
        <w:spacing w:after="0" w:line="360" w:lineRule="auto"/>
        <w:ind w:firstLine="720"/>
        <w:jc w:val="both"/>
        <w:rPr>
          <w:rFonts w:ascii="Times New Roman" w:hAnsi="Times New Roman" w:cs="Times New Roman"/>
          <w:sz w:val="24"/>
          <w:szCs w:val="24"/>
        </w:rPr>
      </w:pPr>
    </w:p>
    <w:p w14:paraId="7E1EE407" w14:textId="234D3F75" w:rsidR="007D2A8C" w:rsidRPr="00D16BD7" w:rsidRDefault="007D2A8C">
      <w:pPr>
        <w:spacing w:after="0"/>
        <w:jc w:val="both"/>
        <w:rPr>
          <w:rFonts w:ascii="Times New Roman" w:hAnsi="Times New Roman" w:cs="Times New Roman"/>
          <w:b/>
          <w:sz w:val="24"/>
          <w:szCs w:val="24"/>
        </w:rPr>
      </w:pPr>
      <w:r w:rsidRPr="00D16BD7">
        <w:rPr>
          <w:rFonts w:ascii="Times New Roman" w:hAnsi="Times New Roman" w:cs="Times New Roman"/>
          <w:b/>
          <w:sz w:val="24"/>
          <w:szCs w:val="24"/>
        </w:rPr>
        <w:t>Three periods in the development of post war capitalism and the sociology of work</w:t>
      </w:r>
    </w:p>
    <w:p w14:paraId="021EEA44" w14:textId="77777777" w:rsidR="00D93BAA" w:rsidRPr="007449C0" w:rsidRDefault="00D93BAA">
      <w:pPr>
        <w:spacing w:after="0"/>
        <w:jc w:val="both"/>
        <w:rPr>
          <w:rFonts w:ascii="Times New Roman" w:hAnsi="Times New Roman" w:cs="Times New Roman"/>
          <w:sz w:val="24"/>
          <w:szCs w:val="24"/>
          <w:u w:val="single"/>
        </w:rPr>
      </w:pPr>
    </w:p>
    <w:p w14:paraId="770DE0C8" w14:textId="1DD04F93" w:rsidR="009445A1" w:rsidRPr="007449C0" w:rsidRDefault="008261E3"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For our purposes, t</w:t>
      </w:r>
      <w:r w:rsidR="001B0BA1" w:rsidRPr="007449C0">
        <w:rPr>
          <w:rFonts w:ascii="Times New Roman" w:hAnsi="Times New Roman" w:cs="Times New Roman"/>
          <w:sz w:val="24"/>
          <w:szCs w:val="24"/>
        </w:rPr>
        <w:t>he</w:t>
      </w:r>
      <w:r w:rsidR="0020158B" w:rsidRPr="007449C0">
        <w:rPr>
          <w:rFonts w:ascii="Times New Roman" w:hAnsi="Times New Roman" w:cs="Times New Roman"/>
          <w:sz w:val="24"/>
          <w:szCs w:val="24"/>
        </w:rPr>
        <w:t>se</w:t>
      </w:r>
      <w:r w:rsidR="001B0BA1" w:rsidRPr="007449C0">
        <w:rPr>
          <w:rFonts w:ascii="Times New Roman" w:hAnsi="Times New Roman" w:cs="Times New Roman"/>
          <w:sz w:val="24"/>
          <w:szCs w:val="24"/>
        </w:rPr>
        <w:t xml:space="preserve"> periods can </w:t>
      </w:r>
      <w:r w:rsidRPr="007449C0">
        <w:rPr>
          <w:rFonts w:ascii="Times New Roman" w:hAnsi="Times New Roman" w:cs="Times New Roman"/>
          <w:sz w:val="24"/>
          <w:szCs w:val="24"/>
        </w:rPr>
        <w:t xml:space="preserve">be </w:t>
      </w:r>
      <w:r w:rsidR="00CD72A1" w:rsidRPr="007449C0">
        <w:rPr>
          <w:rFonts w:ascii="Times New Roman" w:hAnsi="Times New Roman" w:cs="Times New Roman"/>
          <w:sz w:val="24"/>
          <w:szCs w:val="24"/>
        </w:rPr>
        <w:t>described as Fordism (1945-75), followed by the rise of a period that witnessed the slow unravelling of the Fordist</w:t>
      </w:r>
      <w:r w:rsidR="007D2A8C" w:rsidRPr="007449C0">
        <w:rPr>
          <w:rFonts w:ascii="Times New Roman" w:hAnsi="Times New Roman" w:cs="Times New Roman"/>
          <w:sz w:val="24"/>
          <w:szCs w:val="24"/>
        </w:rPr>
        <w:t xml:space="preserve"> period of regulation (1975-1990s</w:t>
      </w:r>
      <w:r w:rsidR="00CD72A1" w:rsidRPr="007449C0">
        <w:rPr>
          <w:rFonts w:ascii="Times New Roman" w:hAnsi="Times New Roman" w:cs="Times New Roman"/>
          <w:sz w:val="24"/>
          <w:szCs w:val="24"/>
        </w:rPr>
        <w:t>)</w:t>
      </w:r>
      <w:r w:rsidR="001B0BA1" w:rsidRPr="007449C0">
        <w:rPr>
          <w:rFonts w:ascii="Times New Roman" w:hAnsi="Times New Roman" w:cs="Times New Roman"/>
          <w:sz w:val="24"/>
          <w:szCs w:val="24"/>
        </w:rPr>
        <w:t xml:space="preserve">.  Often this is described as the </w:t>
      </w:r>
      <w:r w:rsidR="00981FB6" w:rsidRPr="007449C0">
        <w:rPr>
          <w:rFonts w:ascii="Times New Roman" w:hAnsi="Times New Roman" w:cs="Times New Roman"/>
          <w:sz w:val="24"/>
          <w:szCs w:val="24"/>
        </w:rPr>
        <w:t>period of post Fordism</w:t>
      </w:r>
      <w:r w:rsidR="001B0BA1" w:rsidRPr="007449C0">
        <w:rPr>
          <w:rFonts w:ascii="Times New Roman" w:hAnsi="Times New Roman" w:cs="Times New Roman"/>
          <w:sz w:val="24"/>
          <w:szCs w:val="24"/>
        </w:rPr>
        <w:t xml:space="preserve"> </w:t>
      </w:r>
      <w:r w:rsidR="00981FB6" w:rsidRPr="007449C0">
        <w:rPr>
          <w:rFonts w:ascii="Times New Roman" w:hAnsi="Times New Roman" w:cs="Times New Roman"/>
          <w:sz w:val="24"/>
          <w:szCs w:val="24"/>
        </w:rPr>
        <w:t>and while we do not think it</w:t>
      </w:r>
      <w:r w:rsidR="001B0BA1" w:rsidRPr="007449C0">
        <w:rPr>
          <w:rFonts w:ascii="Times New Roman" w:hAnsi="Times New Roman" w:cs="Times New Roman"/>
          <w:sz w:val="24"/>
          <w:szCs w:val="24"/>
        </w:rPr>
        <w:t xml:space="preserve"> an entirely adequate descriptor we </w:t>
      </w:r>
      <w:r w:rsidR="00981FB6" w:rsidRPr="007449C0">
        <w:rPr>
          <w:rFonts w:ascii="Times New Roman" w:hAnsi="Times New Roman" w:cs="Times New Roman"/>
          <w:sz w:val="24"/>
          <w:szCs w:val="24"/>
        </w:rPr>
        <w:t>find it useful</w:t>
      </w:r>
      <w:r w:rsidR="001B0BA1" w:rsidRPr="007449C0">
        <w:rPr>
          <w:rFonts w:ascii="Times New Roman" w:hAnsi="Times New Roman" w:cs="Times New Roman"/>
          <w:sz w:val="24"/>
          <w:szCs w:val="24"/>
        </w:rPr>
        <w:t xml:space="preserve">, bearing in mind </w:t>
      </w:r>
      <w:r w:rsidR="00981FB6" w:rsidRPr="007449C0">
        <w:rPr>
          <w:rFonts w:ascii="Times New Roman" w:hAnsi="Times New Roman" w:cs="Times New Roman"/>
          <w:sz w:val="24"/>
          <w:szCs w:val="24"/>
        </w:rPr>
        <w:t>that it is the</w:t>
      </w:r>
      <w:r w:rsidR="001B0BA1" w:rsidRPr="007449C0">
        <w:rPr>
          <w:rFonts w:ascii="Times New Roman" w:hAnsi="Times New Roman" w:cs="Times New Roman"/>
          <w:sz w:val="24"/>
          <w:szCs w:val="24"/>
        </w:rPr>
        <w:t xml:space="preserve"> </w:t>
      </w:r>
      <w:r w:rsidR="00981FB6" w:rsidRPr="007449C0">
        <w:rPr>
          <w:rFonts w:ascii="Times New Roman" w:hAnsi="Times New Roman" w:cs="Times New Roman"/>
          <w:sz w:val="24"/>
          <w:szCs w:val="24"/>
        </w:rPr>
        <w:t>problematical</w:t>
      </w:r>
      <w:r w:rsidR="001B0BA1" w:rsidRPr="007449C0">
        <w:rPr>
          <w:rFonts w:ascii="Times New Roman" w:hAnsi="Times New Roman" w:cs="Times New Roman"/>
          <w:sz w:val="24"/>
          <w:szCs w:val="24"/>
        </w:rPr>
        <w:t xml:space="preserve"> counter point to everything Fordist.  </w:t>
      </w:r>
      <w:r w:rsidRPr="007449C0">
        <w:rPr>
          <w:rFonts w:ascii="Times New Roman" w:hAnsi="Times New Roman" w:cs="Times New Roman"/>
          <w:sz w:val="24"/>
          <w:szCs w:val="24"/>
        </w:rPr>
        <w:t>The third, began i</w:t>
      </w:r>
      <w:r w:rsidR="007D2A8C" w:rsidRPr="007449C0">
        <w:rPr>
          <w:rFonts w:ascii="Times New Roman" w:hAnsi="Times New Roman" w:cs="Times New Roman"/>
          <w:sz w:val="24"/>
          <w:szCs w:val="24"/>
        </w:rPr>
        <w:t>n the late 199</w:t>
      </w:r>
      <w:r w:rsidR="001B0BA1" w:rsidRPr="007449C0">
        <w:rPr>
          <w:rFonts w:ascii="Times New Roman" w:hAnsi="Times New Roman" w:cs="Times New Roman"/>
          <w:sz w:val="24"/>
          <w:szCs w:val="24"/>
        </w:rPr>
        <w:t xml:space="preserve">0s </w:t>
      </w:r>
      <w:r w:rsidR="007D2A8C" w:rsidRPr="007449C0">
        <w:rPr>
          <w:rFonts w:ascii="Times New Roman" w:hAnsi="Times New Roman" w:cs="Times New Roman"/>
          <w:sz w:val="24"/>
          <w:szCs w:val="24"/>
        </w:rPr>
        <w:t>taking us in to the 2000s</w:t>
      </w:r>
      <w:r w:rsidRPr="007449C0">
        <w:rPr>
          <w:rFonts w:ascii="Times New Roman" w:hAnsi="Times New Roman" w:cs="Times New Roman"/>
          <w:sz w:val="24"/>
          <w:szCs w:val="24"/>
        </w:rPr>
        <w:t xml:space="preserve"> and is the period described as</w:t>
      </w:r>
      <w:r w:rsidR="00CD72A1" w:rsidRPr="007449C0">
        <w:rPr>
          <w:rFonts w:ascii="Times New Roman" w:hAnsi="Times New Roman" w:cs="Times New Roman"/>
          <w:sz w:val="24"/>
          <w:szCs w:val="24"/>
        </w:rPr>
        <w:t xml:space="preserve"> </w:t>
      </w:r>
      <w:r w:rsidR="001B0BA1" w:rsidRPr="007449C0">
        <w:rPr>
          <w:rFonts w:ascii="Times New Roman" w:hAnsi="Times New Roman" w:cs="Times New Roman"/>
          <w:sz w:val="24"/>
          <w:szCs w:val="24"/>
        </w:rPr>
        <w:t>the neo-liberal moment of global financialised capitalism</w:t>
      </w:r>
      <w:r w:rsidR="00D16BD7">
        <w:rPr>
          <w:rFonts w:ascii="Times New Roman" w:hAnsi="Times New Roman" w:cs="Times New Roman"/>
          <w:sz w:val="24"/>
          <w:szCs w:val="24"/>
        </w:rPr>
        <w:t>, or following Wilder (2015) ‘</w:t>
      </w:r>
      <w:r w:rsidR="009B16D2" w:rsidRPr="007449C0">
        <w:rPr>
          <w:rFonts w:ascii="Times New Roman" w:hAnsi="Times New Roman" w:cs="Times New Roman"/>
          <w:sz w:val="24"/>
          <w:szCs w:val="24"/>
          <w:lang w:val="pt-PT"/>
        </w:rPr>
        <w:t>neoliberal imperialism</w:t>
      </w:r>
      <w:r w:rsidR="00D16BD7">
        <w:rPr>
          <w:rFonts w:ascii="Times New Roman" w:hAnsi="Times New Roman" w:cs="Times New Roman"/>
          <w:sz w:val="24"/>
          <w:szCs w:val="24"/>
          <w:lang w:val="pt-PT"/>
        </w:rPr>
        <w:t>’.</w:t>
      </w:r>
      <w:r w:rsidRPr="007449C0">
        <w:rPr>
          <w:rFonts w:ascii="Times New Roman" w:hAnsi="Times New Roman" w:cs="Times New Roman"/>
          <w:sz w:val="24"/>
          <w:szCs w:val="24"/>
        </w:rPr>
        <w:t xml:space="preserve">  </w:t>
      </w:r>
      <w:r w:rsidR="00981FB6" w:rsidRPr="007449C0">
        <w:rPr>
          <w:rFonts w:ascii="Times New Roman" w:hAnsi="Times New Roman" w:cs="Times New Roman"/>
          <w:sz w:val="24"/>
          <w:szCs w:val="24"/>
        </w:rPr>
        <w:t>This latter</w:t>
      </w:r>
      <w:r w:rsidR="00846B99"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is </w:t>
      </w:r>
      <w:r w:rsidR="001B0BA1" w:rsidRPr="007449C0">
        <w:rPr>
          <w:rFonts w:ascii="Times New Roman" w:hAnsi="Times New Roman" w:cs="Times New Roman"/>
          <w:sz w:val="24"/>
          <w:szCs w:val="24"/>
        </w:rPr>
        <w:t xml:space="preserve">taken </w:t>
      </w:r>
      <w:r w:rsidRPr="007449C0">
        <w:rPr>
          <w:rFonts w:ascii="Times New Roman" w:hAnsi="Times New Roman" w:cs="Times New Roman"/>
          <w:sz w:val="24"/>
          <w:szCs w:val="24"/>
        </w:rPr>
        <w:t>to represent the current period determining</w:t>
      </w:r>
      <w:r w:rsidR="00785DC5" w:rsidRPr="007449C0">
        <w:rPr>
          <w:rFonts w:ascii="Times New Roman" w:hAnsi="Times New Roman" w:cs="Times New Roman"/>
          <w:sz w:val="24"/>
          <w:szCs w:val="24"/>
        </w:rPr>
        <w:t xml:space="preserve"> the way in which the So</w:t>
      </w:r>
      <w:r w:rsidR="001B0BA1" w:rsidRPr="007449C0">
        <w:rPr>
          <w:rFonts w:ascii="Times New Roman" w:hAnsi="Times New Roman" w:cs="Times New Roman"/>
          <w:sz w:val="24"/>
          <w:szCs w:val="24"/>
        </w:rPr>
        <w:t>W is practiced</w:t>
      </w:r>
      <w:r w:rsidR="000E5CF0" w:rsidRPr="007449C0">
        <w:rPr>
          <w:rFonts w:ascii="Times New Roman" w:hAnsi="Times New Roman" w:cs="Times New Roman"/>
          <w:sz w:val="24"/>
          <w:szCs w:val="24"/>
        </w:rPr>
        <w:t>,</w:t>
      </w:r>
      <w:r w:rsidRPr="007449C0">
        <w:rPr>
          <w:rFonts w:ascii="Times New Roman" w:hAnsi="Times New Roman" w:cs="Times New Roman"/>
          <w:sz w:val="24"/>
          <w:szCs w:val="24"/>
        </w:rPr>
        <w:t xml:space="preserve"> both conceptually and methodologically</w:t>
      </w:r>
      <w:r w:rsidR="001B0BA1" w:rsidRPr="007449C0">
        <w:rPr>
          <w:rFonts w:ascii="Times New Roman" w:hAnsi="Times New Roman" w:cs="Times New Roman"/>
          <w:sz w:val="24"/>
          <w:szCs w:val="24"/>
        </w:rPr>
        <w:t xml:space="preserve">.  </w:t>
      </w:r>
      <w:r w:rsidR="00225066" w:rsidRPr="007449C0">
        <w:rPr>
          <w:rFonts w:ascii="Times New Roman" w:hAnsi="Times New Roman" w:cs="Times New Roman"/>
          <w:sz w:val="24"/>
          <w:szCs w:val="24"/>
        </w:rPr>
        <w:t xml:space="preserve">It </w:t>
      </w:r>
      <w:r w:rsidR="000E5CF0" w:rsidRPr="007449C0">
        <w:rPr>
          <w:rFonts w:ascii="Times New Roman" w:hAnsi="Times New Roman" w:cs="Times New Roman"/>
          <w:sz w:val="24"/>
          <w:szCs w:val="24"/>
        </w:rPr>
        <w:t xml:space="preserve">is </w:t>
      </w:r>
      <w:r w:rsidR="001B0BA1" w:rsidRPr="007449C0">
        <w:rPr>
          <w:rFonts w:ascii="Times New Roman" w:hAnsi="Times New Roman" w:cs="Times New Roman"/>
          <w:sz w:val="24"/>
          <w:szCs w:val="24"/>
        </w:rPr>
        <w:t xml:space="preserve">important to understand </w:t>
      </w:r>
      <w:r w:rsidR="00225066" w:rsidRPr="007449C0">
        <w:rPr>
          <w:rFonts w:ascii="Times New Roman" w:hAnsi="Times New Roman" w:cs="Times New Roman"/>
          <w:sz w:val="24"/>
          <w:szCs w:val="24"/>
        </w:rPr>
        <w:t xml:space="preserve">that </w:t>
      </w:r>
      <w:r w:rsidR="001B0BA1" w:rsidRPr="007449C0">
        <w:rPr>
          <w:rFonts w:ascii="Times New Roman" w:hAnsi="Times New Roman" w:cs="Times New Roman"/>
          <w:sz w:val="24"/>
          <w:szCs w:val="24"/>
        </w:rPr>
        <w:t xml:space="preserve">these three periods can also </w:t>
      </w:r>
      <w:r w:rsidR="00846B99" w:rsidRPr="007449C0">
        <w:rPr>
          <w:rFonts w:ascii="Times New Roman" w:hAnsi="Times New Roman" w:cs="Times New Roman"/>
          <w:sz w:val="24"/>
          <w:szCs w:val="24"/>
        </w:rPr>
        <w:t>be seen as illustrative of</w:t>
      </w:r>
      <w:r w:rsidR="001B0BA1" w:rsidRPr="007449C0">
        <w:rPr>
          <w:rFonts w:ascii="Times New Roman" w:hAnsi="Times New Roman" w:cs="Times New Roman"/>
          <w:sz w:val="24"/>
          <w:szCs w:val="24"/>
        </w:rPr>
        <w:t xml:space="preserve"> the kind</w:t>
      </w:r>
      <w:r w:rsidR="004023D9" w:rsidRPr="007449C0">
        <w:rPr>
          <w:rFonts w:ascii="Times New Roman" w:hAnsi="Times New Roman" w:cs="Times New Roman"/>
          <w:sz w:val="24"/>
          <w:szCs w:val="24"/>
        </w:rPr>
        <w:t>s</w:t>
      </w:r>
      <w:r w:rsidR="001B0BA1" w:rsidRPr="007449C0">
        <w:rPr>
          <w:rFonts w:ascii="Times New Roman" w:hAnsi="Times New Roman" w:cs="Times New Roman"/>
          <w:sz w:val="24"/>
          <w:szCs w:val="24"/>
        </w:rPr>
        <w:t xml:space="preserve"> of </w:t>
      </w:r>
      <w:r w:rsidR="00225066" w:rsidRPr="007449C0">
        <w:rPr>
          <w:rFonts w:ascii="Times New Roman" w:hAnsi="Times New Roman" w:cs="Times New Roman"/>
          <w:sz w:val="24"/>
          <w:szCs w:val="24"/>
        </w:rPr>
        <w:t xml:space="preserve">agenda and research </w:t>
      </w:r>
      <w:r w:rsidR="004023D9" w:rsidRPr="007449C0">
        <w:rPr>
          <w:rFonts w:ascii="Times New Roman" w:hAnsi="Times New Roman" w:cs="Times New Roman"/>
          <w:sz w:val="24"/>
          <w:szCs w:val="24"/>
        </w:rPr>
        <w:t xml:space="preserve">practices that defined the </w:t>
      </w:r>
      <w:r w:rsidR="001B0BA1" w:rsidRPr="007449C0">
        <w:rPr>
          <w:rFonts w:ascii="Times New Roman" w:hAnsi="Times New Roman" w:cs="Times New Roman"/>
          <w:sz w:val="24"/>
          <w:szCs w:val="24"/>
        </w:rPr>
        <w:t xml:space="preserve">SoW </w:t>
      </w:r>
      <w:r w:rsidR="00846B99" w:rsidRPr="007449C0">
        <w:rPr>
          <w:rFonts w:ascii="Times New Roman" w:hAnsi="Times New Roman" w:cs="Times New Roman"/>
          <w:sz w:val="24"/>
          <w:szCs w:val="24"/>
        </w:rPr>
        <w:t>historically</w:t>
      </w:r>
      <w:r w:rsidR="004023D9" w:rsidRPr="007449C0">
        <w:rPr>
          <w:rFonts w:ascii="Times New Roman" w:hAnsi="Times New Roman" w:cs="Times New Roman"/>
          <w:sz w:val="24"/>
          <w:szCs w:val="24"/>
        </w:rPr>
        <w:t xml:space="preserve">.  </w:t>
      </w:r>
      <w:r w:rsidR="00225066" w:rsidRPr="007449C0">
        <w:rPr>
          <w:rFonts w:ascii="Times New Roman" w:hAnsi="Times New Roman" w:cs="Times New Roman"/>
          <w:sz w:val="24"/>
          <w:szCs w:val="24"/>
        </w:rPr>
        <w:t>Recognising that describing what comprises the scope of the SoW is oft</w:t>
      </w:r>
      <w:r w:rsidR="0048614B" w:rsidRPr="007449C0">
        <w:rPr>
          <w:rFonts w:ascii="Times New Roman" w:hAnsi="Times New Roman" w:cs="Times New Roman"/>
          <w:sz w:val="24"/>
          <w:szCs w:val="24"/>
        </w:rPr>
        <w:t xml:space="preserve">en a contested matter (Watson, </w:t>
      </w:r>
      <w:r w:rsidR="00225066" w:rsidRPr="007449C0">
        <w:rPr>
          <w:rFonts w:ascii="Times New Roman" w:hAnsi="Times New Roman" w:cs="Times New Roman"/>
          <w:sz w:val="24"/>
          <w:szCs w:val="24"/>
        </w:rPr>
        <w:t xml:space="preserve">2009) our view is that this can be taken as measure of the concerns of the current period.  </w:t>
      </w:r>
      <w:r w:rsidR="000E5CF0" w:rsidRPr="007449C0">
        <w:rPr>
          <w:rFonts w:ascii="Times New Roman" w:hAnsi="Times New Roman" w:cs="Times New Roman"/>
          <w:sz w:val="24"/>
          <w:szCs w:val="24"/>
        </w:rPr>
        <w:t>Accepting</w:t>
      </w:r>
      <w:r w:rsidR="009445A1" w:rsidRPr="007449C0">
        <w:rPr>
          <w:rFonts w:ascii="Times New Roman" w:hAnsi="Times New Roman" w:cs="Times New Roman"/>
          <w:sz w:val="24"/>
          <w:szCs w:val="24"/>
        </w:rPr>
        <w:t xml:space="preserve"> that time categorisation is </w:t>
      </w:r>
      <w:r w:rsidR="009B16D2" w:rsidRPr="007449C0">
        <w:rPr>
          <w:rFonts w:ascii="Times New Roman" w:hAnsi="Times New Roman" w:cs="Times New Roman"/>
          <w:sz w:val="24"/>
          <w:szCs w:val="24"/>
        </w:rPr>
        <w:t>not straight</w:t>
      </w:r>
      <w:r w:rsidR="00B01CC1" w:rsidRPr="007449C0">
        <w:rPr>
          <w:rFonts w:ascii="Times New Roman" w:hAnsi="Times New Roman" w:cs="Times New Roman"/>
          <w:sz w:val="24"/>
          <w:szCs w:val="24"/>
        </w:rPr>
        <w:t>forward</w:t>
      </w:r>
      <w:r w:rsidR="0020158B" w:rsidRPr="007449C0">
        <w:rPr>
          <w:rFonts w:ascii="Times New Roman" w:hAnsi="Times New Roman" w:cs="Times New Roman"/>
          <w:sz w:val="24"/>
          <w:szCs w:val="24"/>
        </w:rPr>
        <w:t>,</w:t>
      </w:r>
      <w:r w:rsidR="00B01CC1" w:rsidRPr="007449C0">
        <w:rPr>
          <w:rFonts w:ascii="Times New Roman" w:hAnsi="Times New Roman" w:cs="Times New Roman"/>
          <w:sz w:val="24"/>
          <w:szCs w:val="24"/>
        </w:rPr>
        <w:t xml:space="preserve"> as</w:t>
      </w:r>
      <w:r w:rsidR="009B16D2" w:rsidRPr="007449C0">
        <w:rPr>
          <w:rFonts w:ascii="Times New Roman" w:hAnsi="Times New Roman" w:cs="Times New Roman"/>
          <w:sz w:val="24"/>
          <w:szCs w:val="24"/>
        </w:rPr>
        <w:t xml:space="preserve"> some texts overlap what might be seen as neat period boundaries</w:t>
      </w:r>
      <w:r w:rsidR="0020158B" w:rsidRPr="007449C0">
        <w:rPr>
          <w:rFonts w:ascii="Times New Roman" w:hAnsi="Times New Roman" w:cs="Times New Roman"/>
          <w:sz w:val="24"/>
          <w:szCs w:val="24"/>
        </w:rPr>
        <w:t>,</w:t>
      </w:r>
      <w:r w:rsidR="009B16D2" w:rsidRPr="007449C0">
        <w:rPr>
          <w:rFonts w:ascii="Times New Roman" w:hAnsi="Times New Roman" w:cs="Times New Roman"/>
          <w:sz w:val="24"/>
          <w:szCs w:val="24"/>
        </w:rPr>
        <w:t xml:space="preserve"> </w:t>
      </w:r>
      <w:r w:rsidR="00B01CC1" w:rsidRPr="007449C0">
        <w:rPr>
          <w:rFonts w:ascii="Times New Roman" w:hAnsi="Times New Roman" w:cs="Times New Roman"/>
          <w:sz w:val="24"/>
          <w:szCs w:val="24"/>
        </w:rPr>
        <w:t xml:space="preserve">we see </w:t>
      </w:r>
      <w:r w:rsidR="009B16D2" w:rsidRPr="007449C0">
        <w:rPr>
          <w:rFonts w:ascii="Times New Roman" w:hAnsi="Times New Roman" w:cs="Times New Roman"/>
          <w:sz w:val="24"/>
          <w:szCs w:val="24"/>
        </w:rPr>
        <w:t>these nevertheless</w:t>
      </w:r>
      <w:r w:rsidR="00B01CC1" w:rsidRPr="007449C0">
        <w:rPr>
          <w:rFonts w:ascii="Times New Roman" w:hAnsi="Times New Roman" w:cs="Times New Roman"/>
          <w:sz w:val="24"/>
          <w:szCs w:val="24"/>
        </w:rPr>
        <w:t xml:space="preserve"> as ex</w:t>
      </w:r>
      <w:r w:rsidR="009445A1" w:rsidRPr="007449C0">
        <w:rPr>
          <w:rFonts w:ascii="Times New Roman" w:hAnsi="Times New Roman" w:cs="Times New Roman"/>
          <w:sz w:val="24"/>
          <w:szCs w:val="24"/>
        </w:rPr>
        <w:t>emplify</w:t>
      </w:r>
      <w:r w:rsidR="00B01CC1" w:rsidRPr="007449C0">
        <w:rPr>
          <w:rFonts w:ascii="Times New Roman" w:hAnsi="Times New Roman" w:cs="Times New Roman"/>
          <w:sz w:val="24"/>
          <w:szCs w:val="24"/>
        </w:rPr>
        <w:t>ing</w:t>
      </w:r>
      <w:r w:rsidR="009445A1" w:rsidRPr="007449C0">
        <w:rPr>
          <w:rFonts w:ascii="Times New Roman" w:hAnsi="Times New Roman" w:cs="Times New Roman"/>
          <w:sz w:val="24"/>
          <w:szCs w:val="24"/>
        </w:rPr>
        <w:t xml:space="preserve"> the zeitgeist of the social and political periods within which they were researched and written. </w:t>
      </w:r>
    </w:p>
    <w:p w14:paraId="31328BF1" w14:textId="5B896F13" w:rsidR="00A35391" w:rsidRPr="007449C0" w:rsidRDefault="00C869D2"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Given the importance of delineating the central characteristics of the </w:t>
      </w:r>
      <w:r w:rsidR="00E87B00" w:rsidRPr="007449C0">
        <w:rPr>
          <w:rFonts w:ascii="Times New Roman" w:hAnsi="Times New Roman" w:cs="Times New Roman"/>
          <w:sz w:val="24"/>
          <w:szCs w:val="24"/>
        </w:rPr>
        <w:t>SoW</w:t>
      </w:r>
      <w:r w:rsidR="00A5755F" w:rsidRPr="007449C0">
        <w:rPr>
          <w:rFonts w:ascii="Times New Roman" w:hAnsi="Times New Roman" w:cs="Times New Roman"/>
          <w:sz w:val="24"/>
          <w:szCs w:val="24"/>
        </w:rPr>
        <w:t xml:space="preserve">, it is hardly </w:t>
      </w:r>
      <w:r w:rsidR="009C41B8" w:rsidRPr="007449C0">
        <w:rPr>
          <w:rFonts w:ascii="Times New Roman" w:hAnsi="Times New Roman" w:cs="Times New Roman"/>
          <w:sz w:val="24"/>
          <w:szCs w:val="24"/>
        </w:rPr>
        <w:t>unusual</w:t>
      </w:r>
      <w:r w:rsidR="00C95CE5" w:rsidRPr="007449C0">
        <w:rPr>
          <w:rFonts w:ascii="Times New Roman" w:hAnsi="Times New Roman" w:cs="Times New Roman"/>
          <w:sz w:val="24"/>
          <w:szCs w:val="24"/>
        </w:rPr>
        <w:t xml:space="preserve"> that </w:t>
      </w:r>
      <w:r w:rsidR="00E87B00" w:rsidRPr="007449C0">
        <w:rPr>
          <w:rFonts w:ascii="Times New Roman" w:hAnsi="Times New Roman" w:cs="Times New Roman"/>
          <w:sz w:val="24"/>
          <w:szCs w:val="24"/>
        </w:rPr>
        <w:t>the sub-</w:t>
      </w:r>
      <w:r w:rsidR="00A5755F" w:rsidRPr="007449C0">
        <w:rPr>
          <w:rFonts w:ascii="Times New Roman" w:hAnsi="Times New Roman" w:cs="Times New Roman"/>
          <w:sz w:val="24"/>
          <w:szCs w:val="24"/>
        </w:rPr>
        <w:t xml:space="preserve">discipline’s biographers should seek to identify the developing </w:t>
      </w:r>
      <w:r w:rsidR="00A5755F" w:rsidRPr="007449C0">
        <w:rPr>
          <w:rFonts w:ascii="Times New Roman" w:hAnsi="Times New Roman" w:cs="Times New Roman"/>
          <w:sz w:val="24"/>
          <w:szCs w:val="24"/>
        </w:rPr>
        <w:lastRenderedPageBreak/>
        <w:t xml:space="preserve">characteristics of the </w:t>
      </w:r>
      <w:r w:rsidR="003C099D" w:rsidRPr="007449C0">
        <w:rPr>
          <w:rFonts w:ascii="Times New Roman" w:hAnsi="Times New Roman" w:cs="Times New Roman"/>
          <w:sz w:val="24"/>
          <w:szCs w:val="24"/>
        </w:rPr>
        <w:t>SoW</w:t>
      </w:r>
      <w:r w:rsidR="009C41B8" w:rsidRPr="007449C0">
        <w:rPr>
          <w:rFonts w:ascii="Times New Roman" w:hAnsi="Times New Roman" w:cs="Times New Roman"/>
          <w:sz w:val="24"/>
          <w:szCs w:val="24"/>
        </w:rPr>
        <w:t xml:space="preserve"> </w:t>
      </w:r>
      <w:r w:rsidR="00E87B00" w:rsidRPr="007449C0">
        <w:rPr>
          <w:rFonts w:ascii="Times New Roman" w:hAnsi="Times New Roman" w:cs="Times New Roman"/>
          <w:sz w:val="24"/>
          <w:szCs w:val="24"/>
        </w:rPr>
        <w:t xml:space="preserve">in </w:t>
      </w:r>
      <w:r w:rsidR="008261E3" w:rsidRPr="007449C0">
        <w:rPr>
          <w:rFonts w:ascii="Times New Roman" w:hAnsi="Times New Roman" w:cs="Times New Roman"/>
          <w:sz w:val="24"/>
          <w:szCs w:val="24"/>
        </w:rPr>
        <w:t>a linear way</w:t>
      </w:r>
      <w:r w:rsidR="003C099D" w:rsidRPr="007449C0">
        <w:rPr>
          <w:rFonts w:ascii="Times New Roman" w:hAnsi="Times New Roman" w:cs="Times New Roman"/>
          <w:sz w:val="24"/>
          <w:szCs w:val="24"/>
        </w:rPr>
        <w:t>.  This is not to say that these</w:t>
      </w:r>
      <w:r w:rsidR="00A5755F" w:rsidRPr="007449C0">
        <w:rPr>
          <w:rFonts w:ascii="Times New Roman" w:hAnsi="Times New Roman" w:cs="Times New Roman"/>
          <w:sz w:val="24"/>
          <w:szCs w:val="24"/>
        </w:rPr>
        <w:t xml:space="preserve"> accounts </w:t>
      </w:r>
      <w:r w:rsidR="003C099D" w:rsidRPr="007449C0">
        <w:rPr>
          <w:rFonts w:ascii="Times New Roman" w:hAnsi="Times New Roman" w:cs="Times New Roman"/>
          <w:sz w:val="24"/>
          <w:szCs w:val="24"/>
        </w:rPr>
        <w:t xml:space="preserve">(above) </w:t>
      </w:r>
      <w:r w:rsidR="00E87B00" w:rsidRPr="007449C0">
        <w:rPr>
          <w:rFonts w:ascii="Times New Roman" w:hAnsi="Times New Roman" w:cs="Times New Roman"/>
          <w:sz w:val="24"/>
          <w:szCs w:val="24"/>
        </w:rPr>
        <w:t>straightforwardly describe the sequence of new areas of research together with, for some commentators, new departures in capitalism.  It</w:t>
      </w:r>
      <w:r w:rsidR="00A5755F" w:rsidRPr="007449C0">
        <w:rPr>
          <w:rFonts w:ascii="Times New Roman" w:hAnsi="Times New Roman" w:cs="Times New Roman"/>
          <w:sz w:val="24"/>
          <w:szCs w:val="24"/>
        </w:rPr>
        <w:t xml:space="preserve"> is necessary to understand the ways in which various patterns of work</w:t>
      </w:r>
      <w:r w:rsidR="009C41B8" w:rsidRPr="007449C0">
        <w:rPr>
          <w:rFonts w:ascii="Times New Roman" w:hAnsi="Times New Roman" w:cs="Times New Roman"/>
          <w:sz w:val="24"/>
          <w:szCs w:val="24"/>
        </w:rPr>
        <w:t>,</w:t>
      </w:r>
      <w:r w:rsidR="00A5755F" w:rsidRPr="007449C0">
        <w:rPr>
          <w:rFonts w:ascii="Times New Roman" w:hAnsi="Times New Roman" w:cs="Times New Roman"/>
          <w:sz w:val="24"/>
          <w:szCs w:val="24"/>
        </w:rPr>
        <w:t xml:space="preserve"> </w:t>
      </w:r>
      <w:r w:rsidR="00242AA6" w:rsidRPr="007449C0">
        <w:rPr>
          <w:rFonts w:ascii="Times New Roman" w:hAnsi="Times New Roman" w:cs="Times New Roman"/>
          <w:sz w:val="24"/>
          <w:szCs w:val="24"/>
        </w:rPr>
        <w:t xml:space="preserve">together with the </w:t>
      </w:r>
      <w:r w:rsidR="00A5755F" w:rsidRPr="007449C0">
        <w:rPr>
          <w:rFonts w:ascii="Times New Roman" w:hAnsi="Times New Roman" w:cs="Times New Roman"/>
          <w:sz w:val="24"/>
          <w:szCs w:val="24"/>
        </w:rPr>
        <w:t xml:space="preserve">changing </w:t>
      </w:r>
      <w:r w:rsidR="00A5755F" w:rsidRPr="007449C0">
        <w:rPr>
          <w:rFonts w:ascii="Times New Roman" w:hAnsi="Times New Roman" w:cs="Times New Roman"/>
          <w:i/>
          <w:sz w:val="24"/>
          <w:szCs w:val="24"/>
        </w:rPr>
        <w:t>forms</w:t>
      </w:r>
      <w:r w:rsidR="00A5755F" w:rsidRPr="007449C0">
        <w:rPr>
          <w:rFonts w:ascii="Times New Roman" w:hAnsi="Times New Roman" w:cs="Times New Roman"/>
          <w:sz w:val="24"/>
          <w:szCs w:val="24"/>
        </w:rPr>
        <w:t xml:space="preserve"> of </w:t>
      </w:r>
      <w:r w:rsidR="008261E3" w:rsidRPr="007449C0">
        <w:rPr>
          <w:rFonts w:ascii="Times New Roman" w:hAnsi="Times New Roman" w:cs="Times New Roman"/>
          <w:sz w:val="24"/>
          <w:szCs w:val="24"/>
        </w:rPr>
        <w:t>research practice</w:t>
      </w:r>
      <w:r w:rsidR="00A5755F" w:rsidRPr="007449C0">
        <w:rPr>
          <w:rFonts w:ascii="Times New Roman" w:hAnsi="Times New Roman" w:cs="Times New Roman"/>
          <w:sz w:val="24"/>
          <w:szCs w:val="24"/>
        </w:rPr>
        <w:t xml:space="preserve"> </w:t>
      </w:r>
      <w:r w:rsidR="008261E3" w:rsidRPr="007449C0">
        <w:rPr>
          <w:rFonts w:ascii="Times New Roman" w:hAnsi="Times New Roman" w:cs="Times New Roman"/>
          <w:sz w:val="24"/>
          <w:szCs w:val="24"/>
        </w:rPr>
        <w:t>i</w:t>
      </w:r>
      <w:r w:rsidR="00A5755F" w:rsidRPr="007449C0">
        <w:rPr>
          <w:rFonts w:ascii="Times New Roman" w:hAnsi="Times New Roman" w:cs="Times New Roman"/>
          <w:sz w:val="24"/>
          <w:szCs w:val="24"/>
        </w:rPr>
        <w:t>n the genre</w:t>
      </w:r>
      <w:r w:rsidR="00E87B00" w:rsidRPr="007449C0">
        <w:rPr>
          <w:rFonts w:ascii="Times New Roman" w:hAnsi="Times New Roman" w:cs="Times New Roman"/>
          <w:sz w:val="24"/>
          <w:szCs w:val="24"/>
        </w:rPr>
        <w:t>,</w:t>
      </w:r>
      <w:r w:rsidR="009C41B8" w:rsidRPr="007449C0">
        <w:rPr>
          <w:rFonts w:ascii="Times New Roman" w:hAnsi="Times New Roman" w:cs="Times New Roman"/>
          <w:sz w:val="24"/>
          <w:szCs w:val="24"/>
        </w:rPr>
        <w:t xml:space="preserve"> impact on the focus given to research in the area.</w:t>
      </w:r>
      <w:r w:rsidR="00A5755F" w:rsidRPr="007449C0">
        <w:rPr>
          <w:rFonts w:ascii="Times New Roman" w:hAnsi="Times New Roman" w:cs="Times New Roman"/>
          <w:sz w:val="24"/>
          <w:szCs w:val="24"/>
        </w:rPr>
        <w:t xml:space="preserve"> </w:t>
      </w:r>
      <w:r w:rsidR="009C41B8" w:rsidRPr="007449C0">
        <w:rPr>
          <w:rFonts w:ascii="Times New Roman" w:hAnsi="Times New Roman" w:cs="Times New Roman"/>
          <w:sz w:val="24"/>
          <w:szCs w:val="24"/>
        </w:rPr>
        <w:t xml:space="preserve"> </w:t>
      </w:r>
    </w:p>
    <w:p w14:paraId="66849002" w14:textId="42772057" w:rsidR="00CD608F" w:rsidRPr="007449C0" w:rsidRDefault="002753C4"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w:t>
      </w:r>
      <w:r w:rsidR="00DC4101" w:rsidRPr="007449C0">
        <w:rPr>
          <w:rFonts w:ascii="Times New Roman" w:hAnsi="Times New Roman" w:cs="Times New Roman"/>
          <w:sz w:val="24"/>
          <w:szCs w:val="24"/>
        </w:rPr>
        <w:t>t may have been more obvious in the</w:t>
      </w:r>
      <w:r w:rsidR="00E87B00" w:rsidRPr="007449C0">
        <w:rPr>
          <w:rFonts w:ascii="Times New Roman" w:hAnsi="Times New Roman" w:cs="Times New Roman"/>
          <w:sz w:val="24"/>
          <w:szCs w:val="24"/>
        </w:rPr>
        <w:t xml:space="preserve"> post war period </w:t>
      </w:r>
      <w:r w:rsidR="00DC4101" w:rsidRPr="007449C0">
        <w:rPr>
          <w:rFonts w:ascii="Times New Roman" w:hAnsi="Times New Roman" w:cs="Times New Roman"/>
          <w:sz w:val="24"/>
          <w:szCs w:val="24"/>
        </w:rPr>
        <w:t xml:space="preserve">that the </w:t>
      </w:r>
      <w:r w:rsidR="00571CA4" w:rsidRPr="007449C0">
        <w:rPr>
          <w:rFonts w:ascii="Times New Roman" w:hAnsi="Times New Roman" w:cs="Times New Roman"/>
          <w:sz w:val="24"/>
          <w:szCs w:val="24"/>
        </w:rPr>
        <w:t>SoW could be described as having had a</w:t>
      </w:r>
      <w:r w:rsidRPr="007449C0">
        <w:rPr>
          <w:rFonts w:ascii="Times New Roman" w:hAnsi="Times New Roman" w:cs="Times New Roman"/>
          <w:sz w:val="24"/>
          <w:szCs w:val="24"/>
        </w:rPr>
        <w:t>n</w:t>
      </w:r>
      <w:r w:rsidR="00571CA4" w:rsidRPr="007449C0">
        <w:rPr>
          <w:rFonts w:ascii="Times New Roman" w:hAnsi="Times New Roman" w:cs="Times New Roman"/>
          <w:sz w:val="24"/>
          <w:szCs w:val="24"/>
        </w:rPr>
        <w:t xml:space="preserve"> agenda</w:t>
      </w:r>
      <w:r w:rsidR="00DC4101" w:rsidRPr="007449C0">
        <w:rPr>
          <w:rFonts w:ascii="Times New Roman" w:hAnsi="Times New Roman" w:cs="Times New Roman"/>
          <w:sz w:val="24"/>
          <w:szCs w:val="24"/>
        </w:rPr>
        <w:t xml:space="preserve"> </w:t>
      </w:r>
      <w:r w:rsidR="00571CA4" w:rsidRPr="007449C0">
        <w:rPr>
          <w:rFonts w:ascii="Times New Roman" w:hAnsi="Times New Roman" w:cs="Times New Roman"/>
          <w:sz w:val="24"/>
          <w:szCs w:val="24"/>
        </w:rPr>
        <w:t xml:space="preserve">defined by a </w:t>
      </w:r>
      <w:r w:rsidRPr="007449C0">
        <w:rPr>
          <w:rFonts w:ascii="Times New Roman" w:hAnsi="Times New Roman" w:cs="Times New Roman"/>
          <w:sz w:val="24"/>
          <w:szCs w:val="24"/>
        </w:rPr>
        <w:t xml:space="preserve">focus on </w:t>
      </w:r>
      <w:r w:rsidR="00DC4101" w:rsidRPr="007449C0">
        <w:rPr>
          <w:rFonts w:ascii="Times New Roman" w:hAnsi="Times New Roman" w:cs="Times New Roman"/>
          <w:sz w:val="24"/>
          <w:szCs w:val="24"/>
        </w:rPr>
        <w:t xml:space="preserve">issues of </w:t>
      </w:r>
      <w:r w:rsidR="00571CA4" w:rsidRPr="007449C0">
        <w:rPr>
          <w:rFonts w:ascii="Times New Roman" w:hAnsi="Times New Roman" w:cs="Times New Roman"/>
          <w:sz w:val="24"/>
          <w:szCs w:val="24"/>
        </w:rPr>
        <w:t>perceived national importance</w:t>
      </w:r>
      <w:r w:rsidRPr="007449C0">
        <w:rPr>
          <w:rFonts w:ascii="Times New Roman" w:hAnsi="Times New Roman" w:cs="Times New Roman"/>
          <w:sz w:val="24"/>
          <w:szCs w:val="24"/>
        </w:rPr>
        <w:t xml:space="preserve">, </w:t>
      </w:r>
      <w:r w:rsidRPr="00D16BD7">
        <w:rPr>
          <w:rFonts w:ascii="Times New Roman" w:hAnsi="Times New Roman" w:cs="Times New Roman"/>
          <w:color w:val="000000" w:themeColor="text1"/>
          <w:sz w:val="24"/>
          <w:szCs w:val="24"/>
        </w:rPr>
        <w:t xml:space="preserve">above </w:t>
      </w:r>
      <w:r w:rsidRPr="007449C0">
        <w:rPr>
          <w:rFonts w:ascii="Times New Roman" w:hAnsi="Times New Roman" w:cs="Times New Roman"/>
          <w:sz w:val="24"/>
          <w:szCs w:val="24"/>
        </w:rPr>
        <w:t xml:space="preserve">all </w:t>
      </w:r>
      <w:r w:rsidR="003C099D" w:rsidRPr="007449C0">
        <w:rPr>
          <w:rFonts w:ascii="Times New Roman" w:hAnsi="Times New Roman" w:cs="Times New Roman"/>
          <w:sz w:val="24"/>
          <w:szCs w:val="24"/>
        </w:rPr>
        <w:t xml:space="preserve">as </w:t>
      </w:r>
      <w:r w:rsidRPr="007449C0">
        <w:rPr>
          <w:rFonts w:ascii="Times New Roman" w:hAnsi="Times New Roman" w:cs="Times New Roman"/>
          <w:sz w:val="24"/>
          <w:szCs w:val="24"/>
        </w:rPr>
        <w:t xml:space="preserve">reflected in a concern with the social character of </w:t>
      </w:r>
      <w:r w:rsidR="00DC4101" w:rsidRPr="007449C0">
        <w:rPr>
          <w:rFonts w:ascii="Times New Roman" w:hAnsi="Times New Roman" w:cs="Times New Roman"/>
          <w:sz w:val="24"/>
          <w:szCs w:val="24"/>
        </w:rPr>
        <w:t>labour productivity</w:t>
      </w:r>
      <w:r w:rsidR="00846B99" w:rsidRPr="007449C0">
        <w:rPr>
          <w:rFonts w:ascii="Times New Roman" w:hAnsi="Times New Roman" w:cs="Times New Roman"/>
          <w:sz w:val="24"/>
          <w:szCs w:val="24"/>
        </w:rPr>
        <w:t xml:space="preserve"> (Eldridge, </w:t>
      </w:r>
      <w:r w:rsidR="00B53B73" w:rsidRPr="007449C0">
        <w:rPr>
          <w:rFonts w:ascii="Times New Roman" w:hAnsi="Times New Roman" w:cs="Times New Roman"/>
          <w:sz w:val="24"/>
          <w:szCs w:val="24"/>
        </w:rPr>
        <w:t>2009;</w:t>
      </w:r>
      <w:r w:rsidR="00846B99" w:rsidRPr="007449C0">
        <w:rPr>
          <w:rFonts w:ascii="Times New Roman" w:hAnsi="Times New Roman" w:cs="Times New Roman"/>
          <w:sz w:val="24"/>
          <w:szCs w:val="24"/>
        </w:rPr>
        <w:t xml:space="preserve"> Watson, 2008)</w:t>
      </w:r>
      <w:r w:rsidRPr="007449C0">
        <w:rPr>
          <w:rFonts w:ascii="Times New Roman" w:hAnsi="Times New Roman" w:cs="Times New Roman"/>
          <w:sz w:val="24"/>
          <w:szCs w:val="24"/>
        </w:rPr>
        <w:t>.  By contrast</w:t>
      </w:r>
      <w:r w:rsidR="00571CA4" w:rsidRPr="007449C0">
        <w:rPr>
          <w:rFonts w:ascii="Times New Roman" w:hAnsi="Times New Roman" w:cs="Times New Roman"/>
          <w:sz w:val="24"/>
          <w:szCs w:val="24"/>
        </w:rPr>
        <w:t xml:space="preserve">, </w:t>
      </w:r>
      <w:r w:rsidR="00DC4101" w:rsidRPr="007449C0">
        <w:rPr>
          <w:rFonts w:ascii="Times New Roman" w:hAnsi="Times New Roman" w:cs="Times New Roman"/>
          <w:sz w:val="24"/>
          <w:szCs w:val="24"/>
        </w:rPr>
        <w:t xml:space="preserve">it is less evident </w:t>
      </w:r>
      <w:r w:rsidR="00571CA4" w:rsidRPr="007449C0">
        <w:rPr>
          <w:rFonts w:ascii="Times New Roman" w:hAnsi="Times New Roman" w:cs="Times New Roman"/>
          <w:sz w:val="24"/>
          <w:szCs w:val="24"/>
        </w:rPr>
        <w:t>that writers are concerned to make a pitch for similar approach</w:t>
      </w:r>
      <w:r w:rsidR="0098330C" w:rsidRPr="007449C0">
        <w:rPr>
          <w:rFonts w:ascii="Times New Roman" w:hAnsi="Times New Roman" w:cs="Times New Roman"/>
          <w:sz w:val="24"/>
          <w:szCs w:val="24"/>
        </w:rPr>
        <w:t>es</w:t>
      </w:r>
      <w:r w:rsidR="00571CA4" w:rsidRPr="007449C0">
        <w:rPr>
          <w:rFonts w:ascii="Times New Roman" w:hAnsi="Times New Roman" w:cs="Times New Roman"/>
          <w:sz w:val="24"/>
          <w:szCs w:val="24"/>
        </w:rPr>
        <w:t xml:space="preserve"> to understanding the practice(s) of the SoW</w:t>
      </w:r>
      <w:r w:rsidRPr="007449C0">
        <w:rPr>
          <w:rFonts w:ascii="Times New Roman" w:hAnsi="Times New Roman" w:cs="Times New Roman"/>
          <w:sz w:val="24"/>
          <w:szCs w:val="24"/>
        </w:rPr>
        <w:t xml:space="preserve"> today.  Yet, wid</w:t>
      </w:r>
      <w:r w:rsidR="00571CA4" w:rsidRPr="007449C0">
        <w:rPr>
          <w:rFonts w:ascii="Times New Roman" w:hAnsi="Times New Roman" w:cs="Times New Roman"/>
          <w:sz w:val="24"/>
          <w:szCs w:val="24"/>
        </w:rPr>
        <w:t xml:space="preserve">er societal changes </w:t>
      </w:r>
      <w:r w:rsidRPr="007449C0">
        <w:rPr>
          <w:rFonts w:ascii="Times New Roman" w:hAnsi="Times New Roman" w:cs="Times New Roman"/>
          <w:sz w:val="24"/>
          <w:szCs w:val="24"/>
        </w:rPr>
        <w:t xml:space="preserve">must be central </w:t>
      </w:r>
      <w:r w:rsidR="00DC4101" w:rsidRPr="007449C0">
        <w:rPr>
          <w:rFonts w:ascii="Times New Roman" w:hAnsi="Times New Roman" w:cs="Times New Roman"/>
          <w:sz w:val="24"/>
          <w:szCs w:val="24"/>
        </w:rPr>
        <w:t xml:space="preserve">in accounts of the development of the sub-discipline since the 1960s.  </w:t>
      </w:r>
      <w:r w:rsidR="00846B99" w:rsidRPr="007449C0">
        <w:rPr>
          <w:rFonts w:ascii="Times New Roman" w:hAnsi="Times New Roman" w:cs="Times New Roman"/>
          <w:sz w:val="24"/>
          <w:szCs w:val="24"/>
        </w:rPr>
        <w:t xml:space="preserve">As stated, </w:t>
      </w:r>
      <w:r w:rsidR="00571CA4" w:rsidRPr="007449C0">
        <w:rPr>
          <w:rFonts w:ascii="Times New Roman" w:hAnsi="Times New Roman" w:cs="Times New Roman"/>
          <w:sz w:val="24"/>
          <w:szCs w:val="24"/>
        </w:rPr>
        <w:t>the SoW was a discipline forged by</w:t>
      </w:r>
      <w:r w:rsidRPr="007449C0">
        <w:rPr>
          <w:rFonts w:ascii="Times New Roman" w:hAnsi="Times New Roman" w:cs="Times New Roman"/>
          <w:sz w:val="24"/>
          <w:szCs w:val="24"/>
        </w:rPr>
        <w:t>, inter alia,</w:t>
      </w:r>
      <w:r w:rsidR="00571CA4" w:rsidRPr="007449C0">
        <w:rPr>
          <w:rFonts w:ascii="Times New Roman" w:hAnsi="Times New Roman" w:cs="Times New Roman"/>
          <w:sz w:val="24"/>
          <w:szCs w:val="24"/>
        </w:rPr>
        <w:t xml:space="preserve"> the needs of national reconstruction </w:t>
      </w:r>
      <w:r w:rsidRPr="007449C0">
        <w:rPr>
          <w:rFonts w:ascii="Times New Roman" w:hAnsi="Times New Roman" w:cs="Times New Roman"/>
          <w:sz w:val="24"/>
          <w:szCs w:val="24"/>
        </w:rPr>
        <w:t xml:space="preserve">(Nichols, 1986 and Eldridge, 2009) </w:t>
      </w:r>
      <w:r w:rsidR="00571CA4" w:rsidRPr="007449C0">
        <w:rPr>
          <w:rFonts w:ascii="Times New Roman" w:hAnsi="Times New Roman" w:cs="Times New Roman"/>
          <w:sz w:val="24"/>
          <w:szCs w:val="24"/>
        </w:rPr>
        <w:t xml:space="preserve">and while less obviously driven by state </w:t>
      </w:r>
      <w:r w:rsidR="00571CA4" w:rsidRPr="007449C0">
        <w:rPr>
          <w:rFonts w:ascii="Times New Roman" w:hAnsi="Times New Roman" w:cs="Times New Roman"/>
          <w:i/>
          <w:sz w:val="24"/>
          <w:szCs w:val="24"/>
        </w:rPr>
        <w:t>dirigisme</w:t>
      </w:r>
      <w:r w:rsidR="00571CA4" w:rsidRPr="007449C0">
        <w:rPr>
          <w:rFonts w:ascii="Times New Roman" w:hAnsi="Times New Roman" w:cs="Times New Roman"/>
          <w:sz w:val="24"/>
          <w:szCs w:val="24"/>
        </w:rPr>
        <w:t xml:space="preserve"> as was the case of the SoW in France</w:t>
      </w:r>
      <w:r w:rsidR="00AF10F6" w:rsidRPr="007449C0">
        <w:rPr>
          <w:rFonts w:ascii="Times New Roman" w:hAnsi="Times New Roman" w:cs="Times New Roman"/>
          <w:sz w:val="24"/>
          <w:szCs w:val="24"/>
        </w:rPr>
        <w:t xml:space="preserve">, </w:t>
      </w:r>
      <w:r w:rsidR="00571CA4" w:rsidRPr="007449C0">
        <w:rPr>
          <w:rFonts w:ascii="Times New Roman" w:hAnsi="Times New Roman" w:cs="Times New Roman"/>
          <w:sz w:val="24"/>
          <w:szCs w:val="24"/>
        </w:rPr>
        <w:t xml:space="preserve">(see </w:t>
      </w:r>
      <w:r w:rsidR="00571CA4" w:rsidRPr="00D16BD7">
        <w:rPr>
          <w:rFonts w:ascii="Times New Roman" w:hAnsi="Times New Roman" w:cs="Times New Roman"/>
          <w:color w:val="FF0000"/>
          <w:sz w:val="24"/>
          <w:szCs w:val="24"/>
        </w:rPr>
        <w:t xml:space="preserve">Chapter </w:t>
      </w:r>
      <w:r w:rsidR="009510F0" w:rsidRPr="00D16BD7">
        <w:rPr>
          <w:rFonts w:ascii="Times New Roman" w:hAnsi="Times New Roman" w:cs="Times New Roman"/>
          <w:color w:val="FF0000"/>
          <w:sz w:val="24"/>
          <w:szCs w:val="24"/>
        </w:rPr>
        <w:t xml:space="preserve">** </w:t>
      </w:r>
      <w:r w:rsidR="009510F0" w:rsidRPr="007449C0">
        <w:rPr>
          <w:rFonts w:ascii="Times New Roman" w:hAnsi="Times New Roman" w:cs="Times New Roman"/>
          <w:sz w:val="24"/>
          <w:szCs w:val="24"/>
        </w:rPr>
        <w:t xml:space="preserve">on France </w:t>
      </w:r>
      <w:r w:rsidR="00571CA4" w:rsidRPr="007449C0">
        <w:rPr>
          <w:rFonts w:ascii="Times New Roman" w:hAnsi="Times New Roman" w:cs="Times New Roman"/>
          <w:sz w:val="24"/>
          <w:szCs w:val="24"/>
        </w:rPr>
        <w:t xml:space="preserve">and Durand </w:t>
      </w:r>
      <w:r w:rsidRPr="007449C0">
        <w:rPr>
          <w:rFonts w:ascii="Times New Roman" w:hAnsi="Times New Roman" w:cs="Times New Roman"/>
          <w:sz w:val="24"/>
          <w:szCs w:val="24"/>
        </w:rPr>
        <w:t xml:space="preserve">and </w:t>
      </w:r>
      <w:r w:rsidR="00E075C4" w:rsidRPr="007449C0">
        <w:rPr>
          <w:rFonts w:ascii="Times New Roman" w:hAnsi="Times New Roman" w:cs="Times New Roman"/>
          <w:sz w:val="24"/>
          <w:szCs w:val="24"/>
        </w:rPr>
        <w:t>Stewart, 2014</w:t>
      </w:r>
      <w:r w:rsidR="00571CA4"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arguably the </w:t>
      </w:r>
      <w:r w:rsidR="00855518" w:rsidRPr="007449C0">
        <w:rPr>
          <w:rFonts w:ascii="Times New Roman" w:hAnsi="Times New Roman" w:cs="Times New Roman"/>
          <w:sz w:val="24"/>
          <w:szCs w:val="24"/>
        </w:rPr>
        <w:t xml:space="preserve">trajectory of the discipline </w:t>
      </w:r>
      <w:r w:rsidR="003C099D" w:rsidRPr="007449C0">
        <w:rPr>
          <w:rFonts w:ascii="Times New Roman" w:hAnsi="Times New Roman" w:cs="Times New Roman"/>
          <w:sz w:val="24"/>
          <w:szCs w:val="24"/>
        </w:rPr>
        <w:t xml:space="preserve">in the UK </w:t>
      </w:r>
      <w:r w:rsidR="00855518" w:rsidRPr="007449C0">
        <w:rPr>
          <w:rFonts w:ascii="Times New Roman" w:hAnsi="Times New Roman" w:cs="Times New Roman"/>
          <w:sz w:val="24"/>
          <w:szCs w:val="24"/>
        </w:rPr>
        <w:t>c</w:t>
      </w:r>
      <w:r w:rsidRPr="007449C0">
        <w:rPr>
          <w:rFonts w:ascii="Times New Roman" w:hAnsi="Times New Roman" w:cs="Times New Roman"/>
          <w:sz w:val="24"/>
          <w:szCs w:val="24"/>
        </w:rPr>
        <w:t>an be</w:t>
      </w:r>
      <w:r w:rsidR="00E87B00" w:rsidRPr="007449C0">
        <w:rPr>
          <w:rFonts w:ascii="Times New Roman" w:hAnsi="Times New Roman" w:cs="Times New Roman"/>
          <w:sz w:val="24"/>
          <w:szCs w:val="24"/>
        </w:rPr>
        <w:t xml:space="preserve"> understood </w:t>
      </w:r>
      <w:r w:rsidR="00846B99" w:rsidRPr="007449C0">
        <w:rPr>
          <w:rFonts w:ascii="Times New Roman" w:hAnsi="Times New Roman" w:cs="Times New Roman"/>
          <w:sz w:val="24"/>
          <w:szCs w:val="24"/>
        </w:rPr>
        <w:t>in a similar</w:t>
      </w:r>
      <w:r w:rsidR="00855518" w:rsidRPr="007449C0">
        <w:rPr>
          <w:rFonts w:ascii="Times New Roman" w:hAnsi="Times New Roman" w:cs="Times New Roman"/>
          <w:sz w:val="24"/>
          <w:szCs w:val="24"/>
        </w:rPr>
        <w:t xml:space="preserve"> way.  </w:t>
      </w:r>
      <w:r w:rsidR="00785DC5" w:rsidRPr="007449C0">
        <w:rPr>
          <w:rFonts w:ascii="Times New Roman" w:hAnsi="Times New Roman" w:cs="Times New Roman"/>
          <w:sz w:val="24"/>
          <w:szCs w:val="24"/>
        </w:rPr>
        <w:t>Eldridge</w:t>
      </w:r>
      <w:r w:rsidR="00CD608F" w:rsidRPr="007449C0">
        <w:rPr>
          <w:rFonts w:ascii="Times New Roman" w:hAnsi="Times New Roman" w:cs="Times New Roman"/>
          <w:sz w:val="24"/>
          <w:szCs w:val="24"/>
        </w:rPr>
        <w:t xml:space="preserve">, </w:t>
      </w:r>
      <w:r w:rsidR="00AF10F6" w:rsidRPr="007449C0">
        <w:rPr>
          <w:rFonts w:ascii="Times New Roman" w:hAnsi="Times New Roman" w:cs="Times New Roman"/>
          <w:sz w:val="24"/>
          <w:szCs w:val="24"/>
        </w:rPr>
        <w:t>(</w:t>
      </w:r>
      <w:r w:rsidR="00CD608F" w:rsidRPr="007449C0">
        <w:rPr>
          <w:rFonts w:ascii="Times New Roman" w:hAnsi="Times New Roman" w:cs="Times New Roman"/>
          <w:sz w:val="24"/>
          <w:szCs w:val="24"/>
        </w:rPr>
        <w:t>2009</w:t>
      </w:r>
      <w:r w:rsidR="00AF10F6" w:rsidRPr="007449C0">
        <w:rPr>
          <w:rFonts w:ascii="Times New Roman" w:hAnsi="Times New Roman" w:cs="Times New Roman"/>
          <w:sz w:val="24"/>
          <w:szCs w:val="24"/>
        </w:rPr>
        <w:t>)</w:t>
      </w:r>
      <w:r w:rsidR="00785DC5" w:rsidRPr="007449C0">
        <w:rPr>
          <w:rFonts w:ascii="Times New Roman" w:hAnsi="Times New Roman" w:cs="Times New Roman"/>
          <w:sz w:val="24"/>
          <w:szCs w:val="24"/>
        </w:rPr>
        <w:t xml:space="preserve"> </w:t>
      </w:r>
      <w:r w:rsidR="00D108EE" w:rsidRPr="007449C0">
        <w:rPr>
          <w:rFonts w:ascii="Times New Roman" w:hAnsi="Times New Roman" w:cs="Times New Roman"/>
          <w:sz w:val="24"/>
          <w:szCs w:val="24"/>
        </w:rPr>
        <w:t>reminds</w:t>
      </w:r>
      <w:r w:rsidR="00785DC5" w:rsidRPr="007449C0">
        <w:rPr>
          <w:rFonts w:ascii="Times New Roman" w:hAnsi="Times New Roman" w:cs="Times New Roman"/>
          <w:sz w:val="24"/>
          <w:szCs w:val="24"/>
        </w:rPr>
        <w:t xml:space="preserve"> us of </w:t>
      </w:r>
      <w:r w:rsidR="00D108EE" w:rsidRPr="007449C0">
        <w:rPr>
          <w:rFonts w:ascii="Times New Roman" w:hAnsi="Times New Roman" w:cs="Times New Roman"/>
          <w:sz w:val="24"/>
          <w:szCs w:val="24"/>
        </w:rPr>
        <w:t xml:space="preserve">importance of the USA </w:t>
      </w:r>
      <w:r w:rsidR="00CD608F" w:rsidRPr="007449C0">
        <w:rPr>
          <w:rFonts w:ascii="Times New Roman" w:hAnsi="Times New Roman" w:cs="Times New Roman"/>
          <w:sz w:val="24"/>
          <w:szCs w:val="24"/>
        </w:rPr>
        <w:t>in the sub-discipline’s development:</w:t>
      </w:r>
    </w:p>
    <w:p w14:paraId="069582DC" w14:textId="77777777" w:rsidR="00CD608F" w:rsidRPr="007449C0" w:rsidRDefault="00CD608F">
      <w:pPr>
        <w:spacing w:after="0"/>
        <w:jc w:val="both"/>
        <w:rPr>
          <w:rFonts w:ascii="Times New Roman" w:hAnsi="Times New Roman" w:cs="Times New Roman"/>
          <w:sz w:val="24"/>
          <w:szCs w:val="24"/>
        </w:rPr>
      </w:pPr>
    </w:p>
    <w:p w14:paraId="30C9D524" w14:textId="444D32CA" w:rsidR="00CD608F" w:rsidRPr="007449C0" w:rsidRDefault="00D16BD7">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CD608F" w:rsidRPr="007449C0">
        <w:rPr>
          <w:rFonts w:ascii="Times New Roman" w:hAnsi="Times New Roman" w:cs="Times New Roman"/>
          <w:sz w:val="24"/>
          <w:szCs w:val="24"/>
        </w:rPr>
        <w:t>The US served as a positive reference point.  Between 1949 and 1952 […] some 66 investigative teams went from the UK the US under the auspices of the Anglo-American Productivity Council, funded by the Marshall Plan, looking for solutions to what was perceived as Br</w:t>
      </w:r>
      <w:r>
        <w:rPr>
          <w:rFonts w:ascii="Times New Roman" w:hAnsi="Times New Roman" w:cs="Times New Roman"/>
          <w:sz w:val="24"/>
          <w:szCs w:val="24"/>
        </w:rPr>
        <w:t xml:space="preserve">itain’s productivity “problem”’ </w:t>
      </w:r>
      <w:r w:rsidR="00CD608F" w:rsidRPr="007449C0">
        <w:rPr>
          <w:rFonts w:ascii="Times New Roman" w:hAnsi="Times New Roman" w:cs="Times New Roman"/>
          <w:sz w:val="24"/>
          <w:szCs w:val="24"/>
        </w:rPr>
        <w:t>(</w:t>
      </w:r>
      <w:r>
        <w:rPr>
          <w:rFonts w:ascii="Times New Roman" w:hAnsi="Times New Roman" w:cs="Times New Roman"/>
          <w:sz w:val="24"/>
          <w:szCs w:val="24"/>
        </w:rPr>
        <w:t xml:space="preserve">p. </w:t>
      </w:r>
      <w:r w:rsidR="00CD608F" w:rsidRPr="007449C0">
        <w:rPr>
          <w:rFonts w:ascii="Times New Roman" w:hAnsi="Times New Roman" w:cs="Times New Roman"/>
          <w:sz w:val="24"/>
          <w:szCs w:val="24"/>
        </w:rPr>
        <w:t>832).</w:t>
      </w:r>
    </w:p>
    <w:p w14:paraId="4A0287CA" w14:textId="77777777" w:rsidR="00CD608F" w:rsidRPr="007449C0" w:rsidRDefault="00CD608F">
      <w:pPr>
        <w:spacing w:after="0"/>
        <w:ind w:left="720"/>
        <w:jc w:val="both"/>
        <w:rPr>
          <w:rFonts w:ascii="Times New Roman" w:hAnsi="Times New Roman" w:cs="Times New Roman"/>
          <w:sz w:val="24"/>
          <w:szCs w:val="24"/>
        </w:rPr>
      </w:pPr>
    </w:p>
    <w:p w14:paraId="5E2035AF" w14:textId="77777777" w:rsidR="00855518" w:rsidRPr="007449C0" w:rsidRDefault="00CD608F" w:rsidP="00D16BD7">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 xml:space="preserve">We </w:t>
      </w:r>
      <w:r w:rsidR="00855518" w:rsidRPr="007449C0">
        <w:rPr>
          <w:rFonts w:ascii="Times New Roman" w:hAnsi="Times New Roman" w:cs="Times New Roman"/>
          <w:sz w:val="24"/>
          <w:szCs w:val="24"/>
        </w:rPr>
        <w:t xml:space="preserve">argue that the need to interpret the relationship between extant </w:t>
      </w:r>
      <w:r w:rsidR="009510F0" w:rsidRPr="007449C0">
        <w:rPr>
          <w:rFonts w:ascii="Times New Roman" w:hAnsi="Times New Roman" w:cs="Times New Roman"/>
          <w:sz w:val="24"/>
          <w:szCs w:val="24"/>
        </w:rPr>
        <w:t xml:space="preserve">ontologies and methodologies </w:t>
      </w:r>
      <w:r w:rsidR="00855518" w:rsidRPr="007449C0">
        <w:rPr>
          <w:rFonts w:ascii="Times New Roman" w:hAnsi="Times New Roman" w:cs="Times New Roman"/>
          <w:sz w:val="24"/>
          <w:szCs w:val="24"/>
        </w:rPr>
        <w:t>of the SoW</w:t>
      </w:r>
      <w:r w:rsidR="00AF10F6" w:rsidRPr="007449C0">
        <w:rPr>
          <w:rFonts w:ascii="Times New Roman" w:hAnsi="Times New Roman" w:cs="Times New Roman"/>
          <w:sz w:val="24"/>
          <w:szCs w:val="24"/>
        </w:rPr>
        <w:t>,</w:t>
      </w:r>
      <w:r w:rsidR="00855518" w:rsidRPr="007449C0">
        <w:rPr>
          <w:rFonts w:ascii="Times New Roman" w:hAnsi="Times New Roman" w:cs="Times New Roman"/>
          <w:sz w:val="24"/>
          <w:szCs w:val="24"/>
        </w:rPr>
        <w:t xml:space="preserve"> and societal change</w:t>
      </w:r>
      <w:r w:rsidR="00AF10F6" w:rsidRPr="007449C0">
        <w:rPr>
          <w:rFonts w:ascii="Times New Roman" w:hAnsi="Times New Roman" w:cs="Times New Roman"/>
          <w:sz w:val="24"/>
          <w:szCs w:val="24"/>
        </w:rPr>
        <w:t>,</w:t>
      </w:r>
      <w:r w:rsidR="00855518" w:rsidRPr="007449C0">
        <w:rPr>
          <w:rFonts w:ascii="Times New Roman" w:hAnsi="Times New Roman" w:cs="Times New Roman"/>
          <w:sz w:val="24"/>
          <w:szCs w:val="24"/>
        </w:rPr>
        <w:t xml:space="preserve"> are </w:t>
      </w:r>
      <w:r w:rsidR="00E87B00" w:rsidRPr="007449C0">
        <w:rPr>
          <w:rFonts w:ascii="Times New Roman" w:hAnsi="Times New Roman" w:cs="Times New Roman"/>
          <w:sz w:val="24"/>
          <w:szCs w:val="24"/>
        </w:rPr>
        <w:t xml:space="preserve">less evident in contemporary </w:t>
      </w:r>
      <w:r w:rsidR="003C099D" w:rsidRPr="007449C0">
        <w:rPr>
          <w:rFonts w:ascii="Times New Roman" w:hAnsi="Times New Roman" w:cs="Times New Roman"/>
          <w:sz w:val="24"/>
          <w:szCs w:val="24"/>
        </w:rPr>
        <w:t>surveys and accounts of its</w:t>
      </w:r>
      <w:r w:rsidR="00855518" w:rsidRPr="007449C0">
        <w:rPr>
          <w:rFonts w:ascii="Times New Roman" w:hAnsi="Times New Roman" w:cs="Times New Roman"/>
          <w:sz w:val="24"/>
          <w:szCs w:val="24"/>
        </w:rPr>
        <w:t xml:space="preserve"> </w:t>
      </w:r>
      <w:r w:rsidR="00E87B00" w:rsidRPr="007449C0">
        <w:rPr>
          <w:rFonts w:ascii="Times New Roman" w:hAnsi="Times New Roman" w:cs="Times New Roman"/>
          <w:sz w:val="24"/>
          <w:szCs w:val="24"/>
        </w:rPr>
        <w:t>develop</w:t>
      </w:r>
      <w:r w:rsidR="003C099D" w:rsidRPr="007449C0">
        <w:rPr>
          <w:rFonts w:ascii="Times New Roman" w:hAnsi="Times New Roman" w:cs="Times New Roman"/>
          <w:sz w:val="24"/>
          <w:szCs w:val="24"/>
        </w:rPr>
        <w:t>ment.</w:t>
      </w:r>
    </w:p>
    <w:p w14:paraId="01DE11E7" w14:textId="60A24540" w:rsidR="002D3804" w:rsidRPr="007449C0" w:rsidRDefault="00AF10F6"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w:t>
      </w:r>
      <w:r w:rsidR="00F97D9C" w:rsidRPr="007449C0">
        <w:rPr>
          <w:rFonts w:ascii="Times New Roman" w:hAnsi="Times New Roman" w:cs="Times New Roman"/>
          <w:sz w:val="24"/>
          <w:szCs w:val="24"/>
        </w:rPr>
        <w:t>t</w:t>
      </w:r>
      <w:r w:rsidR="00855518" w:rsidRPr="007449C0">
        <w:rPr>
          <w:rFonts w:ascii="Times New Roman" w:hAnsi="Times New Roman" w:cs="Times New Roman"/>
          <w:sz w:val="24"/>
          <w:szCs w:val="24"/>
        </w:rPr>
        <w:t xml:space="preserve"> is les</w:t>
      </w:r>
      <w:r w:rsidR="001E1419" w:rsidRPr="007449C0">
        <w:rPr>
          <w:rFonts w:ascii="Times New Roman" w:hAnsi="Times New Roman" w:cs="Times New Roman"/>
          <w:sz w:val="24"/>
          <w:szCs w:val="24"/>
        </w:rPr>
        <w:t xml:space="preserve">s than surprising that </w:t>
      </w:r>
      <w:r w:rsidR="00846B99" w:rsidRPr="007449C0">
        <w:rPr>
          <w:rFonts w:ascii="Times New Roman" w:hAnsi="Times New Roman" w:cs="Times New Roman"/>
          <w:sz w:val="24"/>
          <w:szCs w:val="24"/>
        </w:rPr>
        <w:t xml:space="preserve">the SoW </w:t>
      </w:r>
      <w:r w:rsidR="00855518" w:rsidRPr="007449C0">
        <w:rPr>
          <w:rFonts w:ascii="Times New Roman" w:hAnsi="Times New Roman" w:cs="Times New Roman"/>
          <w:sz w:val="24"/>
          <w:szCs w:val="24"/>
        </w:rPr>
        <w:t xml:space="preserve">should have developed </w:t>
      </w:r>
      <w:r w:rsidR="009510F0" w:rsidRPr="007449C0">
        <w:rPr>
          <w:rFonts w:ascii="Times New Roman" w:hAnsi="Times New Roman" w:cs="Times New Roman"/>
          <w:sz w:val="24"/>
          <w:szCs w:val="24"/>
        </w:rPr>
        <w:t>as a</w:t>
      </w:r>
      <w:r w:rsidR="00855518" w:rsidRPr="007449C0">
        <w:rPr>
          <w:rFonts w:ascii="Times New Roman" w:hAnsi="Times New Roman" w:cs="Times New Roman"/>
          <w:sz w:val="24"/>
          <w:szCs w:val="24"/>
        </w:rPr>
        <w:t xml:space="preserve"> </w:t>
      </w:r>
      <w:r w:rsidR="00DC4101" w:rsidRPr="007449C0">
        <w:rPr>
          <w:rFonts w:ascii="Times New Roman" w:hAnsi="Times New Roman" w:cs="Times New Roman"/>
          <w:sz w:val="24"/>
          <w:szCs w:val="24"/>
        </w:rPr>
        <w:t xml:space="preserve">response to issues concerning the social character of labour productivity by exploring the nature of work place cohesion and social solidarity.  </w:t>
      </w:r>
      <w:r w:rsidR="00855518" w:rsidRPr="007449C0">
        <w:rPr>
          <w:rFonts w:ascii="Times New Roman" w:hAnsi="Times New Roman" w:cs="Times New Roman"/>
          <w:sz w:val="24"/>
          <w:szCs w:val="24"/>
        </w:rPr>
        <w:t xml:space="preserve">The SoW is, after all, </w:t>
      </w:r>
      <w:r w:rsidR="009510F0" w:rsidRPr="007449C0">
        <w:rPr>
          <w:rFonts w:ascii="Times New Roman" w:hAnsi="Times New Roman" w:cs="Times New Roman"/>
          <w:sz w:val="24"/>
          <w:szCs w:val="24"/>
        </w:rPr>
        <w:t>defined by its variant interpretations of</w:t>
      </w:r>
      <w:r w:rsidR="00855518" w:rsidRPr="007449C0">
        <w:rPr>
          <w:rFonts w:ascii="Times New Roman" w:hAnsi="Times New Roman" w:cs="Times New Roman"/>
          <w:sz w:val="24"/>
          <w:szCs w:val="24"/>
        </w:rPr>
        <w:t xml:space="preserve"> change, sometimes transformation</w:t>
      </w:r>
      <w:r w:rsidR="009510F0" w:rsidRPr="007449C0">
        <w:rPr>
          <w:rFonts w:ascii="Times New Roman" w:hAnsi="Times New Roman" w:cs="Times New Roman"/>
          <w:sz w:val="24"/>
          <w:szCs w:val="24"/>
        </w:rPr>
        <w:t xml:space="preserve">.  Moreover, it </w:t>
      </w:r>
      <w:r w:rsidR="00855518" w:rsidRPr="007449C0">
        <w:rPr>
          <w:rFonts w:ascii="Times New Roman" w:hAnsi="Times New Roman" w:cs="Times New Roman"/>
          <w:sz w:val="24"/>
          <w:szCs w:val="24"/>
        </w:rPr>
        <w:t xml:space="preserve">always seeks to address the social nature of the forces of cohesion and dissonance at the centre </w:t>
      </w:r>
      <w:r w:rsidR="001E1419" w:rsidRPr="007449C0">
        <w:rPr>
          <w:rFonts w:ascii="Times New Roman" w:hAnsi="Times New Roman" w:cs="Times New Roman"/>
          <w:sz w:val="24"/>
          <w:szCs w:val="24"/>
        </w:rPr>
        <w:t>of the social processes of work</w:t>
      </w:r>
      <w:r w:rsidR="00DE1E4A" w:rsidRPr="007449C0">
        <w:rPr>
          <w:rFonts w:ascii="Times New Roman" w:hAnsi="Times New Roman" w:cs="Times New Roman"/>
          <w:sz w:val="24"/>
          <w:szCs w:val="24"/>
        </w:rPr>
        <w:t>,</w:t>
      </w:r>
      <w:r w:rsidR="001E1419" w:rsidRPr="007449C0">
        <w:rPr>
          <w:rFonts w:ascii="Times New Roman" w:hAnsi="Times New Roman" w:cs="Times New Roman"/>
          <w:sz w:val="24"/>
          <w:szCs w:val="24"/>
        </w:rPr>
        <w:t xml:space="preserve"> and this forms part of </w:t>
      </w:r>
      <w:r w:rsidR="003C099D" w:rsidRPr="007449C0">
        <w:rPr>
          <w:rFonts w:ascii="Times New Roman" w:hAnsi="Times New Roman" w:cs="Times New Roman"/>
          <w:sz w:val="24"/>
          <w:szCs w:val="24"/>
        </w:rPr>
        <w:t xml:space="preserve">our </w:t>
      </w:r>
      <w:r w:rsidR="001E1419" w:rsidRPr="007449C0">
        <w:rPr>
          <w:rFonts w:ascii="Times New Roman" w:hAnsi="Times New Roman" w:cs="Times New Roman"/>
          <w:sz w:val="24"/>
          <w:szCs w:val="24"/>
        </w:rPr>
        <w:t>leitmotif</w:t>
      </w:r>
      <w:r w:rsidR="003C099D" w:rsidRPr="007449C0">
        <w:rPr>
          <w:rFonts w:ascii="Times New Roman" w:hAnsi="Times New Roman" w:cs="Times New Roman"/>
          <w:sz w:val="24"/>
          <w:szCs w:val="24"/>
        </w:rPr>
        <w:t>.  Thi</w:t>
      </w:r>
      <w:r w:rsidR="001E1419" w:rsidRPr="007449C0">
        <w:rPr>
          <w:rFonts w:ascii="Times New Roman" w:hAnsi="Times New Roman" w:cs="Times New Roman"/>
          <w:sz w:val="24"/>
          <w:szCs w:val="24"/>
        </w:rPr>
        <w:t xml:space="preserve">s </w:t>
      </w:r>
      <w:r w:rsidR="003C099D" w:rsidRPr="007449C0">
        <w:rPr>
          <w:rFonts w:ascii="Times New Roman" w:hAnsi="Times New Roman" w:cs="Times New Roman"/>
          <w:sz w:val="24"/>
          <w:szCs w:val="24"/>
        </w:rPr>
        <w:t xml:space="preserve">is </w:t>
      </w:r>
      <w:r w:rsidR="001E1419" w:rsidRPr="007449C0">
        <w:rPr>
          <w:rFonts w:ascii="Times New Roman" w:hAnsi="Times New Roman" w:cs="Times New Roman"/>
          <w:sz w:val="24"/>
          <w:szCs w:val="24"/>
        </w:rPr>
        <w:t xml:space="preserve">concerned </w:t>
      </w:r>
      <w:r w:rsidR="00F61A71" w:rsidRPr="007449C0">
        <w:rPr>
          <w:rFonts w:ascii="Times New Roman" w:hAnsi="Times New Roman" w:cs="Times New Roman"/>
          <w:sz w:val="24"/>
          <w:szCs w:val="24"/>
        </w:rPr>
        <w:t xml:space="preserve">with </w:t>
      </w:r>
      <w:r w:rsidR="001E1419" w:rsidRPr="007449C0">
        <w:rPr>
          <w:rFonts w:ascii="Times New Roman" w:hAnsi="Times New Roman" w:cs="Times New Roman"/>
          <w:sz w:val="24"/>
          <w:szCs w:val="24"/>
        </w:rPr>
        <w:t>the ways in which the SoW has explored</w:t>
      </w:r>
      <w:r w:rsidR="002D3804" w:rsidRPr="007449C0">
        <w:rPr>
          <w:rFonts w:ascii="Times New Roman" w:hAnsi="Times New Roman" w:cs="Times New Roman"/>
          <w:sz w:val="24"/>
          <w:szCs w:val="24"/>
        </w:rPr>
        <w:t xml:space="preserve"> order and conflict in relation to work</w:t>
      </w:r>
      <w:r w:rsidR="00273D83" w:rsidRPr="007449C0">
        <w:rPr>
          <w:rFonts w:ascii="Times New Roman" w:hAnsi="Times New Roman" w:cs="Times New Roman"/>
          <w:sz w:val="24"/>
          <w:szCs w:val="24"/>
        </w:rPr>
        <w:t>,</w:t>
      </w:r>
      <w:r w:rsidR="002D3804" w:rsidRPr="007449C0">
        <w:rPr>
          <w:rFonts w:ascii="Times New Roman" w:hAnsi="Times New Roman" w:cs="Times New Roman"/>
          <w:sz w:val="24"/>
          <w:szCs w:val="24"/>
        </w:rPr>
        <w:t xml:space="preserve"> and </w:t>
      </w:r>
      <w:r w:rsidR="00F61A71" w:rsidRPr="007449C0">
        <w:rPr>
          <w:rFonts w:ascii="Times New Roman" w:hAnsi="Times New Roman" w:cs="Times New Roman"/>
          <w:sz w:val="24"/>
          <w:szCs w:val="24"/>
        </w:rPr>
        <w:t xml:space="preserve">its </w:t>
      </w:r>
      <w:r w:rsidR="002D3804" w:rsidRPr="007449C0">
        <w:rPr>
          <w:rFonts w:ascii="Times New Roman" w:hAnsi="Times New Roman" w:cs="Times New Roman"/>
          <w:sz w:val="24"/>
          <w:szCs w:val="24"/>
        </w:rPr>
        <w:t xml:space="preserve">impact of on working class lives.  </w:t>
      </w:r>
    </w:p>
    <w:p w14:paraId="3F6185BD" w14:textId="77777777" w:rsidR="00C869D2" w:rsidRPr="007449C0" w:rsidRDefault="00C869D2">
      <w:pPr>
        <w:spacing w:after="0"/>
        <w:jc w:val="both"/>
        <w:rPr>
          <w:rFonts w:ascii="Times New Roman" w:hAnsi="Times New Roman" w:cs="Times New Roman"/>
          <w:i/>
          <w:sz w:val="24"/>
          <w:szCs w:val="24"/>
          <w:u w:val="single"/>
        </w:rPr>
      </w:pPr>
    </w:p>
    <w:p w14:paraId="1B546DB2" w14:textId="77777777" w:rsidR="003C099D" w:rsidRPr="00D16BD7" w:rsidRDefault="00663DC9">
      <w:pPr>
        <w:pStyle w:val="ListParagraph"/>
        <w:spacing w:after="0"/>
        <w:ind w:left="0"/>
        <w:jc w:val="both"/>
        <w:rPr>
          <w:rFonts w:ascii="Times New Roman" w:hAnsi="Times New Roman" w:cs="Times New Roman"/>
          <w:b/>
          <w:sz w:val="24"/>
          <w:szCs w:val="24"/>
        </w:rPr>
      </w:pPr>
      <w:r w:rsidRPr="00D16BD7">
        <w:rPr>
          <w:rFonts w:ascii="Times New Roman" w:hAnsi="Times New Roman" w:cs="Times New Roman"/>
          <w:b/>
          <w:sz w:val="24"/>
          <w:szCs w:val="24"/>
        </w:rPr>
        <w:t>1945-197</w:t>
      </w:r>
      <w:r w:rsidR="006D7ACE" w:rsidRPr="00D16BD7">
        <w:rPr>
          <w:rFonts w:ascii="Times New Roman" w:hAnsi="Times New Roman" w:cs="Times New Roman"/>
          <w:b/>
          <w:sz w:val="24"/>
          <w:szCs w:val="24"/>
        </w:rPr>
        <w:t>5</w:t>
      </w:r>
    </w:p>
    <w:p w14:paraId="1100FB77" w14:textId="77777777" w:rsidR="002E547E" w:rsidRPr="007449C0" w:rsidRDefault="002E547E">
      <w:pPr>
        <w:pStyle w:val="ListParagraph"/>
        <w:spacing w:after="0"/>
        <w:ind w:left="0"/>
        <w:jc w:val="both"/>
        <w:rPr>
          <w:rFonts w:ascii="Times New Roman" w:hAnsi="Times New Roman" w:cs="Times New Roman"/>
          <w:b/>
          <w:i/>
          <w:sz w:val="24"/>
          <w:szCs w:val="24"/>
        </w:rPr>
      </w:pPr>
    </w:p>
    <w:p w14:paraId="6DBBC7BD" w14:textId="249602FE" w:rsidR="00053D2F" w:rsidRPr="007449C0" w:rsidRDefault="003C099D"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While</w:t>
      </w:r>
      <w:r w:rsidRPr="007449C0">
        <w:rPr>
          <w:rFonts w:ascii="Times New Roman" w:hAnsi="Times New Roman" w:cs="Times New Roman"/>
          <w:b/>
          <w:i/>
          <w:sz w:val="24"/>
          <w:szCs w:val="24"/>
        </w:rPr>
        <w:t xml:space="preserve"> </w:t>
      </w:r>
      <w:r w:rsidRPr="007449C0">
        <w:rPr>
          <w:rFonts w:ascii="Times New Roman" w:hAnsi="Times New Roman" w:cs="Times New Roman"/>
          <w:sz w:val="24"/>
          <w:szCs w:val="24"/>
        </w:rPr>
        <w:t xml:space="preserve">there are a range of texts such as </w:t>
      </w:r>
      <w:r w:rsidR="00141AF4" w:rsidRPr="007449C0">
        <w:rPr>
          <w:rFonts w:ascii="Times New Roman" w:hAnsi="Times New Roman" w:cs="Times New Roman"/>
          <w:i/>
          <w:sz w:val="24"/>
          <w:szCs w:val="24"/>
        </w:rPr>
        <w:t>T</w:t>
      </w:r>
      <w:r w:rsidR="00141AF4" w:rsidRPr="007449C0">
        <w:rPr>
          <w:rFonts w:ascii="Times New Roman" w:hAnsi="Times New Roman" w:cs="Times New Roman"/>
          <w:i/>
          <w:iCs/>
          <w:sz w:val="24"/>
          <w:szCs w:val="24"/>
        </w:rPr>
        <w:t>he Management of Innovation</w:t>
      </w:r>
      <w:r w:rsidR="00141AF4" w:rsidRPr="007449C0">
        <w:rPr>
          <w:rFonts w:ascii="Times New Roman" w:hAnsi="Times New Roman" w:cs="Times New Roman"/>
          <w:sz w:val="24"/>
          <w:szCs w:val="24"/>
        </w:rPr>
        <w:t>, by Burns and Stalker (1961)</w:t>
      </w:r>
      <w:r w:rsidRPr="007449C0">
        <w:rPr>
          <w:rFonts w:ascii="Times New Roman" w:hAnsi="Times New Roman" w:cs="Times New Roman"/>
          <w:sz w:val="24"/>
          <w:szCs w:val="24"/>
        </w:rPr>
        <w:t xml:space="preserve"> and Woodward</w:t>
      </w:r>
      <w:r w:rsidR="000D1920" w:rsidRPr="007449C0">
        <w:rPr>
          <w:rFonts w:ascii="Times New Roman" w:hAnsi="Times New Roman" w:cs="Times New Roman"/>
          <w:sz w:val="24"/>
          <w:szCs w:val="24"/>
        </w:rPr>
        <w:t xml:space="preserve"> </w:t>
      </w:r>
      <w:r w:rsidR="000D1920" w:rsidRPr="007449C0">
        <w:rPr>
          <w:rFonts w:ascii="Times New Roman" w:hAnsi="Times New Roman" w:cs="Times New Roman"/>
          <w:i/>
          <w:sz w:val="24"/>
          <w:szCs w:val="24"/>
        </w:rPr>
        <w:t>Management and Technology</w:t>
      </w:r>
      <w:r w:rsidRPr="007449C0">
        <w:rPr>
          <w:rFonts w:ascii="Times New Roman" w:hAnsi="Times New Roman" w:cs="Times New Roman"/>
          <w:sz w:val="24"/>
          <w:szCs w:val="24"/>
        </w:rPr>
        <w:t xml:space="preserve"> (</w:t>
      </w:r>
      <w:r w:rsidR="000D1920" w:rsidRPr="007449C0">
        <w:rPr>
          <w:rFonts w:ascii="Times New Roman" w:hAnsi="Times New Roman" w:cs="Times New Roman"/>
          <w:sz w:val="24"/>
          <w:szCs w:val="24"/>
        </w:rPr>
        <w:t xml:space="preserve">HMSO </w:t>
      </w:r>
      <w:r w:rsidRPr="007449C0">
        <w:rPr>
          <w:rFonts w:ascii="Times New Roman" w:hAnsi="Times New Roman" w:cs="Times New Roman"/>
          <w:sz w:val="24"/>
          <w:szCs w:val="24"/>
        </w:rPr>
        <w:t>1958)</w:t>
      </w:r>
      <w:r w:rsidR="00141AF4" w:rsidRPr="007449C0">
        <w:rPr>
          <w:rFonts w:ascii="Times New Roman" w:hAnsi="Times New Roman" w:cs="Times New Roman"/>
          <w:sz w:val="24"/>
          <w:szCs w:val="24"/>
        </w:rPr>
        <w:t>,</w:t>
      </w:r>
      <w:r w:rsidRPr="007449C0">
        <w:rPr>
          <w:rFonts w:ascii="Times New Roman" w:hAnsi="Times New Roman" w:cs="Times New Roman"/>
          <w:sz w:val="24"/>
          <w:szCs w:val="24"/>
        </w:rPr>
        <w:t xml:space="preserve"> the exemplary </w:t>
      </w:r>
      <w:r w:rsidR="000D1920" w:rsidRPr="007449C0">
        <w:rPr>
          <w:rFonts w:ascii="Times New Roman" w:hAnsi="Times New Roman" w:cs="Times New Roman"/>
          <w:sz w:val="24"/>
          <w:szCs w:val="24"/>
        </w:rPr>
        <w:t>pieces chosen</w:t>
      </w:r>
      <w:r w:rsidRPr="007449C0">
        <w:rPr>
          <w:rFonts w:ascii="Times New Roman" w:hAnsi="Times New Roman" w:cs="Times New Roman"/>
          <w:sz w:val="24"/>
          <w:szCs w:val="24"/>
        </w:rPr>
        <w:t xml:space="preserve"> from this period </w:t>
      </w:r>
      <w:r w:rsidR="00141AF4" w:rsidRPr="007449C0">
        <w:rPr>
          <w:rFonts w:ascii="Times New Roman" w:hAnsi="Times New Roman" w:cs="Times New Roman"/>
          <w:sz w:val="24"/>
          <w:szCs w:val="24"/>
        </w:rPr>
        <w:t xml:space="preserve">are those by </w:t>
      </w:r>
      <w:r w:rsidRPr="007449C0">
        <w:rPr>
          <w:rFonts w:ascii="Times New Roman" w:hAnsi="Times New Roman" w:cs="Times New Roman"/>
          <w:sz w:val="24"/>
          <w:szCs w:val="24"/>
        </w:rPr>
        <w:t>Trist and Bamforth</w:t>
      </w:r>
      <w:r w:rsidR="00663ED5" w:rsidRPr="007449C0">
        <w:rPr>
          <w:rFonts w:ascii="Times New Roman" w:hAnsi="Times New Roman" w:cs="Times New Roman"/>
          <w:sz w:val="24"/>
          <w:szCs w:val="24"/>
        </w:rPr>
        <w:t xml:space="preserve">’s </w:t>
      </w:r>
      <w:r w:rsidRPr="007449C0">
        <w:rPr>
          <w:rFonts w:ascii="Times New Roman" w:hAnsi="Times New Roman" w:cs="Times New Roman"/>
          <w:sz w:val="24"/>
          <w:szCs w:val="24"/>
        </w:rPr>
        <w:t>,</w:t>
      </w:r>
      <w:r w:rsidRPr="007449C0">
        <w:rPr>
          <w:rFonts w:ascii="Times New Roman" w:hAnsi="Times New Roman" w:cs="Times New Roman"/>
          <w:i/>
          <w:sz w:val="24"/>
          <w:szCs w:val="24"/>
        </w:rPr>
        <w:t xml:space="preserve"> Some Social and Psychological Consequences of the Longwall Method of Coal-Getting </w:t>
      </w:r>
      <w:r w:rsidRPr="007449C0">
        <w:rPr>
          <w:rFonts w:ascii="Times New Roman" w:hAnsi="Times New Roman" w:cs="Times New Roman"/>
          <w:sz w:val="24"/>
          <w:szCs w:val="24"/>
        </w:rPr>
        <w:t>(1951); Dennis, Hen</w:t>
      </w:r>
      <w:r w:rsidR="00630919" w:rsidRPr="007449C0">
        <w:rPr>
          <w:rFonts w:ascii="Times New Roman" w:hAnsi="Times New Roman" w:cs="Times New Roman"/>
          <w:sz w:val="24"/>
          <w:szCs w:val="24"/>
        </w:rPr>
        <w:t>r</w:t>
      </w:r>
      <w:r w:rsidRPr="007449C0">
        <w:rPr>
          <w:rFonts w:ascii="Times New Roman" w:hAnsi="Times New Roman" w:cs="Times New Roman"/>
          <w:sz w:val="24"/>
          <w:szCs w:val="24"/>
        </w:rPr>
        <w:t>iques and Slaughter</w:t>
      </w:r>
      <w:r w:rsidR="00663ED5" w:rsidRPr="007449C0">
        <w:rPr>
          <w:rFonts w:ascii="Times New Roman" w:hAnsi="Times New Roman" w:cs="Times New Roman"/>
          <w:sz w:val="24"/>
          <w:szCs w:val="24"/>
        </w:rPr>
        <w:t xml:space="preserve">’s </w:t>
      </w:r>
      <w:r w:rsidRPr="007449C0">
        <w:rPr>
          <w:rFonts w:ascii="Times New Roman" w:hAnsi="Times New Roman" w:cs="Times New Roman"/>
          <w:i/>
          <w:sz w:val="24"/>
          <w:szCs w:val="24"/>
        </w:rPr>
        <w:t>Coal is our Life</w:t>
      </w:r>
      <w:r w:rsidRPr="007449C0">
        <w:rPr>
          <w:rFonts w:ascii="Times New Roman" w:hAnsi="Times New Roman" w:cs="Times New Roman"/>
          <w:sz w:val="24"/>
          <w:szCs w:val="24"/>
        </w:rPr>
        <w:t xml:space="preserve"> (1956); Lockwood</w:t>
      </w:r>
      <w:r w:rsidR="00663ED5" w:rsidRPr="007449C0">
        <w:rPr>
          <w:rFonts w:ascii="Times New Roman" w:hAnsi="Times New Roman" w:cs="Times New Roman"/>
          <w:sz w:val="24"/>
          <w:szCs w:val="24"/>
        </w:rPr>
        <w:t>’s</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The Blackcoated Worker</w:t>
      </w:r>
      <w:r w:rsidRPr="007449C0">
        <w:rPr>
          <w:rFonts w:ascii="Times New Roman" w:hAnsi="Times New Roman" w:cs="Times New Roman"/>
          <w:sz w:val="24"/>
          <w:szCs w:val="24"/>
        </w:rPr>
        <w:t xml:space="preserve"> (1958); </w:t>
      </w:r>
      <w:r w:rsidR="00053D2F" w:rsidRPr="007449C0">
        <w:rPr>
          <w:rFonts w:ascii="Times New Roman" w:hAnsi="Times New Roman" w:cs="Times New Roman"/>
          <w:sz w:val="24"/>
          <w:szCs w:val="24"/>
        </w:rPr>
        <w:t>Beynon</w:t>
      </w:r>
      <w:r w:rsidR="00663ED5" w:rsidRPr="007449C0">
        <w:rPr>
          <w:rFonts w:ascii="Times New Roman" w:hAnsi="Times New Roman" w:cs="Times New Roman"/>
          <w:sz w:val="24"/>
          <w:szCs w:val="24"/>
        </w:rPr>
        <w:t>’s</w:t>
      </w:r>
      <w:r w:rsidR="00053D2F" w:rsidRPr="007449C0">
        <w:rPr>
          <w:rFonts w:ascii="Times New Roman" w:hAnsi="Times New Roman" w:cs="Times New Roman"/>
          <w:sz w:val="24"/>
          <w:szCs w:val="24"/>
        </w:rPr>
        <w:t xml:space="preserve">, </w:t>
      </w:r>
      <w:r w:rsidR="00053D2F" w:rsidRPr="007449C0">
        <w:rPr>
          <w:rFonts w:ascii="Times New Roman" w:hAnsi="Times New Roman" w:cs="Times New Roman"/>
          <w:i/>
          <w:sz w:val="24"/>
          <w:szCs w:val="24"/>
        </w:rPr>
        <w:t>Working For Ford</w:t>
      </w:r>
      <w:r w:rsidR="00053D2F" w:rsidRPr="007449C0">
        <w:rPr>
          <w:rFonts w:ascii="Times New Roman" w:hAnsi="Times New Roman" w:cs="Times New Roman"/>
          <w:sz w:val="24"/>
          <w:szCs w:val="24"/>
        </w:rPr>
        <w:t xml:space="preserve"> (1973).  </w:t>
      </w:r>
    </w:p>
    <w:p w14:paraId="5CBFEF96" w14:textId="4C47883C" w:rsidR="007D477A" w:rsidRPr="007449C0" w:rsidRDefault="007D477A"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Immediately following the Second World War, both the UK government and the academy became concerned with issues of productivity, and the impact of ‘shop floor culture’ on levels of productivity.  Prior to th</w:t>
      </w:r>
      <w:r w:rsidR="00B528E9" w:rsidRPr="007449C0">
        <w:rPr>
          <w:rFonts w:ascii="Times New Roman" w:hAnsi="Times New Roman" w:cs="Times New Roman"/>
          <w:sz w:val="24"/>
          <w:szCs w:val="24"/>
        </w:rPr>
        <w:t>e</w:t>
      </w:r>
      <w:r w:rsidRPr="007449C0">
        <w:rPr>
          <w:rFonts w:ascii="Times New Roman" w:hAnsi="Times New Roman" w:cs="Times New Roman"/>
          <w:sz w:val="24"/>
          <w:szCs w:val="24"/>
        </w:rPr>
        <w:t xml:space="preserve"> </w:t>
      </w:r>
      <w:r w:rsidR="00B528E9" w:rsidRPr="007449C0">
        <w:rPr>
          <w:rFonts w:ascii="Times New Roman" w:hAnsi="Times New Roman" w:cs="Times New Roman"/>
          <w:sz w:val="24"/>
          <w:szCs w:val="24"/>
        </w:rPr>
        <w:t>Second World War</w:t>
      </w:r>
      <w:r w:rsidRPr="007449C0">
        <w:rPr>
          <w:rFonts w:ascii="Times New Roman" w:hAnsi="Times New Roman" w:cs="Times New Roman"/>
          <w:sz w:val="24"/>
          <w:szCs w:val="24"/>
        </w:rPr>
        <w:t>, the British coal industry was consistently falling short of its international competitors in the USA and Europe</w:t>
      </w:r>
      <w:r w:rsidR="00B528E9"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0D1920"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After the war, these problems were exacerbated by labour shortages and a significant reduction in output (Page Arnott, 1979; Supple, 1987). </w:t>
      </w:r>
      <w:r w:rsidR="000D1920" w:rsidRPr="007449C0">
        <w:rPr>
          <w:rFonts w:ascii="Times New Roman" w:hAnsi="Times New Roman" w:cs="Times New Roman"/>
          <w:sz w:val="24"/>
          <w:szCs w:val="24"/>
        </w:rPr>
        <w:t xml:space="preserve"> </w:t>
      </w:r>
      <w:r w:rsidRPr="007449C0">
        <w:rPr>
          <w:rFonts w:ascii="Times New Roman" w:hAnsi="Times New Roman" w:cs="Times New Roman"/>
          <w:sz w:val="24"/>
          <w:szCs w:val="24"/>
        </w:rPr>
        <w:t>Following the nationalisation of the coal industry in1947, the newly formed National Coal Board (NCB) was tasked with significantly increasing production to power the industrial reconstruction that was desperately needed.</w:t>
      </w:r>
      <w:r w:rsidR="000D1920"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 Despite gaining their long-term aim of a nationalised industry, miners did not respond positively to the newly introduced mechanised mining techniques, based on the ‘long wall’ system of production which, consequently, made little impact on levels of productivity (Trist</w:t>
      </w:r>
      <w:r w:rsidR="00CD6519" w:rsidRPr="007449C0">
        <w:rPr>
          <w:rFonts w:ascii="Times New Roman" w:hAnsi="Times New Roman" w:cs="Times New Roman"/>
          <w:sz w:val="24"/>
          <w:szCs w:val="24"/>
        </w:rPr>
        <w:t xml:space="preserve"> and Bamforth</w:t>
      </w:r>
      <w:r w:rsidRPr="007449C0">
        <w:rPr>
          <w:rFonts w:ascii="Times New Roman" w:hAnsi="Times New Roman" w:cs="Times New Roman"/>
          <w:sz w:val="24"/>
          <w:szCs w:val="24"/>
        </w:rPr>
        <w:t>, 1951).</w:t>
      </w:r>
    </w:p>
    <w:p w14:paraId="11132570" w14:textId="6F42336C" w:rsidR="005F5CF7" w:rsidRPr="007449C0" w:rsidRDefault="007D477A"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Before the introduction of the ‘long wall’ method, coal extraction had been undertaken through a ‘board and pillar’</w:t>
      </w:r>
      <w:r w:rsidRPr="007449C0">
        <w:rPr>
          <w:rStyle w:val="s2"/>
          <w:rFonts w:ascii="Times New Roman" w:hAnsi="Times New Roman" w:cs="Times New Roman"/>
          <w:sz w:val="24"/>
          <w:szCs w:val="24"/>
        </w:rPr>
        <w:t xml:space="preserve"> </w:t>
      </w:r>
      <w:r w:rsidRPr="007449C0">
        <w:rPr>
          <w:rFonts w:ascii="Times New Roman" w:hAnsi="Times New Roman" w:cs="Times New Roman"/>
          <w:sz w:val="24"/>
          <w:szCs w:val="24"/>
        </w:rPr>
        <w:t>system of short faces or ‘stalls’</w:t>
      </w:r>
      <w:r w:rsidRPr="007449C0">
        <w:rPr>
          <w:rStyle w:val="s2"/>
          <w:rFonts w:ascii="Times New Roman" w:hAnsi="Times New Roman" w:cs="Times New Roman"/>
          <w:sz w:val="24"/>
          <w:szCs w:val="24"/>
        </w:rPr>
        <w:t xml:space="preserve"> </w:t>
      </w:r>
      <w:r w:rsidRPr="007449C0">
        <w:rPr>
          <w:rFonts w:ascii="Times New Roman" w:hAnsi="Times New Roman" w:cs="Times New Roman"/>
          <w:sz w:val="24"/>
          <w:szCs w:val="24"/>
        </w:rPr>
        <w:t xml:space="preserve">worked by at most, two miners, hewing coal by hand. </w:t>
      </w:r>
      <w:r w:rsidR="000D1920" w:rsidRPr="007449C0">
        <w:rPr>
          <w:rFonts w:ascii="Times New Roman" w:hAnsi="Times New Roman" w:cs="Times New Roman"/>
          <w:sz w:val="24"/>
          <w:szCs w:val="24"/>
        </w:rPr>
        <w:t xml:space="preserve"> </w:t>
      </w:r>
      <w:r w:rsidRPr="007449C0">
        <w:rPr>
          <w:rFonts w:ascii="Times New Roman" w:hAnsi="Times New Roman" w:cs="Times New Roman"/>
          <w:sz w:val="24"/>
          <w:szCs w:val="24"/>
        </w:rPr>
        <w:t>Under this system, the degree of job control enjoyed by the miner was almost complete</w:t>
      </w:r>
      <w:r w:rsidR="00A504F2" w:rsidRPr="007449C0">
        <w:rPr>
          <w:rFonts w:ascii="Times New Roman" w:hAnsi="Times New Roman" w:cs="Times New Roman"/>
          <w:sz w:val="24"/>
          <w:szCs w:val="24"/>
        </w:rPr>
        <w:t>.</w:t>
      </w:r>
      <w:r w:rsidRPr="007449C0">
        <w:rPr>
          <w:rFonts w:ascii="Times New Roman" w:hAnsi="Times New Roman" w:cs="Times New Roman"/>
          <w:sz w:val="24"/>
          <w:szCs w:val="24"/>
        </w:rPr>
        <w:t xml:space="preserve"> Autonomous in the organization of their own work tasks; responsible for all aspects of coal extraction; and with little external supervision, production workers were controlled only through a payment system based on ‘piece-work’. Importantly, this system of production created an occupational culture that was embedded within the workforce</w:t>
      </w:r>
      <w:r w:rsidR="00307C34" w:rsidRPr="007449C0">
        <w:rPr>
          <w:rFonts w:ascii="Times New Roman" w:hAnsi="Times New Roman" w:cs="Times New Roman"/>
          <w:sz w:val="24"/>
          <w:szCs w:val="24"/>
        </w:rPr>
        <w:t xml:space="preserve">. (Douglas, 1972). </w:t>
      </w:r>
    </w:p>
    <w:p w14:paraId="78CCA9F9" w14:textId="69E39C7C" w:rsidR="00E51843" w:rsidRPr="007449C0" w:rsidRDefault="007D477A"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 introduction of ‘long wall’ mechanised mining c</w:t>
      </w:r>
      <w:r w:rsidR="003B6F3A" w:rsidRPr="007449C0">
        <w:rPr>
          <w:rFonts w:ascii="Times New Roman" w:hAnsi="Times New Roman" w:cs="Times New Roman"/>
          <w:sz w:val="24"/>
          <w:szCs w:val="24"/>
        </w:rPr>
        <w:t>ompletely changed the production</w:t>
      </w:r>
      <w:r w:rsidRPr="007449C0">
        <w:rPr>
          <w:rFonts w:ascii="Times New Roman" w:hAnsi="Times New Roman" w:cs="Times New Roman"/>
          <w:sz w:val="24"/>
          <w:szCs w:val="24"/>
        </w:rPr>
        <w:t xml:space="preserve"> process to </w:t>
      </w:r>
      <w:r w:rsidR="00D16BD7">
        <w:rPr>
          <w:rFonts w:ascii="Times New Roman" w:hAnsi="Times New Roman" w:cs="Times New Roman"/>
          <w:sz w:val="24"/>
          <w:szCs w:val="24"/>
        </w:rPr>
        <w:t>one based on ‘</w:t>
      </w:r>
      <w:r w:rsidRPr="007449C0">
        <w:rPr>
          <w:rFonts w:ascii="Times New Roman" w:hAnsi="Times New Roman" w:cs="Times New Roman"/>
          <w:sz w:val="24"/>
          <w:szCs w:val="24"/>
        </w:rPr>
        <w:t>task segmentation, differential status and payment systems, and extrinsic hierarchical control</w:t>
      </w:r>
      <w:r w:rsidR="00D16BD7">
        <w:rPr>
          <w:rFonts w:ascii="Times New Roman" w:hAnsi="Times New Roman" w:cs="Times New Roman"/>
          <w:sz w:val="24"/>
          <w:szCs w:val="24"/>
        </w:rPr>
        <w:t>’</w:t>
      </w:r>
      <w:r w:rsidRPr="007449C0">
        <w:rPr>
          <w:rFonts w:ascii="Times New Roman" w:hAnsi="Times New Roman" w:cs="Times New Roman"/>
          <w:sz w:val="24"/>
          <w:szCs w:val="24"/>
        </w:rPr>
        <w:t xml:space="preserve"> all based on a cyclical process o</w:t>
      </w:r>
      <w:r w:rsidR="00087402" w:rsidRPr="007449C0">
        <w:rPr>
          <w:rFonts w:ascii="Times New Roman" w:hAnsi="Times New Roman" w:cs="Times New Roman"/>
          <w:sz w:val="24"/>
          <w:szCs w:val="24"/>
        </w:rPr>
        <w:t>f coal getting (Herbst, 1962:</w:t>
      </w:r>
      <w:r w:rsidR="00E51843" w:rsidRPr="007449C0">
        <w:rPr>
          <w:rFonts w:ascii="Times New Roman" w:hAnsi="Times New Roman" w:cs="Times New Roman"/>
          <w:sz w:val="24"/>
          <w:szCs w:val="24"/>
        </w:rPr>
        <w:t xml:space="preserve"> </w:t>
      </w:r>
      <w:r w:rsidR="00D16BD7">
        <w:rPr>
          <w:rFonts w:ascii="Times New Roman" w:hAnsi="Times New Roman" w:cs="Times New Roman"/>
          <w:sz w:val="24"/>
          <w:szCs w:val="24"/>
        </w:rPr>
        <w:t xml:space="preserve">p. </w:t>
      </w:r>
      <w:r w:rsidR="00087402" w:rsidRPr="007449C0">
        <w:rPr>
          <w:rFonts w:ascii="Times New Roman" w:hAnsi="Times New Roman" w:cs="Times New Roman"/>
          <w:sz w:val="24"/>
          <w:szCs w:val="24"/>
        </w:rPr>
        <w:t xml:space="preserve">1).  </w:t>
      </w:r>
      <w:r w:rsidRPr="007449C0">
        <w:rPr>
          <w:rFonts w:ascii="Times New Roman" w:hAnsi="Times New Roman" w:cs="Times New Roman"/>
          <w:sz w:val="24"/>
          <w:szCs w:val="24"/>
        </w:rPr>
        <w:t>This system was problematic</w:t>
      </w:r>
      <w:r w:rsidR="00E51843" w:rsidRPr="007449C0">
        <w:rPr>
          <w:rFonts w:ascii="Times New Roman" w:hAnsi="Times New Roman" w:cs="Times New Roman"/>
          <w:sz w:val="24"/>
          <w:szCs w:val="24"/>
        </w:rPr>
        <w:t>,</w:t>
      </w:r>
      <w:r w:rsidRPr="007449C0">
        <w:rPr>
          <w:rFonts w:ascii="Times New Roman" w:hAnsi="Times New Roman" w:cs="Times New Roman"/>
          <w:sz w:val="24"/>
          <w:szCs w:val="24"/>
        </w:rPr>
        <w:t xml:space="preserve"> in that the work teams</w:t>
      </w:r>
      <w:r w:rsidR="003B6F3A" w:rsidRPr="007449C0">
        <w:rPr>
          <w:rFonts w:ascii="Times New Roman" w:hAnsi="Times New Roman" w:cs="Times New Roman"/>
          <w:sz w:val="24"/>
          <w:szCs w:val="24"/>
        </w:rPr>
        <w:t xml:space="preserve"> on each cycle of the production</w:t>
      </w:r>
      <w:r w:rsidRPr="007449C0">
        <w:rPr>
          <w:rFonts w:ascii="Times New Roman" w:hAnsi="Times New Roman" w:cs="Times New Roman"/>
          <w:sz w:val="24"/>
          <w:szCs w:val="24"/>
        </w:rPr>
        <w:t xml:space="preserve"> process were paid differential ‘piece rates’, and were dependent upon the preceding team completing their task.</w:t>
      </w:r>
      <w:r w:rsidR="00B461FD" w:rsidRPr="007449C0">
        <w:rPr>
          <w:rFonts w:ascii="Times New Roman" w:hAnsi="Times New Roman" w:cs="Times New Roman"/>
          <w:sz w:val="24"/>
          <w:szCs w:val="24"/>
        </w:rPr>
        <w:t xml:space="preserve"> Failure to do so caused conflict between miners themselves</w:t>
      </w:r>
      <w:r w:rsidR="005B2D7D" w:rsidRPr="007449C0">
        <w:rPr>
          <w:rFonts w:ascii="Times New Roman" w:hAnsi="Times New Roman" w:cs="Times New Roman"/>
          <w:sz w:val="24"/>
          <w:szCs w:val="24"/>
        </w:rPr>
        <w:t>,</w:t>
      </w:r>
      <w:r w:rsidR="00B461FD" w:rsidRPr="007449C0">
        <w:rPr>
          <w:rFonts w:ascii="Times New Roman" w:hAnsi="Times New Roman" w:cs="Times New Roman"/>
          <w:sz w:val="24"/>
          <w:szCs w:val="24"/>
        </w:rPr>
        <w:t xml:space="preserve"> as the wages of all were reduced. </w:t>
      </w:r>
    </w:p>
    <w:p w14:paraId="7AAF1E23" w14:textId="5BF72945" w:rsidR="005F5CF7" w:rsidRPr="007449C0" w:rsidRDefault="00817420" w:rsidP="00D16BD7">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 xml:space="preserve">The introduction of new technologies, </w:t>
      </w:r>
      <w:r w:rsidR="00E51843" w:rsidRPr="007449C0">
        <w:rPr>
          <w:rFonts w:ascii="Times New Roman" w:hAnsi="Times New Roman" w:cs="Times New Roman"/>
          <w:sz w:val="24"/>
          <w:szCs w:val="24"/>
        </w:rPr>
        <w:t xml:space="preserve">alongside </w:t>
      </w:r>
      <w:r w:rsidRPr="007449C0">
        <w:rPr>
          <w:rFonts w:ascii="Times New Roman" w:hAnsi="Times New Roman" w:cs="Times New Roman"/>
          <w:sz w:val="24"/>
          <w:szCs w:val="24"/>
        </w:rPr>
        <w:t>changed working patterns</w:t>
      </w:r>
      <w:r w:rsidR="005B2D7D" w:rsidRPr="007449C0">
        <w:rPr>
          <w:rFonts w:ascii="Times New Roman" w:hAnsi="Times New Roman" w:cs="Times New Roman"/>
          <w:sz w:val="24"/>
          <w:szCs w:val="24"/>
        </w:rPr>
        <w:t>,</w:t>
      </w:r>
      <w:r w:rsidRPr="007449C0">
        <w:rPr>
          <w:rFonts w:ascii="Times New Roman" w:hAnsi="Times New Roman" w:cs="Times New Roman"/>
          <w:sz w:val="24"/>
          <w:szCs w:val="24"/>
        </w:rPr>
        <w:t xml:space="preserve"> brought with them a more controlling technocratic bureaucracy, with the consequence that the new </w:t>
      </w:r>
      <w:r w:rsidR="005B2D7D" w:rsidRPr="007449C0">
        <w:rPr>
          <w:rFonts w:ascii="Times New Roman" w:hAnsi="Times New Roman" w:cs="Times New Roman"/>
          <w:sz w:val="24"/>
          <w:szCs w:val="24"/>
        </w:rPr>
        <w:t>production</w:t>
      </w:r>
      <w:r w:rsidRPr="007449C0">
        <w:rPr>
          <w:rFonts w:ascii="Times New Roman" w:hAnsi="Times New Roman" w:cs="Times New Roman"/>
          <w:sz w:val="24"/>
          <w:szCs w:val="24"/>
        </w:rPr>
        <w:t xml:space="preserve"> system was working </w:t>
      </w:r>
      <w:r w:rsidRPr="007449C0">
        <w:rPr>
          <w:rFonts w:ascii="Times New Roman" w:hAnsi="Times New Roman" w:cs="Times New Roman"/>
          <w:i/>
          <w:sz w:val="24"/>
          <w:szCs w:val="24"/>
        </w:rPr>
        <w:t>against</w:t>
      </w:r>
      <w:r w:rsidRPr="007449C0">
        <w:rPr>
          <w:rFonts w:ascii="Times New Roman" w:hAnsi="Times New Roman" w:cs="Times New Roman"/>
          <w:sz w:val="24"/>
          <w:szCs w:val="24"/>
        </w:rPr>
        <w:t xml:space="preserve"> attempts to increase productivity</w:t>
      </w:r>
      <w:r w:rsidR="003D009E"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3D009E" w:rsidRPr="007449C0">
        <w:rPr>
          <w:rFonts w:ascii="Times New Roman" w:hAnsi="Times New Roman" w:cs="Times New Roman"/>
          <w:sz w:val="24"/>
          <w:szCs w:val="24"/>
        </w:rPr>
        <w:t>The new system was also antithetical to the strong occupational culture defined by previous working practices.</w:t>
      </w:r>
      <w:r w:rsidR="00B461FD" w:rsidRPr="007449C0">
        <w:rPr>
          <w:rFonts w:ascii="Times New Roman" w:hAnsi="Times New Roman" w:cs="Times New Roman"/>
          <w:sz w:val="24"/>
          <w:szCs w:val="24"/>
        </w:rPr>
        <w:t xml:space="preserve"> </w:t>
      </w:r>
      <w:r w:rsidRPr="007449C0">
        <w:rPr>
          <w:rFonts w:ascii="Times New Roman" w:hAnsi="Times New Roman" w:cs="Times New Roman"/>
          <w:sz w:val="24"/>
          <w:szCs w:val="24"/>
        </w:rPr>
        <w:t>The</w:t>
      </w:r>
      <w:r w:rsidR="00B461FD" w:rsidRPr="007449C0">
        <w:rPr>
          <w:rFonts w:ascii="Times New Roman" w:hAnsi="Times New Roman" w:cs="Times New Roman"/>
          <w:sz w:val="24"/>
          <w:szCs w:val="24"/>
        </w:rPr>
        <w:t xml:space="preserve"> solution to these </w:t>
      </w:r>
      <w:r w:rsidRPr="007449C0">
        <w:rPr>
          <w:rFonts w:ascii="Times New Roman" w:hAnsi="Times New Roman" w:cs="Times New Roman"/>
          <w:sz w:val="24"/>
          <w:szCs w:val="24"/>
        </w:rPr>
        <w:t xml:space="preserve">problems were </w:t>
      </w:r>
      <w:r w:rsidR="00B461FD" w:rsidRPr="007449C0">
        <w:rPr>
          <w:rFonts w:ascii="Times New Roman" w:hAnsi="Times New Roman" w:cs="Times New Roman"/>
          <w:sz w:val="24"/>
          <w:szCs w:val="24"/>
        </w:rPr>
        <w:t>identified</w:t>
      </w:r>
      <w:r w:rsidRPr="007449C0">
        <w:rPr>
          <w:rFonts w:ascii="Times New Roman" w:hAnsi="Times New Roman" w:cs="Times New Roman"/>
          <w:sz w:val="24"/>
          <w:szCs w:val="24"/>
        </w:rPr>
        <w:t xml:space="preserve"> by the </w:t>
      </w:r>
      <w:r w:rsidR="003D009E" w:rsidRPr="007449C0">
        <w:rPr>
          <w:rFonts w:ascii="Times New Roman" w:hAnsi="Times New Roman" w:cs="Times New Roman"/>
          <w:sz w:val="24"/>
          <w:szCs w:val="24"/>
        </w:rPr>
        <w:t>miners themselves</w:t>
      </w:r>
      <w:r w:rsidR="00B461FD" w:rsidRPr="007449C0">
        <w:rPr>
          <w:rFonts w:ascii="Times New Roman" w:hAnsi="Times New Roman" w:cs="Times New Roman"/>
          <w:sz w:val="24"/>
          <w:szCs w:val="24"/>
        </w:rPr>
        <w:t xml:space="preserve">, </w:t>
      </w:r>
      <w:r w:rsidR="005B2D7D" w:rsidRPr="007449C0">
        <w:rPr>
          <w:rFonts w:ascii="Times New Roman" w:hAnsi="Times New Roman" w:cs="Times New Roman"/>
          <w:sz w:val="24"/>
          <w:szCs w:val="24"/>
        </w:rPr>
        <w:t xml:space="preserve">when they were given the autonomy to organise their own </w:t>
      </w:r>
      <w:r w:rsidR="000E2473" w:rsidRPr="007449C0">
        <w:rPr>
          <w:rFonts w:ascii="Times New Roman" w:hAnsi="Times New Roman" w:cs="Times New Roman"/>
          <w:sz w:val="24"/>
          <w:szCs w:val="24"/>
        </w:rPr>
        <w:t>system of working</w:t>
      </w:r>
      <w:r w:rsidR="005B2D7D" w:rsidRPr="007449C0">
        <w:rPr>
          <w:rFonts w:ascii="Times New Roman" w:hAnsi="Times New Roman" w:cs="Times New Roman"/>
          <w:sz w:val="24"/>
          <w:szCs w:val="24"/>
        </w:rPr>
        <w:t xml:space="preserve">, thus providing internal rather than external control over the work process. </w:t>
      </w:r>
      <w:r w:rsidR="00E51843" w:rsidRPr="007449C0">
        <w:rPr>
          <w:rFonts w:ascii="Times New Roman" w:hAnsi="Times New Roman" w:cs="Times New Roman"/>
          <w:sz w:val="24"/>
          <w:szCs w:val="24"/>
        </w:rPr>
        <w:t xml:space="preserve">In order to solve the problem of productivity, Capitalism, in the form of a nationalised industry, had </w:t>
      </w:r>
      <w:r w:rsidR="00326A7D" w:rsidRPr="007449C0">
        <w:rPr>
          <w:rFonts w:ascii="Times New Roman" w:hAnsi="Times New Roman" w:cs="Times New Roman"/>
          <w:sz w:val="24"/>
          <w:szCs w:val="24"/>
        </w:rPr>
        <w:t>given</w:t>
      </w:r>
      <w:r w:rsidR="00E51843" w:rsidRPr="007449C0">
        <w:rPr>
          <w:rFonts w:ascii="Times New Roman" w:hAnsi="Times New Roman" w:cs="Times New Roman"/>
          <w:sz w:val="24"/>
          <w:szCs w:val="24"/>
        </w:rPr>
        <w:t xml:space="preserve"> way to the agency of </w:t>
      </w:r>
      <w:r w:rsidR="007A6485" w:rsidRPr="007449C0">
        <w:rPr>
          <w:rFonts w:ascii="Times New Roman" w:hAnsi="Times New Roman" w:cs="Times New Roman"/>
          <w:sz w:val="24"/>
          <w:szCs w:val="24"/>
        </w:rPr>
        <w:t>L</w:t>
      </w:r>
      <w:r w:rsidR="00E51843" w:rsidRPr="007449C0">
        <w:rPr>
          <w:rFonts w:ascii="Times New Roman" w:hAnsi="Times New Roman" w:cs="Times New Roman"/>
          <w:sz w:val="24"/>
          <w:szCs w:val="24"/>
        </w:rPr>
        <w:t xml:space="preserve">abour in order to solve the problem </w:t>
      </w:r>
      <w:r w:rsidR="007A6485" w:rsidRPr="007449C0">
        <w:rPr>
          <w:rFonts w:ascii="Times New Roman" w:hAnsi="Times New Roman" w:cs="Times New Roman"/>
          <w:sz w:val="24"/>
          <w:szCs w:val="24"/>
        </w:rPr>
        <w:t>o</w:t>
      </w:r>
      <w:r w:rsidR="00E51843" w:rsidRPr="007449C0">
        <w:rPr>
          <w:rFonts w:ascii="Times New Roman" w:hAnsi="Times New Roman" w:cs="Times New Roman"/>
          <w:sz w:val="24"/>
          <w:szCs w:val="24"/>
        </w:rPr>
        <w:t>f low productivity</w:t>
      </w:r>
      <w:r w:rsidR="00152D12" w:rsidRPr="007449C0">
        <w:rPr>
          <w:rFonts w:ascii="Times New Roman" w:hAnsi="Times New Roman" w:cs="Times New Roman"/>
          <w:sz w:val="24"/>
          <w:szCs w:val="24"/>
        </w:rPr>
        <w:t>.</w:t>
      </w:r>
      <w:r w:rsidR="00E51843" w:rsidRPr="007449C0">
        <w:rPr>
          <w:rFonts w:ascii="Times New Roman" w:hAnsi="Times New Roman" w:cs="Times New Roman"/>
          <w:sz w:val="24"/>
          <w:szCs w:val="24"/>
        </w:rPr>
        <w:t xml:space="preserve">   </w:t>
      </w:r>
      <w:r w:rsidR="00152D12" w:rsidRPr="007449C0">
        <w:rPr>
          <w:rFonts w:ascii="Times New Roman" w:hAnsi="Times New Roman" w:cs="Times New Roman"/>
          <w:sz w:val="24"/>
          <w:szCs w:val="24"/>
        </w:rPr>
        <w:t xml:space="preserve">The </w:t>
      </w:r>
      <w:r w:rsidR="007D477A" w:rsidRPr="007449C0">
        <w:rPr>
          <w:rFonts w:ascii="Times New Roman" w:hAnsi="Times New Roman" w:cs="Times New Roman"/>
          <w:sz w:val="24"/>
          <w:szCs w:val="24"/>
        </w:rPr>
        <w:t xml:space="preserve">research </w:t>
      </w:r>
      <w:r w:rsidR="007A6485" w:rsidRPr="007449C0">
        <w:rPr>
          <w:rFonts w:ascii="Times New Roman" w:hAnsi="Times New Roman" w:cs="Times New Roman"/>
          <w:sz w:val="24"/>
          <w:szCs w:val="24"/>
        </w:rPr>
        <w:t xml:space="preserve">into the introduction of these new working systems </w:t>
      </w:r>
      <w:r w:rsidR="007D477A" w:rsidRPr="007449C0">
        <w:rPr>
          <w:rFonts w:ascii="Times New Roman" w:hAnsi="Times New Roman" w:cs="Times New Roman"/>
          <w:sz w:val="24"/>
          <w:szCs w:val="24"/>
        </w:rPr>
        <w:t xml:space="preserve">brought </w:t>
      </w:r>
      <w:r w:rsidR="007A6485" w:rsidRPr="007449C0">
        <w:rPr>
          <w:rFonts w:ascii="Times New Roman" w:hAnsi="Times New Roman" w:cs="Times New Roman"/>
          <w:sz w:val="24"/>
          <w:szCs w:val="24"/>
        </w:rPr>
        <w:t xml:space="preserve">a </w:t>
      </w:r>
      <w:r w:rsidR="007D477A" w:rsidRPr="007449C0">
        <w:rPr>
          <w:rFonts w:ascii="Times New Roman" w:hAnsi="Times New Roman" w:cs="Times New Roman"/>
          <w:sz w:val="24"/>
          <w:szCs w:val="24"/>
        </w:rPr>
        <w:t>reaffirmation (or perhaps a realisation) that people were a major part of</w:t>
      </w:r>
      <w:r w:rsidR="003B6F3A" w:rsidRPr="007449C0">
        <w:rPr>
          <w:rFonts w:ascii="Times New Roman" w:hAnsi="Times New Roman" w:cs="Times New Roman"/>
          <w:sz w:val="24"/>
          <w:szCs w:val="24"/>
        </w:rPr>
        <w:t xml:space="preserve"> the production</w:t>
      </w:r>
      <w:r w:rsidR="007D477A" w:rsidRPr="007449C0">
        <w:rPr>
          <w:rFonts w:ascii="Times New Roman" w:hAnsi="Times New Roman" w:cs="Times New Roman"/>
          <w:sz w:val="24"/>
          <w:szCs w:val="24"/>
        </w:rPr>
        <w:t xml:space="preserve"> process. </w:t>
      </w:r>
      <w:r w:rsidR="007A6485" w:rsidRPr="007449C0">
        <w:rPr>
          <w:rFonts w:ascii="Times New Roman" w:hAnsi="Times New Roman" w:cs="Times New Roman"/>
          <w:sz w:val="24"/>
          <w:szCs w:val="24"/>
        </w:rPr>
        <w:t>(Trist and Bamforth, 1951).</w:t>
      </w:r>
      <w:r w:rsidR="007F39E5" w:rsidRPr="007449C0">
        <w:rPr>
          <w:rFonts w:ascii="Times New Roman" w:hAnsi="Times New Roman" w:cs="Times New Roman"/>
          <w:sz w:val="24"/>
          <w:szCs w:val="24"/>
        </w:rPr>
        <w:t xml:space="preserve"> </w:t>
      </w:r>
      <w:r w:rsidR="004A5747" w:rsidRPr="007449C0">
        <w:rPr>
          <w:rFonts w:ascii="Times New Roman" w:hAnsi="Times New Roman" w:cs="Times New Roman"/>
          <w:sz w:val="24"/>
          <w:szCs w:val="24"/>
        </w:rPr>
        <w:t>Th</w:t>
      </w:r>
      <w:r w:rsidR="007F39E5" w:rsidRPr="007449C0">
        <w:rPr>
          <w:rFonts w:ascii="Times New Roman" w:hAnsi="Times New Roman" w:cs="Times New Roman"/>
          <w:sz w:val="24"/>
          <w:szCs w:val="24"/>
        </w:rPr>
        <w:t>e</w:t>
      </w:r>
      <w:r w:rsidR="004A5747" w:rsidRPr="007449C0">
        <w:rPr>
          <w:rFonts w:ascii="Times New Roman" w:hAnsi="Times New Roman" w:cs="Times New Roman"/>
          <w:sz w:val="24"/>
          <w:szCs w:val="24"/>
        </w:rPr>
        <w:t xml:space="preserve"> socio-technological system</w:t>
      </w:r>
      <w:r w:rsidR="007A6485"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brought with it the concept of responsible autonomy - and proof that there was an alternative to Taylorism</w:t>
      </w:r>
      <w:r w:rsidR="007A6485" w:rsidRPr="007449C0">
        <w:rPr>
          <w:rFonts w:ascii="Times New Roman" w:hAnsi="Times New Roman" w:cs="Times New Roman"/>
          <w:sz w:val="24"/>
          <w:szCs w:val="24"/>
        </w:rPr>
        <w:t xml:space="preserve">, as the miners had </w:t>
      </w:r>
      <w:r w:rsidR="00575916" w:rsidRPr="007449C0">
        <w:rPr>
          <w:rFonts w:ascii="Times New Roman" w:hAnsi="Times New Roman" w:cs="Times New Roman"/>
          <w:sz w:val="24"/>
          <w:szCs w:val="24"/>
        </w:rPr>
        <w:t xml:space="preserve">demonstrated they could find their own </w:t>
      </w:r>
      <w:r w:rsidR="007A6485" w:rsidRPr="007449C0">
        <w:rPr>
          <w:rFonts w:ascii="Times New Roman" w:hAnsi="Times New Roman" w:cs="Times New Roman"/>
          <w:sz w:val="24"/>
          <w:szCs w:val="24"/>
        </w:rPr>
        <w:t>‘one best way’</w:t>
      </w:r>
      <w:r w:rsidR="007D477A" w:rsidRPr="007449C0">
        <w:rPr>
          <w:rFonts w:ascii="Times New Roman" w:hAnsi="Times New Roman" w:cs="Times New Roman"/>
          <w:sz w:val="24"/>
          <w:szCs w:val="24"/>
        </w:rPr>
        <w:t xml:space="preserve">. </w:t>
      </w:r>
    </w:p>
    <w:p w14:paraId="25F3AE52" w14:textId="609AA0D6" w:rsidR="00824F52" w:rsidRPr="007449C0" w:rsidRDefault="00152D12" w:rsidP="0072507D">
      <w:pPr>
        <w:spacing w:after="0" w:line="360" w:lineRule="auto"/>
        <w:ind w:firstLine="720"/>
        <w:jc w:val="both"/>
        <w:rPr>
          <w:rFonts w:ascii="Times New Roman" w:hAnsi="Times New Roman" w:cs="Times New Roman"/>
          <w:b/>
          <w:sz w:val="24"/>
          <w:szCs w:val="24"/>
        </w:rPr>
      </w:pPr>
      <w:r w:rsidRPr="007449C0">
        <w:rPr>
          <w:rFonts w:ascii="Times New Roman" w:hAnsi="Times New Roman" w:cs="Times New Roman"/>
          <w:sz w:val="24"/>
          <w:szCs w:val="24"/>
        </w:rPr>
        <w:t>T</w:t>
      </w:r>
      <w:r w:rsidR="007D477A" w:rsidRPr="007449C0">
        <w:rPr>
          <w:rFonts w:ascii="Times New Roman" w:hAnsi="Times New Roman" w:cs="Times New Roman"/>
          <w:sz w:val="24"/>
          <w:szCs w:val="24"/>
        </w:rPr>
        <w:t>his seminal publication clearly demonstrate</w:t>
      </w:r>
      <w:r w:rsidR="00575916" w:rsidRPr="007449C0">
        <w:rPr>
          <w:rFonts w:ascii="Times New Roman" w:hAnsi="Times New Roman" w:cs="Times New Roman"/>
          <w:sz w:val="24"/>
          <w:szCs w:val="24"/>
        </w:rPr>
        <w:t>d</w:t>
      </w:r>
      <w:r w:rsidR="007D477A" w:rsidRPr="007449C0">
        <w:rPr>
          <w:rFonts w:ascii="Times New Roman" w:hAnsi="Times New Roman" w:cs="Times New Roman"/>
          <w:sz w:val="24"/>
          <w:szCs w:val="24"/>
        </w:rPr>
        <w:t xml:space="preserve"> that to achieve success with any complex technical </w:t>
      </w:r>
      <w:r w:rsidR="00575916" w:rsidRPr="007449C0">
        <w:rPr>
          <w:rFonts w:ascii="Times New Roman" w:hAnsi="Times New Roman" w:cs="Times New Roman"/>
          <w:sz w:val="24"/>
          <w:szCs w:val="24"/>
        </w:rPr>
        <w:t xml:space="preserve">productive </w:t>
      </w:r>
      <w:r w:rsidR="007D477A" w:rsidRPr="007449C0">
        <w:rPr>
          <w:rFonts w:ascii="Times New Roman" w:hAnsi="Times New Roman" w:cs="Times New Roman"/>
          <w:sz w:val="24"/>
          <w:szCs w:val="24"/>
        </w:rPr>
        <w:t>system, a symbiotic relationship between the workforce and the means of production</w:t>
      </w:r>
      <w:r w:rsidR="00DC4CAF"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could </w:t>
      </w:r>
      <w:r w:rsidR="00DC4CAF" w:rsidRPr="007449C0">
        <w:rPr>
          <w:rFonts w:ascii="Times New Roman" w:hAnsi="Times New Roman" w:cs="Times New Roman"/>
          <w:sz w:val="24"/>
          <w:szCs w:val="24"/>
        </w:rPr>
        <w:t>be productive</w:t>
      </w:r>
      <w:r w:rsidR="007D477A" w:rsidRPr="007449C0">
        <w:rPr>
          <w:rFonts w:ascii="Times New Roman" w:hAnsi="Times New Roman" w:cs="Times New Roman"/>
          <w:sz w:val="24"/>
          <w:szCs w:val="24"/>
        </w:rPr>
        <w:t xml:space="preserve">. </w:t>
      </w:r>
      <w:r w:rsidR="000E3D94" w:rsidRPr="007449C0">
        <w:rPr>
          <w:rFonts w:ascii="Times New Roman" w:hAnsi="Times New Roman" w:cs="Times New Roman"/>
          <w:sz w:val="24"/>
          <w:szCs w:val="24"/>
        </w:rPr>
        <w:t>Giving agency to workers</w:t>
      </w:r>
      <w:r w:rsidRPr="007449C0">
        <w:rPr>
          <w:rFonts w:ascii="Times New Roman" w:hAnsi="Times New Roman" w:cs="Times New Roman"/>
          <w:sz w:val="24"/>
          <w:szCs w:val="24"/>
        </w:rPr>
        <w:t>,</w:t>
      </w:r>
      <w:r w:rsidR="003B6F3A"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placing </w:t>
      </w:r>
      <w:r w:rsidR="00DC4CAF" w:rsidRPr="007449C0">
        <w:rPr>
          <w:rFonts w:ascii="Times New Roman" w:hAnsi="Times New Roman" w:cs="Times New Roman"/>
          <w:sz w:val="24"/>
          <w:szCs w:val="24"/>
        </w:rPr>
        <w:t>her/</w:t>
      </w:r>
      <w:r w:rsidRPr="007449C0">
        <w:rPr>
          <w:rFonts w:ascii="Times New Roman" w:hAnsi="Times New Roman" w:cs="Times New Roman"/>
          <w:sz w:val="24"/>
          <w:szCs w:val="24"/>
        </w:rPr>
        <w:t xml:space="preserve">his </w:t>
      </w:r>
      <w:r w:rsidR="00DC4CAF" w:rsidRPr="007449C0">
        <w:rPr>
          <w:rFonts w:ascii="Times New Roman" w:hAnsi="Times New Roman" w:cs="Times New Roman"/>
          <w:sz w:val="24"/>
          <w:szCs w:val="24"/>
        </w:rPr>
        <w:t xml:space="preserve">knowledge </w:t>
      </w:r>
      <w:r w:rsidR="003B6F3A" w:rsidRPr="007449C0">
        <w:rPr>
          <w:rFonts w:ascii="Times New Roman" w:hAnsi="Times New Roman" w:cs="Times New Roman"/>
          <w:sz w:val="24"/>
          <w:szCs w:val="24"/>
        </w:rPr>
        <w:t>at the heart of the production</w:t>
      </w:r>
      <w:r w:rsidR="007D477A" w:rsidRPr="007449C0">
        <w:rPr>
          <w:rFonts w:ascii="Times New Roman" w:hAnsi="Times New Roman" w:cs="Times New Roman"/>
          <w:sz w:val="24"/>
          <w:szCs w:val="24"/>
        </w:rPr>
        <w:t xml:space="preserve"> process </w:t>
      </w:r>
      <w:r w:rsidRPr="007449C0">
        <w:rPr>
          <w:rFonts w:ascii="Times New Roman" w:hAnsi="Times New Roman" w:cs="Times New Roman"/>
          <w:sz w:val="24"/>
          <w:szCs w:val="24"/>
        </w:rPr>
        <w:t xml:space="preserve">is </w:t>
      </w:r>
      <w:r w:rsidR="007D477A" w:rsidRPr="007449C0">
        <w:rPr>
          <w:rFonts w:ascii="Times New Roman" w:hAnsi="Times New Roman" w:cs="Times New Roman"/>
          <w:sz w:val="24"/>
          <w:szCs w:val="24"/>
        </w:rPr>
        <w:t xml:space="preserve">essential in achieving the required increase in output. </w:t>
      </w:r>
      <w:r w:rsidR="003B6F3A" w:rsidRPr="007449C0">
        <w:rPr>
          <w:rFonts w:ascii="Times New Roman" w:hAnsi="Times New Roman" w:cs="Times New Roman"/>
          <w:sz w:val="24"/>
          <w:szCs w:val="24"/>
        </w:rPr>
        <w:t xml:space="preserve"> </w:t>
      </w:r>
      <w:r w:rsidR="0072507D">
        <w:rPr>
          <w:rFonts w:ascii="Times New Roman" w:hAnsi="Times New Roman" w:cs="Times New Roman"/>
          <w:sz w:val="24"/>
          <w:szCs w:val="24"/>
        </w:rPr>
        <w:t xml:space="preserve">     </w:t>
      </w:r>
      <w:r w:rsidR="00F24187" w:rsidRPr="007449C0">
        <w:rPr>
          <w:rFonts w:ascii="Times New Roman" w:hAnsi="Times New Roman" w:cs="Times New Roman"/>
          <w:sz w:val="24"/>
          <w:szCs w:val="24"/>
        </w:rPr>
        <w:t>Regarding</w:t>
      </w:r>
      <w:r w:rsidR="00DC4CAF" w:rsidRPr="007449C0">
        <w:rPr>
          <w:rFonts w:ascii="Times New Roman" w:hAnsi="Times New Roman" w:cs="Times New Roman"/>
          <w:sz w:val="24"/>
          <w:szCs w:val="24"/>
        </w:rPr>
        <w:t xml:space="preserve"> the claims made about </w:t>
      </w:r>
      <w:r w:rsidR="00DC4CAF" w:rsidRPr="007449C0">
        <w:rPr>
          <w:rFonts w:ascii="Times New Roman" w:hAnsi="Times New Roman" w:cs="Times New Roman"/>
          <w:i/>
          <w:sz w:val="24"/>
          <w:szCs w:val="24"/>
        </w:rPr>
        <w:t>spread</w:t>
      </w:r>
      <w:r w:rsidR="00DC4CAF" w:rsidRPr="007449C0">
        <w:rPr>
          <w:rFonts w:ascii="Times New Roman" w:hAnsi="Times New Roman" w:cs="Times New Roman"/>
          <w:sz w:val="24"/>
          <w:szCs w:val="24"/>
        </w:rPr>
        <w:t xml:space="preserve">, it is useful to note that this work was </w:t>
      </w:r>
      <w:r w:rsidR="007D477A" w:rsidRPr="007449C0">
        <w:rPr>
          <w:rFonts w:ascii="Times New Roman" w:hAnsi="Times New Roman" w:cs="Times New Roman"/>
          <w:sz w:val="24"/>
          <w:szCs w:val="24"/>
        </w:rPr>
        <w:t>undertaken by psychologists</w:t>
      </w:r>
      <w:r w:rsidR="00DC4CAF" w:rsidRPr="007449C0">
        <w:rPr>
          <w:rFonts w:ascii="Times New Roman" w:hAnsi="Times New Roman" w:cs="Times New Roman"/>
          <w:sz w:val="24"/>
          <w:szCs w:val="24"/>
        </w:rPr>
        <w:t>.  These</w:t>
      </w:r>
      <w:r w:rsidR="007D477A" w:rsidRPr="007449C0">
        <w:rPr>
          <w:rFonts w:ascii="Times New Roman" w:hAnsi="Times New Roman" w:cs="Times New Roman"/>
          <w:sz w:val="24"/>
          <w:szCs w:val="24"/>
        </w:rPr>
        <w:t xml:space="preserve"> findings were central in directing mainstream sociology toward the workplace, beginning the process of developing a </w:t>
      </w:r>
      <w:r w:rsidR="00DC4CAF" w:rsidRPr="007449C0">
        <w:rPr>
          <w:rFonts w:ascii="Times New Roman" w:hAnsi="Times New Roman" w:cs="Times New Roman"/>
          <w:sz w:val="24"/>
          <w:szCs w:val="24"/>
        </w:rPr>
        <w:t>SoW</w:t>
      </w:r>
      <w:r w:rsidR="003B6F3A" w:rsidRPr="007449C0">
        <w:rPr>
          <w:rFonts w:ascii="Times New Roman" w:hAnsi="Times New Roman" w:cs="Times New Roman"/>
          <w:sz w:val="24"/>
          <w:szCs w:val="24"/>
        </w:rPr>
        <w:t xml:space="preserve">, </w:t>
      </w:r>
      <w:r w:rsidR="00DC4CAF" w:rsidRPr="007449C0">
        <w:rPr>
          <w:rFonts w:ascii="Times New Roman" w:hAnsi="Times New Roman" w:cs="Times New Roman"/>
          <w:sz w:val="24"/>
          <w:szCs w:val="24"/>
        </w:rPr>
        <w:t xml:space="preserve">which </w:t>
      </w:r>
      <w:r w:rsidR="003B6F3A" w:rsidRPr="007449C0">
        <w:rPr>
          <w:rFonts w:ascii="Times New Roman" w:hAnsi="Times New Roman" w:cs="Times New Roman"/>
          <w:sz w:val="24"/>
          <w:szCs w:val="24"/>
        </w:rPr>
        <w:t>focus</w:t>
      </w:r>
      <w:r w:rsidR="00DC4CAF" w:rsidRPr="007449C0">
        <w:rPr>
          <w:rFonts w:ascii="Times New Roman" w:hAnsi="Times New Roman" w:cs="Times New Roman"/>
          <w:sz w:val="24"/>
          <w:szCs w:val="24"/>
        </w:rPr>
        <w:t>ed</w:t>
      </w:r>
      <w:r w:rsidR="003B6F3A" w:rsidRPr="007449C0">
        <w:rPr>
          <w:rFonts w:ascii="Times New Roman" w:hAnsi="Times New Roman" w:cs="Times New Roman"/>
          <w:sz w:val="24"/>
          <w:szCs w:val="24"/>
        </w:rPr>
        <w:t xml:space="preserve"> on the ‘</w:t>
      </w:r>
      <w:r w:rsidR="007D477A" w:rsidRPr="007449C0">
        <w:rPr>
          <w:rFonts w:ascii="Times New Roman" w:hAnsi="Times New Roman" w:cs="Times New Roman"/>
          <w:sz w:val="24"/>
          <w:szCs w:val="24"/>
        </w:rPr>
        <w:t>agency</w:t>
      </w:r>
      <w:r w:rsidR="003B6F3A" w:rsidRPr="007449C0">
        <w:rPr>
          <w:rFonts w:ascii="Times New Roman" w:hAnsi="Times New Roman" w:cs="Times New Roman"/>
          <w:sz w:val="24"/>
          <w:szCs w:val="24"/>
        </w:rPr>
        <w:t>’</w:t>
      </w:r>
      <w:r w:rsidR="007D477A" w:rsidRPr="007449C0">
        <w:rPr>
          <w:rFonts w:ascii="Times New Roman" w:hAnsi="Times New Roman" w:cs="Times New Roman"/>
          <w:sz w:val="24"/>
          <w:szCs w:val="24"/>
        </w:rPr>
        <w:t xml:space="preserve"> of the worker, rather than the ‘structure’ of the work place.</w:t>
      </w:r>
      <w:r w:rsidR="003B6F3A" w:rsidRPr="007449C0">
        <w:rPr>
          <w:rFonts w:ascii="Times New Roman" w:hAnsi="Times New Roman" w:cs="Times New Roman"/>
          <w:sz w:val="24"/>
          <w:szCs w:val="24"/>
        </w:rPr>
        <w:t xml:space="preserve"> </w:t>
      </w:r>
      <w:r w:rsidR="00575916" w:rsidRPr="007449C0">
        <w:rPr>
          <w:rFonts w:ascii="Times New Roman" w:hAnsi="Times New Roman" w:cs="Times New Roman"/>
          <w:sz w:val="24"/>
          <w:szCs w:val="24"/>
        </w:rPr>
        <w:t>T</w:t>
      </w:r>
      <w:r w:rsidR="003B6F3A" w:rsidRPr="007449C0">
        <w:rPr>
          <w:rFonts w:ascii="Times New Roman" w:hAnsi="Times New Roman" w:cs="Times New Roman"/>
          <w:sz w:val="24"/>
          <w:szCs w:val="24"/>
        </w:rPr>
        <w:t>his tells us that the work itself cannot be divorced from the intellectual temper of the times, overdetermined in the case of sociology with the interests of dominant social actors and their agenda of social compromise.  Coming in the period that saw the development of the post war social settlement this work was in</w:t>
      </w:r>
      <w:r w:rsidR="00824F52" w:rsidRPr="007449C0">
        <w:rPr>
          <w:rFonts w:ascii="Times New Roman" w:hAnsi="Times New Roman" w:cs="Times New Roman"/>
          <w:sz w:val="24"/>
          <w:szCs w:val="24"/>
        </w:rPr>
        <w:t>delibly part of the constitution of the latter’s search to link national economic success to a labour-management paradigm of productivity growth.</w:t>
      </w:r>
    </w:p>
    <w:p w14:paraId="2EDA738B" w14:textId="51C4C3AD" w:rsidR="007D477A" w:rsidRPr="0072507D" w:rsidRDefault="007D477A" w:rsidP="0072507D">
      <w:pPr>
        <w:spacing w:after="0" w:line="360" w:lineRule="auto"/>
        <w:ind w:firstLine="720"/>
        <w:rPr>
          <w:rFonts w:ascii="Times New Roman" w:hAnsi="Times New Roman" w:cs="Times New Roman"/>
          <w:b/>
          <w:sz w:val="24"/>
          <w:szCs w:val="24"/>
        </w:rPr>
      </w:pPr>
      <w:r w:rsidRPr="007449C0">
        <w:rPr>
          <w:rFonts w:ascii="Times New Roman" w:hAnsi="Times New Roman" w:cs="Times New Roman"/>
          <w:i/>
          <w:sz w:val="24"/>
          <w:szCs w:val="24"/>
        </w:rPr>
        <w:t>Coal is Our Life</w:t>
      </w:r>
      <w:r w:rsidR="00824F52" w:rsidRPr="007449C0">
        <w:rPr>
          <w:rFonts w:ascii="Times New Roman" w:hAnsi="Times New Roman" w:cs="Times New Roman"/>
          <w:sz w:val="24"/>
          <w:szCs w:val="24"/>
        </w:rPr>
        <w:t xml:space="preserve"> (1956) by </w:t>
      </w:r>
      <w:r w:rsidR="004A5747" w:rsidRPr="007449C0">
        <w:rPr>
          <w:rFonts w:ascii="Times New Roman" w:hAnsi="Times New Roman" w:cs="Times New Roman"/>
          <w:sz w:val="24"/>
          <w:szCs w:val="24"/>
        </w:rPr>
        <w:t>Dennis</w:t>
      </w:r>
      <w:r w:rsidR="00575916" w:rsidRPr="007449C0">
        <w:rPr>
          <w:rFonts w:ascii="Times New Roman" w:hAnsi="Times New Roman" w:cs="Times New Roman"/>
          <w:sz w:val="24"/>
          <w:szCs w:val="24"/>
        </w:rPr>
        <w:t xml:space="preserve"> et al</w:t>
      </w:r>
      <w:r w:rsidR="001656CE">
        <w:rPr>
          <w:rFonts w:ascii="Times New Roman" w:hAnsi="Times New Roman" w:cs="Times New Roman"/>
          <w:sz w:val="24"/>
          <w:szCs w:val="24"/>
        </w:rPr>
        <w:t>.</w:t>
      </w:r>
      <w:r w:rsidR="00824F52"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represented a shift of focus from the mine to the mining community, offering insights into the inter-relationship between work, family, and place in a single industry community. </w:t>
      </w:r>
      <w:r w:rsidR="00824F52" w:rsidRPr="007449C0">
        <w:rPr>
          <w:rFonts w:ascii="Times New Roman" w:hAnsi="Times New Roman" w:cs="Times New Roman"/>
          <w:sz w:val="24"/>
          <w:szCs w:val="24"/>
        </w:rPr>
        <w:t xml:space="preserve"> </w:t>
      </w:r>
      <w:r w:rsidR="00DC4CAF" w:rsidRPr="007449C0">
        <w:rPr>
          <w:rFonts w:ascii="Times New Roman" w:hAnsi="Times New Roman" w:cs="Times New Roman"/>
          <w:sz w:val="24"/>
          <w:szCs w:val="24"/>
        </w:rPr>
        <w:t>Notably, t</w:t>
      </w:r>
      <w:r w:rsidRPr="007449C0">
        <w:rPr>
          <w:rFonts w:ascii="Times New Roman" w:hAnsi="Times New Roman" w:cs="Times New Roman"/>
          <w:sz w:val="24"/>
          <w:szCs w:val="24"/>
        </w:rPr>
        <w:t>he research was undertaken by a sociologist and two anthropologists</w:t>
      </w:r>
      <w:r w:rsidR="00DC4CAF" w:rsidRPr="007449C0">
        <w:rPr>
          <w:rFonts w:ascii="Times New Roman" w:hAnsi="Times New Roman" w:cs="Times New Roman"/>
          <w:sz w:val="24"/>
          <w:szCs w:val="24"/>
        </w:rPr>
        <w:t>.</w:t>
      </w:r>
      <w:r w:rsidR="0072507D">
        <w:rPr>
          <w:rFonts w:ascii="Times New Roman" w:hAnsi="Times New Roman" w:cs="Times New Roman"/>
          <w:b/>
          <w:sz w:val="24"/>
          <w:szCs w:val="24"/>
        </w:rPr>
        <w:t xml:space="preserve">  </w:t>
      </w:r>
      <w:r w:rsidRPr="007449C0">
        <w:rPr>
          <w:rFonts w:ascii="Times New Roman" w:hAnsi="Times New Roman" w:cs="Times New Roman"/>
          <w:sz w:val="24"/>
          <w:szCs w:val="24"/>
        </w:rPr>
        <w:t>The early chapters provide</w:t>
      </w:r>
      <w:r w:rsidR="00824F52" w:rsidRPr="007449C0">
        <w:rPr>
          <w:rFonts w:ascii="Times New Roman" w:hAnsi="Times New Roman" w:cs="Times New Roman"/>
          <w:sz w:val="24"/>
          <w:szCs w:val="24"/>
        </w:rPr>
        <w:t>d</w:t>
      </w:r>
      <w:r w:rsidRPr="007449C0">
        <w:rPr>
          <w:rFonts w:ascii="Times New Roman" w:hAnsi="Times New Roman" w:cs="Times New Roman"/>
          <w:sz w:val="24"/>
          <w:szCs w:val="24"/>
        </w:rPr>
        <w:t xml:space="preserve"> insights into the community, the people, </w:t>
      </w:r>
      <w:r w:rsidR="00FB1A05" w:rsidRPr="007449C0">
        <w:rPr>
          <w:rFonts w:ascii="Times New Roman" w:hAnsi="Times New Roman" w:cs="Times New Roman"/>
          <w:sz w:val="24"/>
          <w:szCs w:val="24"/>
        </w:rPr>
        <w:t>and trade</w:t>
      </w:r>
      <w:r w:rsidRPr="007449C0">
        <w:rPr>
          <w:rFonts w:ascii="Times New Roman" w:hAnsi="Times New Roman" w:cs="Times New Roman"/>
          <w:sz w:val="24"/>
          <w:szCs w:val="24"/>
        </w:rPr>
        <w:t xml:space="preserve"> unionism and also the differential tasks required to draw coal from the earth.  The chapt</w:t>
      </w:r>
      <w:r w:rsidR="00824F52" w:rsidRPr="007449C0">
        <w:rPr>
          <w:rFonts w:ascii="Times New Roman" w:hAnsi="Times New Roman" w:cs="Times New Roman"/>
          <w:sz w:val="24"/>
          <w:szCs w:val="24"/>
        </w:rPr>
        <w:t>er on the miner at work provided</w:t>
      </w:r>
      <w:r w:rsidRPr="007449C0">
        <w:rPr>
          <w:rFonts w:ascii="Times New Roman" w:hAnsi="Times New Roman" w:cs="Times New Roman"/>
          <w:sz w:val="24"/>
          <w:szCs w:val="24"/>
        </w:rPr>
        <w:t xml:space="preserve"> the reader with a view of the product</w:t>
      </w:r>
      <w:r w:rsidR="003B6F3A" w:rsidRPr="007449C0">
        <w:rPr>
          <w:rFonts w:ascii="Times New Roman" w:hAnsi="Times New Roman" w:cs="Times New Roman"/>
          <w:sz w:val="24"/>
          <w:szCs w:val="24"/>
        </w:rPr>
        <w:t xml:space="preserve">ion </w:t>
      </w:r>
      <w:r w:rsidRPr="007449C0">
        <w:rPr>
          <w:rFonts w:ascii="Times New Roman" w:hAnsi="Times New Roman" w:cs="Times New Roman"/>
          <w:sz w:val="24"/>
          <w:szCs w:val="24"/>
        </w:rPr>
        <w:lastRenderedPageBreak/>
        <w:t xml:space="preserve">process from a Marxist perspective </w:t>
      </w:r>
      <w:r w:rsidR="00824F52" w:rsidRPr="007449C0">
        <w:rPr>
          <w:rFonts w:ascii="Times New Roman" w:hAnsi="Times New Roman" w:cs="Times New Roman"/>
          <w:sz w:val="24"/>
          <w:szCs w:val="24"/>
        </w:rPr>
        <w:t>while</w:t>
      </w:r>
      <w:r w:rsidRPr="007449C0">
        <w:rPr>
          <w:rFonts w:ascii="Times New Roman" w:hAnsi="Times New Roman" w:cs="Times New Roman"/>
          <w:sz w:val="24"/>
          <w:szCs w:val="24"/>
        </w:rPr>
        <w:t xml:space="preserve"> the chapter on trade unionism demonstrate</w:t>
      </w:r>
      <w:r w:rsidR="00824F52" w:rsidRPr="007449C0">
        <w:rPr>
          <w:rFonts w:ascii="Times New Roman" w:hAnsi="Times New Roman" w:cs="Times New Roman"/>
          <w:sz w:val="24"/>
          <w:szCs w:val="24"/>
        </w:rPr>
        <w:t>d</w:t>
      </w:r>
      <w:r w:rsidRPr="007449C0">
        <w:rPr>
          <w:rFonts w:ascii="Times New Roman" w:hAnsi="Times New Roman" w:cs="Times New Roman"/>
          <w:sz w:val="24"/>
          <w:szCs w:val="24"/>
        </w:rPr>
        <w:t xml:space="preserve"> why, in the mining industry, production workers always controlled the union.</w:t>
      </w:r>
    </w:p>
    <w:p w14:paraId="5202C805" w14:textId="0493A4E2" w:rsidR="007D477A" w:rsidRPr="007449C0" w:rsidRDefault="007D477A"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Of particular interest for those seeking an understanding of the social structures of the mining communities outside</w:t>
      </w:r>
      <w:r w:rsidR="00575C77" w:rsidRPr="007449C0">
        <w:rPr>
          <w:rFonts w:ascii="Times New Roman" w:hAnsi="Times New Roman" w:cs="Times New Roman"/>
          <w:sz w:val="24"/>
          <w:szCs w:val="24"/>
        </w:rPr>
        <w:t xml:space="preserve"> of the mine</w:t>
      </w:r>
      <w:r w:rsidRPr="007449C0">
        <w:rPr>
          <w:rFonts w:ascii="Times New Roman" w:hAnsi="Times New Roman" w:cs="Times New Roman"/>
          <w:sz w:val="24"/>
          <w:szCs w:val="24"/>
        </w:rPr>
        <w:t xml:space="preserve">, </w:t>
      </w:r>
      <w:r w:rsidR="00575C77" w:rsidRPr="007449C0">
        <w:rPr>
          <w:rFonts w:ascii="Times New Roman" w:hAnsi="Times New Roman" w:cs="Times New Roman"/>
          <w:sz w:val="24"/>
          <w:szCs w:val="24"/>
        </w:rPr>
        <w:t>wa</w:t>
      </w:r>
      <w:r w:rsidRPr="007449C0">
        <w:rPr>
          <w:rFonts w:ascii="Times New Roman" w:hAnsi="Times New Roman" w:cs="Times New Roman"/>
          <w:sz w:val="24"/>
          <w:szCs w:val="24"/>
        </w:rPr>
        <w:t xml:space="preserve">s the role of women within the family. </w:t>
      </w:r>
      <w:r w:rsidR="00FB1A05" w:rsidRPr="007449C0">
        <w:rPr>
          <w:rFonts w:ascii="Times New Roman" w:hAnsi="Times New Roman" w:cs="Times New Roman"/>
          <w:sz w:val="24"/>
          <w:szCs w:val="24"/>
        </w:rPr>
        <w:t xml:space="preserve"> Dennis et al</w:t>
      </w:r>
      <w:r w:rsidR="001656CE">
        <w:rPr>
          <w:rFonts w:ascii="Times New Roman" w:hAnsi="Times New Roman" w:cs="Times New Roman"/>
          <w:sz w:val="24"/>
          <w:szCs w:val="24"/>
        </w:rPr>
        <w:t>.</w:t>
      </w:r>
      <w:r w:rsidR="00FB1A05" w:rsidRPr="007449C0">
        <w:rPr>
          <w:rFonts w:ascii="Times New Roman" w:hAnsi="Times New Roman" w:cs="Times New Roman"/>
          <w:sz w:val="24"/>
          <w:szCs w:val="24"/>
        </w:rPr>
        <w:t xml:space="preserve"> argued that</w:t>
      </w:r>
      <w:r w:rsidRPr="007449C0">
        <w:rPr>
          <w:rFonts w:ascii="Times New Roman" w:hAnsi="Times New Roman" w:cs="Times New Roman"/>
          <w:sz w:val="24"/>
          <w:szCs w:val="24"/>
        </w:rPr>
        <w:t xml:space="preserve"> the nuclear family was created by the coal industry as women were required to meet the needs of both fathers and sons working in the mine</w:t>
      </w:r>
      <w:r w:rsidR="00F24187" w:rsidRPr="007449C0">
        <w:rPr>
          <w:rFonts w:ascii="Times New Roman" w:hAnsi="Times New Roman" w:cs="Times New Roman"/>
          <w:sz w:val="24"/>
          <w:szCs w:val="24"/>
        </w:rPr>
        <w:t xml:space="preserve">, </w:t>
      </w:r>
      <w:r w:rsidR="00DC4CAF" w:rsidRPr="007449C0">
        <w:rPr>
          <w:rFonts w:ascii="Times New Roman" w:hAnsi="Times New Roman" w:cs="Times New Roman"/>
          <w:sz w:val="24"/>
          <w:szCs w:val="24"/>
        </w:rPr>
        <w:t>a view echoed later by Beynon and Austrin (1994)</w:t>
      </w:r>
      <w:r w:rsidRPr="007449C0">
        <w:rPr>
          <w:rFonts w:ascii="Times New Roman" w:hAnsi="Times New Roman" w:cs="Times New Roman"/>
          <w:sz w:val="24"/>
          <w:szCs w:val="24"/>
        </w:rPr>
        <w:t xml:space="preserve">. </w:t>
      </w:r>
      <w:r w:rsidR="00FB1A05" w:rsidRPr="007449C0">
        <w:rPr>
          <w:rFonts w:ascii="Times New Roman" w:hAnsi="Times New Roman" w:cs="Times New Roman"/>
          <w:sz w:val="24"/>
          <w:szCs w:val="24"/>
        </w:rPr>
        <w:t xml:space="preserve"> </w:t>
      </w:r>
      <w:r w:rsidR="0072507D">
        <w:rPr>
          <w:rFonts w:ascii="Times New Roman" w:hAnsi="Times New Roman" w:cs="Times New Roman"/>
          <w:sz w:val="24"/>
          <w:szCs w:val="24"/>
        </w:rPr>
        <w:t>As Hall (1981) later commented ‘</w:t>
      </w:r>
      <w:r w:rsidRPr="007449C0">
        <w:rPr>
          <w:rFonts w:ascii="Times New Roman" w:hAnsi="Times New Roman" w:cs="Times New Roman"/>
          <w:sz w:val="24"/>
          <w:szCs w:val="24"/>
        </w:rPr>
        <w:t xml:space="preserve">The male world of the mine was the beating economic heart of the community upon </w:t>
      </w:r>
      <w:r w:rsidR="00FB1A05" w:rsidRPr="007449C0">
        <w:rPr>
          <w:rFonts w:ascii="Times New Roman" w:hAnsi="Times New Roman" w:cs="Times New Roman"/>
          <w:sz w:val="24"/>
          <w:szCs w:val="24"/>
        </w:rPr>
        <w:t>which female life was depend</w:t>
      </w:r>
      <w:r w:rsidR="0072507D">
        <w:rPr>
          <w:rFonts w:ascii="Times New Roman" w:hAnsi="Times New Roman" w:cs="Times New Roman"/>
          <w:sz w:val="24"/>
          <w:szCs w:val="24"/>
        </w:rPr>
        <w:t>ant’</w:t>
      </w:r>
      <w:r w:rsidRPr="007449C0">
        <w:rPr>
          <w:rFonts w:ascii="Times New Roman" w:hAnsi="Times New Roman" w:cs="Times New Roman"/>
          <w:sz w:val="24"/>
          <w:szCs w:val="24"/>
        </w:rPr>
        <w:t xml:space="preserve">. </w:t>
      </w:r>
      <w:r w:rsidR="00DC4CAF" w:rsidRPr="007449C0">
        <w:rPr>
          <w:rFonts w:ascii="Times New Roman" w:hAnsi="Times New Roman" w:cs="Times New Roman"/>
          <w:sz w:val="24"/>
          <w:szCs w:val="24"/>
        </w:rPr>
        <w:t xml:space="preserve"> T</w:t>
      </w:r>
      <w:r w:rsidRPr="007449C0">
        <w:rPr>
          <w:rFonts w:ascii="Times New Roman" w:hAnsi="Times New Roman" w:cs="Times New Roman"/>
          <w:sz w:val="24"/>
          <w:szCs w:val="24"/>
        </w:rPr>
        <w:t>his research demonstrated that the relationship between work, family, and community created and sustained a culture that w</w:t>
      </w:r>
      <w:r w:rsidR="00811760" w:rsidRPr="007449C0">
        <w:rPr>
          <w:rFonts w:ascii="Times New Roman" w:hAnsi="Times New Roman" w:cs="Times New Roman"/>
          <w:sz w:val="24"/>
          <w:szCs w:val="24"/>
        </w:rPr>
        <w:t>as as defining of the community,</w:t>
      </w:r>
      <w:r w:rsidRPr="007449C0">
        <w:rPr>
          <w:rFonts w:ascii="Times New Roman" w:hAnsi="Times New Roman" w:cs="Times New Roman"/>
          <w:sz w:val="24"/>
          <w:szCs w:val="24"/>
        </w:rPr>
        <w:t xml:space="preserve"> as was the relationship between miners and the organisation of their work underground</w:t>
      </w:r>
      <w:r w:rsidR="00DC4CAF" w:rsidRPr="007449C0">
        <w:rPr>
          <w:rFonts w:ascii="Times New Roman" w:hAnsi="Times New Roman" w:cs="Times New Roman"/>
          <w:sz w:val="24"/>
          <w:szCs w:val="24"/>
        </w:rPr>
        <w:t>.</w:t>
      </w:r>
    </w:p>
    <w:p w14:paraId="1DCBD9E5" w14:textId="68784CBD" w:rsidR="007D477A" w:rsidRPr="007449C0" w:rsidRDefault="007D477A"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The book </w:t>
      </w:r>
      <w:r w:rsidR="006B2F15" w:rsidRPr="007449C0">
        <w:rPr>
          <w:rFonts w:ascii="Times New Roman" w:hAnsi="Times New Roman" w:cs="Times New Roman"/>
          <w:sz w:val="24"/>
          <w:szCs w:val="24"/>
        </w:rPr>
        <w:t xml:space="preserve">provided </w:t>
      </w:r>
      <w:r w:rsidRPr="007449C0">
        <w:rPr>
          <w:rFonts w:ascii="Times New Roman" w:hAnsi="Times New Roman" w:cs="Times New Roman"/>
          <w:sz w:val="24"/>
          <w:szCs w:val="24"/>
        </w:rPr>
        <w:t>a shift in sociological emphasis, from individual and isolated social problems, towards more holistic approach</w:t>
      </w:r>
      <w:r w:rsidR="006B2F15" w:rsidRPr="007449C0">
        <w:rPr>
          <w:rFonts w:ascii="Times New Roman" w:hAnsi="Times New Roman" w:cs="Times New Roman"/>
          <w:sz w:val="24"/>
          <w:szCs w:val="24"/>
        </w:rPr>
        <w:t>es</w:t>
      </w:r>
      <w:r w:rsidRPr="007449C0">
        <w:rPr>
          <w:rFonts w:ascii="Times New Roman" w:hAnsi="Times New Roman" w:cs="Times New Roman"/>
          <w:sz w:val="24"/>
          <w:szCs w:val="24"/>
        </w:rPr>
        <w:t xml:space="preserve"> to the sociological study of the interconnections between, ‘work’ ‘culture’ and ‘place’. </w:t>
      </w:r>
      <w:r w:rsidR="00FB1A05" w:rsidRPr="007449C0">
        <w:rPr>
          <w:rFonts w:ascii="Times New Roman" w:hAnsi="Times New Roman" w:cs="Times New Roman"/>
          <w:sz w:val="24"/>
          <w:szCs w:val="24"/>
        </w:rPr>
        <w:t xml:space="preserve"> </w:t>
      </w:r>
      <w:r w:rsidRPr="007449C0">
        <w:rPr>
          <w:rFonts w:ascii="Times New Roman" w:hAnsi="Times New Roman" w:cs="Times New Roman"/>
          <w:sz w:val="24"/>
          <w:szCs w:val="24"/>
        </w:rPr>
        <w:t>Taken together with the work of Trist and Bamforth</w:t>
      </w:r>
      <w:r w:rsidR="006B2F15" w:rsidRPr="007449C0">
        <w:rPr>
          <w:rFonts w:ascii="Times New Roman" w:hAnsi="Times New Roman" w:cs="Times New Roman"/>
          <w:sz w:val="24"/>
          <w:szCs w:val="24"/>
        </w:rPr>
        <w:t xml:space="preserve"> (1951)</w:t>
      </w:r>
      <w:r w:rsidRPr="007449C0">
        <w:rPr>
          <w:rFonts w:ascii="Times New Roman" w:hAnsi="Times New Roman" w:cs="Times New Roman"/>
          <w:sz w:val="24"/>
          <w:szCs w:val="24"/>
        </w:rPr>
        <w:t>, and despite the fact that they are individual studies based upon social psychology and social anthropology, their combined research provide</w:t>
      </w:r>
      <w:r w:rsidR="00FB1A05" w:rsidRPr="007449C0">
        <w:rPr>
          <w:rFonts w:ascii="Times New Roman" w:hAnsi="Times New Roman" w:cs="Times New Roman"/>
          <w:sz w:val="24"/>
          <w:szCs w:val="24"/>
        </w:rPr>
        <w:t>d</w:t>
      </w:r>
      <w:r w:rsidRPr="007449C0">
        <w:rPr>
          <w:rFonts w:ascii="Times New Roman" w:hAnsi="Times New Roman" w:cs="Times New Roman"/>
          <w:sz w:val="24"/>
          <w:szCs w:val="24"/>
        </w:rPr>
        <w:t xml:space="preserve"> valuable insights into the importance of occupational culture and the inter-relationships between work, family, and community</w:t>
      </w:r>
      <w:r w:rsidR="00FB1A05" w:rsidRPr="007449C0">
        <w:rPr>
          <w:rFonts w:ascii="Times New Roman" w:hAnsi="Times New Roman" w:cs="Times New Roman"/>
          <w:sz w:val="24"/>
          <w:szCs w:val="24"/>
        </w:rPr>
        <w:t xml:space="preserve"> in the period of the development of the post war social settlement</w:t>
      </w:r>
      <w:r w:rsidRPr="007449C0">
        <w:rPr>
          <w:rFonts w:ascii="Times New Roman" w:hAnsi="Times New Roman" w:cs="Times New Roman"/>
          <w:sz w:val="24"/>
          <w:szCs w:val="24"/>
        </w:rPr>
        <w:t>. In this way, both ma</w:t>
      </w:r>
      <w:r w:rsidR="00FB1A05" w:rsidRPr="007449C0">
        <w:rPr>
          <w:rFonts w:ascii="Times New Roman" w:hAnsi="Times New Roman" w:cs="Times New Roman"/>
          <w:sz w:val="24"/>
          <w:szCs w:val="24"/>
        </w:rPr>
        <w:t>de</w:t>
      </w:r>
      <w:r w:rsidRPr="007449C0">
        <w:rPr>
          <w:rFonts w:ascii="Times New Roman" w:hAnsi="Times New Roman" w:cs="Times New Roman"/>
          <w:sz w:val="24"/>
          <w:szCs w:val="24"/>
        </w:rPr>
        <w:t xml:space="preserve"> significant contributions to the </w:t>
      </w:r>
      <w:r w:rsidR="00FB1A05" w:rsidRPr="007449C0">
        <w:rPr>
          <w:rFonts w:ascii="Times New Roman" w:hAnsi="Times New Roman" w:cs="Times New Roman"/>
          <w:sz w:val="24"/>
          <w:szCs w:val="24"/>
        </w:rPr>
        <w:t>SoW</w:t>
      </w:r>
      <w:r w:rsidRPr="007449C0">
        <w:rPr>
          <w:rFonts w:ascii="Times New Roman" w:hAnsi="Times New Roman" w:cs="Times New Roman"/>
          <w:sz w:val="24"/>
          <w:szCs w:val="24"/>
        </w:rPr>
        <w:t>, and provide</w:t>
      </w:r>
      <w:r w:rsidR="00FB1A05" w:rsidRPr="007449C0">
        <w:rPr>
          <w:rFonts w:ascii="Times New Roman" w:hAnsi="Times New Roman" w:cs="Times New Roman"/>
          <w:sz w:val="24"/>
          <w:szCs w:val="24"/>
        </w:rPr>
        <w:t>d</w:t>
      </w:r>
      <w:r w:rsidRPr="007449C0">
        <w:rPr>
          <w:rFonts w:ascii="Times New Roman" w:hAnsi="Times New Roman" w:cs="Times New Roman"/>
          <w:sz w:val="24"/>
          <w:szCs w:val="24"/>
        </w:rPr>
        <w:t xml:space="preserve"> evidence that industrial sociology had much to offer outside of the workplace</w:t>
      </w:r>
      <w:r w:rsidR="00FB1A05" w:rsidRPr="007449C0">
        <w:rPr>
          <w:rFonts w:ascii="Times New Roman" w:hAnsi="Times New Roman" w:cs="Times New Roman"/>
          <w:sz w:val="24"/>
          <w:szCs w:val="24"/>
        </w:rPr>
        <w:t xml:space="preserve"> and moreover that its authors did not have to be sociologists</w:t>
      </w:r>
      <w:r w:rsidRPr="007449C0">
        <w:rPr>
          <w:rFonts w:ascii="Times New Roman" w:hAnsi="Times New Roman" w:cs="Times New Roman"/>
          <w:sz w:val="24"/>
          <w:szCs w:val="24"/>
        </w:rPr>
        <w:t xml:space="preserve">. </w:t>
      </w:r>
    </w:p>
    <w:p w14:paraId="43DE26B8" w14:textId="4E4B7228" w:rsidR="00173248" w:rsidRPr="007449C0" w:rsidRDefault="00173248"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In the introduction to the second edition </w:t>
      </w:r>
      <w:r w:rsidR="006B2F15" w:rsidRPr="007449C0">
        <w:rPr>
          <w:rFonts w:ascii="Times New Roman" w:hAnsi="Times New Roman" w:cs="Times New Roman"/>
          <w:sz w:val="24"/>
          <w:szCs w:val="24"/>
        </w:rPr>
        <w:t>(1969)</w:t>
      </w:r>
      <w:r w:rsidRPr="007449C0">
        <w:rPr>
          <w:rFonts w:ascii="Times New Roman" w:hAnsi="Times New Roman" w:cs="Times New Roman"/>
          <w:sz w:val="24"/>
          <w:szCs w:val="24"/>
        </w:rPr>
        <w:t xml:space="preserve">, the authors stated that “this community, without the mine and mineworkers, is in danger of becoming merely an aggregate of socially isolated and culturally condemned human beings”.  Given the situation in many of the post-industrial mining communities found in the now redundant coalfields in the UK this can be seen as a prescient comment (Dennis et.al. 1969, 10.)  The influence of this research can be seen in the fact that, after its publication, the symbiotic relationship between mining and mining communities was seen as self-evident. </w:t>
      </w:r>
    </w:p>
    <w:p w14:paraId="2057C63A" w14:textId="3F67564D" w:rsidR="004A31B7" w:rsidRPr="007449C0" w:rsidRDefault="00490502"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From </w:t>
      </w:r>
      <w:r w:rsidR="004A31B7" w:rsidRPr="007449C0">
        <w:rPr>
          <w:rFonts w:ascii="Times New Roman" w:hAnsi="Times New Roman" w:cs="Times New Roman"/>
          <w:sz w:val="24"/>
          <w:szCs w:val="24"/>
        </w:rPr>
        <w:t>the outset</w:t>
      </w:r>
      <w:r w:rsidRPr="007449C0">
        <w:rPr>
          <w:rFonts w:ascii="Times New Roman" w:hAnsi="Times New Roman" w:cs="Times New Roman"/>
          <w:sz w:val="24"/>
          <w:szCs w:val="24"/>
        </w:rPr>
        <w:t>,</w:t>
      </w:r>
      <w:r w:rsidR="004A31B7" w:rsidRPr="007449C0">
        <w:rPr>
          <w:rFonts w:ascii="Times New Roman" w:hAnsi="Times New Roman" w:cs="Times New Roman"/>
          <w:sz w:val="24"/>
          <w:szCs w:val="24"/>
        </w:rPr>
        <w:t xml:space="preserve"> a case </w:t>
      </w:r>
      <w:r w:rsidRPr="007449C0">
        <w:rPr>
          <w:rFonts w:ascii="Times New Roman" w:hAnsi="Times New Roman" w:cs="Times New Roman"/>
          <w:sz w:val="24"/>
          <w:szCs w:val="24"/>
        </w:rPr>
        <w:t>i</w:t>
      </w:r>
      <w:r w:rsidR="004A31B7" w:rsidRPr="007449C0">
        <w:rPr>
          <w:rFonts w:ascii="Times New Roman" w:hAnsi="Times New Roman" w:cs="Times New Roman"/>
          <w:sz w:val="24"/>
          <w:szCs w:val="24"/>
        </w:rPr>
        <w:t>s made for the sociology of work reaching beyond the narrow parameters of the workplace.  Our concern is not only with what occurs ‘at work’ but with the relationship bet</w:t>
      </w:r>
      <w:r w:rsidR="003954DD" w:rsidRPr="007449C0">
        <w:rPr>
          <w:rFonts w:ascii="Times New Roman" w:hAnsi="Times New Roman" w:cs="Times New Roman"/>
          <w:sz w:val="24"/>
          <w:szCs w:val="24"/>
        </w:rPr>
        <w:t>ween work and social inequality</w:t>
      </w:r>
      <w:r w:rsidR="004A31B7" w:rsidRPr="007449C0">
        <w:rPr>
          <w:rFonts w:ascii="Times New Roman" w:hAnsi="Times New Roman" w:cs="Times New Roman"/>
          <w:sz w:val="24"/>
          <w:szCs w:val="24"/>
        </w:rPr>
        <w:t xml:space="preserve"> in all its manifestations and contexts</w:t>
      </w:r>
      <w:r w:rsidR="003954DD" w:rsidRPr="007449C0">
        <w:rPr>
          <w:rFonts w:ascii="Times New Roman" w:hAnsi="Times New Roman" w:cs="Times New Roman"/>
          <w:sz w:val="24"/>
          <w:szCs w:val="24"/>
        </w:rPr>
        <w:t>.  This implies a concern with</w:t>
      </w:r>
      <w:r w:rsidR="004A31B7" w:rsidRPr="007449C0">
        <w:rPr>
          <w:rFonts w:ascii="Times New Roman" w:hAnsi="Times New Roman" w:cs="Times New Roman"/>
          <w:sz w:val="24"/>
          <w:szCs w:val="24"/>
        </w:rPr>
        <w:t xml:space="preserve"> </w:t>
      </w:r>
      <w:r w:rsidR="003954DD" w:rsidRPr="007449C0">
        <w:rPr>
          <w:rFonts w:ascii="Times New Roman" w:hAnsi="Times New Roman" w:cs="Times New Roman"/>
          <w:sz w:val="24"/>
          <w:szCs w:val="24"/>
        </w:rPr>
        <w:t xml:space="preserve">the </w:t>
      </w:r>
      <w:r w:rsidR="004A31B7" w:rsidRPr="007449C0">
        <w:rPr>
          <w:rFonts w:ascii="Times New Roman" w:hAnsi="Times New Roman" w:cs="Times New Roman"/>
          <w:sz w:val="24"/>
          <w:szCs w:val="24"/>
        </w:rPr>
        <w:t xml:space="preserve">fragility </w:t>
      </w:r>
      <w:r w:rsidR="003954DD" w:rsidRPr="007449C0">
        <w:rPr>
          <w:rFonts w:ascii="Times New Roman" w:hAnsi="Times New Roman" w:cs="Times New Roman"/>
          <w:sz w:val="24"/>
          <w:szCs w:val="24"/>
        </w:rPr>
        <w:t xml:space="preserve">to people’s lives occasioned by the </w:t>
      </w:r>
      <w:r w:rsidR="004A31B7" w:rsidRPr="007449C0">
        <w:rPr>
          <w:rFonts w:ascii="Times New Roman" w:hAnsi="Times New Roman" w:cs="Times New Roman"/>
          <w:sz w:val="24"/>
          <w:szCs w:val="24"/>
        </w:rPr>
        <w:t xml:space="preserve">absence of work and employment.  Given this scope, Lockwood’s </w:t>
      </w:r>
      <w:r w:rsidR="004A31B7" w:rsidRPr="007449C0">
        <w:rPr>
          <w:rFonts w:ascii="Times New Roman" w:hAnsi="Times New Roman" w:cs="Times New Roman"/>
          <w:i/>
          <w:sz w:val="24"/>
          <w:szCs w:val="24"/>
        </w:rPr>
        <w:t>The Blackcoated Worker: A Study in Class Consciousness</w:t>
      </w:r>
      <w:r w:rsidR="004A31B7" w:rsidRPr="007449C0">
        <w:rPr>
          <w:rFonts w:ascii="Times New Roman" w:hAnsi="Times New Roman" w:cs="Times New Roman"/>
          <w:sz w:val="24"/>
          <w:szCs w:val="24"/>
        </w:rPr>
        <w:t xml:space="preserve"> (1958 and 1989) demands our attention as it addresses how the structure of </w:t>
      </w:r>
      <w:r w:rsidR="004A31B7" w:rsidRPr="007449C0">
        <w:rPr>
          <w:rFonts w:ascii="Times New Roman" w:hAnsi="Times New Roman" w:cs="Times New Roman"/>
          <w:sz w:val="24"/>
          <w:szCs w:val="24"/>
        </w:rPr>
        <w:lastRenderedPageBreak/>
        <w:t>occupation in the shape of the growing importance of clerical work influence</w:t>
      </w:r>
      <w:r w:rsidR="00617699" w:rsidRPr="007449C0">
        <w:rPr>
          <w:rFonts w:ascii="Times New Roman" w:hAnsi="Times New Roman" w:cs="Times New Roman"/>
          <w:sz w:val="24"/>
          <w:szCs w:val="24"/>
        </w:rPr>
        <w:t>s</w:t>
      </w:r>
      <w:r w:rsidR="004A31B7" w:rsidRPr="007449C0">
        <w:rPr>
          <w:rFonts w:ascii="Times New Roman" w:hAnsi="Times New Roman" w:cs="Times New Roman"/>
          <w:sz w:val="24"/>
          <w:szCs w:val="24"/>
        </w:rPr>
        <w:t xml:space="preserve"> class consciousness and solidarity: an important question for a sub-discipline occupied by Marxist agendas of control, resistance and class.</w:t>
      </w:r>
      <w:r w:rsidR="003954DD" w:rsidRPr="007449C0">
        <w:rPr>
          <w:rFonts w:ascii="Times New Roman" w:hAnsi="Times New Roman" w:cs="Times New Roman"/>
          <w:sz w:val="24"/>
          <w:szCs w:val="24"/>
        </w:rPr>
        <w:t xml:space="preserve">  While still located within a canon addressing primarily work, nevertheless we can begin to see an additional concern with issue</w:t>
      </w:r>
      <w:r w:rsidR="00F11898" w:rsidRPr="007449C0">
        <w:rPr>
          <w:rFonts w:ascii="Times New Roman" w:hAnsi="Times New Roman" w:cs="Times New Roman"/>
          <w:sz w:val="24"/>
          <w:szCs w:val="24"/>
        </w:rPr>
        <w:t>s</w:t>
      </w:r>
      <w:r w:rsidR="003954DD" w:rsidRPr="007449C0">
        <w:rPr>
          <w:rFonts w:ascii="Times New Roman" w:hAnsi="Times New Roman" w:cs="Times New Roman"/>
          <w:sz w:val="24"/>
          <w:szCs w:val="24"/>
        </w:rPr>
        <w:t xml:space="preserve"> broader than those of work and productivity, that are both less instrumental and more concerned with the changing and historical character of employment.  We are still in the era of the post war consensus </w:t>
      </w:r>
      <w:r w:rsidR="00F11898" w:rsidRPr="007449C0">
        <w:rPr>
          <w:rFonts w:ascii="Times New Roman" w:hAnsi="Times New Roman" w:cs="Times New Roman"/>
          <w:sz w:val="24"/>
          <w:szCs w:val="24"/>
        </w:rPr>
        <w:t>where sociologists primarily addressed the interests and agenda of dominant social elites and these included the concern with the fate of male occupational change.</w:t>
      </w:r>
    </w:p>
    <w:p w14:paraId="0FD3DD1D" w14:textId="7A66A5C8" w:rsidR="00617699" w:rsidRPr="007449C0" w:rsidRDefault="004A31B7"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Using a framework aligned to Marxism (with reference to trade unionism, work and market situation), overlaid with a Weberian interest in social status, Lockwood concluded that the market situation of the clerk differed from that of the blue collar and consequently so too did their social values: clerks aligned themselves to the middle classes.  </w:t>
      </w:r>
      <w:r w:rsidR="004F3CCE" w:rsidRPr="007449C0">
        <w:rPr>
          <w:rFonts w:ascii="Times New Roman" w:hAnsi="Times New Roman" w:cs="Times New Roman"/>
          <w:sz w:val="24"/>
          <w:szCs w:val="24"/>
        </w:rPr>
        <w:t>H</w:t>
      </w:r>
      <w:r w:rsidRPr="007449C0">
        <w:rPr>
          <w:rFonts w:ascii="Times New Roman" w:hAnsi="Times New Roman" w:cs="Times New Roman"/>
          <w:sz w:val="24"/>
          <w:szCs w:val="24"/>
        </w:rPr>
        <w:t xml:space="preserve">e dismisses </w:t>
      </w:r>
      <w:r w:rsidR="004F3CCE" w:rsidRPr="007449C0">
        <w:rPr>
          <w:rFonts w:ascii="Times New Roman" w:hAnsi="Times New Roman" w:cs="Times New Roman"/>
          <w:sz w:val="24"/>
          <w:szCs w:val="24"/>
        </w:rPr>
        <w:t xml:space="preserve">the </w:t>
      </w:r>
      <w:r w:rsidRPr="007449C0">
        <w:rPr>
          <w:rFonts w:ascii="Times New Roman" w:hAnsi="Times New Roman" w:cs="Times New Roman"/>
          <w:sz w:val="24"/>
          <w:szCs w:val="24"/>
        </w:rPr>
        <w:t>Marxist idea of clerks experiencing false consciousness</w:t>
      </w:r>
      <w:r w:rsidR="00617699" w:rsidRPr="007449C0">
        <w:rPr>
          <w:rFonts w:ascii="Times New Roman" w:hAnsi="Times New Roman" w:cs="Times New Roman"/>
          <w:sz w:val="24"/>
          <w:szCs w:val="24"/>
        </w:rPr>
        <w:t xml:space="preserve">: </w:t>
      </w:r>
      <w:r w:rsidRPr="007449C0">
        <w:rPr>
          <w:rFonts w:ascii="Times New Roman" w:hAnsi="Times New Roman" w:cs="Times New Roman"/>
          <w:sz w:val="24"/>
          <w:szCs w:val="24"/>
        </w:rPr>
        <w:t>the</w:t>
      </w:r>
      <w:r w:rsidR="004F3CCE" w:rsidRPr="007449C0">
        <w:rPr>
          <w:rFonts w:ascii="Times New Roman" w:hAnsi="Times New Roman" w:cs="Times New Roman"/>
          <w:sz w:val="24"/>
          <w:szCs w:val="24"/>
        </w:rPr>
        <w:t xml:space="preserve">se workers had </w:t>
      </w:r>
      <w:r w:rsidRPr="007449C0">
        <w:rPr>
          <w:rFonts w:ascii="Times New Roman" w:hAnsi="Times New Roman" w:cs="Times New Roman"/>
          <w:sz w:val="24"/>
          <w:szCs w:val="24"/>
        </w:rPr>
        <w:t>a class consciousness, it is just not the one Marxists were hoping for</w:t>
      </w:r>
      <w:r w:rsidR="00617699" w:rsidRPr="007449C0">
        <w:rPr>
          <w:rFonts w:ascii="Times New Roman" w:hAnsi="Times New Roman" w:cs="Times New Roman"/>
          <w:sz w:val="24"/>
          <w:szCs w:val="24"/>
        </w:rPr>
        <w:t>,</w:t>
      </w:r>
      <w:r w:rsidRPr="007449C0">
        <w:rPr>
          <w:rFonts w:ascii="Times New Roman" w:hAnsi="Times New Roman" w:cs="Times New Roman"/>
          <w:sz w:val="24"/>
          <w:szCs w:val="24"/>
        </w:rPr>
        <w:t xml:space="preserve"> or had predicted. </w:t>
      </w:r>
    </w:p>
    <w:p w14:paraId="3437525D" w14:textId="1E9AF12F" w:rsidR="00490502" w:rsidRPr="007449C0" w:rsidRDefault="004A31B7"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i/>
          <w:sz w:val="24"/>
          <w:szCs w:val="24"/>
        </w:rPr>
        <w:t>The Blackcoated Worker</w:t>
      </w:r>
      <w:r w:rsidRPr="007449C0">
        <w:rPr>
          <w:rFonts w:ascii="Times New Roman" w:hAnsi="Times New Roman" w:cs="Times New Roman"/>
          <w:sz w:val="24"/>
          <w:szCs w:val="24"/>
        </w:rPr>
        <w:t xml:space="preserve"> was reprinted in 1989, with a substantial post script which sought to examine the impact of change on white collar work </w:t>
      </w:r>
      <w:r w:rsidR="00617699" w:rsidRPr="007449C0">
        <w:rPr>
          <w:rFonts w:ascii="Times New Roman" w:hAnsi="Times New Roman" w:cs="Times New Roman"/>
          <w:sz w:val="24"/>
          <w:szCs w:val="24"/>
        </w:rPr>
        <w:t>as a result of</w:t>
      </w:r>
      <w:r w:rsidRPr="007449C0">
        <w:rPr>
          <w:rFonts w:ascii="Times New Roman" w:hAnsi="Times New Roman" w:cs="Times New Roman"/>
          <w:sz w:val="24"/>
          <w:szCs w:val="24"/>
        </w:rPr>
        <w:t xml:space="preserve"> feminization and mechanization.  Here</w:t>
      </w:r>
      <w:r w:rsidR="00617699" w:rsidRPr="007449C0">
        <w:rPr>
          <w:rFonts w:ascii="Times New Roman" w:hAnsi="Times New Roman" w:cs="Times New Roman"/>
          <w:sz w:val="24"/>
          <w:szCs w:val="24"/>
        </w:rPr>
        <w:t>,</w:t>
      </w:r>
      <w:r w:rsidRPr="007449C0">
        <w:rPr>
          <w:rFonts w:ascii="Times New Roman" w:hAnsi="Times New Roman" w:cs="Times New Roman"/>
          <w:sz w:val="24"/>
          <w:szCs w:val="24"/>
        </w:rPr>
        <w:t xml:space="preserve"> Lockwood</w:t>
      </w:r>
      <w:r w:rsidR="0081708E" w:rsidRPr="007449C0">
        <w:rPr>
          <w:rFonts w:ascii="Times New Roman" w:hAnsi="Times New Roman" w:cs="Times New Roman"/>
          <w:sz w:val="24"/>
          <w:szCs w:val="24"/>
        </w:rPr>
        <w:t xml:space="preserve"> </w:t>
      </w:r>
      <w:r w:rsidRPr="007449C0">
        <w:rPr>
          <w:rFonts w:ascii="Times New Roman" w:hAnsi="Times New Roman" w:cs="Times New Roman"/>
          <w:sz w:val="24"/>
          <w:szCs w:val="24"/>
        </w:rPr>
        <w:t>dism</w:t>
      </w:r>
      <w:r w:rsidR="00617699" w:rsidRPr="007449C0">
        <w:rPr>
          <w:rFonts w:ascii="Times New Roman" w:hAnsi="Times New Roman" w:cs="Times New Roman"/>
          <w:sz w:val="24"/>
          <w:szCs w:val="24"/>
        </w:rPr>
        <w:t>isses the American Marxist</w:t>
      </w:r>
      <w:r w:rsidRPr="007449C0">
        <w:rPr>
          <w:rFonts w:ascii="Times New Roman" w:hAnsi="Times New Roman" w:cs="Times New Roman"/>
          <w:sz w:val="24"/>
          <w:szCs w:val="24"/>
        </w:rPr>
        <w:t xml:space="preserve"> Braverman’s</w:t>
      </w:r>
      <w:r w:rsidR="003127B1" w:rsidRPr="007449C0">
        <w:rPr>
          <w:rFonts w:ascii="Times New Roman" w:hAnsi="Times New Roman" w:cs="Times New Roman"/>
          <w:sz w:val="24"/>
          <w:szCs w:val="24"/>
        </w:rPr>
        <w:t xml:space="preserve"> </w:t>
      </w:r>
      <w:r w:rsidR="00754633" w:rsidRPr="007449C0">
        <w:rPr>
          <w:rFonts w:ascii="Times New Roman" w:hAnsi="Times New Roman" w:cs="Times New Roman"/>
          <w:sz w:val="24"/>
          <w:szCs w:val="24"/>
        </w:rPr>
        <w:t>(1974</w:t>
      </w:r>
      <w:r w:rsidR="0081708E" w:rsidRPr="007449C0">
        <w:rPr>
          <w:rFonts w:ascii="Times New Roman" w:hAnsi="Times New Roman" w:cs="Times New Roman"/>
          <w:sz w:val="24"/>
          <w:szCs w:val="24"/>
        </w:rPr>
        <w:t xml:space="preserve">) </w:t>
      </w:r>
      <w:r w:rsidRPr="007449C0">
        <w:rPr>
          <w:rFonts w:ascii="Times New Roman" w:hAnsi="Times New Roman" w:cs="Times New Roman"/>
          <w:sz w:val="24"/>
          <w:szCs w:val="24"/>
        </w:rPr>
        <w:t>white collar proletarian</w:t>
      </w:r>
      <w:r w:rsidR="009A7306">
        <w:rPr>
          <w:rFonts w:ascii="Times New Roman" w:hAnsi="Times New Roman" w:cs="Times New Roman"/>
          <w:sz w:val="24"/>
          <w:szCs w:val="24"/>
        </w:rPr>
        <w:t>is</w:t>
      </w:r>
      <w:r w:rsidRPr="007449C0">
        <w:rPr>
          <w:rFonts w:ascii="Times New Roman" w:hAnsi="Times New Roman" w:cs="Times New Roman"/>
          <w:sz w:val="24"/>
          <w:szCs w:val="24"/>
        </w:rPr>
        <w:t xml:space="preserve">ation thesis (for the deskilling of </w:t>
      </w:r>
      <w:r w:rsidR="00754633" w:rsidRPr="007449C0">
        <w:rPr>
          <w:rFonts w:ascii="Times New Roman" w:hAnsi="Times New Roman" w:cs="Times New Roman"/>
          <w:sz w:val="24"/>
          <w:szCs w:val="24"/>
        </w:rPr>
        <w:t>white-collar</w:t>
      </w:r>
      <w:r w:rsidRPr="007449C0">
        <w:rPr>
          <w:rFonts w:ascii="Times New Roman" w:hAnsi="Times New Roman" w:cs="Times New Roman"/>
          <w:sz w:val="24"/>
          <w:szCs w:val="24"/>
        </w:rPr>
        <w:t xml:space="preserve"> workers through the adoption of scientific management and the subsequent deskilling and cheapening of white collar labour) as poorly substantiated, arguing that in the 1980s white collar workers continued to experience advantages in wages and conditions over thei</w:t>
      </w:r>
      <w:r w:rsidR="00617699" w:rsidRPr="007449C0">
        <w:rPr>
          <w:rFonts w:ascii="Times New Roman" w:hAnsi="Times New Roman" w:cs="Times New Roman"/>
          <w:sz w:val="24"/>
          <w:szCs w:val="24"/>
        </w:rPr>
        <w:t>r blue collar counterparts (1989:</w:t>
      </w:r>
      <w:r w:rsidR="0072507D">
        <w:rPr>
          <w:rFonts w:ascii="Times New Roman" w:hAnsi="Times New Roman" w:cs="Times New Roman"/>
          <w:sz w:val="24"/>
          <w:szCs w:val="24"/>
        </w:rPr>
        <w:t xml:space="preserve"> p. </w:t>
      </w:r>
      <w:r w:rsidRPr="007449C0">
        <w:rPr>
          <w:rFonts w:ascii="Times New Roman" w:hAnsi="Times New Roman" w:cs="Times New Roman"/>
          <w:sz w:val="24"/>
          <w:szCs w:val="24"/>
        </w:rPr>
        <w:t>221).  He does however conc</w:t>
      </w:r>
      <w:r w:rsidR="00617699" w:rsidRPr="007449C0">
        <w:rPr>
          <w:rFonts w:ascii="Times New Roman" w:hAnsi="Times New Roman" w:cs="Times New Roman"/>
          <w:sz w:val="24"/>
          <w:szCs w:val="24"/>
        </w:rPr>
        <w:t>ede</w:t>
      </w:r>
      <w:r w:rsidRPr="007449C0">
        <w:rPr>
          <w:rFonts w:ascii="Times New Roman" w:hAnsi="Times New Roman" w:cs="Times New Roman"/>
          <w:sz w:val="24"/>
          <w:szCs w:val="24"/>
        </w:rPr>
        <w:t xml:space="preserve"> to the deterioration of the </w:t>
      </w:r>
      <w:r w:rsidR="00490502" w:rsidRPr="007449C0">
        <w:rPr>
          <w:rFonts w:ascii="Times New Roman" w:hAnsi="Times New Roman" w:cs="Times New Roman"/>
          <w:sz w:val="24"/>
          <w:szCs w:val="24"/>
        </w:rPr>
        <w:t>white-collar</w:t>
      </w:r>
      <w:r w:rsidRPr="007449C0">
        <w:rPr>
          <w:rFonts w:ascii="Times New Roman" w:hAnsi="Times New Roman" w:cs="Times New Roman"/>
          <w:sz w:val="24"/>
          <w:szCs w:val="24"/>
        </w:rPr>
        <w:t xml:space="preserve"> work on two specific points.  The feminisation of white collar employment and the associated limited opportunity for women workers to climb the career ladder, combined with the fact that the distinction between male white collar and </w:t>
      </w:r>
      <w:r w:rsidR="00490502" w:rsidRPr="007449C0">
        <w:rPr>
          <w:rFonts w:ascii="Times New Roman" w:hAnsi="Times New Roman" w:cs="Times New Roman"/>
          <w:sz w:val="24"/>
          <w:szCs w:val="24"/>
        </w:rPr>
        <w:t>blue-collar</w:t>
      </w:r>
      <w:r w:rsidR="00173248" w:rsidRPr="007449C0">
        <w:rPr>
          <w:rFonts w:ascii="Times New Roman" w:hAnsi="Times New Roman" w:cs="Times New Roman"/>
          <w:sz w:val="24"/>
          <w:szCs w:val="24"/>
        </w:rPr>
        <w:t xml:space="preserve"> work </w:t>
      </w:r>
      <w:r w:rsidRPr="007449C0">
        <w:rPr>
          <w:rFonts w:ascii="Times New Roman" w:hAnsi="Times New Roman" w:cs="Times New Roman"/>
          <w:sz w:val="24"/>
          <w:szCs w:val="24"/>
        </w:rPr>
        <w:t>suggested a significant deterioration in the power, status and condition of white collar workers overall (</w:t>
      </w:r>
      <w:r w:rsidR="0072507D">
        <w:rPr>
          <w:rFonts w:ascii="Times New Roman" w:hAnsi="Times New Roman" w:cs="Times New Roman"/>
          <w:sz w:val="24"/>
          <w:szCs w:val="24"/>
        </w:rPr>
        <w:t xml:space="preserve">p. </w:t>
      </w:r>
      <w:r w:rsidRPr="007449C0">
        <w:rPr>
          <w:rFonts w:ascii="Times New Roman" w:hAnsi="Times New Roman" w:cs="Times New Roman"/>
          <w:sz w:val="24"/>
          <w:szCs w:val="24"/>
        </w:rPr>
        <w:t xml:space="preserve">221-223). </w:t>
      </w:r>
      <w:r w:rsidR="00617699"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Both manifestations of Lockwood’s </w:t>
      </w:r>
      <w:r w:rsidR="00617699" w:rsidRPr="007449C0">
        <w:rPr>
          <w:rFonts w:ascii="Times New Roman" w:hAnsi="Times New Roman" w:cs="Times New Roman"/>
          <w:sz w:val="24"/>
          <w:szCs w:val="24"/>
        </w:rPr>
        <w:t xml:space="preserve">text </w:t>
      </w:r>
      <w:r w:rsidRPr="007449C0">
        <w:rPr>
          <w:rFonts w:ascii="Times New Roman" w:hAnsi="Times New Roman" w:cs="Times New Roman"/>
          <w:sz w:val="24"/>
          <w:szCs w:val="24"/>
        </w:rPr>
        <w:t>provide a social history of work and the rapid nature of change</w:t>
      </w:r>
      <w:r w:rsidR="0081708E" w:rsidRPr="007449C0">
        <w:rPr>
          <w:rFonts w:ascii="Times New Roman" w:hAnsi="Times New Roman" w:cs="Times New Roman"/>
          <w:sz w:val="24"/>
          <w:szCs w:val="24"/>
        </w:rPr>
        <w:t>,</w:t>
      </w:r>
      <w:r w:rsidR="00617699" w:rsidRPr="007449C0">
        <w:rPr>
          <w:rFonts w:ascii="Times New Roman" w:hAnsi="Times New Roman" w:cs="Times New Roman"/>
          <w:sz w:val="24"/>
          <w:szCs w:val="24"/>
        </w:rPr>
        <w:t xml:space="preserve"> and his </w:t>
      </w:r>
      <w:r w:rsidRPr="007449C0">
        <w:rPr>
          <w:rFonts w:ascii="Times New Roman" w:hAnsi="Times New Roman" w:cs="Times New Roman"/>
          <w:sz w:val="24"/>
          <w:szCs w:val="24"/>
        </w:rPr>
        <w:t>updated 1980s account refers to roles long since swept away by functional and numerical flexibility</w:t>
      </w:r>
      <w:r w:rsidR="0081708E"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the rapid progress of information technology and its implementation under neo-liberalism.</w:t>
      </w:r>
      <w:r w:rsidR="00617699" w:rsidRPr="007449C0">
        <w:rPr>
          <w:rFonts w:ascii="Times New Roman" w:hAnsi="Times New Roman" w:cs="Times New Roman"/>
          <w:sz w:val="24"/>
          <w:szCs w:val="24"/>
        </w:rPr>
        <w:t xml:space="preserve">  </w:t>
      </w:r>
      <w:r w:rsidR="00F11898" w:rsidRPr="007449C0">
        <w:rPr>
          <w:rFonts w:ascii="Times New Roman" w:hAnsi="Times New Roman" w:cs="Times New Roman"/>
          <w:sz w:val="24"/>
          <w:szCs w:val="24"/>
        </w:rPr>
        <w:t xml:space="preserve">In our view, though not necessarily entirely for reasons advanced by Braverman, it would be fair to say that his prospectus has been more clearly borne out by advances in capitalist planning and managerial agenda. </w:t>
      </w:r>
    </w:p>
    <w:p w14:paraId="35360EC7" w14:textId="6E018521" w:rsidR="00C62993" w:rsidRDefault="00F11898" w:rsidP="0072507D">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 xml:space="preserve"> </w:t>
      </w:r>
      <w:r w:rsidR="0072507D">
        <w:rPr>
          <w:rFonts w:ascii="Times New Roman" w:hAnsi="Times New Roman" w:cs="Times New Roman"/>
          <w:sz w:val="24"/>
          <w:szCs w:val="24"/>
        </w:rPr>
        <w:tab/>
      </w:r>
      <w:r w:rsidR="0053146B" w:rsidRPr="007449C0">
        <w:rPr>
          <w:rFonts w:ascii="Times New Roman" w:hAnsi="Times New Roman" w:cs="Times New Roman"/>
          <w:i/>
          <w:sz w:val="24"/>
          <w:szCs w:val="24"/>
        </w:rPr>
        <w:t>Working for Ford</w:t>
      </w:r>
      <w:r w:rsidR="0053146B" w:rsidRPr="007449C0">
        <w:rPr>
          <w:rFonts w:ascii="Times New Roman" w:hAnsi="Times New Roman" w:cs="Times New Roman"/>
          <w:sz w:val="24"/>
          <w:szCs w:val="24"/>
        </w:rPr>
        <w:t xml:space="preserve"> (Beynon,1973), an extended ethnographic study of shop stewards and workers in the Ford Motor Company plant in Halewood, Liverpool, provided an </w:t>
      </w:r>
      <w:r w:rsidR="0053146B" w:rsidRPr="007449C0">
        <w:rPr>
          <w:rFonts w:ascii="Times New Roman" w:hAnsi="Times New Roman" w:cs="Times New Roman"/>
          <w:sz w:val="24"/>
          <w:szCs w:val="24"/>
        </w:rPr>
        <w:lastRenderedPageBreak/>
        <w:t xml:space="preserve">unambiguous insight into the reality of Human Resource Management, and the consequences of scientific management for the workforce (Taylor 1911). The book takes the reader into the heart of a car plant and provides an unequivocal insight into the drudgery and monotony of working on a moving production line. The research findings can be seen as much as a study in social anthropology, as it is study in industrial sociology.  This longitudinal study (1963-1971) based on a holistic approach, focusses on shop floor conflict and management control.  </w:t>
      </w:r>
    </w:p>
    <w:p w14:paraId="71F73B12" w14:textId="41FD8076" w:rsidR="0053146B" w:rsidRPr="0072507D" w:rsidRDefault="0053146B"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Beynon’s work was significant to the extent that it was the first major account of working class discontent by workers in a key in relation to the Fordist compromise (wages as compensation for the ‘death’ experienced within mass production).  While industrial conflict was endemic in the post war period, the 1960s and early 70s were to mark the beginnings of the slow breakup of</w:t>
      </w:r>
      <w:r w:rsidR="0072507D">
        <w:rPr>
          <w:rFonts w:ascii="Times New Roman" w:hAnsi="Times New Roman" w:cs="Times New Roman"/>
          <w:sz w:val="24"/>
          <w:szCs w:val="24"/>
        </w:rPr>
        <w:t xml:space="preserve"> the post 19</w:t>
      </w:r>
      <w:r w:rsidRPr="007449C0">
        <w:rPr>
          <w:rFonts w:ascii="Times New Roman" w:hAnsi="Times New Roman" w:cs="Times New Roman"/>
          <w:sz w:val="24"/>
          <w:szCs w:val="24"/>
        </w:rPr>
        <w:t xml:space="preserve">45 settlement and one of the reasons why we exemplify </w:t>
      </w:r>
      <w:r w:rsidRPr="007449C0">
        <w:rPr>
          <w:rFonts w:ascii="Times New Roman" w:hAnsi="Times New Roman" w:cs="Times New Roman"/>
          <w:i/>
          <w:sz w:val="24"/>
          <w:szCs w:val="24"/>
        </w:rPr>
        <w:t>Working for Ford</w:t>
      </w:r>
      <w:r w:rsidRPr="007449C0">
        <w:rPr>
          <w:rFonts w:ascii="Times New Roman" w:hAnsi="Times New Roman" w:cs="Times New Roman"/>
          <w:sz w:val="24"/>
          <w:szCs w:val="24"/>
        </w:rPr>
        <w:t xml:space="preserve"> is because it was the first major record of the workings of the social compromise within the workplace together with its various internal and external social and political insecurities.  This was a register of the contradictions, the strengths and weaknesses of Fordism that were approached from a perspective otherwise ignored in the sociological canon.  The beginnings of a SoW from below.</w:t>
      </w:r>
    </w:p>
    <w:p w14:paraId="178E3C95" w14:textId="141DD2FD" w:rsidR="0053146B" w:rsidRPr="007449C0" w:rsidRDefault="0053146B"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 book is written in an easily readable style making it accessible to all readers, and most importantly gives a voice to Ford workers.   The most signifi</w:t>
      </w:r>
      <w:r w:rsidR="0072507D">
        <w:rPr>
          <w:rFonts w:ascii="Times New Roman" w:hAnsi="Times New Roman" w:cs="Times New Roman"/>
          <w:sz w:val="24"/>
          <w:szCs w:val="24"/>
        </w:rPr>
        <w:t>cant chapters of the book are, ‘</w:t>
      </w:r>
      <w:r w:rsidRPr="007449C0">
        <w:rPr>
          <w:rFonts w:ascii="Times New Roman" w:hAnsi="Times New Roman" w:cs="Times New Roman"/>
          <w:sz w:val="24"/>
          <w:szCs w:val="24"/>
        </w:rPr>
        <w:t>On the Line</w:t>
      </w:r>
      <w:r w:rsidR="0072507D">
        <w:rPr>
          <w:rFonts w:ascii="Times New Roman" w:hAnsi="Times New Roman" w:cs="Times New Roman"/>
          <w:sz w:val="24"/>
          <w:szCs w:val="24"/>
        </w:rPr>
        <w:t xml:space="preserve">’ </w:t>
      </w:r>
      <w:r w:rsidRPr="007449C0">
        <w:rPr>
          <w:rFonts w:ascii="Times New Roman" w:hAnsi="Times New Roman" w:cs="Times New Roman"/>
          <w:sz w:val="24"/>
          <w:szCs w:val="24"/>
        </w:rPr>
        <w:t xml:space="preserve">and </w:t>
      </w:r>
      <w:r w:rsidR="0072507D">
        <w:rPr>
          <w:rFonts w:ascii="Times New Roman" w:hAnsi="Times New Roman" w:cs="Times New Roman"/>
          <w:sz w:val="24"/>
          <w:szCs w:val="24"/>
        </w:rPr>
        <w:t>‘</w:t>
      </w:r>
      <w:r w:rsidRPr="007449C0">
        <w:rPr>
          <w:rFonts w:ascii="Times New Roman" w:hAnsi="Times New Roman" w:cs="Times New Roman"/>
          <w:sz w:val="24"/>
          <w:szCs w:val="24"/>
        </w:rPr>
        <w:t>Controlling the Line</w:t>
      </w:r>
      <w:r w:rsidR="0072507D">
        <w:rPr>
          <w:rFonts w:ascii="Times New Roman" w:hAnsi="Times New Roman" w:cs="Times New Roman"/>
          <w:sz w:val="24"/>
          <w:szCs w:val="24"/>
        </w:rPr>
        <w:t>’</w:t>
      </w:r>
      <w:r w:rsidRPr="007449C0">
        <w:rPr>
          <w:rFonts w:ascii="Times New Roman" w:hAnsi="Times New Roman" w:cs="Times New Roman"/>
          <w:sz w:val="24"/>
          <w:szCs w:val="24"/>
        </w:rPr>
        <w:t>, in which the reader is introduced to the working conditions on the production line, and the shop stewards who stand between the workforce and management.  Work on the line is described graphically by those enduring it as a series of dull, boring tasks, repeated every few seconds, leaving them with a deep sense of alienation.  Beynon reported that workers took no satisfaction in their work, with the employment relationship simply an exchange of effo</w:t>
      </w:r>
      <w:r w:rsidR="0072507D">
        <w:rPr>
          <w:rFonts w:ascii="Times New Roman" w:hAnsi="Times New Roman" w:cs="Times New Roman"/>
          <w:sz w:val="24"/>
          <w:szCs w:val="24"/>
        </w:rPr>
        <w:t>rt for a wage: workers talk of ‘</w:t>
      </w:r>
      <w:r w:rsidRPr="007449C0">
        <w:rPr>
          <w:rFonts w:ascii="Times New Roman" w:hAnsi="Times New Roman" w:cs="Times New Roman"/>
          <w:sz w:val="24"/>
          <w:szCs w:val="24"/>
        </w:rPr>
        <w:t>working with blanked out minds</w:t>
      </w:r>
      <w:r w:rsidR="0072507D">
        <w:rPr>
          <w:rFonts w:ascii="Times New Roman" w:hAnsi="Times New Roman" w:cs="Times New Roman"/>
          <w:sz w:val="24"/>
          <w:szCs w:val="24"/>
        </w:rPr>
        <w:t>’</w:t>
      </w:r>
      <w:r w:rsidRPr="007449C0">
        <w:rPr>
          <w:rFonts w:ascii="Times New Roman" w:hAnsi="Times New Roman" w:cs="Times New Roman"/>
          <w:sz w:val="24"/>
          <w:szCs w:val="24"/>
        </w:rPr>
        <w:t xml:space="preserve"> (</w:t>
      </w:r>
      <w:r w:rsidR="0072507D">
        <w:rPr>
          <w:rFonts w:ascii="Times New Roman" w:hAnsi="Times New Roman" w:cs="Times New Roman"/>
          <w:sz w:val="24"/>
          <w:szCs w:val="24"/>
        </w:rPr>
        <w:t xml:space="preserve">p. </w:t>
      </w:r>
      <w:r w:rsidRPr="007449C0">
        <w:rPr>
          <w:rFonts w:ascii="Times New Roman" w:hAnsi="Times New Roman" w:cs="Times New Roman"/>
          <w:sz w:val="24"/>
          <w:szCs w:val="24"/>
        </w:rPr>
        <w:t>117).</w:t>
      </w:r>
    </w:p>
    <w:p w14:paraId="46B6D002" w14:textId="728EA9AA" w:rsidR="0053146B" w:rsidRPr="007449C0" w:rsidRDefault="0053146B"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Beynon identified an emergent shop floor militancy and the increasing influence of the shop stewards in the constant struggle to control the speed of the production line.  He described this struggle in ter</w:t>
      </w:r>
      <w:r w:rsidR="0072507D">
        <w:rPr>
          <w:rFonts w:ascii="Times New Roman" w:hAnsi="Times New Roman" w:cs="Times New Roman"/>
          <w:sz w:val="24"/>
          <w:szCs w:val="24"/>
        </w:rPr>
        <w:t xml:space="preserve">ms of a </w:t>
      </w:r>
      <w:r w:rsidR="00C62993">
        <w:rPr>
          <w:rFonts w:ascii="Times New Roman" w:hAnsi="Times New Roman" w:cs="Times New Roman"/>
          <w:sz w:val="24"/>
          <w:szCs w:val="24"/>
        </w:rPr>
        <w:t>‘</w:t>
      </w:r>
      <w:r w:rsidR="0072507D">
        <w:rPr>
          <w:rFonts w:ascii="Times New Roman" w:hAnsi="Times New Roman" w:cs="Times New Roman"/>
          <w:sz w:val="24"/>
          <w:szCs w:val="24"/>
        </w:rPr>
        <w:t>factory consciousness</w:t>
      </w:r>
      <w:r w:rsidR="00C62993">
        <w:rPr>
          <w:rFonts w:ascii="Times New Roman" w:hAnsi="Times New Roman" w:cs="Times New Roman"/>
          <w:sz w:val="24"/>
          <w:szCs w:val="24"/>
        </w:rPr>
        <w:t>’</w:t>
      </w:r>
      <w:r w:rsidR="0072507D">
        <w:rPr>
          <w:rFonts w:ascii="Times New Roman" w:hAnsi="Times New Roman" w:cs="Times New Roman"/>
          <w:sz w:val="24"/>
          <w:szCs w:val="24"/>
        </w:rPr>
        <w:t xml:space="preserve"> </w:t>
      </w:r>
      <w:r w:rsidRPr="007449C0">
        <w:rPr>
          <w:rFonts w:ascii="Times New Roman" w:hAnsi="Times New Roman" w:cs="Times New Roman"/>
          <w:sz w:val="24"/>
          <w:szCs w:val="24"/>
        </w:rPr>
        <w:t>as it was rooted in the workplace,</w:t>
      </w:r>
    </w:p>
    <w:p w14:paraId="6E56B930" w14:textId="77777777" w:rsidR="0053146B" w:rsidRPr="007449C0" w:rsidRDefault="0053146B">
      <w:pPr>
        <w:spacing w:after="0"/>
        <w:jc w:val="both"/>
        <w:rPr>
          <w:rFonts w:ascii="Times New Roman" w:hAnsi="Times New Roman" w:cs="Times New Roman"/>
          <w:sz w:val="24"/>
          <w:szCs w:val="24"/>
        </w:rPr>
      </w:pPr>
    </w:p>
    <w:p w14:paraId="100B45D3" w14:textId="791905B4" w:rsidR="0053146B" w:rsidRPr="007449C0" w:rsidRDefault="0072507D">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53146B" w:rsidRPr="007449C0">
        <w:rPr>
          <w:rFonts w:ascii="Times New Roman" w:hAnsi="Times New Roman" w:cs="Times New Roman"/>
          <w:sz w:val="24"/>
          <w:szCs w:val="24"/>
        </w:rPr>
        <w:t>[…] it understands class relationships in terms of their direct manifestation in conflict between the bosses and the workers within the factory.  In as much as it concerns itself with exploitation and power, it contains definite political elements. But i</w:t>
      </w:r>
      <w:r w:rsidR="00C62993">
        <w:rPr>
          <w:rFonts w:ascii="Times New Roman" w:hAnsi="Times New Roman" w:cs="Times New Roman"/>
          <w:sz w:val="24"/>
          <w:szCs w:val="24"/>
        </w:rPr>
        <w:t>t is a ‘politics of the factory”’</w:t>
      </w:r>
      <w:r w:rsidR="0053146B" w:rsidRPr="007449C0">
        <w:rPr>
          <w:rFonts w:ascii="Times New Roman" w:hAnsi="Times New Roman" w:cs="Times New Roman"/>
          <w:sz w:val="24"/>
          <w:szCs w:val="24"/>
        </w:rPr>
        <w:t xml:space="preserve"> (</w:t>
      </w:r>
      <w:r>
        <w:rPr>
          <w:rFonts w:ascii="Times New Roman" w:hAnsi="Times New Roman" w:cs="Times New Roman"/>
          <w:sz w:val="24"/>
          <w:szCs w:val="24"/>
        </w:rPr>
        <w:t xml:space="preserve">p. </w:t>
      </w:r>
      <w:r w:rsidR="0053146B" w:rsidRPr="007449C0">
        <w:rPr>
          <w:rFonts w:ascii="Times New Roman" w:hAnsi="Times New Roman" w:cs="Times New Roman"/>
          <w:sz w:val="24"/>
          <w:szCs w:val="24"/>
        </w:rPr>
        <w:t>98).</w:t>
      </w:r>
    </w:p>
    <w:p w14:paraId="1B826BF9" w14:textId="77777777" w:rsidR="0053146B" w:rsidRPr="007449C0" w:rsidRDefault="0053146B">
      <w:pPr>
        <w:spacing w:after="0"/>
        <w:jc w:val="both"/>
        <w:rPr>
          <w:rFonts w:ascii="Times New Roman" w:hAnsi="Times New Roman" w:cs="Times New Roman"/>
          <w:sz w:val="24"/>
          <w:szCs w:val="24"/>
        </w:rPr>
      </w:pPr>
    </w:p>
    <w:p w14:paraId="7574EB66" w14:textId="77777777" w:rsidR="0053146B" w:rsidRPr="007449C0" w:rsidRDefault="0053146B"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 xml:space="preserve">In contrast to the miners referred to above, the socio-technical systems Ford workers </w:t>
      </w:r>
      <w:r w:rsidR="00490502" w:rsidRPr="007449C0">
        <w:rPr>
          <w:rFonts w:ascii="Times New Roman" w:hAnsi="Times New Roman" w:cs="Times New Roman"/>
          <w:sz w:val="24"/>
          <w:szCs w:val="24"/>
        </w:rPr>
        <w:t>experienced denied them</w:t>
      </w:r>
      <w:r w:rsidRPr="007449C0">
        <w:rPr>
          <w:rFonts w:ascii="Times New Roman" w:hAnsi="Times New Roman" w:cs="Times New Roman"/>
          <w:sz w:val="24"/>
          <w:szCs w:val="24"/>
        </w:rPr>
        <w:t xml:space="preserve"> any form of job control</w:t>
      </w:r>
      <w:r w:rsidR="00490502" w:rsidRPr="007449C0">
        <w:rPr>
          <w:rFonts w:ascii="Times New Roman" w:hAnsi="Times New Roman" w:cs="Times New Roman"/>
          <w:sz w:val="24"/>
          <w:szCs w:val="24"/>
        </w:rPr>
        <w:t>, as such</w:t>
      </w:r>
      <w:r w:rsidRPr="007449C0">
        <w:rPr>
          <w:rFonts w:ascii="Times New Roman" w:hAnsi="Times New Roman" w:cs="Times New Roman"/>
          <w:sz w:val="24"/>
          <w:szCs w:val="24"/>
        </w:rPr>
        <w:t xml:space="preserve"> was seen as a direct threat to the profitability of the organization.  </w:t>
      </w:r>
      <w:r w:rsidR="00490502" w:rsidRPr="007449C0">
        <w:rPr>
          <w:rFonts w:ascii="Times New Roman" w:hAnsi="Times New Roman" w:cs="Times New Roman"/>
          <w:sz w:val="24"/>
          <w:szCs w:val="24"/>
        </w:rPr>
        <w:t>For those on the line the</w:t>
      </w:r>
      <w:r w:rsidRPr="007449C0">
        <w:rPr>
          <w:rFonts w:ascii="Times New Roman" w:hAnsi="Times New Roman" w:cs="Times New Roman"/>
          <w:sz w:val="24"/>
          <w:szCs w:val="24"/>
        </w:rPr>
        <w:t xml:space="preserve"> struggles were </w:t>
      </w:r>
      <w:r w:rsidR="00490502" w:rsidRPr="007449C0">
        <w:rPr>
          <w:rFonts w:ascii="Times New Roman" w:hAnsi="Times New Roman" w:cs="Times New Roman"/>
          <w:sz w:val="24"/>
          <w:szCs w:val="24"/>
        </w:rPr>
        <w:t xml:space="preserve">often </w:t>
      </w:r>
      <w:r w:rsidRPr="007449C0">
        <w:rPr>
          <w:rFonts w:ascii="Times New Roman" w:hAnsi="Times New Roman" w:cs="Times New Roman"/>
          <w:sz w:val="24"/>
          <w:szCs w:val="24"/>
        </w:rPr>
        <w:t xml:space="preserve">with the trade union organisation itself, as its leadership (TGWU) were </w:t>
      </w:r>
      <w:r w:rsidR="00BC1F62" w:rsidRPr="007449C0">
        <w:rPr>
          <w:rFonts w:ascii="Times New Roman" w:hAnsi="Times New Roman" w:cs="Times New Roman"/>
          <w:sz w:val="24"/>
          <w:szCs w:val="24"/>
        </w:rPr>
        <w:t>frequently</w:t>
      </w:r>
      <w:r w:rsidR="00490502" w:rsidRPr="007449C0">
        <w:rPr>
          <w:rFonts w:ascii="Times New Roman" w:hAnsi="Times New Roman" w:cs="Times New Roman"/>
          <w:sz w:val="24"/>
          <w:szCs w:val="24"/>
        </w:rPr>
        <w:t xml:space="preserve"> at </w:t>
      </w:r>
      <w:r w:rsidRPr="007449C0">
        <w:rPr>
          <w:rFonts w:ascii="Times New Roman" w:hAnsi="Times New Roman" w:cs="Times New Roman"/>
          <w:sz w:val="24"/>
          <w:szCs w:val="24"/>
        </w:rPr>
        <w:t>odds with the rank and file worker.  This was graphically outlined in the chapter on the 1969 strike, when senior trade union leaders were replaced by the membership.</w:t>
      </w:r>
      <w:r w:rsidR="00BC1F62" w:rsidRPr="007449C0">
        <w:rPr>
          <w:rFonts w:ascii="Times New Roman" w:hAnsi="Times New Roman" w:cs="Times New Roman"/>
          <w:sz w:val="24"/>
          <w:szCs w:val="24"/>
        </w:rPr>
        <w:t xml:space="preserve"> </w:t>
      </w:r>
    </w:p>
    <w:p w14:paraId="028AEB40" w14:textId="497A8E9F" w:rsidR="0053146B" w:rsidRPr="007449C0" w:rsidRDefault="0053146B" w:rsidP="0072507D">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i/>
          <w:sz w:val="24"/>
          <w:szCs w:val="24"/>
        </w:rPr>
        <w:t>Working for Ford</w:t>
      </w:r>
      <w:r w:rsidRPr="007449C0">
        <w:rPr>
          <w:rFonts w:ascii="Times New Roman" w:hAnsi="Times New Roman" w:cs="Times New Roman"/>
          <w:sz w:val="24"/>
          <w:szCs w:val="24"/>
        </w:rPr>
        <w:t xml:space="preserve"> provided a clear and unambiguous insight into the everyday working experiences of workers in a car plant, and the efforts made by them to gain some form of control over the production processes.  It also identified an emerging shop floor militancy</w:t>
      </w:r>
      <w:r w:rsidR="00490502"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a shift to the left that was mirrored in the wider trade union movement in the UK as the post war compromise became increasingly febrile.  Importantly, the book encompassed the emergence of multi-national capital alongside the emergence of a wider class struggle, and Beynon placed the workers in the car industry at the centre of that: </w:t>
      </w:r>
    </w:p>
    <w:p w14:paraId="266FA90E" w14:textId="77777777" w:rsidR="0053146B" w:rsidRPr="007449C0" w:rsidRDefault="0053146B">
      <w:pPr>
        <w:spacing w:after="0"/>
        <w:jc w:val="both"/>
        <w:rPr>
          <w:rFonts w:ascii="Times New Roman" w:hAnsi="Times New Roman" w:cs="Times New Roman"/>
          <w:sz w:val="24"/>
          <w:szCs w:val="24"/>
        </w:rPr>
      </w:pPr>
    </w:p>
    <w:p w14:paraId="24B53769" w14:textId="08D43526" w:rsidR="0053146B" w:rsidRPr="007449C0" w:rsidRDefault="0072507D">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53146B" w:rsidRPr="007449C0">
        <w:rPr>
          <w:rFonts w:ascii="Times New Roman" w:hAnsi="Times New Roman" w:cs="Times New Roman"/>
          <w:sz w:val="24"/>
          <w:szCs w:val="24"/>
        </w:rPr>
        <w:t>If you stand on the catwalk at the end of the plant you can look down over the whole assembly floor. Few people do, for to stand there and look at the endless, perpetual, tedium of it all is to be threatened by the overwhelming insanity of it. The sheer audacious madness of a system based upon men like those wishing their lives away</w:t>
      </w:r>
      <w:r>
        <w:rPr>
          <w:rFonts w:ascii="Times New Roman" w:hAnsi="Times New Roman" w:cs="Times New Roman"/>
          <w:sz w:val="24"/>
          <w:szCs w:val="24"/>
        </w:rPr>
        <w:t>.’</w:t>
      </w:r>
      <w:r w:rsidR="0053146B" w:rsidRPr="007449C0">
        <w:rPr>
          <w:rFonts w:ascii="Times New Roman" w:hAnsi="Times New Roman" w:cs="Times New Roman"/>
          <w:sz w:val="24"/>
          <w:szCs w:val="24"/>
        </w:rPr>
        <w:t xml:space="preserve"> (p. 109). </w:t>
      </w:r>
    </w:p>
    <w:p w14:paraId="571B7FE6" w14:textId="77777777" w:rsidR="0053146B" w:rsidRPr="007449C0" w:rsidRDefault="0053146B">
      <w:pPr>
        <w:spacing w:after="0"/>
        <w:jc w:val="both"/>
        <w:rPr>
          <w:rFonts w:ascii="Times New Roman" w:hAnsi="Times New Roman" w:cs="Times New Roman"/>
          <w:sz w:val="24"/>
          <w:szCs w:val="24"/>
        </w:rPr>
      </w:pPr>
    </w:p>
    <w:p w14:paraId="2D9C3612" w14:textId="77777777" w:rsidR="00C62993" w:rsidRDefault="0053146B" w:rsidP="0072507D">
      <w:pPr>
        <w:spacing w:after="0" w:line="360" w:lineRule="auto"/>
        <w:jc w:val="both"/>
        <w:rPr>
          <w:rFonts w:ascii="Times New Roman" w:eastAsia="Times New Roman" w:hAnsi="Times New Roman" w:cs="Times New Roman"/>
          <w:sz w:val="24"/>
          <w:szCs w:val="24"/>
          <w:shd w:val="clear" w:color="auto" w:fill="FFFFFF"/>
        </w:rPr>
      </w:pPr>
      <w:r w:rsidRPr="007449C0">
        <w:rPr>
          <w:rFonts w:ascii="Times New Roman" w:hAnsi="Times New Roman" w:cs="Times New Roman"/>
          <w:sz w:val="24"/>
          <w:szCs w:val="24"/>
        </w:rPr>
        <w:t>The book offered a different, more inclusive, way of researching the world of work and set the standard for a longitudinal research methodology that fully involved workers by giving them a voice to tell their own stories.  For Edwards (2014</w:t>
      </w:r>
      <w:r w:rsidR="00B74BF8" w:rsidRPr="007449C0">
        <w:rPr>
          <w:rFonts w:ascii="Times New Roman" w:hAnsi="Times New Roman" w:cs="Times New Roman"/>
          <w:sz w:val="24"/>
          <w:szCs w:val="24"/>
        </w:rPr>
        <w:t>b</w:t>
      </w:r>
      <w:r w:rsidRPr="007449C0">
        <w:rPr>
          <w:rFonts w:ascii="Times New Roman" w:hAnsi="Times New Roman" w:cs="Times New Roman"/>
          <w:sz w:val="24"/>
          <w:szCs w:val="24"/>
        </w:rPr>
        <w:t xml:space="preserve">), Beynon’s book represented a </w:t>
      </w:r>
      <w:r w:rsidR="0072507D">
        <w:rPr>
          <w:rFonts w:ascii="Times New Roman" w:hAnsi="Times New Roman" w:cs="Times New Roman"/>
          <w:sz w:val="24"/>
          <w:szCs w:val="24"/>
        </w:rPr>
        <w:t>‘</w:t>
      </w:r>
      <w:r w:rsidRPr="007449C0">
        <w:rPr>
          <w:rFonts w:ascii="Times New Roman" w:hAnsi="Times New Roman" w:cs="Times New Roman"/>
          <w:sz w:val="24"/>
          <w:szCs w:val="24"/>
        </w:rPr>
        <w:t>foundational study</w:t>
      </w:r>
      <w:r w:rsidR="0072507D">
        <w:rPr>
          <w:rFonts w:ascii="Times New Roman" w:hAnsi="Times New Roman" w:cs="Times New Roman"/>
          <w:sz w:val="24"/>
          <w:szCs w:val="24"/>
        </w:rPr>
        <w:t xml:space="preserve">’ </w:t>
      </w:r>
      <w:r w:rsidRPr="007449C0">
        <w:rPr>
          <w:rFonts w:ascii="Times New Roman" w:hAnsi="Times New Roman" w:cs="Times New Roman"/>
          <w:sz w:val="24"/>
          <w:szCs w:val="24"/>
        </w:rPr>
        <w:t xml:space="preserve">in the sociology of work.  </w:t>
      </w:r>
      <w:r w:rsidRPr="007449C0">
        <w:rPr>
          <w:rFonts w:ascii="Times New Roman" w:eastAsia="Times New Roman" w:hAnsi="Times New Roman" w:cs="Times New Roman"/>
          <w:sz w:val="24"/>
          <w:szCs w:val="24"/>
          <w:shd w:val="clear" w:color="auto" w:fill="FFFFFF"/>
        </w:rPr>
        <w:t xml:space="preserve">An appropriate work that arguably bookended the decline of the long post war settlement where a social democratic consensus had seen the institutional bolstering of working class solidarity, and the beginnings of its reconstruction under very different conditions once characterised by </w:t>
      </w:r>
      <w:r w:rsidRPr="00176DE5">
        <w:rPr>
          <w:rFonts w:ascii="Times New Roman" w:eastAsia="Times New Roman" w:hAnsi="Times New Roman" w:cs="Times New Roman"/>
          <w:color w:val="FF0000"/>
          <w:sz w:val="24"/>
          <w:szCs w:val="24"/>
          <w:shd w:val="clear" w:color="auto" w:fill="FFFFFF"/>
        </w:rPr>
        <w:t xml:space="preserve">Ralph </w:t>
      </w:r>
      <w:r w:rsidRPr="007449C0">
        <w:rPr>
          <w:rFonts w:ascii="Times New Roman" w:eastAsia="Times New Roman" w:hAnsi="Times New Roman" w:cs="Times New Roman"/>
          <w:sz w:val="24"/>
          <w:szCs w:val="24"/>
          <w:shd w:val="clear" w:color="auto" w:fill="FFFFFF"/>
        </w:rPr>
        <w:t xml:space="preserve">as </w:t>
      </w:r>
      <w:r w:rsidR="0072507D">
        <w:rPr>
          <w:rFonts w:ascii="Times New Roman" w:eastAsia="Times New Roman" w:hAnsi="Times New Roman" w:cs="Times New Roman"/>
          <w:sz w:val="24"/>
          <w:szCs w:val="24"/>
          <w:shd w:val="clear" w:color="auto" w:fill="FFFFFF"/>
        </w:rPr>
        <w:t>‘</w:t>
      </w:r>
      <w:r w:rsidRPr="007449C0">
        <w:rPr>
          <w:rFonts w:ascii="Times New Roman" w:eastAsia="Times New Roman" w:hAnsi="Times New Roman" w:cs="Times New Roman"/>
          <w:sz w:val="24"/>
          <w:szCs w:val="24"/>
          <w:shd w:val="clear" w:color="auto" w:fill="FFFFFF"/>
        </w:rPr>
        <w:t>class struggle from above</w:t>
      </w:r>
      <w:r w:rsidR="0072507D">
        <w:rPr>
          <w:rFonts w:ascii="Times New Roman" w:eastAsia="Times New Roman" w:hAnsi="Times New Roman" w:cs="Times New Roman"/>
          <w:sz w:val="24"/>
          <w:szCs w:val="24"/>
          <w:shd w:val="clear" w:color="auto" w:fill="FFFFFF"/>
        </w:rPr>
        <w:t xml:space="preserve">’ </w:t>
      </w:r>
      <w:r w:rsidRPr="007449C0">
        <w:rPr>
          <w:rFonts w:ascii="Times New Roman" w:eastAsia="Times New Roman" w:hAnsi="Times New Roman" w:cs="Times New Roman"/>
          <w:sz w:val="24"/>
          <w:szCs w:val="24"/>
          <w:shd w:val="clear" w:color="auto" w:fill="FFFFFF"/>
        </w:rPr>
        <w:t xml:space="preserve">(1989).  </w:t>
      </w:r>
    </w:p>
    <w:p w14:paraId="7574F45C" w14:textId="4FFCBAEF" w:rsidR="0072507D" w:rsidRDefault="0053146B" w:rsidP="00C62993">
      <w:pPr>
        <w:spacing w:after="0" w:line="360" w:lineRule="auto"/>
        <w:ind w:firstLine="720"/>
        <w:jc w:val="both"/>
        <w:rPr>
          <w:rFonts w:ascii="Times New Roman" w:eastAsia="Times New Roman" w:hAnsi="Times New Roman" w:cs="Times New Roman"/>
          <w:sz w:val="24"/>
          <w:szCs w:val="24"/>
          <w:shd w:val="clear" w:color="auto" w:fill="FFFFFF"/>
        </w:rPr>
      </w:pPr>
      <w:r w:rsidRPr="007449C0">
        <w:rPr>
          <w:rFonts w:ascii="Times New Roman" w:eastAsia="Times New Roman" w:hAnsi="Times New Roman" w:cs="Times New Roman"/>
          <w:sz w:val="24"/>
          <w:szCs w:val="24"/>
          <w:shd w:val="clear" w:color="auto" w:fill="FFFFFF"/>
        </w:rPr>
        <w:t xml:space="preserve">Increasingly, the SoW saw the development of a range of different approaches that would parallel the older, conventional mainstream, accounts of class and occupational change.  As older social certainties and political compromises began to slowly fragment, sociology and the SoW reflected socio-political change in research that both revealed but also encouraged, a range of dominant social interests, as it had done in the immediate post years.  At the same time, some of this effort, reflecting the wider social zeitgeist, sought to dig into </w:t>
      </w:r>
      <w:r w:rsidRPr="007449C0">
        <w:rPr>
          <w:rFonts w:ascii="Times New Roman" w:eastAsia="Times New Roman" w:hAnsi="Times New Roman" w:cs="Times New Roman"/>
          <w:sz w:val="24"/>
          <w:szCs w:val="24"/>
          <w:shd w:val="clear" w:color="auto" w:fill="FFFFFF"/>
        </w:rPr>
        <w:lastRenderedPageBreak/>
        <w:t xml:space="preserve">the structural and phenomenal character of various changes to class, occupation, and wider social solidarities.  </w:t>
      </w:r>
      <w:r w:rsidR="0072507D">
        <w:rPr>
          <w:rFonts w:ascii="Times New Roman" w:eastAsia="Times New Roman" w:hAnsi="Times New Roman" w:cs="Times New Roman"/>
          <w:sz w:val="24"/>
          <w:szCs w:val="24"/>
          <w:shd w:val="clear" w:color="auto" w:fill="FFFFFF"/>
        </w:rPr>
        <w:t xml:space="preserve">       </w:t>
      </w:r>
    </w:p>
    <w:p w14:paraId="72B8824A" w14:textId="1D8C3A9A" w:rsidR="00B430A9" w:rsidRPr="007449C0" w:rsidRDefault="00630919" w:rsidP="0072507D">
      <w:pPr>
        <w:spacing w:after="0" w:line="360" w:lineRule="auto"/>
        <w:ind w:firstLine="720"/>
        <w:jc w:val="both"/>
        <w:rPr>
          <w:rFonts w:ascii="Times New Roman" w:eastAsia="Times New Roman" w:hAnsi="Times New Roman" w:cs="Times New Roman"/>
          <w:sz w:val="24"/>
          <w:szCs w:val="24"/>
          <w:shd w:val="clear" w:color="auto" w:fill="FFFFFF"/>
        </w:rPr>
      </w:pPr>
      <w:r w:rsidRPr="007449C0">
        <w:rPr>
          <w:rFonts w:ascii="Times New Roman" w:eastAsia="Times New Roman" w:hAnsi="Times New Roman" w:cs="Times New Roman"/>
          <w:sz w:val="24"/>
          <w:szCs w:val="24"/>
          <w:shd w:val="clear" w:color="auto" w:fill="FFFFFF"/>
        </w:rPr>
        <w:t xml:space="preserve">This time however, greater attention would be given to </w:t>
      </w:r>
      <w:r w:rsidR="00B50061" w:rsidRPr="007449C0">
        <w:rPr>
          <w:rFonts w:ascii="Times New Roman" w:eastAsia="Times New Roman" w:hAnsi="Times New Roman" w:cs="Times New Roman"/>
          <w:sz w:val="24"/>
          <w:szCs w:val="24"/>
          <w:shd w:val="clear" w:color="auto" w:fill="FFFFFF"/>
        </w:rPr>
        <w:t>the impact of change on th</w:t>
      </w:r>
      <w:r w:rsidRPr="007449C0">
        <w:rPr>
          <w:rFonts w:ascii="Times New Roman" w:eastAsia="Times New Roman" w:hAnsi="Times New Roman" w:cs="Times New Roman"/>
          <w:sz w:val="24"/>
          <w:szCs w:val="24"/>
          <w:shd w:val="clear" w:color="auto" w:fill="FFFFFF"/>
        </w:rPr>
        <w:t xml:space="preserve">ose now subordinated by the new certainties of a developing neo-liberalism. When </w:t>
      </w:r>
      <w:r w:rsidRPr="007449C0">
        <w:rPr>
          <w:rFonts w:ascii="Times New Roman" w:eastAsia="Times New Roman" w:hAnsi="Times New Roman" w:cs="Times New Roman"/>
          <w:i/>
          <w:sz w:val="24"/>
          <w:szCs w:val="24"/>
          <w:shd w:val="clear" w:color="auto" w:fill="FFFFFF"/>
        </w:rPr>
        <w:t>Coal is our life</w:t>
      </w:r>
      <w:r w:rsidRPr="007449C0">
        <w:rPr>
          <w:rFonts w:ascii="Times New Roman" w:eastAsia="Times New Roman" w:hAnsi="Times New Roman" w:cs="Times New Roman"/>
          <w:sz w:val="24"/>
          <w:szCs w:val="24"/>
          <w:shd w:val="clear" w:color="auto" w:fill="FFFFFF"/>
        </w:rPr>
        <w:t xml:space="preserve"> and </w:t>
      </w:r>
      <w:r w:rsidRPr="007449C0">
        <w:rPr>
          <w:rFonts w:ascii="Times New Roman" w:hAnsi="Times New Roman" w:cs="Times New Roman"/>
          <w:i/>
          <w:sz w:val="24"/>
          <w:szCs w:val="24"/>
        </w:rPr>
        <w:t>Some Social and Psychological Consequences of the Longwall Method of Coal-Getting</w:t>
      </w:r>
      <w:r w:rsidRPr="007449C0">
        <w:rPr>
          <w:rFonts w:ascii="Times New Roman" w:eastAsia="Times New Roman" w:hAnsi="Times New Roman" w:cs="Times New Roman"/>
          <w:sz w:val="24"/>
          <w:szCs w:val="24"/>
          <w:shd w:val="clear" w:color="auto" w:fill="FFFFFF"/>
        </w:rPr>
        <w:t xml:space="preserve"> were</w:t>
      </w:r>
      <w:r w:rsidR="00B50061" w:rsidRPr="007449C0">
        <w:rPr>
          <w:rFonts w:ascii="Times New Roman" w:eastAsia="Times New Roman" w:hAnsi="Times New Roman" w:cs="Times New Roman"/>
          <w:sz w:val="24"/>
          <w:szCs w:val="24"/>
          <w:shd w:val="clear" w:color="auto" w:fill="FFFFFF"/>
        </w:rPr>
        <w:t xml:space="preserve"> </w:t>
      </w:r>
      <w:r w:rsidRPr="007449C0">
        <w:rPr>
          <w:rFonts w:ascii="Times New Roman" w:eastAsia="Times New Roman" w:hAnsi="Times New Roman" w:cs="Times New Roman"/>
          <w:sz w:val="24"/>
          <w:szCs w:val="24"/>
          <w:shd w:val="clear" w:color="auto" w:fill="FFFFFF"/>
        </w:rPr>
        <w:t xml:space="preserve">published, they </w:t>
      </w:r>
      <w:r w:rsidR="00E915E8" w:rsidRPr="007449C0">
        <w:rPr>
          <w:rFonts w:ascii="Times New Roman" w:eastAsia="Times New Roman" w:hAnsi="Times New Roman" w:cs="Times New Roman"/>
          <w:sz w:val="24"/>
          <w:szCs w:val="24"/>
          <w:shd w:val="clear" w:color="auto" w:fill="FFFFFF"/>
        </w:rPr>
        <w:t xml:space="preserve">addressed a confident and, from the standpoint of a Gramscian National Popular, a </w:t>
      </w:r>
      <w:r w:rsidRPr="007449C0">
        <w:rPr>
          <w:rFonts w:ascii="Times New Roman" w:eastAsia="Times New Roman" w:hAnsi="Times New Roman" w:cs="Times New Roman"/>
          <w:sz w:val="24"/>
          <w:szCs w:val="24"/>
          <w:shd w:val="clear" w:color="auto" w:fill="FFFFFF"/>
        </w:rPr>
        <w:t>socially integrated</w:t>
      </w:r>
      <w:r w:rsidR="00B50061" w:rsidRPr="007449C0">
        <w:rPr>
          <w:rFonts w:ascii="Times New Roman" w:eastAsia="Times New Roman" w:hAnsi="Times New Roman" w:cs="Times New Roman"/>
          <w:sz w:val="24"/>
          <w:szCs w:val="24"/>
          <w:shd w:val="clear" w:color="auto" w:fill="FFFFFF"/>
        </w:rPr>
        <w:t xml:space="preserve"> </w:t>
      </w:r>
      <w:r w:rsidR="00E915E8" w:rsidRPr="007449C0">
        <w:rPr>
          <w:rFonts w:ascii="Times New Roman" w:eastAsia="Times New Roman" w:hAnsi="Times New Roman" w:cs="Times New Roman"/>
          <w:sz w:val="24"/>
          <w:szCs w:val="24"/>
          <w:shd w:val="clear" w:color="auto" w:fill="FFFFFF"/>
        </w:rPr>
        <w:t xml:space="preserve">industrial and political order.  It mattered little, as we will argue later, that Irish and Caribbean immigrants, women, the unemployed and others barely </w:t>
      </w:r>
      <w:r w:rsidR="00FD3255" w:rsidRPr="007449C0">
        <w:rPr>
          <w:rFonts w:ascii="Times New Roman" w:eastAsia="Times New Roman" w:hAnsi="Times New Roman" w:cs="Times New Roman"/>
          <w:sz w:val="24"/>
          <w:szCs w:val="24"/>
          <w:shd w:val="clear" w:color="auto" w:fill="FFFFFF"/>
        </w:rPr>
        <w:t>registered</w:t>
      </w:r>
      <w:r w:rsidR="00E915E8" w:rsidRPr="007449C0">
        <w:rPr>
          <w:rFonts w:ascii="Times New Roman" w:eastAsia="Times New Roman" w:hAnsi="Times New Roman" w:cs="Times New Roman"/>
          <w:sz w:val="24"/>
          <w:szCs w:val="24"/>
          <w:shd w:val="clear" w:color="auto" w:fill="FFFFFF"/>
        </w:rPr>
        <w:t xml:space="preserve"> in the dominant canon but </w:t>
      </w:r>
      <w:r w:rsidR="00FD3255" w:rsidRPr="007449C0">
        <w:rPr>
          <w:rFonts w:ascii="Times New Roman" w:eastAsia="Times New Roman" w:hAnsi="Times New Roman" w:cs="Times New Roman"/>
          <w:sz w:val="24"/>
          <w:szCs w:val="24"/>
          <w:shd w:val="clear" w:color="auto" w:fill="FFFFFF"/>
        </w:rPr>
        <w:t xml:space="preserve">new </w:t>
      </w:r>
      <w:r w:rsidR="00E915E8" w:rsidRPr="007449C0">
        <w:rPr>
          <w:rFonts w:ascii="Times New Roman" w:eastAsia="Times New Roman" w:hAnsi="Times New Roman" w:cs="Times New Roman"/>
          <w:sz w:val="24"/>
          <w:szCs w:val="24"/>
          <w:shd w:val="clear" w:color="auto" w:fill="FFFFFF"/>
        </w:rPr>
        <w:t xml:space="preserve">cultural </w:t>
      </w:r>
      <w:r w:rsidR="00FD3255" w:rsidRPr="007449C0">
        <w:rPr>
          <w:rFonts w:ascii="Times New Roman" w:eastAsia="Times New Roman" w:hAnsi="Times New Roman" w:cs="Times New Roman"/>
          <w:sz w:val="24"/>
          <w:szCs w:val="24"/>
          <w:shd w:val="clear" w:color="auto" w:fill="FFFFFF"/>
        </w:rPr>
        <w:t xml:space="preserve">insurgencies, including </w:t>
      </w:r>
      <w:r w:rsidR="00E915E8" w:rsidRPr="007449C0">
        <w:rPr>
          <w:rFonts w:ascii="Times New Roman" w:eastAsia="Times New Roman" w:hAnsi="Times New Roman" w:cs="Times New Roman"/>
          <w:sz w:val="24"/>
          <w:szCs w:val="24"/>
          <w:shd w:val="clear" w:color="auto" w:fill="FFFFFF"/>
        </w:rPr>
        <w:t xml:space="preserve">class conflict </w:t>
      </w:r>
      <w:r w:rsidR="00FD3255" w:rsidRPr="007449C0">
        <w:rPr>
          <w:rFonts w:ascii="Times New Roman" w:eastAsia="Times New Roman" w:hAnsi="Times New Roman" w:cs="Times New Roman"/>
          <w:sz w:val="24"/>
          <w:szCs w:val="24"/>
          <w:shd w:val="clear" w:color="auto" w:fill="FFFFFF"/>
        </w:rPr>
        <w:t xml:space="preserve">and struggles around reproduction and sexual orientation </w:t>
      </w:r>
      <w:r w:rsidR="00E915E8" w:rsidRPr="007449C0">
        <w:rPr>
          <w:rFonts w:ascii="Times New Roman" w:eastAsia="Times New Roman" w:hAnsi="Times New Roman" w:cs="Times New Roman"/>
          <w:sz w:val="24"/>
          <w:szCs w:val="24"/>
          <w:shd w:val="clear" w:color="auto" w:fill="FFFFFF"/>
        </w:rPr>
        <w:t>would eventually change settled certainties in the study of society, work and employment.</w:t>
      </w:r>
      <w:r w:rsidR="00E915E8" w:rsidRPr="007449C0">
        <w:rPr>
          <w:rStyle w:val="FootnoteReference"/>
          <w:rFonts w:ascii="Times New Roman" w:eastAsia="Times New Roman" w:hAnsi="Times New Roman" w:cs="Times New Roman"/>
          <w:sz w:val="24"/>
          <w:szCs w:val="24"/>
          <w:shd w:val="clear" w:color="auto" w:fill="FFFFFF"/>
        </w:rPr>
        <w:footnoteReference w:id="5"/>
      </w:r>
      <w:r w:rsidR="00E915E8" w:rsidRPr="007449C0">
        <w:rPr>
          <w:rFonts w:ascii="Times New Roman" w:eastAsia="Times New Roman" w:hAnsi="Times New Roman" w:cs="Times New Roman"/>
          <w:sz w:val="24"/>
          <w:szCs w:val="24"/>
          <w:shd w:val="clear" w:color="auto" w:fill="FFFFFF"/>
        </w:rPr>
        <w:t xml:space="preserve">  </w:t>
      </w:r>
    </w:p>
    <w:p w14:paraId="2B6B404E" w14:textId="77777777" w:rsidR="004C1EB0" w:rsidRPr="007449C0" w:rsidRDefault="004C1EB0">
      <w:pPr>
        <w:spacing w:after="0"/>
        <w:jc w:val="both"/>
        <w:rPr>
          <w:rFonts w:ascii="Times New Roman" w:eastAsia="Times New Roman" w:hAnsi="Times New Roman" w:cs="Times New Roman"/>
          <w:i/>
          <w:sz w:val="24"/>
          <w:szCs w:val="24"/>
          <w:shd w:val="clear" w:color="auto" w:fill="FFFFFF"/>
        </w:rPr>
      </w:pPr>
    </w:p>
    <w:p w14:paraId="4C8EA7B5" w14:textId="705385DC" w:rsidR="008278B3" w:rsidRPr="007449C0" w:rsidRDefault="004C1EB0">
      <w:pPr>
        <w:spacing w:after="0"/>
        <w:jc w:val="both"/>
        <w:rPr>
          <w:rFonts w:ascii="Times New Roman" w:eastAsia="Times New Roman" w:hAnsi="Times New Roman" w:cs="Times New Roman"/>
          <w:b/>
          <w:i/>
          <w:sz w:val="24"/>
          <w:szCs w:val="24"/>
          <w:shd w:val="clear" w:color="auto" w:fill="FFFFFF"/>
        </w:rPr>
      </w:pPr>
      <w:r w:rsidRPr="007449C0">
        <w:rPr>
          <w:rFonts w:ascii="Times New Roman" w:eastAsia="Times New Roman" w:hAnsi="Times New Roman" w:cs="Times New Roman"/>
          <w:b/>
          <w:i/>
          <w:sz w:val="24"/>
          <w:szCs w:val="24"/>
          <w:shd w:val="clear" w:color="auto" w:fill="FFFFFF"/>
        </w:rPr>
        <w:t>197</w:t>
      </w:r>
      <w:r w:rsidR="00053D2F" w:rsidRPr="007449C0">
        <w:rPr>
          <w:rFonts w:ascii="Times New Roman" w:eastAsia="Times New Roman" w:hAnsi="Times New Roman" w:cs="Times New Roman"/>
          <w:b/>
          <w:i/>
          <w:sz w:val="24"/>
          <w:szCs w:val="24"/>
          <w:shd w:val="clear" w:color="auto" w:fill="FFFFFF"/>
        </w:rPr>
        <w:t>5</w:t>
      </w:r>
      <w:r w:rsidR="00466BF6" w:rsidRPr="007449C0">
        <w:rPr>
          <w:rFonts w:ascii="Times New Roman" w:eastAsia="Times New Roman" w:hAnsi="Times New Roman" w:cs="Times New Roman"/>
          <w:b/>
          <w:i/>
          <w:sz w:val="24"/>
          <w:szCs w:val="24"/>
          <w:shd w:val="clear" w:color="auto" w:fill="FFFFFF"/>
        </w:rPr>
        <w:t xml:space="preserve"> </w:t>
      </w:r>
      <w:r w:rsidR="008278B3" w:rsidRPr="007449C0">
        <w:rPr>
          <w:rFonts w:ascii="Times New Roman" w:eastAsia="Times New Roman" w:hAnsi="Times New Roman" w:cs="Times New Roman"/>
          <w:b/>
          <w:i/>
          <w:sz w:val="24"/>
          <w:szCs w:val="24"/>
          <w:shd w:val="clear" w:color="auto" w:fill="FFFFFF"/>
        </w:rPr>
        <w:t>- 1990s</w:t>
      </w:r>
    </w:p>
    <w:p w14:paraId="4F434441" w14:textId="77777777" w:rsidR="00FE4FF5" w:rsidRPr="007449C0" w:rsidRDefault="00FE4FF5">
      <w:pPr>
        <w:spacing w:after="0"/>
        <w:jc w:val="both"/>
        <w:rPr>
          <w:rFonts w:ascii="Times New Roman" w:eastAsia="Times New Roman" w:hAnsi="Times New Roman" w:cs="Times New Roman"/>
          <w:b/>
          <w:i/>
          <w:sz w:val="24"/>
          <w:szCs w:val="24"/>
          <w:shd w:val="clear" w:color="auto" w:fill="FFFFFF"/>
        </w:rPr>
      </w:pPr>
    </w:p>
    <w:p w14:paraId="1CBE908F" w14:textId="77777777" w:rsidR="00C62993" w:rsidRDefault="00743A6A" w:rsidP="00C62993">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Oakle</w:t>
      </w:r>
      <w:r w:rsidR="00663ED5" w:rsidRPr="007449C0">
        <w:rPr>
          <w:rFonts w:ascii="Times New Roman" w:hAnsi="Times New Roman" w:cs="Times New Roman"/>
          <w:sz w:val="24"/>
          <w:szCs w:val="24"/>
        </w:rPr>
        <w:t xml:space="preserve">y’s </w:t>
      </w:r>
      <w:r w:rsidRPr="007449C0">
        <w:rPr>
          <w:rFonts w:ascii="Times New Roman" w:hAnsi="Times New Roman" w:cs="Times New Roman"/>
          <w:i/>
          <w:sz w:val="24"/>
          <w:szCs w:val="24"/>
        </w:rPr>
        <w:t>Housewife</w:t>
      </w:r>
      <w:r w:rsidRPr="007449C0">
        <w:rPr>
          <w:rFonts w:ascii="Times New Roman" w:hAnsi="Times New Roman" w:cs="Times New Roman"/>
          <w:sz w:val="24"/>
          <w:szCs w:val="24"/>
        </w:rPr>
        <w:t xml:space="preserve"> (1974); </w:t>
      </w:r>
      <w:r w:rsidR="00B528E9" w:rsidRPr="007449C0">
        <w:rPr>
          <w:rFonts w:ascii="Times New Roman" w:hAnsi="Times New Roman" w:cs="Times New Roman"/>
          <w:sz w:val="24"/>
          <w:szCs w:val="24"/>
        </w:rPr>
        <w:t>Pollert</w:t>
      </w:r>
      <w:r w:rsidR="00663ED5" w:rsidRPr="007449C0">
        <w:rPr>
          <w:rFonts w:ascii="Times New Roman" w:hAnsi="Times New Roman" w:cs="Times New Roman"/>
          <w:sz w:val="24"/>
          <w:szCs w:val="24"/>
        </w:rPr>
        <w:t>’s</w:t>
      </w:r>
      <w:r w:rsidR="00B528E9" w:rsidRPr="007449C0">
        <w:rPr>
          <w:rFonts w:ascii="Times New Roman" w:hAnsi="Times New Roman" w:cs="Times New Roman"/>
          <w:b/>
          <w:sz w:val="24"/>
          <w:szCs w:val="24"/>
        </w:rPr>
        <w:t xml:space="preserve"> </w:t>
      </w:r>
      <w:r w:rsidR="00B528E9" w:rsidRPr="007449C0">
        <w:rPr>
          <w:rFonts w:ascii="Times New Roman" w:hAnsi="Times New Roman" w:cs="Times New Roman"/>
          <w:i/>
          <w:sz w:val="24"/>
          <w:szCs w:val="24"/>
        </w:rPr>
        <w:t>Girls, Wives, Factory Lives</w:t>
      </w:r>
      <w:r w:rsidR="00B528E9" w:rsidRPr="007449C0">
        <w:rPr>
          <w:rFonts w:ascii="Times New Roman" w:hAnsi="Times New Roman" w:cs="Times New Roman"/>
          <w:sz w:val="24"/>
          <w:szCs w:val="24"/>
        </w:rPr>
        <w:t xml:space="preserve"> (1981); </w:t>
      </w:r>
      <w:r w:rsidRPr="007449C0">
        <w:rPr>
          <w:rFonts w:ascii="Times New Roman" w:hAnsi="Times New Roman" w:cs="Times New Roman"/>
          <w:sz w:val="24"/>
          <w:szCs w:val="24"/>
        </w:rPr>
        <w:t xml:space="preserve">Cavendish, </w:t>
      </w:r>
      <w:r w:rsidRPr="007449C0">
        <w:rPr>
          <w:rFonts w:ascii="Times New Roman" w:hAnsi="Times New Roman" w:cs="Times New Roman"/>
          <w:i/>
          <w:sz w:val="24"/>
          <w:szCs w:val="24"/>
        </w:rPr>
        <w:t xml:space="preserve">Women </w:t>
      </w:r>
      <w:r w:rsidR="00946B9D" w:rsidRPr="007449C0">
        <w:rPr>
          <w:rFonts w:ascii="Times New Roman" w:hAnsi="Times New Roman" w:cs="Times New Roman"/>
          <w:i/>
          <w:sz w:val="24"/>
          <w:szCs w:val="24"/>
        </w:rPr>
        <w:t>on</w:t>
      </w:r>
      <w:r w:rsidRPr="007449C0">
        <w:rPr>
          <w:rFonts w:ascii="Times New Roman" w:hAnsi="Times New Roman" w:cs="Times New Roman"/>
          <w:i/>
          <w:sz w:val="24"/>
          <w:szCs w:val="24"/>
        </w:rPr>
        <w:t xml:space="preserve"> the Line</w:t>
      </w:r>
      <w:r w:rsidRPr="007449C0">
        <w:rPr>
          <w:rFonts w:ascii="Times New Roman" w:hAnsi="Times New Roman" w:cs="Times New Roman"/>
          <w:sz w:val="24"/>
          <w:szCs w:val="24"/>
        </w:rPr>
        <w:t xml:space="preserve"> (1982)</w:t>
      </w:r>
      <w:r w:rsidR="00663ED5"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F73CD1" w:rsidRPr="007449C0">
        <w:rPr>
          <w:rFonts w:ascii="Times New Roman" w:hAnsi="Times New Roman" w:cs="Times New Roman"/>
          <w:sz w:val="24"/>
          <w:szCs w:val="24"/>
        </w:rPr>
        <w:t>Westwood</w:t>
      </w:r>
      <w:r w:rsidR="00663ED5" w:rsidRPr="007449C0">
        <w:rPr>
          <w:rFonts w:ascii="Times New Roman" w:hAnsi="Times New Roman" w:cs="Times New Roman"/>
          <w:sz w:val="24"/>
          <w:szCs w:val="24"/>
        </w:rPr>
        <w:t>’s</w:t>
      </w:r>
      <w:r w:rsidR="00F73CD1" w:rsidRPr="007449C0">
        <w:rPr>
          <w:rFonts w:ascii="Times New Roman" w:hAnsi="Times New Roman" w:cs="Times New Roman"/>
          <w:sz w:val="24"/>
          <w:szCs w:val="24"/>
        </w:rPr>
        <w:t xml:space="preserve">, </w:t>
      </w:r>
      <w:r w:rsidR="00F73CD1" w:rsidRPr="007449C0">
        <w:rPr>
          <w:rFonts w:ascii="Times New Roman" w:hAnsi="Times New Roman" w:cs="Times New Roman"/>
          <w:i/>
          <w:sz w:val="24"/>
          <w:szCs w:val="24"/>
        </w:rPr>
        <w:t xml:space="preserve">All Day Everyday: Factory and Family in the Making of women’s lives </w:t>
      </w:r>
      <w:r w:rsidR="00F73CD1" w:rsidRPr="007449C0">
        <w:rPr>
          <w:rFonts w:ascii="Times New Roman" w:hAnsi="Times New Roman" w:cs="Times New Roman"/>
          <w:sz w:val="24"/>
          <w:szCs w:val="24"/>
        </w:rPr>
        <w:t>(1984)</w:t>
      </w:r>
      <w:r w:rsidR="00C62993">
        <w:rPr>
          <w:rFonts w:ascii="Times New Roman" w:hAnsi="Times New Roman" w:cs="Times New Roman"/>
          <w:sz w:val="24"/>
          <w:szCs w:val="24"/>
        </w:rPr>
        <w:t xml:space="preserve">  </w:t>
      </w:r>
    </w:p>
    <w:p w14:paraId="1F598721" w14:textId="281730F9" w:rsidR="007B5B23" w:rsidRPr="007449C0" w:rsidRDefault="007B5B23"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Oakley published </w:t>
      </w:r>
      <w:r w:rsidRPr="007449C0">
        <w:rPr>
          <w:rFonts w:ascii="Times New Roman" w:hAnsi="Times New Roman" w:cs="Times New Roman"/>
          <w:i/>
          <w:sz w:val="24"/>
          <w:szCs w:val="24"/>
        </w:rPr>
        <w:t>Housewife</w:t>
      </w:r>
      <w:r w:rsidRPr="007449C0">
        <w:rPr>
          <w:rFonts w:ascii="Times New Roman" w:hAnsi="Times New Roman" w:cs="Times New Roman"/>
          <w:sz w:val="24"/>
          <w:szCs w:val="24"/>
        </w:rPr>
        <w:t xml:space="preserve"> in 1974 in response to the absence of any </w:t>
      </w:r>
      <w:r w:rsidR="008479F2" w:rsidRPr="007449C0">
        <w:rPr>
          <w:rFonts w:ascii="Times New Roman" w:hAnsi="Times New Roman" w:cs="Times New Roman"/>
          <w:sz w:val="24"/>
          <w:szCs w:val="24"/>
        </w:rPr>
        <w:t xml:space="preserve">sociological </w:t>
      </w:r>
      <w:r w:rsidRPr="007449C0">
        <w:rPr>
          <w:rFonts w:ascii="Times New Roman" w:hAnsi="Times New Roman" w:cs="Times New Roman"/>
          <w:sz w:val="24"/>
          <w:szCs w:val="24"/>
        </w:rPr>
        <w:t>analysis, or indeed intere</w:t>
      </w:r>
      <w:r w:rsidR="008479F2" w:rsidRPr="007449C0">
        <w:rPr>
          <w:rFonts w:ascii="Times New Roman" w:hAnsi="Times New Roman" w:cs="Times New Roman"/>
          <w:sz w:val="24"/>
          <w:szCs w:val="24"/>
        </w:rPr>
        <w:t xml:space="preserve">st </w:t>
      </w:r>
      <w:r w:rsidRPr="007449C0">
        <w:rPr>
          <w:rFonts w:ascii="Times New Roman" w:hAnsi="Times New Roman" w:cs="Times New Roman"/>
          <w:sz w:val="24"/>
          <w:szCs w:val="24"/>
        </w:rPr>
        <w:t xml:space="preserve">in women’s domestic work and </w:t>
      </w:r>
      <w:r w:rsidR="008479F2" w:rsidRPr="007449C0">
        <w:rPr>
          <w:rFonts w:ascii="Times New Roman" w:hAnsi="Times New Roman" w:cs="Times New Roman"/>
          <w:sz w:val="24"/>
          <w:szCs w:val="24"/>
        </w:rPr>
        <w:t xml:space="preserve">its impact </w:t>
      </w:r>
      <w:r w:rsidRPr="007449C0">
        <w:rPr>
          <w:rFonts w:ascii="Times New Roman" w:hAnsi="Times New Roman" w:cs="Times New Roman"/>
          <w:sz w:val="24"/>
          <w:szCs w:val="24"/>
        </w:rPr>
        <w:t>on their paid empl</w:t>
      </w:r>
      <w:r w:rsidR="008479F2" w:rsidRPr="007449C0">
        <w:rPr>
          <w:rFonts w:ascii="Times New Roman" w:hAnsi="Times New Roman" w:cs="Times New Roman"/>
          <w:sz w:val="24"/>
          <w:szCs w:val="24"/>
        </w:rPr>
        <w:t>oyment.  The discipline, dominated by men, colluded with the ideology of a feminine domesticity and as the innate is not the concern of sociology</w:t>
      </w:r>
      <w:r w:rsidRPr="007449C0">
        <w:rPr>
          <w:rFonts w:ascii="Times New Roman" w:hAnsi="Times New Roman" w:cs="Times New Roman"/>
          <w:sz w:val="24"/>
          <w:szCs w:val="24"/>
        </w:rPr>
        <w:t>, women’s domestic work became ‘not the concern’ of sociology.  Consequently millions of hours of unpaid work which directly b</w:t>
      </w:r>
      <w:r w:rsidR="008479F2" w:rsidRPr="007449C0">
        <w:rPr>
          <w:rFonts w:ascii="Times New Roman" w:hAnsi="Times New Roman" w:cs="Times New Roman"/>
          <w:sz w:val="24"/>
          <w:szCs w:val="24"/>
        </w:rPr>
        <w:t>enefited both men and capital</w:t>
      </w:r>
      <w:r w:rsidRPr="007449C0">
        <w:rPr>
          <w:rFonts w:ascii="Times New Roman" w:hAnsi="Times New Roman" w:cs="Times New Roman"/>
          <w:sz w:val="24"/>
          <w:szCs w:val="24"/>
        </w:rPr>
        <w:t xml:space="preserve">, to the detriment of women, were erased magically from the sociological agenda.  </w:t>
      </w:r>
      <w:r w:rsidR="008479F2" w:rsidRPr="007449C0">
        <w:rPr>
          <w:rFonts w:ascii="Times New Roman" w:hAnsi="Times New Roman" w:cs="Times New Roman"/>
          <w:sz w:val="24"/>
          <w:szCs w:val="24"/>
        </w:rPr>
        <w:t>S</w:t>
      </w:r>
      <w:r w:rsidRPr="007449C0">
        <w:rPr>
          <w:rFonts w:ascii="Times New Roman" w:hAnsi="Times New Roman" w:cs="Times New Roman"/>
          <w:sz w:val="24"/>
          <w:szCs w:val="24"/>
        </w:rPr>
        <w:t xml:space="preserve">o all-consuming was this ideology of female domesticity, the very validity of women hinged upon their acceptance of the domestic role and their abilities within it.   </w:t>
      </w:r>
    </w:p>
    <w:p w14:paraId="03177C10" w14:textId="5CD322CF" w:rsidR="007B5B23" w:rsidRPr="007449C0" w:rsidRDefault="007B5B23"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Oakley challenged this dominant narrative through a socio-historical analysis of</w:t>
      </w:r>
      <w:r w:rsidR="008479F2" w:rsidRPr="007449C0">
        <w:rPr>
          <w:rFonts w:ascii="Times New Roman" w:hAnsi="Times New Roman" w:cs="Times New Roman"/>
          <w:sz w:val="24"/>
          <w:szCs w:val="24"/>
        </w:rPr>
        <w:t xml:space="preserve"> the emergence of the housewife role female </w:t>
      </w:r>
      <w:r w:rsidRPr="007449C0">
        <w:rPr>
          <w:rFonts w:ascii="Times New Roman" w:hAnsi="Times New Roman" w:cs="Times New Roman"/>
          <w:sz w:val="24"/>
          <w:szCs w:val="24"/>
        </w:rPr>
        <w:t>during the industrial revolution</w:t>
      </w:r>
      <w:r w:rsidR="008479F2" w:rsidRPr="007449C0">
        <w:rPr>
          <w:rFonts w:ascii="Times New Roman" w:hAnsi="Times New Roman" w:cs="Times New Roman"/>
          <w:sz w:val="24"/>
          <w:szCs w:val="24"/>
        </w:rPr>
        <w:t xml:space="preserve"> as a consequence of </w:t>
      </w:r>
      <w:r w:rsidRPr="007449C0">
        <w:rPr>
          <w:rFonts w:ascii="Times New Roman" w:hAnsi="Times New Roman" w:cs="Times New Roman"/>
          <w:sz w:val="24"/>
          <w:szCs w:val="24"/>
        </w:rPr>
        <w:t xml:space="preserve">the struggle over women’s labour power </w:t>
      </w:r>
      <w:r w:rsidR="008479F2" w:rsidRPr="007449C0">
        <w:rPr>
          <w:rFonts w:ascii="Times New Roman" w:hAnsi="Times New Roman" w:cs="Times New Roman"/>
          <w:sz w:val="24"/>
          <w:szCs w:val="24"/>
        </w:rPr>
        <w:t xml:space="preserve">in the context of </w:t>
      </w:r>
      <w:r w:rsidRPr="007449C0">
        <w:rPr>
          <w:rFonts w:ascii="Times New Roman" w:hAnsi="Times New Roman" w:cs="Times New Roman"/>
          <w:sz w:val="24"/>
          <w:szCs w:val="24"/>
        </w:rPr>
        <w:t xml:space="preserve">the separation of work and home/family life.  Housewife, she concluded, is fundamentally a political term, embedded with power, which both defines and controls women.  </w:t>
      </w:r>
    </w:p>
    <w:p w14:paraId="3F9D59F6" w14:textId="2AEB49F9" w:rsidR="00517314"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While firing a full throttle missi</w:t>
      </w:r>
      <w:r w:rsidR="00FD3255" w:rsidRPr="007449C0">
        <w:rPr>
          <w:rFonts w:ascii="Times New Roman" w:hAnsi="Times New Roman" w:cs="Times New Roman"/>
          <w:sz w:val="24"/>
          <w:szCs w:val="24"/>
        </w:rPr>
        <w:t>le at the neglect of women by</w:t>
      </w:r>
      <w:r w:rsidRPr="007449C0">
        <w:rPr>
          <w:rFonts w:ascii="Times New Roman" w:hAnsi="Times New Roman" w:cs="Times New Roman"/>
          <w:sz w:val="24"/>
          <w:szCs w:val="24"/>
        </w:rPr>
        <w:t xml:space="preserve"> male dominated sociology</w:t>
      </w:r>
      <w:r w:rsidR="007474F3"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BC0AF7" w:rsidRPr="007449C0">
        <w:rPr>
          <w:rFonts w:ascii="Times New Roman" w:hAnsi="Times New Roman" w:cs="Times New Roman"/>
          <w:sz w:val="24"/>
          <w:szCs w:val="24"/>
        </w:rPr>
        <w:t>Oakley</w:t>
      </w:r>
      <w:r w:rsidR="000B49FF" w:rsidRPr="007449C0">
        <w:rPr>
          <w:rFonts w:ascii="Times New Roman" w:hAnsi="Times New Roman" w:cs="Times New Roman"/>
          <w:sz w:val="24"/>
          <w:szCs w:val="24"/>
        </w:rPr>
        <w:t xml:space="preserve"> used</w:t>
      </w:r>
      <w:r w:rsidRPr="007449C0">
        <w:rPr>
          <w:rFonts w:ascii="Times New Roman" w:hAnsi="Times New Roman" w:cs="Times New Roman"/>
          <w:sz w:val="24"/>
          <w:szCs w:val="24"/>
        </w:rPr>
        <w:t xml:space="preserve"> the concerns and vocabulary of the </w:t>
      </w:r>
      <w:r w:rsidR="000B49FF" w:rsidRPr="007449C0">
        <w:rPr>
          <w:rFonts w:ascii="Times New Roman" w:hAnsi="Times New Roman" w:cs="Times New Roman"/>
          <w:sz w:val="24"/>
          <w:szCs w:val="24"/>
        </w:rPr>
        <w:t>SoW</w:t>
      </w:r>
      <w:r w:rsidRPr="007449C0">
        <w:rPr>
          <w:rFonts w:ascii="Times New Roman" w:hAnsi="Times New Roman" w:cs="Times New Roman"/>
          <w:sz w:val="24"/>
          <w:szCs w:val="24"/>
        </w:rPr>
        <w:t xml:space="preserve"> to examine the conditions of work and labour process</w:t>
      </w:r>
      <w:r w:rsidR="007474F3" w:rsidRPr="007449C0">
        <w:rPr>
          <w:rFonts w:ascii="Times New Roman" w:hAnsi="Times New Roman" w:cs="Times New Roman"/>
          <w:sz w:val="24"/>
          <w:szCs w:val="24"/>
        </w:rPr>
        <w:t>es</w:t>
      </w:r>
      <w:r w:rsidRPr="007449C0">
        <w:rPr>
          <w:rFonts w:ascii="Times New Roman" w:hAnsi="Times New Roman" w:cs="Times New Roman"/>
          <w:sz w:val="24"/>
          <w:szCs w:val="24"/>
        </w:rPr>
        <w:t xml:space="preserve"> of the housewife.  Women’s work in the home</w:t>
      </w:r>
      <w:r w:rsidR="008479F2" w:rsidRPr="007449C0">
        <w:rPr>
          <w:rFonts w:ascii="Times New Roman" w:hAnsi="Times New Roman" w:cs="Times New Roman"/>
          <w:sz w:val="24"/>
          <w:szCs w:val="24"/>
        </w:rPr>
        <w:t xml:space="preserve">, she concludes, </w:t>
      </w:r>
      <w:r w:rsidRPr="007449C0">
        <w:rPr>
          <w:rFonts w:ascii="Times New Roman" w:hAnsi="Times New Roman" w:cs="Times New Roman"/>
          <w:sz w:val="24"/>
          <w:szCs w:val="24"/>
        </w:rPr>
        <w:t xml:space="preserve"> is the poorest of poor work - unpaid, unregulated, routine, unsafe, isolated, never-ending, unrecognised (it comes naturally, after-all) and unrepresented (by trade unions).  Th</w:t>
      </w:r>
      <w:r w:rsidR="008479F2" w:rsidRPr="007449C0">
        <w:rPr>
          <w:rFonts w:ascii="Times New Roman" w:hAnsi="Times New Roman" w:cs="Times New Roman"/>
          <w:sz w:val="24"/>
          <w:szCs w:val="24"/>
        </w:rPr>
        <w:t xml:space="preserve">e work was </w:t>
      </w:r>
      <w:r w:rsidRPr="007449C0">
        <w:rPr>
          <w:rFonts w:ascii="Times New Roman" w:hAnsi="Times New Roman" w:cs="Times New Roman"/>
          <w:sz w:val="24"/>
          <w:szCs w:val="24"/>
        </w:rPr>
        <w:t xml:space="preserve">consciousness-expanding read </w:t>
      </w:r>
      <w:r w:rsidR="008D2AA8" w:rsidRPr="007449C0">
        <w:rPr>
          <w:rFonts w:ascii="Times New Roman" w:hAnsi="Times New Roman" w:cs="Times New Roman"/>
          <w:sz w:val="24"/>
          <w:szCs w:val="24"/>
        </w:rPr>
        <w:t xml:space="preserve">which </w:t>
      </w:r>
      <w:r w:rsidR="000B49FF" w:rsidRPr="007449C0">
        <w:rPr>
          <w:rFonts w:ascii="Times New Roman" w:hAnsi="Times New Roman" w:cs="Times New Roman"/>
          <w:sz w:val="24"/>
          <w:szCs w:val="24"/>
        </w:rPr>
        <w:t xml:space="preserve">represented </w:t>
      </w:r>
      <w:r w:rsidRPr="007449C0">
        <w:rPr>
          <w:rFonts w:ascii="Times New Roman" w:hAnsi="Times New Roman" w:cs="Times New Roman"/>
          <w:sz w:val="24"/>
          <w:szCs w:val="24"/>
        </w:rPr>
        <w:t>a re</w:t>
      </w:r>
      <w:r w:rsidR="000B49FF" w:rsidRPr="007449C0">
        <w:rPr>
          <w:rFonts w:ascii="Times New Roman" w:hAnsi="Times New Roman" w:cs="Times New Roman"/>
          <w:sz w:val="24"/>
          <w:szCs w:val="24"/>
        </w:rPr>
        <w:t>configuration of the SoW</w:t>
      </w:r>
      <w:r w:rsidRPr="007449C0">
        <w:rPr>
          <w:rFonts w:ascii="Times New Roman" w:hAnsi="Times New Roman" w:cs="Times New Roman"/>
          <w:sz w:val="24"/>
          <w:szCs w:val="24"/>
        </w:rPr>
        <w:t xml:space="preserve">.  </w:t>
      </w:r>
      <w:r w:rsidR="007474F3" w:rsidRPr="007449C0">
        <w:rPr>
          <w:rFonts w:ascii="Times New Roman" w:hAnsi="Times New Roman" w:cs="Times New Roman"/>
          <w:sz w:val="24"/>
          <w:szCs w:val="24"/>
        </w:rPr>
        <w:t>Oakley</w:t>
      </w:r>
      <w:r w:rsidRPr="007449C0">
        <w:rPr>
          <w:rFonts w:ascii="Times New Roman" w:hAnsi="Times New Roman" w:cs="Times New Roman"/>
          <w:sz w:val="24"/>
          <w:szCs w:val="24"/>
        </w:rPr>
        <w:t xml:space="preserve"> wr</w:t>
      </w:r>
      <w:r w:rsidR="000B49FF" w:rsidRPr="007449C0">
        <w:rPr>
          <w:rFonts w:ascii="Times New Roman" w:hAnsi="Times New Roman" w:cs="Times New Roman"/>
          <w:sz w:val="24"/>
          <w:szCs w:val="24"/>
        </w:rPr>
        <w:t>ote</w:t>
      </w:r>
      <w:r w:rsidRPr="007449C0">
        <w:rPr>
          <w:rFonts w:ascii="Times New Roman" w:hAnsi="Times New Roman" w:cs="Times New Roman"/>
          <w:sz w:val="24"/>
          <w:szCs w:val="24"/>
        </w:rPr>
        <w:t xml:space="preserve"> about the nature of the ‘workplace’</w:t>
      </w:r>
      <w:r w:rsidR="008479F2" w:rsidRPr="007449C0">
        <w:rPr>
          <w:rFonts w:ascii="Times New Roman" w:hAnsi="Times New Roman" w:cs="Times New Roman"/>
          <w:sz w:val="24"/>
          <w:szCs w:val="24"/>
        </w:rPr>
        <w:t xml:space="preserve"> in eh domestic envionrment</w:t>
      </w:r>
      <w:r w:rsidRPr="007449C0">
        <w:rPr>
          <w:rFonts w:ascii="Times New Roman" w:hAnsi="Times New Roman" w:cs="Times New Roman"/>
          <w:sz w:val="24"/>
          <w:szCs w:val="24"/>
        </w:rPr>
        <w:t>, tasks and ‘tools’ in a way no other British sociologist had before: the availability of tools (vacuum cleaners, washing machines)</w:t>
      </w:r>
      <w:r w:rsidR="00517314" w:rsidRPr="007449C0">
        <w:rPr>
          <w:rFonts w:ascii="Times New Roman" w:hAnsi="Times New Roman" w:cs="Times New Roman"/>
          <w:sz w:val="24"/>
          <w:szCs w:val="24"/>
        </w:rPr>
        <w:t xml:space="preserve"> and </w:t>
      </w:r>
      <w:r w:rsidRPr="007449C0">
        <w:rPr>
          <w:rFonts w:ascii="Times New Roman" w:hAnsi="Times New Roman" w:cs="Times New Roman"/>
          <w:sz w:val="24"/>
          <w:szCs w:val="24"/>
        </w:rPr>
        <w:t>the</w:t>
      </w:r>
      <w:r w:rsidR="00517314" w:rsidRPr="007449C0">
        <w:rPr>
          <w:rFonts w:ascii="Times New Roman" w:hAnsi="Times New Roman" w:cs="Times New Roman"/>
          <w:sz w:val="24"/>
          <w:szCs w:val="24"/>
        </w:rPr>
        <w:t>ir</w:t>
      </w:r>
      <w:r w:rsidRPr="007449C0">
        <w:rPr>
          <w:rFonts w:ascii="Times New Roman" w:hAnsi="Times New Roman" w:cs="Times New Roman"/>
          <w:sz w:val="24"/>
          <w:szCs w:val="24"/>
        </w:rPr>
        <w:t xml:space="preserve"> impact on the burden of work</w:t>
      </w:r>
      <w:r w:rsidR="00517314"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work tasks (getting a child to sleep, to eat) and meeting the expectations of </w:t>
      </w:r>
      <w:r w:rsidR="00517314" w:rsidRPr="007449C0">
        <w:rPr>
          <w:rFonts w:ascii="Times New Roman" w:hAnsi="Times New Roman" w:cs="Times New Roman"/>
          <w:sz w:val="24"/>
          <w:szCs w:val="24"/>
        </w:rPr>
        <w:t>‘</w:t>
      </w:r>
      <w:r w:rsidRPr="007449C0">
        <w:rPr>
          <w:rFonts w:ascii="Times New Roman" w:hAnsi="Times New Roman" w:cs="Times New Roman"/>
          <w:sz w:val="24"/>
          <w:szCs w:val="24"/>
        </w:rPr>
        <w:t>superiors</w:t>
      </w:r>
      <w:r w:rsidR="00517314" w:rsidRPr="007449C0">
        <w:rPr>
          <w:rFonts w:ascii="Times New Roman" w:hAnsi="Times New Roman" w:cs="Times New Roman"/>
          <w:sz w:val="24"/>
          <w:szCs w:val="24"/>
        </w:rPr>
        <w:t>’</w:t>
      </w:r>
      <w:r w:rsidRPr="007449C0">
        <w:rPr>
          <w:rFonts w:ascii="Times New Roman" w:hAnsi="Times New Roman" w:cs="Times New Roman"/>
          <w:sz w:val="24"/>
          <w:szCs w:val="24"/>
        </w:rPr>
        <w:t xml:space="preserve"> (making something ‘interesting </w:t>
      </w:r>
      <w:r w:rsidR="008D2AA8" w:rsidRPr="007449C0">
        <w:rPr>
          <w:rFonts w:ascii="Times New Roman" w:hAnsi="Times New Roman" w:cs="Times New Roman"/>
          <w:sz w:val="24"/>
          <w:szCs w:val="24"/>
        </w:rPr>
        <w:t xml:space="preserve">for him </w:t>
      </w:r>
      <w:r w:rsidRPr="007449C0">
        <w:rPr>
          <w:rFonts w:ascii="Times New Roman" w:hAnsi="Times New Roman" w:cs="Times New Roman"/>
          <w:sz w:val="24"/>
          <w:szCs w:val="24"/>
        </w:rPr>
        <w:t xml:space="preserve">to eat’).  </w:t>
      </w:r>
    </w:p>
    <w:p w14:paraId="5FA574E9" w14:textId="1F81A914" w:rsidR="00743A6A"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Through a series of case studies</w:t>
      </w:r>
      <w:r w:rsidR="007474F3" w:rsidRPr="007449C0">
        <w:rPr>
          <w:rFonts w:ascii="Times New Roman" w:hAnsi="Times New Roman" w:cs="Times New Roman"/>
          <w:sz w:val="24"/>
          <w:szCs w:val="24"/>
        </w:rPr>
        <w:t>,</w:t>
      </w:r>
      <w:r w:rsidRPr="007449C0">
        <w:rPr>
          <w:rFonts w:ascii="Times New Roman" w:hAnsi="Times New Roman" w:cs="Times New Roman"/>
          <w:sz w:val="24"/>
          <w:szCs w:val="24"/>
        </w:rPr>
        <w:t xml:space="preserve"> in which women from differing class backgrounds provide</w:t>
      </w:r>
      <w:r w:rsidR="000B49FF" w:rsidRPr="007449C0">
        <w:rPr>
          <w:rFonts w:ascii="Times New Roman" w:hAnsi="Times New Roman" w:cs="Times New Roman"/>
          <w:sz w:val="24"/>
          <w:szCs w:val="24"/>
        </w:rPr>
        <w:t>d</w:t>
      </w:r>
      <w:r w:rsidRPr="007449C0">
        <w:rPr>
          <w:rFonts w:ascii="Times New Roman" w:hAnsi="Times New Roman" w:cs="Times New Roman"/>
          <w:sz w:val="24"/>
          <w:szCs w:val="24"/>
        </w:rPr>
        <w:t xml:space="preserve"> verbatim accounts of their work</w:t>
      </w:r>
      <w:r w:rsidR="007474F3" w:rsidRPr="007449C0">
        <w:rPr>
          <w:rFonts w:ascii="Times New Roman" w:hAnsi="Times New Roman" w:cs="Times New Roman"/>
          <w:sz w:val="24"/>
          <w:szCs w:val="24"/>
        </w:rPr>
        <w:t>,</w:t>
      </w:r>
      <w:r w:rsidRPr="007449C0">
        <w:rPr>
          <w:rFonts w:ascii="Times New Roman" w:hAnsi="Times New Roman" w:cs="Times New Roman"/>
          <w:sz w:val="24"/>
          <w:szCs w:val="24"/>
        </w:rPr>
        <w:t xml:space="preserve"> w</w:t>
      </w:r>
      <w:r w:rsidR="008D2AA8" w:rsidRPr="007449C0">
        <w:rPr>
          <w:rFonts w:ascii="Times New Roman" w:hAnsi="Times New Roman" w:cs="Times New Roman"/>
          <w:sz w:val="24"/>
          <w:szCs w:val="24"/>
        </w:rPr>
        <w:t xml:space="preserve">e </w:t>
      </w:r>
      <w:r w:rsidR="000B49FF" w:rsidRPr="007449C0">
        <w:rPr>
          <w:rFonts w:ascii="Times New Roman" w:hAnsi="Times New Roman" w:cs="Times New Roman"/>
          <w:sz w:val="24"/>
          <w:szCs w:val="24"/>
        </w:rPr>
        <w:t>gain</w:t>
      </w:r>
      <w:r w:rsidRPr="007449C0">
        <w:rPr>
          <w:rFonts w:ascii="Times New Roman" w:hAnsi="Times New Roman" w:cs="Times New Roman"/>
          <w:sz w:val="24"/>
          <w:szCs w:val="24"/>
        </w:rPr>
        <w:t xml:space="preserve"> insight into the </w:t>
      </w:r>
      <w:r w:rsidR="00517314" w:rsidRPr="007449C0">
        <w:rPr>
          <w:rFonts w:ascii="Times New Roman" w:hAnsi="Times New Roman" w:cs="Times New Roman"/>
          <w:sz w:val="24"/>
          <w:szCs w:val="24"/>
        </w:rPr>
        <w:t xml:space="preserve">weight of the work, their </w:t>
      </w:r>
      <w:r w:rsidRPr="007449C0">
        <w:rPr>
          <w:rFonts w:ascii="Times New Roman" w:hAnsi="Times New Roman" w:cs="Times New Roman"/>
          <w:sz w:val="24"/>
          <w:szCs w:val="24"/>
        </w:rPr>
        <w:t xml:space="preserve">emotions and anxieties, the human cost of this type of labour and the ambivalence with which </w:t>
      </w:r>
      <w:r w:rsidR="000B49FF" w:rsidRPr="007449C0">
        <w:rPr>
          <w:rFonts w:ascii="Times New Roman" w:hAnsi="Times New Roman" w:cs="Times New Roman"/>
          <w:sz w:val="24"/>
          <w:szCs w:val="24"/>
        </w:rPr>
        <w:t>women</w:t>
      </w:r>
      <w:r w:rsidRPr="007449C0">
        <w:rPr>
          <w:rFonts w:ascii="Times New Roman" w:hAnsi="Times New Roman" w:cs="Times New Roman"/>
          <w:sz w:val="24"/>
          <w:szCs w:val="24"/>
        </w:rPr>
        <w:t xml:space="preserve"> approach</w:t>
      </w:r>
      <w:r w:rsidR="000B49FF" w:rsidRPr="007449C0">
        <w:rPr>
          <w:rFonts w:ascii="Times New Roman" w:hAnsi="Times New Roman" w:cs="Times New Roman"/>
          <w:sz w:val="24"/>
          <w:szCs w:val="24"/>
        </w:rPr>
        <w:t>ed</w:t>
      </w:r>
      <w:r w:rsidRPr="007449C0">
        <w:rPr>
          <w:rFonts w:ascii="Times New Roman" w:hAnsi="Times New Roman" w:cs="Times New Roman"/>
          <w:sz w:val="24"/>
          <w:szCs w:val="24"/>
        </w:rPr>
        <w:t xml:space="preserve"> it – none truly hate</w:t>
      </w:r>
      <w:r w:rsidR="000B49FF" w:rsidRPr="007449C0">
        <w:rPr>
          <w:rFonts w:ascii="Times New Roman" w:hAnsi="Times New Roman" w:cs="Times New Roman"/>
          <w:sz w:val="24"/>
          <w:szCs w:val="24"/>
        </w:rPr>
        <w:t>d their work, many fe</w:t>
      </w:r>
      <w:r w:rsidRPr="007449C0">
        <w:rPr>
          <w:rFonts w:ascii="Times New Roman" w:hAnsi="Times New Roman" w:cs="Times New Roman"/>
          <w:sz w:val="24"/>
          <w:szCs w:val="24"/>
        </w:rPr>
        <w:t>l</w:t>
      </w:r>
      <w:r w:rsidR="000B49FF" w:rsidRPr="007449C0">
        <w:rPr>
          <w:rFonts w:ascii="Times New Roman" w:hAnsi="Times New Roman" w:cs="Times New Roman"/>
          <w:sz w:val="24"/>
          <w:szCs w:val="24"/>
        </w:rPr>
        <w:t>t</w:t>
      </w:r>
      <w:r w:rsidRPr="007449C0">
        <w:rPr>
          <w:rFonts w:ascii="Times New Roman" w:hAnsi="Times New Roman" w:cs="Times New Roman"/>
          <w:sz w:val="24"/>
          <w:szCs w:val="24"/>
        </w:rPr>
        <w:t xml:space="preserve"> conflicted</w:t>
      </w:r>
      <w:r w:rsidR="008D2AA8" w:rsidRPr="007449C0">
        <w:rPr>
          <w:rFonts w:ascii="Times New Roman" w:hAnsi="Times New Roman" w:cs="Times New Roman"/>
          <w:sz w:val="24"/>
          <w:szCs w:val="24"/>
        </w:rPr>
        <w:t xml:space="preserve">, emotionally confused and </w:t>
      </w:r>
      <w:r w:rsidRPr="007449C0">
        <w:rPr>
          <w:rFonts w:ascii="Times New Roman" w:hAnsi="Times New Roman" w:cs="Times New Roman"/>
          <w:sz w:val="24"/>
          <w:szCs w:val="24"/>
        </w:rPr>
        <w:t>collude</w:t>
      </w:r>
      <w:r w:rsidR="000B49FF" w:rsidRPr="007449C0">
        <w:rPr>
          <w:rFonts w:ascii="Times New Roman" w:hAnsi="Times New Roman" w:cs="Times New Roman"/>
          <w:sz w:val="24"/>
          <w:szCs w:val="24"/>
        </w:rPr>
        <w:t>d</w:t>
      </w:r>
      <w:r w:rsidRPr="007449C0">
        <w:rPr>
          <w:rFonts w:ascii="Times New Roman" w:hAnsi="Times New Roman" w:cs="Times New Roman"/>
          <w:sz w:val="24"/>
          <w:szCs w:val="24"/>
        </w:rPr>
        <w:t xml:space="preserve"> with </w:t>
      </w:r>
      <w:r w:rsidR="008D2AA8" w:rsidRPr="007449C0">
        <w:rPr>
          <w:rFonts w:ascii="Times New Roman" w:hAnsi="Times New Roman" w:cs="Times New Roman"/>
          <w:sz w:val="24"/>
          <w:szCs w:val="24"/>
        </w:rPr>
        <w:t>the</w:t>
      </w:r>
      <w:r w:rsidRPr="007449C0">
        <w:rPr>
          <w:rFonts w:ascii="Times New Roman" w:hAnsi="Times New Roman" w:cs="Times New Roman"/>
          <w:sz w:val="24"/>
          <w:szCs w:val="24"/>
        </w:rPr>
        <w:t xml:space="preserve"> expectations</w:t>
      </w:r>
      <w:r w:rsidR="008D2AA8" w:rsidRPr="007449C0">
        <w:rPr>
          <w:rFonts w:ascii="Times New Roman" w:hAnsi="Times New Roman" w:cs="Times New Roman"/>
          <w:sz w:val="24"/>
          <w:szCs w:val="24"/>
        </w:rPr>
        <w:t xml:space="preserve"> of others</w:t>
      </w:r>
      <w:r w:rsidRPr="007449C0">
        <w:rPr>
          <w:rFonts w:ascii="Times New Roman" w:hAnsi="Times New Roman" w:cs="Times New Roman"/>
          <w:sz w:val="24"/>
          <w:szCs w:val="24"/>
        </w:rPr>
        <w:t>.  Indeed</w:t>
      </w:r>
      <w:r w:rsidR="002D1548" w:rsidRPr="007449C0">
        <w:rPr>
          <w:rFonts w:ascii="Times New Roman" w:hAnsi="Times New Roman" w:cs="Times New Roman"/>
          <w:sz w:val="24"/>
          <w:szCs w:val="24"/>
        </w:rPr>
        <w:t>,</w:t>
      </w:r>
      <w:r w:rsidRPr="007449C0">
        <w:rPr>
          <w:rFonts w:ascii="Times New Roman" w:hAnsi="Times New Roman" w:cs="Times New Roman"/>
          <w:sz w:val="24"/>
          <w:szCs w:val="24"/>
        </w:rPr>
        <w:t xml:space="preserve"> ambivalence </w:t>
      </w:r>
      <w:r w:rsidR="000B49FF" w:rsidRPr="007449C0">
        <w:rPr>
          <w:rFonts w:ascii="Times New Roman" w:hAnsi="Times New Roman" w:cs="Times New Roman"/>
          <w:sz w:val="24"/>
          <w:szCs w:val="24"/>
        </w:rPr>
        <w:t>was</w:t>
      </w:r>
      <w:r w:rsidRPr="007449C0">
        <w:rPr>
          <w:rFonts w:ascii="Times New Roman" w:hAnsi="Times New Roman" w:cs="Times New Roman"/>
          <w:sz w:val="24"/>
          <w:szCs w:val="24"/>
        </w:rPr>
        <w:t xml:space="preserve"> one of the central themes explored</w:t>
      </w:r>
      <w:r w:rsidR="000B49FF" w:rsidRPr="007449C0">
        <w:rPr>
          <w:rFonts w:ascii="Times New Roman" w:hAnsi="Times New Roman" w:cs="Times New Roman"/>
          <w:sz w:val="24"/>
          <w:szCs w:val="24"/>
        </w:rPr>
        <w:t>.  W</w:t>
      </w:r>
      <w:r w:rsidRPr="007449C0">
        <w:rPr>
          <w:rFonts w:ascii="Times New Roman" w:hAnsi="Times New Roman" w:cs="Times New Roman"/>
          <w:sz w:val="24"/>
          <w:szCs w:val="24"/>
        </w:rPr>
        <w:t>omen are bound and defined by this wo</w:t>
      </w:r>
      <w:r w:rsidR="000B49FF" w:rsidRPr="007449C0">
        <w:rPr>
          <w:rFonts w:ascii="Times New Roman" w:hAnsi="Times New Roman" w:cs="Times New Roman"/>
          <w:sz w:val="24"/>
          <w:szCs w:val="24"/>
        </w:rPr>
        <w:t>rk</w:t>
      </w:r>
      <w:r w:rsidRPr="007449C0">
        <w:rPr>
          <w:rFonts w:ascii="Times New Roman" w:hAnsi="Times New Roman" w:cs="Times New Roman"/>
          <w:sz w:val="24"/>
          <w:szCs w:val="24"/>
        </w:rPr>
        <w:t xml:space="preserve"> and yet struggle within it – expectations are pass</w:t>
      </w:r>
      <w:r w:rsidR="000B49FF" w:rsidRPr="007449C0">
        <w:rPr>
          <w:rFonts w:ascii="Times New Roman" w:hAnsi="Times New Roman" w:cs="Times New Roman"/>
          <w:sz w:val="24"/>
          <w:szCs w:val="24"/>
        </w:rPr>
        <w:t>ed</w:t>
      </w:r>
      <w:r w:rsidRPr="007449C0">
        <w:rPr>
          <w:rFonts w:ascii="Times New Roman" w:hAnsi="Times New Roman" w:cs="Times New Roman"/>
          <w:sz w:val="24"/>
          <w:szCs w:val="24"/>
        </w:rPr>
        <w:t xml:space="preserve"> </w:t>
      </w:r>
      <w:r w:rsidR="000B49FF" w:rsidRPr="007449C0">
        <w:rPr>
          <w:rFonts w:ascii="Times New Roman" w:hAnsi="Times New Roman" w:cs="Times New Roman"/>
          <w:sz w:val="24"/>
          <w:szCs w:val="24"/>
        </w:rPr>
        <w:t>on</w:t>
      </w:r>
      <w:r w:rsidRPr="007449C0">
        <w:rPr>
          <w:rFonts w:ascii="Times New Roman" w:hAnsi="Times New Roman" w:cs="Times New Roman"/>
          <w:sz w:val="24"/>
          <w:szCs w:val="24"/>
        </w:rPr>
        <w:t xml:space="preserve"> from mother to daughter</w:t>
      </w:r>
      <w:r w:rsidR="002D1548" w:rsidRPr="007449C0">
        <w:rPr>
          <w:rFonts w:ascii="Times New Roman" w:hAnsi="Times New Roman" w:cs="Times New Roman"/>
          <w:sz w:val="24"/>
          <w:szCs w:val="24"/>
        </w:rPr>
        <w:t>,</w:t>
      </w:r>
      <w:r w:rsidRPr="007449C0">
        <w:rPr>
          <w:rFonts w:ascii="Times New Roman" w:hAnsi="Times New Roman" w:cs="Times New Roman"/>
          <w:sz w:val="24"/>
          <w:szCs w:val="24"/>
        </w:rPr>
        <w:t xml:space="preserve"> from mother to son</w:t>
      </w:r>
      <w:r w:rsidR="000B49FF" w:rsidRPr="007449C0">
        <w:rPr>
          <w:rFonts w:ascii="Times New Roman" w:hAnsi="Times New Roman" w:cs="Times New Roman"/>
          <w:sz w:val="24"/>
          <w:szCs w:val="24"/>
        </w:rPr>
        <w:t>.  (One women claimed</w:t>
      </w:r>
      <w:r w:rsidRPr="007449C0">
        <w:rPr>
          <w:rFonts w:ascii="Times New Roman" w:hAnsi="Times New Roman" w:cs="Times New Roman"/>
          <w:sz w:val="24"/>
          <w:szCs w:val="24"/>
        </w:rPr>
        <w:t xml:space="preserve"> that she c</w:t>
      </w:r>
      <w:r w:rsidR="000B49FF" w:rsidRPr="007449C0">
        <w:rPr>
          <w:rFonts w:ascii="Times New Roman" w:hAnsi="Times New Roman" w:cs="Times New Roman"/>
          <w:sz w:val="24"/>
          <w:szCs w:val="24"/>
        </w:rPr>
        <w:t>ould not</w:t>
      </w:r>
      <w:r w:rsidRPr="007449C0">
        <w:rPr>
          <w:rFonts w:ascii="Times New Roman" w:hAnsi="Times New Roman" w:cs="Times New Roman"/>
          <w:sz w:val="24"/>
          <w:szCs w:val="24"/>
        </w:rPr>
        <w:t xml:space="preserve"> meet the expectations of her husband as his mother was ‘an amazing woman’, that is</w:t>
      </w:r>
      <w:r w:rsidR="000B49FF" w:rsidRPr="007449C0">
        <w:rPr>
          <w:rFonts w:ascii="Times New Roman" w:hAnsi="Times New Roman" w:cs="Times New Roman"/>
          <w:sz w:val="24"/>
          <w:szCs w:val="24"/>
        </w:rPr>
        <w:t xml:space="preserve">, </w:t>
      </w:r>
      <w:r w:rsidR="008D2AA8" w:rsidRPr="007449C0">
        <w:rPr>
          <w:rFonts w:ascii="Times New Roman" w:hAnsi="Times New Roman" w:cs="Times New Roman"/>
          <w:sz w:val="24"/>
          <w:szCs w:val="24"/>
        </w:rPr>
        <w:t>‘</w:t>
      </w:r>
      <w:r w:rsidR="000B49FF" w:rsidRPr="007449C0">
        <w:rPr>
          <w:rFonts w:ascii="Times New Roman" w:hAnsi="Times New Roman" w:cs="Times New Roman"/>
          <w:sz w:val="24"/>
          <w:szCs w:val="24"/>
        </w:rPr>
        <w:t>a gifted housewif</w:t>
      </w:r>
      <w:r w:rsidRPr="007449C0">
        <w:rPr>
          <w:rFonts w:ascii="Times New Roman" w:hAnsi="Times New Roman" w:cs="Times New Roman"/>
          <w:sz w:val="24"/>
          <w:szCs w:val="24"/>
        </w:rPr>
        <w:t xml:space="preserve">e’). </w:t>
      </w:r>
    </w:p>
    <w:p w14:paraId="5F8D9E2A" w14:textId="4C403304" w:rsidR="00743A6A"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Oakley’s work was genuinely seminal, no longer could work </w:t>
      </w:r>
      <w:r w:rsidR="000B49FF" w:rsidRPr="007449C0">
        <w:rPr>
          <w:rFonts w:ascii="Times New Roman" w:hAnsi="Times New Roman" w:cs="Times New Roman"/>
          <w:sz w:val="24"/>
          <w:szCs w:val="24"/>
        </w:rPr>
        <w:t xml:space="preserve">legitimately </w:t>
      </w:r>
      <w:r w:rsidRPr="007449C0">
        <w:rPr>
          <w:rFonts w:ascii="Times New Roman" w:hAnsi="Times New Roman" w:cs="Times New Roman"/>
          <w:sz w:val="24"/>
          <w:szCs w:val="24"/>
        </w:rPr>
        <w:t>be considered something that happened in the realm only of paid employment.  The connection between asc</w:t>
      </w:r>
      <w:r w:rsidR="001C7058" w:rsidRPr="007449C0">
        <w:rPr>
          <w:rFonts w:ascii="Times New Roman" w:hAnsi="Times New Roman" w:cs="Times New Roman"/>
          <w:sz w:val="24"/>
          <w:szCs w:val="24"/>
        </w:rPr>
        <w:t xml:space="preserve">ribed roles </w:t>
      </w:r>
      <w:r w:rsidR="00517314" w:rsidRPr="007449C0">
        <w:rPr>
          <w:rFonts w:ascii="Times New Roman" w:hAnsi="Times New Roman" w:cs="Times New Roman"/>
          <w:sz w:val="24"/>
          <w:szCs w:val="24"/>
        </w:rPr>
        <w:t xml:space="preserve">in the home </w:t>
      </w:r>
      <w:r w:rsidR="001C7058" w:rsidRPr="007449C0">
        <w:rPr>
          <w:rFonts w:ascii="Times New Roman" w:hAnsi="Times New Roman" w:cs="Times New Roman"/>
          <w:sz w:val="24"/>
          <w:szCs w:val="24"/>
        </w:rPr>
        <w:t xml:space="preserve">and outcomes </w:t>
      </w:r>
      <w:r w:rsidRPr="007449C0">
        <w:rPr>
          <w:rFonts w:ascii="Times New Roman" w:hAnsi="Times New Roman" w:cs="Times New Roman"/>
          <w:sz w:val="24"/>
          <w:szCs w:val="24"/>
        </w:rPr>
        <w:t xml:space="preserve">in the paid workplace was firmly established.  This </w:t>
      </w:r>
      <w:r w:rsidR="008D2AA8" w:rsidRPr="007449C0">
        <w:rPr>
          <w:rFonts w:ascii="Times New Roman" w:hAnsi="Times New Roman" w:cs="Times New Roman"/>
          <w:sz w:val="24"/>
          <w:szCs w:val="24"/>
        </w:rPr>
        <w:t xml:space="preserve">is </w:t>
      </w:r>
      <w:r w:rsidR="001C7058" w:rsidRPr="007449C0">
        <w:rPr>
          <w:rFonts w:ascii="Times New Roman" w:hAnsi="Times New Roman" w:cs="Times New Roman"/>
          <w:sz w:val="24"/>
          <w:szCs w:val="24"/>
        </w:rPr>
        <w:t xml:space="preserve">a </w:t>
      </w:r>
      <w:r w:rsidRPr="007449C0">
        <w:rPr>
          <w:rFonts w:ascii="Times New Roman" w:hAnsi="Times New Roman" w:cs="Times New Roman"/>
          <w:sz w:val="24"/>
          <w:szCs w:val="24"/>
        </w:rPr>
        <w:t>fundamentally feminist wor</w:t>
      </w:r>
      <w:r w:rsidR="00170AF5" w:rsidRPr="007449C0">
        <w:rPr>
          <w:rFonts w:ascii="Times New Roman" w:hAnsi="Times New Roman" w:cs="Times New Roman"/>
          <w:sz w:val="24"/>
          <w:szCs w:val="24"/>
        </w:rPr>
        <w:t xml:space="preserve">k, </w:t>
      </w:r>
      <w:r w:rsidR="001C7058" w:rsidRPr="007449C0">
        <w:rPr>
          <w:rFonts w:ascii="Times New Roman" w:hAnsi="Times New Roman" w:cs="Times New Roman"/>
          <w:sz w:val="24"/>
          <w:szCs w:val="24"/>
        </w:rPr>
        <w:t>not</w:t>
      </w:r>
      <w:r w:rsidR="00170AF5" w:rsidRPr="007449C0">
        <w:rPr>
          <w:rFonts w:ascii="Times New Roman" w:hAnsi="Times New Roman" w:cs="Times New Roman"/>
          <w:sz w:val="24"/>
          <w:szCs w:val="24"/>
        </w:rPr>
        <w:t xml:space="preserve"> simply</w:t>
      </w:r>
      <w:r w:rsidR="001C7058" w:rsidRPr="007449C0">
        <w:rPr>
          <w:rFonts w:ascii="Times New Roman" w:hAnsi="Times New Roman" w:cs="Times New Roman"/>
          <w:sz w:val="24"/>
          <w:szCs w:val="24"/>
        </w:rPr>
        <w:t xml:space="preserve"> because </w:t>
      </w:r>
      <w:r w:rsidR="00170AF5" w:rsidRPr="007449C0">
        <w:rPr>
          <w:rFonts w:ascii="Times New Roman" w:hAnsi="Times New Roman" w:cs="Times New Roman"/>
          <w:sz w:val="24"/>
          <w:szCs w:val="24"/>
        </w:rPr>
        <w:t xml:space="preserve">of </w:t>
      </w:r>
      <w:r w:rsidR="001C7058" w:rsidRPr="007449C0">
        <w:rPr>
          <w:rFonts w:ascii="Times New Roman" w:hAnsi="Times New Roman" w:cs="Times New Roman"/>
          <w:sz w:val="24"/>
          <w:szCs w:val="24"/>
        </w:rPr>
        <w:t>its focus</w:t>
      </w:r>
      <w:r w:rsidR="00170AF5" w:rsidRPr="007449C0">
        <w:rPr>
          <w:rFonts w:ascii="Times New Roman" w:hAnsi="Times New Roman" w:cs="Times New Roman"/>
          <w:sz w:val="24"/>
          <w:szCs w:val="24"/>
        </w:rPr>
        <w:t xml:space="preserve"> on </w:t>
      </w:r>
      <w:r w:rsidRPr="007449C0">
        <w:rPr>
          <w:rFonts w:ascii="Times New Roman" w:hAnsi="Times New Roman" w:cs="Times New Roman"/>
          <w:sz w:val="24"/>
          <w:szCs w:val="24"/>
        </w:rPr>
        <w:t>women’s inequality but also because</w:t>
      </w:r>
      <w:r w:rsidR="008D2AA8" w:rsidRPr="007449C0">
        <w:rPr>
          <w:rFonts w:ascii="Times New Roman" w:hAnsi="Times New Roman" w:cs="Times New Roman"/>
          <w:sz w:val="24"/>
          <w:szCs w:val="24"/>
        </w:rPr>
        <w:t xml:space="preserve"> it </w:t>
      </w:r>
      <w:r w:rsidR="00170AF5" w:rsidRPr="007449C0">
        <w:rPr>
          <w:rFonts w:ascii="Times New Roman" w:hAnsi="Times New Roman" w:cs="Times New Roman"/>
          <w:sz w:val="24"/>
          <w:szCs w:val="24"/>
        </w:rPr>
        <w:t>offers a cry to arms</w:t>
      </w:r>
      <w:r w:rsidR="008D2AA8" w:rsidRPr="007449C0">
        <w:rPr>
          <w:rFonts w:ascii="Times New Roman" w:hAnsi="Times New Roman" w:cs="Times New Roman"/>
          <w:sz w:val="24"/>
          <w:szCs w:val="24"/>
        </w:rPr>
        <w:t xml:space="preserve"> - </w:t>
      </w:r>
      <w:r w:rsidRPr="007449C0">
        <w:rPr>
          <w:rFonts w:ascii="Times New Roman" w:hAnsi="Times New Roman" w:cs="Times New Roman"/>
          <w:sz w:val="24"/>
          <w:szCs w:val="24"/>
        </w:rPr>
        <w:t>don’t pass on the doctrine of housework to your daughters</w:t>
      </w:r>
      <w:r w:rsidR="00170AF5" w:rsidRPr="007449C0">
        <w:rPr>
          <w:rFonts w:ascii="Times New Roman" w:hAnsi="Times New Roman" w:cs="Times New Roman"/>
          <w:sz w:val="24"/>
          <w:szCs w:val="24"/>
        </w:rPr>
        <w:t>!  Consequently</w:t>
      </w:r>
      <w:r w:rsidR="002D1548" w:rsidRPr="007449C0">
        <w:rPr>
          <w:rFonts w:ascii="Times New Roman" w:hAnsi="Times New Roman" w:cs="Times New Roman"/>
          <w:sz w:val="24"/>
          <w:szCs w:val="24"/>
        </w:rPr>
        <w:t>,</w:t>
      </w:r>
      <w:r w:rsidR="00170AF5" w:rsidRPr="007449C0">
        <w:rPr>
          <w:rFonts w:ascii="Times New Roman" w:hAnsi="Times New Roman" w:cs="Times New Roman"/>
          <w:sz w:val="24"/>
          <w:szCs w:val="24"/>
        </w:rPr>
        <w:t xml:space="preserve"> it became </w:t>
      </w:r>
      <w:r w:rsidR="002D1548" w:rsidRPr="007449C0">
        <w:rPr>
          <w:rFonts w:ascii="Times New Roman" w:hAnsi="Times New Roman" w:cs="Times New Roman"/>
          <w:sz w:val="24"/>
          <w:szCs w:val="24"/>
        </w:rPr>
        <w:t>critical</w:t>
      </w:r>
      <w:r w:rsidRPr="007449C0">
        <w:rPr>
          <w:rFonts w:ascii="Times New Roman" w:hAnsi="Times New Roman" w:cs="Times New Roman"/>
          <w:sz w:val="24"/>
          <w:szCs w:val="24"/>
        </w:rPr>
        <w:t xml:space="preserve"> </w:t>
      </w:r>
      <w:r w:rsidR="002D1548" w:rsidRPr="007449C0">
        <w:rPr>
          <w:rFonts w:ascii="Times New Roman" w:hAnsi="Times New Roman" w:cs="Times New Roman"/>
          <w:sz w:val="24"/>
          <w:szCs w:val="24"/>
        </w:rPr>
        <w:t xml:space="preserve">to </w:t>
      </w:r>
      <w:r w:rsidR="001C7058" w:rsidRPr="007449C0">
        <w:rPr>
          <w:rFonts w:ascii="Times New Roman" w:hAnsi="Times New Roman" w:cs="Times New Roman"/>
          <w:sz w:val="24"/>
          <w:szCs w:val="24"/>
        </w:rPr>
        <w:t>the development of a SoW</w:t>
      </w:r>
      <w:r w:rsidRPr="007449C0">
        <w:rPr>
          <w:rFonts w:ascii="Times New Roman" w:hAnsi="Times New Roman" w:cs="Times New Roman"/>
          <w:sz w:val="24"/>
          <w:szCs w:val="24"/>
        </w:rPr>
        <w:t xml:space="preserve"> </w:t>
      </w:r>
      <w:r w:rsidR="001C7058" w:rsidRPr="007449C0">
        <w:rPr>
          <w:rFonts w:ascii="Times New Roman" w:hAnsi="Times New Roman" w:cs="Times New Roman"/>
          <w:sz w:val="24"/>
          <w:szCs w:val="24"/>
        </w:rPr>
        <w:t xml:space="preserve">from below, driven as it was by </w:t>
      </w:r>
      <w:r w:rsidRPr="007449C0">
        <w:rPr>
          <w:rFonts w:ascii="Times New Roman" w:hAnsi="Times New Roman" w:cs="Times New Roman"/>
          <w:sz w:val="24"/>
          <w:szCs w:val="24"/>
        </w:rPr>
        <w:t>the energy and anger of the second wave of feminism</w:t>
      </w:r>
      <w:r w:rsidR="001C7058"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1C7058" w:rsidRPr="007449C0">
        <w:rPr>
          <w:rFonts w:ascii="Times New Roman" w:hAnsi="Times New Roman" w:cs="Times New Roman"/>
          <w:sz w:val="24"/>
          <w:szCs w:val="24"/>
        </w:rPr>
        <w:t xml:space="preserve"> As such, it reflected another feature of the idea of the developing </w:t>
      </w:r>
      <w:r w:rsidR="001C7058" w:rsidRPr="007449C0">
        <w:rPr>
          <w:rFonts w:ascii="Times New Roman" w:hAnsi="Times New Roman" w:cs="Times New Roman"/>
          <w:i/>
          <w:sz w:val="24"/>
          <w:szCs w:val="24"/>
        </w:rPr>
        <w:t>spread</w:t>
      </w:r>
      <w:r w:rsidR="001C7058" w:rsidRPr="007449C0">
        <w:rPr>
          <w:rFonts w:ascii="Times New Roman" w:hAnsi="Times New Roman" w:cs="Times New Roman"/>
          <w:sz w:val="24"/>
          <w:szCs w:val="24"/>
        </w:rPr>
        <w:t xml:space="preserve"> we described above in respect to importance of extra institutional social science ideas and research practices on the trajectory of our work.  </w:t>
      </w:r>
      <w:r w:rsidR="001C7058" w:rsidRPr="007449C0">
        <w:rPr>
          <w:rFonts w:ascii="Times New Roman" w:hAnsi="Times New Roman" w:cs="Times New Roman"/>
          <w:i/>
          <w:sz w:val="24"/>
          <w:szCs w:val="24"/>
        </w:rPr>
        <w:t>Spread</w:t>
      </w:r>
      <w:r w:rsidR="001C7058" w:rsidRPr="007449C0">
        <w:rPr>
          <w:rFonts w:ascii="Times New Roman" w:hAnsi="Times New Roman" w:cs="Times New Roman"/>
          <w:sz w:val="24"/>
          <w:szCs w:val="24"/>
        </w:rPr>
        <w:t xml:space="preserve">, in other words, from beyond the academy. </w:t>
      </w:r>
    </w:p>
    <w:p w14:paraId="3FB8BFFA" w14:textId="55F1F69F" w:rsidR="00743A6A" w:rsidRPr="007449C0" w:rsidRDefault="00743A6A" w:rsidP="00C62993">
      <w:pPr>
        <w:spacing w:after="0" w:line="360" w:lineRule="auto"/>
        <w:ind w:firstLine="720"/>
        <w:jc w:val="both"/>
        <w:rPr>
          <w:rFonts w:ascii="Times New Roman" w:hAnsi="Times New Roman" w:cs="Times New Roman"/>
          <w:color w:val="FF0000"/>
          <w:sz w:val="24"/>
          <w:szCs w:val="24"/>
        </w:rPr>
      </w:pPr>
      <w:r w:rsidRPr="007449C0">
        <w:rPr>
          <w:rFonts w:ascii="Times New Roman" w:hAnsi="Times New Roman" w:cs="Times New Roman"/>
          <w:sz w:val="24"/>
          <w:szCs w:val="24"/>
        </w:rPr>
        <w:t xml:space="preserve">It is impossible to think about Cavendish’s </w:t>
      </w:r>
      <w:r w:rsidRPr="007449C0">
        <w:rPr>
          <w:rFonts w:ascii="Times New Roman" w:hAnsi="Times New Roman" w:cs="Times New Roman"/>
          <w:i/>
          <w:sz w:val="24"/>
          <w:szCs w:val="24"/>
        </w:rPr>
        <w:t>Women on the Line</w:t>
      </w:r>
      <w:r w:rsidRPr="007449C0">
        <w:rPr>
          <w:rFonts w:ascii="Times New Roman" w:hAnsi="Times New Roman" w:cs="Times New Roman"/>
          <w:sz w:val="24"/>
          <w:szCs w:val="24"/>
        </w:rPr>
        <w:t xml:space="preserve"> (1982) without also thinking of Pollert’s</w:t>
      </w:r>
      <w:r w:rsidRPr="007449C0">
        <w:rPr>
          <w:rFonts w:ascii="Times New Roman" w:hAnsi="Times New Roman" w:cs="Times New Roman"/>
          <w:b/>
          <w:sz w:val="24"/>
          <w:szCs w:val="24"/>
        </w:rPr>
        <w:t xml:space="preserve"> </w:t>
      </w:r>
      <w:r w:rsidRPr="007449C0">
        <w:rPr>
          <w:rFonts w:ascii="Times New Roman" w:hAnsi="Times New Roman" w:cs="Times New Roman"/>
          <w:i/>
          <w:sz w:val="24"/>
          <w:szCs w:val="24"/>
        </w:rPr>
        <w:t>Girls, Wives, Factory Lives</w:t>
      </w:r>
      <w:r w:rsidRPr="007449C0">
        <w:rPr>
          <w:rFonts w:ascii="Times New Roman" w:hAnsi="Times New Roman" w:cs="Times New Roman"/>
          <w:sz w:val="24"/>
          <w:szCs w:val="24"/>
        </w:rPr>
        <w:t xml:space="preserve"> (1981).  Published within</w:t>
      </w:r>
      <w:r w:rsidR="001C7058" w:rsidRPr="007449C0">
        <w:rPr>
          <w:rFonts w:ascii="Times New Roman" w:hAnsi="Times New Roman" w:cs="Times New Roman"/>
          <w:sz w:val="24"/>
          <w:szCs w:val="24"/>
        </w:rPr>
        <w:t xml:space="preserve"> a year of each other, both sought to</w:t>
      </w:r>
      <w:r w:rsidRPr="007449C0">
        <w:rPr>
          <w:rFonts w:ascii="Times New Roman" w:hAnsi="Times New Roman" w:cs="Times New Roman"/>
          <w:sz w:val="24"/>
          <w:szCs w:val="24"/>
        </w:rPr>
        <w:t xml:space="preserve"> fill a gap </w:t>
      </w:r>
      <w:r w:rsidR="00170AF5" w:rsidRPr="007449C0">
        <w:rPr>
          <w:rFonts w:ascii="Times New Roman" w:hAnsi="Times New Roman" w:cs="Times New Roman"/>
          <w:sz w:val="24"/>
          <w:szCs w:val="24"/>
        </w:rPr>
        <w:t xml:space="preserve">in </w:t>
      </w:r>
      <w:r w:rsidRPr="007449C0">
        <w:rPr>
          <w:rFonts w:ascii="Times New Roman" w:hAnsi="Times New Roman" w:cs="Times New Roman"/>
          <w:sz w:val="24"/>
          <w:szCs w:val="24"/>
        </w:rPr>
        <w:t xml:space="preserve">understanding </w:t>
      </w:r>
      <w:r w:rsidR="001C7058" w:rsidRPr="007449C0">
        <w:rPr>
          <w:rFonts w:ascii="Times New Roman" w:hAnsi="Times New Roman" w:cs="Times New Roman"/>
          <w:sz w:val="24"/>
          <w:szCs w:val="24"/>
        </w:rPr>
        <w:t xml:space="preserve">of </w:t>
      </w:r>
      <w:r w:rsidRPr="007449C0">
        <w:rPr>
          <w:rFonts w:ascii="Times New Roman" w:hAnsi="Times New Roman" w:cs="Times New Roman"/>
          <w:sz w:val="24"/>
          <w:szCs w:val="24"/>
        </w:rPr>
        <w:t>the nature of mass production work experienced by working class women.  These a</w:t>
      </w:r>
      <w:r w:rsidR="001C7058" w:rsidRPr="007449C0">
        <w:rPr>
          <w:rFonts w:ascii="Times New Roman" w:hAnsi="Times New Roman" w:cs="Times New Roman"/>
          <w:sz w:val="24"/>
          <w:szCs w:val="24"/>
        </w:rPr>
        <w:t>re</w:t>
      </w:r>
      <w:r w:rsidR="00B82C6F" w:rsidRPr="007449C0">
        <w:rPr>
          <w:rFonts w:ascii="Times New Roman" w:hAnsi="Times New Roman" w:cs="Times New Roman"/>
          <w:sz w:val="24"/>
          <w:szCs w:val="24"/>
        </w:rPr>
        <w:t xml:space="preserve"> fundamental</w:t>
      </w:r>
      <w:r w:rsidRPr="007449C0">
        <w:rPr>
          <w:rFonts w:ascii="Times New Roman" w:hAnsi="Times New Roman" w:cs="Times New Roman"/>
          <w:sz w:val="24"/>
          <w:szCs w:val="24"/>
        </w:rPr>
        <w:t xml:space="preserve"> socialist feminist accounts of </w:t>
      </w:r>
      <w:r w:rsidRPr="007449C0">
        <w:rPr>
          <w:rFonts w:ascii="Times New Roman" w:hAnsi="Times New Roman" w:cs="Times New Roman"/>
          <w:sz w:val="24"/>
          <w:szCs w:val="24"/>
        </w:rPr>
        <w:lastRenderedPageBreak/>
        <w:t>the workplace</w:t>
      </w:r>
      <w:r w:rsidR="00B82C6F" w:rsidRPr="007449C0">
        <w:rPr>
          <w:rFonts w:ascii="Times New Roman" w:hAnsi="Times New Roman" w:cs="Times New Roman"/>
          <w:sz w:val="24"/>
          <w:szCs w:val="24"/>
        </w:rPr>
        <w:t>, and unconcerned</w:t>
      </w:r>
      <w:r w:rsidRPr="007449C0">
        <w:rPr>
          <w:rFonts w:ascii="Times New Roman" w:hAnsi="Times New Roman" w:cs="Times New Roman"/>
          <w:sz w:val="24"/>
          <w:szCs w:val="24"/>
        </w:rPr>
        <w:t xml:space="preserve"> with dispassion, validity or the potential for the reproduction of the research. </w:t>
      </w:r>
      <w:r w:rsidR="001C7058" w:rsidRPr="007449C0">
        <w:rPr>
          <w:rFonts w:ascii="Times New Roman" w:hAnsi="Times New Roman" w:cs="Times New Roman"/>
          <w:sz w:val="24"/>
          <w:szCs w:val="24"/>
        </w:rPr>
        <w:t xml:space="preserve"> Both writers were</w:t>
      </w:r>
      <w:r w:rsidRPr="007449C0">
        <w:rPr>
          <w:rFonts w:ascii="Times New Roman" w:hAnsi="Times New Roman" w:cs="Times New Roman"/>
          <w:sz w:val="24"/>
          <w:szCs w:val="24"/>
        </w:rPr>
        <w:t xml:space="preserve"> explicit from the</w:t>
      </w:r>
      <w:r w:rsidR="00B82C6F" w:rsidRPr="007449C0">
        <w:rPr>
          <w:rFonts w:ascii="Times New Roman" w:hAnsi="Times New Roman" w:cs="Times New Roman"/>
          <w:sz w:val="24"/>
          <w:szCs w:val="24"/>
        </w:rPr>
        <w:t xml:space="preserve"> </w:t>
      </w:r>
      <w:r w:rsidR="00197A48" w:rsidRPr="007449C0">
        <w:rPr>
          <w:rFonts w:ascii="Times New Roman" w:hAnsi="Times New Roman" w:cs="Times New Roman"/>
          <w:sz w:val="24"/>
          <w:szCs w:val="24"/>
        </w:rPr>
        <w:t>outset about</w:t>
      </w:r>
      <w:r w:rsidRPr="007449C0">
        <w:rPr>
          <w:rFonts w:ascii="Times New Roman" w:hAnsi="Times New Roman" w:cs="Times New Roman"/>
          <w:sz w:val="24"/>
          <w:szCs w:val="24"/>
        </w:rPr>
        <w:t xml:space="preserve"> their own social</w:t>
      </w:r>
      <w:r w:rsidR="001C7058" w:rsidRPr="007449C0">
        <w:rPr>
          <w:rFonts w:ascii="Times New Roman" w:hAnsi="Times New Roman" w:cs="Times New Roman"/>
          <w:sz w:val="24"/>
          <w:szCs w:val="24"/>
        </w:rPr>
        <w:t>ist and feminist politics.  It wa</w:t>
      </w:r>
      <w:r w:rsidRPr="007449C0">
        <w:rPr>
          <w:rFonts w:ascii="Times New Roman" w:hAnsi="Times New Roman" w:cs="Times New Roman"/>
          <w:sz w:val="24"/>
          <w:szCs w:val="24"/>
        </w:rPr>
        <w:t xml:space="preserve">s feminist curiosity </w:t>
      </w:r>
      <w:r w:rsidR="00170AF5" w:rsidRPr="007449C0">
        <w:rPr>
          <w:rFonts w:ascii="Times New Roman" w:hAnsi="Times New Roman" w:cs="Times New Roman"/>
          <w:sz w:val="24"/>
          <w:szCs w:val="24"/>
        </w:rPr>
        <w:t xml:space="preserve">and anger </w:t>
      </w:r>
      <w:r w:rsidR="001C7058" w:rsidRPr="007449C0">
        <w:rPr>
          <w:rFonts w:ascii="Times New Roman" w:hAnsi="Times New Roman" w:cs="Times New Roman"/>
          <w:sz w:val="24"/>
          <w:szCs w:val="24"/>
        </w:rPr>
        <w:t>that</w:t>
      </w:r>
      <w:r w:rsidRPr="007449C0">
        <w:rPr>
          <w:rFonts w:ascii="Times New Roman" w:hAnsi="Times New Roman" w:cs="Times New Roman"/>
          <w:sz w:val="24"/>
          <w:szCs w:val="24"/>
        </w:rPr>
        <w:t xml:space="preserve"> broaden</w:t>
      </w:r>
      <w:r w:rsidR="001C7058" w:rsidRPr="007449C0">
        <w:rPr>
          <w:rFonts w:ascii="Times New Roman" w:hAnsi="Times New Roman" w:cs="Times New Roman"/>
          <w:sz w:val="24"/>
          <w:szCs w:val="24"/>
        </w:rPr>
        <w:t>ed</w:t>
      </w:r>
      <w:r w:rsidRPr="007449C0">
        <w:rPr>
          <w:rFonts w:ascii="Times New Roman" w:hAnsi="Times New Roman" w:cs="Times New Roman"/>
          <w:sz w:val="24"/>
          <w:szCs w:val="24"/>
        </w:rPr>
        <w:t xml:space="preserve"> the focus of attention beyond the workplace – the personal as politics – which </w:t>
      </w:r>
      <w:r w:rsidR="001C7058" w:rsidRPr="007449C0">
        <w:rPr>
          <w:rFonts w:ascii="Times New Roman" w:hAnsi="Times New Roman" w:cs="Times New Roman"/>
          <w:sz w:val="24"/>
          <w:szCs w:val="24"/>
        </w:rPr>
        <w:t>links the ideology of femininity</w:t>
      </w:r>
      <w:r w:rsidRPr="007449C0">
        <w:rPr>
          <w:rFonts w:ascii="Times New Roman" w:hAnsi="Times New Roman" w:cs="Times New Roman"/>
          <w:sz w:val="24"/>
          <w:szCs w:val="24"/>
        </w:rPr>
        <w:t xml:space="preserve"> to domestic work and</w:t>
      </w:r>
      <w:r w:rsidR="001C7058"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in turn to the workplace. </w:t>
      </w:r>
      <w:r w:rsidR="001C7058" w:rsidRPr="007449C0">
        <w:rPr>
          <w:rFonts w:ascii="Times New Roman" w:hAnsi="Times New Roman" w:cs="Times New Roman"/>
          <w:sz w:val="24"/>
          <w:szCs w:val="24"/>
        </w:rPr>
        <w:t xml:space="preserve"> </w:t>
      </w:r>
    </w:p>
    <w:p w14:paraId="61B1B3D3" w14:textId="3E8F0741" w:rsidR="00743A6A" w:rsidRPr="007449C0" w:rsidRDefault="00B82C6F"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w:t>
      </w:r>
      <w:r w:rsidR="00743A6A" w:rsidRPr="007449C0">
        <w:rPr>
          <w:rFonts w:ascii="Times New Roman" w:hAnsi="Times New Roman" w:cs="Times New Roman"/>
          <w:sz w:val="24"/>
          <w:szCs w:val="24"/>
        </w:rPr>
        <w:t>hrough differing research methodologies</w:t>
      </w:r>
      <w:r w:rsidR="00D13AD6" w:rsidRPr="007449C0">
        <w:rPr>
          <w:rFonts w:ascii="Times New Roman" w:hAnsi="Times New Roman" w:cs="Times New Roman"/>
          <w:sz w:val="24"/>
          <w:szCs w:val="24"/>
        </w:rPr>
        <w:t>,</w:t>
      </w:r>
      <w:r w:rsidR="00743A6A"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both </w:t>
      </w:r>
      <w:r w:rsidR="00743A6A" w:rsidRPr="007449C0">
        <w:rPr>
          <w:rFonts w:ascii="Times New Roman" w:hAnsi="Times New Roman" w:cs="Times New Roman"/>
          <w:sz w:val="24"/>
          <w:szCs w:val="24"/>
        </w:rPr>
        <w:t>produce</w:t>
      </w:r>
      <w:r w:rsidR="00D13AD6" w:rsidRPr="007449C0">
        <w:rPr>
          <w:rFonts w:ascii="Times New Roman" w:hAnsi="Times New Roman" w:cs="Times New Roman"/>
          <w:sz w:val="24"/>
          <w:szCs w:val="24"/>
        </w:rPr>
        <w:t>d</w:t>
      </w:r>
      <w:r w:rsidR="00743A6A" w:rsidRPr="007449C0">
        <w:rPr>
          <w:rFonts w:ascii="Times New Roman" w:hAnsi="Times New Roman" w:cs="Times New Roman"/>
          <w:sz w:val="24"/>
          <w:szCs w:val="24"/>
        </w:rPr>
        <w:t xml:space="preserve"> compelling accounts of the hardship of repetitive manual work, the injustice of what were then understood as married women’s wages</w:t>
      </w:r>
      <w:r w:rsidRPr="007449C0">
        <w:rPr>
          <w:rFonts w:ascii="Times New Roman" w:hAnsi="Times New Roman" w:cs="Times New Roman"/>
          <w:sz w:val="24"/>
          <w:szCs w:val="24"/>
        </w:rPr>
        <w:t>,</w:t>
      </w:r>
      <w:r w:rsidR="00743A6A" w:rsidRPr="007449C0">
        <w:rPr>
          <w:rFonts w:ascii="Times New Roman" w:hAnsi="Times New Roman" w:cs="Times New Roman"/>
          <w:sz w:val="24"/>
          <w:szCs w:val="24"/>
        </w:rPr>
        <w:t xml:space="preserve"> and </w:t>
      </w:r>
      <w:r w:rsidR="00D13AD6" w:rsidRPr="007449C0">
        <w:rPr>
          <w:rFonts w:ascii="Times New Roman" w:hAnsi="Times New Roman" w:cs="Times New Roman"/>
          <w:sz w:val="24"/>
          <w:szCs w:val="24"/>
        </w:rPr>
        <w:t xml:space="preserve">the </w:t>
      </w:r>
      <w:r w:rsidR="00743A6A" w:rsidRPr="007449C0">
        <w:rPr>
          <w:rFonts w:ascii="Times New Roman" w:hAnsi="Times New Roman" w:cs="Times New Roman"/>
          <w:sz w:val="24"/>
          <w:szCs w:val="24"/>
        </w:rPr>
        <w:t>negligence of mangers, men and unions to the labelling of ‘unskilled’ or low skilled work associated</w:t>
      </w:r>
      <w:r w:rsidR="00D13AD6" w:rsidRPr="007449C0">
        <w:rPr>
          <w:rFonts w:ascii="Times New Roman" w:hAnsi="Times New Roman" w:cs="Times New Roman"/>
          <w:sz w:val="24"/>
          <w:szCs w:val="24"/>
        </w:rPr>
        <w:t>,</w:t>
      </w:r>
      <w:r w:rsidR="00743A6A" w:rsidRPr="007449C0">
        <w:rPr>
          <w:rFonts w:ascii="Times New Roman" w:hAnsi="Times New Roman" w:cs="Times New Roman"/>
          <w:sz w:val="24"/>
          <w:szCs w:val="24"/>
        </w:rPr>
        <w:t xml:space="preserve"> unjustly</w:t>
      </w:r>
      <w:r w:rsidR="00D13AD6" w:rsidRPr="007449C0">
        <w:rPr>
          <w:rFonts w:ascii="Times New Roman" w:hAnsi="Times New Roman" w:cs="Times New Roman"/>
          <w:sz w:val="24"/>
          <w:szCs w:val="24"/>
        </w:rPr>
        <w:t xml:space="preserve">, with what women actually did. </w:t>
      </w:r>
      <w:r w:rsidR="00743A6A" w:rsidRPr="007449C0">
        <w:rPr>
          <w:rFonts w:ascii="Times New Roman" w:hAnsi="Times New Roman" w:cs="Times New Roman"/>
          <w:sz w:val="24"/>
          <w:szCs w:val="24"/>
        </w:rPr>
        <w:t xml:space="preserve"> These accounts are intimate, angry, and sympathetic and display a curiosity about the lives of women which extend</w:t>
      </w:r>
      <w:r w:rsidR="00170AF5" w:rsidRPr="007449C0">
        <w:rPr>
          <w:rFonts w:ascii="Times New Roman" w:hAnsi="Times New Roman" w:cs="Times New Roman"/>
          <w:sz w:val="24"/>
          <w:szCs w:val="24"/>
        </w:rPr>
        <w:t>ed</w:t>
      </w:r>
      <w:r w:rsidR="00743A6A" w:rsidRPr="007449C0">
        <w:rPr>
          <w:rFonts w:ascii="Times New Roman" w:hAnsi="Times New Roman" w:cs="Times New Roman"/>
          <w:sz w:val="24"/>
          <w:szCs w:val="24"/>
        </w:rPr>
        <w:t xml:space="preserve"> beyond the workplace. </w:t>
      </w:r>
    </w:p>
    <w:p w14:paraId="0941F9BD" w14:textId="69CFA200" w:rsidR="00743A6A"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Cavendish did not set out to do research</w:t>
      </w:r>
      <w:r w:rsidR="00565604" w:rsidRPr="007449C0">
        <w:rPr>
          <w:rFonts w:ascii="Times New Roman" w:hAnsi="Times New Roman" w:cs="Times New Roman"/>
          <w:sz w:val="24"/>
          <w:szCs w:val="24"/>
        </w:rPr>
        <w:t>,</w:t>
      </w:r>
      <w:r w:rsidRPr="007449C0">
        <w:rPr>
          <w:rFonts w:ascii="Times New Roman" w:hAnsi="Times New Roman" w:cs="Times New Roman"/>
          <w:sz w:val="24"/>
          <w:szCs w:val="24"/>
        </w:rPr>
        <w:t xml:space="preserve"> but rather to experience working class work and </w:t>
      </w:r>
      <w:r w:rsidR="00D13AD6" w:rsidRPr="007449C0">
        <w:rPr>
          <w:rFonts w:ascii="Times New Roman" w:hAnsi="Times New Roman" w:cs="Times New Roman"/>
          <w:sz w:val="24"/>
          <w:szCs w:val="24"/>
        </w:rPr>
        <w:t>to understand w</w:t>
      </w:r>
      <w:r w:rsidRPr="007449C0">
        <w:rPr>
          <w:rFonts w:ascii="Times New Roman" w:hAnsi="Times New Roman" w:cs="Times New Roman"/>
          <w:sz w:val="24"/>
          <w:szCs w:val="24"/>
        </w:rPr>
        <w:t>orking class women and their lives better.  Disillusioned by her own political staleness and in teach</w:t>
      </w:r>
      <w:r w:rsidR="00D13AD6" w:rsidRPr="007449C0">
        <w:rPr>
          <w:rFonts w:ascii="Times New Roman" w:hAnsi="Times New Roman" w:cs="Times New Roman"/>
          <w:sz w:val="24"/>
          <w:szCs w:val="24"/>
        </w:rPr>
        <w:t>ing ‘the theory of theory’, (1982:</w:t>
      </w:r>
      <w:r w:rsidR="00C62993">
        <w:rPr>
          <w:rFonts w:ascii="Times New Roman" w:hAnsi="Times New Roman" w:cs="Times New Roman"/>
          <w:sz w:val="24"/>
          <w:szCs w:val="24"/>
        </w:rPr>
        <w:t xml:space="preserve"> p. </w:t>
      </w:r>
      <w:r w:rsidRPr="007449C0">
        <w:rPr>
          <w:rFonts w:ascii="Times New Roman" w:hAnsi="Times New Roman" w:cs="Times New Roman"/>
          <w:sz w:val="24"/>
          <w:szCs w:val="24"/>
        </w:rPr>
        <w:t xml:space="preserve">2) </w:t>
      </w:r>
      <w:r w:rsidR="00D13AD6" w:rsidRPr="007449C0">
        <w:rPr>
          <w:rFonts w:ascii="Times New Roman" w:hAnsi="Times New Roman" w:cs="Times New Roman"/>
          <w:sz w:val="24"/>
          <w:szCs w:val="24"/>
        </w:rPr>
        <w:t xml:space="preserve">in 1978 </w:t>
      </w:r>
      <w:r w:rsidRPr="007449C0">
        <w:rPr>
          <w:rFonts w:ascii="Times New Roman" w:hAnsi="Times New Roman" w:cs="Times New Roman"/>
          <w:sz w:val="24"/>
          <w:szCs w:val="24"/>
        </w:rPr>
        <w:t xml:space="preserve">she took a job on the line at a factory which made car parts.  </w:t>
      </w:r>
      <w:r w:rsidR="00412ADB" w:rsidRPr="007449C0">
        <w:rPr>
          <w:rFonts w:ascii="Times New Roman" w:hAnsi="Times New Roman" w:cs="Times New Roman"/>
          <w:sz w:val="24"/>
          <w:szCs w:val="24"/>
        </w:rPr>
        <w:t xml:space="preserve">The account which resulted from that research provides a </w:t>
      </w:r>
      <w:r w:rsidR="00FD0896" w:rsidRPr="007449C0">
        <w:rPr>
          <w:rFonts w:ascii="Times New Roman" w:hAnsi="Times New Roman" w:cs="Times New Roman"/>
          <w:sz w:val="24"/>
          <w:szCs w:val="24"/>
        </w:rPr>
        <w:t xml:space="preserve">moving and visceral insight into the labour of working class women over a </w:t>
      </w:r>
      <w:r w:rsidR="00565604" w:rsidRPr="007449C0">
        <w:rPr>
          <w:rFonts w:ascii="Times New Roman" w:hAnsi="Times New Roman" w:cs="Times New Roman"/>
          <w:sz w:val="24"/>
          <w:szCs w:val="24"/>
        </w:rPr>
        <w:t>seven-month</w:t>
      </w:r>
      <w:r w:rsidR="00FD0896" w:rsidRPr="007449C0">
        <w:rPr>
          <w:rFonts w:ascii="Times New Roman" w:hAnsi="Times New Roman" w:cs="Times New Roman"/>
          <w:sz w:val="24"/>
          <w:szCs w:val="24"/>
        </w:rPr>
        <w:t xml:space="preserve"> period</w:t>
      </w:r>
      <w:r w:rsidR="00565604"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 </w:t>
      </w:r>
      <w:r w:rsidR="00565604" w:rsidRPr="007449C0">
        <w:rPr>
          <w:rFonts w:ascii="Times New Roman" w:hAnsi="Times New Roman" w:cs="Times New Roman"/>
          <w:sz w:val="24"/>
          <w:szCs w:val="24"/>
        </w:rPr>
        <w:t>W</w:t>
      </w:r>
      <w:r w:rsidR="00170AF5" w:rsidRPr="007449C0">
        <w:rPr>
          <w:rFonts w:ascii="Times New Roman" w:hAnsi="Times New Roman" w:cs="Times New Roman"/>
          <w:sz w:val="24"/>
          <w:szCs w:val="24"/>
        </w:rPr>
        <w:t xml:space="preserve">ith working days running </w:t>
      </w:r>
      <w:r w:rsidRPr="007449C0">
        <w:rPr>
          <w:rFonts w:ascii="Times New Roman" w:hAnsi="Times New Roman" w:cs="Times New Roman"/>
          <w:sz w:val="24"/>
          <w:szCs w:val="24"/>
        </w:rPr>
        <w:t>from 7.30am until 4.15pm</w:t>
      </w:r>
      <w:r w:rsidR="00FD0896" w:rsidRPr="007449C0">
        <w:rPr>
          <w:rFonts w:ascii="Times New Roman" w:hAnsi="Times New Roman" w:cs="Times New Roman"/>
          <w:sz w:val="24"/>
          <w:szCs w:val="24"/>
        </w:rPr>
        <w:t xml:space="preserve">: </w:t>
      </w:r>
      <w:r w:rsidRPr="007449C0">
        <w:rPr>
          <w:rFonts w:ascii="Times New Roman" w:hAnsi="Times New Roman" w:cs="Times New Roman"/>
          <w:sz w:val="24"/>
          <w:szCs w:val="24"/>
        </w:rPr>
        <w:t>she could not physically, economically or mentally sustain the work long-term</w:t>
      </w:r>
      <w:r w:rsidR="00565604" w:rsidRPr="007449C0">
        <w:rPr>
          <w:rFonts w:ascii="Times New Roman" w:hAnsi="Times New Roman" w:cs="Times New Roman"/>
          <w:sz w:val="24"/>
          <w:szCs w:val="24"/>
        </w:rPr>
        <w:t>,</w:t>
      </w:r>
      <w:r w:rsidRPr="007449C0">
        <w:rPr>
          <w:rFonts w:ascii="Times New Roman" w:hAnsi="Times New Roman" w:cs="Times New Roman"/>
          <w:sz w:val="24"/>
          <w:szCs w:val="24"/>
        </w:rPr>
        <w:t xml:space="preserve"> despite an initial intention to stay in the job and contribute to the community.  </w:t>
      </w:r>
      <w:r w:rsidR="003C066B" w:rsidRPr="007449C0">
        <w:rPr>
          <w:rFonts w:ascii="Times New Roman" w:hAnsi="Times New Roman" w:cs="Times New Roman"/>
          <w:sz w:val="24"/>
          <w:szCs w:val="24"/>
        </w:rPr>
        <w:t xml:space="preserve">This is </w:t>
      </w:r>
      <w:r w:rsidR="00F73CD1" w:rsidRPr="007449C0">
        <w:rPr>
          <w:rFonts w:ascii="Times New Roman" w:hAnsi="Times New Roman" w:cs="Times New Roman"/>
          <w:sz w:val="24"/>
          <w:szCs w:val="24"/>
        </w:rPr>
        <w:t xml:space="preserve">a </w:t>
      </w:r>
      <w:r w:rsidR="003C066B" w:rsidRPr="007449C0">
        <w:rPr>
          <w:rFonts w:ascii="Times New Roman" w:hAnsi="Times New Roman" w:cs="Times New Roman"/>
          <w:sz w:val="24"/>
          <w:szCs w:val="24"/>
        </w:rPr>
        <w:t xml:space="preserve">deeply affecting account of alienation under capitalism (the physical divisions created by the line, the lack of control, the physical exhaustion) </w:t>
      </w:r>
      <w:r w:rsidR="00ED7FAD" w:rsidRPr="007449C0">
        <w:rPr>
          <w:rFonts w:ascii="Times New Roman" w:hAnsi="Times New Roman" w:cs="Times New Roman"/>
          <w:sz w:val="24"/>
          <w:szCs w:val="24"/>
        </w:rPr>
        <w:t>and of the political and human impact of the multiple and interwoven structures of gender, class and race in equality</w:t>
      </w:r>
      <w:r w:rsidR="00412ADB" w:rsidRPr="007449C0">
        <w:rPr>
          <w:rFonts w:ascii="Times New Roman" w:hAnsi="Times New Roman" w:cs="Times New Roman"/>
          <w:sz w:val="24"/>
          <w:szCs w:val="24"/>
        </w:rPr>
        <w:t xml:space="preserve">. </w:t>
      </w:r>
    </w:p>
    <w:p w14:paraId="514DB613" w14:textId="5D86C153" w:rsidR="00D13AD6"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Cavendish’s work is remarkable for </w:t>
      </w:r>
      <w:r w:rsidR="00D13AD6" w:rsidRPr="007449C0">
        <w:rPr>
          <w:rFonts w:ascii="Times New Roman" w:hAnsi="Times New Roman" w:cs="Times New Roman"/>
          <w:sz w:val="24"/>
          <w:szCs w:val="24"/>
        </w:rPr>
        <w:t xml:space="preserve">its </w:t>
      </w:r>
      <w:r w:rsidR="00FD0896" w:rsidRPr="007449C0">
        <w:rPr>
          <w:rFonts w:ascii="Times New Roman" w:hAnsi="Times New Roman" w:cs="Times New Roman"/>
          <w:sz w:val="24"/>
          <w:szCs w:val="24"/>
        </w:rPr>
        <w:t xml:space="preserve">first hand and </w:t>
      </w:r>
      <w:r w:rsidRPr="007449C0">
        <w:rPr>
          <w:rFonts w:ascii="Times New Roman" w:hAnsi="Times New Roman" w:cs="Times New Roman"/>
          <w:sz w:val="24"/>
          <w:szCs w:val="24"/>
        </w:rPr>
        <w:t>explicit insight into three important aspects of working class women’s work</w:t>
      </w:r>
      <w:r w:rsidR="00E450B4" w:rsidRPr="007449C0">
        <w:rPr>
          <w:rFonts w:ascii="Times New Roman" w:hAnsi="Times New Roman" w:cs="Times New Roman"/>
          <w:sz w:val="24"/>
          <w:szCs w:val="24"/>
        </w:rPr>
        <w:t xml:space="preserve">: </w:t>
      </w:r>
      <w:r w:rsidRPr="007449C0">
        <w:rPr>
          <w:rFonts w:ascii="Times New Roman" w:hAnsi="Times New Roman" w:cs="Times New Roman"/>
          <w:sz w:val="24"/>
          <w:szCs w:val="24"/>
        </w:rPr>
        <w:t>the enormo</w:t>
      </w:r>
      <w:r w:rsidR="00D13AD6" w:rsidRPr="007449C0">
        <w:rPr>
          <w:rFonts w:ascii="Times New Roman" w:hAnsi="Times New Roman" w:cs="Times New Roman"/>
          <w:sz w:val="24"/>
          <w:szCs w:val="24"/>
        </w:rPr>
        <w:t>us challenge of the work itself</w:t>
      </w:r>
      <w:r w:rsidR="00E450B4" w:rsidRPr="007449C0">
        <w:rPr>
          <w:rFonts w:ascii="Times New Roman" w:hAnsi="Times New Roman" w:cs="Times New Roman"/>
          <w:sz w:val="24"/>
          <w:szCs w:val="24"/>
        </w:rPr>
        <w:t xml:space="preserve">; </w:t>
      </w:r>
      <w:r w:rsidR="00D13AD6" w:rsidRPr="007449C0">
        <w:rPr>
          <w:rFonts w:ascii="Times New Roman" w:hAnsi="Times New Roman" w:cs="Times New Roman"/>
          <w:sz w:val="24"/>
          <w:szCs w:val="24"/>
        </w:rPr>
        <w:t>th</w:t>
      </w:r>
      <w:r w:rsidRPr="007449C0">
        <w:rPr>
          <w:rFonts w:ascii="Times New Roman" w:hAnsi="Times New Roman" w:cs="Times New Roman"/>
          <w:sz w:val="24"/>
          <w:szCs w:val="24"/>
        </w:rPr>
        <w:t>e all-encompassing nature of women’s inequality</w:t>
      </w:r>
      <w:r w:rsidR="00FD0896" w:rsidRPr="007449C0">
        <w:rPr>
          <w:rFonts w:ascii="Times New Roman" w:hAnsi="Times New Roman" w:cs="Times New Roman"/>
          <w:sz w:val="24"/>
          <w:szCs w:val="24"/>
        </w:rPr>
        <w:t xml:space="preserve">, </w:t>
      </w:r>
      <w:r w:rsidRPr="007449C0">
        <w:rPr>
          <w:rFonts w:ascii="Times New Roman" w:hAnsi="Times New Roman" w:cs="Times New Roman"/>
          <w:sz w:val="24"/>
          <w:szCs w:val="24"/>
        </w:rPr>
        <w:t>how that was reproduced and legitimated</w:t>
      </w:r>
      <w:r w:rsidR="00E450B4" w:rsidRPr="007449C0">
        <w:rPr>
          <w:rFonts w:ascii="Times New Roman" w:hAnsi="Times New Roman" w:cs="Times New Roman"/>
          <w:sz w:val="24"/>
          <w:szCs w:val="24"/>
        </w:rPr>
        <w:t>; h</w:t>
      </w:r>
      <w:r w:rsidRPr="007449C0">
        <w:rPr>
          <w:rFonts w:ascii="Times New Roman" w:hAnsi="Times New Roman" w:cs="Times New Roman"/>
          <w:sz w:val="24"/>
          <w:szCs w:val="24"/>
        </w:rPr>
        <w:t xml:space="preserve">ow women ‘got by’ in spite of almost impossible circumstances. The vast majority </w:t>
      </w:r>
      <w:r w:rsidR="00CB2F2F" w:rsidRPr="007449C0">
        <w:rPr>
          <w:rFonts w:ascii="Times New Roman" w:hAnsi="Times New Roman" w:cs="Times New Roman"/>
          <w:sz w:val="24"/>
          <w:szCs w:val="24"/>
        </w:rPr>
        <w:t>of Cavendish’s</w:t>
      </w:r>
      <w:r w:rsidR="00FD0896" w:rsidRPr="007449C0">
        <w:rPr>
          <w:rFonts w:ascii="Times New Roman" w:hAnsi="Times New Roman" w:cs="Times New Roman"/>
          <w:sz w:val="24"/>
          <w:szCs w:val="24"/>
        </w:rPr>
        <w:t xml:space="preserve"> colleagues on the line were migrant </w:t>
      </w:r>
      <w:r w:rsidRPr="007449C0">
        <w:rPr>
          <w:rFonts w:ascii="Times New Roman" w:hAnsi="Times New Roman" w:cs="Times New Roman"/>
          <w:sz w:val="24"/>
          <w:szCs w:val="24"/>
        </w:rPr>
        <w:t xml:space="preserve">women from Ireland, the Caribbean or Asia.  The women carried out complex </w:t>
      </w:r>
      <w:r w:rsidR="00D13AD6" w:rsidRPr="007449C0">
        <w:rPr>
          <w:rFonts w:ascii="Times New Roman" w:hAnsi="Times New Roman" w:cs="Times New Roman"/>
          <w:sz w:val="24"/>
          <w:szCs w:val="24"/>
        </w:rPr>
        <w:t xml:space="preserve">work </w:t>
      </w:r>
      <w:r w:rsidRPr="007449C0">
        <w:rPr>
          <w:rFonts w:ascii="Times New Roman" w:hAnsi="Times New Roman" w:cs="Times New Roman"/>
          <w:sz w:val="24"/>
          <w:szCs w:val="24"/>
        </w:rPr>
        <w:t>in a time scale n</w:t>
      </w:r>
      <w:r w:rsidR="00D13AD6" w:rsidRPr="007449C0">
        <w:rPr>
          <w:rFonts w:ascii="Times New Roman" w:hAnsi="Times New Roman" w:cs="Times New Roman"/>
          <w:sz w:val="24"/>
          <w:szCs w:val="24"/>
        </w:rPr>
        <w:t xml:space="preserve">either </w:t>
      </w:r>
      <w:r w:rsidRPr="007449C0">
        <w:rPr>
          <w:rFonts w:ascii="Times New Roman" w:hAnsi="Times New Roman" w:cs="Times New Roman"/>
          <w:sz w:val="24"/>
          <w:szCs w:val="24"/>
        </w:rPr>
        <w:t>set</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D13AD6" w:rsidRPr="007449C0">
        <w:rPr>
          <w:rFonts w:ascii="Times New Roman" w:hAnsi="Times New Roman" w:cs="Times New Roman"/>
          <w:sz w:val="24"/>
          <w:szCs w:val="24"/>
        </w:rPr>
        <w:t>nor controlled by them</w:t>
      </w:r>
      <w:r w:rsidR="00A63808" w:rsidRPr="007449C0">
        <w:rPr>
          <w:rFonts w:ascii="Times New Roman" w:hAnsi="Times New Roman" w:cs="Times New Roman"/>
          <w:sz w:val="24"/>
          <w:szCs w:val="24"/>
        </w:rPr>
        <w:t>:</w:t>
      </w:r>
      <w:r w:rsidR="00FD0896" w:rsidRPr="007449C0">
        <w:rPr>
          <w:rFonts w:ascii="Times New Roman" w:hAnsi="Times New Roman" w:cs="Times New Roman"/>
          <w:sz w:val="24"/>
          <w:szCs w:val="24"/>
        </w:rPr>
        <w:t xml:space="preserve"> </w:t>
      </w:r>
    </w:p>
    <w:p w14:paraId="2D4EDA7C" w14:textId="77777777" w:rsidR="00D13AD6" w:rsidRPr="007449C0" w:rsidRDefault="00D13AD6">
      <w:pPr>
        <w:spacing w:after="0"/>
        <w:ind w:left="720"/>
        <w:jc w:val="both"/>
        <w:rPr>
          <w:rFonts w:ascii="Times New Roman" w:hAnsi="Times New Roman" w:cs="Times New Roman"/>
          <w:sz w:val="24"/>
          <w:szCs w:val="24"/>
        </w:rPr>
      </w:pPr>
    </w:p>
    <w:p w14:paraId="452089E2" w14:textId="686E6B73" w:rsidR="00743A6A" w:rsidRPr="007449C0" w:rsidRDefault="00C62993">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743A6A" w:rsidRPr="007449C0">
        <w:rPr>
          <w:rFonts w:ascii="Times New Roman" w:hAnsi="Times New Roman" w:cs="Times New Roman"/>
          <w:sz w:val="24"/>
          <w:szCs w:val="24"/>
        </w:rPr>
        <w:t xml:space="preserve">most days I worked so hard I could not look up at all, or had to work extra specially fast to unwrap a piece of chewing gum, or take a sip of tea </w:t>
      </w:r>
      <w:r w:rsidR="00D13AD6" w:rsidRPr="007449C0">
        <w:rPr>
          <w:rFonts w:ascii="Times New Roman" w:hAnsi="Times New Roman" w:cs="Times New Roman"/>
          <w:sz w:val="24"/>
          <w:szCs w:val="24"/>
        </w:rPr>
        <w:t>(</w:t>
      </w:r>
      <w:r w:rsidR="00E450B4" w:rsidRPr="007449C0">
        <w:rPr>
          <w:rFonts w:ascii="Times New Roman" w:hAnsi="Times New Roman" w:cs="Times New Roman"/>
          <w:sz w:val="24"/>
          <w:szCs w:val="24"/>
        </w:rPr>
        <w:t>1982:</w:t>
      </w:r>
      <w:r w:rsidR="00A63808" w:rsidRPr="007449C0">
        <w:rPr>
          <w:rFonts w:ascii="Times New Roman" w:hAnsi="Times New Roman" w:cs="Times New Roman"/>
          <w:sz w:val="24"/>
          <w:szCs w:val="24"/>
        </w:rPr>
        <w:t>p.</w:t>
      </w:r>
      <w:r w:rsidR="00743A6A" w:rsidRPr="007449C0">
        <w:rPr>
          <w:rFonts w:ascii="Times New Roman" w:hAnsi="Times New Roman" w:cs="Times New Roman"/>
          <w:sz w:val="24"/>
          <w:szCs w:val="24"/>
        </w:rPr>
        <w:t xml:space="preserve">19)….  We could not do the things you would normally not think twice about like blowing your nose or flicking hair out of your eyes; that lost valuable seconds- it wasn’t included in the </w:t>
      </w:r>
      <w:r w:rsidR="00743A6A" w:rsidRPr="007449C0">
        <w:rPr>
          <w:rFonts w:ascii="Times New Roman" w:hAnsi="Times New Roman" w:cs="Times New Roman"/>
          <w:sz w:val="24"/>
          <w:szCs w:val="24"/>
        </w:rPr>
        <w:lastRenderedPageBreak/>
        <w:t>layout so no time was allowed for it…if you really</w:t>
      </w:r>
      <w:r>
        <w:rPr>
          <w:rFonts w:ascii="Times New Roman" w:hAnsi="Times New Roman" w:cs="Times New Roman"/>
          <w:sz w:val="24"/>
          <w:szCs w:val="24"/>
        </w:rPr>
        <w:t xml:space="preserve"> couldn’t keep up you were out’ </w:t>
      </w:r>
      <w:r w:rsidR="00D13AD6" w:rsidRPr="007449C0">
        <w:rPr>
          <w:rFonts w:ascii="Times New Roman" w:hAnsi="Times New Roman" w:cs="Times New Roman"/>
          <w:sz w:val="24"/>
          <w:szCs w:val="24"/>
        </w:rPr>
        <w:t>(</w:t>
      </w:r>
      <w:r w:rsidR="00E450B4" w:rsidRPr="007449C0">
        <w:rPr>
          <w:rFonts w:ascii="Times New Roman" w:hAnsi="Times New Roman" w:cs="Times New Roman"/>
          <w:sz w:val="24"/>
          <w:szCs w:val="24"/>
        </w:rPr>
        <w:t>1982:</w:t>
      </w:r>
      <w:r w:rsidR="00A63808" w:rsidRPr="007449C0">
        <w:rPr>
          <w:rFonts w:ascii="Times New Roman" w:hAnsi="Times New Roman" w:cs="Times New Roman"/>
          <w:sz w:val="24"/>
          <w:szCs w:val="24"/>
        </w:rPr>
        <w:t xml:space="preserve"> p. </w:t>
      </w:r>
      <w:r w:rsidR="00743A6A" w:rsidRPr="007449C0">
        <w:rPr>
          <w:rFonts w:ascii="Times New Roman" w:hAnsi="Times New Roman" w:cs="Times New Roman"/>
          <w:sz w:val="24"/>
          <w:szCs w:val="24"/>
        </w:rPr>
        <w:t>41)</w:t>
      </w:r>
    </w:p>
    <w:p w14:paraId="0C567DD8" w14:textId="77777777" w:rsidR="00743A6A" w:rsidRPr="007449C0" w:rsidRDefault="00743A6A">
      <w:pPr>
        <w:spacing w:after="0"/>
        <w:jc w:val="both"/>
        <w:rPr>
          <w:rFonts w:ascii="Times New Roman" w:hAnsi="Times New Roman" w:cs="Times New Roman"/>
          <w:sz w:val="24"/>
          <w:szCs w:val="24"/>
        </w:rPr>
      </w:pPr>
    </w:p>
    <w:p w14:paraId="6D2679AB" w14:textId="77777777" w:rsidR="00103F8D" w:rsidRPr="007449C0" w:rsidRDefault="00743A6A" w:rsidP="00C62993">
      <w:pPr>
        <w:spacing w:after="0" w:line="360" w:lineRule="auto"/>
        <w:jc w:val="both"/>
        <w:rPr>
          <w:rFonts w:ascii="Times New Roman" w:hAnsi="Times New Roman" w:cs="Times New Roman"/>
          <w:sz w:val="24"/>
          <w:szCs w:val="24"/>
        </w:rPr>
      </w:pPr>
      <w:r w:rsidRPr="007449C0">
        <w:rPr>
          <w:rFonts w:ascii="Times New Roman" w:hAnsi="Times New Roman" w:cs="Times New Roman"/>
          <w:sz w:val="24"/>
          <w:szCs w:val="24"/>
        </w:rPr>
        <w:t xml:space="preserve">Much of the time </w:t>
      </w:r>
      <w:r w:rsidR="00A63808" w:rsidRPr="007449C0">
        <w:rPr>
          <w:rFonts w:ascii="Times New Roman" w:hAnsi="Times New Roman" w:cs="Times New Roman"/>
          <w:sz w:val="24"/>
          <w:szCs w:val="24"/>
        </w:rPr>
        <w:t>away from</w:t>
      </w:r>
      <w:r w:rsidRPr="007449C0">
        <w:rPr>
          <w:rFonts w:ascii="Times New Roman" w:hAnsi="Times New Roman" w:cs="Times New Roman"/>
          <w:sz w:val="24"/>
          <w:szCs w:val="24"/>
        </w:rPr>
        <w:t xml:space="preserve"> work was spent recovering, sleeping and eating</w:t>
      </w:r>
      <w:r w:rsidR="00103F8D" w:rsidRPr="007449C0">
        <w:rPr>
          <w:rFonts w:ascii="Times New Roman" w:hAnsi="Times New Roman" w:cs="Times New Roman"/>
          <w:sz w:val="24"/>
          <w:szCs w:val="24"/>
        </w:rPr>
        <w:t xml:space="preserve">. </w:t>
      </w:r>
    </w:p>
    <w:p w14:paraId="7D623ED2" w14:textId="67747303" w:rsidR="008C3CC1" w:rsidRDefault="00743A6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Discrimination against women workers </w:t>
      </w:r>
      <w:r w:rsidR="00E450B4" w:rsidRPr="007449C0">
        <w:rPr>
          <w:rFonts w:ascii="Times New Roman" w:hAnsi="Times New Roman" w:cs="Times New Roman"/>
          <w:sz w:val="24"/>
          <w:szCs w:val="24"/>
        </w:rPr>
        <w:t>wa</w:t>
      </w:r>
      <w:r w:rsidRPr="007449C0">
        <w:rPr>
          <w:rFonts w:ascii="Times New Roman" w:hAnsi="Times New Roman" w:cs="Times New Roman"/>
          <w:sz w:val="24"/>
          <w:szCs w:val="24"/>
        </w:rPr>
        <w:t xml:space="preserve">s embedded in every </w:t>
      </w:r>
      <w:r w:rsidR="00FD0896" w:rsidRPr="007449C0">
        <w:rPr>
          <w:rFonts w:ascii="Times New Roman" w:hAnsi="Times New Roman" w:cs="Times New Roman"/>
          <w:sz w:val="24"/>
          <w:szCs w:val="24"/>
        </w:rPr>
        <w:t>aspect o</w:t>
      </w:r>
      <w:r w:rsidRPr="007449C0">
        <w:rPr>
          <w:rFonts w:ascii="Times New Roman" w:hAnsi="Times New Roman" w:cs="Times New Roman"/>
          <w:sz w:val="24"/>
          <w:szCs w:val="24"/>
        </w:rPr>
        <w:t xml:space="preserve">f the </w:t>
      </w:r>
      <w:r w:rsidR="00E450B4" w:rsidRPr="007449C0">
        <w:rPr>
          <w:rFonts w:ascii="Times New Roman" w:hAnsi="Times New Roman" w:cs="Times New Roman"/>
          <w:sz w:val="24"/>
          <w:szCs w:val="24"/>
        </w:rPr>
        <w:t xml:space="preserve">work </w:t>
      </w:r>
      <w:r w:rsidRPr="007449C0">
        <w:rPr>
          <w:rFonts w:ascii="Times New Roman" w:hAnsi="Times New Roman" w:cs="Times New Roman"/>
          <w:sz w:val="24"/>
          <w:szCs w:val="24"/>
        </w:rPr>
        <w:t>process.  In the week be</w:t>
      </w:r>
      <w:r w:rsidR="00103F8D" w:rsidRPr="007449C0">
        <w:rPr>
          <w:rFonts w:ascii="Times New Roman" w:hAnsi="Times New Roman" w:cs="Times New Roman"/>
          <w:sz w:val="24"/>
          <w:szCs w:val="24"/>
        </w:rPr>
        <w:t>fore the implementation of the S</w:t>
      </w:r>
      <w:r w:rsidRPr="007449C0">
        <w:rPr>
          <w:rFonts w:ascii="Times New Roman" w:hAnsi="Times New Roman" w:cs="Times New Roman"/>
          <w:sz w:val="24"/>
          <w:szCs w:val="24"/>
        </w:rPr>
        <w:t>ex Discrimination Act</w:t>
      </w:r>
      <w:r w:rsidR="00103F8D" w:rsidRPr="007449C0">
        <w:rPr>
          <w:rFonts w:ascii="Times New Roman" w:hAnsi="Times New Roman" w:cs="Times New Roman"/>
          <w:sz w:val="24"/>
          <w:szCs w:val="24"/>
        </w:rPr>
        <w:t xml:space="preserve"> (</w:t>
      </w:r>
      <w:r w:rsidR="008C3CC1" w:rsidRPr="007449C0">
        <w:rPr>
          <w:rFonts w:ascii="Times New Roman" w:hAnsi="Times New Roman" w:cs="Times New Roman"/>
          <w:sz w:val="24"/>
          <w:szCs w:val="24"/>
        </w:rPr>
        <w:t>1975</w:t>
      </w:r>
      <w:r w:rsidR="00103F8D"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men were removed from the line and assigned new roles so that their protected status and superior wage could be ‘legitimately’ preserved.  Only </w:t>
      </w:r>
      <w:r w:rsidR="00A63808" w:rsidRPr="007449C0">
        <w:rPr>
          <w:rFonts w:ascii="Times New Roman" w:hAnsi="Times New Roman" w:cs="Times New Roman"/>
          <w:sz w:val="24"/>
          <w:szCs w:val="24"/>
        </w:rPr>
        <w:t>long-standing</w:t>
      </w:r>
      <w:r w:rsidRPr="007449C0">
        <w:rPr>
          <w:rFonts w:ascii="Times New Roman" w:hAnsi="Times New Roman" w:cs="Times New Roman"/>
          <w:sz w:val="24"/>
          <w:szCs w:val="24"/>
        </w:rPr>
        <w:t xml:space="preserve"> women workers</w:t>
      </w:r>
      <w:r w:rsidR="00103F8D" w:rsidRPr="007449C0">
        <w:rPr>
          <w:rFonts w:ascii="Times New Roman" w:hAnsi="Times New Roman" w:cs="Times New Roman"/>
          <w:sz w:val="24"/>
          <w:szCs w:val="24"/>
        </w:rPr>
        <w:t xml:space="preserve"> were afforded staff status (in-</w:t>
      </w:r>
      <w:r w:rsidRPr="007449C0">
        <w:rPr>
          <w:rFonts w:ascii="Times New Roman" w:hAnsi="Times New Roman" w:cs="Times New Roman"/>
          <w:sz w:val="24"/>
          <w:szCs w:val="24"/>
        </w:rPr>
        <w:t>work benefits)</w:t>
      </w:r>
      <w:r w:rsidR="00FD0896" w:rsidRPr="007449C0">
        <w:rPr>
          <w:rFonts w:ascii="Times New Roman" w:hAnsi="Times New Roman" w:cs="Times New Roman"/>
          <w:sz w:val="24"/>
          <w:szCs w:val="24"/>
        </w:rPr>
        <w:t>, while</w:t>
      </w:r>
      <w:r w:rsidRPr="007449C0">
        <w:rPr>
          <w:rFonts w:ascii="Times New Roman" w:hAnsi="Times New Roman" w:cs="Times New Roman"/>
          <w:sz w:val="24"/>
          <w:szCs w:val="24"/>
        </w:rPr>
        <w:t xml:space="preserve"> all men and office workers were granted this from the outset.  Boys of 16 </w:t>
      </w:r>
      <w:r w:rsidR="00103F8D" w:rsidRPr="007449C0">
        <w:rPr>
          <w:rFonts w:ascii="Times New Roman" w:hAnsi="Times New Roman" w:cs="Times New Roman"/>
          <w:sz w:val="24"/>
          <w:szCs w:val="24"/>
        </w:rPr>
        <w:t>were</w:t>
      </w:r>
      <w:r w:rsidRPr="007449C0">
        <w:rPr>
          <w:rFonts w:ascii="Times New Roman" w:hAnsi="Times New Roman" w:cs="Times New Roman"/>
          <w:sz w:val="24"/>
          <w:szCs w:val="24"/>
        </w:rPr>
        <w:t xml:space="preserve"> provided with training, </w:t>
      </w:r>
      <w:r w:rsidR="003C066B" w:rsidRPr="007449C0">
        <w:rPr>
          <w:rFonts w:ascii="Times New Roman" w:hAnsi="Times New Roman" w:cs="Times New Roman"/>
          <w:sz w:val="24"/>
          <w:szCs w:val="24"/>
        </w:rPr>
        <w:t xml:space="preserve">while </w:t>
      </w:r>
      <w:r w:rsidRPr="007449C0">
        <w:rPr>
          <w:rFonts w:ascii="Times New Roman" w:hAnsi="Times New Roman" w:cs="Times New Roman"/>
          <w:sz w:val="24"/>
          <w:szCs w:val="24"/>
        </w:rPr>
        <w:t xml:space="preserve">women </w:t>
      </w:r>
      <w:r w:rsidR="003C066B" w:rsidRPr="007449C0">
        <w:rPr>
          <w:rFonts w:ascii="Times New Roman" w:hAnsi="Times New Roman" w:cs="Times New Roman"/>
          <w:sz w:val="24"/>
          <w:szCs w:val="24"/>
        </w:rPr>
        <w:t xml:space="preserve">learned </w:t>
      </w:r>
      <w:r w:rsidRPr="007449C0">
        <w:rPr>
          <w:rFonts w:ascii="Times New Roman" w:hAnsi="Times New Roman" w:cs="Times New Roman"/>
          <w:sz w:val="24"/>
          <w:szCs w:val="24"/>
        </w:rPr>
        <w:t>their ‘unskilled work’ by sitting next to another who was neither credited</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nor paid</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for th</w:t>
      </w:r>
      <w:r w:rsidR="003C066B" w:rsidRPr="007449C0">
        <w:rPr>
          <w:rFonts w:ascii="Times New Roman" w:hAnsi="Times New Roman" w:cs="Times New Roman"/>
          <w:sz w:val="24"/>
          <w:szCs w:val="24"/>
        </w:rPr>
        <w:t>at training</w:t>
      </w:r>
      <w:r w:rsidR="008B6B92" w:rsidRPr="007449C0">
        <w:rPr>
          <w:rFonts w:ascii="Times New Roman" w:hAnsi="Times New Roman" w:cs="Times New Roman"/>
          <w:sz w:val="24"/>
          <w:szCs w:val="24"/>
        </w:rPr>
        <w:t>.  M</w:t>
      </w:r>
      <w:r w:rsidRPr="007449C0">
        <w:rPr>
          <w:rFonts w:ascii="Times New Roman" w:hAnsi="Times New Roman" w:cs="Times New Roman"/>
          <w:sz w:val="24"/>
          <w:szCs w:val="24"/>
        </w:rPr>
        <w:t>en had career structures, women had jobs.  Women’s work, no matter how challenging, no matter how long it took to perfect</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was always considered unskilled or semi-skilled</w:t>
      </w:r>
      <w:r w:rsidR="00D13AD6"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p>
    <w:p w14:paraId="796D2AC7" w14:textId="77777777" w:rsidR="00467F6B" w:rsidRPr="007449C0" w:rsidRDefault="00467F6B" w:rsidP="00467F6B">
      <w:pPr>
        <w:spacing w:after="0" w:line="360" w:lineRule="auto"/>
        <w:ind w:firstLine="720"/>
        <w:jc w:val="both"/>
        <w:rPr>
          <w:rFonts w:ascii="Times New Roman" w:hAnsi="Times New Roman" w:cs="Times New Roman"/>
          <w:sz w:val="24"/>
          <w:szCs w:val="24"/>
        </w:rPr>
      </w:pPr>
    </w:p>
    <w:p w14:paraId="5189C7BA" w14:textId="6C0F1BB0" w:rsidR="001F7FD4" w:rsidRDefault="00C62993" w:rsidP="00467F6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C3CC1" w:rsidRPr="007449C0">
        <w:rPr>
          <w:rFonts w:ascii="Times New Roman" w:hAnsi="Times New Roman" w:cs="Times New Roman"/>
          <w:sz w:val="24"/>
          <w:szCs w:val="24"/>
        </w:rPr>
        <w:t>M</w:t>
      </w:r>
      <w:r w:rsidR="00743A6A" w:rsidRPr="007449C0">
        <w:rPr>
          <w:rFonts w:ascii="Times New Roman" w:hAnsi="Times New Roman" w:cs="Times New Roman"/>
          <w:sz w:val="24"/>
          <w:szCs w:val="24"/>
        </w:rPr>
        <w:t xml:space="preserve">en were not a homogeneous group but from where we were on the line, anyone with any skill or any training was a man, anyone in any authority was </w:t>
      </w:r>
      <w:r w:rsidR="00D13AD6" w:rsidRPr="007449C0">
        <w:rPr>
          <w:rFonts w:ascii="Times New Roman" w:hAnsi="Times New Roman" w:cs="Times New Roman"/>
          <w:sz w:val="24"/>
          <w:szCs w:val="24"/>
        </w:rPr>
        <w:t>a</w:t>
      </w:r>
      <w:r>
        <w:rPr>
          <w:rFonts w:ascii="Times New Roman" w:hAnsi="Times New Roman" w:cs="Times New Roman"/>
          <w:sz w:val="24"/>
          <w:szCs w:val="24"/>
        </w:rPr>
        <w:t xml:space="preserve"> man and any man had authority’ </w:t>
      </w:r>
      <w:r w:rsidR="00D13AD6" w:rsidRPr="007449C0">
        <w:rPr>
          <w:rFonts w:ascii="Times New Roman" w:hAnsi="Times New Roman" w:cs="Times New Roman"/>
          <w:sz w:val="24"/>
          <w:szCs w:val="24"/>
        </w:rPr>
        <w:t>(</w:t>
      </w:r>
      <w:r w:rsidR="008C3CC1" w:rsidRPr="007449C0">
        <w:rPr>
          <w:rFonts w:ascii="Times New Roman" w:hAnsi="Times New Roman" w:cs="Times New Roman"/>
          <w:sz w:val="24"/>
          <w:szCs w:val="24"/>
        </w:rPr>
        <w:t>1982:</w:t>
      </w:r>
      <w:r w:rsidR="00743A6A" w:rsidRPr="007449C0">
        <w:rPr>
          <w:rFonts w:ascii="Times New Roman" w:hAnsi="Times New Roman" w:cs="Times New Roman"/>
          <w:sz w:val="24"/>
          <w:szCs w:val="24"/>
        </w:rPr>
        <w:t xml:space="preserve">79).  </w:t>
      </w:r>
    </w:p>
    <w:p w14:paraId="1AA61179" w14:textId="77777777" w:rsidR="00467F6B" w:rsidRPr="007449C0" w:rsidRDefault="00467F6B" w:rsidP="00467F6B">
      <w:pPr>
        <w:spacing w:after="0" w:line="360" w:lineRule="auto"/>
        <w:ind w:left="720"/>
        <w:jc w:val="both"/>
        <w:rPr>
          <w:rFonts w:ascii="Times New Roman" w:hAnsi="Times New Roman" w:cs="Times New Roman"/>
          <w:sz w:val="24"/>
          <w:szCs w:val="24"/>
        </w:rPr>
      </w:pPr>
    </w:p>
    <w:p w14:paraId="2DC00ED3" w14:textId="77777777" w:rsidR="008C3CC1"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Cavendish’s work explores in detail the intersection of class, race, age and gender in a way few books have done, before or sinc</w:t>
      </w:r>
      <w:r w:rsidR="00103F8D" w:rsidRPr="007449C0">
        <w:rPr>
          <w:rFonts w:ascii="Times New Roman" w:hAnsi="Times New Roman" w:cs="Times New Roman"/>
          <w:sz w:val="24"/>
          <w:szCs w:val="24"/>
        </w:rPr>
        <w:t>e.  Her work illuminated</w:t>
      </w:r>
      <w:r w:rsidRPr="007449C0">
        <w:rPr>
          <w:rFonts w:ascii="Times New Roman" w:hAnsi="Times New Roman" w:cs="Times New Roman"/>
          <w:sz w:val="24"/>
          <w:szCs w:val="24"/>
        </w:rPr>
        <w:t xml:space="preserve"> the racist marginalisation and casual discrimination faced by migrant and black British women - black women rarely made it to supervisory levels and never to white collar work</w:t>
      </w:r>
      <w:r w:rsidR="008C3CC1" w:rsidRPr="007449C0">
        <w:rPr>
          <w:rFonts w:ascii="Times New Roman" w:hAnsi="Times New Roman" w:cs="Times New Roman"/>
          <w:sz w:val="24"/>
          <w:szCs w:val="24"/>
        </w:rPr>
        <w:t xml:space="preserve">.   </w:t>
      </w:r>
    </w:p>
    <w:p w14:paraId="1759E5D7" w14:textId="5C8956FD" w:rsidR="001F7FD4" w:rsidRPr="007449C0" w:rsidRDefault="00743A6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Pollert’s </w:t>
      </w:r>
      <w:r w:rsidR="00A63808" w:rsidRPr="007449C0">
        <w:rPr>
          <w:rFonts w:ascii="Times New Roman" w:hAnsi="Times New Roman" w:cs="Times New Roman"/>
          <w:sz w:val="24"/>
          <w:szCs w:val="24"/>
        </w:rPr>
        <w:t>(</w:t>
      </w:r>
      <w:r w:rsidR="00103F8D" w:rsidRPr="007449C0">
        <w:rPr>
          <w:rFonts w:ascii="Times New Roman" w:hAnsi="Times New Roman" w:cs="Times New Roman"/>
          <w:sz w:val="24"/>
          <w:szCs w:val="24"/>
        </w:rPr>
        <w:t>1981</w:t>
      </w:r>
      <w:r w:rsidR="00A63808" w:rsidRPr="007449C0">
        <w:rPr>
          <w:rFonts w:ascii="Times New Roman" w:hAnsi="Times New Roman" w:cs="Times New Roman"/>
          <w:sz w:val="24"/>
          <w:szCs w:val="24"/>
        </w:rPr>
        <w:t>)</w:t>
      </w:r>
      <w:r w:rsidR="00103F8D"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ethnographic account of women workers in a tobacco factory provides insight into the narratives </w:t>
      </w:r>
      <w:r w:rsidR="003C066B" w:rsidRPr="007449C0">
        <w:rPr>
          <w:rFonts w:ascii="Times New Roman" w:hAnsi="Times New Roman" w:cs="Times New Roman"/>
          <w:sz w:val="24"/>
          <w:szCs w:val="24"/>
        </w:rPr>
        <w:t xml:space="preserve">that </w:t>
      </w:r>
      <w:r w:rsidRPr="007449C0">
        <w:rPr>
          <w:rFonts w:ascii="Times New Roman" w:hAnsi="Times New Roman" w:cs="Times New Roman"/>
          <w:sz w:val="24"/>
          <w:szCs w:val="24"/>
        </w:rPr>
        <w:t>women form ab</w:t>
      </w:r>
      <w:r w:rsidR="00103F8D" w:rsidRPr="007449C0">
        <w:rPr>
          <w:rFonts w:ascii="Times New Roman" w:hAnsi="Times New Roman" w:cs="Times New Roman"/>
          <w:sz w:val="24"/>
          <w:szCs w:val="24"/>
        </w:rPr>
        <w:t xml:space="preserve">out their own lives and work.  </w:t>
      </w:r>
      <w:r w:rsidR="008C3CC1" w:rsidRPr="007449C0">
        <w:rPr>
          <w:rFonts w:ascii="Times New Roman" w:hAnsi="Times New Roman" w:cs="Times New Roman"/>
          <w:sz w:val="24"/>
          <w:szCs w:val="24"/>
        </w:rPr>
        <w:t xml:space="preserve">Pollert notes that </w:t>
      </w:r>
      <w:r w:rsidRPr="007449C0">
        <w:rPr>
          <w:rFonts w:ascii="Times New Roman" w:hAnsi="Times New Roman" w:cs="Times New Roman"/>
          <w:sz w:val="24"/>
          <w:szCs w:val="24"/>
        </w:rPr>
        <w:t>younger women dream</w:t>
      </w:r>
      <w:r w:rsidR="008B6B92" w:rsidRPr="007449C0">
        <w:rPr>
          <w:rFonts w:ascii="Times New Roman" w:hAnsi="Times New Roman" w:cs="Times New Roman"/>
          <w:sz w:val="24"/>
          <w:szCs w:val="24"/>
        </w:rPr>
        <w:t>ed</w:t>
      </w:r>
      <w:r w:rsidRPr="007449C0">
        <w:rPr>
          <w:rFonts w:ascii="Times New Roman" w:hAnsi="Times New Roman" w:cs="Times New Roman"/>
          <w:sz w:val="24"/>
          <w:szCs w:val="24"/>
        </w:rPr>
        <w:t xml:space="preserve"> of marriage, children and domesticity as a route to escaping the </w:t>
      </w:r>
      <w:r w:rsidR="008C3CC1" w:rsidRPr="007449C0">
        <w:rPr>
          <w:rFonts w:ascii="Times New Roman" w:hAnsi="Times New Roman" w:cs="Times New Roman"/>
          <w:sz w:val="24"/>
          <w:szCs w:val="24"/>
        </w:rPr>
        <w:t xml:space="preserve">monotony and of their </w:t>
      </w:r>
      <w:r w:rsidRPr="007449C0">
        <w:rPr>
          <w:rFonts w:ascii="Times New Roman" w:hAnsi="Times New Roman" w:cs="Times New Roman"/>
          <w:sz w:val="24"/>
          <w:szCs w:val="24"/>
        </w:rPr>
        <w:t>workplace</w:t>
      </w:r>
      <w:r w:rsidR="003C066B" w:rsidRPr="007449C0">
        <w:rPr>
          <w:rFonts w:ascii="Times New Roman" w:hAnsi="Times New Roman" w:cs="Times New Roman"/>
          <w:sz w:val="24"/>
          <w:szCs w:val="24"/>
        </w:rPr>
        <w:t>,</w:t>
      </w:r>
      <w:r w:rsidRPr="007449C0">
        <w:rPr>
          <w:rFonts w:ascii="Times New Roman" w:hAnsi="Times New Roman" w:cs="Times New Roman"/>
          <w:sz w:val="24"/>
          <w:szCs w:val="24"/>
        </w:rPr>
        <w:t xml:space="preserve"> while older women bemoan the hardship of the double burden.  It is therefore a powerful account of the realities of working class, female manual work</w:t>
      </w:r>
      <w:r w:rsidR="00103F8D"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the ideologies women contend </w:t>
      </w:r>
      <w:r w:rsidR="003C066B" w:rsidRPr="007449C0">
        <w:rPr>
          <w:rFonts w:ascii="Times New Roman" w:hAnsi="Times New Roman" w:cs="Times New Roman"/>
          <w:sz w:val="24"/>
          <w:szCs w:val="24"/>
        </w:rPr>
        <w:t xml:space="preserve">and sometimes embrace. </w:t>
      </w:r>
      <w:r w:rsidRPr="007449C0">
        <w:rPr>
          <w:rFonts w:ascii="Times New Roman" w:hAnsi="Times New Roman" w:cs="Times New Roman"/>
          <w:sz w:val="24"/>
          <w:szCs w:val="24"/>
        </w:rPr>
        <w:t xml:space="preserve"> </w:t>
      </w:r>
    </w:p>
    <w:p w14:paraId="2FDDF49A" w14:textId="77777777" w:rsidR="00466BF6" w:rsidRPr="007449C0" w:rsidRDefault="00743A6A"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There is</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in these two accounts common themes in terms of class a</w:t>
      </w:r>
      <w:r w:rsidR="00103F8D" w:rsidRPr="007449C0">
        <w:rPr>
          <w:rFonts w:ascii="Times New Roman" w:hAnsi="Times New Roman" w:cs="Times New Roman"/>
          <w:sz w:val="24"/>
          <w:szCs w:val="24"/>
        </w:rPr>
        <w:t>nd feminist politics.  They spra</w:t>
      </w:r>
      <w:r w:rsidRPr="007449C0">
        <w:rPr>
          <w:rFonts w:ascii="Times New Roman" w:hAnsi="Times New Roman" w:cs="Times New Roman"/>
          <w:sz w:val="24"/>
          <w:szCs w:val="24"/>
        </w:rPr>
        <w:t>ng from the ‘second wave’ of feminism and specifically from a socialist agenda which engaged directly with class politics</w:t>
      </w:r>
      <w:r w:rsidR="008C5A67" w:rsidRPr="007449C0">
        <w:rPr>
          <w:rFonts w:ascii="Times New Roman" w:hAnsi="Times New Roman" w:cs="Times New Roman"/>
          <w:sz w:val="24"/>
          <w:szCs w:val="24"/>
        </w:rPr>
        <w:t xml:space="preserve"> and one which sought to </w:t>
      </w:r>
      <w:r w:rsidRPr="007449C0">
        <w:rPr>
          <w:rFonts w:ascii="Times New Roman" w:hAnsi="Times New Roman" w:cs="Times New Roman"/>
          <w:sz w:val="24"/>
          <w:szCs w:val="24"/>
        </w:rPr>
        <w:t>‘get back</w:t>
      </w:r>
      <w:r w:rsidR="00103F8D" w:rsidRPr="007449C0">
        <w:rPr>
          <w:rFonts w:ascii="Times New Roman" w:hAnsi="Times New Roman" w:cs="Times New Roman"/>
          <w:sz w:val="24"/>
          <w:szCs w:val="24"/>
        </w:rPr>
        <w:t xml:space="preserve">’ to the point of production.  </w:t>
      </w:r>
      <w:r w:rsidR="001F7FD4" w:rsidRPr="007449C0">
        <w:rPr>
          <w:rFonts w:ascii="Times New Roman" w:hAnsi="Times New Roman" w:cs="Times New Roman"/>
          <w:sz w:val="24"/>
          <w:szCs w:val="24"/>
        </w:rPr>
        <w:t xml:space="preserve">Specifically, </w:t>
      </w:r>
      <w:r w:rsidRPr="007449C0">
        <w:rPr>
          <w:rFonts w:ascii="Times New Roman" w:hAnsi="Times New Roman" w:cs="Times New Roman"/>
          <w:sz w:val="24"/>
          <w:szCs w:val="24"/>
        </w:rPr>
        <w:t>they graphically illustrate how the unpaid and paid work of women are interconnected</w:t>
      </w:r>
      <w:r w:rsidR="00A63808" w:rsidRPr="007449C0">
        <w:rPr>
          <w:rFonts w:ascii="Times New Roman" w:hAnsi="Times New Roman" w:cs="Times New Roman"/>
          <w:sz w:val="24"/>
          <w:szCs w:val="24"/>
        </w:rPr>
        <w:t>,</w:t>
      </w:r>
      <w:r w:rsidRPr="007449C0">
        <w:rPr>
          <w:rFonts w:ascii="Times New Roman" w:hAnsi="Times New Roman" w:cs="Times New Roman"/>
          <w:sz w:val="24"/>
          <w:szCs w:val="24"/>
        </w:rPr>
        <w:t xml:space="preserve"> forged in th</w:t>
      </w:r>
      <w:r w:rsidR="008C5A67" w:rsidRPr="007449C0">
        <w:rPr>
          <w:rFonts w:ascii="Times New Roman" w:hAnsi="Times New Roman" w:cs="Times New Roman"/>
          <w:sz w:val="24"/>
          <w:szCs w:val="24"/>
        </w:rPr>
        <w:t xml:space="preserve">e </w:t>
      </w:r>
      <w:r w:rsidRPr="007449C0">
        <w:rPr>
          <w:rFonts w:ascii="Times New Roman" w:hAnsi="Times New Roman" w:cs="Times New Roman"/>
          <w:sz w:val="24"/>
          <w:szCs w:val="24"/>
        </w:rPr>
        <w:t>ideological</w:t>
      </w:r>
      <w:r w:rsidR="001F7FD4" w:rsidRPr="007449C0">
        <w:rPr>
          <w:rFonts w:ascii="Times New Roman" w:hAnsi="Times New Roman" w:cs="Times New Roman"/>
          <w:sz w:val="24"/>
          <w:szCs w:val="24"/>
        </w:rPr>
        <w:t>ly</w:t>
      </w:r>
      <w:r w:rsidRPr="007449C0">
        <w:rPr>
          <w:rFonts w:ascii="Times New Roman" w:hAnsi="Times New Roman" w:cs="Times New Roman"/>
          <w:sz w:val="24"/>
          <w:szCs w:val="24"/>
        </w:rPr>
        <w:t xml:space="preserve"> driven notion of the inferiority of </w:t>
      </w:r>
      <w:r w:rsidR="00A63808" w:rsidRPr="007449C0">
        <w:rPr>
          <w:rFonts w:ascii="Times New Roman" w:hAnsi="Times New Roman" w:cs="Times New Roman"/>
          <w:sz w:val="24"/>
          <w:szCs w:val="24"/>
        </w:rPr>
        <w:t>their gender</w:t>
      </w:r>
      <w:r w:rsidRPr="007449C0">
        <w:rPr>
          <w:rFonts w:ascii="Times New Roman" w:hAnsi="Times New Roman" w:cs="Times New Roman"/>
          <w:sz w:val="24"/>
          <w:szCs w:val="24"/>
        </w:rPr>
        <w:t xml:space="preserve">. </w:t>
      </w:r>
      <w:r w:rsidR="001F7FD4" w:rsidRPr="007449C0">
        <w:rPr>
          <w:rFonts w:ascii="Times New Roman" w:hAnsi="Times New Roman" w:cs="Times New Roman"/>
          <w:sz w:val="24"/>
          <w:szCs w:val="24"/>
        </w:rPr>
        <w:t xml:space="preserve"> </w:t>
      </w:r>
      <w:r w:rsidR="00CB2F2F" w:rsidRPr="007449C0">
        <w:rPr>
          <w:rFonts w:ascii="Times New Roman" w:hAnsi="Times New Roman" w:cs="Times New Roman"/>
          <w:sz w:val="24"/>
          <w:szCs w:val="24"/>
        </w:rPr>
        <w:t>Each has</w:t>
      </w:r>
      <w:r w:rsidRPr="007449C0">
        <w:rPr>
          <w:rFonts w:ascii="Times New Roman" w:hAnsi="Times New Roman" w:cs="Times New Roman"/>
          <w:sz w:val="24"/>
          <w:szCs w:val="24"/>
        </w:rPr>
        <w:t xml:space="preserve"> a common feminist </w:t>
      </w:r>
      <w:r w:rsidR="008C5A67" w:rsidRPr="007449C0">
        <w:rPr>
          <w:rFonts w:ascii="Times New Roman" w:hAnsi="Times New Roman" w:cs="Times New Roman"/>
          <w:sz w:val="24"/>
          <w:szCs w:val="24"/>
        </w:rPr>
        <w:t xml:space="preserve">connection with </w:t>
      </w:r>
      <w:r w:rsidRPr="007449C0">
        <w:rPr>
          <w:rFonts w:ascii="Times New Roman" w:hAnsi="Times New Roman" w:cs="Times New Roman"/>
          <w:sz w:val="24"/>
          <w:szCs w:val="24"/>
        </w:rPr>
        <w:t xml:space="preserve">the earlier work of Oakley. </w:t>
      </w:r>
      <w:r w:rsidR="00466BF6" w:rsidRPr="007449C0">
        <w:rPr>
          <w:rFonts w:ascii="Times New Roman" w:hAnsi="Times New Roman" w:cs="Times New Roman"/>
          <w:sz w:val="24"/>
          <w:szCs w:val="24"/>
        </w:rPr>
        <w:t xml:space="preserve"> </w:t>
      </w:r>
    </w:p>
    <w:p w14:paraId="6ED317B5" w14:textId="37F1190F" w:rsidR="00743A6A" w:rsidRPr="007449C0" w:rsidRDefault="00466BF6"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 xml:space="preserve">Though we have only limited space a tour of this period must surely include reference to Westwood’s political economy of </w:t>
      </w:r>
      <w:r w:rsidR="00273535" w:rsidRPr="007449C0">
        <w:rPr>
          <w:rFonts w:ascii="Times New Roman" w:hAnsi="Times New Roman" w:cs="Times New Roman"/>
          <w:sz w:val="24"/>
          <w:szCs w:val="24"/>
        </w:rPr>
        <w:t xml:space="preserve">life within and beyond the labour market and specifically </w:t>
      </w:r>
      <w:r w:rsidR="00700318" w:rsidRPr="007449C0">
        <w:rPr>
          <w:rFonts w:ascii="Times New Roman" w:hAnsi="Times New Roman" w:cs="Times New Roman"/>
          <w:sz w:val="24"/>
          <w:szCs w:val="24"/>
        </w:rPr>
        <w:t>a</w:t>
      </w:r>
      <w:r w:rsidR="00273535" w:rsidRPr="007449C0">
        <w:rPr>
          <w:rFonts w:ascii="Times New Roman" w:hAnsi="Times New Roman" w:cs="Times New Roman"/>
          <w:sz w:val="24"/>
          <w:szCs w:val="24"/>
        </w:rPr>
        <w:t xml:space="preserve"> work place occupied by Asian women </w:t>
      </w:r>
      <w:r w:rsidR="00700318" w:rsidRPr="007449C0">
        <w:rPr>
          <w:rFonts w:ascii="Times New Roman" w:hAnsi="Times New Roman" w:cs="Times New Roman"/>
          <w:sz w:val="24"/>
          <w:szCs w:val="24"/>
        </w:rPr>
        <w:t>garment</w:t>
      </w:r>
      <w:r w:rsidR="00273535" w:rsidRPr="007449C0">
        <w:rPr>
          <w:rFonts w:ascii="Times New Roman" w:hAnsi="Times New Roman" w:cs="Times New Roman"/>
          <w:sz w:val="24"/>
          <w:szCs w:val="24"/>
        </w:rPr>
        <w:t xml:space="preserve"> workers.  If the setting </w:t>
      </w:r>
      <w:r w:rsidR="00700318" w:rsidRPr="007449C0">
        <w:rPr>
          <w:rFonts w:ascii="Times New Roman" w:hAnsi="Times New Roman" w:cs="Times New Roman"/>
          <w:sz w:val="24"/>
          <w:szCs w:val="24"/>
        </w:rPr>
        <w:t xml:space="preserve">of </w:t>
      </w:r>
      <w:r w:rsidR="00700318" w:rsidRPr="007449C0">
        <w:rPr>
          <w:rFonts w:ascii="Times New Roman" w:hAnsi="Times New Roman" w:cs="Times New Roman"/>
          <w:i/>
          <w:sz w:val="24"/>
          <w:szCs w:val="24"/>
        </w:rPr>
        <w:t>All Day Every Day</w:t>
      </w:r>
      <w:r w:rsidR="00700318" w:rsidRPr="007449C0">
        <w:rPr>
          <w:rFonts w:ascii="Times New Roman" w:hAnsi="Times New Roman" w:cs="Times New Roman"/>
          <w:sz w:val="24"/>
          <w:szCs w:val="24"/>
        </w:rPr>
        <w:t xml:space="preserve">, </w:t>
      </w:r>
      <w:r w:rsidR="00273535" w:rsidRPr="007449C0">
        <w:rPr>
          <w:rFonts w:ascii="Times New Roman" w:hAnsi="Times New Roman" w:cs="Times New Roman"/>
          <w:sz w:val="24"/>
          <w:szCs w:val="24"/>
        </w:rPr>
        <w:t xml:space="preserve">is a Leicester textile factory </w:t>
      </w:r>
      <w:r w:rsidR="00700318" w:rsidRPr="007449C0">
        <w:rPr>
          <w:rFonts w:ascii="Times New Roman" w:hAnsi="Times New Roman" w:cs="Times New Roman"/>
          <w:sz w:val="24"/>
          <w:szCs w:val="24"/>
        </w:rPr>
        <w:t xml:space="preserve">in the early 1980s, </w:t>
      </w:r>
      <w:r w:rsidR="00273535" w:rsidRPr="007449C0">
        <w:rPr>
          <w:rFonts w:ascii="Times New Roman" w:hAnsi="Times New Roman" w:cs="Times New Roman"/>
          <w:sz w:val="24"/>
          <w:szCs w:val="24"/>
        </w:rPr>
        <w:t xml:space="preserve">the site of exploration </w:t>
      </w:r>
      <w:r w:rsidR="00700318" w:rsidRPr="007449C0">
        <w:rPr>
          <w:rFonts w:ascii="Times New Roman" w:hAnsi="Times New Roman" w:cs="Times New Roman"/>
          <w:sz w:val="24"/>
          <w:szCs w:val="24"/>
        </w:rPr>
        <w:t>is broader, taking</w:t>
      </w:r>
      <w:r w:rsidR="00273535" w:rsidRPr="007449C0">
        <w:rPr>
          <w:rFonts w:ascii="Times New Roman" w:hAnsi="Times New Roman" w:cs="Times New Roman"/>
          <w:sz w:val="24"/>
          <w:szCs w:val="24"/>
        </w:rPr>
        <w:t xml:space="preserve"> us to the women’s families and their communities </w:t>
      </w:r>
      <w:r w:rsidR="00700318" w:rsidRPr="007449C0">
        <w:rPr>
          <w:rFonts w:ascii="Times New Roman" w:hAnsi="Times New Roman" w:cs="Times New Roman"/>
          <w:sz w:val="24"/>
          <w:szCs w:val="24"/>
        </w:rPr>
        <w:t>in order to show</w:t>
      </w:r>
      <w:r w:rsidR="00273535" w:rsidRPr="007449C0">
        <w:rPr>
          <w:rFonts w:ascii="Times New Roman" w:hAnsi="Times New Roman" w:cs="Times New Roman"/>
          <w:sz w:val="24"/>
          <w:szCs w:val="24"/>
        </w:rPr>
        <w:t xml:space="preserve"> how we cannot explain workplace behaviour, and vice versa, community and home life, without understanding the</w:t>
      </w:r>
      <w:r w:rsidR="00700318" w:rsidRPr="007449C0">
        <w:rPr>
          <w:rFonts w:ascii="Times New Roman" w:hAnsi="Times New Roman" w:cs="Times New Roman"/>
          <w:sz w:val="24"/>
          <w:szCs w:val="24"/>
        </w:rPr>
        <w:t>ir mutual</w:t>
      </w:r>
      <w:r w:rsidR="00273535" w:rsidRPr="007449C0">
        <w:rPr>
          <w:rFonts w:ascii="Times New Roman" w:hAnsi="Times New Roman" w:cs="Times New Roman"/>
          <w:sz w:val="24"/>
          <w:szCs w:val="24"/>
        </w:rPr>
        <w:t xml:space="preserve"> interpenetration one with the other</w:t>
      </w:r>
      <w:r w:rsidRPr="007449C0">
        <w:rPr>
          <w:rFonts w:ascii="Times New Roman" w:hAnsi="Times New Roman" w:cs="Times New Roman"/>
          <w:sz w:val="24"/>
          <w:szCs w:val="24"/>
        </w:rPr>
        <w:t xml:space="preserve">.  </w:t>
      </w:r>
      <w:r w:rsidR="00273535" w:rsidRPr="007449C0">
        <w:rPr>
          <w:rFonts w:ascii="Times New Roman" w:hAnsi="Times New Roman" w:cs="Times New Roman"/>
          <w:i/>
          <w:sz w:val="24"/>
          <w:szCs w:val="24"/>
        </w:rPr>
        <w:t>Avant la lettre</w:t>
      </w:r>
      <w:r w:rsidR="00273535" w:rsidRPr="007449C0">
        <w:rPr>
          <w:rFonts w:ascii="Times New Roman" w:hAnsi="Times New Roman" w:cs="Times New Roman"/>
          <w:sz w:val="24"/>
          <w:szCs w:val="24"/>
        </w:rPr>
        <w:t xml:space="preserve">, Westwood provides what some today </w:t>
      </w:r>
      <w:r w:rsidR="00700318" w:rsidRPr="007449C0">
        <w:rPr>
          <w:rFonts w:ascii="Times New Roman" w:hAnsi="Times New Roman" w:cs="Times New Roman"/>
          <w:sz w:val="24"/>
          <w:szCs w:val="24"/>
        </w:rPr>
        <w:t xml:space="preserve">would </w:t>
      </w:r>
      <w:r w:rsidR="00273535" w:rsidRPr="007449C0">
        <w:rPr>
          <w:rFonts w:ascii="Times New Roman" w:hAnsi="Times New Roman" w:cs="Times New Roman"/>
          <w:sz w:val="24"/>
          <w:szCs w:val="24"/>
        </w:rPr>
        <w:t xml:space="preserve">describe as an account of the intersectionality of labour, ethnicity, and gender </w:t>
      </w:r>
      <w:r w:rsidR="00700318" w:rsidRPr="007449C0">
        <w:rPr>
          <w:rFonts w:ascii="Times New Roman" w:hAnsi="Times New Roman" w:cs="Times New Roman"/>
          <w:sz w:val="24"/>
          <w:szCs w:val="24"/>
        </w:rPr>
        <w:t>in and beyond work</w:t>
      </w:r>
      <w:r w:rsidR="00ED7FA5" w:rsidRPr="007449C0">
        <w:rPr>
          <w:rFonts w:ascii="Times New Roman" w:hAnsi="Times New Roman" w:cs="Times New Roman"/>
          <w:sz w:val="24"/>
          <w:szCs w:val="24"/>
        </w:rPr>
        <w:t xml:space="preserve">.  However, </w:t>
      </w:r>
      <w:r w:rsidR="00700318" w:rsidRPr="007449C0">
        <w:rPr>
          <w:rFonts w:ascii="Times New Roman" w:hAnsi="Times New Roman" w:cs="Times New Roman"/>
          <w:sz w:val="24"/>
          <w:szCs w:val="24"/>
        </w:rPr>
        <w:t xml:space="preserve">she saw these </w:t>
      </w:r>
      <w:r w:rsidR="00ED7FA5" w:rsidRPr="007449C0">
        <w:rPr>
          <w:rFonts w:ascii="Times New Roman" w:hAnsi="Times New Roman" w:cs="Times New Roman"/>
          <w:sz w:val="24"/>
          <w:szCs w:val="24"/>
        </w:rPr>
        <w:t xml:space="preserve">not </w:t>
      </w:r>
      <w:r w:rsidR="00700318" w:rsidRPr="007449C0">
        <w:rPr>
          <w:rFonts w:ascii="Times New Roman" w:hAnsi="Times New Roman" w:cs="Times New Roman"/>
          <w:sz w:val="24"/>
          <w:szCs w:val="24"/>
        </w:rPr>
        <w:t>as</w:t>
      </w:r>
      <w:r w:rsidR="00273535" w:rsidRPr="007449C0">
        <w:rPr>
          <w:rFonts w:ascii="Times New Roman" w:hAnsi="Times New Roman" w:cs="Times New Roman"/>
          <w:sz w:val="24"/>
          <w:szCs w:val="24"/>
        </w:rPr>
        <w:t xml:space="preserve"> </w:t>
      </w:r>
      <w:r w:rsidR="00700318" w:rsidRPr="007449C0">
        <w:rPr>
          <w:rFonts w:ascii="Times New Roman" w:hAnsi="Times New Roman" w:cs="Times New Roman"/>
          <w:sz w:val="24"/>
          <w:szCs w:val="24"/>
        </w:rPr>
        <w:t xml:space="preserve">separate interacting identities but </w:t>
      </w:r>
      <w:r w:rsidR="00ED7FA5" w:rsidRPr="007449C0">
        <w:rPr>
          <w:rFonts w:ascii="Times New Roman" w:hAnsi="Times New Roman" w:cs="Times New Roman"/>
          <w:sz w:val="24"/>
          <w:szCs w:val="24"/>
        </w:rPr>
        <w:t xml:space="preserve">rather </w:t>
      </w:r>
      <w:r w:rsidR="00700318" w:rsidRPr="007449C0">
        <w:rPr>
          <w:rFonts w:ascii="Times New Roman" w:hAnsi="Times New Roman" w:cs="Times New Roman"/>
          <w:sz w:val="24"/>
          <w:szCs w:val="24"/>
        </w:rPr>
        <w:t xml:space="preserve">as </w:t>
      </w:r>
      <w:r w:rsidR="00ED7FA5" w:rsidRPr="007449C0">
        <w:rPr>
          <w:rFonts w:ascii="Times New Roman" w:hAnsi="Times New Roman" w:cs="Times New Roman"/>
          <w:i/>
          <w:sz w:val="24"/>
          <w:szCs w:val="24"/>
        </w:rPr>
        <w:t xml:space="preserve">the </w:t>
      </w:r>
      <w:r w:rsidR="00700318" w:rsidRPr="007449C0">
        <w:rPr>
          <w:rFonts w:ascii="Times New Roman" w:hAnsi="Times New Roman" w:cs="Times New Roman"/>
          <w:i/>
          <w:sz w:val="24"/>
          <w:szCs w:val="24"/>
        </w:rPr>
        <w:t xml:space="preserve">mutually </w:t>
      </w:r>
      <w:r w:rsidR="00AC3993" w:rsidRPr="007449C0">
        <w:rPr>
          <w:rFonts w:ascii="Times New Roman" w:hAnsi="Times New Roman" w:cs="Times New Roman"/>
          <w:i/>
          <w:sz w:val="24"/>
          <w:szCs w:val="24"/>
        </w:rPr>
        <w:t>reinforcing</w:t>
      </w:r>
      <w:r w:rsidR="00ED7FA5" w:rsidRPr="007449C0">
        <w:rPr>
          <w:rFonts w:ascii="Times New Roman" w:hAnsi="Times New Roman" w:cs="Times New Roman"/>
          <w:i/>
          <w:sz w:val="24"/>
          <w:szCs w:val="24"/>
        </w:rPr>
        <w:t xml:space="preserve"> identities </w:t>
      </w:r>
      <w:r w:rsidR="00ED7FA5" w:rsidRPr="007449C0">
        <w:rPr>
          <w:rFonts w:ascii="Times New Roman" w:hAnsi="Times New Roman" w:cs="Times New Roman"/>
          <w:sz w:val="24"/>
          <w:szCs w:val="24"/>
        </w:rPr>
        <w:t xml:space="preserve">of </w:t>
      </w:r>
      <w:r w:rsidR="00ED7FA5" w:rsidRPr="007449C0">
        <w:rPr>
          <w:rFonts w:ascii="Times New Roman" w:hAnsi="Times New Roman" w:cs="Times New Roman"/>
          <w:i/>
          <w:sz w:val="24"/>
          <w:szCs w:val="24"/>
        </w:rPr>
        <w:t xml:space="preserve">class, patriarchy and ethnicity constituted by the historically specific </w:t>
      </w:r>
      <w:r w:rsidR="00700318" w:rsidRPr="007449C0">
        <w:rPr>
          <w:rFonts w:ascii="Times New Roman" w:hAnsi="Times New Roman" w:cs="Times New Roman"/>
          <w:i/>
          <w:sz w:val="24"/>
          <w:szCs w:val="24"/>
        </w:rPr>
        <w:t xml:space="preserve">dialectics of </w:t>
      </w:r>
      <w:r w:rsidR="00ED7FA5" w:rsidRPr="007449C0">
        <w:rPr>
          <w:rFonts w:ascii="Times New Roman" w:hAnsi="Times New Roman" w:cs="Times New Roman"/>
          <w:i/>
          <w:sz w:val="24"/>
          <w:szCs w:val="24"/>
        </w:rPr>
        <w:t>a post-colonial society.</w:t>
      </w:r>
    </w:p>
    <w:p w14:paraId="71FA1C0B" w14:textId="3DC6F8AE" w:rsidR="00743A6A" w:rsidRPr="007449C0" w:rsidRDefault="00273535"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These four exemplars</w:t>
      </w:r>
      <w:r w:rsidR="00743A6A" w:rsidRPr="007449C0">
        <w:rPr>
          <w:rFonts w:ascii="Times New Roman" w:hAnsi="Times New Roman" w:cs="Times New Roman"/>
          <w:sz w:val="24"/>
          <w:szCs w:val="24"/>
        </w:rPr>
        <w:t xml:space="preserve"> </w:t>
      </w:r>
      <w:r w:rsidR="00A63808" w:rsidRPr="007449C0">
        <w:rPr>
          <w:rFonts w:ascii="Times New Roman" w:hAnsi="Times New Roman" w:cs="Times New Roman"/>
          <w:sz w:val="24"/>
          <w:szCs w:val="24"/>
        </w:rPr>
        <w:t xml:space="preserve">provide </w:t>
      </w:r>
      <w:r w:rsidR="00743A6A" w:rsidRPr="007449C0">
        <w:rPr>
          <w:rFonts w:ascii="Times New Roman" w:hAnsi="Times New Roman" w:cs="Times New Roman"/>
          <w:sz w:val="24"/>
          <w:szCs w:val="24"/>
        </w:rPr>
        <w:t>powerful narrativ</w:t>
      </w:r>
      <w:r w:rsidR="001F7FD4" w:rsidRPr="007449C0">
        <w:rPr>
          <w:rFonts w:ascii="Times New Roman" w:hAnsi="Times New Roman" w:cs="Times New Roman"/>
          <w:sz w:val="24"/>
          <w:szCs w:val="24"/>
        </w:rPr>
        <w:t xml:space="preserve">es of survival, </w:t>
      </w:r>
      <w:r w:rsidR="00743A6A" w:rsidRPr="007449C0">
        <w:rPr>
          <w:rFonts w:ascii="Times New Roman" w:hAnsi="Times New Roman" w:cs="Times New Roman"/>
          <w:sz w:val="24"/>
          <w:szCs w:val="24"/>
        </w:rPr>
        <w:t xml:space="preserve">aspiration and of </w:t>
      </w:r>
      <w:r w:rsidR="001F7FD4" w:rsidRPr="007449C0">
        <w:rPr>
          <w:rFonts w:ascii="Times New Roman" w:hAnsi="Times New Roman" w:cs="Times New Roman"/>
          <w:sz w:val="24"/>
          <w:szCs w:val="24"/>
        </w:rPr>
        <w:t xml:space="preserve">the ways in which </w:t>
      </w:r>
      <w:r w:rsidR="00743A6A" w:rsidRPr="007449C0">
        <w:rPr>
          <w:rFonts w:ascii="Times New Roman" w:hAnsi="Times New Roman" w:cs="Times New Roman"/>
          <w:sz w:val="24"/>
          <w:szCs w:val="24"/>
        </w:rPr>
        <w:t xml:space="preserve">explicit and inexplicit sexism </w:t>
      </w:r>
      <w:r w:rsidR="008C3CC1" w:rsidRPr="007449C0">
        <w:rPr>
          <w:rFonts w:ascii="Times New Roman" w:hAnsi="Times New Roman" w:cs="Times New Roman"/>
          <w:sz w:val="24"/>
          <w:szCs w:val="24"/>
        </w:rPr>
        <w:t xml:space="preserve">and racism </w:t>
      </w:r>
      <w:r w:rsidR="00743A6A" w:rsidRPr="007449C0">
        <w:rPr>
          <w:rFonts w:ascii="Times New Roman" w:hAnsi="Times New Roman" w:cs="Times New Roman"/>
          <w:sz w:val="24"/>
          <w:szCs w:val="24"/>
        </w:rPr>
        <w:t>work against women in the workplace (from employers and male dominated trade unions), the realities of the hardship of the paid work</w:t>
      </w:r>
      <w:r w:rsidR="001F7FD4" w:rsidRPr="007449C0">
        <w:rPr>
          <w:rFonts w:ascii="Times New Roman" w:hAnsi="Times New Roman" w:cs="Times New Roman"/>
          <w:sz w:val="24"/>
          <w:szCs w:val="24"/>
        </w:rPr>
        <w:t>,</w:t>
      </w:r>
      <w:r w:rsidR="00743A6A" w:rsidRPr="007449C0">
        <w:rPr>
          <w:rFonts w:ascii="Times New Roman" w:hAnsi="Times New Roman" w:cs="Times New Roman"/>
          <w:sz w:val="24"/>
          <w:szCs w:val="24"/>
        </w:rPr>
        <w:t xml:space="preserve"> </w:t>
      </w:r>
      <w:r w:rsidR="001F7FD4" w:rsidRPr="007449C0">
        <w:rPr>
          <w:rFonts w:ascii="Times New Roman" w:hAnsi="Times New Roman" w:cs="Times New Roman"/>
          <w:sz w:val="24"/>
          <w:szCs w:val="24"/>
        </w:rPr>
        <w:t>and the life outside of work.  While Beynon wrote</w:t>
      </w:r>
      <w:r w:rsidR="00743A6A" w:rsidRPr="007449C0">
        <w:rPr>
          <w:rFonts w:ascii="Times New Roman" w:hAnsi="Times New Roman" w:cs="Times New Roman"/>
          <w:sz w:val="24"/>
          <w:szCs w:val="24"/>
        </w:rPr>
        <w:t xml:space="preserve"> of the ability of male </w:t>
      </w:r>
      <w:r w:rsidR="001F7FD4" w:rsidRPr="007449C0">
        <w:rPr>
          <w:rFonts w:ascii="Times New Roman" w:hAnsi="Times New Roman" w:cs="Times New Roman"/>
          <w:sz w:val="24"/>
          <w:szCs w:val="24"/>
        </w:rPr>
        <w:t>Ford workers, though solidar</w:t>
      </w:r>
      <w:r w:rsidR="00466BF6" w:rsidRPr="007449C0">
        <w:rPr>
          <w:rFonts w:ascii="Times New Roman" w:hAnsi="Times New Roman" w:cs="Times New Roman"/>
          <w:sz w:val="24"/>
          <w:szCs w:val="24"/>
        </w:rPr>
        <w:t>it</w:t>
      </w:r>
      <w:r w:rsidR="001F7FD4" w:rsidRPr="007449C0">
        <w:rPr>
          <w:rFonts w:ascii="Times New Roman" w:hAnsi="Times New Roman" w:cs="Times New Roman"/>
          <w:sz w:val="24"/>
          <w:szCs w:val="24"/>
        </w:rPr>
        <w:t xml:space="preserve">y, </w:t>
      </w:r>
      <w:r w:rsidR="00743A6A" w:rsidRPr="007449C0">
        <w:rPr>
          <w:rFonts w:ascii="Times New Roman" w:hAnsi="Times New Roman" w:cs="Times New Roman"/>
          <w:sz w:val="24"/>
          <w:szCs w:val="24"/>
        </w:rPr>
        <w:t xml:space="preserve">to secure wages </w:t>
      </w:r>
      <w:r w:rsidR="001F7FD4" w:rsidRPr="007449C0">
        <w:rPr>
          <w:rFonts w:ascii="Times New Roman" w:hAnsi="Times New Roman" w:cs="Times New Roman"/>
          <w:sz w:val="24"/>
          <w:szCs w:val="24"/>
        </w:rPr>
        <w:t>in compensation</w:t>
      </w:r>
      <w:r w:rsidR="00743A6A" w:rsidRPr="007449C0">
        <w:rPr>
          <w:rFonts w:ascii="Times New Roman" w:hAnsi="Times New Roman" w:cs="Times New Roman"/>
          <w:sz w:val="24"/>
          <w:szCs w:val="24"/>
        </w:rPr>
        <w:t xml:space="preserve"> for the ‘death’ that occurs within work, </w:t>
      </w:r>
      <w:r w:rsidR="005C7BAF" w:rsidRPr="007449C0">
        <w:rPr>
          <w:rFonts w:ascii="Times New Roman" w:hAnsi="Times New Roman" w:cs="Times New Roman"/>
          <w:sz w:val="24"/>
          <w:szCs w:val="24"/>
        </w:rPr>
        <w:t xml:space="preserve">Cavendish and Pollert’s women were </w:t>
      </w:r>
      <w:r w:rsidR="00743A6A" w:rsidRPr="007449C0">
        <w:rPr>
          <w:rFonts w:ascii="Times New Roman" w:hAnsi="Times New Roman" w:cs="Times New Roman"/>
          <w:sz w:val="24"/>
          <w:szCs w:val="24"/>
        </w:rPr>
        <w:t>not able to do so.  Much of this can be understood through reference to Oakley’s work</w:t>
      </w:r>
      <w:r w:rsidR="008C3CC1" w:rsidRPr="007449C0">
        <w:rPr>
          <w:rFonts w:ascii="Times New Roman" w:hAnsi="Times New Roman" w:cs="Times New Roman"/>
          <w:sz w:val="24"/>
          <w:szCs w:val="24"/>
        </w:rPr>
        <w:t>w</w:t>
      </w:r>
      <w:r w:rsidR="00743A6A" w:rsidRPr="007449C0">
        <w:rPr>
          <w:rFonts w:ascii="Times New Roman" w:hAnsi="Times New Roman" w:cs="Times New Roman"/>
          <w:sz w:val="24"/>
          <w:szCs w:val="24"/>
        </w:rPr>
        <w:t xml:space="preserve">omen </w:t>
      </w:r>
      <w:r w:rsidR="008C3CC1" w:rsidRPr="007449C0">
        <w:rPr>
          <w:rFonts w:ascii="Times New Roman" w:hAnsi="Times New Roman" w:cs="Times New Roman"/>
          <w:sz w:val="24"/>
          <w:szCs w:val="24"/>
        </w:rPr>
        <w:t>seen by employers, male coll</w:t>
      </w:r>
      <w:r w:rsidR="005C7BAF" w:rsidRPr="007449C0">
        <w:rPr>
          <w:rFonts w:ascii="Times New Roman" w:hAnsi="Times New Roman" w:cs="Times New Roman"/>
          <w:sz w:val="24"/>
          <w:szCs w:val="24"/>
        </w:rPr>
        <w:t>e</w:t>
      </w:r>
      <w:r w:rsidR="008C5A67" w:rsidRPr="007449C0">
        <w:rPr>
          <w:rFonts w:ascii="Times New Roman" w:hAnsi="Times New Roman" w:cs="Times New Roman"/>
          <w:sz w:val="24"/>
          <w:szCs w:val="24"/>
        </w:rPr>
        <w:t>agues, trade unionists and ofte</w:t>
      </w:r>
      <w:r w:rsidR="00D2657F" w:rsidRPr="007449C0">
        <w:rPr>
          <w:rFonts w:ascii="Times New Roman" w:hAnsi="Times New Roman" w:cs="Times New Roman"/>
          <w:sz w:val="24"/>
          <w:szCs w:val="24"/>
        </w:rPr>
        <w:t xml:space="preserve">n </w:t>
      </w:r>
      <w:r w:rsidR="008C5A67" w:rsidRPr="007449C0">
        <w:rPr>
          <w:rFonts w:ascii="Times New Roman" w:hAnsi="Times New Roman" w:cs="Times New Roman"/>
          <w:sz w:val="24"/>
          <w:szCs w:val="24"/>
        </w:rPr>
        <w:t>themselves a</w:t>
      </w:r>
      <w:r w:rsidR="008C3CC1" w:rsidRPr="007449C0">
        <w:rPr>
          <w:rFonts w:ascii="Times New Roman" w:hAnsi="Times New Roman" w:cs="Times New Roman"/>
          <w:sz w:val="24"/>
          <w:szCs w:val="24"/>
        </w:rPr>
        <w:t xml:space="preserve">s </w:t>
      </w:r>
      <w:r w:rsidR="00D2657F" w:rsidRPr="007449C0">
        <w:rPr>
          <w:rFonts w:ascii="Times New Roman" w:hAnsi="Times New Roman" w:cs="Times New Roman"/>
          <w:sz w:val="24"/>
          <w:szCs w:val="24"/>
        </w:rPr>
        <w:t>‘pin money</w:t>
      </w:r>
      <w:r w:rsidR="00743A6A" w:rsidRPr="007449C0">
        <w:rPr>
          <w:rFonts w:ascii="Times New Roman" w:hAnsi="Times New Roman" w:cs="Times New Roman"/>
          <w:sz w:val="24"/>
          <w:szCs w:val="24"/>
        </w:rPr>
        <w:t xml:space="preserve"> workers</w:t>
      </w:r>
      <w:r w:rsidR="00D2657F" w:rsidRPr="007449C0">
        <w:rPr>
          <w:rFonts w:ascii="Times New Roman" w:hAnsi="Times New Roman" w:cs="Times New Roman"/>
          <w:sz w:val="24"/>
          <w:szCs w:val="24"/>
        </w:rPr>
        <w:t>’</w:t>
      </w:r>
      <w:r w:rsidR="00743A6A" w:rsidRPr="007449C0">
        <w:rPr>
          <w:rFonts w:ascii="Times New Roman" w:hAnsi="Times New Roman" w:cs="Times New Roman"/>
          <w:sz w:val="24"/>
          <w:szCs w:val="24"/>
        </w:rPr>
        <w:t>, supplementing the male wa</w:t>
      </w:r>
      <w:r w:rsidR="008C3CC1" w:rsidRPr="007449C0">
        <w:rPr>
          <w:rFonts w:ascii="Times New Roman" w:hAnsi="Times New Roman" w:cs="Times New Roman"/>
          <w:sz w:val="24"/>
          <w:szCs w:val="24"/>
        </w:rPr>
        <w:t>ge</w:t>
      </w:r>
      <w:r w:rsidR="00743A6A" w:rsidRPr="007449C0">
        <w:rPr>
          <w:rFonts w:ascii="Times New Roman" w:hAnsi="Times New Roman" w:cs="Times New Roman"/>
          <w:sz w:val="24"/>
          <w:szCs w:val="24"/>
        </w:rPr>
        <w:t xml:space="preserve">, </w:t>
      </w:r>
      <w:r w:rsidR="008C5A67" w:rsidRPr="007449C0">
        <w:rPr>
          <w:rFonts w:ascii="Times New Roman" w:hAnsi="Times New Roman" w:cs="Times New Roman"/>
          <w:sz w:val="24"/>
          <w:szCs w:val="24"/>
        </w:rPr>
        <w:t>drawing upon</w:t>
      </w:r>
      <w:r w:rsidR="00743A6A" w:rsidRPr="007449C0">
        <w:rPr>
          <w:rFonts w:ascii="Times New Roman" w:hAnsi="Times New Roman" w:cs="Times New Roman"/>
          <w:sz w:val="24"/>
          <w:szCs w:val="24"/>
        </w:rPr>
        <w:t xml:space="preserve"> ‘innate skills’ which </w:t>
      </w:r>
      <w:r w:rsidR="005C7BAF" w:rsidRPr="007449C0">
        <w:rPr>
          <w:rFonts w:ascii="Times New Roman" w:hAnsi="Times New Roman" w:cs="Times New Roman"/>
          <w:sz w:val="24"/>
          <w:szCs w:val="24"/>
        </w:rPr>
        <w:t xml:space="preserve">were </w:t>
      </w:r>
      <w:r w:rsidR="001F7FD4" w:rsidRPr="007449C0">
        <w:rPr>
          <w:rFonts w:ascii="Times New Roman" w:hAnsi="Times New Roman" w:cs="Times New Roman"/>
          <w:sz w:val="24"/>
          <w:szCs w:val="24"/>
        </w:rPr>
        <w:t xml:space="preserve">undervalued </w:t>
      </w:r>
      <w:r w:rsidR="00743A6A" w:rsidRPr="007449C0">
        <w:rPr>
          <w:rFonts w:ascii="Times New Roman" w:hAnsi="Times New Roman" w:cs="Times New Roman"/>
          <w:sz w:val="24"/>
          <w:szCs w:val="24"/>
        </w:rPr>
        <w:t xml:space="preserve">even where the work </w:t>
      </w:r>
      <w:r w:rsidR="005C7BAF" w:rsidRPr="007449C0">
        <w:rPr>
          <w:rFonts w:ascii="Times New Roman" w:hAnsi="Times New Roman" w:cs="Times New Roman"/>
          <w:sz w:val="24"/>
          <w:szCs w:val="24"/>
        </w:rPr>
        <w:t>wa</w:t>
      </w:r>
      <w:r w:rsidR="00743A6A" w:rsidRPr="007449C0">
        <w:rPr>
          <w:rFonts w:ascii="Times New Roman" w:hAnsi="Times New Roman" w:cs="Times New Roman"/>
          <w:sz w:val="24"/>
          <w:szCs w:val="24"/>
        </w:rPr>
        <w:t>s highly challenging</w:t>
      </w:r>
      <w:r w:rsidR="005C7BAF" w:rsidRPr="007449C0">
        <w:rPr>
          <w:rFonts w:ascii="Times New Roman" w:hAnsi="Times New Roman" w:cs="Times New Roman"/>
          <w:sz w:val="24"/>
          <w:szCs w:val="24"/>
        </w:rPr>
        <w:t>.</w:t>
      </w:r>
      <w:r w:rsidR="00743A6A" w:rsidRPr="007449C0">
        <w:rPr>
          <w:rFonts w:ascii="Times New Roman" w:hAnsi="Times New Roman" w:cs="Times New Roman"/>
          <w:sz w:val="24"/>
          <w:szCs w:val="24"/>
        </w:rPr>
        <w:t xml:space="preserve"> </w:t>
      </w:r>
      <w:r w:rsidR="001F7FD4" w:rsidRPr="007449C0">
        <w:rPr>
          <w:rFonts w:ascii="Times New Roman" w:hAnsi="Times New Roman" w:cs="Times New Roman"/>
          <w:sz w:val="24"/>
          <w:szCs w:val="24"/>
        </w:rPr>
        <w:t xml:space="preserve"> </w:t>
      </w:r>
    </w:p>
    <w:p w14:paraId="1FBE5240" w14:textId="750F2137" w:rsidR="007974FD" w:rsidRPr="007449C0" w:rsidRDefault="00CB1F91"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More broadly, the work we exemplify in this period reflected, as both examination and tribute, the developing brea</w:t>
      </w:r>
      <w:r w:rsidR="00D2657F" w:rsidRPr="007449C0">
        <w:rPr>
          <w:rFonts w:ascii="Times New Roman" w:hAnsi="Times New Roman" w:cs="Times New Roman"/>
          <w:sz w:val="24"/>
          <w:szCs w:val="24"/>
        </w:rPr>
        <w:t>k</w:t>
      </w:r>
      <w:r w:rsidRPr="007449C0">
        <w:rPr>
          <w:rFonts w:ascii="Times New Roman" w:hAnsi="Times New Roman" w:cs="Times New Roman"/>
          <w:sz w:val="24"/>
          <w:szCs w:val="24"/>
        </w:rPr>
        <w:t>-up of the post war social democratic consensus within the work place.</w:t>
      </w:r>
      <w:r w:rsidR="009C7D9D" w:rsidRPr="007449C0">
        <w:rPr>
          <w:rFonts w:ascii="Times New Roman" w:hAnsi="Times New Roman" w:cs="Times New Roman"/>
          <w:sz w:val="24"/>
          <w:szCs w:val="24"/>
        </w:rPr>
        <w:t xml:space="preserve"> The body of work developed by MacDonald and colleagues (1991; 2005; 2014), which we explore later</w:t>
      </w:r>
      <w:r w:rsidRPr="007449C0">
        <w:rPr>
          <w:rFonts w:ascii="Times New Roman" w:hAnsi="Times New Roman" w:cs="Times New Roman"/>
          <w:sz w:val="24"/>
          <w:szCs w:val="24"/>
        </w:rPr>
        <w:t xml:space="preserve">  burrowed into thi</w:t>
      </w:r>
      <w:r w:rsidR="00D2657F" w:rsidRPr="007449C0">
        <w:rPr>
          <w:rFonts w:ascii="Times New Roman" w:hAnsi="Times New Roman" w:cs="Times New Roman"/>
          <w:sz w:val="24"/>
          <w:szCs w:val="24"/>
        </w:rPr>
        <w:t>s</w:t>
      </w:r>
      <w:r w:rsidRPr="007449C0">
        <w:rPr>
          <w:rFonts w:ascii="Times New Roman" w:hAnsi="Times New Roman" w:cs="Times New Roman"/>
          <w:sz w:val="24"/>
          <w:szCs w:val="24"/>
        </w:rPr>
        <w:t xml:space="preserve"> disintegration </w:t>
      </w:r>
      <w:r w:rsidR="00D2657F" w:rsidRPr="007449C0">
        <w:rPr>
          <w:rFonts w:ascii="Times New Roman" w:hAnsi="Times New Roman" w:cs="Times New Roman"/>
          <w:sz w:val="24"/>
          <w:szCs w:val="24"/>
        </w:rPr>
        <w:t>in relation to the absence of paid employment</w:t>
      </w:r>
      <w:r w:rsidR="00FC6868" w:rsidRPr="007449C0">
        <w:rPr>
          <w:rFonts w:ascii="Times New Roman" w:hAnsi="Times New Roman" w:cs="Times New Roman"/>
          <w:sz w:val="24"/>
          <w:szCs w:val="24"/>
        </w:rPr>
        <w:t>,</w:t>
      </w:r>
      <w:r w:rsidR="00D2657F" w:rsidRPr="007449C0">
        <w:rPr>
          <w:rFonts w:ascii="Times New Roman" w:hAnsi="Times New Roman" w:cs="Times New Roman"/>
          <w:sz w:val="24"/>
          <w:szCs w:val="24"/>
        </w:rPr>
        <w:t xml:space="preserve"> and th</w:t>
      </w:r>
      <w:r w:rsidR="00B56E06" w:rsidRPr="007449C0">
        <w:rPr>
          <w:rFonts w:ascii="Times New Roman" w:hAnsi="Times New Roman" w:cs="Times New Roman"/>
          <w:sz w:val="24"/>
          <w:szCs w:val="24"/>
        </w:rPr>
        <w:t>e</w:t>
      </w:r>
      <w:r w:rsidR="00CB2F2F" w:rsidRPr="007449C0">
        <w:rPr>
          <w:rFonts w:ascii="Times New Roman" w:hAnsi="Times New Roman" w:cs="Times New Roman"/>
          <w:sz w:val="24"/>
          <w:szCs w:val="24"/>
        </w:rPr>
        <w:t xml:space="preserve"> impact on community relations.</w:t>
      </w:r>
      <w:r w:rsidRPr="007449C0">
        <w:rPr>
          <w:rFonts w:ascii="Times New Roman" w:hAnsi="Times New Roman" w:cs="Times New Roman"/>
          <w:sz w:val="24"/>
          <w:szCs w:val="24"/>
        </w:rPr>
        <w:t xml:space="preserve">  Far from the halcyon days of a newly vibrant SoW studying strongly unionis</w:t>
      </w:r>
      <w:r w:rsidR="008B6B92" w:rsidRPr="007449C0">
        <w:rPr>
          <w:rFonts w:ascii="Times New Roman" w:hAnsi="Times New Roman" w:cs="Times New Roman"/>
          <w:sz w:val="24"/>
          <w:szCs w:val="24"/>
        </w:rPr>
        <w:t>ed</w:t>
      </w:r>
      <w:r w:rsidRPr="007449C0">
        <w:rPr>
          <w:rFonts w:ascii="Times New Roman" w:hAnsi="Times New Roman" w:cs="Times New Roman"/>
          <w:sz w:val="24"/>
          <w:szCs w:val="24"/>
        </w:rPr>
        <w:t xml:space="preserve"> workers and bosses pulling together, this period required </w:t>
      </w:r>
      <w:r w:rsidR="00FC6868" w:rsidRPr="007449C0">
        <w:rPr>
          <w:rFonts w:ascii="Times New Roman" w:hAnsi="Times New Roman" w:cs="Times New Roman"/>
          <w:sz w:val="24"/>
          <w:szCs w:val="24"/>
        </w:rPr>
        <w:t xml:space="preserve">an </w:t>
      </w:r>
      <w:r w:rsidR="00812C99" w:rsidRPr="007449C0">
        <w:rPr>
          <w:rFonts w:ascii="Times New Roman" w:hAnsi="Times New Roman" w:cs="Times New Roman"/>
          <w:sz w:val="24"/>
          <w:szCs w:val="24"/>
        </w:rPr>
        <w:t>explanation</w:t>
      </w:r>
      <w:r w:rsidRPr="007449C0">
        <w:rPr>
          <w:rFonts w:ascii="Times New Roman" w:hAnsi="Times New Roman" w:cs="Times New Roman"/>
          <w:sz w:val="24"/>
          <w:szCs w:val="24"/>
        </w:rPr>
        <w:t xml:space="preserve"> </w:t>
      </w:r>
      <w:r w:rsidR="00362E95" w:rsidRPr="007449C0">
        <w:rPr>
          <w:rFonts w:ascii="Times New Roman" w:hAnsi="Times New Roman" w:cs="Times New Roman"/>
          <w:sz w:val="24"/>
          <w:szCs w:val="24"/>
        </w:rPr>
        <w:t xml:space="preserve">of </w:t>
      </w:r>
      <w:r w:rsidR="00BA5793" w:rsidRPr="007449C0">
        <w:rPr>
          <w:rFonts w:ascii="Times New Roman" w:hAnsi="Times New Roman" w:cs="Times New Roman"/>
          <w:sz w:val="24"/>
          <w:szCs w:val="24"/>
        </w:rPr>
        <w:t xml:space="preserve">the character of variant forms of social fermentation.  With Fordist industry in decline, the growing eclipse of the certainties of post war labour regulation, and the consequences of this for work beyond work, a number of work sociologists whose formation had included not only the classic tradition began to exert an alternative influence.  Feminists, socialist-feminists, Marxists and others whose formation lay in a range of political and social science perspectives within and outside clearly defined sociological, not to say, </w:t>
      </w:r>
      <w:r w:rsidR="00BA5793" w:rsidRPr="007449C0">
        <w:rPr>
          <w:rFonts w:ascii="Times New Roman" w:hAnsi="Times New Roman" w:cs="Times New Roman"/>
          <w:sz w:val="24"/>
          <w:szCs w:val="24"/>
        </w:rPr>
        <w:lastRenderedPageBreak/>
        <w:t xml:space="preserve">SoW, traditions, produced work that became part of the canon of the SoW.  </w:t>
      </w:r>
      <w:r w:rsidR="0048140C" w:rsidRPr="007449C0">
        <w:rPr>
          <w:rFonts w:ascii="Times New Roman" w:hAnsi="Times New Roman" w:cs="Times New Roman"/>
          <w:sz w:val="24"/>
          <w:szCs w:val="24"/>
        </w:rPr>
        <w:t xml:space="preserve">Thus, the notion of </w:t>
      </w:r>
      <w:r w:rsidR="0048140C" w:rsidRPr="007449C0">
        <w:rPr>
          <w:rFonts w:ascii="Times New Roman" w:hAnsi="Times New Roman" w:cs="Times New Roman"/>
          <w:i/>
          <w:sz w:val="24"/>
          <w:szCs w:val="24"/>
        </w:rPr>
        <w:t>spread</w:t>
      </w:r>
      <w:r w:rsidR="0048140C" w:rsidRPr="007449C0">
        <w:rPr>
          <w:rFonts w:ascii="Times New Roman" w:hAnsi="Times New Roman" w:cs="Times New Roman"/>
          <w:sz w:val="24"/>
          <w:szCs w:val="24"/>
        </w:rPr>
        <w:t xml:space="preserve"> can be seen to have another dimension.  </w:t>
      </w:r>
    </w:p>
    <w:p w14:paraId="616EF020" w14:textId="2BE5AA17" w:rsidR="00CB1F91" w:rsidRPr="007449C0" w:rsidRDefault="0048140C" w:rsidP="00C62993">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We defined institutional and intellectual </w:t>
      </w:r>
      <w:r w:rsidRPr="007449C0">
        <w:rPr>
          <w:rFonts w:ascii="Times New Roman" w:hAnsi="Times New Roman" w:cs="Times New Roman"/>
          <w:i/>
          <w:sz w:val="24"/>
          <w:szCs w:val="24"/>
        </w:rPr>
        <w:t>spread</w:t>
      </w:r>
      <w:r w:rsidRPr="007449C0">
        <w:rPr>
          <w:rFonts w:ascii="Times New Roman" w:hAnsi="Times New Roman" w:cs="Times New Roman"/>
          <w:sz w:val="24"/>
          <w:szCs w:val="24"/>
        </w:rPr>
        <w:t xml:space="preserve"> with the latter referring to the impact of mainstream academic influences, from economics, and anthropology to history and psychology but now we witness in this second period the growing impact of extra academic ideas from new left Marxism to socialist feminism.  In the third period, which sees the rise of neo-liberalism, the impact of class struggle from above can be seen to exert its influence both within the class structure and the working class and the academy and notably the SoW.  </w:t>
      </w:r>
      <w:r w:rsidR="00065DCF" w:rsidRPr="007449C0">
        <w:rPr>
          <w:rFonts w:ascii="Times New Roman" w:hAnsi="Times New Roman" w:cs="Times New Roman"/>
          <w:sz w:val="24"/>
          <w:szCs w:val="24"/>
        </w:rPr>
        <w:t xml:space="preserve">The work we now </w:t>
      </w:r>
      <w:r w:rsidR="007974FD" w:rsidRPr="007449C0">
        <w:rPr>
          <w:rFonts w:ascii="Times New Roman" w:hAnsi="Times New Roman" w:cs="Times New Roman"/>
          <w:sz w:val="24"/>
          <w:szCs w:val="24"/>
        </w:rPr>
        <w:t>exemplify</w:t>
      </w:r>
      <w:r w:rsidR="00065DCF" w:rsidRPr="007449C0">
        <w:rPr>
          <w:rFonts w:ascii="Times New Roman" w:hAnsi="Times New Roman" w:cs="Times New Roman"/>
          <w:sz w:val="24"/>
          <w:szCs w:val="24"/>
        </w:rPr>
        <w:t xml:space="preserve">, in various registers, began to examine the nature of class hegemony, community fragmentation </w:t>
      </w:r>
      <w:r w:rsidR="007974FD" w:rsidRPr="007449C0">
        <w:rPr>
          <w:rFonts w:ascii="Times New Roman" w:hAnsi="Times New Roman" w:cs="Times New Roman"/>
          <w:sz w:val="24"/>
          <w:szCs w:val="24"/>
        </w:rPr>
        <w:t xml:space="preserve">and </w:t>
      </w:r>
      <w:r w:rsidR="00065DCF" w:rsidRPr="007449C0">
        <w:rPr>
          <w:rFonts w:ascii="Times New Roman" w:hAnsi="Times New Roman" w:cs="Times New Roman"/>
          <w:sz w:val="24"/>
          <w:szCs w:val="24"/>
        </w:rPr>
        <w:t xml:space="preserve">the </w:t>
      </w:r>
      <w:r w:rsidR="007974FD" w:rsidRPr="007449C0">
        <w:rPr>
          <w:rFonts w:ascii="Times New Roman" w:hAnsi="Times New Roman" w:cs="Times New Roman"/>
          <w:sz w:val="24"/>
          <w:szCs w:val="24"/>
        </w:rPr>
        <w:t xml:space="preserve">relationships between the extant decline of collectivist practices and the management ideologies.  The latter would prove to be the beating heart of workplace subordinations and eventually more widely, of neoliberalism.  Both agent and beneficiary of social democratic decline, the new management practices would prove crucial in providing the narrative for the formation of contemporary </w:t>
      </w:r>
      <w:r w:rsidR="00362E95" w:rsidRPr="007449C0">
        <w:rPr>
          <w:rFonts w:ascii="Times New Roman" w:hAnsi="Times New Roman" w:cs="Times New Roman"/>
          <w:sz w:val="24"/>
          <w:szCs w:val="24"/>
        </w:rPr>
        <w:t>working-class</w:t>
      </w:r>
      <w:r w:rsidR="007974FD" w:rsidRPr="007449C0">
        <w:rPr>
          <w:rFonts w:ascii="Times New Roman" w:hAnsi="Times New Roman" w:cs="Times New Roman"/>
          <w:sz w:val="24"/>
          <w:szCs w:val="24"/>
        </w:rPr>
        <w:t xml:space="preserve"> practices.  This would crucial in the debate over the so-called rise of individualism and the eclipse of collectivism throughout the late 1980s until today.</w:t>
      </w:r>
    </w:p>
    <w:p w14:paraId="77FEDB88" w14:textId="77777777" w:rsidR="00CB1F91" w:rsidRPr="007449C0" w:rsidRDefault="00CB1F91">
      <w:pPr>
        <w:spacing w:after="0"/>
        <w:jc w:val="both"/>
        <w:rPr>
          <w:rFonts w:ascii="Times New Roman" w:hAnsi="Times New Roman" w:cs="Times New Roman"/>
          <w:sz w:val="24"/>
          <w:szCs w:val="24"/>
        </w:rPr>
      </w:pPr>
    </w:p>
    <w:p w14:paraId="0738DD6E" w14:textId="77777777" w:rsidR="00AB0019" w:rsidRPr="007449C0" w:rsidRDefault="00AB0019">
      <w:pPr>
        <w:spacing w:after="0"/>
        <w:jc w:val="both"/>
        <w:rPr>
          <w:rFonts w:ascii="Times New Roman" w:eastAsia="Times New Roman" w:hAnsi="Times New Roman" w:cs="Times New Roman"/>
          <w:b/>
          <w:i/>
          <w:sz w:val="24"/>
          <w:szCs w:val="24"/>
          <w:shd w:val="clear" w:color="auto" w:fill="FFFFFF"/>
        </w:rPr>
      </w:pPr>
      <w:r w:rsidRPr="007449C0">
        <w:rPr>
          <w:rFonts w:ascii="Times New Roman" w:eastAsia="Times New Roman" w:hAnsi="Times New Roman" w:cs="Times New Roman"/>
          <w:b/>
          <w:i/>
          <w:sz w:val="24"/>
          <w:szCs w:val="24"/>
          <w:shd w:val="clear" w:color="auto" w:fill="FFFFFF"/>
        </w:rPr>
        <w:t>1990s- 2000s</w:t>
      </w:r>
    </w:p>
    <w:p w14:paraId="2B938387" w14:textId="77777777" w:rsidR="00645657" w:rsidRPr="007449C0" w:rsidRDefault="00645657">
      <w:pPr>
        <w:spacing w:after="0"/>
        <w:jc w:val="both"/>
        <w:rPr>
          <w:rFonts w:ascii="Times New Roman" w:eastAsia="Times New Roman" w:hAnsi="Times New Roman" w:cs="Times New Roman"/>
          <w:b/>
          <w:i/>
          <w:sz w:val="24"/>
          <w:szCs w:val="24"/>
          <w:shd w:val="clear" w:color="auto" w:fill="FFFFFF"/>
        </w:rPr>
      </w:pPr>
    </w:p>
    <w:p w14:paraId="529473CC" w14:textId="4435A063" w:rsidR="008B6B92" w:rsidRPr="00467F6B" w:rsidRDefault="007B5B23" w:rsidP="00467F6B">
      <w:pPr>
        <w:autoSpaceDE w:val="0"/>
        <w:autoSpaceDN w:val="0"/>
        <w:adjustRightInd w:val="0"/>
        <w:spacing w:after="0" w:line="360" w:lineRule="auto"/>
        <w:ind w:firstLine="720"/>
        <w:rPr>
          <w:rFonts w:ascii="Times New Roman" w:hAnsi="Times New Roman" w:cs="Times New Roman"/>
          <w:sz w:val="24"/>
          <w:szCs w:val="24"/>
        </w:rPr>
      </w:pPr>
      <w:r w:rsidRPr="007449C0">
        <w:rPr>
          <w:rFonts w:ascii="Times New Roman" w:eastAsia="Times New Roman" w:hAnsi="Times New Roman" w:cs="Times New Roman"/>
          <w:sz w:val="24"/>
          <w:szCs w:val="24"/>
          <w:shd w:val="clear" w:color="auto" w:fill="FFFFFF"/>
        </w:rPr>
        <w:t xml:space="preserve">Beynon and Austrin’s </w:t>
      </w:r>
      <w:r w:rsidRPr="007449C0">
        <w:rPr>
          <w:rFonts w:ascii="Times New Roman" w:eastAsia="Times New Roman" w:hAnsi="Times New Roman" w:cs="Times New Roman"/>
          <w:i/>
          <w:sz w:val="24"/>
          <w:szCs w:val="24"/>
          <w:shd w:val="clear" w:color="auto" w:fill="FFFFFF"/>
        </w:rPr>
        <w:t>Masters and Servants: Class and Patronage in the Making of a Labour Organisation.</w:t>
      </w:r>
      <w:r w:rsidRPr="007449C0">
        <w:rPr>
          <w:rFonts w:ascii="Times New Roman" w:eastAsia="Times New Roman" w:hAnsi="Times New Roman" w:cs="Times New Roman"/>
          <w:sz w:val="24"/>
          <w:szCs w:val="24"/>
          <w:shd w:val="clear" w:color="auto" w:fill="FFFFFF"/>
        </w:rPr>
        <w:t xml:space="preserve"> (1994); </w:t>
      </w:r>
      <w:r w:rsidRPr="00D21742">
        <w:rPr>
          <w:rFonts w:ascii="Times New Roman" w:eastAsia="Times New Roman" w:hAnsi="Times New Roman" w:cs="Times New Roman"/>
          <w:color w:val="000000" w:themeColor="text1"/>
          <w:sz w:val="24"/>
          <w:szCs w:val="24"/>
          <w:shd w:val="clear" w:color="auto" w:fill="FFFFFF"/>
        </w:rPr>
        <w:t xml:space="preserve">Garrahan and Stewart’s </w:t>
      </w:r>
      <w:r w:rsidRPr="00D21742">
        <w:rPr>
          <w:rFonts w:ascii="Times New Roman" w:hAnsi="Times New Roman" w:cs="Times New Roman"/>
          <w:i/>
          <w:color w:val="000000" w:themeColor="text1"/>
          <w:sz w:val="24"/>
          <w:szCs w:val="24"/>
        </w:rPr>
        <w:t>The Nissan Enigma</w:t>
      </w:r>
      <w:r w:rsidRPr="00D21742">
        <w:rPr>
          <w:rFonts w:ascii="Times New Roman" w:hAnsi="Times New Roman" w:cs="Times New Roman"/>
          <w:color w:val="000000" w:themeColor="text1"/>
          <w:sz w:val="24"/>
          <w:szCs w:val="24"/>
        </w:rPr>
        <w:t xml:space="preserve"> (1992) (NE); Bradley, Erickson, Stephenson and Williams’s</w:t>
      </w:r>
      <w:r w:rsidRPr="00714E99">
        <w:rPr>
          <w:rFonts w:ascii="Times New Roman" w:hAnsi="Times New Roman" w:cs="Times New Roman"/>
          <w:color w:val="FF0000"/>
          <w:sz w:val="24"/>
          <w:szCs w:val="24"/>
        </w:rPr>
        <w:t xml:space="preserve"> </w:t>
      </w:r>
      <w:r w:rsidRPr="007449C0">
        <w:rPr>
          <w:rFonts w:ascii="Times New Roman" w:hAnsi="Times New Roman" w:cs="Times New Roman"/>
          <w:i/>
          <w:sz w:val="24"/>
          <w:szCs w:val="24"/>
        </w:rPr>
        <w:t xml:space="preserve">Myths at Work </w:t>
      </w:r>
      <w:r w:rsidRPr="007449C0">
        <w:rPr>
          <w:rFonts w:ascii="Times New Roman" w:hAnsi="Times New Roman" w:cs="Times New Roman"/>
          <w:sz w:val="24"/>
          <w:szCs w:val="24"/>
        </w:rPr>
        <w:t xml:space="preserve">(2000); MacDonald and Coffield’s </w:t>
      </w:r>
      <w:r w:rsidRPr="007449C0">
        <w:rPr>
          <w:rFonts w:ascii="Times New Roman" w:hAnsi="Times New Roman" w:cs="Times New Roman"/>
          <w:i/>
          <w:sz w:val="24"/>
          <w:szCs w:val="24"/>
        </w:rPr>
        <w:t>Risky Business</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Youth and the Enterprise Culture (1991)</w:t>
      </w:r>
      <w:r w:rsidR="00220F4B" w:rsidRPr="007449C0">
        <w:rPr>
          <w:rFonts w:ascii="Times New Roman" w:hAnsi="Times New Roman" w:cs="Times New Roman"/>
          <w:sz w:val="24"/>
          <w:szCs w:val="24"/>
        </w:rPr>
        <w:t>;  MacDonald, et al.</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Growing up in poor neighbourhood</w:t>
      </w:r>
      <w:r w:rsidR="00FE4FF5" w:rsidRPr="007449C0">
        <w:rPr>
          <w:rFonts w:ascii="Times New Roman" w:hAnsi="Times New Roman" w:cs="Times New Roman"/>
          <w:i/>
          <w:sz w:val="24"/>
          <w:szCs w:val="24"/>
        </w:rPr>
        <w:t xml:space="preserve">s </w:t>
      </w:r>
      <w:r w:rsidRPr="007449C0">
        <w:rPr>
          <w:rFonts w:ascii="Times New Roman" w:hAnsi="Times New Roman" w:cs="Times New Roman"/>
          <w:i/>
          <w:sz w:val="24"/>
          <w:szCs w:val="24"/>
        </w:rPr>
        <w:t>(2005)</w:t>
      </w:r>
      <w:r w:rsidRPr="007449C0">
        <w:rPr>
          <w:rFonts w:ascii="Times New Roman" w:hAnsi="Times New Roman" w:cs="Times New Roman"/>
          <w:sz w:val="24"/>
          <w:szCs w:val="24"/>
        </w:rPr>
        <w:t>;  Mac</w:t>
      </w:r>
      <w:r w:rsidR="00220F4B" w:rsidRPr="007449C0">
        <w:rPr>
          <w:rFonts w:ascii="Times New Roman" w:hAnsi="Times New Roman" w:cs="Times New Roman"/>
          <w:sz w:val="24"/>
          <w:szCs w:val="24"/>
        </w:rPr>
        <w:t xml:space="preserve">Donald et al. </w:t>
      </w:r>
      <w:r w:rsidRPr="007449C0">
        <w:rPr>
          <w:rFonts w:ascii="Times New Roman" w:hAnsi="Times New Roman" w:cs="Times New Roman"/>
          <w:sz w:val="24"/>
          <w:szCs w:val="24"/>
        </w:rPr>
        <w:t xml:space="preserve"> </w:t>
      </w:r>
      <w:r w:rsidRPr="007449C0">
        <w:rPr>
          <w:rFonts w:ascii="Times New Roman" w:hAnsi="Times New Roman" w:cs="Times New Roman"/>
          <w:i/>
          <w:kern w:val="36"/>
          <w:sz w:val="24"/>
          <w:szCs w:val="24"/>
          <w:lang w:val="en"/>
        </w:rPr>
        <w:t>In search of ‘intergenerational cultures of worklessness’: Hunting the Yeti and shooting zombies (2014)</w:t>
      </w:r>
      <w:r w:rsidRPr="007449C0">
        <w:rPr>
          <w:rFonts w:ascii="Times New Roman" w:hAnsi="Times New Roman" w:cs="Times New Roman"/>
          <w:i/>
          <w:sz w:val="24"/>
          <w:szCs w:val="24"/>
        </w:rPr>
        <w:t xml:space="preserve"> </w:t>
      </w:r>
    </w:p>
    <w:p w14:paraId="242B34C0" w14:textId="77777777" w:rsidR="007D477A" w:rsidRPr="007449C0" w:rsidRDefault="007D477A" w:rsidP="00C62993">
      <w:pPr>
        <w:spacing w:after="0" w:line="360" w:lineRule="auto"/>
        <w:ind w:firstLine="720"/>
        <w:jc w:val="both"/>
        <w:rPr>
          <w:rFonts w:ascii="Times New Roman" w:eastAsia="Times New Roman" w:hAnsi="Times New Roman" w:cs="Times New Roman"/>
          <w:b/>
          <w:sz w:val="24"/>
          <w:szCs w:val="24"/>
          <w:shd w:val="clear" w:color="auto" w:fill="FFFFFF"/>
        </w:rPr>
      </w:pPr>
      <w:r w:rsidRPr="007449C0">
        <w:rPr>
          <w:rFonts w:ascii="Times New Roman" w:eastAsia="Times New Roman" w:hAnsi="Times New Roman" w:cs="Times New Roman"/>
          <w:sz w:val="24"/>
          <w:szCs w:val="24"/>
          <w:shd w:val="clear" w:color="auto" w:fill="FFFFFF"/>
        </w:rPr>
        <w:t xml:space="preserve">Beynon and Austrin’s </w:t>
      </w:r>
      <w:r w:rsidRPr="007449C0">
        <w:rPr>
          <w:rFonts w:ascii="Times New Roman" w:eastAsia="Times New Roman" w:hAnsi="Times New Roman" w:cs="Times New Roman"/>
          <w:i/>
          <w:sz w:val="24"/>
          <w:szCs w:val="24"/>
          <w:shd w:val="clear" w:color="auto" w:fill="FFFFFF"/>
        </w:rPr>
        <w:t>Masters and Servants: Class and Patronage in the Making of a Labour Organisation.</w:t>
      </w:r>
      <w:r w:rsidR="0078748C" w:rsidRPr="007449C0">
        <w:rPr>
          <w:rFonts w:ascii="Times New Roman" w:eastAsia="Times New Roman" w:hAnsi="Times New Roman" w:cs="Times New Roman"/>
          <w:sz w:val="24"/>
          <w:szCs w:val="24"/>
          <w:shd w:val="clear" w:color="auto" w:fill="FFFFFF"/>
        </w:rPr>
        <w:t xml:space="preserve"> (1994) took</w:t>
      </w:r>
      <w:r w:rsidRPr="007449C0">
        <w:rPr>
          <w:rFonts w:ascii="Times New Roman" w:eastAsia="Times New Roman" w:hAnsi="Times New Roman" w:cs="Times New Roman"/>
          <w:sz w:val="24"/>
          <w:szCs w:val="24"/>
          <w:shd w:val="clear" w:color="auto" w:fill="FFFFFF"/>
        </w:rPr>
        <w:t xml:space="preserve"> us back to a focus on mining, in particular the history of the Durham coalfield from the beginning of the 18</w:t>
      </w:r>
      <w:r w:rsidRPr="007449C0">
        <w:rPr>
          <w:rFonts w:ascii="Times New Roman" w:eastAsia="Times New Roman" w:hAnsi="Times New Roman" w:cs="Times New Roman"/>
          <w:sz w:val="24"/>
          <w:szCs w:val="24"/>
          <w:shd w:val="clear" w:color="auto" w:fill="FFFFFF"/>
          <w:vertAlign w:val="superscript"/>
        </w:rPr>
        <w:t>th</w:t>
      </w:r>
      <w:r w:rsidRPr="007449C0">
        <w:rPr>
          <w:rFonts w:ascii="Times New Roman" w:eastAsia="Times New Roman" w:hAnsi="Times New Roman" w:cs="Times New Roman"/>
          <w:sz w:val="24"/>
          <w:szCs w:val="24"/>
          <w:shd w:val="clear" w:color="auto" w:fill="FFFFFF"/>
        </w:rPr>
        <w:t xml:space="preserve"> century, until the inter-wars years of the 20</w:t>
      </w:r>
      <w:r w:rsidRPr="007449C0">
        <w:rPr>
          <w:rFonts w:ascii="Times New Roman" w:eastAsia="Times New Roman" w:hAnsi="Times New Roman" w:cs="Times New Roman"/>
          <w:sz w:val="24"/>
          <w:szCs w:val="24"/>
          <w:shd w:val="clear" w:color="auto" w:fill="FFFFFF"/>
          <w:vertAlign w:val="superscript"/>
        </w:rPr>
        <w:t>th</w:t>
      </w:r>
      <w:r w:rsidR="0078748C" w:rsidRPr="007449C0">
        <w:rPr>
          <w:rFonts w:ascii="Times New Roman" w:eastAsia="Times New Roman" w:hAnsi="Times New Roman" w:cs="Times New Roman"/>
          <w:sz w:val="24"/>
          <w:szCs w:val="24"/>
          <w:shd w:val="clear" w:color="auto" w:fill="FFFFFF"/>
        </w:rPr>
        <w:t xml:space="preserve"> century. While the book offered</w:t>
      </w:r>
      <w:r w:rsidRPr="007449C0">
        <w:rPr>
          <w:rFonts w:ascii="Times New Roman" w:eastAsia="Times New Roman" w:hAnsi="Times New Roman" w:cs="Times New Roman"/>
          <w:sz w:val="24"/>
          <w:szCs w:val="24"/>
          <w:shd w:val="clear" w:color="auto" w:fill="FFFFFF"/>
        </w:rPr>
        <w:t xml:space="preserve"> a comprehensive view of the development of the coal industry in Durham, the central theme of t</w:t>
      </w:r>
      <w:r w:rsidR="0078748C" w:rsidRPr="007449C0">
        <w:rPr>
          <w:rFonts w:ascii="Times New Roman" w:eastAsia="Times New Roman" w:hAnsi="Times New Roman" w:cs="Times New Roman"/>
          <w:sz w:val="24"/>
          <w:szCs w:val="24"/>
          <w:shd w:val="clear" w:color="auto" w:fill="FFFFFF"/>
        </w:rPr>
        <w:t>he book was the struggles of miners to</w:t>
      </w:r>
      <w:r w:rsidR="000901F3" w:rsidRPr="007449C0">
        <w:rPr>
          <w:rFonts w:ascii="Times New Roman" w:eastAsia="Times New Roman" w:hAnsi="Times New Roman" w:cs="Times New Roman"/>
          <w:sz w:val="24"/>
          <w:szCs w:val="24"/>
          <w:shd w:val="clear" w:color="auto" w:fill="FFFFFF"/>
        </w:rPr>
        <w:t xml:space="preserve"> overcome the so-called Durham S</w:t>
      </w:r>
      <w:r w:rsidR="0078748C" w:rsidRPr="007449C0">
        <w:rPr>
          <w:rFonts w:ascii="Times New Roman" w:eastAsia="Times New Roman" w:hAnsi="Times New Roman" w:cs="Times New Roman"/>
          <w:sz w:val="24"/>
          <w:szCs w:val="24"/>
          <w:shd w:val="clear" w:color="auto" w:fill="FFFFFF"/>
        </w:rPr>
        <w:t>ystem</w:t>
      </w:r>
      <w:r w:rsidRPr="007449C0">
        <w:rPr>
          <w:rFonts w:ascii="Times New Roman" w:eastAsia="Times New Roman" w:hAnsi="Times New Roman" w:cs="Times New Roman"/>
          <w:sz w:val="24"/>
          <w:szCs w:val="24"/>
          <w:shd w:val="clear" w:color="auto" w:fill="FFFFFF"/>
        </w:rPr>
        <w:t xml:space="preserve">. </w:t>
      </w:r>
      <w:r w:rsidR="0078748C" w:rsidRPr="007449C0">
        <w:rPr>
          <w:rFonts w:ascii="Times New Roman" w:eastAsia="Times New Roman" w:hAnsi="Times New Roman" w:cs="Times New Roman"/>
          <w:sz w:val="24"/>
          <w:szCs w:val="24"/>
          <w:shd w:val="clear" w:color="auto" w:fill="FFFFFF"/>
        </w:rPr>
        <w:t xml:space="preserve"> This </w:t>
      </w:r>
      <w:r w:rsidR="000901F3" w:rsidRPr="007449C0">
        <w:rPr>
          <w:rFonts w:ascii="Times New Roman" w:eastAsia="Times New Roman" w:hAnsi="Times New Roman" w:cs="Times New Roman"/>
          <w:sz w:val="24"/>
          <w:szCs w:val="24"/>
          <w:shd w:val="clear" w:color="auto" w:fill="FFFFFF"/>
        </w:rPr>
        <w:t xml:space="preserve">involved </w:t>
      </w:r>
      <w:r w:rsidR="00477812" w:rsidRPr="007449C0">
        <w:rPr>
          <w:rFonts w:ascii="Times New Roman" w:eastAsia="Times New Roman" w:hAnsi="Times New Roman" w:cs="Times New Roman"/>
          <w:sz w:val="24"/>
          <w:szCs w:val="24"/>
          <w:shd w:val="clear" w:color="auto" w:fill="FFFFFF"/>
        </w:rPr>
        <w:t xml:space="preserve">the use of </w:t>
      </w:r>
      <w:r w:rsidR="000901F3" w:rsidRPr="007449C0">
        <w:rPr>
          <w:rFonts w:ascii="Times New Roman" w:eastAsia="Times New Roman" w:hAnsi="Times New Roman" w:cs="Times New Roman"/>
          <w:sz w:val="24"/>
          <w:szCs w:val="24"/>
          <w:shd w:val="clear" w:color="auto" w:fill="FFFFFF"/>
        </w:rPr>
        <w:t>bonded labour and ‘tied’ housing</w:t>
      </w:r>
      <w:r w:rsidR="00477812" w:rsidRPr="007449C0">
        <w:rPr>
          <w:rFonts w:ascii="Times New Roman" w:eastAsia="Times New Roman" w:hAnsi="Times New Roman" w:cs="Times New Roman"/>
          <w:sz w:val="24"/>
          <w:szCs w:val="24"/>
          <w:shd w:val="clear" w:color="auto" w:fill="FFFFFF"/>
        </w:rPr>
        <w:t>, a system that the</w:t>
      </w:r>
      <w:r w:rsidRPr="007449C0">
        <w:rPr>
          <w:rFonts w:ascii="Times New Roman" w:eastAsia="Times New Roman" w:hAnsi="Times New Roman" w:cs="Times New Roman"/>
          <w:sz w:val="24"/>
          <w:szCs w:val="24"/>
          <w:shd w:val="clear" w:color="auto" w:fill="FFFFFF"/>
        </w:rPr>
        <w:t xml:space="preserve"> authors describe as a pre-capitalist form of contact labour that created a </w:t>
      </w:r>
      <w:r w:rsidR="00B920AB" w:rsidRPr="007449C0">
        <w:rPr>
          <w:rFonts w:ascii="Times New Roman" w:eastAsia="Times New Roman" w:hAnsi="Times New Roman" w:cs="Times New Roman"/>
          <w:sz w:val="24"/>
          <w:szCs w:val="24"/>
          <w:shd w:val="clear" w:color="auto" w:fill="FFFFFF"/>
        </w:rPr>
        <w:t>‘</w:t>
      </w:r>
      <w:r w:rsidRPr="007449C0">
        <w:rPr>
          <w:rFonts w:ascii="Times New Roman" w:eastAsia="Times New Roman" w:hAnsi="Times New Roman" w:cs="Times New Roman"/>
          <w:sz w:val="24"/>
          <w:szCs w:val="24"/>
          <w:shd w:val="clear" w:color="auto" w:fill="FFFFFF"/>
        </w:rPr>
        <w:t>paternalistic-aris</w:t>
      </w:r>
      <w:r w:rsidR="00F20961" w:rsidRPr="007449C0">
        <w:rPr>
          <w:rFonts w:ascii="Times New Roman" w:eastAsia="Times New Roman" w:hAnsi="Times New Roman" w:cs="Times New Roman"/>
          <w:sz w:val="24"/>
          <w:szCs w:val="24"/>
          <w:shd w:val="clear" w:color="auto" w:fill="FFFFFF"/>
        </w:rPr>
        <w:t>tocratic form of domination</w:t>
      </w:r>
      <w:r w:rsidR="00B920AB" w:rsidRPr="007449C0">
        <w:rPr>
          <w:rFonts w:ascii="Times New Roman" w:eastAsia="Times New Roman" w:hAnsi="Times New Roman" w:cs="Times New Roman"/>
          <w:sz w:val="24"/>
          <w:szCs w:val="24"/>
          <w:shd w:val="clear" w:color="auto" w:fill="FFFFFF"/>
        </w:rPr>
        <w:t>’</w:t>
      </w:r>
      <w:r w:rsidR="00F20961" w:rsidRPr="007449C0">
        <w:rPr>
          <w:rFonts w:ascii="Times New Roman" w:eastAsia="Times New Roman" w:hAnsi="Times New Roman" w:cs="Times New Roman"/>
          <w:sz w:val="24"/>
          <w:szCs w:val="24"/>
          <w:shd w:val="clear" w:color="auto" w:fill="FFFFFF"/>
        </w:rPr>
        <w:t xml:space="preserve"> (</w:t>
      </w:r>
      <w:r w:rsidR="00AF7750" w:rsidRPr="007449C0">
        <w:rPr>
          <w:rFonts w:ascii="Times New Roman" w:eastAsia="Times New Roman" w:hAnsi="Times New Roman" w:cs="Times New Roman"/>
          <w:sz w:val="24"/>
          <w:szCs w:val="24"/>
          <w:shd w:val="clear" w:color="auto" w:fill="FFFFFF"/>
        </w:rPr>
        <w:t xml:space="preserve">p. </w:t>
      </w:r>
      <w:r w:rsidRPr="007449C0">
        <w:rPr>
          <w:rFonts w:ascii="Times New Roman" w:eastAsia="Times New Roman" w:hAnsi="Times New Roman" w:cs="Times New Roman"/>
          <w:sz w:val="24"/>
          <w:szCs w:val="24"/>
          <w:shd w:val="clear" w:color="auto" w:fill="FFFFFF"/>
        </w:rPr>
        <w:t xml:space="preserve">363). </w:t>
      </w:r>
    </w:p>
    <w:p w14:paraId="7C439736" w14:textId="6FF8FD09" w:rsidR="00F20961" w:rsidRDefault="00467F6B" w:rsidP="00467F6B">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lastRenderedPageBreak/>
        <w:t>T</w:t>
      </w:r>
      <w:r w:rsidR="007D477A" w:rsidRPr="007449C0">
        <w:rPr>
          <w:rFonts w:ascii="Times New Roman" w:hAnsi="Times New Roman" w:cs="Times New Roman"/>
          <w:sz w:val="24"/>
          <w:szCs w:val="24"/>
        </w:rPr>
        <w:t>he attitudes of the employers</w:t>
      </w:r>
      <w:r w:rsidR="0078748C" w:rsidRPr="007449C0">
        <w:rPr>
          <w:rFonts w:ascii="Times New Roman" w:hAnsi="Times New Roman" w:cs="Times New Roman"/>
          <w:sz w:val="24"/>
          <w:szCs w:val="24"/>
        </w:rPr>
        <w:t xml:space="preserve"> towards the miners of Durham was</w:t>
      </w:r>
      <w:r w:rsidR="007D477A" w:rsidRPr="007449C0">
        <w:rPr>
          <w:rFonts w:ascii="Times New Roman" w:hAnsi="Times New Roman" w:cs="Times New Roman"/>
          <w:sz w:val="24"/>
          <w:szCs w:val="24"/>
        </w:rPr>
        <w:t xml:space="preserve"> summed up in the following quote taken from a letter from a colliery manager to Lord Londonderry, a major landowner in Durham, regarding </w:t>
      </w:r>
      <w:r w:rsidR="00F20961" w:rsidRPr="007449C0">
        <w:rPr>
          <w:rFonts w:ascii="Times New Roman" w:hAnsi="Times New Roman" w:cs="Times New Roman"/>
          <w:sz w:val="24"/>
          <w:szCs w:val="24"/>
        </w:rPr>
        <w:t>an</w:t>
      </w:r>
      <w:r w:rsidR="007D477A" w:rsidRPr="007449C0">
        <w:rPr>
          <w:rFonts w:ascii="Times New Roman" w:hAnsi="Times New Roman" w:cs="Times New Roman"/>
          <w:sz w:val="24"/>
          <w:szCs w:val="24"/>
        </w:rPr>
        <w:t xml:space="preserve"> enquiry i</w:t>
      </w:r>
      <w:r w:rsidR="00F20961" w:rsidRPr="007449C0">
        <w:rPr>
          <w:rFonts w:ascii="Times New Roman" w:hAnsi="Times New Roman" w:cs="Times New Roman"/>
          <w:sz w:val="24"/>
          <w:szCs w:val="24"/>
        </w:rPr>
        <w:t xml:space="preserve">nto the coal industry in 1842. </w:t>
      </w:r>
    </w:p>
    <w:p w14:paraId="3E10374F" w14:textId="77777777" w:rsidR="00467F6B" w:rsidRPr="007449C0" w:rsidRDefault="00467F6B" w:rsidP="00467F6B">
      <w:pPr>
        <w:spacing w:after="0" w:line="360" w:lineRule="auto"/>
        <w:ind w:firstLine="720"/>
        <w:jc w:val="both"/>
        <w:rPr>
          <w:rFonts w:ascii="Times New Roman" w:hAnsi="Times New Roman" w:cs="Times New Roman"/>
          <w:sz w:val="24"/>
          <w:szCs w:val="24"/>
        </w:rPr>
      </w:pPr>
    </w:p>
    <w:p w14:paraId="3084D9CD" w14:textId="0F26A10D" w:rsidR="00F20961" w:rsidRDefault="00467F6B" w:rsidP="00467F6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D477A" w:rsidRPr="007449C0">
        <w:rPr>
          <w:rFonts w:ascii="Times New Roman" w:hAnsi="Times New Roman" w:cs="Times New Roman"/>
          <w:sz w:val="24"/>
          <w:szCs w:val="24"/>
        </w:rPr>
        <w:t>What we have to guard against is any legislative interference in the established customs of our particular race of pitmen.  The stock can</w:t>
      </w:r>
      <w:r w:rsidR="00F20961" w:rsidRPr="007449C0">
        <w:rPr>
          <w:rFonts w:ascii="Times New Roman" w:hAnsi="Times New Roman" w:cs="Times New Roman"/>
          <w:sz w:val="24"/>
          <w:szCs w:val="24"/>
        </w:rPr>
        <w:t xml:space="preserve"> only be kept up by breeding</w:t>
      </w:r>
      <w:r w:rsidR="00BC1F62" w:rsidRPr="007449C0">
        <w:rPr>
          <w:rFonts w:ascii="Times New Roman" w:hAnsi="Times New Roman" w:cs="Times New Roman"/>
          <w:sz w:val="24"/>
          <w:szCs w:val="24"/>
        </w:rPr>
        <w:t>,</w:t>
      </w:r>
      <w:r w:rsidR="00F20961"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it never could be invented fro</w:t>
      </w:r>
      <w:r>
        <w:rPr>
          <w:rFonts w:ascii="Times New Roman" w:hAnsi="Times New Roman" w:cs="Times New Roman"/>
          <w:sz w:val="24"/>
          <w:szCs w:val="24"/>
        </w:rPr>
        <w:t>m an adult population’</w:t>
      </w:r>
      <w:r w:rsidR="00F308D3" w:rsidRPr="007449C0">
        <w:rPr>
          <w:rFonts w:ascii="Times New Roman" w:hAnsi="Times New Roman" w:cs="Times New Roman"/>
          <w:sz w:val="24"/>
          <w:szCs w:val="24"/>
        </w:rPr>
        <w:t xml:space="preserve"> (p.</w:t>
      </w:r>
      <w:r w:rsidR="006D46B4" w:rsidRPr="007449C0">
        <w:rPr>
          <w:rFonts w:ascii="Times New Roman" w:hAnsi="Times New Roman" w:cs="Times New Roman"/>
          <w:sz w:val="24"/>
          <w:szCs w:val="24"/>
        </w:rPr>
        <w:t xml:space="preserve"> </w:t>
      </w:r>
      <w:r w:rsidR="003E2F93" w:rsidRPr="007449C0">
        <w:rPr>
          <w:rFonts w:ascii="Times New Roman" w:hAnsi="Times New Roman" w:cs="Times New Roman"/>
          <w:sz w:val="24"/>
          <w:szCs w:val="24"/>
        </w:rPr>
        <w:t>27</w:t>
      </w:r>
      <w:r w:rsidR="00416188" w:rsidRPr="007449C0">
        <w:rPr>
          <w:rFonts w:ascii="Times New Roman" w:hAnsi="Times New Roman" w:cs="Times New Roman"/>
          <w:sz w:val="24"/>
          <w:szCs w:val="24"/>
        </w:rPr>
        <w:t>-28</w:t>
      </w:r>
      <w:r w:rsidR="003E2F93" w:rsidRPr="007449C0">
        <w:rPr>
          <w:rFonts w:ascii="Times New Roman" w:hAnsi="Times New Roman" w:cs="Times New Roman"/>
          <w:sz w:val="24"/>
          <w:szCs w:val="24"/>
        </w:rPr>
        <w:t>)</w:t>
      </w:r>
    </w:p>
    <w:p w14:paraId="57FD30E9" w14:textId="77777777" w:rsidR="00467F6B" w:rsidRPr="007449C0" w:rsidRDefault="00467F6B" w:rsidP="00467F6B">
      <w:pPr>
        <w:spacing w:after="0" w:line="360" w:lineRule="auto"/>
        <w:ind w:left="720"/>
        <w:jc w:val="both"/>
        <w:rPr>
          <w:rFonts w:ascii="Times New Roman" w:hAnsi="Times New Roman" w:cs="Times New Roman"/>
          <w:sz w:val="24"/>
          <w:szCs w:val="24"/>
        </w:rPr>
      </w:pPr>
    </w:p>
    <w:p w14:paraId="73A4558D" w14:textId="14D4D4DC" w:rsidR="00B56E06" w:rsidRPr="007449C0" w:rsidRDefault="00467F6B" w:rsidP="00467F6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the Durham S</w:t>
      </w:r>
      <w:r w:rsidR="00DA03DD" w:rsidRPr="007449C0">
        <w:rPr>
          <w:rFonts w:ascii="Times New Roman" w:hAnsi="Times New Roman" w:cs="Times New Roman"/>
          <w:sz w:val="24"/>
          <w:szCs w:val="24"/>
        </w:rPr>
        <w:t>ystem</w:t>
      </w:r>
      <w:r w:rsidR="007D477A" w:rsidRPr="007449C0">
        <w:rPr>
          <w:rFonts w:ascii="Times New Roman" w:hAnsi="Times New Roman" w:cs="Times New Roman"/>
          <w:sz w:val="24"/>
          <w:szCs w:val="24"/>
        </w:rPr>
        <w:t xml:space="preserve"> of pa</w:t>
      </w:r>
      <w:r w:rsidR="00DA03DD" w:rsidRPr="007449C0">
        <w:rPr>
          <w:rFonts w:ascii="Times New Roman" w:hAnsi="Times New Roman" w:cs="Times New Roman"/>
          <w:sz w:val="24"/>
          <w:szCs w:val="24"/>
        </w:rPr>
        <w:t>ternalistic practices, such as tied housing</w:t>
      </w:r>
      <w:r w:rsidR="007D477A" w:rsidRPr="007449C0">
        <w:rPr>
          <w:rFonts w:ascii="Times New Roman" w:hAnsi="Times New Roman" w:cs="Times New Roman"/>
          <w:sz w:val="24"/>
          <w:szCs w:val="24"/>
        </w:rPr>
        <w:t xml:space="preserve">, and the ongoing controls of bonded labour, that the miners were fighting against. </w:t>
      </w:r>
      <w:r w:rsidR="00DA03DD" w:rsidRPr="007449C0">
        <w:rPr>
          <w:rFonts w:ascii="Times New Roman" w:hAnsi="Times New Roman" w:cs="Times New Roman"/>
          <w:sz w:val="24"/>
          <w:szCs w:val="24"/>
        </w:rPr>
        <w:t xml:space="preserve"> They </w:t>
      </w:r>
      <w:r w:rsidR="00B56E06" w:rsidRPr="007449C0">
        <w:rPr>
          <w:rFonts w:ascii="Times New Roman" w:hAnsi="Times New Roman" w:cs="Times New Roman"/>
          <w:sz w:val="24"/>
          <w:szCs w:val="24"/>
        </w:rPr>
        <w:t xml:space="preserve">saw </w:t>
      </w:r>
      <w:r w:rsidR="007D477A" w:rsidRPr="007449C0">
        <w:rPr>
          <w:rFonts w:ascii="Times New Roman" w:hAnsi="Times New Roman" w:cs="Times New Roman"/>
          <w:sz w:val="24"/>
          <w:szCs w:val="24"/>
        </w:rPr>
        <w:t>trade union</w:t>
      </w:r>
      <w:r w:rsidR="00B56E06" w:rsidRPr="007449C0">
        <w:rPr>
          <w:rFonts w:ascii="Times New Roman" w:hAnsi="Times New Roman" w:cs="Times New Roman"/>
          <w:sz w:val="24"/>
          <w:szCs w:val="24"/>
        </w:rPr>
        <w:t>ism</w:t>
      </w:r>
      <w:r w:rsidR="007D477A" w:rsidRPr="007449C0">
        <w:rPr>
          <w:rFonts w:ascii="Times New Roman" w:hAnsi="Times New Roman" w:cs="Times New Roman"/>
          <w:sz w:val="24"/>
          <w:szCs w:val="24"/>
        </w:rPr>
        <w:t xml:space="preserve"> as the only way of freeing themselves from a paternalist system that was based upon aristocratic elitism and the established relig</w:t>
      </w:r>
      <w:r w:rsidR="00DA03DD" w:rsidRPr="007449C0">
        <w:rPr>
          <w:rFonts w:ascii="Times New Roman" w:hAnsi="Times New Roman" w:cs="Times New Roman"/>
          <w:sz w:val="24"/>
          <w:szCs w:val="24"/>
        </w:rPr>
        <w:t xml:space="preserve">ion of the Church of England.  </w:t>
      </w:r>
      <w:r w:rsidR="00B56E06" w:rsidRPr="007449C0">
        <w:rPr>
          <w:rFonts w:ascii="Times New Roman" w:hAnsi="Times New Roman" w:cs="Times New Roman"/>
          <w:sz w:val="24"/>
          <w:szCs w:val="24"/>
        </w:rPr>
        <w:t xml:space="preserve">By contrast, </w:t>
      </w:r>
    </w:p>
    <w:p w14:paraId="0272F863" w14:textId="77777777" w:rsidR="0078748C" w:rsidRPr="007449C0" w:rsidRDefault="0078748C">
      <w:pPr>
        <w:spacing w:after="0"/>
        <w:jc w:val="both"/>
        <w:rPr>
          <w:rFonts w:ascii="Times New Roman" w:hAnsi="Times New Roman" w:cs="Times New Roman"/>
          <w:sz w:val="24"/>
          <w:szCs w:val="24"/>
        </w:rPr>
      </w:pPr>
      <w:r w:rsidRPr="007449C0">
        <w:rPr>
          <w:rFonts w:ascii="Times New Roman" w:hAnsi="Times New Roman" w:cs="Times New Roman"/>
          <w:sz w:val="24"/>
          <w:szCs w:val="24"/>
        </w:rPr>
        <w:t xml:space="preserve"> </w:t>
      </w:r>
    </w:p>
    <w:p w14:paraId="0FAFB2AD" w14:textId="3D1B732B" w:rsidR="0078748C" w:rsidRPr="007449C0" w:rsidRDefault="00467F6B" w:rsidP="00467F6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7D477A" w:rsidRPr="007449C0">
        <w:rPr>
          <w:rFonts w:ascii="Times New Roman" w:hAnsi="Times New Roman" w:cs="Times New Roman"/>
          <w:sz w:val="24"/>
          <w:szCs w:val="24"/>
        </w:rPr>
        <w:t>Primitive Methodist preachers appeared as a democratic, progressive form of religion, and one through which the ubiquitous power of the masters could be opposed</w:t>
      </w:r>
      <w:r>
        <w:rPr>
          <w:rFonts w:ascii="Times New Roman" w:hAnsi="Times New Roman" w:cs="Times New Roman"/>
          <w:sz w:val="24"/>
          <w:szCs w:val="24"/>
        </w:rPr>
        <w:t>’</w:t>
      </w:r>
      <w:r w:rsidR="007D477A" w:rsidRPr="007449C0">
        <w:rPr>
          <w:rFonts w:ascii="Times New Roman" w:hAnsi="Times New Roman" w:cs="Times New Roman"/>
          <w:sz w:val="24"/>
          <w:szCs w:val="24"/>
        </w:rPr>
        <w:t xml:space="preserve">. (p.36.)  </w:t>
      </w:r>
    </w:p>
    <w:p w14:paraId="62665FFA" w14:textId="77777777" w:rsidR="00645657" w:rsidRPr="007449C0" w:rsidRDefault="00645657">
      <w:pPr>
        <w:spacing w:after="0"/>
        <w:ind w:left="720"/>
        <w:jc w:val="both"/>
        <w:rPr>
          <w:rFonts w:ascii="Times New Roman" w:hAnsi="Times New Roman" w:cs="Times New Roman"/>
          <w:sz w:val="24"/>
          <w:szCs w:val="24"/>
        </w:rPr>
      </w:pPr>
    </w:p>
    <w:p w14:paraId="0C7CF575" w14:textId="77777777" w:rsidR="007D477A" w:rsidRPr="007449C0" w:rsidRDefault="007D477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Following a number of failed strikes </w:t>
      </w:r>
      <w:r w:rsidR="0078748C" w:rsidRPr="007449C0">
        <w:rPr>
          <w:rFonts w:ascii="Times New Roman" w:hAnsi="Times New Roman" w:cs="Times New Roman"/>
          <w:sz w:val="24"/>
          <w:szCs w:val="24"/>
        </w:rPr>
        <w:t>during</w:t>
      </w:r>
      <w:r w:rsidRPr="007449C0">
        <w:rPr>
          <w:rFonts w:ascii="Times New Roman" w:hAnsi="Times New Roman" w:cs="Times New Roman"/>
          <w:sz w:val="24"/>
          <w:szCs w:val="24"/>
        </w:rPr>
        <w:t xml:space="preserve"> the 19</w:t>
      </w:r>
      <w:r w:rsidRPr="007449C0">
        <w:rPr>
          <w:rFonts w:ascii="Times New Roman" w:hAnsi="Times New Roman" w:cs="Times New Roman"/>
          <w:sz w:val="24"/>
          <w:szCs w:val="24"/>
          <w:vertAlign w:val="superscript"/>
        </w:rPr>
        <w:t>th</w:t>
      </w:r>
      <w:r w:rsidRPr="007449C0">
        <w:rPr>
          <w:rFonts w:ascii="Times New Roman" w:hAnsi="Times New Roman" w:cs="Times New Roman"/>
          <w:sz w:val="24"/>
          <w:szCs w:val="24"/>
        </w:rPr>
        <w:t xml:space="preserve"> Century, the Durham Miners Association (DMA) was finally established in 1869, and the hated ‘bond’ was ended. </w:t>
      </w:r>
      <w:r w:rsidR="0078748C"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While the DMA was forthright in maintaining centralised control of its own coalfield, it went to great lengths to resist equal centralisation at a national level. </w:t>
      </w:r>
    </w:p>
    <w:p w14:paraId="5A618616" w14:textId="2F773AF7" w:rsidR="00B03CE9" w:rsidRPr="007449C0" w:rsidRDefault="007D477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While the authors provide</w:t>
      </w:r>
      <w:r w:rsidR="0078748C" w:rsidRPr="007449C0">
        <w:rPr>
          <w:rFonts w:ascii="Times New Roman" w:hAnsi="Times New Roman" w:cs="Times New Roman"/>
          <w:sz w:val="24"/>
          <w:szCs w:val="24"/>
        </w:rPr>
        <w:t>d</w:t>
      </w:r>
      <w:r w:rsidRPr="007449C0">
        <w:rPr>
          <w:rFonts w:ascii="Times New Roman" w:hAnsi="Times New Roman" w:cs="Times New Roman"/>
          <w:sz w:val="24"/>
          <w:szCs w:val="24"/>
        </w:rPr>
        <w:t xml:space="preserve"> clear insights into all aspects of life in the mining communities of Durham, including evidence of life underground and particularly, the constricted lives of women,</w:t>
      </w:r>
      <w:r w:rsidR="0078748C" w:rsidRPr="007449C0">
        <w:rPr>
          <w:rFonts w:ascii="Times New Roman" w:hAnsi="Times New Roman" w:cs="Times New Roman"/>
          <w:sz w:val="24"/>
          <w:szCs w:val="24"/>
        </w:rPr>
        <w:t xml:space="preserve"> the main strength of the work was its account of</w:t>
      </w:r>
      <w:r w:rsidRPr="007449C0">
        <w:rPr>
          <w:rFonts w:ascii="Times New Roman" w:hAnsi="Times New Roman" w:cs="Times New Roman"/>
          <w:sz w:val="24"/>
          <w:szCs w:val="24"/>
        </w:rPr>
        <w:t xml:space="preserve"> the formation and development of the trade union that, at its height, represented the largest coalfield in the world. </w:t>
      </w:r>
      <w:r w:rsidR="0078748C" w:rsidRPr="007449C0">
        <w:rPr>
          <w:rFonts w:ascii="Times New Roman" w:hAnsi="Times New Roman" w:cs="Times New Roman"/>
          <w:sz w:val="24"/>
          <w:szCs w:val="24"/>
        </w:rPr>
        <w:t xml:space="preserve"> </w:t>
      </w:r>
      <w:r w:rsidRPr="007449C0">
        <w:rPr>
          <w:rFonts w:ascii="Times New Roman" w:hAnsi="Times New Roman" w:cs="Times New Roman"/>
          <w:sz w:val="24"/>
          <w:szCs w:val="24"/>
        </w:rPr>
        <w:t>While the fight for trade union recognition by the Durham miners was achieved through radical methods, as it developed organisation</w:t>
      </w:r>
      <w:r w:rsidR="0078748C" w:rsidRPr="007449C0">
        <w:rPr>
          <w:rFonts w:ascii="Times New Roman" w:hAnsi="Times New Roman" w:cs="Times New Roman"/>
          <w:sz w:val="24"/>
          <w:szCs w:val="24"/>
        </w:rPr>
        <w:t>ally</w:t>
      </w:r>
      <w:r w:rsidRPr="007449C0">
        <w:rPr>
          <w:rFonts w:ascii="Times New Roman" w:hAnsi="Times New Roman" w:cs="Times New Roman"/>
          <w:sz w:val="24"/>
          <w:szCs w:val="24"/>
        </w:rPr>
        <w:t xml:space="preserve"> it became part of the Co. Durham establishment, and to a great extent </w:t>
      </w:r>
      <w:r w:rsidR="0078748C" w:rsidRPr="007449C0">
        <w:rPr>
          <w:rFonts w:ascii="Times New Roman" w:hAnsi="Times New Roman" w:cs="Times New Roman"/>
          <w:sz w:val="24"/>
          <w:szCs w:val="24"/>
        </w:rPr>
        <w:t>excluded</w:t>
      </w:r>
      <w:r w:rsidRPr="007449C0">
        <w:rPr>
          <w:rFonts w:ascii="Times New Roman" w:hAnsi="Times New Roman" w:cs="Times New Roman"/>
          <w:sz w:val="24"/>
          <w:szCs w:val="24"/>
        </w:rPr>
        <w:t xml:space="preserve"> radicalism within in its own fiefdom. </w:t>
      </w:r>
      <w:r w:rsidR="00785F22" w:rsidRPr="007449C0">
        <w:rPr>
          <w:rFonts w:ascii="Times New Roman" w:hAnsi="Times New Roman" w:cs="Times New Roman"/>
          <w:sz w:val="24"/>
          <w:szCs w:val="24"/>
        </w:rPr>
        <w:t xml:space="preserve"> Finally, Beynon and Austrin’s work highlighted the extent to which this narrative </w:t>
      </w:r>
      <w:r w:rsidR="00A00863" w:rsidRPr="007449C0">
        <w:rPr>
          <w:rFonts w:ascii="Times New Roman" w:hAnsi="Times New Roman" w:cs="Times New Roman"/>
          <w:sz w:val="24"/>
          <w:szCs w:val="24"/>
        </w:rPr>
        <w:t xml:space="preserve">of working class occupational formation and hegemony </w:t>
      </w:r>
      <w:r w:rsidR="00785F22" w:rsidRPr="007449C0">
        <w:rPr>
          <w:rFonts w:ascii="Times New Roman" w:hAnsi="Times New Roman" w:cs="Times New Roman"/>
          <w:sz w:val="24"/>
          <w:szCs w:val="24"/>
        </w:rPr>
        <w:t xml:space="preserve">rested upon the compelling combination of sociology and history, cultural analysis and an acute understanding of the political economy of temporal class formation.  </w:t>
      </w:r>
      <w:r w:rsidR="00087402" w:rsidRPr="007449C0">
        <w:rPr>
          <w:rFonts w:ascii="Times New Roman" w:hAnsi="Times New Roman" w:cs="Times New Roman"/>
          <w:sz w:val="24"/>
          <w:szCs w:val="24"/>
        </w:rPr>
        <w:t xml:space="preserve">For us, </w:t>
      </w:r>
      <w:r w:rsidR="00785F22" w:rsidRPr="007449C0">
        <w:rPr>
          <w:rFonts w:ascii="Times New Roman" w:hAnsi="Times New Roman" w:cs="Times New Roman"/>
          <w:i/>
          <w:sz w:val="24"/>
          <w:szCs w:val="24"/>
        </w:rPr>
        <w:t>Masters and Servants</w:t>
      </w:r>
      <w:r w:rsidR="00785F22" w:rsidRPr="007449C0">
        <w:rPr>
          <w:rFonts w:ascii="Times New Roman" w:hAnsi="Times New Roman" w:cs="Times New Roman"/>
          <w:sz w:val="24"/>
          <w:szCs w:val="24"/>
        </w:rPr>
        <w:t xml:space="preserve"> was a </w:t>
      </w:r>
      <w:r w:rsidR="00087402" w:rsidRPr="007449C0">
        <w:rPr>
          <w:rFonts w:ascii="Times New Roman" w:hAnsi="Times New Roman" w:cs="Times New Roman"/>
          <w:sz w:val="24"/>
          <w:szCs w:val="24"/>
        </w:rPr>
        <w:t>crucial</w:t>
      </w:r>
      <w:r w:rsidRPr="007449C0">
        <w:rPr>
          <w:rFonts w:ascii="Times New Roman" w:hAnsi="Times New Roman" w:cs="Times New Roman"/>
          <w:sz w:val="24"/>
          <w:szCs w:val="24"/>
        </w:rPr>
        <w:t xml:space="preserve"> study in the </w:t>
      </w:r>
      <w:r w:rsidR="00087402" w:rsidRPr="007449C0">
        <w:rPr>
          <w:rFonts w:ascii="Times New Roman" w:hAnsi="Times New Roman" w:cs="Times New Roman"/>
          <w:sz w:val="24"/>
          <w:szCs w:val="24"/>
        </w:rPr>
        <w:t xml:space="preserve">development of a radical </w:t>
      </w:r>
      <w:r w:rsidRPr="007449C0">
        <w:rPr>
          <w:rFonts w:ascii="Times New Roman" w:hAnsi="Times New Roman" w:cs="Times New Roman"/>
          <w:sz w:val="24"/>
          <w:szCs w:val="24"/>
        </w:rPr>
        <w:t>sociology of work</w:t>
      </w:r>
      <w:r w:rsidR="00087402" w:rsidRPr="007449C0">
        <w:rPr>
          <w:rFonts w:ascii="Times New Roman" w:hAnsi="Times New Roman" w:cs="Times New Roman"/>
          <w:sz w:val="24"/>
          <w:szCs w:val="24"/>
        </w:rPr>
        <w:t xml:space="preserve"> in the tradition that challenged developing nostrums about class as merely one form of identity amongst others, that drove it into analysis of social structure </w:t>
      </w:r>
      <w:r w:rsidR="00087402" w:rsidRPr="007449C0">
        <w:rPr>
          <w:rFonts w:ascii="Times New Roman" w:hAnsi="Times New Roman" w:cs="Times New Roman"/>
          <w:sz w:val="24"/>
          <w:szCs w:val="24"/>
        </w:rPr>
        <w:lastRenderedPageBreak/>
        <w:t>allowing for the re-emergence of research linking change to class structure and class antimonies</w:t>
      </w:r>
      <w:r w:rsidRPr="007449C0">
        <w:rPr>
          <w:rFonts w:ascii="Times New Roman" w:hAnsi="Times New Roman" w:cs="Times New Roman"/>
          <w:sz w:val="24"/>
          <w:szCs w:val="24"/>
        </w:rPr>
        <w:t xml:space="preserve">. </w:t>
      </w:r>
      <w:r w:rsidR="00A00863" w:rsidRPr="007449C0">
        <w:rPr>
          <w:rFonts w:ascii="Times New Roman" w:hAnsi="Times New Roman" w:cs="Times New Roman"/>
          <w:sz w:val="24"/>
          <w:szCs w:val="24"/>
        </w:rPr>
        <w:t xml:space="preserve"> </w:t>
      </w:r>
      <w:r w:rsidR="004C3FDA" w:rsidRPr="007449C0">
        <w:rPr>
          <w:rFonts w:ascii="Times New Roman" w:hAnsi="Times New Roman" w:cs="Times New Roman"/>
          <w:sz w:val="24"/>
          <w:szCs w:val="24"/>
        </w:rPr>
        <w:t xml:space="preserve">In </w:t>
      </w:r>
      <w:r w:rsidR="00B56E06" w:rsidRPr="007449C0">
        <w:rPr>
          <w:rFonts w:ascii="Times New Roman" w:hAnsi="Times New Roman" w:cs="Times New Roman"/>
          <w:sz w:val="24"/>
          <w:szCs w:val="24"/>
        </w:rPr>
        <w:t xml:space="preserve">an </w:t>
      </w:r>
      <w:r w:rsidR="004C3FDA" w:rsidRPr="007449C0">
        <w:rPr>
          <w:rFonts w:ascii="Times New Roman" w:hAnsi="Times New Roman" w:cs="Times New Roman"/>
          <w:sz w:val="24"/>
          <w:szCs w:val="24"/>
        </w:rPr>
        <w:t xml:space="preserve">era when the zeitgeist </w:t>
      </w:r>
      <w:r w:rsidR="00087402" w:rsidRPr="007449C0">
        <w:rPr>
          <w:rFonts w:ascii="Times New Roman" w:hAnsi="Times New Roman" w:cs="Times New Roman"/>
          <w:sz w:val="24"/>
          <w:szCs w:val="24"/>
        </w:rPr>
        <w:t xml:space="preserve">was to focus on claims of the </w:t>
      </w:r>
      <w:r w:rsidR="004C3FDA" w:rsidRPr="007449C0">
        <w:rPr>
          <w:rFonts w:ascii="Times New Roman" w:hAnsi="Times New Roman" w:cs="Times New Roman"/>
          <w:sz w:val="24"/>
          <w:szCs w:val="24"/>
        </w:rPr>
        <w:t>end of class</w:t>
      </w:r>
      <w:r w:rsidR="00087402" w:rsidRPr="007449C0">
        <w:rPr>
          <w:rFonts w:ascii="Times New Roman" w:hAnsi="Times New Roman" w:cs="Times New Roman"/>
          <w:sz w:val="24"/>
          <w:szCs w:val="24"/>
        </w:rPr>
        <w:t xml:space="preserve">, in terms of intellectual affiliation and political temper, </w:t>
      </w:r>
      <w:r w:rsidR="00087402" w:rsidRPr="007449C0">
        <w:rPr>
          <w:rFonts w:ascii="Times New Roman" w:hAnsi="Times New Roman" w:cs="Times New Roman"/>
          <w:i/>
          <w:sz w:val="24"/>
          <w:szCs w:val="24"/>
        </w:rPr>
        <w:t>Masters and Servants</w:t>
      </w:r>
      <w:r w:rsidR="00087402" w:rsidRPr="007449C0">
        <w:rPr>
          <w:rFonts w:ascii="Times New Roman" w:hAnsi="Times New Roman" w:cs="Times New Roman"/>
          <w:sz w:val="24"/>
          <w:szCs w:val="24"/>
        </w:rPr>
        <w:t xml:space="preserve"> paved the way for a range of work challenging the new orthodoxies abandoning </w:t>
      </w:r>
      <w:r w:rsidR="00170774" w:rsidRPr="007449C0">
        <w:rPr>
          <w:rFonts w:ascii="Times New Roman" w:hAnsi="Times New Roman" w:cs="Times New Roman"/>
          <w:sz w:val="24"/>
          <w:szCs w:val="24"/>
        </w:rPr>
        <w:t xml:space="preserve">a focus on </w:t>
      </w:r>
      <w:r w:rsidR="00087402" w:rsidRPr="007449C0">
        <w:rPr>
          <w:rFonts w:ascii="Times New Roman" w:hAnsi="Times New Roman" w:cs="Times New Roman"/>
          <w:sz w:val="24"/>
          <w:szCs w:val="24"/>
        </w:rPr>
        <w:t>class and</w:t>
      </w:r>
      <w:r w:rsidR="00946B9D" w:rsidRPr="007449C0">
        <w:rPr>
          <w:rFonts w:ascii="Times New Roman" w:hAnsi="Times New Roman" w:cs="Times New Roman"/>
          <w:sz w:val="24"/>
          <w:szCs w:val="24"/>
        </w:rPr>
        <w:t xml:space="preserve"> social inequality.</w:t>
      </w:r>
      <w:r w:rsidR="0038356B" w:rsidRPr="007449C0">
        <w:rPr>
          <w:rFonts w:ascii="Times New Roman" w:hAnsi="Times New Roman" w:cs="Times New Roman"/>
          <w:sz w:val="24"/>
          <w:szCs w:val="24"/>
        </w:rPr>
        <w:t xml:space="preserve">  </w:t>
      </w:r>
    </w:p>
    <w:p w14:paraId="553A99CA" w14:textId="40587413" w:rsidR="00467F6B" w:rsidRDefault="0038356B" w:rsidP="00467F6B">
      <w:pPr>
        <w:spacing w:line="360" w:lineRule="auto"/>
        <w:ind w:firstLine="720"/>
        <w:rPr>
          <w:rFonts w:ascii="Times New Roman" w:hAnsi="Times New Roman" w:cs="Times New Roman"/>
          <w:sz w:val="24"/>
          <w:szCs w:val="24"/>
        </w:rPr>
      </w:pPr>
      <w:r w:rsidRPr="007449C0">
        <w:rPr>
          <w:rFonts w:ascii="Times New Roman" w:hAnsi="Times New Roman" w:cs="Times New Roman"/>
          <w:sz w:val="24"/>
          <w:szCs w:val="24"/>
        </w:rPr>
        <w:t xml:space="preserve">An example of such was </w:t>
      </w:r>
      <w:r w:rsidR="00BC676E" w:rsidRPr="007449C0">
        <w:rPr>
          <w:rFonts w:ascii="Times New Roman" w:hAnsi="Times New Roman" w:cs="Times New Roman"/>
          <w:i/>
          <w:sz w:val="24"/>
          <w:szCs w:val="24"/>
        </w:rPr>
        <w:t>The Nissan Enigma</w:t>
      </w:r>
      <w:r w:rsidR="00BC676E" w:rsidRPr="007449C0">
        <w:rPr>
          <w:rFonts w:ascii="Times New Roman" w:hAnsi="Times New Roman" w:cs="Times New Roman"/>
          <w:sz w:val="24"/>
          <w:szCs w:val="24"/>
        </w:rPr>
        <w:t xml:space="preserve"> </w:t>
      </w:r>
      <w:r w:rsidR="000413E3" w:rsidRPr="007449C0">
        <w:rPr>
          <w:rFonts w:ascii="Times New Roman" w:hAnsi="Times New Roman" w:cs="Times New Roman"/>
          <w:sz w:val="24"/>
          <w:szCs w:val="24"/>
        </w:rPr>
        <w:t>(1992)</w:t>
      </w:r>
      <w:r w:rsidR="00B56E06" w:rsidRPr="007449C0">
        <w:rPr>
          <w:rFonts w:ascii="Times New Roman" w:hAnsi="Times New Roman" w:cs="Times New Roman"/>
          <w:sz w:val="24"/>
          <w:szCs w:val="24"/>
        </w:rPr>
        <w:t xml:space="preserve"> </w:t>
      </w:r>
      <w:r w:rsidR="000413E3" w:rsidRPr="007449C0">
        <w:rPr>
          <w:rFonts w:ascii="Times New Roman" w:hAnsi="Times New Roman" w:cs="Times New Roman"/>
          <w:sz w:val="24"/>
          <w:szCs w:val="24"/>
        </w:rPr>
        <w:t xml:space="preserve">(NE) by </w:t>
      </w:r>
      <w:r w:rsidR="000413E3" w:rsidRPr="0076687E">
        <w:rPr>
          <w:rFonts w:ascii="Times New Roman" w:hAnsi="Times New Roman" w:cs="Times New Roman"/>
          <w:color w:val="000000" w:themeColor="text1"/>
          <w:sz w:val="24"/>
          <w:szCs w:val="24"/>
        </w:rPr>
        <w:t xml:space="preserve">Garrahan and Stewart </w:t>
      </w:r>
      <w:r w:rsidRPr="007449C0">
        <w:rPr>
          <w:rFonts w:ascii="Times New Roman" w:hAnsi="Times New Roman" w:cs="Times New Roman"/>
          <w:sz w:val="24"/>
          <w:szCs w:val="24"/>
        </w:rPr>
        <w:t xml:space="preserve">which </w:t>
      </w:r>
      <w:r w:rsidR="000413E3" w:rsidRPr="007449C0">
        <w:rPr>
          <w:rFonts w:ascii="Times New Roman" w:hAnsi="Times New Roman" w:cs="Times New Roman"/>
          <w:sz w:val="24"/>
          <w:szCs w:val="24"/>
        </w:rPr>
        <w:t xml:space="preserve">confronted the new management agenda </w:t>
      </w:r>
      <w:r w:rsidR="00B56E06" w:rsidRPr="007449C0">
        <w:rPr>
          <w:rFonts w:ascii="Times New Roman" w:hAnsi="Times New Roman" w:cs="Times New Roman"/>
          <w:sz w:val="24"/>
          <w:szCs w:val="24"/>
        </w:rPr>
        <w:t xml:space="preserve">which </w:t>
      </w:r>
      <w:r w:rsidR="00EB02E0" w:rsidRPr="007449C0">
        <w:rPr>
          <w:rFonts w:ascii="Times New Roman" w:hAnsi="Times New Roman" w:cs="Times New Roman"/>
          <w:sz w:val="24"/>
          <w:szCs w:val="24"/>
        </w:rPr>
        <w:t>determined</w:t>
      </w:r>
      <w:r w:rsidR="000413E3" w:rsidRPr="007449C0">
        <w:rPr>
          <w:rFonts w:ascii="Times New Roman" w:hAnsi="Times New Roman" w:cs="Times New Roman"/>
          <w:sz w:val="24"/>
          <w:szCs w:val="24"/>
        </w:rPr>
        <w:t xml:space="preserve"> to break worker and union collectivism.  Recognising the salience and power of management</w:t>
      </w:r>
      <w:r w:rsidR="001F1D4B" w:rsidRPr="007449C0">
        <w:rPr>
          <w:rFonts w:ascii="Times New Roman" w:hAnsi="Times New Roman" w:cs="Times New Roman"/>
          <w:sz w:val="24"/>
          <w:szCs w:val="24"/>
        </w:rPr>
        <w:t>’s</w:t>
      </w:r>
      <w:r w:rsidR="000413E3" w:rsidRPr="007449C0">
        <w:rPr>
          <w:rFonts w:ascii="Times New Roman" w:hAnsi="Times New Roman" w:cs="Times New Roman"/>
          <w:sz w:val="24"/>
          <w:szCs w:val="24"/>
        </w:rPr>
        <w:t xml:space="preserve"> social techniques of subordination, the NE placed these with the wider political economy of embedded neo-liberalism at both local and national levels.  Nissan’s internal factory regime required new techniques of control precisely because management was so invasive within and beyond the workplace.  The</w:t>
      </w:r>
      <w:r w:rsidR="00467F6B">
        <w:rPr>
          <w:rFonts w:ascii="Times New Roman" w:hAnsi="Times New Roman" w:cs="Times New Roman"/>
          <w:sz w:val="24"/>
          <w:szCs w:val="24"/>
        </w:rPr>
        <w:t xml:space="preserve"> labour process, the so-called ‘Nissan </w:t>
      </w:r>
      <w:r w:rsidR="00467F6B" w:rsidRPr="00A46EB9">
        <w:rPr>
          <w:rFonts w:ascii="Times New Roman" w:hAnsi="Times New Roman" w:cs="Times New Roman"/>
          <w:color w:val="000000" w:themeColor="text1"/>
          <w:sz w:val="24"/>
          <w:szCs w:val="24"/>
        </w:rPr>
        <w:t xml:space="preserve">Way’ </w:t>
      </w:r>
      <w:r w:rsidR="00AC3BE5" w:rsidRPr="00A46EB9">
        <w:rPr>
          <w:rFonts w:ascii="Times New Roman" w:hAnsi="Times New Roman" w:cs="Times New Roman"/>
          <w:color w:val="000000" w:themeColor="text1"/>
          <w:sz w:val="24"/>
          <w:szCs w:val="24"/>
        </w:rPr>
        <w:t>(Wickens, 1987</w:t>
      </w:r>
      <w:r w:rsidR="00AC3BE5" w:rsidRPr="007449C0">
        <w:rPr>
          <w:rFonts w:ascii="Times New Roman" w:hAnsi="Times New Roman" w:cs="Times New Roman"/>
          <w:sz w:val="24"/>
          <w:szCs w:val="24"/>
        </w:rPr>
        <w:t>)</w:t>
      </w:r>
      <w:r w:rsidR="000413E3" w:rsidRPr="007449C0">
        <w:rPr>
          <w:rFonts w:ascii="Times New Roman" w:hAnsi="Times New Roman" w:cs="Times New Roman"/>
          <w:sz w:val="24"/>
          <w:szCs w:val="24"/>
        </w:rPr>
        <w:t>, would inevitably create resistan</w:t>
      </w:r>
      <w:r w:rsidR="00AC3BE5" w:rsidRPr="007449C0">
        <w:rPr>
          <w:rFonts w:ascii="Times New Roman" w:hAnsi="Times New Roman" w:cs="Times New Roman"/>
          <w:sz w:val="24"/>
          <w:szCs w:val="24"/>
        </w:rPr>
        <w:t>ce that might be either collective or individual and would</w:t>
      </w:r>
      <w:r w:rsidR="00363623" w:rsidRPr="007449C0">
        <w:rPr>
          <w:rFonts w:ascii="Times New Roman" w:hAnsi="Times New Roman" w:cs="Times New Roman"/>
          <w:sz w:val="24"/>
          <w:szCs w:val="24"/>
        </w:rPr>
        <w:t>,</w:t>
      </w:r>
      <w:r w:rsidR="00AC3BE5" w:rsidRPr="007449C0">
        <w:rPr>
          <w:rFonts w:ascii="Times New Roman" w:hAnsi="Times New Roman" w:cs="Times New Roman"/>
          <w:sz w:val="24"/>
          <w:szCs w:val="24"/>
        </w:rPr>
        <w:t xml:space="preserve"> in either event</w:t>
      </w:r>
      <w:r w:rsidR="00363623" w:rsidRPr="007449C0">
        <w:rPr>
          <w:rFonts w:ascii="Times New Roman" w:hAnsi="Times New Roman" w:cs="Times New Roman"/>
          <w:sz w:val="24"/>
          <w:szCs w:val="24"/>
        </w:rPr>
        <w:t>,</w:t>
      </w:r>
      <w:r w:rsidR="00AC3BE5" w:rsidRPr="007449C0">
        <w:rPr>
          <w:rFonts w:ascii="Times New Roman" w:hAnsi="Times New Roman" w:cs="Times New Roman"/>
          <w:sz w:val="24"/>
          <w:szCs w:val="24"/>
        </w:rPr>
        <w:t xml:space="preserve"> result from struggles against class subordination.  (Stephenson and Stewart, 2001).</w:t>
      </w:r>
    </w:p>
    <w:p w14:paraId="74A474CF" w14:textId="77777777" w:rsidR="00467F6B" w:rsidRDefault="0038356B" w:rsidP="00467F6B">
      <w:pPr>
        <w:spacing w:line="360" w:lineRule="auto"/>
        <w:ind w:firstLine="720"/>
        <w:rPr>
          <w:rFonts w:ascii="Times New Roman" w:hAnsi="Times New Roman" w:cs="Times New Roman"/>
          <w:sz w:val="24"/>
          <w:szCs w:val="24"/>
        </w:rPr>
      </w:pPr>
      <w:r w:rsidRPr="007449C0">
        <w:rPr>
          <w:rFonts w:ascii="Times New Roman" w:hAnsi="Times New Roman" w:cs="Times New Roman"/>
          <w:sz w:val="24"/>
          <w:szCs w:val="24"/>
        </w:rPr>
        <w:t xml:space="preserve">Similarly </w:t>
      </w:r>
      <w:r w:rsidRPr="007449C0">
        <w:rPr>
          <w:rFonts w:ascii="Times New Roman" w:hAnsi="Times New Roman" w:cs="Times New Roman"/>
          <w:i/>
          <w:sz w:val="24"/>
          <w:szCs w:val="24"/>
        </w:rPr>
        <w:t>Myths at Work</w:t>
      </w:r>
      <w:r w:rsidRPr="007449C0">
        <w:rPr>
          <w:rFonts w:ascii="Times New Roman" w:hAnsi="Times New Roman" w:cs="Times New Roman"/>
          <w:sz w:val="24"/>
          <w:szCs w:val="24"/>
        </w:rPr>
        <w:t xml:space="preserve"> (2000) by Bradley, Erickson, Stephenson and Williams, was described by Grint as a ‘welcome return’ to one of sociology’s fundamental tasks, a critical study of work practices and processes.  </w:t>
      </w:r>
      <w:r w:rsidRPr="007449C0">
        <w:rPr>
          <w:rFonts w:ascii="Times New Roman" w:hAnsi="Times New Roman" w:cs="Times New Roman"/>
          <w:i/>
          <w:sz w:val="24"/>
          <w:szCs w:val="24"/>
        </w:rPr>
        <w:t>Myths</w:t>
      </w:r>
      <w:r w:rsidRPr="007449C0">
        <w:rPr>
          <w:rFonts w:ascii="Times New Roman" w:hAnsi="Times New Roman" w:cs="Times New Roman"/>
          <w:sz w:val="24"/>
          <w:szCs w:val="24"/>
        </w:rPr>
        <w:t xml:space="preserve"> challenged dominant narratives that suggested not only was the neoliberal reconstruction of work inevitable, it was good for us. The fundamental building blocks of neoliberal mythology were demolished, chapter by chapter: the ‘death of class’; the ‘economic worker’; the benefits to workers of ‘flexibility and lean production’; the ‘female take over’; the ‘death of trade unionism’. </w:t>
      </w:r>
    </w:p>
    <w:p w14:paraId="038D53ED" w14:textId="11F5395E" w:rsidR="00600AFC" w:rsidRPr="007449C0" w:rsidRDefault="001D25CA" w:rsidP="00467F6B">
      <w:pPr>
        <w:spacing w:line="360" w:lineRule="auto"/>
        <w:ind w:firstLine="720"/>
        <w:rPr>
          <w:rFonts w:ascii="Times New Roman" w:hAnsi="Times New Roman" w:cs="Times New Roman"/>
          <w:sz w:val="24"/>
          <w:szCs w:val="24"/>
        </w:rPr>
      </w:pPr>
      <w:r w:rsidRPr="007449C0">
        <w:rPr>
          <w:rFonts w:ascii="Times New Roman" w:hAnsi="Times New Roman" w:cs="Times New Roman"/>
          <w:sz w:val="24"/>
          <w:szCs w:val="24"/>
        </w:rPr>
        <w:t>Conversely, a</w:t>
      </w:r>
      <w:r w:rsidR="00600AFC" w:rsidRPr="007449C0">
        <w:rPr>
          <w:rFonts w:ascii="Times New Roman" w:hAnsi="Times New Roman" w:cs="Times New Roman"/>
          <w:sz w:val="24"/>
          <w:szCs w:val="24"/>
        </w:rPr>
        <w:t xml:space="preserve">t around the </w:t>
      </w:r>
      <w:r w:rsidRPr="007449C0">
        <w:rPr>
          <w:rFonts w:ascii="Times New Roman" w:hAnsi="Times New Roman" w:cs="Times New Roman"/>
          <w:sz w:val="24"/>
          <w:szCs w:val="24"/>
        </w:rPr>
        <w:t xml:space="preserve">same time a new </w:t>
      </w:r>
      <w:r w:rsidR="00600AFC" w:rsidRPr="007449C0">
        <w:rPr>
          <w:rFonts w:ascii="Times New Roman" w:hAnsi="Times New Roman" w:cs="Times New Roman"/>
          <w:sz w:val="24"/>
          <w:szCs w:val="24"/>
        </w:rPr>
        <w:t xml:space="preserve">kind of </w:t>
      </w:r>
      <w:r w:rsidR="000E01DE" w:rsidRPr="007449C0">
        <w:rPr>
          <w:rFonts w:ascii="Times New Roman" w:hAnsi="Times New Roman" w:cs="Times New Roman"/>
          <w:sz w:val="24"/>
          <w:szCs w:val="24"/>
        </w:rPr>
        <w:t>research</w:t>
      </w:r>
      <w:r w:rsidR="00600AFC"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became manifest </w:t>
      </w:r>
      <w:r w:rsidR="00600AFC" w:rsidRPr="007449C0">
        <w:rPr>
          <w:rFonts w:ascii="Times New Roman" w:hAnsi="Times New Roman" w:cs="Times New Roman"/>
          <w:sz w:val="24"/>
          <w:szCs w:val="24"/>
        </w:rPr>
        <w:t>that focussed</w:t>
      </w:r>
      <w:r w:rsidR="000E01DE" w:rsidRPr="007449C0">
        <w:rPr>
          <w:rFonts w:ascii="Times New Roman" w:hAnsi="Times New Roman" w:cs="Times New Roman"/>
          <w:sz w:val="24"/>
          <w:szCs w:val="24"/>
        </w:rPr>
        <w:t xml:space="preserve"> on</w:t>
      </w:r>
      <w:r w:rsidR="00600AFC" w:rsidRPr="007449C0">
        <w:rPr>
          <w:rFonts w:ascii="Times New Roman" w:hAnsi="Times New Roman" w:cs="Times New Roman"/>
          <w:sz w:val="24"/>
          <w:szCs w:val="24"/>
        </w:rPr>
        <w:t xml:space="preserve"> the character and form of what </w:t>
      </w:r>
      <w:r w:rsidR="00EB02E0" w:rsidRPr="007449C0">
        <w:rPr>
          <w:rFonts w:ascii="Times New Roman" w:hAnsi="Times New Roman" w:cs="Times New Roman"/>
          <w:sz w:val="24"/>
          <w:szCs w:val="24"/>
        </w:rPr>
        <w:t xml:space="preserve">was </w:t>
      </w:r>
      <w:r w:rsidR="00600AFC" w:rsidRPr="007449C0">
        <w:rPr>
          <w:rFonts w:ascii="Times New Roman" w:hAnsi="Times New Roman" w:cs="Times New Roman"/>
          <w:sz w:val="24"/>
          <w:szCs w:val="24"/>
        </w:rPr>
        <w:t xml:space="preserve">interpreted </w:t>
      </w:r>
      <w:r w:rsidR="00EB02E0" w:rsidRPr="007449C0">
        <w:rPr>
          <w:rFonts w:ascii="Times New Roman" w:hAnsi="Times New Roman" w:cs="Times New Roman"/>
          <w:sz w:val="24"/>
          <w:szCs w:val="24"/>
        </w:rPr>
        <w:t xml:space="preserve">by its advocates </w:t>
      </w:r>
      <w:r w:rsidR="00600AFC" w:rsidRPr="007449C0">
        <w:rPr>
          <w:rFonts w:ascii="Times New Roman" w:hAnsi="Times New Roman" w:cs="Times New Roman"/>
          <w:sz w:val="24"/>
          <w:szCs w:val="24"/>
        </w:rPr>
        <w:t>as the demise of workplace collectivism.  In tune with the zeitgeist in the academy and in harmony with the increasing embedd</w:t>
      </w:r>
      <w:r w:rsidR="00467F6B">
        <w:rPr>
          <w:rFonts w:ascii="Times New Roman" w:hAnsi="Times New Roman" w:cs="Times New Roman"/>
          <w:sz w:val="24"/>
          <w:szCs w:val="24"/>
        </w:rPr>
        <w:t>ed</w:t>
      </w:r>
      <w:r w:rsidR="00600AFC" w:rsidRPr="007449C0">
        <w:rPr>
          <w:rFonts w:ascii="Times New Roman" w:hAnsi="Times New Roman" w:cs="Times New Roman"/>
          <w:sz w:val="24"/>
          <w:szCs w:val="24"/>
        </w:rPr>
        <w:t>ness of neo-liberalism</w:t>
      </w:r>
      <w:r w:rsidR="00EB02E0" w:rsidRPr="007449C0">
        <w:rPr>
          <w:rFonts w:ascii="Times New Roman" w:hAnsi="Times New Roman" w:cs="Times New Roman"/>
          <w:sz w:val="24"/>
          <w:szCs w:val="24"/>
        </w:rPr>
        <w:t>,</w:t>
      </w:r>
      <w:r w:rsidR="00600AFC" w:rsidRPr="007449C0">
        <w:rPr>
          <w:rFonts w:ascii="Times New Roman" w:hAnsi="Times New Roman" w:cs="Times New Roman"/>
          <w:sz w:val="24"/>
          <w:szCs w:val="24"/>
        </w:rPr>
        <w:t xml:space="preserve"> a new </w:t>
      </w:r>
      <w:r w:rsidR="00EB02E0" w:rsidRPr="007449C0">
        <w:rPr>
          <w:rFonts w:ascii="Times New Roman" w:hAnsi="Times New Roman" w:cs="Times New Roman"/>
          <w:sz w:val="24"/>
          <w:szCs w:val="24"/>
        </w:rPr>
        <w:t xml:space="preserve">current of thought </w:t>
      </w:r>
      <w:r w:rsidR="00600AFC" w:rsidRPr="007449C0">
        <w:rPr>
          <w:rFonts w:ascii="Times New Roman" w:hAnsi="Times New Roman" w:cs="Times New Roman"/>
          <w:sz w:val="24"/>
          <w:szCs w:val="24"/>
        </w:rPr>
        <w:t>working within the sub discipline</w:t>
      </w:r>
      <w:r w:rsidR="000E01DE" w:rsidRPr="007449C0">
        <w:rPr>
          <w:rFonts w:ascii="Times New Roman" w:hAnsi="Times New Roman" w:cs="Times New Roman"/>
          <w:sz w:val="24"/>
          <w:szCs w:val="24"/>
        </w:rPr>
        <w:t>,</w:t>
      </w:r>
      <w:r w:rsidR="00600AFC" w:rsidRPr="007449C0">
        <w:rPr>
          <w:rFonts w:ascii="Times New Roman" w:hAnsi="Times New Roman" w:cs="Times New Roman"/>
          <w:sz w:val="24"/>
          <w:szCs w:val="24"/>
        </w:rPr>
        <w:t xml:space="preserve"> or allied to it philosophically</w:t>
      </w:r>
      <w:r w:rsidR="00EB02E0" w:rsidRPr="007449C0">
        <w:rPr>
          <w:rFonts w:ascii="Times New Roman" w:hAnsi="Times New Roman" w:cs="Times New Roman"/>
          <w:sz w:val="24"/>
          <w:szCs w:val="24"/>
        </w:rPr>
        <w:t xml:space="preserve">, became entranced by the revolution in management ideologies.  The latter extolled the virtues of individualism wrapped up in a cosy blanket of employee involvement signalled by the arrival, not just of firms such as Nissan and Toyota, but also the new consumerism.  Some sociologists and those </w:t>
      </w:r>
      <w:r w:rsidR="000E01DE" w:rsidRPr="007449C0">
        <w:rPr>
          <w:rFonts w:ascii="Times New Roman" w:hAnsi="Times New Roman" w:cs="Times New Roman"/>
          <w:sz w:val="24"/>
          <w:szCs w:val="24"/>
        </w:rPr>
        <w:t>working wedded to its intellectual milieu</w:t>
      </w:r>
      <w:r w:rsidR="00EB02E0" w:rsidRPr="007449C0">
        <w:rPr>
          <w:rFonts w:ascii="Times New Roman" w:hAnsi="Times New Roman" w:cs="Times New Roman"/>
          <w:sz w:val="24"/>
          <w:szCs w:val="24"/>
        </w:rPr>
        <w:t xml:space="preserve">, took management and broader neo-liberal nostrums as valid accounts of the genesis and trajectory of </w:t>
      </w:r>
      <w:r w:rsidR="000E01DE" w:rsidRPr="007449C0">
        <w:rPr>
          <w:rFonts w:ascii="Times New Roman" w:hAnsi="Times New Roman" w:cs="Times New Roman"/>
          <w:sz w:val="24"/>
          <w:szCs w:val="24"/>
        </w:rPr>
        <w:t xml:space="preserve">changing </w:t>
      </w:r>
      <w:r w:rsidR="00EB02E0" w:rsidRPr="007449C0">
        <w:rPr>
          <w:rFonts w:ascii="Times New Roman" w:hAnsi="Times New Roman" w:cs="Times New Roman"/>
          <w:sz w:val="24"/>
          <w:szCs w:val="24"/>
        </w:rPr>
        <w:t xml:space="preserve">work place agency.  Believing what was </w:t>
      </w:r>
      <w:r w:rsidR="000E01DE" w:rsidRPr="007449C0">
        <w:rPr>
          <w:rFonts w:ascii="Times New Roman" w:hAnsi="Times New Roman" w:cs="Times New Roman"/>
          <w:sz w:val="24"/>
          <w:szCs w:val="24"/>
        </w:rPr>
        <w:t>portrayed</w:t>
      </w:r>
      <w:r w:rsidR="00EB02E0" w:rsidRPr="007449C0">
        <w:rPr>
          <w:rFonts w:ascii="Times New Roman" w:hAnsi="Times New Roman" w:cs="Times New Roman"/>
          <w:sz w:val="24"/>
          <w:szCs w:val="24"/>
        </w:rPr>
        <w:t xml:space="preserve"> in a range of management ideologies, the end of worker collectivism was announced.  </w:t>
      </w:r>
      <w:r w:rsidR="000E01DE" w:rsidRPr="007449C0">
        <w:rPr>
          <w:rFonts w:ascii="Times New Roman" w:hAnsi="Times New Roman" w:cs="Times New Roman"/>
          <w:sz w:val="24"/>
          <w:szCs w:val="24"/>
        </w:rPr>
        <w:t>T</w:t>
      </w:r>
      <w:r w:rsidR="00EB02E0" w:rsidRPr="007449C0">
        <w:rPr>
          <w:rFonts w:ascii="Times New Roman" w:hAnsi="Times New Roman" w:cs="Times New Roman"/>
          <w:sz w:val="24"/>
          <w:szCs w:val="24"/>
        </w:rPr>
        <w:t xml:space="preserve">his would have been news to many workers who, in the absence of trade unions, had never given up on </w:t>
      </w:r>
      <w:r w:rsidR="00EB02E0" w:rsidRPr="007449C0">
        <w:rPr>
          <w:rFonts w:ascii="Times New Roman" w:hAnsi="Times New Roman" w:cs="Times New Roman"/>
          <w:sz w:val="24"/>
          <w:szCs w:val="24"/>
        </w:rPr>
        <w:lastRenderedPageBreak/>
        <w:t xml:space="preserve">collectivism but in any event, the issue </w:t>
      </w:r>
      <w:r w:rsidR="000E01DE" w:rsidRPr="007449C0">
        <w:rPr>
          <w:rFonts w:ascii="Times New Roman" w:hAnsi="Times New Roman" w:cs="Times New Roman"/>
          <w:sz w:val="24"/>
          <w:szCs w:val="24"/>
        </w:rPr>
        <w:t xml:space="preserve">never </w:t>
      </w:r>
      <w:r w:rsidR="00EB02E0" w:rsidRPr="007449C0">
        <w:rPr>
          <w:rFonts w:ascii="Times New Roman" w:hAnsi="Times New Roman" w:cs="Times New Roman"/>
          <w:sz w:val="24"/>
          <w:szCs w:val="24"/>
        </w:rPr>
        <w:t>should have been about public collectivism</w:t>
      </w:r>
      <w:r w:rsidR="000E01DE" w:rsidRPr="007449C0">
        <w:rPr>
          <w:rFonts w:ascii="Times New Roman" w:hAnsi="Times New Roman" w:cs="Times New Roman"/>
          <w:sz w:val="24"/>
          <w:szCs w:val="24"/>
        </w:rPr>
        <w:t xml:space="preserve"> including its behaviour referents</w:t>
      </w:r>
      <w:r w:rsidR="00EB02E0" w:rsidRPr="007449C0">
        <w:rPr>
          <w:rFonts w:ascii="Times New Roman" w:hAnsi="Times New Roman" w:cs="Times New Roman"/>
          <w:sz w:val="24"/>
          <w:szCs w:val="24"/>
        </w:rPr>
        <w:t xml:space="preserve"> a</w:t>
      </w:r>
      <w:r w:rsidR="000E01DE" w:rsidRPr="007449C0">
        <w:rPr>
          <w:rFonts w:ascii="Times New Roman" w:hAnsi="Times New Roman" w:cs="Times New Roman"/>
          <w:sz w:val="24"/>
          <w:szCs w:val="24"/>
        </w:rPr>
        <w:t>s</w:t>
      </w:r>
      <w:r w:rsidR="00EB02E0" w:rsidRPr="007449C0">
        <w:rPr>
          <w:rFonts w:ascii="Times New Roman" w:hAnsi="Times New Roman" w:cs="Times New Roman"/>
          <w:sz w:val="24"/>
          <w:szCs w:val="24"/>
        </w:rPr>
        <w:t xml:space="preserve"> Martinez Lucio and Stewart </w:t>
      </w:r>
      <w:r w:rsidR="000E01DE" w:rsidRPr="007449C0">
        <w:rPr>
          <w:rFonts w:ascii="Times New Roman" w:hAnsi="Times New Roman" w:cs="Times New Roman"/>
          <w:sz w:val="24"/>
          <w:szCs w:val="24"/>
        </w:rPr>
        <w:t xml:space="preserve">(1998) </w:t>
      </w:r>
      <w:r w:rsidR="00EB02E0" w:rsidRPr="007449C0">
        <w:rPr>
          <w:rFonts w:ascii="Times New Roman" w:hAnsi="Times New Roman" w:cs="Times New Roman"/>
          <w:sz w:val="24"/>
          <w:szCs w:val="24"/>
        </w:rPr>
        <w:t>argued</w:t>
      </w:r>
      <w:r w:rsidR="000E01DE" w:rsidRPr="007449C0">
        <w:rPr>
          <w:rFonts w:ascii="Times New Roman" w:hAnsi="Times New Roman" w:cs="Times New Roman"/>
          <w:sz w:val="24"/>
          <w:szCs w:val="24"/>
        </w:rPr>
        <w:t xml:space="preserve">. </w:t>
      </w:r>
      <w:r w:rsidR="00EB02E0" w:rsidRPr="007449C0">
        <w:rPr>
          <w:rFonts w:ascii="Times New Roman" w:hAnsi="Times New Roman" w:cs="Times New Roman"/>
          <w:sz w:val="24"/>
          <w:szCs w:val="24"/>
        </w:rPr>
        <w:t xml:space="preserve"> </w:t>
      </w:r>
      <w:r w:rsidR="000E01DE" w:rsidRPr="007449C0">
        <w:rPr>
          <w:rFonts w:ascii="Times New Roman" w:hAnsi="Times New Roman" w:cs="Times New Roman"/>
          <w:sz w:val="24"/>
          <w:szCs w:val="24"/>
        </w:rPr>
        <w:t xml:space="preserve">This group, whom we would define as pessimistic individualists, would not only ignore the radicals but also those digging carefully into the interstices of the management attempts to undermine collectivism.  Rich research such as that by Collinson (1994) considered various strategies for resisting management control </w:t>
      </w:r>
      <w:r w:rsidR="00431754" w:rsidRPr="007449C0">
        <w:rPr>
          <w:rFonts w:ascii="Times New Roman" w:hAnsi="Times New Roman" w:cs="Times New Roman"/>
          <w:sz w:val="24"/>
          <w:szCs w:val="24"/>
        </w:rPr>
        <w:t>and demonstrated in case studies both that the absence of collective action did not herald the end of collectivism</w:t>
      </w:r>
      <w:r w:rsidR="00D43357" w:rsidRPr="007449C0">
        <w:rPr>
          <w:rFonts w:ascii="Times New Roman" w:hAnsi="Times New Roman" w:cs="Times New Roman"/>
          <w:sz w:val="24"/>
          <w:szCs w:val="24"/>
        </w:rPr>
        <w:t>,</w:t>
      </w:r>
      <w:r w:rsidR="00431754" w:rsidRPr="007449C0">
        <w:rPr>
          <w:rFonts w:ascii="Times New Roman" w:hAnsi="Times New Roman" w:cs="Times New Roman"/>
          <w:sz w:val="24"/>
          <w:szCs w:val="24"/>
        </w:rPr>
        <w:t xml:space="preserve"> and that individual agency can establish collective norms to the benefit of everyone.  </w:t>
      </w:r>
      <w:r w:rsidR="00431754" w:rsidRPr="00714E99">
        <w:rPr>
          <w:rFonts w:ascii="Times New Roman" w:hAnsi="Times New Roman" w:cs="Times New Roman"/>
          <w:color w:val="FF0000"/>
          <w:sz w:val="24"/>
          <w:szCs w:val="24"/>
        </w:rPr>
        <w:t>Ramsay’s</w:t>
      </w:r>
      <w:r w:rsidR="00431754" w:rsidRPr="007449C0">
        <w:rPr>
          <w:rFonts w:ascii="Times New Roman" w:hAnsi="Times New Roman" w:cs="Times New Roman"/>
          <w:sz w:val="24"/>
          <w:szCs w:val="24"/>
        </w:rPr>
        <w:t xml:space="preserve"> (1977)</w:t>
      </w:r>
      <w:r w:rsidR="006D1173" w:rsidRPr="007449C0">
        <w:rPr>
          <w:rFonts w:ascii="Times New Roman" w:hAnsi="Times New Roman" w:cs="Times New Roman"/>
          <w:sz w:val="24"/>
          <w:szCs w:val="24"/>
        </w:rPr>
        <w:t xml:space="preserve"> writing about what he termed </w:t>
      </w:r>
      <w:r w:rsidR="00467F6B">
        <w:rPr>
          <w:rFonts w:ascii="Times New Roman" w:hAnsi="Times New Roman" w:cs="Times New Roman"/>
          <w:sz w:val="24"/>
          <w:szCs w:val="24"/>
        </w:rPr>
        <w:t>‘</w:t>
      </w:r>
      <w:r w:rsidR="006D1173" w:rsidRPr="007449C0">
        <w:rPr>
          <w:rFonts w:ascii="Times New Roman" w:hAnsi="Times New Roman" w:cs="Times New Roman"/>
          <w:sz w:val="24"/>
          <w:szCs w:val="24"/>
        </w:rPr>
        <w:t>C</w:t>
      </w:r>
      <w:r w:rsidR="00431754" w:rsidRPr="007449C0">
        <w:rPr>
          <w:rFonts w:ascii="Times New Roman" w:hAnsi="Times New Roman" w:cs="Times New Roman"/>
          <w:sz w:val="24"/>
          <w:szCs w:val="24"/>
        </w:rPr>
        <w:t>ycles of Control</w:t>
      </w:r>
      <w:r w:rsidR="00467F6B">
        <w:rPr>
          <w:rFonts w:ascii="Times New Roman" w:hAnsi="Times New Roman" w:cs="Times New Roman"/>
          <w:sz w:val="24"/>
          <w:szCs w:val="24"/>
        </w:rPr>
        <w:t>’</w:t>
      </w:r>
      <w:r w:rsidR="00431754" w:rsidRPr="007449C0">
        <w:rPr>
          <w:rFonts w:ascii="Times New Roman" w:hAnsi="Times New Roman" w:cs="Times New Roman"/>
          <w:sz w:val="24"/>
          <w:szCs w:val="24"/>
        </w:rPr>
        <w:t xml:space="preserve"> was highly apposite but the new era of neo-liberalism was different from previous ones in post war Britain insofar as the geometry of the employment relationship was being </w:t>
      </w:r>
      <w:r w:rsidR="005370FB" w:rsidRPr="007449C0">
        <w:rPr>
          <w:rFonts w:ascii="Times New Roman" w:hAnsi="Times New Roman" w:cs="Times New Roman"/>
          <w:sz w:val="24"/>
          <w:szCs w:val="24"/>
        </w:rPr>
        <w:t xml:space="preserve">strategically </w:t>
      </w:r>
      <w:r w:rsidR="00431754" w:rsidRPr="007449C0">
        <w:rPr>
          <w:rFonts w:ascii="Times New Roman" w:hAnsi="Times New Roman" w:cs="Times New Roman"/>
          <w:sz w:val="24"/>
          <w:szCs w:val="24"/>
        </w:rPr>
        <w:t>reconfigured</w:t>
      </w:r>
      <w:r w:rsidR="005370FB" w:rsidRPr="007449C0">
        <w:rPr>
          <w:rFonts w:ascii="Times New Roman" w:hAnsi="Times New Roman" w:cs="Times New Roman"/>
          <w:sz w:val="24"/>
          <w:szCs w:val="24"/>
        </w:rPr>
        <w:t xml:space="preserve"> by the state</w:t>
      </w:r>
      <w:r w:rsidR="00363623" w:rsidRPr="007449C0">
        <w:rPr>
          <w:rFonts w:ascii="Times New Roman" w:hAnsi="Times New Roman" w:cs="Times New Roman"/>
          <w:sz w:val="24"/>
          <w:szCs w:val="24"/>
        </w:rPr>
        <w:t>,</w:t>
      </w:r>
      <w:r w:rsidR="005370FB" w:rsidRPr="007449C0">
        <w:rPr>
          <w:rFonts w:ascii="Times New Roman" w:hAnsi="Times New Roman" w:cs="Times New Roman"/>
          <w:sz w:val="24"/>
          <w:szCs w:val="24"/>
        </w:rPr>
        <w:t xml:space="preserve"> and by working class political representatives in ways </w:t>
      </w:r>
      <w:r w:rsidR="006D1173" w:rsidRPr="007449C0">
        <w:rPr>
          <w:rFonts w:ascii="Times New Roman" w:hAnsi="Times New Roman" w:cs="Times New Roman"/>
          <w:sz w:val="24"/>
          <w:szCs w:val="24"/>
        </w:rPr>
        <w:t xml:space="preserve">that encouraged ideologies that undermined collective action, if not the collective worker (Martinez Lucio and Stewart, 1997; </w:t>
      </w:r>
      <w:r w:rsidR="006D1173" w:rsidRPr="00C058F9">
        <w:rPr>
          <w:rFonts w:ascii="Times New Roman" w:hAnsi="Times New Roman" w:cs="Times New Roman"/>
          <w:sz w:val="24"/>
          <w:szCs w:val="24"/>
        </w:rPr>
        <w:t>Stewart and Martinez Lucio 2011</w:t>
      </w:r>
      <w:r w:rsidR="006D1173" w:rsidRPr="007449C0">
        <w:rPr>
          <w:rFonts w:ascii="Times New Roman" w:hAnsi="Times New Roman" w:cs="Times New Roman"/>
          <w:sz w:val="24"/>
          <w:szCs w:val="24"/>
        </w:rPr>
        <w:t>)</w:t>
      </w:r>
      <w:r w:rsidR="00431754" w:rsidRPr="007449C0">
        <w:rPr>
          <w:rFonts w:ascii="Times New Roman" w:hAnsi="Times New Roman" w:cs="Times New Roman"/>
          <w:sz w:val="24"/>
          <w:szCs w:val="24"/>
        </w:rPr>
        <w:t xml:space="preserve">.  </w:t>
      </w:r>
    </w:p>
    <w:p w14:paraId="32726F0A" w14:textId="7541A639" w:rsidR="00297E7F" w:rsidRPr="007449C0" w:rsidRDefault="00600AFC" w:rsidP="00467F6B">
      <w:pPr>
        <w:spacing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In the neoliberal period, th</w:t>
      </w:r>
      <w:r w:rsidR="00431754" w:rsidRPr="007449C0">
        <w:rPr>
          <w:rFonts w:ascii="Times New Roman" w:hAnsi="Times New Roman" w:cs="Times New Roman"/>
          <w:sz w:val="24"/>
          <w:szCs w:val="24"/>
        </w:rPr>
        <w:t>os</w:t>
      </w:r>
      <w:r w:rsidRPr="007449C0">
        <w:rPr>
          <w:rFonts w:ascii="Times New Roman" w:hAnsi="Times New Roman" w:cs="Times New Roman"/>
          <w:sz w:val="24"/>
          <w:szCs w:val="24"/>
        </w:rPr>
        <w:t>e social groups driving subordination have been able to eschew social alliances with trade unions</w:t>
      </w:r>
      <w:r w:rsidR="00BD5F93" w:rsidRPr="007449C0">
        <w:rPr>
          <w:rFonts w:ascii="Times New Roman" w:hAnsi="Times New Roman" w:cs="Times New Roman"/>
          <w:sz w:val="24"/>
          <w:szCs w:val="24"/>
        </w:rPr>
        <w:t>.  Furthermore,</w:t>
      </w:r>
      <w:r w:rsidRPr="007449C0">
        <w:rPr>
          <w:rFonts w:ascii="Times New Roman" w:hAnsi="Times New Roman" w:cs="Times New Roman"/>
          <w:sz w:val="24"/>
          <w:szCs w:val="24"/>
        </w:rPr>
        <w:t xml:space="preserve"> </w:t>
      </w:r>
      <w:r w:rsidR="00BD5F93" w:rsidRPr="007449C0">
        <w:rPr>
          <w:rFonts w:ascii="Times New Roman" w:hAnsi="Times New Roman" w:cs="Times New Roman"/>
          <w:sz w:val="24"/>
          <w:szCs w:val="24"/>
        </w:rPr>
        <w:t xml:space="preserve">both because of this, </w:t>
      </w:r>
      <w:r w:rsidRPr="007449C0">
        <w:rPr>
          <w:rFonts w:ascii="Times New Roman" w:hAnsi="Times New Roman" w:cs="Times New Roman"/>
          <w:sz w:val="24"/>
          <w:szCs w:val="24"/>
        </w:rPr>
        <w:t xml:space="preserve">and </w:t>
      </w:r>
      <w:r w:rsidR="00BD5F93" w:rsidRPr="007449C0">
        <w:rPr>
          <w:rFonts w:ascii="Times New Roman" w:hAnsi="Times New Roman" w:cs="Times New Roman"/>
          <w:sz w:val="24"/>
          <w:szCs w:val="24"/>
        </w:rPr>
        <w:t xml:space="preserve">as an essential means of re-establishing </w:t>
      </w:r>
      <w:r w:rsidR="00B03CE9" w:rsidRPr="007449C0">
        <w:rPr>
          <w:rFonts w:ascii="Times New Roman" w:hAnsi="Times New Roman" w:cs="Times New Roman"/>
          <w:sz w:val="24"/>
          <w:szCs w:val="24"/>
        </w:rPr>
        <w:t xml:space="preserve">a different, </w:t>
      </w:r>
      <w:r w:rsidR="00BD5F93" w:rsidRPr="007449C0">
        <w:rPr>
          <w:rFonts w:ascii="Times New Roman" w:hAnsi="Times New Roman" w:cs="Times New Roman"/>
          <w:sz w:val="24"/>
          <w:szCs w:val="24"/>
        </w:rPr>
        <w:t xml:space="preserve">unitarist collectivism, </w:t>
      </w:r>
      <w:r w:rsidRPr="007449C0">
        <w:rPr>
          <w:rFonts w:ascii="Times New Roman" w:hAnsi="Times New Roman" w:cs="Times New Roman"/>
          <w:sz w:val="24"/>
          <w:szCs w:val="24"/>
        </w:rPr>
        <w:t xml:space="preserve">in contrast </w:t>
      </w:r>
      <w:r w:rsidR="00BD5F93" w:rsidRPr="007449C0">
        <w:rPr>
          <w:rFonts w:ascii="Times New Roman" w:hAnsi="Times New Roman" w:cs="Times New Roman"/>
          <w:sz w:val="24"/>
          <w:szCs w:val="24"/>
        </w:rPr>
        <w:t>to</w:t>
      </w:r>
      <w:r w:rsidRPr="007449C0">
        <w:rPr>
          <w:rFonts w:ascii="Times New Roman" w:hAnsi="Times New Roman" w:cs="Times New Roman"/>
          <w:sz w:val="24"/>
          <w:szCs w:val="24"/>
        </w:rPr>
        <w:t xml:space="preserve"> the past </w:t>
      </w:r>
      <w:r w:rsidR="00BD5F93" w:rsidRPr="007449C0">
        <w:rPr>
          <w:rFonts w:ascii="Times New Roman" w:hAnsi="Times New Roman" w:cs="Times New Roman"/>
          <w:sz w:val="24"/>
          <w:szCs w:val="24"/>
        </w:rPr>
        <w:t>management practices</w:t>
      </w:r>
      <w:r w:rsidRPr="007449C0">
        <w:rPr>
          <w:rFonts w:ascii="Times New Roman" w:hAnsi="Times New Roman" w:cs="Times New Roman"/>
          <w:sz w:val="24"/>
          <w:szCs w:val="24"/>
        </w:rPr>
        <w:t xml:space="preserve"> </w:t>
      </w:r>
      <w:r w:rsidR="00BD5F93" w:rsidRPr="007449C0">
        <w:rPr>
          <w:rFonts w:ascii="Times New Roman" w:hAnsi="Times New Roman" w:cs="Times New Roman"/>
          <w:sz w:val="24"/>
          <w:szCs w:val="24"/>
        </w:rPr>
        <w:t>(</w:t>
      </w:r>
      <w:r w:rsidRPr="007449C0">
        <w:rPr>
          <w:rFonts w:ascii="Times New Roman" w:hAnsi="Times New Roman" w:cs="Times New Roman"/>
          <w:sz w:val="24"/>
          <w:szCs w:val="24"/>
        </w:rPr>
        <w:t xml:space="preserve">including </w:t>
      </w:r>
      <w:r w:rsidR="00BD5F93" w:rsidRPr="007449C0">
        <w:rPr>
          <w:rFonts w:ascii="Times New Roman" w:hAnsi="Times New Roman" w:cs="Times New Roman"/>
          <w:sz w:val="24"/>
          <w:szCs w:val="24"/>
        </w:rPr>
        <w:t xml:space="preserve">management in </w:t>
      </w:r>
      <w:r w:rsidRPr="007449C0">
        <w:rPr>
          <w:rFonts w:ascii="Times New Roman" w:hAnsi="Times New Roman" w:cs="Times New Roman"/>
          <w:sz w:val="24"/>
          <w:szCs w:val="24"/>
        </w:rPr>
        <w:t>universities</w:t>
      </w:r>
      <w:r w:rsidR="00BD5F93" w:rsidRPr="007449C0">
        <w:rPr>
          <w:rFonts w:ascii="Times New Roman" w:hAnsi="Times New Roman" w:cs="Times New Roman"/>
          <w:sz w:val="24"/>
          <w:szCs w:val="24"/>
        </w:rPr>
        <w:t>,</w:t>
      </w:r>
      <w:r w:rsidRPr="007449C0">
        <w:rPr>
          <w:rFonts w:ascii="Times New Roman" w:hAnsi="Times New Roman" w:cs="Times New Roman"/>
          <w:sz w:val="24"/>
          <w:szCs w:val="24"/>
        </w:rPr>
        <w:t xml:space="preserve"> naturally</w:t>
      </w:r>
      <w:r w:rsidR="00BD5F93" w:rsidRPr="007449C0">
        <w:rPr>
          <w:rFonts w:ascii="Times New Roman" w:hAnsi="Times New Roman" w:cs="Times New Roman"/>
          <w:sz w:val="24"/>
          <w:szCs w:val="24"/>
        </w:rPr>
        <w:t xml:space="preserve">) a diet of ideological and labour organising devices are vital to ensure the success of management performance targets (see the role of impact factors in university research).  These are supposed to work at the level of subjective </w:t>
      </w:r>
      <w:r w:rsidRPr="007449C0">
        <w:rPr>
          <w:rFonts w:ascii="Times New Roman" w:hAnsi="Times New Roman" w:cs="Times New Roman"/>
          <w:sz w:val="24"/>
          <w:szCs w:val="24"/>
        </w:rPr>
        <w:t xml:space="preserve">agency and ideology </w:t>
      </w:r>
      <w:r w:rsidR="00BD5F93" w:rsidRPr="007449C0">
        <w:rPr>
          <w:rFonts w:ascii="Times New Roman" w:hAnsi="Times New Roman" w:cs="Times New Roman"/>
          <w:sz w:val="24"/>
          <w:szCs w:val="24"/>
        </w:rPr>
        <w:t>acting to integrate while disciplining variance from the norm</w:t>
      </w:r>
      <w:r w:rsidRPr="007449C0">
        <w:rPr>
          <w:rFonts w:ascii="Times New Roman" w:hAnsi="Times New Roman" w:cs="Times New Roman"/>
          <w:sz w:val="24"/>
          <w:szCs w:val="24"/>
        </w:rPr>
        <w:t>.  Intriguingly, while the wider discipline has developed a sound critique of the impact of neo-liberalism on the profession itself, (notably, Holm</w:t>
      </w:r>
      <w:r w:rsidR="00BD5F93" w:rsidRPr="007449C0">
        <w:rPr>
          <w:rFonts w:ascii="Times New Roman" w:hAnsi="Times New Roman" w:cs="Times New Roman"/>
          <w:sz w:val="24"/>
          <w:szCs w:val="24"/>
        </w:rPr>
        <w:t>wood</w:t>
      </w:r>
      <w:r w:rsidR="00297E7F" w:rsidRPr="007449C0">
        <w:rPr>
          <w:rFonts w:ascii="Times New Roman" w:hAnsi="Times New Roman" w:cs="Times New Roman"/>
          <w:sz w:val="24"/>
          <w:szCs w:val="24"/>
        </w:rPr>
        <w:t xml:space="preserve">, </w:t>
      </w:r>
      <w:r w:rsidR="007B705D" w:rsidRPr="007449C0">
        <w:rPr>
          <w:rFonts w:ascii="Times New Roman" w:hAnsi="Times New Roman" w:cs="Times New Roman"/>
          <w:sz w:val="24"/>
          <w:szCs w:val="24"/>
        </w:rPr>
        <w:t xml:space="preserve">2010, 2011, </w:t>
      </w:r>
      <w:r w:rsidR="00297E7F" w:rsidRPr="007449C0">
        <w:rPr>
          <w:rFonts w:ascii="Times New Roman" w:hAnsi="Times New Roman" w:cs="Times New Roman"/>
          <w:sz w:val="24"/>
          <w:szCs w:val="24"/>
        </w:rPr>
        <w:t>2013,</w:t>
      </w:r>
      <w:r w:rsidR="007B705D" w:rsidRPr="007449C0">
        <w:rPr>
          <w:rFonts w:ascii="Times New Roman" w:hAnsi="Times New Roman" w:cs="Times New Roman"/>
          <w:sz w:val="24"/>
          <w:szCs w:val="24"/>
        </w:rPr>
        <w:t>)</w:t>
      </w:r>
    </w:p>
    <w:p w14:paraId="6B1A9FBB" w14:textId="77777777" w:rsidR="00600AFC" w:rsidRPr="007449C0" w:rsidRDefault="00297E7F" w:rsidP="00467F6B">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I</w:t>
      </w:r>
      <w:r w:rsidR="00600AFC" w:rsidRPr="007449C0">
        <w:rPr>
          <w:rFonts w:ascii="Times New Roman" w:hAnsi="Times New Roman" w:cs="Times New Roman"/>
          <w:sz w:val="24"/>
          <w:szCs w:val="24"/>
        </w:rPr>
        <w:t xml:space="preserve">ronically, the work of some sociologists working within our field frequently takes for granted </w:t>
      </w:r>
      <w:r w:rsidRPr="007449C0">
        <w:rPr>
          <w:rFonts w:ascii="Times New Roman" w:hAnsi="Times New Roman" w:cs="Times New Roman"/>
          <w:sz w:val="24"/>
          <w:szCs w:val="24"/>
        </w:rPr>
        <w:t xml:space="preserve">the verities of the social form </w:t>
      </w:r>
      <w:r w:rsidR="00600AFC" w:rsidRPr="007449C0">
        <w:rPr>
          <w:rFonts w:ascii="Times New Roman" w:hAnsi="Times New Roman" w:cs="Times New Roman"/>
          <w:sz w:val="24"/>
          <w:szCs w:val="24"/>
        </w:rPr>
        <w:t xml:space="preserve">as enunciated by everyday neoliberal culture.  Since the 1990s the role of the SoW, as a servant of power, has been ambiguous and that the dominant trends followed the interests and concerns of developing neoliberal cultural tropes.  Concerns with Foucauldian notions of power, post-structuralism and post-modernism were for a period the prevailing trends in the sociology of work as reflected in the obsession with the rise of individualism as opposed to persistence of collectivism.  </w:t>
      </w:r>
      <w:r w:rsidR="00FB42A2" w:rsidRPr="007449C0">
        <w:rPr>
          <w:rFonts w:ascii="Times New Roman" w:hAnsi="Times New Roman" w:cs="Times New Roman"/>
          <w:sz w:val="24"/>
          <w:szCs w:val="24"/>
        </w:rPr>
        <w:t xml:space="preserve">It could be argued that </w:t>
      </w:r>
      <w:r w:rsidR="00600AFC" w:rsidRPr="007449C0">
        <w:rPr>
          <w:rFonts w:ascii="Times New Roman" w:hAnsi="Times New Roman" w:cs="Times New Roman"/>
          <w:sz w:val="24"/>
          <w:szCs w:val="24"/>
        </w:rPr>
        <w:t>Sociology began to reflect some of that neoliberal agenda.  It led to an agenda of pessimism, a narrowing of expectations for working class people; sociology bought it, took signs taken for wonders (took the image of society as the only true representation of society</w:t>
      </w:r>
      <w:r w:rsidR="00181AA8" w:rsidRPr="007449C0">
        <w:rPr>
          <w:rFonts w:ascii="Times New Roman" w:hAnsi="Times New Roman" w:cs="Times New Roman"/>
          <w:sz w:val="24"/>
          <w:szCs w:val="24"/>
        </w:rPr>
        <w:t>: See note 3 above</w:t>
      </w:r>
      <w:r w:rsidR="00600AFC" w:rsidRPr="007449C0">
        <w:rPr>
          <w:rFonts w:ascii="Times New Roman" w:hAnsi="Times New Roman" w:cs="Times New Roman"/>
          <w:sz w:val="24"/>
          <w:szCs w:val="24"/>
        </w:rPr>
        <w:t xml:space="preserve">).  It took for granted that which had to be explained.  </w:t>
      </w:r>
      <w:r w:rsidR="00181AA8" w:rsidRPr="007449C0">
        <w:rPr>
          <w:rFonts w:ascii="Times New Roman" w:hAnsi="Times New Roman" w:cs="Times New Roman"/>
          <w:sz w:val="24"/>
          <w:szCs w:val="24"/>
        </w:rPr>
        <w:t>T</w:t>
      </w:r>
      <w:r w:rsidR="00600AFC" w:rsidRPr="007449C0">
        <w:rPr>
          <w:rFonts w:ascii="Times New Roman" w:hAnsi="Times New Roman" w:cs="Times New Roman"/>
          <w:sz w:val="24"/>
          <w:szCs w:val="24"/>
        </w:rPr>
        <w:t xml:space="preserve">he problem of the ‘demise of </w:t>
      </w:r>
      <w:r w:rsidR="00600AFC" w:rsidRPr="007449C0">
        <w:rPr>
          <w:rFonts w:ascii="Times New Roman" w:hAnsi="Times New Roman" w:cs="Times New Roman"/>
          <w:sz w:val="24"/>
          <w:szCs w:val="24"/>
        </w:rPr>
        <w:lastRenderedPageBreak/>
        <w:t xml:space="preserve">collectivism’ was resolved through a formalist juxtaposition of the relationship between individualism and collectivism.  </w:t>
      </w:r>
      <w:r w:rsidRPr="007449C0">
        <w:rPr>
          <w:rFonts w:ascii="Times New Roman" w:hAnsi="Times New Roman" w:cs="Times New Roman"/>
          <w:sz w:val="24"/>
          <w:szCs w:val="24"/>
        </w:rPr>
        <w:t xml:space="preserve">In other work, while the notion of the individual and subjectivity as espoused by Knights and Willmott </w:t>
      </w:r>
      <w:r w:rsidR="006F7D2E" w:rsidRPr="007449C0">
        <w:rPr>
          <w:rFonts w:ascii="Times New Roman" w:hAnsi="Times New Roman" w:cs="Times New Roman"/>
          <w:sz w:val="24"/>
          <w:szCs w:val="24"/>
        </w:rPr>
        <w:t xml:space="preserve">(1989) </w:t>
      </w:r>
      <w:r w:rsidRPr="007449C0">
        <w:rPr>
          <w:rFonts w:ascii="Times New Roman" w:hAnsi="Times New Roman" w:cs="Times New Roman"/>
          <w:sz w:val="24"/>
          <w:szCs w:val="24"/>
        </w:rPr>
        <w:t>and others aspiring to what became known as the Foucauldian tradition, was rejected, nevertheless, a different version of the end of collectivism trope was used as the motor of research</w:t>
      </w:r>
      <w:r w:rsidR="001D743A" w:rsidRPr="007449C0">
        <w:rPr>
          <w:rFonts w:ascii="Times New Roman" w:hAnsi="Times New Roman" w:cs="Times New Roman"/>
          <w:sz w:val="24"/>
          <w:szCs w:val="24"/>
        </w:rPr>
        <w:t>.</w:t>
      </w:r>
      <w:r w:rsidR="0041576E" w:rsidRPr="007449C0">
        <w:rPr>
          <w:rFonts w:ascii="Times New Roman" w:hAnsi="Times New Roman" w:cs="Times New Roman"/>
          <w:sz w:val="24"/>
          <w:szCs w:val="24"/>
        </w:rPr>
        <w:t xml:space="preserve">  (See Martinez Lucio and Stewart, 1997 for a left radical critique of both schools). </w:t>
      </w:r>
      <w:r w:rsidR="001D743A" w:rsidRPr="007449C0">
        <w:rPr>
          <w:rFonts w:ascii="Times New Roman" w:hAnsi="Times New Roman" w:cs="Times New Roman"/>
          <w:sz w:val="24"/>
          <w:szCs w:val="24"/>
        </w:rPr>
        <w:t xml:space="preserve"> </w:t>
      </w:r>
      <w:r w:rsidR="00600AFC" w:rsidRPr="007449C0">
        <w:rPr>
          <w:rFonts w:ascii="Times New Roman" w:hAnsi="Times New Roman" w:cs="Times New Roman"/>
          <w:sz w:val="24"/>
          <w:szCs w:val="24"/>
        </w:rPr>
        <w:t xml:space="preserve">This was especially problematical since it either misunderstood, or forgot, </w:t>
      </w:r>
      <w:r w:rsidR="0055735F" w:rsidRPr="007449C0">
        <w:rPr>
          <w:rFonts w:ascii="Times New Roman" w:hAnsi="Times New Roman" w:cs="Times New Roman"/>
          <w:sz w:val="24"/>
          <w:szCs w:val="24"/>
        </w:rPr>
        <w:t>muc</w:t>
      </w:r>
      <w:r w:rsidRPr="007449C0">
        <w:rPr>
          <w:rFonts w:ascii="Times New Roman" w:hAnsi="Times New Roman" w:cs="Times New Roman"/>
          <w:sz w:val="24"/>
          <w:szCs w:val="24"/>
        </w:rPr>
        <w:t>h of what</w:t>
      </w:r>
      <w:r w:rsidR="00600AFC" w:rsidRPr="007449C0">
        <w:rPr>
          <w:rFonts w:ascii="Times New Roman" w:hAnsi="Times New Roman" w:cs="Times New Roman"/>
          <w:sz w:val="24"/>
          <w:szCs w:val="24"/>
        </w:rPr>
        <w:t xml:space="preserve"> we </w:t>
      </w:r>
      <w:r w:rsidRPr="007449C0">
        <w:rPr>
          <w:rFonts w:ascii="Times New Roman" w:hAnsi="Times New Roman" w:cs="Times New Roman"/>
          <w:sz w:val="24"/>
          <w:szCs w:val="24"/>
        </w:rPr>
        <w:t xml:space="preserve">thought we </w:t>
      </w:r>
      <w:r w:rsidR="0055735F" w:rsidRPr="007449C0">
        <w:rPr>
          <w:rFonts w:ascii="Times New Roman" w:hAnsi="Times New Roman" w:cs="Times New Roman"/>
          <w:sz w:val="24"/>
          <w:szCs w:val="24"/>
        </w:rPr>
        <w:t>had understood</w:t>
      </w:r>
      <w:r w:rsidRPr="007449C0">
        <w:rPr>
          <w:rFonts w:ascii="Times New Roman" w:hAnsi="Times New Roman" w:cs="Times New Roman"/>
          <w:sz w:val="24"/>
          <w:szCs w:val="24"/>
        </w:rPr>
        <w:t xml:space="preserve"> of</w:t>
      </w:r>
      <w:r w:rsidR="00600AFC" w:rsidRPr="007449C0">
        <w:rPr>
          <w:rFonts w:ascii="Times New Roman" w:hAnsi="Times New Roman" w:cs="Times New Roman"/>
          <w:sz w:val="24"/>
          <w:szCs w:val="24"/>
        </w:rPr>
        <w:t xml:space="preserve"> the complexity of class and </w:t>
      </w:r>
      <w:r w:rsidRPr="007449C0">
        <w:rPr>
          <w:rFonts w:ascii="Times New Roman" w:hAnsi="Times New Roman" w:cs="Times New Roman"/>
          <w:sz w:val="24"/>
          <w:szCs w:val="24"/>
        </w:rPr>
        <w:t xml:space="preserve">agency </w:t>
      </w:r>
      <w:r w:rsidR="00600AFC" w:rsidRPr="007449C0">
        <w:rPr>
          <w:rFonts w:ascii="Times New Roman" w:hAnsi="Times New Roman" w:cs="Times New Roman"/>
          <w:sz w:val="24"/>
          <w:szCs w:val="24"/>
        </w:rPr>
        <w:t>established in the</w:t>
      </w:r>
      <w:r w:rsidR="0055735F" w:rsidRPr="007449C0">
        <w:rPr>
          <w:rFonts w:ascii="Times New Roman" w:hAnsi="Times New Roman" w:cs="Times New Roman"/>
          <w:sz w:val="24"/>
          <w:szCs w:val="24"/>
        </w:rPr>
        <w:t xml:space="preserve"> sub-discipline in the </w:t>
      </w:r>
      <w:r w:rsidR="00600AFC" w:rsidRPr="007449C0">
        <w:rPr>
          <w:rFonts w:ascii="Times New Roman" w:hAnsi="Times New Roman" w:cs="Times New Roman"/>
          <w:sz w:val="24"/>
          <w:szCs w:val="24"/>
        </w:rPr>
        <w:t xml:space="preserve">post war period.  </w:t>
      </w:r>
      <w:r w:rsidR="0055735F" w:rsidRPr="007449C0">
        <w:rPr>
          <w:rFonts w:ascii="Times New Roman" w:hAnsi="Times New Roman" w:cs="Times New Roman"/>
          <w:sz w:val="24"/>
          <w:szCs w:val="24"/>
        </w:rPr>
        <w:t>We were now at a point where the various approaches were talking past one another.  Dispersal, if not dissipation.</w:t>
      </w:r>
    </w:p>
    <w:p w14:paraId="6F9FFB76" w14:textId="07A686B8" w:rsidR="00BC676E" w:rsidRPr="007449C0" w:rsidRDefault="005814C5"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The radical, non-institutional influences</w:t>
      </w:r>
      <w:r w:rsidR="00E003DE" w:rsidRPr="007449C0">
        <w:rPr>
          <w:rFonts w:ascii="Times New Roman" w:hAnsi="Times New Roman" w:cs="Times New Roman"/>
          <w:sz w:val="24"/>
          <w:szCs w:val="24"/>
        </w:rPr>
        <w:t xml:space="preserve"> of the SoW is another </w:t>
      </w:r>
      <w:r w:rsidR="00AC3BE5" w:rsidRPr="007449C0">
        <w:rPr>
          <w:rFonts w:ascii="Times New Roman" w:hAnsi="Times New Roman" w:cs="Times New Roman"/>
          <w:sz w:val="24"/>
          <w:szCs w:val="24"/>
        </w:rPr>
        <w:t xml:space="preserve">example of </w:t>
      </w:r>
      <w:r w:rsidR="00AC3BE5" w:rsidRPr="007449C0">
        <w:rPr>
          <w:rFonts w:ascii="Times New Roman" w:hAnsi="Times New Roman" w:cs="Times New Roman"/>
          <w:i/>
          <w:sz w:val="24"/>
          <w:szCs w:val="24"/>
        </w:rPr>
        <w:t>spread</w:t>
      </w:r>
      <w:r w:rsidR="00E003DE" w:rsidRPr="007449C0">
        <w:rPr>
          <w:rFonts w:ascii="Times New Roman" w:hAnsi="Times New Roman" w:cs="Times New Roman"/>
          <w:sz w:val="24"/>
          <w:szCs w:val="24"/>
        </w:rPr>
        <w:t xml:space="preserve">, </w:t>
      </w:r>
      <w:r w:rsidR="00AC3BE5" w:rsidRPr="007449C0">
        <w:rPr>
          <w:rFonts w:ascii="Times New Roman" w:hAnsi="Times New Roman" w:cs="Times New Roman"/>
          <w:sz w:val="24"/>
          <w:szCs w:val="24"/>
        </w:rPr>
        <w:t>beyond the traditional confines of the academy</w:t>
      </w:r>
      <w:r w:rsidR="00E54450" w:rsidRPr="007449C0">
        <w:rPr>
          <w:rFonts w:ascii="Times New Roman" w:hAnsi="Times New Roman" w:cs="Times New Roman"/>
          <w:sz w:val="24"/>
          <w:szCs w:val="24"/>
        </w:rPr>
        <w:t xml:space="preserve">, </w:t>
      </w:r>
      <w:r w:rsidR="00E003DE" w:rsidRPr="007449C0">
        <w:rPr>
          <w:rFonts w:ascii="Times New Roman" w:hAnsi="Times New Roman" w:cs="Times New Roman"/>
          <w:sz w:val="24"/>
          <w:szCs w:val="24"/>
        </w:rPr>
        <w:t>can be found</w:t>
      </w:r>
      <w:r w:rsidRPr="007449C0">
        <w:rPr>
          <w:rFonts w:ascii="Times New Roman" w:hAnsi="Times New Roman" w:cs="Times New Roman"/>
          <w:sz w:val="24"/>
          <w:szCs w:val="24"/>
        </w:rPr>
        <w:t xml:space="preserve"> </w:t>
      </w:r>
      <w:r w:rsidR="00AC3BE5" w:rsidRPr="007449C0">
        <w:rPr>
          <w:rFonts w:ascii="Times New Roman" w:hAnsi="Times New Roman" w:cs="Times New Roman"/>
          <w:sz w:val="24"/>
          <w:szCs w:val="24"/>
        </w:rPr>
        <w:t xml:space="preserve">in the highly acclaimed book, </w:t>
      </w:r>
      <w:r w:rsidR="00BC676E" w:rsidRPr="007449C0">
        <w:rPr>
          <w:rFonts w:ascii="Times New Roman" w:hAnsi="Times New Roman" w:cs="Times New Roman"/>
          <w:i/>
          <w:sz w:val="24"/>
          <w:szCs w:val="24"/>
        </w:rPr>
        <w:t>Willing Slaves: How the overwork culture is ruling our lives</w:t>
      </w:r>
      <w:r w:rsidR="00AC3BE5" w:rsidRPr="007449C0">
        <w:rPr>
          <w:rFonts w:ascii="Times New Roman" w:hAnsi="Times New Roman" w:cs="Times New Roman"/>
          <w:sz w:val="24"/>
          <w:szCs w:val="24"/>
        </w:rPr>
        <w:t>, by</w:t>
      </w:r>
      <w:r w:rsidR="00BC676E" w:rsidRPr="007449C0">
        <w:rPr>
          <w:rFonts w:ascii="Times New Roman" w:hAnsi="Times New Roman" w:cs="Times New Roman"/>
          <w:sz w:val="24"/>
          <w:szCs w:val="24"/>
        </w:rPr>
        <w:t xml:space="preserve"> </w:t>
      </w:r>
      <w:r w:rsidR="00AC3BE5" w:rsidRPr="007449C0">
        <w:rPr>
          <w:rFonts w:ascii="Times New Roman" w:hAnsi="Times New Roman" w:cs="Times New Roman"/>
          <w:sz w:val="24"/>
          <w:szCs w:val="24"/>
        </w:rPr>
        <w:t xml:space="preserve">journalist </w:t>
      </w:r>
      <w:r w:rsidR="00BC676E" w:rsidRPr="007449C0">
        <w:rPr>
          <w:rFonts w:ascii="Times New Roman" w:hAnsi="Times New Roman" w:cs="Times New Roman"/>
          <w:sz w:val="24"/>
          <w:szCs w:val="24"/>
        </w:rPr>
        <w:t>Madelaine Bunting</w:t>
      </w:r>
      <w:r w:rsidR="00AC3BE5" w:rsidRPr="007449C0">
        <w:rPr>
          <w:rFonts w:ascii="Times New Roman" w:hAnsi="Times New Roman" w:cs="Times New Roman"/>
          <w:sz w:val="24"/>
          <w:szCs w:val="24"/>
        </w:rPr>
        <w:t xml:space="preserve">. </w:t>
      </w:r>
      <w:r w:rsidR="00F049C7" w:rsidRPr="007449C0">
        <w:rPr>
          <w:rFonts w:ascii="Times New Roman" w:hAnsi="Times New Roman" w:cs="Times New Roman"/>
          <w:i/>
          <w:sz w:val="24"/>
          <w:szCs w:val="24"/>
        </w:rPr>
        <w:t xml:space="preserve"> </w:t>
      </w:r>
      <w:r w:rsidR="0093301D" w:rsidRPr="007449C0">
        <w:rPr>
          <w:rFonts w:ascii="Times New Roman" w:hAnsi="Times New Roman" w:cs="Times New Roman"/>
          <w:sz w:val="24"/>
          <w:szCs w:val="24"/>
        </w:rPr>
        <w:t xml:space="preserve">This work we comfortably place in the field since it linked to </w:t>
      </w:r>
      <w:r w:rsidR="00E54450" w:rsidRPr="007449C0">
        <w:rPr>
          <w:rFonts w:ascii="Times New Roman" w:hAnsi="Times New Roman" w:cs="Times New Roman"/>
          <w:sz w:val="24"/>
          <w:szCs w:val="24"/>
        </w:rPr>
        <w:t>the</w:t>
      </w:r>
      <w:r w:rsidR="0093301D" w:rsidRPr="007449C0">
        <w:rPr>
          <w:rFonts w:ascii="Times New Roman" w:hAnsi="Times New Roman" w:cs="Times New Roman"/>
          <w:sz w:val="24"/>
          <w:szCs w:val="24"/>
        </w:rPr>
        <w:t xml:space="preserve"> genealogy of critical writing and research based on a radical political economy interpreting work defined in and beyond the work</w:t>
      </w:r>
      <w:r w:rsidR="0093301D" w:rsidRPr="007449C0">
        <w:rPr>
          <w:rFonts w:ascii="Times New Roman" w:hAnsi="Times New Roman" w:cs="Times New Roman"/>
          <w:i/>
          <w:sz w:val="24"/>
          <w:szCs w:val="24"/>
        </w:rPr>
        <w:t>place</w:t>
      </w:r>
      <w:r w:rsidR="0093301D" w:rsidRPr="007449C0">
        <w:rPr>
          <w:rFonts w:ascii="Times New Roman" w:hAnsi="Times New Roman" w:cs="Times New Roman"/>
          <w:sz w:val="24"/>
          <w:szCs w:val="24"/>
        </w:rPr>
        <w:t xml:space="preserve">. </w:t>
      </w:r>
    </w:p>
    <w:p w14:paraId="0953A7B4" w14:textId="253BE34B" w:rsidR="007D477A" w:rsidRPr="007449C0" w:rsidRDefault="007D477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MacDonald and his collaborators might be dismissed by purists as being outside of the traditional realm of the sociology of work</w:t>
      </w:r>
      <w:r w:rsidR="00044E1C" w:rsidRPr="007449C0">
        <w:rPr>
          <w:rFonts w:ascii="Times New Roman" w:hAnsi="Times New Roman" w:cs="Times New Roman"/>
          <w:sz w:val="24"/>
          <w:szCs w:val="24"/>
        </w:rPr>
        <w:t xml:space="preserve"> since </w:t>
      </w:r>
      <w:r w:rsidRPr="007449C0">
        <w:rPr>
          <w:rFonts w:ascii="Times New Roman" w:hAnsi="Times New Roman" w:cs="Times New Roman"/>
          <w:sz w:val="24"/>
          <w:szCs w:val="24"/>
        </w:rPr>
        <w:t xml:space="preserve">he does not focus on the workplace but rather on the tenuous and fragile nature of the relationship between poor </w:t>
      </w:r>
      <w:r w:rsidR="00D07240" w:rsidRPr="007449C0">
        <w:rPr>
          <w:rFonts w:ascii="Times New Roman" w:hAnsi="Times New Roman" w:cs="Times New Roman"/>
          <w:sz w:val="24"/>
          <w:szCs w:val="24"/>
        </w:rPr>
        <w:t>working-class</w:t>
      </w:r>
      <w:r w:rsidRPr="007449C0">
        <w:rPr>
          <w:rFonts w:ascii="Times New Roman" w:hAnsi="Times New Roman" w:cs="Times New Roman"/>
          <w:sz w:val="24"/>
          <w:szCs w:val="24"/>
        </w:rPr>
        <w:t xml:space="preserve"> people</w:t>
      </w:r>
      <w:r w:rsidR="00044E1C" w:rsidRPr="007449C0">
        <w:rPr>
          <w:rFonts w:ascii="Times New Roman" w:hAnsi="Times New Roman" w:cs="Times New Roman"/>
          <w:sz w:val="24"/>
          <w:szCs w:val="24"/>
        </w:rPr>
        <w:t xml:space="preserve">, their </w:t>
      </w:r>
      <w:r w:rsidRPr="007449C0">
        <w:rPr>
          <w:rFonts w:ascii="Times New Roman" w:hAnsi="Times New Roman" w:cs="Times New Roman"/>
          <w:sz w:val="24"/>
          <w:szCs w:val="24"/>
        </w:rPr>
        <w:t xml:space="preserve">communities and </w:t>
      </w:r>
      <w:r w:rsidR="00044E1C" w:rsidRPr="007449C0">
        <w:rPr>
          <w:rFonts w:ascii="Times New Roman" w:hAnsi="Times New Roman" w:cs="Times New Roman"/>
          <w:sz w:val="24"/>
          <w:szCs w:val="24"/>
        </w:rPr>
        <w:t xml:space="preserve">their </w:t>
      </w:r>
      <w:r w:rsidRPr="007449C0">
        <w:rPr>
          <w:rFonts w:ascii="Times New Roman" w:hAnsi="Times New Roman" w:cs="Times New Roman"/>
          <w:sz w:val="24"/>
          <w:szCs w:val="24"/>
        </w:rPr>
        <w:t>work.  Over a 20 year period</w:t>
      </w:r>
      <w:r w:rsidR="00044E1C"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r w:rsidR="00044E1C" w:rsidRPr="007449C0">
        <w:rPr>
          <w:rFonts w:ascii="Times New Roman" w:hAnsi="Times New Roman" w:cs="Times New Roman"/>
          <w:sz w:val="24"/>
          <w:szCs w:val="24"/>
        </w:rPr>
        <w:t>using a variety of methodologies,</w:t>
      </w:r>
      <w:r w:rsidR="009B7EF3" w:rsidRPr="007449C0">
        <w:rPr>
          <w:rFonts w:ascii="Times New Roman" w:hAnsi="Times New Roman" w:cs="Times New Roman"/>
          <w:sz w:val="24"/>
          <w:szCs w:val="24"/>
        </w:rPr>
        <w:t xml:space="preserve"> MacDonald and his collaborators  </w:t>
      </w:r>
      <w:r w:rsidR="00D07240" w:rsidRPr="007449C0">
        <w:rPr>
          <w:rFonts w:ascii="Times New Roman" w:hAnsi="Times New Roman" w:cs="Times New Roman"/>
          <w:sz w:val="24"/>
          <w:szCs w:val="24"/>
        </w:rPr>
        <w:t>(</w:t>
      </w:r>
      <w:r w:rsidR="009B7EF3" w:rsidRPr="007449C0">
        <w:rPr>
          <w:rFonts w:ascii="Times New Roman" w:hAnsi="Times New Roman" w:cs="Times New Roman"/>
          <w:sz w:val="24"/>
          <w:szCs w:val="24"/>
        </w:rPr>
        <w:t xml:space="preserve">only some of </w:t>
      </w:r>
      <w:r w:rsidR="008534D0" w:rsidRPr="007449C0">
        <w:rPr>
          <w:rFonts w:ascii="Times New Roman" w:hAnsi="Times New Roman" w:cs="Times New Roman"/>
          <w:sz w:val="24"/>
          <w:szCs w:val="24"/>
        </w:rPr>
        <w:t xml:space="preserve">their </w:t>
      </w:r>
      <w:r w:rsidR="009B7EF3" w:rsidRPr="007449C0">
        <w:rPr>
          <w:rFonts w:ascii="Times New Roman" w:hAnsi="Times New Roman" w:cs="Times New Roman"/>
          <w:sz w:val="24"/>
          <w:szCs w:val="24"/>
        </w:rPr>
        <w:t>work is examined here</w:t>
      </w:r>
      <w:r w:rsidR="00D07240" w:rsidRPr="007449C0">
        <w:rPr>
          <w:rFonts w:ascii="Times New Roman" w:hAnsi="Times New Roman" w:cs="Times New Roman"/>
          <w:sz w:val="24"/>
          <w:szCs w:val="24"/>
        </w:rPr>
        <w:t>)</w:t>
      </w:r>
      <w:r w:rsidR="009B7EF3"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developed longitudinal insight </w:t>
      </w:r>
      <w:r w:rsidR="00044E1C" w:rsidRPr="007449C0">
        <w:rPr>
          <w:rFonts w:ascii="Times New Roman" w:hAnsi="Times New Roman" w:cs="Times New Roman"/>
          <w:sz w:val="24"/>
          <w:szCs w:val="24"/>
        </w:rPr>
        <w:t>i</w:t>
      </w:r>
      <w:r w:rsidRPr="007449C0">
        <w:rPr>
          <w:rFonts w:ascii="Times New Roman" w:hAnsi="Times New Roman" w:cs="Times New Roman"/>
          <w:sz w:val="24"/>
          <w:szCs w:val="24"/>
        </w:rPr>
        <w:t>nto the how those living in post-industrial communities navigated the end of their industry, the pains of unemployment, the challenges of growing up poor</w:t>
      </w:r>
      <w:r w:rsidR="00044E1C"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the indignity of </w:t>
      </w:r>
      <w:r w:rsidR="00F049C7" w:rsidRPr="007449C0">
        <w:rPr>
          <w:rFonts w:ascii="Times New Roman" w:hAnsi="Times New Roman" w:cs="Times New Roman"/>
          <w:sz w:val="24"/>
          <w:szCs w:val="24"/>
        </w:rPr>
        <w:t xml:space="preserve">their </w:t>
      </w:r>
      <w:r w:rsidRPr="007449C0">
        <w:rPr>
          <w:rFonts w:ascii="Times New Roman" w:hAnsi="Times New Roman" w:cs="Times New Roman"/>
          <w:sz w:val="24"/>
          <w:szCs w:val="24"/>
        </w:rPr>
        <w:t>work ethic being questioned</w:t>
      </w:r>
      <w:r w:rsidR="00044E1C" w:rsidRPr="007449C0">
        <w:rPr>
          <w:rFonts w:ascii="Times New Roman" w:hAnsi="Times New Roman" w:cs="Times New Roman"/>
          <w:sz w:val="24"/>
          <w:szCs w:val="24"/>
        </w:rPr>
        <w:t>.  T</w:t>
      </w:r>
      <w:r w:rsidRPr="007449C0">
        <w:rPr>
          <w:rFonts w:ascii="Times New Roman" w:hAnsi="Times New Roman" w:cs="Times New Roman"/>
          <w:sz w:val="24"/>
          <w:szCs w:val="24"/>
        </w:rPr>
        <w:t xml:space="preserve">he common denominator </w:t>
      </w:r>
      <w:r w:rsidR="009B7EF3" w:rsidRPr="007449C0">
        <w:rPr>
          <w:rFonts w:ascii="Times New Roman" w:hAnsi="Times New Roman" w:cs="Times New Roman"/>
          <w:sz w:val="24"/>
          <w:szCs w:val="24"/>
        </w:rPr>
        <w:t xml:space="preserve">in these investigations has been the </w:t>
      </w:r>
      <w:r w:rsidR="00044E1C" w:rsidRPr="007449C0">
        <w:rPr>
          <w:rFonts w:ascii="Times New Roman" w:hAnsi="Times New Roman" w:cs="Times New Roman"/>
          <w:sz w:val="24"/>
          <w:szCs w:val="24"/>
        </w:rPr>
        <w:t xml:space="preserve">fragility and poverty of </w:t>
      </w:r>
      <w:r w:rsidR="009B7EF3" w:rsidRPr="007449C0">
        <w:rPr>
          <w:rFonts w:ascii="Times New Roman" w:hAnsi="Times New Roman" w:cs="Times New Roman"/>
          <w:sz w:val="24"/>
          <w:szCs w:val="24"/>
        </w:rPr>
        <w:t xml:space="preserve">available paid work. </w:t>
      </w:r>
      <w:r w:rsidRPr="007449C0">
        <w:rPr>
          <w:rFonts w:ascii="Times New Roman" w:hAnsi="Times New Roman" w:cs="Times New Roman"/>
          <w:sz w:val="24"/>
          <w:szCs w:val="24"/>
        </w:rPr>
        <w:t xml:space="preserve"> </w:t>
      </w:r>
    </w:p>
    <w:p w14:paraId="0A384FE7" w14:textId="4C0EEB2D" w:rsidR="007D477A" w:rsidRPr="007449C0" w:rsidRDefault="007D477A"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Economists and social scientists now recognise that</w:t>
      </w:r>
      <w:r w:rsidR="00D07240" w:rsidRPr="007449C0">
        <w:rPr>
          <w:rFonts w:ascii="Times New Roman" w:hAnsi="Times New Roman" w:cs="Times New Roman"/>
          <w:sz w:val="24"/>
          <w:szCs w:val="24"/>
        </w:rPr>
        <w:t>,</w:t>
      </w:r>
      <w:r w:rsidRPr="007449C0">
        <w:rPr>
          <w:rFonts w:ascii="Times New Roman" w:hAnsi="Times New Roman" w:cs="Times New Roman"/>
          <w:sz w:val="24"/>
          <w:szCs w:val="24"/>
        </w:rPr>
        <w:t xml:space="preserve"> as a result of the dual pressures of neoliberalism and globalisation</w:t>
      </w:r>
      <w:r w:rsidR="00D07240" w:rsidRPr="007449C0">
        <w:rPr>
          <w:rFonts w:ascii="Times New Roman" w:hAnsi="Times New Roman" w:cs="Times New Roman"/>
          <w:sz w:val="24"/>
          <w:szCs w:val="24"/>
        </w:rPr>
        <w:t>,</w:t>
      </w:r>
      <w:r w:rsidRPr="007449C0">
        <w:rPr>
          <w:rFonts w:ascii="Times New Roman" w:hAnsi="Times New Roman" w:cs="Times New Roman"/>
          <w:sz w:val="24"/>
          <w:szCs w:val="24"/>
        </w:rPr>
        <w:t xml:space="preserve"> a section of the working class can now better be described as a ‘Precariat’, a group whose work is poor in every way and whose employment is fragile to the point that their very </w:t>
      </w:r>
      <w:r w:rsidR="00F049C7" w:rsidRPr="007449C0">
        <w:rPr>
          <w:rFonts w:ascii="Times New Roman" w:hAnsi="Times New Roman" w:cs="Times New Roman"/>
          <w:sz w:val="24"/>
          <w:szCs w:val="24"/>
        </w:rPr>
        <w:t xml:space="preserve">survival </w:t>
      </w:r>
      <w:r w:rsidRPr="007449C0">
        <w:rPr>
          <w:rFonts w:ascii="Times New Roman" w:hAnsi="Times New Roman" w:cs="Times New Roman"/>
          <w:sz w:val="24"/>
          <w:szCs w:val="24"/>
        </w:rPr>
        <w:t xml:space="preserve">hangs by a thread </w:t>
      </w:r>
      <w:r w:rsidRPr="001B4E90">
        <w:rPr>
          <w:rFonts w:ascii="Times New Roman" w:hAnsi="Times New Roman" w:cs="Times New Roman"/>
          <w:color w:val="000000" w:themeColor="text1"/>
          <w:sz w:val="24"/>
          <w:szCs w:val="24"/>
        </w:rPr>
        <w:t xml:space="preserve">(Standing, 2011; 2014; 2017).  </w:t>
      </w:r>
      <w:r w:rsidRPr="007449C0">
        <w:rPr>
          <w:rFonts w:ascii="Times New Roman" w:hAnsi="Times New Roman" w:cs="Times New Roman"/>
          <w:sz w:val="24"/>
          <w:szCs w:val="24"/>
        </w:rPr>
        <w:t>As this precariousness results from the insecure and exploitative nature of work and employment</w:t>
      </w:r>
      <w:r w:rsidR="00D07240" w:rsidRPr="007449C0">
        <w:rPr>
          <w:rFonts w:ascii="Times New Roman" w:hAnsi="Times New Roman" w:cs="Times New Roman"/>
          <w:sz w:val="24"/>
          <w:szCs w:val="24"/>
        </w:rPr>
        <w:t>,</w:t>
      </w:r>
      <w:r w:rsidRPr="007449C0">
        <w:rPr>
          <w:rFonts w:ascii="Times New Roman" w:hAnsi="Times New Roman" w:cs="Times New Roman"/>
          <w:sz w:val="24"/>
          <w:szCs w:val="24"/>
        </w:rPr>
        <w:t xml:space="preserve"> it would be a nonsense for this chapter to exclude studies which focus on those lives and struggles.  We cannot, as sociologists of work, see the lives of these people </w:t>
      </w:r>
      <w:r w:rsidR="00E003DE" w:rsidRPr="007449C0">
        <w:rPr>
          <w:rFonts w:ascii="Times New Roman" w:hAnsi="Times New Roman" w:cs="Times New Roman"/>
          <w:sz w:val="24"/>
          <w:szCs w:val="24"/>
        </w:rPr>
        <w:t>as no longer relevan</w:t>
      </w:r>
      <w:r w:rsidR="00D07240" w:rsidRPr="007449C0">
        <w:rPr>
          <w:rFonts w:ascii="Times New Roman" w:hAnsi="Times New Roman" w:cs="Times New Roman"/>
          <w:sz w:val="24"/>
          <w:szCs w:val="24"/>
        </w:rPr>
        <w:t>t,</w:t>
      </w:r>
      <w:r w:rsidR="00E003DE" w:rsidRPr="007449C0">
        <w:rPr>
          <w:rFonts w:ascii="Times New Roman" w:hAnsi="Times New Roman" w:cs="Times New Roman"/>
          <w:sz w:val="24"/>
          <w:szCs w:val="24"/>
        </w:rPr>
        <w:t xml:space="preserve"> </w:t>
      </w:r>
      <w:r w:rsidRPr="007449C0">
        <w:rPr>
          <w:rFonts w:ascii="Times New Roman" w:hAnsi="Times New Roman" w:cs="Times New Roman"/>
          <w:sz w:val="24"/>
          <w:szCs w:val="24"/>
        </w:rPr>
        <w:t>simply because work is no longer available to them</w:t>
      </w:r>
      <w:r w:rsidR="00FB7BA3" w:rsidRPr="007449C0">
        <w:rPr>
          <w:rFonts w:ascii="Times New Roman" w:hAnsi="Times New Roman" w:cs="Times New Roman"/>
          <w:sz w:val="24"/>
          <w:szCs w:val="24"/>
        </w:rPr>
        <w:t xml:space="preserve">.  In our view, that would be to forget that the longue durée of neo-liberalism is neither acceptable </w:t>
      </w:r>
      <w:r w:rsidR="006018A2" w:rsidRPr="007449C0">
        <w:rPr>
          <w:rFonts w:ascii="Times New Roman" w:hAnsi="Times New Roman" w:cs="Times New Roman"/>
          <w:sz w:val="24"/>
          <w:szCs w:val="24"/>
        </w:rPr>
        <w:t xml:space="preserve">nor </w:t>
      </w:r>
      <w:r w:rsidR="00FB7BA3" w:rsidRPr="007449C0">
        <w:rPr>
          <w:rFonts w:ascii="Times New Roman" w:hAnsi="Times New Roman" w:cs="Times New Roman"/>
          <w:sz w:val="24"/>
          <w:szCs w:val="24"/>
        </w:rPr>
        <w:t>inevitable</w:t>
      </w:r>
      <w:r w:rsidRPr="007449C0">
        <w:rPr>
          <w:rFonts w:ascii="Times New Roman" w:hAnsi="Times New Roman" w:cs="Times New Roman"/>
          <w:sz w:val="24"/>
          <w:szCs w:val="24"/>
        </w:rPr>
        <w:t>.</w:t>
      </w:r>
    </w:p>
    <w:p w14:paraId="2D5DFCFA" w14:textId="77777777" w:rsidR="007D477A" w:rsidRPr="007449C0" w:rsidRDefault="007D477A">
      <w:pPr>
        <w:spacing w:after="0"/>
        <w:jc w:val="both"/>
        <w:rPr>
          <w:rFonts w:ascii="Times New Roman" w:hAnsi="Times New Roman" w:cs="Times New Roman"/>
          <w:sz w:val="24"/>
          <w:szCs w:val="24"/>
        </w:rPr>
      </w:pPr>
    </w:p>
    <w:p w14:paraId="09BED52C" w14:textId="77777777" w:rsidR="007D477A" w:rsidRPr="007449C0" w:rsidRDefault="007D477A" w:rsidP="00467F6B">
      <w:pPr>
        <w:spacing w:after="0" w:line="360" w:lineRule="auto"/>
        <w:ind w:firstLine="720"/>
        <w:jc w:val="both"/>
        <w:rPr>
          <w:rFonts w:ascii="Times New Roman" w:hAnsi="Times New Roman" w:cs="Times New Roman"/>
          <w:sz w:val="24"/>
          <w:szCs w:val="24"/>
          <w:highlight w:val="yellow"/>
        </w:rPr>
      </w:pPr>
      <w:r w:rsidRPr="007449C0">
        <w:rPr>
          <w:rFonts w:ascii="Times New Roman" w:hAnsi="Times New Roman" w:cs="Times New Roman"/>
          <w:sz w:val="24"/>
          <w:szCs w:val="24"/>
        </w:rPr>
        <w:t>MacDonald, and his colleagues provide</w:t>
      </w:r>
      <w:r w:rsidR="00B512C1" w:rsidRPr="007449C0">
        <w:rPr>
          <w:rFonts w:ascii="Times New Roman" w:hAnsi="Times New Roman" w:cs="Times New Roman"/>
          <w:sz w:val="24"/>
          <w:szCs w:val="24"/>
        </w:rPr>
        <w:t>d</w:t>
      </w:r>
      <w:r w:rsidRPr="007449C0">
        <w:rPr>
          <w:rFonts w:ascii="Times New Roman" w:hAnsi="Times New Roman" w:cs="Times New Roman"/>
          <w:sz w:val="24"/>
          <w:szCs w:val="24"/>
        </w:rPr>
        <w:t xml:space="preserve"> a blow by blow account of the impact of globalisation and the privatisation of once nationalised industries on the lives of the unemployed, where young people face</w:t>
      </w:r>
      <w:r w:rsidR="00B512C1" w:rsidRPr="007449C0">
        <w:rPr>
          <w:rFonts w:ascii="Times New Roman" w:hAnsi="Times New Roman" w:cs="Times New Roman"/>
          <w:sz w:val="24"/>
          <w:szCs w:val="24"/>
        </w:rPr>
        <w:t>d</w:t>
      </w:r>
      <w:r w:rsidRPr="007449C0">
        <w:rPr>
          <w:rFonts w:ascii="Times New Roman" w:hAnsi="Times New Roman" w:cs="Times New Roman"/>
          <w:sz w:val="24"/>
          <w:szCs w:val="24"/>
        </w:rPr>
        <w:t xml:space="preserve"> the challenge of attaining adulthood in regions where pride in work and self-reliance had been strong</w:t>
      </w:r>
      <w:r w:rsidR="00B512C1" w:rsidRPr="007449C0">
        <w:rPr>
          <w:rFonts w:ascii="Times New Roman" w:hAnsi="Times New Roman" w:cs="Times New Roman"/>
          <w:sz w:val="24"/>
          <w:szCs w:val="24"/>
        </w:rPr>
        <w:t xml:space="preserve">. However, these regions became </w:t>
      </w:r>
      <w:r w:rsidRPr="007449C0">
        <w:rPr>
          <w:rFonts w:ascii="Times New Roman" w:hAnsi="Times New Roman" w:cs="Times New Roman"/>
          <w:sz w:val="24"/>
          <w:szCs w:val="24"/>
        </w:rPr>
        <w:t>among</w:t>
      </w:r>
      <w:r w:rsidR="00B512C1" w:rsidRPr="007449C0">
        <w:rPr>
          <w:rFonts w:ascii="Times New Roman" w:hAnsi="Times New Roman" w:cs="Times New Roman"/>
          <w:sz w:val="24"/>
          <w:szCs w:val="24"/>
        </w:rPr>
        <w:t>st</w:t>
      </w:r>
      <w:r w:rsidRPr="007449C0">
        <w:rPr>
          <w:rFonts w:ascii="Times New Roman" w:hAnsi="Times New Roman" w:cs="Times New Roman"/>
          <w:sz w:val="24"/>
          <w:szCs w:val="24"/>
        </w:rPr>
        <w:t xml:space="preserve"> the poorest communities in Britain (fo</w:t>
      </w:r>
      <w:r w:rsidR="00B512C1" w:rsidRPr="007449C0">
        <w:rPr>
          <w:rFonts w:ascii="Times New Roman" w:hAnsi="Times New Roman" w:cs="Times New Roman"/>
          <w:sz w:val="24"/>
          <w:szCs w:val="24"/>
        </w:rPr>
        <w:t xml:space="preserve">cusing primarily on Teesside). </w:t>
      </w:r>
      <w:r w:rsidRPr="007449C0">
        <w:rPr>
          <w:rFonts w:ascii="Times New Roman" w:hAnsi="Times New Roman" w:cs="Times New Roman"/>
          <w:sz w:val="24"/>
          <w:szCs w:val="24"/>
        </w:rPr>
        <w:t xml:space="preserve"> MacDonald and Coffield (1</w:t>
      </w:r>
      <w:r w:rsidR="006018A2" w:rsidRPr="007449C0">
        <w:rPr>
          <w:rFonts w:ascii="Times New Roman" w:hAnsi="Times New Roman" w:cs="Times New Roman"/>
          <w:sz w:val="24"/>
          <w:szCs w:val="24"/>
        </w:rPr>
        <w:t>991</w:t>
      </w:r>
      <w:r w:rsidRPr="007449C0">
        <w:rPr>
          <w:rFonts w:ascii="Times New Roman" w:hAnsi="Times New Roman" w:cs="Times New Roman"/>
          <w:sz w:val="24"/>
          <w:szCs w:val="24"/>
        </w:rPr>
        <w:t>) chart</w:t>
      </w:r>
      <w:r w:rsidR="00B512C1" w:rsidRPr="007449C0">
        <w:rPr>
          <w:rFonts w:ascii="Times New Roman" w:hAnsi="Times New Roman" w:cs="Times New Roman"/>
          <w:sz w:val="24"/>
          <w:szCs w:val="24"/>
        </w:rPr>
        <w:t>ed</w:t>
      </w:r>
      <w:r w:rsidRPr="007449C0">
        <w:rPr>
          <w:rFonts w:ascii="Times New Roman" w:hAnsi="Times New Roman" w:cs="Times New Roman"/>
          <w:sz w:val="24"/>
          <w:szCs w:val="24"/>
        </w:rPr>
        <w:t xml:space="preserve"> the meteoric rise of industrial Teesside and </w:t>
      </w:r>
      <w:r w:rsidR="00B512C1" w:rsidRPr="007449C0">
        <w:rPr>
          <w:rFonts w:ascii="Times New Roman" w:hAnsi="Times New Roman" w:cs="Times New Roman"/>
          <w:sz w:val="24"/>
          <w:szCs w:val="24"/>
        </w:rPr>
        <w:t>its</w:t>
      </w:r>
      <w:r w:rsidRPr="007449C0">
        <w:rPr>
          <w:rFonts w:ascii="Times New Roman" w:hAnsi="Times New Roman" w:cs="Times New Roman"/>
          <w:sz w:val="24"/>
          <w:szCs w:val="24"/>
        </w:rPr>
        <w:t xml:space="preserve"> equally dramatic decline in the 1980s.  State instig</w:t>
      </w:r>
      <w:r w:rsidR="00B512C1" w:rsidRPr="007449C0">
        <w:rPr>
          <w:rFonts w:ascii="Times New Roman" w:hAnsi="Times New Roman" w:cs="Times New Roman"/>
          <w:sz w:val="24"/>
          <w:szCs w:val="24"/>
        </w:rPr>
        <w:t>ated self-employment schemes were</w:t>
      </w:r>
      <w:r w:rsidRPr="007449C0">
        <w:rPr>
          <w:rFonts w:ascii="Times New Roman" w:hAnsi="Times New Roman" w:cs="Times New Roman"/>
          <w:sz w:val="24"/>
          <w:szCs w:val="24"/>
        </w:rPr>
        <w:t xml:space="preserve"> revealed as attempts to reduce employment rates and remodel Britain as an economy of </w:t>
      </w:r>
      <w:r w:rsidR="00B512C1" w:rsidRPr="007449C0">
        <w:rPr>
          <w:rFonts w:ascii="Times New Roman" w:hAnsi="Times New Roman" w:cs="Times New Roman"/>
          <w:sz w:val="24"/>
          <w:szCs w:val="24"/>
        </w:rPr>
        <w:t xml:space="preserve">the </w:t>
      </w:r>
      <w:r w:rsidRPr="007449C0">
        <w:rPr>
          <w:rFonts w:ascii="Times New Roman" w:hAnsi="Times New Roman" w:cs="Times New Roman"/>
          <w:sz w:val="24"/>
          <w:szCs w:val="24"/>
        </w:rPr>
        <w:t>‘self-employed’</w:t>
      </w:r>
      <w:r w:rsidR="008166DF" w:rsidRPr="007449C0">
        <w:rPr>
          <w:rFonts w:ascii="Times New Roman" w:hAnsi="Times New Roman" w:cs="Times New Roman"/>
          <w:sz w:val="24"/>
          <w:szCs w:val="24"/>
        </w:rPr>
        <w:t>.  Risky Business (1991) was a visceral a</w:t>
      </w:r>
      <w:r w:rsidRPr="007449C0">
        <w:rPr>
          <w:rFonts w:ascii="Times New Roman" w:hAnsi="Times New Roman" w:cs="Times New Roman"/>
          <w:sz w:val="24"/>
          <w:szCs w:val="24"/>
        </w:rPr>
        <w:t xml:space="preserve">ccount of the human cost of this </w:t>
      </w:r>
      <w:r w:rsidR="008166DF" w:rsidRPr="007449C0">
        <w:rPr>
          <w:rFonts w:ascii="Times New Roman" w:hAnsi="Times New Roman" w:cs="Times New Roman"/>
          <w:sz w:val="24"/>
          <w:szCs w:val="24"/>
        </w:rPr>
        <w:t>‘</w:t>
      </w:r>
      <w:r w:rsidRPr="007449C0">
        <w:rPr>
          <w:rFonts w:ascii="Times New Roman" w:hAnsi="Times New Roman" w:cs="Times New Roman"/>
          <w:sz w:val="24"/>
          <w:szCs w:val="24"/>
        </w:rPr>
        <w:t>adventure</w:t>
      </w:r>
      <w:r w:rsidR="008166DF" w:rsidRPr="007449C0">
        <w:rPr>
          <w:rFonts w:ascii="Times New Roman" w:hAnsi="Times New Roman" w:cs="Times New Roman"/>
          <w:sz w:val="24"/>
          <w:szCs w:val="24"/>
        </w:rPr>
        <w:t>’</w:t>
      </w:r>
      <w:r w:rsidRPr="007449C0">
        <w:rPr>
          <w:rFonts w:ascii="Times New Roman" w:hAnsi="Times New Roman" w:cs="Times New Roman"/>
          <w:sz w:val="24"/>
          <w:szCs w:val="24"/>
        </w:rPr>
        <w:t>.  The collapse of employment opportunities and the emergence of workfare</w:t>
      </w:r>
      <w:r w:rsidR="00486E04" w:rsidRPr="007449C0">
        <w:rPr>
          <w:rFonts w:ascii="Times New Roman" w:hAnsi="Times New Roman" w:cs="Times New Roman"/>
          <w:sz w:val="24"/>
          <w:szCs w:val="24"/>
        </w:rPr>
        <w:t>-</w:t>
      </w:r>
      <w:r w:rsidRPr="007449C0">
        <w:rPr>
          <w:rFonts w:ascii="Times New Roman" w:hAnsi="Times New Roman" w:cs="Times New Roman"/>
          <w:sz w:val="24"/>
          <w:szCs w:val="24"/>
        </w:rPr>
        <w:t>style employment schemes lead one young worker to bemoan, now famou</w:t>
      </w:r>
      <w:r w:rsidR="001F61BC" w:rsidRPr="007449C0">
        <w:rPr>
          <w:rFonts w:ascii="Times New Roman" w:hAnsi="Times New Roman" w:cs="Times New Roman"/>
          <w:sz w:val="24"/>
          <w:szCs w:val="24"/>
        </w:rPr>
        <w:t>sly, that all that was left was</w:t>
      </w:r>
      <w:r w:rsidRPr="007449C0">
        <w:rPr>
          <w:rFonts w:ascii="Times New Roman" w:hAnsi="Times New Roman" w:cs="Times New Roman"/>
          <w:sz w:val="24"/>
          <w:szCs w:val="24"/>
        </w:rPr>
        <w:t xml:space="preserve"> ‘shit jobs and </w:t>
      </w:r>
      <w:r w:rsidR="00170774" w:rsidRPr="007449C0">
        <w:rPr>
          <w:rFonts w:ascii="Times New Roman" w:hAnsi="Times New Roman" w:cs="Times New Roman"/>
          <w:sz w:val="24"/>
          <w:szCs w:val="24"/>
        </w:rPr>
        <w:t>go</w:t>
      </w:r>
      <w:r w:rsidR="00B92DFF" w:rsidRPr="007449C0">
        <w:rPr>
          <w:rFonts w:ascii="Times New Roman" w:hAnsi="Times New Roman" w:cs="Times New Roman"/>
          <w:sz w:val="24"/>
          <w:szCs w:val="24"/>
        </w:rPr>
        <w:t>v</w:t>
      </w:r>
      <w:r w:rsidR="00170774" w:rsidRPr="007449C0">
        <w:rPr>
          <w:rFonts w:ascii="Times New Roman" w:hAnsi="Times New Roman" w:cs="Times New Roman"/>
          <w:sz w:val="24"/>
          <w:szCs w:val="24"/>
        </w:rPr>
        <w:t>vy</w:t>
      </w:r>
      <w:r w:rsidR="00B512C1" w:rsidRPr="007449C0">
        <w:rPr>
          <w:rFonts w:ascii="Times New Roman" w:hAnsi="Times New Roman" w:cs="Times New Roman"/>
          <w:sz w:val="24"/>
          <w:szCs w:val="24"/>
        </w:rPr>
        <w:t xml:space="preserve"> [Government] schemes’.  </w:t>
      </w:r>
      <w:r w:rsidRPr="007449C0">
        <w:rPr>
          <w:rFonts w:ascii="Times New Roman" w:hAnsi="Times New Roman" w:cs="Times New Roman"/>
          <w:sz w:val="24"/>
          <w:szCs w:val="24"/>
        </w:rPr>
        <w:t xml:space="preserve">‘Restart’ programmes heralded the shape of things to come as the working </w:t>
      </w:r>
      <w:r w:rsidR="00F73CD1" w:rsidRPr="007449C0">
        <w:rPr>
          <w:rFonts w:ascii="Times New Roman" w:hAnsi="Times New Roman" w:cs="Times New Roman"/>
          <w:sz w:val="24"/>
          <w:szCs w:val="24"/>
        </w:rPr>
        <w:t xml:space="preserve">class was </w:t>
      </w:r>
      <w:r w:rsidR="00412ADB" w:rsidRPr="007449C0">
        <w:rPr>
          <w:rFonts w:ascii="Times New Roman" w:hAnsi="Times New Roman" w:cs="Times New Roman"/>
          <w:sz w:val="24"/>
          <w:szCs w:val="24"/>
        </w:rPr>
        <w:t>re</w:t>
      </w:r>
      <w:r w:rsidR="00D07240" w:rsidRPr="007449C0">
        <w:rPr>
          <w:rFonts w:ascii="Times New Roman" w:hAnsi="Times New Roman" w:cs="Times New Roman"/>
          <w:sz w:val="24"/>
          <w:szCs w:val="24"/>
        </w:rPr>
        <w:t>de</w:t>
      </w:r>
      <w:r w:rsidRPr="007449C0">
        <w:rPr>
          <w:rFonts w:ascii="Times New Roman" w:hAnsi="Times New Roman" w:cs="Times New Roman"/>
          <w:sz w:val="24"/>
          <w:szCs w:val="24"/>
        </w:rPr>
        <w:t>fined in Government policy</w:t>
      </w:r>
      <w:r w:rsidR="00412ADB"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as ‘lacking’ in all ways (skill, adaptability, endeavour, work ethic).  </w:t>
      </w:r>
    </w:p>
    <w:p w14:paraId="412E3580" w14:textId="62947D42" w:rsidR="009F3702" w:rsidRPr="007449C0" w:rsidRDefault="00220F4B" w:rsidP="00467F6B">
      <w:pPr>
        <w:autoSpaceDE w:val="0"/>
        <w:autoSpaceDN w:val="0"/>
        <w:adjustRightInd w:val="0"/>
        <w:spacing w:after="0" w:line="360" w:lineRule="auto"/>
        <w:ind w:firstLine="720"/>
        <w:jc w:val="both"/>
        <w:rPr>
          <w:rFonts w:ascii="Times New Roman" w:hAnsi="Times New Roman" w:cs="Times New Roman"/>
          <w:sz w:val="24"/>
          <w:szCs w:val="24"/>
        </w:rPr>
      </w:pPr>
      <w:r w:rsidRPr="00714E99">
        <w:rPr>
          <w:rFonts w:ascii="Times New Roman" w:hAnsi="Times New Roman" w:cs="Times New Roman"/>
          <w:sz w:val="24"/>
          <w:szCs w:val="24"/>
        </w:rPr>
        <w:t>MacDonald et al</w:t>
      </w:r>
      <w:r w:rsidR="00467F6B" w:rsidRPr="00714E99">
        <w:rPr>
          <w:rFonts w:ascii="Times New Roman" w:hAnsi="Times New Roman" w:cs="Times New Roman"/>
          <w:sz w:val="24"/>
          <w:szCs w:val="24"/>
        </w:rPr>
        <w:t>.</w:t>
      </w:r>
      <w:r w:rsidRPr="00714E99">
        <w:rPr>
          <w:rFonts w:ascii="Times New Roman" w:hAnsi="Times New Roman" w:cs="Times New Roman"/>
          <w:sz w:val="24"/>
          <w:szCs w:val="24"/>
        </w:rPr>
        <w:t xml:space="preserve"> </w:t>
      </w:r>
      <w:r w:rsidR="00307F83" w:rsidRPr="00714E99">
        <w:rPr>
          <w:rFonts w:ascii="Times New Roman" w:hAnsi="Times New Roman" w:cs="Times New Roman"/>
          <w:sz w:val="24"/>
          <w:szCs w:val="24"/>
        </w:rPr>
        <w:t xml:space="preserve">(2005) </w:t>
      </w:r>
      <w:r w:rsidR="007D477A" w:rsidRPr="007449C0">
        <w:rPr>
          <w:rFonts w:ascii="Times New Roman" w:hAnsi="Times New Roman" w:cs="Times New Roman"/>
          <w:sz w:val="24"/>
          <w:szCs w:val="24"/>
        </w:rPr>
        <w:t xml:space="preserve">longitudinal work on Teesside </w:t>
      </w:r>
      <w:r w:rsidR="00307F83" w:rsidRPr="007449C0">
        <w:rPr>
          <w:rFonts w:ascii="Times New Roman" w:hAnsi="Times New Roman" w:cs="Times New Roman"/>
          <w:sz w:val="24"/>
          <w:szCs w:val="24"/>
        </w:rPr>
        <w:t xml:space="preserve">following </w:t>
      </w:r>
      <w:r w:rsidR="00B92DFF" w:rsidRPr="007449C0">
        <w:rPr>
          <w:rFonts w:ascii="Times New Roman" w:hAnsi="Times New Roman" w:cs="Times New Roman"/>
          <w:sz w:val="24"/>
          <w:szCs w:val="24"/>
        </w:rPr>
        <w:t xml:space="preserve">deindustrialisation </w:t>
      </w:r>
      <w:r w:rsidR="00445E92" w:rsidRPr="007449C0">
        <w:rPr>
          <w:rFonts w:ascii="Times New Roman" w:hAnsi="Times New Roman" w:cs="Times New Roman"/>
          <w:sz w:val="24"/>
          <w:szCs w:val="24"/>
        </w:rPr>
        <w:t>e</w:t>
      </w:r>
      <w:r w:rsidR="00307F83" w:rsidRPr="007449C0">
        <w:rPr>
          <w:rFonts w:ascii="Times New Roman" w:hAnsi="Times New Roman" w:cs="Times New Roman"/>
          <w:sz w:val="24"/>
          <w:szCs w:val="24"/>
        </w:rPr>
        <w:t xml:space="preserve">xamines how </w:t>
      </w:r>
      <w:r w:rsidRPr="007449C0">
        <w:rPr>
          <w:rFonts w:ascii="Times New Roman" w:hAnsi="Times New Roman" w:cs="Times New Roman"/>
          <w:sz w:val="24"/>
          <w:szCs w:val="24"/>
        </w:rPr>
        <w:t xml:space="preserve">young </w:t>
      </w:r>
      <w:r w:rsidR="00445E92" w:rsidRPr="007449C0">
        <w:rPr>
          <w:rFonts w:ascii="Times New Roman" w:hAnsi="Times New Roman" w:cs="Times New Roman"/>
          <w:sz w:val="24"/>
          <w:szCs w:val="24"/>
        </w:rPr>
        <w:t>working class people</w:t>
      </w:r>
      <w:r w:rsidR="00307F83"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g</w:t>
      </w:r>
      <w:r w:rsidRPr="007449C0">
        <w:rPr>
          <w:rFonts w:ascii="Times New Roman" w:hAnsi="Times New Roman" w:cs="Times New Roman"/>
          <w:sz w:val="24"/>
          <w:szCs w:val="24"/>
        </w:rPr>
        <w:t>o</w:t>
      </w:r>
      <w:r w:rsidR="007D477A" w:rsidRPr="007449C0">
        <w:rPr>
          <w:rFonts w:ascii="Times New Roman" w:hAnsi="Times New Roman" w:cs="Times New Roman"/>
          <w:sz w:val="24"/>
          <w:szCs w:val="24"/>
        </w:rPr>
        <w:t xml:space="preserve">t by’ </w:t>
      </w:r>
      <w:r w:rsidR="0088343E" w:rsidRPr="007449C0">
        <w:rPr>
          <w:rFonts w:ascii="Times New Roman" w:hAnsi="Times New Roman" w:cs="Times New Roman"/>
          <w:sz w:val="24"/>
          <w:szCs w:val="24"/>
        </w:rPr>
        <w:t>with poor</w:t>
      </w:r>
      <w:r w:rsidR="00445E92" w:rsidRPr="007449C0">
        <w:rPr>
          <w:rFonts w:ascii="Times New Roman" w:hAnsi="Times New Roman" w:cs="Times New Roman"/>
          <w:sz w:val="24"/>
          <w:szCs w:val="24"/>
        </w:rPr>
        <w:t xml:space="preserve"> quality and </w:t>
      </w:r>
      <w:r w:rsidR="0088343E" w:rsidRPr="007449C0">
        <w:rPr>
          <w:rFonts w:ascii="Times New Roman" w:hAnsi="Times New Roman" w:cs="Times New Roman"/>
          <w:sz w:val="24"/>
          <w:szCs w:val="24"/>
        </w:rPr>
        <w:t>intermittent paid employment</w:t>
      </w:r>
      <w:r w:rsidR="00307F83" w:rsidRPr="007449C0">
        <w:rPr>
          <w:rFonts w:ascii="Times New Roman" w:hAnsi="Times New Roman" w:cs="Times New Roman"/>
          <w:sz w:val="24"/>
          <w:szCs w:val="24"/>
        </w:rPr>
        <w:t xml:space="preserve">.  </w:t>
      </w:r>
      <w:r w:rsidR="0088343E" w:rsidRPr="007449C0">
        <w:rPr>
          <w:rFonts w:ascii="Times New Roman" w:hAnsi="Times New Roman" w:cs="Times New Roman"/>
          <w:sz w:val="24"/>
          <w:szCs w:val="24"/>
        </w:rPr>
        <w:t xml:space="preserve">Set against the context of a </w:t>
      </w:r>
      <w:r w:rsidR="00307F83" w:rsidRPr="007449C0">
        <w:rPr>
          <w:rFonts w:ascii="Times New Roman" w:hAnsi="Times New Roman" w:cs="Times New Roman"/>
          <w:sz w:val="24"/>
          <w:szCs w:val="24"/>
        </w:rPr>
        <w:t>shrinkin</w:t>
      </w:r>
      <w:r w:rsidR="0088343E" w:rsidRPr="007449C0">
        <w:rPr>
          <w:rFonts w:ascii="Times New Roman" w:hAnsi="Times New Roman" w:cs="Times New Roman"/>
          <w:sz w:val="24"/>
          <w:szCs w:val="24"/>
        </w:rPr>
        <w:t>g and hostile stat</w:t>
      </w:r>
      <w:r w:rsidR="00307F83" w:rsidRPr="007449C0">
        <w:rPr>
          <w:rFonts w:ascii="Times New Roman" w:hAnsi="Times New Roman" w:cs="Times New Roman"/>
          <w:sz w:val="24"/>
          <w:szCs w:val="24"/>
        </w:rPr>
        <w:t>e</w:t>
      </w:r>
      <w:r w:rsidR="0088343E" w:rsidRPr="007449C0">
        <w:rPr>
          <w:rFonts w:ascii="Times New Roman" w:hAnsi="Times New Roman" w:cs="Times New Roman"/>
          <w:sz w:val="24"/>
          <w:szCs w:val="24"/>
        </w:rPr>
        <w:t>,</w:t>
      </w:r>
      <w:r w:rsidR="00307F83" w:rsidRPr="007449C0">
        <w:rPr>
          <w:rFonts w:ascii="Times New Roman" w:hAnsi="Times New Roman" w:cs="Times New Roman"/>
          <w:sz w:val="24"/>
          <w:szCs w:val="24"/>
        </w:rPr>
        <w:t xml:space="preserve"> e</w:t>
      </w:r>
      <w:r w:rsidR="007D477A" w:rsidRPr="007449C0">
        <w:rPr>
          <w:rFonts w:ascii="Times New Roman" w:hAnsi="Times New Roman" w:cs="Times New Roman"/>
          <w:sz w:val="24"/>
          <w:szCs w:val="24"/>
        </w:rPr>
        <w:t>mployment, housing, physical and emotional security is facilitated only by those who share the</w:t>
      </w:r>
      <w:r w:rsidR="006E502B" w:rsidRPr="007449C0">
        <w:rPr>
          <w:rFonts w:ascii="Times New Roman" w:hAnsi="Times New Roman" w:cs="Times New Roman"/>
          <w:sz w:val="24"/>
          <w:szCs w:val="24"/>
        </w:rPr>
        <w:t xml:space="preserve"> same</w:t>
      </w:r>
      <w:r w:rsidR="007D477A" w:rsidRPr="007449C0">
        <w:rPr>
          <w:rFonts w:ascii="Times New Roman" w:hAnsi="Times New Roman" w:cs="Times New Roman"/>
          <w:sz w:val="24"/>
          <w:szCs w:val="24"/>
        </w:rPr>
        <w:t xml:space="preserve"> plight and consequen</w:t>
      </w:r>
      <w:r w:rsidRPr="007449C0">
        <w:rPr>
          <w:rFonts w:ascii="Times New Roman" w:hAnsi="Times New Roman" w:cs="Times New Roman"/>
          <w:sz w:val="24"/>
          <w:szCs w:val="24"/>
        </w:rPr>
        <w:t xml:space="preserve">tly </w:t>
      </w:r>
      <w:r w:rsidR="007D477A" w:rsidRPr="007449C0">
        <w:rPr>
          <w:rFonts w:ascii="Times New Roman" w:hAnsi="Times New Roman" w:cs="Times New Roman"/>
          <w:sz w:val="24"/>
          <w:szCs w:val="24"/>
        </w:rPr>
        <w:t>the poor are inextricably tied for survival to an environment within which only poverty is available.  While the neoliberal expectation is that each individual pursues their own economic imperative</w:t>
      </w:r>
      <w:r w:rsidR="009F3702" w:rsidRPr="007449C0">
        <w:rPr>
          <w:rFonts w:ascii="Times New Roman" w:hAnsi="Times New Roman" w:cs="Times New Roman"/>
          <w:sz w:val="24"/>
          <w:szCs w:val="24"/>
        </w:rPr>
        <w:t>, here we see the reality - mutuality and co-operation are essential strategies for survival in poor communities</w:t>
      </w:r>
      <w:r w:rsidRPr="007449C0">
        <w:rPr>
          <w:rFonts w:ascii="Times New Roman" w:hAnsi="Times New Roman" w:cs="Times New Roman"/>
          <w:sz w:val="24"/>
          <w:szCs w:val="24"/>
        </w:rPr>
        <w:t xml:space="preserve">: </w:t>
      </w:r>
      <w:r w:rsidR="009F3702" w:rsidRPr="007449C0">
        <w:rPr>
          <w:rFonts w:ascii="Times New Roman" w:hAnsi="Times New Roman" w:cs="Times New Roman"/>
          <w:sz w:val="24"/>
          <w:szCs w:val="24"/>
        </w:rPr>
        <w:t xml:space="preserve">geographic mobility presents real dangers.  </w:t>
      </w:r>
    </w:p>
    <w:p w14:paraId="526BCD8B" w14:textId="20F39CB5" w:rsidR="00220F4B" w:rsidRPr="007449C0" w:rsidRDefault="006E502B"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Against the mantra of </w:t>
      </w:r>
      <w:r w:rsidR="00AB7DE8" w:rsidRPr="007449C0">
        <w:rPr>
          <w:rFonts w:ascii="Times New Roman" w:hAnsi="Times New Roman" w:cs="Times New Roman"/>
          <w:sz w:val="24"/>
          <w:szCs w:val="24"/>
        </w:rPr>
        <w:t xml:space="preserve">individualism and competition the explanation for </w:t>
      </w:r>
      <w:r w:rsidR="00C16A8B" w:rsidRPr="007449C0">
        <w:rPr>
          <w:rFonts w:ascii="Times New Roman" w:hAnsi="Times New Roman" w:cs="Times New Roman"/>
          <w:sz w:val="24"/>
          <w:szCs w:val="24"/>
        </w:rPr>
        <w:t xml:space="preserve">the </w:t>
      </w:r>
      <w:r w:rsidR="00AB7DE8" w:rsidRPr="007449C0">
        <w:rPr>
          <w:rFonts w:ascii="Times New Roman" w:hAnsi="Times New Roman" w:cs="Times New Roman"/>
          <w:sz w:val="24"/>
          <w:szCs w:val="24"/>
        </w:rPr>
        <w:t>decline of onc</w:t>
      </w:r>
      <w:r w:rsidR="00C16A8B" w:rsidRPr="007449C0">
        <w:rPr>
          <w:rFonts w:ascii="Times New Roman" w:hAnsi="Times New Roman" w:cs="Times New Roman"/>
          <w:sz w:val="24"/>
          <w:szCs w:val="24"/>
        </w:rPr>
        <w:t xml:space="preserve">e vibrant industrial </w:t>
      </w:r>
      <w:r w:rsidR="00AB7DE8" w:rsidRPr="007449C0">
        <w:rPr>
          <w:rFonts w:ascii="Times New Roman" w:hAnsi="Times New Roman" w:cs="Times New Roman"/>
          <w:sz w:val="24"/>
          <w:szCs w:val="24"/>
        </w:rPr>
        <w:t>communities has come in the shape of an</w:t>
      </w:r>
      <w:r w:rsidR="00126220" w:rsidRPr="007449C0">
        <w:rPr>
          <w:rFonts w:ascii="Times New Roman" w:hAnsi="Times New Roman" w:cs="Times New Roman"/>
          <w:sz w:val="24"/>
          <w:szCs w:val="24"/>
        </w:rPr>
        <w:t xml:space="preserve"> underclass thesis which </w:t>
      </w:r>
      <w:r w:rsidR="00447C70" w:rsidRPr="007449C0">
        <w:rPr>
          <w:rFonts w:ascii="Times New Roman" w:hAnsi="Times New Roman" w:cs="Times New Roman"/>
          <w:sz w:val="24"/>
          <w:szCs w:val="24"/>
        </w:rPr>
        <w:t xml:space="preserve">placed the blame for poverty at the door of the </w:t>
      </w:r>
      <w:r w:rsidR="00C16A8B" w:rsidRPr="007449C0">
        <w:rPr>
          <w:rFonts w:ascii="Times New Roman" w:hAnsi="Times New Roman" w:cs="Times New Roman"/>
          <w:sz w:val="24"/>
          <w:szCs w:val="24"/>
        </w:rPr>
        <w:t>working</w:t>
      </w:r>
      <w:r w:rsidR="00447C70" w:rsidRPr="007449C0">
        <w:rPr>
          <w:rFonts w:ascii="Times New Roman" w:hAnsi="Times New Roman" w:cs="Times New Roman"/>
          <w:sz w:val="24"/>
          <w:szCs w:val="24"/>
        </w:rPr>
        <w:t xml:space="preserve"> class </w:t>
      </w:r>
      <w:r w:rsidR="00C16A8B" w:rsidRPr="007449C0">
        <w:rPr>
          <w:rFonts w:ascii="Times New Roman" w:hAnsi="Times New Roman" w:cs="Times New Roman"/>
          <w:sz w:val="24"/>
          <w:szCs w:val="24"/>
        </w:rPr>
        <w:t>themselves</w:t>
      </w:r>
      <w:r w:rsidR="00126220" w:rsidRPr="007449C0">
        <w:rPr>
          <w:rFonts w:ascii="Times New Roman" w:hAnsi="Times New Roman" w:cs="Times New Roman"/>
          <w:sz w:val="24"/>
          <w:szCs w:val="24"/>
        </w:rPr>
        <w:t xml:space="preserve"> (Murray, 1990</w:t>
      </w:r>
      <w:r w:rsidR="00AB7DE8" w:rsidRPr="007449C0">
        <w:rPr>
          <w:rFonts w:ascii="Times New Roman" w:hAnsi="Times New Roman" w:cs="Times New Roman"/>
          <w:sz w:val="24"/>
          <w:szCs w:val="24"/>
        </w:rPr>
        <w:t xml:space="preserve">).  </w:t>
      </w:r>
      <w:r w:rsidR="00F50563" w:rsidRPr="007449C0">
        <w:rPr>
          <w:rFonts w:ascii="Times New Roman" w:hAnsi="Times New Roman" w:cs="Times New Roman"/>
          <w:sz w:val="24"/>
          <w:szCs w:val="24"/>
        </w:rPr>
        <w:t>Politicians</w:t>
      </w:r>
      <w:r w:rsidR="001424FC" w:rsidRPr="007449C0">
        <w:rPr>
          <w:rFonts w:ascii="Times New Roman" w:hAnsi="Times New Roman" w:cs="Times New Roman"/>
          <w:sz w:val="24"/>
          <w:szCs w:val="24"/>
        </w:rPr>
        <w:t xml:space="preserve"> </w:t>
      </w:r>
      <w:r w:rsidR="00C16A8B" w:rsidRPr="007449C0">
        <w:rPr>
          <w:rFonts w:ascii="Times New Roman" w:hAnsi="Times New Roman" w:cs="Times New Roman"/>
          <w:sz w:val="24"/>
          <w:szCs w:val="24"/>
        </w:rPr>
        <w:t xml:space="preserve">have </w:t>
      </w:r>
      <w:r w:rsidR="00126220" w:rsidRPr="007449C0">
        <w:rPr>
          <w:rFonts w:ascii="Times New Roman" w:hAnsi="Times New Roman" w:cs="Times New Roman"/>
          <w:sz w:val="24"/>
          <w:szCs w:val="24"/>
        </w:rPr>
        <w:t xml:space="preserve">insisted on the existence of families where </w:t>
      </w:r>
      <w:r w:rsidR="00982416" w:rsidRPr="007449C0">
        <w:rPr>
          <w:rFonts w:ascii="Times New Roman" w:hAnsi="Times New Roman" w:cs="Times New Roman"/>
          <w:sz w:val="24"/>
          <w:szCs w:val="24"/>
        </w:rPr>
        <w:t>3 or 4 or more generations had known no work</w:t>
      </w:r>
      <w:r w:rsidR="00C16A8B" w:rsidRPr="007449C0">
        <w:rPr>
          <w:rFonts w:ascii="Times New Roman" w:hAnsi="Times New Roman" w:cs="Times New Roman"/>
          <w:sz w:val="24"/>
          <w:szCs w:val="24"/>
        </w:rPr>
        <w:t xml:space="preserve"> in order to evidence </w:t>
      </w:r>
      <w:r w:rsidR="00982416" w:rsidRPr="007449C0">
        <w:rPr>
          <w:rFonts w:ascii="Times New Roman" w:hAnsi="Times New Roman" w:cs="Times New Roman"/>
          <w:sz w:val="24"/>
          <w:szCs w:val="24"/>
        </w:rPr>
        <w:t xml:space="preserve">a </w:t>
      </w:r>
      <w:r w:rsidR="00AB7DE8" w:rsidRPr="007449C0">
        <w:rPr>
          <w:rFonts w:ascii="Times New Roman" w:hAnsi="Times New Roman" w:cs="Times New Roman"/>
          <w:sz w:val="24"/>
          <w:szCs w:val="24"/>
        </w:rPr>
        <w:t xml:space="preserve">widespread </w:t>
      </w:r>
      <w:r w:rsidR="00670E7D" w:rsidRPr="007449C0">
        <w:rPr>
          <w:rFonts w:ascii="Times New Roman" w:hAnsi="Times New Roman" w:cs="Times New Roman"/>
          <w:sz w:val="24"/>
          <w:szCs w:val="24"/>
        </w:rPr>
        <w:t>intergenerational culture</w:t>
      </w:r>
      <w:r w:rsidR="00AB7DE8" w:rsidRPr="007449C0">
        <w:rPr>
          <w:rFonts w:ascii="Times New Roman" w:hAnsi="Times New Roman" w:cs="Times New Roman"/>
          <w:sz w:val="24"/>
          <w:szCs w:val="24"/>
        </w:rPr>
        <w:t xml:space="preserve"> of worklessness</w:t>
      </w:r>
      <w:r w:rsidR="00F50563" w:rsidRPr="007449C0">
        <w:rPr>
          <w:rFonts w:ascii="Times New Roman" w:hAnsi="Times New Roman" w:cs="Times New Roman"/>
          <w:sz w:val="24"/>
          <w:szCs w:val="24"/>
        </w:rPr>
        <w:t xml:space="preserve"> (Duncan-Smith, 2010</w:t>
      </w:r>
      <w:r w:rsidR="001A0A5B" w:rsidRPr="007449C0">
        <w:rPr>
          <w:rFonts w:ascii="Times New Roman" w:hAnsi="Times New Roman" w:cs="Times New Roman"/>
          <w:sz w:val="24"/>
          <w:szCs w:val="24"/>
        </w:rPr>
        <w:t xml:space="preserve">; </w:t>
      </w:r>
      <w:r w:rsidR="00403101" w:rsidRPr="007449C0">
        <w:rPr>
          <w:rFonts w:ascii="Times New Roman" w:hAnsi="Times New Roman" w:cs="Times New Roman"/>
          <w:sz w:val="24"/>
          <w:szCs w:val="24"/>
        </w:rPr>
        <w:t>Grayling 2011</w:t>
      </w:r>
      <w:r w:rsidR="00F50563" w:rsidRPr="007449C0">
        <w:rPr>
          <w:rFonts w:ascii="Times New Roman" w:hAnsi="Times New Roman" w:cs="Times New Roman"/>
          <w:sz w:val="24"/>
          <w:szCs w:val="24"/>
        </w:rPr>
        <w:t>)</w:t>
      </w:r>
      <w:r w:rsidR="00AB7DE8"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 xml:space="preserve">MacDonald, </w:t>
      </w:r>
      <w:r w:rsidR="00735FB6" w:rsidRPr="007449C0">
        <w:rPr>
          <w:rFonts w:ascii="Times New Roman" w:hAnsi="Times New Roman" w:cs="Times New Roman"/>
          <w:sz w:val="24"/>
          <w:szCs w:val="24"/>
        </w:rPr>
        <w:t>et al</w:t>
      </w:r>
      <w:r w:rsidR="001656CE">
        <w:rPr>
          <w:rFonts w:ascii="Times New Roman" w:hAnsi="Times New Roman" w:cs="Times New Roman"/>
          <w:sz w:val="24"/>
          <w:szCs w:val="24"/>
        </w:rPr>
        <w:t>.</w:t>
      </w:r>
      <w:r w:rsidR="007D477A" w:rsidRPr="007449C0">
        <w:rPr>
          <w:rFonts w:ascii="Times New Roman" w:hAnsi="Times New Roman" w:cs="Times New Roman"/>
          <w:sz w:val="24"/>
          <w:szCs w:val="24"/>
        </w:rPr>
        <w:t xml:space="preserve"> (2014) </w:t>
      </w:r>
      <w:r w:rsidR="00126220" w:rsidRPr="007449C0">
        <w:rPr>
          <w:rFonts w:ascii="Times New Roman" w:hAnsi="Times New Roman" w:cs="Times New Roman"/>
          <w:sz w:val="24"/>
          <w:szCs w:val="24"/>
        </w:rPr>
        <w:t xml:space="preserve">critical </w:t>
      </w:r>
      <w:r w:rsidR="007D477A" w:rsidRPr="007449C0">
        <w:rPr>
          <w:rFonts w:ascii="Times New Roman" w:hAnsi="Times New Roman" w:cs="Times New Roman"/>
          <w:sz w:val="24"/>
          <w:szCs w:val="24"/>
        </w:rPr>
        <w:t xml:space="preserve">case study </w:t>
      </w:r>
      <w:r w:rsidR="00AE25A3" w:rsidRPr="007449C0">
        <w:rPr>
          <w:rFonts w:ascii="Times New Roman" w:hAnsi="Times New Roman" w:cs="Times New Roman"/>
          <w:sz w:val="24"/>
          <w:szCs w:val="24"/>
        </w:rPr>
        <w:t xml:space="preserve">of </w:t>
      </w:r>
      <w:r w:rsidR="00670E7D" w:rsidRPr="007449C0">
        <w:rPr>
          <w:rFonts w:ascii="Times New Roman" w:hAnsi="Times New Roman" w:cs="Times New Roman"/>
          <w:sz w:val="24"/>
          <w:szCs w:val="24"/>
        </w:rPr>
        <w:t xml:space="preserve">Teesside and Glasgow, </w:t>
      </w:r>
      <w:r w:rsidR="007D477A" w:rsidRPr="007449C0">
        <w:rPr>
          <w:rFonts w:ascii="Times New Roman" w:hAnsi="Times New Roman" w:cs="Times New Roman"/>
          <w:sz w:val="24"/>
          <w:szCs w:val="24"/>
        </w:rPr>
        <w:t>two of the most deprived areas in Europe</w:t>
      </w:r>
      <w:r w:rsidR="00366BF1" w:rsidRPr="007449C0">
        <w:rPr>
          <w:rFonts w:ascii="Times New Roman" w:hAnsi="Times New Roman" w:cs="Times New Roman"/>
          <w:sz w:val="24"/>
          <w:szCs w:val="24"/>
        </w:rPr>
        <w:t xml:space="preserve">, sought to find that </w:t>
      </w:r>
      <w:r w:rsidR="00126220" w:rsidRPr="007449C0">
        <w:rPr>
          <w:rFonts w:ascii="Times New Roman" w:hAnsi="Times New Roman" w:cs="Times New Roman"/>
          <w:sz w:val="24"/>
          <w:szCs w:val="24"/>
        </w:rPr>
        <w:t>culture</w:t>
      </w:r>
      <w:r w:rsidR="00FB62E2"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 xml:space="preserve">with the view that </w:t>
      </w:r>
      <w:r w:rsidR="00B92DFF" w:rsidRPr="007449C0">
        <w:rPr>
          <w:rFonts w:ascii="Times New Roman" w:hAnsi="Times New Roman" w:cs="Times New Roman"/>
          <w:sz w:val="24"/>
          <w:szCs w:val="24"/>
        </w:rPr>
        <w:t xml:space="preserve">if </w:t>
      </w:r>
      <w:r w:rsidR="00FB62E2" w:rsidRPr="007449C0">
        <w:rPr>
          <w:rFonts w:ascii="Times New Roman" w:hAnsi="Times New Roman" w:cs="Times New Roman"/>
          <w:sz w:val="24"/>
          <w:szCs w:val="24"/>
        </w:rPr>
        <w:t xml:space="preserve">such a culture existed it would be found </w:t>
      </w:r>
      <w:r w:rsidR="00B92DFF" w:rsidRPr="007449C0">
        <w:rPr>
          <w:rFonts w:ascii="Times New Roman" w:hAnsi="Times New Roman" w:cs="Times New Roman"/>
          <w:sz w:val="24"/>
          <w:szCs w:val="24"/>
        </w:rPr>
        <w:t>in these urban spaces</w:t>
      </w:r>
      <w:r w:rsidR="00FB62E2" w:rsidRPr="007449C0">
        <w:rPr>
          <w:rFonts w:ascii="Times New Roman" w:hAnsi="Times New Roman" w:cs="Times New Roman"/>
          <w:sz w:val="24"/>
          <w:szCs w:val="24"/>
        </w:rPr>
        <w:t xml:space="preserve">. </w:t>
      </w:r>
      <w:r w:rsidR="007D477A" w:rsidRPr="007449C0">
        <w:rPr>
          <w:rFonts w:ascii="Times New Roman" w:hAnsi="Times New Roman" w:cs="Times New Roman"/>
          <w:sz w:val="24"/>
          <w:szCs w:val="24"/>
        </w:rPr>
        <w:t xml:space="preserve"> </w:t>
      </w:r>
      <w:r w:rsidR="00B512C1" w:rsidRPr="007449C0">
        <w:rPr>
          <w:rFonts w:ascii="Times New Roman" w:hAnsi="Times New Roman" w:cs="Times New Roman"/>
          <w:sz w:val="24"/>
          <w:szCs w:val="24"/>
        </w:rPr>
        <w:t xml:space="preserve"> </w:t>
      </w:r>
      <w:r w:rsidR="00FB62E2" w:rsidRPr="007449C0">
        <w:rPr>
          <w:rFonts w:ascii="Times New Roman" w:hAnsi="Times New Roman" w:cs="Times New Roman"/>
          <w:sz w:val="24"/>
          <w:szCs w:val="24"/>
        </w:rPr>
        <w:t xml:space="preserve">Their findings </w:t>
      </w:r>
      <w:r w:rsidR="00126220" w:rsidRPr="007449C0">
        <w:rPr>
          <w:rFonts w:ascii="Times New Roman" w:hAnsi="Times New Roman" w:cs="Times New Roman"/>
          <w:sz w:val="24"/>
          <w:szCs w:val="24"/>
        </w:rPr>
        <w:t xml:space="preserve">confound the ‘worker’ vs ‘shirker’ narrative so popular in the British press, </w:t>
      </w:r>
      <w:r w:rsidR="00FB62E2" w:rsidRPr="007449C0">
        <w:rPr>
          <w:rFonts w:ascii="Times New Roman" w:hAnsi="Times New Roman" w:cs="Times New Roman"/>
          <w:sz w:val="24"/>
          <w:szCs w:val="24"/>
        </w:rPr>
        <w:t>suggest</w:t>
      </w:r>
      <w:r w:rsidR="00126220" w:rsidRPr="007449C0">
        <w:rPr>
          <w:rFonts w:ascii="Times New Roman" w:hAnsi="Times New Roman" w:cs="Times New Roman"/>
          <w:sz w:val="24"/>
          <w:szCs w:val="24"/>
        </w:rPr>
        <w:t>ing that</w:t>
      </w:r>
      <w:r w:rsidR="00FB62E2" w:rsidRPr="007449C0">
        <w:rPr>
          <w:rFonts w:ascii="Times New Roman" w:hAnsi="Times New Roman" w:cs="Times New Roman"/>
          <w:sz w:val="24"/>
          <w:szCs w:val="24"/>
        </w:rPr>
        <w:t xml:space="preserve"> a strong </w:t>
      </w:r>
      <w:r w:rsidR="007D477A" w:rsidRPr="007449C0">
        <w:rPr>
          <w:rFonts w:ascii="Times New Roman" w:hAnsi="Times New Roman" w:cs="Times New Roman"/>
          <w:sz w:val="24"/>
          <w:szCs w:val="24"/>
        </w:rPr>
        <w:t>commitment to work remain</w:t>
      </w:r>
      <w:r w:rsidR="00B512C1" w:rsidRPr="007449C0">
        <w:rPr>
          <w:rFonts w:ascii="Times New Roman" w:hAnsi="Times New Roman" w:cs="Times New Roman"/>
          <w:sz w:val="24"/>
          <w:szCs w:val="24"/>
        </w:rPr>
        <w:t>ed</w:t>
      </w:r>
      <w:r w:rsidR="00FB62E2" w:rsidRPr="007449C0">
        <w:rPr>
          <w:rFonts w:ascii="Times New Roman" w:hAnsi="Times New Roman" w:cs="Times New Roman"/>
          <w:sz w:val="24"/>
          <w:szCs w:val="24"/>
        </w:rPr>
        <w:t xml:space="preserve">, </w:t>
      </w:r>
      <w:r w:rsidR="00D07240" w:rsidRPr="007449C0">
        <w:rPr>
          <w:rFonts w:ascii="Times New Roman" w:hAnsi="Times New Roman" w:cs="Times New Roman"/>
          <w:sz w:val="24"/>
          <w:szCs w:val="24"/>
        </w:rPr>
        <w:t>and, despite</w:t>
      </w:r>
      <w:r w:rsidR="00FB62E2" w:rsidRPr="007449C0">
        <w:rPr>
          <w:rFonts w:ascii="Times New Roman" w:hAnsi="Times New Roman" w:cs="Times New Roman"/>
          <w:sz w:val="24"/>
          <w:szCs w:val="24"/>
        </w:rPr>
        <w:t xml:space="preserve"> the poor availability of paid work, </w:t>
      </w:r>
      <w:r w:rsidR="007D477A" w:rsidRPr="007449C0">
        <w:rPr>
          <w:rFonts w:ascii="Times New Roman" w:hAnsi="Times New Roman" w:cs="Times New Roman"/>
          <w:sz w:val="24"/>
          <w:szCs w:val="24"/>
        </w:rPr>
        <w:t>voluntary an</w:t>
      </w:r>
      <w:r w:rsidR="00B512C1" w:rsidRPr="007449C0">
        <w:rPr>
          <w:rFonts w:ascii="Times New Roman" w:hAnsi="Times New Roman" w:cs="Times New Roman"/>
          <w:sz w:val="24"/>
          <w:szCs w:val="24"/>
        </w:rPr>
        <w:t xml:space="preserve">d </w:t>
      </w:r>
      <w:r w:rsidR="00FB62E2" w:rsidRPr="007449C0">
        <w:rPr>
          <w:rFonts w:ascii="Times New Roman" w:hAnsi="Times New Roman" w:cs="Times New Roman"/>
          <w:sz w:val="24"/>
          <w:szCs w:val="24"/>
        </w:rPr>
        <w:t xml:space="preserve">community work engagement was high.  </w:t>
      </w:r>
      <w:r w:rsidR="00B512C1" w:rsidRPr="007449C0">
        <w:rPr>
          <w:rFonts w:ascii="Times New Roman" w:hAnsi="Times New Roman" w:cs="Times New Roman"/>
          <w:sz w:val="24"/>
          <w:szCs w:val="24"/>
        </w:rPr>
        <w:t>W</w:t>
      </w:r>
      <w:r w:rsidR="007D477A" w:rsidRPr="007449C0">
        <w:rPr>
          <w:rFonts w:ascii="Times New Roman" w:hAnsi="Times New Roman" w:cs="Times New Roman"/>
          <w:sz w:val="24"/>
          <w:szCs w:val="24"/>
        </w:rPr>
        <w:t xml:space="preserve">ork is </w:t>
      </w:r>
      <w:r w:rsidR="00B512C1" w:rsidRPr="007449C0">
        <w:rPr>
          <w:rFonts w:ascii="Times New Roman" w:hAnsi="Times New Roman" w:cs="Times New Roman"/>
          <w:sz w:val="24"/>
          <w:szCs w:val="24"/>
        </w:rPr>
        <w:t>done</w:t>
      </w:r>
      <w:r w:rsidR="007D477A" w:rsidRPr="007449C0">
        <w:rPr>
          <w:rFonts w:ascii="Times New Roman" w:hAnsi="Times New Roman" w:cs="Times New Roman"/>
          <w:sz w:val="24"/>
          <w:szCs w:val="24"/>
        </w:rPr>
        <w:t xml:space="preserve"> and is </w:t>
      </w:r>
      <w:r w:rsidR="007D477A" w:rsidRPr="007449C0">
        <w:rPr>
          <w:rFonts w:ascii="Times New Roman" w:hAnsi="Times New Roman" w:cs="Times New Roman"/>
          <w:sz w:val="24"/>
          <w:szCs w:val="24"/>
        </w:rPr>
        <w:lastRenderedPageBreak/>
        <w:t>valued even</w:t>
      </w:r>
      <w:r w:rsidR="00E003DE" w:rsidRPr="007449C0">
        <w:rPr>
          <w:rFonts w:ascii="Times New Roman" w:hAnsi="Times New Roman" w:cs="Times New Roman"/>
          <w:sz w:val="24"/>
          <w:szCs w:val="24"/>
        </w:rPr>
        <w:t xml:space="preserve"> in the absence of pay</w:t>
      </w:r>
      <w:r w:rsidR="00D07240" w:rsidRPr="007449C0">
        <w:rPr>
          <w:rFonts w:ascii="Times New Roman" w:hAnsi="Times New Roman" w:cs="Times New Roman"/>
          <w:sz w:val="24"/>
          <w:szCs w:val="24"/>
        </w:rPr>
        <w:t>,</w:t>
      </w:r>
      <w:r w:rsidR="00E003DE" w:rsidRPr="007449C0">
        <w:rPr>
          <w:rFonts w:ascii="Times New Roman" w:hAnsi="Times New Roman" w:cs="Times New Roman"/>
          <w:sz w:val="24"/>
          <w:szCs w:val="24"/>
        </w:rPr>
        <w:t xml:space="preserve"> a point </w:t>
      </w:r>
      <w:r w:rsidR="007D477A" w:rsidRPr="007449C0">
        <w:rPr>
          <w:rFonts w:ascii="Times New Roman" w:hAnsi="Times New Roman" w:cs="Times New Roman"/>
          <w:sz w:val="24"/>
          <w:szCs w:val="24"/>
        </w:rPr>
        <w:t>supported by McKenzie,</w:t>
      </w:r>
      <w:r w:rsidR="00E003DE" w:rsidRPr="007449C0">
        <w:rPr>
          <w:rFonts w:ascii="Times New Roman" w:hAnsi="Times New Roman" w:cs="Times New Roman"/>
          <w:sz w:val="24"/>
          <w:szCs w:val="24"/>
        </w:rPr>
        <w:t xml:space="preserve"> in her </w:t>
      </w:r>
      <w:r w:rsidR="008A5820" w:rsidRPr="007449C0">
        <w:rPr>
          <w:rFonts w:ascii="Times New Roman" w:hAnsi="Times New Roman" w:cs="Times New Roman"/>
          <w:sz w:val="24"/>
          <w:szCs w:val="24"/>
        </w:rPr>
        <w:t xml:space="preserve">excellent </w:t>
      </w:r>
      <w:r w:rsidR="00E003DE" w:rsidRPr="007449C0">
        <w:rPr>
          <w:rFonts w:ascii="Times New Roman" w:hAnsi="Times New Roman" w:cs="Times New Roman"/>
          <w:sz w:val="24"/>
          <w:szCs w:val="24"/>
        </w:rPr>
        <w:t>ethnography,</w:t>
      </w:r>
      <w:r w:rsidR="007D477A" w:rsidRPr="007449C0">
        <w:rPr>
          <w:rFonts w:ascii="Times New Roman" w:hAnsi="Times New Roman" w:cs="Times New Roman"/>
          <w:sz w:val="24"/>
          <w:szCs w:val="24"/>
        </w:rPr>
        <w:t xml:space="preserve"> </w:t>
      </w:r>
      <w:r w:rsidR="007D477A" w:rsidRPr="007449C0">
        <w:rPr>
          <w:rFonts w:ascii="Times New Roman" w:hAnsi="Times New Roman" w:cs="Times New Roman"/>
          <w:i/>
          <w:sz w:val="24"/>
          <w:szCs w:val="24"/>
        </w:rPr>
        <w:t>Getting By</w:t>
      </w:r>
      <w:r w:rsidR="00B512C1" w:rsidRPr="007449C0">
        <w:rPr>
          <w:rFonts w:ascii="Times New Roman" w:hAnsi="Times New Roman" w:cs="Times New Roman"/>
          <w:sz w:val="24"/>
          <w:szCs w:val="24"/>
        </w:rPr>
        <w:t xml:space="preserve"> </w:t>
      </w:r>
      <w:r w:rsidR="00FB62E2" w:rsidRPr="007449C0">
        <w:rPr>
          <w:rFonts w:ascii="Times New Roman" w:hAnsi="Times New Roman" w:cs="Times New Roman"/>
          <w:sz w:val="24"/>
          <w:szCs w:val="24"/>
        </w:rPr>
        <w:t>(</w:t>
      </w:r>
      <w:r w:rsidR="00B512C1" w:rsidRPr="007449C0">
        <w:rPr>
          <w:rFonts w:ascii="Times New Roman" w:hAnsi="Times New Roman" w:cs="Times New Roman"/>
          <w:sz w:val="24"/>
          <w:szCs w:val="24"/>
        </w:rPr>
        <w:t>2015</w:t>
      </w:r>
      <w:r w:rsidR="007D477A" w:rsidRPr="007449C0">
        <w:rPr>
          <w:rFonts w:ascii="Times New Roman" w:hAnsi="Times New Roman" w:cs="Times New Roman"/>
          <w:sz w:val="24"/>
          <w:szCs w:val="24"/>
        </w:rPr>
        <w:t>).</w:t>
      </w:r>
      <w:r w:rsidR="00B512C1" w:rsidRPr="007449C0">
        <w:rPr>
          <w:rFonts w:ascii="Times New Roman" w:hAnsi="Times New Roman" w:cs="Times New Roman"/>
          <w:sz w:val="24"/>
          <w:szCs w:val="24"/>
        </w:rPr>
        <w:t xml:space="preserve">  </w:t>
      </w:r>
      <w:r w:rsidR="00E003DE" w:rsidRPr="007449C0">
        <w:rPr>
          <w:rFonts w:ascii="Times New Roman" w:hAnsi="Times New Roman" w:cs="Times New Roman"/>
          <w:sz w:val="24"/>
          <w:szCs w:val="24"/>
        </w:rPr>
        <w:t>F</w:t>
      </w:r>
      <w:r w:rsidR="007D477A" w:rsidRPr="007449C0">
        <w:rPr>
          <w:rFonts w:ascii="Times New Roman" w:hAnsi="Times New Roman" w:cs="Times New Roman"/>
          <w:sz w:val="24"/>
          <w:szCs w:val="24"/>
        </w:rPr>
        <w:t>amilies with three generations of workless</w:t>
      </w:r>
      <w:r w:rsidR="00B512C1" w:rsidRPr="007449C0">
        <w:rPr>
          <w:rFonts w:ascii="Times New Roman" w:hAnsi="Times New Roman" w:cs="Times New Roman"/>
          <w:sz w:val="24"/>
          <w:szCs w:val="24"/>
        </w:rPr>
        <w:t>ness</w:t>
      </w:r>
      <w:r w:rsidR="007D477A" w:rsidRPr="007449C0">
        <w:rPr>
          <w:rFonts w:ascii="Times New Roman" w:hAnsi="Times New Roman" w:cs="Times New Roman"/>
          <w:sz w:val="24"/>
          <w:szCs w:val="24"/>
        </w:rPr>
        <w:t xml:space="preserve"> c</w:t>
      </w:r>
      <w:r w:rsidR="00B512C1" w:rsidRPr="007449C0">
        <w:rPr>
          <w:rFonts w:ascii="Times New Roman" w:hAnsi="Times New Roman" w:cs="Times New Roman"/>
          <w:sz w:val="24"/>
          <w:szCs w:val="24"/>
        </w:rPr>
        <w:t xml:space="preserve">ould not be found.  </w:t>
      </w:r>
    </w:p>
    <w:p w14:paraId="0ABD32A5" w14:textId="656B3915" w:rsidR="007D477A" w:rsidRPr="007449C0" w:rsidRDefault="000B3117"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i/>
          <w:sz w:val="24"/>
          <w:szCs w:val="24"/>
        </w:rPr>
        <w:t>Shoo</w:t>
      </w:r>
      <w:r w:rsidR="008A5820" w:rsidRPr="007449C0">
        <w:rPr>
          <w:rFonts w:ascii="Times New Roman" w:hAnsi="Times New Roman" w:cs="Times New Roman"/>
          <w:i/>
          <w:sz w:val="24"/>
          <w:szCs w:val="24"/>
        </w:rPr>
        <w:t>ting Zombies and Hunting Yetis</w:t>
      </w:r>
      <w:r w:rsidR="008A5820" w:rsidRPr="007449C0">
        <w:rPr>
          <w:rFonts w:ascii="Times New Roman" w:hAnsi="Times New Roman" w:cs="Times New Roman"/>
          <w:sz w:val="24"/>
          <w:szCs w:val="24"/>
        </w:rPr>
        <w:t xml:space="preserve"> (2</w:t>
      </w:r>
      <w:r w:rsidR="00FB62E2" w:rsidRPr="007449C0">
        <w:rPr>
          <w:rFonts w:ascii="Times New Roman" w:hAnsi="Times New Roman" w:cs="Times New Roman"/>
          <w:sz w:val="24"/>
          <w:szCs w:val="24"/>
        </w:rPr>
        <w:t>014)</w:t>
      </w:r>
      <w:r w:rsidRPr="007449C0">
        <w:rPr>
          <w:rFonts w:ascii="Times New Roman" w:hAnsi="Times New Roman" w:cs="Times New Roman"/>
          <w:sz w:val="24"/>
          <w:szCs w:val="24"/>
        </w:rPr>
        <w:t xml:space="preserve"> </w:t>
      </w:r>
      <w:r w:rsidR="00CE0C57" w:rsidRPr="007449C0">
        <w:rPr>
          <w:rFonts w:ascii="Times New Roman" w:hAnsi="Times New Roman" w:cs="Times New Roman"/>
          <w:sz w:val="24"/>
          <w:szCs w:val="24"/>
        </w:rPr>
        <w:t>did that rare thing</w:t>
      </w:r>
      <w:r w:rsidR="00FB62E2" w:rsidRPr="007449C0">
        <w:rPr>
          <w:rFonts w:ascii="Times New Roman" w:hAnsi="Times New Roman" w:cs="Times New Roman"/>
          <w:sz w:val="24"/>
          <w:szCs w:val="24"/>
        </w:rPr>
        <w:t xml:space="preserve"> of </w:t>
      </w:r>
      <w:r w:rsidRPr="007449C0">
        <w:rPr>
          <w:rFonts w:ascii="Times New Roman" w:hAnsi="Times New Roman" w:cs="Times New Roman"/>
          <w:sz w:val="24"/>
          <w:szCs w:val="24"/>
        </w:rPr>
        <w:t xml:space="preserve">crossing the divide between the worlds of academia, media and popular understanding. </w:t>
      </w:r>
      <w:r w:rsidR="007D477A" w:rsidRPr="007449C0">
        <w:rPr>
          <w:rFonts w:ascii="Times New Roman" w:hAnsi="Times New Roman" w:cs="Times New Roman"/>
          <w:sz w:val="24"/>
          <w:szCs w:val="24"/>
        </w:rPr>
        <w:t xml:space="preserve">The </w:t>
      </w:r>
      <w:r w:rsidRPr="007449C0">
        <w:rPr>
          <w:rFonts w:ascii="Times New Roman" w:hAnsi="Times New Roman" w:cs="Times New Roman"/>
          <w:sz w:val="24"/>
          <w:szCs w:val="24"/>
        </w:rPr>
        <w:t xml:space="preserve">purported </w:t>
      </w:r>
      <w:r w:rsidR="00FB62E2" w:rsidRPr="007449C0">
        <w:rPr>
          <w:rFonts w:ascii="Times New Roman" w:hAnsi="Times New Roman" w:cs="Times New Roman"/>
          <w:sz w:val="24"/>
          <w:szCs w:val="24"/>
        </w:rPr>
        <w:t>‘</w:t>
      </w:r>
      <w:r w:rsidRPr="007449C0">
        <w:rPr>
          <w:rFonts w:ascii="Times New Roman" w:hAnsi="Times New Roman" w:cs="Times New Roman"/>
          <w:sz w:val="24"/>
          <w:szCs w:val="24"/>
        </w:rPr>
        <w:t>death of the work ethic</w:t>
      </w:r>
      <w:r w:rsidR="00FB62E2" w:rsidRPr="007449C0">
        <w:rPr>
          <w:rFonts w:ascii="Times New Roman" w:hAnsi="Times New Roman" w:cs="Times New Roman"/>
          <w:sz w:val="24"/>
          <w:szCs w:val="24"/>
        </w:rPr>
        <w:t>’</w:t>
      </w:r>
      <w:r w:rsidRPr="007449C0">
        <w:rPr>
          <w:rFonts w:ascii="Times New Roman" w:hAnsi="Times New Roman" w:cs="Times New Roman"/>
          <w:sz w:val="24"/>
          <w:szCs w:val="24"/>
        </w:rPr>
        <w:t xml:space="preserve"> am</w:t>
      </w:r>
      <w:r w:rsidR="007D477A" w:rsidRPr="007449C0">
        <w:rPr>
          <w:rFonts w:ascii="Times New Roman" w:hAnsi="Times New Roman" w:cs="Times New Roman"/>
          <w:sz w:val="24"/>
          <w:szCs w:val="24"/>
        </w:rPr>
        <w:t xml:space="preserve">ong the poor </w:t>
      </w:r>
      <w:r w:rsidR="00B512C1" w:rsidRPr="007449C0">
        <w:rPr>
          <w:rFonts w:ascii="Times New Roman" w:hAnsi="Times New Roman" w:cs="Times New Roman"/>
          <w:sz w:val="24"/>
          <w:szCs w:val="24"/>
        </w:rPr>
        <w:t>was</w:t>
      </w:r>
      <w:r w:rsidR="007D477A" w:rsidRPr="007449C0">
        <w:rPr>
          <w:rFonts w:ascii="Times New Roman" w:hAnsi="Times New Roman" w:cs="Times New Roman"/>
          <w:sz w:val="24"/>
          <w:szCs w:val="24"/>
        </w:rPr>
        <w:t xml:space="preserve"> a </w:t>
      </w:r>
      <w:r w:rsidR="00E003DE" w:rsidRPr="007449C0">
        <w:rPr>
          <w:rFonts w:ascii="Times New Roman" w:hAnsi="Times New Roman" w:cs="Times New Roman"/>
          <w:sz w:val="24"/>
          <w:szCs w:val="24"/>
        </w:rPr>
        <w:t>‘</w:t>
      </w:r>
      <w:r w:rsidR="007D477A" w:rsidRPr="007449C0">
        <w:rPr>
          <w:rFonts w:ascii="Times New Roman" w:hAnsi="Times New Roman" w:cs="Times New Roman"/>
          <w:sz w:val="24"/>
          <w:szCs w:val="24"/>
        </w:rPr>
        <w:t>Zombie idea</w:t>
      </w:r>
      <w:r w:rsidR="00E003DE" w:rsidRPr="007449C0">
        <w:rPr>
          <w:rFonts w:ascii="Times New Roman" w:hAnsi="Times New Roman" w:cs="Times New Roman"/>
          <w:sz w:val="24"/>
          <w:szCs w:val="24"/>
        </w:rPr>
        <w:t xml:space="preserve">’ – </w:t>
      </w:r>
      <w:r w:rsidRPr="007449C0">
        <w:rPr>
          <w:rFonts w:ascii="Times New Roman" w:hAnsi="Times New Roman" w:cs="Times New Roman"/>
          <w:sz w:val="24"/>
          <w:szCs w:val="24"/>
        </w:rPr>
        <w:t xml:space="preserve">without substance it </w:t>
      </w:r>
      <w:r w:rsidR="00E003DE" w:rsidRPr="007449C0">
        <w:rPr>
          <w:rFonts w:ascii="Times New Roman" w:hAnsi="Times New Roman" w:cs="Times New Roman"/>
          <w:sz w:val="24"/>
          <w:szCs w:val="24"/>
        </w:rPr>
        <w:t xml:space="preserve">walked among us, </w:t>
      </w:r>
      <w:r w:rsidR="007D477A" w:rsidRPr="007449C0">
        <w:rPr>
          <w:rFonts w:ascii="Times New Roman" w:hAnsi="Times New Roman" w:cs="Times New Roman"/>
          <w:sz w:val="24"/>
          <w:szCs w:val="24"/>
        </w:rPr>
        <w:t xml:space="preserve">undead, </w:t>
      </w:r>
      <w:r w:rsidR="00B512C1" w:rsidRPr="007449C0">
        <w:rPr>
          <w:rFonts w:ascii="Times New Roman" w:hAnsi="Times New Roman" w:cs="Times New Roman"/>
          <w:sz w:val="24"/>
          <w:szCs w:val="24"/>
        </w:rPr>
        <w:t>serving</w:t>
      </w:r>
      <w:r w:rsidR="007D477A" w:rsidRPr="007449C0">
        <w:rPr>
          <w:rFonts w:ascii="Times New Roman" w:hAnsi="Times New Roman" w:cs="Times New Roman"/>
          <w:sz w:val="24"/>
          <w:szCs w:val="24"/>
        </w:rPr>
        <w:t xml:space="preserve"> an ideologi</w:t>
      </w:r>
      <w:r w:rsidR="00B512C1" w:rsidRPr="007449C0">
        <w:rPr>
          <w:rFonts w:ascii="Times New Roman" w:hAnsi="Times New Roman" w:cs="Times New Roman"/>
          <w:sz w:val="24"/>
          <w:szCs w:val="24"/>
        </w:rPr>
        <w:t>cal purpose</w:t>
      </w:r>
      <w:r w:rsidR="00FB62E2" w:rsidRPr="007449C0">
        <w:rPr>
          <w:rFonts w:ascii="Times New Roman" w:hAnsi="Times New Roman" w:cs="Times New Roman"/>
          <w:sz w:val="24"/>
          <w:szCs w:val="24"/>
        </w:rPr>
        <w:t>, after this work even the popular media had to take note</w:t>
      </w:r>
      <w:r w:rsidR="00B512C1" w:rsidRPr="007449C0">
        <w:rPr>
          <w:rFonts w:ascii="Times New Roman" w:hAnsi="Times New Roman" w:cs="Times New Roman"/>
          <w:sz w:val="24"/>
          <w:szCs w:val="24"/>
        </w:rPr>
        <w:t xml:space="preserve">.  </w:t>
      </w:r>
    </w:p>
    <w:p w14:paraId="71BE2581" w14:textId="5D79D609" w:rsidR="004F3016" w:rsidRPr="007449C0" w:rsidRDefault="00FB7BA3"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Inevitably, this brings us to the defining character of the contemporary zeitgeist and one of the intellectually enfeebling nostrums of our time and from which, inevitably, as the sciences of society, Sociology and</w:t>
      </w:r>
      <w:r w:rsidR="00FC5EAF" w:rsidRPr="007449C0">
        <w:rPr>
          <w:rFonts w:ascii="Times New Roman" w:hAnsi="Times New Roman" w:cs="Times New Roman"/>
          <w:sz w:val="24"/>
          <w:szCs w:val="24"/>
        </w:rPr>
        <w:t xml:space="preserve"> the SoW, cannot be</w:t>
      </w:r>
      <w:r w:rsidRPr="007449C0">
        <w:rPr>
          <w:rFonts w:ascii="Times New Roman" w:hAnsi="Times New Roman" w:cs="Times New Roman"/>
          <w:sz w:val="24"/>
          <w:szCs w:val="24"/>
        </w:rPr>
        <w:t xml:space="preserve"> immune</w:t>
      </w:r>
      <w:r w:rsidR="00FC5EAF" w:rsidRPr="007449C0">
        <w:rPr>
          <w:rFonts w:ascii="Times New Roman" w:hAnsi="Times New Roman" w:cs="Times New Roman"/>
          <w:sz w:val="24"/>
          <w:szCs w:val="24"/>
        </w:rPr>
        <w:t xml:space="preserve">.  </w:t>
      </w:r>
      <w:r w:rsidR="004F3016" w:rsidRPr="007449C0">
        <w:rPr>
          <w:rFonts w:ascii="Times New Roman" w:hAnsi="Times New Roman" w:cs="Times New Roman"/>
          <w:sz w:val="24"/>
          <w:szCs w:val="24"/>
        </w:rPr>
        <w:t>Fro</w:t>
      </w:r>
      <w:r w:rsidR="00FC5EAF" w:rsidRPr="007449C0">
        <w:rPr>
          <w:rFonts w:ascii="Times New Roman" w:hAnsi="Times New Roman" w:cs="Times New Roman"/>
          <w:sz w:val="24"/>
          <w:szCs w:val="24"/>
        </w:rPr>
        <w:t>m the latter view it can be taken as read that by this we mean rather more the notion that the SoW will reflect what is happening in the world of work it describes.  For us, the SoW not only offers accounts of change but will also shape, define, and prosecute social change in and at work.  If this was characteristic of leading research in the 1950s, as we have argued, when so many sociologists sought to drive home the importance of national reconstruction, it is reasonable to argue that, pace Althusser, the ideology in which they lived was one that was contested and subordinating</w:t>
      </w:r>
      <w:r w:rsidR="00B376BC" w:rsidRPr="007449C0">
        <w:rPr>
          <w:rFonts w:ascii="Times New Roman" w:hAnsi="Times New Roman" w:cs="Times New Roman"/>
          <w:sz w:val="24"/>
          <w:szCs w:val="24"/>
        </w:rPr>
        <w:t xml:space="preserve"> even while people struggled against it</w:t>
      </w:r>
      <w:r w:rsidR="00FC5EAF" w:rsidRPr="007449C0">
        <w:rPr>
          <w:rFonts w:ascii="Times New Roman" w:hAnsi="Times New Roman" w:cs="Times New Roman"/>
          <w:sz w:val="24"/>
          <w:szCs w:val="24"/>
        </w:rPr>
        <w:t xml:space="preserve">.  </w:t>
      </w:r>
      <w:r w:rsidR="004F3016" w:rsidRPr="007449C0">
        <w:rPr>
          <w:rFonts w:ascii="Times New Roman" w:hAnsi="Times New Roman" w:cs="Times New Roman"/>
          <w:sz w:val="24"/>
          <w:szCs w:val="24"/>
        </w:rPr>
        <w:t>And if we wonder who was subordinated, not just by the state and respectable society more widely</w:t>
      </w:r>
      <w:r w:rsidR="00B376BC" w:rsidRPr="007449C0">
        <w:rPr>
          <w:rFonts w:ascii="Times New Roman" w:hAnsi="Times New Roman" w:cs="Times New Roman"/>
          <w:sz w:val="24"/>
          <w:szCs w:val="24"/>
        </w:rPr>
        <w:t xml:space="preserve">, </w:t>
      </w:r>
      <w:r w:rsidR="004F3016" w:rsidRPr="007449C0">
        <w:rPr>
          <w:rFonts w:ascii="Times New Roman" w:hAnsi="Times New Roman" w:cs="Times New Roman"/>
          <w:sz w:val="24"/>
          <w:szCs w:val="24"/>
        </w:rPr>
        <w:t>a helpful experiment might be to seek out all those studies of WBI workers – women, black and Irish, to mention but three of the typically excluded in society and by our discipline</w:t>
      </w:r>
      <w:r w:rsidR="00B376BC" w:rsidRPr="007449C0">
        <w:rPr>
          <w:rFonts w:ascii="Times New Roman" w:hAnsi="Times New Roman" w:cs="Times New Roman"/>
          <w:sz w:val="24"/>
          <w:szCs w:val="24"/>
        </w:rPr>
        <w:t xml:space="preserve"> during the halcyon days of the </w:t>
      </w:r>
      <w:r w:rsidR="00B30E58" w:rsidRPr="007449C0">
        <w:rPr>
          <w:rFonts w:ascii="Times New Roman" w:hAnsi="Times New Roman" w:cs="Times New Roman"/>
          <w:sz w:val="24"/>
          <w:szCs w:val="24"/>
        </w:rPr>
        <w:t>Golden Age</w:t>
      </w:r>
      <w:r w:rsidR="004F3016" w:rsidRPr="007449C0">
        <w:rPr>
          <w:rFonts w:ascii="Times New Roman" w:hAnsi="Times New Roman" w:cs="Times New Roman"/>
          <w:sz w:val="24"/>
          <w:szCs w:val="24"/>
        </w:rPr>
        <w:t xml:space="preserve">.  Stick with the main players of post war delight: the gilded, mostly white, blue collar workers, those beneficiaries of post war construction.  </w:t>
      </w:r>
      <w:r w:rsidR="00B376BC" w:rsidRPr="007449C0">
        <w:rPr>
          <w:rFonts w:ascii="Times New Roman" w:hAnsi="Times New Roman" w:cs="Times New Roman"/>
          <w:sz w:val="24"/>
          <w:szCs w:val="24"/>
        </w:rPr>
        <w:t xml:space="preserve">The wonderful episodes of work challenging the consensus, the key one being in our view, </w:t>
      </w:r>
      <w:r w:rsidR="00B376BC" w:rsidRPr="007449C0">
        <w:rPr>
          <w:rFonts w:ascii="Times New Roman" w:hAnsi="Times New Roman" w:cs="Times New Roman"/>
          <w:i/>
          <w:sz w:val="24"/>
          <w:szCs w:val="24"/>
        </w:rPr>
        <w:t>Poverty the Forgotten Englishmen</w:t>
      </w:r>
      <w:r w:rsidR="00B376BC" w:rsidRPr="007449C0">
        <w:rPr>
          <w:rFonts w:ascii="Times New Roman" w:hAnsi="Times New Roman" w:cs="Times New Roman"/>
          <w:sz w:val="24"/>
          <w:szCs w:val="24"/>
        </w:rPr>
        <w:t xml:space="preserve"> (1970) based upon research conducted in the late 1960s, stands as testament </w:t>
      </w:r>
      <w:r w:rsidR="00C17EF1" w:rsidRPr="007449C0">
        <w:rPr>
          <w:rFonts w:ascii="Times New Roman" w:hAnsi="Times New Roman" w:cs="Times New Roman"/>
          <w:sz w:val="24"/>
          <w:szCs w:val="24"/>
        </w:rPr>
        <w:t xml:space="preserve">to </w:t>
      </w:r>
      <w:r w:rsidR="00B376BC" w:rsidRPr="007449C0">
        <w:rPr>
          <w:rFonts w:ascii="Times New Roman" w:hAnsi="Times New Roman" w:cs="Times New Roman"/>
          <w:sz w:val="24"/>
          <w:szCs w:val="24"/>
        </w:rPr>
        <w:t xml:space="preserve">the alter ego </w:t>
      </w:r>
      <w:r w:rsidR="00C17EF1" w:rsidRPr="007449C0">
        <w:rPr>
          <w:rFonts w:ascii="Times New Roman" w:hAnsi="Times New Roman" w:cs="Times New Roman"/>
          <w:sz w:val="24"/>
          <w:szCs w:val="24"/>
        </w:rPr>
        <w:t>of</w:t>
      </w:r>
      <w:r w:rsidR="00B376BC" w:rsidRPr="007449C0">
        <w:rPr>
          <w:rFonts w:ascii="Times New Roman" w:hAnsi="Times New Roman" w:cs="Times New Roman"/>
          <w:sz w:val="24"/>
          <w:szCs w:val="24"/>
        </w:rPr>
        <w:t xml:space="preserve"> the dominant ideology of the times.</w:t>
      </w:r>
    </w:p>
    <w:p w14:paraId="0B1FA1E9" w14:textId="2614F754" w:rsidR="00AC3BE5" w:rsidRPr="007449C0" w:rsidRDefault="004F3016" w:rsidP="00467F6B">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Our period</w:t>
      </w:r>
      <w:r w:rsidR="00B376BC" w:rsidRPr="007449C0">
        <w:rPr>
          <w:rFonts w:ascii="Times New Roman" w:hAnsi="Times New Roman" w:cs="Times New Roman"/>
          <w:sz w:val="24"/>
          <w:szCs w:val="24"/>
        </w:rPr>
        <w:t>, beginning in the late 1990s,</w:t>
      </w:r>
      <w:r w:rsidRPr="007449C0">
        <w:rPr>
          <w:rFonts w:ascii="Times New Roman" w:hAnsi="Times New Roman" w:cs="Times New Roman"/>
          <w:sz w:val="24"/>
          <w:szCs w:val="24"/>
        </w:rPr>
        <w:t xml:space="preserve"> of supposed social fragmentation characterised by the rise of individualism and the concomitant demise of collectivism, can be the story of the success of neo-liberalism</w:t>
      </w:r>
      <w:r w:rsidR="00B376BC" w:rsidRPr="007449C0">
        <w:rPr>
          <w:rFonts w:ascii="Times New Roman" w:hAnsi="Times New Roman" w:cs="Times New Roman"/>
          <w:sz w:val="24"/>
          <w:szCs w:val="24"/>
        </w:rPr>
        <w:t>.  Yet, it</w:t>
      </w:r>
      <w:r w:rsidRPr="007449C0">
        <w:rPr>
          <w:rFonts w:ascii="Times New Roman" w:hAnsi="Times New Roman" w:cs="Times New Roman"/>
          <w:sz w:val="24"/>
          <w:szCs w:val="24"/>
        </w:rPr>
        <w:t xml:space="preserve"> is surely too generous to the conceit of this ideology that everyone loves themselves, mostly, and others, much less.  Surveying research </w:t>
      </w:r>
      <w:r w:rsidR="00C15CF7" w:rsidRPr="007449C0">
        <w:rPr>
          <w:rFonts w:ascii="Times New Roman" w:hAnsi="Times New Roman" w:cs="Times New Roman"/>
          <w:sz w:val="24"/>
          <w:szCs w:val="24"/>
        </w:rPr>
        <w:t xml:space="preserve">that takes as wonders the </w:t>
      </w:r>
      <w:r w:rsidRPr="007449C0">
        <w:rPr>
          <w:rFonts w:ascii="Times New Roman" w:hAnsi="Times New Roman" w:cs="Times New Roman"/>
          <w:sz w:val="24"/>
          <w:szCs w:val="24"/>
        </w:rPr>
        <w:t xml:space="preserve">contempt </w:t>
      </w:r>
      <w:r w:rsidR="00C15CF7" w:rsidRPr="007449C0">
        <w:rPr>
          <w:rFonts w:ascii="Times New Roman" w:hAnsi="Times New Roman" w:cs="Times New Roman"/>
          <w:sz w:val="24"/>
          <w:szCs w:val="24"/>
        </w:rPr>
        <w:t xml:space="preserve">by dominant social groups </w:t>
      </w:r>
      <w:r w:rsidRPr="007449C0">
        <w:rPr>
          <w:rFonts w:ascii="Times New Roman" w:hAnsi="Times New Roman" w:cs="Times New Roman"/>
          <w:sz w:val="24"/>
          <w:szCs w:val="24"/>
        </w:rPr>
        <w:t xml:space="preserve">for those defeated, </w:t>
      </w:r>
      <w:r w:rsidR="00B376BC" w:rsidRPr="007449C0">
        <w:rPr>
          <w:rFonts w:ascii="Times New Roman" w:hAnsi="Times New Roman" w:cs="Times New Roman"/>
          <w:sz w:val="24"/>
          <w:szCs w:val="24"/>
        </w:rPr>
        <w:t>it is depressing to read in so much w</w:t>
      </w:r>
      <w:r w:rsidR="00C15CF7" w:rsidRPr="007449C0">
        <w:rPr>
          <w:rFonts w:ascii="Times New Roman" w:hAnsi="Times New Roman" w:cs="Times New Roman"/>
          <w:sz w:val="24"/>
          <w:szCs w:val="24"/>
        </w:rPr>
        <w:t>ork that the reason why individualism</w:t>
      </w:r>
      <w:r w:rsidR="00B376BC" w:rsidRPr="007449C0">
        <w:rPr>
          <w:rFonts w:ascii="Times New Roman" w:hAnsi="Times New Roman" w:cs="Times New Roman"/>
          <w:sz w:val="24"/>
          <w:szCs w:val="24"/>
        </w:rPr>
        <w:t xml:space="preserve"> is the new </w:t>
      </w:r>
      <w:r w:rsidR="00C15CF7" w:rsidRPr="007449C0">
        <w:rPr>
          <w:rFonts w:ascii="Times New Roman" w:hAnsi="Times New Roman" w:cs="Times New Roman"/>
          <w:sz w:val="24"/>
          <w:szCs w:val="24"/>
        </w:rPr>
        <w:t>big</w:t>
      </w:r>
      <w:r w:rsidR="00B376BC" w:rsidRPr="007449C0">
        <w:rPr>
          <w:rFonts w:ascii="Times New Roman" w:hAnsi="Times New Roman" w:cs="Times New Roman"/>
          <w:sz w:val="24"/>
          <w:szCs w:val="24"/>
        </w:rPr>
        <w:t xml:space="preserve"> thing is </w:t>
      </w:r>
      <w:r w:rsidR="00C15CF7" w:rsidRPr="007449C0">
        <w:rPr>
          <w:rFonts w:ascii="Times New Roman" w:hAnsi="Times New Roman" w:cs="Times New Roman"/>
          <w:sz w:val="24"/>
          <w:szCs w:val="24"/>
        </w:rPr>
        <w:t>because</w:t>
      </w:r>
      <w:r w:rsidR="00B376BC" w:rsidRPr="007449C0">
        <w:rPr>
          <w:rFonts w:ascii="Times New Roman" w:hAnsi="Times New Roman" w:cs="Times New Roman"/>
          <w:sz w:val="24"/>
          <w:szCs w:val="24"/>
        </w:rPr>
        <w:t xml:space="preserve"> </w:t>
      </w:r>
      <w:r w:rsidR="00C15CF7" w:rsidRPr="007449C0">
        <w:rPr>
          <w:rFonts w:ascii="Times New Roman" w:hAnsi="Times New Roman" w:cs="Times New Roman"/>
          <w:sz w:val="24"/>
          <w:szCs w:val="24"/>
        </w:rPr>
        <w:t xml:space="preserve">collectivism is dead.  This new narrative is </w:t>
      </w:r>
      <w:r w:rsidR="00C17EF1" w:rsidRPr="007449C0">
        <w:rPr>
          <w:rFonts w:ascii="Times New Roman" w:hAnsi="Times New Roman" w:cs="Times New Roman"/>
          <w:sz w:val="24"/>
          <w:szCs w:val="24"/>
        </w:rPr>
        <w:t xml:space="preserve">from a </w:t>
      </w:r>
      <w:r w:rsidR="00BB45FA" w:rsidRPr="007449C0">
        <w:rPr>
          <w:rFonts w:ascii="Times New Roman" w:hAnsi="Times New Roman" w:cs="Times New Roman"/>
          <w:sz w:val="24"/>
          <w:szCs w:val="24"/>
        </w:rPr>
        <w:t xml:space="preserve">story </w:t>
      </w:r>
      <w:r w:rsidR="00C15CF7" w:rsidRPr="007449C0">
        <w:rPr>
          <w:rFonts w:ascii="Times New Roman" w:hAnsi="Times New Roman" w:cs="Times New Roman"/>
          <w:sz w:val="24"/>
          <w:szCs w:val="24"/>
        </w:rPr>
        <w:t xml:space="preserve">that, as with older </w:t>
      </w:r>
      <w:r w:rsidR="00C17EF1" w:rsidRPr="007449C0">
        <w:rPr>
          <w:rFonts w:ascii="Times New Roman" w:hAnsi="Times New Roman" w:cs="Times New Roman"/>
          <w:sz w:val="24"/>
          <w:szCs w:val="24"/>
        </w:rPr>
        <w:t>versions</w:t>
      </w:r>
      <w:r w:rsidR="00C15CF7" w:rsidRPr="007449C0">
        <w:rPr>
          <w:rFonts w:ascii="Times New Roman" w:hAnsi="Times New Roman" w:cs="Times New Roman"/>
          <w:sz w:val="24"/>
          <w:szCs w:val="24"/>
        </w:rPr>
        <w:t xml:space="preserve"> (Therborn</w:t>
      </w:r>
      <w:r w:rsidR="00BB45FA" w:rsidRPr="007449C0">
        <w:rPr>
          <w:rFonts w:ascii="Times New Roman" w:hAnsi="Times New Roman" w:cs="Times New Roman"/>
          <w:sz w:val="24"/>
          <w:szCs w:val="24"/>
        </w:rPr>
        <w:t>, 1</w:t>
      </w:r>
      <w:r w:rsidR="00C15CF7" w:rsidRPr="007449C0">
        <w:rPr>
          <w:rFonts w:ascii="Times New Roman" w:hAnsi="Times New Roman" w:cs="Times New Roman"/>
          <w:sz w:val="24"/>
          <w:szCs w:val="24"/>
        </w:rPr>
        <w:t xml:space="preserve">976) extoling the virtues of bourgeois individualism, and with it, implicit notions </w:t>
      </w:r>
      <w:r w:rsidR="00C15CF7" w:rsidRPr="007449C0">
        <w:rPr>
          <w:rFonts w:ascii="Times New Roman" w:hAnsi="Times New Roman" w:cs="Times New Roman"/>
          <w:sz w:val="24"/>
          <w:szCs w:val="24"/>
        </w:rPr>
        <w:lastRenderedPageBreak/>
        <w:t xml:space="preserve">of </w:t>
      </w:r>
      <w:r w:rsidR="00BB45FA" w:rsidRPr="007449C0">
        <w:rPr>
          <w:rFonts w:ascii="Times New Roman" w:hAnsi="Times New Roman" w:cs="Times New Roman"/>
          <w:sz w:val="24"/>
          <w:szCs w:val="24"/>
        </w:rPr>
        <w:t xml:space="preserve">individual </w:t>
      </w:r>
      <w:r w:rsidR="00C15CF7" w:rsidRPr="007449C0">
        <w:rPr>
          <w:rFonts w:ascii="Times New Roman" w:hAnsi="Times New Roman" w:cs="Times New Roman"/>
          <w:sz w:val="24"/>
          <w:szCs w:val="24"/>
        </w:rPr>
        <w:t xml:space="preserve">liberty and choice, </w:t>
      </w:r>
      <w:r w:rsidR="00BB45FA" w:rsidRPr="007449C0">
        <w:rPr>
          <w:rFonts w:ascii="Times New Roman" w:hAnsi="Times New Roman" w:cs="Times New Roman"/>
          <w:sz w:val="24"/>
          <w:szCs w:val="24"/>
        </w:rPr>
        <w:t xml:space="preserve">takes for granted </w:t>
      </w:r>
      <w:r w:rsidR="00C17EF1" w:rsidRPr="007449C0">
        <w:rPr>
          <w:rFonts w:ascii="Times New Roman" w:hAnsi="Times New Roman" w:cs="Times New Roman"/>
          <w:sz w:val="24"/>
          <w:szCs w:val="24"/>
        </w:rPr>
        <w:t>that the weakness of working class collectivism is due to the demise of working class and, or, its forms of collective action</w:t>
      </w:r>
      <w:r w:rsidR="00C15CF7" w:rsidRPr="007449C0">
        <w:rPr>
          <w:rFonts w:ascii="Times New Roman" w:hAnsi="Times New Roman" w:cs="Times New Roman"/>
          <w:sz w:val="24"/>
          <w:szCs w:val="24"/>
        </w:rPr>
        <w:t xml:space="preserve">.  </w:t>
      </w:r>
      <w:r w:rsidR="00C17EF1" w:rsidRPr="007449C0">
        <w:rPr>
          <w:rFonts w:ascii="Times New Roman" w:hAnsi="Times New Roman" w:cs="Times New Roman"/>
          <w:sz w:val="24"/>
          <w:szCs w:val="24"/>
        </w:rPr>
        <w:t xml:space="preserve">It is uncommon to see arguments which problematize, by historicising, determinate contemporary forms of working class activity.  What is more, this view of class and solidarity only makes sense if one has a view of class conflict as only and everywhere taking the shape of the kinds of class conflict redolent of the Fordist era.  </w:t>
      </w:r>
      <w:r w:rsidR="00164338" w:rsidRPr="007449C0">
        <w:rPr>
          <w:rFonts w:ascii="Times New Roman" w:hAnsi="Times New Roman" w:cs="Times New Roman"/>
          <w:sz w:val="24"/>
          <w:szCs w:val="24"/>
        </w:rPr>
        <w:t>Certainly</w:t>
      </w:r>
      <w:r w:rsidR="00C17EF1" w:rsidRPr="007449C0">
        <w:rPr>
          <w:rFonts w:ascii="Times New Roman" w:hAnsi="Times New Roman" w:cs="Times New Roman"/>
          <w:sz w:val="24"/>
          <w:szCs w:val="24"/>
        </w:rPr>
        <w:t xml:space="preserve">, it will be obvious that a 1950s or 1960s understanding of ideological class formation and activities </w:t>
      </w:r>
      <w:r w:rsidR="008C1ECF" w:rsidRPr="007449C0">
        <w:rPr>
          <w:rFonts w:ascii="Times New Roman" w:hAnsi="Times New Roman" w:cs="Times New Roman"/>
          <w:sz w:val="24"/>
          <w:szCs w:val="24"/>
        </w:rPr>
        <w:t xml:space="preserve">will be at a loss to </w:t>
      </w:r>
      <w:r w:rsidR="00C17EF1" w:rsidRPr="007449C0">
        <w:rPr>
          <w:rFonts w:ascii="Times New Roman" w:hAnsi="Times New Roman" w:cs="Times New Roman"/>
          <w:sz w:val="24"/>
          <w:szCs w:val="24"/>
        </w:rPr>
        <w:t xml:space="preserve">explain the actions and successes of workers struggling against the instituted patterns of exploitation </w:t>
      </w:r>
      <w:r w:rsidR="008C1ECF" w:rsidRPr="007449C0">
        <w:rPr>
          <w:rFonts w:ascii="Times New Roman" w:hAnsi="Times New Roman" w:cs="Times New Roman"/>
          <w:sz w:val="24"/>
          <w:szCs w:val="24"/>
        </w:rPr>
        <w:t xml:space="preserve">and subordination </w:t>
      </w:r>
      <w:r w:rsidR="00C17EF1" w:rsidRPr="007449C0">
        <w:rPr>
          <w:rFonts w:ascii="Times New Roman" w:hAnsi="Times New Roman" w:cs="Times New Roman"/>
          <w:sz w:val="24"/>
          <w:szCs w:val="24"/>
        </w:rPr>
        <w:t xml:space="preserve">characteristic of </w:t>
      </w:r>
      <w:r w:rsidR="008C1ECF" w:rsidRPr="007449C0">
        <w:rPr>
          <w:rFonts w:ascii="Times New Roman" w:hAnsi="Times New Roman" w:cs="Times New Roman"/>
          <w:sz w:val="24"/>
          <w:szCs w:val="24"/>
        </w:rPr>
        <w:t xml:space="preserve">the </w:t>
      </w:r>
      <w:r w:rsidR="00C17EF1" w:rsidRPr="007449C0">
        <w:rPr>
          <w:rFonts w:ascii="Times New Roman" w:hAnsi="Times New Roman" w:cs="Times New Roman"/>
          <w:sz w:val="24"/>
          <w:szCs w:val="24"/>
        </w:rPr>
        <w:t>early 21</w:t>
      </w:r>
      <w:r w:rsidR="00C17EF1" w:rsidRPr="007449C0">
        <w:rPr>
          <w:rFonts w:ascii="Times New Roman" w:hAnsi="Times New Roman" w:cs="Times New Roman"/>
          <w:sz w:val="24"/>
          <w:szCs w:val="24"/>
          <w:vertAlign w:val="superscript"/>
        </w:rPr>
        <w:t>st</w:t>
      </w:r>
      <w:r w:rsidR="00C17EF1" w:rsidRPr="007449C0">
        <w:rPr>
          <w:rFonts w:ascii="Times New Roman" w:hAnsi="Times New Roman" w:cs="Times New Roman"/>
          <w:sz w:val="24"/>
          <w:szCs w:val="24"/>
        </w:rPr>
        <w:t xml:space="preserve"> century platform</w:t>
      </w:r>
      <w:r w:rsidR="008C1ECF" w:rsidRPr="007449C0">
        <w:rPr>
          <w:rFonts w:ascii="Times New Roman" w:hAnsi="Times New Roman" w:cs="Times New Roman"/>
          <w:sz w:val="24"/>
          <w:szCs w:val="24"/>
        </w:rPr>
        <w:t xml:space="preserve"> economy.  Collectivism, is not reducible to workers (usually male) marching behind trade union banners or mass strikes even while these still persist (Martinez Lucio and Stewart, 1998; </w:t>
      </w:r>
      <w:r w:rsidR="008C1ECF" w:rsidRPr="00C058F9">
        <w:rPr>
          <w:rFonts w:ascii="Times New Roman" w:hAnsi="Times New Roman" w:cs="Times New Roman"/>
          <w:sz w:val="24"/>
          <w:szCs w:val="24"/>
        </w:rPr>
        <w:t xml:space="preserve">Stephenson and Stewart, 2001).  </w:t>
      </w:r>
    </w:p>
    <w:p w14:paraId="57932BAE" w14:textId="77777777" w:rsidR="00170774" w:rsidRPr="007449C0" w:rsidRDefault="00170774">
      <w:pPr>
        <w:spacing w:after="0"/>
        <w:jc w:val="both"/>
        <w:rPr>
          <w:rFonts w:ascii="Times New Roman" w:hAnsi="Times New Roman" w:cs="Times New Roman"/>
          <w:sz w:val="24"/>
          <w:szCs w:val="24"/>
          <w:u w:val="single"/>
        </w:rPr>
      </w:pPr>
    </w:p>
    <w:p w14:paraId="43FF895A" w14:textId="1C153E30" w:rsidR="0033581E" w:rsidRPr="00467F6B" w:rsidRDefault="00EA6FE9" w:rsidP="00467F6B">
      <w:pPr>
        <w:rPr>
          <w:rFonts w:ascii="Times New Roman" w:hAnsi="Times New Roman" w:cs="Times New Roman"/>
          <w:b/>
          <w:sz w:val="24"/>
          <w:szCs w:val="24"/>
        </w:rPr>
      </w:pPr>
      <w:r w:rsidRPr="00467F6B">
        <w:rPr>
          <w:rFonts w:ascii="Times New Roman" w:hAnsi="Times New Roman" w:cs="Times New Roman"/>
          <w:b/>
          <w:color w:val="000000" w:themeColor="text1"/>
          <w:sz w:val="24"/>
          <w:szCs w:val="24"/>
        </w:rPr>
        <w:t xml:space="preserve">Discussion </w:t>
      </w:r>
    </w:p>
    <w:p w14:paraId="20AB3805" w14:textId="75FF6D28" w:rsidR="001D743A" w:rsidRPr="007449C0" w:rsidRDefault="008C1ECF" w:rsidP="00467F6B">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In seeking to provide </w:t>
      </w:r>
      <w:r w:rsidR="00EA6FE9" w:rsidRPr="007449C0">
        <w:rPr>
          <w:rFonts w:ascii="Times New Roman" w:hAnsi="Times New Roman" w:cs="Times New Roman"/>
          <w:sz w:val="24"/>
          <w:szCs w:val="24"/>
        </w:rPr>
        <w:t xml:space="preserve">a </w:t>
      </w:r>
      <w:r w:rsidR="00D450DE" w:rsidRPr="007449C0">
        <w:rPr>
          <w:rFonts w:ascii="Times New Roman" w:hAnsi="Times New Roman" w:cs="Times New Roman"/>
          <w:sz w:val="24"/>
          <w:szCs w:val="24"/>
        </w:rPr>
        <w:t>different</w:t>
      </w:r>
      <w:r w:rsidRPr="007449C0">
        <w:rPr>
          <w:rFonts w:ascii="Times New Roman" w:hAnsi="Times New Roman" w:cs="Times New Roman"/>
          <w:sz w:val="24"/>
          <w:szCs w:val="24"/>
        </w:rPr>
        <w:t xml:space="preserve"> narrative on the trajectory of the sociology of work since the Second World War, we have argued that the way in which the sub-discipline evolved necessarily has to be placed </w:t>
      </w:r>
      <w:r w:rsidR="00EA6FE9" w:rsidRPr="007449C0">
        <w:rPr>
          <w:rFonts w:ascii="Times New Roman" w:hAnsi="Times New Roman" w:cs="Times New Roman"/>
          <w:sz w:val="24"/>
          <w:szCs w:val="24"/>
        </w:rPr>
        <w:t>with</w:t>
      </w:r>
      <w:r w:rsidRPr="007449C0">
        <w:rPr>
          <w:rFonts w:ascii="Times New Roman" w:hAnsi="Times New Roman" w:cs="Times New Roman"/>
          <w:sz w:val="24"/>
          <w:szCs w:val="24"/>
        </w:rPr>
        <w:t xml:space="preserve">in the context of the social concerns of the dominant social alliances of the period.  The post war settlement saw an emphasis on the origins and problems surrounding the </w:t>
      </w:r>
      <w:r w:rsidR="009023C4" w:rsidRPr="007449C0">
        <w:rPr>
          <w:rFonts w:ascii="Times New Roman" w:hAnsi="Times New Roman" w:cs="Times New Roman"/>
          <w:sz w:val="24"/>
          <w:szCs w:val="24"/>
        </w:rPr>
        <w:t>preoccupation</w:t>
      </w:r>
      <w:r w:rsidRPr="007449C0">
        <w:rPr>
          <w:rFonts w:ascii="Times New Roman" w:hAnsi="Times New Roman" w:cs="Times New Roman"/>
          <w:sz w:val="24"/>
          <w:szCs w:val="24"/>
        </w:rPr>
        <w:t xml:space="preserve"> with labour productivity and in so doing</w:t>
      </w:r>
      <w:r w:rsidR="009023C4" w:rsidRPr="007449C0">
        <w:rPr>
          <w:rFonts w:ascii="Times New Roman" w:hAnsi="Times New Roman" w:cs="Times New Roman"/>
          <w:sz w:val="24"/>
          <w:szCs w:val="24"/>
        </w:rPr>
        <w:t xml:space="preserve"> produced a sociology reflecting the interests of dominant social groups.  Yet, the fact that this is never addressed as part of an internal critique, a sociology of sociology, is itself a matter of interest.  This period,</w:t>
      </w:r>
      <w:r w:rsidR="00EA6FE9" w:rsidRPr="007449C0">
        <w:rPr>
          <w:rFonts w:ascii="Times New Roman" w:hAnsi="Times New Roman" w:cs="Times New Roman"/>
          <w:sz w:val="24"/>
          <w:szCs w:val="24"/>
        </w:rPr>
        <w:t xml:space="preserve"> fro</w:t>
      </w:r>
      <w:r w:rsidR="009023C4" w:rsidRPr="007449C0">
        <w:rPr>
          <w:rFonts w:ascii="Times New Roman" w:hAnsi="Times New Roman" w:cs="Times New Roman"/>
          <w:sz w:val="24"/>
          <w:szCs w:val="24"/>
        </w:rPr>
        <w:t xml:space="preserve">m the early 1950s through to the late </w:t>
      </w:r>
      <w:r w:rsidR="001D743A" w:rsidRPr="007449C0">
        <w:rPr>
          <w:rFonts w:ascii="Times New Roman" w:hAnsi="Times New Roman" w:cs="Times New Roman"/>
          <w:sz w:val="24"/>
          <w:szCs w:val="24"/>
        </w:rPr>
        <w:t>19</w:t>
      </w:r>
      <w:r w:rsidR="009023C4" w:rsidRPr="007449C0">
        <w:rPr>
          <w:rFonts w:ascii="Times New Roman" w:hAnsi="Times New Roman" w:cs="Times New Roman"/>
          <w:sz w:val="24"/>
          <w:szCs w:val="24"/>
        </w:rPr>
        <w:t xml:space="preserve">60s </w:t>
      </w:r>
      <w:r w:rsidR="00EA6FE9" w:rsidRPr="007449C0">
        <w:rPr>
          <w:rFonts w:ascii="Times New Roman" w:hAnsi="Times New Roman" w:cs="Times New Roman"/>
          <w:sz w:val="24"/>
          <w:szCs w:val="24"/>
        </w:rPr>
        <w:t xml:space="preserve">and </w:t>
      </w:r>
      <w:r w:rsidR="009023C4" w:rsidRPr="007449C0">
        <w:rPr>
          <w:rFonts w:ascii="Times New Roman" w:hAnsi="Times New Roman" w:cs="Times New Roman"/>
          <w:sz w:val="24"/>
          <w:szCs w:val="24"/>
        </w:rPr>
        <w:t xml:space="preserve">early </w:t>
      </w:r>
      <w:r w:rsidR="001D743A" w:rsidRPr="007449C0">
        <w:rPr>
          <w:rFonts w:ascii="Times New Roman" w:hAnsi="Times New Roman" w:cs="Times New Roman"/>
          <w:sz w:val="24"/>
          <w:szCs w:val="24"/>
        </w:rPr>
        <w:t>19</w:t>
      </w:r>
      <w:r w:rsidR="009023C4" w:rsidRPr="007449C0">
        <w:rPr>
          <w:rFonts w:ascii="Times New Roman" w:hAnsi="Times New Roman" w:cs="Times New Roman"/>
          <w:sz w:val="24"/>
          <w:szCs w:val="24"/>
        </w:rPr>
        <w:t xml:space="preserve">70s, is typically described as a period heralding a Golden Age for the SoW and the wider discipline of Sociology.  For us, however, it is the thing </w:t>
      </w:r>
      <w:r w:rsidR="00EA6FE9" w:rsidRPr="007449C0">
        <w:rPr>
          <w:rFonts w:ascii="Times New Roman" w:hAnsi="Times New Roman" w:cs="Times New Roman"/>
          <w:sz w:val="24"/>
          <w:szCs w:val="24"/>
        </w:rPr>
        <w:t xml:space="preserve">– the idea of a Golden Age - </w:t>
      </w:r>
      <w:r w:rsidR="009023C4" w:rsidRPr="007449C0">
        <w:rPr>
          <w:rFonts w:ascii="Times New Roman" w:hAnsi="Times New Roman" w:cs="Times New Roman"/>
          <w:sz w:val="24"/>
          <w:szCs w:val="24"/>
        </w:rPr>
        <w:t>that must be explained, because as sociologists writing in the 21</w:t>
      </w:r>
      <w:r w:rsidR="009023C4" w:rsidRPr="007449C0">
        <w:rPr>
          <w:rFonts w:ascii="Times New Roman" w:hAnsi="Times New Roman" w:cs="Times New Roman"/>
          <w:sz w:val="24"/>
          <w:szCs w:val="24"/>
          <w:vertAlign w:val="superscript"/>
        </w:rPr>
        <w:t>st</w:t>
      </w:r>
      <w:r w:rsidR="009023C4" w:rsidRPr="007449C0">
        <w:rPr>
          <w:rFonts w:ascii="Times New Roman" w:hAnsi="Times New Roman" w:cs="Times New Roman"/>
          <w:sz w:val="24"/>
          <w:szCs w:val="24"/>
        </w:rPr>
        <w:t xml:space="preserve"> </w:t>
      </w:r>
      <w:r w:rsidR="0041576E" w:rsidRPr="007449C0">
        <w:rPr>
          <w:rFonts w:ascii="Times New Roman" w:hAnsi="Times New Roman" w:cs="Times New Roman"/>
          <w:sz w:val="24"/>
          <w:szCs w:val="24"/>
        </w:rPr>
        <w:t xml:space="preserve">Century </w:t>
      </w:r>
      <w:r w:rsidR="009023C4" w:rsidRPr="007449C0">
        <w:rPr>
          <w:rFonts w:ascii="Times New Roman" w:hAnsi="Times New Roman" w:cs="Times New Roman"/>
          <w:sz w:val="24"/>
          <w:szCs w:val="24"/>
        </w:rPr>
        <w:t>given the insights about both newer and older forms of subordination provided by a range of approaches from our own and other disciplines, the myopia of 1950s and early 1960s</w:t>
      </w:r>
      <w:r w:rsidR="00A00315" w:rsidRPr="007449C0">
        <w:rPr>
          <w:rFonts w:ascii="Times New Roman" w:hAnsi="Times New Roman" w:cs="Times New Roman"/>
          <w:sz w:val="24"/>
          <w:szCs w:val="24"/>
        </w:rPr>
        <w:t>,</w:t>
      </w:r>
      <w:r w:rsidR="009023C4" w:rsidRPr="007449C0">
        <w:rPr>
          <w:rFonts w:ascii="Times New Roman" w:hAnsi="Times New Roman" w:cs="Times New Roman"/>
          <w:sz w:val="24"/>
          <w:szCs w:val="24"/>
        </w:rPr>
        <w:t xml:space="preserve"> work stands like the proverbial elephant in the room.  Otherwise, we would have to assume that the great sociologist</w:t>
      </w:r>
      <w:r w:rsidR="00EA6FE9" w:rsidRPr="007449C0">
        <w:rPr>
          <w:rFonts w:ascii="Times New Roman" w:hAnsi="Times New Roman" w:cs="Times New Roman"/>
          <w:sz w:val="24"/>
          <w:szCs w:val="24"/>
        </w:rPr>
        <w:t>s</w:t>
      </w:r>
      <w:r w:rsidR="009023C4" w:rsidRPr="007449C0">
        <w:rPr>
          <w:rFonts w:ascii="Times New Roman" w:hAnsi="Times New Roman" w:cs="Times New Roman"/>
          <w:sz w:val="24"/>
          <w:szCs w:val="24"/>
        </w:rPr>
        <w:t xml:space="preserve"> </w:t>
      </w:r>
      <w:r w:rsidR="00EA6FE9" w:rsidRPr="007449C0">
        <w:rPr>
          <w:rFonts w:ascii="Times New Roman" w:hAnsi="Times New Roman" w:cs="Times New Roman"/>
          <w:sz w:val="24"/>
          <w:szCs w:val="24"/>
        </w:rPr>
        <w:t xml:space="preserve">typically </w:t>
      </w:r>
      <w:r w:rsidR="009023C4" w:rsidRPr="007449C0">
        <w:rPr>
          <w:rFonts w:ascii="Times New Roman" w:hAnsi="Times New Roman" w:cs="Times New Roman"/>
          <w:sz w:val="24"/>
          <w:szCs w:val="24"/>
        </w:rPr>
        <w:t xml:space="preserve">cited in the Golden Age literature simply ignored the plight of the work of newly arrived Irish, Asian, Caribbean workers </w:t>
      </w:r>
      <w:r w:rsidR="00EA6FE9" w:rsidRPr="007449C0">
        <w:rPr>
          <w:rFonts w:ascii="Times New Roman" w:hAnsi="Times New Roman" w:cs="Times New Roman"/>
          <w:sz w:val="24"/>
          <w:szCs w:val="24"/>
        </w:rPr>
        <w:t xml:space="preserve">of whatever gender, </w:t>
      </w:r>
      <w:r w:rsidR="001D743A" w:rsidRPr="007449C0">
        <w:rPr>
          <w:rFonts w:ascii="Times New Roman" w:hAnsi="Times New Roman" w:cs="Times New Roman"/>
          <w:sz w:val="24"/>
          <w:szCs w:val="24"/>
        </w:rPr>
        <w:t xml:space="preserve">to mention, </w:t>
      </w:r>
      <w:r w:rsidR="00EA6FE9" w:rsidRPr="007449C0">
        <w:rPr>
          <w:rFonts w:ascii="Times New Roman" w:hAnsi="Times New Roman" w:cs="Times New Roman"/>
          <w:sz w:val="24"/>
          <w:szCs w:val="24"/>
        </w:rPr>
        <w:t xml:space="preserve">women workers more widely, </w:t>
      </w:r>
      <w:r w:rsidR="009023C4" w:rsidRPr="007449C0">
        <w:rPr>
          <w:rFonts w:ascii="Times New Roman" w:hAnsi="Times New Roman" w:cs="Times New Roman"/>
          <w:sz w:val="24"/>
          <w:szCs w:val="24"/>
        </w:rPr>
        <w:t xml:space="preserve">deeming them unimportant.  </w:t>
      </w:r>
    </w:p>
    <w:p w14:paraId="46D09707" w14:textId="0DD49CF9" w:rsidR="009023C4" w:rsidRPr="007449C0" w:rsidRDefault="00D104DA" w:rsidP="00D104DA">
      <w:pPr>
        <w:pStyle w:val="ListParagraph"/>
        <w:shd w:val="clear" w:color="auto" w:fill="FFFFFF"/>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w:t>
      </w:r>
      <w:r w:rsidR="009023C4" w:rsidRPr="007449C0">
        <w:rPr>
          <w:rFonts w:ascii="Times New Roman" w:hAnsi="Times New Roman" w:cs="Times New Roman"/>
          <w:sz w:val="24"/>
          <w:szCs w:val="24"/>
        </w:rPr>
        <w:t xml:space="preserve"> some </w:t>
      </w:r>
      <w:r w:rsidR="00EA6FE9" w:rsidRPr="007449C0">
        <w:rPr>
          <w:rFonts w:ascii="Times New Roman" w:hAnsi="Times New Roman" w:cs="Times New Roman"/>
          <w:sz w:val="24"/>
          <w:szCs w:val="24"/>
        </w:rPr>
        <w:t>respects</w:t>
      </w:r>
      <w:r w:rsidR="009023C4" w:rsidRPr="007449C0">
        <w:rPr>
          <w:rFonts w:ascii="Times New Roman" w:hAnsi="Times New Roman" w:cs="Times New Roman"/>
          <w:sz w:val="24"/>
          <w:szCs w:val="24"/>
        </w:rPr>
        <w:t xml:space="preserve"> that was true, the discipline did see them as less deserving of study because</w:t>
      </w:r>
      <w:r w:rsidR="00EA6FE9" w:rsidRPr="007449C0">
        <w:rPr>
          <w:rFonts w:ascii="Times New Roman" w:hAnsi="Times New Roman" w:cs="Times New Roman"/>
          <w:sz w:val="24"/>
          <w:szCs w:val="24"/>
        </w:rPr>
        <w:t xml:space="preserve"> the SoW was attuned almost entirely to the concerns of the leading beneficiaries of the post war settlement – strong</w:t>
      </w:r>
      <w:r w:rsidR="004563E9" w:rsidRPr="007449C0">
        <w:rPr>
          <w:rFonts w:ascii="Times New Roman" w:hAnsi="Times New Roman" w:cs="Times New Roman"/>
          <w:sz w:val="24"/>
          <w:szCs w:val="24"/>
        </w:rPr>
        <w:t>ly</w:t>
      </w:r>
      <w:r w:rsidR="00EA6FE9" w:rsidRPr="007449C0">
        <w:rPr>
          <w:rFonts w:ascii="Times New Roman" w:hAnsi="Times New Roman" w:cs="Times New Roman"/>
          <w:sz w:val="24"/>
          <w:szCs w:val="24"/>
        </w:rPr>
        <w:t xml:space="preserve"> unionised blue collar workers</w:t>
      </w:r>
      <w:r w:rsidR="004563E9" w:rsidRPr="007449C0">
        <w:rPr>
          <w:rFonts w:ascii="Times New Roman" w:hAnsi="Times New Roman" w:cs="Times New Roman"/>
          <w:sz w:val="24"/>
          <w:szCs w:val="24"/>
        </w:rPr>
        <w:t xml:space="preserve"> often with </w:t>
      </w:r>
      <w:r w:rsidR="001D743A" w:rsidRPr="007449C0">
        <w:rPr>
          <w:rFonts w:ascii="Times New Roman" w:hAnsi="Times New Roman" w:cs="Times New Roman"/>
          <w:sz w:val="24"/>
          <w:szCs w:val="24"/>
        </w:rPr>
        <w:t xml:space="preserve">significant </w:t>
      </w:r>
      <w:r w:rsidR="004563E9" w:rsidRPr="007449C0">
        <w:rPr>
          <w:rFonts w:ascii="Times New Roman" w:hAnsi="Times New Roman" w:cs="Times New Roman"/>
          <w:sz w:val="24"/>
          <w:szCs w:val="24"/>
        </w:rPr>
        <w:lastRenderedPageBreak/>
        <w:t>workplace control.</w:t>
      </w:r>
      <w:r w:rsidR="00EA6FE9" w:rsidRPr="007449C0">
        <w:rPr>
          <w:rFonts w:ascii="Times New Roman" w:hAnsi="Times New Roman" w:cs="Times New Roman"/>
          <w:sz w:val="24"/>
          <w:szCs w:val="24"/>
        </w:rPr>
        <w:t xml:space="preserve">  </w:t>
      </w:r>
      <w:r w:rsidR="00A00315" w:rsidRPr="007449C0">
        <w:rPr>
          <w:rFonts w:ascii="Times New Roman" w:hAnsi="Times New Roman" w:cs="Times New Roman"/>
          <w:sz w:val="24"/>
          <w:szCs w:val="24"/>
        </w:rPr>
        <w:t>Today</w:t>
      </w:r>
      <w:r w:rsidR="004563E9" w:rsidRPr="007449C0">
        <w:rPr>
          <w:rFonts w:ascii="Times New Roman" w:hAnsi="Times New Roman" w:cs="Times New Roman"/>
          <w:sz w:val="24"/>
          <w:szCs w:val="24"/>
        </w:rPr>
        <w:t>, o</w:t>
      </w:r>
      <w:r w:rsidR="00EA6FE9" w:rsidRPr="007449C0">
        <w:rPr>
          <w:rFonts w:ascii="Times New Roman" w:hAnsi="Times New Roman" w:cs="Times New Roman"/>
          <w:sz w:val="24"/>
          <w:szCs w:val="24"/>
        </w:rPr>
        <w:t>bsession with the spirit of individualism and consequent paeans to individual freedom are the hallmark of much contemporary SoW</w:t>
      </w:r>
      <w:r w:rsidR="001D743A" w:rsidRPr="007449C0">
        <w:rPr>
          <w:rFonts w:ascii="Times New Roman" w:hAnsi="Times New Roman" w:cs="Times New Roman"/>
          <w:sz w:val="24"/>
          <w:szCs w:val="24"/>
        </w:rPr>
        <w:t>,</w:t>
      </w:r>
      <w:r w:rsidR="00EA6FE9" w:rsidRPr="007449C0">
        <w:rPr>
          <w:rFonts w:ascii="Times New Roman" w:hAnsi="Times New Roman" w:cs="Times New Roman"/>
          <w:sz w:val="24"/>
          <w:szCs w:val="24"/>
        </w:rPr>
        <w:t xml:space="preserve"> as many recognise.  This is because attempting to understand the spirit of the age</w:t>
      </w:r>
      <w:r w:rsidR="00A00315" w:rsidRPr="007449C0">
        <w:rPr>
          <w:rFonts w:ascii="Times New Roman" w:hAnsi="Times New Roman" w:cs="Times New Roman"/>
          <w:sz w:val="24"/>
          <w:szCs w:val="24"/>
        </w:rPr>
        <w:t>,</w:t>
      </w:r>
      <w:r w:rsidR="00EA6FE9" w:rsidRPr="007449C0">
        <w:rPr>
          <w:rFonts w:ascii="Times New Roman" w:hAnsi="Times New Roman" w:cs="Times New Roman"/>
          <w:sz w:val="24"/>
          <w:szCs w:val="24"/>
        </w:rPr>
        <w:t xml:space="preserve"> and those who promote it at work </w:t>
      </w:r>
      <w:r w:rsidR="007407D1" w:rsidRPr="007449C0">
        <w:rPr>
          <w:rFonts w:ascii="Times New Roman" w:hAnsi="Times New Roman" w:cs="Times New Roman"/>
          <w:sz w:val="24"/>
          <w:szCs w:val="24"/>
        </w:rPr>
        <w:t>and in employment</w:t>
      </w:r>
      <w:r w:rsidR="00A00315" w:rsidRPr="007449C0">
        <w:rPr>
          <w:rFonts w:ascii="Times New Roman" w:hAnsi="Times New Roman" w:cs="Times New Roman"/>
          <w:sz w:val="24"/>
          <w:szCs w:val="24"/>
        </w:rPr>
        <w:t>,</w:t>
      </w:r>
      <w:r w:rsidR="007407D1" w:rsidRPr="007449C0">
        <w:rPr>
          <w:rFonts w:ascii="Times New Roman" w:hAnsi="Times New Roman" w:cs="Times New Roman"/>
          <w:sz w:val="24"/>
          <w:szCs w:val="24"/>
        </w:rPr>
        <w:t xml:space="preserve"> </w:t>
      </w:r>
      <w:r w:rsidR="00EA6FE9" w:rsidRPr="007449C0">
        <w:rPr>
          <w:rFonts w:ascii="Times New Roman" w:hAnsi="Times New Roman" w:cs="Times New Roman"/>
          <w:sz w:val="24"/>
          <w:szCs w:val="24"/>
        </w:rPr>
        <w:t xml:space="preserve">is what the SoW does.  </w:t>
      </w:r>
    </w:p>
    <w:p w14:paraId="41683FF4" w14:textId="08449A84" w:rsidR="00D224F9" w:rsidRPr="007449C0" w:rsidRDefault="00EA6FE9" w:rsidP="00D104DA">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Our wider point is to argue that it is not as straightforward as this.  </w:t>
      </w:r>
      <w:r w:rsidR="004563E9" w:rsidRPr="007449C0">
        <w:rPr>
          <w:rFonts w:ascii="Times New Roman" w:hAnsi="Times New Roman" w:cs="Times New Roman"/>
          <w:sz w:val="24"/>
          <w:szCs w:val="24"/>
        </w:rPr>
        <w:t xml:space="preserve">To get a tighter grasp of the </w:t>
      </w:r>
      <w:r w:rsidR="007407D1" w:rsidRPr="007449C0">
        <w:rPr>
          <w:rFonts w:ascii="Times New Roman" w:hAnsi="Times New Roman" w:cs="Times New Roman"/>
          <w:sz w:val="24"/>
          <w:szCs w:val="24"/>
        </w:rPr>
        <w:t xml:space="preserve">nature of the </w:t>
      </w:r>
      <w:r w:rsidR="004563E9" w:rsidRPr="007449C0">
        <w:rPr>
          <w:rFonts w:ascii="Times New Roman" w:hAnsi="Times New Roman" w:cs="Times New Roman"/>
          <w:sz w:val="24"/>
          <w:szCs w:val="24"/>
        </w:rPr>
        <w:t xml:space="preserve">SoW and its formation it may be helpful to take </w:t>
      </w:r>
      <w:r w:rsidR="00A00315" w:rsidRPr="007449C0">
        <w:rPr>
          <w:rFonts w:ascii="Times New Roman" w:hAnsi="Times New Roman" w:cs="Times New Roman"/>
          <w:sz w:val="24"/>
          <w:szCs w:val="24"/>
        </w:rPr>
        <w:t xml:space="preserve">on </w:t>
      </w:r>
      <w:r w:rsidR="004563E9" w:rsidRPr="007449C0">
        <w:rPr>
          <w:rFonts w:ascii="Times New Roman" w:hAnsi="Times New Roman" w:cs="Times New Roman"/>
          <w:sz w:val="24"/>
          <w:szCs w:val="24"/>
        </w:rPr>
        <w:t>board Th</w:t>
      </w:r>
      <w:r w:rsidRPr="007449C0">
        <w:rPr>
          <w:rFonts w:ascii="Times New Roman" w:hAnsi="Times New Roman" w:cs="Times New Roman"/>
          <w:sz w:val="24"/>
          <w:szCs w:val="24"/>
        </w:rPr>
        <w:t xml:space="preserve">erborn’s view that </w:t>
      </w:r>
      <w:r w:rsidR="004563E9" w:rsidRPr="007449C0">
        <w:rPr>
          <w:rFonts w:ascii="Times New Roman" w:hAnsi="Times New Roman" w:cs="Times New Roman"/>
          <w:sz w:val="24"/>
          <w:szCs w:val="24"/>
        </w:rPr>
        <w:t>Sociology</w:t>
      </w:r>
      <w:r w:rsidR="00A00315" w:rsidRPr="007449C0">
        <w:rPr>
          <w:rFonts w:ascii="Times New Roman" w:hAnsi="Times New Roman" w:cs="Times New Roman"/>
          <w:sz w:val="24"/>
          <w:szCs w:val="24"/>
        </w:rPr>
        <w:t>, as</w:t>
      </w:r>
      <w:r w:rsidR="004563E9" w:rsidRPr="007449C0">
        <w:rPr>
          <w:rFonts w:ascii="Times New Roman" w:hAnsi="Times New Roman" w:cs="Times New Roman"/>
          <w:sz w:val="24"/>
          <w:szCs w:val="24"/>
        </w:rPr>
        <w:t xml:space="preserve"> </w:t>
      </w:r>
      <w:r w:rsidR="007407D1" w:rsidRPr="007449C0">
        <w:rPr>
          <w:rFonts w:ascii="Times New Roman" w:hAnsi="Times New Roman" w:cs="Times New Roman"/>
          <w:sz w:val="24"/>
          <w:szCs w:val="24"/>
        </w:rPr>
        <w:t xml:space="preserve">an </w:t>
      </w:r>
      <w:r w:rsidR="00D104DA">
        <w:rPr>
          <w:rFonts w:ascii="Times New Roman" w:hAnsi="Times New Roman" w:cs="Times New Roman"/>
          <w:sz w:val="24"/>
          <w:szCs w:val="24"/>
        </w:rPr>
        <w:t>‘</w:t>
      </w:r>
      <w:r w:rsidR="007407D1" w:rsidRPr="007449C0">
        <w:rPr>
          <w:rFonts w:ascii="Times New Roman" w:hAnsi="Times New Roman" w:cs="Times New Roman"/>
          <w:sz w:val="24"/>
          <w:szCs w:val="24"/>
        </w:rPr>
        <w:t>historical product</w:t>
      </w:r>
      <w:r w:rsidR="00D104DA">
        <w:rPr>
          <w:rFonts w:ascii="Times New Roman" w:hAnsi="Times New Roman" w:cs="Times New Roman"/>
          <w:sz w:val="24"/>
          <w:szCs w:val="24"/>
        </w:rPr>
        <w:t>’</w:t>
      </w:r>
      <w:r w:rsidR="007407D1" w:rsidRPr="007449C0">
        <w:rPr>
          <w:rFonts w:ascii="Times New Roman" w:hAnsi="Times New Roman" w:cs="Times New Roman"/>
          <w:sz w:val="24"/>
          <w:szCs w:val="24"/>
        </w:rPr>
        <w:t xml:space="preserve"> (1976:</w:t>
      </w:r>
      <w:r w:rsidR="00D104DA">
        <w:rPr>
          <w:rFonts w:ascii="Times New Roman" w:hAnsi="Times New Roman" w:cs="Times New Roman"/>
          <w:sz w:val="24"/>
          <w:szCs w:val="24"/>
        </w:rPr>
        <w:t xml:space="preserve"> p. </w:t>
      </w:r>
      <w:r w:rsidR="007407D1" w:rsidRPr="007449C0">
        <w:rPr>
          <w:rFonts w:ascii="Times New Roman" w:hAnsi="Times New Roman" w:cs="Times New Roman"/>
          <w:sz w:val="24"/>
          <w:szCs w:val="24"/>
        </w:rPr>
        <w:t xml:space="preserve">37) </w:t>
      </w:r>
      <w:r w:rsidR="004563E9" w:rsidRPr="007449C0">
        <w:rPr>
          <w:rFonts w:ascii="Times New Roman" w:hAnsi="Times New Roman" w:cs="Times New Roman"/>
          <w:sz w:val="24"/>
          <w:szCs w:val="24"/>
        </w:rPr>
        <w:t xml:space="preserve">has to be understood in the context of the spirit of the </w:t>
      </w:r>
      <w:r w:rsidR="00DB6D03" w:rsidRPr="007449C0">
        <w:rPr>
          <w:rFonts w:ascii="Times New Roman" w:hAnsi="Times New Roman" w:cs="Times New Roman"/>
          <w:sz w:val="24"/>
          <w:szCs w:val="24"/>
        </w:rPr>
        <w:t xml:space="preserve">age.  Concerned with </w:t>
      </w:r>
      <w:r w:rsidR="007407D1" w:rsidRPr="007449C0">
        <w:rPr>
          <w:rFonts w:ascii="Times New Roman" w:hAnsi="Times New Roman" w:cs="Times New Roman"/>
          <w:sz w:val="24"/>
          <w:szCs w:val="24"/>
        </w:rPr>
        <w:t xml:space="preserve">making sense of a newly developing industrial capitalism, </w:t>
      </w:r>
      <w:r w:rsidR="00DB6D03" w:rsidRPr="007449C0">
        <w:rPr>
          <w:rFonts w:ascii="Times New Roman" w:hAnsi="Times New Roman" w:cs="Times New Roman"/>
          <w:sz w:val="24"/>
          <w:szCs w:val="24"/>
        </w:rPr>
        <w:t xml:space="preserve">sociology was an important part of a </w:t>
      </w:r>
      <w:r w:rsidR="00D104DA">
        <w:rPr>
          <w:rFonts w:ascii="Times New Roman" w:hAnsi="Times New Roman" w:cs="Times New Roman"/>
          <w:sz w:val="24"/>
          <w:szCs w:val="24"/>
        </w:rPr>
        <w:t>‘</w:t>
      </w:r>
      <w:r w:rsidR="00DB6D03" w:rsidRPr="007449C0">
        <w:rPr>
          <w:rFonts w:ascii="Times New Roman" w:hAnsi="Times New Roman" w:cs="Times New Roman"/>
          <w:sz w:val="24"/>
          <w:szCs w:val="24"/>
        </w:rPr>
        <w:t>type of ideological community</w:t>
      </w:r>
      <w:r w:rsidR="00D104DA">
        <w:rPr>
          <w:rFonts w:ascii="Times New Roman" w:hAnsi="Times New Roman" w:cs="Times New Roman"/>
          <w:sz w:val="24"/>
          <w:szCs w:val="24"/>
        </w:rPr>
        <w:t>’</w:t>
      </w:r>
      <w:r w:rsidR="00DB6D03" w:rsidRPr="007449C0">
        <w:rPr>
          <w:rFonts w:ascii="Times New Roman" w:hAnsi="Times New Roman" w:cs="Times New Roman"/>
          <w:sz w:val="24"/>
          <w:szCs w:val="24"/>
        </w:rPr>
        <w:t xml:space="preserve"> (</w:t>
      </w:r>
      <w:r w:rsidR="00D104DA">
        <w:rPr>
          <w:rFonts w:ascii="Times New Roman" w:hAnsi="Times New Roman" w:cs="Times New Roman"/>
          <w:sz w:val="24"/>
          <w:szCs w:val="24"/>
        </w:rPr>
        <w:t xml:space="preserve">p. </w:t>
      </w:r>
      <w:r w:rsidR="00DB6D03" w:rsidRPr="007449C0">
        <w:rPr>
          <w:rFonts w:ascii="Times New Roman" w:hAnsi="Times New Roman" w:cs="Times New Roman"/>
          <w:sz w:val="24"/>
          <w:szCs w:val="24"/>
        </w:rPr>
        <w:t>222) that it both reflected and articulated (</w:t>
      </w:r>
      <w:r w:rsidR="00D104DA">
        <w:rPr>
          <w:rFonts w:ascii="Times New Roman" w:hAnsi="Times New Roman" w:cs="Times New Roman"/>
          <w:sz w:val="24"/>
          <w:szCs w:val="24"/>
        </w:rPr>
        <w:t xml:space="preserve">p. </w:t>
      </w:r>
      <w:r w:rsidR="00DB6D03" w:rsidRPr="007449C0">
        <w:rPr>
          <w:rFonts w:ascii="Times New Roman" w:hAnsi="Times New Roman" w:cs="Times New Roman"/>
          <w:sz w:val="24"/>
          <w:szCs w:val="24"/>
        </w:rPr>
        <w:t xml:space="preserve">224).  Moreover, it was </w:t>
      </w:r>
      <w:r w:rsidR="00164338" w:rsidRPr="007449C0">
        <w:rPr>
          <w:rFonts w:ascii="Times New Roman" w:hAnsi="Times New Roman" w:cs="Times New Roman"/>
          <w:sz w:val="24"/>
          <w:szCs w:val="24"/>
        </w:rPr>
        <w:t xml:space="preserve">central to </w:t>
      </w:r>
      <w:r w:rsidR="00DB6D03" w:rsidRPr="007449C0">
        <w:rPr>
          <w:rFonts w:ascii="Times New Roman" w:hAnsi="Times New Roman" w:cs="Times New Roman"/>
          <w:sz w:val="24"/>
          <w:szCs w:val="24"/>
        </w:rPr>
        <w:t>an ideological community that was terrified of the masses and especially as the 19</w:t>
      </w:r>
      <w:r w:rsidR="00DB6D03" w:rsidRPr="007449C0">
        <w:rPr>
          <w:rFonts w:ascii="Times New Roman" w:hAnsi="Times New Roman" w:cs="Times New Roman"/>
          <w:sz w:val="24"/>
          <w:szCs w:val="24"/>
          <w:vertAlign w:val="superscript"/>
        </w:rPr>
        <w:t>th</w:t>
      </w:r>
      <w:r w:rsidR="00DB6D03" w:rsidRPr="007449C0">
        <w:rPr>
          <w:rFonts w:ascii="Times New Roman" w:hAnsi="Times New Roman" w:cs="Times New Roman"/>
          <w:sz w:val="24"/>
          <w:szCs w:val="24"/>
        </w:rPr>
        <w:t xml:space="preserve"> century progressed, </w:t>
      </w:r>
      <w:r w:rsidR="00164338" w:rsidRPr="007449C0">
        <w:rPr>
          <w:rFonts w:ascii="Times New Roman" w:hAnsi="Times New Roman" w:cs="Times New Roman"/>
          <w:sz w:val="24"/>
          <w:szCs w:val="24"/>
        </w:rPr>
        <w:t>the latter’s</w:t>
      </w:r>
      <w:r w:rsidR="00DB6D03" w:rsidRPr="007449C0">
        <w:rPr>
          <w:rFonts w:ascii="Times New Roman" w:hAnsi="Times New Roman" w:cs="Times New Roman"/>
          <w:sz w:val="24"/>
          <w:szCs w:val="24"/>
        </w:rPr>
        <w:t xml:space="preserve"> organisation in the form of labour unions and sometimes revolutionary practices.  </w:t>
      </w:r>
      <w:r w:rsidR="00843BEC" w:rsidRPr="007449C0">
        <w:rPr>
          <w:rFonts w:ascii="Times New Roman" w:hAnsi="Times New Roman" w:cs="Times New Roman"/>
          <w:sz w:val="24"/>
          <w:szCs w:val="24"/>
        </w:rPr>
        <w:t>While</w:t>
      </w:r>
      <w:r w:rsidR="00DB6D03" w:rsidRPr="007449C0">
        <w:rPr>
          <w:rFonts w:ascii="Times New Roman" w:hAnsi="Times New Roman" w:cs="Times New Roman"/>
          <w:sz w:val="24"/>
          <w:szCs w:val="24"/>
        </w:rPr>
        <w:t xml:space="preserve"> much of this conservatism was recognised by </w:t>
      </w:r>
      <w:r w:rsidR="00912C97">
        <w:rPr>
          <w:rFonts w:ascii="Times New Roman" w:hAnsi="Times New Roman" w:cs="Times New Roman"/>
          <w:sz w:val="24"/>
          <w:szCs w:val="24"/>
        </w:rPr>
        <w:t xml:space="preserve">Wright </w:t>
      </w:r>
      <w:r w:rsidR="00DB6D03" w:rsidRPr="007449C0">
        <w:rPr>
          <w:rFonts w:ascii="Times New Roman" w:hAnsi="Times New Roman" w:cs="Times New Roman"/>
          <w:sz w:val="24"/>
          <w:szCs w:val="24"/>
        </w:rPr>
        <w:t xml:space="preserve">Mills (the trope of </w:t>
      </w:r>
      <w:r w:rsidR="00E92FA1" w:rsidRPr="007449C0">
        <w:rPr>
          <w:rFonts w:ascii="Times New Roman" w:hAnsi="Times New Roman" w:cs="Times New Roman"/>
          <w:sz w:val="24"/>
          <w:szCs w:val="24"/>
        </w:rPr>
        <w:t xml:space="preserve">the </w:t>
      </w:r>
      <w:r w:rsidR="00D104DA">
        <w:rPr>
          <w:rFonts w:ascii="Times New Roman" w:hAnsi="Times New Roman" w:cs="Times New Roman"/>
          <w:sz w:val="24"/>
          <w:szCs w:val="24"/>
        </w:rPr>
        <w:t>‘</w:t>
      </w:r>
      <w:r w:rsidR="00DB6D03" w:rsidRPr="007449C0">
        <w:rPr>
          <w:rFonts w:ascii="Times New Roman" w:hAnsi="Times New Roman" w:cs="Times New Roman"/>
          <w:sz w:val="24"/>
          <w:szCs w:val="24"/>
        </w:rPr>
        <w:t>Cow Sociology</w:t>
      </w:r>
      <w:r w:rsidR="00D104DA">
        <w:rPr>
          <w:rFonts w:ascii="Times New Roman" w:hAnsi="Times New Roman" w:cs="Times New Roman"/>
          <w:sz w:val="24"/>
          <w:szCs w:val="24"/>
        </w:rPr>
        <w:t>’</w:t>
      </w:r>
      <w:r w:rsidR="00912C97">
        <w:rPr>
          <w:rFonts w:ascii="Times New Roman" w:hAnsi="Times New Roman" w:cs="Times New Roman"/>
          <w:sz w:val="24"/>
          <w:szCs w:val="24"/>
        </w:rPr>
        <w:t xml:space="preserve"> </w:t>
      </w:r>
      <w:r w:rsidR="00DB6D03" w:rsidRPr="007449C0">
        <w:rPr>
          <w:rFonts w:ascii="Times New Roman" w:hAnsi="Times New Roman" w:cs="Times New Roman"/>
          <w:sz w:val="24"/>
          <w:szCs w:val="24"/>
        </w:rPr>
        <w:t xml:space="preserve">after the </w:t>
      </w:r>
      <w:r w:rsidR="00E92FA1" w:rsidRPr="007449C0">
        <w:rPr>
          <w:rFonts w:ascii="Times New Roman" w:hAnsi="Times New Roman" w:cs="Times New Roman"/>
          <w:sz w:val="24"/>
          <w:szCs w:val="24"/>
        </w:rPr>
        <w:t>F</w:t>
      </w:r>
      <w:r w:rsidR="00DB6D03" w:rsidRPr="007449C0">
        <w:rPr>
          <w:rFonts w:ascii="Times New Roman" w:hAnsi="Times New Roman" w:cs="Times New Roman"/>
          <w:sz w:val="24"/>
          <w:szCs w:val="24"/>
        </w:rPr>
        <w:t xml:space="preserve">irst </w:t>
      </w:r>
      <w:r w:rsidR="00E92FA1" w:rsidRPr="007449C0">
        <w:rPr>
          <w:rFonts w:ascii="Times New Roman" w:hAnsi="Times New Roman" w:cs="Times New Roman"/>
          <w:sz w:val="24"/>
          <w:szCs w:val="24"/>
        </w:rPr>
        <w:t>W</w:t>
      </w:r>
      <w:r w:rsidR="00DB6D03" w:rsidRPr="007449C0">
        <w:rPr>
          <w:rFonts w:ascii="Times New Roman" w:hAnsi="Times New Roman" w:cs="Times New Roman"/>
          <w:sz w:val="24"/>
          <w:szCs w:val="24"/>
        </w:rPr>
        <w:t>orld</w:t>
      </w:r>
      <w:r w:rsidR="00E92FA1" w:rsidRPr="007449C0">
        <w:rPr>
          <w:rFonts w:ascii="Times New Roman" w:hAnsi="Times New Roman" w:cs="Times New Roman"/>
          <w:sz w:val="24"/>
          <w:szCs w:val="24"/>
        </w:rPr>
        <w:t xml:space="preserve"> W</w:t>
      </w:r>
      <w:r w:rsidR="00DB6D03" w:rsidRPr="007449C0">
        <w:rPr>
          <w:rFonts w:ascii="Times New Roman" w:hAnsi="Times New Roman" w:cs="Times New Roman"/>
          <w:sz w:val="24"/>
          <w:szCs w:val="24"/>
        </w:rPr>
        <w:t>ar)</w:t>
      </w:r>
      <w:r w:rsidR="00E92FA1" w:rsidRPr="007449C0">
        <w:rPr>
          <w:rFonts w:ascii="Times New Roman" w:hAnsi="Times New Roman" w:cs="Times New Roman"/>
          <w:sz w:val="24"/>
          <w:szCs w:val="24"/>
        </w:rPr>
        <w:t>,</w:t>
      </w:r>
      <w:r w:rsidR="00DB6D03" w:rsidRPr="007449C0">
        <w:rPr>
          <w:rFonts w:ascii="Times New Roman" w:hAnsi="Times New Roman" w:cs="Times New Roman"/>
          <w:sz w:val="24"/>
          <w:szCs w:val="24"/>
        </w:rPr>
        <w:t xml:space="preserve"> as highlighted by many in the UK, </w:t>
      </w:r>
      <w:r w:rsidR="00E92FA1" w:rsidRPr="007449C0">
        <w:rPr>
          <w:rFonts w:ascii="Times New Roman" w:hAnsi="Times New Roman" w:cs="Times New Roman"/>
          <w:sz w:val="24"/>
          <w:szCs w:val="24"/>
        </w:rPr>
        <w:t>unfortunately it may be insufficient to let the SoW itself off the hook.  Our point is that it</w:t>
      </w:r>
      <w:r w:rsidR="00795B5F" w:rsidRPr="007449C0">
        <w:rPr>
          <w:rFonts w:ascii="Times New Roman" w:hAnsi="Times New Roman" w:cs="Times New Roman"/>
          <w:sz w:val="24"/>
          <w:szCs w:val="24"/>
        </w:rPr>
        <w:t xml:space="preserve"> i</w:t>
      </w:r>
      <w:r w:rsidR="00E92FA1" w:rsidRPr="007449C0">
        <w:rPr>
          <w:rFonts w:ascii="Times New Roman" w:hAnsi="Times New Roman" w:cs="Times New Roman"/>
          <w:sz w:val="24"/>
          <w:szCs w:val="24"/>
        </w:rPr>
        <w:t xml:space="preserve">s not just those Cow sociologists who are at fault for </w:t>
      </w:r>
      <w:r w:rsidR="00795B5F" w:rsidRPr="007449C0">
        <w:rPr>
          <w:rFonts w:ascii="Times New Roman" w:hAnsi="Times New Roman" w:cs="Times New Roman"/>
          <w:sz w:val="24"/>
          <w:szCs w:val="24"/>
        </w:rPr>
        <w:t>this i</w:t>
      </w:r>
      <w:r w:rsidR="00E92FA1" w:rsidRPr="007449C0">
        <w:rPr>
          <w:rFonts w:ascii="Times New Roman" w:hAnsi="Times New Roman" w:cs="Times New Roman"/>
          <w:sz w:val="24"/>
          <w:szCs w:val="24"/>
        </w:rPr>
        <w:t xml:space="preserve">s not a question of ‘fault’.  Since the point of the story is to show that </w:t>
      </w:r>
      <w:r w:rsidR="00795B5F" w:rsidRPr="007449C0">
        <w:rPr>
          <w:rFonts w:ascii="Times New Roman" w:hAnsi="Times New Roman" w:cs="Times New Roman"/>
          <w:sz w:val="24"/>
          <w:szCs w:val="24"/>
        </w:rPr>
        <w:t xml:space="preserve">it has </w:t>
      </w:r>
      <w:r w:rsidR="00E92FA1" w:rsidRPr="007449C0">
        <w:rPr>
          <w:rFonts w:ascii="Times New Roman" w:hAnsi="Times New Roman" w:cs="Times New Roman"/>
          <w:sz w:val="24"/>
          <w:szCs w:val="24"/>
        </w:rPr>
        <w:t>been the job of the SoW to reflect the concerns of the dominant social actors and their discourses, consequently, as these change</w:t>
      </w:r>
      <w:r w:rsidR="00795B5F" w:rsidRPr="007449C0">
        <w:rPr>
          <w:rFonts w:ascii="Times New Roman" w:hAnsi="Times New Roman" w:cs="Times New Roman"/>
          <w:sz w:val="24"/>
          <w:szCs w:val="24"/>
        </w:rPr>
        <w:t xml:space="preserve"> and</w:t>
      </w:r>
      <w:r w:rsidR="00E92FA1" w:rsidRPr="007449C0">
        <w:rPr>
          <w:rFonts w:ascii="Times New Roman" w:hAnsi="Times New Roman" w:cs="Times New Roman"/>
          <w:sz w:val="24"/>
          <w:szCs w:val="24"/>
        </w:rPr>
        <w:t xml:space="preserve"> society is transformed, it is not just a tale of the actors and narratives.  </w:t>
      </w:r>
    </w:p>
    <w:p w14:paraId="26617FE1" w14:textId="434F6A8F" w:rsidR="005814C5" w:rsidRPr="007449C0" w:rsidRDefault="00E92FA1" w:rsidP="00D104DA">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It is also a tale of the changing character of the narrators themselves.  Therborn tells a very interesting story of the opening up of American sociology in the 1960s and 70s </w:t>
      </w:r>
      <w:r w:rsidR="00533025" w:rsidRPr="007449C0">
        <w:rPr>
          <w:rFonts w:ascii="Times New Roman" w:hAnsi="Times New Roman" w:cs="Times New Roman"/>
          <w:sz w:val="24"/>
          <w:szCs w:val="24"/>
        </w:rPr>
        <w:t xml:space="preserve">to </w:t>
      </w:r>
      <w:r w:rsidR="00D104DA">
        <w:rPr>
          <w:rFonts w:ascii="Times New Roman" w:hAnsi="Times New Roman" w:cs="Times New Roman"/>
          <w:sz w:val="24"/>
          <w:szCs w:val="24"/>
        </w:rPr>
        <w:t>‘</w:t>
      </w:r>
      <w:r w:rsidR="00D224F9" w:rsidRPr="007449C0">
        <w:rPr>
          <w:rFonts w:ascii="Times New Roman" w:hAnsi="Times New Roman" w:cs="Times New Roman"/>
          <w:sz w:val="24"/>
          <w:szCs w:val="24"/>
        </w:rPr>
        <w:t>a militant opposition […] the Sociology Liberation Movement […] Sociologist</w:t>
      </w:r>
      <w:r w:rsidR="00164338" w:rsidRPr="007449C0">
        <w:rPr>
          <w:rFonts w:ascii="Times New Roman" w:hAnsi="Times New Roman" w:cs="Times New Roman"/>
          <w:sz w:val="24"/>
          <w:szCs w:val="24"/>
        </w:rPr>
        <w:t>s for Women in Society</w:t>
      </w:r>
      <w:r w:rsidR="00D104DA">
        <w:rPr>
          <w:rFonts w:ascii="Times New Roman" w:hAnsi="Times New Roman" w:cs="Times New Roman"/>
          <w:sz w:val="24"/>
          <w:szCs w:val="24"/>
        </w:rPr>
        <w:t>’</w:t>
      </w:r>
      <w:r w:rsidR="00164338" w:rsidRPr="007449C0">
        <w:rPr>
          <w:rFonts w:ascii="Times New Roman" w:hAnsi="Times New Roman" w:cs="Times New Roman"/>
          <w:sz w:val="24"/>
          <w:szCs w:val="24"/>
        </w:rPr>
        <w:t xml:space="preserve"> (</w:t>
      </w:r>
      <w:r w:rsidR="00D104DA">
        <w:rPr>
          <w:rFonts w:ascii="Times New Roman" w:hAnsi="Times New Roman" w:cs="Times New Roman"/>
          <w:sz w:val="24"/>
          <w:szCs w:val="24"/>
        </w:rPr>
        <w:t xml:space="preserve">p. </w:t>
      </w:r>
      <w:r w:rsidR="00164338" w:rsidRPr="007449C0">
        <w:rPr>
          <w:rFonts w:ascii="Times New Roman" w:hAnsi="Times New Roman" w:cs="Times New Roman"/>
          <w:sz w:val="24"/>
          <w:szCs w:val="24"/>
        </w:rPr>
        <w:t>13)</w:t>
      </w:r>
      <w:r w:rsidR="008837BF" w:rsidRPr="007449C0">
        <w:rPr>
          <w:rFonts w:ascii="Times New Roman" w:hAnsi="Times New Roman" w:cs="Times New Roman"/>
          <w:sz w:val="24"/>
          <w:szCs w:val="24"/>
        </w:rPr>
        <w:t>.  This</w:t>
      </w:r>
      <w:r w:rsidR="001D743A" w:rsidRPr="007449C0">
        <w:rPr>
          <w:rFonts w:ascii="Times New Roman" w:hAnsi="Times New Roman" w:cs="Times New Roman"/>
          <w:sz w:val="24"/>
          <w:szCs w:val="24"/>
        </w:rPr>
        <w:t xml:space="preserve"> process of institutional</w:t>
      </w:r>
      <w:r w:rsidR="00164338" w:rsidRPr="007449C0">
        <w:rPr>
          <w:rFonts w:ascii="Times New Roman" w:hAnsi="Times New Roman" w:cs="Times New Roman"/>
          <w:sz w:val="24"/>
          <w:szCs w:val="24"/>
        </w:rPr>
        <w:t>isation</w:t>
      </w:r>
      <w:r w:rsidR="001D743A" w:rsidRPr="007449C0">
        <w:rPr>
          <w:rFonts w:ascii="Times New Roman" w:hAnsi="Times New Roman" w:cs="Times New Roman"/>
          <w:sz w:val="24"/>
          <w:szCs w:val="24"/>
        </w:rPr>
        <w:t>-</w:t>
      </w:r>
      <w:r w:rsidR="00D224F9" w:rsidRPr="007449C0">
        <w:rPr>
          <w:rFonts w:ascii="Times New Roman" w:hAnsi="Times New Roman" w:cs="Times New Roman"/>
          <w:sz w:val="24"/>
          <w:szCs w:val="24"/>
        </w:rPr>
        <w:t xml:space="preserve">deinstitutionalisation </w:t>
      </w:r>
      <w:r w:rsidRPr="007449C0">
        <w:rPr>
          <w:rFonts w:ascii="Times New Roman" w:hAnsi="Times New Roman" w:cs="Times New Roman"/>
          <w:sz w:val="24"/>
          <w:szCs w:val="24"/>
        </w:rPr>
        <w:t xml:space="preserve">could be </w:t>
      </w:r>
      <w:r w:rsidR="00D224F9" w:rsidRPr="007449C0">
        <w:rPr>
          <w:rFonts w:ascii="Times New Roman" w:hAnsi="Times New Roman" w:cs="Times New Roman"/>
          <w:sz w:val="24"/>
          <w:szCs w:val="24"/>
        </w:rPr>
        <w:t>seen</w:t>
      </w:r>
      <w:r w:rsidRPr="007449C0">
        <w:rPr>
          <w:rFonts w:ascii="Times New Roman" w:hAnsi="Times New Roman" w:cs="Times New Roman"/>
          <w:sz w:val="24"/>
          <w:szCs w:val="24"/>
        </w:rPr>
        <w:t xml:space="preserve"> to provide a helpful framing for our own time.  </w:t>
      </w:r>
      <w:r w:rsidR="00164338" w:rsidRPr="007449C0">
        <w:rPr>
          <w:rFonts w:ascii="Times New Roman" w:hAnsi="Times New Roman" w:cs="Times New Roman"/>
          <w:sz w:val="24"/>
          <w:szCs w:val="24"/>
        </w:rPr>
        <w:t>One</w:t>
      </w:r>
      <w:r w:rsidRPr="007449C0">
        <w:rPr>
          <w:rFonts w:ascii="Times New Roman" w:hAnsi="Times New Roman" w:cs="Times New Roman"/>
          <w:sz w:val="24"/>
          <w:szCs w:val="24"/>
        </w:rPr>
        <w:t xml:space="preserve"> way to develop this is to go </w:t>
      </w:r>
      <w:r w:rsidR="00D224F9" w:rsidRPr="007449C0">
        <w:rPr>
          <w:rFonts w:ascii="Times New Roman" w:hAnsi="Times New Roman" w:cs="Times New Roman"/>
          <w:sz w:val="24"/>
          <w:szCs w:val="24"/>
        </w:rPr>
        <w:t xml:space="preserve">somewhat </w:t>
      </w:r>
      <w:r w:rsidRPr="007449C0">
        <w:rPr>
          <w:rFonts w:ascii="Times New Roman" w:hAnsi="Times New Roman" w:cs="Times New Roman"/>
          <w:sz w:val="24"/>
          <w:szCs w:val="24"/>
        </w:rPr>
        <w:t xml:space="preserve">further than Strangleman’s intriguing </w:t>
      </w:r>
      <w:r w:rsidR="00D224F9" w:rsidRPr="007449C0">
        <w:rPr>
          <w:rFonts w:ascii="Times New Roman" w:hAnsi="Times New Roman" w:cs="Times New Roman"/>
          <w:sz w:val="24"/>
          <w:szCs w:val="24"/>
        </w:rPr>
        <w:t xml:space="preserve">socio-historical agenda, after the inspiration of EP Thompson, to restore the lost history of workers in their various </w:t>
      </w:r>
      <w:r w:rsidR="00164338" w:rsidRPr="007449C0">
        <w:rPr>
          <w:rFonts w:ascii="Times New Roman" w:hAnsi="Times New Roman" w:cs="Times New Roman"/>
          <w:sz w:val="24"/>
          <w:szCs w:val="24"/>
        </w:rPr>
        <w:t>attitudes</w:t>
      </w:r>
      <w:r w:rsidR="00D224F9" w:rsidRPr="007449C0">
        <w:rPr>
          <w:rFonts w:ascii="Times New Roman" w:hAnsi="Times New Roman" w:cs="Times New Roman"/>
          <w:sz w:val="24"/>
          <w:szCs w:val="24"/>
        </w:rPr>
        <w:t xml:space="preserve"> as one of the objects of the sub-discipline.  </w:t>
      </w:r>
      <w:r w:rsidR="00AE1208" w:rsidRPr="007449C0">
        <w:rPr>
          <w:rFonts w:ascii="Times New Roman" w:hAnsi="Times New Roman" w:cs="Times New Roman"/>
          <w:sz w:val="24"/>
          <w:szCs w:val="24"/>
        </w:rPr>
        <w:t xml:space="preserve">More than </w:t>
      </w:r>
      <w:r w:rsidR="00046156" w:rsidRPr="007449C0">
        <w:rPr>
          <w:rFonts w:ascii="Times New Roman" w:hAnsi="Times New Roman" w:cs="Times New Roman"/>
          <w:sz w:val="24"/>
          <w:szCs w:val="24"/>
        </w:rPr>
        <w:t xml:space="preserve">this, for it is not about </w:t>
      </w:r>
      <w:r w:rsidR="00AE1208" w:rsidRPr="007449C0">
        <w:rPr>
          <w:rFonts w:ascii="Times New Roman" w:hAnsi="Times New Roman" w:cs="Times New Roman"/>
          <w:sz w:val="24"/>
          <w:szCs w:val="24"/>
        </w:rPr>
        <w:t xml:space="preserve">restoring </w:t>
      </w:r>
      <w:r w:rsidR="00046156" w:rsidRPr="007449C0">
        <w:rPr>
          <w:rFonts w:ascii="Times New Roman" w:hAnsi="Times New Roman" w:cs="Times New Roman"/>
          <w:sz w:val="24"/>
          <w:szCs w:val="24"/>
        </w:rPr>
        <w:t xml:space="preserve">the lost innocence of the SoW, of telling the story of the heroic </w:t>
      </w:r>
      <w:r w:rsidR="00B30E58" w:rsidRPr="007449C0">
        <w:rPr>
          <w:rFonts w:ascii="Times New Roman" w:hAnsi="Times New Roman" w:cs="Times New Roman"/>
          <w:sz w:val="24"/>
          <w:szCs w:val="24"/>
        </w:rPr>
        <w:t>Golden Age</w:t>
      </w:r>
      <w:r w:rsidR="00046156" w:rsidRPr="007449C0">
        <w:rPr>
          <w:rFonts w:ascii="Times New Roman" w:hAnsi="Times New Roman" w:cs="Times New Roman"/>
          <w:sz w:val="24"/>
          <w:szCs w:val="24"/>
        </w:rPr>
        <w:t>, but rather, that those telling the stories can be reflective of those</w:t>
      </w:r>
      <w:r w:rsidR="00164338" w:rsidRPr="007449C0">
        <w:rPr>
          <w:rFonts w:ascii="Times New Roman" w:hAnsi="Times New Roman" w:cs="Times New Roman"/>
          <w:sz w:val="24"/>
          <w:szCs w:val="24"/>
        </w:rPr>
        <w:t xml:space="preserve"> who were </w:t>
      </w:r>
      <w:r w:rsidR="00046156" w:rsidRPr="007449C0">
        <w:rPr>
          <w:rFonts w:ascii="Times New Roman" w:hAnsi="Times New Roman" w:cs="Times New Roman"/>
          <w:sz w:val="24"/>
          <w:szCs w:val="24"/>
        </w:rPr>
        <w:t>previously (and contemporarily) socially</w:t>
      </w:r>
      <w:r w:rsidR="00164338" w:rsidRPr="007449C0">
        <w:rPr>
          <w:rFonts w:ascii="Times New Roman" w:hAnsi="Times New Roman" w:cs="Times New Roman"/>
          <w:sz w:val="24"/>
          <w:szCs w:val="24"/>
        </w:rPr>
        <w:t>,</w:t>
      </w:r>
      <w:r w:rsidR="00046156" w:rsidRPr="007449C0">
        <w:rPr>
          <w:rFonts w:ascii="Times New Roman" w:hAnsi="Times New Roman" w:cs="Times New Roman"/>
          <w:sz w:val="24"/>
          <w:szCs w:val="24"/>
        </w:rPr>
        <w:t xml:space="preserve"> subordinated and culturally and intellectually excluded.  The diversity, </w:t>
      </w:r>
      <w:r w:rsidR="00347EDB" w:rsidRPr="007449C0">
        <w:rPr>
          <w:rFonts w:ascii="Times New Roman" w:hAnsi="Times New Roman" w:cs="Times New Roman"/>
          <w:sz w:val="24"/>
          <w:szCs w:val="24"/>
        </w:rPr>
        <w:t xml:space="preserve">the </w:t>
      </w:r>
      <w:r w:rsidR="00046156" w:rsidRPr="007449C0">
        <w:rPr>
          <w:rFonts w:ascii="Times New Roman" w:hAnsi="Times New Roman" w:cs="Times New Roman"/>
          <w:sz w:val="24"/>
          <w:szCs w:val="24"/>
        </w:rPr>
        <w:t xml:space="preserve">lack of institutional rootedness in departments of sociology, is testimony to the fact that the SoW might now be seen to speak for a range of </w:t>
      </w:r>
      <w:r w:rsidR="00912C97">
        <w:rPr>
          <w:rFonts w:ascii="Times New Roman" w:hAnsi="Times New Roman" w:cs="Times New Roman"/>
          <w:sz w:val="24"/>
          <w:szCs w:val="24"/>
        </w:rPr>
        <w:t>‘</w:t>
      </w:r>
      <w:r w:rsidR="00046156" w:rsidRPr="007449C0">
        <w:rPr>
          <w:rFonts w:ascii="Times New Roman" w:hAnsi="Times New Roman" w:cs="Times New Roman"/>
          <w:sz w:val="24"/>
          <w:szCs w:val="24"/>
        </w:rPr>
        <w:t>ideological communities</w:t>
      </w:r>
      <w:r w:rsidR="00912C97">
        <w:rPr>
          <w:rFonts w:ascii="Times New Roman" w:hAnsi="Times New Roman" w:cs="Times New Roman"/>
          <w:sz w:val="24"/>
          <w:szCs w:val="24"/>
        </w:rPr>
        <w:t>’</w:t>
      </w:r>
      <w:r w:rsidR="00046156" w:rsidRPr="007449C0">
        <w:rPr>
          <w:rFonts w:ascii="Times New Roman" w:hAnsi="Times New Roman" w:cs="Times New Roman"/>
          <w:sz w:val="24"/>
          <w:szCs w:val="24"/>
        </w:rPr>
        <w:t xml:space="preserve"> now that class </w:t>
      </w:r>
      <w:r w:rsidR="006D500E" w:rsidRPr="007449C0">
        <w:rPr>
          <w:rFonts w:ascii="Times New Roman" w:hAnsi="Times New Roman" w:cs="Times New Roman"/>
          <w:sz w:val="24"/>
          <w:szCs w:val="24"/>
        </w:rPr>
        <w:t>solidarities</w:t>
      </w:r>
      <w:r w:rsidR="00046156" w:rsidRPr="007449C0">
        <w:rPr>
          <w:rFonts w:ascii="Times New Roman" w:hAnsi="Times New Roman" w:cs="Times New Roman"/>
          <w:sz w:val="24"/>
          <w:szCs w:val="24"/>
        </w:rPr>
        <w:t xml:space="preserve"> have been </w:t>
      </w:r>
      <w:r w:rsidR="006D500E" w:rsidRPr="007449C0">
        <w:rPr>
          <w:rFonts w:ascii="Times New Roman" w:hAnsi="Times New Roman" w:cs="Times New Roman"/>
          <w:sz w:val="24"/>
          <w:szCs w:val="24"/>
        </w:rPr>
        <w:t>redefined</w:t>
      </w:r>
      <w:r w:rsidR="00046156" w:rsidRPr="007449C0">
        <w:rPr>
          <w:rFonts w:ascii="Times New Roman" w:hAnsi="Times New Roman" w:cs="Times New Roman"/>
          <w:sz w:val="24"/>
          <w:szCs w:val="24"/>
        </w:rPr>
        <w:t xml:space="preserve"> in the per</w:t>
      </w:r>
      <w:r w:rsidR="006D500E" w:rsidRPr="007449C0">
        <w:rPr>
          <w:rFonts w:ascii="Times New Roman" w:hAnsi="Times New Roman" w:cs="Times New Roman"/>
          <w:sz w:val="24"/>
          <w:szCs w:val="24"/>
        </w:rPr>
        <w:t>iod of neo-liberal subordination.</w:t>
      </w:r>
      <w:r w:rsidR="00046156" w:rsidRPr="007449C0">
        <w:rPr>
          <w:rFonts w:ascii="Times New Roman" w:hAnsi="Times New Roman" w:cs="Times New Roman"/>
          <w:sz w:val="24"/>
          <w:szCs w:val="24"/>
        </w:rPr>
        <w:t xml:space="preserve">  </w:t>
      </w:r>
      <w:r w:rsidR="00AE5C54" w:rsidRPr="007449C0">
        <w:rPr>
          <w:rFonts w:ascii="Times New Roman" w:hAnsi="Times New Roman" w:cs="Times New Roman"/>
          <w:sz w:val="24"/>
          <w:szCs w:val="24"/>
        </w:rPr>
        <w:t xml:space="preserve">This </w:t>
      </w:r>
      <w:r w:rsidR="006D500E" w:rsidRPr="007449C0">
        <w:rPr>
          <w:rFonts w:ascii="Times New Roman" w:hAnsi="Times New Roman" w:cs="Times New Roman"/>
          <w:sz w:val="24"/>
          <w:szCs w:val="24"/>
        </w:rPr>
        <w:t xml:space="preserve">matters, for it is visible in the sociologies challenging subordination, that the SoW it is no longer the intellectual endeavour of mostly </w:t>
      </w:r>
      <w:r w:rsidR="006D500E" w:rsidRPr="007449C0">
        <w:rPr>
          <w:rFonts w:ascii="Times New Roman" w:hAnsi="Times New Roman" w:cs="Times New Roman"/>
          <w:sz w:val="24"/>
          <w:szCs w:val="24"/>
        </w:rPr>
        <w:lastRenderedPageBreak/>
        <w:t>white, originally mostly middle class, mostly male, academics</w:t>
      </w:r>
      <w:r w:rsidR="00347EDB" w:rsidRPr="007449C0">
        <w:rPr>
          <w:rFonts w:ascii="Times New Roman" w:hAnsi="Times New Roman" w:cs="Times New Roman"/>
          <w:sz w:val="24"/>
          <w:szCs w:val="24"/>
        </w:rPr>
        <w:t xml:space="preserve"> only</w:t>
      </w:r>
      <w:r w:rsidR="006D500E" w:rsidRPr="007449C0">
        <w:rPr>
          <w:rFonts w:ascii="Times New Roman" w:hAnsi="Times New Roman" w:cs="Times New Roman"/>
          <w:sz w:val="24"/>
          <w:szCs w:val="24"/>
        </w:rPr>
        <w:t>.  This opposition, this contrast between the SoW in the 1950s and the 2000s in itself goes some way to explaining why the great sociologists from the LSE and Liverpool in the 1950s, did not think immigrants and their work</w:t>
      </w:r>
      <w:r w:rsidR="00347EDB" w:rsidRPr="007449C0">
        <w:rPr>
          <w:rFonts w:ascii="Times New Roman" w:hAnsi="Times New Roman" w:cs="Times New Roman"/>
          <w:sz w:val="24"/>
          <w:szCs w:val="24"/>
        </w:rPr>
        <w:t>,</w:t>
      </w:r>
      <w:r w:rsidR="006D500E" w:rsidRPr="007449C0">
        <w:rPr>
          <w:rFonts w:ascii="Times New Roman" w:hAnsi="Times New Roman" w:cs="Times New Roman"/>
          <w:sz w:val="24"/>
          <w:szCs w:val="24"/>
        </w:rPr>
        <w:t xml:space="preserve"> or women and their work, constituted the most important object of study for the sociology of work.  </w:t>
      </w:r>
      <w:r w:rsidR="00D45B96" w:rsidRPr="007449C0">
        <w:rPr>
          <w:rFonts w:ascii="Times New Roman" w:hAnsi="Times New Roman" w:cs="Times New Roman"/>
          <w:sz w:val="24"/>
          <w:szCs w:val="24"/>
        </w:rPr>
        <w:t xml:space="preserve">(In a retrospective on </w:t>
      </w:r>
      <w:r w:rsidR="00D31E43" w:rsidRPr="007449C0">
        <w:rPr>
          <w:rFonts w:ascii="Times New Roman" w:hAnsi="Times New Roman" w:cs="Times New Roman"/>
          <w:sz w:val="24"/>
          <w:szCs w:val="24"/>
        </w:rPr>
        <w:t xml:space="preserve">his early formation in the sub discipline in the 1960s, </w:t>
      </w:r>
      <w:r w:rsidR="00D45B96" w:rsidRPr="007449C0">
        <w:rPr>
          <w:rFonts w:ascii="Times New Roman" w:hAnsi="Times New Roman" w:cs="Times New Roman"/>
          <w:sz w:val="24"/>
          <w:szCs w:val="24"/>
        </w:rPr>
        <w:t>Eldridge</w:t>
      </w:r>
      <w:r w:rsidR="00D31E43" w:rsidRPr="007449C0">
        <w:rPr>
          <w:rFonts w:ascii="Times New Roman" w:hAnsi="Times New Roman" w:cs="Times New Roman"/>
          <w:sz w:val="24"/>
          <w:szCs w:val="24"/>
        </w:rPr>
        <w:t xml:space="preserve"> refers to his work on the Thurley’s project on supervisors which took him to an engineering plant in the English Midlands.  While he highlights the fact that all the shop floor works were women it is an observation that does not, even at this distance, bear (re)consideration</w:t>
      </w:r>
      <w:r w:rsidR="00347EDB" w:rsidRPr="007449C0">
        <w:rPr>
          <w:rFonts w:ascii="Times New Roman" w:hAnsi="Times New Roman" w:cs="Times New Roman"/>
          <w:sz w:val="24"/>
          <w:szCs w:val="24"/>
        </w:rPr>
        <w:t>)</w:t>
      </w:r>
      <w:r w:rsidR="00D31E43" w:rsidRPr="007449C0">
        <w:rPr>
          <w:rFonts w:ascii="Times New Roman" w:hAnsi="Times New Roman" w:cs="Times New Roman"/>
          <w:sz w:val="24"/>
          <w:szCs w:val="24"/>
        </w:rPr>
        <w:t xml:space="preserve">.  </w:t>
      </w:r>
    </w:p>
    <w:p w14:paraId="41E38EF3" w14:textId="662A0E0E" w:rsidR="00BC2921" w:rsidRPr="007449C0" w:rsidRDefault="006D500E" w:rsidP="00D104DA">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Today’s </w:t>
      </w:r>
      <w:r w:rsidRPr="007449C0">
        <w:rPr>
          <w:rFonts w:ascii="Times New Roman" w:hAnsi="Times New Roman" w:cs="Times New Roman"/>
          <w:i/>
          <w:sz w:val="24"/>
          <w:szCs w:val="24"/>
        </w:rPr>
        <w:t>spread</w:t>
      </w:r>
      <w:r w:rsidRPr="007449C0">
        <w:rPr>
          <w:rFonts w:ascii="Times New Roman" w:hAnsi="Times New Roman" w:cs="Times New Roman"/>
          <w:sz w:val="24"/>
          <w:szCs w:val="24"/>
        </w:rPr>
        <w:t xml:space="preserve"> of the </w:t>
      </w:r>
      <w:r w:rsidR="00D31E43" w:rsidRPr="007449C0">
        <w:rPr>
          <w:rFonts w:ascii="Times New Roman" w:hAnsi="Times New Roman" w:cs="Times New Roman"/>
          <w:sz w:val="24"/>
          <w:szCs w:val="24"/>
        </w:rPr>
        <w:t>SoW within</w:t>
      </w:r>
      <w:r w:rsidRPr="007449C0">
        <w:rPr>
          <w:rFonts w:ascii="Times New Roman" w:hAnsi="Times New Roman" w:cs="Times New Roman"/>
          <w:sz w:val="24"/>
          <w:szCs w:val="24"/>
        </w:rPr>
        <w:t xml:space="preserve"> and beyond the academy is a positive turn</w:t>
      </w:r>
      <w:r w:rsidR="00AE5C54" w:rsidRPr="007449C0">
        <w:rPr>
          <w:rFonts w:ascii="Times New Roman" w:hAnsi="Times New Roman" w:cs="Times New Roman"/>
          <w:sz w:val="24"/>
          <w:szCs w:val="24"/>
        </w:rPr>
        <w:t>,</w:t>
      </w:r>
      <w:r w:rsidRPr="007449C0">
        <w:rPr>
          <w:rFonts w:ascii="Times New Roman" w:hAnsi="Times New Roman" w:cs="Times New Roman"/>
          <w:sz w:val="24"/>
          <w:szCs w:val="24"/>
        </w:rPr>
        <w:t xml:space="preserve"> r</w:t>
      </w:r>
      <w:r w:rsidR="0093301D" w:rsidRPr="007449C0">
        <w:rPr>
          <w:rFonts w:ascii="Times New Roman" w:hAnsi="Times New Roman" w:cs="Times New Roman"/>
          <w:sz w:val="24"/>
          <w:szCs w:val="24"/>
        </w:rPr>
        <w:t>epresenting as such</w:t>
      </w:r>
      <w:r w:rsidRPr="007449C0">
        <w:rPr>
          <w:rFonts w:ascii="Times New Roman" w:hAnsi="Times New Roman" w:cs="Times New Roman"/>
          <w:sz w:val="24"/>
          <w:szCs w:val="24"/>
        </w:rPr>
        <w:t xml:space="preserve"> an encouraging assault upon the genesis, and the motor,</w:t>
      </w:r>
      <w:r w:rsidR="00046156"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of contemporary patterns of </w:t>
      </w:r>
      <w:r w:rsidR="00D31E43" w:rsidRPr="007449C0">
        <w:rPr>
          <w:rFonts w:ascii="Times New Roman" w:hAnsi="Times New Roman" w:cs="Times New Roman"/>
          <w:sz w:val="24"/>
          <w:szCs w:val="24"/>
        </w:rPr>
        <w:t xml:space="preserve">subordination in the discipline and </w:t>
      </w:r>
      <w:r w:rsidR="0093301D" w:rsidRPr="007449C0">
        <w:rPr>
          <w:rFonts w:ascii="Times New Roman" w:hAnsi="Times New Roman" w:cs="Times New Roman"/>
          <w:sz w:val="24"/>
          <w:szCs w:val="24"/>
        </w:rPr>
        <w:t xml:space="preserve">in </w:t>
      </w:r>
      <w:r w:rsidR="00D31E43" w:rsidRPr="007449C0">
        <w:rPr>
          <w:rFonts w:ascii="Times New Roman" w:hAnsi="Times New Roman" w:cs="Times New Roman"/>
          <w:sz w:val="24"/>
          <w:szCs w:val="24"/>
        </w:rPr>
        <w:t xml:space="preserve">wider society.  </w:t>
      </w:r>
      <w:r w:rsidR="00046156" w:rsidRPr="007449C0">
        <w:rPr>
          <w:rFonts w:ascii="Times New Roman" w:hAnsi="Times New Roman" w:cs="Times New Roman"/>
          <w:sz w:val="24"/>
          <w:szCs w:val="24"/>
        </w:rPr>
        <w:t xml:space="preserve">Thus, not only was </w:t>
      </w:r>
      <w:r w:rsidR="00BC2921" w:rsidRPr="007449C0">
        <w:rPr>
          <w:rFonts w:ascii="Times New Roman" w:hAnsi="Times New Roman" w:cs="Times New Roman"/>
          <w:sz w:val="24"/>
          <w:szCs w:val="24"/>
        </w:rPr>
        <w:t xml:space="preserve">the </w:t>
      </w:r>
      <w:r w:rsidR="00B30E58" w:rsidRPr="007449C0">
        <w:rPr>
          <w:rFonts w:ascii="Times New Roman" w:hAnsi="Times New Roman" w:cs="Times New Roman"/>
          <w:sz w:val="24"/>
          <w:szCs w:val="24"/>
        </w:rPr>
        <w:t>Golden Age</w:t>
      </w:r>
      <w:r w:rsidR="00BC2921" w:rsidRPr="007449C0">
        <w:rPr>
          <w:rFonts w:ascii="Times New Roman" w:hAnsi="Times New Roman" w:cs="Times New Roman"/>
          <w:sz w:val="24"/>
          <w:szCs w:val="24"/>
        </w:rPr>
        <w:t xml:space="preserve"> </w:t>
      </w:r>
      <w:r w:rsidR="00046156" w:rsidRPr="007449C0">
        <w:rPr>
          <w:rFonts w:ascii="Times New Roman" w:hAnsi="Times New Roman" w:cs="Times New Roman"/>
          <w:sz w:val="24"/>
          <w:szCs w:val="24"/>
        </w:rPr>
        <w:t xml:space="preserve">not </w:t>
      </w:r>
      <w:r w:rsidR="00BC2921" w:rsidRPr="007449C0">
        <w:rPr>
          <w:rFonts w:ascii="Times New Roman" w:hAnsi="Times New Roman" w:cs="Times New Roman"/>
          <w:sz w:val="24"/>
          <w:szCs w:val="24"/>
        </w:rPr>
        <w:t>immune from cultur</w:t>
      </w:r>
      <w:r w:rsidR="00046156" w:rsidRPr="007449C0">
        <w:rPr>
          <w:rFonts w:ascii="Times New Roman" w:hAnsi="Times New Roman" w:cs="Times New Roman"/>
          <w:sz w:val="24"/>
          <w:szCs w:val="24"/>
        </w:rPr>
        <w:t xml:space="preserve">al and ideological pressures.  </w:t>
      </w:r>
      <w:r w:rsidR="00D31E43" w:rsidRPr="007449C0">
        <w:rPr>
          <w:rFonts w:ascii="Times New Roman" w:hAnsi="Times New Roman" w:cs="Times New Roman"/>
          <w:sz w:val="24"/>
          <w:szCs w:val="24"/>
        </w:rPr>
        <w:t>It is not just a</w:t>
      </w:r>
      <w:r w:rsidR="00BC2921" w:rsidRPr="007449C0">
        <w:rPr>
          <w:rFonts w:ascii="Times New Roman" w:hAnsi="Times New Roman" w:cs="Times New Roman"/>
          <w:sz w:val="24"/>
          <w:szCs w:val="24"/>
        </w:rPr>
        <w:t xml:space="preserve"> question of recognising that the </w:t>
      </w:r>
      <w:r w:rsidR="00046156" w:rsidRPr="007449C0">
        <w:rPr>
          <w:rFonts w:ascii="Times New Roman" w:hAnsi="Times New Roman" w:cs="Times New Roman"/>
          <w:sz w:val="24"/>
          <w:szCs w:val="24"/>
        </w:rPr>
        <w:t>SoW</w:t>
      </w:r>
      <w:r w:rsidR="00BC2921" w:rsidRPr="007449C0">
        <w:rPr>
          <w:rFonts w:ascii="Times New Roman" w:hAnsi="Times New Roman" w:cs="Times New Roman"/>
          <w:sz w:val="24"/>
          <w:szCs w:val="24"/>
        </w:rPr>
        <w:t xml:space="preserve"> considered different themes and topics as capitalism evolved</w:t>
      </w:r>
      <w:r w:rsidR="00D31E43"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but that the way </w:t>
      </w:r>
      <w:r w:rsidR="00046156" w:rsidRPr="007449C0">
        <w:rPr>
          <w:rFonts w:ascii="Times New Roman" w:hAnsi="Times New Roman" w:cs="Times New Roman"/>
          <w:sz w:val="24"/>
          <w:szCs w:val="24"/>
        </w:rPr>
        <w:t>in which it considered</w:t>
      </w:r>
      <w:r w:rsidR="00BC2921" w:rsidRPr="007449C0">
        <w:rPr>
          <w:rFonts w:ascii="Times New Roman" w:hAnsi="Times New Roman" w:cs="Times New Roman"/>
          <w:sz w:val="24"/>
          <w:szCs w:val="24"/>
        </w:rPr>
        <w:t xml:space="preserve"> different </w:t>
      </w:r>
      <w:r w:rsidR="00D31E43" w:rsidRPr="007449C0">
        <w:rPr>
          <w:rFonts w:ascii="Times New Roman" w:hAnsi="Times New Roman" w:cs="Times New Roman"/>
          <w:sz w:val="24"/>
          <w:szCs w:val="24"/>
        </w:rPr>
        <w:t>concerns</w:t>
      </w:r>
      <w:r w:rsidR="00BC2921" w:rsidRPr="007449C0">
        <w:rPr>
          <w:rFonts w:ascii="Times New Roman" w:hAnsi="Times New Roman" w:cs="Times New Roman"/>
          <w:sz w:val="24"/>
          <w:szCs w:val="24"/>
        </w:rPr>
        <w:t xml:space="preserve"> was reflective of the zeitgeist of the </w:t>
      </w:r>
      <w:r w:rsidR="00046156" w:rsidRPr="007449C0">
        <w:rPr>
          <w:rFonts w:ascii="Times New Roman" w:hAnsi="Times New Roman" w:cs="Times New Roman"/>
          <w:sz w:val="24"/>
          <w:szCs w:val="24"/>
        </w:rPr>
        <w:t>era</w:t>
      </w:r>
      <w:r w:rsidR="00BC2921" w:rsidRPr="007449C0">
        <w:rPr>
          <w:rFonts w:ascii="Times New Roman" w:hAnsi="Times New Roman" w:cs="Times New Roman"/>
          <w:sz w:val="24"/>
          <w:szCs w:val="24"/>
        </w:rPr>
        <w:t>.</w:t>
      </w:r>
      <w:r w:rsidR="00D31E43" w:rsidRPr="007449C0">
        <w:rPr>
          <w:rFonts w:ascii="Times New Roman" w:hAnsi="Times New Roman" w:cs="Times New Roman"/>
          <w:sz w:val="24"/>
          <w:szCs w:val="24"/>
        </w:rPr>
        <w:t xml:space="preserve">  Today</w:t>
      </w:r>
      <w:r w:rsidR="00FB2EBE" w:rsidRPr="007449C0">
        <w:rPr>
          <w:rFonts w:ascii="Times New Roman" w:hAnsi="Times New Roman" w:cs="Times New Roman"/>
          <w:sz w:val="24"/>
          <w:szCs w:val="24"/>
        </w:rPr>
        <w:t xml:space="preserve">’s </w:t>
      </w:r>
      <w:r w:rsidR="00D31E43" w:rsidRPr="007449C0">
        <w:rPr>
          <w:rFonts w:ascii="Times New Roman" w:hAnsi="Times New Roman" w:cs="Times New Roman"/>
          <w:sz w:val="24"/>
          <w:szCs w:val="24"/>
        </w:rPr>
        <w:t xml:space="preserve">zeitgeist reflects a very different </w:t>
      </w:r>
      <w:r w:rsidR="00FB2EBE" w:rsidRPr="007449C0">
        <w:rPr>
          <w:rFonts w:ascii="Times New Roman" w:hAnsi="Times New Roman" w:cs="Times New Roman"/>
          <w:sz w:val="24"/>
          <w:szCs w:val="24"/>
        </w:rPr>
        <w:t xml:space="preserve">set of obsessions as reflected and reproduced in the SoW.  </w:t>
      </w:r>
      <w:r w:rsidR="00912C97">
        <w:rPr>
          <w:rFonts w:ascii="Times New Roman" w:hAnsi="Times New Roman" w:cs="Times New Roman"/>
          <w:sz w:val="24"/>
          <w:szCs w:val="24"/>
        </w:rPr>
        <w:t>As Dardod</w:t>
      </w:r>
      <w:r w:rsidR="00BC2921" w:rsidRPr="007449C0">
        <w:rPr>
          <w:rFonts w:ascii="Times New Roman" w:hAnsi="Times New Roman" w:cs="Times New Roman"/>
          <w:sz w:val="24"/>
          <w:szCs w:val="24"/>
        </w:rPr>
        <w:t xml:space="preserve"> and Lavel (2013) point out</w:t>
      </w:r>
      <w:r w:rsidR="00D31E43" w:rsidRPr="007449C0">
        <w:rPr>
          <w:rFonts w:ascii="Times New Roman" w:hAnsi="Times New Roman" w:cs="Times New Roman"/>
          <w:sz w:val="24"/>
          <w:szCs w:val="24"/>
        </w:rPr>
        <w:t>, neoliberal</w:t>
      </w:r>
      <w:r w:rsidR="00BC2921" w:rsidRPr="007449C0">
        <w:rPr>
          <w:rFonts w:ascii="Times New Roman" w:hAnsi="Times New Roman" w:cs="Times New Roman"/>
          <w:sz w:val="24"/>
          <w:szCs w:val="24"/>
        </w:rPr>
        <w:t xml:space="preserve"> ideologies are not just about economics</w:t>
      </w:r>
      <w:r w:rsidR="00B9338D"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but</w:t>
      </w:r>
      <w:r w:rsidR="00347EDB" w:rsidRPr="007449C0">
        <w:rPr>
          <w:rFonts w:ascii="Times New Roman" w:hAnsi="Times New Roman" w:cs="Times New Roman"/>
          <w:sz w:val="24"/>
          <w:szCs w:val="24"/>
        </w:rPr>
        <w:t xml:space="preserve"> are</w:t>
      </w:r>
      <w:r w:rsidR="008B40C7" w:rsidRPr="007449C0">
        <w:rPr>
          <w:rFonts w:ascii="Times New Roman" w:hAnsi="Times New Roman" w:cs="Times New Roman"/>
          <w:sz w:val="24"/>
          <w:szCs w:val="24"/>
        </w:rPr>
        <w:t xml:space="preserve"> in the very air we breathe.   For the authors, </w:t>
      </w:r>
      <w:r w:rsidR="00D104DA">
        <w:rPr>
          <w:rFonts w:ascii="Times New Roman" w:hAnsi="Times New Roman" w:cs="Times New Roman"/>
          <w:sz w:val="24"/>
          <w:szCs w:val="24"/>
        </w:rPr>
        <w:t>‘</w:t>
      </w:r>
      <w:r w:rsidR="008B40C7" w:rsidRPr="007449C0">
        <w:rPr>
          <w:rFonts w:ascii="Times New Roman" w:hAnsi="Times New Roman" w:cs="Times New Roman"/>
          <w:sz w:val="24"/>
          <w:szCs w:val="24"/>
        </w:rPr>
        <w:t>neo-liberalism, far from being</w:t>
      </w:r>
      <w:r w:rsidR="00BC2921" w:rsidRPr="007449C0">
        <w:rPr>
          <w:rFonts w:ascii="Times New Roman" w:hAnsi="Times New Roman" w:cs="Times New Roman"/>
          <w:sz w:val="24"/>
          <w:szCs w:val="24"/>
        </w:rPr>
        <w:t xml:space="preserve"> an ideology or economic policy</w:t>
      </w:r>
      <w:r w:rsidR="008B40C7"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w:t>
      </w:r>
      <w:r w:rsidR="008B40C7" w:rsidRPr="007449C0">
        <w:rPr>
          <w:rFonts w:ascii="Times New Roman" w:hAnsi="Times New Roman" w:cs="Times New Roman"/>
          <w:sz w:val="24"/>
          <w:szCs w:val="24"/>
        </w:rPr>
        <w:t>is</w:t>
      </w:r>
      <w:r w:rsidR="00BC2921" w:rsidRPr="007449C0">
        <w:rPr>
          <w:rFonts w:ascii="Times New Roman" w:hAnsi="Times New Roman" w:cs="Times New Roman"/>
          <w:sz w:val="24"/>
          <w:szCs w:val="24"/>
        </w:rPr>
        <w:t xml:space="preserve"> first</w:t>
      </w:r>
      <w:r w:rsidR="008B40C7" w:rsidRPr="007449C0">
        <w:rPr>
          <w:rFonts w:ascii="Times New Roman" w:hAnsi="Times New Roman" w:cs="Times New Roman"/>
          <w:sz w:val="24"/>
          <w:szCs w:val="24"/>
        </w:rPr>
        <w:t>ly</w:t>
      </w:r>
      <w:r w:rsidR="00BC2921" w:rsidRPr="007449C0">
        <w:rPr>
          <w:rFonts w:ascii="Times New Roman" w:hAnsi="Times New Roman" w:cs="Times New Roman"/>
          <w:sz w:val="24"/>
          <w:szCs w:val="24"/>
        </w:rPr>
        <w:t xml:space="preserve"> and </w:t>
      </w:r>
      <w:r w:rsidR="008B40C7" w:rsidRPr="007449C0">
        <w:rPr>
          <w:rFonts w:ascii="Times New Roman" w:hAnsi="Times New Roman" w:cs="Times New Roman"/>
          <w:sz w:val="24"/>
          <w:szCs w:val="24"/>
        </w:rPr>
        <w:t>fundamentally</w:t>
      </w:r>
      <w:r w:rsidR="00BC2921" w:rsidRPr="007449C0">
        <w:rPr>
          <w:rFonts w:ascii="Times New Roman" w:hAnsi="Times New Roman" w:cs="Times New Roman"/>
          <w:sz w:val="24"/>
          <w:szCs w:val="24"/>
        </w:rPr>
        <w:t xml:space="preserve"> a </w:t>
      </w:r>
      <w:r w:rsidR="00BC2921" w:rsidRPr="007449C0">
        <w:rPr>
          <w:rFonts w:ascii="Times New Roman" w:hAnsi="Times New Roman" w:cs="Times New Roman"/>
          <w:i/>
          <w:sz w:val="24"/>
          <w:szCs w:val="24"/>
        </w:rPr>
        <w:t>rationality</w:t>
      </w:r>
      <w:r w:rsidR="008B40C7" w:rsidRPr="007449C0">
        <w:rPr>
          <w:rFonts w:ascii="Times New Roman" w:hAnsi="Times New Roman" w:cs="Times New Roman"/>
          <w:i/>
          <w:sz w:val="24"/>
          <w:szCs w:val="24"/>
        </w:rPr>
        <w:t>,</w:t>
      </w:r>
      <w:r w:rsidR="00BC2921" w:rsidRPr="007449C0">
        <w:rPr>
          <w:rFonts w:ascii="Times New Roman" w:hAnsi="Times New Roman" w:cs="Times New Roman"/>
          <w:sz w:val="24"/>
          <w:szCs w:val="24"/>
        </w:rPr>
        <w:t xml:space="preserve"> and as suc</w:t>
      </w:r>
      <w:r w:rsidR="008B40C7" w:rsidRPr="007449C0">
        <w:rPr>
          <w:rFonts w:ascii="Times New Roman" w:hAnsi="Times New Roman" w:cs="Times New Roman"/>
          <w:sz w:val="24"/>
          <w:szCs w:val="24"/>
        </w:rPr>
        <w:t>h tends to structure and organiz</w:t>
      </w:r>
      <w:r w:rsidR="00BC2921" w:rsidRPr="007449C0">
        <w:rPr>
          <w:rFonts w:ascii="Times New Roman" w:hAnsi="Times New Roman" w:cs="Times New Roman"/>
          <w:sz w:val="24"/>
          <w:szCs w:val="24"/>
        </w:rPr>
        <w:t>e not only the action of rulers</w:t>
      </w:r>
      <w:r w:rsidR="008B40C7"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but als</w:t>
      </w:r>
      <w:r w:rsidR="00FB2EBE" w:rsidRPr="007449C0">
        <w:rPr>
          <w:rFonts w:ascii="Times New Roman" w:hAnsi="Times New Roman" w:cs="Times New Roman"/>
          <w:sz w:val="24"/>
          <w:szCs w:val="24"/>
        </w:rPr>
        <w:t>o the conduct of the ruled</w:t>
      </w:r>
      <w:r w:rsidR="00D104DA">
        <w:rPr>
          <w:rFonts w:ascii="Times New Roman" w:hAnsi="Times New Roman" w:cs="Times New Roman"/>
          <w:sz w:val="24"/>
          <w:szCs w:val="24"/>
        </w:rPr>
        <w:t>’</w:t>
      </w:r>
      <w:r w:rsidR="00FB2EBE" w:rsidRPr="007449C0">
        <w:rPr>
          <w:rFonts w:ascii="Times New Roman" w:hAnsi="Times New Roman" w:cs="Times New Roman"/>
          <w:sz w:val="24"/>
          <w:szCs w:val="24"/>
        </w:rPr>
        <w:t xml:space="preserve"> (</w:t>
      </w:r>
      <w:r w:rsidR="00D104DA">
        <w:rPr>
          <w:rFonts w:ascii="Times New Roman" w:hAnsi="Times New Roman" w:cs="Times New Roman"/>
          <w:sz w:val="24"/>
          <w:szCs w:val="24"/>
        </w:rPr>
        <w:t xml:space="preserve">p. </w:t>
      </w:r>
      <w:r w:rsidR="00FB2EBE" w:rsidRPr="007449C0">
        <w:rPr>
          <w:rFonts w:ascii="Times New Roman" w:hAnsi="Times New Roman" w:cs="Times New Roman"/>
          <w:sz w:val="24"/>
          <w:szCs w:val="24"/>
        </w:rPr>
        <w:t>4)</w:t>
      </w:r>
      <w:r w:rsidR="008B40C7" w:rsidRPr="007449C0">
        <w:rPr>
          <w:rFonts w:ascii="Times New Roman" w:hAnsi="Times New Roman" w:cs="Times New Roman"/>
          <w:sz w:val="24"/>
          <w:szCs w:val="24"/>
        </w:rPr>
        <w:t xml:space="preserve">: it is the </w:t>
      </w:r>
      <w:r w:rsidR="00D104DA">
        <w:rPr>
          <w:rFonts w:ascii="Times New Roman" w:hAnsi="Times New Roman" w:cs="Times New Roman"/>
          <w:sz w:val="24"/>
          <w:szCs w:val="24"/>
        </w:rPr>
        <w:t>‘</w:t>
      </w:r>
      <w:r w:rsidR="00BC2921" w:rsidRPr="007449C0">
        <w:rPr>
          <w:rFonts w:ascii="Times New Roman" w:hAnsi="Times New Roman" w:cs="Times New Roman"/>
          <w:i/>
          <w:sz w:val="24"/>
          <w:szCs w:val="24"/>
        </w:rPr>
        <w:t>rationalit</w:t>
      </w:r>
      <w:r w:rsidR="00FB2EBE" w:rsidRPr="007449C0">
        <w:rPr>
          <w:rFonts w:ascii="Times New Roman" w:hAnsi="Times New Roman" w:cs="Times New Roman"/>
          <w:i/>
          <w:sz w:val="24"/>
          <w:szCs w:val="24"/>
        </w:rPr>
        <w:t>y of contemporary capitalism</w:t>
      </w:r>
      <w:r w:rsidR="00D104DA">
        <w:rPr>
          <w:rFonts w:ascii="Times New Roman" w:hAnsi="Times New Roman" w:cs="Times New Roman"/>
          <w:sz w:val="24"/>
          <w:szCs w:val="24"/>
        </w:rPr>
        <w:t>’</w:t>
      </w:r>
      <w:r w:rsidR="00FB2EBE" w:rsidRPr="007449C0">
        <w:rPr>
          <w:rFonts w:ascii="Times New Roman" w:hAnsi="Times New Roman" w:cs="Times New Roman"/>
          <w:sz w:val="24"/>
          <w:szCs w:val="24"/>
        </w:rPr>
        <w:t xml:space="preserve">.  </w:t>
      </w:r>
      <w:r w:rsidR="001F57DB" w:rsidRPr="007449C0">
        <w:rPr>
          <w:rFonts w:ascii="Times New Roman" w:hAnsi="Times New Roman" w:cs="Times New Roman"/>
          <w:sz w:val="24"/>
          <w:szCs w:val="24"/>
        </w:rPr>
        <w:t xml:space="preserve">Finally, </w:t>
      </w:r>
      <w:r w:rsidR="00D104DA">
        <w:rPr>
          <w:rFonts w:ascii="Times New Roman" w:hAnsi="Times New Roman" w:cs="Times New Roman"/>
          <w:sz w:val="24"/>
          <w:szCs w:val="24"/>
        </w:rPr>
        <w:t>‘</w:t>
      </w:r>
      <w:r w:rsidR="00BC2921" w:rsidRPr="007449C0">
        <w:rPr>
          <w:rFonts w:ascii="Times New Roman" w:hAnsi="Times New Roman" w:cs="Times New Roman"/>
          <w:sz w:val="24"/>
          <w:szCs w:val="24"/>
        </w:rPr>
        <w:t>An historic construct and general norms of existence, neoliberalism can be defined as a set of discours</w:t>
      </w:r>
      <w:r w:rsidR="00D104DA">
        <w:rPr>
          <w:rFonts w:ascii="Times New Roman" w:hAnsi="Times New Roman" w:cs="Times New Roman"/>
          <w:sz w:val="24"/>
          <w:szCs w:val="24"/>
        </w:rPr>
        <w:t>es, practices, and apparatuses’</w:t>
      </w:r>
      <w:r w:rsidR="00BC2921" w:rsidRPr="007449C0">
        <w:rPr>
          <w:rFonts w:ascii="Times New Roman" w:hAnsi="Times New Roman" w:cs="Times New Roman"/>
          <w:sz w:val="24"/>
          <w:szCs w:val="24"/>
        </w:rPr>
        <w:t xml:space="preserve"> (</w:t>
      </w:r>
      <w:r w:rsidR="00D104DA">
        <w:rPr>
          <w:rFonts w:ascii="Times New Roman" w:hAnsi="Times New Roman" w:cs="Times New Roman"/>
          <w:sz w:val="24"/>
          <w:szCs w:val="24"/>
        </w:rPr>
        <w:t xml:space="preserve">p. </w:t>
      </w:r>
      <w:r w:rsidR="00BC2921" w:rsidRPr="007449C0">
        <w:rPr>
          <w:rFonts w:ascii="Times New Roman" w:hAnsi="Times New Roman" w:cs="Times New Roman"/>
          <w:sz w:val="24"/>
          <w:szCs w:val="24"/>
        </w:rPr>
        <w:t>7)</w:t>
      </w:r>
    </w:p>
    <w:p w14:paraId="76F78071" w14:textId="785694DB" w:rsidR="00BC2921" w:rsidRPr="007449C0" w:rsidRDefault="00876D8B" w:rsidP="00D104DA">
      <w:pPr>
        <w:pStyle w:val="ListParagraph"/>
        <w:shd w:val="clear" w:color="auto" w:fill="FFFFFF"/>
        <w:spacing w:after="0" w:line="360" w:lineRule="auto"/>
        <w:ind w:left="0" w:firstLine="720"/>
        <w:jc w:val="both"/>
        <w:rPr>
          <w:rFonts w:ascii="Times New Roman" w:hAnsi="Times New Roman" w:cs="Times New Roman"/>
          <w:sz w:val="24"/>
          <w:szCs w:val="24"/>
          <w:highlight w:val="yellow"/>
        </w:rPr>
      </w:pPr>
      <w:r w:rsidRPr="007449C0">
        <w:rPr>
          <w:rFonts w:ascii="Times New Roman" w:hAnsi="Times New Roman" w:cs="Times New Roman"/>
          <w:sz w:val="24"/>
          <w:szCs w:val="24"/>
        </w:rPr>
        <w:t>I</w:t>
      </w:r>
      <w:r w:rsidR="00FB2EBE" w:rsidRPr="007449C0">
        <w:rPr>
          <w:rFonts w:ascii="Times New Roman" w:hAnsi="Times New Roman" w:cs="Times New Roman"/>
          <w:sz w:val="24"/>
          <w:szCs w:val="24"/>
        </w:rPr>
        <w:t xml:space="preserve">t is in this sense that we can begin to understand the </w:t>
      </w:r>
      <w:r w:rsidR="00BC2921" w:rsidRPr="007449C0">
        <w:rPr>
          <w:rFonts w:ascii="Times New Roman" w:hAnsi="Times New Roman" w:cs="Times New Roman"/>
          <w:sz w:val="24"/>
          <w:szCs w:val="24"/>
        </w:rPr>
        <w:t xml:space="preserve">absences </w:t>
      </w:r>
      <w:r w:rsidR="00FB2EBE" w:rsidRPr="007449C0">
        <w:rPr>
          <w:rFonts w:ascii="Times New Roman" w:hAnsi="Times New Roman" w:cs="Times New Roman"/>
          <w:sz w:val="24"/>
          <w:szCs w:val="24"/>
        </w:rPr>
        <w:t xml:space="preserve">in the evolution of the SoW.  </w:t>
      </w:r>
      <w:r w:rsidR="00347EDB" w:rsidRPr="007449C0">
        <w:rPr>
          <w:rFonts w:ascii="Times New Roman" w:hAnsi="Times New Roman" w:cs="Times New Roman"/>
          <w:sz w:val="24"/>
          <w:szCs w:val="24"/>
        </w:rPr>
        <w:t>Precisely,</w:t>
      </w:r>
      <w:r w:rsidR="00FB2EBE" w:rsidRPr="007449C0">
        <w:rPr>
          <w:rFonts w:ascii="Times New Roman" w:hAnsi="Times New Roman" w:cs="Times New Roman"/>
          <w:sz w:val="24"/>
          <w:szCs w:val="24"/>
        </w:rPr>
        <w:t xml:space="preserve"> </w:t>
      </w:r>
      <w:r w:rsidR="00B275ED" w:rsidRPr="007449C0">
        <w:rPr>
          <w:rFonts w:ascii="Times New Roman" w:hAnsi="Times New Roman" w:cs="Times New Roman"/>
          <w:sz w:val="24"/>
          <w:szCs w:val="24"/>
        </w:rPr>
        <w:t xml:space="preserve">from the early post war period until the late 60s, a </w:t>
      </w:r>
      <w:r w:rsidR="00FB2EBE" w:rsidRPr="007449C0">
        <w:rPr>
          <w:rFonts w:ascii="Times New Roman" w:hAnsi="Times New Roman" w:cs="Times New Roman"/>
          <w:sz w:val="24"/>
          <w:szCs w:val="24"/>
        </w:rPr>
        <w:t>myopia</w:t>
      </w:r>
      <w:r w:rsidR="00347EDB" w:rsidRPr="007449C0">
        <w:rPr>
          <w:rFonts w:ascii="Times New Roman" w:hAnsi="Times New Roman" w:cs="Times New Roman"/>
          <w:sz w:val="24"/>
          <w:szCs w:val="24"/>
        </w:rPr>
        <w:t>,</w:t>
      </w:r>
      <w:r w:rsidR="00FB2EBE" w:rsidRPr="007449C0">
        <w:rPr>
          <w:rFonts w:ascii="Times New Roman" w:hAnsi="Times New Roman" w:cs="Times New Roman"/>
          <w:sz w:val="24"/>
          <w:szCs w:val="24"/>
        </w:rPr>
        <w:t xml:space="preserve"> or </w:t>
      </w:r>
      <w:r w:rsidR="00533025" w:rsidRPr="007449C0">
        <w:rPr>
          <w:rFonts w:ascii="Times New Roman" w:hAnsi="Times New Roman" w:cs="Times New Roman"/>
          <w:sz w:val="24"/>
          <w:szCs w:val="24"/>
        </w:rPr>
        <w:t xml:space="preserve">a </w:t>
      </w:r>
      <w:r w:rsidR="00FB2EBE" w:rsidRPr="007449C0">
        <w:rPr>
          <w:rFonts w:ascii="Times New Roman" w:hAnsi="Times New Roman" w:cs="Times New Roman"/>
          <w:sz w:val="24"/>
          <w:szCs w:val="24"/>
        </w:rPr>
        <w:t xml:space="preserve">plain </w:t>
      </w:r>
      <w:r w:rsidR="00533025" w:rsidRPr="007449C0">
        <w:rPr>
          <w:rFonts w:ascii="Times New Roman" w:hAnsi="Times New Roman" w:cs="Times New Roman"/>
          <w:sz w:val="24"/>
          <w:szCs w:val="24"/>
        </w:rPr>
        <w:t>nonappearance</w:t>
      </w:r>
      <w:r w:rsidR="00347EDB" w:rsidRPr="007449C0">
        <w:rPr>
          <w:rFonts w:ascii="Times New Roman" w:hAnsi="Times New Roman" w:cs="Times New Roman"/>
          <w:sz w:val="24"/>
          <w:szCs w:val="24"/>
        </w:rPr>
        <w:t>,</w:t>
      </w:r>
      <w:r w:rsidR="00FB2EBE" w:rsidRPr="007449C0">
        <w:rPr>
          <w:rFonts w:ascii="Times New Roman" w:hAnsi="Times New Roman" w:cs="Times New Roman"/>
          <w:sz w:val="24"/>
          <w:szCs w:val="24"/>
        </w:rPr>
        <w:t xml:space="preserve"> </w:t>
      </w:r>
      <w:r w:rsidR="00B275ED" w:rsidRPr="007449C0">
        <w:rPr>
          <w:rFonts w:ascii="Times New Roman" w:hAnsi="Times New Roman" w:cs="Times New Roman"/>
          <w:sz w:val="24"/>
          <w:szCs w:val="24"/>
        </w:rPr>
        <w:t>was especially evident when it ca</w:t>
      </w:r>
      <w:r w:rsidR="00FB2EBE" w:rsidRPr="007449C0">
        <w:rPr>
          <w:rFonts w:ascii="Times New Roman" w:hAnsi="Times New Roman" w:cs="Times New Roman"/>
          <w:sz w:val="24"/>
          <w:szCs w:val="24"/>
        </w:rPr>
        <w:t xml:space="preserve">me to understanding </w:t>
      </w:r>
      <w:r w:rsidR="00BC2921" w:rsidRPr="007449C0">
        <w:rPr>
          <w:rFonts w:ascii="Times New Roman" w:hAnsi="Times New Roman" w:cs="Times New Roman"/>
          <w:sz w:val="24"/>
          <w:szCs w:val="24"/>
        </w:rPr>
        <w:t xml:space="preserve">gender </w:t>
      </w:r>
      <w:r w:rsidR="00FB2EBE" w:rsidRPr="007449C0">
        <w:rPr>
          <w:rFonts w:ascii="Times New Roman" w:hAnsi="Times New Roman" w:cs="Times New Roman"/>
          <w:sz w:val="24"/>
          <w:szCs w:val="24"/>
        </w:rPr>
        <w:t xml:space="preserve">and other social </w:t>
      </w:r>
      <w:r w:rsidR="00BC2921" w:rsidRPr="007449C0">
        <w:rPr>
          <w:rFonts w:ascii="Times New Roman" w:hAnsi="Times New Roman" w:cs="Times New Roman"/>
          <w:sz w:val="24"/>
          <w:szCs w:val="24"/>
        </w:rPr>
        <w:t>inequalities, migrant worker</w:t>
      </w:r>
      <w:r w:rsidR="00FB2EBE" w:rsidRPr="007449C0">
        <w:rPr>
          <w:rFonts w:ascii="Times New Roman" w:hAnsi="Times New Roman" w:cs="Times New Roman"/>
          <w:sz w:val="24"/>
          <w:szCs w:val="24"/>
        </w:rPr>
        <w:t>s</w:t>
      </w:r>
      <w:r w:rsidR="00B275ED"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and </w:t>
      </w:r>
      <w:r w:rsidR="00B275ED" w:rsidRPr="007449C0">
        <w:rPr>
          <w:rFonts w:ascii="Times New Roman" w:hAnsi="Times New Roman" w:cs="Times New Roman"/>
          <w:sz w:val="24"/>
          <w:szCs w:val="24"/>
        </w:rPr>
        <w:t xml:space="preserve">until more recently, </w:t>
      </w:r>
      <w:r w:rsidR="00BC2921" w:rsidRPr="007449C0">
        <w:rPr>
          <w:rFonts w:ascii="Times New Roman" w:hAnsi="Times New Roman" w:cs="Times New Roman"/>
          <w:sz w:val="24"/>
          <w:szCs w:val="24"/>
        </w:rPr>
        <w:t xml:space="preserve">the </w:t>
      </w:r>
      <w:r w:rsidR="00FB2EBE" w:rsidRPr="007449C0">
        <w:rPr>
          <w:rFonts w:ascii="Times New Roman" w:hAnsi="Times New Roman" w:cs="Times New Roman"/>
          <w:sz w:val="24"/>
          <w:szCs w:val="24"/>
        </w:rPr>
        <w:t>existence</w:t>
      </w:r>
      <w:r w:rsidR="00BC2921" w:rsidRPr="007449C0">
        <w:rPr>
          <w:rFonts w:ascii="Times New Roman" w:hAnsi="Times New Roman" w:cs="Times New Roman"/>
          <w:sz w:val="24"/>
          <w:szCs w:val="24"/>
        </w:rPr>
        <w:t xml:space="preserve"> of class</w:t>
      </w:r>
      <w:r w:rsidR="00347EDB" w:rsidRPr="007449C0">
        <w:rPr>
          <w:rFonts w:ascii="Times New Roman" w:hAnsi="Times New Roman" w:cs="Times New Roman"/>
          <w:sz w:val="24"/>
          <w:szCs w:val="24"/>
        </w:rPr>
        <w:t xml:space="preserve">.  For sure, there was </w:t>
      </w:r>
      <w:r w:rsidR="00BC4F94" w:rsidRPr="007449C0">
        <w:rPr>
          <w:rFonts w:ascii="Times New Roman" w:hAnsi="Times New Roman" w:cs="Times New Roman"/>
          <w:sz w:val="24"/>
          <w:szCs w:val="24"/>
        </w:rPr>
        <w:t>much</w:t>
      </w:r>
      <w:r w:rsidR="00347EDB" w:rsidRPr="007449C0">
        <w:rPr>
          <w:rFonts w:ascii="Times New Roman" w:hAnsi="Times New Roman" w:cs="Times New Roman"/>
          <w:sz w:val="24"/>
          <w:szCs w:val="24"/>
        </w:rPr>
        <w:t xml:space="preserve"> </w:t>
      </w:r>
      <w:r w:rsidR="00BC4F94" w:rsidRPr="007449C0">
        <w:rPr>
          <w:rFonts w:ascii="Times New Roman" w:hAnsi="Times New Roman" w:cs="Times New Roman"/>
          <w:sz w:val="24"/>
          <w:szCs w:val="24"/>
        </w:rPr>
        <w:t xml:space="preserve">discussion </w:t>
      </w:r>
      <w:r w:rsidR="00347EDB" w:rsidRPr="007449C0">
        <w:rPr>
          <w:rFonts w:ascii="Times New Roman" w:hAnsi="Times New Roman" w:cs="Times New Roman"/>
          <w:sz w:val="24"/>
          <w:szCs w:val="24"/>
        </w:rPr>
        <w:t xml:space="preserve">of inequality, but this was not the same as discussing the dynamics </w:t>
      </w:r>
      <w:r w:rsidR="00BC4F94" w:rsidRPr="007449C0">
        <w:rPr>
          <w:rFonts w:ascii="Times New Roman" w:hAnsi="Times New Roman" w:cs="Times New Roman"/>
          <w:sz w:val="24"/>
          <w:szCs w:val="24"/>
        </w:rPr>
        <w:t>o</w:t>
      </w:r>
      <w:r w:rsidR="00347EDB" w:rsidRPr="007449C0">
        <w:rPr>
          <w:rFonts w:ascii="Times New Roman" w:hAnsi="Times New Roman" w:cs="Times New Roman"/>
          <w:sz w:val="24"/>
          <w:szCs w:val="24"/>
        </w:rPr>
        <w:t>f</w:t>
      </w:r>
      <w:r w:rsidR="00BC4F94" w:rsidRPr="007449C0">
        <w:rPr>
          <w:rFonts w:ascii="Times New Roman" w:hAnsi="Times New Roman" w:cs="Times New Roman"/>
          <w:sz w:val="24"/>
          <w:szCs w:val="24"/>
        </w:rPr>
        <w:t xml:space="preserve"> </w:t>
      </w:r>
      <w:r w:rsidR="00347EDB" w:rsidRPr="007449C0">
        <w:rPr>
          <w:rFonts w:ascii="Times New Roman" w:hAnsi="Times New Roman" w:cs="Times New Roman"/>
          <w:sz w:val="24"/>
          <w:szCs w:val="24"/>
        </w:rPr>
        <w:t>class</w:t>
      </w:r>
      <w:r w:rsidR="00BC4F94" w:rsidRPr="007449C0">
        <w:rPr>
          <w:rFonts w:ascii="Times New Roman" w:hAnsi="Times New Roman" w:cs="Times New Roman"/>
          <w:sz w:val="24"/>
          <w:szCs w:val="24"/>
        </w:rPr>
        <w:t xml:space="preserve"> divisions</w:t>
      </w:r>
      <w:r w:rsidR="00FB2EBE" w:rsidRPr="007449C0">
        <w:rPr>
          <w:rFonts w:ascii="Times New Roman" w:hAnsi="Times New Roman" w:cs="Times New Roman"/>
          <w:sz w:val="24"/>
          <w:szCs w:val="24"/>
        </w:rPr>
        <w:t xml:space="preserve">.  </w:t>
      </w:r>
      <w:r w:rsidR="00B275ED" w:rsidRPr="007449C0">
        <w:rPr>
          <w:rFonts w:ascii="Times New Roman" w:hAnsi="Times New Roman" w:cs="Times New Roman"/>
          <w:sz w:val="24"/>
          <w:szCs w:val="24"/>
        </w:rPr>
        <w:t>This period of hegemony, o</w:t>
      </w:r>
      <w:r w:rsidR="00BC2921" w:rsidRPr="007449C0">
        <w:rPr>
          <w:rFonts w:ascii="Times New Roman" w:hAnsi="Times New Roman" w:cs="Times New Roman"/>
          <w:sz w:val="24"/>
          <w:szCs w:val="24"/>
        </w:rPr>
        <w:t xml:space="preserve">f dominant power narratives </w:t>
      </w:r>
      <w:r w:rsidR="00FB2EBE" w:rsidRPr="007449C0">
        <w:rPr>
          <w:rFonts w:ascii="Times New Roman" w:hAnsi="Times New Roman" w:cs="Times New Roman"/>
          <w:sz w:val="24"/>
          <w:szCs w:val="24"/>
        </w:rPr>
        <w:t>of</w:t>
      </w:r>
      <w:r w:rsidR="00BC2921" w:rsidRPr="007449C0">
        <w:rPr>
          <w:rFonts w:ascii="Times New Roman" w:hAnsi="Times New Roman" w:cs="Times New Roman"/>
          <w:sz w:val="24"/>
          <w:szCs w:val="24"/>
        </w:rPr>
        <w:t xml:space="preserve"> social structure </w:t>
      </w:r>
      <w:r w:rsidR="00B275ED" w:rsidRPr="007449C0">
        <w:rPr>
          <w:rFonts w:ascii="Times New Roman" w:hAnsi="Times New Roman" w:cs="Times New Roman"/>
          <w:sz w:val="24"/>
          <w:szCs w:val="24"/>
        </w:rPr>
        <w:t xml:space="preserve">with consequent assumptions about </w:t>
      </w:r>
      <w:r w:rsidR="00BC2921" w:rsidRPr="007449C0">
        <w:rPr>
          <w:rFonts w:ascii="Times New Roman" w:hAnsi="Times New Roman" w:cs="Times New Roman"/>
          <w:sz w:val="24"/>
          <w:szCs w:val="24"/>
        </w:rPr>
        <w:t xml:space="preserve">how and what </w:t>
      </w:r>
      <w:r w:rsidR="00BC4F94" w:rsidRPr="007449C0">
        <w:rPr>
          <w:rFonts w:ascii="Times New Roman" w:hAnsi="Times New Roman" w:cs="Times New Roman"/>
          <w:sz w:val="24"/>
          <w:szCs w:val="24"/>
        </w:rPr>
        <w:t>were</w:t>
      </w:r>
      <w:r w:rsidR="00BC2921" w:rsidRPr="007449C0">
        <w:rPr>
          <w:rFonts w:ascii="Times New Roman" w:hAnsi="Times New Roman" w:cs="Times New Roman"/>
          <w:sz w:val="24"/>
          <w:szCs w:val="24"/>
        </w:rPr>
        <w:t xml:space="preserve"> legitimate fields of study</w:t>
      </w:r>
      <w:r w:rsidR="00B275ED" w:rsidRPr="007449C0">
        <w:rPr>
          <w:rFonts w:ascii="Times New Roman" w:hAnsi="Times New Roman" w:cs="Times New Roman"/>
          <w:sz w:val="24"/>
          <w:szCs w:val="24"/>
        </w:rPr>
        <w:t>, persisted until the slow breakdown of the post war social settlement in the 1970s</w:t>
      </w:r>
      <w:r w:rsidR="00FB2EBE" w:rsidRPr="007449C0">
        <w:rPr>
          <w:rFonts w:ascii="Times New Roman" w:hAnsi="Times New Roman" w:cs="Times New Roman"/>
          <w:sz w:val="24"/>
          <w:szCs w:val="24"/>
        </w:rPr>
        <w:t xml:space="preserve"> and it is to a more recent critical sociology of work </w:t>
      </w:r>
      <w:r w:rsidR="00FB2EBE" w:rsidRPr="007449C0">
        <w:rPr>
          <w:rFonts w:ascii="Times New Roman" w:hAnsi="Times New Roman" w:cs="Times New Roman"/>
          <w:i/>
          <w:sz w:val="24"/>
          <w:szCs w:val="24"/>
        </w:rPr>
        <w:t>and employment</w:t>
      </w:r>
      <w:r w:rsidR="00FB2EBE" w:rsidRPr="007449C0">
        <w:rPr>
          <w:rFonts w:ascii="Times New Roman" w:hAnsi="Times New Roman" w:cs="Times New Roman"/>
          <w:sz w:val="24"/>
          <w:szCs w:val="24"/>
        </w:rPr>
        <w:t xml:space="preserve"> that </w:t>
      </w:r>
      <w:r w:rsidR="00B275ED" w:rsidRPr="007449C0">
        <w:rPr>
          <w:rFonts w:ascii="Times New Roman" w:hAnsi="Times New Roman" w:cs="Times New Roman"/>
          <w:sz w:val="24"/>
          <w:szCs w:val="24"/>
        </w:rPr>
        <w:t xml:space="preserve">we need to reach for </w:t>
      </w:r>
      <w:r w:rsidR="00FB2EBE" w:rsidRPr="007449C0">
        <w:rPr>
          <w:rFonts w:ascii="Times New Roman" w:hAnsi="Times New Roman" w:cs="Times New Roman"/>
          <w:sz w:val="24"/>
          <w:szCs w:val="24"/>
        </w:rPr>
        <w:t xml:space="preserve">contemporary </w:t>
      </w:r>
      <w:r w:rsidR="00B275ED" w:rsidRPr="007449C0">
        <w:rPr>
          <w:rFonts w:ascii="Times New Roman" w:hAnsi="Times New Roman" w:cs="Times New Roman"/>
          <w:sz w:val="24"/>
          <w:szCs w:val="24"/>
        </w:rPr>
        <w:t>understanding</w:t>
      </w:r>
      <w:r w:rsidR="00BC4F94" w:rsidRPr="007449C0">
        <w:rPr>
          <w:rFonts w:ascii="Times New Roman" w:hAnsi="Times New Roman" w:cs="Times New Roman"/>
          <w:sz w:val="24"/>
          <w:szCs w:val="24"/>
        </w:rPr>
        <w:t xml:space="preserve"> of work</w:t>
      </w:r>
      <w:r w:rsidR="00BC2921" w:rsidRPr="007449C0">
        <w:rPr>
          <w:rFonts w:ascii="Times New Roman" w:hAnsi="Times New Roman" w:cs="Times New Roman"/>
          <w:sz w:val="24"/>
          <w:szCs w:val="24"/>
        </w:rPr>
        <w:t xml:space="preserve">. </w:t>
      </w:r>
      <w:r w:rsidR="00FB2EBE" w:rsidRPr="007449C0">
        <w:rPr>
          <w:rFonts w:ascii="Times New Roman" w:hAnsi="Times New Roman" w:cs="Times New Roman"/>
          <w:sz w:val="24"/>
          <w:szCs w:val="24"/>
        </w:rPr>
        <w:t xml:space="preserve"> </w:t>
      </w:r>
      <w:r w:rsidR="00BC2921" w:rsidRPr="007449C0">
        <w:rPr>
          <w:rFonts w:ascii="Times New Roman" w:hAnsi="Times New Roman" w:cs="Times New Roman"/>
          <w:sz w:val="24"/>
          <w:szCs w:val="24"/>
          <w:highlight w:val="yellow"/>
        </w:rPr>
        <w:t xml:space="preserve"> </w:t>
      </w:r>
    </w:p>
    <w:p w14:paraId="100767B0" w14:textId="77777777" w:rsidR="00BC2921" w:rsidRPr="007449C0" w:rsidRDefault="00BC2921">
      <w:pPr>
        <w:pStyle w:val="ListParagraph"/>
        <w:shd w:val="clear" w:color="auto" w:fill="FFFFFF"/>
        <w:spacing w:after="0"/>
        <w:ind w:left="0"/>
        <w:jc w:val="both"/>
        <w:rPr>
          <w:rFonts w:ascii="Times New Roman" w:hAnsi="Times New Roman" w:cs="Times New Roman"/>
          <w:sz w:val="24"/>
          <w:szCs w:val="24"/>
          <w:highlight w:val="yellow"/>
        </w:rPr>
      </w:pPr>
    </w:p>
    <w:p w14:paraId="07218F80" w14:textId="3307EA1F" w:rsidR="00B275ED" w:rsidRPr="00D104DA" w:rsidRDefault="00B275ED">
      <w:pPr>
        <w:pStyle w:val="ListParagraph"/>
        <w:shd w:val="clear" w:color="auto" w:fill="FFFFFF"/>
        <w:spacing w:after="0"/>
        <w:ind w:left="0"/>
        <w:jc w:val="both"/>
        <w:rPr>
          <w:rFonts w:ascii="Times New Roman" w:hAnsi="Times New Roman" w:cs="Times New Roman"/>
          <w:b/>
          <w:sz w:val="24"/>
          <w:szCs w:val="24"/>
        </w:rPr>
      </w:pPr>
      <w:r w:rsidRPr="00D104DA">
        <w:rPr>
          <w:rFonts w:ascii="Times New Roman" w:hAnsi="Times New Roman" w:cs="Times New Roman"/>
          <w:b/>
          <w:sz w:val="24"/>
          <w:szCs w:val="24"/>
        </w:rPr>
        <w:lastRenderedPageBreak/>
        <w:t>Conclusion</w:t>
      </w:r>
    </w:p>
    <w:p w14:paraId="2D8ADCB2" w14:textId="77777777" w:rsidR="00604B7A" w:rsidRPr="007449C0" w:rsidRDefault="00604B7A">
      <w:pPr>
        <w:pStyle w:val="ListParagraph"/>
        <w:shd w:val="clear" w:color="auto" w:fill="FFFFFF"/>
        <w:spacing w:after="0"/>
        <w:ind w:left="0"/>
        <w:jc w:val="both"/>
        <w:rPr>
          <w:rFonts w:ascii="Times New Roman" w:hAnsi="Times New Roman" w:cs="Times New Roman"/>
          <w:sz w:val="24"/>
          <w:szCs w:val="24"/>
        </w:rPr>
      </w:pPr>
    </w:p>
    <w:p w14:paraId="43415F2C" w14:textId="77777777" w:rsidR="00D14FFC" w:rsidRPr="007449C0" w:rsidRDefault="00A21825" w:rsidP="00D104DA">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D</w:t>
      </w:r>
      <w:r w:rsidR="00BC2921" w:rsidRPr="007449C0">
        <w:rPr>
          <w:rFonts w:ascii="Times New Roman" w:hAnsi="Times New Roman" w:cs="Times New Roman"/>
          <w:sz w:val="24"/>
          <w:szCs w:val="24"/>
        </w:rPr>
        <w:t>uring the 1950s</w:t>
      </w:r>
      <w:r w:rsidRPr="007449C0">
        <w:rPr>
          <w:rFonts w:ascii="Times New Roman" w:hAnsi="Times New Roman" w:cs="Times New Roman"/>
          <w:sz w:val="24"/>
          <w:szCs w:val="24"/>
        </w:rPr>
        <w:t>,</w:t>
      </w:r>
      <w:r w:rsidR="00BC2921" w:rsidRPr="007449C0">
        <w:rPr>
          <w:rFonts w:ascii="Times New Roman" w:hAnsi="Times New Roman" w:cs="Times New Roman"/>
          <w:sz w:val="24"/>
          <w:szCs w:val="24"/>
        </w:rPr>
        <w:t xml:space="preserve"> </w:t>
      </w:r>
      <w:r w:rsidR="00BC4F94" w:rsidRPr="007449C0">
        <w:rPr>
          <w:rFonts w:ascii="Times New Roman" w:hAnsi="Times New Roman" w:cs="Times New Roman"/>
          <w:sz w:val="24"/>
          <w:szCs w:val="24"/>
        </w:rPr>
        <w:t xml:space="preserve">that </w:t>
      </w:r>
      <w:r w:rsidR="003346E5" w:rsidRPr="007449C0">
        <w:rPr>
          <w:rFonts w:ascii="Times New Roman" w:hAnsi="Times New Roman" w:cs="Times New Roman"/>
          <w:sz w:val="24"/>
          <w:szCs w:val="24"/>
        </w:rPr>
        <w:t xml:space="preserve">the SoW </w:t>
      </w:r>
      <w:r w:rsidR="00BC2921" w:rsidRPr="007449C0">
        <w:rPr>
          <w:rFonts w:ascii="Times New Roman" w:hAnsi="Times New Roman" w:cs="Times New Roman"/>
          <w:sz w:val="24"/>
          <w:szCs w:val="24"/>
        </w:rPr>
        <w:t>act</w:t>
      </w:r>
      <w:r w:rsidR="003346E5" w:rsidRPr="007449C0">
        <w:rPr>
          <w:rFonts w:ascii="Times New Roman" w:hAnsi="Times New Roman" w:cs="Times New Roman"/>
          <w:sz w:val="24"/>
          <w:szCs w:val="24"/>
        </w:rPr>
        <w:t>ed</w:t>
      </w:r>
      <w:r w:rsidR="00BC2921" w:rsidRPr="007449C0">
        <w:rPr>
          <w:rFonts w:ascii="Times New Roman" w:hAnsi="Times New Roman" w:cs="Times New Roman"/>
          <w:sz w:val="24"/>
          <w:szCs w:val="24"/>
        </w:rPr>
        <w:t xml:space="preserve"> in the service of power </w:t>
      </w:r>
      <w:r w:rsidR="003346E5" w:rsidRPr="007449C0">
        <w:rPr>
          <w:rFonts w:ascii="Times New Roman" w:hAnsi="Times New Roman" w:cs="Times New Roman"/>
          <w:sz w:val="24"/>
          <w:szCs w:val="24"/>
        </w:rPr>
        <w:t xml:space="preserve">should not be taken to imply </w:t>
      </w:r>
      <w:r w:rsidR="00D450DE" w:rsidRPr="007449C0">
        <w:rPr>
          <w:rFonts w:ascii="Times New Roman" w:hAnsi="Times New Roman" w:cs="Times New Roman"/>
          <w:sz w:val="24"/>
          <w:szCs w:val="24"/>
        </w:rPr>
        <w:t>that</w:t>
      </w:r>
      <w:r w:rsidR="003346E5" w:rsidRPr="007449C0">
        <w:rPr>
          <w:rFonts w:ascii="Times New Roman" w:hAnsi="Times New Roman" w:cs="Times New Roman"/>
          <w:sz w:val="24"/>
          <w:szCs w:val="24"/>
        </w:rPr>
        <w:t xml:space="preserve"> </w:t>
      </w:r>
      <w:r w:rsidR="000F1497" w:rsidRPr="007449C0">
        <w:rPr>
          <w:rFonts w:ascii="Times New Roman" w:hAnsi="Times New Roman" w:cs="Times New Roman"/>
          <w:sz w:val="24"/>
          <w:szCs w:val="24"/>
        </w:rPr>
        <w:t>the sub-discipline</w:t>
      </w:r>
      <w:r w:rsidRPr="007449C0">
        <w:rPr>
          <w:rFonts w:ascii="Times New Roman" w:hAnsi="Times New Roman" w:cs="Times New Roman"/>
          <w:sz w:val="24"/>
          <w:szCs w:val="24"/>
        </w:rPr>
        <w:t xml:space="preserve"> benefited </w:t>
      </w:r>
      <w:r w:rsidR="003346E5" w:rsidRPr="007449C0">
        <w:rPr>
          <w:rFonts w:ascii="Times New Roman" w:hAnsi="Times New Roman" w:cs="Times New Roman"/>
          <w:sz w:val="24"/>
          <w:szCs w:val="24"/>
        </w:rPr>
        <w:t>capital in some straightforward</w:t>
      </w:r>
      <w:r w:rsidR="000F1497" w:rsidRPr="007449C0">
        <w:rPr>
          <w:rFonts w:ascii="Times New Roman" w:hAnsi="Times New Roman" w:cs="Times New Roman"/>
          <w:sz w:val="24"/>
          <w:szCs w:val="24"/>
        </w:rPr>
        <w:t>, instrumental,</w:t>
      </w:r>
      <w:r w:rsidR="003346E5" w:rsidRPr="007449C0">
        <w:rPr>
          <w:rFonts w:ascii="Times New Roman" w:hAnsi="Times New Roman" w:cs="Times New Roman"/>
          <w:sz w:val="24"/>
          <w:szCs w:val="24"/>
        </w:rPr>
        <w:t xml:space="preserve"> </w:t>
      </w:r>
      <w:r w:rsidR="000F1497" w:rsidRPr="007449C0">
        <w:rPr>
          <w:rFonts w:ascii="Times New Roman" w:hAnsi="Times New Roman" w:cs="Times New Roman"/>
          <w:sz w:val="24"/>
          <w:szCs w:val="24"/>
        </w:rPr>
        <w:t>fashion</w:t>
      </w:r>
      <w:r w:rsidR="003346E5" w:rsidRPr="007449C0">
        <w:rPr>
          <w:rFonts w:ascii="Times New Roman" w:hAnsi="Times New Roman" w:cs="Times New Roman"/>
          <w:sz w:val="24"/>
          <w:szCs w:val="24"/>
        </w:rPr>
        <w:t xml:space="preserve">.  On the contrary, this was a social science in the service of </w:t>
      </w:r>
      <w:r w:rsidR="00BC4F94" w:rsidRPr="007449C0">
        <w:rPr>
          <w:rFonts w:ascii="Times New Roman" w:hAnsi="Times New Roman" w:cs="Times New Roman"/>
          <w:sz w:val="24"/>
          <w:szCs w:val="24"/>
        </w:rPr>
        <w:t>a</w:t>
      </w:r>
      <w:r w:rsidR="003346E5" w:rsidRPr="007449C0">
        <w:rPr>
          <w:rFonts w:ascii="Times New Roman" w:hAnsi="Times New Roman" w:cs="Times New Roman"/>
          <w:sz w:val="24"/>
          <w:szCs w:val="24"/>
        </w:rPr>
        <w:t xml:space="preserve"> dominant power coalition constituted by social democratic norms and value systems, an ideological community no less, in which sociology played its part.  It was a </w:t>
      </w:r>
      <w:r w:rsidR="00BC2921" w:rsidRPr="007449C0">
        <w:rPr>
          <w:rFonts w:ascii="Times New Roman" w:hAnsi="Times New Roman" w:cs="Times New Roman"/>
          <w:sz w:val="24"/>
          <w:szCs w:val="24"/>
        </w:rPr>
        <w:t xml:space="preserve">period of ambiguity </w:t>
      </w:r>
      <w:r w:rsidR="003346E5" w:rsidRPr="007449C0">
        <w:rPr>
          <w:rFonts w:ascii="Times New Roman" w:hAnsi="Times New Roman" w:cs="Times New Roman"/>
          <w:sz w:val="24"/>
          <w:szCs w:val="24"/>
        </w:rPr>
        <w:t xml:space="preserve">that </w:t>
      </w:r>
      <w:r w:rsidR="00BC2921" w:rsidRPr="007449C0">
        <w:rPr>
          <w:rFonts w:ascii="Times New Roman" w:hAnsi="Times New Roman" w:cs="Times New Roman"/>
          <w:sz w:val="24"/>
          <w:szCs w:val="24"/>
        </w:rPr>
        <w:t xml:space="preserve">resulted from the post war settlement founded </w:t>
      </w:r>
      <w:r w:rsidR="003346E5" w:rsidRPr="007449C0">
        <w:rPr>
          <w:rFonts w:ascii="Times New Roman" w:hAnsi="Times New Roman" w:cs="Times New Roman"/>
          <w:sz w:val="24"/>
          <w:szCs w:val="24"/>
        </w:rPr>
        <w:t xml:space="preserve">as it was </w:t>
      </w:r>
      <w:r w:rsidR="00BC2921" w:rsidRPr="007449C0">
        <w:rPr>
          <w:rFonts w:ascii="Times New Roman" w:hAnsi="Times New Roman" w:cs="Times New Roman"/>
          <w:sz w:val="24"/>
          <w:szCs w:val="24"/>
        </w:rPr>
        <w:t>on working class strength</w:t>
      </w:r>
      <w:r w:rsidR="003346E5" w:rsidRPr="007449C0">
        <w:rPr>
          <w:rFonts w:ascii="Times New Roman" w:hAnsi="Times New Roman" w:cs="Times New Roman"/>
          <w:sz w:val="24"/>
          <w:szCs w:val="24"/>
        </w:rPr>
        <w:t>.  As such, while the labour movement may have</w:t>
      </w:r>
      <w:r w:rsidR="00CD584D" w:rsidRPr="007449C0">
        <w:rPr>
          <w:rFonts w:ascii="Times New Roman" w:hAnsi="Times New Roman" w:cs="Times New Roman"/>
          <w:sz w:val="24"/>
          <w:szCs w:val="24"/>
        </w:rPr>
        <w:t xml:space="preserve"> been</w:t>
      </w:r>
      <w:r w:rsidR="003346E5" w:rsidRPr="007449C0">
        <w:rPr>
          <w:rFonts w:ascii="Times New Roman" w:hAnsi="Times New Roman" w:cs="Times New Roman"/>
          <w:sz w:val="24"/>
          <w:szCs w:val="24"/>
        </w:rPr>
        <w:t xml:space="preserve"> </w:t>
      </w:r>
      <w:r w:rsidRPr="007449C0">
        <w:rPr>
          <w:rFonts w:ascii="Times New Roman" w:hAnsi="Times New Roman" w:cs="Times New Roman"/>
          <w:sz w:val="24"/>
          <w:szCs w:val="24"/>
        </w:rPr>
        <w:t xml:space="preserve">complicit as a </w:t>
      </w:r>
      <w:r w:rsidR="003346E5" w:rsidRPr="007449C0">
        <w:rPr>
          <w:rFonts w:ascii="Times New Roman" w:hAnsi="Times New Roman" w:cs="Times New Roman"/>
          <w:sz w:val="24"/>
          <w:szCs w:val="24"/>
        </w:rPr>
        <w:t xml:space="preserve">servant of power, </w:t>
      </w:r>
      <w:r w:rsidR="00BC2921" w:rsidRPr="007449C0">
        <w:rPr>
          <w:rFonts w:ascii="Times New Roman" w:hAnsi="Times New Roman" w:cs="Times New Roman"/>
          <w:sz w:val="24"/>
          <w:szCs w:val="24"/>
        </w:rPr>
        <w:t>engagement and outcomes were more ambiguous and reflect</w:t>
      </w:r>
      <w:r w:rsidR="003346E5" w:rsidRPr="007449C0">
        <w:rPr>
          <w:rFonts w:ascii="Times New Roman" w:hAnsi="Times New Roman" w:cs="Times New Roman"/>
          <w:sz w:val="24"/>
          <w:szCs w:val="24"/>
        </w:rPr>
        <w:t xml:space="preserve">ed </w:t>
      </w:r>
      <w:r w:rsidR="00D14FFC" w:rsidRPr="007449C0">
        <w:rPr>
          <w:rFonts w:ascii="Times New Roman" w:hAnsi="Times New Roman" w:cs="Times New Roman"/>
          <w:sz w:val="24"/>
          <w:szCs w:val="24"/>
        </w:rPr>
        <w:t>competing</w:t>
      </w:r>
      <w:r w:rsidR="003346E5" w:rsidRPr="007449C0">
        <w:rPr>
          <w:rFonts w:ascii="Times New Roman" w:hAnsi="Times New Roman" w:cs="Times New Roman"/>
          <w:sz w:val="24"/>
          <w:szCs w:val="24"/>
        </w:rPr>
        <w:t xml:space="preserve"> class interests.  </w:t>
      </w:r>
      <w:r w:rsidR="000F1497" w:rsidRPr="007449C0">
        <w:rPr>
          <w:rFonts w:ascii="Times New Roman" w:hAnsi="Times New Roman" w:cs="Times New Roman"/>
          <w:sz w:val="24"/>
          <w:szCs w:val="24"/>
        </w:rPr>
        <w:t xml:space="preserve">It was a hegemony </w:t>
      </w:r>
      <w:r w:rsidR="00D14FFC" w:rsidRPr="007449C0">
        <w:rPr>
          <w:rFonts w:ascii="Times New Roman" w:hAnsi="Times New Roman" w:cs="Times New Roman"/>
          <w:sz w:val="24"/>
          <w:szCs w:val="24"/>
        </w:rPr>
        <w:t xml:space="preserve">that </w:t>
      </w:r>
      <w:r w:rsidR="000F1497" w:rsidRPr="007449C0">
        <w:rPr>
          <w:rFonts w:ascii="Times New Roman" w:hAnsi="Times New Roman" w:cs="Times New Roman"/>
          <w:sz w:val="24"/>
          <w:szCs w:val="24"/>
        </w:rPr>
        <w:t>depend</w:t>
      </w:r>
      <w:r w:rsidR="00D14FFC" w:rsidRPr="007449C0">
        <w:rPr>
          <w:rFonts w:ascii="Times New Roman" w:hAnsi="Times New Roman" w:cs="Times New Roman"/>
          <w:sz w:val="24"/>
          <w:szCs w:val="24"/>
        </w:rPr>
        <w:t>ed</w:t>
      </w:r>
      <w:r w:rsidR="000F1497" w:rsidRPr="007449C0">
        <w:rPr>
          <w:rFonts w:ascii="Times New Roman" w:hAnsi="Times New Roman" w:cs="Times New Roman"/>
          <w:sz w:val="24"/>
          <w:szCs w:val="24"/>
        </w:rPr>
        <w:t xml:space="preserve"> upon a vibrant class struggle from below and while incorporation was its vital characteristic</w:t>
      </w:r>
      <w:r w:rsidR="00D14FFC" w:rsidRPr="007449C0">
        <w:rPr>
          <w:rFonts w:ascii="Times New Roman" w:hAnsi="Times New Roman" w:cs="Times New Roman"/>
          <w:sz w:val="24"/>
          <w:szCs w:val="24"/>
        </w:rPr>
        <w:t>,</w:t>
      </w:r>
      <w:r w:rsidR="000F1497" w:rsidRPr="007449C0">
        <w:rPr>
          <w:rFonts w:ascii="Times New Roman" w:hAnsi="Times New Roman" w:cs="Times New Roman"/>
          <w:sz w:val="24"/>
          <w:szCs w:val="24"/>
        </w:rPr>
        <w:t xml:space="preserve"> dominant working class communities were </w:t>
      </w:r>
      <w:r w:rsidR="00D14FFC" w:rsidRPr="007449C0">
        <w:rPr>
          <w:rFonts w:ascii="Times New Roman" w:hAnsi="Times New Roman" w:cs="Times New Roman"/>
          <w:sz w:val="24"/>
          <w:szCs w:val="24"/>
        </w:rPr>
        <w:t>its significant</w:t>
      </w:r>
      <w:r w:rsidR="000F1497" w:rsidRPr="007449C0">
        <w:rPr>
          <w:rFonts w:ascii="Times New Roman" w:hAnsi="Times New Roman" w:cs="Times New Roman"/>
          <w:sz w:val="24"/>
          <w:szCs w:val="24"/>
        </w:rPr>
        <w:t xml:space="preserve"> </w:t>
      </w:r>
      <w:r w:rsidR="00D14FFC" w:rsidRPr="007449C0">
        <w:rPr>
          <w:rFonts w:ascii="Times New Roman" w:hAnsi="Times New Roman" w:cs="Times New Roman"/>
          <w:sz w:val="24"/>
          <w:szCs w:val="24"/>
        </w:rPr>
        <w:t>b</w:t>
      </w:r>
      <w:r w:rsidR="000F1497" w:rsidRPr="007449C0">
        <w:rPr>
          <w:rFonts w:ascii="Times New Roman" w:hAnsi="Times New Roman" w:cs="Times New Roman"/>
          <w:sz w:val="24"/>
          <w:szCs w:val="24"/>
        </w:rPr>
        <w:t xml:space="preserve">eneficiaries.  It </w:t>
      </w:r>
      <w:r w:rsidR="00BC4F94" w:rsidRPr="007449C0">
        <w:rPr>
          <w:rFonts w:ascii="Times New Roman" w:hAnsi="Times New Roman" w:cs="Times New Roman"/>
          <w:sz w:val="24"/>
          <w:szCs w:val="24"/>
        </w:rPr>
        <w:t>was</w:t>
      </w:r>
      <w:r w:rsidR="000F1497" w:rsidRPr="007449C0">
        <w:rPr>
          <w:rFonts w:ascii="Times New Roman" w:hAnsi="Times New Roman" w:cs="Times New Roman"/>
          <w:sz w:val="24"/>
          <w:szCs w:val="24"/>
        </w:rPr>
        <w:t xml:space="preserve"> not that the excluded, women work</w:t>
      </w:r>
      <w:r w:rsidR="00D14FFC" w:rsidRPr="007449C0">
        <w:rPr>
          <w:rFonts w:ascii="Times New Roman" w:hAnsi="Times New Roman" w:cs="Times New Roman"/>
          <w:sz w:val="24"/>
          <w:szCs w:val="24"/>
        </w:rPr>
        <w:t>er</w:t>
      </w:r>
      <w:r w:rsidR="000F1497" w:rsidRPr="007449C0">
        <w:rPr>
          <w:rFonts w:ascii="Times New Roman" w:hAnsi="Times New Roman" w:cs="Times New Roman"/>
          <w:sz w:val="24"/>
          <w:szCs w:val="24"/>
        </w:rPr>
        <w:t xml:space="preserve">s, migrant workers and others were not </w:t>
      </w:r>
      <w:r w:rsidR="00BC4F94" w:rsidRPr="007449C0">
        <w:rPr>
          <w:rFonts w:ascii="Times New Roman" w:hAnsi="Times New Roman" w:cs="Times New Roman"/>
          <w:sz w:val="24"/>
          <w:szCs w:val="24"/>
        </w:rPr>
        <w:t>important</w:t>
      </w:r>
      <w:r w:rsidR="001F57DB" w:rsidRPr="007449C0">
        <w:rPr>
          <w:rFonts w:ascii="Times New Roman" w:hAnsi="Times New Roman" w:cs="Times New Roman"/>
          <w:sz w:val="24"/>
          <w:szCs w:val="24"/>
        </w:rPr>
        <w:t xml:space="preserve">.  </w:t>
      </w:r>
      <w:r w:rsidR="00BA7359" w:rsidRPr="007449C0">
        <w:rPr>
          <w:rFonts w:ascii="Times New Roman" w:hAnsi="Times New Roman" w:cs="Times New Roman"/>
          <w:sz w:val="24"/>
          <w:szCs w:val="24"/>
        </w:rPr>
        <w:t>For a sociology of the sociology of work h</w:t>
      </w:r>
      <w:r w:rsidR="002F26D2" w:rsidRPr="007449C0">
        <w:rPr>
          <w:rFonts w:ascii="Times New Roman" w:hAnsi="Times New Roman" w:cs="Times New Roman"/>
          <w:sz w:val="24"/>
          <w:szCs w:val="24"/>
        </w:rPr>
        <w:t xml:space="preserve">owever, it is important that we try to understand the way in which sociologists of work wrote about </w:t>
      </w:r>
      <w:r w:rsidR="00113F6C" w:rsidRPr="007449C0">
        <w:rPr>
          <w:rFonts w:ascii="Times New Roman" w:hAnsi="Times New Roman" w:cs="Times New Roman"/>
          <w:sz w:val="24"/>
          <w:szCs w:val="24"/>
        </w:rPr>
        <w:t xml:space="preserve">(or more usually did not) </w:t>
      </w:r>
      <w:r w:rsidR="002F26D2" w:rsidRPr="007449C0">
        <w:rPr>
          <w:rFonts w:ascii="Times New Roman" w:hAnsi="Times New Roman" w:cs="Times New Roman"/>
          <w:sz w:val="24"/>
          <w:szCs w:val="24"/>
        </w:rPr>
        <w:t>the various social, economic</w:t>
      </w:r>
      <w:r w:rsidR="00113F6C" w:rsidRPr="007449C0">
        <w:rPr>
          <w:rFonts w:ascii="Times New Roman" w:hAnsi="Times New Roman" w:cs="Times New Roman"/>
          <w:sz w:val="24"/>
          <w:szCs w:val="24"/>
        </w:rPr>
        <w:t>,</w:t>
      </w:r>
      <w:r w:rsidR="002F26D2" w:rsidRPr="007449C0">
        <w:rPr>
          <w:rFonts w:ascii="Times New Roman" w:hAnsi="Times New Roman" w:cs="Times New Roman"/>
          <w:sz w:val="24"/>
          <w:szCs w:val="24"/>
        </w:rPr>
        <w:t xml:space="preserve"> and political exclusions</w:t>
      </w:r>
      <w:r w:rsidR="00BA7359" w:rsidRPr="007449C0">
        <w:rPr>
          <w:rFonts w:ascii="Times New Roman" w:hAnsi="Times New Roman" w:cs="Times New Roman"/>
          <w:sz w:val="24"/>
          <w:szCs w:val="24"/>
        </w:rPr>
        <w:t xml:space="preserve"> during </w:t>
      </w:r>
      <w:r w:rsidR="00113F6C" w:rsidRPr="007449C0">
        <w:rPr>
          <w:rFonts w:ascii="Times New Roman" w:hAnsi="Times New Roman" w:cs="Times New Roman"/>
          <w:sz w:val="24"/>
          <w:szCs w:val="24"/>
        </w:rPr>
        <w:t>the Golden Age</w:t>
      </w:r>
      <w:r w:rsidR="000F1497" w:rsidRPr="007449C0">
        <w:rPr>
          <w:rFonts w:ascii="Times New Roman" w:hAnsi="Times New Roman" w:cs="Times New Roman"/>
          <w:sz w:val="24"/>
          <w:szCs w:val="24"/>
        </w:rPr>
        <w:t xml:space="preserve">.  </w:t>
      </w:r>
    </w:p>
    <w:p w14:paraId="4608F95E" w14:textId="25ACE746" w:rsidR="00D14FFC" w:rsidRPr="007449C0" w:rsidRDefault="00D14FFC" w:rsidP="00D104DA">
      <w:pPr>
        <w:pStyle w:val="ListParagraph"/>
        <w:shd w:val="clear" w:color="auto" w:fill="FFFFFF"/>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Ne</w:t>
      </w:r>
      <w:r w:rsidR="000F1497" w:rsidRPr="007449C0">
        <w:rPr>
          <w:rFonts w:ascii="Times New Roman" w:hAnsi="Times New Roman" w:cs="Times New Roman"/>
          <w:sz w:val="24"/>
          <w:szCs w:val="24"/>
        </w:rPr>
        <w:t xml:space="preserve">o-liberal </w:t>
      </w:r>
      <w:r w:rsidRPr="007449C0">
        <w:rPr>
          <w:rFonts w:ascii="Times New Roman" w:hAnsi="Times New Roman" w:cs="Times New Roman"/>
          <w:sz w:val="24"/>
          <w:szCs w:val="24"/>
        </w:rPr>
        <w:t>rule, characteristic</w:t>
      </w:r>
      <w:r w:rsidR="000F1497" w:rsidRPr="007449C0">
        <w:rPr>
          <w:rFonts w:ascii="Times New Roman" w:hAnsi="Times New Roman" w:cs="Times New Roman"/>
          <w:sz w:val="24"/>
          <w:szCs w:val="24"/>
        </w:rPr>
        <w:t xml:space="preserve"> of the current period</w:t>
      </w:r>
      <w:r w:rsidRPr="007449C0">
        <w:rPr>
          <w:rFonts w:ascii="Times New Roman" w:hAnsi="Times New Roman" w:cs="Times New Roman"/>
          <w:sz w:val="24"/>
          <w:szCs w:val="24"/>
        </w:rPr>
        <w:t>,</w:t>
      </w:r>
      <w:r w:rsidR="000F1497" w:rsidRPr="007449C0">
        <w:rPr>
          <w:rFonts w:ascii="Times New Roman" w:hAnsi="Times New Roman" w:cs="Times New Roman"/>
          <w:sz w:val="24"/>
          <w:szCs w:val="24"/>
        </w:rPr>
        <w:t xml:space="preserve"> is revealing of a different </w:t>
      </w:r>
      <w:r w:rsidRPr="007449C0">
        <w:rPr>
          <w:rFonts w:ascii="Times New Roman" w:hAnsi="Times New Roman" w:cs="Times New Roman"/>
          <w:sz w:val="24"/>
          <w:szCs w:val="24"/>
        </w:rPr>
        <w:t xml:space="preserve">kind of </w:t>
      </w:r>
      <w:r w:rsidR="000F1497" w:rsidRPr="007449C0">
        <w:rPr>
          <w:rFonts w:ascii="Times New Roman" w:hAnsi="Times New Roman" w:cs="Times New Roman"/>
          <w:sz w:val="24"/>
          <w:szCs w:val="24"/>
        </w:rPr>
        <w:t xml:space="preserve">hegemony.  </w:t>
      </w:r>
      <w:r w:rsidRPr="007449C0">
        <w:rPr>
          <w:rFonts w:ascii="Times New Roman" w:hAnsi="Times New Roman" w:cs="Times New Roman"/>
          <w:sz w:val="24"/>
          <w:szCs w:val="24"/>
        </w:rPr>
        <w:t>Now,</w:t>
      </w:r>
      <w:r w:rsidR="000F1497" w:rsidRPr="007449C0">
        <w:rPr>
          <w:rFonts w:ascii="Times New Roman" w:hAnsi="Times New Roman" w:cs="Times New Roman"/>
          <w:sz w:val="24"/>
          <w:szCs w:val="24"/>
        </w:rPr>
        <w:t xml:space="preserve"> inclusion is not through incorporation via collective class institutions</w:t>
      </w:r>
      <w:r w:rsidRPr="007449C0">
        <w:rPr>
          <w:rFonts w:ascii="Times New Roman" w:hAnsi="Times New Roman" w:cs="Times New Roman"/>
          <w:sz w:val="24"/>
          <w:szCs w:val="24"/>
        </w:rPr>
        <w:t>.  On the contrary, a different type of class struggle, class struggle from above, depends upon i</w:t>
      </w:r>
      <w:r w:rsidR="000F1497" w:rsidRPr="007449C0">
        <w:rPr>
          <w:rFonts w:ascii="Times New Roman" w:hAnsi="Times New Roman" w:cs="Times New Roman"/>
          <w:sz w:val="24"/>
          <w:szCs w:val="24"/>
        </w:rPr>
        <w:t>nc</w:t>
      </w:r>
      <w:r w:rsidRPr="007449C0">
        <w:rPr>
          <w:rFonts w:ascii="Times New Roman" w:hAnsi="Times New Roman" w:cs="Times New Roman"/>
          <w:sz w:val="24"/>
          <w:szCs w:val="24"/>
        </w:rPr>
        <w:t>orporation</w:t>
      </w:r>
      <w:r w:rsidR="000F1497" w:rsidRPr="007449C0">
        <w:rPr>
          <w:rFonts w:ascii="Times New Roman" w:hAnsi="Times New Roman" w:cs="Times New Roman"/>
          <w:sz w:val="24"/>
          <w:szCs w:val="24"/>
        </w:rPr>
        <w:t xml:space="preserve"> via </w:t>
      </w:r>
      <w:r w:rsidRPr="007449C0">
        <w:rPr>
          <w:rFonts w:ascii="Times New Roman" w:hAnsi="Times New Roman" w:cs="Times New Roman"/>
          <w:sz w:val="24"/>
          <w:szCs w:val="24"/>
        </w:rPr>
        <w:t>collective exclusion</w:t>
      </w:r>
      <w:r w:rsidR="000F1497" w:rsidRPr="007449C0">
        <w:rPr>
          <w:rFonts w:ascii="Times New Roman" w:hAnsi="Times New Roman" w:cs="Times New Roman"/>
          <w:sz w:val="24"/>
          <w:szCs w:val="24"/>
        </w:rPr>
        <w:t xml:space="preserve">.  </w:t>
      </w:r>
      <w:r w:rsidRPr="007449C0">
        <w:rPr>
          <w:rFonts w:ascii="Times New Roman" w:hAnsi="Times New Roman" w:cs="Times New Roman"/>
          <w:sz w:val="24"/>
          <w:szCs w:val="24"/>
        </w:rPr>
        <w:t>The fragmentation of working class institutions has encouraged</w:t>
      </w:r>
      <w:r w:rsidR="00CC61FA" w:rsidRPr="007449C0">
        <w:rPr>
          <w:rFonts w:ascii="Times New Roman" w:hAnsi="Times New Roman" w:cs="Times New Roman"/>
          <w:sz w:val="24"/>
          <w:szCs w:val="24"/>
        </w:rPr>
        <w:t>,</w:t>
      </w:r>
      <w:r w:rsidRPr="007449C0">
        <w:rPr>
          <w:rFonts w:ascii="Times New Roman" w:hAnsi="Times New Roman" w:cs="Times New Roman"/>
          <w:sz w:val="24"/>
          <w:szCs w:val="24"/>
        </w:rPr>
        <w:t xml:space="preserve"> while </w:t>
      </w:r>
      <w:r w:rsidR="00CC61FA" w:rsidRPr="007449C0">
        <w:rPr>
          <w:rFonts w:ascii="Times New Roman" w:hAnsi="Times New Roman" w:cs="Times New Roman"/>
          <w:sz w:val="24"/>
          <w:szCs w:val="24"/>
        </w:rPr>
        <w:t xml:space="preserve">at the same time depending upon, an </w:t>
      </w:r>
      <w:r w:rsidRPr="007449C0">
        <w:rPr>
          <w:rFonts w:ascii="Times New Roman" w:hAnsi="Times New Roman" w:cs="Times New Roman"/>
          <w:sz w:val="24"/>
          <w:szCs w:val="24"/>
        </w:rPr>
        <w:t>ideology of individualism</w:t>
      </w:r>
      <w:r w:rsidR="00CC61FA" w:rsidRPr="007449C0">
        <w:rPr>
          <w:rFonts w:ascii="Times New Roman" w:hAnsi="Times New Roman" w:cs="Times New Roman"/>
          <w:sz w:val="24"/>
          <w:szCs w:val="24"/>
        </w:rPr>
        <w:t>, an essential ingredient of Dardod and Lavel’s</w:t>
      </w:r>
      <w:r w:rsidR="00BA7277" w:rsidRPr="007449C0">
        <w:rPr>
          <w:rFonts w:ascii="Times New Roman" w:hAnsi="Times New Roman" w:cs="Times New Roman"/>
          <w:sz w:val="24"/>
          <w:szCs w:val="24"/>
        </w:rPr>
        <w:t xml:space="preserve"> (</w:t>
      </w:r>
      <w:r w:rsidR="00624924" w:rsidRPr="007449C0">
        <w:rPr>
          <w:rFonts w:ascii="Times New Roman" w:hAnsi="Times New Roman" w:cs="Times New Roman"/>
          <w:sz w:val="24"/>
          <w:szCs w:val="24"/>
        </w:rPr>
        <w:t>p</w:t>
      </w:r>
      <w:r w:rsidR="00D104DA">
        <w:rPr>
          <w:rFonts w:ascii="Times New Roman" w:hAnsi="Times New Roman" w:cs="Times New Roman"/>
          <w:sz w:val="24"/>
          <w:szCs w:val="24"/>
        </w:rPr>
        <w:t xml:space="preserve">. </w:t>
      </w:r>
      <w:r w:rsidR="0018641F" w:rsidRPr="007449C0">
        <w:rPr>
          <w:rFonts w:ascii="Times New Roman" w:hAnsi="Times New Roman" w:cs="Times New Roman"/>
          <w:sz w:val="24"/>
          <w:szCs w:val="24"/>
        </w:rPr>
        <w:t>4</w:t>
      </w:r>
      <w:r w:rsidR="00624924" w:rsidRPr="007449C0">
        <w:rPr>
          <w:rFonts w:ascii="Times New Roman" w:hAnsi="Times New Roman" w:cs="Times New Roman"/>
          <w:sz w:val="24"/>
          <w:szCs w:val="24"/>
        </w:rPr>
        <w:t>)</w:t>
      </w:r>
      <w:r w:rsidR="00CC61FA" w:rsidRPr="007449C0">
        <w:rPr>
          <w:rFonts w:ascii="Times New Roman" w:hAnsi="Times New Roman" w:cs="Times New Roman"/>
          <w:sz w:val="24"/>
          <w:szCs w:val="24"/>
        </w:rPr>
        <w:t xml:space="preserve"> “rationality of contemporary capitalism”.  If the Fordist era can be characterised as one whereby the working class was subordinated by </w:t>
      </w:r>
      <w:r w:rsidR="00CC61FA" w:rsidRPr="007449C0">
        <w:rPr>
          <w:rFonts w:ascii="Times New Roman" w:hAnsi="Times New Roman" w:cs="Times New Roman"/>
          <w:i/>
          <w:sz w:val="24"/>
          <w:szCs w:val="24"/>
        </w:rPr>
        <w:t>collective</w:t>
      </w:r>
      <w:r w:rsidR="00CC61FA" w:rsidRPr="007449C0">
        <w:rPr>
          <w:rFonts w:ascii="Times New Roman" w:hAnsi="Times New Roman" w:cs="Times New Roman"/>
          <w:sz w:val="24"/>
          <w:szCs w:val="24"/>
        </w:rPr>
        <w:t xml:space="preserve"> incorporation, the so-called post </w:t>
      </w:r>
      <w:r w:rsidR="009912EA" w:rsidRPr="007449C0">
        <w:rPr>
          <w:rFonts w:ascii="Times New Roman" w:hAnsi="Times New Roman" w:cs="Times New Roman"/>
          <w:sz w:val="24"/>
          <w:szCs w:val="24"/>
        </w:rPr>
        <w:t xml:space="preserve">Fordist </w:t>
      </w:r>
      <w:r w:rsidR="00CC61FA" w:rsidRPr="007449C0">
        <w:rPr>
          <w:rFonts w:ascii="Times New Roman" w:hAnsi="Times New Roman" w:cs="Times New Roman"/>
          <w:sz w:val="24"/>
          <w:szCs w:val="24"/>
        </w:rPr>
        <w:t>era can be seen as on</w:t>
      </w:r>
      <w:r w:rsidR="009912EA" w:rsidRPr="007449C0">
        <w:rPr>
          <w:rFonts w:ascii="Times New Roman" w:hAnsi="Times New Roman" w:cs="Times New Roman"/>
          <w:sz w:val="24"/>
          <w:szCs w:val="24"/>
        </w:rPr>
        <w:t>e</w:t>
      </w:r>
      <w:r w:rsidR="00CC61FA" w:rsidRPr="007449C0">
        <w:rPr>
          <w:rFonts w:ascii="Times New Roman" w:hAnsi="Times New Roman" w:cs="Times New Roman"/>
          <w:sz w:val="24"/>
          <w:szCs w:val="24"/>
        </w:rPr>
        <w:t xml:space="preserve"> in which the working class is subordinated by </w:t>
      </w:r>
      <w:r w:rsidR="00CC61FA" w:rsidRPr="007449C0">
        <w:rPr>
          <w:rFonts w:ascii="Times New Roman" w:hAnsi="Times New Roman" w:cs="Times New Roman"/>
          <w:i/>
          <w:sz w:val="24"/>
          <w:szCs w:val="24"/>
        </w:rPr>
        <w:t>individual</w:t>
      </w:r>
      <w:r w:rsidR="00CC61FA" w:rsidRPr="007449C0">
        <w:rPr>
          <w:rFonts w:ascii="Times New Roman" w:hAnsi="Times New Roman" w:cs="Times New Roman"/>
          <w:sz w:val="24"/>
          <w:szCs w:val="24"/>
        </w:rPr>
        <w:t xml:space="preserve"> incorporation</w:t>
      </w:r>
      <w:r w:rsidR="009912EA" w:rsidRPr="007449C0">
        <w:rPr>
          <w:rFonts w:ascii="Times New Roman" w:hAnsi="Times New Roman" w:cs="Times New Roman"/>
          <w:sz w:val="24"/>
          <w:szCs w:val="24"/>
        </w:rPr>
        <w:t xml:space="preserve"> even while, ironically, as with group and team building measures, these take pseudo-collectivist forms</w:t>
      </w:r>
      <w:r w:rsidR="00CC61FA" w:rsidRPr="007449C0">
        <w:rPr>
          <w:rFonts w:ascii="Times New Roman" w:hAnsi="Times New Roman" w:cs="Times New Roman"/>
          <w:sz w:val="24"/>
          <w:szCs w:val="24"/>
        </w:rPr>
        <w:t>.  Among a range of other things sociologists of work could be expected to unpack are the various conceits lying at the heart of neo-liberal ideologies of victory.  One such</w:t>
      </w:r>
      <w:r w:rsidR="00624924" w:rsidRPr="007449C0">
        <w:rPr>
          <w:rFonts w:ascii="Times New Roman" w:hAnsi="Times New Roman" w:cs="Times New Roman"/>
          <w:sz w:val="24"/>
          <w:szCs w:val="24"/>
        </w:rPr>
        <w:t>,</w:t>
      </w:r>
      <w:r w:rsidR="00CC61FA" w:rsidRPr="007449C0">
        <w:rPr>
          <w:rFonts w:ascii="Times New Roman" w:hAnsi="Times New Roman" w:cs="Times New Roman"/>
          <w:sz w:val="24"/>
          <w:szCs w:val="24"/>
        </w:rPr>
        <w:t xml:space="preserve"> is that broadcasting the peculiar notion that individualism is now more salient than collectivism.  </w:t>
      </w:r>
      <w:r w:rsidR="00E661B8" w:rsidRPr="007449C0">
        <w:rPr>
          <w:rFonts w:ascii="Times New Roman" w:hAnsi="Times New Roman" w:cs="Times New Roman"/>
          <w:sz w:val="24"/>
          <w:szCs w:val="24"/>
        </w:rPr>
        <w:t>Despite empirical work illustrating the shaky ground on which this dogma is constructed, it is argued that people today are more individualistic than they were when they voted to go on strike in the 1950s</w:t>
      </w:r>
      <w:r w:rsidR="009912EA" w:rsidRPr="007449C0">
        <w:rPr>
          <w:rFonts w:ascii="Times New Roman" w:hAnsi="Times New Roman" w:cs="Times New Roman"/>
          <w:sz w:val="24"/>
          <w:szCs w:val="24"/>
        </w:rPr>
        <w:t xml:space="preserve"> and 1960s.  As if, that is to say, it can be argued that t</w:t>
      </w:r>
      <w:r w:rsidR="00E661B8" w:rsidRPr="007449C0">
        <w:rPr>
          <w:rFonts w:ascii="Times New Roman" w:hAnsi="Times New Roman" w:cs="Times New Roman"/>
          <w:sz w:val="24"/>
          <w:szCs w:val="24"/>
        </w:rPr>
        <w:t xml:space="preserve">he idea of instrumental collectivism had nothing to do with a self-serving individualism in the past. </w:t>
      </w:r>
    </w:p>
    <w:p w14:paraId="585BA3D0" w14:textId="51AD83DF" w:rsidR="00B25E4D" w:rsidRPr="007449C0" w:rsidRDefault="009912EA" w:rsidP="00A46EB9">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 xml:space="preserve">Thus, the notion of a </w:t>
      </w:r>
      <w:r w:rsidR="00B25E4D" w:rsidRPr="007449C0">
        <w:rPr>
          <w:rFonts w:ascii="Times New Roman" w:hAnsi="Times New Roman" w:cs="Times New Roman"/>
          <w:sz w:val="24"/>
          <w:szCs w:val="24"/>
        </w:rPr>
        <w:t>Golden Age</w:t>
      </w:r>
      <w:r w:rsidRPr="007449C0">
        <w:rPr>
          <w:rFonts w:ascii="Times New Roman" w:hAnsi="Times New Roman" w:cs="Times New Roman"/>
          <w:sz w:val="24"/>
          <w:szCs w:val="24"/>
        </w:rPr>
        <w:t xml:space="preserve"> in the SoW </w:t>
      </w:r>
      <w:r w:rsidR="00B25E4D" w:rsidRPr="007449C0">
        <w:rPr>
          <w:rFonts w:ascii="Times New Roman" w:hAnsi="Times New Roman" w:cs="Times New Roman"/>
          <w:sz w:val="24"/>
          <w:szCs w:val="24"/>
        </w:rPr>
        <w:t xml:space="preserve">is problematical because it assumes that the period of sub-disciplinary consolidation between 1945 and 1975, during which major research was seen to form the basis for the development of what was the SoW genre, was superseded by a period of stasis and then fragmentation, if not dissipation.  In short, the Golden Age was followed by the fall.  A major drawback with reading the story using this now common narrative </w:t>
      </w:r>
      <w:r w:rsidR="00624924" w:rsidRPr="007449C0">
        <w:rPr>
          <w:rFonts w:ascii="Times New Roman" w:hAnsi="Times New Roman" w:cs="Times New Roman"/>
          <w:sz w:val="24"/>
          <w:szCs w:val="24"/>
        </w:rPr>
        <w:t>(</w:t>
      </w:r>
      <w:r w:rsidR="00B25E4D" w:rsidRPr="007449C0">
        <w:rPr>
          <w:rFonts w:ascii="Times New Roman" w:hAnsi="Times New Roman" w:cs="Times New Roman"/>
          <w:sz w:val="24"/>
          <w:szCs w:val="24"/>
        </w:rPr>
        <w:t>the first part of it at any rate</w:t>
      </w:r>
      <w:r w:rsidR="00624924" w:rsidRPr="007449C0">
        <w:rPr>
          <w:rFonts w:ascii="Times New Roman" w:hAnsi="Times New Roman" w:cs="Times New Roman"/>
          <w:sz w:val="24"/>
          <w:szCs w:val="24"/>
        </w:rPr>
        <w:t xml:space="preserve">) </w:t>
      </w:r>
      <w:r w:rsidR="00B25E4D" w:rsidRPr="007449C0">
        <w:rPr>
          <w:rFonts w:ascii="Times New Roman" w:hAnsi="Times New Roman" w:cs="Times New Roman"/>
          <w:sz w:val="24"/>
          <w:szCs w:val="24"/>
        </w:rPr>
        <w:t xml:space="preserve">is that it looks at developments in the SoW in terms of its supposed fragmentation.  However, we see fragmentation in two ways which though temporarily related are actually different in kind.  One refers to institutional fragmentation while the other addresses the perceived concern of disciplinary fragmentation.  Looking at this from the standpoint of a sociology of the sociology of work (Castillo 1999) we can define the concern in two ways, internal and external.  </w:t>
      </w:r>
    </w:p>
    <w:p w14:paraId="00FCFAA5" w14:textId="33DB03E4" w:rsidR="00D104DA" w:rsidRDefault="00B25E4D" w:rsidP="00D104DA">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It is precisely this fear of a loss of disciplinary control over the practice of the SoW that has led some to evoke the idea of the </w:t>
      </w:r>
      <w:r w:rsidR="00D104DA">
        <w:rPr>
          <w:rFonts w:ascii="Times New Roman" w:hAnsi="Times New Roman" w:cs="Times New Roman"/>
          <w:sz w:val="24"/>
          <w:szCs w:val="24"/>
        </w:rPr>
        <w:t>‘</w:t>
      </w:r>
      <w:r w:rsidRPr="007449C0">
        <w:rPr>
          <w:rFonts w:ascii="Times New Roman" w:hAnsi="Times New Roman" w:cs="Times New Roman"/>
          <w:sz w:val="24"/>
          <w:szCs w:val="24"/>
        </w:rPr>
        <w:t>Golden Age</w:t>
      </w:r>
      <w:r w:rsidR="00D104DA">
        <w:rPr>
          <w:rFonts w:ascii="Times New Roman" w:hAnsi="Times New Roman" w:cs="Times New Roman"/>
          <w:sz w:val="24"/>
          <w:szCs w:val="24"/>
        </w:rPr>
        <w:t>’.</w:t>
      </w:r>
      <w:r w:rsidRPr="007449C0">
        <w:rPr>
          <w:rFonts w:ascii="Times New Roman" w:hAnsi="Times New Roman" w:cs="Times New Roman"/>
          <w:sz w:val="24"/>
          <w:szCs w:val="24"/>
        </w:rPr>
        <w:t xml:space="preserve">  That not everyone constructs a </w:t>
      </w:r>
      <w:r w:rsidR="00D104DA">
        <w:rPr>
          <w:rFonts w:ascii="Times New Roman" w:hAnsi="Times New Roman" w:cs="Times New Roman"/>
          <w:sz w:val="24"/>
          <w:szCs w:val="24"/>
        </w:rPr>
        <w:t>‘</w:t>
      </w:r>
      <w:r w:rsidRPr="007449C0">
        <w:rPr>
          <w:rFonts w:ascii="Times New Roman" w:hAnsi="Times New Roman" w:cs="Times New Roman"/>
          <w:sz w:val="24"/>
          <w:szCs w:val="24"/>
        </w:rPr>
        <w:t>Golden Age</w:t>
      </w:r>
      <w:r w:rsidR="00D104DA">
        <w:rPr>
          <w:rFonts w:ascii="Times New Roman" w:hAnsi="Times New Roman" w:cs="Times New Roman"/>
          <w:sz w:val="24"/>
          <w:szCs w:val="24"/>
        </w:rPr>
        <w:t>’</w:t>
      </w:r>
      <w:r w:rsidRPr="007449C0">
        <w:rPr>
          <w:rFonts w:ascii="Times New Roman" w:hAnsi="Times New Roman" w:cs="Times New Roman"/>
          <w:sz w:val="24"/>
          <w:szCs w:val="24"/>
        </w:rPr>
        <w:t xml:space="preserve"> and uses it in this way goes without saying.  It has different purposes according to circumstance</w:t>
      </w:r>
      <w:r w:rsidR="00624924" w:rsidRPr="007449C0">
        <w:rPr>
          <w:rFonts w:ascii="Times New Roman" w:hAnsi="Times New Roman" w:cs="Times New Roman"/>
          <w:sz w:val="24"/>
          <w:szCs w:val="24"/>
        </w:rPr>
        <w:t>,</w:t>
      </w:r>
      <w:r w:rsidRPr="007449C0">
        <w:rPr>
          <w:rFonts w:ascii="Times New Roman" w:hAnsi="Times New Roman" w:cs="Times New Roman"/>
          <w:sz w:val="24"/>
          <w:szCs w:val="24"/>
        </w:rPr>
        <w:t xml:space="preserve"> but from our perspective it is problema</w:t>
      </w:r>
      <w:r w:rsidR="00D104DA">
        <w:rPr>
          <w:rFonts w:ascii="Times New Roman" w:hAnsi="Times New Roman" w:cs="Times New Roman"/>
          <w:sz w:val="24"/>
          <w:szCs w:val="24"/>
        </w:rPr>
        <w:t xml:space="preserve">tical for the following reasons. </w:t>
      </w:r>
    </w:p>
    <w:p w14:paraId="530A07B6" w14:textId="7315EE02" w:rsidR="00B25E4D" w:rsidRPr="007449C0" w:rsidRDefault="00D104DA" w:rsidP="00D104D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755DC3" w:rsidRPr="007449C0">
        <w:rPr>
          <w:rFonts w:ascii="Times New Roman" w:hAnsi="Times New Roman" w:cs="Times New Roman"/>
          <w:sz w:val="24"/>
          <w:szCs w:val="24"/>
        </w:rPr>
        <w:t>irstly, t</w:t>
      </w:r>
      <w:r w:rsidR="00B25E4D" w:rsidRPr="007449C0">
        <w:rPr>
          <w:rFonts w:ascii="Times New Roman" w:hAnsi="Times New Roman" w:cs="Times New Roman"/>
          <w:sz w:val="24"/>
          <w:szCs w:val="24"/>
        </w:rPr>
        <w:t xml:space="preserve">he notion of a Golden Age is typically associated with the 1950s and the perception of its import, a retrospective invention obviously that cannot be divorced from time and context.  This was a period of high growth, working class organisation, </w:t>
      </w:r>
      <w:r w:rsidR="005378BB" w:rsidRPr="007449C0">
        <w:rPr>
          <w:rFonts w:ascii="Times New Roman" w:hAnsi="Times New Roman" w:cs="Times New Roman"/>
          <w:sz w:val="24"/>
          <w:szCs w:val="24"/>
        </w:rPr>
        <w:t xml:space="preserve">and </w:t>
      </w:r>
      <w:r w:rsidR="00B25E4D" w:rsidRPr="007449C0">
        <w:rPr>
          <w:rFonts w:ascii="Times New Roman" w:hAnsi="Times New Roman" w:cs="Times New Roman"/>
          <w:sz w:val="24"/>
          <w:szCs w:val="24"/>
        </w:rPr>
        <w:t xml:space="preserve">the managed economy.  Confidence in, and access to, research in industry and </w:t>
      </w:r>
      <w:r w:rsidR="0041576E" w:rsidRPr="007449C0">
        <w:rPr>
          <w:rFonts w:ascii="Times New Roman" w:hAnsi="Times New Roman" w:cs="Times New Roman"/>
          <w:sz w:val="24"/>
          <w:szCs w:val="24"/>
        </w:rPr>
        <w:t>working</w:t>
      </w:r>
      <w:r w:rsidR="00624924" w:rsidRPr="007449C0">
        <w:rPr>
          <w:rFonts w:ascii="Times New Roman" w:hAnsi="Times New Roman" w:cs="Times New Roman"/>
          <w:sz w:val="24"/>
          <w:szCs w:val="24"/>
        </w:rPr>
        <w:t>-class</w:t>
      </w:r>
      <w:r w:rsidR="00B25E4D" w:rsidRPr="007449C0">
        <w:rPr>
          <w:rFonts w:ascii="Times New Roman" w:hAnsi="Times New Roman" w:cs="Times New Roman"/>
          <w:sz w:val="24"/>
          <w:szCs w:val="24"/>
        </w:rPr>
        <w:t xml:space="preserve"> communities was possible because of this.  The discipline seemed to be coherent and focussed because this was the period of its consolidation in the bourgeois academy committed to, in this instance, exploring issues around conflict and insubordination </w:t>
      </w:r>
      <w:r w:rsidR="00624924" w:rsidRPr="007449C0">
        <w:rPr>
          <w:rFonts w:ascii="Times New Roman" w:hAnsi="Times New Roman" w:cs="Times New Roman"/>
          <w:sz w:val="24"/>
          <w:szCs w:val="24"/>
        </w:rPr>
        <w:t>(</w:t>
      </w:r>
      <w:r w:rsidR="00B25E4D" w:rsidRPr="007449C0">
        <w:rPr>
          <w:rFonts w:ascii="Times New Roman" w:hAnsi="Times New Roman" w:cs="Times New Roman"/>
          <w:sz w:val="24"/>
          <w:szCs w:val="24"/>
        </w:rPr>
        <w:t>order and disorder</w:t>
      </w:r>
      <w:r w:rsidR="00624924" w:rsidRPr="007449C0">
        <w:rPr>
          <w:rFonts w:ascii="Times New Roman" w:hAnsi="Times New Roman" w:cs="Times New Roman"/>
          <w:sz w:val="24"/>
          <w:szCs w:val="24"/>
        </w:rPr>
        <w:t>)</w:t>
      </w:r>
      <w:r w:rsidR="00B25E4D" w:rsidRPr="007449C0">
        <w:rPr>
          <w:rFonts w:ascii="Times New Roman" w:hAnsi="Times New Roman" w:cs="Times New Roman"/>
          <w:sz w:val="24"/>
          <w:szCs w:val="24"/>
        </w:rPr>
        <w:t xml:space="preserve"> and in a world in which labour, and specifically the working class, was presumed to be committed to the great phase of national reconstruction.  In other words, this was not so much a </w:t>
      </w:r>
      <w:r w:rsidR="00B30E58" w:rsidRPr="007449C0">
        <w:rPr>
          <w:rFonts w:ascii="Times New Roman" w:hAnsi="Times New Roman" w:cs="Times New Roman"/>
          <w:sz w:val="24"/>
          <w:szCs w:val="24"/>
        </w:rPr>
        <w:t>Golden Age</w:t>
      </w:r>
      <w:r w:rsidR="00B25E4D" w:rsidRPr="007449C0">
        <w:rPr>
          <w:rFonts w:ascii="Times New Roman" w:hAnsi="Times New Roman" w:cs="Times New Roman"/>
          <w:sz w:val="24"/>
          <w:szCs w:val="24"/>
        </w:rPr>
        <w:t xml:space="preserve"> so much as a context which was relatively fertile in terms of access and opportunity.  Had other periods offered such opportunities then they might well have been lauded as ‘golden’ since they also address contexts and structures, prompting disciplinary opportunities, imaginings, new questions and methodologies of engagement.  </w:t>
      </w:r>
    </w:p>
    <w:p w14:paraId="4404012A" w14:textId="74310EEE" w:rsidR="00B25E4D" w:rsidRPr="007449C0" w:rsidRDefault="007160DE" w:rsidP="00D104DA">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Second, </w:t>
      </w:r>
      <w:r w:rsidR="00755DC3" w:rsidRPr="007449C0">
        <w:rPr>
          <w:rFonts w:ascii="Times New Roman" w:hAnsi="Times New Roman" w:cs="Times New Roman"/>
          <w:sz w:val="24"/>
          <w:szCs w:val="24"/>
        </w:rPr>
        <w:t xml:space="preserve">in relation to </w:t>
      </w:r>
      <w:r w:rsidR="00B25E4D" w:rsidRPr="007449C0">
        <w:rPr>
          <w:rFonts w:ascii="Times New Roman" w:hAnsi="Times New Roman" w:cs="Times New Roman"/>
          <w:sz w:val="24"/>
          <w:szCs w:val="24"/>
        </w:rPr>
        <w:t>the q</w:t>
      </w:r>
      <w:r w:rsidR="00755DC3" w:rsidRPr="007449C0">
        <w:rPr>
          <w:rFonts w:ascii="Times New Roman" w:hAnsi="Times New Roman" w:cs="Times New Roman"/>
          <w:sz w:val="24"/>
          <w:szCs w:val="24"/>
        </w:rPr>
        <w:t xml:space="preserve">uestion of social class and inequality, </w:t>
      </w:r>
      <w:r w:rsidR="00B25E4D" w:rsidRPr="007449C0">
        <w:rPr>
          <w:rFonts w:ascii="Times New Roman" w:hAnsi="Times New Roman" w:cs="Times New Roman"/>
          <w:sz w:val="24"/>
          <w:szCs w:val="24"/>
        </w:rPr>
        <w:t xml:space="preserve">as </w:t>
      </w:r>
      <w:r w:rsidR="00755DC3" w:rsidRPr="007449C0">
        <w:rPr>
          <w:rFonts w:ascii="Times New Roman" w:hAnsi="Times New Roman" w:cs="Times New Roman"/>
          <w:sz w:val="24"/>
          <w:szCs w:val="24"/>
        </w:rPr>
        <w:t xml:space="preserve">well as </w:t>
      </w:r>
      <w:r w:rsidR="00B25E4D" w:rsidRPr="007449C0">
        <w:rPr>
          <w:rFonts w:ascii="Times New Roman" w:hAnsi="Times New Roman" w:cs="Times New Roman"/>
          <w:sz w:val="24"/>
          <w:szCs w:val="24"/>
        </w:rPr>
        <w:t>laudin</w:t>
      </w:r>
      <w:r w:rsidR="00755DC3" w:rsidRPr="007449C0">
        <w:rPr>
          <w:rFonts w:ascii="Times New Roman" w:hAnsi="Times New Roman" w:cs="Times New Roman"/>
          <w:sz w:val="24"/>
          <w:szCs w:val="24"/>
        </w:rPr>
        <w:t xml:space="preserve">g what </w:t>
      </w:r>
      <w:r w:rsidR="00B30E58" w:rsidRPr="007449C0">
        <w:rPr>
          <w:rFonts w:ascii="Times New Roman" w:hAnsi="Times New Roman" w:cs="Times New Roman"/>
          <w:sz w:val="24"/>
          <w:szCs w:val="24"/>
        </w:rPr>
        <w:t xml:space="preserve">was </w:t>
      </w:r>
      <w:r w:rsidR="00755DC3" w:rsidRPr="007449C0">
        <w:rPr>
          <w:rFonts w:ascii="Times New Roman" w:hAnsi="Times New Roman" w:cs="Times New Roman"/>
          <w:sz w:val="24"/>
          <w:szCs w:val="24"/>
        </w:rPr>
        <w:t xml:space="preserve">produced, </w:t>
      </w:r>
      <w:r w:rsidR="00B25E4D" w:rsidRPr="007449C0">
        <w:rPr>
          <w:rFonts w:ascii="Times New Roman" w:hAnsi="Times New Roman" w:cs="Times New Roman"/>
          <w:sz w:val="24"/>
          <w:szCs w:val="24"/>
        </w:rPr>
        <w:t xml:space="preserve">we </w:t>
      </w:r>
      <w:r w:rsidR="00B30E58" w:rsidRPr="007449C0">
        <w:rPr>
          <w:rFonts w:ascii="Times New Roman" w:hAnsi="Times New Roman" w:cs="Times New Roman"/>
          <w:sz w:val="24"/>
          <w:szCs w:val="24"/>
        </w:rPr>
        <w:t>emphasised the question of what was</w:t>
      </w:r>
      <w:r w:rsidR="00B25E4D" w:rsidRPr="007449C0">
        <w:rPr>
          <w:rFonts w:ascii="Times New Roman" w:hAnsi="Times New Roman" w:cs="Times New Roman"/>
          <w:sz w:val="24"/>
          <w:szCs w:val="24"/>
        </w:rPr>
        <w:t xml:space="preserve"> </w:t>
      </w:r>
      <w:r w:rsidR="00B25E4D" w:rsidRPr="007449C0">
        <w:rPr>
          <w:rFonts w:ascii="Times New Roman" w:hAnsi="Times New Roman" w:cs="Times New Roman"/>
          <w:i/>
          <w:sz w:val="24"/>
          <w:szCs w:val="24"/>
        </w:rPr>
        <w:t>not</w:t>
      </w:r>
      <w:r w:rsidR="00B25E4D" w:rsidRPr="007449C0">
        <w:rPr>
          <w:rFonts w:ascii="Times New Roman" w:hAnsi="Times New Roman" w:cs="Times New Roman"/>
          <w:sz w:val="24"/>
          <w:szCs w:val="24"/>
        </w:rPr>
        <w:t xml:space="preserve"> </w:t>
      </w:r>
      <w:r w:rsidR="00B30E58" w:rsidRPr="007449C0">
        <w:rPr>
          <w:rFonts w:ascii="Times New Roman" w:hAnsi="Times New Roman" w:cs="Times New Roman"/>
          <w:i/>
          <w:sz w:val="24"/>
          <w:szCs w:val="24"/>
        </w:rPr>
        <w:t>produced – what wa</w:t>
      </w:r>
      <w:r w:rsidR="00B25E4D" w:rsidRPr="007449C0">
        <w:rPr>
          <w:rFonts w:ascii="Times New Roman" w:hAnsi="Times New Roman" w:cs="Times New Roman"/>
          <w:i/>
          <w:sz w:val="24"/>
          <w:szCs w:val="24"/>
        </w:rPr>
        <w:t>s absent</w:t>
      </w:r>
      <w:r w:rsidR="00B25E4D" w:rsidRPr="007449C0">
        <w:rPr>
          <w:rFonts w:ascii="Times New Roman" w:hAnsi="Times New Roman" w:cs="Times New Roman"/>
          <w:sz w:val="24"/>
          <w:szCs w:val="24"/>
        </w:rPr>
        <w:t xml:space="preserve">?  It is difficult in the sociological canon of the post war period to find accounts of the working lives of non-white workers, migrant workers and almost impossible to find any account of the work of women </w:t>
      </w:r>
      <w:r w:rsidR="00755DC3" w:rsidRPr="007449C0">
        <w:rPr>
          <w:rFonts w:ascii="Times New Roman" w:hAnsi="Times New Roman" w:cs="Times New Roman"/>
          <w:sz w:val="24"/>
          <w:szCs w:val="24"/>
        </w:rPr>
        <w:t xml:space="preserve">before the influence of second wave feminism. </w:t>
      </w:r>
    </w:p>
    <w:p w14:paraId="608D8B79" w14:textId="08A8EF56" w:rsidR="00B25E4D" w:rsidRPr="007449C0" w:rsidRDefault="00B25E4D" w:rsidP="00A46EB9">
      <w:pPr>
        <w:spacing w:after="0" w:line="360" w:lineRule="auto"/>
        <w:ind w:firstLine="720"/>
        <w:jc w:val="both"/>
        <w:rPr>
          <w:rFonts w:ascii="Times New Roman" w:hAnsi="Times New Roman" w:cs="Times New Roman"/>
          <w:sz w:val="24"/>
          <w:szCs w:val="24"/>
        </w:rPr>
      </w:pPr>
      <w:r w:rsidRPr="007449C0">
        <w:rPr>
          <w:rFonts w:ascii="Times New Roman" w:hAnsi="Times New Roman" w:cs="Times New Roman"/>
          <w:sz w:val="24"/>
          <w:szCs w:val="24"/>
        </w:rPr>
        <w:lastRenderedPageBreak/>
        <w:t>Thus, the post war period w</w:t>
      </w:r>
      <w:r w:rsidR="00755DC3" w:rsidRPr="007449C0">
        <w:rPr>
          <w:rFonts w:ascii="Times New Roman" w:hAnsi="Times New Roman" w:cs="Times New Roman"/>
          <w:sz w:val="24"/>
          <w:szCs w:val="24"/>
        </w:rPr>
        <w:t xml:space="preserve">hile important was </w:t>
      </w:r>
      <w:r w:rsidRPr="007449C0">
        <w:rPr>
          <w:rFonts w:ascii="Times New Roman" w:hAnsi="Times New Roman" w:cs="Times New Roman"/>
          <w:sz w:val="24"/>
          <w:szCs w:val="24"/>
        </w:rPr>
        <w:t xml:space="preserve">not the </w:t>
      </w:r>
      <w:r w:rsidR="00755DC3" w:rsidRPr="007449C0">
        <w:rPr>
          <w:rFonts w:ascii="Times New Roman" w:hAnsi="Times New Roman" w:cs="Times New Roman"/>
          <w:sz w:val="24"/>
          <w:szCs w:val="24"/>
        </w:rPr>
        <w:t xml:space="preserve">only </w:t>
      </w:r>
      <w:r w:rsidRPr="007449C0">
        <w:rPr>
          <w:rFonts w:ascii="Times New Roman" w:hAnsi="Times New Roman" w:cs="Times New Roman"/>
          <w:sz w:val="24"/>
          <w:szCs w:val="24"/>
        </w:rPr>
        <w:t>period in which the ‘</w:t>
      </w:r>
      <w:r w:rsidR="00755DC3" w:rsidRPr="007449C0">
        <w:rPr>
          <w:rFonts w:ascii="Times New Roman" w:hAnsi="Times New Roman" w:cs="Times New Roman"/>
          <w:sz w:val="24"/>
          <w:szCs w:val="24"/>
        </w:rPr>
        <w:t>best’ sociology was practiced</w:t>
      </w:r>
      <w:r w:rsidRPr="007449C0">
        <w:rPr>
          <w:rFonts w:ascii="Times New Roman" w:hAnsi="Times New Roman" w:cs="Times New Roman"/>
          <w:sz w:val="24"/>
          <w:szCs w:val="24"/>
        </w:rPr>
        <w:t xml:space="preserve">.  </w:t>
      </w:r>
      <w:r w:rsidR="00755DC3" w:rsidRPr="007449C0">
        <w:rPr>
          <w:rFonts w:ascii="Times New Roman" w:hAnsi="Times New Roman" w:cs="Times New Roman"/>
          <w:sz w:val="24"/>
          <w:szCs w:val="24"/>
        </w:rPr>
        <w:t xml:space="preserve">Migrants, </w:t>
      </w:r>
      <w:r w:rsidRPr="007449C0">
        <w:rPr>
          <w:rFonts w:ascii="Times New Roman" w:hAnsi="Times New Roman" w:cs="Times New Roman"/>
          <w:sz w:val="24"/>
          <w:szCs w:val="24"/>
        </w:rPr>
        <w:t xml:space="preserve">notably those from the Caribbean and </w:t>
      </w:r>
      <w:r w:rsidR="00B30E58" w:rsidRPr="007449C0">
        <w:rPr>
          <w:rFonts w:ascii="Times New Roman" w:hAnsi="Times New Roman" w:cs="Times New Roman"/>
          <w:sz w:val="24"/>
          <w:szCs w:val="24"/>
        </w:rPr>
        <w:t xml:space="preserve">Ireland </w:t>
      </w:r>
      <w:r w:rsidRPr="007449C0">
        <w:rPr>
          <w:rFonts w:ascii="Times New Roman" w:hAnsi="Times New Roman" w:cs="Times New Roman"/>
          <w:sz w:val="24"/>
          <w:szCs w:val="24"/>
        </w:rPr>
        <w:t>during the early post war</w:t>
      </w:r>
      <w:r w:rsidR="00755DC3" w:rsidRPr="007449C0">
        <w:rPr>
          <w:rFonts w:ascii="Times New Roman" w:hAnsi="Times New Roman" w:cs="Times New Roman"/>
          <w:sz w:val="24"/>
          <w:szCs w:val="24"/>
        </w:rPr>
        <w:t xml:space="preserve"> period</w:t>
      </w:r>
      <w:r w:rsidR="00B30E58" w:rsidRPr="007449C0">
        <w:rPr>
          <w:rFonts w:ascii="Times New Roman" w:hAnsi="Times New Roman" w:cs="Times New Roman"/>
          <w:sz w:val="24"/>
          <w:szCs w:val="24"/>
        </w:rPr>
        <w:t>,</w:t>
      </w:r>
      <w:r w:rsidR="00755DC3" w:rsidRPr="007449C0">
        <w:rPr>
          <w:rFonts w:ascii="Times New Roman" w:hAnsi="Times New Roman" w:cs="Times New Roman"/>
          <w:sz w:val="24"/>
          <w:szCs w:val="24"/>
        </w:rPr>
        <w:t xml:space="preserve"> were central </w:t>
      </w:r>
      <w:r w:rsidRPr="007449C0">
        <w:rPr>
          <w:rFonts w:ascii="Times New Roman" w:hAnsi="Times New Roman" w:cs="Times New Roman"/>
          <w:sz w:val="24"/>
          <w:szCs w:val="24"/>
        </w:rPr>
        <w:t>to the nationalised industries and the private building sector</w:t>
      </w:r>
      <w:r w:rsidR="00212EE3" w:rsidRPr="007449C0">
        <w:rPr>
          <w:rFonts w:ascii="Times New Roman" w:hAnsi="Times New Roman" w:cs="Times New Roman"/>
          <w:sz w:val="24"/>
          <w:szCs w:val="24"/>
        </w:rPr>
        <w:t>.  T</w:t>
      </w:r>
      <w:r w:rsidR="00755DC3" w:rsidRPr="007449C0">
        <w:rPr>
          <w:rFonts w:ascii="Times New Roman" w:hAnsi="Times New Roman" w:cs="Times New Roman"/>
          <w:sz w:val="24"/>
          <w:szCs w:val="24"/>
        </w:rPr>
        <w:t>his is germane to our</w:t>
      </w:r>
      <w:r w:rsidRPr="007449C0">
        <w:rPr>
          <w:rFonts w:ascii="Times New Roman" w:hAnsi="Times New Roman" w:cs="Times New Roman"/>
          <w:sz w:val="24"/>
          <w:szCs w:val="24"/>
        </w:rPr>
        <w:t xml:space="preserve"> argument concerning the relationship between dominant social discourse, the trajectory of </w:t>
      </w:r>
      <w:r w:rsidR="00B30E58" w:rsidRPr="007449C0">
        <w:rPr>
          <w:rFonts w:ascii="Times New Roman" w:hAnsi="Times New Roman" w:cs="Times New Roman"/>
          <w:sz w:val="24"/>
          <w:szCs w:val="24"/>
        </w:rPr>
        <w:t>what are perceived to be dominant</w:t>
      </w:r>
      <w:r w:rsidRPr="007449C0">
        <w:rPr>
          <w:rFonts w:ascii="Times New Roman" w:hAnsi="Times New Roman" w:cs="Times New Roman"/>
          <w:sz w:val="24"/>
          <w:szCs w:val="24"/>
        </w:rPr>
        <w:t xml:space="preserve"> social groups in society, and the study of these </w:t>
      </w:r>
      <w:r w:rsidRPr="007449C0">
        <w:rPr>
          <w:rFonts w:ascii="Times New Roman" w:hAnsi="Times New Roman" w:cs="Times New Roman"/>
          <w:i/>
          <w:sz w:val="24"/>
          <w:szCs w:val="24"/>
        </w:rPr>
        <w:t xml:space="preserve">as they </w:t>
      </w:r>
      <w:r w:rsidR="00B30E58" w:rsidRPr="007449C0">
        <w:rPr>
          <w:rFonts w:ascii="Times New Roman" w:hAnsi="Times New Roman" w:cs="Times New Roman"/>
          <w:i/>
          <w:sz w:val="24"/>
          <w:szCs w:val="24"/>
        </w:rPr>
        <w:t>were</w:t>
      </w:r>
      <w:r w:rsidRPr="007449C0">
        <w:rPr>
          <w:rFonts w:ascii="Times New Roman" w:hAnsi="Times New Roman" w:cs="Times New Roman"/>
          <w:i/>
          <w:sz w:val="24"/>
          <w:szCs w:val="24"/>
        </w:rPr>
        <w:t xml:space="preserve"> constituted by the SoW</w:t>
      </w:r>
      <w:r w:rsidRPr="007449C0">
        <w:rPr>
          <w:rFonts w:ascii="Times New Roman" w:hAnsi="Times New Roman" w:cs="Times New Roman"/>
          <w:sz w:val="24"/>
          <w:szCs w:val="24"/>
        </w:rPr>
        <w:t>.  Irish immigrants, especially alongside migrants from the Caribbean, while increasingly important to the organised working class, were nevertheless culturally</w:t>
      </w:r>
      <w:r w:rsidR="00B30E58" w:rsidRPr="007449C0">
        <w:rPr>
          <w:rFonts w:ascii="Times New Roman" w:hAnsi="Times New Roman" w:cs="Times New Roman"/>
          <w:sz w:val="24"/>
          <w:szCs w:val="24"/>
        </w:rPr>
        <w:t xml:space="preserve"> and</w:t>
      </w:r>
      <w:r w:rsidRPr="007449C0">
        <w:rPr>
          <w:rFonts w:ascii="Times New Roman" w:hAnsi="Times New Roman" w:cs="Times New Roman"/>
          <w:sz w:val="24"/>
          <w:szCs w:val="24"/>
        </w:rPr>
        <w:t xml:space="preserve"> ideationally excluded from its concerns</w:t>
      </w:r>
      <w:r w:rsidR="00B30E58" w:rsidRPr="007449C0">
        <w:rPr>
          <w:rFonts w:ascii="Times New Roman" w:hAnsi="Times New Roman" w:cs="Times New Roman"/>
          <w:sz w:val="24"/>
          <w:szCs w:val="24"/>
        </w:rPr>
        <w:t xml:space="preserve">.  </w:t>
      </w:r>
      <w:r w:rsidR="00212EE3" w:rsidRPr="007449C0">
        <w:rPr>
          <w:rFonts w:ascii="Times New Roman" w:hAnsi="Times New Roman" w:cs="Times New Roman"/>
          <w:sz w:val="24"/>
          <w:szCs w:val="24"/>
        </w:rPr>
        <w:t>(See O’Grady, 1997, for an extraordinary narrative of the travails of post-war Irish speaking migrant</w:t>
      </w:r>
      <w:r w:rsidR="007D3D18" w:rsidRPr="007449C0">
        <w:rPr>
          <w:rFonts w:ascii="Times New Roman" w:hAnsi="Times New Roman" w:cs="Times New Roman"/>
          <w:sz w:val="24"/>
          <w:szCs w:val="24"/>
        </w:rPr>
        <w:t xml:space="preserve"> workers </w:t>
      </w:r>
      <w:r w:rsidR="00212EE3" w:rsidRPr="007449C0">
        <w:rPr>
          <w:rFonts w:ascii="Times New Roman" w:hAnsi="Times New Roman" w:cs="Times New Roman"/>
          <w:sz w:val="24"/>
          <w:szCs w:val="24"/>
        </w:rPr>
        <w:t>in London</w:t>
      </w:r>
      <w:r w:rsidR="007D3D18" w:rsidRPr="007449C0">
        <w:rPr>
          <w:rFonts w:ascii="Times New Roman" w:hAnsi="Times New Roman" w:cs="Times New Roman"/>
          <w:sz w:val="24"/>
          <w:szCs w:val="24"/>
        </w:rPr>
        <w:t>’s building industry</w:t>
      </w:r>
      <w:r w:rsidR="00212EE3" w:rsidRPr="007449C0">
        <w:rPr>
          <w:rFonts w:ascii="Times New Roman" w:hAnsi="Times New Roman" w:cs="Times New Roman"/>
          <w:sz w:val="24"/>
          <w:szCs w:val="24"/>
        </w:rPr>
        <w:t xml:space="preserve"> unable to communicate in English). </w:t>
      </w:r>
      <w:r w:rsidR="00624924" w:rsidRPr="007449C0">
        <w:rPr>
          <w:rFonts w:ascii="Times New Roman" w:hAnsi="Times New Roman" w:cs="Times New Roman"/>
          <w:sz w:val="24"/>
          <w:szCs w:val="24"/>
        </w:rPr>
        <w:t>Of</w:t>
      </w:r>
      <w:r w:rsidR="00B30E58" w:rsidRPr="007449C0">
        <w:rPr>
          <w:rFonts w:ascii="Times New Roman" w:hAnsi="Times New Roman" w:cs="Times New Roman"/>
          <w:sz w:val="24"/>
          <w:szCs w:val="24"/>
        </w:rPr>
        <w:t xml:space="preserve"> </w:t>
      </w:r>
      <w:r w:rsidRPr="007449C0">
        <w:rPr>
          <w:rFonts w:ascii="Times New Roman" w:hAnsi="Times New Roman" w:cs="Times New Roman"/>
          <w:sz w:val="24"/>
          <w:szCs w:val="24"/>
        </w:rPr>
        <w:t>course it was the latter, the organised working class in all its colour-blind way</w:t>
      </w:r>
      <w:r w:rsidR="00B30E58" w:rsidRPr="007449C0">
        <w:rPr>
          <w:rFonts w:ascii="Times New Roman" w:hAnsi="Times New Roman" w:cs="Times New Roman"/>
          <w:sz w:val="24"/>
          <w:szCs w:val="24"/>
        </w:rPr>
        <w:t>s,</w:t>
      </w:r>
      <w:r w:rsidRPr="007449C0">
        <w:rPr>
          <w:rFonts w:ascii="Times New Roman" w:hAnsi="Times New Roman" w:cs="Times New Roman"/>
          <w:sz w:val="24"/>
          <w:szCs w:val="24"/>
        </w:rPr>
        <w:t xml:space="preserve"> that was of such interest to post war studies of labour productivity, solidarity, order and control.  </w:t>
      </w:r>
      <w:r w:rsidR="00755DC3" w:rsidRPr="007449C0">
        <w:rPr>
          <w:rFonts w:ascii="Times New Roman" w:hAnsi="Times New Roman" w:cs="Times New Roman"/>
          <w:sz w:val="24"/>
          <w:szCs w:val="24"/>
        </w:rPr>
        <w:t xml:space="preserve">During that so called </w:t>
      </w:r>
      <w:r w:rsidR="00B30E58" w:rsidRPr="007449C0">
        <w:rPr>
          <w:rFonts w:ascii="Times New Roman" w:hAnsi="Times New Roman" w:cs="Times New Roman"/>
          <w:sz w:val="24"/>
          <w:szCs w:val="24"/>
        </w:rPr>
        <w:t>Golden Age</w:t>
      </w:r>
      <w:r w:rsidR="005378BB" w:rsidRPr="007449C0">
        <w:rPr>
          <w:rFonts w:ascii="Times New Roman" w:hAnsi="Times New Roman" w:cs="Times New Roman"/>
          <w:sz w:val="24"/>
          <w:szCs w:val="24"/>
        </w:rPr>
        <w:t xml:space="preserve"> unpaid work and the absence of paid work was not co</w:t>
      </w:r>
      <w:r w:rsidR="00755DC3" w:rsidRPr="007449C0">
        <w:rPr>
          <w:rFonts w:ascii="Times New Roman" w:hAnsi="Times New Roman" w:cs="Times New Roman"/>
          <w:sz w:val="24"/>
          <w:szCs w:val="24"/>
        </w:rPr>
        <w:t>nsidered worthy of reflection.</w:t>
      </w:r>
    </w:p>
    <w:p w14:paraId="13640ACB" w14:textId="1916ADC9" w:rsidR="00EE01A7" w:rsidRPr="007449C0" w:rsidRDefault="00B25E4D" w:rsidP="00D104DA">
      <w:pPr>
        <w:pStyle w:val="ListParagraph"/>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The mantra </w:t>
      </w:r>
      <w:r w:rsidR="005378BB" w:rsidRPr="007449C0">
        <w:rPr>
          <w:rFonts w:ascii="Times New Roman" w:hAnsi="Times New Roman" w:cs="Times New Roman"/>
          <w:sz w:val="24"/>
          <w:szCs w:val="24"/>
        </w:rPr>
        <w:t xml:space="preserve">of the </w:t>
      </w:r>
      <w:r w:rsidR="00B30E58" w:rsidRPr="007449C0">
        <w:rPr>
          <w:rFonts w:ascii="Times New Roman" w:hAnsi="Times New Roman" w:cs="Times New Roman"/>
          <w:sz w:val="24"/>
          <w:szCs w:val="24"/>
        </w:rPr>
        <w:t>Golden Age</w:t>
      </w:r>
      <w:r w:rsidR="005378BB" w:rsidRPr="007449C0">
        <w:rPr>
          <w:rFonts w:ascii="Times New Roman" w:hAnsi="Times New Roman" w:cs="Times New Roman"/>
          <w:sz w:val="24"/>
          <w:szCs w:val="24"/>
        </w:rPr>
        <w:t xml:space="preserve"> </w:t>
      </w:r>
      <w:r w:rsidRPr="007449C0">
        <w:rPr>
          <w:rFonts w:ascii="Times New Roman" w:hAnsi="Times New Roman" w:cs="Times New Roman"/>
          <w:sz w:val="24"/>
          <w:szCs w:val="24"/>
        </w:rPr>
        <w:t>fails to acknowledge how that context presented opportunities for research but at the same time legitimated and facilitated the narrowness of the gaze of that work</w:t>
      </w:r>
      <w:r w:rsidR="000C5209" w:rsidRPr="007449C0">
        <w:rPr>
          <w:rFonts w:ascii="Times New Roman" w:hAnsi="Times New Roman" w:cs="Times New Roman"/>
          <w:sz w:val="24"/>
          <w:szCs w:val="24"/>
        </w:rPr>
        <w:t xml:space="preserve"> (typically </w:t>
      </w:r>
      <w:r w:rsidR="000C5209" w:rsidRPr="007449C0">
        <w:rPr>
          <w:rFonts w:ascii="Times New Roman" w:hAnsi="Times New Roman" w:cs="Times New Roman"/>
          <w:i/>
          <w:sz w:val="24"/>
          <w:szCs w:val="24"/>
        </w:rPr>
        <w:t>within</w:t>
      </w:r>
      <w:r w:rsidR="000C5209" w:rsidRPr="007449C0">
        <w:rPr>
          <w:rFonts w:ascii="Times New Roman" w:hAnsi="Times New Roman" w:cs="Times New Roman"/>
          <w:sz w:val="24"/>
          <w:szCs w:val="24"/>
        </w:rPr>
        <w:t xml:space="preserve"> the workplace)</w:t>
      </w:r>
      <w:r w:rsidRPr="007449C0">
        <w:rPr>
          <w:rFonts w:ascii="Times New Roman" w:hAnsi="Times New Roman" w:cs="Times New Roman"/>
          <w:sz w:val="24"/>
          <w:szCs w:val="24"/>
        </w:rPr>
        <w:t xml:space="preserve">.  It elevates an era as though it were the endeavour of the ‘greats’ to produce ‘pure sociology’ without recognising both the limitations of that body of work and the </w:t>
      </w:r>
      <w:r w:rsidR="00A314C1" w:rsidRPr="007449C0">
        <w:rPr>
          <w:rFonts w:ascii="Times New Roman" w:hAnsi="Times New Roman" w:cs="Times New Roman"/>
          <w:sz w:val="24"/>
          <w:szCs w:val="24"/>
        </w:rPr>
        <w:t>socio-political context that</w:t>
      </w:r>
      <w:r w:rsidRPr="007449C0">
        <w:rPr>
          <w:rFonts w:ascii="Times New Roman" w:hAnsi="Times New Roman" w:cs="Times New Roman"/>
          <w:sz w:val="24"/>
          <w:szCs w:val="24"/>
        </w:rPr>
        <w:t xml:space="preserve"> made it possible.  This was </w:t>
      </w:r>
      <w:r w:rsidR="00EE01A7" w:rsidRPr="007449C0">
        <w:rPr>
          <w:rFonts w:ascii="Times New Roman" w:hAnsi="Times New Roman" w:cs="Times New Roman"/>
          <w:sz w:val="24"/>
          <w:szCs w:val="24"/>
        </w:rPr>
        <w:t>temporary, and when circumstances changed</w:t>
      </w:r>
      <w:r w:rsidR="00624924" w:rsidRPr="007449C0">
        <w:rPr>
          <w:rFonts w:ascii="Times New Roman" w:hAnsi="Times New Roman" w:cs="Times New Roman"/>
          <w:sz w:val="24"/>
          <w:szCs w:val="24"/>
        </w:rPr>
        <w:t>,</w:t>
      </w:r>
      <w:r w:rsidR="00EE01A7" w:rsidRPr="007449C0">
        <w:rPr>
          <w:rFonts w:ascii="Times New Roman" w:hAnsi="Times New Roman" w:cs="Times New Roman"/>
          <w:sz w:val="24"/>
          <w:szCs w:val="24"/>
        </w:rPr>
        <w:t xml:space="preserve"> access to workplaces would be considerably circumscribed.  Future researchers would necessarily </w:t>
      </w:r>
      <w:r w:rsidR="000C5209" w:rsidRPr="007449C0">
        <w:rPr>
          <w:rFonts w:ascii="Times New Roman" w:hAnsi="Times New Roman" w:cs="Times New Roman"/>
          <w:sz w:val="24"/>
          <w:szCs w:val="24"/>
        </w:rPr>
        <w:t>explore the absence of work, unregulated work and work in the home</w:t>
      </w:r>
      <w:r w:rsidR="00EE01A7" w:rsidRPr="007449C0">
        <w:rPr>
          <w:rFonts w:ascii="Times New Roman" w:hAnsi="Times New Roman" w:cs="Times New Roman"/>
          <w:sz w:val="24"/>
          <w:szCs w:val="24"/>
        </w:rPr>
        <w:t xml:space="preserve">.  </w:t>
      </w:r>
      <w:r w:rsidRPr="007449C0">
        <w:rPr>
          <w:rFonts w:ascii="Times New Roman" w:hAnsi="Times New Roman" w:cs="Times New Roman"/>
          <w:sz w:val="24"/>
          <w:szCs w:val="24"/>
        </w:rPr>
        <w:t>Both the gaze and the access were to be challenged by a range of factors in the 1970s and 1980s; the feminist focus on the nature and meaning of work; the grow</w:t>
      </w:r>
      <w:r w:rsidR="00EE01A7" w:rsidRPr="007449C0">
        <w:rPr>
          <w:rFonts w:ascii="Times New Roman" w:hAnsi="Times New Roman" w:cs="Times New Roman"/>
          <w:sz w:val="24"/>
          <w:szCs w:val="24"/>
        </w:rPr>
        <w:t>ing acknowledgement of racism</w:t>
      </w:r>
      <w:r w:rsidRPr="007449C0">
        <w:rPr>
          <w:rFonts w:ascii="Times New Roman" w:hAnsi="Times New Roman" w:cs="Times New Roman"/>
          <w:sz w:val="24"/>
          <w:szCs w:val="24"/>
        </w:rPr>
        <w:t>; economic decline and the assaul</w:t>
      </w:r>
      <w:r w:rsidR="00EE01A7" w:rsidRPr="007449C0">
        <w:rPr>
          <w:rFonts w:ascii="Times New Roman" w:hAnsi="Times New Roman" w:cs="Times New Roman"/>
          <w:sz w:val="24"/>
          <w:szCs w:val="24"/>
        </w:rPr>
        <w:t xml:space="preserve">t of neo-liberalism on work practices and trade unions.  </w:t>
      </w:r>
      <w:r w:rsidR="00A314C1" w:rsidRPr="007449C0">
        <w:rPr>
          <w:rFonts w:ascii="Times New Roman" w:hAnsi="Times New Roman" w:cs="Times New Roman"/>
          <w:sz w:val="24"/>
          <w:szCs w:val="24"/>
        </w:rPr>
        <w:t>If the 1950s in some respects reflected the supersession of equality struggles over class struggles</w:t>
      </w:r>
      <w:r w:rsidR="007B6D4F" w:rsidRPr="007449C0">
        <w:rPr>
          <w:rFonts w:ascii="Times New Roman" w:hAnsi="Times New Roman" w:cs="Times New Roman"/>
          <w:sz w:val="24"/>
          <w:szCs w:val="24"/>
        </w:rPr>
        <w:t>,</w:t>
      </w:r>
      <w:r w:rsidR="00A314C1" w:rsidRPr="007449C0">
        <w:rPr>
          <w:rFonts w:ascii="Times New Roman" w:hAnsi="Times New Roman" w:cs="Times New Roman"/>
          <w:sz w:val="24"/>
          <w:szCs w:val="24"/>
        </w:rPr>
        <w:t xml:space="preserve"> the late 1990s saw the beginnings of a new focus on class: class from below, as articulated in a series of research agenda whose lineage we trace back to Beynon and then, as feminists trained in the profession, women in paid and unpaid work. </w:t>
      </w:r>
    </w:p>
    <w:p w14:paraId="6A75A2D1" w14:textId="69669622" w:rsidR="000815F7" w:rsidRPr="007449C0" w:rsidRDefault="00B25E4D" w:rsidP="001347CD">
      <w:pPr>
        <w:pStyle w:val="ListParagraph"/>
        <w:spacing w:after="0" w:line="360" w:lineRule="auto"/>
        <w:ind w:left="0" w:firstLine="720"/>
        <w:jc w:val="both"/>
        <w:rPr>
          <w:rFonts w:ascii="Times New Roman" w:hAnsi="Times New Roman" w:cs="Times New Roman"/>
          <w:sz w:val="24"/>
          <w:szCs w:val="24"/>
        </w:rPr>
      </w:pPr>
      <w:r w:rsidRPr="007449C0">
        <w:rPr>
          <w:rFonts w:ascii="Times New Roman" w:hAnsi="Times New Roman" w:cs="Times New Roman"/>
          <w:sz w:val="24"/>
          <w:szCs w:val="24"/>
        </w:rPr>
        <w:t xml:space="preserve">If we are to take as given the notion of the </w:t>
      </w:r>
      <w:r w:rsidR="00B30E58" w:rsidRPr="007449C0">
        <w:rPr>
          <w:rFonts w:ascii="Times New Roman" w:hAnsi="Times New Roman" w:cs="Times New Roman"/>
          <w:sz w:val="24"/>
          <w:szCs w:val="24"/>
        </w:rPr>
        <w:t>Golden Age</w:t>
      </w:r>
      <w:r w:rsidRPr="007449C0">
        <w:rPr>
          <w:rFonts w:ascii="Times New Roman" w:hAnsi="Times New Roman" w:cs="Times New Roman"/>
          <w:sz w:val="24"/>
          <w:szCs w:val="24"/>
        </w:rPr>
        <w:t xml:space="preserve"> as something to emulate or return to</w:t>
      </w:r>
      <w:r w:rsidR="007B6D4F" w:rsidRPr="007449C0">
        <w:rPr>
          <w:rFonts w:ascii="Times New Roman" w:hAnsi="Times New Roman" w:cs="Times New Roman"/>
          <w:sz w:val="24"/>
          <w:szCs w:val="24"/>
        </w:rPr>
        <w:t>,</w:t>
      </w:r>
      <w:r w:rsidRPr="007449C0">
        <w:rPr>
          <w:rFonts w:ascii="Times New Roman" w:hAnsi="Times New Roman" w:cs="Times New Roman"/>
          <w:sz w:val="24"/>
          <w:szCs w:val="24"/>
        </w:rPr>
        <w:t xml:space="preserve"> we summarily dismiss the legitimacy of </w:t>
      </w:r>
      <w:r w:rsidR="00A314C1" w:rsidRPr="007449C0">
        <w:rPr>
          <w:rFonts w:ascii="Times New Roman" w:hAnsi="Times New Roman" w:cs="Times New Roman"/>
          <w:sz w:val="24"/>
          <w:szCs w:val="24"/>
        </w:rPr>
        <w:t xml:space="preserve">the latter.  Feminist SoW </w:t>
      </w:r>
      <w:r w:rsidRPr="007449C0">
        <w:rPr>
          <w:rFonts w:ascii="Times New Roman" w:hAnsi="Times New Roman" w:cs="Times New Roman"/>
          <w:sz w:val="24"/>
          <w:szCs w:val="24"/>
        </w:rPr>
        <w:t xml:space="preserve">explores </w:t>
      </w:r>
      <w:r w:rsidR="007B6D4F" w:rsidRPr="007449C0">
        <w:rPr>
          <w:rFonts w:ascii="Times New Roman" w:hAnsi="Times New Roman" w:cs="Times New Roman"/>
          <w:sz w:val="24"/>
          <w:szCs w:val="24"/>
        </w:rPr>
        <w:t>non-paid</w:t>
      </w:r>
      <w:r w:rsidRPr="007449C0">
        <w:rPr>
          <w:rFonts w:ascii="Times New Roman" w:hAnsi="Times New Roman" w:cs="Times New Roman"/>
          <w:sz w:val="24"/>
          <w:szCs w:val="24"/>
        </w:rPr>
        <w:t xml:space="preserve"> contexts and the relations</w:t>
      </w:r>
      <w:r w:rsidR="007B6D4F" w:rsidRPr="007449C0">
        <w:rPr>
          <w:rFonts w:ascii="Times New Roman" w:hAnsi="Times New Roman" w:cs="Times New Roman"/>
          <w:sz w:val="24"/>
          <w:szCs w:val="24"/>
        </w:rPr>
        <w:t>hips</w:t>
      </w:r>
      <w:r w:rsidRPr="007449C0">
        <w:rPr>
          <w:rFonts w:ascii="Times New Roman" w:hAnsi="Times New Roman" w:cs="Times New Roman"/>
          <w:sz w:val="24"/>
          <w:szCs w:val="24"/>
        </w:rPr>
        <w:t xml:space="preserve"> between the paid/unpaid contexts</w:t>
      </w:r>
      <w:r w:rsidR="00B92DFF" w:rsidRPr="007449C0">
        <w:rPr>
          <w:rFonts w:ascii="Times New Roman" w:hAnsi="Times New Roman" w:cs="Times New Roman"/>
          <w:sz w:val="24"/>
          <w:szCs w:val="24"/>
        </w:rPr>
        <w:t>.  T</w:t>
      </w:r>
      <w:r w:rsidRPr="007449C0">
        <w:rPr>
          <w:rFonts w:ascii="Times New Roman" w:hAnsi="Times New Roman" w:cs="Times New Roman"/>
          <w:sz w:val="24"/>
          <w:szCs w:val="24"/>
        </w:rPr>
        <w:t>he research by those exploring marginalised, migrant and BME workers</w:t>
      </w:r>
      <w:r w:rsidR="00B92DFF"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work exploring the fragmentation and fragility of </w:t>
      </w:r>
      <w:r w:rsidR="005378BB" w:rsidRPr="007449C0">
        <w:rPr>
          <w:rFonts w:ascii="Times New Roman" w:hAnsi="Times New Roman" w:cs="Times New Roman"/>
          <w:sz w:val="24"/>
          <w:szCs w:val="24"/>
        </w:rPr>
        <w:t>the gig, hyphenated experience, (</w:t>
      </w:r>
      <w:r w:rsidRPr="007449C0">
        <w:rPr>
          <w:rFonts w:ascii="Times New Roman" w:hAnsi="Times New Roman" w:cs="Times New Roman"/>
          <w:sz w:val="24"/>
          <w:szCs w:val="24"/>
        </w:rPr>
        <w:t xml:space="preserve">McDonald </w:t>
      </w:r>
      <w:r w:rsidR="001656CE">
        <w:rPr>
          <w:rFonts w:ascii="Times New Roman" w:hAnsi="Times New Roman" w:cs="Times New Roman"/>
          <w:sz w:val="24"/>
          <w:szCs w:val="24"/>
        </w:rPr>
        <w:t>et al.</w:t>
      </w:r>
      <w:r w:rsidR="00FF6244" w:rsidRPr="007449C0">
        <w:rPr>
          <w:rFonts w:ascii="Times New Roman" w:hAnsi="Times New Roman" w:cs="Times New Roman"/>
          <w:sz w:val="24"/>
          <w:szCs w:val="24"/>
        </w:rPr>
        <w:t xml:space="preserve"> and </w:t>
      </w:r>
      <w:r w:rsidRPr="00912C97">
        <w:rPr>
          <w:rFonts w:ascii="Times New Roman" w:hAnsi="Times New Roman" w:cs="Times New Roman"/>
          <w:color w:val="FF0000"/>
          <w:sz w:val="24"/>
          <w:szCs w:val="24"/>
        </w:rPr>
        <w:t xml:space="preserve">McBride </w:t>
      </w:r>
      <w:r w:rsidR="00B92DFF" w:rsidRPr="00912C97">
        <w:rPr>
          <w:rFonts w:ascii="Times New Roman" w:hAnsi="Times New Roman" w:cs="Times New Roman"/>
          <w:color w:val="FF0000"/>
          <w:sz w:val="24"/>
          <w:szCs w:val="24"/>
        </w:rPr>
        <w:t xml:space="preserve">and Smith, </w:t>
      </w:r>
      <w:r w:rsidR="006B6FC6" w:rsidRPr="00912C97">
        <w:rPr>
          <w:rFonts w:ascii="Times New Roman" w:hAnsi="Times New Roman" w:cs="Times New Roman"/>
          <w:color w:val="FF0000"/>
          <w:sz w:val="24"/>
          <w:szCs w:val="24"/>
        </w:rPr>
        <w:lastRenderedPageBreak/>
        <w:t>2009</w:t>
      </w:r>
      <w:r w:rsidR="005378BB" w:rsidRPr="007449C0">
        <w:rPr>
          <w:rFonts w:ascii="Times New Roman" w:hAnsi="Times New Roman" w:cs="Times New Roman"/>
          <w:sz w:val="24"/>
          <w:szCs w:val="24"/>
        </w:rPr>
        <w:t>)</w:t>
      </w:r>
      <w:r w:rsidR="00B92DFF" w:rsidRPr="007449C0">
        <w:rPr>
          <w:rFonts w:ascii="Times New Roman" w:hAnsi="Times New Roman" w:cs="Times New Roman"/>
          <w:sz w:val="24"/>
          <w:szCs w:val="24"/>
        </w:rPr>
        <w:t xml:space="preserve"> is vital to our understanding of the new terrains of the developing SoW in the UK</w:t>
      </w:r>
      <w:r w:rsidR="005378BB" w:rsidRPr="007449C0">
        <w:rPr>
          <w:rFonts w:ascii="Times New Roman" w:hAnsi="Times New Roman" w:cs="Times New Roman"/>
          <w:sz w:val="24"/>
          <w:szCs w:val="24"/>
        </w:rPr>
        <w:t xml:space="preserve">.  Lastly, the </w:t>
      </w:r>
      <w:r w:rsidR="007E73F7" w:rsidRPr="007449C0">
        <w:rPr>
          <w:rFonts w:ascii="Times New Roman" w:hAnsi="Times New Roman" w:cs="Times New Roman"/>
          <w:sz w:val="24"/>
          <w:szCs w:val="24"/>
        </w:rPr>
        <w:t xml:space="preserve">pursuit of the </w:t>
      </w:r>
      <w:r w:rsidR="005378BB" w:rsidRPr="007449C0">
        <w:rPr>
          <w:rFonts w:ascii="Times New Roman" w:hAnsi="Times New Roman" w:cs="Times New Roman"/>
          <w:sz w:val="24"/>
          <w:szCs w:val="24"/>
        </w:rPr>
        <w:t xml:space="preserve">so-called </w:t>
      </w:r>
      <w:r w:rsidR="00B30E58" w:rsidRPr="007449C0">
        <w:rPr>
          <w:rFonts w:ascii="Times New Roman" w:hAnsi="Times New Roman" w:cs="Times New Roman"/>
          <w:sz w:val="24"/>
          <w:szCs w:val="24"/>
        </w:rPr>
        <w:t>Golden Age</w:t>
      </w:r>
      <w:r w:rsidRPr="007449C0">
        <w:rPr>
          <w:rFonts w:ascii="Times New Roman" w:hAnsi="Times New Roman" w:cs="Times New Roman"/>
          <w:sz w:val="24"/>
          <w:szCs w:val="24"/>
        </w:rPr>
        <w:t xml:space="preserve"> leads to a neglect of the importance and meaning of work for those who find that their work ‘is done’ (</w:t>
      </w:r>
      <w:r w:rsidRPr="009C4C90">
        <w:rPr>
          <w:rFonts w:ascii="Times New Roman" w:hAnsi="Times New Roman" w:cs="Times New Roman"/>
          <w:color w:val="000000" w:themeColor="text1"/>
          <w:sz w:val="24"/>
          <w:szCs w:val="24"/>
        </w:rPr>
        <w:t>Waddington</w:t>
      </w:r>
      <w:r w:rsidR="00212EE3" w:rsidRPr="009C4C90">
        <w:rPr>
          <w:rFonts w:ascii="Times New Roman" w:hAnsi="Times New Roman" w:cs="Times New Roman"/>
          <w:color w:val="000000" w:themeColor="text1"/>
          <w:sz w:val="24"/>
          <w:szCs w:val="24"/>
        </w:rPr>
        <w:t xml:space="preserve">, 2017; </w:t>
      </w:r>
      <w:r w:rsidRPr="007449C0">
        <w:rPr>
          <w:rFonts w:ascii="Times New Roman" w:hAnsi="Times New Roman" w:cs="Times New Roman"/>
          <w:sz w:val="24"/>
          <w:szCs w:val="24"/>
        </w:rPr>
        <w:t>Stephenson and Wray</w:t>
      </w:r>
      <w:r w:rsidR="00212EE3" w:rsidRPr="007449C0">
        <w:rPr>
          <w:rFonts w:ascii="Times New Roman" w:hAnsi="Times New Roman" w:cs="Times New Roman"/>
          <w:sz w:val="24"/>
          <w:szCs w:val="24"/>
        </w:rPr>
        <w:t>, 2017)</w:t>
      </w:r>
      <w:r w:rsidRPr="007449C0">
        <w:rPr>
          <w:rFonts w:ascii="Times New Roman" w:hAnsi="Times New Roman" w:cs="Times New Roman"/>
          <w:sz w:val="24"/>
          <w:szCs w:val="24"/>
        </w:rPr>
        <w:t>.</w:t>
      </w:r>
      <w:r w:rsidR="005378BB" w:rsidRPr="007449C0">
        <w:rPr>
          <w:rFonts w:ascii="Times New Roman" w:hAnsi="Times New Roman" w:cs="Times New Roman"/>
          <w:sz w:val="24"/>
          <w:szCs w:val="24"/>
        </w:rPr>
        <w:t xml:space="preserve"> To this extent we might say that the </w:t>
      </w:r>
      <w:r w:rsidR="00B30E58" w:rsidRPr="007449C0">
        <w:rPr>
          <w:rFonts w:ascii="Times New Roman" w:hAnsi="Times New Roman" w:cs="Times New Roman"/>
          <w:sz w:val="24"/>
          <w:szCs w:val="24"/>
        </w:rPr>
        <w:t>Golden Age</w:t>
      </w:r>
      <w:r w:rsidRPr="007449C0">
        <w:rPr>
          <w:rFonts w:ascii="Times New Roman" w:hAnsi="Times New Roman" w:cs="Times New Roman"/>
          <w:sz w:val="24"/>
          <w:szCs w:val="24"/>
        </w:rPr>
        <w:t xml:space="preserve"> fostered myopia and neglect, particularly of the vulnerable and marginalised.  </w:t>
      </w:r>
      <w:r w:rsidR="00A314C1" w:rsidRPr="007449C0">
        <w:rPr>
          <w:rFonts w:ascii="Times New Roman" w:hAnsi="Times New Roman" w:cs="Times New Roman"/>
          <w:sz w:val="24"/>
          <w:szCs w:val="24"/>
        </w:rPr>
        <w:t>For the continued renewal of the SoW we might conclude with a new mantra</w:t>
      </w:r>
      <w:r w:rsidR="00AB7FE4" w:rsidRPr="007449C0">
        <w:rPr>
          <w:rFonts w:ascii="Times New Roman" w:hAnsi="Times New Roman" w:cs="Times New Roman"/>
          <w:sz w:val="24"/>
          <w:szCs w:val="24"/>
        </w:rPr>
        <w:t>: its muck and brass, not gold that matters</w:t>
      </w:r>
      <w:r w:rsidR="00B92DFF" w:rsidRPr="007449C0">
        <w:rPr>
          <w:rFonts w:ascii="Times New Roman" w:hAnsi="Times New Roman" w:cs="Times New Roman"/>
          <w:sz w:val="24"/>
          <w:szCs w:val="24"/>
        </w:rPr>
        <w:t xml:space="preserve"> and our own, admittedly partial, take on aspects of the SoW points to thematic areas that can be taken further in the continuously </w:t>
      </w:r>
      <w:r w:rsidR="00B92DFF" w:rsidRPr="007449C0">
        <w:rPr>
          <w:rFonts w:ascii="Times New Roman" w:hAnsi="Times New Roman" w:cs="Times New Roman"/>
          <w:i/>
          <w:sz w:val="24"/>
          <w:szCs w:val="24"/>
        </w:rPr>
        <w:t xml:space="preserve">spreading </w:t>
      </w:r>
      <w:r w:rsidR="00B92DFF" w:rsidRPr="007449C0">
        <w:rPr>
          <w:rFonts w:ascii="Times New Roman" w:hAnsi="Times New Roman" w:cs="Times New Roman"/>
          <w:sz w:val="24"/>
          <w:szCs w:val="24"/>
        </w:rPr>
        <w:t>sub-</w:t>
      </w:r>
      <w:r w:rsidR="007D3D18" w:rsidRPr="007449C0">
        <w:rPr>
          <w:rFonts w:ascii="Times New Roman" w:hAnsi="Times New Roman" w:cs="Times New Roman"/>
          <w:sz w:val="24"/>
          <w:szCs w:val="24"/>
        </w:rPr>
        <w:t>discipline</w:t>
      </w:r>
      <w:r w:rsidR="00AB7FE4" w:rsidRPr="007449C0">
        <w:rPr>
          <w:rFonts w:ascii="Times New Roman" w:hAnsi="Times New Roman" w:cs="Times New Roman"/>
          <w:sz w:val="24"/>
          <w:szCs w:val="24"/>
        </w:rPr>
        <w:t xml:space="preserve">.  Perhaps we should move on from the </w:t>
      </w:r>
      <w:r w:rsidR="000815F7" w:rsidRPr="007449C0">
        <w:rPr>
          <w:rFonts w:ascii="Times New Roman" w:hAnsi="Times New Roman" w:cs="Times New Roman"/>
          <w:sz w:val="24"/>
          <w:szCs w:val="24"/>
        </w:rPr>
        <w:t xml:space="preserve">negative view of </w:t>
      </w:r>
      <w:r w:rsidR="00A314C1" w:rsidRPr="007449C0">
        <w:rPr>
          <w:rFonts w:ascii="Times New Roman" w:hAnsi="Times New Roman" w:cs="Times New Roman"/>
          <w:sz w:val="24"/>
          <w:szCs w:val="24"/>
        </w:rPr>
        <w:t xml:space="preserve">struggles </w:t>
      </w:r>
      <w:r w:rsidR="00AB7FE4" w:rsidRPr="007449C0">
        <w:rPr>
          <w:rFonts w:ascii="Times New Roman" w:hAnsi="Times New Roman" w:cs="Times New Roman"/>
          <w:sz w:val="24"/>
          <w:szCs w:val="24"/>
        </w:rPr>
        <w:t xml:space="preserve">by work sociologists </w:t>
      </w:r>
      <w:r w:rsidR="00A314C1" w:rsidRPr="007449C0">
        <w:rPr>
          <w:rFonts w:ascii="Times New Roman" w:hAnsi="Times New Roman" w:cs="Times New Roman"/>
          <w:sz w:val="24"/>
          <w:szCs w:val="24"/>
        </w:rPr>
        <w:t>within sociology departments</w:t>
      </w:r>
      <w:r w:rsidR="009C4AB1" w:rsidRPr="007449C0">
        <w:rPr>
          <w:rFonts w:ascii="Times New Roman" w:hAnsi="Times New Roman" w:cs="Times New Roman"/>
          <w:sz w:val="24"/>
          <w:szCs w:val="24"/>
        </w:rPr>
        <w:t>,</w:t>
      </w:r>
      <w:r w:rsidR="000815F7" w:rsidRPr="007449C0">
        <w:rPr>
          <w:rFonts w:ascii="Times New Roman" w:hAnsi="Times New Roman" w:cs="Times New Roman"/>
          <w:sz w:val="24"/>
          <w:szCs w:val="24"/>
        </w:rPr>
        <w:t xml:space="preserve"> and </w:t>
      </w:r>
      <w:r w:rsidR="00AB7FE4" w:rsidRPr="007449C0">
        <w:rPr>
          <w:rFonts w:ascii="Times New Roman" w:hAnsi="Times New Roman" w:cs="Times New Roman"/>
          <w:sz w:val="24"/>
          <w:szCs w:val="24"/>
        </w:rPr>
        <w:t xml:space="preserve">forget the concern with institutional and disciplinary </w:t>
      </w:r>
      <w:r w:rsidR="00AB7FE4" w:rsidRPr="007449C0">
        <w:rPr>
          <w:rFonts w:ascii="Times New Roman" w:hAnsi="Times New Roman" w:cs="Times New Roman"/>
          <w:i/>
          <w:sz w:val="24"/>
          <w:szCs w:val="24"/>
        </w:rPr>
        <w:t>spread</w:t>
      </w:r>
      <w:r w:rsidR="00AB7FE4" w:rsidRPr="007449C0">
        <w:rPr>
          <w:rFonts w:ascii="Times New Roman" w:hAnsi="Times New Roman" w:cs="Times New Roman"/>
          <w:sz w:val="24"/>
          <w:szCs w:val="24"/>
        </w:rPr>
        <w:t xml:space="preserve"> since the 1960s</w:t>
      </w:r>
      <w:r w:rsidR="000815F7" w:rsidRPr="007449C0">
        <w:rPr>
          <w:rFonts w:ascii="Times New Roman" w:hAnsi="Times New Roman" w:cs="Times New Roman"/>
          <w:sz w:val="24"/>
          <w:szCs w:val="24"/>
        </w:rPr>
        <w:t xml:space="preserve">.  To do so means that we might be better placed to develop a sociology of sociology that </w:t>
      </w:r>
      <w:r w:rsidR="00AB7FE4" w:rsidRPr="007449C0">
        <w:rPr>
          <w:rFonts w:ascii="Times New Roman" w:hAnsi="Times New Roman" w:cs="Times New Roman"/>
          <w:sz w:val="24"/>
          <w:szCs w:val="24"/>
        </w:rPr>
        <w:t xml:space="preserve">can address the issues of disciplinary </w:t>
      </w:r>
      <w:r w:rsidR="00A314C1" w:rsidRPr="007449C0">
        <w:rPr>
          <w:rFonts w:ascii="Times New Roman" w:hAnsi="Times New Roman" w:cs="Times New Roman"/>
          <w:sz w:val="24"/>
          <w:szCs w:val="24"/>
        </w:rPr>
        <w:t xml:space="preserve">struggles beyond sociology departments.  </w:t>
      </w:r>
      <w:r w:rsidR="000815F7" w:rsidRPr="007449C0">
        <w:rPr>
          <w:rFonts w:ascii="Times New Roman" w:hAnsi="Times New Roman" w:cs="Times New Roman"/>
          <w:sz w:val="24"/>
          <w:szCs w:val="24"/>
        </w:rPr>
        <w:t>Thus</w:t>
      </w:r>
      <w:r w:rsidR="007D3D18" w:rsidRPr="007449C0">
        <w:rPr>
          <w:rFonts w:ascii="Times New Roman" w:hAnsi="Times New Roman" w:cs="Times New Roman"/>
          <w:sz w:val="24"/>
          <w:szCs w:val="24"/>
        </w:rPr>
        <w:t>,</w:t>
      </w:r>
      <w:r w:rsidR="000815F7" w:rsidRPr="007449C0">
        <w:rPr>
          <w:rFonts w:ascii="Times New Roman" w:hAnsi="Times New Roman" w:cs="Times New Roman"/>
          <w:sz w:val="24"/>
          <w:szCs w:val="24"/>
        </w:rPr>
        <w:t xml:space="preserve"> c</w:t>
      </w:r>
      <w:r w:rsidR="003F3863" w:rsidRPr="007449C0">
        <w:rPr>
          <w:rFonts w:ascii="Times New Roman" w:hAnsi="Times New Roman" w:cs="Times New Roman"/>
          <w:sz w:val="24"/>
          <w:szCs w:val="24"/>
        </w:rPr>
        <w:t>an</w:t>
      </w:r>
      <w:r w:rsidR="000815F7" w:rsidRPr="007449C0">
        <w:rPr>
          <w:rFonts w:ascii="Times New Roman" w:hAnsi="Times New Roman" w:cs="Times New Roman"/>
          <w:sz w:val="24"/>
          <w:szCs w:val="24"/>
        </w:rPr>
        <w:t xml:space="preserve"> </w:t>
      </w:r>
      <w:r w:rsidR="003F3863" w:rsidRPr="007449C0">
        <w:rPr>
          <w:rFonts w:ascii="Times New Roman" w:hAnsi="Times New Roman" w:cs="Times New Roman"/>
          <w:sz w:val="24"/>
          <w:szCs w:val="24"/>
        </w:rPr>
        <w:t xml:space="preserve">we </w:t>
      </w:r>
      <w:r w:rsidR="000815F7" w:rsidRPr="007449C0">
        <w:rPr>
          <w:rFonts w:ascii="Times New Roman" w:hAnsi="Times New Roman" w:cs="Times New Roman"/>
          <w:sz w:val="24"/>
          <w:szCs w:val="24"/>
        </w:rPr>
        <w:t xml:space="preserve">begin to better position the discipline as an </w:t>
      </w:r>
      <w:r w:rsidR="00383F17" w:rsidRPr="007449C0">
        <w:rPr>
          <w:rFonts w:ascii="Times New Roman" w:hAnsi="Times New Roman" w:cs="Times New Roman"/>
          <w:sz w:val="24"/>
          <w:szCs w:val="24"/>
        </w:rPr>
        <w:t>‘</w:t>
      </w:r>
      <w:r w:rsidR="000815F7" w:rsidRPr="007449C0">
        <w:rPr>
          <w:rFonts w:ascii="Times New Roman" w:hAnsi="Times New Roman" w:cs="Times New Roman"/>
          <w:sz w:val="24"/>
          <w:szCs w:val="24"/>
        </w:rPr>
        <w:t>historical product</w:t>
      </w:r>
      <w:r w:rsidR="00383F17" w:rsidRPr="007449C0">
        <w:rPr>
          <w:rFonts w:ascii="Times New Roman" w:hAnsi="Times New Roman" w:cs="Times New Roman"/>
          <w:sz w:val="24"/>
          <w:szCs w:val="24"/>
        </w:rPr>
        <w:t>’</w:t>
      </w:r>
      <w:r w:rsidR="000815F7" w:rsidRPr="007449C0">
        <w:rPr>
          <w:rFonts w:ascii="Times New Roman" w:hAnsi="Times New Roman" w:cs="Times New Roman"/>
          <w:sz w:val="24"/>
          <w:szCs w:val="24"/>
        </w:rPr>
        <w:t xml:space="preserve"> </w:t>
      </w:r>
      <w:r w:rsidR="007D3D18" w:rsidRPr="007449C0">
        <w:rPr>
          <w:rFonts w:ascii="Times New Roman" w:hAnsi="Times New Roman" w:cs="Times New Roman"/>
          <w:sz w:val="24"/>
          <w:szCs w:val="24"/>
        </w:rPr>
        <w:t>(</w:t>
      </w:r>
      <w:r w:rsidR="000815F7" w:rsidRPr="007449C0">
        <w:rPr>
          <w:rFonts w:ascii="Times New Roman" w:hAnsi="Times New Roman" w:cs="Times New Roman"/>
          <w:sz w:val="24"/>
          <w:szCs w:val="24"/>
        </w:rPr>
        <w:t>just as important in our time, as it has always been</w:t>
      </w:r>
      <w:r w:rsidR="007D3D18" w:rsidRPr="007449C0">
        <w:rPr>
          <w:rFonts w:ascii="Times New Roman" w:hAnsi="Times New Roman" w:cs="Times New Roman"/>
          <w:sz w:val="24"/>
          <w:szCs w:val="24"/>
        </w:rPr>
        <w:t>)</w:t>
      </w:r>
      <w:r w:rsidR="000815F7" w:rsidRPr="007449C0">
        <w:rPr>
          <w:rFonts w:ascii="Times New Roman" w:hAnsi="Times New Roman" w:cs="Times New Roman"/>
          <w:sz w:val="24"/>
          <w:szCs w:val="24"/>
        </w:rPr>
        <w:t xml:space="preserve">, as a crucial feature of a </w:t>
      </w:r>
      <w:r w:rsidR="00383F17" w:rsidRPr="007449C0">
        <w:rPr>
          <w:rFonts w:ascii="Times New Roman" w:hAnsi="Times New Roman" w:cs="Times New Roman"/>
          <w:sz w:val="24"/>
          <w:szCs w:val="24"/>
        </w:rPr>
        <w:t>‘</w:t>
      </w:r>
      <w:r w:rsidR="000815F7" w:rsidRPr="007449C0">
        <w:rPr>
          <w:rFonts w:ascii="Times New Roman" w:hAnsi="Times New Roman" w:cs="Times New Roman"/>
          <w:sz w:val="24"/>
          <w:szCs w:val="24"/>
        </w:rPr>
        <w:t>type of ideological community</w:t>
      </w:r>
      <w:r w:rsidR="00383F17" w:rsidRPr="007449C0">
        <w:rPr>
          <w:rFonts w:ascii="Times New Roman" w:hAnsi="Times New Roman" w:cs="Times New Roman"/>
          <w:sz w:val="24"/>
          <w:szCs w:val="24"/>
        </w:rPr>
        <w:t>’</w:t>
      </w:r>
      <w:r w:rsidR="000815F7" w:rsidRPr="007449C0">
        <w:rPr>
          <w:rFonts w:ascii="Times New Roman" w:hAnsi="Times New Roman" w:cs="Times New Roman"/>
          <w:sz w:val="24"/>
          <w:szCs w:val="24"/>
        </w:rPr>
        <w:t xml:space="preserve"> contested in myriad ways according to social </w:t>
      </w:r>
      <w:r w:rsidR="003F3863" w:rsidRPr="007449C0">
        <w:rPr>
          <w:rFonts w:ascii="Times New Roman" w:hAnsi="Times New Roman" w:cs="Times New Roman"/>
          <w:sz w:val="24"/>
          <w:szCs w:val="24"/>
        </w:rPr>
        <w:t>class, power</w:t>
      </w:r>
      <w:r w:rsidR="005D27A2" w:rsidRPr="007449C0">
        <w:rPr>
          <w:rFonts w:ascii="Times New Roman" w:hAnsi="Times New Roman" w:cs="Times New Roman"/>
          <w:sz w:val="24"/>
          <w:szCs w:val="24"/>
        </w:rPr>
        <w:t>,</w:t>
      </w:r>
      <w:r w:rsidR="003F3863" w:rsidRPr="007449C0">
        <w:rPr>
          <w:rFonts w:ascii="Times New Roman" w:hAnsi="Times New Roman" w:cs="Times New Roman"/>
          <w:sz w:val="24"/>
          <w:szCs w:val="24"/>
        </w:rPr>
        <w:t xml:space="preserve"> status and orientation?</w:t>
      </w:r>
    </w:p>
    <w:p w14:paraId="3DF425AF" w14:textId="77777777" w:rsidR="0010498D" w:rsidRPr="007449C0" w:rsidRDefault="0010498D" w:rsidP="00976157">
      <w:pPr>
        <w:spacing w:after="0"/>
        <w:jc w:val="both"/>
        <w:rPr>
          <w:rFonts w:ascii="Times New Roman" w:hAnsi="Times New Roman" w:cs="Times New Roman"/>
          <w:sz w:val="24"/>
          <w:szCs w:val="24"/>
        </w:rPr>
      </w:pPr>
    </w:p>
    <w:p w14:paraId="4516FD30" w14:textId="77777777" w:rsidR="0010498D" w:rsidRPr="007449C0" w:rsidRDefault="0010498D" w:rsidP="00976157">
      <w:pPr>
        <w:spacing w:after="0"/>
        <w:jc w:val="both"/>
        <w:rPr>
          <w:rFonts w:ascii="Times New Roman" w:hAnsi="Times New Roman" w:cs="Times New Roman"/>
          <w:b/>
          <w:sz w:val="24"/>
          <w:szCs w:val="24"/>
          <w:u w:val="single"/>
        </w:rPr>
      </w:pPr>
      <w:r w:rsidRPr="007449C0">
        <w:rPr>
          <w:rFonts w:ascii="Times New Roman" w:hAnsi="Times New Roman" w:cs="Times New Roman"/>
          <w:b/>
          <w:sz w:val="24"/>
          <w:szCs w:val="24"/>
          <w:u w:val="single"/>
        </w:rPr>
        <w:t>Bibliography.</w:t>
      </w:r>
    </w:p>
    <w:p w14:paraId="1DFBEECF" w14:textId="77777777" w:rsidR="008534D0" w:rsidRPr="007449C0" w:rsidRDefault="008534D0" w:rsidP="00976157">
      <w:pPr>
        <w:spacing w:after="0"/>
        <w:jc w:val="both"/>
        <w:rPr>
          <w:rFonts w:ascii="Times New Roman" w:hAnsi="Times New Roman" w:cs="Times New Roman"/>
          <w:b/>
          <w:sz w:val="24"/>
          <w:szCs w:val="24"/>
        </w:rPr>
      </w:pPr>
    </w:p>
    <w:p w14:paraId="650542E7" w14:textId="6AF3B279" w:rsidR="0010498D" w:rsidRPr="007449C0" w:rsidRDefault="0010498D" w:rsidP="00976157">
      <w:pPr>
        <w:tabs>
          <w:tab w:val="right" w:pos="9026"/>
        </w:tabs>
        <w:spacing w:after="0"/>
        <w:jc w:val="both"/>
        <w:rPr>
          <w:rFonts w:ascii="Times New Roman" w:hAnsi="Times New Roman" w:cs="Times New Roman"/>
          <w:sz w:val="24"/>
          <w:szCs w:val="24"/>
        </w:rPr>
      </w:pPr>
      <w:r w:rsidRPr="007449C0">
        <w:rPr>
          <w:rFonts w:ascii="Times New Roman" w:hAnsi="Times New Roman" w:cs="Times New Roman"/>
          <w:sz w:val="24"/>
          <w:szCs w:val="24"/>
        </w:rPr>
        <w:t>Abrams, P. (1982)</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 xml:space="preserve">Historical Sociology. </w:t>
      </w:r>
      <w:r w:rsidRPr="007449C0">
        <w:rPr>
          <w:rFonts w:ascii="Times New Roman" w:hAnsi="Times New Roman" w:cs="Times New Roman"/>
          <w:sz w:val="24"/>
          <w:szCs w:val="24"/>
        </w:rPr>
        <w:t>Shepton Mallet: Open Books.</w:t>
      </w:r>
    </w:p>
    <w:p w14:paraId="15E4919B" w14:textId="77777777" w:rsidR="00780126" w:rsidRPr="007449C0" w:rsidRDefault="00780126" w:rsidP="00976157">
      <w:pPr>
        <w:spacing w:after="0"/>
        <w:jc w:val="both"/>
        <w:rPr>
          <w:rFonts w:ascii="Times New Roman" w:hAnsi="Times New Roman" w:cs="Times New Roman"/>
          <w:sz w:val="24"/>
          <w:szCs w:val="24"/>
        </w:rPr>
      </w:pPr>
    </w:p>
    <w:p w14:paraId="7CB29A2E" w14:textId="5C28AC86" w:rsidR="007461E9" w:rsidRPr="007449C0" w:rsidRDefault="00780126"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Ackroyd</w:t>
      </w:r>
      <w:r w:rsidR="00BC3740" w:rsidRPr="007449C0">
        <w:rPr>
          <w:rFonts w:ascii="Times New Roman" w:hAnsi="Times New Roman" w:cs="Times New Roman"/>
          <w:sz w:val="24"/>
          <w:szCs w:val="24"/>
        </w:rPr>
        <w:t>, S</w:t>
      </w:r>
      <w:r w:rsidR="00D04745" w:rsidRPr="007449C0">
        <w:rPr>
          <w:rFonts w:ascii="Times New Roman" w:hAnsi="Times New Roman" w:cs="Times New Roman"/>
          <w:sz w:val="24"/>
          <w:szCs w:val="24"/>
        </w:rPr>
        <w:t>.</w:t>
      </w:r>
      <w:r w:rsidRPr="007449C0">
        <w:rPr>
          <w:rFonts w:ascii="Times New Roman" w:hAnsi="Times New Roman" w:cs="Times New Roman"/>
          <w:sz w:val="24"/>
          <w:szCs w:val="24"/>
        </w:rPr>
        <w:t xml:space="preserve"> and Thompson, </w:t>
      </w:r>
      <w:r w:rsidR="00BC3740" w:rsidRPr="007449C0">
        <w:rPr>
          <w:rFonts w:ascii="Times New Roman" w:hAnsi="Times New Roman" w:cs="Times New Roman"/>
          <w:sz w:val="24"/>
          <w:szCs w:val="24"/>
        </w:rPr>
        <w:t>P</w:t>
      </w:r>
      <w:r w:rsidR="00D04745" w:rsidRPr="007449C0">
        <w:rPr>
          <w:rFonts w:ascii="Times New Roman" w:hAnsi="Times New Roman" w:cs="Times New Roman"/>
          <w:sz w:val="24"/>
          <w:szCs w:val="24"/>
        </w:rPr>
        <w:t>.</w:t>
      </w:r>
      <w:r w:rsidR="00BC3740" w:rsidRPr="007449C0">
        <w:rPr>
          <w:rFonts w:ascii="Times New Roman" w:hAnsi="Times New Roman" w:cs="Times New Roman"/>
          <w:sz w:val="24"/>
          <w:szCs w:val="24"/>
        </w:rPr>
        <w:t xml:space="preserve"> </w:t>
      </w:r>
      <w:r w:rsidRPr="007449C0">
        <w:rPr>
          <w:rFonts w:ascii="Times New Roman" w:hAnsi="Times New Roman" w:cs="Times New Roman"/>
          <w:sz w:val="24"/>
          <w:szCs w:val="24"/>
        </w:rPr>
        <w:t>(1999)</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Organisational Misbehaviour</w:t>
      </w:r>
      <w:r w:rsidR="00BC3740" w:rsidRPr="007449C0">
        <w:rPr>
          <w:rFonts w:ascii="Times New Roman" w:hAnsi="Times New Roman" w:cs="Times New Roman"/>
          <w:sz w:val="24"/>
          <w:szCs w:val="24"/>
        </w:rPr>
        <w:t>. London: Sage.</w:t>
      </w:r>
      <w:r w:rsidRPr="007449C0">
        <w:rPr>
          <w:rFonts w:ascii="Times New Roman" w:hAnsi="Times New Roman" w:cs="Times New Roman"/>
          <w:sz w:val="24"/>
          <w:szCs w:val="24"/>
        </w:rPr>
        <w:t xml:space="preserve"> </w:t>
      </w:r>
    </w:p>
    <w:p w14:paraId="6AD1E3B9" w14:textId="47996ECF" w:rsidR="00473D06" w:rsidRPr="007449C0" w:rsidRDefault="00473D06" w:rsidP="00976157">
      <w:pPr>
        <w:spacing w:after="0"/>
        <w:jc w:val="both"/>
        <w:textAlignment w:val="top"/>
        <w:rPr>
          <w:rFonts w:ascii="Times New Roman" w:eastAsia="Times New Roman" w:hAnsi="Times New Roman" w:cs="Times New Roman"/>
          <w:bCs/>
          <w:sz w:val="24"/>
          <w:szCs w:val="24"/>
          <w:lang w:val="en" w:eastAsia="en-GB"/>
        </w:rPr>
      </w:pPr>
    </w:p>
    <w:p w14:paraId="33E587B9" w14:textId="0FEEC6A6" w:rsidR="008052BA" w:rsidRPr="001347CD" w:rsidRDefault="00131379" w:rsidP="001347CD">
      <w:pPr>
        <w:spacing w:after="0"/>
        <w:jc w:val="both"/>
        <w:textAlignment w:val="top"/>
        <w:rPr>
          <w:rFonts w:ascii="Times New Roman" w:hAnsi="Times New Roman" w:cs="Times New Roman"/>
          <w:i/>
          <w:sz w:val="24"/>
          <w:szCs w:val="24"/>
        </w:rPr>
      </w:pPr>
      <w:r w:rsidRPr="007449C0">
        <w:rPr>
          <w:rFonts w:ascii="Times New Roman" w:hAnsi="Times New Roman" w:cs="Times New Roman"/>
          <w:sz w:val="24"/>
          <w:szCs w:val="24"/>
        </w:rPr>
        <w:t>Alvesson, M</w:t>
      </w:r>
      <w:r w:rsidR="00DC1AA1" w:rsidRPr="007449C0">
        <w:rPr>
          <w:rFonts w:ascii="Times New Roman" w:hAnsi="Times New Roman" w:cs="Times New Roman"/>
          <w:sz w:val="24"/>
          <w:szCs w:val="24"/>
        </w:rPr>
        <w:t>.</w:t>
      </w:r>
      <w:r w:rsidRPr="007449C0">
        <w:rPr>
          <w:rFonts w:ascii="Times New Roman" w:hAnsi="Times New Roman" w:cs="Times New Roman"/>
          <w:sz w:val="24"/>
          <w:szCs w:val="24"/>
        </w:rPr>
        <w:t xml:space="preserve"> </w:t>
      </w:r>
      <w:hyperlink r:id="rId8" w:history="1">
        <w:r w:rsidRPr="007449C0">
          <w:rPr>
            <w:rFonts w:ascii="Times New Roman" w:hAnsi="Times New Roman" w:cs="Times New Roman"/>
            <w:sz w:val="24"/>
            <w:szCs w:val="24"/>
          </w:rPr>
          <w:t>Willmott</w:t>
        </w:r>
      </w:hyperlink>
      <w:r w:rsidRPr="007449C0">
        <w:rPr>
          <w:rFonts w:ascii="Times New Roman" w:hAnsi="Times New Roman" w:cs="Times New Roman"/>
          <w:sz w:val="24"/>
          <w:szCs w:val="24"/>
        </w:rPr>
        <w:t>, H</w:t>
      </w:r>
      <w:r w:rsidR="00A46EB9">
        <w:rPr>
          <w:rFonts w:ascii="Times New Roman" w:hAnsi="Times New Roman" w:cs="Times New Roman"/>
          <w:sz w:val="24"/>
          <w:szCs w:val="24"/>
        </w:rPr>
        <w:t>.</w:t>
      </w:r>
      <w:r w:rsidRPr="007449C0">
        <w:rPr>
          <w:rFonts w:ascii="Times New Roman" w:hAnsi="Times New Roman" w:cs="Times New Roman"/>
          <w:sz w:val="24"/>
          <w:szCs w:val="24"/>
        </w:rPr>
        <w:t xml:space="preserve"> (2002)</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bCs/>
          <w:sz w:val="24"/>
          <w:szCs w:val="24"/>
        </w:rPr>
        <w:t xml:space="preserve">Identity regulation as organizational control: Producing the appropriate individual.  </w:t>
      </w:r>
      <w:r w:rsidRPr="007449C0">
        <w:rPr>
          <w:rFonts w:ascii="Times New Roman" w:hAnsi="Times New Roman" w:cs="Times New Roman"/>
          <w:i/>
          <w:sz w:val="24"/>
          <w:szCs w:val="24"/>
        </w:rPr>
        <w:t>Journal of Management Studies</w:t>
      </w:r>
    </w:p>
    <w:p w14:paraId="07948480" w14:textId="0A20BB4B" w:rsidR="007461E9" w:rsidRPr="007449C0" w:rsidRDefault="00AB401D" w:rsidP="00976157">
      <w:pPr>
        <w:spacing w:after="0"/>
        <w:jc w:val="both"/>
        <w:rPr>
          <w:rFonts w:ascii="Times New Roman" w:hAnsi="Times New Roman" w:cs="Times New Roman"/>
          <w:sz w:val="24"/>
          <w:szCs w:val="24"/>
        </w:rPr>
      </w:pPr>
      <w:hyperlink r:id="rId9" w:history="1">
        <w:r w:rsidR="007461E9" w:rsidRPr="007449C0">
          <w:rPr>
            <w:rFonts w:ascii="Times New Roman" w:eastAsia="Times New Roman" w:hAnsi="Times New Roman" w:cs="Times New Roman"/>
            <w:bCs/>
            <w:vanish/>
            <w:sz w:val="24"/>
            <w:szCs w:val="24"/>
            <w:lang w:val="en" w:eastAsia="en-GB"/>
          </w:rPr>
          <w:t>Beck</w:t>
        </w:r>
      </w:hyperlink>
      <w:r w:rsidR="007461E9" w:rsidRPr="007449C0">
        <w:rPr>
          <w:rFonts w:ascii="Times New Roman" w:eastAsia="Times New Roman" w:hAnsi="Times New Roman" w:cs="Times New Roman"/>
          <w:bCs/>
          <w:vanish/>
          <w:sz w:val="24"/>
          <w:szCs w:val="24"/>
          <w:lang w:val="en" w:eastAsia="en-GB"/>
        </w:rPr>
        <w:t xml:space="preserve">, V, Brook, P, Carter, B, Clark, I, Danford, A, Hammer, N, Kanji, S and Simms, M (2016) </w:t>
      </w:r>
      <w:r w:rsidR="00780126" w:rsidRPr="007449C0">
        <w:rPr>
          <w:rFonts w:ascii="Times New Roman" w:eastAsia="Times New Roman" w:hAnsi="Times New Roman" w:cs="Times New Roman"/>
          <w:bCs/>
          <w:vanish/>
          <w:sz w:val="24"/>
          <w:szCs w:val="24"/>
          <w:lang w:val="en" w:eastAsia="en-GB"/>
        </w:rPr>
        <w:t>‘</w:t>
      </w:r>
      <w:r w:rsidR="007461E9" w:rsidRPr="007449C0">
        <w:rPr>
          <w:rFonts w:ascii="Times New Roman" w:eastAsia="Times New Roman" w:hAnsi="Times New Roman" w:cs="Times New Roman"/>
          <w:iCs/>
          <w:kern w:val="36"/>
          <w:sz w:val="24"/>
          <w:szCs w:val="24"/>
          <w:lang w:val="en" w:eastAsia="en-GB"/>
        </w:rPr>
        <w:t>Work, employment and society sans frontières</w:t>
      </w:r>
      <w:r w:rsidR="007461E9" w:rsidRPr="007449C0">
        <w:rPr>
          <w:rFonts w:ascii="Times New Roman" w:eastAsia="Times New Roman" w:hAnsi="Times New Roman" w:cs="Times New Roman"/>
          <w:kern w:val="36"/>
          <w:sz w:val="24"/>
          <w:szCs w:val="24"/>
          <w:lang w:val="en" w:eastAsia="en-GB"/>
        </w:rPr>
        <w:t>: extending and deepening our reach</w:t>
      </w:r>
      <w:r w:rsidR="00780126" w:rsidRPr="007449C0">
        <w:rPr>
          <w:rFonts w:ascii="Times New Roman" w:eastAsia="Times New Roman" w:hAnsi="Times New Roman" w:cs="Times New Roman"/>
          <w:kern w:val="36"/>
          <w:sz w:val="24"/>
          <w:szCs w:val="24"/>
          <w:lang w:val="en" w:eastAsia="en-GB"/>
        </w:rPr>
        <w:t>’</w:t>
      </w:r>
      <w:r w:rsidR="007461E9" w:rsidRPr="007449C0">
        <w:rPr>
          <w:rFonts w:ascii="Times New Roman" w:eastAsia="Times New Roman" w:hAnsi="Times New Roman" w:cs="Times New Roman"/>
          <w:kern w:val="36"/>
          <w:sz w:val="24"/>
          <w:szCs w:val="24"/>
          <w:lang w:val="en" w:eastAsia="en-GB"/>
        </w:rPr>
        <w:t xml:space="preserve">, </w:t>
      </w:r>
      <w:r w:rsidR="007461E9" w:rsidRPr="007449C0">
        <w:rPr>
          <w:rFonts w:ascii="Times New Roman" w:eastAsia="Times New Roman" w:hAnsi="Times New Roman" w:cs="Times New Roman"/>
          <w:i/>
          <w:kern w:val="36"/>
          <w:sz w:val="24"/>
          <w:szCs w:val="24"/>
          <w:lang w:val="en" w:eastAsia="en-GB"/>
        </w:rPr>
        <w:t>Work, Employment and Society</w:t>
      </w:r>
      <w:r w:rsidR="007461E9" w:rsidRPr="007449C0">
        <w:rPr>
          <w:rFonts w:ascii="Times New Roman" w:eastAsia="Times New Roman" w:hAnsi="Times New Roman" w:cs="Times New Roman"/>
          <w:kern w:val="36"/>
          <w:sz w:val="24"/>
          <w:szCs w:val="24"/>
          <w:lang w:val="en" w:eastAsia="en-GB"/>
        </w:rPr>
        <w:t>,</w:t>
      </w:r>
      <w:r w:rsidR="00780126" w:rsidRPr="007449C0">
        <w:rPr>
          <w:rFonts w:ascii="Times New Roman" w:eastAsia="Times New Roman" w:hAnsi="Times New Roman" w:cs="Times New Roman"/>
          <w:kern w:val="36"/>
          <w:sz w:val="24"/>
          <w:szCs w:val="24"/>
          <w:lang w:val="en" w:eastAsia="en-GB"/>
        </w:rPr>
        <w:t xml:space="preserve"> </w:t>
      </w:r>
      <w:r w:rsidR="007461E9" w:rsidRPr="007449C0">
        <w:rPr>
          <w:rFonts w:ascii="Times New Roman" w:hAnsi="Times New Roman" w:cs="Times New Roman"/>
          <w:sz w:val="24"/>
          <w:szCs w:val="24"/>
        </w:rPr>
        <w:t>30</w:t>
      </w:r>
      <w:r w:rsidR="006C5061">
        <w:rPr>
          <w:rFonts w:ascii="Times New Roman" w:hAnsi="Times New Roman" w:cs="Times New Roman"/>
          <w:sz w:val="24"/>
          <w:szCs w:val="24"/>
        </w:rPr>
        <w:t xml:space="preserve"> (2) (pp. </w:t>
      </w:r>
      <w:r w:rsidR="007461E9" w:rsidRPr="007449C0">
        <w:rPr>
          <w:rFonts w:ascii="Times New Roman" w:hAnsi="Times New Roman" w:cs="Times New Roman"/>
          <w:sz w:val="24"/>
          <w:szCs w:val="24"/>
        </w:rPr>
        <w:t>211-219</w:t>
      </w:r>
      <w:r w:rsidR="006C5061">
        <w:rPr>
          <w:rFonts w:ascii="Times New Roman" w:hAnsi="Times New Roman" w:cs="Times New Roman"/>
          <w:sz w:val="24"/>
          <w:szCs w:val="24"/>
        </w:rPr>
        <w:t>).</w:t>
      </w:r>
    </w:p>
    <w:p w14:paraId="67ABD021" w14:textId="5FF3648F" w:rsidR="00C877E4" w:rsidRPr="007449C0" w:rsidRDefault="00C877E4" w:rsidP="00976157">
      <w:pPr>
        <w:spacing w:after="0"/>
        <w:jc w:val="both"/>
        <w:rPr>
          <w:rFonts w:ascii="Times New Roman" w:eastAsia="Times New Roman" w:hAnsi="Times New Roman" w:cs="Times New Roman"/>
          <w:bCs/>
          <w:sz w:val="24"/>
          <w:szCs w:val="24"/>
          <w:lang w:eastAsia="en-GB"/>
        </w:rPr>
      </w:pPr>
    </w:p>
    <w:p w14:paraId="455C7394" w14:textId="56477C3C" w:rsidR="00BC3740" w:rsidRPr="007449C0" w:rsidRDefault="00BC3740"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Beynon, H</w:t>
      </w:r>
      <w:r w:rsidR="00903282"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(1973)</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Working for Ford. London: Penguin.</w:t>
      </w:r>
    </w:p>
    <w:p w14:paraId="68ABA179" w14:textId="77777777" w:rsidR="008837BF" w:rsidRPr="007449C0" w:rsidRDefault="008837BF" w:rsidP="00976157">
      <w:pPr>
        <w:spacing w:after="0"/>
        <w:jc w:val="both"/>
        <w:rPr>
          <w:rFonts w:ascii="Times New Roman" w:hAnsi="Times New Roman" w:cs="Times New Roman"/>
          <w:color w:val="000000" w:themeColor="text1"/>
          <w:sz w:val="24"/>
          <w:szCs w:val="24"/>
        </w:rPr>
      </w:pPr>
    </w:p>
    <w:p w14:paraId="2F8149AB" w14:textId="4BD1236A" w:rsidR="00B74BF8" w:rsidRPr="007449C0" w:rsidRDefault="00B74BF8"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Beynon, H</w:t>
      </w:r>
      <w:r w:rsidR="009A4204">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 xml:space="preserve"> (2011)</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‘Engaging Labour: British Sociology 1945-2010’, </w:t>
      </w:r>
      <w:r w:rsidRPr="007449C0">
        <w:rPr>
          <w:rFonts w:ascii="Times New Roman" w:hAnsi="Times New Roman" w:cs="Times New Roman"/>
          <w:i/>
          <w:color w:val="000000" w:themeColor="text1"/>
          <w:sz w:val="24"/>
          <w:szCs w:val="24"/>
        </w:rPr>
        <w:t>Global Labour Journal</w:t>
      </w:r>
      <w:r w:rsidRPr="007449C0">
        <w:rPr>
          <w:rFonts w:ascii="Times New Roman" w:hAnsi="Times New Roman" w:cs="Times New Roman"/>
          <w:color w:val="000000" w:themeColor="text1"/>
          <w:sz w:val="24"/>
          <w:szCs w:val="24"/>
        </w:rPr>
        <w:t xml:space="preserve">, </w:t>
      </w:r>
      <w:r w:rsidR="009A4204">
        <w:rPr>
          <w:rFonts w:ascii="Times New Roman" w:hAnsi="Times New Roman" w:cs="Times New Roman"/>
          <w:color w:val="000000" w:themeColor="text1"/>
          <w:sz w:val="24"/>
          <w:szCs w:val="24"/>
        </w:rPr>
        <w:t xml:space="preserve">2 (1), </w:t>
      </w:r>
      <w:r w:rsidRPr="007449C0">
        <w:rPr>
          <w:rFonts w:ascii="Times New Roman" w:hAnsi="Times New Roman" w:cs="Times New Roman"/>
          <w:color w:val="000000" w:themeColor="text1"/>
          <w:sz w:val="24"/>
          <w:szCs w:val="24"/>
        </w:rPr>
        <w:t xml:space="preserve"> </w:t>
      </w:r>
      <w:r w:rsidR="006C5061">
        <w:rPr>
          <w:rFonts w:ascii="Times New Roman" w:hAnsi="Times New Roman" w:cs="Times New Roman"/>
          <w:color w:val="000000" w:themeColor="text1"/>
          <w:sz w:val="24"/>
          <w:szCs w:val="24"/>
        </w:rPr>
        <w:t>(pp.</w:t>
      </w:r>
      <w:r w:rsidRPr="007449C0">
        <w:rPr>
          <w:rFonts w:ascii="Times New Roman" w:hAnsi="Times New Roman" w:cs="Times New Roman"/>
          <w:color w:val="000000" w:themeColor="text1"/>
          <w:sz w:val="24"/>
          <w:szCs w:val="24"/>
        </w:rPr>
        <w:t>5-26</w:t>
      </w:r>
      <w:r w:rsidR="006C5061">
        <w:rPr>
          <w:rFonts w:ascii="Times New Roman" w:hAnsi="Times New Roman" w:cs="Times New Roman"/>
          <w:color w:val="000000" w:themeColor="text1"/>
          <w:sz w:val="24"/>
          <w:szCs w:val="24"/>
        </w:rPr>
        <w:t>)</w:t>
      </w:r>
    </w:p>
    <w:p w14:paraId="0DF3F705" w14:textId="77777777" w:rsidR="00B74BF8" w:rsidRPr="007449C0" w:rsidRDefault="00B74BF8" w:rsidP="00976157">
      <w:pPr>
        <w:spacing w:after="0"/>
        <w:jc w:val="both"/>
        <w:rPr>
          <w:rFonts w:ascii="Times New Roman" w:hAnsi="Times New Roman" w:cs="Times New Roman"/>
          <w:color w:val="000000" w:themeColor="text1"/>
          <w:sz w:val="24"/>
          <w:szCs w:val="24"/>
        </w:rPr>
      </w:pPr>
    </w:p>
    <w:p w14:paraId="635842BF" w14:textId="69CB41C4" w:rsidR="0010498D" w:rsidRPr="007449C0" w:rsidRDefault="0010498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Beynon</w:t>
      </w:r>
      <w:r w:rsidR="00FD302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DC1AA1" w:rsidRPr="007449C0">
        <w:rPr>
          <w:rFonts w:ascii="Times New Roman" w:hAnsi="Times New Roman" w:cs="Times New Roman"/>
          <w:color w:val="000000" w:themeColor="text1"/>
          <w:sz w:val="24"/>
          <w:szCs w:val="24"/>
        </w:rPr>
        <w:t xml:space="preserve">H. </w:t>
      </w:r>
      <w:r w:rsidRPr="007449C0">
        <w:rPr>
          <w:rFonts w:ascii="Times New Roman" w:hAnsi="Times New Roman" w:cs="Times New Roman"/>
          <w:color w:val="000000" w:themeColor="text1"/>
          <w:sz w:val="24"/>
          <w:szCs w:val="24"/>
        </w:rPr>
        <w:t>and Austrin</w:t>
      </w:r>
      <w:r w:rsidR="00FD302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A46EB9">
        <w:rPr>
          <w:rFonts w:ascii="Times New Roman" w:hAnsi="Times New Roman" w:cs="Times New Roman"/>
          <w:color w:val="000000" w:themeColor="text1"/>
          <w:sz w:val="24"/>
          <w:szCs w:val="24"/>
        </w:rPr>
        <w:t>T.</w:t>
      </w:r>
      <w:r w:rsidR="00DC1AA1"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(1994)</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Masters and Servants: Class and Patronage in the Making of a Labour Organisation.</w:t>
      </w:r>
      <w:r w:rsidRPr="007449C0">
        <w:rPr>
          <w:rFonts w:ascii="Times New Roman" w:hAnsi="Times New Roman" w:cs="Times New Roman"/>
          <w:color w:val="000000" w:themeColor="text1"/>
          <w:sz w:val="24"/>
          <w:szCs w:val="24"/>
        </w:rPr>
        <w:t xml:space="preserve"> London: Rivers Oram Press.</w:t>
      </w:r>
    </w:p>
    <w:p w14:paraId="5B43426B" w14:textId="77777777" w:rsidR="00B13492" w:rsidRPr="007449C0" w:rsidRDefault="00B13492" w:rsidP="00976157">
      <w:pPr>
        <w:spacing w:after="0"/>
        <w:jc w:val="both"/>
        <w:rPr>
          <w:rFonts w:ascii="Times New Roman" w:hAnsi="Times New Roman" w:cs="Times New Roman"/>
          <w:b/>
          <w:color w:val="000000" w:themeColor="text1"/>
          <w:sz w:val="24"/>
          <w:szCs w:val="24"/>
        </w:rPr>
      </w:pPr>
    </w:p>
    <w:p w14:paraId="3E57F2AA" w14:textId="0292CD0B" w:rsidR="007E73F7" w:rsidRPr="007449C0" w:rsidRDefault="007E73F7" w:rsidP="00976157">
      <w:pPr>
        <w:spacing w:after="0"/>
        <w:jc w:val="both"/>
        <w:rPr>
          <w:rFonts w:ascii="Times New Roman" w:eastAsia="Times New Roman" w:hAnsi="Times New Roman" w:cs="Times New Roman"/>
          <w:color w:val="000000" w:themeColor="text1"/>
          <w:sz w:val="24"/>
          <w:szCs w:val="24"/>
          <w:lang w:eastAsia="en-GB"/>
        </w:rPr>
      </w:pPr>
      <w:r w:rsidRPr="007449C0">
        <w:rPr>
          <w:rFonts w:ascii="Times New Roman" w:eastAsia="Times New Roman" w:hAnsi="Times New Roman" w:cs="Times New Roman"/>
          <w:color w:val="000000" w:themeColor="text1"/>
          <w:sz w:val="24"/>
          <w:szCs w:val="24"/>
          <w:lang w:eastAsia="en-GB"/>
        </w:rPr>
        <w:t>Brewis, J</w:t>
      </w:r>
      <w:r w:rsidR="00FD3020">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 xml:space="preserve"> and Linstead, S</w:t>
      </w:r>
      <w:r w:rsidR="00A46EB9">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 xml:space="preserve"> (2003)</w:t>
      </w:r>
      <w:r w:rsidR="00D42CFF">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 xml:space="preserve"> </w:t>
      </w:r>
      <w:hyperlink r:id="rId10" w:history="1">
        <w:r w:rsidRPr="007449C0">
          <w:rPr>
            <w:rFonts w:ascii="Times New Roman" w:eastAsia="Times New Roman" w:hAnsi="Times New Roman" w:cs="Times New Roman"/>
            <w:i/>
            <w:color w:val="000000" w:themeColor="text1"/>
            <w:sz w:val="24"/>
            <w:szCs w:val="24"/>
            <w:lang w:eastAsia="en-GB"/>
          </w:rPr>
          <w:t>Sex, work and sex work: Eroticizing organization</w:t>
        </w:r>
      </w:hyperlink>
      <w:r w:rsidRPr="007449C0">
        <w:rPr>
          <w:rFonts w:ascii="Times New Roman" w:eastAsia="Times New Roman" w:hAnsi="Times New Roman" w:cs="Times New Roman"/>
          <w:color w:val="000000" w:themeColor="text1"/>
          <w:sz w:val="24"/>
          <w:szCs w:val="24"/>
          <w:lang w:eastAsia="en-GB"/>
        </w:rPr>
        <w:t>, London: Routledge.</w:t>
      </w:r>
    </w:p>
    <w:p w14:paraId="6AAC8690" w14:textId="77777777" w:rsidR="000731B7" w:rsidRPr="007449C0" w:rsidRDefault="000731B7" w:rsidP="00976157">
      <w:pPr>
        <w:shd w:val="clear" w:color="auto" w:fill="FFFFFF"/>
        <w:spacing w:after="0"/>
        <w:jc w:val="both"/>
        <w:rPr>
          <w:rFonts w:ascii="Times New Roman" w:hAnsi="Times New Roman" w:cs="Times New Roman"/>
          <w:sz w:val="24"/>
          <w:szCs w:val="24"/>
        </w:rPr>
      </w:pPr>
    </w:p>
    <w:p w14:paraId="77B33865" w14:textId="486E79AC" w:rsidR="000731B7" w:rsidRPr="007449C0" w:rsidRDefault="006435DB"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lastRenderedPageBreak/>
        <w:t>Braverman</w:t>
      </w:r>
      <w:r w:rsidR="00754633" w:rsidRPr="007449C0">
        <w:rPr>
          <w:rFonts w:ascii="Times New Roman" w:hAnsi="Times New Roman" w:cs="Times New Roman"/>
          <w:color w:val="000000" w:themeColor="text1"/>
          <w:sz w:val="24"/>
          <w:szCs w:val="24"/>
        </w:rPr>
        <w:t>, H. (1974)</w:t>
      </w:r>
      <w:r w:rsidR="00D42CFF">
        <w:rPr>
          <w:rFonts w:ascii="Times New Roman" w:hAnsi="Times New Roman" w:cs="Times New Roman"/>
          <w:color w:val="000000" w:themeColor="text1"/>
          <w:sz w:val="24"/>
          <w:szCs w:val="24"/>
        </w:rPr>
        <w:t>.</w:t>
      </w:r>
      <w:r w:rsidR="00754633" w:rsidRPr="007449C0">
        <w:rPr>
          <w:rFonts w:ascii="Times New Roman" w:hAnsi="Times New Roman" w:cs="Times New Roman"/>
          <w:color w:val="000000" w:themeColor="text1"/>
          <w:sz w:val="24"/>
          <w:szCs w:val="24"/>
        </w:rPr>
        <w:t xml:space="preserve"> </w:t>
      </w:r>
      <w:r w:rsidR="00240D35" w:rsidRPr="007449C0">
        <w:rPr>
          <w:rFonts w:ascii="Times New Roman" w:hAnsi="Times New Roman" w:cs="Times New Roman"/>
          <w:color w:val="000000" w:themeColor="text1"/>
          <w:sz w:val="24"/>
          <w:szCs w:val="24"/>
        </w:rPr>
        <w:t xml:space="preserve"> </w:t>
      </w:r>
      <w:r w:rsidR="00A46EB9" w:rsidRPr="007449C0">
        <w:rPr>
          <w:rFonts w:ascii="Times New Roman" w:hAnsi="Times New Roman" w:cs="Times New Roman"/>
          <w:color w:val="000000" w:themeColor="text1"/>
          <w:sz w:val="24"/>
          <w:szCs w:val="24"/>
        </w:rPr>
        <w:t>Labour</w:t>
      </w:r>
      <w:r w:rsidR="00240D35" w:rsidRPr="007449C0">
        <w:rPr>
          <w:rFonts w:ascii="Times New Roman" w:hAnsi="Times New Roman" w:cs="Times New Roman"/>
          <w:color w:val="000000" w:themeColor="text1"/>
          <w:sz w:val="24"/>
          <w:szCs w:val="24"/>
        </w:rPr>
        <w:t xml:space="preserve"> and Monopoly Capital: The Degradation of Work in the Twentieth Century. London: Monthly Review Press.</w:t>
      </w:r>
    </w:p>
    <w:p w14:paraId="31878516" w14:textId="77777777" w:rsidR="005E4CBF" w:rsidRPr="007449C0" w:rsidRDefault="005E4CBF" w:rsidP="00976157">
      <w:pPr>
        <w:shd w:val="clear" w:color="auto" w:fill="FFFFFF"/>
        <w:spacing w:after="0"/>
        <w:jc w:val="both"/>
        <w:rPr>
          <w:rFonts w:ascii="Times New Roman" w:hAnsi="Times New Roman" w:cs="Times New Roman"/>
          <w:sz w:val="24"/>
          <w:szCs w:val="24"/>
        </w:rPr>
      </w:pPr>
    </w:p>
    <w:p w14:paraId="3709635A" w14:textId="35A6FD61" w:rsidR="005E4CBF" w:rsidRPr="007449C0" w:rsidRDefault="005E4CBF" w:rsidP="00976157">
      <w:pPr>
        <w:shd w:val="clear" w:color="auto" w:fill="FFFFFF"/>
        <w:spacing w:after="0"/>
        <w:jc w:val="both"/>
        <w:rPr>
          <w:rFonts w:ascii="Times New Roman" w:hAnsi="Times New Roman" w:cs="Times New Roman"/>
          <w:sz w:val="24"/>
          <w:szCs w:val="24"/>
        </w:rPr>
      </w:pPr>
      <w:r w:rsidRPr="007449C0">
        <w:rPr>
          <w:rFonts w:ascii="Times New Roman" w:hAnsi="Times New Roman" w:cs="Times New Roman"/>
          <w:sz w:val="24"/>
          <w:szCs w:val="24"/>
        </w:rPr>
        <w:t>Brown</w:t>
      </w:r>
      <w:r w:rsidR="00FD3020">
        <w:rPr>
          <w:rFonts w:ascii="Times New Roman" w:hAnsi="Times New Roman" w:cs="Times New Roman"/>
          <w:sz w:val="24"/>
          <w:szCs w:val="24"/>
        </w:rPr>
        <w:t>.</w:t>
      </w:r>
      <w:r w:rsidRPr="007449C0">
        <w:rPr>
          <w:rFonts w:ascii="Times New Roman" w:hAnsi="Times New Roman" w:cs="Times New Roman"/>
          <w:sz w:val="24"/>
          <w:szCs w:val="24"/>
        </w:rPr>
        <w:t xml:space="preserve"> R. </w:t>
      </w:r>
      <w:r w:rsidR="00473D06" w:rsidRPr="007449C0">
        <w:rPr>
          <w:rFonts w:ascii="Times New Roman" w:hAnsi="Times New Roman" w:cs="Times New Roman"/>
          <w:sz w:val="24"/>
          <w:szCs w:val="24"/>
        </w:rPr>
        <w:t>(1987)</w:t>
      </w:r>
      <w:r w:rsidR="00D42CFF">
        <w:rPr>
          <w:rFonts w:ascii="Times New Roman" w:hAnsi="Times New Roman" w:cs="Times New Roman"/>
          <w:sz w:val="24"/>
          <w:szCs w:val="24"/>
        </w:rPr>
        <w:t>.</w:t>
      </w:r>
      <w:r w:rsidR="00473D06" w:rsidRPr="007449C0">
        <w:rPr>
          <w:rFonts w:ascii="Times New Roman" w:hAnsi="Times New Roman" w:cs="Times New Roman"/>
          <w:sz w:val="24"/>
          <w:szCs w:val="24"/>
        </w:rPr>
        <w:t xml:space="preserve"> ‘Editorial Introduction’. </w:t>
      </w:r>
      <w:r w:rsidR="00473D06" w:rsidRPr="007449C0">
        <w:rPr>
          <w:rFonts w:ascii="Times New Roman" w:hAnsi="Times New Roman" w:cs="Times New Roman"/>
          <w:i/>
          <w:sz w:val="24"/>
          <w:szCs w:val="24"/>
        </w:rPr>
        <w:t>Work, Employment and Society</w:t>
      </w:r>
      <w:r w:rsidR="006C5061">
        <w:rPr>
          <w:rFonts w:ascii="Times New Roman" w:hAnsi="Times New Roman" w:cs="Times New Roman"/>
          <w:sz w:val="24"/>
          <w:szCs w:val="24"/>
        </w:rPr>
        <w:t>, 1 (1)</w:t>
      </w:r>
      <w:r w:rsidR="00473D06" w:rsidRPr="007449C0">
        <w:rPr>
          <w:rFonts w:ascii="Times New Roman" w:hAnsi="Times New Roman" w:cs="Times New Roman"/>
          <w:sz w:val="24"/>
          <w:szCs w:val="24"/>
        </w:rPr>
        <w:t xml:space="preserve"> </w:t>
      </w:r>
      <w:r w:rsidR="006C5061">
        <w:rPr>
          <w:rFonts w:ascii="Times New Roman" w:hAnsi="Times New Roman" w:cs="Times New Roman"/>
          <w:sz w:val="24"/>
          <w:szCs w:val="24"/>
        </w:rPr>
        <w:t>(pp.1-6).</w:t>
      </w:r>
    </w:p>
    <w:p w14:paraId="7E353CAC" w14:textId="77777777" w:rsidR="007E73F7" w:rsidRPr="007449C0" w:rsidRDefault="007E73F7" w:rsidP="00976157">
      <w:pPr>
        <w:shd w:val="clear" w:color="auto" w:fill="FFFFFF"/>
        <w:spacing w:after="0"/>
        <w:jc w:val="both"/>
        <w:rPr>
          <w:rFonts w:ascii="Times New Roman" w:hAnsi="Times New Roman" w:cs="Times New Roman"/>
          <w:sz w:val="24"/>
          <w:szCs w:val="24"/>
        </w:rPr>
      </w:pPr>
    </w:p>
    <w:p w14:paraId="5B658F8A" w14:textId="6B29A958" w:rsidR="0010498D" w:rsidRPr="007449C0" w:rsidRDefault="0010498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Burns</w:t>
      </w:r>
      <w:r w:rsidR="00181AA8"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181AA8" w:rsidRPr="007449C0">
        <w:rPr>
          <w:rFonts w:ascii="Times New Roman" w:hAnsi="Times New Roman" w:cs="Times New Roman"/>
          <w:color w:val="000000" w:themeColor="text1"/>
          <w:sz w:val="24"/>
          <w:szCs w:val="24"/>
        </w:rPr>
        <w:t>T</w:t>
      </w:r>
      <w:r w:rsidR="00A46EB9">
        <w:rPr>
          <w:rFonts w:ascii="Times New Roman" w:hAnsi="Times New Roman" w:cs="Times New Roman"/>
          <w:color w:val="000000" w:themeColor="text1"/>
          <w:sz w:val="24"/>
          <w:szCs w:val="24"/>
        </w:rPr>
        <w:t>.</w:t>
      </w:r>
      <w:r w:rsidR="00181AA8"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and Stalker</w:t>
      </w:r>
      <w:r w:rsidR="00181AA8" w:rsidRPr="007449C0">
        <w:rPr>
          <w:rFonts w:ascii="Times New Roman" w:hAnsi="Times New Roman" w:cs="Times New Roman"/>
          <w:color w:val="000000" w:themeColor="text1"/>
          <w:sz w:val="24"/>
          <w:szCs w:val="24"/>
        </w:rPr>
        <w:t>, G. M</w:t>
      </w:r>
      <w:r w:rsidR="00A46EB9">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(1961)</w:t>
      </w:r>
      <w:r w:rsidR="00D42CFF">
        <w:rPr>
          <w:rFonts w:ascii="Times New Roman" w:hAnsi="Times New Roman" w:cs="Times New Roman"/>
          <w:color w:val="000000" w:themeColor="text1"/>
          <w:sz w:val="24"/>
          <w:szCs w:val="24"/>
        </w:rPr>
        <w:t>.</w:t>
      </w:r>
      <w:r w:rsidR="00181AA8" w:rsidRPr="007449C0">
        <w:rPr>
          <w:rFonts w:ascii="Times New Roman" w:hAnsi="Times New Roman" w:cs="Times New Roman"/>
          <w:i/>
          <w:color w:val="000000" w:themeColor="text1"/>
          <w:sz w:val="24"/>
          <w:szCs w:val="24"/>
        </w:rPr>
        <w:t xml:space="preserve"> T</w:t>
      </w:r>
      <w:r w:rsidR="00181AA8" w:rsidRPr="007449C0">
        <w:rPr>
          <w:rFonts w:ascii="Times New Roman" w:hAnsi="Times New Roman" w:cs="Times New Roman"/>
          <w:i/>
          <w:iCs/>
          <w:color w:val="000000" w:themeColor="text1"/>
          <w:sz w:val="24"/>
          <w:szCs w:val="24"/>
        </w:rPr>
        <w:t>he Management of Innovation.</w:t>
      </w:r>
      <w:r w:rsidR="00181AA8" w:rsidRPr="007449C0">
        <w:rPr>
          <w:rFonts w:ascii="Times New Roman" w:hAnsi="Times New Roman" w:cs="Times New Roman"/>
          <w:color w:val="000000" w:themeColor="text1"/>
          <w:sz w:val="24"/>
          <w:szCs w:val="24"/>
        </w:rPr>
        <w:t xml:space="preserve"> London: Tavistock</w:t>
      </w:r>
    </w:p>
    <w:p w14:paraId="6240811D" w14:textId="77777777" w:rsidR="000731B7" w:rsidRPr="007449C0" w:rsidRDefault="000731B7" w:rsidP="00976157">
      <w:pPr>
        <w:spacing w:after="0"/>
        <w:jc w:val="both"/>
        <w:rPr>
          <w:rFonts w:ascii="Times New Roman" w:hAnsi="Times New Roman" w:cs="Times New Roman"/>
          <w:sz w:val="24"/>
          <w:szCs w:val="24"/>
        </w:rPr>
      </w:pPr>
    </w:p>
    <w:p w14:paraId="5FA62986" w14:textId="4DAA4BF1" w:rsidR="007027A1" w:rsidRPr="007449C0" w:rsidRDefault="000731B7"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Castillo</w:t>
      </w:r>
      <w:r w:rsidR="00B9022D" w:rsidRPr="007449C0">
        <w:rPr>
          <w:rFonts w:ascii="Times New Roman" w:hAnsi="Times New Roman" w:cs="Times New Roman"/>
          <w:sz w:val="24"/>
          <w:szCs w:val="24"/>
        </w:rPr>
        <w:t>, J. J. (19</w:t>
      </w:r>
      <w:r w:rsidR="00646CF4" w:rsidRPr="007449C0">
        <w:rPr>
          <w:rFonts w:ascii="Times New Roman" w:hAnsi="Times New Roman" w:cs="Times New Roman"/>
          <w:sz w:val="24"/>
          <w:szCs w:val="24"/>
        </w:rPr>
        <w:t>99</w:t>
      </w:r>
      <w:r w:rsidR="00B9022D" w:rsidRPr="007449C0">
        <w:rPr>
          <w:rFonts w:ascii="Times New Roman" w:hAnsi="Times New Roman" w:cs="Times New Roman"/>
          <w:sz w:val="24"/>
          <w:szCs w:val="24"/>
        </w:rPr>
        <w:t>)</w:t>
      </w:r>
      <w:r w:rsidR="00D42CFF">
        <w:rPr>
          <w:rFonts w:ascii="Times New Roman" w:hAnsi="Times New Roman" w:cs="Times New Roman"/>
          <w:sz w:val="24"/>
          <w:szCs w:val="24"/>
        </w:rPr>
        <w:t>.</w:t>
      </w:r>
      <w:r w:rsidR="00B9022D" w:rsidRPr="007449C0">
        <w:rPr>
          <w:rFonts w:ascii="Times New Roman" w:hAnsi="Times New Roman" w:cs="Times New Roman"/>
          <w:sz w:val="24"/>
          <w:szCs w:val="24"/>
        </w:rPr>
        <w:t xml:space="preserve"> ‘Sociology of Work at the Crossroads’, </w:t>
      </w:r>
      <w:r w:rsidR="00B9022D" w:rsidRPr="00D42CFF">
        <w:rPr>
          <w:rFonts w:ascii="Times New Roman" w:hAnsi="Times New Roman" w:cs="Times New Roman"/>
          <w:i/>
          <w:sz w:val="24"/>
          <w:szCs w:val="24"/>
        </w:rPr>
        <w:t>Current Sociology</w:t>
      </w:r>
      <w:r w:rsidR="006C5061">
        <w:rPr>
          <w:rFonts w:ascii="Times New Roman" w:hAnsi="Times New Roman" w:cs="Times New Roman"/>
          <w:sz w:val="24"/>
          <w:szCs w:val="24"/>
        </w:rPr>
        <w:t xml:space="preserve">, 49 (2) (pp. </w:t>
      </w:r>
      <w:r w:rsidR="00B9022D" w:rsidRPr="007449C0">
        <w:rPr>
          <w:rFonts w:ascii="Times New Roman" w:hAnsi="Times New Roman" w:cs="Times New Roman"/>
          <w:sz w:val="24"/>
          <w:szCs w:val="24"/>
        </w:rPr>
        <w:t>21-46</w:t>
      </w:r>
      <w:r w:rsidR="006C5061">
        <w:rPr>
          <w:rFonts w:ascii="Times New Roman" w:hAnsi="Times New Roman" w:cs="Times New Roman"/>
          <w:sz w:val="24"/>
          <w:szCs w:val="24"/>
        </w:rPr>
        <w:t>).</w:t>
      </w:r>
    </w:p>
    <w:p w14:paraId="0493DA6B" w14:textId="77777777" w:rsidR="000731B7" w:rsidRPr="007449C0" w:rsidRDefault="000731B7" w:rsidP="00976157">
      <w:pPr>
        <w:spacing w:after="0"/>
        <w:jc w:val="both"/>
        <w:rPr>
          <w:rFonts w:ascii="Times New Roman" w:hAnsi="Times New Roman" w:cs="Times New Roman"/>
          <w:sz w:val="24"/>
          <w:szCs w:val="24"/>
        </w:rPr>
      </w:pPr>
    </w:p>
    <w:p w14:paraId="372EDB17" w14:textId="5231B651" w:rsidR="007027A1" w:rsidRPr="007449C0" w:rsidRDefault="00A46EB9" w:rsidP="00976157">
      <w:pPr>
        <w:spacing w:after="0"/>
        <w:jc w:val="both"/>
        <w:rPr>
          <w:rFonts w:ascii="Times New Roman" w:hAnsi="Times New Roman" w:cs="Times New Roman"/>
          <w:sz w:val="24"/>
          <w:szCs w:val="24"/>
        </w:rPr>
      </w:pPr>
      <w:r>
        <w:rPr>
          <w:rFonts w:ascii="Times New Roman" w:hAnsi="Times New Roman" w:cs="Times New Roman"/>
          <w:sz w:val="24"/>
          <w:szCs w:val="24"/>
        </w:rPr>
        <w:t xml:space="preserve">Cavendish, R. </w:t>
      </w:r>
      <w:r w:rsidR="007027A1" w:rsidRPr="007449C0">
        <w:rPr>
          <w:rFonts w:ascii="Times New Roman" w:hAnsi="Times New Roman" w:cs="Times New Roman"/>
          <w:sz w:val="24"/>
          <w:szCs w:val="24"/>
        </w:rPr>
        <w:t>(1982)</w:t>
      </w:r>
      <w:r w:rsidR="00D42CFF">
        <w:rPr>
          <w:rFonts w:ascii="Times New Roman" w:hAnsi="Times New Roman" w:cs="Times New Roman"/>
          <w:sz w:val="24"/>
          <w:szCs w:val="24"/>
        </w:rPr>
        <w:t>.</w:t>
      </w:r>
      <w:r w:rsidR="007027A1" w:rsidRPr="007449C0">
        <w:rPr>
          <w:rFonts w:ascii="Times New Roman" w:hAnsi="Times New Roman" w:cs="Times New Roman"/>
          <w:sz w:val="24"/>
          <w:szCs w:val="24"/>
        </w:rPr>
        <w:t xml:space="preserve"> </w:t>
      </w:r>
      <w:r w:rsidR="007027A1" w:rsidRPr="007449C0">
        <w:rPr>
          <w:rFonts w:ascii="Times New Roman" w:hAnsi="Times New Roman" w:cs="Times New Roman"/>
          <w:i/>
          <w:sz w:val="24"/>
          <w:szCs w:val="24"/>
        </w:rPr>
        <w:t>Women On the Line</w:t>
      </w:r>
      <w:r w:rsidR="007027A1" w:rsidRPr="007449C0">
        <w:rPr>
          <w:rFonts w:ascii="Times New Roman" w:hAnsi="Times New Roman" w:cs="Times New Roman"/>
          <w:sz w:val="24"/>
          <w:szCs w:val="24"/>
        </w:rPr>
        <w:t xml:space="preserve">. </w:t>
      </w:r>
      <w:r w:rsidR="00E21C05" w:rsidRPr="007449C0">
        <w:rPr>
          <w:rFonts w:ascii="Times New Roman" w:hAnsi="Times New Roman" w:cs="Times New Roman"/>
          <w:sz w:val="24"/>
          <w:szCs w:val="24"/>
        </w:rPr>
        <w:t>London: Routledge</w:t>
      </w:r>
    </w:p>
    <w:p w14:paraId="1B97DF3E" w14:textId="77777777" w:rsidR="0010498D" w:rsidRPr="007449C0" w:rsidRDefault="0010498D" w:rsidP="00976157">
      <w:pPr>
        <w:spacing w:after="0"/>
        <w:jc w:val="both"/>
        <w:rPr>
          <w:rFonts w:ascii="Times New Roman" w:hAnsi="Times New Roman" w:cs="Times New Roman"/>
          <w:sz w:val="24"/>
          <w:szCs w:val="24"/>
        </w:rPr>
      </w:pPr>
    </w:p>
    <w:p w14:paraId="2C5C17DB" w14:textId="582C17E4" w:rsidR="00215B06" w:rsidRPr="007449C0" w:rsidRDefault="00215B06"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 xml:space="preserve">Coates, </w:t>
      </w:r>
      <w:r w:rsidR="008052BA" w:rsidRPr="007449C0">
        <w:rPr>
          <w:rFonts w:ascii="Times New Roman" w:hAnsi="Times New Roman" w:cs="Times New Roman"/>
          <w:color w:val="000000" w:themeColor="text1"/>
          <w:sz w:val="24"/>
          <w:szCs w:val="24"/>
        </w:rPr>
        <w:t>K</w:t>
      </w:r>
      <w:r w:rsidR="00C16317" w:rsidRPr="007449C0">
        <w:rPr>
          <w:rFonts w:ascii="Times New Roman" w:hAnsi="Times New Roman" w:cs="Times New Roman"/>
          <w:color w:val="000000" w:themeColor="text1"/>
          <w:sz w:val="24"/>
          <w:szCs w:val="24"/>
        </w:rPr>
        <w:t>.</w:t>
      </w:r>
      <w:r w:rsidR="008052BA"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 xml:space="preserve">and Silburn, </w:t>
      </w:r>
      <w:r w:rsidR="008052BA" w:rsidRPr="007449C0">
        <w:rPr>
          <w:rFonts w:ascii="Times New Roman" w:hAnsi="Times New Roman" w:cs="Times New Roman"/>
          <w:color w:val="000000" w:themeColor="text1"/>
          <w:sz w:val="24"/>
          <w:szCs w:val="24"/>
        </w:rPr>
        <w:t>R</w:t>
      </w:r>
      <w:r w:rsidR="00A46EB9">
        <w:rPr>
          <w:rFonts w:ascii="Times New Roman" w:hAnsi="Times New Roman" w:cs="Times New Roman"/>
          <w:color w:val="000000" w:themeColor="text1"/>
          <w:sz w:val="24"/>
          <w:szCs w:val="24"/>
        </w:rPr>
        <w:t>.</w:t>
      </w:r>
      <w:r w:rsidR="008052BA"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(1970)</w:t>
      </w:r>
      <w:r w:rsidR="00D42CFF">
        <w:rPr>
          <w:rFonts w:ascii="Times New Roman" w:hAnsi="Times New Roman" w:cs="Times New Roman"/>
          <w:color w:val="000000" w:themeColor="text1"/>
          <w:sz w:val="24"/>
          <w:szCs w:val="24"/>
        </w:rPr>
        <w:t>.</w:t>
      </w:r>
      <w:r w:rsidRPr="007449C0">
        <w:rPr>
          <w:rFonts w:ascii="Times New Roman" w:hAnsi="Times New Roman" w:cs="Times New Roman"/>
          <w:i/>
          <w:color w:val="000000" w:themeColor="text1"/>
          <w:sz w:val="24"/>
          <w:szCs w:val="24"/>
        </w:rPr>
        <w:t xml:space="preserve"> Poverty the Forgotten Englishmen</w:t>
      </w:r>
      <w:r w:rsidRPr="007449C0">
        <w:rPr>
          <w:rFonts w:ascii="Times New Roman" w:hAnsi="Times New Roman" w:cs="Times New Roman"/>
          <w:color w:val="000000" w:themeColor="text1"/>
          <w:sz w:val="24"/>
          <w:szCs w:val="24"/>
        </w:rPr>
        <w:t xml:space="preserve"> London: Penguin. </w:t>
      </w:r>
    </w:p>
    <w:p w14:paraId="640BE73A" w14:textId="77777777" w:rsidR="00F87C31" w:rsidRPr="007449C0" w:rsidRDefault="00F87C31" w:rsidP="00976157">
      <w:pPr>
        <w:spacing w:after="0"/>
        <w:jc w:val="both"/>
        <w:rPr>
          <w:rFonts w:ascii="Times New Roman" w:hAnsi="Times New Roman" w:cs="Times New Roman"/>
          <w:b/>
          <w:color w:val="000000" w:themeColor="text1"/>
          <w:sz w:val="24"/>
          <w:szCs w:val="24"/>
        </w:rPr>
      </w:pPr>
    </w:p>
    <w:p w14:paraId="37B27E87" w14:textId="480EC6FA" w:rsidR="00F87C31" w:rsidRPr="007449C0" w:rsidRDefault="00F87C31" w:rsidP="009A4204">
      <w:pPr>
        <w:spacing w:after="0"/>
        <w:jc w:val="both"/>
        <w:rPr>
          <w:rFonts w:ascii="Times New Roman" w:hAnsi="Times New Roman" w:cs="Times New Roman"/>
          <w:b/>
          <w:color w:val="000000" w:themeColor="text1"/>
          <w:sz w:val="24"/>
          <w:szCs w:val="24"/>
        </w:rPr>
      </w:pPr>
      <w:r w:rsidRPr="007449C0">
        <w:rPr>
          <w:rFonts w:ascii="Times New Roman" w:hAnsi="Times New Roman" w:cs="Times New Roman"/>
          <w:sz w:val="24"/>
          <w:szCs w:val="24"/>
        </w:rPr>
        <w:t>Collinson</w:t>
      </w:r>
      <w:r w:rsidR="00B9022D" w:rsidRPr="007449C0">
        <w:rPr>
          <w:rFonts w:ascii="Times New Roman" w:hAnsi="Times New Roman" w:cs="Times New Roman"/>
          <w:sz w:val="24"/>
          <w:szCs w:val="24"/>
        </w:rPr>
        <w:t>, D</w:t>
      </w:r>
      <w:r w:rsidR="00A46EB9">
        <w:rPr>
          <w:rFonts w:ascii="Times New Roman" w:hAnsi="Times New Roman" w:cs="Times New Roman"/>
          <w:sz w:val="24"/>
          <w:szCs w:val="24"/>
        </w:rPr>
        <w:t>.</w:t>
      </w:r>
      <w:r w:rsidRPr="007449C0">
        <w:rPr>
          <w:rFonts w:ascii="Times New Roman" w:hAnsi="Times New Roman" w:cs="Times New Roman"/>
          <w:sz w:val="24"/>
          <w:szCs w:val="24"/>
        </w:rPr>
        <w:t xml:space="preserve"> (1994</w:t>
      </w:r>
      <w:r w:rsidR="00D42CFF">
        <w:rPr>
          <w:rStyle w:val="HTMLCite"/>
          <w:rFonts w:ascii="Times New Roman" w:hAnsi="Times New Roman" w:cs="Times New Roman"/>
          <w:i w:val="0"/>
          <w:sz w:val="24"/>
          <w:szCs w:val="24"/>
          <w:lang w:val="en"/>
        </w:rPr>
        <w:t>).</w:t>
      </w:r>
      <w:r w:rsidR="00B9022D" w:rsidRPr="007449C0">
        <w:rPr>
          <w:rStyle w:val="HTMLCite"/>
          <w:rFonts w:ascii="Times New Roman" w:hAnsi="Times New Roman" w:cs="Times New Roman"/>
          <w:sz w:val="24"/>
          <w:szCs w:val="24"/>
          <w:lang w:val="en"/>
        </w:rPr>
        <w:t xml:space="preserve"> </w:t>
      </w:r>
      <w:r w:rsidR="00B9022D" w:rsidRPr="007449C0">
        <w:rPr>
          <w:rStyle w:val="HTMLCite"/>
          <w:rFonts w:ascii="Times New Roman" w:hAnsi="Times New Roman" w:cs="Times New Roman"/>
          <w:i w:val="0"/>
          <w:sz w:val="24"/>
          <w:szCs w:val="24"/>
          <w:lang w:val="en"/>
        </w:rPr>
        <w:t>‘Strategies of resistance: power, knowledge, subjectivity in the workplace’ in J. Je</w:t>
      </w:r>
      <w:r w:rsidR="00161874">
        <w:rPr>
          <w:rStyle w:val="HTMLCite"/>
          <w:rFonts w:ascii="Times New Roman" w:hAnsi="Times New Roman" w:cs="Times New Roman"/>
          <w:i w:val="0"/>
          <w:sz w:val="24"/>
          <w:szCs w:val="24"/>
          <w:lang w:val="en"/>
        </w:rPr>
        <w:t>rmier, Knights and W.R. Nord, (E</w:t>
      </w:r>
      <w:r w:rsidR="00B9022D" w:rsidRPr="007449C0">
        <w:rPr>
          <w:rStyle w:val="HTMLCite"/>
          <w:rFonts w:ascii="Times New Roman" w:hAnsi="Times New Roman" w:cs="Times New Roman"/>
          <w:i w:val="0"/>
          <w:sz w:val="24"/>
          <w:szCs w:val="24"/>
          <w:lang w:val="en"/>
        </w:rPr>
        <w:t>ds</w:t>
      </w:r>
      <w:r w:rsidR="00161874">
        <w:rPr>
          <w:rStyle w:val="HTMLCite"/>
          <w:rFonts w:ascii="Times New Roman" w:hAnsi="Times New Roman" w:cs="Times New Roman"/>
          <w:i w:val="0"/>
          <w:sz w:val="24"/>
          <w:szCs w:val="24"/>
          <w:lang w:val="en"/>
        </w:rPr>
        <w:t>.</w:t>
      </w:r>
      <w:r w:rsidR="00B9022D" w:rsidRPr="007449C0">
        <w:rPr>
          <w:rStyle w:val="HTMLCite"/>
          <w:rFonts w:ascii="Times New Roman" w:hAnsi="Times New Roman" w:cs="Times New Roman"/>
          <w:i w:val="0"/>
          <w:sz w:val="24"/>
          <w:szCs w:val="24"/>
          <w:lang w:val="en"/>
        </w:rPr>
        <w:t xml:space="preserve">) </w:t>
      </w:r>
      <w:r w:rsidR="00B9022D" w:rsidRPr="007449C0">
        <w:rPr>
          <w:rStyle w:val="HTMLCite"/>
          <w:rFonts w:ascii="Times New Roman" w:hAnsi="Times New Roman" w:cs="Times New Roman"/>
          <w:sz w:val="24"/>
          <w:szCs w:val="24"/>
          <w:lang w:val="en"/>
        </w:rPr>
        <w:t>Resistance and Power in Organisations</w:t>
      </w:r>
      <w:r w:rsidR="00B9022D" w:rsidRPr="007449C0">
        <w:rPr>
          <w:rStyle w:val="HTMLCite"/>
          <w:rFonts w:ascii="Times New Roman" w:hAnsi="Times New Roman" w:cs="Times New Roman"/>
          <w:i w:val="0"/>
          <w:sz w:val="24"/>
          <w:szCs w:val="24"/>
          <w:lang w:val="en"/>
        </w:rPr>
        <w:t xml:space="preserve"> (ITBP) </w:t>
      </w:r>
      <w:r w:rsidR="006C5061">
        <w:rPr>
          <w:rStyle w:val="HTMLCite"/>
          <w:rFonts w:ascii="Times New Roman" w:hAnsi="Times New Roman" w:cs="Times New Roman"/>
          <w:i w:val="0"/>
          <w:sz w:val="24"/>
          <w:szCs w:val="24"/>
          <w:lang w:val="en"/>
        </w:rPr>
        <w:t>(pp.</w:t>
      </w:r>
      <w:r w:rsidR="00B9022D" w:rsidRPr="007449C0">
        <w:rPr>
          <w:rStyle w:val="HTMLCite"/>
          <w:rFonts w:ascii="Times New Roman" w:hAnsi="Times New Roman" w:cs="Times New Roman"/>
          <w:i w:val="0"/>
          <w:sz w:val="24"/>
          <w:szCs w:val="24"/>
          <w:lang w:val="en"/>
        </w:rPr>
        <w:t>25-68</w:t>
      </w:r>
      <w:r w:rsidR="00161874">
        <w:rPr>
          <w:rStyle w:val="HTMLCite"/>
          <w:rFonts w:ascii="Times New Roman" w:hAnsi="Times New Roman" w:cs="Times New Roman"/>
          <w:i w:val="0"/>
          <w:sz w:val="24"/>
          <w:szCs w:val="24"/>
          <w:lang w:val="en"/>
        </w:rPr>
        <w:t>)</w:t>
      </w:r>
      <w:r w:rsidR="00B9022D" w:rsidRPr="007449C0">
        <w:rPr>
          <w:rStyle w:val="HTMLCite"/>
          <w:rFonts w:ascii="Times New Roman" w:hAnsi="Times New Roman" w:cs="Times New Roman"/>
          <w:sz w:val="24"/>
          <w:szCs w:val="24"/>
          <w:lang w:val="en"/>
        </w:rPr>
        <w:t>.</w:t>
      </w:r>
    </w:p>
    <w:p w14:paraId="55ACCE71" w14:textId="77777777" w:rsidR="00215B06" w:rsidRPr="007449C0" w:rsidRDefault="00215B06" w:rsidP="00976157">
      <w:pPr>
        <w:spacing w:after="0"/>
        <w:jc w:val="both"/>
        <w:rPr>
          <w:rFonts w:ascii="Times New Roman" w:hAnsi="Times New Roman" w:cs="Times New Roman"/>
          <w:i/>
          <w:sz w:val="24"/>
          <w:szCs w:val="24"/>
        </w:rPr>
      </w:pPr>
    </w:p>
    <w:p w14:paraId="6178B73D" w14:textId="06370073" w:rsidR="00D009DD" w:rsidRPr="007449C0" w:rsidRDefault="00D009D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Dardot, P</w:t>
      </w:r>
      <w:r w:rsidR="00903282"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and Laval, C</w:t>
      </w:r>
      <w:r w:rsidR="00903282"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(2013)</w:t>
      </w:r>
      <w:r w:rsidR="00D42CFF">
        <w:rPr>
          <w:rFonts w:ascii="Times New Roman" w:hAnsi="Times New Roman" w:cs="Times New Roman"/>
          <w:color w:val="000000" w:themeColor="text1"/>
          <w:sz w:val="24"/>
          <w:szCs w:val="24"/>
        </w:rPr>
        <w:t>.</w:t>
      </w:r>
      <w:r w:rsidRPr="007449C0">
        <w:rPr>
          <w:rFonts w:ascii="Times New Roman" w:hAnsi="Times New Roman" w:cs="Times New Roman"/>
          <w:i/>
          <w:color w:val="000000" w:themeColor="text1"/>
          <w:sz w:val="24"/>
          <w:szCs w:val="24"/>
        </w:rPr>
        <w:t xml:space="preserve"> The New Way of the World: On Neo-Liberal Society. </w:t>
      </w:r>
      <w:r w:rsidRPr="007449C0">
        <w:rPr>
          <w:rFonts w:ascii="Times New Roman" w:hAnsi="Times New Roman" w:cs="Times New Roman"/>
          <w:color w:val="000000" w:themeColor="text1"/>
          <w:sz w:val="24"/>
          <w:szCs w:val="24"/>
        </w:rPr>
        <w:t>London: Verso.</w:t>
      </w:r>
    </w:p>
    <w:p w14:paraId="6F1A9877" w14:textId="77777777" w:rsidR="00D009DD" w:rsidRPr="007449C0" w:rsidRDefault="00D009DD" w:rsidP="00976157">
      <w:pPr>
        <w:spacing w:after="0"/>
        <w:jc w:val="both"/>
        <w:rPr>
          <w:rFonts w:ascii="Times New Roman" w:hAnsi="Times New Roman" w:cs="Times New Roman"/>
          <w:color w:val="000000" w:themeColor="text1"/>
          <w:sz w:val="24"/>
          <w:szCs w:val="24"/>
        </w:rPr>
      </w:pPr>
    </w:p>
    <w:p w14:paraId="6A58105A" w14:textId="2302E5B1" w:rsidR="00690389" w:rsidRPr="007449C0" w:rsidRDefault="00D42CFF" w:rsidP="00976157">
      <w:pPr>
        <w:pStyle w:val="PlainText"/>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Dawson, M. </w:t>
      </w:r>
      <w:r w:rsidR="00A46EB9">
        <w:rPr>
          <w:rFonts w:ascii="Times New Roman" w:hAnsi="Times New Roman" w:cs="Times New Roman"/>
          <w:color w:val="000000" w:themeColor="text1"/>
          <w:sz w:val="24"/>
          <w:szCs w:val="24"/>
        </w:rPr>
        <w:t>Fowler, B.</w:t>
      </w:r>
      <w:r w:rsidR="00690389" w:rsidRPr="007449C0">
        <w:rPr>
          <w:rFonts w:ascii="Times New Roman" w:hAnsi="Times New Roman" w:cs="Times New Roman"/>
          <w:color w:val="000000" w:themeColor="text1"/>
          <w:sz w:val="24"/>
          <w:szCs w:val="24"/>
        </w:rPr>
        <w:t xml:space="preserve"> Miller, D.</w:t>
      </w:r>
      <w:r>
        <w:rPr>
          <w:rFonts w:ascii="Times New Roman" w:hAnsi="Times New Roman" w:cs="Times New Roman"/>
          <w:color w:val="000000" w:themeColor="text1"/>
          <w:sz w:val="24"/>
          <w:szCs w:val="24"/>
        </w:rPr>
        <w:t xml:space="preserve"> Rampton, D.</w:t>
      </w:r>
      <w:r w:rsidR="00690389" w:rsidRPr="007449C0">
        <w:rPr>
          <w:rFonts w:ascii="Times New Roman" w:hAnsi="Times New Roman" w:cs="Times New Roman"/>
          <w:color w:val="000000" w:themeColor="text1"/>
          <w:sz w:val="24"/>
          <w:szCs w:val="24"/>
        </w:rPr>
        <w:t xml:space="preserve"> Smith, A</w:t>
      </w:r>
      <w:r w:rsidR="00DC1AA1" w:rsidRPr="007449C0">
        <w:rPr>
          <w:rFonts w:ascii="Times New Roman" w:hAnsi="Times New Roman" w:cs="Times New Roman"/>
          <w:color w:val="000000" w:themeColor="text1"/>
          <w:sz w:val="24"/>
          <w:szCs w:val="24"/>
        </w:rPr>
        <w:t>.,</w:t>
      </w:r>
      <w:r w:rsidR="00690389" w:rsidRPr="007449C0">
        <w:rPr>
          <w:rFonts w:ascii="Times New Roman" w:hAnsi="Times New Roman" w:cs="Times New Roman"/>
          <w:color w:val="000000" w:themeColor="text1"/>
          <w:sz w:val="24"/>
          <w:szCs w:val="24"/>
        </w:rPr>
        <w:t>(Eds.) (2015) Stretching the Sociological Imagination. Essays in Honour of John Eldridge. Basingstoke: Macmillan.</w:t>
      </w:r>
    </w:p>
    <w:p w14:paraId="4F78481A" w14:textId="77777777" w:rsidR="00690389" w:rsidRPr="007449C0" w:rsidRDefault="00690389" w:rsidP="00976157">
      <w:pPr>
        <w:pStyle w:val="PlainText"/>
        <w:spacing w:line="276" w:lineRule="auto"/>
        <w:rPr>
          <w:rFonts w:ascii="Times New Roman" w:hAnsi="Times New Roman" w:cs="Times New Roman"/>
          <w:color w:val="000000" w:themeColor="text1"/>
          <w:sz w:val="24"/>
          <w:szCs w:val="24"/>
        </w:rPr>
      </w:pPr>
    </w:p>
    <w:p w14:paraId="580E4275" w14:textId="625351C5" w:rsidR="0010498D" w:rsidRPr="007449C0" w:rsidRDefault="0010498D" w:rsidP="00976157">
      <w:pPr>
        <w:spacing w:after="0"/>
        <w:jc w:val="both"/>
        <w:rPr>
          <w:rFonts w:ascii="Times New Roman" w:hAnsi="Times New Roman" w:cs="Times New Roman"/>
          <w:i/>
          <w:color w:val="000000" w:themeColor="text1"/>
          <w:sz w:val="24"/>
          <w:szCs w:val="24"/>
        </w:rPr>
      </w:pPr>
      <w:r w:rsidRPr="007449C0">
        <w:rPr>
          <w:rFonts w:ascii="Times New Roman" w:hAnsi="Times New Roman" w:cs="Times New Roman"/>
          <w:color w:val="000000" w:themeColor="text1"/>
          <w:sz w:val="24"/>
          <w:szCs w:val="24"/>
        </w:rPr>
        <w:t>Dennis</w:t>
      </w:r>
      <w:r w:rsidR="00FD302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N</w:t>
      </w:r>
      <w:r w:rsidR="00DC1AA1"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Henriques, F. Slaughter, C. (1956:1969)</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 xml:space="preserve">Coal is Our Life: An analysis of a Yorkshire mining community. </w:t>
      </w:r>
      <w:r w:rsidRPr="007449C0">
        <w:rPr>
          <w:rFonts w:ascii="Times New Roman" w:hAnsi="Times New Roman" w:cs="Times New Roman"/>
          <w:color w:val="000000" w:themeColor="text1"/>
          <w:sz w:val="24"/>
          <w:szCs w:val="24"/>
        </w:rPr>
        <w:t>London: Tavistock Publications.</w:t>
      </w:r>
    </w:p>
    <w:p w14:paraId="36185F1E"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6005C8DB" w14:textId="46AA20CB" w:rsidR="007B705D" w:rsidRPr="007449C0" w:rsidRDefault="007B705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Douglass, D. (1972)</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Pit life in County Durham.</w:t>
      </w:r>
      <w:r w:rsidRPr="007449C0">
        <w:rPr>
          <w:rFonts w:ascii="Times New Roman" w:hAnsi="Times New Roman" w:cs="Times New Roman"/>
          <w:color w:val="000000" w:themeColor="text1"/>
          <w:sz w:val="24"/>
          <w:szCs w:val="24"/>
        </w:rPr>
        <w:t xml:space="preserve"> History Workshop Pamphlet. Ruskin College Oxford.</w:t>
      </w:r>
    </w:p>
    <w:p w14:paraId="58F753EC" w14:textId="77777777" w:rsidR="00B13492" w:rsidRPr="007449C0" w:rsidRDefault="00B13492" w:rsidP="00976157">
      <w:pPr>
        <w:spacing w:after="0"/>
        <w:jc w:val="both"/>
        <w:rPr>
          <w:rFonts w:ascii="Times New Roman" w:hAnsi="Times New Roman" w:cs="Times New Roman"/>
          <w:color w:val="000000" w:themeColor="text1"/>
          <w:sz w:val="24"/>
          <w:szCs w:val="24"/>
        </w:rPr>
      </w:pPr>
    </w:p>
    <w:p w14:paraId="235B60D3" w14:textId="3A7C7B07" w:rsidR="001F7338" w:rsidRPr="007449C0" w:rsidRDefault="00B13492"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Duncan</w:t>
      </w:r>
      <w:r w:rsidR="00DC1AA1"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Smith, </w:t>
      </w:r>
      <w:r w:rsidR="00D42CFF">
        <w:rPr>
          <w:rFonts w:ascii="Times New Roman" w:hAnsi="Times New Roman" w:cs="Times New Roman"/>
          <w:color w:val="000000" w:themeColor="text1"/>
          <w:sz w:val="24"/>
          <w:szCs w:val="24"/>
        </w:rPr>
        <w:t>I.</w:t>
      </w:r>
      <w:r w:rsidR="00445E92" w:rsidRPr="007449C0">
        <w:rPr>
          <w:rFonts w:ascii="Times New Roman" w:hAnsi="Times New Roman" w:cs="Times New Roman"/>
          <w:color w:val="000000" w:themeColor="text1"/>
          <w:sz w:val="24"/>
          <w:szCs w:val="24"/>
        </w:rPr>
        <w:t xml:space="preserve"> (2010</w:t>
      </w:r>
      <w:r w:rsidR="00982416" w:rsidRPr="007449C0">
        <w:rPr>
          <w:rFonts w:ascii="Times New Roman" w:hAnsi="Times New Roman" w:cs="Times New Roman"/>
          <w:color w:val="000000" w:themeColor="text1"/>
          <w:sz w:val="24"/>
          <w:szCs w:val="24"/>
        </w:rPr>
        <w:t>) Centre for Social Justice</w:t>
      </w:r>
      <w:r w:rsidR="00445E92" w:rsidRPr="007449C0">
        <w:rPr>
          <w:rFonts w:ascii="Times New Roman" w:hAnsi="Times New Roman" w:cs="Times New Roman"/>
          <w:color w:val="000000" w:themeColor="text1"/>
          <w:sz w:val="24"/>
          <w:szCs w:val="24"/>
        </w:rPr>
        <w:t>https://www.gov.uk/government/speeches/welfare-for-the-21st-century</w:t>
      </w:r>
      <w:r w:rsidR="00D42CFF">
        <w:rPr>
          <w:rFonts w:ascii="Times New Roman" w:hAnsi="Times New Roman" w:cs="Times New Roman"/>
          <w:color w:val="000000" w:themeColor="text1"/>
          <w:sz w:val="24"/>
          <w:szCs w:val="24"/>
        </w:rPr>
        <w:t>.</w:t>
      </w:r>
    </w:p>
    <w:p w14:paraId="039E3B33" w14:textId="77777777" w:rsidR="00B13492" w:rsidRPr="007449C0" w:rsidRDefault="00B13492" w:rsidP="00976157">
      <w:pPr>
        <w:spacing w:after="0"/>
        <w:jc w:val="both"/>
        <w:rPr>
          <w:rFonts w:ascii="Times New Roman" w:hAnsi="Times New Roman" w:cs="Times New Roman"/>
          <w:color w:val="000000" w:themeColor="text1"/>
          <w:sz w:val="24"/>
          <w:szCs w:val="24"/>
        </w:rPr>
      </w:pPr>
    </w:p>
    <w:p w14:paraId="6851BE02" w14:textId="251A4608" w:rsidR="001F7338" w:rsidRPr="007449C0" w:rsidRDefault="001F7338" w:rsidP="00976157">
      <w:pPr>
        <w:spacing w:after="0"/>
        <w:jc w:val="both"/>
        <w:rPr>
          <w:rFonts w:ascii="Times New Roman" w:hAnsi="Times New Roman" w:cs="Times New Roman"/>
          <w:sz w:val="24"/>
          <w:szCs w:val="24"/>
        </w:rPr>
      </w:pPr>
      <w:r w:rsidRPr="007449C0">
        <w:rPr>
          <w:rFonts w:ascii="Times New Roman" w:hAnsi="Times New Roman" w:cs="Times New Roman"/>
          <w:color w:val="000000" w:themeColor="text1"/>
          <w:sz w:val="24"/>
          <w:szCs w:val="24"/>
        </w:rPr>
        <w:t>Durand</w:t>
      </w:r>
      <w:r w:rsidR="00B9022D" w:rsidRPr="007449C0">
        <w:rPr>
          <w:rFonts w:ascii="Times New Roman" w:hAnsi="Times New Roman" w:cs="Times New Roman"/>
          <w:color w:val="000000" w:themeColor="text1"/>
          <w:sz w:val="24"/>
          <w:szCs w:val="24"/>
        </w:rPr>
        <w:t>, J. P.</w:t>
      </w:r>
      <w:r w:rsidRPr="007449C0">
        <w:rPr>
          <w:rFonts w:ascii="Times New Roman" w:hAnsi="Times New Roman" w:cs="Times New Roman"/>
          <w:color w:val="000000" w:themeColor="text1"/>
          <w:sz w:val="24"/>
          <w:szCs w:val="24"/>
        </w:rPr>
        <w:t xml:space="preserve"> Stewart</w:t>
      </w:r>
      <w:r w:rsidR="00B9022D" w:rsidRPr="007449C0">
        <w:rPr>
          <w:rFonts w:ascii="Times New Roman" w:hAnsi="Times New Roman" w:cs="Times New Roman"/>
          <w:color w:val="000000" w:themeColor="text1"/>
          <w:sz w:val="24"/>
          <w:szCs w:val="24"/>
        </w:rPr>
        <w:t>, P</w:t>
      </w:r>
      <w:r w:rsidR="00D42CFF">
        <w:rPr>
          <w:rFonts w:ascii="Times New Roman" w:hAnsi="Times New Roman" w:cs="Times New Roman"/>
          <w:color w:val="000000" w:themeColor="text1"/>
          <w:sz w:val="24"/>
          <w:szCs w:val="24"/>
        </w:rPr>
        <w:t>.</w:t>
      </w:r>
      <w:r w:rsidR="00B9022D"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2014</w:t>
      </w:r>
      <w:r w:rsidR="00B9022D" w:rsidRPr="007449C0">
        <w:rPr>
          <w:rFonts w:ascii="Times New Roman" w:hAnsi="Times New Roman" w:cs="Times New Roman"/>
          <w:color w:val="000000" w:themeColor="text1"/>
          <w:sz w:val="24"/>
          <w:szCs w:val="24"/>
        </w:rPr>
        <w:t>)</w:t>
      </w:r>
      <w:r w:rsidR="00D42CFF">
        <w:rPr>
          <w:rFonts w:ascii="Times New Roman" w:hAnsi="Times New Roman" w:cs="Times New Roman"/>
          <w:color w:val="000000" w:themeColor="text1"/>
          <w:sz w:val="24"/>
          <w:szCs w:val="24"/>
        </w:rPr>
        <w:t>.</w:t>
      </w:r>
      <w:r w:rsidR="00B9022D" w:rsidRPr="007449C0">
        <w:rPr>
          <w:rFonts w:ascii="Times New Roman" w:hAnsi="Times New Roman" w:cs="Times New Roman"/>
          <w:color w:val="000000" w:themeColor="text1"/>
          <w:sz w:val="24"/>
          <w:szCs w:val="24"/>
        </w:rPr>
        <w:t xml:space="preserve"> </w:t>
      </w:r>
      <w:r w:rsidR="000D3347" w:rsidRPr="007449C0">
        <w:rPr>
          <w:rFonts w:ascii="Times New Roman" w:hAnsi="Times New Roman" w:cs="Times New Roman"/>
          <w:color w:val="000000" w:themeColor="text1"/>
          <w:sz w:val="24"/>
          <w:szCs w:val="24"/>
        </w:rPr>
        <w:t>‘</w:t>
      </w:r>
      <w:r w:rsidR="00B9022D" w:rsidRPr="007449C0">
        <w:rPr>
          <w:rFonts w:ascii="Times New Roman" w:hAnsi="Times New Roman" w:cs="Times New Roman"/>
          <w:color w:val="000000" w:themeColor="text1"/>
          <w:kern w:val="36"/>
          <w:sz w:val="24"/>
          <w:szCs w:val="24"/>
          <w:lang w:val="en"/>
        </w:rPr>
        <w:t>The birth of French labour sociology after the War: some reflections on the nature of the corporate state and intellectual engagement for the sociology of work in the UK today</w:t>
      </w:r>
      <w:r w:rsidR="00D42CFF">
        <w:rPr>
          <w:rFonts w:ascii="Times New Roman" w:hAnsi="Times New Roman" w:cs="Times New Roman"/>
          <w:color w:val="000000" w:themeColor="text1"/>
          <w:kern w:val="36"/>
          <w:sz w:val="24"/>
          <w:szCs w:val="24"/>
          <w:lang w:val="en"/>
        </w:rPr>
        <w:t>’.</w:t>
      </w:r>
      <w:r w:rsidR="000D3347" w:rsidRPr="007449C0">
        <w:rPr>
          <w:rFonts w:ascii="Times New Roman" w:hAnsi="Times New Roman" w:cs="Times New Roman"/>
          <w:color w:val="000000" w:themeColor="text1"/>
          <w:kern w:val="36"/>
          <w:sz w:val="24"/>
          <w:szCs w:val="24"/>
          <w:lang w:val="en"/>
        </w:rPr>
        <w:t xml:space="preserve"> </w:t>
      </w:r>
      <w:r w:rsidR="000D3347" w:rsidRPr="007449C0">
        <w:rPr>
          <w:rFonts w:ascii="Times New Roman" w:hAnsi="Times New Roman" w:cs="Times New Roman"/>
          <w:i/>
          <w:color w:val="000000" w:themeColor="text1"/>
          <w:kern w:val="36"/>
          <w:sz w:val="24"/>
          <w:szCs w:val="24"/>
          <w:lang w:val="en"/>
        </w:rPr>
        <w:t>Work, Employment and Society</w:t>
      </w:r>
      <w:r w:rsidR="000D3347" w:rsidRPr="007449C0">
        <w:rPr>
          <w:rFonts w:ascii="Times New Roman" w:hAnsi="Times New Roman" w:cs="Times New Roman"/>
          <w:color w:val="000000" w:themeColor="text1"/>
          <w:kern w:val="36"/>
          <w:sz w:val="24"/>
          <w:szCs w:val="24"/>
          <w:lang w:val="en"/>
        </w:rPr>
        <w:t xml:space="preserve">, 28 </w:t>
      </w:r>
      <w:r w:rsidR="00161874">
        <w:rPr>
          <w:rFonts w:ascii="Times New Roman" w:hAnsi="Times New Roman" w:cs="Times New Roman"/>
          <w:kern w:val="36"/>
          <w:sz w:val="24"/>
          <w:szCs w:val="24"/>
          <w:lang w:val="en"/>
        </w:rPr>
        <w:t>(6)</w:t>
      </w:r>
      <w:r w:rsidR="000D3347" w:rsidRPr="007449C0">
        <w:rPr>
          <w:rFonts w:ascii="Times New Roman" w:hAnsi="Times New Roman" w:cs="Times New Roman"/>
          <w:kern w:val="36"/>
          <w:sz w:val="24"/>
          <w:szCs w:val="24"/>
          <w:lang w:val="en"/>
        </w:rPr>
        <w:t xml:space="preserve"> </w:t>
      </w:r>
      <w:r w:rsidR="00161874">
        <w:rPr>
          <w:rFonts w:ascii="Times New Roman" w:hAnsi="Times New Roman" w:cs="Times New Roman"/>
          <w:kern w:val="36"/>
          <w:sz w:val="24"/>
          <w:szCs w:val="24"/>
          <w:lang w:val="en"/>
        </w:rPr>
        <w:t xml:space="preserve">(pp. </w:t>
      </w:r>
      <w:r w:rsidR="000D3347" w:rsidRPr="007449C0">
        <w:rPr>
          <w:rFonts w:ascii="Times New Roman" w:hAnsi="Times New Roman" w:cs="Times New Roman"/>
          <w:sz w:val="24"/>
          <w:szCs w:val="24"/>
          <w:lang w:val="en"/>
        </w:rPr>
        <w:t>1003-1015</w:t>
      </w:r>
      <w:r w:rsidR="00161874">
        <w:rPr>
          <w:rFonts w:ascii="Times New Roman" w:hAnsi="Times New Roman" w:cs="Times New Roman"/>
          <w:sz w:val="24"/>
          <w:szCs w:val="24"/>
          <w:lang w:val="en"/>
        </w:rPr>
        <w:t>)</w:t>
      </w:r>
      <w:r w:rsidR="000D3347" w:rsidRPr="007449C0">
        <w:rPr>
          <w:rFonts w:ascii="Times New Roman" w:hAnsi="Times New Roman" w:cs="Times New Roman"/>
          <w:sz w:val="24"/>
          <w:szCs w:val="24"/>
          <w:lang w:val="en"/>
        </w:rPr>
        <w:t xml:space="preserve">. </w:t>
      </w:r>
      <w:r w:rsidR="00B9022D" w:rsidRPr="007449C0">
        <w:rPr>
          <w:rFonts w:ascii="Times New Roman" w:hAnsi="Times New Roman" w:cs="Times New Roman"/>
          <w:kern w:val="36"/>
          <w:sz w:val="24"/>
          <w:szCs w:val="24"/>
          <w:lang w:val="en"/>
        </w:rPr>
        <w:t xml:space="preserve"> </w:t>
      </w:r>
      <w:r w:rsidR="00E21C05" w:rsidRPr="007449C0">
        <w:rPr>
          <w:rFonts w:ascii="Times New Roman" w:hAnsi="Times New Roman" w:cs="Times New Roman"/>
          <w:sz w:val="24"/>
          <w:szCs w:val="24"/>
        </w:rPr>
        <w:t xml:space="preserve"> </w:t>
      </w:r>
    </w:p>
    <w:p w14:paraId="22F3528E" w14:textId="77777777" w:rsidR="0010498D" w:rsidRPr="007449C0" w:rsidRDefault="0010498D" w:rsidP="00976157">
      <w:pPr>
        <w:spacing w:after="0"/>
        <w:jc w:val="both"/>
        <w:rPr>
          <w:rFonts w:ascii="Times New Roman" w:hAnsi="Times New Roman" w:cs="Times New Roman"/>
          <w:sz w:val="24"/>
          <w:szCs w:val="24"/>
        </w:rPr>
      </w:pPr>
    </w:p>
    <w:p w14:paraId="6BB2E6C7" w14:textId="5EA45F85" w:rsidR="00B74BF8" w:rsidRPr="007449C0" w:rsidRDefault="00B74BF8"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Edwards, P</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(2014a)</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‘The Sociology of Work: from Industrial Sociology to Work, Employment and Society’</w:t>
      </w:r>
      <w:r w:rsidR="00161874">
        <w:rPr>
          <w:rFonts w:ascii="Times New Roman" w:hAnsi="Times New Roman" w:cs="Times New Roman"/>
          <w:sz w:val="24"/>
          <w:szCs w:val="24"/>
        </w:rPr>
        <w:t>, in Holmwood, J and Scott, J (E</w:t>
      </w:r>
      <w:r w:rsidRPr="007449C0">
        <w:rPr>
          <w:rFonts w:ascii="Times New Roman" w:hAnsi="Times New Roman" w:cs="Times New Roman"/>
          <w:sz w:val="24"/>
          <w:szCs w:val="24"/>
        </w:rPr>
        <w:t>ds</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The Palgrave Handbook of Sociology in Britain</w:t>
      </w:r>
      <w:r w:rsidRPr="007449C0">
        <w:rPr>
          <w:rFonts w:ascii="Times New Roman" w:hAnsi="Times New Roman" w:cs="Times New Roman"/>
          <w:sz w:val="24"/>
          <w:szCs w:val="24"/>
        </w:rPr>
        <w:t>. London: Palgrave.</w:t>
      </w:r>
    </w:p>
    <w:p w14:paraId="494C4E4A" w14:textId="77777777" w:rsidR="00B74BF8" w:rsidRPr="007449C0" w:rsidRDefault="00B74BF8" w:rsidP="00976157">
      <w:pPr>
        <w:spacing w:after="0"/>
        <w:jc w:val="both"/>
        <w:rPr>
          <w:rFonts w:ascii="Times New Roman" w:hAnsi="Times New Roman" w:cs="Times New Roman"/>
          <w:sz w:val="24"/>
          <w:szCs w:val="24"/>
        </w:rPr>
      </w:pPr>
    </w:p>
    <w:p w14:paraId="0F64393D" w14:textId="3EF95DA8" w:rsidR="0010498D" w:rsidRPr="007449C0" w:rsidRDefault="0010498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Edwards, P</w:t>
      </w:r>
      <w:r w:rsidR="00D42CFF">
        <w:rPr>
          <w:rFonts w:ascii="Times New Roman" w:hAnsi="Times New Roman" w:cs="Times New Roman"/>
          <w:color w:val="000000" w:themeColor="text1"/>
          <w:sz w:val="24"/>
          <w:szCs w:val="24"/>
        </w:rPr>
        <w:t>.</w:t>
      </w:r>
      <w:r w:rsidR="00280716" w:rsidRPr="007449C0">
        <w:rPr>
          <w:rFonts w:ascii="Times New Roman" w:hAnsi="Times New Roman" w:cs="Times New Roman"/>
          <w:color w:val="000000" w:themeColor="text1"/>
          <w:sz w:val="24"/>
          <w:szCs w:val="24"/>
        </w:rPr>
        <w:t xml:space="preserve"> </w:t>
      </w:r>
      <w:r w:rsidR="00B74BF8" w:rsidRPr="007449C0">
        <w:rPr>
          <w:rFonts w:ascii="Times New Roman" w:hAnsi="Times New Roman" w:cs="Times New Roman"/>
          <w:color w:val="000000" w:themeColor="text1"/>
          <w:sz w:val="24"/>
          <w:szCs w:val="24"/>
        </w:rPr>
        <w:t>(2014b)</w:t>
      </w:r>
      <w:r w:rsidR="00D42CFF">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 xml:space="preserve">Were the 40 years of Radical Pluralism’ a waste of Time. A response to Peter Ackers and Patrick McGovern. </w:t>
      </w:r>
      <w:r w:rsidRPr="007449C0">
        <w:rPr>
          <w:rFonts w:ascii="Times New Roman" w:hAnsi="Times New Roman" w:cs="Times New Roman"/>
          <w:color w:val="000000" w:themeColor="text1"/>
          <w:sz w:val="24"/>
          <w:szCs w:val="24"/>
        </w:rPr>
        <w:t xml:space="preserve"> Warwick Papers in Industrial Relations. 99. June.</w:t>
      </w:r>
    </w:p>
    <w:p w14:paraId="12F49029" w14:textId="77777777" w:rsidR="0010498D" w:rsidRPr="007449C0" w:rsidRDefault="0010498D" w:rsidP="00976157">
      <w:pPr>
        <w:spacing w:after="0"/>
        <w:jc w:val="both"/>
        <w:rPr>
          <w:rFonts w:ascii="Times New Roman" w:hAnsi="Times New Roman" w:cs="Times New Roman"/>
          <w:color w:val="000000" w:themeColor="text1"/>
          <w:sz w:val="24"/>
          <w:szCs w:val="24"/>
        </w:rPr>
      </w:pPr>
    </w:p>
    <w:p w14:paraId="4B4B34CF" w14:textId="0FA3C10A" w:rsidR="007B705D" w:rsidRPr="007449C0" w:rsidRDefault="00D42CFF" w:rsidP="00976157">
      <w:pPr>
        <w:spacing w:after="0"/>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lastRenderedPageBreak/>
        <w:t>Elger, T. (2009).</w:t>
      </w:r>
      <w:r w:rsidR="007B705D" w:rsidRPr="007449C0">
        <w:rPr>
          <w:rFonts w:ascii="Times New Roman" w:eastAsia="Times New Roman" w:hAnsi="Times New Roman" w:cs="Times New Roman"/>
          <w:color w:val="000000" w:themeColor="text1"/>
          <w:sz w:val="24"/>
          <w:szCs w:val="24"/>
          <w:lang w:eastAsia="en-GB"/>
        </w:rPr>
        <w:t xml:space="preserve"> ‘Teaching the sociology of work and employment: texts and </w:t>
      </w:r>
      <w:r w:rsidR="00161874">
        <w:rPr>
          <w:rFonts w:ascii="Times New Roman" w:eastAsia="Times New Roman" w:hAnsi="Times New Roman" w:cs="Times New Roman"/>
          <w:color w:val="000000" w:themeColor="text1"/>
          <w:sz w:val="24"/>
          <w:szCs w:val="24"/>
          <w:lang w:eastAsia="en-GB"/>
        </w:rPr>
        <w:t>reflections’, Sociology, 43 (5)</w:t>
      </w:r>
      <w:r w:rsidR="007B705D" w:rsidRPr="007449C0">
        <w:rPr>
          <w:rFonts w:ascii="Times New Roman" w:eastAsia="Times New Roman" w:hAnsi="Times New Roman" w:cs="Times New Roman"/>
          <w:color w:val="000000" w:themeColor="text1"/>
          <w:sz w:val="24"/>
          <w:szCs w:val="24"/>
          <w:lang w:eastAsia="en-GB"/>
        </w:rPr>
        <w:t xml:space="preserve"> </w:t>
      </w:r>
      <w:r w:rsidR="00161874">
        <w:rPr>
          <w:rFonts w:ascii="Times New Roman" w:eastAsia="Times New Roman" w:hAnsi="Times New Roman" w:cs="Times New Roman"/>
          <w:color w:val="000000" w:themeColor="text1"/>
          <w:sz w:val="24"/>
          <w:szCs w:val="24"/>
          <w:lang w:eastAsia="en-GB"/>
        </w:rPr>
        <w:t>(pp.</w:t>
      </w:r>
      <w:r w:rsidR="007B705D" w:rsidRPr="007449C0">
        <w:rPr>
          <w:rFonts w:ascii="Times New Roman" w:eastAsia="Times New Roman" w:hAnsi="Times New Roman" w:cs="Times New Roman"/>
          <w:color w:val="000000" w:themeColor="text1"/>
          <w:sz w:val="24"/>
          <w:szCs w:val="24"/>
          <w:lang w:eastAsia="en-GB"/>
        </w:rPr>
        <w:t>997–1006</w:t>
      </w:r>
      <w:r w:rsidR="00161874">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 xml:space="preserve">. </w:t>
      </w:r>
    </w:p>
    <w:p w14:paraId="1F35C0B8"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6C2F0C50" w14:textId="2F1B7735" w:rsidR="0010498D" w:rsidRPr="007449C0" w:rsidRDefault="00D42CFF" w:rsidP="00976157">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Eldridge, J. (2009).</w:t>
      </w:r>
      <w:r w:rsidR="007B705D" w:rsidRPr="007449C0">
        <w:rPr>
          <w:rFonts w:ascii="Times New Roman" w:eastAsia="Times New Roman" w:hAnsi="Times New Roman" w:cs="Times New Roman"/>
          <w:color w:val="000000" w:themeColor="text1"/>
          <w:sz w:val="24"/>
          <w:szCs w:val="24"/>
          <w:lang w:eastAsia="en-GB"/>
        </w:rPr>
        <w:t xml:space="preserve"> ‘Industrial sociology in the UK: reminiscences and reflections’, </w:t>
      </w:r>
      <w:r w:rsidR="007B705D" w:rsidRPr="007449C0">
        <w:rPr>
          <w:rFonts w:ascii="Times New Roman" w:eastAsia="Times New Roman" w:hAnsi="Times New Roman" w:cs="Times New Roman"/>
          <w:i/>
          <w:color w:val="000000" w:themeColor="text1"/>
          <w:sz w:val="24"/>
          <w:szCs w:val="24"/>
          <w:lang w:eastAsia="en-GB"/>
        </w:rPr>
        <w:t>Sociology</w:t>
      </w:r>
      <w:r w:rsidR="00161874">
        <w:rPr>
          <w:rFonts w:ascii="Times New Roman" w:eastAsia="Times New Roman" w:hAnsi="Times New Roman" w:cs="Times New Roman"/>
          <w:color w:val="000000" w:themeColor="text1"/>
          <w:sz w:val="24"/>
          <w:szCs w:val="24"/>
          <w:lang w:eastAsia="en-GB"/>
        </w:rPr>
        <w:t xml:space="preserve">, 43 (5) (pp. </w:t>
      </w:r>
      <w:r w:rsidR="007B705D" w:rsidRPr="007449C0">
        <w:rPr>
          <w:rFonts w:ascii="Times New Roman" w:eastAsia="Times New Roman" w:hAnsi="Times New Roman" w:cs="Times New Roman"/>
          <w:color w:val="000000" w:themeColor="text1"/>
          <w:sz w:val="24"/>
          <w:szCs w:val="24"/>
          <w:lang w:eastAsia="en-GB"/>
        </w:rPr>
        <w:t>829–845</w:t>
      </w:r>
      <w:r w:rsidR="00161874">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w:t>
      </w:r>
    </w:p>
    <w:p w14:paraId="63F83F1D"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459A24A9" w14:textId="35B4C2B4" w:rsidR="00113F6C" w:rsidRPr="007449C0" w:rsidRDefault="00D42CFF" w:rsidP="00976157">
      <w:pPr>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Glucksmann, M. (1995).</w:t>
      </w:r>
      <w:r w:rsidR="00113F6C" w:rsidRPr="007449C0">
        <w:rPr>
          <w:rFonts w:ascii="Times New Roman" w:eastAsia="Times New Roman" w:hAnsi="Times New Roman" w:cs="Times New Roman"/>
          <w:color w:val="000000" w:themeColor="text1"/>
          <w:sz w:val="24"/>
          <w:szCs w:val="24"/>
          <w:lang w:eastAsia="en-GB"/>
        </w:rPr>
        <w:t xml:space="preserve"> ‘Why “work”? Gender and the “total social organization of labour” </w:t>
      </w:r>
      <w:r w:rsidR="00113F6C" w:rsidRPr="007449C0">
        <w:rPr>
          <w:rFonts w:ascii="Times New Roman" w:eastAsia="Times New Roman" w:hAnsi="Times New Roman" w:cs="Times New Roman"/>
          <w:i/>
          <w:color w:val="000000" w:themeColor="text1"/>
          <w:sz w:val="24"/>
          <w:szCs w:val="24"/>
          <w:lang w:eastAsia="en-GB"/>
        </w:rPr>
        <w:t>Gender, Work and Organization</w:t>
      </w:r>
      <w:r w:rsidR="00161874">
        <w:rPr>
          <w:rFonts w:ascii="Times New Roman" w:eastAsia="Times New Roman" w:hAnsi="Times New Roman" w:cs="Times New Roman"/>
          <w:color w:val="000000" w:themeColor="text1"/>
          <w:sz w:val="24"/>
          <w:szCs w:val="24"/>
          <w:lang w:eastAsia="en-GB"/>
        </w:rPr>
        <w:t>, 2 (2)</w:t>
      </w:r>
      <w:r w:rsidR="00113F6C" w:rsidRPr="007449C0">
        <w:rPr>
          <w:rFonts w:ascii="Times New Roman" w:eastAsia="Times New Roman" w:hAnsi="Times New Roman" w:cs="Times New Roman"/>
          <w:color w:val="000000" w:themeColor="text1"/>
          <w:sz w:val="24"/>
          <w:szCs w:val="24"/>
          <w:lang w:eastAsia="en-GB"/>
        </w:rPr>
        <w:t xml:space="preserve"> </w:t>
      </w:r>
      <w:r w:rsidR="00161874">
        <w:rPr>
          <w:rFonts w:ascii="Times New Roman" w:eastAsia="Times New Roman" w:hAnsi="Times New Roman" w:cs="Times New Roman"/>
          <w:color w:val="000000" w:themeColor="text1"/>
          <w:sz w:val="24"/>
          <w:szCs w:val="24"/>
          <w:lang w:eastAsia="en-GB"/>
        </w:rPr>
        <w:t xml:space="preserve">(pp. </w:t>
      </w:r>
      <w:r w:rsidR="00113F6C" w:rsidRPr="007449C0">
        <w:rPr>
          <w:rFonts w:ascii="Times New Roman" w:eastAsia="Times New Roman" w:hAnsi="Times New Roman" w:cs="Times New Roman"/>
          <w:color w:val="000000" w:themeColor="text1"/>
          <w:sz w:val="24"/>
          <w:szCs w:val="24"/>
          <w:lang w:eastAsia="en-GB"/>
        </w:rPr>
        <w:t>63–75</w:t>
      </w:r>
      <w:r w:rsidR="00161874">
        <w:rPr>
          <w:rFonts w:ascii="Times New Roman" w:eastAsia="Times New Roman" w:hAnsi="Times New Roman" w:cs="Times New Roman"/>
          <w:color w:val="000000" w:themeColor="text1"/>
          <w:sz w:val="24"/>
          <w:szCs w:val="24"/>
          <w:lang w:eastAsia="en-GB"/>
        </w:rPr>
        <w:t>).</w:t>
      </w:r>
    </w:p>
    <w:p w14:paraId="457D3B2A" w14:textId="77777777" w:rsidR="00B13492" w:rsidRPr="007449C0" w:rsidRDefault="00B13492" w:rsidP="00976157">
      <w:pPr>
        <w:spacing w:after="0"/>
        <w:jc w:val="both"/>
        <w:rPr>
          <w:rFonts w:ascii="Times New Roman" w:hAnsi="Times New Roman" w:cs="Times New Roman"/>
          <w:sz w:val="24"/>
          <w:szCs w:val="24"/>
        </w:rPr>
      </w:pPr>
    </w:p>
    <w:p w14:paraId="705396F1" w14:textId="333DEE21" w:rsidR="000731B7" w:rsidRPr="007449C0" w:rsidRDefault="00B13492" w:rsidP="00976157">
      <w:pPr>
        <w:spacing w:after="0"/>
        <w:jc w:val="both"/>
        <w:rPr>
          <w:rFonts w:ascii="Times New Roman" w:hAnsi="Times New Roman" w:cs="Times New Roman"/>
          <w:sz w:val="24"/>
          <w:szCs w:val="24"/>
          <w:lang w:val="en"/>
        </w:rPr>
      </w:pPr>
      <w:r w:rsidRPr="007449C0">
        <w:rPr>
          <w:rFonts w:ascii="Times New Roman" w:hAnsi="Times New Roman" w:cs="Times New Roman"/>
          <w:sz w:val="24"/>
          <w:szCs w:val="24"/>
        </w:rPr>
        <w:t xml:space="preserve">Grayling, C. </w:t>
      </w:r>
      <w:r w:rsidRPr="007449C0">
        <w:rPr>
          <w:rFonts w:ascii="Times New Roman" w:hAnsi="Times New Roman" w:cs="Times New Roman"/>
          <w:i/>
          <w:sz w:val="24"/>
          <w:szCs w:val="24"/>
        </w:rPr>
        <w:t>Minister for Work and Pension</w:t>
      </w:r>
      <w:r w:rsidR="001A0A5B" w:rsidRPr="007449C0">
        <w:rPr>
          <w:rFonts w:ascii="Times New Roman" w:hAnsi="Times New Roman" w:cs="Times New Roman"/>
          <w:i/>
          <w:sz w:val="24"/>
          <w:szCs w:val="24"/>
        </w:rPr>
        <w:t>s:</w:t>
      </w:r>
      <w:r w:rsidR="001A0A5B" w:rsidRPr="007449C0">
        <w:rPr>
          <w:rFonts w:ascii="Times New Roman" w:hAnsi="Times New Roman" w:cs="Times New Roman"/>
          <w:sz w:val="24"/>
          <w:szCs w:val="24"/>
        </w:rPr>
        <w:t xml:space="preserve"> </w:t>
      </w:r>
      <w:r w:rsidR="001A0A5B" w:rsidRPr="007449C0">
        <w:rPr>
          <w:rFonts w:ascii="Times New Roman" w:hAnsi="Times New Roman" w:cs="Times New Roman"/>
          <w:i/>
          <w:sz w:val="24"/>
          <w:szCs w:val="24"/>
        </w:rPr>
        <w:t>How to Tackle Unemployment</w:t>
      </w:r>
      <w:r w:rsidRPr="007449C0">
        <w:rPr>
          <w:rFonts w:ascii="Times New Roman" w:hAnsi="Times New Roman" w:cs="Times New Roman"/>
          <w:sz w:val="24"/>
          <w:szCs w:val="24"/>
        </w:rPr>
        <w:t xml:space="preserve">, </w:t>
      </w:r>
      <w:r w:rsidR="001A0A5B" w:rsidRPr="007449C0">
        <w:rPr>
          <w:rFonts w:ascii="Times New Roman" w:hAnsi="Times New Roman" w:cs="Times New Roman"/>
          <w:sz w:val="24"/>
          <w:szCs w:val="24"/>
        </w:rPr>
        <w:t>17</w:t>
      </w:r>
      <w:r w:rsidR="001A0A5B" w:rsidRPr="007449C0">
        <w:rPr>
          <w:rFonts w:ascii="Times New Roman" w:hAnsi="Times New Roman" w:cs="Times New Roman"/>
          <w:sz w:val="24"/>
          <w:szCs w:val="24"/>
          <w:vertAlign w:val="superscript"/>
        </w:rPr>
        <w:t>th</w:t>
      </w:r>
      <w:r w:rsidR="001A0A5B" w:rsidRPr="007449C0">
        <w:rPr>
          <w:rFonts w:ascii="Times New Roman" w:hAnsi="Times New Roman" w:cs="Times New Roman"/>
          <w:sz w:val="24"/>
          <w:szCs w:val="24"/>
        </w:rPr>
        <w:t xml:space="preserve"> May 2011</w:t>
      </w:r>
      <w:r w:rsidRPr="007449C0">
        <w:rPr>
          <w:rFonts w:ascii="Times New Roman" w:hAnsi="Times New Roman" w:cs="Times New Roman"/>
          <w:sz w:val="24"/>
          <w:szCs w:val="24"/>
        </w:rPr>
        <w:t>.</w:t>
      </w:r>
      <w:r w:rsidR="001A0A5B" w:rsidRPr="007449C0">
        <w:rPr>
          <w:rFonts w:ascii="Times New Roman" w:hAnsi="Times New Roman" w:cs="Times New Roman"/>
          <w:sz w:val="24"/>
          <w:szCs w:val="24"/>
          <w:lang w:val="en"/>
        </w:rPr>
        <w:t xml:space="preserve"> </w:t>
      </w:r>
      <w:hyperlink r:id="rId11" w:history="1">
        <w:r w:rsidR="001A0A5B" w:rsidRPr="007449C0">
          <w:rPr>
            <w:rStyle w:val="Hyperlink"/>
            <w:rFonts w:ascii="Times New Roman" w:hAnsi="Times New Roman" w:cs="Times New Roman"/>
            <w:color w:val="auto"/>
            <w:sz w:val="24"/>
            <w:szCs w:val="24"/>
            <w:lang w:val="en"/>
          </w:rPr>
          <w:t>https://www.gov.uk/government/speeches/how-to-tackle-unemployment</w:t>
        </w:r>
      </w:hyperlink>
    </w:p>
    <w:p w14:paraId="51D28FD7" w14:textId="77777777" w:rsidR="00B13492" w:rsidRPr="007449C0" w:rsidRDefault="00B13492" w:rsidP="00976157">
      <w:pPr>
        <w:spacing w:after="0"/>
        <w:jc w:val="both"/>
        <w:rPr>
          <w:rFonts w:ascii="Times New Roman" w:hAnsi="Times New Roman" w:cs="Times New Roman"/>
          <w:sz w:val="24"/>
          <w:szCs w:val="24"/>
        </w:rPr>
      </w:pPr>
    </w:p>
    <w:p w14:paraId="15E5015A" w14:textId="043FBFF7" w:rsidR="007E73F7" w:rsidRPr="007449C0" w:rsidRDefault="007E73F7"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Grint, K</w:t>
      </w:r>
      <w:r w:rsidR="00D42CFF">
        <w:rPr>
          <w:rFonts w:ascii="Times New Roman" w:hAnsi="Times New Roman" w:cs="Times New Roman"/>
          <w:color w:val="000000" w:themeColor="text1"/>
          <w:sz w:val="24"/>
          <w:szCs w:val="24"/>
        </w:rPr>
        <w:t>.</w:t>
      </w:r>
      <w:r w:rsidR="00161874">
        <w:rPr>
          <w:rFonts w:ascii="Times New Roman" w:hAnsi="Times New Roman" w:cs="Times New Roman"/>
          <w:color w:val="000000" w:themeColor="text1"/>
          <w:sz w:val="24"/>
          <w:szCs w:val="24"/>
        </w:rPr>
        <w:t xml:space="preserve"> (E</w:t>
      </w:r>
      <w:r w:rsidRPr="007449C0">
        <w:rPr>
          <w:rFonts w:ascii="Times New Roman" w:hAnsi="Times New Roman" w:cs="Times New Roman"/>
          <w:color w:val="000000" w:themeColor="text1"/>
          <w:sz w:val="24"/>
          <w:szCs w:val="24"/>
        </w:rPr>
        <w:t>d</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w:t>
      </w:r>
      <w:r w:rsidR="00460DA4" w:rsidRPr="007449C0">
        <w:rPr>
          <w:rFonts w:ascii="Times New Roman" w:hAnsi="Times New Roman" w:cs="Times New Roman"/>
          <w:color w:val="000000" w:themeColor="text1"/>
          <w:sz w:val="24"/>
          <w:szCs w:val="24"/>
        </w:rPr>
        <w:t xml:space="preserve">1991 &amp; </w:t>
      </w:r>
      <w:r w:rsidRPr="007449C0">
        <w:rPr>
          <w:rFonts w:ascii="Times New Roman" w:hAnsi="Times New Roman" w:cs="Times New Roman"/>
          <w:color w:val="000000" w:themeColor="text1"/>
          <w:sz w:val="24"/>
          <w:szCs w:val="24"/>
        </w:rPr>
        <w:t>2000)</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Work and Society: A Reader</w:t>
      </w:r>
      <w:r w:rsidRPr="007449C0">
        <w:rPr>
          <w:rFonts w:ascii="Times New Roman" w:hAnsi="Times New Roman" w:cs="Times New Roman"/>
          <w:color w:val="000000" w:themeColor="text1"/>
          <w:sz w:val="24"/>
          <w:szCs w:val="24"/>
        </w:rPr>
        <w:t>. Cambridge: Polity.</w:t>
      </w:r>
    </w:p>
    <w:p w14:paraId="0D718FCC" w14:textId="77777777" w:rsidR="007E73F7" w:rsidRPr="007449C0" w:rsidRDefault="007E73F7" w:rsidP="00976157">
      <w:pPr>
        <w:shd w:val="clear" w:color="auto" w:fill="FFFFFF"/>
        <w:spacing w:after="0"/>
        <w:jc w:val="both"/>
        <w:rPr>
          <w:rFonts w:ascii="Times New Roman" w:hAnsi="Times New Roman" w:cs="Times New Roman"/>
          <w:color w:val="000000" w:themeColor="text1"/>
          <w:sz w:val="24"/>
          <w:szCs w:val="24"/>
        </w:rPr>
      </w:pPr>
    </w:p>
    <w:p w14:paraId="58A63E21" w14:textId="1B2445ED" w:rsidR="007B705D" w:rsidRPr="007449C0" w:rsidRDefault="007B705D" w:rsidP="00976157">
      <w:pPr>
        <w:spacing w:after="0"/>
        <w:jc w:val="both"/>
        <w:rPr>
          <w:rFonts w:ascii="Times New Roman" w:hAnsi="Times New Roman" w:cs="Times New Roman"/>
          <w:color w:val="000000" w:themeColor="text1"/>
          <w:sz w:val="24"/>
          <w:szCs w:val="24"/>
        </w:rPr>
      </w:pPr>
      <w:r w:rsidRPr="007449C0">
        <w:rPr>
          <w:rFonts w:ascii="Times New Roman" w:eastAsia="Times New Roman" w:hAnsi="Times New Roman" w:cs="Times New Roman"/>
          <w:color w:val="000000" w:themeColor="text1"/>
          <w:sz w:val="24"/>
          <w:szCs w:val="24"/>
          <w:lang w:eastAsia="en-GB"/>
        </w:rPr>
        <w:t>Halford, S.</w:t>
      </w:r>
      <w:r w:rsidR="009A4204">
        <w:rPr>
          <w:rFonts w:ascii="Times New Roman" w:eastAsia="Times New Roman" w:hAnsi="Times New Roman" w:cs="Times New Roman"/>
          <w:color w:val="000000" w:themeColor="text1"/>
          <w:sz w:val="24"/>
          <w:szCs w:val="24"/>
          <w:lang w:eastAsia="en-GB"/>
        </w:rPr>
        <w:t xml:space="preserve"> </w:t>
      </w:r>
      <w:r w:rsidR="00D42CFF">
        <w:rPr>
          <w:rFonts w:ascii="Times New Roman" w:eastAsia="Times New Roman" w:hAnsi="Times New Roman" w:cs="Times New Roman"/>
          <w:color w:val="000000" w:themeColor="text1"/>
          <w:sz w:val="24"/>
          <w:szCs w:val="24"/>
          <w:lang w:eastAsia="en-GB"/>
        </w:rPr>
        <w:t>Strangleman, T. (2009).</w:t>
      </w:r>
      <w:r w:rsidRPr="007449C0">
        <w:rPr>
          <w:rFonts w:ascii="Times New Roman" w:eastAsia="Times New Roman" w:hAnsi="Times New Roman" w:cs="Times New Roman"/>
          <w:color w:val="000000" w:themeColor="text1"/>
          <w:sz w:val="24"/>
          <w:szCs w:val="24"/>
          <w:lang w:eastAsia="en-GB"/>
        </w:rPr>
        <w:t xml:space="preserve"> ‘In search of the sociology of work: past, present and future’, </w:t>
      </w:r>
      <w:r w:rsidRPr="007449C0">
        <w:rPr>
          <w:rFonts w:ascii="Times New Roman" w:eastAsia="Times New Roman" w:hAnsi="Times New Roman" w:cs="Times New Roman"/>
          <w:i/>
          <w:color w:val="000000" w:themeColor="text1"/>
          <w:sz w:val="24"/>
          <w:szCs w:val="24"/>
          <w:lang w:eastAsia="en-GB"/>
        </w:rPr>
        <w:t>Sociology</w:t>
      </w:r>
      <w:r w:rsidR="00161874">
        <w:rPr>
          <w:rFonts w:ascii="Times New Roman" w:eastAsia="Times New Roman" w:hAnsi="Times New Roman" w:cs="Times New Roman"/>
          <w:color w:val="000000" w:themeColor="text1"/>
          <w:sz w:val="24"/>
          <w:szCs w:val="24"/>
          <w:lang w:eastAsia="en-GB"/>
        </w:rPr>
        <w:t>, 43 (5) (pp.</w:t>
      </w:r>
      <w:r w:rsidRPr="007449C0">
        <w:rPr>
          <w:rFonts w:ascii="Times New Roman" w:eastAsia="Times New Roman" w:hAnsi="Times New Roman" w:cs="Times New Roman"/>
          <w:color w:val="000000" w:themeColor="text1"/>
          <w:sz w:val="24"/>
          <w:szCs w:val="24"/>
          <w:lang w:eastAsia="en-GB"/>
        </w:rPr>
        <w:t xml:space="preserve"> 811–828</w:t>
      </w:r>
      <w:r w:rsidR="00161874">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w:t>
      </w:r>
    </w:p>
    <w:p w14:paraId="7CAA5A97"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2E62548F" w14:textId="19E45937" w:rsidR="0010498D" w:rsidRPr="007449C0" w:rsidRDefault="0010498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Hall, T. (1981)</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 xml:space="preserve">King Coal: Miners, Coal and Britain’s Industrial Future. </w:t>
      </w:r>
      <w:r w:rsidRPr="007449C0">
        <w:rPr>
          <w:rFonts w:ascii="Times New Roman" w:hAnsi="Times New Roman" w:cs="Times New Roman"/>
          <w:color w:val="000000" w:themeColor="text1"/>
          <w:sz w:val="24"/>
          <w:szCs w:val="24"/>
        </w:rPr>
        <w:t>Harmondsworth: Penguin.</w:t>
      </w:r>
    </w:p>
    <w:p w14:paraId="0D52B59D" w14:textId="77777777" w:rsidR="0010498D" w:rsidRPr="007449C0" w:rsidRDefault="0010498D" w:rsidP="00976157">
      <w:pPr>
        <w:spacing w:after="0"/>
        <w:jc w:val="both"/>
        <w:rPr>
          <w:rFonts w:ascii="Times New Roman" w:hAnsi="Times New Roman" w:cs="Times New Roman"/>
          <w:color w:val="000000" w:themeColor="text1"/>
          <w:sz w:val="24"/>
          <w:szCs w:val="24"/>
        </w:rPr>
      </w:pPr>
    </w:p>
    <w:p w14:paraId="3B92ADB4" w14:textId="599B5BD4" w:rsidR="008837BF" w:rsidRPr="007449C0" w:rsidRDefault="008837BF"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Hassard, J</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(1996)</w:t>
      </w:r>
      <w:r w:rsidR="00D42CFF">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‘Images of </w:t>
      </w:r>
      <w:r w:rsidR="009A4204" w:rsidRPr="007449C0">
        <w:rPr>
          <w:rFonts w:ascii="Times New Roman" w:hAnsi="Times New Roman" w:cs="Times New Roman"/>
          <w:color w:val="000000" w:themeColor="text1"/>
          <w:sz w:val="24"/>
          <w:szCs w:val="24"/>
        </w:rPr>
        <w:t>Time</w:t>
      </w:r>
      <w:r w:rsidRPr="007449C0">
        <w:rPr>
          <w:rFonts w:ascii="Times New Roman" w:hAnsi="Times New Roman" w:cs="Times New Roman"/>
          <w:color w:val="000000" w:themeColor="text1"/>
          <w:sz w:val="24"/>
          <w:szCs w:val="24"/>
        </w:rPr>
        <w:t xml:space="preserve"> in</w:t>
      </w:r>
      <w:r w:rsidR="009A4204">
        <w:rPr>
          <w:rFonts w:ascii="Times New Roman" w:hAnsi="Times New Roman" w:cs="Times New Roman"/>
          <w:color w:val="000000" w:themeColor="text1"/>
          <w:sz w:val="24"/>
          <w:szCs w:val="24"/>
        </w:rPr>
        <w:t xml:space="preserve"> Work Organisation’, in Clegg, S.,  </w:t>
      </w:r>
      <w:r w:rsidRPr="007449C0">
        <w:rPr>
          <w:rFonts w:ascii="Times New Roman" w:hAnsi="Times New Roman" w:cs="Times New Roman"/>
          <w:color w:val="000000" w:themeColor="text1"/>
          <w:sz w:val="24"/>
          <w:szCs w:val="24"/>
        </w:rPr>
        <w:t>Hardy</w:t>
      </w:r>
      <w:r w:rsidR="009A4204">
        <w:rPr>
          <w:rFonts w:ascii="Times New Roman" w:hAnsi="Times New Roman" w:cs="Times New Roman"/>
          <w:color w:val="000000" w:themeColor="text1"/>
          <w:sz w:val="24"/>
          <w:szCs w:val="24"/>
        </w:rPr>
        <w:t xml:space="preserve">, C., </w:t>
      </w:r>
      <w:r w:rsidRPr="007449C0">
        <w:rPr>
          <w:rFonts w:ascii="Times New Roman" w:hAnsi="Times New Roman" w:cs="Times New Roman"/>
          <w:color w:val="000000" w:themeColor="text1"/>
          <w:sz w:val="24"/>
          <w:szCs w:val="24"/>
        </w:rPr>
        <w:t xml:space="preserve"> Nord, W.R (eds</w:t>
      </w:r>
      <w:r w:rsidR="00161874">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Handbook of Organisation Studies</w:t>
      </w:r>
      <w:r w:rsidRPr="007449C0">
        <w:rPr>
          <w:rFonts w:ascii="Times New Roman" w:hAnsi="Times New Roman" w:cs="Times New Roman"/>
          <w:color w:val="000000" w:themeColor="text1"/>
          <w:sz w:val="24"/>
          <w:szCs w:val="24"/>
        </w:rPr>
        <w:t xml:space="preserve">. London: Sage. </w:t>
      </w:r>
    </w:p>
    <w:p w14:paraId="051E948E" w14:textId="77777777" w:rsidR="008837BF" w:rsidRPr="007449C0" w:rsidRDefault="008837BF" w:rsidP="00976157">
      <w:pPr>
        <w:spacing w:after="0"/>
        <w:jc w:val="both"/>
        <w:rPr>
          <w:rFonts w:ascii="Times New Roman" w:hAnsi="Times New Roman" w:cs="Times New Roman"/>
          <w:color w:val="000000" w:themeColor="text1"/>
          <w:sz w:val="24"/>
          <w:szCs w:val="24"/>
        </w:rPr>
      </w:pPr>
    </w:p>
    <w:p w14:paraId="390DFC56" w14:textId="1B59125A" w:rsidR="0010498D" w:rsidRPr="007449C0" w:rsidRDefault="0010498D"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Herbst, P.G. (1962)</w:t>
      </w:r>
      <w:r w:rsidR="00D42CFF">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 xml:space="preserve">Autonomous Group Functioning: An exploration in behaviour and measurement. </w:t>
      </w:r>
      <w:r w:rsidRPr="007449C0">
        <w:rPr>
          <w:rFonts w:ascii="Times New Roman" w:hAnsi="Times New Roman" w:cs="Times New Roman"/>
          <w:sz w:val="24"/>
          <w:szCs w:val="24"/>
        </w:rPr>
        <w:t>London: Tavistock Publications.</w:t>
      </w:r>
    </w:p>
    <w:p w14:paraId="689640D6" w14:textId="77777777" w:rsidR="005E4CBF" w:rsidRPr="007449C0" w:rsidRDefault="005E4CBF" w:rsidP="00976157">
      <w:pPr>
        <w:spacing w:after="0"/>
        <w:jc w:val="both"/>
        <w:rPr>
          <w:rFonts w:ascii="Times New Roman" w:hAnsi="Times New Roman" w:cs="Times New Roman"/>
          <w:sz w:val="24"/>
          <w:szCs w:val="24"/>
        </w:rPr>
      </w:pPr>
    </w:p>
    <w:p w14:paraId="67424A86" w14:textId="69443281" w:rsidR="005E4CBF" w:rsidRPr="007449C0" w:rsidRDefault="005E4CBF"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 xml:space="preserve">Herod, </w:t>
      </w:r>
      <w:r w:rsidR="006C5061">
        <w:rPr>
          <w:rFonts w:ascii="Times New Roman" w:hAnsi="Times New Roman" w:cs="Times New Roman"/>
          <w:sz w:val="24"/>
          <w:szCs w:val="24"/>
        </w:rPr>
        <w:t>A.</w:t>
      </w:r>
      <w:r w:rsidR="000D3347" w:rsidRPr="007449C0">
        <w:rPr>
          <w:rFonts w:ascii="Times New Roman" w:hAnsi="Times New Roman" w:cs="Times New Roman"/>
          <w:sz w:val="24"/>
          <w:szCs w:val="24"/>
        </w:rPr>
        <w:t xml:space="preserve"> </w:t>
      </w:r>
      <w:r w:rsidRPr="007449C0">
        <w:rPr>
          <w:rFonts w:ascii="Times New Roman" w:hAnsi="Times New Roman" w:cs="Times New Roman"/>
          <w:sz w:val="24"/>
          <w:szCs w:val="24"/>
        </w:rPr>
        <w:t>Rainnie</w:t>
      </w:r>
      <w:r w:rsidR="000D3347" w:rsidRPr="007449C0">
        <w:rPr>
          <w:rFonts w:ascii="Times New Roman" w:hAnsi="Times New Roman" w:cs="Times New Roman"/>
          <w:sz w:val="24"/>
          <w:szCs w:val="24"/>
        </w:rPr>
        <w:t>, A</w:t>
      </w:r>
      <w:r w:rsidR="00DC1AA1" w:rsidRPr="007449C0">
        <w:rPr>
          <w:rFonts w:ascii="Times New Roman" w:hAnsi="Times New Roman" w:cs="Times New Roman"/>
          <w:sz w:val="24"/>
          <w:szCs w:val="24"/>
        </w:rPr>
        <w:t>.</w:t>
      </w:r>
      <w:r w:rsidRPr="007449C0">
        <w:rPr>
          <w:rFonts w:ascii="Times New Roman" w:hAnsi="Times New Roman" w:cs="Times New Roman"/>
          <w:sz w:val="24"/>
          <w:szCs w:val="24"/>
        </w:rPr>
        <w:t xml:space="preserve"> McGrath-Champ,</w:t>
      </w:r>
      <w:r w:rsidR="000D3347" w:rsidRPr="007449C0">
        <w:rPr>
          <w:rFonts w:ascii="Times New Roman" w:hAnsi="Times New Roman" w:cs="Times New Roman"/>
          <w:sz w:val="24"/>
          <w:szCs w:val="24"/>
        </w:rPr>
        <w:t xml:space="preserve"> S</w:t>
      </w:r>
      <w:r w:rsidR="006C5061">
        <w:rPr>
          <w:rFonts w:ascii="Times New Roman" w:hAnsi="Times New Roman" w:cs="Times New Roman"/>
          <w:sz w:val="24"/>
          <w:szCs w:val="24"/>
        </w:rPr>
        <w:t>.</w:t>
      </w:r>
      <w:r w:rsidR="000D3347" w:rsidRPr="007449C0">
        <w:rPr>
          <w:rFonts w:ascii="Times New Roman" w:hAnsi="Times New Roman" w:cs="Times New Roman"/>
          <w:sz w:val="24"/>
          <w:szCs w:val="24"/>
        </w:rPr>
        <w:t xml:space="preserve"> (</w:t>
      </w:r>
      <w:r w:rsidRPr="007449C0">
        <w:rPr>
          <w:rFonts w:ascii="Times New Roman" w:hAnsi="Times New Roman" w:cs="Times New Roman"/>
          <w:sz w:val="24"/>
          <w:szCs w:val="24"/>
        </w:rPr>
        <w:t>2007</w:t>
      </w:r>
      <w:r w:rsidR="000D3347" w:rsidRPr="007449C0">
        <w:rPr>
          <w:rFonts w:ascii="Times New Roman" w:hAnsi="Times New Roman" w:cs="Times New Roman"/>
          <w:sz w:val="24"/>
          <w:szCs w:val="24"/>
        </w:rPr>
        <w:t>)</w:t>
      </w:r>
      <w:r w:rsidRPr="007449C0">
        <w:rPr>
          <w:rFonts w:ascii="Times New Roman" w:hAnsi="Times New Roman" w:cs="Times New Roman"/>
          <w:sz w:val="24"/>
          <w:szCs w:val="24"/>
        </w:rPr>
        <w:t>.</w:t>
      </w:r>
      <w:r w:rsidR="000D3347" w:rsidRPr="007449C0">
        <w:rPr>
          <w:rFonts w:ascii="Times New Roman" w:hAnsi="Times New Roman" w:cs="Times New Roman"/>
          <w:sz w:val="24"/>
          <w:szCs w:val="24"/>
        </w:rPr>
        <w:t xml:space="preserve"> ‘</w:t>
      </w:r>
      <w:r w:rsidR="000D3347" w:rsidRPr="007449C0">
        <w:rPr>
          <w:rFonts w:ascii="Times New Roman" w:hAnsi="Times New Roman" w:cs="Times New Roman"/>
          <w:kern w:val="36"/>
          <w:sz w:val="24"/>
          <w:szCs w:val="24"/>
          <w:lang w:val="en"/>
        </w:rPr>
        <w:t>Working space: why incorporating the geographical is central to theorizing work and employment practices’,</w:t>
      </w:r>
      <w:r w:rsidRPr="007449C0">
        <w:rPr>
          <w:rFonts w:ascii="Times New Roman" w:hAnsi="Times New Roman" w:cs="Times New Roman"/>
          <w:sz w:val="24"/>
          <w:szCs w:val="24"/>
        </w:rPr>
        <w:t xml:space="preserve"> </w:t>
      </w:r>
      <w:r w:rsidR="000D3347" w:rsidRPr="007449C0">
        <w:rPr>
          <w:rStyle w:val="Emphasis"/>
          <w:rFonts w:ascii="Times New Roman" w:hAnsi="Times New Roman" w:cs="Times New Roman"/>
          <w:b w:val="0"/>
          <w:i/>
          <w:sz w:val="24"/>
          <w:szCs w:val="24"/>
        </w:rPr>
        <w:t>Work</w:t>
      </w:r>
      <w:r w:rsidR="000D3347" w:rsidRPr="007449C0">
        <w:rPr>
          <w:rStyle w:val="st1"/>
          <w:rFonts w:ascii="Times New Roman" w:hAnsi="Times New Roman" w:cs="Times New Roman"/>
          <w:i/>
          <w:sz w:val="24"/>
          <w:szCs w:val="24"/>
        </w:rPr>
        <w:t xml:space="preserve">, </w:t>
      </w:r>
      <w:r w:rsidR="000D3347" w:rsidRPr="007449C0">
        <w:rPr>
          <w:rStyle w:val="Emphasis"/>
          <w:rFonts w:ascii="Times New Roman" w:hAnsi="Times New Roman" w:cs="Times New Roman"/>
          <w:b w:val="0"/>
          <w:i/>
          <w:sz w:val="24"/>
          <w:szCs w:val="24"/>
        </w:rPr>
        <w:t>Employment and Society</w:t>
      </w:r>
      <w:r w:rsidR="006C5061">
        <w:rPr>
          <w:rStyle w:val="Emphasis"/>
          <w:rFonts w:ascii="Times New Roman" w:hAnsi="Times New Roman" w:cs="Times New Roman"/>
          <w:b w:val="0"/>
          <w:i/>
          <w:sz w:val="24"/>
          <w:szCs w:val="24"/>
        </w:rPr>
        <w:t>.</w:t>
      </w:r>
      <w:r w:rsidR="00161874">
        <w:rPr>
          <w:rStyle w:val="st1"/>
          <w:rFonts w:ascii="Times New Roman" w:hAnsi="Times New Roman" w:cs="Times New Roman"/>
          <w:sz w:val="24"/>
          <w:szCs w:val="24"/>
        </w:rPr>
        <w:t xml:space="preserve"> 21 (2) (pp.</w:t>
      </w:r>
      <w:r w:rsidR="000D3347" w:rsidRPr="007449C0">
        <w:rPr>
          <w:rStyle w:val="st1"/>
          <w:rFonts w:ascii="Times New Roman" w:hAnsi="Times New Roman" w:cs="Times New Roman"/>
          <w:sz w:val="24"/>
          <w:szCs w:val="24"/>
        </w:rPr>
        <w:t xml:space="preserve"> 247-264</w:t>
      </w:r>
      <w:r w:rsidR="00161874">
        <w:rPr>
          <w:rStyle w:val="st1"/>
          <w:rFonts w:ascii="Times New Roman" w:hAnsi="Times New Roman" w:cs="Times New Roman"/>
          <w:sz w:val="24"/>
          <w:szCs w:val="24"/>
        </w:rPr>
        <w:t>).</w:t>
      </w:r>
    </w:p>
    <w:p w14:paraId="7531EF63" w14:textId="77777777" w:rsidR="007B705D" w:rsidRPr="007449C0" w:rsidRDefault="007B705D" w:rsidP="00976157">
      <w:pPr>
        <w:spacing w:after="0"/>
        <w:jc w:val="both"/>
        <w:rPr>
          <w:rFonts w:ascii="Times New Roman" w:hAnsi="Times New Roman" w:cs="Times New Roman"/>
          <w:sz w:val="24"/>
          <w:szCs w:val="24"/>
        </w:rPr>
      </w:pPr>
    </w:p>
    <w:p w14:paraId="17B99AB5" w14:textId="23BB13B9" w:rsidR="007B705D" w:rsidRPr="007449C0" w:rsidRDefault="005E19CA" w:rsidP="00976157">
      <w:pPr>
        <w:spacing w:after="0"/>
        <w:jc w:val="both"/>
        <w:rPr>
          <w:rFonts w:ascii="Times New Roman" w:eastAsia="Times New Roman" w:hAnsi="Times New Roman" w:cs="Times New Roman"/>
          <w:color w:val="000000" w:themeColor="text1"/>
          <w:sz w:val="24"/>
          <w:szCs w:val="24"/>
          <w:lang w:eastAsia="en-GB"/>
        </w:rPr>
      </w:pPr>
      <w:r w:rsidRPr="007449C0">
        <w:rPr>
          <w:rFonts w:ascii="Times New Roman" w:eastAsia="Times New Roman" w:hAnsi="Times New Roman" w:cs="Times New Roman"/>
          <w:sz w:val="24"/>
          <w:szCs w:val="24"/>
          <w:lang w:eastAsia="en-GB"/>
        </w:rPr>
        <w:t>Holmwood, J</w:t>
      </w:r>
      <w:r w:rsidR="006C5061">
        <w:rPr>
          <w:rFonts w:ascii="Times New Roman" w:eastAsia="Times New Roman" w:hAnsi="Times New Roman" w:cs="Times New Roman"/>
          <w:sz w:val="24"/>
          <w:szCs w:val="24"/>
          <w:lang w:eastAsia="en-GB"/>
        </w:rPr>
        <w:t>.</w:t>
      </w:r>
      <w:r w:rsidRPr="007449C0">
        <w:rPr>
          <w:rFonts w:ascii="Times New Roman" w:eastAsia="Times New Roman" w:hAnsi="Times New Roman" w:cs="Times New Roman"/>
          <w:sz w:val="24"/>
          <w:szCs w:val="24"/>
          <w:lang w:eastAsia="en-GB"/>
        </w:rPr>
        <w:t xml:space="preserve"> </w:t>
      </w:r>
      <w:r w:rsidR="006C5061">
        <w:rPr>
          <w:rFonts w:ascii="Times New Roman" w:eastAsia="Times New Roman" w:hAnsi="Times New Roman" w:cs="Times New Roman"/>
          <w:sz w:val="24"/>
          <w:szCs w:val="24"/>
          <w:lang w:eastAsia="en-GB"/>
        </w:rPr>
        <w:t>(2010).</w:t>
      </w:r>
      <w:r w:rsidR="007B705D" w:rsidRPr="007449C0">
        <w:rPr>
          <w:rFonts w:ascii="Times New Roman" w:eastAsia="Times New Roman" w:hAnsi="Times New Roman" w:cs="Times New Roman"/>
          <w:sz w:val="24"/>
          <w:szCs w:val="24"/>
          <w:lang w:eastAsia="en-GB"/>
        </w:rPr>
        <w:t xml:space="preserve"> ‘Sociology's misfortune</w:t>
      </w:r>
      <w:r w:rsidR="007B705D" w:rsidRPr="007449C0">
        <w:rPr>
          <w:rFonts w:ascii="Times New Roman" w:eastAsia="Times New Roman" w:hAnsi="Times New Roman" w:cs="Times New Roman"/>
          <w:color w:val="000000" w:themeColor="text1"/>
          <w:sz w:val="24"/>
          <w:szCs w:val="24"/>
          <w:lang w:eastAsia="en-GB"/>
        </w:rPr>
        <w:t xml:space="preserve">: disciplinarity, interdisciplinarity and the impact of audit culture’, </w:t>
      </w:r>
      <w:r w:rsidR="007B705D" w:rsidRPr="007449C0">
        <w:rPr>
          <w:rFonts w:ascii="Times New Roman" w:eastAsia="Times New Roman" w:hAnsi="Times New Roman" w:cs="Times New Roman"/>
          <w:i/>
          <w:color w:val="000000" w:themeColor="text1"/>
          <w:sz w:val="24"/>
          <w:szCs w:val="24"/>
          <w:lang w:eastAsia="en-GB"/>
        </w:rPr>
        <w:t>British Journal of Sociology</w:t>
      </w:r>
      <w:r w:rsidR="006C5061">
        <w:rPr>
          <w:rFonts w:ascii="Times New Roman" w:eastAsia="Times New Roman" w:hAnsi="Times New Roman" w:cs="Times New Roman"/>
          <w:i/>
          <w:color w:val="000000" w:themeColor="text1"/>
          <w:sz w:val="24"/>
          <w:szCs w:val="24"/>
          <w:lang w:eastAsia="en-GB"/>
        </w:rPr>
        <w:t>.</w:t>
      </w:r>
      <w:r w:rsidR="00161874">
        <w:rPr>
          <w:rFonts w:ascii="Times New Roman" w:eastAsia="Times New Roman" w:hAnsi="Times New Roman" w:cs="Times New Roman"/>
          <w:color w:val="000000" w:themeColor="text1"/>
          <w:sz w:val="24"/>
          <w:szCs w:val="24"/>
          <w:lang w:eastAsia="en-GB"/>
        </w:rPr>
        <w:t xml:space="preserve"> 61 (4) (pp.</w:t>
      </w:r>
      <w:r w:rsidR="007B705D" w:rsidRPr="007449C0">
        <w:rPr>
          <w:rFonts w:ascii="Times New Roman" w:eastAsia="Times New Roman" w:hAnsi="Times New Roman" w:cs="Times New Roman"/>
          <w:color w:val="000000" w:themeColor="text1"/>
          <w:sz w:val="24"/>
          <w:szCs w:val="24"/>
          <w:lang w:eastAsia="en-GB"/>
        </w:rPr>
        <w:t xml:space="preserve"> 639–658</w:t>
      </w:r>
      <w:r w:rsidR="00161874">
        <w:rPr>
          <w:rFonts w:ascii="Times New Roman" w:eastAsia="Times New Roman" w:hAnsi="Times New Roman" w:cs="Times New Roman"/>
          <w:color w:val="000000" w:themeColor="text1"/>
          <w:sz w:val="24"/>
          <w:szCs w:val="24"/>
          <w:lang w:eastAsia="en-GB"/>
        </w:rPr>
        <w:t>).</w:t>
      </w:r>
    </w:p>
    <w:p w14:paraId="4670E167"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7384097A" w14:textId="2C638515" w:rsidR="007B705D" w:rsidRPr="007449C0" w:rsidRDefault="005E19CA" w:rsidP="00976157">
      <w:pPr>
        <w:spacing w:after="0"/>
        <w:jc w:val="both"/>
        <w:rPr>
          <w:rFonts w:ascii="Times New Roman" w:hAnsi="Times New Roman" w:cs="Times New Roman"/>
          <w:color w:val="000000" w:themeColor="text1"/>
          <w:sz w:val="24"/>
          <w:szCs w:val="24"/>
        </w:rPr>
      </w:pPr>
      <w:r w:rsidRPr="007449C0">
        <w:rPr>
          <w:rFonts w:ascii="Times New Roman" w:eastAsia="Times New Roman" w:hAnsi="Times New Roman" w:cs="Times New Roman"/>
          <w:color w:val="000000" w:themeColor="text1"/>
          <w:sz w:val="24"/>
          <w:szCs w:val="24"/>
          <w:lang w:eastAsia="en-GB"/>
        </w:rPr>
        <w:t>Holmwood, J</w:t>
      </w:r>
      <w:r w:rsidR="006C5061">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 xml:space="preserve"> (2011), ‘Sociology after Fordism: prospects and problems’, </w:t>
      </w:r>
      <w:r w:rsidR="007B705D" w:rsidRPr="007449C0">
        <w:rPr>
          <w:rFonts w:ascii="Times New Roman" w:eastAsia="Times New Roman" w:hAnsi="Times New Roman" w:cs="Times New Roman"/>
          <w:i/>
          <w:color w:val="000000" w:themeColor="text1"/>
          <w:sz w:val="24"/>
          <w:szCs w:val="24"/>
          <w:lang w:eastAsia="en-GB"/>
        </w:rPr>
        <w:t>European Journal of Social Theory</w:t>
      </w:r>
      <w:r w:rsidR="006C5061">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 xml:space="preserve"> 14 (4)</w:t>
      </w:r>
      <w:r w:rsidR="00161874">
        <w:rPr>
          <w:rFonts w:ascii="Times New Roman" w:eastAsia="Times New Roman" w:hAnsi="Times New Roman" w:cs="Times New Roman"/>
          <w:color w:val="000000" w:themeColor="text1"/>
          <w:sz w:val="24"/>
          <w:szCs w:val="24"/>
          <w:lang w:eastAsia="en-GB"/>
        </w:rPr>
        <w:t xml:space="preserve"> (pp.</w:t>
      </w:r>
      <w:r w:rsidR="007B705D" w:rsidRPr="007449C0">
        <w:rPr>
          <w:rFonts w:ascii="Times New Roman" w:eastAsia="Times New Roman" w:hAnsi="Times New Roman" w:cs="Times New Roman"/>
          <w:color w:val="000000" w:themeColor="text1"/>
          <w:sz w:val="24"/>
          <w:szCs w:val="24"/>
          <w:lang w:eastAsia="en-GB"/>
        </w:rPr>
        <w:t xml:space="preserve"> 537–556</w:t>
      </w:r>
      <w:r w:rsidR="00161874">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w:t>
      </w:r>
    </w:p>
    <w:p w14:paraId="2B6C7E17" w14:textId="77777777" w:rsidR="007B705D" w:rsidRPr="007449C0" w:rsidRDefault="007B705D" w:rsidP="00976157">
      <w:pPr>
        <w:spacing w:after="0"/>
        <w:jc w:val="both"/>
        <w:rPr>
          <w:rFonts w:ascii="Times New Roman" w:hAnsi="Times New Roman" w:cs="Times New Roman"/>
          <w:color w:val="000000" w:themeColor="text1"/>
          <w:sz w:val="24"/>
          <w:szCs w:val="24"/>
        </w:rPr>
      </w:pPr>
    </w:p>
    <w:p w14:paraId="7C2DFA10" w14:textId="0AAA843B" w:rsidR="007B705D" w:rsidRPr="007449C0" w:rsidRDefault="007B705D" w:rsidP="00976157">
      <w:pPr>
        <w:spacing w:after="0"/>
        <w:jc w:val="both"/>
        <w:rPr>
          <w:rFonts w:ascii="Times New Roman" w:eastAsia="Times New Roman" w:hAnsi="Times New Roman" w:cs="Times New Roman"/>
          <w:i/>
          <w:iCs/>
          <w:color w:val="000000" w:themeColor="text1"/>
          <w:sz w:val="24"/>
          <w:szCs w:val="24"/>
          <w:lang w:eastAsia="en-GB"/>
        </w:rPr>
      </w:pPr>
      <w:r w:rsidRPr="007449C0">
        <w:rPr>
          <w:rFonts w:ascii="Times New Roman" w:hAnsi="Times New Roman" w:cs="Times New Roman"/>
          <w:color w:val="000000" w:themeColor="text1"/>
          <w:sz w:val="24"/>
          <w:szCs w:val="24"/>
        </w:rPr>
        <w:t>Holmwood,</w:t>
      </w:r>
      <w:r w:rsidR="005E19CA" w:rsidRPr="007449C0">
        <w:rPr>
          <w:rFonts w:ascii="Times New Roman" w:hAnsi="Times New Roman" w:cs="Times New Roman"/>
          <w:color w:val="000000" w:themeColor="text1"/>
          <w:sz w:val="24"/>
          <w:szCs w:val="24"/>
        </w:rPr>
        <w:t xml:space="preserve"> J</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5E19CA"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2013</w:t>
      </w:r>
      <w:r w:rsidR="005E19CA" w:rsidRPr="007449C0">
        <w:rPr>
          <w:rFonts w:ascii="Times New Roman" w:hAnsi="Times New Roman" w:cs="Times New Roman"/>
          <w:color w:val="000000" w:themeColor="text1"/>
          <w:sz w:val="24"/>
          <w:szCs w:val="24"/>
        </w:rPr>
        <w:t>)</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B74BF8" w:rsidRPr="007449C0">
        <w:rPr>
          <w:rFonts w:ascii="Times New Roman" w:hAnsi="Times New Roman" w:cs="Times New Roman"/>
          <w:color w:val="000000" w:themeColor="text1"/>
          <w:sz w:val="24"/>
          <w:szCs w:val="24"/>
        </w:rPr>
        <w:t>‘</w:t>
      </w:r>
      <w:r w:rsidRPr="007449C0">
        <w:rPr>
          <w:rFonts w:ascii="Times New Roman" w:eastAsia="Times New Roman" w:hAnsi="Times New Roman" w:cs="Times New Roman"/>
          <w:color w:val="000000" w:themeColor="text1"/>
          <w:kern w:val="36"/>
          <w:sz w:val="24"/>
          <w:szCs w:val="24"/>
          <w:bdr w:val="none" w:sz="0" w:space="0" w:color="auto" w:frame="1"/>
          <w:lang w:val="en" w:eastAsia="en-GB"/>
        </w:rPr>
        <w:t>Markets, Democracy and Public Higher Education</w:t>
      </w:r>
      <w:r w:rsidR="00B74BF8" w:rsidRPr="007449C0">
        <w:rPr>
          <w:rFonts w:ascii="Times New Roman" w:eastAsia="Times New Roman" w:hAnsi="Times New Roman" w:cs="Times New Roman"/>
          <w:color w:val="000000" w:themeColor="text1"/>
          <w:kern w:val="36"/>
          <w:sz w:val="24"/>
          <w:szCs w:val="24"/>
          <w:bdr w:val="none" w:sz="0" w:space="0" w:color="auto" w:frame="1"/>
          <w:lang w:val="en" w:eastAsia="en-GB"/>
        </w:rPr>
        <w:t>’</w:t>
      </w:r>
      <w:r w:rsidRPr="007449C0">
        <w:rPr>
          <w:rFonts w:ascii="Times New Roman" w:eastAsia="Times New Roman" w:hAnsi="Times New Roman" w:cs="Times New Roman"/>
          <w:color w:val="000000" w:themeColor="text1"/>
          <w:kern w:val="36"/>
          <w:sz w:val="24"/>
          <w:szCs w:val="24"/>
          <w:bdr w:val="none" w:sz="0" w:space="0" w:color="auto" w:frame="1"/>
          <w:lang w:val="en" w:eastAsia="en-GB"/>
        </w:rPr>
        <w:t xml:space="preserve"> </w:t>
      </w:r>
      <w:hyperlink r:id="rId12" w:history="1">
        <w:r w:rsidR="00B82967" w:rsidRPr="007449C0">
          <w:rPr>
            <w:rStyle w:val="Hyperlink"/>
            <w:rFonts w:ascii="Times New Roman" w:eastAsia="Times New Roman" w:hAnsi="Times New Roman" w:cs="Times New Roman"/>
            <w:i/>
            <w:iCs/>
            <w:color w:val="000000" w:themeColor="text1"/>
            <w:sz w:val="24"/>
            <w:szCs w:val="24"/>
            <w:lang w:eastAsia="en-GB"/>
          </w:rPr>
          <w:t>https://www.youtube.com/watch?v=pIcjTopShSg</w:t>
        </w:r>
      </w:hyperlink>
    </w:p>
    <w:p w14:paraId="0ADF437B" w14:textId="77777777" w:rsidR="00B82967" w:rsidRPr="007449C0" w:rsidRDefault="00B82967" w:rsidP="00976157">
      <w:pPr>
        <w:spacing w:after="0"/>
        <w:jc w:val="both"/>
        <w:rPr>
          <w:rFonts w:ascii="Times New Roman" w:eastAsia="Times New Roman" w:hAnsi="Times New Roman" w:cs="Times New Roman"/>
          <w:i/>
          <w:iCs/>
          <w:color w:val="000000" w:themeColor="text1"/>
          <w:sz w:val="24"/>
          <w:szCs w:val="24"/>
          <w:lang w:eastAsia="en-GB"/>
        </w:rPr>
      </w:pPr>
    </w:p>
    <w:p w14:paraId="322C8F57" w14:textId="3DA8D34D" w:rsidR="00B82967" w:rsidRPr="007449C0" w:rsidRDefault="00B82967" w:rsidP="00976157">
      <w:pPr>
        <w:spacing w:after="0"/>
        <w:jc w:val="both"/>
        <w:rPr>
          <w:rFonts w:ascii="Times New Roman" w:eastAsia="Times New Roman" w:hAnsi="Times New Roman" w:cs="Times New Roman"/>
          <w:iCs/>
          <w:color w:val="000000" w:themeColor="text1"/>
          <w:sz w:val="24"/>
          <w:szCs w:val="24"/>
          <w:lang w:eastAsia="en-GB"/>
        </w:rPr>
      </w:pPr>
      <w:r w:rsidRPr="007449C0">
        <w:rPr>
          <w:rFonts w:ascii="Times New Roman" w:eastAsia="Times New Roman" w:hAnsi="Times New Roman" w:cs="Times New Roman"/>
          <w:iCs/>
          <w:color w:val="000000" w:themeColor="text1"/>
          <w:sz w:val="24"/>
          <w:szCs w:val="24"/>
          <w:lang w:eastAsia="en-GB"/>
        </w:rPr>
        <w:t>Jackson, B. (2017)</w:t>
      </w:r>
      <w:r w:rsidR="006C5061">
        <w:rPr>
          <w:rFonts w:ascii="Times New Roman" w:eastAsia="Times New Roman" w:hAnsi="Times New Roman" w:cs="Times New Roman"/>
          <w:iCs/>
          <w:color w:val="000000" w:themeColor="text1"/>
          <w:sz w:val="24"/>
          <w:szCs w:val="24"/>
          <w:lang w:eastAsia="en-GB"/>
        </w:rPr>
        <w:t>.</w:t>
      </w:r>
      <w:r w:rsidRPr="007449C0">
        <w:rPr>
          <w:rFonts w:ascii="Times New Roman" w:eastAsia="Times New Roman" w:hAnsi="Times New Roman" w:cs="Times New Roman"/>
          <w:iCs/>
          <w:color w:val="000000" w:themeColor="text1"/>
          <w:sz w:val="24"/>
          <w:szCs w:val="24"/>
          <w:lang w:eastAsia="en-GB"/>
        </w:rPr>
        <w:t xml:space="preserve"> ‘I am woman, I am </w:t>
      </w:r>
      <w:r w:rsidR="007D3D18" w:rsidRPr="007449C0">
        <w:rPr>
          <w:rFonts w:ascii="Times New Roman" w:eastAsia="Times New Roman" w:hAnsi="Times New Roman" w:cs="Times New Roman"/>
          <w:iCs/>
          <w:color w:val="000000" w:themeColor="text1"/>
          <w:sz w:val="24"/>
          <w:szCs w:val="24"/>
          <w:lang w:eastAsia="en-GB"/>
        </w:rPr>
        <w:t>Strong</w:t>
      </w:r>
      <w:r w:rsidRPr="007449C0">
        <w:rPr>
          <w:rFonts w:ascii="Times New Roman" w:eastAsia="Times New Roman" w:hAnsi="Times New Roman" w:cs="Times New Roman"/>
          <w:iCs/>
          <w:color w:val="000000" w:themeColor="text1"/>
          <w:sz w:val="24"/>
          <w:szCs w:val="24"/>
          <w:lang w:eastAsia="en-GB"/>
        </w:rPr>
        <w:t xml:space="preserve">’ in Allsop, D. </w:t>
      </w:r>
      <w:r w:rsidR="00DC1AA1" w:rsidRPr="007449C0">
        <w:rPr>
          <w:rFonts w:ascii="Times New Roman" w:eastAsia="Times New Roman" w:hAnsi="Times New Roman" w:cs="Times New Roman"/>
          <w:iCs/>
          <w:color w:val="000000" w:themeColor="text1"/>
          <w:sz w:val="24"/>
          <w:szCs w:val="24"/>
          <w:lang w:eastAsia="en-GB"/>
        </w:rPr>
        <w:t>Stephenson</w:t>
      </w:r>
      <w:r w:rsidRPr="007449C0">
        <w:rPr>
          <w:rFonts w:ascii="Times New Roman" w:eastAsia="Times New Roman" w:hAnsi="Times New Roman" w:cs="Times New Roman"/>
          <w:iCs/>
          <w:color w:val="000000" w:themeColor="text1"/>
          <w:sz w:val="24"/>
          <w:szCs w:val="24"/>
          <w:lang w:eastAsia="en-GB"/>
        </w:rPr>
        <w:t>, C. Wray,</w:t>
      </w:r>
      <w:r w:rsidR="001F7338" w:rsidRPr="007449C0">
        <w:rPr>
          <w:rFonts w:ascii="Times New Roman" w:eastAsia="Times New Roman" w:hAnsi="Times New Roman" w:cs="Times New Roman"/>
          <w:iCs/>
          <w:color w:val="000000" w:themeColor="text1"/>
          <w:sz w:val="24"/>
          <w:szCs w:val="24"/>
          <w:lang w:eastAsia="en-GB"/>
        </w:rPr>
        <w:t xml:space="preserve"> </w:t>
      </w:r>
      <w:r w:rsidRPr="007449C0">
        <w:rPr>
          <w:rFonts w:ascii="Times New Roman" w:eastAsia="Times New Roman" w:hAnsi="Times New Roman" w:cs="Times New Roman"/>
          <w:iCs/>
          <w:color w:val="000000" w:themeColor="text1"/>
          <w:sz w:val="24"/>
          <w:szCs w:val="24"/>
          <w:lang w:eastAsia="en-GB"/>
        </w:rPr>
        <w:t>D.</w:t>
      </w:r>
      <w:r w:rsidR="00161874">
        <w:rPr>
          <w:rFonts w:ascii="Times New Roman" w:eastAsia="Times New Roman" w:hAnsi="Times New Roman" w:cs="Times New Roman"/>
          <w:iCs/>
          <w:color w:val="000000" w:themeColor="text1"/>
          <w:sz w:val="24"/>
          <w:szCs w:val="24"/>
          <w:lang w:eastAsia="en-GB"/>
        </w:rPr>
        <w:t xml:space="preserve"> (E</w:t>
      </w:r>
      <w:r w:rsidR="00B878DE" w:rsidRPr="007449C0">
        <w:rPr>
          <w:rFonts w:ascii="Times New Roman" w:eastAsia="Times New Roman" w:hAnsi="Times New Roman" w:cs="Times New Roman"/>
          <w:iCs/>
          <w:color w:val="000000" w:themeColor="text1"/>
          <w:sz w:val="24"/>
          <w:szCs w:val="24"/>
          <w:lang w:eastAsia="en-GB"/>
        </w:rPr>
        <w:t>ds</w:t>
      </w:r>
      <w:r w:rsidR="006C5061">
        <w:rPr>
          <w:rFonts w:ascii="Times New Roman" w:eastAsia="Times New Roman" w:hAnsi="Times New Roman" w:cs="Times New Roman"/>
          <w:iCs/>
          <w:color w:val="000000" w:themeColor="text1"/>
          <w:sz w:val="24"/>
          <w:szCs w:val="24"/>
          <w:lang w:eastAsia="en-GB"/>
        </w:rPr>
        <w:t>.</w:t>
      </w:r>
      <w:r w:rsidR="007D3D18" w:rsidRPr="007449C0">
        <w:rPr>
          <w:rFonts w:ascii="Times New Roman" w:eastAsia="Times New Roman" w:hAnsi="Times New Roman" w:cs="Times New Roman"/>
          <w:i/>
          <w:iCs/>
          <w:color w:val="000000" w:themeColor="text1"/>
          <w:sz w:val="24"/>
          <w:szCs w:val="24"/>
          <w:lang w:eastAsia="en-GB"/>
        </w:rPr>
        <w:t>) Justice</w:t>
      </w:r>
      <w:r w:rsidR="00B878DE" w:rsidRPr="007449C0">
        <w:rPr>
          <w:rFonts w:ascii="Times New Roman" w:eastAsia="Times New Roman" w:hAnsi="Times New Roman" w:cs="Times New Roman"/>
          <w:i/>
          <w:iCs/>
          <w:color w:val="000000" w:themeColor="text1"/>
          <w:sz w:val="24"/>
          <w:szCs w:val="24"/>
          <w:lang w:eastAsia="en-GB"/>
        </w:rPr>
        <w:t xml:space="preserve"> Denied: Friends, Foes, and the Miners’ Strike.</w:t>
      </w:r>
      <w:r w:rsidR="00334537">
        <w:rPr>
          <w:rFonts w:ascii="Times New Roman" w:eastAsia="Times New Roman" w:hAnsi="Times New Roman" w:cs="Times New Roman"/>
          <w:iCs/>
          <w:color w:val="000000" w:themeColor="text1"/>
          <w:sz w:val="24"/>
          <w:szCs w:val="24"/>
          <w:lang w:eastAsia="en-GB"/>
        </w:rPr>
        <w:t xml:space="preserve"> London: M</w:t>
      </w:r>
      <w:r w:rsidR="00B878DE" w:rsidRPr="007449C0">
        <w:rPr>
          <w:rFonts w:ascii="Times New Roman" w:eastAsia="Times New Roman" w:hAnsi="Times New Roman" w:cs="Times New Roman"/>
          <w:iCs/>
          <w:color w:val="000000" w:themeColor="text1"/>
          <w:sz w:val="24"/>
          <w:szCs w:val="24"/>
          <w:lang w:eastAsia="en-GB"/>
        </w:rPr>
        <w:t>erlin Press.</w:t>
      </w:r>
    </w:p>
    <w:p w14:paraId="7283C548" w14:textId="77777777" w:rsidR="007E73F7" w:rsidRDefault="007E73F7" w:rsidP="00976157">
      <w:pPr>
        <w:spacing w:after="0"/>
        <w:jc w:val="both"/>
        <w:rPr>
          <w:rFonts w:ascii="Times New Roman" w:hAnsi="Times New Roman" w:cs="Times New Roman"/>
          <w:sz w:val="24"/>
          <w:szCs w:val="24"/>
        </w:rPr>
      </w:pPr>
    </w:p>
    <w:p w14:paraId="5816C644" w14:textId="7CF0FD31" w:rsidR="00334537" w:rsidRDefault="00334537" w:rsidP="00976157">
      <w:pPr>
        <w:spacing w:after="0"/>
        <w:jc w:val="both"/>
        <w:rPr>
          <w:rFonts w:ascii="Times New Roman" w:hAnsi="Times New Roman" w:cs="Times New Roman"/>
          <w:sz w:val="24"/>
          <w:szCs w:val="24"/>
        </w:rPr>
      </w:pPr>
      <w:r>
        <w:rPr>
          <w:rFonts w:ascii="Times New Roman" w:hAnsi="Times New Roman" w:cs="Times New Roman"/>
          <w:sz w:val="24"/>
          <w:szCs w:val="24"/>
        </w:rPr>
        <w:t>Jameson, F (2011) Presenting Capital. A Reading of Volume One. London: Verso.</w:t>
      </w:r>
    </w:p>
    <w:p w14:paraId="7CC0FBD6" w14:textId="77777777" w:rsidR="00334537" w:rsidRPr="007449C0" w:rsidRDefault="00334537" w:rsidP="00976157">
      <w:pPr>
        <w:spacing w:after="0"/>
        <w:jc w:val="both"/>
        <w:rPr>
          <w:rFonts w:ascii="Times New Roman" w:hAnsi="Times New Roman" w:cs="Times New Roman"/>
          <w:sz w:val="24"/>
          <w:szCs w:val="24"/>
        </w:rPr>
      </w:pPr>
    </w:p>
    <w:p w14:paraId="443462B4" w14:textId="58B6EFED" w:rsidR="007E73F7" w:rsidRPr="007449C0" w:rsidRDefault="007E73F7" w:rsidP="00976157">
      <w:pPr>
        <w:spacing w:after="0"/>
        <w:jc w:val="both"/>
        <w:rPr>
          <w:rFonts w:ascii="Times New Roman" w:hAnsi="Times New Roman" w:cs="Times New Roman"/>
          <w:sz w:val="24"/>
          <w:szCs w:val="24"/>
        </w:rPr>
      </w:pPr>
      <w:r w:rsidRPr="007449C0">
        <w:rPr>
          <w:rFonts w:ascii="Times New Roman" w:hAnsi="Times New Roman" w:cs="Times New Roman"/>
          <w:color w:val="000000" w:themeColor="text1"/>
          <w:sz w:val="24"/>
          <w:szCs w:val="24"/>
        </w:rPr>
        <w:lastRenderedPageBreak/>
        <w:t>Knights, D. Willmott, H. (</w:t>
      </w:r>
      <w:r w:rsidRPr="007449C0">
        <w:rPr>
          <w:rStyle w:val="nlmyear"/>
          <w:rFonts w:ascii="Times New Roman" w:hAnsi="Times New Roman" w:cs="Times New Roman"/>
          <w:color w:val="000000" w:themeColor="text1"/>
          <w:sz w:val="24"/>
          <w:szCs w:val="24"/>
        </w:rPr>
        <w:t>1989</w:t>
      </w:r>
      <w:r w:rsidRPr="007449C0">
        <w:rPr>
          <w:rFonts w:ascii="Times New Roman" w:hAnsi="Times New Roman" w:cs="Times New Roman"/>
          <w:color w:val="000000" w:themeColor="text1"/>
          <w:sz w:val="24"/>
          <w:szCs w:val="24"/>
        </w:rPr>
        <w:t xml:space="preserve">). </w:t>
      </w:r>
      <w:r w:rsidRPr="007449C0">
        <w:rPr>
          <w:rStyle w:val="nlmarticle-title"/>
          <w:rFonts w:ascii="Times New Roman" w:hAnsi="Times New Roman" w:cs="Times New Roman"/>
          <w:color w:val="000000" w:themeColor="text1"/>
          <w:sz w:val="24"/>
          <w:szCs w:val="24"/>
        </w:rPr>
        <w:t xml:space="preserve">Power and subjectivity at work: From </w:t>
      </w:r>
      <w:r w:rsidRPr="007449C0">
        <w:rPr>
          <w:rStyle w:val="nlmarticle-title"/>
          <w:rFonts w:ascii="Times New Roman" w:hAnsi="Times New Roman" w:cs="Times New Roman"/>
          <w:sz w:val="24"/>
          <w:szCs w:val="24"/>
        </w:rPr>
        <w:t>degradation to subjugation in social relations</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Sociology</w:t>
      </w:r>
      <w:r w:rsidRPr="007449C0">
        <w:rPr>
          <w:rFonts w:ascii="Times New Roman" w:hAnsi="Times New Roman" w:cs="Times New Roman"/>
          <w:sz w:val="24"/>
          <w:szCs w:val="24"/>
        </w:rPr>
        <w:t xml:space="preserve">, 23, </w:t>
      </w:r>
      <w:r w:rsidR="00161874">
        <w:rPr>
          <w:rFonts w:ascii="Times New Roman" w:hAnsi="Times New Roman" w:cs="Times New Roman"/>
          <w:sz w:val="24"/>
          <w:szCs w:val="24"/>
        </w:rPr>
        <w:t xml:space="preserve">(pp. </w:t>
      </w:r>
      <w:r w:rsidRPr="007449C0">
        <w:rPr>
          <w:rStyle w:val="nlmfpage"/>
          <w:rFonts w:ascii="Times New Roman" w:hAnsi="Times New Roman" w:cs="Times New Roman"/>
          <w:sz w:val="24"/>
          <w:szCs w:val="24"/>
        </w:rPr>
        <w:t>535</w:t>
      </w:r>
      <w:r w:rsidRPr="007449C0">
        <w:rPr>
          <w:rFonts w:ascii="Times New Roman" w:hAnsi="Times New Roman" w:cs="Times New Roman"/>
          <w:sz w:val="24"/>
          <w:szCs w:val="24"/>
        </w:rPr>
        <w:t>-</w:t>
      </w:r>
      <w:r w:rsidRPr="007449C0">
        <w:rPr>
          <w:rStyle w:val="nlmlpage"/>
          <w:rFonts w:ascii="Times New Roman" w:hAnsi="Times New Roman" w:cs="Times New Roman"/>
          <w:sz w:val="24"/>
          <w:szCs w:val="24"/>
        </w:rPr>
        <w:t>558</w:t>
      </w:r>
      <w:r w:rsidR="00161874">
        <w:rPr>
          <w:rStyle w:val="nlmlpage"/>
          <w:rFonts w:ascii="Times New Roman" w:hAnsi="Times New Roman" w:cs="Times New Roman"/>
          <w:sz w:val="24"/>
          <w:szCs w:val="24"/>
        </w:rPr>
        <w:t>)</w:t>
      </w:r>
      <w:r w:rsidRPr="007449C0">
        <w:rPr>
          <w:rFonts w:ascii="Times New Roman" w:hAnsi="Times New Roman" w:cs="Times New Roman"/>
          <w:sz w:val="24"/>
          <w:szCs w:val="24"/>
        </w:rPr>
        <w:t xml:space="preserve">. </w:t>
      </w:r>
    </w:p>
    <w:p w14:paraId="28BB5D7F" w14:textId="77777777" w:rsidR="005E4CBF" w:rsidRPr="007449C0" w:rsidRDefault="005E4CBF" w:rsidP="00976157">
      <w:pPr>
        <w:spacing w:after="0"/>
        <w:jc w:val="both"/>
        <w:rPr>
          <w:rFonts w:ascii="Times New Roman" w:hAnsi="Times New Roman" w:cs="Times New Roman"/>
          <w:sz w:val="24"/>
          <w:szCs w:val="24"/>
        </w:rPr>
      </w:pPr>
    </w:p>
    <w:p w14:paraId="36FE9D44" w14:textId="7D7BA92E" w:rsidR="005E4CBF" w:rsidRPr="007449C0" w:rsidRDefault="005E4CBF"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Komlosy</w:t>
      </w:r>
      <w:r w:rsidR="00473D06" w:rsidRPr="007449C0">
        <w:rPr>
          <w:rFonts w:ascii="Times New Roman" w:hAnsi="Times New Roman" w:cs="Times New Roman"/>
          <w:sz w:val="24"/>
          <w:szCs w:val="24"/>
        </w:rPr>
        <w:t>, A</w:t>
      </w:r>
      <w:r w:rsidR="006C5061">
        <w:rPr>
          <w:rFonts w:ascii="Times New Roman" w:hAnsi="Times New Roman" w:cs="Times New Roman"/>
          <w:sz w:val="24"/>
          <w:szCs w:val="24"/>
        </w:rPr>
        <w:t>.</w:t>
      </w:r>
      <w:r w:rsidR="00473D06" w:rsidRPr="007449C0">
        <w:rPr>
          <w:rFonts w:ascii="Times New Roman" w:hAnsi="Times New Roman" w:cs="Times New Roman"/>
          <w:sz w:val="24"/>
          <w:szCs w:val="24"/>
        </w:rPr>
        <w:t xml:space="preserve"> (</w:t>
      </w:r>
      <w:r w:rsidRPr="007449C0">
        <w:rPr>
          <w:rFonts w:ascii="Times New Roman" w:hAnsi="Times New Roman" w:cs="Times New Roman"/>
          <w:sz w:val="24"/>
          <w:szCs w:val="24"/>
        </w:rPr>
        <w:t>2018</w:t>
      </w:r>
      <w:r w:rsidR="00473D06" w:rsidRPr="007449C0">
        <w:rPr>
          <w:rFonts w:ascii="Times New Roman" w:hAnsi="Times New Roman" w:cs="Times New Roman"/>
          <w:sz w:val="24"/>
          <w:szCs w:val="24"/>
        </w:rPr>
        <w:t>)</w:t>
      </w:r>
      <w:r w:rsidR="006C5061">
        <w:rPr>
          <w:rFonts w:ascii="Times New Roman" w:hAnsi="Times New Roman" w:cs="Times New Roman"/>
          <w:sz w:val="24"/>
          <w:szCs w:val="24"/>
        </w:rPr>
        <w:t>.</w:t>
      </w:r>
      <w:r w:rsidR="00473D06" w:rsidRPr="007449C0">
        <w:rPr>
          <w:rFonts w:ascii="Times New Roman" w:hAnsi="Times New Roman" w:cs="Times New Roman"/>
          <w:sz w:val="24"/>
          <w:szCs w:val="24"/>
        </w:rPr>
        <w:t xml:space="preserve"> </w:t>
      </w:r>
      <w:r w:rsidR="00473D06" w:rsidRPr="007449C0">
        <w:rPr>
          <w:rFonts w:ascii="Times New Roman" w:hAnsi="Times New Roman" w:cs="Times New Roman"/>
          <w:i/>
          <w:sz w:val="24"/>
          <w:szCs w:val="24"/>
        </w:rPr>
        <w:t>Work, the Last 1000 Years</w:t>
      </w:r>
      <w:r w:rsidR="00473D06" w:rsidRPr="007449C0">
        <w:rPr>
          <w:rFonts w:ascii="Times New Roman" w:hAnsi="Times New Roman" w:cs="Times New Roman"/>
          <w:sz w:val="24"/>
          <w:szCs w:val="24"/>
        </w:rPr>
        <w:t>.  London: Verso.</w:t>
      </w:r>
    </w:p>
    <w:p w14:paraId="60E40228" w14:textId="77777777" w:rsidR="008052BA" w:rsidRPr="007449C0" w:rsidRDefault="008052BA" w:rsidP="00976157">
      <w:pPr>
        <w:spacing w:after="0"/>
        <w:jc w:val="both"/>
        <w:rPr>
          <w:rFonts w:ascii="Times New Roman" w:hAnsi="Times New Roman" w:cs="Times New Roman"/>
          <w:sz w:val="24"/>
          <w:szCs w:val="24"/>
        </w:rPr>
      </w:pPr>
    </w:p>
    <w:p w14:paraId="2633AB2C" w14:textId="4AF98BF7" w:rsidR="00780126" w:rsidRPr="007449C0" w:rsidRDefault="008052BA"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 xml:space="preserve">Kunda, </w:t>
      </w:r>
      <w:r w:rsidR="00131379" w:rsidRPr="007449C0">
        <w:rPr>
          <w:rFonts w:ascii="Times New Roman" w:hAnsi="Times New Roman" w:cs="Times New Roman"/>
          <w:sz w:val="24"/>
          <w:szCs w:val="24"/>
        </w:rPr>
        <w:t>G</w:t>
      </w:r>
      <w:r w:rsidR="006C5061">
        <w:rPr>
          <w:rFonts w:ascii="Times New Roman" w:hAnsi="Times New Roman" w:cs="Times New Roman"/>
          <w:sz w:val="24"/>
          <w:szCs w:val="24"/>
        </w:rPr>
        <w:t>.</w:t>
      </w:r>
      <w:r w:rsidR="00131379" w:rsidRPr="007449C0">
        <w:rPr>
          <w:rFonts w:ascii="Times New Roman" w:hAnsi="Times New Roman" w:cs="Times New Roman"/>
          <w:sz w:val="24"/>
          <w:szCs w:val="24"/>
        </w:rPr>
        <w:t xml:space="preserve"> </w:t>
      </w:r>
      <w:r w:rsidRPr="007449C0">
        <w:rPr>
          <w:rFonts w:ascii="Times New Roman" w:hAnsi="Times New Roman" w:cs="Times New Roman"/>
          <w:sz w:val="24"/>
          <w:szCs w:val="24"/>
        </w:rPr>
        <w:t>(1992)</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Tech culture</w:t>
      </w:r>
      <w:r w:rsidRPr="007449C0">
        <w:rPr>
          <w:rFonts w:ascii="Times New Roman" w:hAnsi="Times New Roman" w:cs="Times New Roman"/>
          <w:sz w:val="24"/>
          <w:szCs w:val="24"/>
        </w:rPr>
        <w:t xml:space="preserve">. </w:t>
      </w:r>
      <w:r w:rsidRPr="007449C0">
        <w:rPr>
          <w:rStyle w:val="nlmpublisher-loc"/>
          <w:rFonts w:ascii="Times New Roman" w:hAnsi="Times New Roman" w:cs="Times New Roman"/>
          <w:sz w:val="24"/>
          <w:szCs w:val="24"/>
        </w:rPr>
        <w:t>Philadelphia</w:t>
      </w:r>
      <w:r w:rsidRPr="007449C0">
        <w:rPr>
          <w:rFonts w:ascii="Times New Roman" w:hAnsi="Times New Roman" w:cs="Times New Roman"/>
          <w:sz w:val="24"/>
          <w:szCs w:val="24"/>
        </w:rPr>
        <w:t xml:space="preserve">: </w:t>
      </w:r>
      <w:r w:rsidRPr="007449C0">
        <w:rPr>
          <w:rStyle w:val="nlmpublisher-name"/>
          <w:rFonts w:ascii="Times New Roman" w:hAnsi="Times New Roman" w:cs="Times New Roman"/>
          <w:sz w:val="24"/>
          <w:szCs w:val="24"/>
        </w:rPr>
        <w:t>Temple University Press</w:t>
      </w:r>
      <w:r w:rsidR="006C5061">
        <w:rPr>
          <w:rStyle w:val="nlmpublisher-name"/>
          <w:rFonts w:ascii="Times New Roman" w:hAnsi="Times New Roman" w:cs="Times New Roman"/>
          <w:sz w:val="24"/>
          <w:szCs w:val="24"/>
        </w:rPr>
        <w:t>.</w:t>
      </w:r>
    </w:p>
    <w:p w14:paraId="273A8D61" w14:textId="77777777" w:rsidR="008052BA" w:rsidRPr="007449C0" w:rsidRDefault="008052BA" w:rsidP="00976157">
      <w:pPr>
        <w:spacing w:after="0"/>
        <w:jc w:val="both"/>
        <w:rPr>
          <w:rFonts w:ascii="Times New Roman" w:hAnsi="Times New Roman" w:cs="Times New Roman"/>
          <w:sz w:val="24"/>
          <w:szCs w:val="24"/>
        </w:rPr>
      </w:pPr>
    </w:p>
    <w:p w14:paraId="0C4E8647" w14:textId="5F54C6A4" w:rsidR="00FA32E8" w:rsidRPr="007449C0" w:rsidRDefault="00215B06" w:rsidP="00976157">
      <w:pPr>
        <w:spacing w:after="0"/>
        <w:jc w:val="both"/>
        <w:rPr>
          <w:rFonts w:ascii="Times New Roman" w:hAnsi="Times New Roman" w:cs="Times New Roman"/>
          <w:sz w:val="24"/>
          <w:szCs w:val="24"/>
          <w:lang w:val="en"/>
        </w:rPr>
      </w:pPr>
      <w:r w:rsidRPr="007449C0">
        <w:rPr>
          <w:rFonts w:ascii="Times New Roman" w:hAnsi="Times New Roman" w:cs="Times New Roman"/>
          <w:sz w:val="24"/>
          <w:szCs w:val="24"/>
        </w:rPr>
        <w:t>Linstead, S</w:t>
      </w:r>
      <w:r w:rsidR="006C5061">
        <w:rPr>
          <w:rFonts w:ascii="Times New Roman" w:hAnsi="Times New Roman" w:cs="Times New Roman"/>
          <w:sz w:val="24"/>
          <w:szCs w:val="24"/>
        </w:rPr>
        <w:t>. (1997).</w:t>
      </w:r>
      <w:r w:rsidR="00161874">
        <w:rPr>
          <w:rFonts w:ascii="Times New Roman" w:hAnsi="Times New Roman" w:cs="Times New Roman"/>
          <w:sz w:val="24"/>
          <w:szCs w:val="24"/>
        </w:rPr>
        <w:t xml:space="preserve"> ‘</w:t>
      </w:r>
      <w:r w:rsidRPr="007449C0">
        <w:rPr>
          <w:rFonts w:ascii="Times New Roman" w:hAnsi="Times New Roman" w:cs="Times New Roman"/>
          <w:sz w:val="24"/>
          <w:szCs w:val="24"/>
          <w:lang w:val="en"/>
        </w:rPr>
        <w:t>The So</w:t>
      </w:r>
      <w:r w:rsidR="00161874">
        <w:rPr>
          <w:rFonts w:ascii="Times New Roman" w:hAnsi="Times New Roman" w:cs="Times New Roman"/>
          <w:sz w:val="24"/>
          <w:szCs w:val="24"/>
          <w:lang w:val="en"/>
        </w:rPr>
        <w:t>cial Anthropology of Management’.</w:t>
      </w:r>
      <w:r w:rsidRPr="007449C0">
        <w:rPr>
          <w:rFonts w:ascii="Times New Roman" w:hAnsi="Times New Roman" w:cs="Times New Roman"/>
          <w:sz w:val="24"/>
          <w:szCs w:val="24"/>
          <w:lang w:val="en"/>
        </w:rPr>
        <w:t xml:space="preserve"> </w:t>
      </w:r>
      <w:r w:rsidRPr="007449C0">
        <w:rPr>
          <w:rFonts w:ascii="Times New Roman" w:hAnsi="Times New Roman" w:cs="Times New Roman"/>
          <w:i/>
          <w:sz w:val="24"/>
          <w:szCs w:val="24"/>
          <w:lang w:val="en"/>
        </w:rPr>
        <w:t>British Journal of Management,</w:t>
      </w:r>
      <w:r w:rsidRPr="007449C0">
        <w:rPr>
          <w:rFonts w:ascii="Times New Roman" w:hAnsi="Times New Roman" w:cs="Times New Roman"/>
          <w:sz w:val="24"/>
          <w:szCs w:val="24"/>
          <w:lang w:val="en"/>
        </w:rPr>
        <w:t xml:space="preserve"> 8 (1)</w:t>
      </w:r>
      <w:r w:rsidR="00161874">
        <w:rPr>
          <w:rFonts w:ascii="Times New Roman" w:hAnsi="Times New Roman" w:cs="Times New Roman"/>
          <w:sz w:val="24"/>
          <w:szCs w:val="24"/>
          <w:lang w:val="en"/>
        </w:rPr>
        <w:t xml:space="preserve"> (pp.85–98).</w:t>
      </w:r>
    </w:p>
    <w:p w14:paraId="3B820292" w14:textId="77777777" w:rsidR="00215B06" w:rsidRPr="007449C0" w:rsidRDefault="00215B06" w:rsidP="00976157">
      <w:pPr>
        <w:spacing w:after="0"/>
        <w:jc w:val="both"/>
        <w:rPr>
          <w:rFonts w:ascii="Times New Roman" w:hAnsi="Times New Roman" w:cs="Times New Roman"/>
          <w:sz w:val="24"/>
          <w:szCs w:val="24"/>
        </w:rPr>
      </w:pPr>
    </w:p>
    <w:p w14:paraId="05A97E66" w14:textId="70A184EB" w:rsidR="00BD507F" w:rsidRPr="00C058F9" w:rsidRDefault="006C5061" w:rsidP="0097615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Lockwood, D.</w:t>
      </w:r>
      <w:r w:rsidR="00BD507F" w:rsidRPr="007449C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007A466E" w:rsidRPr="007449C0">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89).</w:t>
      </w:r>
      <w:r w:rsidR="007A466E" w:rsidRPr="007449C0">
        <w:rPr>
          <w:rFonts w:ascii="Times New Roman" w:hAnsi="Times New Roman" w:cs="Times New Roman"/>
          <w:color w:val="000000" w:themeColor="text1"/>
          <w:sz w:val="24"/>
          <w:szCs w:val="24"/>
        </w:rPr>
        <w:t xml:space="preserve"> </w:t>
      </w:r>
      <w:r w:rsidR="00BD507F" w:rsidRPr="007449C0">
        <w:rPr>
          <w:rFonts w:ascii="Times New Roman" w:hAnsi="Times New Roman" w:cs="Times New Roman"/>
          <w:i/>
          <w:color w:val="000000" w:themeColor="text1"/>
          <w:sz w:val="24"/>
          <w:szCs w:val="24"/>
        </w:rPr>
        <w:t>The B</w:t>
      </w:r>
      <w:r w:rsidR="007A466E" w:rsidRPr="007449C0">
        <w:rPr>
          <w:rFonts w:ascii="Times New Roman" w:hAnsi="Times New Roman" w:cs="Times New Roman"/>
          <w:i/>
          <w:color w:val="000000" w:themeColor="text1"/>
          <w:sz w:val="24"/>
          <w:szCs w:val="24"/>
        </w:rPr>
        <w:t>l</w:t>
      </w:r>
      <w:r w:rsidR="00BD507F" w:rsidRPr="007449C0">
        <w:rPr>
          <w:rFonts w:ascii="Times New Roman" w:hAnsi="Times New Roman" w:cs="Times New Roman"/>
          <w:i/>
          <w:color w:val="000000" w:themeColor="text1"/>
          <w:sz w:val="24"/>
          <w:szCs w:val="24"/>
        </w:rPr>
        <w:t>ackcoated Worker:  A study in Class Consciousness,</w:t>
      </w:r>
      <w:r>
        <w:rPr>
          <w:rFonts w:ascii="Times New Roman" w:hAnsi="Times New Roman" w:cs="Times New Roman"/>
          <w:color w:val="000000" w:themeColor="text1"/>
          <w:sz w:val="24"/>
          <w:szCs w:val="24"/>
        </w:rPr>
        <w:t xml:space="preserve"> second Edition. </w:t>
      </w:r>
      <w:r w:rsidR="00C058F9" w:rsidRPr="00C058F9">
        <w:rPr>
          <w:rFonts w:ascii="Times New Roman" w:hAnsi="Times New Roman" w:cs="Times New Roman"/>
          <w:sz w:val="24"/>
          <w:szCs w:val="24"/>
        </w:rPr>
        <w:t>London: George Allen and Unwin.</w:t>
      </w:r>
    </w:p>
    <w:p w14:paraId="5262BCFC" w14:textId="77777777" w:rsidR="00BD507F" w:rsidRPr="00C058F9" w:rsidRDefault="00BD507F" w:rsidP="00976157">
      <w:pPr>
        <w:spacing w:after="0"/>
        <w:jc w:val="both"/>
        <w:rPr>
          <w:rFonts w:ascii="Times New Roman" w:hAnsi="Times New Roman" w:cs="Times New Roman"/>
          <w:sz w:val="24"/>
          <w:szCs w:val="24"/>
        </w:rPr>
      </w:pPr>
    </w:p>
    <w:p w14:paraId="30F8F6A6" w14:textId="22432638" w:rsidR="00BC3740" w:rsidRPr="007449C0" w:rsidRDefault="00BC3740"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Martinez Lucio, M</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Stewart, P</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(1997</w:t>
      </w:r>
      <w:r w:rsidR="00B74BF8" w:rsidRPr="007449C0">
        <w:rPr>
          <w:rFonts w:ascii="Times New Roman" w:hAnsi="Times New Roman" w:cs="Times New Roman"/>
          <w:color w:val="000000" w:themeColor="text1"/>
          <w:sz w:val="24"/>
          <w:szCs w:val="24"/>
        </w:rPr>
        <w:t>)</w:t>
      </w:r>
      <w:r w:rsidR="006C5061">
        <w:rPr>
          <w:rFonts w:ascii="Times New Roman" w:hAnsi="Times New Roman" w:cs="Times New Roman"/>
          <w:color w:val="000000" w:themeColor="text1"/>
          <w:sz w:val="24"/>
          <w:szCs w:val="24"/>
        </w:rPr>
        <w:t>.</w:t>
      </w:r>
      <w:r w:rsidR="00B74BF8" w:rsidRPr="007449C0">
        <w:rPr>
          <w:rFonts w:ascii="Times New Roman" w:hAnsi="Times New Roman" w:cs="Times New Roman"/>
          <w:color w:val="000000" w:themeColor="text1"/>
          <w:sz w:val="24"/>
          <w:szCs w:val="24"/>
        </w:rPr>
        <w:t xml:space="preserve"> </w:t>
      </w:r>
      <w:r w:rsidR="0018641F" w:rsidRPr="007449C0">
        <w:rPr>
          <w:rFonts w:ascii="Times New Roman" w:hAnsi="Times New Roman" w:cs="Times New Roman"/>
          <w:color w:val="000000" w:themeColor="text1"/>
          <w:sz w:val="24"/>
          <w:szCs w:val="24"/>
        </w:rPr>
        <w:t>‘</w:t>
      </w:r>
      <w:r w:rsidR="00B74BF8" w:rsidRPr="007449C0">
        <w:rPr>
          <w:rFonts w:ascii="Times New Roman" w:hAnsi="Times New Roman" w:cs="Times New Roman"/>
          <w:color w:val="000000" w:themeColor="text1"/>
          <w:sz w:val="24"/>
          <w:szCs w:val="24"/>
        </w:rPr>
        <w:t>The</w:t>
      </w:r>
      <w:r w:rsidRPr="007449C0">
        <w:rPr>
          <w:rFonts w:ascii="Times New Roman" w:hAnsi="Times New Roman" w:cs="Times New Roman"/>
          <w:color w:val="000000" w:themeColor="text1"/>
          <w:kern w:val="36"/>
          <w:sz w:val="24"/>
          <w:szCs w:val="24"/>
          <w:lang w:val="en"/>
        </w:rPr>
        <w:t xml:space="preserve"> Paradox of Contemporary Labour Process Theory: The Rediscovery of Labour and the Disappearance of Collectivism</w:t>
      </w:r>
      <w:r w:rsidR="0018641F" w:rsidRPr="007449C0">
        <w:rPr>
          <w:rFonts w:ascii="Times New Roman" w:hAnsi="Times New Roman" w:cs="Times New Roman"/>
          <w:color w:val="000000" w:themeColor="text1"/>
          <w:kern w:val="36"/>
          <w:sz w:val="24"/>
          <w:szCs w:val="24"/>
          <w:lang w:val="en"/>
        </w:rPr>
        <w:t>’</w:t>
      </w:r>
      <w:r w:rsidRPr="007449C0">
        <w:rPr>
          <w:rFonts w:ascii="Times New Roman" w:hAnsi="Times New Roman" w:cs="Times New Roman"/>
          <w:color w:val="000000" w:themeColor="text1"/>
          <w:kern w:val="36"/>
          <w:sz w:val="24"/>
          <w:szCs w:val="24"/>
          <w:lang w:val="en"/>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 xml:space="preserve">Capital and Class </w:t>
      </w:r>
      <w:r w:rsidRPr="007449C0">
        <w:rPr>
          <w:rFonts w:ascii="Times New Roman" w:hAnsi="Times New Roman" w:cs="Times New Roman"/>
          <w:color w:val="000000" w:themeColor="text1"/>
          <w:sz w:val="24"/>
          <w:szCs w:val="24"/>
        </w:rPr>
        <w:t>21</w:t>
      </w:r>
      <w:r w:rsidR="00161874">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(2)</w:t>
      </w:r>
      <w:r w:rsidR="00161874">
        <w:rPr>
          <w:rFonts w:ascii="Times New Roman" w:hAnsi="Times New Roman" w:cs="Times New Roman"/>
          <w:color w:val="000000" w:themeColor="text1"/>
          <w:sz w:val="24"/>
          <w:szCs w:val="24"/>
        </w:rPr>
        <w:t xml:space="preserve"> (pp. </w:t>
      </w:r>
      <w:r w:rsidR="00A7460C" w:rsidRPr="007449C0">
        <w:rPr>
          <w:rFonts w:ascii="Times New Roman" w:hAnsi="Times New Roman" w:cs="Times New Roman"/>
          <w:color w:val="000000" w:themeColor="text1"/>
          <w:sz w:val="24"/>
          <w:szCs w:val="24"/>
        </w:rPr>
        <w:t>49-77</w:t>
      </w:r>
      <w:r w:rsidR="00161874">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w:t>
      </w:r>
    </w:p>
    <w:p w14:paraId="5A1B15BF" w14:textId="77777777" w:rsidR="006A03D6" w:rsidRPr="007449C0" w:rsidRDefault="006A03D6" w:rsidP="00976157">
      <w:pPr>
        <w:shd w:val="clear" w:color="auto" w:fill="FFFFFF"/>
        <w:spacing w:after="0"/>
        <w:jc w:val="both"/>
        <w:outlineLvl w:val="1"/>
        <w:rPr>
          <w:rFonts w:ascii="Times New Roman" w:hAnsi="Times New Roman" w:cs="Times New Roman"/>
          <w:b/>
          <w:color w:val="000000" w:themeColor="text1"/>
          <w:sz w:val="24"/>
          <w:szCs w:val="24"/>
        </w:rPr>
      </w:pPr>
    </w:p>
    <w:p w14:paraId="741566F4" w14:textId="7F712DD6" w:rsidR="00903282" w:rsidRPr="007449C0" w:rsidRDefault="00903282">
      <w:pPr>
        <w:spacing w:after="0"/>
        <w:jc w:val="both"/>
        <w:rPr>
          <w:rFonts w:ascii="Times New Roman" w:hAnsi="Times New Roman" w:cs="Times New Roman"/>
          <w:color w:val="000000" w:themeColor="text1"/>
          <w:sz w:val="24"/>
          <w:szCs w:val="24"/>
        </w:rPr>
      </w:pPr>
      <w:bookmarkStart w:id="1" w:name="macdonald1991"/>
      <w:r w:rsidRPr="007449C0">
        <w:rPr>
          <w:rFonts w:ascii="Times New Roman" w:hAnsi="Times New Roman" w:cs="Times New Roman"/>
          <w:color w:val="000000" w:themeColor="text1"/>
          <w:sz w:val="24"/>
          <w:szCs w:val="24"/>
        </w:rPr>
        <w:t>MacDonald, R. Coffield, F. (1991)</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iCs/>
          <w:color w:val="000000" w:themeColor="text1"/>
          <w:sz w:val="24"/>
          <w:szCs w:val="24"/>
        </w:rPr>
        <w:t xml:space="preserve">Risky Business? Youth and the Enterprise Culture, </w:t>
      </w:r>
      <w:r w:rsidRPr="007449C0">
        <w:rPr>
          <w:rFonts w:ascii="Times New Roman" w:hAnsi="Times New Roman" w:cs="Times New Roman"/>
          <w:color w:val="000000" w:themeColor="text1"/>
          <w:sz w:val="24"/>
          <w:szCs w:val="24"/>
        </w:rPr>
        <w:t xml:space="preserve">Basingstoke: Falmer Press. </w:t>
      </w:r>
    </w:p>
    <w:p w14:paraId="4BB3AED8" w14:textId="77777777" w:rsidR="007B5B23" w:rsidRPr="007449C0" w:rsidRDefault="007B5B23">
      <w:pPr>
        <w:autoSpaceDE w:val="0"/>
        <w:autoSpaceDN w:val="0"/>
        <w:adjustRightInd w:val="0"/>
        <w:spacing w:after="0"/>
        <w:jc w:val="both"/>
        <w:rPr>
          <w:rFonts w:ascii="Times New Roman" w:hAnsi="Times New Roman" w:cs="Times New Roman"/>
          <w:sz w:val="24"/>
          <w:szCs w:val="24"/>
        </w:rPr>
      </w:pPr>
    </w:p>
    <w:p w14:paraId="15942513" w14:textId="6F6B4DC1" w:rsidR="00903282" w:rsidRPr="007449C0" w:rsidRDefault="00903282">
      <w:pPr>
        <w:autoSpaceDE w:val="0"/>
        <w:autoSpaceDN w:val="0"/>
        <w:adjustRightInd w:val="0"/>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 xml:space="preserve">MacDonald, R. </w:t>
      </w:r>
      <w:r w:rsidR="00FD3020" w:rsidRPr="00FD3020">
        <w:rPr>
          <w:rFonts w:ascii="Times New Roman" w:hAnsi="Times New Roman" w:cs="Times New Roman"/>
          <w:sz w:val="24"/>
          <w:szCs w:val="24"/>
        </w:rPr>
        <w:t>Shidrick</w:t>
      </w:r>
      <w:r w:rsidR="00FD3020">
        <w:rPr>
          <w:rFonts w:ascii="Times New Roman" w:hAnsi="Times New Roman" w:cs="Times New Roman"/>
          <w:sz w:val="24"/>
          <w:szCs w:val="24"/>
        </w:rPr>
        <w:t xml:space="preserve"> T. Webster, C. Simpson, D.</w:t>
      </w:r>
      <w:r w:rsidR="00FD3020" w:rsidRPr="00FD3020">
        <w:rPr>
          <w:rFonts w:ascii="Times New Roman" w:hAnsi="Times New Roman" w:cs="Times New Roman"/>
          <w:sz w:val="24"/>
          <w:szCs w:val="24"/>
        </w:rPr>
        <w:t xml:space="preserve"> </w:t>
      </w:r>
      <w:r w:rsidRPr="007449C0">
        <w:rPr>
          <w:rFonts w:ascii="Times New Roman" w:hAnsi="Times New Roman" w:cs="Times New Roman"/>
          <w:color w:val="000000" w:themeColor="text1"/>
          <w:sz w:val="24"/>
          <w:szCs w:val="24"/>
        </w:rPr>
        <w:t>(2005)</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'Growing up in poor neighbourhoods: the significance of class and place in the extended transitions of 'socially excluded' young adults', </w:t>
      </w:r>
      <w:r w:rsidRPr="007449C0">
        <w:rPr>
          <w:rFonts w:ascii="Times New Roman" w:hAnsi="Times New Roman" w:cs="Times New Roman"/>
          <w:i/>
          <w:color w:val="000000" w:themeColor="text1"/>
          <w:sz w:val="24"/>
          <w:szCs w:val="24"/>
        </w:rPr>
        <w:t>Sociology</w:t>
      </w:r>
      <w:r w:rsidR="00161874">
        <w:rPr>
          <w:rFonts w:ascii="Times New Roman" w:hAnsi="Times New Roman" w:cs="Times New Roman"/>
          <w:color w:val="000000" w:themeColor="text1"/>
          <w:sz w:val="24"/>
          <w:szCs w:val="24"/>
        </w:rPr>
        <w:t>, 39 (5) (</w:t>
      </w:r>
      <w:r w:rsidRPr="007449C0">
        <w:rPr>
          <w:rFonts w:ascii="Times New Roman" w:hAnsi="Times New Roman" w:cs="Times New Roman"/>
          <w:color w:val="000000" w:themeColor="text1"/>
          <w:sz w:val="24"/>
          <w:szCs w:val="24"/>
        </w:rPr>
        <w:t>pp.</w:t>
      </w:r>
      <w:r w:rsidR="006C5061">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873-891</w:t>
      </w:r>
      <w:r w:rsidR="00161874">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p>
    <w:p w14:paraId="6F5F07CA" w14:textId="77777777" w:rsidR="00903282" w:rsidRPr="007449C0" w:rsidRDefault="00903282">
      <w:pPr>
        <w:spacing w:after="0"/>
        <w:jc w:val="both"/>
        <w:rPr>
          <w:rFonts w:ascii="Times New Roman" w:hAnsi="Times New Roman" w:cs="Times New Roman"/>
          <w:sz w:val="24"/>
          <w:szCs w:val="24"/>
          <w:highlight w:val="yellow"/>
        </w:rPr>
      </w:pPr>
    </w:p>
    <w:p w14:paraId="2BBAD1EF" w14:textId="46B5E60B" w:rsidR="00903282" w:rsidRPr="007449C0" w:rsidRDefault="006C5061" w:rsidP="00976157">
      <w:pPr>
        <w:shd w:val="clear" w:color="auto" w:fill="FFFFFF"/>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MacDonald, R. Shildrick, T.</w:t>
      </w:r>
      <w:r w:rsidR="009A4204">
        <w:rPr>
          <w:rFonts w:ascii="Times New Roman" w:hAnsi="Times New Roman" w:cs="Times New Roman"/>
          <w:color w:val="000000" w:themeColor="text1"/>
          <w:sz w:val="24"/>
          <w:szCs w:val="24"/>
        </w:rPr>
        <w:t xml:space="preserve"> </w:t>
      </w:r>
      <w:r w:rsidR="00903282" w:rsidRPr="007449C0">
        <w:rPr>
          <w:rFonts w:ascii="Times New Roman" w:hAnsi="Times New Roman" w:cs="Times New Roman"/>
          <w:color w:val="000000" w:themeColor="text1"/>
          <w:sz w:val="24"/>
          <w:szCs w:val="24"/>
        </w:rPr>
        <w:t>Furlong, A. (2014)</w:t>
      </w:r>
      <w:r>
        <w:rPr>
          <w:rFonts w:ascii="Times New Roman" w:hAnsi="Times New Roman" w:cs="Times New Roman"/>
          <w:color w:val="000000" w:themeColor="text1"/>
          <w:sz w:val="24"/>
          <w:szCs w:val="24"/>
        </w:rPr>
        <w:t>.</w:t>
      </w:r>
      <w:r w:rsidR="00903282" w:rsidRPr="007449C0">
        <w:rPr>
          <w:rFonts w:ascii="Times New Roman" w:hAnsi="Times New Roman" w:cs="Times New Roman"/>
          <w:color w:val="000000" w:themeColor="text1"/>
          <w:sz w:val="24"/>
          <w:szCs w:val="24"/>
        </w:rPr>
        <w:t xml:space="preserve"> ‘In search of 'intergenerational cultures of worklessness': Hunting the Yeti and shooting zombies’. </w:t>
      </w:r>
      <w:r w:rsidR="00903282" w:rsidRPr="006C5061">
        <w:rPr>
          <w:rFonts w:ascii="Times New Roman" w:hAnsi="Times New Roman" w:cs="Times New Roman"/>
          <w:i/>
          <w:color w:val="000000" w:themeColor="text1"/>
          <w:sz w:val="24"/>
          <w:szCs w:val="24"/>
        </w:rPr>
        <w:t>Critical Social Policy</w:t>
      </w:r>
      <w:r>
        <w:rPr>
          <w:rFonts w:ascii="Times New Roman" w:hAnsi="Times New Roman" w:cs="Times New Roman"/>
          <w:color w:val="000000" w:themeColor="text1"/>
          <w:sz w:val="24"/>
          <w:szCs w:val="24"/>
        </w:rPr>
        <w:t xml:space="preserve"> </w:t>
      </w:r>
      <w:r w:rsidR="00161874">
        <w:rPr>
          <w:rFonts w:ascii="Times New Roman" w:hAnsi="Times New Roman" w:cs="Times New Roman"/>
          <w:color w:val="000000" w:themeColor="text1"/>
          <w:sz w:val="24"/>
          <w:szCs w:val="24"/>
        </w:rPr>
        <w:t>34(2).</w:t>
      </w:r>
      <w:r w:rsidR="00903282" w:rsidRPr="007449C0">
        <w:rPr>
          <w:rFonts w:ascii="Times New Roman" w:hAnsi="Times New Roman" w:cs="Times New Roman"/>
          <w:color w:val="000000" w:themeColor="text1"/>
          <w:sz w:val="24"/>
          <w:szCs w:val="24"/>
        </w:rPr>
        <w:t xml:space="preserve"> </w:t>
      </w:r>
      <w:r w:rsidR="00161874">
        <w:rPr>
          <w:rFonts w:ascii="Times New Roman" w:hAnsi="Times New Roman" w:cs="Times New Roman"/>
          <w:color w:val="000000" w:themeColor="text1"/>
          <w:sz w:val="24"/>
          <w:szCs w:val="24"/>
        </w:rPr>
        <w:t>(</w:t>
      </w:r>
      <w:r w:rsidR="00903282" w:rsidRPr="007449C0">
        <w:rPr>
          <w:rFonts w:ascii="Times New Roman" w:hAnsi="Times New Roman" w:cs="Times New Roman"/>
          <w:color w:val="000000" w:themeColor="text1"/>
          <w:sz w:val="24"/>
          <w:szCs w:val="24"/>
        </w:rPr>
        <w:t>pp. 199-220</w:t>
      </w:r>
      <w:r w:rsidR="00161874">
        <w:rPr>
          <w:rFonts w:ascii="Times New Roman" w:hAnsi="Times New Roman" w:cs="Times New Roman"/>
          <w:color w:val="000000" w:themeColor="text1"/>
          <w:sz w:val="24"/>
          <w:szCs w:val="24"/>
        </w:rPr>
        <w:t>)</w:t>
      </w:r>
      <w:r w:rsidR="00903282" w:rsidRPr="007449C0">
        <w:rPr>
          <w:rFonts w:ascii="Times New Roman" w:hAnsi="Times New Roman" w:cs="Times New Roman"/>
          <w:color w:val="000000" w:themeColor="text1"/>
          <w:sz w:val="24"/>
          <w:szCs w:val="24"/>
        </w:rPr>
        <w:t xml:space="preserve">. </w:t>
      </w:r>
    </w:p>
    <w:p w14:paraId="51790A1E" w14:textId="77777777" w:rsidR="00903282" w:rsidRPr="007449C0" w:rsidRDefault="00903282" w:rsidP="00976157">
      <w:pPr>
        <w:shd w:val="clear" w:color="auto" w:fill="FFFFFF"/>
        <w:spacing w:after="0"/>
        <w:jc w:val="both"/>
        <w:rPr>
          <w:rFonts w:ascii="Times New Roman" w:hAnsi="Times New Roman" w:cs="Times New Roman"/>
          <w:color w:val="000000" w:themeColor="text1"/>
          <w:sz w:val="24"/>
          <w:szCs w:val="24"/>
        </w:rPr>
      </w:pPr>
    </w:p>
    <w:bookmarkEnd w:id="1"/>
    <w:p w14:paraId="0223760E" w14:textId="6D3CD795" w:rsidR="000644A4" w:rsidRPr="00176DE5" w:rsidRDefault="005E4CBF"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McKenzie</w:t>
      </w:r>
      <w:r w:rsidR="00246FAA" w:rsidRPr="007449C0">
        <w:rPr>
          <w:rFonts w:ascii="Times New Roman" w:hAnsi="Times New Roman" w:cs="Times New Roman"/>
          <w:color w:val="000000" w:themeColor="text1"/>
          <w:sz w:val="24"/>
          <w:szCs w:val="24"/>
        </w:rPr>
        <w:t>, L. (2015)</w:t>
      </w:r>
      <w:r w:rsidR="006C5061">
        <w:rPr>
          <w:rFonts w:ascii="Times New Roman" w:hAnsi="Times New Roman" w:cs="Times New Roman"/>
          <w:color w:val="000000" w:themeColor="text1"/>
          <w:sz w:val="24"/>
          <w:szCs w:val="24"/>
        </w:rPr>
        <w:t>.</w:t>
      </w:r>
      <w:r w:rsidR="00246FAA"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Getting By</w:t>
      </w:r>
      <w:r w:rsidR="00246FAA" w:rsidRPr="007449C0">
        <w:rPr>
          <w:rFonts w:ascii="Times New Roman" w:hAnsi="Times New Roman" w:cs="Times New Roman"/>
          <w:color w:val="000000" w:themeColor="text1"/>
          <w:sz w:val="24"/>
          <w:szCs w:val="24"/>
        </w:rPr>
        <w:t>. London: Policy Press</w:t>
      </w:r>
    </w:p>
    <w:p w14:paraId="3B371421" w14:textId="77777777" w:rsidR="00B13492" w:rsidRPr="007449C0" w:rsidRDefault="00B13492" w:rsidP="00976157">
      <w:pPr>
        <w:shd w:val="clear" w:color="auto" w:fill="FFFFFF"/>
        <w:spacing w:after="0"/>
        <w:jc w:val="both"/>
        <w:rPr>
          <w:rFonts w:ascii="Times New Roman" w:hAnsi="Times New Roman" w:cs="Times New Roman"/>
          <w:color w:val="000000" w:themeColor="text1"/>
          <w:sz w:val="24"/>
          <w:szCs w:val="24"/>
          <w:u w:val="single"/>
        </w:rPr>
      </w:pPr>
    </w:p>
    <w:p w14:paraId="4B0C0470" w14:textId="32314878" w:rsidR="00B13492" w:rsidRPr="007449C0" w:rsidRDefault="006C5061" w:rsidP="00976157">
      <w:pPr>
        <w:shd w:val="clear" w:color="auto" w:fill="FFFFFF"/>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Murray, C.</w:t>
      </w:r>
      <w:r w:rsidR="00126220" w:rsidRPr="007449C0">
        <w:rPr>
          <w:rFonts w:ascii="Times New Roman" w:hAnsi="Times New Roman" w:cs="Times New Roman"/>
          <w:color w:val="000000" w:themeColor="text1"/>
          <w:sz w:val="24"/>
          <w:szCs w:val="24"/>
        </w:rPr>
        <w:t xml:space="preserve"> (1990)</w:t>
      </w:r>
      <w:r>
        <w:rPr>
          <w:rFonts w:ascii="Times New Roman" w:hAnsi="Times New Roman" w:cs="Times New Roman"/>
          <w:color w:val="000000" w:themeColor="text1"/>
          <w:sz w:val="24"/>
          <w:szCs w:val="24"/>
        </w:rPr>
        <w:t>.</w:t>
      </w:r>
      <w:r w:rsidR="00126220" w:rsidRPr="007449C0">
        <w:rPr>
          <w:rFonts w:ascii="Times New Roman" w:hAnsi="Times New Roman" w:cs="Times New Roman"/>
          <w:color w:val="000000" w:themeColor="text1"/>
          <w:sz w:val="24"/>
          <w:szCs w:val="24"/>
        </w:rPr>
        <w:t xml:space="preserve"> </w:t>
      </w:r>
      <w:r w:rsidR="00126220" w:rsidRPr="007449C0">
        <w:rPr>
          <w:rFonts w:ascii="Times New Roman" w:hAnsi="Times New Roman" w:cs="Times New Roman"/>
          <w:i/>
          <w:iCs/>
          <w:color w:val="000000" w:themeColor="text1"/>
          <w:sz w:val="24"/>
          <w:szCs w:val="24"/>
        </w:rPr>
        <w:t>The Emerging British Underclass</w:t>
      </w:r>
      <w:r w:rsidR="00126220" w:rsidRPr="007449C0">
        <w:rPr>
          <w:rFonts w:ascii="Times New Roman" w:hAnsi="Times New Roman" w:cs="Times New Roman"/>
          <w:color w:val="000000" w:themeColor="text1"/>
          <w:sz w:val="24"/>
          <w:szCs w:val="24"/>
        </w:rPr>
        <w:t xml:space="preserve">. IEA Health and Welfare Unit, London. </w:t>
      </w:r>
    </w:p>
    <w:p w14:paraId="27131D59" w14:textId="77777777" w:rsidR="00460DA4" w:rsidRPr="007449C0" w:rsidRDefault="00460DA4" w:rsidP="00976157">
      <w:pPr>
        <w:spacing w:after="0"/>
        <w:jc w:val="both"/>
        <w:rPr>
          <w:rFonts w:ascii="Times New Roman" w:hAnsi="Times New Roman" w:cs="Times New Roman"/>
          <w:color w:val="000000" w:themeColor="text1"/>
          <w:sz w:val="24"/>
          <w:szCs w:val="24"/>
        </w:rPr>
      </w:pPr>
    </w:p>
    <w:p w14:paraId="23599EF3" w14:textId="0744D0FD" w:rsidR="000731B7" w:rsidRPr="007449C0" w:rsidRDefault="000731B7" w:rsidP="00976157">
      <w:pPr>
        <w:spacing w:after="0"/>
        <w:jc w:val="both"/>
        <w:rPr>
          <w:rFonts w:ascii="Times New Roman" w:hAnsi="Times New Roman" w:cs="Times New Roman"/>
          <w:color w:val="000000" w:themeColor="text1"/>
          <w:sz w:val="24"/>
          <w:szCs w:val="24"/>
          <w:lang w:val="en"/>
        </w:rPr>
      </w:pPr>
      <w:r w:rsidRPr="007449C0">
        <w:rPr>
          <w:rFonts w:ascii="Times New Roman" w:hAnsi="Times New Roman" w:cs="Times New Roman"/>
          <w:color w:val="000000" w:themeColor="text1"/>
          <w:sz w:val="24"/>
          <w:szCs w:val="24"/>
        </w:rPr>
        <w:t xml:space="preserve">Nichols, </w:t>
      </w:r>
      <w:r w:rsidR="000D3347" w:rsidRPr="007449C0">
        <w:rPr>
          <w:rFonts w:ascii="Times New Roman" w:hAnsi="Times New Roman" w:cs="Times New Roman"/>
          <w:color w:val="000000" w:themeColor="text1"/>
          <w:sz w:val="24"/>
          <w:szCs w:val="24"/>
        </w:rPr>
        <w:t>T</w:t>
      </w:r>
      <w:r w:rsidR="006C5061">
        <w:rPr>
          <w:rFonts w:ascii="Times New Roman" w:hAnsi="Times New Roman" w:cs="Times New Roman"/>
          <w:color w:val="000000" w:themeColor="text1"/>
          <w:sz w:val="24"/>
          <w:szCs w:val="24"/>
        </w:rPr>
        <w:t>.</w:t>
      </w:r>
      <w:r w:rsidR="000D3347"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color w:val="000000" w:themeColor="text1"/>
          <w:sz w:val="24"/>
          <w:szCs w:val="24"/>
        </w:rPr>
        <w:t>1986</w:t>
      </w:r>
      <w:r w:rsidR="000D3347" w:rsidRPr="007449C0">
        <w:rPr>
          <w:rFonts w:ascii="Times New Roman" w:hAnsi="Times New Roman" w:cs="Times New Roman"/>
          <w:color w:val="000000" w:themeColor="text1"/>
          <w:sz w:val="24"/>
          <w:szCs w:val="24"/>
        </w:rPr>
        <w:t>)</w:t>
      </w:r>
      <w:r w:rsidR="006C5061">
        <w:rPr>
          <w:rFonts w:ascii="Times New Roman" w:hAnsi="Times New Roman" w:cs="Times New Roman"/>
          <w:color w:val="000000" w:themeColor="text1"/>
          <w:sz w:val="24"/>
          <w:szCs w:val="24"/>
        </w:rPr>
        <w:t>.</w:t>
      </w:r>
      <w:r w:rsidR="000D3347" w:rsidRPr="007449C0">
        <w:rPr>
          <w:rFonts w:ascii="Times New Roman" w:hAnsi="Times New Roman" w:cs="Times New Roman"/>
          <w:color w:val="000000" w:themeColor="text1"/>
          <w:sz w:val="24"/>
          <w:szCs w:val="24"/>
        </w:rPr>
        <w:t xml:space="preserve"> </w:t>
      </w:r>
      <w:hyperlink r:id="rId13" w:tgtFrame="_blank" w:history="1">
        <w:r w:rsidR="000D3347" w:rsidRPr="007449C0">
          <w:rPr>
            <w:rStyle w:val="Hyperlink"/>
            <w:rFonts w:ascii="Times New Roman" w:hAnsi="Times New Roman" w:cs="Times New Roman"/>
            <w:i/>
            <w:iCs/>
            <w:color w:val="000000" w:themeColor="text1"/>
            <w:sz w:val="24"/>
            <w:szCs w:val="24"/>
            <w:lang w:val="en"/>
          </w:rPr>
          <w:t>The British worker question: A new look at workers and productivity in manufacturing</w:t>
        </w:r>
      </w:hyperlink>
      <w:r w:rsidR="000D3347" w:rsidRPr="007449C0">
        <w:rPr>
          <w:rFonts w:ascii="Times New Roman" w:hAnsi="Times New Roman" w:cs="Times New Roman"/>
          <w:color w:val="000000" w:themeColor="text1"/>
          <w:sz w:val="24"/>
          <w:szCs w:val="24"/>
          <w:lang w:val="en"/>
        </w:rPr>
        <w:t>.  London: RKP</w:t>
      </w:r>
    </w:p>
    <w:p w14:paraId="40338BEC" w14:textId="77777777" w:rsidR="000D3347" w:rsidRPr="007449C0" w:rsidRDefault="000D3347" w:rsidP="00976157">
      <w:pPr>
        <w:spacing w:after="0"/>
        <w:jc w:val="both"/>
        <w:rPr>
          <w:rFonts w:ascii="Times New Roman" w:hAnsi="Times New Roman" w:cs="Times New Roman"/>
          <w:color w:val="000000" w:themeColor="text1"/>
          <w:sz w:val="24"/>
          <w:szCs w:val="24"/>
          <w:u w:val="single"/>
        </w:rPr>
      </w:pPr>
    </w:p>
    <w:p w14:paraId="148BA6B1" w14:textId="77777777" w:rsidR="006A03D6" w:rsidRPr="007449C0" w:rsidRDefault="006A03D6" w:rsidP="00976157">
      <w:pPr>
        <w:spacing w:after="0"/>
        <w:jc w:val="both"/>
        <w:rPr>
          <w:rFonts w:ascii="Times New Roman" w:eastAsia="Times New Roman" w:hAnsi="Times New Roman" w:cs="Times New Roman"/>
          <w:kern w:val="36"/>
          <w:sz w:val="24"/>
          <w:szCs w:val="24"/>
          <w:lang w:val="en" w:eastAsia="en-GB"/>
        </w:rPr>
      </w:pPr>
      <w:r w:rsidRPr="007449C0">
        <w:rPr>
          <w:rFonts w:ascii="Times New Roman" w:eastAsia="Times New Roman" w:hAnsi="Times New Roman" w:cs="Times New Roman"/>
          <w:bCs/>
          <w:vanish/>
          <w:color w:val="000000" w:themeColor="text1"/>
          <w:sz w:val="24"/>
          <w:szCs w:val="24"/>
          <w:u w:val="single"/>
          <w:lang w:val="en" w:eastAsia="en-GB"/>
        </w:rPr>
        <w:t xml:space="preserve">MacKenzie, R, Marks, A and Morgan, K (2017) </w:t>
      </w:r>
      <w:r w:rsidRPr="007449C0">
        <w:rPr>
          <w:rFonts w:ascii="Times New Roman" w:eastAsia="Times New Roman" w:hAnsi="Times New Roman" w:cs="Times New Roman"/>
          <w:color w:val="000000" w:themeColor="text1"/>
          <w:kern w:val="36"/>
          <w:sz w:val="24"/>
          <w:szCs w:val="24"/>
          <w:lang w:val="en" w:eastAsia="en-GB"/>
        </w:rPr>
        <w:t xml:space="preserve">Technology, Affordances and Occupational Identity Amongst Older Telecommunications </w:t>
      </w:r>
      <w:r w:rsidRPr="007449C0">
        <w:rPr>
          <w:rFonts w:ascii="Times New Roman" w:eastAsia="Times New Roman" w:hAnsi="Times New Roman" w:cs="Times New Roman"/>
          <w:kern w:val="36"/>
          <w:sz w:val="24"/>
          <w:szCs w:val="24"/>
          <w:lang w:val="en" w:eastAsia="en-GB"/>
        </w:rPr>
        <w:t xml:space="preserve">Engineers: From Living Machines to Black-Boxes’ </w:t>
      </w:r>
      <w:r w:rsidRPr="007449C0">
        <w:rPr>
          <w:rFonts w:ascii="Times New Roman" w:eastAsia="Times New Roman" w:hAnsi="Times New Roman" w:cs="Times New Roman"/>
          <w:i/>
          <w:kern w:val="36"/>
          <w:sz w:val="24"/>
          <w:szCs w:val="24"/>
          <w:lang w:val="en" w:eastAsia="en-GB"/>
        </w:rPr>
        <w:t>Sociology</w:t>
      </w:r>
      <w:r w:rsidRPr="007449C0">
        <w:rPr>
          <w:rFonts w:ascii="Times New Roman" w:eastAsia="Times New Roman" w:hAnsi="Times New Roman" w:cs="Times New Roman"/>
          <w:kern w:val="36"/>
          <w:sz w:val="24"/>
          <w:szCs w:val="24"/>
          <w:lang w:val="en" w:eastAsia="en-GB"/>
        </w:rPr>
        <w:t xml:space="preserve">, </w:t>
      </w:r>
      <w:r w:rsidRPr="007449C0">
        <w:rPr>
          <w:rFonts w:ascii="Times New Roman" w:hAnsi="Times New Roman" w:cs="Times New Roman"/>
          <w:sz w:val="24"/>
          <w:szCs w:val="24"/>
        </w:rPr>
        <w:t>51 (4)</w:t>
      </w:r>
      <w:r w:rsidR="000F04DB" w:rsidRPr="007449C0">
        <w:rPr>
          <w:rFonts w:ascii="Times New Roman" w:hAnsi="Times New Roman" w:cs="Times New Roman"/>
          <w:sz w:val="24"/>
          <w:szCs w:val="24"/>
        </w:rPr>
        <w:t xml:space="preserve"> </w:t>
      </w:r>
    </w:p>
    <w:p w14:paraId="4C86927E" w14:textId="77777777" w:rsidR="007E73F7" w:rsidRPr="007449C0" w:rsidRDefault="007E73F7" w:rsidP="00976157">
      <w:pPr>
        <w:spacing w:after="0"/>
        <w:jc w:val="both"/>
        <w:rPr>
          <w:rFonts w:ascii="Times New Roman" w:hAnsi="Times New Roman" w:cs="Times New Roman"/>
          <w:sz w:val="24"/>
          <w:szCs w:val="24"/>
          <w:highlight w:val="yellow"/>
        </w:rPr>
      </w:pPr>
    </w:p>
    <w:p w14:paraId="61AEBC78" w14:textId="4B47025F" w:rsidR="007D3D18" w:rsidRPr="007449C0" w:rsidRDefault="007D3D18">
      <w:pPr>
        <w:rPr>
          <w:rFonts w:ascii="Times New Roman" w:hAnsi="Times New Roman" w:cs="Times New Roman"/>
          <w:sz w:val="24"/>
          <w:szCs w:val="24"/>
        </w:rPr>
      </w:pPr>
      <w:r w:rsidRPr="007449C0">
        <w:rPr>
          <w:rFonts w:ascii="Times New Roman" w:hAnsi="Times New Roman" w:cs="Times New Roman"/>
          <w:sz w:val="24"/>
          <w:szCs w:val="24"/>
        </w:rPr>
        <w:t>O’Grady, T</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(1997)</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I Could read the Sky</w:t>
      </w:r>
      <w:r w:rsidRPr="007449C0">
        <w:rPr>
          <w:rFonts w:ascii="Times New Roman" w:hAnsi="Times New Roman" w:cs="Times New Roman"/>
          <w:sz w:val="24"/>
          <w:szCs w:val="24"/>
        </w:rPr>
        <w:t>.  London: Harvill Press</w:t>
      </w:r>
    </w:p>
    <w:p w14:paraId="0781397D" w14:textId="1F250DC7" w:rsidR="007E73F7" w:rsidRPr="007449C0" w:rsidRDefault="006C506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Oakley, A.</w:t>
      </w:r>
      <w:r w:rsidR="007E73F7" w:rsidRPr="007449C0">
        <w:rPr>
          <w:rFonts w:ascii="Times New Roman" w:hAnsi="Times New Roman" w:cs="Times New Roman"/>
          <w:color w:val="000000" w:themeColor="text1"/>
          <w:sz w:val="24"/>
          <w:szCs w:val="24"/>
        </w:rPr>
        <w:t xml:space="preserve"> (1974)</w:t>
      </w:r>
      <w:r>
        <w:rPr>
          <w:rFonts w:ascii="Times New Roman" w:hAnsi="Times New Roman" w:cs="Times New Roman"/>
          <w:color w:val="000000" w:themeColor="text1"/>
          <w:sz w:val="24"/>
          <w:szCs w:val="24"/>
        </w:rPr>
        <w:t>.</w:t>
      </w:r>
      <w:r w:rsidR="007E73F7" w:rsidRPr="007449C0">
        <w:rPr>
          <w:rFonts w:ascii="Times New Roman" w:hAnsi="Times New Roman" w:cs="Times New Roman"/>
          <w:color w:val="000000" w:themeColor="text1"/>
          <w:sz w:val="24"/>
          <w:szCs w:val="24"/>
        </w:rPr>
        <w:t xml:space="preserve"> </w:t>
      </w:r>
      <w:r w:rsidR="00437F92" w:rsidRPr="007449C0">
        <w:rPr>
          <w:rStyle w:val="HTMLCite"/>
          <w:rFonts w:ascii="Times New Roman" w:hAnsi="Times New Roman" w:cs="Times New Roman"/>
          <w:color w:val="000000" w:themeColor="text1"/>
          <w:sz w:val="24"/>
          <w:szCs w:val="24"/>
          <w:lang w:val="en"/>
        </w:rPr>
        <w:t>Housewife</w:t>
      </w:r>
      <w:r w:rsidR="002915B2" w:rsidRPr="007449C0">
        <w:rPr>
          <w:rStyle w:val="HTMLCite"/>
          <w:rFonts w:ascii="Times New Roman" w:hAnsi="Times New Roman" w:cs="Times New Roman"/>
          <w:color w:val="000000" w:themeColor="text1"/>
          <w:sz w:val="24"/>
          <w:szCs w:val="24"/>
          <w:lang w:val="en"/>
        </w:rPr>
        <w:t>.</w:t>
      </w:r>
      <w:r w:rsidR="00437F92" w:rsidRPr="007449C0">
        <w:rPr>
          <w:rStyle w:val="HTMLCite"/>
          <w:rFonts w:ascii="Times New Roman" w:hAnsi="Times New Roman" w:cs="Times New Roman"/>
          <w:color w:val="000000" w:themeColor="text1"/>
          <w:sz w:val="24"/>
          <w:szCs w:val="24"/>
          <w:lang w:val="en"/>
        </w:rPr>
        <w:t xml:space="preserve"> </w:t>
      </w:r>
      <w:r w:rsidR="00437F92" w:rsidRPr="007449C0">
        <w:rPr>
          <w:rStyle w:val="HTMLCite"/>
          <w:rFonts w:ascii="Times New Roman" w:hAnsi="Times New Roman" w:cs="Times New Roman"/>
          <w:i w:val="0"/>
          <w:color w:val="000000" w:themeColor="text1"/>
          <w:sz w:val="24"/>
          <w:szCs w:val="24"/>
          <w:lang w:val="en"/>
        </w:rPr>
        <w:t>London Penguin</w:t>
      </w:r>
      <w:r w:rsidR="00437F92" w:rsidRPr="007449C0">
        <w:rPr>
          <w:rStyle w:val="HTMLCite"/>
          <w:rFonts w:ascii="Times New Roman" w:hAnsi="Times New Roman" w:cs="Times New Roman"/>
          <w:color w:val="000000" w:themeColor="text1"/>
          <w:sz w:val="24"/>
          <w:szCs w:val="24"/>
          <w:lang w:val="en"/>
        </w:rPr>
        <w:t xml:space="preserve">. </w:t>
      </w:r>
    </w:p>
    <w:p w14:paraId="730286ED" w14:textId="6B8E4DD4" w:rsidR="0010498D" w:rsidRPr="007449C0" w:rsidRDefault="0010498D"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Page Arnott, R. (1979)</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 xml:space="preserve">The Miners, One Union, One Industry: a history of the National Union of Mineworkers 1939-47. </w:t>
      </w:r>
      <w:r w:rsidRPr="007449C0">
        <w:rPr>
          <w:rFonts w:ascii="Times New Roman" w:hAnsi="Times New Roman" w:cs="Times New Roman"/>
          <w:color w:val="000000" w:themeColor="text1"/>
          <w:sz w:val="24"/>
          <w:szCs w:val="24"/>
        </w:rPr>
        <w:t xml:space="preserve">London: George Allen &amp; Unwin. </w:t>
      </w:r>
    </w:p>
    <w:p w14:paraId="42FF2BDB" w14:textId="77777777" w:rsidR="0010498D" w:rsidRPr="007449C0" w:rsidRDefault="0010498D" w:rsidP="00976157">
      <w:pPr>
        <w:spacing w:after="0"/>
        <w:jc w:val="both"/>
        <w:rPr>
          <w:rFonts w:ascii="Times New Roman" w:hAnsi="Times New Roman" w:cs="Times New Roman"/>
          <w:color w:val="000000" w:themeColor="text1"/>
          <w:sz w:val="24"/>
          <w:szCs w:val="24"/>
        </w:rPr>
      </w:pPr>
    </w:p>
    <w:p w14:paraId="524250D7" w14:textId="46755C18" w:rsidR="007E73F7" w:rsidRPr="007449C0" w:rsidRDefault="006C5061" w:rsidP="00976157">
      <w:pPr>
        <w:shd w:val="clear" w:color="auto" w:fill="FFFFFF"/>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Parker, M. (1999).</w:t>
      </w:r>
      <w:r w:rsidR="007E73F7" w:rsidRPr="007449C0">
        <w:rPr>
          <w:rFonts w:ascii="Times New Roman" w:eastAsia="Times New Roman" w:hAnsi="Times New Roman" w:cs="Times New Roman"/>
          <w:sz w:val="24"/>
          <w:szCs w:val="24"/>
          <w:lang w:eastAsia="en-GB"/>
        </w:rPr>
        <w:t xml:space="preserve"> ‘Capitalism, subjectivity and ethics: debating labour process analysis’, </w:t>
      </w:r>
      <w:r w:rsidR="007E73F7" w:rsidRPr="007449C0">
        <w:rPr>
          <w:rFonts w:ascii="Times New Roman" w:eastAsia="Times New Roman" w:hAnsi="Times New Roman" w:cs="Times New Roman"/>
          <w:i/>
          <w:sz w:val="24"/>
          <w:szCs w:val="24"/>
          <w:lang w:eastAsia="en-GB"/>
        </w:rPr>
        <w:t>Organization Studies</w:t>
      </w:r>
      <w:r w:rsidR="00161874">
        <w:rPr>
          <w:rFonts w:ascii="Times New Roman" w:eastAsia="Times New Roman" w:hAnsi="Times New Roman" w:cs="Times New Roman"/>
          <w:sz w:val="24"/>
          <w:szCs w:val="24"/>
          <w:lang w:eastAsia="en-GB"/>
        </w:rPr>
        <w:t>, 20 (1)</w:t>
      </w:r>
      <w:r w:rsidR="007E73F7" w:rsidRPr="007449C0">
        <w:rPr>
          <w:rFonts w:ascii="Times New Roman" w:eastAsia="Times New Roman" w:hAnsi="Times New Roman" w:cs="Times New Roman"/>
          <w:sz w:val="24"/>
          <w:szCs w:val="24"/>
          <w:lang w:eastAsia="en-GB"/>
        </w:rPr>
        <w:t xml:space="preserve"> </w:t>
      </w:r>
      <w:r w:rsidR="00161874">
        <w:rPr>
          <w:rFonts w:ascii="Times New Roman" w:eastAsia="Times New Roman" w:hAnsi="Times New Roman" w:cs="Times New Roman"/>
          <w:sz w:val="24"/>
          <w:szCs w:val="24"/>
          <w:lang w:eastAsia="en-GB"/>
        </w:rPr>
        <w:t xml:space="preserve">(pp. </w:t>
      </w:r>
      <w:r w:rsidR="007E73F7" w:rsidRPr="007449C0">
        <w:rPr>
          <w:rFonts w:ascii="Times New Roman" w:eastAsia="Times New Roman" w:hAnsi="Times New Roman" w:cs="Times New Roman"/>
          <w:sz w:val="24"/>
          <w:szCs w:val="24"/>
          <w:lang w:eastAsia="en-GB"/>
        </w:rPr>
        <w:t>25–45</w:t>
      </w:r>
      <w:r w:rsidR="00161874">
        <w:rPr>
          <w:rFonts w:ascii="Times New Roman" w:eastAsia="Times New Roman" w:hAnsi="Times New Roman" w:cs="Times New Roman"/>
          <w:sz w:val="24"/>
          <w:szCs w:val="24"/>
          <w:lang w:eastAsia="en-GB"/>
        </w:rPr>
        <w:t>)</w:t>
      </w:r>
      <w:r w:rsidR="007E73F7" w:rsidRPr="007449C0">
        <w:rPr>
          <w:rFonts w:ascii="Times New Roman" w:eastAsia="Times New Roman" w:hAnsi="Times New Roman" w:cs="Times New Roman"/>
          <w:sz w:val="24"/>
          <w:szCs w:val="24"/>
          <w:lang w:eastAsia="en-GB"/>
        </w:rPr>
        <w:t xml:space="preserve">. </w:t>
      </w:r>
    </w:p>
    <w:p w14:paraId="5524319B" w14:textId="77777777" w:rsidR="007F43A0" w:rsidRPr="007449C0" w:rsidRDefault="007F43A0" w:rsidP="00976157">
      <w:pPr>
        <w:spacing w:after="0"/>
        <w:jc w:val="both"/>
        <w:rPr>
          <w:rFonts w:ascii="Times New Roman" w:hAnsi="Times New Roman" w:cs="Times New Roman"/>
          <w:sz w:val="24"/>
          <w:szCs w:val="24"/>
        </w:rPr>
      </w:pPr>
    </w:p>
    <w:p w14:paraId="688FD78E" w14:textId="4D1B1226" w:rsidR="00EE3D01" w:rsidRPr="007449C0" w:rsidRDefault="00EE3D01" w:rsidP="00976157">
      <w:pPr>
        <w:spacing w:after="0"/>
        <w:jc w:val="both"/>
        <w:rPr>
          <w:rFonts w:ascii="Times New Roman" w:eastAsia="Times New Roman" w:hAnsi="Times New Roman" w:cs="Times New Roman"/>
          <w:color w:val="000000" w:themeColor="text1"/>
          <w:kern w:val="36"/>
          <w:sz w:val="24"/>
          <w:szCs w:val="24"/>
          <w:lang w:val="en" w:eastAsia="en-GB"/>
        </w:rPr>
      </w:pPr>
      <w:r w:rsidRPr="007449C0">
        <w:rPr>
          <w:rFonts w:ascii="Times New Roman" w:hAnsi="Times New Roman" w:cs="Times New Roman"/>
          <w:color w:val="000000" w:themeColor="text1"/>
          <w:sz w:val="24"/>
          <w:szCs w:val="24"/>
        </w:rPr>
        <w:t>Parker, M</w:t>
      </w:r>
      <w:r w:rsidR="00DC1AA1"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(2015)</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eastAsia="Times New Roman" w:hAnsi="Times New Roman" w:cs="Times New Roman"/>
          <w:color w:val="000000" w:themeColor="text1"/>
          <w:kern w:val="36"/>
          <w:sz w:val="24"/>
          <w:szCs w:val="24"/>
          <w:lang w:val="en" w:eastAsia="en-GB"/>
        </w:rPr>
        <w:t xml:space="preserve">Between Sociology and the Business School: Critical Studies of Work, Employment and Organization in the UK’, </w:t>
      </w:r>
      <w:r w:rsidRPr="007449C0">
        <w:rPr>
          <w:rFonts w:ascii="Times New Roman" w:eastAsia="Times New Roman" w:hAnsi="Times New Roman" w:cs="Times New Roman"/>
          <w:i/>
          <w:color w:val="000000" w:themeColor="text1"/>
          <w:kern w:val="36"/>
          <w:sz w:val="24"/>
          <w:szCs w:val="24"/>
          <w:lang w:val="en" w:eastAsia="en-GB"/>
        </w:rPr>
        <w:t>Sociological Review</w:t>
      </w:r>
      <w:r w:rsidR="006C5061">
        <w:rPr>
          <w:rFonts w:ascii="Times New Roman" w:eastAsia="Times New Roman" w:hAnsi="Times New Roman" w:cs="Times New Roman"/>
          <w:color w:val="000000" w:themeColor="text1"/>
          <w:kern w:val="36"/>
          <w:sz w:val="24"/>
          <w:szCs w:val="24"/>
          <w:lang w:val="en" w:eastAsia="en-GB"/>
        </w:rPr>
        <w:t xml:space="preserve">. </w:t>
      </w:r>
      <w:r w:rsidRPr="007449C0">
        <w:rPr>
          <w:rFonts w:ascii="Times New Roman" w:hAnsi="Times New Roman" w:cs="Times New Roman"/>
          <w:color w:val="000000" w:themeColor="text1"/>
          <w:sz w:val="24"/>
          <w:szCs w:val="24"/>
          <w:lang w:val="en"/>
        </w:rPr>
        <w:t xml:space="preserve">63 (1) </w:t>
      </w:r>
      <w:r w:rsidR="00161874">
        <w:rPr>
          <w:rFonts w:ascii="Times New Roman" w:hAnsi="Times New Roman" w:cs="Times New Roman"/>
          <w:color w:val="000000" w:themeColor="text1"/>
          <w:sz w:val="24"/>
          <w:szCs w:val="24"/>
          <w:lang w:val="en"/>
        </w:rPr>
        <w:t xml:space="preserve">(pp. </w:t>
      </w:r>
      <w:r w:rsidRPr="007449C0">
        <w:rPr>
          <w:rFonts w:ascii="Times New Roman" w:hAnsi="Times New Roman" w:cs="Times New Roman"/>
          <w:color w:val="000000" w:themeColor="text1"/>
          <w:sz w:val="24"/>
          <w:szCs w:val="24"/>
          <w:lang w:val="en"/>
        </w:rPr>
        <w:t>162-180</w:t>
      </w:r>
      <w:r w:rsidR="00161874">
        <w:rPr>
          <w:rFonts w:ascii="Times New Roman" w:hAnsi="Times New Roman" w:cs="Times New Roman"/>
          <w:color w:val="000000" w:themeColor="text1"/>
          <w:sz w:val="24"/>
          <w:szCs w:val="24"/>
          <w:lang w:val="en"/>
        </w:rPr>
        <w:t>)</w:t>
      </w:r>
      <w:r w:rsidR="006C5061">
        <w:rPr>
          <w:rFonts w:ascii="Times New Roman" w:hAnsi="Times New Roman" w:cs="Times New Roman"/>
          <w:color w:val="000000" w:themeColor="text1"/>
          <w:sz w:val="24"/>
          <w:szCs w:val="24"/>
          <w:lang w:val="en"/>
        </w:rPr>
        <w:t>.</w:t>
      </w:r>
    </w:p>
    <w:p w14:paraId="714D5107" w14:textId="77777777" w:rsidR="00EE3D01" w:rsidRPr="007449C0" w:rsidRDefault="00EE3D01" w:rsidP="00976157">
      <w:pPr>
        <w:spacing w:after="0"/>
        <w:jc w:val="both"/>
        <w:rPr>
          <w:rFonts w:ascii="Times New Roman" w:hAnsi="Times New Roman" w:cs="Times New Roman"/>
          <w:color w:val="000000" w:themeColor="text1"/>
          <w:sz w:val="24"/>
          <w:szCs w:val="24"/>
        </w:rPr>
      </w:pPr>
    </w:p>
    <w:p w14:paraId="3E2A6FB5" w14:textId="0B8E588B" w:rsidR="00EE3D01" w:rsidRPr="007449C0" w:rsidRDefault="00EE3D01" w:rsidP="00976157">
      <w:pPr>
        <w:spacing w:after="0"/>
        <w:jc w:val="both"/>
        <w:rPr>
          <w:rFonts w:ascii="Times New Roman" w:eastAsia="Times New Roman" w:hAnsi="Times New Roman" w:cs="Times New Roman"/>
          <w:color w:val="000000" w:themeColor="text1"/>
          <w:sz w:val="24"/>
          <w:szCs w:val="24"/>
          <w:lang w:eastAsia="en-GB"/>
        </w:rPr>
      </w:pPr>
      <w:r w:rsidRPr="007449C0">
        <w:rPr>
          <w:rFonts w:ascii="Times New Roman" w:hAnsi="Times New Roman" w:cs="Times New Roman"/>
          <w:color w:val="000000" w:themeColor="text1"/>
          <w:sz w:val="24"/>
          <w:szCs w:val="24"/>
        </w:rPr>
        <w:t>Parry, J</w:t>
      </w:r>
      <w:r w:rsidR="00DC1AA1"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Taylor, R</w:t>
      </w:r>
      <w:r w:rsidR="00DC1AA1"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Pettigrew, L</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Glucksman</w:t>
      </w:r>
      <w:r w:rsidR="007B705D" w:rsidRPr="007449C0">
        <w:rPr>
          <w:rFonts w:ascii="Times New Roman" w:hAnsi="Times New Roman" w:cs="Times New Roman"/>
          <w:color w:val="000000" w:themeColor="text1"/>
          <w:sz w:val="24"/>
          <w:szCs w:val="24"/>
        </w:rPr>
        <w:t>n</w:t>
      </w:r>
      <w:r w:rsidRPr="007449C0">
        <w:rPr>
          <w:rFonts w:ascii="Times New Roman" w:hAnsi="Times New Roman" w:cs="Times New Roman"/>
          <w:color w:val="000000" w:themeColor="text1"/>
          <w:sz w:val="24"/>
          <w:szCs w:val="24"/>
        </w:rPr>
        <w:t>, M</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B74BF8" w:rsidRPr="007449C0">
        <w:rPr>
          <w:rFonts w:ascii="Times New Roman" w:hAnsi="Times New Roman" w:cs="Times New Roman"/>
          <w:color w:val="000000" w:themeColor="text1"/>
          <w:sz w:val="24"/>
          <w:szCs w:val="24"/>
        </w:rPr>
        <w:t>(Eds</w:t>
      </w:r>
      <w:r w:rsidR="006C5061">
        <w:rPr>
          <w:rFonts w:ascii="Times New Roman" w:hAnsi="Times New Roman" w:cs="Times New Roman"/>
          <w:color w:val="000000" w:themeColor="text1"/>
          <w:sz w:val="24"/>
          <w:szCs w:val="24"/>
        </w:rPr>
        <w:t>.</w:t>
      </w:r>
      <w:r w:rsidR="00B74BF8" w:rsidRPr="007449C0">
        <w:rPr>
          <w:rFonts w:ascii="Times New Roman" w:hAnsi="Times New Roman" w:cs="Times New Roman"/>
          <w:color w:val="000000" w:themeColor="text1"/>
          <w:sz w:val="24"/>
          <w:szCs w:val="24"/>
        </w:rPr>
        <w:t xml:space="preserve">) </w:t>
      </w:r>
      <w:r w:rsidR="007B705D"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200</w:t>
      </w:r>
      <w:r w:rsidR="00B878DE" w:rsidRPr="007449C0">
        <w:rPr>
          <w:rFonts w:ascii="Times New Roman" w:hAnsi="Times New Roman" w:cs="Times New Roman"/>
          <w:color w:val="000000" w:themeColor="text1"/>
          <w:sz w:val="24"/>
          <w:szCs w:val="24"/>
        </w:rPr>
        <w:t>6</w:t>
      </w:r>
      <w:r w:rsidRPr="007449C0">
        <w:rPr>
          <w:rFonts w:ascii="Times New Roman" w:hAnsi="Times New Roman" w:cs="Times New Roman"/>
          <w:color w:val="000000" w:themeColor="text1"/>
          <w:sz w:val="24"/>
          <w:szCs w:val="24"/>
        </w:rPr>
        <w:t>)</w:t>
      </w:r>
      <w:r w:rsidR="006C5061">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7B705D" w:rsidRPr="007449C0">
        <w:rPr>
          <w:rFonts w:ascii="Times New Roman" w:eastAsia="Times New Roman" w:hAnsi="Times New Roman" w:cs="Times New Roman"/>
          <w:color w:val="000000" w:themeColor="text1"/>
          <w:sz w:val="24"/>
          <w:szCs w:val="24"/>
          <w:lang w:eastAsia="en-GB"/>
        </w:rPr>
        <w:t xml:space="preserve">‘Confronting the challenges of work today: new horizons and </w:t>
      </w:r>
      <w:r w:rsidR="006C5061">
        <w:rPr>
          <w:rFonts w:ascii="Times New Roman" w:eastAsia="Times New Roman" w:hAnsi="Times New Roman" w:cs="Times New Roman"/>
          <w:color w:val="000000" w:themeColor="text1"/>
          <w:sz w:val="24"/>
          <w:szCs w:val="24"/>
          <w:lang w:eastAsia="en-GB"/>
        </w:rPr>
        <w:t>perspectives’, in Pettinger, L. Parry, J.</w:t>
      </w:r>
      <w:r w:rsidR="007B705D" w:rsidRPr="007449C0">
        <w:rPr>
          <w:rFonts w:ascii="Times New Roman" w:eastAsia="Times New Roman" w:hAnsi="Times New Roman" w:cs="Times New Roman"/>
          <w:color w:val="000000" w:themeColor="text1"/>
          <w:sz w:val="24"/>
          <w:szCs w:val="24"/>
          <w:lang w:eastAsia="en-GB"/>
        </w:rPr>
        <w:t xml:space="preserve"> Taylor, R. Glucksmann, M. (eds</w:t>
      </w:r>
      <w:r w:rsidR="006C5061">
        <w:rPr>
          <w:rFonts w:ascii="Times New Roman" w:eastAsia="Times New Roman" w:hAnsi="Times New Roman" w:cs="Times New Roman"/>
          <w:color w:val="000000" w:themeColor="text1"/>
          <w:sz w:val="24"/>
          <w:szCs w:val="24"/>
          <w:lang w:eastAsia="en-GB"/>
        </w:rPr>
        <w:t>.</w:t>
      </w:r>
      <w:r w:rsidR="007B705D" w:rsidRPr="007449C0">
        <w:rPr>
          <w:rFonts w:ascii="Times New Roman" w:eastAsia="Times New Roman" w:hAnsi="Times New Roman" w:cs="Times New Roman"/>
          <w:color w:val="000000" w:themeColor="text1"/>
          <w:sz w:val="24"/>
          <w:szCs w:val="24"/>
          <w:lang w:eastAsia="en-GB"/>
        </w:rPr>
        <w:t xml:space="preserve">), </w:t>
      </w:r>
      <w:r w:rsidR="007B705D" w:rsidRPr="007449C0">
        <w:rPr>
          <w:rFonts w:ascii="Times New Roman" w:eastAsia="Times New Roman" w:hAnsi="Times New Roman" w:cs="Times New Roman"/>
          <w:i/>
          <w:color w:val="000000" w:themeColor="text1"/>
          <w:sz w:val="24"/>
          <w:szCs w:val="24"/>
          <w:lang w:eastAsia="en-GB"/>
        </w:rPr>
        <w:t>A New Sociology of Work</w:t>
      </w:r>
      <w:r w:rsidR="007B705D" w:rsidRPr="007449C0">
        <w:rPr>
          <w:rFonts w:ascii="Times New Roman" w:eastAsia="Times New Roman" w:hAnsi="Times New Roman" w:cs="Times New Roman"/>
          <w:color w:val="000000" w:themeColor="text1"/>
          <w:sz w:val="24"/>
          <w:szCs w:val="24"/>
          <w:lang w:eastAsia="en-GB"/>
        </w:rPr>
        <w:t>, Oxford: Blackwell/Sociological Review.</w:t>
      </w:r>
    </w:p>
    <w:p w14:paraId="7D0C3776" w14:textId="77777777" w:rsidR="007A466E" w:rsidRPr="007449C0" w:rsidRDefault="007A466E" w:rsidP="00976157">
      <w:pPr>
        <w:spacing w:after="0"/>
        <w:jc w:val="both"/>
        <w:rPr>
          <w:rFonts w:ascii="Times New Roman" w:eastAsia="Times New Roman" w:hAnsi="Times New Roman" w:cs="Times New Roman"/>
          <w:color w:val="000000" w:themeColor="text1"/>
          <w:sz w:val="24"/>
          <w:szCs w:val="24"/>
          <w:lang w:eastAsia="en-GB"/>
        </w:rPr>
      </w:pPr>
    </w:p>
    <w:p w14:paraId="58B8995C" w14:textId="5394B91C" w:rsidR="007A466E" w:rsidRPr="007449C0" w:rsidRDefault="007A466E" w:rsidP="00976157">
      <w:pPr>
        <w:spacing w:after="0"/>
        <w:jc w:val="both"/>
        <w:rPr>
          <w:rFonts w:ascii="Times New Roman" w:hAnsi="Times New Roman" w:cs="Times New Roman"/>
          <w:color w:val="000000" w:themeColor="text1"/>
          <w:sz w:val="24"/>
          <w:szCs w:val="24"/>
        </w:rPr>
      </w:pPr>
      <w:r w:rsidRPr="007449C0">
        <w:rPr>
          <w:rFonts w:ascii="Times New Roman" w:hAnsi="Times New Roman" w:cs="Times New Roman"/>
          <w:sz w:val="24"/>
          <w:szCs w:val="24"/>
        </w:rPr>
        <w:t>Pollert</w:t>
      </w:r>
      <w:r w:rsidR="002915B2" w:rsidRPr="007449C0">
        <w:rPr>
          <w:rFonts w:ascii="Times New Roman" w:hAnsi="Times New Roman" w:cs="Times New Roman"/>
          <w:sz w:val="24"/>
          <w:szCs w:val="24"/>
        </w:rPr>
        <w:t>, A.</w:t>
      </w:r>
      <w:r w:rsidRPr="007449C0">
        <w:rPr>
          <w:rFonts w:ascii="Times New Roman" w:hAnsi="Times New Roman" w:cs="Times New Roman"/>
          <w:sz w:val="24"/>
          <w:szCs w:val="24"/>
        </w:rPr>
        <w:t xml:space="preserve"> </w:t>
      </w:r>
      <w:r w:rsidR="002915B2" w:rsidRPr="007449C0">
        <w:rPr>
          <w:rFonts w:ascii="Times New Roman" w:hAnsi="Times New Roman" w:cs="Times New Roman"/>
          <w:sz w:val="24"/>
          <w:szCs w:val="24"/>
        </w:rPr>
        <w:t>(1981)</w:t>
      </w:r>
      <w:r w:rsidR="006C5061">
        <w:rPr>
          <w:rFonts w:ascii="Times New Roman" w:hAnsi="Times New Roman" w:cs="Times New Roman"/>
          <w:sz w:val="24"/>
          <w:szCs w:val="24"/>
        </w:rPr>
        <w:t>.</w:t>
      </w:r>
      <w:r w:rsidR="002915B2" w:rsidRPr="007449C0">
        <w:rPr>
          <w:rFonts w:ascii="Times New Roman" w:hAnsi="Times New Roman" w:cs="Times New Roman"/>
          <w:sz w:val="24"/>
          <w:szCs w:val="24"/>
        </w:rPr>
        <w:t xml:space="preserve"> </w:t>
      </w:r>
      <w:r w:rsidRPr="007449C0">
        <w:rPr>
          <w:rFonts w:ascii="Times New Roman" w:hAnsi="Times New Roman" w:cs="Times New Roman"/>
          <w:i/>
          <w:sz w:val="24"/>
          <w:szCs w:val="24"/>
        </w:rPr>
        <w:t>Girls, Wives, Factory Lives</w:t>
      </w:r>
      <w:r w:rsidR="002915B2" w:rsidRPr="007449C0">
        <w:rPr>
          <w:rFonts w:ascii="Times New Roman" w:hAnsi="Times New Roman" w:cs="Times New Roman"/>
          <w:i/>
          <w:sz w:val="24"/>
          <w:szCs w:val="24"/>
        </w:rPr>
        <w:t xml:space="preserve">. </w:t>
      </w:r>
      <w:r w:rsidR="002915B2" w:rsidRPr="007449C0">
        <w:rPr>
          <w:rFonts w:ascii="Times New Roman" w:hAnsi="Times New Roman" w:cs="Times New Roman"/>
          <w:sz w:val="24"/>
          <w:szCs w:val="24"/>
        </w:rPr>
        <w:t>London: Palgrave McMillan.</w:t>
      </w:r>
      <w:r w:rsidRPr="007449C0">
        <w:rPr>
          <w:rFonts w:ascii="Times New Roman" w:hAnsi="Times New Roman" w:cs="Times New Roman"/>
          <w:sz w:val="24"/>
          <w:szCs w:val="24"/>
        </w:rPr>
        <w:t xml:space="preserve"> </w:t>
      </w:r>
    </w:p>
    <w:p w14:paraId="3CE0430D" w14:textId="77777777" w:rsidR="00EE3D01" w:rsidRPr="007449C0" w:rsidRDefault="00EE3D01" w:rsidP="00334537">
      <w:pPr>
        <w:spacing w:after="0" w:line="240" w:lineRule="auto"/>
        <w:jc w:val="both"/>
        <w:rPr>
          <w:rFonts w:ascii="Times New Roman" w:hAnsi="Times New Roman" w:cs="Times New Roman"/>
          <w:sz w:val="24"/>
          <w:szCs w:val="24"/>
        </w:rPr>
      </w:pPr>
    </w:p>
    <w:p w14:paraId="02792165" w14:textId="780A9E39" w:rsidR="007461E9" w:rsidRPr="007449C0" w:rsidRDefault="007461E9" w:rsidP="00334537">
      <w:pPr>
        <w:spacing w:after="0" w:line="240" w:lineRule="auto"/>
        <w:jc w:val="both"/>
        <w:rPr>
          <w:rFonts w:ascii="Times New Roman" w:hAnsi="Times New Roman" w:cs="Times New Roman"/>
          <w:sz w:val="24"/>
          <w:szCs w:val="24"/>
        </w:rPr>
      </w:pPr>
      <w:r w:rsidRPr="007449C0">
        <w:rPr>
          <w:rFonts w:ascii="Times New Roman" w:hAnsi="Times New Roman" w:cs="Times New Roman"/>
          <w:sz w:val="24"/>
          <w:szCs w:val="24"/>
        </w:rPr>
        <w:t>Rainbird, H</w:t>
      </w:r>
      <w:r w:rsidR="00DC1AA1" w:rsidRPr="007449C0">
        <w:rPr>
          <w:rFonts w:ascii="Times New Roman" w:hAnsi="Times New Roman" w:cs="Times New Roman"/>
          <w:sz w:val="24"/>
          <w:szCs w:val="24"/>
        </w:rPr>
        <w:t>.</w:t>
      </w:r>
      <w:r w:rsidRPr="007449C0">
        <w:rPr>
          <w:rFonts w:ascii="Times New Roman" w:hAnsi="Times New Roman" w:cs="Times New Roman"/>
          <w:sz w:val="24"/>
          <w:szCs w:val="24"/>
        </w:rPr>
        <w:t xml:space="preserve"> Rose, M</w:t>
      </w:r>
      <w:r w:rsidR="00DC1AA1" w:rsidRPr="007449C0">
        <w:rPr>
          <w:rFonts w:ascii="Times New Roman" w:hAnsi="Times New Roman" w:cs="Times New Roman"/>
          <w:sz w:val="24"/>
          <w:szCs w:val="24"/>
        </w:rPr>
        <w:t>.,</w:t>
      </w:r>
      <w:r w:rsidRPr="007449C0">
        <w:rPr>
          <w:rFonts w:ascii="Times New Roman" w:hAnsi="Times New Roman" w:cs="Times New Roman"/>
          <w:sz w:val="24"/>
          <w:szCs w:val="24"/>
        </w:rPr>
        <w:t xml:space="preserve"> (2008)</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kern w:val="36"/>
          <w:sz w:val="24"/>
          <w:szCs w:val="24"/>
          <w:lang w:val="en"/>
        </w:rPr>
        <w:t>Work, Employment and Society, 1997—2007</w:t>
      </w:r>
      <w:r w:rsidR="00466BF6" w:rsidRPr="007449C0">
        <w:rPr>
          <w:rFonts w:ascii="Times New Roman" w:hAnsi="Times New Roman" w:cs="Times New Roman"/>
          <w:kern w:val="36"/>
          <w:sz w:val="24"/>
          <w:szCs w:val="24"/>
          <w:lang w:val="en"/>
        </w:rPr>
        <w:t xml:space="preserve">. </w:t>
      </w:r>
      <w:r w:rsidRPr="007449C0">
        <w:rPr>
          <w:rFonts w:ascii="Times New Roman" w:hAnsi="Times New Roman" w:cs="Times New Roman"/>
          <w:kern w:val="36"/>
          <w:sz w:val="24"/>
          <w:szCs w:val="24"/>
          <w:lang w:val="en"/>
        </w:rPr>
        <w:t xml:space="preserve"> </w:t>
      </w:r>
      <w:r w:rsidRPr="007449C0">
        <w:rPr>
          <w:rFonts w:ascii="Times New Roman" w:hAnsi="Times New Roman" w:cs="Times New Roman"/>
          <w:sz w:val="24"/>
          <w:szCs w:val="24"/>
          <w:lang w:val="en"/>
        </w:rPr>
        <w:t xml:space="preserve">Becoming a sociologically oriented, international, multi-disciplinary journal’, </w:t>
      </w:r>
      <w:r w:rsidRPr="007449C0">
        <w:rPr>
          <w:rFonts w:ascii="Times New Roman" w:hAnsi="Times New Roman" w:cs="Times New Roman"/>
          <w:i/>
          <w:sz w:val="24"/>
          <w:szCs w:val="24"/>
          <w:lang w:val="en"/>
        </w:rPr>
        <w:t>Work, Employment and Society</w:t>
      </w:r>
      <w:r w:rsidRPr="007449C0">
        <w:rPr>
          <w:rFonts w:ascii="Times New Roman" w:hAnsi="Times New Roman" w:cs="Times New Roman"/>
          <w:sz w:val="24"/>
          <w:szCs w:val="24"/>
          <w:lang w:val="en"/>
        </w:rPr>
        <w:t>, 22</w:t>
      </w:r>
      <w:r w:rsidR="00161874">
        <w:rPr>
          <w:rFonts w:ascii="Times New Roman" w:hAnsi="Times New Roman" w:cs="Times New Roman"/>
          <w:sz w:val="24"/>
          <w:szCs w:val="24"/>
          <w:lang w:val="en"/>
        </w:rPr>
        <w:t xml:space="preserve"> (2) (pp.</w:t>
      </w:r>
      <w:r w:rsidRPr="007449C0">
        <w:rPr>
          <w:rFonts w:ascii="Times New Roman" w:hAnsi="Times New Roman" w:cs="Times New Roman"/>
          <w:sz w:val="24"/>
          <w:szCs w:val="24"/>
          <w:lang w:val="en"/>
        </w:rPr>
        <w:t xml:space="preserve"> 203-220</w:t>
      </w:r>
      <w:r w:rsidR="00161874">
        <w:rPr>
          <w:rFonts w:ascii="Times New Roman" w:hAnsi="Times New Roman" w:cs="Times New Roman"/>
          <w:sz w:val="24"/>
          <w:szCs w:val="24"/>
          <w:lang w:val="en"/>
        </w:rPr>
        <w:t>)</w:t>
      </w:r>
      <w:r w:rsidRPr="007449C0">
        <w:rPr>
          <w:rFonts w:ascii="Times New Roman" w:hAnsi="Times New Roman" w:cs="Times New Roman"/>
          <w:sz w:val="24"/>
          <w:szCs w:val="24"/>
          <w:lang w:val="en"/>
        </w:rPr>
        <w:t xml:space="preserve">.  </w:t>
      </w:r>
    </w:p>
    <w:p w14:paraId="365E6E9C" w14:textId="77777777" w:rsidR="00F87C31" w:rsidRPr="00334537" w:rsidRDefault="00F87C31" w:rsidP="00334537">
      <w:pPr>
        <w:shd w:val="clear" w:color="auto" w:fill="FFFFFF"/>
        <w:spacing w:after="0" w:line="240" w:lineRule="auto"/>
        <w:jc w:val="both"/>
        <w:rPr>
          <w:rFonts w:ascii="Times New Roman" w:eastAsia="Times New Roman" w:hAnsi="Times New Roman" w:cs="Times New Roman"/>
          <w:sz w:val="24"/>
          <w:szCs w:val="24"/>
          <w:lang w:eastAsia="en-GB"/>
        </w:rPr>
      </w:pPr>
    </w:p>
    <w:p w14:paraId="0C0B4CAE" w14:textId="0F8F0205" w:rsidR="00334537" w:rsidRPr="00334537" w:rsidRDefault="00334537" w:rsidP="00334537">
      <w:pPr>
        <w:shd w:val="clear" w:color="auto" w:fill="FFFFFF"/>
        <w:spacing w:after="0" w:line="240" w:lineRule="auto"/>
        <w:jc w:val="both"/>
        <w:rPr>
          <w:rFonts w:ascii="Roboto" w:eastAsia="Times New Roman" w:hAnsi="Roboto" w:cs="Arial"/>
          <w:color w:val="111111"/>
          <w:sz w:val="24"/>
          <w:szCs w:val="24"/>
          <w:lang w:val="en" w:eastAsia="en-GB"/>
        </w:rPr>
      </w:pPr>
      <w:r w:rsidRPr="00334537">
        <w:rPr>
          <w:rFonts w:ascii="Times New Roman" w:hAnsi="Times New Roman" w:cs="Times New Roman"/>
          <w:color w:val="000000"/>
          <w:sz w:val="24"/>
          <w:szCs w:val="24"/>
        </w:rPr>
        <w:t xml:space="preserve">Ramsay, </w:t>
      </w:r>
      <w:r>
        <w:rPr>
          <w:rFonts w:ascii="Times New Roman" w:hAnsi="Times New Roman" w:cs="Times New Roman"/>
          <w:color w:val="000000"/>
          <w:sz w:val="24"/>
          <w:szCs w:val="24"/>
        </w:rPr>
        <w:t>H (1977) ‘</w:t>
      </w:r>
      <w:r w:rsidRPr="00334537">
        <w:rPr>
          <w:rFonts w:ascii="Roboto" w:eastAsia="Times New Roman" w:hAnsi="Roboto" w:cs="Arial"/>
          <w:color w:val="111111"/>
          <w:sz w:val="24"/>
          <w:szCs w:val="24"/>
          <w:lang w:val="en" w:eastAsia="en-GB"/>
        </w:rPr>
        <w:t>Cycles of Control: Worker Participation in Sociological and Historical Perspective</w:t>
      </w:r>
      <w:r>
        <w:rPr>
          <w:rFonts w:ascii="Roboto" w:eastAsia="Times New Roman" w:hAnsi="Roboto" w:cs="Arial"/>
          <w:color w:val="111111"/>
          <w:sz w:val="24"/>
          <w:szCs w:val="24"/>
          <w:lang w:val="en" w:eastAsia="en-GB"/>
        </w:rPr>
        <w:t xml:space="preserve">’, </w:t>
      </w:r>
      <w:r w:rsidRPr="00334537">
        <w:rPr>
          <w:rFonts w:ascii="Roboto" w:eastAsia="Times New Roman" w:hAnsi="Roboto" w:cs="Arial"/>
          <w:i/>
          <w:color w:val="111111"/>
          <w:sz w:val="24"/>
          <w:szCs w:val="24"/>
          <w:lang w:val="en" w:eastAsia="en-GB"/>
        </w:rPr>
        <w:t>Sociology</w:t>
      </w:r>
      <w:r>
        <w:rPr>
          <w:rFonts w:ascii="Roboto" w:eastAsia="Times New Roman" w:hAnsi="Roboto" w:cs="Arial"/>
          <w:color w:val="111111"/>
          <w:sz w:val="24"/>
          <w:szCs w:val="24"/>
          <w:lang w:val="en" w:eastAsia="en-GB"/>
        </w:rPr>
        <w:t>. 11(3</w:t>
      </w:r>
      <w:r w:rsidRPr="00334537">
        <w:rPr>
          <w:rFonts w:ascii="Roboto" w:eastAsia="Times New Roman" w:hAnsi="Roboto" w:cs="Arial"/>
          <w:color w:val="111111"/>
          <w:sz w:val="24"/>
          <w:szCs w:val="24"/>
          <w:lang w:val="en" w:eastAsia="en-GB"/>
        </w:rPr>
        <w:t>)</w:t>
      </w:r>
      <w:r>
        <w:rPr>
          <w:rFonts w:ascii="Roboto" w:eastAsia="Times New Roman" w:hAnsi="Roboto" w:cs="Arial"/>
          <w:color w:val="111111"/>
          <w:sz w:val="24"/>
          <w:szCs w:val="24"/>
          <w:lang w:val="en" w:eastAsia="en-GB"/>
        </w:rPr>
        <w:t xml:space="preserve"> (pp. </w:t>
      </w:r>
      <w:r w:rsidRPr="00334537">
        <w:rPr>
          <w:rFonts w:ascii="Roboto" w:eastAsia="Times New Roman" w:hAnsi="Roboto" w:cs="Arial"/>
          <w:color w:val="111111"/>
          <w:sz w:val="24"/>
          <w:szCs w:val="24"/>
          <w:lang w:val="en" w:eastAsia="en-GB"/>
        </w:rPr>
        <w:t>481-506</w:t>
      </w:r>
      <w:r>
        <w:rPr>
          <w:rFonts w:ascii="Roboto" w:eastAsia="Times New Roman" w:hAnsi="Roboto" w:cs="Arial"/>
          <w:color w:val="111111"/>
          <w:sz w:val="24"/>
          <w:szCs w:val="24"/>
          <w:lang w:val="en" w:eastAsia="en-GB"/>
        </w:rPr>
        <w:t>).</w:t>
      </w:r>
    </w:p>
    <w:p w14:paraId="0A23155A" w14:textId="77777777" w:rsidR="00334537" w:rsidRPr="00334537" w:rsidRDefault="00334537" w:rsidP="00334537">
      <w:pPr>
        <w:shd w:val="clear" w:color="auto" w:fill="FFFFFF"/>
        <w:spacing w:after="0" w:line="240" w:lineRule="auto"/>
        <w:jc w:val="both"/>
        <w:rPr>
          <w:rFonts w:ascii="Times New Roman" w:eastAsia="Times New Roman" w:hAnsi="Times New Roman" w:cs="Times New Roman"/>
          <w:sz w:val="24"/>
          <w:szCs w:val="24"/>
          <w:lang w:eastAsia="en-GB"/>
        </w:rPr>
      </w:pPr>
    </w:p>
    <w:p w14:paraId="5FC639BA" w14:textId="180FB9EA" w:rsidR="00460DA4" w:rsidRPr="007449C0" w:rsidRDefault="002915B2" w:rsidP="00334537">
      <w:pPr>
        <w:shd w:val="clear" w:color="auto" w:fill="FFFFFF"/>
        <w:spacing w:after="0" w:line="240" w:lineRule="auto"/>
        <w:jc w:val="both"/>
        <w:rPr>
          <w:rFonts w:ascii="Times New Roman" w:eastAsia="Times New Roman" w:hAnsi="Times New Roman" w:cs="Times New Roman"/>
          <w:sz w:val="24"/>
          <w:szCs w:val="24"/>
          <w:lang w:eastAsia="en-GB"/>
        </w:rPr>
      </w:pPr>
      <w:r w:rsidRPr="00334537">
        <w:rPr>
          <w:rFonts w:ascii="Times New Roman" w:eastAsia="Times New Roman" w:hAnsi="Times New Roman" w:cs="Times New Roman"/>
          <w:sz w:val="24"/>
          <w:szCs w:val="24"/>
          <w:lang w:eastAsia="en-GB"/>
        </w:rPr>
        <w:t>Rawlinson</w:t>
      </w:r>
      <w:r w:rsidR="00460DA4" w:rsidRPr="007449C0">
        <w:rPr>
          <w:rFonts w:ascii="Times New Roman" w:eastAsia="Times New Roman" w:hAnsi="Times New Roman" w:cs="Times New Roman"/>
          <w:sz w:val="24"/>
          <w:szCs w:val="24"/>
          <w:lang w:eastAsia="en-GB"/>
        </w:rPr>
        <w:t>, M.</w:t>
      </w:r>
      <w:r w:rsidR="009A4204">
        <w:rPr>
          <w:rFonts w:ascii="Times New Roman" w:eastAsia="Times New Roman" w:hAnsi="Times New Roman" w:cs="Times New Roman"/>
          <w:sz w:val="24"/>
          <w:szCs w:val="24"/>
          <w:lang w:eastAsia="en-GB"/>
        </w:rPr>
        <w:t xml:space="preserve">  &amp;</w:t>
      </w:r>
      <w:r w:rsidR="006C5061">
        <w:rPr>
          <w:rFonts w:ascii="Times New Roman" w:eastAsia="Times New Roman" w:hAnsi="Times New Roman" w:cs="Times New Roman"/>
          <w:sz w:val="24"/>
          <w:szCs w:val="24"/>
          <w:lang w:eastAsia="en-GB"/>
        </w:rPr>
        <w:t xml:space="preserve"> Hassard, J. (2011).</w:t>
      </w:r>
      <w:r w:rsidR="00460DA4" w:rsidRPr="007449C0">
        <w:rPr>
          <w:rFonts w:ascii="Times New Roman" w:eastAsia="Times New Roman" w:hAnsi="Times New Roman" w:cs="Times New Roman"/>
          <w:sz w:val="24"/>
          <w:szCs w:val="24"/>
          <w:lang w:eastAsia="en-GB"/>
        </w:rPr>
        <w:t xml:space="preserve"> ‘How come the critters came to be teaching in business schools? Contradictions in the institutionalisation of critical management studies’, </w:t>
      </w:r>
      <w:r w:rsidR="00460DA4" w:rsidRPr="007449C0">
        <w:rPr>
          <w:rFonts w:ascii="Times New Roman" w:eastAsia="Times New Roman" w:hAnsi="Times New Roman" w:cs="Times New Roman"/>
          <w:i/>
          <w:sz w:val="24"/>
          <w:szCs w:val="24"/>
          <w:lang w:eastAsia="en-GB"/>
        </w:rPr>
        <w:t>Organization</w:t>
      </w:r>
      <w:r w:rsidR="00161874">
        <w:rPr>
          <w:rFonts w:ascii="Times New Roman" w:eastAsia="Times New Roman" w:hAnsi="Times New Roman" w:cs="Times New Roman"/>
          <w:sz w:val="24"/>
          <w:szCs w:val="24"/>
          <w:lang w:eastAsia="en-GB"/>
        </w:rPr>
        <w:t>, 18 (5) (pp.</w:t>
      </w:r>
      <w:r w:rsidR="00460DA4" w:rsidRPr="007449C0">
        <w:rPr>
          <w:rFonts w:ascii="Times New Roman" w:eastAsia="Times New Roman" w:hAnsi="Times New Roman" w:cs="Times New Roman"/>
          <w:sz w:val="24"/>
          <w:szCs w:val="24"/>
          <w:lang w:eastAsia="en-GB"/>
        </w:rPr>
        <w:t xml:space="preserve"> 673–689</w:t>
      </w:r>
      <w:r w:rsidR="00161874">
        <w:rPr>
          <w:rFonts w:ascii="Times New Roman" w:eastAsia="Times New Roman" w:hAnsi="Times New Roman" w:cs="Times New Roman"/>
          <w:sz w:val="24"/>
          <w:szCs w:val="24"/>
          <w:lang w:eastAsia="en-GB"/>
        </w:rPr>
        <w:t>)</w:t>
      </w:r>
      <w:r w:rsidR="00460DA4" w:rsidRPr="007449C0">
        <w:rPr>
          <w:rFonts w:ascii="Times New Roman" w:eastAsia="Times New Roman" w:hAnsi="Times New Roman" w:cs="Times New Roman"/>
          <w:sz w:val="24"/>
          <w:szCs w:val="24"/>
          <w:lang w:eastAsia="en-GB"/>
        </w:rPr>
        <w:t>.</w:t>
      </w:r>
    </w:p>
    <w:p w14:paraId="52A1735B" w14:textId="77777777" w:rsidR="005E4CBF" w:rsidRPr="007449C0" w:rsidRDefault="005E4CBF" w:rsidP="00334537">
      <w:pPr>
        <w:shd w:val="clear" w:color="auto" w:fill="FFFFFF"/>
        <w:spacing w:after="0" w:line="240" w:lineRule="auto"/>
        <w:jc w:val="both"/>
        <w:rPr>
          <w:rFonts w:ascii="Times New Roman" w:eastAsia="Times New Roman" w:hAnsi="Times New Roman" w:cs="Times New Roman"/>
          <w:sz w:val="24"/>
          <w:szCs w:val="24"/>
          <w:lang w:eastAsia="en-GB"/>
        </w:rPr>
      </w:pPr>
    </w:p>
    <w:p w14:paraId="16D33B49" w14:textId="42FB8E2A" w:rsidR="005E4CBF" w:rsidRPr="007449C0" w:rsidRDefault="00B13492" w:rsidP="00976157">
      <w:pPr>
        <w:shd w:val="clear" w:color="auto" w:fill="FFFFFF"/>
        <w:spacing w:after="0"/>
        <w:jc w:val="both"/>
        <w:rPr>
          <w:rFonts w:ascii="Times New Roman" w:eastAsia="Times New Roman" w:hAnsi="Times New Roman" w:cs="Times New Roman"/>
          <w:sz w:val="24"/>
          <w:szCs w:val="24"/>
          <w:lang w:eastAsia="en-GB"/>
        </w:rPr>
      </w:pPr>
      <w:r w:rsidRPr="007449C0">
        <w:rPr>
          <w:rFonts w:ascii="Times New Roman" w:eastAsia="Times New Roman" w:hAnsi="Times New Roman" w:cs="Times New Roman"/>
          <w:sz w:val="24"/>
          <w:szCs w:val="24"/>
          <w:lang w:eastAsia="en-GB"/>
        </w:rPr>
        <w:t xml:space="preserve">Savage, </w:t>
      </w:r>
      <w:r w:rsidR="00473D06" w:rsidRPr="007449C0">
        <w:rPr>
          <w:rFonts w:ascii="Times New Roman" w:eastAsia="Times New Roman" w:hAnsi="Times New Roman" w:cs="Times New Roman"/>
          <w:sz w:val="24"/>
          <w:szCs w:val="24"/>
          <w:lang w:eastAsia="en-GB"/>
        </w:rPr>
        <w:t>M</w:t>
      </w:r>
      <w:r w:rsidR="006C5061">
        <w:rPr>
          <w:rFonts w:ascii="Times New Roman" w:eastAsia="Times New Roman" w:hAnsi="Times New Roman" w:cs="Times New Roman"/>
          <w:sz w:val="24"/>
          <w:szCs w:val="24"/>
          <w:lang w:eastAsia="en-GB"/>
        </w:rPr>
        <w:t>.</w:t>
      </w:r>
      <w:r w:rsidR="00473D06" w:rsidRPr="007449C0">
        <w:rPr>
          <w:rFonts w:ascii="Times New Roman" w:eastAsia="Times New Roman" w:hAnsi="Times New Roman" w:cs="Times New Roman"/>
          <w:sz w:val="24"/>
          <w:szCs w:val="24"/>
          <w:lang w:eastAsia="en-GB"/>
        </w:rPr>
        <w:t xml:space="preserve"> (</w:t>
      </w:r>
      <w:r w:rsidRPr="007449C0">
        <w:rPr>
          <w:rFonts w:ascii="Times New Roman" w:eastAsia="Times New Roman" w:hAnsi="Times New Roman" w:cs="Times New Roman"/>
          <w:sz w:val="24"/>
          <w:szCs w:val="24"/>
          <w:lang w:eastAsia="en-GB"/>
        </w:rPr>
        <w:t>2010</w:t>
      </w:r>
      <w:r w:rsidR="00473D06" w:rsidRPr="007449C0">
        <w:rPr>
          <w:rFonts w:ascii="Times New Roman" w:eastAsia="Times New Roman" w:hAnsi="Times New Roman" w:cs="Times New Roman"/>
          <w:sz w:val="24"/>
          <w:szCs w:val="24"/>
          <w:lang w:eastAsia="en-GB"/>
        </w:rPr>
        <w:t>)</w:t>
      </w:r>
      <w:r w:rsidR="006C5061">
        <w:rPr>
          <w:rFonts w:ascii="Times New Roman" w:eastAsia="Times New Roman" w:hAnsi="Times New Roman" w:cs="Times New Roman"/>
          <w:sz w:val="24"/>
          <w:szCs w:val="24"/>
          <w:lang w:eastAsia="en-GB"/>
        </w:rPr>
        <w:t xml:space="preserve">. </w:t>
      </w:r>
      <w:r w:rsidR="00CF7C7D" w:rsidRPr="007449C0">
        <w:rPr>
          <w:rFonts w:ascii="Times New Roman" w:eastAsia="Times New Roman" w:hAnsi="Times New Roman" w:cs="Times New Roman"/>
          <w:i/>
          <w:sz w:val="24"/>
          <w:szCs w:val="24"/>
          <w:lang w:eastAsia="en-GB"/>
        </w:rPr>
        <w:t>Identities and Social Change in Britain since 1940: The Politics of Method</w:t>
      </w:r>
      <w:r w:rsidR="00CF7C7D" w:rsidRPr="007449C0">
        <w:rPr>
          <w:rFonts w:ascii="Times New Roman" w:eastAsia="Times New Roman" w:hAnsi="Times New Roman" w:cs="Times New Roman"/>
          <w:sz w:val="24"/>
          <w:szCs w:val="24"/>
          <w:lang w:eastAsia="en-GB"/>
        </w:rPr>
        <w:t>. Oxford: O</w:t>
      </w:r>
      <w:r w:rsidR="006C5061">
        <w:rPr>
          <w:rFonts w:ascii="Times New Roman" w:eastAsia="Times New Roman" w:hAnsi="Times New Roman" w:cs="Times New Roman"/>
          <w:sz w:val="24"/>
          <w:szCs w:val="24"/>
          <w:lang w:eastAsia="en-GB"/>
        </w:rPr>
        <w:t xml:space="preserve">pen </w:t>
      </w:r>
      <w:r w:rsidR="00CF7C7D" w:rsidRPr="007449C0">
        <w:rPr>
          <w:rFonts w:ascii="Times New Roman" w:eastAsia="Times New Roman" w:hAnsi="Times New Roman" w:cs="Times New Roman"/>
          <w:sz w:val="24"/>
          <w:szCs w:val="24"/>
          <w:lang w:eastAsia="en-GB"/>
        </w:rPr>
        <w:t>U</w:t>
      </w:r>
      <w:r w:rsidR="006C5061">
        <w:rPr>
          <w:rFonts w:ascii="Times New Roman" w:eastAsia="Times New Roman" w:hAnsi="Times New Roman" w:cs="Times New Roman"/>
          <w:sz w:val="24"/>
          <w:szCs w:val="24"/>
          <w:lang w:eastAsia="en-GB"/>
        </w:rPr>
        <w:t xml:space="preserve">niversity </w:t>
      </w:r>
      <w:r w:rsidR="00CF7C7D" w:rsidRPr="007449C0">
        <w:rPr>
          <w:rFonts w:ascii="Times New Roman" w:eastAsia="Times New Roman" w:hAnsi="Times New Roman" w:cs="Times New Roman"/>
          <w:sz w:val="24"/>
          <w:szCs w:val="24"/>
          <w:lang w:eastAsia="en-GB"/>
        </w:rPr>
        <w:t>P</w:t>
      </w:r>
      <w:r w:rsidR="006C5061">
        <w:rPr>
          <w:rFonts w:ascii="Times New Roman" w:eastAsia="Times New Roman" w:hAnsi="Times New Roman" w:cs="Times New Roman"/>
          <w:sz w:val="24"/>
          <w:szCs w:val="24"/>
          <w:lang w:eastAsia="en-GB"/>
        </w:rPr>
        <w:t>ress.</w:t>
      </w:r>
    </w:p>
    <w:p w14:paraId="40960F19" w14:textId="77777777" w:rsidR="00B13492" w:rsidRPr="007449C0" w:rsidRDefault="00B13492" w:rsidP="00976157">
      <w:pPr>
        <w:shd w:val="clear" w:color="auto" w:fill="FFFFFF"/>
        <w:spacing w:after="0"/>
        <w:jc w:val="both"/>
        <w:rPr>
          <w:rFonts w:ascii="Times New Roman" w:eastAsia="Times New Roman" w:hAnsi="Times New Roman" w:cs="Times New Roman"/>
          <w:sz w:val="24"/>
          <w:szCs w:val="24"/>
          <w:lang w:eastAsia="en-GB"/>
        </w:rPr>
      </w:pPr>
    </w:p>
    <w:p w14:paraId="489F8809" w14:textId="75D71BFA" w:rsidR="0010498D" w:rsidRDefault="0010498D"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Searle-Barnes, R.G. (1969)</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Pay and Productivity: Study of the Effect of National Wage Agreements in the Nottinghamshire Coalfield.</w:t>
      </w:r>
      <w:r w:rsidRPr="007449C0">
        <w:rPr>
          <w:rFonts w:ascii="Times New Roman" w:hAnsi="Times New Roman" w:cs="Times New Roman"/>
          <w:sz w:val="24"/>
          <w:szCs w:val="24"/>
        </w:rPr>
        <w:t xml:space="preserve"> Manchester: Manchester University Press</w:t>
      </w:r>
      <w:r w:rsidR="00B878DE" w:rsidRPr="007449C0">
        <w:rPr>
          <w:rFonts w:ascii="Times New Roman" w:hAnsi="Times New Roman" w:cs="Times New Roman"/>
          <w:sz w:val="24"/>
          <w:szCs w:val="24"/>
        </w:rPr>
        <w:t>.</w:t>
      </w:r>
      <w:r w:rsidR="000F04DB" w:rsidRPr="007449C0">
        <w:rPr>
          <w:rFonts w:ascii="Times New Roman" w:hAnsi="Times New Roman" w:cs="Times New Roman"/>
          <w:sz w:val="24"/>
          <w:szCs w:val="24"/>
        </w:rPr>
        <w:t xml:space="preserve"> Not in text</w:t>
      </w:r>
      <w:r w:rsidR="00D0068A">
        <w:rPr>
          <w:rFonts w:ascii="Times New Roman" w:hAnsi="Times New Roman" w:cs="Times New Roman"/>
          <w:sz w:val="24"/>
          <w:szCs w:val="24"/>
        </w:rPr>
        <w:t>.</w:t>
      </w:r>
    </w:p>
    <w:p w14:paraId="58593816" w14:textId="77777777" w:rsidR="00D0068A" w:rsidRPr="007449C0" w:rsidRDefault="00D0068A" w:rsidP="00976157">
      <w:pPr>
        <w:spacing w:after="0"/>
        <w:jc w:val="both"/>
        <w:rPr>
          <w:rFonts w:ascii="Times New Roman" w:hAnsi="Times New Roman" w:cs="Times New Roman"/>
          <w:sz w:val="24"/>
          <w:szCs w:val="24"/>
        </w:rPr>
      </w:pPr>
    </w:p>
    <w:p w14:paraId="0ED26672" w14:textId="77777777" w:rsidR="00D0068A" w:rsidRPr="007449C0" w:rsidRDefault="00D0068A" w:rsidP="00D0068A">
      <w:pPr>
        <w:pStyle w:val="NormalWeb"/>
        <w:spacing w:beforeLines="0" w:afterLines="0" w:line="276" w:lineRule="auto"/>
        <w:jc w:val="both"/>
        <w:rPr>
          <w:rFonts w:ascii="Times New Roman" w:hAnsi="Times New Roman"/>
          <w:sz w:val="24"/>
          <w:szCs w:val="24"/>
        </w:rPr>
      </w:pPr>
      <w:r w:rsidRPr="007449C0">
        <w:rPr>
          <w:rFonts w:ascii="Times New Roman" w:hAnsi="Times New Roman"/>
          <w:sz w:val="24"/>
          <w:szCs w:val="24"/>
        </w:rPr>
        <w:t>Scott, J</w:t>
      </w:r>
      <w:r>
        <w:rPr>
          <w:rFonts w:ascii="Times New Roman" w:hAnsi="Times New Roman"/>
          <w:sz w:val="24"/>
          <w:szCs w:val="24"/>
        </w:rPr>
        <w:t>.</w:t>
      </w:r>
      <w:r w:rsidRPr="007449C0">
        <w:rPr>
          <w:rFonts w:ascii="Times New Roman" w:hAnsi="Times New Roman"/>
          <w:sz w:val="24"/>
          <w:szCs w:val="24"/>
        </w:rPr>
        <w:t xml:space="preserve"> (2005) ‘Sociology and its Others: reflections on Disciplinary Specialisation and Fragmentation’, </w:t>
      </w:r>
      <w:r w:rsidRPr="007449C0">
        <w:rPr>
          <w:rFonts w:ascii="Times New Roman" w:hAnsi="Times New Roman"/>
          <w:i/>
          <w:sz w:val="24"/>
          <w:szCs w:val="24"/>
        </w:rPr>
        <w:t>Sociological Research Online</w:t>
      </w:r>
      <w:r w:rsidRPr="007449C0">
        <w:rPr>
          <w:rFonts w:ascii="Times New Roman" w:hAnsi="Times New Roman"/>
          <w:sz w:val="24"/>
          <w:szCs w:val="24"/>
        </w:rPr>
        <w:t xml:space="preserve"> 10</w:t>
      </w:r>
      <w:r>
        <w:rPr>
          <w:rFonts w:ascii="Times New Roman" w:hAnsi="Times New Roman"/>
          <w:sz w:val="24"/>
          <w:szCs w:val="24"/>
        </w:rPr>
        <w:t xml:space="preserve"> (1).</w:t>
      </w:r>
    </w:p>
    <w:p w14:paraId="60476D8A" w14:textId="77777777" w:rsidR="00EB7544" w:rsidRDefault="00EB7544" w:rsidP="00EB7544">
      <w:pPr>
        <w:shd w:val="clear" w:color="auto" w:fill="FFFFFF"/>
        <w:spacing w:after="0"/>
        <w:jc w:val="both"/>
        <w:rPr>
          <w:rFonts w:ascii="Times New Roman" w:hAnsi="Times New Roman" w:cs="Times New Roman"/>
          <w:sz w:val="24"/>
          <w:szCs w:val="24"/>
        </w:rPr>
      </w:pPr>
    </w:p>
    <w:p w14:paraId="2B32AAB2" w14:textId="73CD5B23" w:rsidR="00620E3A" w:rsidRDefault="00EB7544" w:rsidP="00EB7544">
      <w:pPr>
        <w:shd w:val="clear" w:color="auto" w:fill="FFFFFF"/>
        <w:spacing w:after="0"/>
        <w:jc w:val="both"/>
        <w:rPr>
          <w:rFonts w:ascii="Times New Roman" w:hAnsi="Times New Roman" w:cs="Times New Roman"/>
          <w:sz w:val="24"/>
          <w:szCs w:val="24"/>
        </w:rPr>
      </w:pPr>
      <w:r w:rsidRPr="007449C0">
        <w:rPr>
          <w:rFonts w:ascii="Times New Roman" w:hAnsi="Times New Roman" w:cs="Times New Roman"/>
          <w:sz w:val="24"/>
          <w:szCs w:val="24"/>
        </w:rPr>
        <w:t>Smith, I.D</w:t>
      </w:r>
      <w:r>
        <w:rPr>
          <w:rFonts w:ascii="Times New Roman" w:hAnsi="Times New Roman" w:cs="Times New Roman"/>
          <w:sz w:val="24"/>
          <w:szCs w:val="24"/>
        </w:rPr>
        <w:t>.</w:t>
      </w:r>
      <w:r w:rsidRPr="007449C0">
        <w:rPr>
          <w:rFonts w:ascii="Times New Roman" w:hAnsi="Times New Roman" w:cs="Times New Roman"/>
          <w:sz w:val="24"/>
          <w:szCs w:val="24"/>
        </w:rPr>
        <w:t xml:space="preserve"> (2009)</w:t>
      </w:r>
      <w:r>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Broken Britain can be fixed by its army of social entrepreneurs</w:t>
      </w:r>
      <w:r w:rsidRPr="007449C0">
        <w:rPr>
          <w:rFonts w:ascii="Times New Roman" w:hAnsi="Times New Roman" w:cs="Times New Roman"/>
          <w:sz w:val="24"/>
          <w:szCs w:val="24"/>
        </w:rPr>
        <w:t>, Centre for Social Justice, London: CSJ.</w:t>
      </w:r>
    </w:p>
    <w:p w14:paraId="722A6C50" w14:textId="77777777" w:rsidR="00EB7544" w:rsidRPr="007449C0" w:rsidRDefault="00EB7544" w:rsidP="00EB7544">
      <w:pPr>
        <w:shd w:val="clear" w:color="auto" w:fill="FFFFFF"/>
        <w:spacing w:after="0"/>
        <w:jc w:val="both"/>
        <w:rPr>
          <w:rFonts w:ascii="Times New Roman" w:eastAsia="Times New Roman" w:hAnsi="Times New Roman" w:cs="Times New Roman"/>
          <w:iCs/>
          <w:color w:val="222222"/>
          <w:sz w:val="24"/>
          <w:szCs w:val="24"/>
          <w:lang w:eastAsia="en-GB"/>
        </w:rPr>
      </w:pPr>
    </w:p>
    <w:p w14:paraId="608A24BC" w14:textId="77777777" w:rsidR="00EB7544" w:rsidRPr="007449C0" w:rsidRDefault="00EB7544" w:rsidP="00EB7544">
      <w:pPr>
        <w:shd w:val="clear" w:color="auto" w:fill="FFFFFF"/>
        <w:spacing w:after="0"/>
        <w:jc w:val="both"/>
        <w:rPr>
          <w:rFonts w:ascii="Times New Roman" w:eastAsia="Times New Roman" w:hAnsi="Times New Roman" w:cs="Times New Roman"/>
          <w:color w:val="222222"/>
          <w:sz w:val="24"/>
          <w:szCs w:val="24"/>
          <w:lang w:eastAsia="en-GB"/>
        </w:rPr>
      </w:pPr>
      <w:r w:rsidRPr="007449C0">
        <w:rPr>
          <w:rFonts w:ascii="Times New Roman" w:eastAsia="Times New Roman" w:hAnsi="Times New Roman" w:cs="Times New Roman"/>
          <w:iCs/>
          <w:color w:val="222222"/>
          <w:sz w:val="24"/>
          <w:szCs w:val="24"/>
          <w:lang w:eastAsia="en-GB"/>
        </w:rPr>
        <w:t xml:space="preserve">Standing, G. (2011). </w:t>
      </w:r>
      <w:r w:rsidRPr="007449C0">
        <w:rPr>
          <w:rFonts w:ascii="Times New Roman" w:eastAsia="Times New Roman" w:hAnsi="Times New Roman" w:cs="Times New Roman"/>
          <w:i/>
          <w:iCs/>
          <w:color w:val="222222"/>
          <w:sz w:val="24"/>
          <w:szCs w:val="24"/>
          <w:lang w:eastAsia="en-GB"/>
        </w:rPr>
        <w:t>The Precariat</w:t>
      </w:r>
      <w:r w:rsidRPr="007449C0">
        <w:rPr>
          <w:rFonts w:ascii="Times New Roman" w:eastAsia="Times New Roman" w:hAnsi="Times New Roman" w:cs="Times New Roman"/>
          <w:iCs/>
          <w:color w:val="222222"/>
          <w:sz w:val="24"/>
          <w:szCs w:val="24"/>
          <w:lang w:eastAsia="en-GB"/>
        </w:rPr>
        <w:t>. London: Bloomsbury Academic. </w:t>
      </w:r>
    </w:p>
    <w:p w14:paraId="2EB01AE3" w14:textId="77777777" w:rsidR="00EB7544" w:rsidRPr="007449C0" w:rsidRDefault="00EB7544" w:rsidP="00EB7544">
      <w:pPr>
        <w:shd w:val="clear" w:color="auto" w:fill="FFFFFF"/>
        <w:spacing w:after="0"/>
        <w:jc w:val="both"/>
        <w:rPr>
          <w:rFonts w:ascii="Times New Roman" w:eastAsia="Times New Roman" w:hAnsi="Times New Roman" w:cs="Times New Roman"/>
          <w:iCs/>
          <w:color w:val="222222"/>
          <w:sz w:val="24"/>
          <w:szCs w:val="24"/>
          <w:lang w:eastAsia="en-GB"/>
        </w:rPr>
      </w:pPr>
    </w:p>
    <w:p w14:paraId="35044118" w14:textId="77777777" w:rsidR="00EB7544" w:rsidRPr="007449C0" w:rsidRDefault="00EB7544" w:rsidP="00EB7544">
      <w:pPr>
        <w:shd w:val="clear" w:color="auto" w:fill="FFFFFF"/>
        <w:spacing w:after="0"/>
        <w:jc w:val="both"/>
        <w:rPr>
          <w:rFonts w:ascii="Times New Roman" w:eastAsia="Times New Roman" w:hAnsi="Times New Roman" w:cs="Times New Roman"/>
          <w:color w:val="222222"/>
          <w:sz w:val="24"/>
          <w:szCs w:val="24"/>
          <w:lang w:eastAsia="en-GB"/>
        </w:rPr>
      </w:pPr>
      <w:r w:rsidRPr="007449C0">
        <w:rPr>
          <w:rFonts w:ascii="Times New Roman" w:eastAsia="Times New Roman" w:hAnsi="Times New Roman" w:cs="Times New Roman"/>
          <w:iCs/>
          <w:color w:val="222222"/>
          <w:sz w:val="24"/>
          <w:szCs w:val="24"/>
          <w:lang w:eastAsia="en-GB"/>
        </w:rPr>
        <w:t xml:space="preserve">Standing, </w:t>
      </w:r>
      <w:r>
        <w:rPr>
          <w:rFonts w:ascii="Times New Roman" w:eastAsia="Times New Roman" w:hAnsi="Times New Roman" w:cs="Times New Roman"/>
          <w:iCs/>
          <w:color w:val="222222"/>
          <w:sz w:val="24"/>
          <w:szCs w:val="24"/>
          <w:lang w:eastAsia="en-GB"/>
        </w:rPr>
        <w:t xml:space="preserve">G. </w:t>
      </w:r>
      <w:r w:rsidRPr="007449C0">
        <w:rPr>
          <w:rFonts w:ascii="Times New Roman" w:eastAsia="Times New Roman" w:hAnsi="Times New Roman" w:cs="Times New Roman"/>
          <w:iCs/>
          <w:color w:val="222222"/>
          <w:sz w:val="24"/>
          <w:szCs w:val="24"/>
          <w:lang w:eastAsia="en-GB"/>
        </w:rPr>
        <w:t xml:space="preserve">(2014). </w:t>
      </w:r>
      <w:r w:rsidRPr="007449C0">
        <w:rPr>
          <w:rFonts w:ascii="Times New Roman" w:eastAsia="Times New Roman" w:hAnsi="Times New Roman" w:cs="Times New Roman"/>
          <w:i/>
          <w:iCs/>
          <w:color w:val="222222"/>
          <w:sz w:val="24"/>
          <w:szCs w:val="24"/>
          <w:lang w:eastAsia="en-GB"/>
        </w:rPr>
        <w:t>A Precariat Charter: from denizens to citizens</w:t>
      </w:r>
      <w:r w:rsidRPr="007449C0">
        <w:rPr>
          <w:rFonts w:ascii="Times New Roman" w:eastAsia="Times New Roman" w:hAnsi="Times New Roman" w:cs="Times New Roman"/>
          <w:iCs/>
          <w:color w:val="222222"/>
          <w:sz w:val="24"/>
          <w:szCs w:val="24"/>
          <w:lang w:eastAsia="en-GB"/>
        </w:rPr>
        <w:t>. London New York: Bloomsbury Academic. </w:t>
      </w:r>
    </w:p>
    <w:p w14:paraId="7F420C42" w14:textId="77777777" w:rsidR="00EB7544" w:rsidRPr="007449C0" w:rsidRDefault="00EB7544" w:rsidP="00EB7544">
      <w:pPr>
        <w:shd w:val="clear" w:color="auto" w:fill="FFFFFF"/>
        <w:spacing w:after="0"/>
        <w:jc w:val="both"/>
        <w:rPr>
          <w:rFonts w:ascii="Times New Roman" w:eastAsia="Times New Roman" w:hAnsi="Times New Roman" w:cs="Times New Roman"/>
          <w:iCs/>
          <w:color w:val="222222"/>
          <w:sz w:val="24"/>
          <w:szCs w:val="24"/>
          <w:lang w:eastAsia="en-GB"/>
        </w:rPr>
      </w:pPr>
    </w:p>
    <w:p w14:paraId="23DD3850" w14:textId="77777777" w:rsidR="00EB7544" w:rsidRPr="007449C0" w:rsidRDefault="00EB7544" w:rsidP="00EB7544">
      <w:pPr>
        <w:shd w:val="clear" w:color="auto" w:fill="FFFFFF"/>
        <w:spacing w:after="0"/>
        <w:jc w:val="both"/>
        <w:rPr>
          <w:rFonts w:ascii="Times New Roman" w:eastAsia="Times New Roman" w:hAnsi="Times New Roman" w:cs="Times New Roman"/>
          <w:iCs/>
          <w:sz w:val="24"/>
          <w:szCs w:val="24"/>
          <w:u w:val="single"/>
          <w:lang w:eastAsia="en-GB"/>
        </w:rPr>
      </w:pPr>
      <w:r w:rsidRPr="007449C0">
        <w:rPr>
          <w:rFonts w:ascii="Times New Roman" w:eastAsia="Times New Roman" w:hAnsi="Times New Roman" w:cs="Times New Roman"/>
          <w:iCs/>
          <w:color w:val="222222"/>
          <w:sz w:val="24"/>
          <w:szCs w:val="24"/>
          <w:lang w:eastAsia="en-GB"/>
        </w:rPr>
        <w:t>Standing, G</w:t>
      </w:r>
      <w:r>
        <w:rPr>
          <w:rFonts w:ascii="Times New Roman" w:eastAsia="Times New Roman" w:hAnsi="Times New Roman" w:cs="Times New Roman"/>
          <w:iCs/>
          <w:color w:val="222222"/>
          <w:sz w:val="24"/>
          <w:szCs w:val="24"/>
          <w:lang w:eastAsia="en-GB"/>
        </w:rPr>
        <w:t>.</w:t>
      </w:r>
      <w:r w:rsidRPr="007449C0">
        <w:rPr>
          <w:rFonts w:ascii="Times New Roman" w:eastAsia="Times New Roman" w:hAnsi="Times New Roman" w:cs="Times New Roman"/>
          <w:iCs/>
          <w:color w:val="222222"/>
          <w:sz w:val="24"/>
          <w:szCs w:val="24"/>
          <w:lang w:eastAsia="en-GB"/>
        </w:rPr>
        <w:t xml:space="preserve"> (2017). </w:t>
      </w:r>
      <w:r w:rsidRPr="007449C0">
        <w:rPr>
          <w:rFonts w:ascii="Times New Roman" w:eastAsia="Times New Roman" w:hAnsi="Times New Roman" w:cs="Times New Roman"/>
          <w:i/>
          <w:iCs/>
          <w:color w:val="222222"/>
          <w:sz w:val="24"/>
          <w:szCs w:val="24"/>
          <w:lang w:eastAsia="en-GB"/>
        </w:rPr>
        <w:t>Basic income: and how we can make it happen</w:t>
      </w:r>
      <w:r w:rsidRPr="007449C0">
        <w:rPr>
          <w:rFonts w:ascii="Times New Roman" w:eastAsia="Times New Roman" w:hAnsi="Times New Roman" w:cs="Times New Roman"/>
          <w:iCs/>
          <w:color w:val="222222"/>
          <w:sz w:val="24"/>
          <w:szCs w:val="24"/>
          <w:lang w:eastAsia="en-GB"/>
        </w:rPr>
        <w:t xml:space="preserve">. London: </w:t>
      </w:r>
      <w:r w:rsidRPr="007449C0">
        <w:rPr>
          <w:rFonts w:ascii="Times New Roman" w:eastAsia="Times New Roman" w:hAnsi="Times New Roman" w:cs="Times New Roman"/>
          <w:iCs/>
          <w:sz w:val="24"/>
          <w:szCs w:val="24"/>
          <w:lang w:eastAsia="en-GB"/>
        </w:rPr>
        <w:t>Penguin</w:t>
      </w:r>
      <w:r w:rsidRPr="007449C0">
        <w:rPr>
          <w:rFonts w:ascii="Times New Roman" w:eastAsia="Times New Roman" w:hAnsi="Times New Roman" w:cs="Times New Roman"/>
          <w:iCs/>
          <w:sz w:val="24"/>
          <w:szCs w:val="24"/>
          <w:u w:val="single"/>
          <w:lang w:eastAsia="en-GB"/>
        </w:rPr>
        <w:t xml:space="preserve"> </w:t>
      </w:r>
    </w:p>
    <w:p w14:paraId="07F236BC" w14:textId="282E40A8" w:rsidR="00EB7544" w:rsidRPr="007449C0" w:rsidRDefault="00EB7544" w:rsidP="00976157">
      <w:pPr>
        <w:spacing w:after="0"/>
        <w:jc w:val="both"/>
        <w:rPr>
          <w:rFonts w:ascii="Times New Roman" w:hAnsi="Times New Roman" w:cs="Times New Roman"/>
          <w:sz w:val="24"/>
          <w:szCs w:val="24"/>
        </w:rPr>
      </w:pPr>
    </w:p>
    <w:p w14:paraId="51CB37F1" w14:textId="5259CA61" w:rsidR="00620E3A" w:rsidRDefault="00620E3A"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lastRenderedPageBreak/>
        <w:t>Stephenson, C. Wray, D</w:t>
      </w:r>
      <w:r w:rsidR="006C5061">
        <w:rPr>
          <w:rFonts w:ascii="Times New Roman" w:hAnsi="Times New Roman" w:cs="Times New Roman"/>
          <w:sz w:val="24"/>
          <w:szCs w:val="24"/>
        </w:rPr>
        <w:t>.</w:t>
      </w:r>
      <w:r w:rsidRPr="007449C0">
        <w:rPr>
          <w:rFonts w:ascii="Times New Roman" w:hAnsi="Times New Roman" w:cs="Times New Roman"/>
          <w:sz w:val="24"/>
          <w:szCs w:val="24"/>
        </w:rPr>
        <w:t xml:space="preserve"> ‘Now That the Work is Done: Community Unionism in a Post Industrial Context’ in Greenwood</w:t>
      </w:r>
      <w:r w:rsidR="00FD0D1E" w:rsidRPr="007449C0">
        <w:rPr>
          <w:rFonts w:ascii="Times New Roman" w:hAnsi="Times New Roman" w:cs="Times New Roman"/>
          <w:sz w:val="24"/>
          <w:szCs w:val="24"/>
        </w:rPr>
        <w:t xml:space="preserve">, I. </w:t>
      </w:r>
      <w:r w:rsidR="009A4204">
        <w:rPr>
          <w:rFonts w:ascii="Times New Roman" w:hAnsi="Times New Roman" w:cs="Times New Roman"/>
          <w:sz w:val="24"/>
          <w:szCs w:val="24"/>
        </w:rPr>
        <w:t xml:space="preserve">&amp; </w:t>
      </w:r>
      <w:r w:rsidR="00FD0D1E" w:rsidRPr="007449C0">
        <w:rPr>
          <w:rFonts w:ascii="Times New Roman" w:hAnsi="Times New Roman" w:cs="Times New Roman"/>
          <w:sz w:val="24"/>
          <w:szCs w:val="24"/>
        </w:rPr>
        <w:t xml:space="preserve">McBride, J. </w:t>
      </w:r>
      <w:r w:rsidR="006C5061">
        <w:rPr>
          <w:rFonts w:ascii="Times New Roman" w:hAnsi="Times New Roman" w:cs="Times New Roman"/>
          <w:sz w:val="24"/>
          <w:szCs w:val="24"/>
        </w:rPr>
        <w:t>(Eds.)</w:t>
      </w:r>
      <w:r w:rsidR="00122E42" w:rsidRPr="007449C0">
        <w:rPr>
          <w:rFonts w:ascii="Times New Roman" w:hAnsi="Times New Roman" w:cs="Times New Roman"/>
          <w:sz w:val="24"/>
          <w:szCs w:val="24"/>
        </w:rPr>
        <w:t xml:space="preserve"> </w:t>
      </w:r>
      <w:r w:rsidR="00FD0D1E" w:rsidRPr="007449C0">
        <w:rPr>
          <w:rFonts w:ascii="Times New Roman" w:hAnsi="Times New Roman" w:cs="Times New Roman"/>
          <w:sz w:val="24"/>
          <w:szCs w:val="24"/>
        </w:rPr>
        <w:t>(2009)</w:t>
      </w:r>
      <w:r w:rsidR="006C5061">
        <w:rPr>
          <w:rFonts w:ascii="Times New Roman" w:hAnsi="Times New Roman" w:cs="Times New Roman"/>
          <w:sz w:val="24"/>
          <w:szCs w:val="24"/>
        </w:rPr>
        <w:t>.</w:t>
      </w:r>
      <w:r w:rsidR="00FD0D1E" w:rsidRPr="007449C0">
        <w:rPr>
          <w:rFonts w:ascii="Times New Roman" w:hAnsi="Times New Roman" w:cs="Times New Roman"/>
          <w:sz w:val="24"/>
          <w:szCs w:val="24"/>
        </w:rPr>
        <w:t xml:space="preserve"> </w:t>
      </w:r>
      <w:r w:rsidR="00FD0D1E" w:rsidRPr="007449C0">
        <w:rPr>
          <w:rFonts w:ascii="Times New Roman" w:hAnsi="Times New Roman" w:cs="Times New Roman"/>
          <w:i/>
          <w:sz w:val="24"/>
          <w:szCs w:val="24"/>
        </w:rPr>
        <w:t>The Complexities of Community Unionism: A comparative analysis of concepts and contexts.</w:t>
      </w:r>
      <w:r w:rsidR="00FD0D1E" w:rsidRPr="007449C0">
        <w:rPr>
          <w:rFonts w:ascii="Times New Roman" w:hAnsi="Times New Roman" w:cs="Times New Roman"/>
          <w:sz w:val="24"/>
          <w:szCs w:val="24"/>
        </w:rPr>
        <w:t xml:space="preserve"> London: Palgrave</w:t>
      </w:r>
      <w:r w:rsidR="009C4C90">
        <w:rPr>
          <w:rFonts w:ascii="Times New Roman" w:hAnsi="Times New Roman" w:cs="Times New Roman"/>
          <w:sz w:val="24"/>
          <w:szCs w:val="24"/>
        </w:rPr>
        <w:t>.</w:t>
      </w:r>
    </w:p>
    <w:p w14:paraId="057D6354" w14:textId="36584C3B" w:rsidR="009C4C90" w:rsidRDefault="009C4C90" w:rsidP="00976157">
      <w:pPr>
        <w:spacing w:after="0"/>
        <w:jc w:val="both"/>
        <w:rPr>
          <w:rFonts w:ascii="Times New Roman" w:hAnsi="Times New Roman" w:cs="Times New Roman"/>
          <w:sz w:val="24"/>
          <w:szCs w:val="24"/>
        </w:rPr>
      </w:pPr>
    </w:p>
    <w:p w14:paraId="74714E8B" w14:textId="06ED142F" w:rsidR="009C4C90" w:rsidRPr="007449C0" w:rsidRDefault="009C4C90" w:rsidP="00976157">
      <w:pPr>
        <w:spacing w:after="0"/>
        <w:jc w:val="both"/>
        <w:rPr>
          <w:rFonts w:ascii="Times New Roman" w:hAnsi="Times New Roman" w:cs="Times New Roman"/>
          <w:sz w:val="24"/>
          <w:szCs w:val="24"/>
        </w:rPr>
      </w:pPr>
      <w:r>
        <w:rPr>
          <w:rFonts w:ascii="Times New Roman" w:hAnsi="Times New Roman" w:cs="Times New Roman"/>
          <w:sz w:val="24"/>
          <w:szCs w:val="24"/>
        </w:rPr>
        <w:t xml:space="preserve">Stephenson, C. &amp; Wray, D. ‘The Gala That Would Not Die: Memory and heritage in the post-industrial mining communities of County Durham’. </w:t>
      </w:r>
      <w:r>
        <w:rPr>
          <w:rFonts w:ascii="Times New Roman" w:hAnsi="Times New Roman" w:cs="Times New Roman"/>
          <w:color w:val="000000" w:themeColor="text1"/>
          <w:sz w:val="24"/>
          <w:szCs w:val="24"/>
        </w:rPr>
        <w:t>In  Alls</w:t>
      </w:r>
      <w:r w:rsidR="00F414BE">
        <w:rPr>
          <w:rFonts w:ascii="Times New Roman" w:hAnsi="Times New Roman" w:cs="Times New Roman"/>
          <w:color w:val="000000" w:themeColor="text1"/>
          <w:sz w:val="24"/>
          <w:szCs w:val="24"/>
        </w:rPr>
        <w:t>op, A. Stephenson, C. Wray D. (E</w:t>
      </w:r>
      <w:r>
        <w:rPr>
          <w:rFonts w:ascii="Times New Roman" w:hAnsi="Times New Roman" w:cs="Times New Roman"/>
          <w:color w:val="000000" w:themeColor="text1"/>
          <w:sz w:val="24"/>
          <w:szCs w:val="24"/>
        </w:rPr>
        <w:t xml:space="preserve">ds.) </w:t>
      </w:r>
      <w:r w:rsidR="00F414BE">
        <w:rPr>
          <w:rFonts w:ascii="Times New Roman" w:hAnsi="Times New Roman" w:cs="Times New Roman"/>
          <w:color w:val="000000" w:themeColor="text1"/>
          <w:sz w:val="24"/>
          <w:szCs w:val="24"/>
        </w:rPr>
        <w:t xml:space="preserve">(2017). </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Justice Denied: Friends, Foes &amp; the Miners’ Strike. </w:t>
      </w:r>
      <w:r>
        <w:rPr>
          <w:rFonts w:ascii="Times New Roman" w:hAnsi="Times New Roman" w:cs="Times New Roman"/>
          <w:color w:val="000000" w:themeColor="text1"/>
          <w:sz w:val="24"/>
          <w:szCs w:val="24"/>
        </w:rPr>
        <w:t>Exeter: Merlin Press.</w:t>
      </w:r>
    </w:p>
    <w:p w14:paraId="19B97ABE" w14:textId="77777777" w:rsidR="00D0068A" w:rsidRDefault="00D0068A" w:rsidP="00D0068A">
      <w:pPr>
        <w:shd w:val="clear" w:color="auto" w:fill="FFFFFF"/>
        <w:spacing w:after="0"/>
        <w:jc w:val="both"/>
        <w:rPr>
          <w:rFonts w:ascii="Times New Roman" w:hAnsi="Times New Roman" w:cs="Times New Roman"/>
          <w:sz w:val="24"/>
          <w:szCs w:val="24"/>
        </w:rPr>
      </w:pPr>
    </w:p>
    <w:p w14:paraId="6B755277" w14:textId="4DA04D12" w:rsidR="00D0068A" w:rsidRDefault="00D0068A" w:rsidP="00D0068A">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Stephenson, C. Wray, D. (2017) ‘The Gala that would not die: Memory and heritage in the posy-industrial mining communities of County Durham.’  </w:t>
      </w:r>
      <w:r>
        <w:rPr>
          <w:rFonts w:ascii="Times New Roman" w:hAnsi="Times New Roman" w:cs="Times New Roman"/>
          <w:color w:val="000000" w:themeColor="text1"/>
          <w:sz w:val="24"/>
          <w:szCs w:val="24"/>
        </w:rPr>
        <w:t xml:space="preserve">In  Allsop, A. Stephenson, C. Wray D. (Eds.)  </w:t>
      </w:r>
      <w:r>
        <w:rPr>
          <w:rFonts w:ascii="Times New Roman" w:hAnsi="Times New Roman" w:cs="Times New Roman"/>
          <w:i/>
          <w:color w:val="000000" w:themeColor="text1"/>
          <w:sz w:val="24"/>
          <w:szCs w:val="24"/>
        </w:rPr>
        <w:t xml:space="preserve">Justice Denied: Friends, Foes &amp; the Miners’ Strike. </w:t>
      </w:r>
      <w:r>
        <w:rPr>
          <w:rFonts w:ascii="Times New Roman" w:hAnsi="Times New Roman" w:cs="Times New Roman"/>
          <w:color w:val="000000" w:themeColor="text1"/>
          <w:sz w:val="24"/>
          <w:szCs w:val="24"/>
        </w:rPr>
        <w:t>Exeter: Merlin Press</w:t>
      </w:r>
    </w:p>
    <w:p w14:paraId="7DB4F956" w14:textId="5EC27A94" w:rsidR="00EB7544" w:rsidRDefault="00EB7544" w:rsidP="00D0068A">
      <w:pPr>
        <w:pStyle w:val="NormalWeb"/>
        <w:spacing w:before="2" w:after="2" w:line="276" w:lineRule="auto"/>
        <w:rPr>
          <w:rFonts w:ascii="Times New Roman" w:eastAsia="Times New Roman" w:hAnsi="Times New Roman"/>
          <w:sz w:val="24"/>
          <w:szCs w:val="24"/>
          <w:lang w:eastAsia="en-GB"/>
        </w:rPr>
      </w:pPr>
    </w:p>
    <w:p w14:paraId="4D2DA810" w14:textId="7B3341DC" w:rsidR="00D0068A" w:rsidRPr="007449C0" w:rsidRDefault="00D0068A" w:rsidP="00D0068A">
      <w:pPr>
        <w:pStyle w:val="NormalWeb"/>
        <w:spacing w:before="2" w:after="2" w:line="276" w:lineRule="auto"/>
        <w:rPr>
          <w:rFonts w:ascii="Times New Roman" w:hAnsi="Times New Roman"/>
          <w:sz w:val="24"/>
          <w:szCs w:val="24"/>
        </w:rPr>
      </w:pPr>
      <w:r>
        <w:rPr>
          <w:rFonts w:ascii="Times New Roman" w:eastAsia="Times New Roman" w:hAnsi="Times New Roman"/>
          <w:sz w:val="24"/>
          <w:szCs w:val="24"/>
          <w:lang w:eastAsia="en-GB"/>
        </w:rPr>
        <w:t xml:space="preserve">Stephenson, C. Stewart, </w:t>
      </w:r>
      <w:r w:rsidRPr="007449C0">
        <w:rPr>
          <w:rFonts w:ascii="Times New Roman" w:hAnsi="Times New Roman"/>
          <w:bCs/>
          <w:sz w:val="24"/>
          <w:szCs w:val="24"/>
        </w:rPr>
        <w:t>P, (2001)</w:t>
      </w:r>
      <w:r>
        <w:rPr>
          <w:rFonts w:ascii="Times New Roman" w:hAnsi="Times New Roman"/>
          <w:bCs/>
          <w:sz w:val="24"/>
          <w:szCs w:val="24"/>
        </w:rPr>
        <w:t>.</w:t>
      </w:r>
      <w:r w:rsidRPr="007449C0">
        <w:rPr>
          <w:rFonts w:ascii="Times New Roman" w:hAnsi="Times New Roman"/>
          <w:bCs/>
          <w:sz w:val="24"/>
          <w:szCs w:val="24"/>
        </w:rPr>
        <w:t xml:space="preserve"> ‘The Whispering Shadow: Collectivism and Individualism at Ikeda-Hoover and Nissan UK’ </w:t>
      </w:r>
      <w:r>
        <w:rPr>
          <w:rFonts w:ascii="Times New Roman" w:hAnsi="Times New Roman"/>
          <w:bCs/>
          <w:i/>
          <w:iCs/>
          <w:sz w:val="24"/>
          <w:szCs w:val="24"/>
        </w:rPr>
        <w:t>Sociological Research Online.</w:t>
      </w:r>
      <w:r w:rsidRPr="007449C0">
        <w:rPr>
          <w:rFonts w:ascii="Times New Roman" w:hAnsi="Times New Roman"/>
          <w:bCs/>
          <w:sz w:val="24"/>
          <w:szCs w:val="24"/>
        </w:rPr>
        <w:t xml:space="preserve"> </w:t>
      </w:r>
      <w:r>
        <w:rPr>
          <w:rFonts w:ascii="Times New Roman" w:hAnsi="Times New Roman"/>
          <w:bCs/>
          <w:sz w:val="24"/>
          <w:szCs w:val="24"/>
        </w:rPr>
        <w:t>6 (</w:t>
      </w:r>
      <w:r w:rsidRPr="007449C0">
        <w:rPr>
          <w:rFonts w:ascii="Times New Roman" w:hAnsi="Times New Roman"/>
          <w:bCs/>
          <w:sz w:val="24"/>
          <w:szCs w:val="24"/>
        </w:rPr>
        <w:t>3</w:t>
      </w:r>
      <w:r>
        <w:rPr>
          <w:rFonts w:ascii="Times New Roman" w:hAnsi="Times New Roman"/>
          <w:bCs/>
          <w:sz w:val="24"/>
          <w:szCs w:val="24"/>
        </w:rPr>
        <w:t>)</w:t>
      </w:r>
      <w:r w:rsidRPr="007449C0">
        <w:rPr>
          <w:rFonts w:ascii="Times New Roman" w:hAnsi="Times New Roman"/>
          <w:bCs/>
          <w:sz w:val="24"/>
          <w:szCs w:val="24"/>
        </w:rPr>
        <w:t xml:space="preserve">. </w:t>
      </w:r>
    </w:p>
    <w:p w14:paraId="7C2E0B1D" w14:textId="65E5576E" w:rsidR="00B878DE" w:rsidRPr="007449C0" w:rsidRDefault="00B878DE" w:rsidP="00976157">
      <w:pPr>
        <w:spacing w:after="0"/>
        <w:jc w:val="both"/>
        <w:rPr>
          <w:rFonts w:ascii="Times New Roman" w:hAnsi="Times New Roman" w:cs="Times New Roman"/>
          <w:sz w:val="24"/>
          <w:szCs w:val="24"/>
        </w:rPr>
      </w:pPr>
    </w:p>
    <w:p w14:paraId="0D6D4D53" w14:textId="3BBF30A6" w:rsidR="00780126" w:rsidRPr="007449C0" w:rsidRDefault="00EB7544" w:rsidP="0097615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Stew</w:t>
      </w:r>
      <w:r w:rsidR="00780126" w:rsidRPr="007449C0">
        <w:rPr>
          <w:rFonts w:ascii="Times New Roman" w:hAnsi="Times New Roman" w:cs="Times New Roman"/>
          <w:color w:val="000000" w:themeColor="text1"/>
          <w:sz w:val="24"/>
          <w:szCs w:val="24"/>
        </w:rPr>
        <w:t>art,</w:t>
      </w:r>
      <w:r w:rsidR="00F87C31" w:rsidRPr="007449C0">
        <w:rPr>
          <w:rFonts w:ascii="Times New Roman" w:hAnsi="Times New Roman" w:cs="Times New Roman"/>
          <w:color w:val="000000" w:themeColor="text1"/>
          <w:sz w:val="24"/>
          <w:szCs w:val="24"/>
        </w:rPr>
        <w:t xml:space="preserve"> M. </w:t>
      </w:r>
      <w:r w:rsidR="00A7460C" w:rsidRPr="007449C0">
        <w:rPr>
          <w:rFonts w:ascii="Times New Roman" w:hAnsi="Times New Roman" w:cs="Times New Roman"/>
          <w:color w:val="000000" w:themeColor="text1"/>
          <w:sz w:val="24"/>
          <w:szCs w:val="24"/>
        </w:rPr>
        <w:t>Grugulis, I, Forde, C, Kirkpatrick, I</w:t>
      </w:r>
      <w:r w:rsidR="00F414BE">
        <w:rPr>
          <w:rFonts w:ascii="Times New Roman" w:hAnsi="Times New Roman" w:cs="Times New Roman"/>
          <w:color w:val="000000" w:themeColor="text1"/>
          <w:sz w:val="24"/>
          <w:szCs w:val="24"/>
        </w:rPr>
        <w:t xml:space="preserve">, Mackenzie, R and Tomlinson, J. </w:t>
      </w:r>
      <w:r w:rsidR="00780126" w:rsidRPr="007449C0">
        <w:rPr>
          <w:rFonts w:ascii="Times New Roman" w:hAnsi="Times New Roman" w:cs="Times New Roman"/>
          <w:color w:val="000000" w:themeColor="text1"/>
          <w:sz w:val="24"/>
          <w:szCs w:val="24"/>
        </w:rPr>
        <w:t>(2011)</w:t>
      </w:r>
      <w:r w:rsidR="00F414BE">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 xml:space="preserve"> The More Things Change…towards 25 years of the Work, Employment and Society’. </w:t>
      </w:r>
      <w:r w:rsidR="00A7460C" w:rsidRPr="007449C0">
        <w:rPr>
          <w:rFonts w:ascii="Times New Roman" w:hAnsi="Times New Roman" w:cs="Times New Roman"/>
          <w:i/>
          <w:color w:val="000000" w:themeColor="text1"/>
          <w:sz w:val="24"/>
          <w:szCs w:val="24"/>
        </w:rPr>
        <w:t>Work, Employment and Society</w:t>
      </w:r>
      <w:r w:rsidR="00A7460C" w:rsidRPr="007449C0">
        <w:rPr>
          <w:rFonts w:ascii="Times New Roman" w:hAnsi="Times New Roman" w:cs="Times New Roman"/>
          <w:color w:val="000000" w:themeColor="text1"/>
          <w:sz w:val="24"/>
          <w:szCs w:val="24"/>
        </w:rPr>
        <w:t>, 25 (</w:t>
      </w:r>
      <w:r w:rsidR="00780126" w:rsidRPr="007449C0">
        <w:rPr>
          <w:rFonts w:ascii="Times New Roman" w:hAnsi="Times New Roman" w:cs="Times New Roman"/>
          <w:color w:val="000000" w:themeColor="text1"/>
          <w:sz w:val="24"/>
          <w:szCs w:val="24"/>
        </w:rPr>
        <w:t>2</w:t>
      </w:r>
      <w:r w:rsidR="00A7460C" w:rsidRPr="007449C0">
        <w:rPr>
          <w:rFonts w:ascii="Times New Roman" w:hAnsi="Times New Roman" w:cs="Times New Roman"/>
          <w:color w:val="000000" w:themeColor="text1"/>
          <w:sz w:val="24"/>
          <w:szCs w:val="24"/>
        </w:rPr>
        <w:t>)</w:t>
      </w:r>
      <w:r w:rsidR="00F414BE">
        <w:rPr>
          <w:rFonts w:ascii="Times New Roman" w:hAnsi="Times New Roman" w:cs="Times New Roman"/>
          <w:color w:val="000000" w:themeColor="text1"/>
          <w:sz w:val="24"/>
          <w:szCs w:val="24"/>
        </w:rPr>
        <w:t xml:space="preserve"> (pp.</w:t>
      </w:r>
      <w:r w:rsidR="00F414BE" w:rsidRPr="007449C0">
        <w:rPr>
          <w:rFonts w:ascii="Times New Roman" w:hAnsi="Times New Roman" w:cs="Times New Roman"/>
          <w:color w:val="000000" w:themeColor="text1"/>
          <w:sz w:val="24"/>
          <w:szCs w:val="24"/>
        </w:rPr>
        <w:t xml:space="preserve"> </w:t>
      </w:r>
      <w:r w:rsidR="00A7460C" w:rsidRPr="007449C0">
        <w:rPr>
          <w:rFonts w:ascii="Times New Roman" w:hAnsi="Times New Roman" w:cs="Times New Roman"/>
          <w:color w:val="000000" w:themeColor="text1"/>
          <w:sz w:val="24"/>
          <w:szCs w:val="24"/>
        </w:rPr>
        <w:t>1</w:t>
      </w:r>
      <w:r w:rsidR="00780126" w:rsidRPr="007449C0">
        <w:rPr>
          <w:rFonts w:ascii="Times New Roman" w:hAnsi="Times New Roman" w:cs="Times New Roman"/>
          <w:color w:val="000000" w:themeColor="text1"/>
          <w:sz w:val="24"/>
          <w:szCs w:val="24"/>
        </w:rPr>
        <w:t>97-201</w:t>
      </w:r>
      <w:r w:rsidR="00F414BE">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w:t>
      </w:r>
    </w:p>
    <w:p w14:paraId="353C314F" w14:textId="77777777" w:rsidR="00780126" w:rsidRPr="007449C0" w:rsidRDefault="00780126" w:rsidP="00976157">
      <w:pPr>
        <w:spacing w:after="0"/>
        <w:jc w:val="both"/>
        <w:rPr>
          <w:rFonts w:ascii="Times New Roman" w:hAnsi="Times New Roman" w:cs="Times New Roman"/>
          <w:sz w:val="24"/>
          <w:szCs w:val="24"/>
        </w:rPr>
      </w:pPr>
    </w:p>
    <w:p w14:paraId="67F4A6FB" w14:textId="2B93CBA8" w:rsidR="0010498D" w:rsidRPr="007449C0" w:rsidRDefault="00EB7544" w:rsidP="00976157">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Stew</w:t>
      </w:r>
      <w:r w:rsidR="00780126" w:rsidRPr="007449C0">
        <w:rPr>
          <w:rFonts w:ascii="Times New Roman" w:hAnsi="Times New Roman" w:cs="Times New Roman"/>
          <w:color w:val="000000" w:themeColor="text1"/>
          <w:sz w:val="24"/>
          <w:szCs w:val="24"/>
        </w:rPr>
        <w:t xml:space="preserve">art, </w:t>
      </w:r>
      <w:r w:rsidR="00A7460C" w:rsidRPr="007449C0">
        <w:rPr>
          <w:rFonts w:ascii="Times New Roman" w:hAnsi="Times New Roman" w:cs="Times New Roman"/>
          <w:color w:val="000000" w:themeColor="text1"/>
          <w:sz w:val="24"/>
          <w:szCs w:val="24"/>
        </w:rPr>
        <w:t>M</w:t>
      </w:r>
      <w:r w:rsidR="00122E42" w:rsidRPr="007449C0">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 xml:space="preserve">, Grugulis, </w:t>
      </w:r>
      <w:r w:rsidR="00122E42" w:rsidRPr="007449C0">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I, Tomlinson, J</w:t>
      </w:r>
      <w:r w:rsidR="00122E42" w:rsidRPr="007449C0">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 Forde, C</w:t>
      </w:r>
      <w:r w:rsidR="00122E42" w:rsidRPr="007449C0">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 xml:space="preserve"> and Mackenzie, R</w:t>
      </w:r>
      <w:r w:rsidR="00122E42" w:rsidRPr="007449C0">
        <w:rPr>
          <w:rFonts w:ascii="Times New Roman" w:hAnsi="Times New Roman" w:cs="Times New Roman"/>
          <w:color w:val="000000" w:themeColor="text1"/>
          <w:sz w:val="24"/>
          <w:szCs w:val="24"/>
        </w:rPr>
        <w:t>.</w:t>
      </w:r>
      <w:r w:rsidR="00A7460C" w:rsidRPr="007449C0">
        <w:rPr>
          <w:rFonts w:ascii="Times New Roman" w:hAnsi="Times New Roman" w:cs="Times New Roman"/>
          <w:color w:val="000000" w:themeColor="text1"/>
          <w:sz w:val="24"/>
          <w:szCs w:val="24"/>
        </w:rPr>
        <w:t xml:space="preserve"> </w:t>
      </w:r>
      <w:r w:rsidR="00780126" w:rsidRPr="007449C0">
        <w:rPr>
          <w:rFonts w:ascii="Times New Roman" w:hAnsi="Times New Roman" w:cs="Times New Roman"/>
          <w:color w:val="000000" w:themeColor="text1"/>
          <w:sz w:val="24"/>
          <w:szCs w:val="24"/>
        </w:rPr>
        <w:t>(2013)</w:t>
      </w:r>
      <w:r w:rsidR="00F414BE">
        <w:rPr>
          <w:rFonts w:ascii="Times New Roman" w:hAnsi="Times New Roman" w:cs="Times New Roman"/>
          <w:color w:val="000000" w:themeColor="text1"/>
          <w:sz w:val="24"/>
          <w:szCs w:val="24"/>
        </w:rPr>
        <w:t>.</w:t>
      </w:r>
      <w:r w:rsidR="00780126" w:rsidRPr="007449C0">
        <w:rPr>
          <w:rFonts w:ascii="Times New Roman" w:hAnsi="Times New Roman" w:cs="Times New Roman"/>
          <w:color w:val="000000" w:themeColor="text1"/>
          <w:sz w:val="24"/>
          <w:szCs w:val="24"/>
        </w:rPr>
        <w:t xml:space="preserve"> </w:t>
      </w:r>
      <w:r w:rsidR="00A7460C" w:rsidRPr="007449C0">
        <w:rPr>
          <w:rFonts w:ascii="Times New Roman" w:hAnsi="Times New Roman" w:cs="Times New Roman"/>
          <w:color w:val="000000" w:themeColor="text1"/>
          <w:sz w:val="24"/>
          <w:szCs w:val="24"/>
        </w:rPr>
        <w:t>‘Reflections on Work and employment into the 21</w:t>
      </w:r>
      <w:r w:rsidR="00A7460C" w:rsidRPr="007449C0">
        <w:rPr>
          <w:rFonts w:ascii="Times New Roman" w:hAnsi="Times New Roman" w:cs="Times New Roman"/>
          <w:color w:val="000000" w:themeColor="text1"/>
          <w:sz w:val="24"/>
          <w:szCs w:val="24"/>
          <w:vertAlign w:val="superscript"/>
        </w:rPr>
        <w:t>st</w:t>
      </w:r>
      <w:r w:rsidR="00A7460C" w:rsidRPr="007449C0">
        <w:rPr>
          <w:rFonts w:ascii="Times New Roman" w:hAnsi="Times New Roman" w:cs="Times New Roman"/>
          <w:color w:val="000000" w:themeColor="text1"/>
          <w:sz w:val="24"/>
          <w:szCs w:val="24"/>
        </w:rPr>
        <w:t xml:space="preserve"> century: between equal rights, force decides’, </w:t>
      </w:r>
      <w:r w:rsidR="00A7460C" w:rsidRPr="007449C0">
        <w:rPr>
          <w:rFonts w:ascii="Times New Roman" w:hAnsi="Times New Roman" w:cs="Times New Roman"/>
          <w:i/>
          <w:color w:val="000000" w:themeColor="text1"/>
          <w:sz w:val="24"/>
          <w:szCs w:val="24"/>
        </w:rPr>
        <w:t>Work, Employment and Society</w:t>
      </w:r>
      <w:r w:rsidR="00A7460C" w:rsidRPr="007449C0">
        <w:rPr>
          <w:rFonts w:ascii="Times New Roman" w:hAnsi="Times New Roman" w:cs="Times New Roman"/>
          <w:color w:val="000000" w:themeColor="text1"/>
          <w:sz w:val="24"/>
          <w:szCs w:val="24"/>
        </w:rPr>
        <w:t xml:space="preserve">, </w:t>
      </w:r>
      <w:r w:rsidR="00F414BE">
        <w:rPr>
          <w:rFonts w:ascii="Times New Roman" w:hAnsi="Times New Roman" w:cs="Times New Roman"/>
          <w:color w:val="000000" w:themeColor="text1"/>
          <w:sz w:val="24"/>
          <w:szCs w:val="24"/>
        </w:rPr>
        <w:t xml:space="preserve">27 (3) (pp. </w:t>
      </w:r>
      <w:r w:rsidR="00A7460C" w:rsidRPr="007449C0">
        <w:rPr>
          <w:rFonts w:ascii="Times New Roman" w:hAnsi="Times New Roman" w:cs="Times New Roman"/>
          <w:color w:val="000000" w:themeColor="text1"/>
          <w:sz w:val="24"/>
          <w:szCs w:val="24"/>
        </w:rPr>
        <w:t>379-395</w:t>
      </w:r>
      <w:r w:rsidR="00F414BE">
        <w:rPr>
          <w:rFonts w:ascii="Times New Roman" w:hAnsi="Times New Roman" w:cs="Times New Roman"/>
          <w:color w:val="000000" w:themeColor="text1"/>
          <w:sz w:val="24"/>
          <w:szCs w:val="24"/>
        </w:rPr>
        <w:t>)</w:t>
      </w:r>
      <w:r w:rsidR="00780126" w:rsidRPr="007449C0">
        <w:rPr>
          <w:rFonts w:ascii="Times New Roman" w:hAnsi="Times New Roman" w:cs="Times New Roman"/>
          <w:color w:val="000000" w:themeColor="text1"/>
          <w:sz w:val="24"/>
          <w:szCs w:val="24"/>
        </w:rPr>
        <w:t xml:space="preserve">.  </w:t>
      </w:r>
    </w:p>
    <w:p w14:paraId="46E6608B" w14:textId="77777777" w:rsidR="007027A1" w:rsidRPr="007449C0" w:rsidRDefault="007027A1" w:rsidP="00976157">
      <w:pPr>
        <w:shd w:val="clear" w:color="auto" w:fill="FFFFFF"/>
        <w:spacing w:after="0"/>
        <w:jc w:val="both"/>
        <w:rPr>
          <w:rFonts w:ascii="Times New Roman" w:hAnsi="Times New Roman" w:cs="Times New Roman"/>
          <w:sz w:val="24"/>
          <w:szCs w:val="24"/>
        </w:rPr>
      </w:pPr>
    </w:p>
    <w:p w14:paraId="515E3BD1" w14:textId="5FF8A6EC" w:rsidR="007565D7" w:rsidRPr="009A7306" w:rsidRDefault="00D0068A" w:rsidP="00976157">
      <w:pPr>
        <w:autoSpaceDE w:val="0"/>
        <w:autoSpaceDN w:val="0"/>
        <w:adjustRightInd w:val="0"/>
        <w:spacing w:after="0"/>
        <w:rPr>
          <w:rFonts w:ascii="Times New Roman" w:hAnsi="Times New Roman" w:cs="Times New Roman"/>
          <w:bCs/>
          <w:sz w:val="24"/>
          <w:szCs w:val="24"/>
        </w:rPr>
      </w:pPr>
      <w:r>
        <w:rPr>
          <w:rFonts w:ascii="Times New Roman" w:hAnsi="Times New Roman" w:cs="Times New Roman"/>
          <w:bCs/>
          <w:sz w:val="24"/>
          <w:szCs w:val="24"/>
        </w:rPr>
        <w:t>Ste</w:t>
      </w:r>
      <w:r w:rsidR="007565D7" w:rsidRPr="007449C0">
        <w:rPr>
          <w:rFonts w:ascii="Times New Roman" w:hAnsi="Times New Roman" w:cs="Times New Roman"/>
          <w:bCs/>
          <w:sz w:val="24"/>
          <w:szCs w:val="24"/>
        </w:rPr>
        <w:t>wart, P</w:t>
      </w:r>
      <w:r w:rsidR="00F414BE">
        <w:rPr>
          <w:rFonts w:ascii="Times New Roman" w:hAnsi="Times New Roman" w:cs="Times New Roman"/>
          <w:bCs/>
          <w:sz w:val="24"/>
          <w:szCs w:val="24"/>
        </w:rPr>
        <w:t>.</w:t>
      </w:r>
      <w:r w:rsidR="007565D7" w:rsidRPr="007449C0">
        <w:rPr>
          <w:rFonts w:ascii="Times New Roman" w:hAnsi="Times New Roman" w:cs="Times New Roman"/>
          <w:bCs/>
          <w:sz w:val="24"/>
          <w:szCs w:val="24"/>
        </w:rPr>
        <w:t xml:space="preserve"> Martinez Lucio</w:t>
      </w:r>
      <w:r w:rsidR="00F414BE">
        <w:rPr>
          <w:rFonts w:ascii="Times New Roman" w:hAnsi="Times New Roman" w:cs="Times New Roman"/>
          <w:bCs/>
          <w:sz w:val="24"/>
          <w:szCs w:val="24"/>
        </w:rPr>
        <w:t>,</w:t>
      </w:r>
      <w:r w:rsidR="007565D7" w:rsidRPr="007449C0">
        <w:rPr>
          <w:rFonts w:ascii="Times New Roman" w:hAnsi="Times New Roman" w:cs="Times New Roman"/>
          <w:bCs/>
          <w:sz w:val="24"/>
          <w:szCs w:val="24"/>
        </w:rPr>
        <w:t xml:space="preserve"> M. (2011)</w:t>
      </w:r>
      <w:r w:rsidR="00F414BE">
        <w:rPr>
          <w:rFonts w:ascii="Times New Roman" w:hAnsi="Times New Roman" w:cs="Times New Roman"/>
          <w:bCs/>
          <w:sz w:val="24"/>
          <w:szCs w:val="24"/>
        </w:rPr>
        <w:t>.</w:t>
      </w:r>
      <w:r w:rsidR="007565D7" w:rsidRPr="007449C0">
        <w:rPr>
          <w:rFonts w:ascii="Times New Roman" w:hAnsi="Times New Roman" w:cs="Times New Roman"/>
          <w:bCs/>
          <w:sz w:val="24"/>
          <w:szCs w:val="24"/>
        </w:rPr>
        <w:t xml:space="preserve"> ‘Collective narratives and politics in the contemporary study of work: the new management practices debate’. </w:t>
      </w:r>
      <w:r w:rsidR="007565D7" w:rsidRPr="007449C0">
        <w:rPr>
          <w:rFonts w:ascii="Times New Roman" w:hAnsi="Times New Roman" w:cs="Times New Roman"/>
          <w:bCs/>
          <w:i/>
          <w:sz w:val="24"/>
          <w:szCs w:val="24"/>
        </w:rPr>
        <w:t>Work, Employment and Society</w:t>
      </w:r>
      <w:r w:rsidR="007565D7" w:rsidRPr="007449C0">
        <w:rPr>
          <w:rFonts w:ascii="Times New Roman" w:hAnsi="Times New Roman" w:cs="Times New Roman"/>
          <w:bCs/>
          <w:sz w:val="24"/>
          <w:szCs w:val="24"/>
        </w:rPr>
        <w:t xml:space="preserve">, 25 (2). </w:t>
      </w:r>
      <w:r w:rsidR="00F414BE">
        <w:rPr>
          <w:rFonts w:ascii="Times New Roman" w:hAnsi="Times New Roman" w:cs="Times New Roman"/>
          <w:bCs/>
          <w:sz w:val="24"/>
          <w:szCs w:val="24"/>
        </w:rPr>
        <w:t>(</w:t>
      </w:r>
      <w:r w:rsidR="007565D7" w:rsidRPr="007449C0">
        <w:rPr>
          <w:rFonts w:ascii="Times New Roman" w:hAnsi="Times New Roman" w:cs="Times New Roman"/>
          <w:bCs/>
          <w:sz w:val="24"/>
          <w:szCs w:val="24"/>
        </w:rPr>
        <w:t>pp. 327-341</w:t>
      </w:r>
      <w:r w:rsidR="00F414BE">
        <w:rPr>
          <w:rFonts w:ascii="Times New Roman" w:hAnsi="Times New Roman" w:cs="Times New Roman"/>
          <w:bCs/>
          <w:sz w:val="24"/>
          <w:szCs w:val="24"/>
        </w:rPr>
        <w:t>)</w:t>
      </w:r>
      <w:r w:rsidR="007565D7" w:rsidRPr="007449C0">
        <w:rPr>
          <w:rFonts w:ascii="Times New Roman" w:hAnsi="Times New Roman" w:cs="Times New Roman"/>
          <w:bCs/>
          <w:sz w:val="24"/>
          <w:szCs w:val="24"/>
        </w:rPr>
        <w:t>.</w:t>
      </w:r>
      <w:r w:rsidR="009A7306">
        <w:rPr>
          <w:rFonts w:ascii="Times New Roman" w:hAnsi="Times New Roman" w:cs="Times New Roman"/>
          <w:bCs/>
          <w:sz w:val="24"/>
          <w:szCs w:val="24"/>
        </w:rPr>
        <w:t xml:space="preserve"> </w:t>
      </w:r>
      <w:r w:rsidR="007565D7" w:rsidRPr="007449C0">
        <w:rPr>
          <w:rFonts w:ascii="Times New Roman" w:hAnsi="Times New Roman" w:cs="Times New Roman"/>
          <w:bCs/>
          <w:sz w:val="24"/>
          <w:szCs w:val="24"/>
        </w:rPr>
        <w:t>http://dx.doi.org/10.1177/0950017011398890</w:t>
      </w:r>
      <w:r w:rsidR="00EB7544">
        <w:rPr>
          <w:rFonts w:ascii="Times New Roman" w:hAnsi="Times New Roman" w:cs="Times New Roman"/>
          <w:bCs/>
          <w:sz w:val="24"/>
          <w:szCs w:val="24"/>
        </w:rPr>
        <w:t>.</w:t>
      </w:r>
    </w:p>
    <w:p w14:paraId="2729AE66" w14:textId="77777777" w:rsidR="007565D7" w:rsidRPr="007449C0" w:rsidRDefault="007565D7" w:rsidP="00976157">
      <w:pPr>
        <w:shd w:val="clear" w:color="auto" w:fill="FFFFFF"/>
        <w:spacing w:after="0"/>
        <w:jc w:val="both"/>
        <w:rPr>
          <w:rFonts w:ascii="Times New Roman" w:hAnsi="Times New Roman" w:cs="Times New Roman"/>
          <w:sz w:val="24"/>
          <w:szCs w:val="24"/>
        </w:rPr>
      </w:pPr>
    </w:p>
    <w:p w14:paraId="051440FF" w14:textId="6128A318" w:rsidR="00113F6C" w:rsidRPr="007449C0" w:rsidRDefault="00F414BE" w:rsidP="00976157">
      <w:pPr>
        <w:shd w:val="clear" w:color="auto" w:fill="FFFFFF"/>
        <w:spacing w:after="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en-GB"/>
        </w:rPr>
        <w:t>Stewart, P. (2004).</w:t>
      </w:r>
      <w:r w:rsidR="00113F6C" w:rsidRPr="007449C0">
        <w:rPr>
          <w:rFonts w:ascii="Times New Roman" w:eastAsia="Times New Roman" w:hAnsi="Times New Roman" w:cs="Times New Roman"/>
          <w:color w:val="000000" w:themeColor="text1"/>
          <w:sz w:val="24"/>
          <w:szCs w:val="24"/>
          <w:lang w:eastAsia="en-GB"/>
        </w:rPr>
        <w:t xml:space="preserve"> ‘Work, employment and society today’, </w:t>
      </w:r>
      <w:r w:rsidR="00113F6C" w:rsidRPr="007449C0">
        <w:rPr>
          <w:rFonts w:ascii="Times New Roman" w:eastAsia="Times New Roman" w:hAnsi="Times New Roman" w:cs="Times New Roman"/>
          <w:i/>
          <w:color w:val="000000" w:themeColor="text1"/>
          <w:sz w:val="24"/>
          <w:szCs w:val="24"/>
          <w:lang w:eastAsia="en-GB"/>
        </w:rPr>
        <w:t>Work, Employment and Society</w:t>
      </w:r>
      <w:r>
        <w:rPr>
          <w:rFonts w:ascii="Times New Roman" w:eastAsia="Times New Roman" w:hAnsi="Times New Roman" w:cs="Times New Roman"/>
          <w:color w:val="000000" w:themeColor="text1"/>
          <w:sz w:val="24"/>
          <w:szCs w:val="24"/>
          <w:lang w:eastAsia="en-GB"/>
        </w:rPr>
        <w:t>, 18 (4)</w:t>
      </w:r>
      <w:r w:rsidR="00113F6C" w:rsidRPr="007449C0">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(pp. </w:t>
      </w:r>
      <w:r w:rsidR="00113F6C" w:rsidRPr="007449C0">
        <w:rPr>
          <w:rFonts w:ascii="Times New Roman" w:eastAsia="Times New Roman" w:hAnsi="Times New Roman" w:cs="Times New Roman"/>
          <w:color w:val="000000" w:themeColor="text1"/>
          <w:sz w:val="24"/>
          <w:szCs w:val="24"/>
          <w:lang w:eastAsia="en-GB"/>
        </w:rPr>
        <w:t>653–662</w:t>
      </w:r>
      <w:r>
        <w:rPr>
          <w:rFonts w:ascii="Times New Roman" w:eastAsia="Times New Roman" w:hAnsi="Times New Roman" w:cs="Times New Roman"/>
          <w:color w:val="000000" w:themeColor="text1"/>
          <w:sz w:val="24"/>
          <w:szCs w:val="24"/>
          <w:lang w:eastAsia="en-GB"/>
        </w:rPr>
        <w:t>)</w:t>
      </w:r>
      <w:r w:rsidR="00EB7544">
        <w:rPr>
          <w:rFonts w:ascii="Times New Roman" w:eastAsia="Times New Roman" w:hAnsi="Times New Roman" w:cs="Times New Roman"/>
          <w:color w:val="000000" w:themeColor="text1"/>
          <w:sz w:val="24"/>
          <w:szCs w:val="24"/>
          <w:lang w:eastAsia="en-GB"/>
        </w:rPr>
        <w:t>.</w:t>
      </w:r>
    </w:p>
    <w:p w14:paraId="2BABB3C2" w14:textId="77777777" w:rsidR="00D0068A" w:rsidRDefault="00D0068A" w:rsidP="00976157">
      <w:pPr>
        <w:pStyle w:val="NormalWeb"/>
        <w:spacing w:before="2" w:after="2" w:line="276" w:lineRule="auto"/>
        <w:rPr>
          <w:rFonts w:ascii="Times New Roman" w:eastAsia="Times New Roman" w:hAnsi="Times New Roman"/>
          <w:sz w:val="24"/>
          <w:szCs w:val="24"/>
          <w:lang w:eastAsia="en-GB"/>
        </w:rPr>
      </w:pPr>
    </w:p>
    <w:p w14:paraId="3A6E65B0" w14:textId="1CEF8A31" w:rsidR="007565D7" w:rsidRPr="007449C0" w:rsidRDefault="007565D7"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sz w:val="24"/>
          <w:szCs w:val="24"/>
        </w:rPr>
        <w:t>Strangleman, T</w:t>
      </w:r>
      <w:r w:rsidR="00F414BE">
        <w:rPr>
          <w:rFonts w:ascii="Times New Roman" w:hAnsi="Times New Roman" w:cs="Times New Roman"/>
          <w:sz w:val="24"/>
          <w:szCs w:val="24"/>
        </w:rPr>
        <w:t>.</w:t>
      </w:r>
      <w:r w:rsidRPr="007449C0">
        <w:rPr>
          <w:rFonts w:ascii="Times New Roman" w:hAnsi="Times New Roman" w:cs="Times New Roman"/>
          <w:sz w:val="24"/>
          <w:szCs w:val="24"/>
        </w:rPr>
        <w:t xml:space="preserve"> (2016)</w:t>
      </w:r>
      <w:r w:rsidR="00F414BE">
        <w:rPr>
          <w:rFonts w:ascii="Times New Roman" w:hAnsi="Times New Roman" w:cs="Times New Roman"/>
          <w:sz w:val="24"/>
          <w:szCs w:val="24"/>
        </w:rPr>
        <w:t>.</w:t>
      </w:r>
      <w:r w:rsidRPr="007449C0">
        <w:rPr>
          <w:rFonts w:ascii="Times New Roman" w:hAnsi="Times New Roman" w:cs="Times New Roman"/>
          <w:sz w:val="24"/>
          <w:szCs w:val="24"/>
        </w:rPr>
        <w:t xml:space="preserve"> ‘The Disciplinary Career of the Sociology of Work, in Edgell, </w:t>
      </w:r>
      <w:r w:rsidRPr="007449C0">
        <w:rPr>
          <w:rFonts w:ascii="Times New Roman" w:hAnsi="Times New Roman" w:cs="Times New Roman"/>
          <w:color w:val="000000" w:themeColor="text1"/>
          <w:sz w:val="24"/>
          <w:szCs w:val="24"/>
        </w:rPr>
        <w:t>S</w:t>
      </w:r>
      <w:r w:rsidR="00F414BE">
        <w:rPr>
          <w:rFonts w:ascii="Times New Roman" w:hAnsi="Times New Roman" w:cs="Times New Roman"/>
          <w:color w:val="000000" w:themeColor="text1"/>
          <w:sz w:val="24"/>
          <w:szCs w:val="24"/>
        </w:rPr>
        <w:t>. Gottfried, H.  Granter. E. (E</w:t>
      </w:r>
      <w:r w:rsidRPr="007449C0">
        <w:rPr>
          <w:rFonts w:ascii="Times New Roman" w:hAnsi="Times New Roman" w:cs="Times New Roman"/>
          <w:color w:val="000000" w:themeColor="text1"/>
          <w:sz w:val="24"/>
          <w:szCs w:val="24"/>
        </w:rPr>
        <w:t>ds</w:t>
      </w:r>
      <w:r w:rsidR="00F414BE">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The Sage Handbook of the Sociology of Work and Employment</w:t>
      </w:r>
      <w:r w:rsidRPr="007449C0">
        <w:rPr>
          <w:rFonts w:ascii="Times New Roman" w:hAnsi="Times New Roman" w:cs="Times New Roman"/>
          <w:color w:val="000000" w:themeColor="text1"/>
          <w:sz w:val="24"/>
          <w:szCs w:val="24"/>
        </w:rPr>
        <w:t xml:space="preserve">, London: Sage. </w:t>
      </w:r>
    </w:p>
    <w:p w14:paraId="383FE1A3" w14:textId="77777777" w:rsidR="006B6FC6" w:rsidRPr="007449C0" w:rsidRDefault="006B6FC6" w:rsidP="00976157">
      <w:pPr>
        <w:spacing w:after="0"/>
        <w:jc w:val="both"/>
        <w:rPr>
          <w:rFonts w:ascii="Times New Roman" w:hAnsi="Times New Roman" w:cs="Times New Roman"/>
          <w:sz w:val="24"/>
          <w:szCs w:val="24"/>
        </w:rPr>
      </w:pPr>
    </w:p>
    <w:p w14:paraId="05BFF5BF" w14:textId="46694496" w:rsidR="006B6FC6" w:rsidRPr="007449C0" w:rsidRDefault="006B6FC6" w:rsidP="00976157">
      <w:pPr>
        <w:spacing w:after="0"/>
        <w:jc w:val="both"/>
        <w:rPr>
          <w:rFonts w:ascii="Times New Roman" w:hAnsi="Times New Roman" w:cs="Times New Roman"/>
          <w:sz w:val="24"/>
          <w:szCs w:val="24"/>
        </w:rPr>
      </w:pPr>
      <w:r w:rsidRPr="007449C0">
        <w:rPr>
          <w:rFonts w:ascii="Times New Roman" w:hAnsi="Times New Roman" w:cs="Times New Roman"/>
          <w:sz w:val="24"/>
          <w:szCs w:val="24"/>
        </w:rPr>
        <w:t>Strangleman</w:t>
      </w:r>
      <w:r w:rsidR="007565D7" w:rsidRPr="007449C0">
        <w:rPr>
          <w:rFonts w:ascii="Times New Roman" w:hAnsi="Times New Roman" w:cs="Times New Roman"/>
          <w:sz w:val="24"/>
          <w:szCs w:val="24"/>
        </w:rPr>
        <w:t>, T</w:t>
      </w:r>
      <w:r w:rsidR="00F414BE">
        <w:rPr>
          <w:rFonts w:ascii="Times New Roman" w:hAnsi="Times New Roman" w:cs="Times New Roman"/>
          <w:sz w:val="24"/>
          <w:szCs w:val="24"/>
        </w:rPr>
        <w:t>.</w:t>
      </w:r>
      <w:r w:rsidR="007565D7" w:rsidRPr="007449C0">
        <w:rPr>
          <w:rFonts w:ascii="Times New Roman" w:hAnsi="Times New Roman" w:cs="Times New Roman"/>
          <w:sz w:val="24"/>
          <w:szCs w:val="24"/>
        </w:rPr>
        <w:t xml:space="preserve"> (</w:t>
      </w:r>
      <w:r w:rsidRPr="007449C0">
        <w:rPr>
          <w:rFonts w:ascii="Times New Roman" w:hAnsi="Times New Roman" w:cs="Times New Roman"/>
          <w:sz w:val="24"/>
          <w:szCs w:val="24"/>
        </w:rPr>
        <w:t>2007</w:t>
      </w:r>
      <w:r w:rsidR="007565D7" w:rsidRPr="007449C0">
        <w:rPr>
          <w:rFonts w:ascii="Times New Roman" w:hAnsi="Times New Roman" w:cs="Times New Roman"/>
          <w:sz w:val="24"/>
          <w:szCs w:val="24"/>
        </w:rPr>
        <w:t>)</w:t>
      </w:r>
      <w:r w:rsidR="00F414BE">
        <w:rPr>
          <w:rFonts w:ascii="Times New Roman" w:hAnsi="Times New Roman" w:cs="Times New Roman"/>
          <w:sz w:val="24"/>
          <w:szCs w:val="24"/>
        </w:rPr>
        <w:t>.</w:t>
      </w:r>
      <w:r w:rsidR="0018641F" w:rsidRPr="007449C0">
        <w:rPr>
          <w:rFonts w:ascii="Times New Roman" w:hAnsi="Times New Roman" w:cs="Times New Roman"/>
          <w:sz w:val="24"/>
          <w:szCs w:val="24"/>
        </w:rPr>
        <w:t xml:space="preserve"> </w:t>
      </w:r>
      <w:r w:rsidR="007565D7" w:rsidRPr="007449C0">
        <w:rPr>
          <w:rFonts w:ascii="Times New Roman" w:hAnsi="Times New Roman" w:cs="Times New Roman"/>
          <w:sz w:val="24"/>
          <w:szCs w:val="24"/>
        </w:rPr>
        <w:t xml:space="preserve">‘The nostalgia for permanence at work? The end of work and its commentators’. </w:t>
      </w:r>
      <w:r w:rsidR="007565D7" w:rsidRPr="007449C0">
        <w:rPr>
          <w:rFonts w:ascii="Times New Roman" w:hAnsi="Times New Roman" w:cs="Times New Roman"/>
          <w:i/>
          <w:sz w:val="24"/>
          <w:szCs w:val="24"/>
        </w:rPr>
        <w:t>The Sociological Review</w:t>
      </w:r>
      <w:r w:rsidR="007565D7" w:rsidRPr="007449C0">
        <w:rPr>
          <w:rFonts w:ascii="Times New Roman" w:hAnsi="Times New Roman" w:cs="Times New Roman"/>
          <w:sz w:val="24"/>
          <w:szCs w:val="24"/>
        </w:rPr>
        <w:t>, 55</w:t>
      </w:r>
      <w:r w:rsidR="00F414BE">
        <w:rPr>
          <w:rFonts w:ascii="Times New Roman" w:hAnsi="Times New Roman" w:cs="Times New Roman"/>
          <w:sz w:val="24"/>
          <w:szCs w:val="24"/>
        </w:rPr>
        <w:t xml:space="preserve"> </w:t>
      </w:r>
      <w:r w:rsidR="007565D7" w:rsidRPr="007449C0">
        <w:rPr>
          <w:rFonts w:ascii="Times New Roman" w:hAnsi="Times New Roman" w:cs="Times New Roman"/>
          <w:sz w:val="24"/>
          <w:szCs w:val="24"/>
        </w:rPr>
        <w:t xml:space="preserve">(1) </w:t>
      </w:r>
      <w:r w:rsidR="00F414BE">
        <w:rPr>
          <w:rFonts w:ascii="Times New Roman" w:hAnsi="Times New Roman" w:cs="Times New Roman"/>
          <w:sz w:val="24"/>
          <w:szCs w:val="24"/>
        </w:rPr>
        <w:t xml:space="preserve">(pp. </w:t>
      </w:r>
      <w:r w:rsidR="007565D7" w:rsidRPr="007449C0">
        <w:rPr>
          <w:rFonts w:ascii="Times New Roman" w:hAnsi="Times New Roman" w:cs="Times New Roman"/>
          <w:sz w:val="24"/>
          <w:szCs w:val="24"/>
        </w:rPr>
        <w:t>81-100</w:t>
      </w:r>
      <w:r w:rsidR="00F414BE">
        <w:rPr>
          <w:rFonts w:ascii="Times New Roman" w:hAnsi="Times New Roman" w:cs="Times New Roman"/>
          <w:sz w:val="24"/>
          <w:szCs w:val="24"/>
        </w:rPr>
        <w:t>)</w:t>
      </w:r>
      <w:r w:rsidR="007565D7" w:rsidRPr="007449C0">
        <w:rPr>
          <w:rFonts w:ascii="Times New Roman" w:hAnsi="Times New Roman" w:cs="Times New Roman"/>
          <w:sz w:val="24"/>
          <w:szCs w:val="24"/>
        </w:rPr>
        <w:t>.</w:t>
      </w:r>
    </w:p>
    <w:p w14:paraId="30435776" w14:textId="77777777" w:rsidR="006B6FC6" w:rsidRPr="007449C0" w:rsidRDefault="006B6FC6" w:rsidP="00976157">
      <w:pPr>
        <w:shd w:val="clear" w:color="auto" w:fill="FFFFFF"/>
        <w:spacing w:after="0"/>
        <w:jc w:val="both"/>
        <w:rPr>
          <w:rFonts w:ascii="Times New Roman" w:eastAsia="Times New Roman" w:hAnsi="Times New Roman" w:cs="Times New Roman"/>
          <w:sz w:val="24"/>
          <w:szCs w:val="24"/>
          <w:lang w:eastAsia="en-GB"/>
        </w:rPr>
      </w:pPr>
    </w:p>
    <w:p w14:paraId="5866B9EE" w14:textId="77777777" w:rsidR="00EB7544" w:rsidRDefault="00F414BE" w:rsidP="00976157">
      <w:pPr>
        <w:shd w:val="clear" w:color="auto" w:fill="FFFFFF"/>
        <w:spacing w:after="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Strangleman, T. (2005).</w:t>
      </w:r>
      <w:r w:rsidR="00113F6C" w:rsidRPr="007449C0">
        <w:rPr>
          <w:rFonts w:ascii="Times New Roman" w:eastAsia="Times New Roman" w:hAnsi="Times New Roman" w:cs="Times New Roman"/>
          <w:sz w:val="24"/>
          <w:szCs w:val="24"/>
          <w:lang w:eastAsia="en-GB"/>
        </w:rPr>
        <w:t xml:space="preserve"> ‘Sociological futures and the sociology of work’, </w:t>
      </w:r>
      <w:r w:rsidR="00113F6C" w:rsidRPr="007449C0">
        <w:rPr>
          <w:rFonts w:ascii="Times New Roman" w:eastAsia="Times New Roman" w:hAnsi="Times New Roman" w:cs="Times New Roman"/>
          <w:i/>
          <w:sz w:val="24"/>
          <w:szCs w:val="24"/>
          <w:lang w:eastAsia="en-GB"/>
        </w:rPr>
        <w:t>Sociological Research Online</w:t>
      </w:r>
      <w:r w:rsidR="00113F6C" w:rsidRPr="007449C0">
        <w:rPr>
          <w:rFonts w:ascii="Times New Roman" w:eastAsia="Times New Roman" w:hAnsi="Times New Roman" w:cs="Times New Roman"/>
          <w:sz w:val="24"/>
          <w:szCs w:val="24"/>
          <w:lang w:eastAsia="en-GB"/>
        </w:rPr>
        <w:t>, 10 (4)</w:t>
      </w:r>
      <w:r>
        <w:rPr>
          <w:rFonts w:ascii="Times New Roman" w:eastAsia="Times New Roman" w:hAnsi="Times New Roman" w:cs="Times New Roman"/>
          <w:sz w:val="24"/>
          <w:szCs w:val="24"/>
          <w:lang w:eastAsia="en-GB"/>
        </w:rPr>
        <w:t>.</w:t>
      </w:r>
    </w:p>
    <w:p w14:paraId="227F10C0" w14:textId="47671393" w:rsidR="00113F6C" w:rsidRPr="007449C0" w:rsidRDefault="00AB401D" w:rsidP="00976157">
      <w:pPr>
        <w:shd w:val="clear" w:color="auto" w:fill="FFFFFF"/>
        <w:spacing w:after="0"/>
        <w:jc w:val="both"/>
        <w:rPr>
          <w:rFonts w:ascii="Times New Roman" w:hAnsi="Times New Roman" w:cs="Times New Roman"/>
          <w:sz w:val="24"/>
          <w:szCs w:val="24"/>
        </w:rPr>
      </w:pPr>
      <w:hyperlink r:id="rId14" w:tgtFrame="_blank" w:history="1"/>
    </w:p>
    <w:p w14:paraId="465E824B" w14:textId="44FD6060" w:rsidR="00D0068A" w:rsidRDefault="00EB7544" w:rsidP="00D0068A">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Supple, B. (1987)</w:t>
      </w:r>
      <w:r>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The History of the British Coal Industry, Vol 4. 1913-1946. The Political Economy of Decline.</w:t>
      </w:r>
      <w:r w:rsidRPr="007449C0">
        <w:rPr>
          <w:rFonts w:ascii="Times New Roman" w:hAnsi="Times New Roman" w:cs="Times New Roman"/>
          <w:color w:val="000000" w:themeColor="text1"/>
          <w:sz w:val="24"/>
          <w:szCs w:val="24"/>
        </w:rPr>
        <w:t xml:space="preserve"> Oxford: Clarendon Press</w:t>
      </w:r>
    </w:p>
    <w:p w14:paraId="14E23EA2" w14:textId="6AB895FA" w:rsidR="00D0068A" w:rsidRPr="007449C0" w:rsidRDefault="00D0068A" w:rsidP="00D0068A">
      <w:pPr>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Taylor, F. (1911)</w:t>
      </w:r>
      <w:r>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The Principles of Scientific Management.</w:t>
      </w:r>
      <w:r w:rsidRPr="007449C0">
        <w:rPr>
          <w:rFonts w:ascii="Times New Roman" w:hAnsi="Times New Roman" w:cs="Times New Roman"/>
          <w:color w:val="000000" w:themeColor="text1"/>
          <w:sz w:val="24"/>
          <w:szCs w:val="24"/>
        </w:rPr>
        <w:t xml:space="preserve"> New York: Harper &amp; Brothers.</w:t>
      </w:r>
    </w:p>
    <w:p w14:paraId="3372938D" w14:textId="77777777" w:rsidR="00EB7544" w:rsidRDefault="00EB7544" w:rsidP="00EB7544">
      <w:pPr>
        <w:shd w:val="clear" w:color="auto" w:fill="FFFFFF"/>
        <w:spacing w:after="0"/>
        <w:jc w:val="both"/>
        <w:rPr>
          <w:rFonts w:ascii="Times New Roman" w:hAnsi="Times New Roman" w:cs="Times New Roman"/>
          <w:color w:val="000000" w:themeColor="text1"/>
          <w:sz w:val="24"/>
          <w:szCs w:val="24"/>
        </w:rPr>
      </w:pPr>
    </w:p>
    <w:p w14:paraId="51728873" w14:textId="601F7FB1" w:rsidR="00EB7544" w:rsidRDefault="00EB7544" w:rsidP="00EB7544">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lastRenderedPageBreak/>
        <w:t>Therborn, T</w:t>
      </w:r>
      <w:r>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(1974)</w:t>
      </w:r>
      <w:r>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Science, Class and Society. On the historical formation of sociology and historical materialism</w:t>
      </w:r>
      <w:r w:rsidRPr="007449C0">
        <w:rPr>
          <w:rFonts w:ascii="Times New Roman" w:hAnsi="Times New Roman" w:cs="Times New Roman"/>
          <w:color w:val="000000" w:themeColor="text1"/>
          <w:sz w:val="24"/>
          <w:szCs w:val="24"/>
        </w:rPr>
        <w:t>. London: Verso.</w:t>
      </w:r>
    </w:p>
    <w:p w14:paraId="46898978" w14:textId="77777777" w:rsidR="00D0068A" w:rsidRPr="007449C0" w:rsidRDefault="00D0068A" w:rsidP="00D0068A">
      <w:pPr>
        <w:spacing w:after="0"/>
        <w:jc w:val="both"/>
        <w:rPr>
          <w:rFonts w:ascii="Times New Roman" w:hAnsi="Times New Roman" w:cs="Times New Roman"/>
          <w:color w:val="000000" w:themeColor="text1"/>
          <w:sz w:val="24"/>
          <w:szCs w:val="24"/>
        </w:rPr>
      </w:pPr>
    </w:p>
    <w:p w14:paraId="7FB26924" w14:textId="27A7AE32" w:rsidR="00780126" w:rsidRPr="00EB7544" w:rsidRDefault="00D0068A" w:rsidP="00EB7544">
      <w:pPr>
        <w:pStyle w:val="NormalWeb"/>
        <w:spacing w:beforeLines="0" w:afterLines="0" w:line="276" w:lineRule="auto"/>
        <w:jc w:val="both"/>
        <w:rPr>
          <w:rFonts w:ascii="Times New Roman" w:hAnsi="Times New Roman"/>
          <w:color w:val="000000" w:themeColor="text1"/>
          <w:sz w:val="24"/>
          <w:szCs w:val="24"/>
        </w:rPr>
      </w:pPr>
      <w:r w:rsidRPr="007449C0">
        <w:rPr>
          <w:rFonts w:ascii="Times New Roman" w:hAnsi="Times New Roman"/>
          <w:bCs/>
          <w:color w:val="000000" w:themeColor="text1"/>
          <w:sz w:val="24"/>
          <w:szCs w:val="24"/>
        </w:rPr>
        <w:t>Trist, E.L.</w:t>
      </w:r>
      <w:r>
        <w:rPr>
          <w:rFonts w:ascii="Times New Roman" w:hAnsi="Times New Roman"/>
          <w:bCs/>
          <w:color w:val="000000" w:themeColor="text1"/>
          <w:sz w:val="24"/>
          <w:szCs w:val="24"/>
        </w:rPr>
        <w:t xml:space="preserve"> &amp;</w:t>
      </w:r>
      <w:r w:rsidRPr="007449C0">
        <w:rPr>
          <w:rFonts w:ascii="Times New Roman" w:hAnsi="Times New Roman"/>
          <w:bCs/>
          <w:color w:val="000000" w:themeColor="text1"/>
          <w:sz w:val="24"/>
          <w:szCs w:val="24"/>
        </w:rPr>
        <w:t xml:space="preserve"> Bamforth, K. W (1</w:t>
      </w:r>
      <w:r w:rsidRPr="007449C0">
        <w:rPr>
          <w:rFonts w:ascii="Times New Roman" w:hAnsi="Times New Roman"/>
          <w:color w:val="000000" w:themeColor="text1"/>
          <w:sz w:val="24"/>
          <w:szCs w:val="24"/>
        </w:rPr>
        <w:t>951)</w:t>
      </w:r>
      <w:r>
        <w:rPr>
          <w:rFonts w:ascii="Times New Roman" w:hAnsi="Times New Roman"/>
          <w:color w:val="000000" w:themeColor="text1"/>
          <w:sz w:val="24"/>
          <w:szCs w:val="24"/>
        </w:rPr>
        <w:t>.</w:t>
      </w:r>
      <w:r w:rsidRPr="007449C0">
        <w:rPr>
          <w:rFonts w:ascii="Times New Roman" w:hAnsi="Times New Roman"/>
          <w:bCs/>
          <w:color w:val="000000" w:themeColor="text1"/>
          <w:sz w:val="24"/>
          <w:szCs w:val="24"/>
        </w:rPr>
        <w:t xml:space="preserve"> ‘Some Social and Psychological Consequences of the Longwall Method of Coal-Getting: An Examination of the Psychological Situation and Defences of a Work Group in Relation to the Social Structure and Technological Content of the Work System.’  </w:t>
      </w:r>
      <w:r w:rsidRPr="007449C0">
        <w:rPr>
          <w:rFonts w:ascii="Times New Roman" w:hAnsi="Times New Roman"/>
          <w:i/>
          <w:iCs/>
          <w:color w:val="000000" w:themeColor="text1"/>
          <w:sz w:val="24"/>
          <w:szCs w:val="24"/>
        </w:rPr>
        <w:t>Human Relations</w:t>
      </w:r>
      <w:r w:rsidRPr="007449C0">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7449C0">
        <w:rPr>
          <w:rFonts w:ascii="Times New Roman" w:hAnsi="Times New Roman"/>
          <w:color w:val="000000" w:themeColor="text1"/>
          <w:sz w:val="24"/>
          <w:szCs w:val="24"/>
        </w:rPr>
        <w:t xml:space="preserve">4. </w:t>
      </w:r>
      <w:r>
        <w:rPr>
          <w:rFonts w:ascii="Times New Roman" w:hAnsi="Times New Roman"/>
          <w:color w:val="000000" w:themeColor="text1"/>
          <w:sz w:val="24"/>
          <w:szCs w:val="24"/>
        </w:rPr>
        <w:t>(</w:t>
      </w:r>
      <w:r w:rsidRPr="007449C0">
        <w:rPr>
          <w:rFonts w:ascii="Times New Roman" w:hAnsi="Times New Roman"/>
          <w:color w:val="000000" w:themeColor="text1"/>
          <w:sz w:val="24"/>
          <w:szCs w:val="24"/>
        </w:rPr>
        <w:t>3</w:t>
      </w:r>
      <w:r>
        <w:rPr>
          <w:rFonts w:ascii="Times New Roman" w:hAnsi="Times New Roman"/>
          <w:color w:val="000000" w:themeColor="text1"/>
          <w:sz w:val="24"/>
          <w:szCs w:val="24"/>
        </w:rPr>
        <w:t>)</w:t>
      </w:r>
      <w:r w:rsidRPr="007449C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(pp. </w:t>
      </w:r>
      <w:r w:rsidRPr="007449C0">
        <w:rPr>
          <w:rFonts w:ascii="Times New Roman" w:hAnsi="Times New Roman"/>
          <w:color w:val="000000" w:themeColor="text1"/>
          <w:sz w:val="24"/>
          <w:szCs w:val="24"/>
        </w:rPr>
        <w:t>3-38</w:t>
      </w:r>
      <w:r>
        <w:rPr>
          <w:rFonts w:ascii="Times New Roman" w:hAnsi="Times New Roman"/>
          <w:color w:val="000000" w:themeColor="text1"/>
          <w:sz w:val="24"/>
          <w:szCs w:val="24"/>
        </w:rPr>
        <w:t>)</w:t>
      </w:r>
      <w:r w:rsidRPr="007449C0">
        <w:rPr>
          <w:rFonts w:ascii="Times New Roman" w:hAnsi="Times New Roman"/>
          <w:color w:val="000000" w:themeColor="text1"/>
          <w:sz w:val="24"/>
          <w:szCs w:val="24"/>
        </w:rPr>
        <w:t>.</w:t>
      </w:r>
    </w:p>
    <w:p w14:paraId="558ED6E5" w14:textId="63D702E1" w:rsidR="00AE21EE" w:rsidRDefault="00AE21EE" w:rsidP="00976157">
      <w:pPr>
        <w:shd w:val="clear" w:color="auto" w:fill="FFFFFF"/>
        <w:spacing w:after="0"/>
        <w:jc w:val="both"/>
        <w:rPr>
          <w:rFonts w:ascii="Times New Roman" w:hAnsi="Times New Roman" w:cs="Times New Roman"/>
          <w:color w:val="000000" w:themeColor="text1"/>
          <w:sz w:val="24"/>
          <w:szCs w:val="24"/>
        </w:rPr>
      </w:pPr>
    </w:p>
    <w:p w14:paraId="4A965CF6" w14:textId="1FFC8652" w:rsidR="00AE21EE" w:rsidRPr="009C4C90" w:rsidRDefault="00AE21EE" w:rsidP="00976157">
      <w:pPr>
        <w:shd w:val="clear" w:color="auto" w:fill="FFFFFF"/>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Waddington, D.</w:t>
      </w:r>
      <w:r w:rsidR="009C4C90" w:rsidRPr="009C4C90">
        <w:rPr>
          <w:rFonts w:ascii="Times New Roman" w:hAnsi="Times New Roman" w:cs="Times New Roman"/>
          <w:color w:val="000000" w:themeColor="text1"/>
          <w:sz w:val="24"/>
          <w:szCs w:val="24"/>
        </w:rPr>
        <w:t xml:space="preserve"> </w:t>
      </w:r>
      <w:r w:rsidR="009C4C90">
        <w:rPr>
          <w:rFonts w:ascii="Times New Roman" w:hAnsi="Times New Roman" w:cs="Times New Roman"/>
          <w:color w:val="000000" w:themeColor="text1"/>
          <w:sz w:val="24"/>
          <w:szCs w:val="24"/>
        </w:rPr>
        <w:t>(2017)</w:t>
      </w:r>
      <w:r w:rsidR="00F414BE">
        <w:rPr>
          <w:rFonts w:ascii="Times New Roman" w:hAnsi="Times New Roman" w:cs="Times New Roman"/>
          <w:color w:val="000000" w:themeColor="text1"/>
          <w:sz w:val="24"/>
          <w:szCs w:val="24"/>
        </w:rPr>
        <w:t>.</w:t>
      </w:r>
      <w:r w:rsidR="009C4C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‘Iron Hand’: Representations and ramifications of the “Battle of Orgreve”. In  Allsop, </w:t>
      </w:r>
      <w:r w:rsidR="009C4C90">
        <w:rPr>
          <w:rFonts w:ascii="Times New Roman" w:hAnsi="Times New Roman" w:cs="Times New Roman"/>
          <w:color w:val="000000" w:themeColor="text1"/>
          <w:sz w:val="24"/>
          <w:szCs w:val="24"/>
        </w:rPr>
        <w:t>A. Stephenson, C. W</w:t>
      </w:r>
      <w:r w:rsidR="00F414BE">
        <w:rPr>
          <w:rFonts w:ascii="Times New Roman" w:hAnsi="Times New Roman" w:cs="Times New Roman"/>
          <w:color w:val="000000" w:themeColor="text1"/>
          <w:sz w:val="24"/>
          <w:szCs w:val="24"/>
        </w:rPr>
        <w:t>ray D. (E</w:t>
      </w:r>
      <w:r w:rsidR="009C4C90">
        <w:rPr>
          <w:rFonts w:ascii="Times New Roman" w:hAnsi="Times New Roman" w:cs="Times New Roman"/>
          <w:color w:val="000000" w:themeColor="text1"/>
          <w:sz w:val="24"/>
          <w:szCs w:val="24"/>
        </w:rPr>
        <w:t xml:space="preserve">ds.)  </w:t>
      </w:r>
      <w:r>
        <w:rPr>
          <w:rFonts w:ascii="Times New Roman" w:hAnsi="Times New Roman" w:cs="Times New Roman"/>
          <w:i/>
          <w:color w:val="000000" w:themeColor="text1"/>
          <w:sz w:val="24"/>
          <w:szCs w:val="24"/>
        </w:rPr>
        <w:t>Justice Denied</w:t>
      </w:r>
      <w:r w:rsidR="009C4C90">
        <w:rPr>
          <w:rFonts w:ascii="Times New Roman" w:hAnsi="Times New Roman" w:cs="Times New Roman"/>
          <w:i/>
          <w:color w:val="000000" w:themeColor="text1"/>
          <w:sz w:val="24"/>
          <w:szCs w:val="24"/>
        </w:rPr>
        <w:t xml:space="preserve">: Friends, Foes &amp; the Miners’ Strike. </w:t>
      </w:r>
      <w:r w:rsidR="009C4C90">
        <w:rPr>
          <w:rFonts w:ascii="Times New Roman" w:hAnsi="Times New Roman" w:cs="Times New Roman"/>
          <w:color w:val="000000" w:themeColor="text1"/>
          <w:sz w:val="24"/>
          <w:szCs w:val="24"/>
        </w:rPr>
        <w:t>Exeter: Merlin Press.</w:t>
      </w:r>
    </w:p>
    <w:p w14:paraId="7E5212D5" w14:textId="047AC986" w:rsidR="007461E9" w:rsidRPr="007449C0" w:rsidRDefault="007461E9" w:rsidP="00976157">
      <w:pPr>
        <w:shd w:val="clear" w:color="auto" w:fill="FFFFFF"/>
        <w:spacing w:after="0"/>
        <w:jc w:val="both"/>
        <w:rPr>
          <w:rFonts w:ascii="Times New Roman" w:hAnsi="Times New Roman" w:cs="Times New Roman"/>
          <w:color w:val="000000" w:themeColor="text1"/>
          <w:sz w:val="24"/>
          <w:szCs w:val="24"/>
        </w:rPr>
      </w:pPr>
    </w:p>
    <w:p w14:paraId="2DA97030" w14:textId="5CA789FD" w:rsidR="00D1794E" w:rsidRPr="007449C0" w:rsidRDefault="00D1794E"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Warren, T</w:t>
      </w:r>
      <w:r w:rsidR="00F414BE">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(2016)</w:t>
      </w:r>
      <w:r w:rsidR="00F414BE">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00780126"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Work and Social Theory</w:t>
      </w:r>
      <w:r w:rsidR="00780126"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in Edgell, S</w:t>
      </w:r>
      <w:r w:rsidR="00F414BE">
        <w:rPr>
          <w:rFonts w:ascii="Times New Roman" w:hAnsi="Times New Roman" w:cs="Times New Roman"/>
          <w:color w:val="000000" w:themeColor="text1"/>
          <w:sz w:val="24"/>
          <w:szCs w:val="24"/>
        </w:rPr>
        <w:t>, Gottfried, H and E, Granter (E</w:t>
      </w:r>
      <w:r w:rsidRPr="007449C0">
        <w:rPr>
          <w:rFonts w:ascii="Times New Roman" w:hAnsi="Times New Roman" w:cs="Times New Roman"/>
          <w:color w:val="000000" w:themeColor="text1"/>
          <w:sz w:val="24"/>
          <w:szCs w:val="24"/>
        </w:rPr>
        <w:t>ds</w:t>
      </w:r>
      <w:r w:rsidR="00F414BE">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The Sage Handbook of the Sociology of Work and Employment</w:t>
      </w:r>
      <w:r w:rsidRPr="007449C0">
        <w:rPr>
          <w:rFonts w:ascii="Times New Roman" w:hAnsi="Times New Roman" w:cs="Times New Roman"/>
          <w:color w:val="000000" w:themeColor="text1"/>
          <w:sz w:val="24"/>
          <w:szCs w:val="24"/>
        </w:rPr>
        <w:t>,</w:t>
      </w:r>
      <w:r w:rsidR="007461E9" w:rsidRPr="007449C0">
        <w:rPr>
          <w:rFonts w:ascii="Times New Roman" w:hAnsi="Times New Roman" w:cs="Times New Roman"/>
          <w:color w:val="000000" w:themeColor="text1"/>
          <w:sz w:val="24"/>
          <w:szCs w:val="24"/>
        </w:rPr>
        <w:t xml:space="preserve"> London: Sage.</w:t>
      </w:r>
      <w:r w:rsidRPr="007449C0">
        <w:rPr>
          <w:rFonts w:ascii="Times New Roman" w:hAnsi="Times New Roman" w:cs="Times New Roman"/>
          <w:color w:val="000000" w:themeColor="text1"/>
          <w:sz w:val="24"/>
          <w:szCs w:val="24"/>
        </w:rPr>
        <w:t xml:space="preserve"> </w:t>
      </w:r>
    </w:p>
    <w:p w14:paraId="5841B030" w14:textId="77777777" w:rsidR="00D1794E" w:rsidRPr="007449C0" w:rsidRDefault="00D1794E" w:rsidP="00976157">
      <w:pPr>
        <w:shd w:val="clear" w:color="auto" w:fill="FFFFFF"/>
        <w:spacing w:after="0"/>
        <w:jc w:val="both"/>
        <w:rPr>
          <w:rFonts w:ascii="Times New Roman" w:hAnsi="Times New Roman" w:cs="Times New Roman"/>
          <w:color w:val="000000" w:themeColor="text1"/>
          <w:sz w:val="24"/>
          <w:szCs w:val="24"/>
        </w:rPr>
      </w:pPr>
    </w:p>
    <w:p w14:paraId="6B10F79A" w14:textId="240F27EB" w:rsidR="00113F6C" w:rsidRPr="007449C0" w:rsidRDefault="00113F6C" w:rsidP="00976157">
      <w:pPr>
        <w:shd w:val="clear" w:color="auto" w:fill="FFFFFF"/>
        <w:spacing w:after="0"/>
        <w:jc w:val="both"/>
        <w:rPr>
          <w:rFonts w:ascii="Times New Roman" w:hAnsi="Times New Roman" w:cs="Times New Roman"/>
          <w:color w:val="000000" w:themeColor="text1"/>
          <w:sz w:val="24"/>
          <w:szCs w:val="24"/>
        </w:rPr>
      </w:pPr>
      <w:r w:rsidRPr="007449C0">
        <w:rPr>
          <w:rFonts w:ascii="Times New Roman" w:hAnsi="Times New Roman" w:cs="Times New Roman"/>
          <w:color w:val="000000" w:themeColor="text1"/>
          <w:sz w:val="24"/>
          <w:szCs w:val="24"/>
        </w:rPr>
        <w:t>Watson, T</w:t>
      </w:r>
      <w:r w:rsidR="00220F4B" w:rsidRPr="007449C0">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(200</w:t>
      </w:r>
      <w:r w:rsidR="00D009DD" w:rsidRPr="007449C0">
        <w:rPr>
          <w:rFonts w:ascii="Times New Roman" w:hAnsi="Times New Roman" w:cs="Times New Roman"/>
          <w:color w:val="000000" w:themeColor="text1"/>
          <w:sz w:val="24"/>
          <w:szCs w:val="24"/>
        </w:rPr>
        <w:t>8</w:t>
      </w:r>
      <w:r w:rsidRPr="007449C0">
        <w:rPr>
          <w:rFonts w:ascii="Times New Roman" w:hAnsi="Times New Roman" w:cs="Times New Roman"/>
          <w:color w:val="000000" w:themeColor="text1"/>
          <w:sz w:val="24"/>
          <w:szCs w:val="24"/>
        </w:rPr>
        <w:t>)</w:t>
      </w:r>
      <w:r w:rsidR="00F414BE">
        <w:rPr>
          <w:rFonts w:ascii="Times New Roman" w:hAnsi="Times New Roman" w:cs="Times New Roman"/>
          <w:color w:val="000000" w:themeColor="text1"/>
          <w:sz w:val="24"/>
          <w:szCs w:val="24"/>
        </w:rPr>
        <w:t>.</w:t>
      </w:r>
      <w:r w:rsidRPr="007449C0">
        <w:rPr>
          <w:rFonts w:ascii="Times New Roman" w:hAnsi="Times New Roman" w:cs="Times New Roman"/>
          <w:color w:val="000000" w:themeColor="text1"/>
          <w:sz w:val="24"/>
          <w:szCs w:val="24"/>
        </w:rPr>
        <w:t xml:space="preserve"> </w:t>
      </w:r>
      <w:r w:rsidRPr="007449C0">
        <w:rPr>
          <w:rFonts w:ascii="Times New Roman" w:hAnsi="Times New Roman" w:cs="Times New Roman"/>
          <w:i/>
          <w:color w:val="000000" w:themeColor="text1"/>
          <w:sz w:val="24"/>
          <w:szCs w:val="24"/>
        </w:rPr>
        <w:t>Sociology, Work and Industry</w:t>
      </w:r>
      <w:r w:rsidR="00D009DD" w:rsidRPr="007449C0">
        <w:rPr>
          <w:rFonts w:ascii="Times New Roman" w:hAnsi="Times New Roman" w:cs="Times New Roman"/>
          <w:color w:val="000000" w:themeColor="text1"/>
          <w:sz w:val="24"/>
          <w:szCs w:val="24"/>
        </w:rPr>
        <w:t>. London: Routledge.</w:t>
      </w:r>
    </w:p>
    <w:p w14:paraId="04F7CACE" w14:textId="77777777" w:rsidR="00F87C31" w:rsidRPr="007449C0" w:rsidRDefault="00F87C31" w:rsidP="00976157">
      <w:pPr>
        <w:shd w:val="clear" w:color="auto" w:fill="FFFFFF"/>
        <w:spacing w:after="0"/>
        <w:jc w:val="both"/>
        <w:rPr>
          <w:rFonts w:ascii="Times New Roman" w:hAnsi="Times New Roman" w:cs="Times New Roman"/>
          <w:sz w:val="24"/>
          <w:szCs w:val="24"/>
        </w:rPr>
      </w:pPr>
    </w:p>
    <w:p w14:paraId="312BFE0E" w14:textId="4A7E3E84" w:rsidR="00874D20" w:rsidRPr="007449C0" w:rsidRDefault="00874D20" w:rsidP="00976157">
      <w:pPr>
        <w:shd w:val="clear" w:color="auto" w:fill="FFFFFF"/>
        <w:spacing w:after="0"/>
        <w:jc w:val="both"/>
        <w:rPr>
          <w:rFonts w:ascii="Times New Roman" w:hAnsi="Times New Roman" w:cs="Times New Roman"/>
          <w:sz w:val="24"/>
          <w:szCs w:val="24"/>
        </w:rPr>
      </w:pPr>
      <w:r w:rsidRPr="007449C0">
        <w:rPr>
          <w:rFonts w:ascii="Times New Roman" w:hAnsi="Times New Roman" w:cs="Times New Roman"/>
          <w:sz w:val="24"/>
          <w:szCs w:val="24"/>
        </w:rPr>
        <w:t>Westwood, S</w:t>
      </w:r>
      <w:r w:rsidR="00F414BE">
        <w:rPr>
          <w:rFonts w:ascii="Times New Roman" w:hAnsi="Times New Roman" w:cs="Times New Roman"/>
          <w:sz w:val="24"/>
          <w:szCs w:val="24"/>
        </w:rPr>
        <w:t xml:space="preserve">. </w:t>
      </w:r>
      <w:r w:rsidRPr="007449C0">
        <w:rPr>
          <w:rFonts w:ascii="Times New Roman" w:hAnsi="Times New Roman" w:cs="Times New Roman"/>
          <w:sz w:val="24"/>
          <w:szCs w:val="24"/>
        </w:rPr>
        <w:t>(1984)</w:t>
      </w:r>
      <w:r w:rsidR="00F414BE">
        <w:rPr>
          <w:rFonts w:ascii="Times New Roman" w:hAnsi="Times New Roman" w:cs="Times New Roman"/>
          <w:sz w:val="24"/>
          <w:szCs w:val="24"/>
        </w:rPr>
        <w:t>.</w:t>
      </w:r>
      <w:r w:rsidRPr="007449C0">
        <w:rPr>
          <w:rFonts w:ascii="Times New Roman" w:hAnsi="Times New Roman" w:cs="Times New Roman"/>
          <w:sz w:val="24"/>
          <w:szCs w:val="24"/>
        </w:rPr>
        <w:t xml:space="preserve"> </w:t>
      </w:r>
      <w:r w:rsidRPr="007449C0">
        <w:rPr>
          <w:rFonts w:ascii="Times New Roman" w:hAnsi="Times New Roman" w:cs="Times New Roman"/>
          <w:i/>
          <w:sz w:val="24"/>
          <w:szCs w:val="24"/>
        </w:rPr>
        <w:t xml:space="preserve">All Day Everyday: Factory and Family in the Making of women’s lives. </w:t>
      </w:r>
      <w:r w:rsidRPr="007449C0">
        <w:rPr>
          <w:rFonts w:ascii="Times New Roman" w:hAnsi="Times New Roman" w:cs="Times New Roman"/>
          <w:sz w:val="24"/>
          <w:szCs w:val="24"/>
        </w:rPr>
        <w:t>London: Pluto.</w:t>
      </w:r>
    </w:p>
    <w:p w14:paraId="7FBE21EB" w14:textId="77777777" w:rsidR="00874D20" w:rsidRPr="007449C0" w:rsidRDefault="00874D20" w:rsidP="00976157">
      <w:pPr>
        <w:shd w:val="clear" w:color="auto" w:fill="FFFFFF"/>
        <w:spacing w:after="0"/>
        <w:jc w:val="both"/>
        <w:rPr>
          <w:rFonts w:ascii="Times New Roman" w:hAnsi="Times New Roman" w:cs="Times New Roman"/>
          <w:sz w:val="24"/>
          <w:szCs w:val="24"/>
        </w:rPr>
      </w:pPr>
    </w:p>
    <w:p w14:paraId="6D983B98" w14:textId="3FA8BCE3" w:rsidR="000731B7" w:rsidRPr="00FF076A" w:rsidRDefault="007565D7" w:rsidP="00FF076A">
      <w:pPr>
        <w:widowControl w:val="0"/>
        <w:autoSpaceDE w:val="0"/>
        <w:autoSpaceDN w:val="0"/>
        <w:adjustRightInd w:val="0"/>
        <w:rPr>
          <w:rFonts w:ascii="Times New Roman" w:hAnsi="Times New Roman" w:cs="Times New Roman"/>
          <w:color w:val="0E0E0E"/>
          <w:sz w:val="24"/>
          <w:szCs w:val="24"/>
          <w:u w:color="0E0E0E"/>
          <w:lang w:val="en-US"/>
        </w:rPr>
      </w:pPr>
      <w:r w:rsidRPr="007449C0">
        <w:rPr>
          <w:rFonts w:ascii="Times New Roman" w:hAnsi="Times New Roman" w:cs="Times New Roman"/>
          <w:color w:val="0E0E0E"/>
          <w:sz w:val="24"/>
          <w:szCs w:val="24"/>
          <w:u w:color="0E0E0E"/>
          <w:lang w:val="en-US"/>
        </w:rPr>
        <w:t>Wilder, G</w:t>
      </w:r>
      <w:r w:rsidR="00F414BE">
        <w:rPr>
          <w:rFonts w:ascii="Times New Roman" w:hAnsi="Times New Roman" w:cs="Times New Roman"/>
          <w:color w:val="0E0E0E"/>
          <w:sz w:val="24"/>
          <w:szCs w:val="24"/>
          <w:u w:color="0E0E0E"/>
          <w:lang w:val="en-US"/>
        </w:rPr>
        <w:t>.</w:t>
      </w:r>
      <w:r w:rsidRPr="007449C0">
        <w:rPr>
          <w:rFonts w:ascii="Times New Roman" w:hAnsi="Times New Roman" w:cs="Times New Roman"/>
          <w:color w:val="0E0E0E"/>
          <w:sz w:val="24"/>
          <w:szCs w:val="24"/>
          <w:u w:color="0E0E0E"/>
          <w:lang w:val="en-US"/>
        </w:rPr>
        <w:t xml:space="preserve"> (2015)</w:t>
      </w:r>
      <w:r w:rsidR="00F414BE">
        <w:rPr>
          <w:rFonts w:ascii="Times New Roman" w:hAnsi="Times New Roman" w:cs="Times New Roman"/>
          <w:color w:val="0E0E0E"/>
          <w:sz w:val="24"/>
          <w:szCs w:val="24"/>
          <w:u w:color="0E0E0E"/>
          <w:lang w:val="en-US"/>
        </w:rPr>
        <w:t>.</w:t>
      </w:r>
      <w:r w:rsidRPr="007449C0">
        <w:rPr>
          <w:rFonts w:ascii="Times New Roman" w:hAnsi="Times New Roman" w:cs="Times New Roman"/>
          <w:color w:val="0E0E0E"/>
          <w:sz w:val="24"/>
          <w:szCs w:val="24"/>
          <w:u w:color="0E0E0E"/>
          <w:lang w:val="en-US"/>
        </w:rPr>
        <w:t xml:space="preserve"> </w:t>
      </w:r>
      <w:r w:rsidRPr="007449C0">
        <w:rPr>
          <w:rFonts w:ascii="Times New Roman" w:hAnsi="Times New Roman" w:cs="Times New Roman"/>
          <w:i/>
          <w:color w:val="0E0E0E"/>
          <w:sz w:val="24"/>
          <w:szCs w:val="24"/>
          <w:u w:color="0E0E0E"/>
          <w:lang w:val="en-US"/>
        </w:rPr>
        <w:t>Freedom Time: Negritude, Decolonisation and the Future of the World</w:t>
      </w:r>
      <w:r w:rsidRPr="007449C0">
        <w:rPr>
          <w:rFonts w:ascii="Times New Roman" w:hAnsi="Times New Roman" w:cs="Times New Roman"/>
          <w:color w:val="0E0E0E"/>
          <w:sz w:val="24"/>
          <w:szCs w:val="24"/>
          <w:u w:color="0E0E0E"/>
          <w:lang w:val="en-US"/>
        </w:rPr>
        <w:t>. Duke, Durham-NC.</w:t>
      </w:r>
    </w:p>
    <w:p w14:paraId="043331DB" w14:textId="106587F3" w:rsidR="00646CF4" w:rsidRPr="007449C0" w:rsidRDefault="00646CF4" w:rsidP="00976157">
      <w:pPr>
        <w:shd w:val="clear" w:color="auto" w:fill="FFFFFF"/>
        <w:spacing w:after="0"/>
        <w:jc w:val="both"/>
        <w:rPr>
          <w:rFonts w:ascii="Times New Roman" w:eastAsia="Times New Roman" w:hAnsi="Times New Roman" w:cs="Times New Roman"/>
          <w:color w:val="000000" w:themeColor="text1"/>
          <w:sz w:val="24"/>
          <w:szCs w:val="24"/>
          <w:lang w:eastAsia="en-GB"/>
        </w:rPr>
      </w:pPr>
      <w:r w:rsidRPr="007449C0">
        <w:rPr>
          <w:rFonts w:ascii="Times New Roman" w:eastAsia="Times New Roman" w:hAnsi="Times New Roman" w:cs="Times New Roman"/>
          <w:color w:val="000000" w:themeColor="text1"/>
          <w:sz w:val="24"/>
          <w:szCs w:val="24"/>
          <w:lang w:eastAsia="en-GB"/>
        </w:rPr>
        <w:t>Wright Mills, C. 1</w:t>
      </w:r>
      <w:r w:rsidR="00F414BE">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959</w:t>
      </w:r>
      <w:r w:rsidR="00F414BE">
        <w:rPr>
          <w:rFonts w:ascii="Times New Roman" w:eastAsia="Times New Roman" w:hAnsi="Times New Roman" w:cs="Times New Roman"/>
          <w:color w:val="000000" w:themeColor="text1"/>
          <w:sz w:val="24"/>
          <w:szCs w:val="24"/>
          <w:lang w:eastAsia="en-GB"/>
        </w:rPr>
        <w:t>)</w:t>
      </w:r>
      <w:r w:rsidRPr="007449C0">
        <w:rPr>
          <w:rFonts w:ascii="Times New Roman" w:eastAsia="Times New Roman" w:hAnsi="Times New Roman" w:cs="Times New Roman"/>
          <w:color w:val="000000" w:themeColor="text1"/>
          <w:sz w:val="24"/>
          <w:szCs w:val="24"/>
          <w:lang w:eastAsia="en-GB"/>
        </w:rPr>
        <w:t xml:space="preserve"> </w:t>
      </w:r>
      <w:r w:rsidRPr="007449C0">
        <w:rPr>
          <w:rFonts w:ascii="Times New Roman" w:eastAsia="Times New Roman" w:hAnsi="Times New Roman" w:cs="Times New Roman"/>
          <w:i/>
          <w:color w:val="000000" w:themeColor="text1"/>
          <w:sz w:val="24"/>
          <w:szCs w:val="24"/>
          <w:lang w:eastAsia="en-GB"/>
        </w:rPr>
        <w:t>The Sociologi</w:t>
      </w:r>
      <w:r w:rsidR="001B4E90">
        <w:rPr>
          <w:rFonts w:ascii="Times New Roman" w:eastAsia="Times New Roman" w:hAnsi="Times New Roman" w:cs="Times New Roman"/>
          <w:i/>
          <w:color w:val="000000" w:themeColor="text1"/>
          <w:sz w:val="24"/>
          <w:szCs w:val="24"/>
          <w:lang w:eastAsia="en-GB"/>
        </w:rPr>
        <w:t xml:space="preserve">cal Imagination. </w:t>
      </w:r>
      <w:r w:rsidRPr="007449C0">
        <w:rPr>
          <w:rFonts w:ascii="Times New Roman" w:eastAsia="Times New Roman" w:hAnsi="Times New Roman" w:cs="Times New Roman"/>
          <w:i/>
          <w:color w:val="000000" w:themeColor="text1"/>
          <w:sz w:val="24"/>
          <w:szCs w:val="24"/>
          <w:lang w:eastAsia="en-GB"/>
        </w:rPr>
        <w:t xml:space="preserve"> </w:t>
      </w:r>
      <w:r w:rsidRPr="001B4E90">
        <w:rPr>
          <w:rFonts w:ascii="Times New Roman" w:eastAsia="Times New Roman" w:hAnsi="Times New Roman" w:cs="Times New Roman"/>
          <w:color w:val="000000" w:themeColor="text1"/>
          <w:sz w:val="24"/>
          <w:szCs w:val="24"/>
          <w:lang w:eastAsia="en-GB"/>
        </w:rPr>
        <w:t>Oxford:</w:t>
      </w:r>
      <w:r w:rsidRPr="007449C0">
        <w:rPr>
          <w:rFonts w:ascii="Times New Roman" w:eastAsia="Times New Roman" w:hAnsi="Times New Roman" w:cs="Times New Roman"/>
          <w:color w:val="000000" w:themeColor="text1"/>
          <w:sz w:val="24"/>
          <w:szCs w:val="24"/>
          <w:lang w:eastAsia="en-GB"/>
        </w:rPr>
        <w:t xml:space="preserve"> Oxford University Press. </w:t>
      </w:r>
    </w:p>
    <w:p w14:paraId="3B0C46F2" w14:textId="77777777" w:rsidR="00EE3D01" w:rsidRPr="007449C0" w:rsidRDefault="00EE3D01" w:rsidP="00976157">
      <w:pPr>
        <w:shd w:val="clear" w:color="auto" w:fill="FFFFFF"/>
        <w:spacing w:after="0"/>
        <w:jc w:val="both"/>
        <w:rPr>
          <w:rFonts w:ascii="Times New Roman" w:hAnsi="Times New Roman" w:cs="Times New Roman"/>
          <w:sz w:val="24"/>
          <w:szCs w:val="24"/>
        </w:rPr>
      </w:pPr>
    </w:p>
    <w:sectPr w:rsidR="00EE3D01" w:rsidRPr="007449C0">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C150" w14:textId="77777777" w:rsidR="00AA6459" w:rsidRDefault="00AA6459" w:rsidP="00C642A6">
      <w:pPr>
        <w:spacing w:after="0" w:line="240" w:lineRule="auto"/>
      </w:pPr>
      <w:r>
        <w:separator/>
      </w:r>
    </w:p>
  </w:endnote>
  <w:endnote w:type="continuationSeparator" w:id="0">
    <w:p w14:paraId="726831EE" w14:textId="77777777" w:rsidR="00AA6459" w:rsidRDefault="00AA6459" w:rsidP="00C6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BB9C" w14:textId="77777777" w:rsidR="006C5061" w:rsidRDefault="006C5061" w:rsidP="009B36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6C5956B1" w14:textId="77777777" w:rsidR="006C5061" w:rsidRDefault="006C5061" w:rsidP="009761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079F" w14:textId="1A488EEF" w:rsidR="006C5061" w:rsidRDefault="006C5061" w:rsidP="009B36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401D">
      <w:rPr>
        <w:rStyle w:val="PageNumber"/>
        <w:noProof/>
      </w:rPr>
      <w:t>1</w:t>
    </w:r>
    <w:r>
      <w:rPr>
        <w:rStyle w:val="PageNumber"/>
      </w:rPr>
      <w:fldChar w:fldCharType="end"/>
    </w:r>
  </w:p>
  <w:p w14:paraId="18A30115" w14:textId="77777777" w:rsidR="006C5061" w:rsidRDefault="006C5061" w:rsidP="00047B54">
    <w:pPr>
      <w:pStyle w:val="Footer"/>
      <w:ind w:right="360"/>
      <w:jc w:val="center"/>
    </w:pPr>
  </w:p>
  <w:p w14:paraId="406D3D73" w14:textId="77777777" w:rsidR="006C5061" w:rsidRDefault="006C5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72EC" w14:textId="77777777" w:rsidR="00AA6459" w:rsidRDefault="00AA6459" w:rsidP="00C642A6">
      <w:pPr>
        <w:spacing w:after="0" w:line="240" w:lineRule="auto"/>
      </w:pPr>
      <w:r>
        <w:separator/>
      </w:r>
    </w:p>
  </w:footnote>
  <w:footnote w:type="continuationSeparator" w:id="0">
    <w:p w14:paraId="16659428" w14:textId="77777777" w:rsidR="00AA6459" w:rsidRDefault="00AA6459" w:rsidP="00C642A6">
      <w:pPr>
        <w:spacing w:after="0" w:line="240" w:lineRule="auto"/>
      </w:pPr>
      <w:r>
        <w:continuationSeparator/>
      </w:r>
    </w:p>
  </w:footnote>
  <w:footnote w:id="1">
    <w:p w14:paraId="487D126F" w14:textId="77777777" w:rsidR="006C5061" w:rsidRDefault="006C5061">
      <w:pPr>
        <w:pStyle w:val="FootnoteText"/>
      </w:pPr>
      <w:r>
        <w:rPr>
          <w:rStyle w:val="FootnoteReference"/>
        </w:rPr>
        <w:footnoteRef/>
      </w:r>
      <w:r>
        <w:t xml:space="preserve"> </w:t>
      </w:r>
      <w:r>
        <w:rPr>
          <w:rFonts w:ascii="Times New Roman" w:hAnsi="Times New Roman" w:cs="Times New Roman"/>
        </w:rPr>
        <w:t>Th</w:t>
      </w:r>
      <w:r w:rsidRPr="00E206EC">
        <w:rPr>
          <w:rFonts w:ascii="Times New Roman" w:hAnsi="Times New Roman" w:cs="Times New Roman"/>
        </w:rPr>
        <w:t xml:space="preserve">e role of the early Thatcher Conservative government on directly impacting the development of the wider discipline </w:t>
      </w:r>
      <w:r>
        <w:rPr>
          <w:rFonts w:ascii="Times New Roman" w:hAnsi="Times New Roman" w:cs="Times New Roman"/>
        </w:rPr>
        <w:t xml:space="preserve">was evident when with </w:t>
      </w:r>
      <w:r w:rsidRPr="00E206EC">
        <w:rPr>
          <w:rFonts w:ascii="Times New Roman" w:hAnsi="Times New Roman" w:cs="Times New Roman"/>
        </w:rPr>
        <w:t>the shift from the SSRC to the ESRC</w:t>
      </w:r>
      <w:r>
        <w:rPr>
          <w:rFonts w:ascii="Times New Roman" w:hAnsi="Times New Roman" w:cs="Times New Roman"/>
        </w:rPr>
        <w:t xml:space="preserve"> during Thatcher’s first government (the </w:t>
      </w:r>
      <w:r w:rsidRPr="00E206EC">
        <w:rPr>
          <w:rFonts w:ascii="Times New Roman" w:hAnsi="Times New Roman" w:cs="Times New Roman"/>
        </w:rPr>
        <w:t>Social Science Res</w:t>
      </w:r>
      <w:r>
        <w:rPr>
          <w:rFonts w:ascii="Times New Roman" w:hAnsi="Times New Roman" w:cs="Times New Roman"/>
        </w:rPr>
        <w:t xml:space="preserve">earch </w:t>
      </w:r>
      <w:r w:rsidRPr="00E206EC">
        <w:rPr>
          <w:rFonts w:ascii="Times New Roman" w:hAnsi="Times New Roman" w:cs="Times New Roman"/>
        </w:rPr>
        <w:t xml:space="preserve">Council </w:t>
      </w:r>
      <w:r>
        <w:rPr>
          <w:rFonts w:ascii="Times New Roman" w:hAnsi="Times New Roman" w:cs="Times New Roman"/>
        </w:rPr>
        <w:t>founded in 1965 became the Economic and Social Research Council in 1983).  The reason for the shift was to commit to social science funding to projects that were deemed more ‘empirical’ and of ‘public concern’.  What was critical was that the ideological nostrum then became the rationale for future government support more broadly and was adumbrated by New Labour neoliberal agendas committed to business centred research activity.  See Holmwood, 2010, 2011, 2013 and Durand and Stewart (2014) comparing the process of neo liberal formation in its impact on the SoW in France and the UK.</w:t>
      </w:r>
    </w:p>
  </w:footnote>
  <w:footnote w:id="2">
    <w:p w14:paraId="0138F828" w14:textId="77777777" w:rsidR="006C5061" w:rsidRPr="0024412A" w:rsidRDefault="006C5061" w:rsidP="00181AA8">
      <w:pPr>
        <w:pStyle w:val="FootnoteText"/>
      </w:pPr>
      <w:r>
        <w:rPr>
          <w:rStyle w:val="FootnoteReference"/>
        </w:rPr>
        <w:footnoteRef/>
      </w:r>
      <w:r>
        <w:t xml:space="preserve"> </w:t>
      </w:r>
      <w:r w:rsidRPr="0024412A">
        <w:rPr>
          <w:rFonts w:ascii="Times New Roman" w:hAnsi="Times New Roman" w:cs="Times New Roman"/>
        </w:rPr>
        <w:t xml:space="preserve">Space does allow a fuller discussion of this aspect in the development of the SoW but the debate about the relationship between individualism and collectivism was to be witnessed in a range of registers.  </w:t>
      </w:r>
      <w:r>
        <w:rPr>
          <w:rFonts w:ascii="Times New Roman" w:hAnsi="Times New Roman" w:cs="Times New Roman"/>
        </w:rPr>
        <w:t xml:space="preserve">This debate, addressing as it does social change </w:t>
      </w:r>
      <w:r w:rsidRPr="00131379">
        <w:rPr>
          <w:rFonts w:ascii="Times New Roman" w:hAnsi="Times New Roman" w:cs="Times New Roman"/>
        </w:rPr>
        <w:t xml:space="preserve">resulting from the structural evolution of late capitalism, comprises a considerable portfolio.  See, inter alia, Alvesson and Willmott </w:t>
      </w:r>
      <w:r w:rsidRPr="00131379">
        <w:rPr>
          <w:rStyle w:val="nlmyear"/>
          <w:rFonts w:ascii="Times New Roman" w:hAnsi="Times New Roman" w:cs="Times New Roman"/>
        </w:rPr>
        <w:t>1992</w:t>
      </w:r>
      <w:r w:rsidRPr="00131379">
        <w:rPr>
          <w:rFonts w:ascii="Times New Roman" w:hAnsi="Times New Roman" w:cs="Times New Roman"/>
        </w:rPr>
        <w:t>; Knights and Willmo</w:t>
      </w:r>
      <w:r>
        <w:rPr>
          <w:rFonts w:ascii="Times New Roman" w:hAnsi="Times New Roman" w:cs="Times New Roman"/>
        </w:rPr>
        <w:t>t</w:t>
      </w:r>
      <w:r w:rsidRPr="00131379">
        <w:rPr>
          <w:rFonts w:ascii="Times New Roman" w:hAnsi="Times New Roman" w:cs="Times New Roman"/>
        </w:rPr>
        <w:t>t, 1989</w:t>
      </w:r>
      <w:r>
        <w:rPr>
          <w:rFonts w:ascii="Times New Roman" w:hAnsi="Times New Roman" w:cs="Times New Roman"/>
        </w:rPr>
        <w:t xml:space="preserve">; </w:t>
      </w:r>
      <w:r w:rsidRPr="00131379">
        <w:rPr>
          <w:rFonts w:ascii="Times New Roman" w:hAnsi="Times New Roman" w:cs="Times New Roman"/>
        </w:rPr>
        <w:t xml:space="preserve">Martinez Lucio and Stewart, 1997; </w:t>
      </w:r>
      <w:r>
        <w:rPr>
          <w:rFonts w:ascii="Times New Roman" w:hAnsi="Times New Roman" w:cs="Times New Roman"/>
        </w:rPr>
        <w:t xml:space="preserve">Parker, 1999; </w:t>
      </w:r>
      <w:r w:rsidRPr="00131379">
        <w:rPr>
          <w:rFonts w:ascii="Times New Roman" w:hAnsi="Times New Roman" w:cs="Times New Roman"/>
        </w:rPr>
        <w:t>Ackroyd and Thompson,</w:t>
      </w:r>
      <w:r w:rsidRPr="0024412A">
        <w:rPr>
          <w:rFonts w:ascii="Times New Roman" w:hAnsi="Times New Roman" w:cs="Times New Roman"/>
        </w:rPr>
        <w:t xml:space="preserve"> 1999; Kunda, 1992; Linstead, 199</w:t>
      </w:r>
      <w:r>
        <w:rPr>
          <w:rFonts w:ascii="Times New Roman" w:hAnsi="Times New Roman" w:cs="Times New Roman"/>
        </w:rPr>
        <w:t>7.</w:t>
      </w:r>
      <w:r w:rsidRPr="0024412A">
        <w:rPr>
          <w:rFonts w:ascii="Times New Roman" w:hAnsi="Times New Roman" w:cs="Times New Roman"/>
        </w:rPr>
        <w:t xml:space="preserve"> </w:t>
      </w:r>
    </w:p>
  </w:footnote>
  <w:footnote w:id="3">
    <w:p w14:paraId="0194C31E" w14:textId="77777777" w:rsidR="006C5061" w:rsidRPr="00183D2A" w:rsidRDefault="006C5061">
      <w:pPr>
        <w:pStyle w:val="FootnoteText"/>
      </w:pPr>
      <w:r>
        <w:rPr>
          <w:rStyle w:val="FootnoteReference"/>
        </w:rPr>
        <w:footnoteRef/>
      </w:r>
      <w:r>
        <w:t xml:space="preserve"> </w:t>
      </w:r>
      <w:r w:rsidRPr="00183D2A">
        <w:rPr>
          <w:rFonts w:ascii="Times New Roman" w:hAnsi="Times New Roman" w:cs="Times New Roman"/>
        </w:rPr>
        <w:t>W</w:t>
      </w:r>
      <w:r w:rsidRPr="004B1177">
        <w:rPr>
          <w:rFonts w:ascii="Times New Roman" w:hAnsi="Times New Roman" w:cs="Times New Roman"/>
        </w:rPr>
        <w:t xml:space="preserve">hatever </w:t>
      </w:r>
      <w:r>
        <w:rPr>
          <w:rFonts w:ascii="Times New Roman" w:hAnsi="Times New Roman" w:cs="Times New Roman"/>
        </w:rPr>
        <w:t>‘mainstream sociology’ is</w:t>
      </w:r>
      <w:r w:rsidRPr="004B1177">
        <w:rPr>
          <w:rFonts w:ascii="Times New Roman" w:hAnsi="Times New Roman" w:cs="Times New Roman"/>
        </w:rPr>
        <w:t xml:space="preserve">, people often use this </w:t>
      </w:r>
      <w:r>
        <w:rPr>
          <w:rFonts w:ascii="Times New Roman" w:hAnsi="Times New Roman" w:cs="Times New Roman"/>
        </w:rPr>
        <w:t xml:space="preserve">phrase </w:t>
      </w:r>
      <w:r w:rsidRPr="004B1177">
        <w:rPr>
          <w:rFonts w:ascii="Times New Roman" w:hAnsi="Times New Roman" w:cs="Times New Roman"/>
        </w:rPr>
        <w:t>without defining it</w:t>
      </w:r>
      <w:r>
        <w:rPr>
          <w:rFonts w:ascii="Times New Roman" w:hAnsi="Times New Roman" w:cs="Times New Roman"/>
        </w:rPr>
        <w:t>.</w:t>
      </w:r>
    </w:p>
  </w:footnote>
  <w:footnote w:id="4">
    <w:p w14:paraId="430E0C4C" w14:textId="5973CDE5" w:rsidR="006C5061" w:rsidRPr="00ED1C90" w:rsidRDefault="006C5061">
      <w:pPr>
        <w:pStyle w:val="FootnoteText"/>
      </w:pPr>
      <w:r>
        <w:rPr>
          <w:rStyle w:val="FootnoteReference"/>
        </w:rPr>
        <w:footnoteRef/>
      </w:r>
      <w:r>
        <w:t xml:space="preserve">  </w:t>
      </w:r>
      <w:r w:rsidRPr="00047B54">
        <w:rPr>
          <w:rFonts w:ascii="Times New Roman" w:hAnsi="Times New Roman" w:cs="Times New Roman"/>
        </w:rPr>
        <w:t>See p</w:t>
      </w:r>
      <w:r>
        <w:rPr>
          <w:rFonts w:ascii="Times New Roman" w:hAnsi="Times New Roman" w:cs="Times New Roman"/>
        </w:rPr>
        <w:t xml:space="preserve"> 2 reference to Pettigrew et al.</w:t>
      </w:r>
      <w:r w:rsidRPr="00047B54">
        <w:rPr>
          <w:rFonts w:ascii="Times New Roman" w:hAnsi="Times New Roman" w:cs="Times New Roman"/>
        </w:rPr>
        <w:t xml:space="preserve"> 2006.</w:t>
      </w:r>
    </w:p>
  </w:footnote>
  <w:footnote w:id="5">
    <w:p w14:paraId="0CFAA001" w14:textId="77777777" w:rsidR="006C5061" w:rsidRPr="000B49FF" w:rsidRDefault="006C5061">
      <w:pPr>
        <w:pStyle w:val="FootnoteText"/>
        <w:rPr>
          <w:rFonts w:ascii="Times New Roman" w:hAnsi="Times New Roman" w:cs="Times New Roman"/>
          <w:sz w:val="18"/>
          <w:szCs w:val="18"/>
        </w:rPr>
      </w:pPr>
      <w:r>
        <w:rPr>
          <w:rStyle w:val="FootnoteReference"/>
        </w:rPr>
        <w:footnoteRef/>
      </w:r>
      <w:r>
        <w:t xml:space="preserve"> </w:t>
      </w:r>
      <w:r w:rsidRPr="000B49FF">
        <w:rPr>
          <w:rFonts w:ascii="Times New Roman" w:hAnsi="Times New Roman" w:cs="Times New Roman"/>
          <w:sz w:val="18"/>
          <w:szCs w:val="18"/>
        </w:rPr>
        <w:t xml:space="preserve">Perhaps the most important work exploring the origins and character of working class exclusion in this era, </w:t>
      </w:r>
      <w:r w:rsidRPr="000B49FF">
        <w:rPr>
          <w:rFonts w:ascii="Times New Roman" w:hAnsi="Times New Roman" w:cs="Times New Roman"/>
          <w:i/>
          <w:sz w:val="18"/>
          <w:szCs w:val="18"/>
        </w:rPr>
        <w:t>Poverty the Forgotten Englishmen</w:t>
      </w:r>
      <w:r w:rsidRPr="000B49FF">
        <w:rPr>
          <w:rFonts w:ascii="Times New Roman" w:hAnsi="Times New Roman" w:cs="Times New Roman"/>
          <w:sz w:val="18"/>
          <w:szCs w:val="18"/>
        </w:rPr>
        <w:t xml:space="preserve"> by Coates and </w:t>
      </w:r>
      <w:r>
        <w:rPr>
          <w:rFonts w:ascii="Times New Roman" w:hAnsi="Times New Roman" w:cs="Times New Roman"/>
          <w:sz w:val="18"/>
          <w:szCs w:val="18"/>
        </w:rPr>
        <w:t>Si</w:t>
      </w:r>
      <w:r w:rsidRPr="000B49FF">
        <w:rPr>
          <w:rFonts w:ascii="Times New Roman" w:hAnsi="Times New Roman" w:cs="Times New Roman"/>
          <w:sz w:val="18"/>
          <w:szCs w:val="18"/>
        </w:rPr>
        <w:t xml:space="preserve">lburn (1970) stands as testament to the post war ideological construction by both social democracy and the Conservative Party that everyone benefited equally from the post ’45 settlement.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E15"/>
    <w:multiLevelType w:val="hybridMultilevel"/>
    <w:tmpl w:val="6A4ED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531E5"/>
    <w:multiLevelType w:val="multilevel"/>
    <w:tmpl w:val="CAE0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17301D"/>
    <w:multiLevelType w:val="hybridMultilevel"/>
    <w:tmpl w:val="0EA64BE0"/>
    <w:lvl w:ilvl="0" w:tplc="F16670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95917"/>
    <w:multiLevelType w:val="multilevel"/>
    <w:tmpl w:val="340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D6F02"/>
    <w:multiLevelType w:val="hybridMultilevel"/>
    <w:tmpl w:val="EAC63B80"/>
    <w:lvl w:ilvl="0" w:tplc="EB829CD8">
      <w:start w:val="1"/>
      <w:numFmt w:val="bullet"/>
      <w:lvlText w:val="•"/>
      <w:lvlJc w:val="left"/>
      <w:pPr>
        <w:tabs>
          <w:tab w:val="num" w:pos="720"/>
        </w:tabs>
        <w:ind w:left="720" w:hanging="360"/>
      </w:pPr>
      <w:rPr>
        <w:rFonts w:ascii="Arial" w:hAnsi="Arial" w:hint="default"/>
      </w:rPr>
    </w:lvl>
    <w:lvl w:ilvl="1" w:tplc="AC70F278" w:tentative="1">
      <w:start w:val="1"/>
      <w:numFmt w:val="bullet"/>
      <w:lvlText w:val="•"/>
      <w:lvlJc w:val="left"/>
      <w:pPr>
        <w:tabs>
          <w:tab w:val="num" w:pos="1440"/>
        </w:tabs>
        <w:ind w:left="1440" w:hanging="360"/>
      </w:pPr>
      <w:rPr>
        <w:rFonts w:ascii="Arial" w:hAnsi="Arial" w:hint="default"/>
      </w:rPr>
    </w:lvl>
    <w:lvl w:ilvl="2" w:tplc="7054BAE2" w:tentative="1">
      <w:start w:val="1"/>
      <w:numFmt w:val="bullet"/>
      <w:lvlText w:val="•"/>
      <w:lvlJc w:val="left"/>
      <w:pPr>
        <w:tabs>
          <w:tab w:val="num" w:pos="2160"/>
        </w:tabs>
        <w:ind w:left="2160" w:hanging="360"/>
      </w:pPr>
      <w:rPr>
        <w:rFonts w:ascii="Arial" w:hAnsi="Arial" w:hint="default"/>
      </w:rPr>
    </w:lvl>
    <w:lvl w:ilvl="3" w:tplc="067E6D50" w:tentative="1">
      <w:start w:val="1"/>
      <w:numFmt w:val="bullet"/>
      <w:lvlText w:val="•"/>
      <w:lvlJc w:val="left"/>
      <w:pPr>
        <w:tabs>
          <w:tab w:val="num" w:pos="2880"/>
        </w:tabs>
        <w:ind w:left="2880" w:hanging="360"/>
      </w:pPr>
      <w:rPr>
        <w:rFonts w:ascii="Arial" w:hAnsi="Arial" w:hint="default"/>
      </w:rPr>
    </w:lvl>
    <w:lvl w:ilvl="4" w:tplc="028296BE" w:tentative="1">
      <w:start w:val="1"/>
      <w:numFmt w:val="bullet"/>
      <w:lvlText w:val="•"/>
      <w:lvlJc w:val="left"/>
      <w:pPr>
        <w:tabs>
          <w:tab w:val="num" w:pos="3600"/>
        </w:tabs>
        <w:ind w:left="3600" w:hanging="360"/>
      </w:pPr>
      <w:rPr>
        <w:rFonts w:ascii="Arial" w:hAnsi="Arial" w:hint="default"/>
      </w:rPr>
    </w:lvl>
    <w:lvl w:ilvl="5" w:tplc="92F8D10C" w:tentative="1">
      <w:start w:val="1"/>
      <w:numFmt w:val="bullet"/>
      <w:lvlText w:val="•"/>
      <w:lvlJc w:val="left"/>
      <w:pPr>
        <w:tabs>
          <w:tab w:val="num" w:pos="4320"/>
        </w:tabs>
        <w:ind w:left="4320" w:hanging="360"/>
      </w:pPr>
      <w:rPr>
        <w:rFonts w:ascii="Arial" w:hAnsi="Arial" w:hint="default"/>
      </w:rPr>
    </w:lvl>
    <w:lvl w:ilvl="6" w:tplc="772AFC2A" w:tentative="1">
      <w:start w:val="1"/>
      <w:numFmt w:val="bullet"/>
      <w:lvlText w:val="•"/>
      <w:lvlJc w:val="left"/>
      <w:pPr>
        <w:tabs>
          <w:tab w:val="num" w:pos="5040"/>
        </w:tabs>
        <w:ind w:left="5040" w:hanging="360"/>
      </w:pPr>
      <w:rPr>
        <w:rFonts w:ascii="Arial" w:hAnsi="Arial" w:hint="default"/>
      </w:rPr>
    </w:lvl>
    <w:lvl w:ilvl="7" w:tplc="6E507432" w:tentative="1">
      <w:start w:val="1"/>
      <w:numFmt w:val="bullet"/>
      <w:lvlText w:val="•"/>
      <w:lvlJc w:val="left"/>
      <w:pPr>
        <w:tabs>
          <w:tab w:val="num" w:pos="5760"/>
        </w:tabs>
        <w:ind w:left="5760" w:hanging="360"/>
      </w:pPr>
      <w:rPr>
        <w:rFonts w:ascii="Arial" w:hAnsi="Arial" w:hint="default"/>
      </w:rPr>
    </w:lvl>
    <w:lvl w:ilvl="8" w:tplc="0DD289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1B7419"/>
    <w:multiLevelType w:val="hybridMultilevel"/>
    <w:tmpl w:val="12DCE2FC"/>
    <w:lvl w:ilvl="0" w:tplc="8722C22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CC516F"/>
    <w:multiLevelType w:val="hybridMultilevel"/>
    <w:tmpl w:val="C74AF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B7948"/>
    <w:multiLevelType w:val="multilevel"/>
    <w:tmpl w:val="4452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747EE9"/>
    <w:multiLevelType w:val="multilevel"/>
    <w:tmpl w:val="124EB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472A0A"/>
    <w:multiLevelType w:val="hybridMultilevel"/>
    <w:tmpl w:val="D2848C5A"/>
    <w:lvl w:ilvl="0" w:tplc="CB40F4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0"/>
  </w:num>
  <w:num w:numId="6">
    <w:abstractNumId w:val="6"/>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A3"/>
    <w:rsid w:val="00001179"/>
    <w:rsid w:val="00002E4B"/>
    <w:rsid w:val="000057A6"/>
    <w:rsid w:val="00011961"/>
    <w:rsid w:val="00012177"/>
    <w:rsid w:val="00017E3F"/>
    <w:rsid w:val="000202B4"/>
    <w:rsid w:val="000234C4"/>
    <w:rsid w:val="0002786E"/>
    <w:rsid w:val="00031EA6"/>
    <w:rsid w:val="000413E3"/>
    <w:rsid w:val="00044E1C"/>
    <w:rsid w:val="00045CC4"/>
    <w:rsid w:val="00046156"/>
    <w:rsid w:val="00047B54"/>
    <w:rsid w:val="00053D2F"/>
    <w:rsid w:val="00055E11"/>
    <w:rsid w:val="00057E68"/>
    <w:rsid w:val="00061FDC"/>
    <w:rsid w:val="000644A4"/>
    <w:rsid w:val="0006530D"/>
    <w:rsid w:val="00065DCF"/>
    <w:rsid w:val="00070891"/>
    <w:rsid w:val="000717A1"/>
    <w:rsid w:val="00071904"/>
    <w:rsid w:val="000731B7"/>
    <w:rsid w:val="0007399A"/>
    <w:rsid w:val="0007604E"/>
    <w:rsid w:val="000815F7"/>
    <w:rsid w:val="000851A0"/>
    <w:rsid w:val="00087402"/>
    <w:rsid w:val="000877B1"/>
    <w:rsid w:val="000901F3"/>
    <w:rsid w:val="00092E3B"/>
    <w:rsid w:val="000964DC"/>
    <w:rsid w:val="000A3945"/>
    <w:rsid w:val="000B1C3A"/>
    <w:rsid w:val="000B3117"/>
    <w:rsid w:val="000B44A4"/>
    <w:rsid w:val="000B49FF"/>
    <w:rsid w:val="000B70B2"/>
    <w:rsid w:val="000B75E2"/>
    <w:rsid w:val="000C0D86"/>
    <w:rsid w:val="000C5209"/>
    <w:rsid w:val="000D1920"/>
    <w:rsid w:val="000D3347"/>
    <w:rsid w:val="000D46DD"/>
    <w:rsid w:val="000D6E44"/>
    <w:rsid w:val="000D7935"/>
    <w:rsid w:val="000D7D33"/>
    <w:rsid w:val="000E01DE"/>
    <w:rsid w:val="000E08D4"/>
    <w:rsid w:val="000E130E"/>
    <w:rsid w:val="000E2473"/>
    <w:rsid w:val="000E3D94"/>
    <w:rsid w:val="000E5CF0"/>
    <w:rsid w:val="000F04DB"/>
    <w:rsid w:val="000F1497"/>
    <w:rsid w:val="000F23DF"/>
    <w:rsid w:val="000F4E22"/>
    <w:rsid w:val="000F5775"/>
    <w:rsid w:val="00103F8D"/>
    <w:rsid w:val="0010498D"/>
    <w:rsid w:val="00104996"/>
    <w:rsid w:val="00107D94"/>
    <w:rsid w:val="00111468"/>
    <w:rsid w:val="00111579"/>
    <w:rsid w:val="00113F6C"/>
    <w:rsid w:val="00116384"/>
    <w:rsid w:val="00121717"/>
    <w:rsid w:val="00122E42"/>
    <w:rsid w:val="00126220"/>
    <w:rsid w:val="00131379"/>
    <w:rsid w:val="001338B6"/>
    <w:rsid w:val="001347CD"/>
    <w:rsid w:val="00140399"/>
    <w:rsid w:val="00140BDF"/>
    <w:rsid w:val="0014161C"/>
    <w:rsid w:val="00141AF4"/>
    <w:rsid w:val="001424FC"/>
    <w:rsid w:val="00144CC8"/>
    <w:rsid w:val="001516DB"/>
    <w:rsid w:val="00152B21"/>
    <w:rsid w:val="00152D12"/>
    <w:rsid w:val="0015549B"/>
    <w:rsid w:val="00161874"/>
    <w:rsid w:val="00164338"/>
    <w:rsid w:val="001656CE"/>
    <w:rsid w:val="00166C44"/>
    <w:rsid w:val="00170774"/>
    <w:rsid w:val="00170AF5"/>
    <w:rsid w:val="001712AE"/>
    <w:rsid w:val="001718C0"/>
    <w:rsid w:val="001722EA"/>
    <w:rsid w:val="00172F39"/>
    <w:rsid w:val="00173248"/>
    <w:rsid w:val="00176A66"/>
    <w:rsid w:val="00176DE5"/>
    <w:rsid w:val="001819D0"/>
    <w:rsid w:val="00181AA8"/>
    <w:rsid w:val="00183D2A"/>
    <w:rsid w:val="0018641F"/>
    <w:rsid w:val="00191311"/>
    <w:rsid w:val="00193C66"/>
    <w:rsid w:val="001944CF"/>
    <w:rsid w:val="0019503D"/>
    <w:rsid w:val="00197A48"/>
    <w:rsid w:val="001A0A5B"/>
    <w:rsid w:val="001A114A"/>
    <w:rsid w:val="001A63D1"/>
    <w:rsid w:val="001A7E83"/>
    <w:rsid w:val="001B0BA1"/>
    <w:rsid w:val="001B2CA3"/>
    <w:rsid w:val="001B4E90"/>
    <w:rsid w:val="001B7168"/>
    <w:rsid w:val="001C5947"/>
    <w:rsid w:val="001C6AB7"/>
    <w:rsid w:val="001C7058"/>
    <w:rsid w:val="001D25CA"/>
    <w:rsid w:val="001D26AB"/>
    <w:rsid w:val="001D743A"/>
    <w:rsid w:val="001E1419"/>
    <w:rsid w:val="001E3FD2"/>
    <w:rsid w:val="001E4B70"/>
    <w:rsid w:val="001E4EAF"/>
    <w:rsid w:val="001F0B3B"/>
    <w:rsid w:val="001F1D4B"/>
    <w:rsid w:val="001F57DB"/>
    <w:rsid w:val="001F61BC"/>
    <w:rsid w:val="001F7338"/>
    <w:rsid w:val="001F79E1"/>
    <w:rsid w:val="001F7FD4"/>
    <w:rsid w:val="0020158B"/>
    <w:rsid w:val="00207E78"/>
    <w:rsid w:val="00211EF5"/>
    <w:rsid w:val="00212EE3"/>
    <w:rsid w:val="00215B06"/>
    <w:rsid w:val="00216BBB"/>
    <w:rsid w:val="00220F4B"/>
    <w:rsid w:val="00222FFA"/>
    <w:rsid w:val="00223658"/>
    <w:rsid w:val="002236C8"/>
    <w:rsid w:val="0022400D"/>
    <w:rsid w:val="00225066"/>
    <w:rsid w:val="0022582B"/>
    <w:rsid w:val="002264EB"/>
    <w:rsid w:val="002317B5"/>
    <w:rsid w:val="0024051F"/>
    <w:rsid w:val="0024097E"/>
    <w:rsid w:val="00240D35"/>
    <w:rsid w:val="00242AA6"/>
    <w:rsid w:val="00243388"/>
    <w:rsid w:val="0024412A"/>
    <w:rsid w:val="00245F0F"/>
    <w:rsid w:val="00246FAA"/>
    <w:rsid w:val="00250429"/>
    <w:rsid w:val="00263749"/>
    <w:rsid w:val="00265AFF"/>
    <w:rsid w:val="00273535"/>
    <w:rsid w:val="00273D83"/>
    <w:rsid w:val="002750E9"/>
    <w:rsid w:val="002753C4"/>
    <w:rsid w:val="00280716"/>
    <w:rsid w:val="0028203A"/>
    <w:rsid w:val="002839C2"/>
    <w:rsid w:val="002915B2"/>
    <w:rsid w:val="002971CD"/>
    <w:rsid w:val="00297E7F"/>
    <w:rsid w:val="002A19C8"/>
    <w:rsid w:val="002A471D"/>
    <w:rsid w:val="002A7BFF"/>
    <w:rsid w:val="002B0F30"/>
    <w:rsid w:val="002B5581"/>
    <w:rsid w:val="002C5019"/>
    <w:rsid w:val="002D1548"/>
    <w:rsid w:val="002D1C27"/>
    <w:rsid w:val="002D2361"/>
    <w:rsid w:val="002D3804"/>
    <w:rsid w:val="002D3948"/>
    <w:rsid w:val="002E23DA"/>
    <w:rsid w:val="002E271F"/>
    <w:rsid w:val="002E547E"/>
    <w:rsid w:val="002E6149"/>
    <w:rsid w:val="002F1247"/>
    <w:rsid w:val="002F26D2"/>
    <w:rsid w:val="003018EC"/>
    <w:rsid w:val="00305382"/>
    <w:rsid w:val="003066B7"/>
    <w:rsid w:val="00307C34"/>
    <w:rsid w:val="00307F83"/>
    <w:rsid w:val="003127B1"/>
    <w:rsid w:val="00317D27"/>
    <w:rsid w:val="00320CE0"/>
    <w:rsid w:val="00323A93"/>
    <w:rsid w:val="00326A7D"/>
    <w:rsid w:val="00327245"/>
    <w:rsid w:val="00330ACF"/>
    <w:rsid w:val="003323F4"/>
    <w:rsid w:val="00332687"/>
    <w:rsid w:val="00334537"/>
    <w:rsid w:val="003346E5"/>
    <w:rsid w:val="00334FEF"/>
    <w:rsid w:val="0033581E"/>
    <w:rsid w:val="00336A29"/>
    <w:rsid w:val="00347C89"/>
    <w:rsid w:val="00347EDB"/>
    <w:rsid w:val="00350934"/>
    <w:rsid w:val="003532B1"/>
    <w:rsid w:val="003560EC"/>
    <w:rsid w:val="0036003C"/>
    <w:rsid w:val="00360251"/>
    <w:rsid w:val="0036197A"/>
    <w:rsid w:val="00362590"/>
    <w:rsid w:val="00362E95"/>
    <w:rsid w:val="00363623"/>
    <w:rsid w:val="00366BF1"/>
    <w:rsid w:val="0038356B"/>
    <w:rsid w:val="00383F17"/>
    <w:rsid w:val="00390D8A"/>
    <w:rsid w:val="003922EE"/>
    <w:rsid w:val="003954DD"/>
    <w:rsid w:val="00397E4B"/>
    <w:rsid w:val="003A383A"/>
    <w:rsid w:val="003B2384"/>
    <w:rsid w:val="003B2ECF"/>
    <w:rsid w:val="003B4BF8"/>
    <w:rsid w:val="003B6F3A"/>
    <w:rsid w:val="003C03E0"/>
    <w:rsid w:val="003C066B"/>
    <w:rsid w:val="003C099D"/>
    <w:rsid w:val="003C6D63"/>
    <w:rsid w:val="003C767A"/>
    <w:rsid w:val="003D009E"/>
    <w:rsid w:val="003E2F93"/>
    <w:rsid w:val="003E776A"/>
    <w:rsid w:val="003F0E55"/>
    <w:rsid w:val="003F2485"/>
    <w:rsid w:val="003F3863"/>
    <w:rsid w:val="003F628D"/>
    <w:rsid w:val="00401A79"/>
    <w:rsid w:val="00401A91"/>
    <w:rsid w:val="004023D9"/>
    <w:rsid w:val="00403101"/>
    <w:rsid w:val="00405890"/>
    <w:rsid w:val="00406D50"/>
    <w:rsid w:val="00412311"/>
    <w:rsid w:val="00412ADB"/>
    <w:rsid w:val="004151D3"/>
    <w:rsid w:val="0041576E"/>
    <w:rsid w:val="00415A12"/>
    <w:rsid w:val="00415AC3"/>
    <w:rsid w:val="00416188"/>
    <w:rsid w:val="00425ACA"/>
    <w:rsid w:val="004311EF"/>
    <w:rsid w:val="00431754"/>
    <w:rsid w:val="0043241D"/>
    <w:rsid w:val="00437F92"/>
    <w:rsid w:val="00440A5D"/>
    <w:rsid w:val="004417FB"/>
    <w:rsid w:val="00442971"/>
    <w:rsid w:val="00445E92"/>
    <w:rsid w:val="00446CA0"/>
    <w:rsid w:val="00447C70"/>
    <w:rsid w:val="00451177"/>
    <w:rsid w:val="004563E9"/>
    <w:rsid w:val="00456431"/>
    <w:rsid w:val="00460DA4"/>
    <w:rsid w:val="00463674"/>
    <w:rsid w:val="00464C93"/>
    <w:rsid w:val="00466BF6"/>
    <w:rsid w:val="00467F6B"/>
    <w:rsid w:val="00473D06"/>
    <w:rsid w:val="00476AB6"/>
    <w:rsid w:val="00477812"/>
    <w:rsid w:val="00480A60"/>
    <w:rsid w:val="0048140C"/>
    <w:rsid w:val="00481827"/>
    <w:rsid w:val="00482310"/>
    <w:rsid w:val="00485990"/>
    <w:rsid w:val="0048614B"/>
    <w:rsid w:val="00486E04"/>
    <w:rsid w:val="004873FB"/>
    <w:rsid w:val="00490502"/>
    <w:rsid w:val="00492D29"/>
    <w:rsid w:val="0049430B"/>
    <w:rsid w:val="00495D2F"/>
    <w:rsid w:val="004977D2"/>
    <w:rsid w:val="004A1EEF"/>
    <w:rsid w:val="004A2C41"/>
    <w:rsid w:val="004A31B7"/>
    <w:rsid w:val="004A3554"/>
    <w:rsid w:val="004A5747"/>
    <w:rsid w:val="004B1177"/>
    <w:rsid w:val="004B5BEA"/>
    <w:rsid w:val="004C1EB0"/>
    <w:rsid w:val="004C2490"/>
    <w:rsid w:val="004C3FDA"/>
    <w:rsid w:val="004C4146"/>
    <w:rsid w:val="004C5D59"/>
    <w:rsid w:val="004C699A"/>
    <w:rsid w:val="004D13DF"/>
    <w:rsid w:val="004D223A"/>
    <w:rsid w:val="004D2246"/>
    <w:rsid w:val="004D41FE"/>
    <w:rsid w:val="004E220B"/>
    <w:rsid w:val="004E39B0"/>
    <w:rsid w:val="004E5F66"/>
    <w:rsid w:val="004F3016"/>
    <w:rsid w:val="004F3CCE"/>
    <w:rsid w:val="004F41A7"/>
    <w:rsid w:val="00502497"/>
    <w:rsid w:val="0050615F"/>
    <w:rsid w:val="00507DD4"/>
    <w:rsid w:val="00517314"/>
    <w:rsid w:val="0052217B"/>
    <w:rsid w:val="005233F3"/>
    <w:rsid w:val="0053146B"/>
    <w:rsid w:val="00533025"/>
    <w:rsid w:val="005370FB"/>
    <w:rsid w:val="005378BB"/>
    <w:rsid w:val="00544365"/>
    <w:rsid w:val="00554204"/>
    <w:rsid w:val="0055735F"/>
    <w:rsid w:val="00557F27"/>
    <w:rsid w:val="0056087B"/>
    <w:rsid w:val="0056139E"/>
    <w:rsid w:val="005637A9"/>
    <w:rsid w:val="0056436A"/>
    <w:rsid w:val="00564439"/>
    <w:rsid w:val="00565604"/>
    <w:rsid w:val="005713F4"/>
    <w:rsid w:val="00571CA4"/>
    <w:rsid w:val="00575836"/>
    <w:rsid w:val="00575916"/>
    <w:rsid w:val="00575C77"/>
    <w:rsid w:val="005814C5"/>
    <w:rsid w:val="00586E3D"/>
    <w:rsid w:val="00592ED7"/>
    <w:rsid w:val="00595475"/>
    <w:rsid w:val="005A123B"/>
    <w:rsid w:val="005A23F7"/>
    <w:rsid w:val="005A5EF1"/>
    <w:rsid w:val="005B0FA3"/>
    <w:rsid w:val="005B11FC"/>
    <w:rsid w:val="005B2D7D"/>
    <w:rsid w:val="005C3591"/>
    <w:rsid w:val="005C3CE6"/>
    <w:rsid w:val="005C7A4A"/>
    <w:rsid w:val="005C7BAF"/>
    <w:rsid w:val="005C7BF0"/>
    <w:rsid w:val="005D27A2"/>
    <w:rsid w:val="005D3B2F"/>
    <w:rsid w:val="005E19CA"/>
    <w:rsid w:val="005E4CBF"/>
    <w:rsid w:val="005F031B"/>
    <w:rsid w:val="005F1882"/>
    <w:rsid w:val="005F5CF7"/>
    <w:rsid w:val="005F6E54"/>
    <w:rsid w:val="00600AFC"/>
    <w:rsid w:val="006018A2"/>
    <w:rsid w:val="00601CEB"/>
    <w:rsid w:val="00602136"/>
    <w:rsid w:val="00604B7A"/>
    <w:rsid w:val="00605031"/>
    <w:rsid w:val="0061013C"/>
    <w:rsid w:val="0061107B"/>
    <w:rsid w:val="00617699"/>
    <w:rsid w:val="00620E3A"/>
    <w:rsid w:val="00624924"/>
    <w:rsid w:val="00626670"/>
    <w:rsid w:val="0062724D"/>
    <w:rsid w:val="0063031C"/>
    <w:rsid w:val="00630919"/>
    <w:rsid w:val="006309A7"/>
    <w:rsid w:val="00632F41"/>
    <w:rsid w:val="00635B48"/>
    <w:rsid w:val="006435DB"/>
    <w:rsid w:val="00645657"/>
    <w:rsid w:val="00646CF4"/>
    <w:rsid w:val="006503E5"/>
    <w:rsid w:val="00651B16"/>
    <w:rsid w:val="00655596"/>
    <w:rsid w:val="00656290"/>
    <w:rsid w:val="00663DC9"/>
    <w:rsid w:val="00663ED5"/>
    <w:rsid w:val="00664E70"/>
    <w:rsid w:val="006669C6"/>
    <w:rsid w:val="00670E7D"/>
    <w:rsid w:val="00675CF1"/>
    <w:rsid w:val="00675DB0"/>
    <w:rsid w:val="006857E7"/>
    <w:rsid w:val="00686A71"/>
    <w:rsid w:val="00687DCD"/>
    <w:rsid w:val="00690389"/>
    <w:rsid w:val="0069644F"/>
    <w:rsid w:val="00696EAC"/>
    <w:rsid w:val="00697FDA"/>
    <w:rsid w:val="006A03D6"/>
    <w:rsid w:val="006A040B"/>
    <w:rsid w:val="006A34A2"/>
    <w:rsid w:val="006A3A2F"/>
    <w:rsid w:val="006A5FCE"/>
    <w:rsid w:val="006A7FD2"/>
    <w:rsid w:val="006B23CD"/>
    <w:rsid w:val="006B2F15"/>
    <w:rsid w:val="006B3859"/>
    <w:rsid w:val="006B6FC6"/>
    <w:rsid w:val="006C1052"/>
    <w:rsid w:val="006C3451"/>
    <w:rsid w:val="006C42B1"/>
    <w:rsid w:val="006C4BFE"/>
    <w:rsid w:val="006C5061"/>
    <w:rsid w:val="006C5621"/>
    <w:rsid w:val="006D1173"/>
    <w:rsid w:val="006D46B4"/>
    <w:rsid w:val="006D500E"/>
    <w:rsid w:val="006D671D"/>
    <w:rsid w:val="006D693D"/>
    <w:rsid w:val="006D6957"/>
    <w:rsid w:val="006D7ACE"/>
    <w:rsid w:val="006E20EB"/>
    <w:rsid w:val="006E502B"/>
    <w:rsid w:val="006E64C2"/>
    <w:rsid w:val="006F00B0"/>
    <w:rsid w:val="006F0ECF"/>
    <w:rsid w:val="006F71F0"/>
    <w:rsid w:val="006F7651"/>
    <w:rsid w:val="006F7D2E"/>
    <w:rsid w:val="00700318"/>
    <w:rsid w:val="007027A1"/>
    <w:rsid w:val="00705E04"/>
    <w:rsid w:val="00707495"/>
    <w:rsid w:val="00710EF9"/>
    <w:rsid w:val="00712282"/>
    <w:rsid w:val="00714299"/>
    <w:rsid w:val="00714CA6"/>
    <w:rsid w:val="00714E99"/>
    <w:rsid w:val="007160DE"/>
    <w:rsid w:val="00716428"/>
    <w:rsid w:val="007211AB"/>
    <w:rsid w:val="00722D3C"/>
    <w:rsid w:val="007235C2"/>
    <w:rsid w:val="0072507D"/>
    <w:rsid w:val="007300A3"/>
    <w:rsid w:val="007301A7"/>
    <w:rsid w:val="00735F0A"/>
    <w:rsid w:val="00735FB6"/>
    <w:rsid w:val="0073703E"/>
    <w:rsid w:val="00740646"/>
    <w:rsid w:val="007407D1"/>
    <w:rsid w:val="00741147"/>
    <w:rsid w:val="00743A6A"/>
    <w:rsid w:val="007449C0"/>
    <w:rsid w:val="007461E9"/>
    <w:rsid w:val="007474F3"/>
    <w:rsid w:val="00754633"/>
    <w:rsid w:val="00755DC3"/>
    <w:rsid w:val="007565D7"/>
    <w:rsid w:val="00762923"/>
    <w:rsid w:val="00763A4C"/>
    <w:rsid w:val="0076687E"/>
    <w:rsid w:val="0076797F"/>
    <w:rsid w:val="00780126"/>
    <w:rsid w:val="00784081"/>
    <w:rsid w:val="007843FE"/>
    <w:rsid w:val="00784B6C"/>
    <w:rsid w:val="00784F34"/>
    <w:rsid w:val="00785DC5"/>
    <w:rsid w:val="00785F22"/>
    <w:rsid w:val="0078663D"/>
    <w:rsid w:val="0078748C"/>
    <w:rsid w:val="00791D15"/>
    <w:rsid w:val="007931F5"/>
    <w:rsid w:val="007934DD"/>
    <w:rsid w:val="0079393F"/>
    <w:rsid w:val="00795B5F"/>
    <w:rsid w:val="0079715A"/>
    <w:rsid w:val="007974FD"/>
    <w:rsid w:val="007A1DFE"/>
    <w:rsid w:val="007A2C69"/>
    <w:rsid w:val="007A466E"/>
    <w:rsid w:val="007A620A"/>
    <w:rsid w:val="007A6485"/>
    <w:rsid w:val="007B4969"/>
    <w:rsid w:val="007B5B23"/>
    <w:rsid w:val="007B6D4F"/>
    <w:rsid w:val="007B705D"/>
    <w:rsid w:val="007C0810"/>
    <w:rsid w:val="007C5F24"/>
    <w:rsid w:val="007C6520"/>
    <w:rsid w:val="007D2A8C"/>
    <w:rsid w:val="007D3D18"/>
    <w:rsid w:val="007D477A"/>
    <w:rsid w:val="007D7D5F"/>
    <w:rsid w:val="007E1FC7"/>
    <w:rsid w:val="007E73F7"/>
    <w:rsid w:val="007F14B7"/>
    <w:rsid w:val="007F1F71"/>
    <w:rsid w:val="007F292C"/>
    <w:rsid w:val="007F39E5"/>
    <w:rsid w:val="007F43A0"/>
    <w:rsid w:val="007F5447"/>
    <w:rsid w:val="007F6BF3"/>
    <w:rsid w:val="008014F2"/>
    <w:rsid w:val="008052BA"/>
    <w:rsid w:val="008073A2"/>
    <w:rsid w:val="00811760"/>
    <w:rsid w:val="00812C99"/>
    <w:rsid w:val="00814C79"/>
    <w:rsid w:val="008166DF"/>
    <w:rsid w:val="0081708E"/>
    <w:rsid w:val="00817420"/>
    <w:rsid w:val="00817FE5"/>
    <w:rsid w:val="008205C5"/>
    <w:rsid w:val="0082145A"/>
    <w:rsid w:val="00823B18"/>
    <w:rsid w:val="00824F52"/>
    <w:rsid w:val="008261E3"/>
    <w:rsid w:val="008278B3"/>
    <w:rsid w:val="008300F6"/>
    <w:rsid w:val="008333E0"/>
    <w:rsid w:val="00842106"/>
    <w:rsid w:val="00843BEC"/>
    <w:rsid w:val="0084465F"/>
    <w:rsid w:val="00846B99"/>
    <w:rsid w:val="008479F2"/>
    <w:rsid w:val="0085046A"/>
    <w:rsid w:val="008529CE"/>
    <w:rsid w:val="008534D0"/>
    <w:rsid w:val="008542BD"/>
    <w:rsid w:val="00855518"/>
    <w:rsid w:val="008651FF"/>
    <w:rsid w:val="008714AF"/>
    <w:rsid w:val="008738C1"/>
    <w:rsid w:val="00873E6A"/>
    <w:rsid w:val="00874D20"/>
    <w:rsid w:val="008759EF"/>
    <w:rsid w:val="00875E1A"/>
    <w:rsid w:val="00876D8B"/>
    <w:rsid w:val="0088268E"/>
    <w:rsid w:val="0088343E"/>
    <w:rsid w:val="008837BF"/>
    <w:rsid w:val="00884ACD"/>
    <w:rsid w:val="00885461"/>
    <w:rsid w:val="00885AD0"/>
    <w:rsid w:val="0089159E"/>
    <w:rsid w:val="00892053"/>
    <w:rsid w:val="008A03A7"/>
    <w:rsid w:val="008A33D7"/>
    <w:rsid w:val="008A3AED"/>
    <w:rsid w:val="008A4E97"/>
    <w:rsid w:val="008A558D"/>
    <w:rsid w:val="008A5820"/>
    <w:rsid w:val="008B123F"/>
    <w:rsid w:val="008B40C7"/>
    <w:rsid w:val="008B58F6"/>
    <w:rsid w:val="008B5C99"/>
    <w:rsid w:val="008B6B92"/>
    <w:rsid w:val="008C1ECF"/>
    <w:rsid w:val="008C2094"/>
    <w:rsid w:val="008C3CC1"/>
    <w:rsid w:val="008C5A67"/>
    <w:rsid w:val="008C6210"/>
    <w:rsid w:val="008C7FC1"/>
    <w:rsid w:val="008D0802"/>
    <w:rsid w:val="008D13DD"/>
    <w:rsid w:val="008D2AA8"/>
    <w:rsid w:val="008D2DEB"/>
    <w:rsid w:val="008D669D"/>
    <w:rsid w:val="008E6D62"/>
    <w:rsid w:val="008F0A27"/>
    <w:rsid w:val="008F2B40"/>
    <w:rsid w:val="00900136"/>
    <w:rsid w:val="009013FA"/>
    <w:rsid w:val="00901777"/>
    <w:rsid w:val="00901BB5"/>
    <w:rsid w:val="009023C4"/>
    <w:rsid w:val="00902F2F"/>
    <w:rsid w:val="00902F87"/>
    <w:rsid w:val="00903282"/>
    <w:rsid w:val="00910693"/>
    <w:rsid w:val="00912C97"/>
    <w:rsid w:val="009156D9"/>
    <w:rsid w:val="009302C6"/>
    <w:rsid w:val="0093086C"/>
    <w:rsid w:val="009318F1"/>
    <w:rsid w:val="00932D36"/>
    <w:rsid w:val="0093301D"/>
    <w:rsid w:val="00933528"/>
    <w:rsid w:val="00941C2C"/>
    <w:rsid w:val="009445A1"/>
    <w:rsid w:val="0094632F"/>
    <w:rsid w:val="00946930"/>
    <w:rsid w:val="00946B9D"/>
    <w:rsid w:val="009510F0"/>
    <w:rsid w:val="00951E37"/>
    <w:rsid w:val="00961EC5"/>
    <w:rsid w:val="00976157"/>
    <w:rsid w:val="00981304"/>
    <w:rsid w:val="00981CB9"/>
    <w:rsid w:val="00981FB6"/>
    <w:rsid w:val="00982416"/>
    <w:rsid w:val="00982EC9"/>
    <w:rsid w:val="0098330C"/>
    <w:rsid w:val="00984122"/>
    <w:rsid w:val="00986F0F"/>
    <w:rsid w:val="009912EA"/>
    <w:rsid w:val="009939C4"/>
    <w:rsid w:val="00993E19"/>
    <w:rsid w:val="009A2B1F"/>
    <w:rsid w:val="009A41F5"/>
    <w:rsid w:val="009A4204"/>
    <w:rsid w:val="009A429D"/>
    <w:rsid w:val="009A57B1"/>
    <w:rsid w:val="009A7306"/>
    <w:rsid w:val="009B16D2"/>
    <w:rsid w:val="009B3601"/>
    <w:rsid w:val="009B6099"/>
    <w:rsid w:val="009B7EF3"/>
    <w:rsid w:val="009C392E"/>
    <w:rsid w:val="009C41B8"/>
    <w:rsid w:val="009C4AB1"/>
    <w:rsid w:val="009C4C90"/>
    <w:rsid w:val="009C7986"/>
    <w:rsid w:val="009C7D9D"/>
    <w:rsid w:val="009D00F3"/>
    <w:rsid w:val="009E2572"/>
    <w:rsid w:val="009F181D"/>
    <w:rsid w:val="009F3702"/>
    <w:rsid w:val="009F3A61"/>
    <w:rsid w:val="009F7247"/>
    <w:rsid w:val="00A0015C"/>
    <w:rsid w:val="00A00315"/>
    <w:rsid w:val="00A00863"/>
    <w:rsid w:val="00A123FE"/>
    <w:rsid w:val="00A1265D"/>
    <w:rsid w:val="00A157E3"/>
    <w:rsid w:val="00A21825"/>
    <w:rsid w:val="00A314C1"/>
    <w:rsid w:val="00A32CC1"/>
    <w:rsid w:val="00A35391"/>
    <w:rsid w:val="00A437AD"/>
    <w:rsid w:val="00A44D7D"/>
    <w:rsid w:val="00A46EB9"/>
    <w:rsid w:val="00A504F2"/>
    <w:rsid w:val="00A5755F"/>
    <w:rsid w:val="00A57870"/>
    <w:rsid w:val="00A63808"/>
    <w:rsid w:val="00A700C3"/>
    <w:rsid w:val="00A7014F"/>
    <w:rsid w:val="00A71794"/>
    <w:rsid w:val="00A72577"/>
    <w:rsid w:val="00A72698"/>
    <w:rsid w:val="00A7460C"/>
    <w:rsid w:val="00A8029C"/>
    <w:rsid w:val="00A82AA5"/>
    <w:rsid w:val="00A84AC8"/>
    <w:rsid w:val="00A854CB"/>
    <w:rsid w:val="00A96EA2"/>
    <w:rsid w:val="00AA04A1"/>
    <w:rsid w:val="00AA4857"/>
    <w:rsid w:val="00AA6459"/>
    <w:rsid w:val="00AB0019"/>
    <w:rsid w:val="00AB401D"/>
    <w:rsid w:val="00AB7DE8"/>
    <w:rsid w:val="00AB7FE4"/>
    <w:rsid w:val="00AC1E5A"/>
    <w:rsid w:val="00AC3993"/>
    <w:rsid w:val="00AC3BE5"/>
    <w:rsid w:val="00AD1F97"/>
    <w:rsid w:val="00AE10E8"/>
    <w:rsid w:val="00AE1208"/>
    <w:rsid w:val="00AE21EE"/>
    <w:rsid w:val="00AE25A3"/>
    <w:rsid w:val="00AE5342"/>
    <w:rsid w:val="00AE5C54"/>
    <w:rsid w:val="00AF0F54"/>
    <w:rsid w:val="00AF10F6"/>
    <w:rsid w:val="00AF1655"/>
    <w:rsid w:val="00AF2702"/>
    <w:rsid w:val="00AF7750"/>
    <w:rsid w:val="00B001C4"/>
    <w:rsid w:val="00B01CC1"/>
    <w:rsid w:val="00B03C83"/>
    <w:rsid w:val="00B03CE9"/>
    <w:rsid w:val="00B04ABE"/>
    <w:rsid w:val="00B04DB9"/>
    <w:rsid w:val="00B0563B"/>
    <w:rsid w:val="00B05EC6"/>
    <w:rsid w:val="00B11414"/>
    <w:rsid w:val="00B11DD4"/>
    <w:rsid w:val="00B11FB5"/>
    <w:rsid w:val="00B13492"/>
    <w:rsid w:val="00B212BA"/>
    <w:rsid w:val="00B218BF"/>
    <w:rsid w:val="00B24203"/>
    <w:rsid w:val="00B25404"/>
    <w:rsid w:val="00B25E4D"/>
    <w:rsid w:val="00B275ED"/>
    <w:rsid w:val="00B30E58"/>
    <w:rsid w:val="00B31808"/>
    <w:rsid w:val="00B32CF6"/>
    <w:rsid w:val="00B376BC"/>
    <w:rsid w:val="00B430A9"/>
    <w:rsid w:val="00B461FD"/>
    <w:rsid w:val="00B50061"/>
    <w:rsid w:val="00B512C1"/>
    <w:rsid w:val="00B528E9"/>
    <w:rsid w:val="00B53B73"/>
    <w:rsid w:val="00B56E06"/>
    <w:rsid w:val="00B63F9A"/>
    <w:rsid w:val="00B73835"/>
    <w:rsid w:val="00B74BF8"/>
    <w:rsid w:val="00B82967"/>
    <w:rsid w:val="00B82C6F"/>
    <w:rsid w:val="00B878DE"/>
    <w:rsid w:val="00B9022D"/>
    <w:rsid w:val="00B920AB"/>
    <w:rsid w:val="00B92DFF"/>
    <w:rsid w:val="00B9338D"/>
    <w:rsid w:val="00B96088"/>
    <w:rsid w:val="00BA06F3"/>
    <w:rsid w:val="00BA35E2"/>
    <w:rsid w:val="00BA4A23"/>
    <w:rsid w:val="00BA5793"/>
    <w:rsid w:val="00BA6DB7"/>
    <w:rsid w:val="00BA7277"/>
    <w:rsid w:val="00BA7359"/>
    <w:rsid w:val="00BB0E3D"/>
    <w:rsid w:val="00BB1501"/>
    <w:rsid w:val="00BB45FA"/>
    <w:rsid w:val="00BB6651"/>
    <w:rsid w:val="00BC0AF7"/>
    <w:rsid w:val="00BC1F62"/>
    <w:rsid w:val="00BC2921"/>
    <w:rsid w:val="00BC2E2A"/>
    <w:rsid w:val="00BC3740"/>
    <w:rsid w:val="00BC49BA"/>
    <w:rsid w:val="00BC4F94"/>
    <w:rsid w:val="00BC52B2"/>
    <w:rsid w:val="00BC5992"/>
    <w:rsid w:val="00BC676E"/>
    <w:rsid w:val="00BD0260"/>
    <w:rsid w:val="00BD0BBA"/>
    <w:rsid w:val="00BD0FFB"/>
    <w:rsid w:val="00BD507F"/>
    <w:rsid w:val="00BD5F93"/>
    <w:rsid w:val="00BE793A"/>
    <w:rsid w:val="00BE7F3B"/>
    <w:rsid w:val="00BF39FC"/>
    <w:rsid w:val="00BF4742"/>
    <w:rsid w:val="00C002EC"/>
    <w:rsid w:val="00C0098B"/>
    <w:rsid w:val="00C00C98"/>
    <w:rsid w:val="00C05081"/>
    <w:rsid w:val="00C058F9"/>
    <w:rsid w:val="00C15CF7"/>
    <w:rsid w:val="00C16317"/>
    <w:rsid w:val="00C1683C"/>
    <w:rsid w:val="00C16A8B"/>
    <w:rsid w:val="00C17EF1"/>
    <w:rsid w:val="00C21936"/>
    <w:rsid w:val="00C224FD"/>
    <w:rsid w:val="00C252E3"/>
    <w:rsid w:val="00C3080C"/>
    <w:rsid w:val="00C30F05"/>
    <w:rsid w:val="00C33A99"/>
    <w:rsid w:val="00C36B25"/>
    <w:rsid w:val="00C560BD"/>
    <w:rsid w:val="00C5740F"/>
    <w:rsid w:val="00C57BBA"/>
    <w:rsid w:val="00C62993"/>
    <w:rsid w:val="00C6307A"/>
    <w:rsid w:val="00C642A6"/>
    <w:rsid w:val="00C65C5D"/>
    <w:rsid w:val="00C669A6"/>
    <w:rsid w:val="00C77E70"/>
    <w:rsid w:val="00C821BA"/>
    <w:rsid w:val="00C85B8C"/>
    <w:rsid w:val="00C869D2"/>
    <w:rsid w:val="00C877E4"/>
    <w:rsid w:val="00C9594F"/>
    <w:rsid w:val="00C95CE5"/>
    <w:rsid w:val="00CA317B"/>
    <w:rsid w:val="00CA76C9"/>
    <w:rsid w:val="00CB1911"/>
    <w:rsid w:val="00CB1F91"/>
    <w:rsid w:val="00CB2F2F"/>
    <w:rsid w:val="00CB710D"/>
    <w:rsid w:val="00CC2B17"/>
    <w:rsid w:val="00CC35C9"/>
    <w:rsid w:val="00CC6028"/>
    <w:rsid w:val="00CC61FA"/>
    <w:rsid w:val="00CC6EC2"/>
    <w:rsid w:val="00CD0E53"/>
    <w:rsid w:val="00CD4488"/>
    <w:rsid w:val="00CD584D"/>
    <w:rsid w:val="00CD608F"/>
    <w:rsid w:val="00CD6519"/>
    <w:rsid w:val="00CD72A1"/>
    <w:rsid w:val="00CD7E0C"/>
    <w:rsid w:val="00CE0C57"/>
    <w:rsid w:val="00CE1B6E"/>
    <w:rsid w:val="00CE2652"/>
    <w:rsid w:val="00CE4D2D"/>
    <w:rsid w:val="00CE70DC"/>
    <w:rsid w:val="00CF0821"/>
    <w:rsid w:val="00CF3805"/>
    <w:rsid w:val="00CF7C7D"/>
    <w:rsid w:val="00D0068A"/>
    <w:rsid w:val="00D009DD"/>
    <w:rsid w:val="00D04745"/>
    <w:rsid w:val="00D07240"/>
    <w:rsid w:val="00D104DA"/>
    <w:rsid w:val="00D108EE"/>
    <w:rsid w:val="00D13AD6"/>
    <w:rsid w:val="00D14FFC"/>
    <w:rsid w:val="00D15D11"/>
    <w:rsid w:val="00D1654B"/>
    <w:rsid w:val="00D16BD7"/>
    <w:rsid w:val="00D16EC8"/>
    <w:rsid w:val="00D1794E"/>
    <w:rsid w:val="00D21742"/>
    <w:rsid w:val="00D224F9"/>
    <w:rsid w:val="00D247DD"/>
    <w:rsid w:val="00D2639B"/>
    <w:rsid w:val="00D2657F"/>
    <w:rsid w:val="00D26FC9"/>
    <w:rsid w:val="00D3081C"/>
    <w:rsid w:val="00D31E43"/>
    <w:rsid w:val="00D34179"/>
    <w:rsid w:val="00D355ED"/>
    <w:rsid w:val="00D42CFF"/>
    <w:rsid w:val="00D43357"/>
    <w:rsid w:val="00D450DE"/>
    <w:rsid w:val="00D45B84"/>
    <w:rsid w:val="00D45B96"/>
    <w:rsid w:val="00D45F7D"/>
    <w:rsid w:val="00D46E2D"/>
    <w:rsid w:val="00D52DFF"/>
    <w:rsid w:val="00D72CB1"/>
    <w:rsid w:val="00D76F0A"/>
    <w:rsid w:val="00D77B4B"/>
    <w:rsid w:val="00D81866"/>
    <w:rsid w:val="00D85007"/>
    <w:rsid w:val="00D85859"/>
    <w:rsid w:val="00D907FF"/>
    <w:rsid w:val="00D92A8F"/>
    <w:rsid w:val="00D93463"/>
    <w:rsid w:val="00D93BAA"/>
    <w:rsid w:val="00D94C5E"/>
    <w:rsid w:val="00D96164"/>
    <w:rsid w:val="00D97465"/>
    <w:rsid w:val="00DA03DD"/>
    <w:rsid w:val="00DB0BFE"/>
    <w:rsid w:val="00DB61EE"/>
    <w:rsid w:val="00DB6D03"/>
    <w:rsid w:val="00DC1AA1"/>
    <w:rsid w:val="00DC4101"/>
    <w:rsid w:val="00DC45EB"/>
    <w:rsid w:val="00DC4CAF"/>
    <w:rsid w:val="00DC5FD5"/>
    <w:rsid w:val="00DD1C2D"/>
    <w:rsid w:val="00DD4F03"/>
    <w:rsid w:val="00DE178A"/>
    <w:rsid w:val="00DE1E4A"/>
    <w:rsid w:val="00DE25C8"/>
    <w:rsid w:val="00DE4B6F"/>
    <w:rsid w:val="00DE6F73"/>
    <w:rsid w:val="00DF50E8"/>
    <w:rsid w:val="00DF77B5"/>
    <w:rsid w:val="00E003DE"/>
    <w:rsid w:val="00E071E2"/>
    <w:rsid w:val="00E075C4"/>
    <w:rsid w:val="00E1154A"/>
    <w:rsid w:val="00E117A0"/>
    <w:rsid w:val="00E11AD7"/>
    <w:rsid w:val="00E11B36"/>
    <w:rsid w:val="00E14115"/>
    <w:rsid w:val="00E16229"/>
    <w:rsid w:val="00E206EC"/>
    <w:rsid w:val="00E21C05"/>
    <w:rsid w:val="00E31AD7"/>
    <w:rsid w:val="00E32055"/>
    <w:rsid w:val="00E40E2C"/>
    <w:rsid w:val="00E42081"/>
    <w:rsid w:val="00E42C52"/>
    <w:rsid w:val="00E43786"/>
    <w:rsid w:val="00E450B4"/>
    <w:rsid w:val="00E47B75"/>
    <w:rsid w:val="00E51843"/>
    <w:rsid w:val="00E54450"/>
    <w:rsid w:val="00E553FB"/>
    <w:rsid w:val="00E644B3"/>
    <w:rsid w:val="00E659D3"/>
    <w:rsid w:val="00E661B8"/>
    <w:rsid w:val="00E6727D"/>
    <w:rsid w:val="00E70E63"/>
    <w:rsid w:val="00E72C8E"/>
    <w:rsid w:val="00E766CC"/>
    <w:rsid w:val="00E76C8B"/>
    <w:rsid w:val="00E7723C"/>
    <w:rsid w:val="00E77806"/>
    <w:rsid w:val="00E83C29"/>
    <w:rsid w:val="00E84E6F"/>
    <w:rsid w:val="00E860B8"/>
    <w:rsid w:val="00E87B00"/>
    <w:rsid w:val="00E906C4"/>
    <w:rsid w:val="00E911C1"/>
    <w:rsid w:val="00E915E8"/>
    <w:rsid w:val="00E92FA1"/>
    <w:rsid w:val="00E938F6"/>
    <w:rsid w:val="00EA2607"/>
    <w:rsid w:val="00EA5EF3"/>
    <w:rsid w:val="00EA6FE9"/>
    <w:rsid w:val="00EA7F18"/>
    <w:rsid w:val="00EB02E0"/>
    <w:rsid w:val="00EB5B17"/>
    <w:rsid w:val="00EB63AA"/>
    <w:rsid w:val="00EB6BBF"/>
    <w:rsid w:val="00EB7201"/>
    <w:rsid w:val="00EB7544"/>
    <w:rsid w:val="00EC2FF0"/>
    <w:rsid w:val="00EC39E3"/>
    <w:rsid w:val="00ED1C90"/>
    <w:rsid w:val="00ED644F"/>
    <w:rsid w:val="00ED7FA5"/>
    <w:rsid w:val="00ED7FAD"/>
    <w:rsid w:val="00EE01A7"/>
    <w:rsid w:val="00EE3D01"/>
    <w:rsid w:val="00EE5BC9"/>
    <w:rsid w:val="00EE78C5"/>
    <w:rsid w:val="00EF234B"/>
    <w:rsid w:val="00EF5352"/>
    <w:rsid w:val="00EF6620"/>
    <w:rsid w:val="00EF6B47"/>
    <w:rsid w:val="00F02BF5"/>
    <w:rsid w:val="00F03539"/>
    <w:rsid w:val="00F049C7"/>
    <w:rsid w:val="00F1083A"/>
    <w:rsid w:val="00F11898"/>
    <w:rsid w:val="00F12C97"/>
    <w:rsid w:val="00F14E51"/>
    <w:rsid w:val="00F159F9"/>
    <w:rsid w:val="00F16309"/>
    <w:rsid w:val="00F17F8E"/>
    <w:rsid w:val="00F20961"/>
    <w:rsid w:val="00F21DAD"/>
    <w:rsid w:val="00F2337F"/>
    <w:rsid w:val="00F24187"/>
    <w:rsid w:val="00F25669"/>
    <w:rsid w:val="00F308D3"/>
    <w:rsid w:val="00F36BD3"/>
    <w:rsid w:val="00F414BE"/>
    <w:rsid w:val="00F41A9B"/>
    <w:rsid w:val="00F43874"/>
    <w:rsid w:val="00F50563"/>
    <w:rsid w:val="00F55A8E"/>
    <w:rsid w:val="00F55E21"/>
    <w:rsid w:val="00F56D17"/>
    <w:rsid w:val="00F61A71"/>
    <w:rsid w:val="00F64604"/>
    <w:rsid w:val="00F73CD1"/>
    <w:rsid w:val="00F759A0"/>
    <w:rsid w:val="00F8414A"/>
    <w:rsid w:val="00F87C31"/>
    <w:rsid w:val="00F951E2"/>
    <w:rsid w:val="00F9637C"/>
    <w:rsid w:val="00F97D9C"/>
    <w:rsid w:val="00FA2165"/>
    <w:rsid w:val="00FA32E8"/>
    <w:rsid w:val="00FA478E"/>
    <w:rsid w:val="00FB1A05"/>
    <w:rsid w:val="00FB2EBE"/>
    <w:rsid w:val="00FB42A2"/>
    <w:rsid w:val="00FB62E2"/>
    <w:rsid w:val="00FB6D46"/>
    <w:rsid w:val="00FB7BA3"/>
    <w:rsid w:val="00FC03C8"/>
    <w:rsid w:val="00FC0834"/>
    <w:rsid w:val="00FC5EAF"/>
    <w:rsid w:val="00FC64FA"/>
    <w:rsid w:val="00FC6868"/>
    <w:rsid w:val="00FD0896"/>
    <w:rsid w:val="00FD0AD1"/>
    <w:rsid w:val="00FD0D1E"/>
    <w:rsid w:val="00FD1816"/>
    <w:rsid w:val="00FD3020"/>
    <w:rsid w:val="00FD3255"/>
    <w:rsid w:val="00FE1E1D"/>
    <w:rsid w:val="00FE4073"/>
    <w:rsid w:val="00FE4FF5"/>
    <w:rsid w:val="00FE52C0"/>
    <w:rsid w:val="00FE5E4A"/>
    <w:rsid w:val="00FF076A"/>
    <w:rsid w:val="00FF4C95"/>
    <w:rsid w:val="00FF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04B51A"/>
  <w15:docId w15:val="{A9C00C28-25F1-4855-B9E7-743467B8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5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A32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32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0A3"/>
    <w:pPr>
      <w:ind w:left="720"/>
      <w:contextualSpacing/>
    </w:pPr>
  </w:style>
  <w:style w:type="paragraph" w:styleId="Header">
    <w:name w:val="header"/>
    <w:basedOn w:val="Normal"/>
    <w:link w:val="HeaderChar"/>
    <w:uiPriority w:val="99"/>
    <w:unhideWhenUsed/>
    <w:rsid w:val="00C64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2A6"/>
  </w:style>
  <w:style w:type="paragraph" w:styleId="Footer">
    <w:name w:val="footer"/>
    <w:basedOn w:val="Normal"/>
    <w:link w:val="FooterChar"/>
    <w:uiPriority w:val="99"/>
    <w:unhideWhenUsed/>
    <w:rsid w:val="00C64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2A6"/>
  </w:style>
  <w:style w:type="character" w:styleId="Emphasis">
    <w:name w:val="Emphasis"/>
    <w:basedOn w:val="DefaultParagraphFont"/>
    <w:uiPriority w:val="20"/>
    <w:qFormat/>
    <w:rsid w:val="00571CA4"/>
    <w:rPr>
      <w:b/>
      <w:bCs/>
      <w:i w:val="0"/>
      <w:iCs w:val="0"/>
    </w:rPr>
  </w:style>
  <w:style w:type="paragraph" w:styleId="FootnoteText">
    <w:name w:val="footnote text"/>
    <w:basedOn w:val="Normal"/>
    <w:link w:val="FootnoteTextChar"/>
    <w:uiPriority w:val="99"/>
    <w:unhideWhenUsed/>
    <w:rsid w:val="00223658"/>
    <w:pPr>
      <w:spacing w:after="0" w:line="240" w:lineRule="auto"/>
    </w:pPr>
    <w:rPr>
      <w:sz w:val="20"/>
      <w:szCs w:val="20"/>
    </w:rPr>
  </w:style>
  <w:style w:type="character" w:customStyle="1" w:styleId="FootnoteTextChar">
    <w:name w:val="Footnote Text Char"/>
    <w:basedOn w:val="DefaultParagraphFont"/>
    <w:link w:val="FootnoteText"/>
    <w:uiPriority w:val="99"/>
    <w:rsid w:val="00223658"/>
    <w:rPr>
      <w:sz w:val="20"/>
      <w:szCs w:val="20"/>
    </w:rPr>
  </w:style>
  <w:style w:type="character" w:styleId="FootnoteReference">
    <w:name w:val="footnote reference"/>
    <w:basedOn w:val="DefaultParagraphFont"/>
    <w:uiPriority w:val="99"/>
    <w:unhideWhenUsed/>
    <w:rsid w:val="00223658"/>
    <w:rPr>
      <w:vertAlign w:val="superscript"/>
    </w:rPr>
  </w:style>
  <w:style w:type="character" w:styleId="CommentReference">
    <w:name w:val="annotation reference"/>
    <w:basedOn w:val="DefaultParagraphFont"/>
    <w:uiPriority w:val="99"/>
    <w:semiHidden/>
    <w:unhideWhenUsed/>
    <w:rsid w:val="00EB6BBF"/>
    <w:rPr>
      <w:sz w:val="16"/>
      <w:szCs w:val="16"/>
    </w:rPr>
  </w:style>
  <w:style w:type="paragraph" w:styleId="CommentText">
    <w:name w:val="annotation text"/>
    <w:basedOn w:val="Normal"/>
    <w:link w:val="CommentTextChar"/>
    <w:uiPriority w:val="99"/>
    <w:semiHidden/>
    <w:unhideWhenUsed/>
    <w:rsid w:val="00EB6BBF"/>
    <w:pPr>
      <w:spacing w:line="240" w:lineRule="auto"/>
    </w:pPr>
    <w:rPr>
      <w:sz w:val="20"/>
      <w:szCs w:val="20"/>
    </w:rPr>
  </w:style>
  <w:style w:type="character" w:customStyle="1" w:styleId="CommentTextChar">
    <w:name w:val="Comment Text Char"/>
    <w:basedOn w:val="DefaultParagraphFont"/>
    <w:link w:val="CommentText"/>
    <w:uiPriority w:val="99"/>
    <w:semiHidden/>
    <w:rsid w:val="00EB6BBF"/>
    <w:rPr>
      <w:sz w:val="20"/>
      <w:szCs w:val="20"/>
    </w:rPr>
  </w:style>
  <w:style w:type="paragraph" w:styleId="CommentSubject">
    <w:name w:val="annotation subject"/>
    <w:basedOn w:val="CommentText"/>
    <w:next w:val="CommentText"/>
    <w:link w:val="CommentSubjectChar"/>
    <w:uiPriority w:val="99"/>
    <w:semiHidden/>
    <w:unhideWhenUsed/>
    <w:rsid w:val="00EB6BBF"/>
    <w:rPr>
      <w:b/>
      <w:bCs/>
    </w:rPr>
  </w:style>
  <w:style w:type="character" w:customStyle="1" w:styleId="CommentSubjectChar">
    <w:name w:val="Comment Subject Char"/>
    <w:basedOn w:val="CommentTextChar"/>
    <w:link w:val="CommentSubject"/>
    <w:uiPriority w:val="99"/>
    <w:semiHidden/>
    <w:rsid w:val="00EB6BBF"/>
    <w:rPr>
      <w:b/>
      <w:bCs/>
      <w:sz w:val="20"/>
      <w:szCs w:val="20"/>
    </w:rPr>
  </w:style>
  <w:style w:type="paragraph" w:styleId="BalloonText">
    <w:name w:val="Balloon Text"/>
    <w:basedOn w:val="Normal"/>
    <w:link w:val="BalloonTextChar"/>
    <w:uiPriority w:val="99"/>
    <w:semiHidden/>
    <w:unhideWhenUsed/>
    <w:rsid w:val="00EB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BF"/>
    <w:rPr>
      <w:rFonts w:ascii="Segoe UI" w:hAnsi="Segoe UI" w:cs="Segoe UI"/>
      <w:sz w:val="18"/>
      <w:szCs w:val="18"/>
    </w:rPr>
  </w:style>
  <w:style w:type="character" w:customStyle="1" w:styleId="s2">
    <w:name w:val="s2"/>
    <w:basedOn w:val="DefaultParagraphFont"/>
    <w:rsid w:val="007D477A"/>
    <w:rPr>
      <w:rFonts w:ascii="Helvetica" w:hAnsi="Helvetica" w:hint="default"/>
      <w:sz w:val="14"/>
      <w:szCs w:val="14"/>
    </w:rPr>
  </w:style>
  <w:style w:type="paragraph" w:styleId="NormalWeb">
    <w:name w:val="Normal (Web)"/>
    <w:basedOn w:val="Normal"/>
    <w:uiPriority w:val="99"/>
    <w:rsid w:val="007D477A"/>
    <w:pPr>
      <w:spacing w:beforeLines="1" w:afterLines="1" w:after="0" w:line="240" w:lineRule="auto"/>
    </w:pPr>
    <w:rPr>
      <w:rFonts w:ascii="Times" w:hAnsi="Times" w:cs="Times New Roman"/>
      <w:sz w:val="20"/>
      <w:szCs w:val="20"/>
    </w:rPr>
  </w:style>
  <w:style w:type="character" w:customStyle="1" w:styleId="Heading1Char">
    <w:name w:val="Heading 1 Char"/>
    <w:basedOn w:val="DefaultParagraphFont"/>
    <w:link w:val="Heading1"/>
    <w:uiPriority w:val="9"/>
    <w:rsid w:val="004A5747"/>
    <w:rPr>
      <w:rFonts w:ascii="Times New Roman" w:eastAsia="Times New Roman" w:hAnsi="Times New Roman" w:cs="Times New Roman"/>
      <w:b/>
      <w:bCs/>
      <w:kern w:val="36"/>
      <w:sz w:val="48"/>
      <w:szCs w:val="48"/>
      <w:lang w:eastAsia="en-GB"/>
    </w:rPr>
  </w:style>
  <w:style w:type="character" w:customStyle="1" w:styleId="st1">
    <w:name w:val="st1"/>
    <w:basedOn w:val="DefaultParagraphFont"/>
    <w:rsid w:val="00FB7BA3"/>
  </w:style>
  <w:style w:type="character" w:customStyle="1" w:styleId="watch-title">
    <w:name w:val="watch-title"/>
    <w:basedOn w:val="DefaultParagraphFont"/>
    <w:rsid w:val="00BD5F93"/>
    <w:rPr>
      <w:sz w:val="24"/>
      <w:szCs w:val="24"/>
      <w:bdr w:val="none" w:sz="0" w:space="0" w:color="auto" w:frame="1"/>
      <w:shd w:val="clear" w:color="auto" w:fill="auto"/>
    </w:rPr>
  </w:style>
  <w:style w:type="character" w:styleId="HTMLCite">
    <w:name w:val="HTML Cite"/>
    <w:basedOn w:val="DefaultParagraphFont"/>
    <w:uiPriority w:val="99"/>
    <w:semiHidden/>
    <w:unhideWhenUsed/>
    <w:rsid w:val="00297E7F"/>
    <w:rPr>
      <w:i/>
      <w:iCs/>
    </w:rPr>
  </w:style>
  <w:style w:type="paragraph" w:styleId="Revision">
    <w:name w:val="Revision"/>
    <w:hidden/>
    <w:uiPriority w:val="99"/>
    <w:semiHidden/>
    <w:rsid w:val="007A620A"/>
    <w:pPr>
      <w:spacing w:after="0" w:line="240" w:lineRule="auto"/>
    </w:pPr>
  </w:style>
  <w:style w:type="character" w:customStyle="1" w:styleId="expandable-author">
    <w:name w:val="expandable-author"/>
    <w:basedOn w:val="DefaultParagraphFont"/>
    <w:rsid w:val="00EE3D01"/>
  </w:style>
  <w:style w:type="character" w:customStyle="1" w:styleId="contribdegrees3">
    <w:name w:val="contribdegrees3"/>
    <w:basedOn w:val="DefaultParagraphFont"/>
    <w:rsid w:val="00EE3D01"/>
  </w:style>
  <w:style w:type="character" w:customStyle="1" w:styleId="publicationcontentepubdate1">
    <w:name w:val="publicationcontentepubdate1"/>
    <w:basedOn w:val="DefaultParagraphFont"/>
    <w:rsid w:val="00EE3D01"/>
    <w:rPr>
      <w:color w:val="555555"/>
      <w:sz w:val="21"/>
      <w:szCs w:val="21"/>
    </w:rPr>
  </w:style>
  <w:style w:type="character" w:customStyle="1" w:styleId="nlmyear">
    <w:name w:val="nlm_year"/>
    <w:basedOn w:val="DefaultParagraphFont"/>
    <w:rsid w:val="00EE3D01"/>
  </w:style>
  <w:style w:type="character" w:customStyle="1" w:styleId="nlmarticle-title">
    <w:name w:val="nlm_article-title"/>
    <w:basedOn w:val="DefaultParagraphFont"/>
    <w:rsid w:val="00EE3D01"/>
  </w:style>
  <w:style w:type="character" w:customStyle="1" w:styleId="nlmfpage">
    <w:name w:val="nlm_fpage"/>
    <w:basedOn w:val="DefaultParagraphFont"/>
    <w:rsid w:val="00EE3D01"/>
  </w:style>
  <w:style w:type="character" w:customStyle="1" w:styleId="nlmlpage">
    <w:name w:val="nlm_lpage"/>
    <w:basedOn w:val="DefaultParagraphFont"/>
    <w:rsid w:val="00EE3D01"/>
  </w:style>
  <w:style w:type="character" w:customStyle="1" w:styleId="ref-google">
    <w:name w:val="ref-google"/>
    <w:basedOn w:val="DefaultParagraphFont"/>
    <w:rsid w:val="00EE3D01"/>
  </w:style>
  <w:style w:type="character" w:customStyle="1" w:styleId="ref-xlink">
    <w:name w:val="ref-xlink"/>
    <w:basedOn w:val="DefaultParagraphFont"/>
    <w:rsid w:val="00EE3D01"/>
  </w:style>
  <w:style w:type="character" w:customStyle="1" w:styleId="nlmpublisher-loc">
    <w:name w:val="nlm_publisher-loc"/>
    <w:basedOn w:val="DefaultParagraphFont"/>
    <w:rsid w:val="00EE3D01"/>
  </w:style>
  <w:style w:type="character" w:customStyle="1" w:styleId="nlmpublisher-name">
    <w:name w:val="nlm_publisher-name"/>
    <w:basedOn w:val="DefaultParagraphFont"/>
    <w:rsid w:val="00EE3D01"/>
  </w:style>
  <w:style w:type="character" w:customStyle="1" w:styleId="more-than1">
    <w:name w:val="more-than1"/>
    <w:basedOn w:val="DefaultParagraphFont"/>
    <w:rsid w:val="007461E9"/>
    <w:rPr>
      <w:color w:val="555555"/>
      <w:sz w:val="21"/>
      <w:szCs w:val="21"/>
    </w:rPr>
  </w:style>
  <w:style w:type="character" w:styleId="Hyperlink">
    <w:name w:val="Hyperlink"/>
    <w:basedOn w:val="DefaultParagraphFont"/>
    <w:uiPriority w:val="99"/>
    <w:unhideWhenUsed/>
    <w:rsid w:val="00FA32E8"/>
    <w:rPr>
      <w:strike w:val="0"/>
      <w:dstrike w:val="0"/>
      <w:color w:val="1A0DAB"/>
      <w:u w:val="none"/>
      <w:effect w:val="none"/>
    </w:rPr>
  </w:style>
  <w:style w:type="character" w:customStyle="1" w:styleId="Heading2Char">
    <w:name w:val="Heading 2 Char"/>
    <w:basedOn w:val="DefaultParagraphFont"/>
    <w:link w:val="Heading2"/>
    <w:uiPriority w:val="9"/>
    <w:semiHidden/>
    <w:rsid w:val="00FA32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A32E8"/>
    <w:rPr>
      <w:rFonts w:asciiTheme="majorHAnsi" w:eastAsiaTheme="majorEastAsia" w:hAnsiTheme="majorHAnsi" w:cstheme="majorBidi"/>
      <w:color w:val="243F60" w:themeColor="accent1" w:themeShade="7F"/>
      <w:sz w:val="24"/>
      <w:szCs w:val="24"/>
    </w:rPr>
  </w:style>
  <w:style w:type="character" w:customStyle="1" w:styleId="is-accessible">
    <w:name w:val="is-accessible"/>
    <w:basedOn w:val="DefaultParagraphFont"/>
    <w:rsid w:val="00FA32E8"/>
  </w:style>
  <w:style w:type="character" w:customStyle="1" w:styleId="article-headermeta-info-label">
    <w:name w:val="article-header__meta-info-label"/>
    <w:basedOn w:val="DefaultParagraphFont"/>
    <w:rsid w:val="00FA32E8"/>
  </w:style>
  <w:style w:type="character" w:styleId="Strong">
    <w:name w:val="Strong"/>
    <w:basedOn w:val="DefaultParagraphFont"/>
    <w:uiPriority w:val="22"/>
    <w:qFormat/>
    <w:rsid w:val="00CA317B"/>
    <w:rPr>
      <w:b/>
      <w:bCs/>
    </w:rPr>
  </w:style>
  <w:style w:type="paragraph" w:styleId="PlainText">
    <w:name w:val="Plain Text"/>
    <w:basedOn w:val="Normal"/>
    <w:link w:val="PlainTextChar"/>
    <w:uiPriority w:val="99"/>
    <w:semiHidden/>
    <w:unhideWhenUsed/>
    <w:rsid w:val="0069038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90389"/>
    <w:rPr>
      <w:rFonts w:ascii="Calibri" w:hAnsi="Calibri" w:cs="Consolas"/>
      <w:szCs w:val="21"/>
    </w:rPr>
  </w:style>
  <w:style w:type="character" w:styleId="PageNumber">
    <w:name w:val="page number"/>
    <w:basedOn w:val="DefaultParagraphFont"/>
    <w:uiPriority w:val="99"/>
    <w:semiHidden/>
    <w:unhideWhenUsed/>
    <w:rsid w:val="00CC6028"/>
  </w:style>
  <w:style w:type="paragraph" w:styleId="DocumentMap">
    <w:name w:val="Document Map"/>
    <w:basedOn w:val="Normal"/>
    <w:link w:val="DocumentMapChar"/>
    <w:uiPriority w:val="99"/>
    <w:semiHidden/>
    <w:unhideWhenUsed/>
    <w:rsid w:val="00A504F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504F2"/>
    <w:rPr>
      <w:rFonts w:ascii="Times New Roman" w:hAnsi="Times New Roman" w:cs="Times New Roman"/>
      <w:sz w:val="24"/>
      <w:szCs w:val="24"/>
    </w:rPr>
  </w:style>
  <w:style w:type="character" w:customStyle="1" w:styleId="author">
    <w:name w:val="author"/>
    <w:basedOn w:val="DefaultParagraphFont"/>
    <w:rsid w:val="00B24203"/>
  </w:style>
  <w:style w:type="character" w:customStyle="1" w:styleId="journaltitle">
    <w:name w:val="journaltitle"/>
    <w:basedOn w:val="DefaultParagraphFont"/>
    <w:rsid w:val="00B24203"/>
  </w:style>
  <w:style w:type="character" w:customStyle="1" w:styleId="pubyear">
    <w:name w:val="pubyear"/>
    <w:basedOn w:val="DefaultParagraphFont"/>
    <w:rsid w:val="00B24203"/>
  </w:style>
  <w:style w:type="character" w:customStyle="1" w:styleId="vol">
    <w:name w:val="vol"/>
    <w:basedOn w:val="DefaultParagraphFont"/>
    <w:rsid w:val="00B24203"/>
  </w:style>
  <w:style w:type="character" w:styleId="FollowedHyperlink">
    <w:name w:val="FollowedHyperlink"/>
    <w:basedOn w:val="DefaultParagraphFont"/>
    <w:uiPriority w:val="99"/>
    <w:semiHidden/>
    <w:unhideWhenUsed/>
    <w:rsid w:val="00D00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7396">
      <w:bodyDiv w:val="1"/>
      <w:marLeft w:val="0"/>
      <w:marRight w:val="0"/>
      <w:marTop w:val="0"/>
      <w:marBottom w:val="0"/>
      <w:divBdr>
        <w:top w:val="none" w:sz="0" w:space="0" w:color="auto"/>
        <w:left w:val="none" w:sz="0" w:space="0" w:color="auto"/>
        <w:bottom w:val="none" w:sz="0" w:space="0" w:color="auto"/>
        <w:right w:val="none" w:sz="0" w:space="0" w:color="auto"/>
      </w:divBdr>
      <w:divsChild>
        <w:div w:id="1208225246">
          <w:marLeft w:val="0"/>
          <w:marRight w:val="0"/>
          <w:marTop w:val="0"/>
          <w:marBottom w:val="0"/>
          <w:divBdr>
            <w:top w:val="none" w:sz="0" w:space="0" w:color="auto"/>
            <w:left w:val="none" w:sz="0" w:space="0" w:color="auto"/>
            <w:bottom w:val="none" w:sz="0" w:space="0" w:color="auto"/>
            <w:right w:val="none" w:sz="0" w:space="0" w:color="auto"/>
          </w:divBdr>
          <w:divsChild>
            <w:div w:id="165898553">
              <w:marLeft w:val="0"/>
              <w:marRight w:val="0"/>
              <w:marTop w:val="0"/>
              <w:marBottom w:val="0"/>
              <w:divBdr>
                <w:top w:val="none" w:sz="0" w:space="0" w:color="auto"/>
                <w:left w:val="none" w:sz="0" w:space="0" w:color="auto"/>
                <w:bottom w:val="none" w:sz="0" w:space="0" w:color="auto"/>
                <w:right w:val="none" w:sz="0" w:space="0" w:color="auto"/>
              </w:divBdr>
              <w:divsChild>
                <w:div w:id="1874267567">
                  <w:marLeft w:val="0"/>
                  <w:marRight w:val="0"/>
                  <w:marTop w:val="0"/>
                  <w:marBottom w:val="0"/>
                  <w:divBdr>
                    <w:top w:val="none" w:sz="0" w:space="0" w:color="auto"/>
                    <w:left w:val="none" w:sz="0" w:space="0" w:color="auto"/>
                    <w:bottom w:val="none" w:sz="0" w:space="0" w:color="auto"/>
                    <w:right w:val="none" w:sz="0" w:space="0" w:color="auto"/>
                  </w:divBdr>
                  <w:divsChild>
                    <w:div w:id="1585187783">
                      <w:marLeft w:val="0"/>
                      <w:marRight w:val="0"/>
                      <w:marTop w:val="0"/>
                      <w:marBottom w:val="0"/>
                      <w:divBdr>
                        <w:top w:val="none" w:sz="0" w:space="0" w:color="auto"/>
                        <w:left w:val="none" w:sz="0" w:space="0" w:color="auto"/>
                        <w:bottom w:val="none" w:sz="0" w:space="0" w:color="auto"/>
                        <w:right w:val="none" w:sz="0" w:space="0" w:color="auto"/>
                      </w:divBdr>
                      <w:divsChild>
                        <w:div w:id="1223829429">
                          <w:marLeft w:val="0"/>
                          <w:marRight w:val="0"/>
                          <w:marTop w:val="0"/>
                          <w:marBottom w:val="0"/>
                          <w:divBdr>
                            <w:top w:val="none" w:sz="0" w:space="0" w:color="auto"/>
                            <w:left w:val="none" w:sz="0" w:space="0" w:color="auto"/>
                            <w:bottom w:val="none" w:sz="0" w:space="0" w:color="auto"/>
                            <w:right w:val="none" w:sz="0" w:space="0" w:color="auto"/>
                          </w:divBdr>
                          <w:divsChild>
                            <w:div w:id="592472013">
                              <w:marLeft w:val="0"/>
                              <w:marRight w:val="0"/>
                              <w:marTop w:val="0"/>
                              <w:marBottom w:val="0"/>
                              <w:divBdr>
                                <w:top w:val="none" w:sz="0" w:space="0" w:color="auto"/>
                                <w:left w:val="none" w:sz="0" w:space="0" w:color="auto"/>
                                <w:bottom w:val="none" w:sz="0" w:space="0" w:color="auto"/>
                                <w:right w:val="none" w:sz="0" w:space="0" w:color="auto"/>
                              </w:divBdr>
                              <w:divsChild>
                                <w:div w:id="1519925046">
                                  <w:marLeft w:val="0"/>
                                  <w:marRight w:val="0"/>
                                  <w:marTop w:val="0"/>
                                  <w:marBottom w:val="0"/>
                                  <w:divBdr>
                                    <w:top w:val="none" w:sz="0" w:space="0" w:color="auto"/>
                                    <w:left w:val="none" w:sz="0" w:space="0" w:color="auto"/>
                                    <w:bottom w:val="none" w:sz="0" w:space="0" w:color="auto"/>
                                    <w:right w:val="none" w:sz="0" w:space="0" w:color="auto"/>
                                  </w:divBdr>
                                  <w:divsChild>
                                    <w:div w:id="1197111403">
                                      <w:marLeft w:val="0"/>
                                      <w:marRight w:val="0"/>
                                      <w:marTop w:val="0"/>
                                      <w:marBottom w:val="0"/>
                                      <w:divBdr>
                                        <w:top w:val="none" w:sz="0" w:space="0" w:color="auto"/>
                                        <w:left w:val="none" w:sz="0" w:space="0" w:color="auto"/>
                                        <w:bottom w:val="none" w:sz="0" w:space="0" w:color="auto"/>
                                        <w:right w:val="none" w:sz="0" w:space="0" w:color="auto"/>
                                      </w:divBdr>
                                      <w:divsChild>
                                        <w:div w:id="6262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42429">
      <w:bodyDiv w:val="1"/>
      <w:marLeft w:val="0"/>
      <w:marRight w:val="0"/>
      <w:marTop w:val="0"/>
      <w:marBottom w:val="0"/>
      <w:divBdr>
        <w:top w:val="none" w:sz="0" w:space="0" w:color="auto"/>
        <w:left w:val="none" w:sz="0" w:space="0" w:color="auto"/>
        <w:bottom w:val="none" w:sz="0" w:space="0" w:color="auto"/>
        <w:right w:val="none" w:sz="0" w:space="0" w:color="auto"/>
      </w:divBdr>
      <w:divsChild>
        <w:div w:id="459422621">
          <w:marLeft w:val="0"/>
          <w:marRight w:val="0"/>
          <w:marTop w:val="0"/>
          <w:marBottom w:val="0"/>
          <w:divBdr>
            <w:top w:val="none" w:sz="0" w:space="0" w:color="auto"/>
            <w:left w:val="none" w:sz="0" w:space="0" w:color="auto"/>
            <w:bottom w:val="none" w:sz="0" w:space="0" w:color="auto"/>
            <w:right w:val="none" w:sz="0" w:space="0" w:color="auto"/>
          </w:divBdr>
          <w:divsChild>
            <w:div w:id="1053041013">
              <w:marLeft w:val="0"/>
              <w:marRight w:val="0"/>
              <w:marTop w:val="0"/>
              <w:marBottom w:val="0"/>
              <w:divBdr>
                <w:top w:val="none" w:sz="0" w:space="0" w:color="auto"/>
                <w:left w:val="none" w:sz="0" w:space="0" w:color="auto"/>
                <w:bottom w:val="none" w:sz="0" w:space="0" w:color="auto"/>
                <w:right w:val="none" w:sz="0" w:space="0" w:color="auto"/>
              </w:divBdr>
              <w:divsChild>
                <w:div w:id="825825193">
                  <w:marLeft w:val="0"/>
                  <w:marRight w:val="0"/>
                  <w:marTop w:val="0"/>
                  <w:marBottom w:val="0"/>
                  <w:divBdr>
                    <w:top w:val="none" w:sz="0" w:space="0" w:color="auto"/>
                    <w:left w:val="none" w:sz="0" w:space="0" w:color="auto"/>
                    <w:bottom w:val="none" w:sz="0" w:space="0" w:color="auto"/>
                    <w:right w:val="none" w:sz="0" w:space="0" w:color="auto"/>
                  </w:divBdr>
                  <w:divsChild>
                    <w:div w:id="1681274885">
                      <w:marLeft w:val="0"/>
                      <w:marRight w:val="0"/>
                      <w:marTop w:val="45"/>
                      <w:marBottom w:val="0"/>
                      <w:divBdr>
                        <w:top w:val="none" w:sz="0" w:space="0" w:color="auto"/>
                        <w:left w:val="none" w:sz="0" w:space="0" w:color="auto"/>
                        <w:bottom w:val="none" w:sz="0" w:space="0" w:color="auto"/>
                        <w:right w:val="none" w:sz="0" w:space="0" w:color="auto"/>
                      </w:divBdr>
                      <w:divsChild>
                        <w:div w:id="1820488898">
                          <w:marLeft w:val="0"/>
                          <w:marRight w:val="0"/>
                          <w:marTop w:val="0"/>
                          <w:marBottom w:val="0"/>
                          <w:divBdr>
                            <w:top w:val="none" w:sz="0" w:space="0" w:color="auto"/>
                            <w:left w:val="none" w:sz="0" w:space="0" w:color="auto"/>
                            <w:bottom w:val="none" w:sz="0" w:space="0" w:color="auto"/>
                            <w:right w:val="none" w:sz="0" w:space="0" w:color="auto"/>
                          </w:divBdr>
                          <w:divsChild>
                            <w:div w:id="721177091">
                              <w:marLeft w:val="2070"/>
                              <w:marRight w:val="3960"/>
                              <w:marTop w:val="0"/>
                              <w:marBottom w:val="0"/>
                              <w:divBdr>
                                <w:top w:val="none" w:sz="0" w:space="0" w:color="auto"/>
                                <w:left w:val="none" w:sz="0" w:space="0" w:color="auto"/>
                                <w:bottom w:val="none" w:sz="0" w:space="0" w:color="auto"/>
                                <w:right w:val="none" w:sz="0" w:space="0" w:color="auto"/>
                              </w:divBdr>
                              <w:divsChild>
                                <w:div w:id="849682515">
                                  <w:marLeft w:val="0"/>
                                  <w:marRight w:val="0"/>
                                  <w:marTop w:val="0"/>
                                  <w:marBottom w:val="0"/>
                                  <w:divBdr>
                                    <w:top w:val="none" w:sz="0" w:space="0" w:color="auto"/>
                                    <w:left w:val="none" w:sz="0" w:space="0" w:color="auto"/>
                                    <w:bottom w:val="none" w:sz="0" w:space="0" w:color="auto"/>
                                    <w:right w:val="none" w:sz="0" w:space="0" w:color="auto"/>
                                  </w:divBdr>
                                  <w:divsChild>
                                    <w:div w:id="1261648394">
                                      <w:marLeft w:val="0"/>
                                      <w:marRight w:val="0"/>
                                      <w:marTop w:val="0"/>
                                      <w:marBottom w:val="0"/>
                                      <w:divBdr>
                                        <w:top w:val="none" w:sz="0" w:space="0" w:color="auto"/>
                                        <w:left w:val="none" w:sz="0" w:space="0" w:color="auto"/>
                                        <w:bottom w:val="none" w:sz="0" w:space="0" w:color="auto"/>
                                        <w:right w:val="none" w:sz="0" w:space="0" w:color="auto"/>
                                      </w:divBdr>
                                      <w:divsChild>
                                        <w:div w:id="1370955620">
                                          <w:marLeft w:val="0"/>
                                          <w:marRight w:val="0"/>
                                          <w:marTop w:val="0"/>
                                          <w:marBottom w:val="0"/>
                                          <w:divBdr>
                                            <w:top w:val="none" w:sz="0" w:space="0" w:color="auto"/>
                                            <w:left w:val="none" w:sz="0" w:space="0" w:color="auto"/>
                                            <w:bottom w:val="none" w:sz="0" w:space="0" w:color="auto"/>
                                            <w:right w:val="none" w:sz="0" w:space="0" w:color="auto"/>
                                          </w:divBdr>
                                          <w:divsChild>
                                            <w:div w:id="291592587">
                                              <w:marLeft w:val="0"/>
                                              <w:marRight w:val="0"/>
                                              <w:marTop w:val="90"/>
                                              <w:marBottom w:val="0"/>
                                              <w:divBdr>
                                                <w:top w:val="none" w:sz="0" w:space="0" w:color="auto"/>
                                                <w:left w:val="none" w:sz="0" w:space="0" w:color="auto"/>
                                                <w:bottom w:val="none" w:sz="0" w:space="0" w:color="auto"/>
                                                <w:right w:val="none" w:sz="0" w:space="0" w:color="auto"/>
                                              </w:divBdr>
                                              <w:divsChild>
                                                <w:div w:id="1610310370">
                                                  <w:marLeft w:val="0"/>
                                                  <w:marRight w:val="0"/>
                                                  <w:marTop w:val="0"/>
                                                  <w:marBottom w:val="0"/>
                                                  <w:divBdr>
                                                    <w:top w:val="none" w:sz="0" w:space="0" w:color="auto"/>
                                                    <w:left w:val="none" w:sz="0" w:space="0" w:color="auto"/>
                                                    <w:bottom w:val="none" w:sz="0" w:space="0" w:color="auto"/>
                                                    <w:right w:val="none" w:sz="0" w:space="0" w:color="auto"/>
                                                  </w:divBdr>
                                                  <w:divsChild>
                                                    <w:div w:id="1123690808">
                                                      <w:marLeft w:val="0"/>
                                                      <w:marRight w:val="0"/>
                                                      <w:marTop w:val="0"/>
                                                      <w:marBottom w:val="0"/>
                                                      <w:divBdr>
                                                        <w:top w:val="none" w:sz="0" w:space="0" w:color="auto"/>
                                                        <w:left w:val="none" w:sz="0" w:space="0" w:color="auto"/>
                                                        <w:bottom w:val="none" w:sz="0" w:space="0" w:color="auto"/>
                                                        <w:right w:val="none" w:sz="0" w:space="0" w:color="auto"/>
                                                      </w:divBdr>
                                                      <w:divsChild>
                                                        <w:div w:id="1876889506">
                                                          <w:marLeft w:val="0"/>
                                                          <w:marRight w:val="0"/>
                                                          <w:marTop w:val="0"/>
                                                          <w:marBottom w:val="0"/>
                                                          <w:divBdr>
                                                            <w:top w:val="none" w:sz="0" w:space="0" w:color="auto"/>
                                                            <w:left w:val="none" w:sz="0" w:space="0" w:color="auto"/>
                                                            <w:bottom w:val="none" w:sz="0" w:space="0" w:color="auto"/>
                                                            <w:right w:val="none" w:sz="0" w:space="0" w:color="auto"/>
                                                          </w:divBdr>
                                                          <w:divsChild>
                                                            <w:div w:id="2030989219">
                                                              <w:marLeft w:val="0"/>
                                                              <w:marRight w:val="0"/>
                                                              <w:marTop w:val="0"/>
                                                              <w:marBottom w:val="390"/>
                                                              <w:divBdr>
                                                                <w:top w:val="none" w:sz="0" w:space="0" w:color="auto"/>
                                                                <w:left w:val="none" w:sz="0" w:space="0" w:color="auto"/>
                                                                <w:bottom w:val="none" w:sz="0" w:space="0" w:color="auto"/>
                                                                <w:right w:val="none" w:sz="0" w:space="0" w:color="auto"/>
                                                              </w:divBdr>
                                                              <w:divsChild>
                                                                <w:div w:id="148602245">
                                                                  <w:marLeft w:val="0"/>
                                                                  <w:marRight w:val="0"/>
                                                                  <w:marTop w:val="0"/>
                                                                  <w:marBottom w:val="0"/>
                                                                  <w:divBdr>
                                                                    <w:top w:val="none" w:sz="0" w:space="0" w:color="auto"/>
                                                                    <w:left w:val="none" w:sz="0" w:space="0" w:color="auto"/>
                                                                    <w:bottom w:val="none" w:sz="0" w:space="0" w:color="auto"/>
                                                                    <w:right w:val="none" w:sz="0" w:space="0" w:color="auto"/>
                                                                  </w:divBdr>
                                                                  <w:divsChild>
                                                                    <w:div w:id="943920783">
                                                                      <w:marLeft w:val="0"/>
                                                                      <w:marRight w:val="0"/>
                                                                      <w:marTop w:val="0"/>
                                                                      <w:marBottom w:val="0"/>
                                                                      <w:divBdr>
                                                                        <w:top w:val="none" w:sz="0" w:space="0" w:color="auto"/>
                                                                        <w:left w:val="none" w:sz="0" w:space="0" w:color="auto"/>
                                                                        <w:bottom w:val="none" w:sz="0" w:space="0" w:color="auto"/>
                                                                        <w:right w:val="none" w:sz="0" w:space="0" w:color="auto"/>
                                                                      </w:divBdr>
                                                                      <w:divsChild>
                                                                        <w:div w:id="2092576232">
                                                                          <w:marLeft w:val="0"/>
                                                                          <w:marRight w:val="0"/>
                                                                          <w:marTop w:val="0"/>
                                                                          <w:marBottom w:val="0"/>
                                                                          <w:divBdr>
                                                                            <w:top w:val="none" w:sz="0" w:space="0" w:color="auto"/>
                                                                            <w:left w:val="none" w:sz="0" w:space="0" w:color="auto"/>
                                                                            <w:bottom w:val="none" w:sz="0" w:space="0" w:color="auto"/>
                                                                            <w:right w:val="none" w:sz="0" w:space="0" w:color="auto"/>
                                                                          </w:divBdr>
                                                                          <w:divsChild>
                                                                            <w:div w:id="1022363415">
                                                                              <w:marLeft w:val="1875"/>
                                                                              <w:marRight w:val="0"/>
                                                                              <w:marTop w:val="0"/>
                                                                              <w:marBottom w:val="0"/>
                                                                              <w:divBdr>
                                                                                <w:top w:val="none" w:sz="0" w:space="0" w:color="auto"/>
                                                                                <w:left w:val="none" w:sz="0" w:space="0" w:color="auto"/>
                                                                                <w:bottom w:val="none" w:sz="0" w:space="0" w:color="auto"/>
                                                                                <w:right w:val="none" w:sz="0" w:space="0" w:color="auto"/>
                                                                              </w:divBdr>
                                                                              <w:divsChild>
                                                                                <w:div w:id="21322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096673">
      <w:bodyDiv w:val="1"/>
      <w:marLeft w:val="0"/>
      <w:marRight w:val="0"/>
      <w:marTop w:val="0"/>
      <w:marBottom w:val="0"/>
      <w:divBdr>
        <w:top w:val="none" w:sz="0" w:space="0" w:color="auto"/>
        <w:left w:val="none" w:sz="0" w:space="0" w:color="auto"/>
        <w:bottom w:val="none" w:sz="0" w:space="0" w:color="auto"/>
        <w:right w:val="none" w:sz="0" w:space="0" w:color="auto"/>
      </w:divBdr>
      <w:divsChild>
        <w:div w:id="419373616">
          <w:marLeft w:val="0"/>
          <w:marRight w:val="0"/>
          <w:marTop w:val="0"/>
          <w:marBottom w:val="0"/>
          <w:divBdr>
            <w:top w:val="none" w:sz="0" w:space="0" w:color="auto"/>
            <w:left w:val="none" w:sz="0" w:space="0" w:color="auto"/>
            <w:bottom w:val="none" w:sz="0" w:space="0" w:color="auto"/>
            <w:right w:val="none" w:sz="0" w:space="0" w:color="auto"/>
          </w:divBdr>
          <w:divsChild>
            <w:div w:id="1470857162">
              <w:marLeft w:val="0"/>
              <w:marRight w:val="0"/>
              <w:marTop w:val="0"/>
              <w:marBottom w:val="0"/>
              <w:divBdr>
                <w:top w:val="none" w:sz="0" w:space="0" w:color="auto"/>
                <w:left w:val="none" w:sz="0" w:space="0" w:color="auto"/>
                <w:bottom w:val="none" w:sz="0" w:space="0" w:color="auto"/>
                <w:right w:val="none" w:sz="0" w:space="0" w:color="auto"/>
              </w:divBdr>
              <w:divsChild>
                <w:div w:id="924533360">
                  <w:marLeft w:val="0"/>
                  <w:marRight w:val="0"/>
                  <w:marTop w:val="0"/>
                  <w:marBottom w:val="0"/>
                  <w:divBdr>
                    <w:top w:val="single" w:sz="6" w:space="0" w:color="CCCCCC"/>
                    <w:left w:val="single" w:sz="6" w:space="0" w:color="CCCCCC"/>
                    <w:bottom w:val="single" w:sz="6" w:space="0" w:color="CCCCCC"/>
                    <w:right w:val="single" w:sz="6" w:space="0" w:color="CCCCCC"/>
                  </w:divBdr>
                  <w:divsChild>
                    <w:div w:id="1092774077">
                      <w:marLeft w:val="0"/>
                      <w:marRight w:val="0"/>
                      <w:marTop w:val="0"/>
                      <w:marBottom w:val="0"/>
                      <w:divBdr>
                        <w:top w:val="none" w:sz="0" w:space="0" w:color="auto"/>
                        <w:left w:val="none" w:sz="0" w:space="0" w:color="auto"/>
                        <w:bottom w:val="none" w:sz="0" w:space="0" w:color="auto"/>
                        <w:right w:val="none" w:sz="0" w:space="0" w:color="auto"/>
                      </w:divBdr>
                      <w:divsChild>
                        <w:div w:id="573516217">
                          <w:marLeft w:val="0"/>
                          <w:marRight w:val="0"/>
                          <w:marTop w:val="0"/>
                          <w:marBottom w:val="0"/>
                          <w:divBdr>
                            <w:top w:val="none" w:sz="0" w:space="0" w:color="auto"/>
                            <w:left w:val="none" w:sz="0" w:space="0" w:color="auto"/>
                            <w:bottom w:val="none" w:sz="0" w:space="0" w:color="auto"/>
                            <w:right w:val="none" w:sz="0" w:space="0" w:color="auto"/>
                          </w:divBdr>
                          <w:divsChild>
                            <w:div w:id="1776317219">
                              <w:marLeft w:val="0"/>
                              <w:marRight w:val="0"/>
                              <w:marTop w:val="0"/>
                              <w:marBottom w:val="0"/>
                              <w:divBdr>
                                <w:top w:val="none" w:sz="0" w:space="0" w:color="auto"/>
                                <w:left w:val="none" w:sz="0" w:space="0" w:color="auto"/>
                                <w:bottom w:val="none" w:sz="0" w:space="0" w:color="auto"/>
                                <w:right w:val="none" w:sz="0" w:space="0" w:color="auto"/>
                              </w:divBdr>
                              <w:divsChild>
                                <w:div w:id="1353654320">
                                  <w:marLeft w:val="0"/>
                                  <w:marRight w:val="0"/>
                                  <w:marTop w:val="0"/>
                                  <w:marBottom w:val="0"/>
                                  <w:divBdr>
                                    <w:top w:val="none" w:sz="0" w:space="0" w:color="auto"/>
                                    <w:left w:val="none" w:sz="0" w:space="0" w:color="auto"/>
                                    <w:bottom w:val="none" w:sz="0" w:space="0" w:color="auto"/>
                                    <w:right w:val="none" w:sz="0" w:space="0" w:color="auto"/>
                                  </w:divBdr>
                                  <w:divsChild>
                                    <w:div w:id="1626887032">
                                      <w:marLeft w:val="0"/>
                                      <w:marRight w:val="0"/>
                                      <w:marTop w:val="0"/>
                                      <w:marBottom w:val="0"/>
                                      <w:divBdr>
                                        <w:top w:val="none" w:sz="0" w:space="0" w:color="auto"/>
                                        <w:left w:val="none" w:sz="0" w:space="0" w:color="auto"/>
                                        <w:bottom w:val="none" w:sz="0" w:space="0" w:color="auto"/>
                                        <w:right w:val="none" w:sz="0" w:space="0" w:color="auto"/>
                                      </w:divBdr>
                                      <w:divsChild>
                                        <w:div w:id="926227751">
                                          <w:marLeft w:val="0"/>
                                          <w:marRight w:val="0"/>
                                          <w:marTop w:val="0"/>
                                          <w:marBottom w:val="0"/>
                                          <w:divBdr>
                                            <w:top w:val="none" w:sz="0" w:space="0" w:color="auto"/>
                                            <w:left w:val="none" w:sz="0" w:space="0" w:color="auto"/>
                                            <w:bottom w:val="none" w:sz="0" w:space="0" w:color="auto"/>
                                            <w:right w:val="none" w:sz="0" w:space="0" w:color="auto"/>
                                          </w:divBdr>
                                          <w:divsChild>
                                            <w:div w:id="71203436">
                                              <w:marLeft w:val="0"/>
                                              <w:marRight w:val="0"/>
                                              <w:marTop w:val="0"/>
                                              <w:marBottom w:val="0"/>
                                              <w:divBdr>
                                                <w:top w:val="none" w:sz="0" w:space="0" w:color="auto"/>
                                                <w:left w:val="none" w:sz="0" w:space="0" w:color="auto"/>
                                                <w:bottom w:val="none" w:sz="0" w:space="0" w:color="auto"/>
                                                <w:right w:val="none" w:sz="0" w:space="0" w:color="auto"/>
                                              </w:divBdr>
                                            </w:div>
                                          </w:divsChild>
                                        </w:div>
                                        <w:div w:id="612832748">
                                          <w:marLeft w:val="0"/>
                                          <w:marRight w:val="0"/>
                                          <w:marTop w:val="0"/>
                                          <w:marBottom w:val="0"/>
                                          <w:divBdr>
                                            <w:top w:val="none" w:sz="0" w:space="0" w:color="auto"/>
                                            <w:left w:val="none" w:sz="0" w:space="0" w:color="auto"/>
                                            <w:bottom w:val="none" w:sz="0" w:space="0" w:color="auto"/>
                                            <w:right w:val="none" w:sz="0" w:space="0" w:color="auto"/>
                                          </w:divBdr>
                                          <w:divsChild>
                                            <w:div w:id="1767269706">
                                              <w:marLeft w:val="0"/>
                                              <w:marRight w:val="0"/>
                                              <w:marTop w:val="0"/>
                                              <w:marBottom w:val="0"/>
                                              <w:divBdr>
                                                <w:top w:val="none" w:sz="0" w:space="0" w:color="auto"/>
                                                <w:left w:val="none" w:sz="0" w:space="0" w:color="auto"/>
                                                <w:bottom w:val="none" w:sz="0" w:space="0" w:color="auto"/>
                                                <w:right w:val="none" w:sz="0" w:space="0" w:color="auto"/>
                                              </w:divBdr>
                                            </w:div>
                                            <w:div w:id="1968661195">
                                              <w:marLeft w:val="0"/>
                                              <w:marRight w:val="0"/>
                                              <w:marTop w:val="0"/>
                                              <w:marBottom w:val="0"/>
                                              <w:divBdr>
                                                <w:top w:val="none" w:sz="0" w:space="0" w:color="auto"/>
                                                <w:left w:val="none" w:sz="0" w:space="0" w:color="auto"/>
                                                <w:bottom w:val="none" w:sz="0" w:space="0" w:color="auto"/>
                                                <w:right w:val="none" w:sz="0" w:space="0" w:color="auto"/>
                                              </w:divBdr>
                                            </w:div>
                                          </w:divsChild>
                                        </w:div>
                                        <w:div w:id="978919872">
                                          <w:marLeft w:val="0"/>
                                          <w:marRight w:val="0"/>
                                          <w:marTop w:val="0"/>
                                          <w:marBottom w:val="0"/>
                                          <w:divBdr>
                                            <w:top w:val="none" w:sz="0" w:space="0" w:color="auto"/>
                                            <w:left w:val="none" w:sz="0" w:space="0" w:color="auto"/>
                                            <w:bottom w:val="none" w:sz="0" w:space="0" w:color="auto"/>
                                            <w:right w:val="none" w:sz="0" w:space="0" w:color="auto"/>
                                          </w:divBdr>
                                          <w:divsChild>
                                            <w:div w:id="474690206">
                                              <w:marLeft w:val="0"/>
                                              <w:marRight w:val="0"/>
                                              <w:marTop w:val="0"/>
                                              <w:marBottom w:val="0"/>
                                              <w:divBdr>
                                                <w:top w:val="none" w:sz="0" w:space="0" w:color="auto"/>
                                                <w:left w:val="none" w:sz="0" w:space="0" w:color="auto"/>
                                                <w:bottom w:val="none" w:sz="0" w:space="0" w:color="auto"/>
                                                <w:right w:val="none" w:sz="0" w:space="0" w:color="auto"/>
                                              </w:divBdr>
                                            </w:div>
                                            <w:div w:id="18814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296865">
      <w:bodyDiv w:val="1"/>
      <w:marLeft w:val="0"/>
      <w:marRight w:val="0"/>
      <w:marTop w:val="0"/>
      <w:marBottom w:val="0"/>
      <w:divBdr>
        <w:top w:val="none" w:sz="0" w:space="0" w:color="auto"/>
        <w:left w:val="none" w:sz="0" w:space="0" w:color="auto"/>
        <w:bottom w:val="none" w:sz="0" w:space="0" w:color="auto"/>
        <w:right w:val="none" w:sz="0" w:space="0" w:color="auto"/>
      </w:divBdr>
      <w:divsChild>
        <w:div w:id="460618407">
          <w:marLeft w:val="0"/>
          <w:marRight w:val="0"/>
          <w:marTop w:val="100"/>
          <w:marBottom w:val="100"/>
          <w:divBdr>
            <w:top w:val="none" w:sz="0" w:space="0" w:color="auto"/>
            <w:left w:val="none" w:sz="0" w:space="0" w:color="auto"/>
            <w:bottom w:val="none" w:sz="0" w:space="0" w:color="auto"/>
            <w:right w:val="none" w:sz="0" w:space="0" w:color="auto"/>
          </w:divBdr>
          <w:divsChild>
            <w:div w:id="105346984">
              <w:marLeft w:val="0"/>
              <w:marRight w:val="0"/>
              <w:marTop w:val="0"/>
              <w:marBottom w:val="0"/>
              <w:divBdr>
                <w:top w:val="none" w:sz="0" w:space="0" w:color="auto"/>
                <w:left w:val="none" w:sz="0" w:space="0" w:color="auto"/>
                <w:bottom w:val="none" w:sz="0" w:space="0" w:color="auto"/>
                <w:right w:val="none" w:sz="0" w:space="0" w:color="auto"/>
              </w:divBdr>
              <w:divsChild>
                <w:div w:id="1187333649">
                  <w:marLeft w:val="105"/>
                  <w:marRight w:val="105"/>
                  <w:marTop w:val="105"/>
                  <w:marBottom w:val="105"/>
                  <w:divBdr>
                    <w:top w:val="none" w:sz="0" w:space="0" w:color="auto"/>
                    <w:left w:val="none" w:sz="0" w:space="0" w:color="auto"/>
                    <w:bottom w:val="none" w:sz="0" w:space="0" w:color="auto"/>
                    <w:right w:val="none" w:sz="0" w:space="0" w:color="auto"/>
                  </w:divBdr>
                  <w:divsChild>
                    <w:div w:id="905258545">
                      <w:marLeft w:val="0"/>
                      <w:marRight w:val="0"/>
                      <w:marTop w:val="0"/>
                      <w:marBottom w:val="0"/>
                      <w:divBdr>
                        <w:top w:val="none" w:sz="0" w:space="0" w:color="auto"/>
                        <w:left w:val="none" w:sz="0" w:space="0" w:color="auto"/>
                        <w:bottom w:val="none" w:sz="0" w:space="0" w:color="auto"/>
                        <w:right w:val="none" w:sz="0" w:space="0" w:color="auto"/>
                      </w:divBdr>
                      <w:divsChild>
                        <w:div w:id="958292156">
                          <w:marLeft w:val="0"/>
                          <w:marRight w:val="0"/>
                          <w:marTop w:val="0"/>
                          <w:marBottom w:val="0"/>
                          <w:divBdr>
                            <w:top w:val="none" w:sz="0" w:space="0" w:color="auto"/>
                            <w:left w:val="none" w:sz="0" w:space="0" w:color="auto"/>
                            <w:bottom w:val="none" w:sz="0" w:space="0" w:color="auto"/>
                            <w:right w:val="none" w:sz="0" w:space="0" w:color="auto"/>
                          </w:divBdr>
                          <w:divsChild>
                            <w:div w:id="59331341">
                              <w:marLeft w:val="105"/>
                              <w:marRight w:val="105"/>
                              <w:marTop w:val="105"/>
                              <w:marBottom w:val="105"/>
                              <w:divBdr>
                                <w:top w:val="none" w:sz="0" w:space="0" w:color="auto"/>
                                <w:left w:val="none" w:sz="0" w:space="0" w:color="auto"/>
                                <w:bottom w:val="none" w:sz="0" w:space="0" w:color="auto"/>
                                <w:right w:val="none" w:sz="0" w:space="0" w:color="auto"/>
                              </w:divBdr>
                              <w:divsChild>
                                <w:div w:id="555703085">
                                  <w:marLeft w:val="0"/>
                                  <w:marRight w:val="0"/>
                                  <w:marTop w:val="0"/>
                                  <w:marBottom w:val="0"/>
                                  <w:divBdr>
                                    <w:top w:val="none" w:sz="0" w:space="0" w:color="auto"/>
                                    <w:left w:val="none" w:sz="0" w:space="0" w:color="auto"/>
                                    <w:bottom w:val="none" w:sz="0" w:space="0" w:color="auto"/>
                                    <w:right w:val="none" w:sz="0" w:space="0" w:color="auto"/>
                                  </w:divBdr>
                                  <w:divsChild>
                                    <w:div w:id="1191869766">
                                      <w:marLeft w:val="0"/>
                                      <w:marRight w:val="0"/>
                                      <w:marTop w:val="0"/>
                                      <w:marBottom w:val="0"/>
                                      <w:divBdr>
                                        <w:top w:val="none" w:sz="0" w:space="0" w:color="auto"/>
                                        <w:left w:val="none" w:sz="0" w:space="0" w:color="auto"/>
                                        <w:bottom w:val="none" w:sz="0" w:space="0" w:color="auto"/>
                                        <w:right w:val="none" w:sz="0" w:space="0" w:color="auto"/>
                                      </w:divBdr>
                                      <w:divsChild>
                                        <w:div w:id="577786551">
                                          <w:marLeft w:val="0"/>
                                          <w:marRight w:val="0"/>
                                          <w:marTop w:val="0"/>
                                          <w:marBottom w:val="0"/>
                                          <w:divBdr>
                                            <w:top w:val="none" w:sz="0" w:space="0" w:color="auto"/>
                                            <w:left w:val="none" w:sz="0" w:space="0" w:color="auto"/>
                                            <w:bottom w:val="none" w:sz="0" w:space="0" w:color="auto"/>
                                            <w:right w:val="none" w:sz="0" w:space="0" w:color="auto"/>
                                          </w:divBdr>
                                          <w:divsChild>
                                            <w:div w:id="1601065847">
                                              <w:marLeft w:val="0"/>
                                              <w:marRight w:val="0"/>
                                              <w:marTop w:val="0"/>
                                              <w:marBottom w:val="0"/>
                                              <w:divBdr>
                                                <w:top w:val="none" w:sz="0" w:space="0" w:color="auto"/>
                                                <w:left w:val="none" w:sz="0" w:space="0" w:color="auto"/>
                                                <w:bottom w:val="none" w:sz="0" w:space="0" w:color="auto"/>
                                                <w:right w:val="none" w:sz="0" w:space="0" w:color="auto"/>
                                              </w:divBdr>
                                              <w:divsChild>
                                                <w:div w:id="34089362">
                                                  <w:marLeft w:val="105"/>
                                                  <w:marRight w:val="105"/>
                                                  <w:marTop w:val="105"/>
                                                  <w:marBottom w:val="105"/>
                                                  <w:divBdr>
                                                    <w:top w:val="none" w:sz="0" w:space="0" w:color="auto"/>
                                                    <w:left w:val="none" w:sz="0" w:space="0" w:color="auto"/>
                                                    <w:bottom w:val="none" w:sz="0" w:space="0" w:color="auto"/>
                                                    <w:right w:val="none" w:sz="0" w:space="0" w:color="auto"/>
                                                  </w:divBdr>
                                                  <w:divsChild>
                                                    <w:div w:id="420881617">
                                                      <w:marLeft w:val="0"/>
                                                      <w:marRight w:val="0"/>
                                                      <w:marTop w:val="0"/>
                                                      <w:marBottom w:val="0"/>
                                                      <w:divBdr>
                                                        <w:top w:val="none" w:sz="0" w:space="0" w:color="auto"/>
                                                        <w:left w:val="none" w:sz="0" w:space="0" w:color="auto"/>
                                                        <w:bottom w:val="none" w:sz="0" w:space="0" w:color="auto"/>
                                                        <w:right w:val="none" w:sz="0" w:space="0" w:color="auto"/>
                                                      </w:divBdr>
                                                      <w:divsChild>
                                                        <w:div w:id="379132804">
                                                          <w:marLeft w:val="0"/>
                                                          <w:marRight w:val="0"/>
                                                          <w:marTop w:val="0"/>
                                                          <w:marBottom w:val="0"/>
                                                          <w:divBdr>
                                                            <w:top w:val="none" w:sz="0" w:space="0" w:color="auto"/>
                                                            <w:left w:val="none" w:sz="0" w:space="0" w:color="auto"/>
                                                            <w:bottom w:val="none" w:sz="0" w:space="0" w:color="auto"/>
                                                            <w:right w:val="none" w:sz="0" w:space="0" w:color="auto"/>
                                                          </w:divBdr>
                                                          <w:divsChild>
                                                            <w:div w:id="1206992444">
                                                              <w:marLeft w:val="0"/>
                                                              <w:marRight w:val="0"/>
                                                              <w:marTop w:val="0"/>
                                                              <w:marBottom w:val="0"/>
                                                              <w:divBdr>
                                                                <w:top w:val="none" w:sz="0" w:space="0" w:color="auto"/>
                                                                <w:left w:val="none" w:sz="0" w:space="0" w:color="auto"/>
                                                                <w:bottom w:val="none" w:sz="0" w:space="0" w:color="auto"/>
                                                                <w:right w:val="none" w:sz="0" w:space="0" w:color="auto"/>
                                                              </w:divBdr>
                                                              <w:divsChild>
                                                                <w:div w:id="603920831">
                                                                  <w:marLeft w:val="0"/>
                                                                  <w:marRight w:val="0"/>
                                                                  <w:marTop w:val="0"/>
                                                                  <w:marBottom w:val="0"/>
                                                                  <w:divBdr>
                                                                    <w:top w:val="none" w:sz="0" w:space="0" w:color="auto"/>
                                                                    <w:left w:val="none" w:sz="0" w:space="0" w:color="auto"/>
                                                                    <w:bottom w:val="none" w:sz="0" w:space="0" w:color="auto"/>
                                                                    <w:right w:val="none" w:sz="0" w:space="0" w:color="auto"/>
                                                                  </w:divBdr>
                                                                  <w:divsChild>
                                                                    <w:div w:id="1166634746">
                                                                      <w:marLeft w:val="0"/>
                                                                      <w:marRight w:val="0"/>
                                                                      <w:marTop w:val="0"/>
                                                                      <w:marBottom w:val="0"/>
                                                                      <w:divBdr>
                                                                        <w:top w:val="none" w:sz="0" w:space="0" w:color="auto"/>
                                                                        <w:left w:val="none" w:sz="0" w:space="0" w:color="auto"/>
                                                                        <w:bottom w:val="none" w:sz="0" w:space="0" w:color="auto"/>
                                                                        <w:right w:val="none" w:sz="0" w:space="0" w:color="auto"/>
                                                                      </w:divBdr>
                                                                      <w:divsChild>
                                                                        <w:div w:id="46531132">
                                                                          <w:marLeft w:val="0"/>
                                                                          <w:marRight w:val="0"/>
                                                                          <w:marTop w:val="0"/>
                                                                          <w:marBottom w:val="0"/>
                                                                          <w:divBdr>
                                                                            <w:top w:val="none" w:sz="0" w:space="0" w:color="auto"/>
                                                                            <w:left w:val="none" w:sz="0" w:space="0" w:color="auto"/>
                                                                            <w:bottom w:val="none" w:sz="0" w:space="0" w:color="auto"/>
                                                                            <w:right w:val="none" w:sz="0" w:space="0" w:color="auto"/>
                                                                          </w:divBdr>
                                                                          <w:divsChild>
                                                                            <w:div w:id="1958369343">
                                                                              <w:marLeft w:val="105"/>
                                                                              <w:marRight w:val="105"/>
                                                                              <w:marTop w:val="105"/>
                                                                              <w:marBottom w:val="105"/>
                                                                              <w:divBdr>
                                                                                <w:top w:val="none" w:sz="0" w:space="0" w:color="auto"/>
                                                                                <w:left w:val="none" w:sz="0" w:space="0" w:color="auto"/>
                                                                                <w:bottom w:val="none" w:sz="0" w:space="0" w:color="auto"/>
                                                                                <w:right w:val="none" w:sz="0" w:space="0" w:color="auto"/>
                                                                              </w:divBdr>
                                                                              <w:divsChild>
                                                                                <w:div w:id="732579541">
                                                                                  <w:marLeft w:val="0"/>
                                                                                  <w:marRight w:val="0"/>
                                                                                  <w:marTop w:val="0"/>
                                                                                  <w:marBottom w:val="0"/>
                                                                                  <w:divBdr>
                                                                                    <w:top w:val="none" w:sz="0" w:space="0" w:color="auto"/>
                                                                                    <w:left w:val="none" w:sz="0" w:space="0" w:color="auto"/>
                                                                                    <w:bottom w:val="none" w:sz="0" w:space="0" w:color="auto"/>
                                                                                    <w:right w:val="none" w:sz="0" w:space="0" w:color="auto"/>
                                                                                  </w:divBdr>
                                                                                  <w:divsChild>
                                                                                    <w:div w:id="578638638">
                                                                                      <w:marLeft w:val="0"/>
                                                                                      <w:marRight w:val="0"/>
                                                                                      <w:marTop w:val="0"/>
                                                                                      <w:marBottom w:val="0"/>
                                                                                      <w:divBdr>
                                                                                        <w:top w:val="none" w:sz="0" w:space="0" w:color="auto"/>
                                                                                        <w:left w:val="none" w:sz="0" w:space="0" w:color="auto"/>
                                                                                        <w:bottom w:val="none" w:sz="0" w:space="0" w:color="auto"/>
                                                                                        <w:right w:val="none" w:sz="0" w:space="0" w:color="auto"/>
                                                                                      </w:divBdr>
                                                                                      <w:divsChild>
                                                                                        <w:div w:id="1680428258">
                                                                                          <w:marLeft w:val="0"/>
                                                                                          <w:marRight w:val="0"/>
                                                                                          <w:marTop w:val="0"/>
                                                                                          <w:marBottom w:val="0"/>
                                                                                          <w:divBdr>
                                                                                            <w:top w:val="none" w:sz="0" w:space="0" w:color="auto"/>
                                                                                            <w:left w:val="none" w:sz="0" w:space="0" w:color="auto"/>
                                                                                            <w:bottom w:val="none" w:sz="0" w:space="0" w:color="auto"/>
                                                                                            <w:right w:val="none" w:sz="0" w:space="0" w:color="auto"/>
                                                                                          </w:divBdr>
                                                                                          <w:divsChild>
                                                                                            <w:div w:id="1628857494">
                                                                                              <w:marLeft w:val="0"/>
                                                                                              <w:marRight w:val="0"/>
                                                                                              <w:marTop w:val="0"/>
                                                                                              <w:marBottom w:val="0"/>
                                                                                              <w:divBdr>
                                                                                                <w:top w:val="none" w:sz="0" w:space="0" w:color="auto"/>
                                                                                                <w:left w:val="none" w:sz="0" w:space="0" w:color="auto"/>
                                                                                                <w:bottom w:val="none" w:sz="0" w:space="0" w:color="auto"/>
                                                                                                <w:right w:val="none" w:sz="0" w:space="0" w:color="auto"/>
                                                                                              </w:divBdr>
                                                                                              <w:divsChild>
                                                                                                <w:div w:id="1537042328">
                                                                                                  <w:marLeft w:val="0"/>
                                                                                                  <w:marRight w:val="0"/>
                                                                                                  <w:marTop w:val="0"/>
                                                                                                  <w:marBottom w:val="0"/>
                                                                                                  <w:divBdr>
                                                                                                    <w:top w:val="none" w:sz="0" w:space="0" w:color="auto"/>
                                                                                                    <w:left w:val="none" w:sz="0" w:space="0" w:color="auto"/>
                                                                                                    <w:bottom w:val="none" w:sz="0" w:space="0" w:color="auto"/>
                                                                                                    <w:right w:val="none" w:sz="0" w:space="0" w:color="auto"/>
                                                                                                  </w:divBdr>
                                                                                                  <w:divsChild>
                                                                                                    <w:div w:id="4438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299387">
      <w:bodyDiv w:val="1"/>
      <w:marLeft w:val="0"/>
      <w:marRight w:val="0"/>
      <w:marTop w:val="0"/>
      <w:marBottom w:val="0"/>
      <w:divBdr>
        <w:top w:val="none" w:sz="0" w:space="0" w:color="auto"/>
        <w:left w:val="none" w:sz="0" w:space="0" w:color="auto"/>
        <w:bottom w:val="none" w:sz="0" w:space="0" w:color="auto"/>
        <w:right w:val="none" w:sz="0" w:space="0" w:color="auto"/>
      </w:divBdr>
      <w:divsChild>
        <w:div w:id="2144997271">
          <w:marLeft w:val="0"/>
          <w:marRight w:val="0"/>
          <w:marTop w:val="100"/>
          <w:marBottom w:val="100"/>
          <w:divBdr>
            <w:top w:val="none" w:sz="0" w:space="0" w:color="auto"/>
            <w:left w:val="none" w:sz="0" w:space="0" w:color="auto"/>
            <w:bottom w:val="none" w:sz="0" w:space="0" w:color="auto"/>
            <w:right w:val="none" w:sz="0" w:space="0" w:color="auto"/>
          </w:divBdr>
          <w:divsChild>
            <w:div w:id="1643658111">
              <w:marLeft w:val="0"/>
              <w:marRight w:val="0"/>
              <w:marTop w:val="0"/>
              <w:marBottom w:val="0"/>
              <w:divBdr>
                <w:top w:val="none" w:sz="0" w:space="0" w:color="auto"/>
                <w:left w:val="none" w:sz="0" w:space="0" w:color="auto"/>
                <w:bottom w:val="none" w:sz="0" w:space="0" w:color="auto"/>
                <w:right w:val="none" w:sz="0" w:space="0" w:color="auto"/>
              </w:divBdr>
              <w:divsChild>
                <w:div w:id="246765346">
                  <w:marLeft w:val="105"/>
                  <w:marRight w:val="105"/>
                  <w:marTop w:val="105"/>
                  <w:marBottom w:val="105"/>
                  <w:divBdr>
                    <w:top w:val="none" w:sz="0" w:space="0" w:color="auto"/>
                    <w:left w:val="none" w:sz="0" w:space="0" w:color="auto"/>
                    <w:bottom w:val="none" w:sz="0" w:space="0" w:color="auto"/>
                    <w:right w:val="none" w:sz="0" w:space="0" w:color="auto"/>
                  </w:divBdr>
                  <w:divsChild>
                    <w:div w:id="799690404">
                      <w:marLeft w:val="0"/>
                      <w:marRight w:val="0"/>
                      <w:marTop w:val="0"/>
                      <w:marBottom w:val="0"/>
                      <w:divBdr>
                        <w:top w:val="none" w:sz="0" w:space="0" w:color="auto"/>
                        <w:left w:val="none" w:sz="0" w:space="0" w:color="auto"/>
                        <w:bottom w:val="none" w:sz="0" w:space="0" w:color="auto"/>
                        <w:right w:val="none" w:sz="0" w:space="0" w:color="auto"/>
                      </w:divBdr>
                      <w:divsChild>
                        <w:div w:id="364793282">
                          <w:marLeft w:val="0"/>
                          <w:marRight w:val="0"/>
                          <w:marTop w:val="0"/>
                          <w:marBottom w:val="0"/>
                          <w:divBdr>
                            <w:top w:val="none" w:sz="0" w:space="0" w:color="auto"/>
                            <w:left w:val="none" w:sz="0" w:space="0" w:color="auto"/>
                            <w:bottom w:val="none" w:sz="0" w:space="0" w:color="auto"/>
                            <w:right w:val="none" w:sz="0" w:space="0" w:color="auto"/>
                          </w:divBdr>
                          <w:divsChild>
                            <w:div w:id="1289893579">
                              <w:marLeft w:val="105"/>
                              <w:marRight w:val="105"/>
                              <w:marTop w:val="105"/>
                              <w:marBottom w:val="105"/>
                              <w:divBdr>
                                <w:top w:val="none" w:sz="0" w:space="0" w:color="auto"/>
                                <w:left w:val="none" w:sz="0" w:space="0" w:color="auto"/>
                                <w:bottom w:val="none" w:sz="0" w:space="0" w:color="auto"/>
                                <w:right w:val="none" w:sz="0" w:space="0" w:color="auto"/>
                              </w:divBdr>
                              <w:divsChild>
                                <w:div w:id="1049963832">
                                  <w:marLeft w:val="0"/>
                                  <w:marRight w:val="0"/>
                                  <w:marTop w:val="0"/>
                                  <w:marBottom w:val="0"/>
                                  <w:divBdr>
                                    <w:top w:val="none" w:sz="0" w:space="0" w:color="auto"/>
                                    <w:left w:val="none" w:sz="0" w:space="0" w:color="auto"/>
                                    <w:bottom w:val="none" w:sz="0" w:space="0" w:color="auto"/>
                                    <w:right w:val="none" w:sz="0" w:space="0" w:color="auto"/>
                                  </w:divBdr>
                                  <w:divsChild>
                                    <w:div w:id="919026630">
                                      <w:marLeft w:val="0"/>
                                      <w:marRight w:val="0"/>
                                      <w:marTop w:val="0"/>
                                      <w:marBottom w:val="0"/>
                                      <w:divBdr>
                                        <w:top w:val="none" w:sz="0" w:space="0" w:color="auto"/>
                                        <w:left w:val="none" w:sz="0" w:space="0" w:color="auto"/>
                                        <w:bottom w:val="none" w:sz="0" w:space="0" w:color="auto"/>
                                        <w:right w:val="none" w:sz="0" w:space="0" w:color="auto"/>
                                      </w:divBdr>
                                      <w:divsChild>
                                        <w:div w:id="196698904">
                                          <w:marLeft w:val="0"/>
                                          <w:marRight w:val="0"/>
                                          <w:marTop w:val="0"/>
                                          <w:marBottom w:val="0"/>
                                          <w:divBdr>
                                            <w:top w:val="none" w:sz="0" w:space="0" w:color="auto"/>
                                            <w:left w:val="none" w:sz="0" w:space="0" w:color="auto"/>
                                            <w:bottom w:val="none" w:sz="0" w:space="0" w:color="auto"/>
                                            <w:right w:val="none" w:sz="0" w:space="0" w:color="auto"/>
                                          </w:divBdr>
                                          <w:divsChild>
                                            <w:div w:id="1112360438">
                                              <w:marLeft w:val="0"/>
                                              <w:marRight w:val="0"/>
                                              <w:marTop w:val="0"/>
                                              <w:marBottom w:val="0"/>
                                              <w:divBdr>
                                                <w:top w:val="none" w:sz="0" w:space="0" w:color="auto"/>
                                                <w:left w:val="none" w:sz="0" w:space="0" w:color="auto"/>
                                                <w:bottom w:val="none" w:sz="0" w:space="0" w:color="auto"/>
                                                <w:right w:val="none" w:sz="0" w:space="0" w:color="auto"/>
                                              </w:divBdr>
                                              <w:divsChild>
                                                <w:div w:id="2041274013">
                                                  <w:marLeft w:val="105"/>
                                                  <w:marRight w:val="105"/>
                                                  <w:marTop w:val="105"/>
                                                  <w:marBottom w:val="105"/>
                                                  <w:divBdr>
                                                    <w:top w:val="none" w:sz="0" w:space="0" w:color="auto"/>
                                                    <w:left w:val="none" w:sz="0" w:space="0" w:color="auto"/>
                                                    <w:bottom w:val="none" w:sz="0" w:space="0" w:color="auto"/>
                                                    <w:right w:val="none" w:sz="0" w:space="0" w:color="auto"/>
                                                  </w:divBdr>
                                                  <w:divsChild>
                                                    <w:div w:id="1857844268">
                                                      <w:marLeft w:val="0"/>
                                                      <w:marRight w:val="0"/>
                                                      <w:marTop w:val="0"/>
                                                      <w:marBottom w:val="0"/>
                                                      <w:divBdr>
                                                        <w:top w:val="none" w:sz="0" w:space="0" w:color="auto"/>
                                                        <w:left w:val="none" w:sz="0" w:space="0" w:color="auto"/>
                                                        <w:bottom w:val="none" w:sz="0" w:space="0" w:color="auto"/>
                                                        <w:right w:val="none" w:sz="0" w:space="0" w:color="auto"/>
                                                      </w:divBdr>
                                                      <w:divsChild>
                                                        <w:div w:id="484588541">
                                                          <w:marLeft w:val="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sChild>
                                                                <w:div w:id="590505496">
                                                                  <w:marLeft w:val="0"/>
                                                                  <w:marRight w:val="0"/>
                                                                  <w:marTop w:val="0"/>
                                                                  <w:marBottom w:val="0"/>
                                                                  <w:divBdr>
                                                                    <w:top w:val="none" w:sz="0" w:space="0" w:color="auto"/>
                                                                    <w:left w:val="none" w:sz="0" w:space="0" w:color="auto"/>
                                                                    <w:bottom w:val="none" w:sz="0" w:space="0" w:color="auto"/>
                                                                    <w:right w:val="none" w:sz="0" w:space="0" w:color="auto"/>
                                                                  </w:divBdr>
                                                                  <w:divsChild>
                                                                    <w:div w:id="914585713">
                                                                      <w:marLeft w:val="0"/>
                                                                      <w:marRight w:val="0"/>
                                                                      <w:marTop w:val="0"/>
                                                                      <w:marBottom w:val="0"/>
                                                                      <w:divBdr>
                                                                        <w:top w:val="none" w:sz="0" w:space="0" w:color="auto"/>
                                                                        <w:left w:val="none" w:sz="0" w:space="0" w:color="auto"/>
                                                                        <w:bottom w:val="none" w:sz="0" w:space="0" w:color="auto"/>
                                                                        <w:right w:val="none" w:sz="0" w:space="0" w:color="auto"/>
                                                                      </w:divBdr>
                                                                      <w:divsChild>
                                                                        <w:div w:id="2100365861">
                                                                          <w:marLeft w:val="0"/>
                                                                          <w:marRight w:val="0"/>
                                                                          <w:marTop w:val="0"/>
                                                                          <w:marBottom w:val="0"/>
                                                                          <w:divBdr>
                                                                            <w:top w:val="none" w:sz="0" w:space="0" w:color="auto"/>
                                                                            <w:left w:val="none" w:sz="0" w:space="0" w:color="auto"/>
                                                                            <w:bottom w:val="none" w:sz="0" w:space="0" w:color="auto"/>
                                                                            <w:right w:val="none" w:sz="0" w:space="0" w:color="auto"/>
                                                                          </w:divBdr>
                                                                          <w:divsChild>
                                                                            <w:div w:id="100338972">
                                                                              <w:marLeft w:val="105"/>
                                                                              <w:marRight w:val="105"/>
                                                                              <w:marTop w:val="105"/>
                                                                              <w:marBottom w:val="105"/>
                                                                              <w:divBdr>
                                                                                <w:top w:val="none" w:sz="0" w:space="0" w:color="auto"/>
                                                                                <w:left w:val="none" w:sz="0" w:space="0" w:color="auto"/>
                                                                                <w:bottom w:val="none" w:sz="0" w:space="0" w:color="auto"/>
                                                                                <w:right w:val="none" w:sz="0" w:space="0" w:color="auto"/>
                                                                              </w:divBdr>
                                                                              <w:divsChild>
                                                                                <w:div w:id="1215511046">
                                                                                  <w:marLeft w:val="0"/>
                                                                                  <w:marRight w:val="0"/>
                                                                                  <w:marTop w:val="0"/>
                                                                                  <w:marBottom w:val="0"/>
                                                                                  <w:divBdr>
                                                                                    <w:top w:val="none" w:sz="0" w:space="0" w:color="auto"/>
                                                                                    <w:left w:val="none" w:sz="0" w:space="0" w:color="auto"/>
                                                                                    <w:bottom w:val="none" w:sz="0" w:space="0" w:color="auto"/>
                                                                                    <w:right w:val="none" w:sz="0" w:space="0" w:color="auto"/>
                                                                                  </w:divBdr>
                                                                                  <w:divsChild>
                                                                                    <w:div w:id="2043432514">
                                                                                      <w:marLeft w:val="0"/>
                                                                                      <w:marRight w:val="0"/>
                                                                                      <w:marTop w:val="0"/>
                                                                                      <w:marBottom w:val="0"/>
                                                                                      <w:divBdr>
                                                                                        <w:top w:val="none" w:sz="0" w:space="0" w:color="auto"/>
                                                                                        <w:left w:val="none" w:sz="0" w:space="0" w:color="auto"/>
                                                                                        <w:bottom w:val="none" w:sz="0" w:space="0" w:color="auto"/>
                                                                                        <w:right w:val="none" w:sz="0" w:space="0" w:color="auto"/>
                                                                                      </w:divBdr>
                                                                                      <w:divsChild>
                                                                                        <w:div w:id="2103916421">
                                                                                          <w:marLeft w:val="0"/>
                                                                                          <w:marRight w:val="0"/>
                                                                                          <w:marTop w:val="0"/>
                                                                                          <w:marBottom w:val="0"/>
                                                                                          <w:divBdr>
                                                                                            <w:top w:val="none" w:sz="0" w:space="0" w:color="auto"/>
                                                                                            <w:left w:val="none" w:sz="0" w:space="0" w:color="auto"/>
                                                                                            <w:bottom w:val="none" w:sz="0" w:space="0" w:color="auto"/>
                                                                                            <w:right w:val="none" w:sz="0" w:space="0" w:color="auto"/>
                                                                                          </w:divBdr>
                                                                                          <w:divsChild>
                                                                                            <w:div w:id="190724450">
                                                                                              <w:marLeft w:val="0"/>
                                                                                              <w:marRight w:val="0"/>
                                                                                              <w:marTop w:val="0"/>
                                                                                              <w:marBottom w:val="0"/>
                                                                                              <w:divBdr>
                                                                                                <w:top w:val="none" w:sz="0" w:space="0" w:color="auto"/>
                                                                                                <w:left w:val="none" w:sz="0" w:space="0" w:color="auto"/>
                                                                                                <w:bottom w:val="none" w:sz="0" w:space="0" w:color="auto"/>
                                                                                                <w:right w:val="none" w:sz="0" w:space="0" w:color="auto"/>
                                                                                              </w:divBdr>
                                                                                              <w:divsChild>
                                                                                                <w:div w:id="2051763241">
                                                                                                  <w:marLeft w:val="0"/>
                                                                                                  <w:marRight w:val="0"/>
                                                                                                  <w:marTop w:val="0"/>
                                                                                                  <w:marBottom w:val="0"/>
                                                                                                  <w:divBdr>
                                                                                                    <w:top w:val="none" w:sz="0" w:space="0" w:color="auto"/>
                                                                                                    <w:left w:val="none" w:sz="0" w:space="0" w:color="auto"/>
                                                                                                    <w:bottom w:val="none" w:sz="0" w:space="0" w:color="auto"/>
                                                                                                    <w:right w:val="none" w:sz="0" w:space="0" w:color="auto"/>
                                                                                                  </w:divBdr>
                                                                                                  <w:divsChild>
                                                                                                    <w:div w:id="161632261">
                                                                                                      <w:marLeft w:val="0"/>
                                                                                                      <w:marRight w:val="0"/>
                                                                                                      <w:marTop w:val="0"/>
                                                                                                      <w:marBottom w:val="0"/>
                                                                                                      <w:divBdr>
                                                                                                        <w:top w:val="none" w:sz="0" w:space="0" w:color="auto"/>
                                                                                                        <w:left w:val="none" w:sz="0" w:space="0" w:color="auto"/>
                                                                                                        <w:bottom w:val="none" w:sz="0" w:space="0" w:color="auto"/>
                                                                                                        <w:right w:val="none" w:sz="0" w:space="0" w:color="auto"/>
                                                                                                      </w:divBdr>
                                                                                                    </w:div>
                                                                                                  </w:divsChild>
                                                                                                </w:div>
                                                                                                <w:div w:id="1936479415">
                                                                                                  <w:marLeft w:val="0"/>
                                                                                                  <w:marRight w:val="0"/>
                                                                                                  <w:marTop w:val="0"/>
                                                                                                  <w:marBottom w:val="150"/>
                                                                                                  <w:divBdr>
                                                                                                    <w:top w:val="none" w:sz="0" w:space="0" w:color="auto"/>
                                                                                                    <w:left w:val="none" w:sz="0" w:space="0" w:color="auto"/>
                                                                                                    <w:bottom w:val="none" w:sz="0" w:space="0" w:color="auto"/>
                                                                                                    <w:right w:val="none" w:sz="0" w:space="0" w:color="auto"/>
                                                                                                  </w:divBdr>
                                                                                                  <w:divsChild>
                                                                                                    <w:div w:id="1250234782">
                                                                                                      <w:marLeft w:val="0"/>
                                                                                                      <w:marRight w:val="0"/>
                                                                                                      <w:marTop w:val="0"/>
                                                                                                      <w:marBottom w:val="0"/>
                                                                                                      <w:divBdr>
                                                                                                        <w:top w:val="none" w:sz="0" w:space="0" w:color="auto"/>
                                                                                                        <w:left w:val="none" w:sz="0" w:space="0" w:color="auto"/>
                                                                                                        <w:bottom w:val="none" w:sz="0" w:space="0" w:color="auto"/>
                                                                                                        <w:right w:val="none" w:sz="0" w:space="0" w:color="auto"/>
                                                                                                      </w:divBdr>
                                                                                                      <w:divsChild>
                                                                                                        <w:div w:id="287203323">
                                                                                                          <w:marLeft w:val="0"/>
                                                                                                          <w:marRight w:val="0"/>
                                                                                                          <w:marTop w:val="0"/>
                                                                                                          <w:marBottom w:val="0"/>
                                                                                                          <w:divBdr>
                                                                                                            <w:top w:val="none" w:sz="0" w:space="0" w:color="auto"/>
                                                                                                            <w:left w:val="none" w:sz="0" w:space="0" w:color="auto"/>
                                                                                                            <w:bottom w:val="none" w:sz="0" w:space="0" w:color="auto"/>
                                                                                                            <w:right w:val="none" w:sz="0" w:space="0" w:color="auto"/>
                                                                                                          </w:divBdr>
                                                                                                          <w:divsChild>
                                                                                                            <w:div w:id="1520200962">
                                                                                                              <w:marLeft w:val="0"/>
                                                                                                              <w:marRight w:val="0"/>
                                                                                                              <w:marTop w:val="0"/>
                                                                                                              <w:marBottom w:val="0"/>
                                                                                                              <w:divBdr>
                                                                                                                <w:top w:val="none" w:sz="0" w:space="0" w:color="auto"/>
                                                                                                                <w:left w:val="none" w:sz="0" w:space="0" w:color="auto"/>
                                                                                                                <w:bottom w:val="none" w:sz="0" w:space="0" w:color="auto"/>
                                                                                                                <w:right w:val="none" w:sz="0" w:space="0" w:color="auto"/>
                                                                                                              </w:divBdr>
                                                                                                              <w:divsChild>
                                                                                                                <w:div w:id="1316489726">
                                                                                                                  <w:marLeft w:val="0"/>
                                                                                                                  <w:marRight w:val="0"/>
                                                                                                                  <w:marTop w:val="0"/>
                                                                                                                  <w:marBottom w:val="0"/>
                                                                                                                  <w:divBdr>
                                                                                                                    <w:top w:val="single" w:sz="6" w:space="0" w:color="CCCCCC"/>
                                                                                                                    <w:left w:val="single" w:sz="6" w:space="0" w:color="CCCCCC"/>
                                                                                                                    <w:bottom w:val="single" w:sz="6" w:space="0" w:color="CCCCCC"/>
                                                                                                                    <w:right w:val="single" w:sz="6" w:space="0" w:color="CCCCCC"/>
                                                                                                                  </w:divBdr>
                                                                                                                  <w:divsChild>
                                                                                                                    <w:div w:id="217783414">
                                                                                                                      <w:marLeft w:val="0"/>
                                                                                                                      <w:marRight w:val="0"/>
                                                                                                                      <w:marTop w:val="0"/>
                                                                                                                      <w:marBottom w:val="0"/>
                                                                                                                      <w:divBdr>
                                                                                                                        <w:top w:val="none" w:sz="0" w:space="0" w:color="auto"/>
                                                                                                                        <w:left w:val="none" w:sz="0" w:space="0" w:color="auto"/>
                                                                                                                        <w:bottom w:val="none" w:sz="0" w:space="0" w:color="auto"/>
                                                                                                                        <w:right w:val="none" w:sz="0" w:space="0" w:color="auto"/>
                                                                                                                      </w:divBdr>
                                                                                                                    </w:div>
                                                                                                                    <w:div w:id="1030495786">
                                                                                                                      <w:marLeft w:val="0"/>
                                                                                                                      <w:marRight w:val="0"/>
                                                                                                                      <w:marTop w:val="0"/>
                                                                                                                      <w:marBottom w:val="0"/>
                                                                                                                      <w:divBdr>
                                                                                                                        <w:top w:val="none" w:sz="0" w:space="0" w:color="auto"/>
                                                                                                                        <w:left w:val="none" w:sz="0" w:space="0" w:color="auto"/>
                                                                                                                        <w:bottom w:val="none" w:sz="0" w:space="0" w:color="auto"/>
                                                                                                                        <w:right w:val="none" w:sz="0" w:space="0" w:color="auto"/>
                                                                                                                      </w:divBdr>
                                                                                                                      <w:divsChild>
                                                                                                                        <w:div w:id="17707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9273">
                                                                                                                  <w:marLeft w:val="0"/>
                                                                                                                  <w:marRight w:val="0"/>
                                                                                                                  <w:marTop w:val="0"/>
                                                                                                                  <w:marBottom w:val="0"/>
                                                                                                                  <w:divBdr>
                                                                                                                    <w:top w:val="single" w:sz="6" w:space="0" w:color="CCCCCC"/>
                                                                                                                    <w:left w:val="single" w:sz="6" w:space="0" w:color="CCCCCC"/>
                                                                                                                    <w:bottom w:val="single" w:sz="6" w:space="0" w:color="CCCCCC"/>
                                                                                                                    <w:right w:val="single" w:sz="6" w:space="0" w:color="CCCCCC"/>
                                                                                                                  </w:divBdr>
                                                                                                                  <w:divsChild>
                                                                                                                    <w:div w:id="1847135227">
                                                                                                                      <w:marLeft w:val="0"/>
                                                                                                                      <w:marRight w:val="0"/>
                                                                                                                      <w:marTop w:val="0"/>
                                                                                                                      <w:marBottom w:val="0"/>
                                                                                                                      <w:divBdr>
                                                                                                                        <w:top w:val="none" w:sz="0" w:space="0" w:color="auto"/>
                                                                                                                        <w:left w:val="none" w:sz="0" w:space="0" w:color="auto"/>
                                                                                                                        <w:bottom w:val="none" w:sz="0" w:space="0" w:color="auto"/>
                                                                                                                        <w:right w:val="none" w:sz="0" w:space="0" w:color="auto"/>
                                                                                                                      </w:divBdr>
                                                                                                                    </w:div>
                                                                                                                    <w:div w:id="1697658580">
                                                                                                                      <w:marLeft w:val="0"/>
                                                                                                                      <w:marRight w:val="0"/>
                                                                                                                      <w:marTop w:val="0"/>
                                                                                                                      <w:marBottom w:val="0"/>
                                                                                                                      <w:divBdr>
                                                                                                                        <w:top w:val="none" w:sz="0" w:space="0" w:color="auto"/>
                                                                                                                        <w:left w:val="none" w:sz="0" w:space="0" w:color="auto"/>
                                                                                                                        <w:bottom w:val="none" w:sz="0" w:space="0" w:color="auto"/>
                                                                                                                        <w:right w:val="none" w:sz="0" w:space="0" w:color="auto"/>
                                                                                                                      </w:divBdr>
                                                                                                                      <w:divsChild>
                                                                                                                        <w:div w:id="6773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026">
                                                                                                                  <w:marLeft w:val="0"/>
                                                                                                                  <w:marRight w:val="0"/>
                                                                                                                  <w:marTop w:val="0"/>
                                                                                                                  <w:marBottom w:val="0"/>
                                                                                                                  <w:divBdr>
                                                                                                                    <w:top w:val="single" w:sz="6" w:space="0" w:color="CCCCCC"/>
                                                                                                                    <w:left w:val="single" w:sz="6" w:space="0" w:color="CCCCCC"/>
                                                                                                                    <w:bottom w:val="single" w:sz="6" w:space="0" w:color="CCCCCC"/>
                                                                                                                    <w:right w:val="single" w:sz="6" w:space="0" w:color="CCCCCC"/>
                                                                                                                  </w:divBdr>
                                                                                                                  <w:divsChild>
                                                                                                                    <w:div w:id="1322543797">
                                                                                                                      <w:marLeft w:val="0"/>
                                                                                                                      <w:marRight w:val="0"/>
                                                                                                                      <w:marTop w:val="0"/>
                                                                                                                      <w:marBottom w:val="0"/>
                                                                                                                      <w:divBdr>
                                                                                                                        <w:top w:val="none" w:sz="0" w:space="0" w:color="auto"/>
                                                                                                                        <w:left w:val="none" w:sz="0" w:space="0" w:color="auto"/>
                                                                                                                        <w:bottom w:val="none" w:sz="0" w:space="0" w:color="auto"/>
                                                                                                                        <w:right w:val="none" w:sz="0" w:space="0" w:color="auto"/>
                                                                                                                      </w:divBdr>
                                                                                                                    </w:div>
                                                                                                                    <w:div w:id="1840533909">
                                                                                                                      <w:marLeft w:val="0"/>
                                                                                                                      <w:marRight w:val="0"/>
                                                                                                                      <w:marTop w:val="0"/>
                                                                                                                      <w:marBottom w:val="0"/>
                                                                                                                      <w:divBdr>
                                                                                                                        <w:top w:val="none" w:sz="0" w:space="0" w:color="auto"/>
                                                                                                                        <w:left w:val="none" w:sz="0" w:space="0" w:color="auto"/>
                                                                                                                        <w:bottom w:val="none" w:sz="0" w:space="0" w:color="auto"/>
                                                                                                                        <w:right w:val="none" w:sz="0" w:space="0" w:color="auto"/>
                                                                                                                      </w:divBdr>
                                                                                                                      <w:divsChild>
                                                                                                                        <w:div w:id="132115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19198">
      <w:bodyDiv w:val="1"/>
      <w:marLeft w:val="0"/>
      <w:marRight w:val="0"/>
      <w:marTop w:val="0"/>
      <w:marBottom w:val="0"/>
      <w:divBdr>
        <w:top w:val="none" w:sz="0" w:space="0" w:color="auto"/>
        <w:left w:val="none" w:sz="0" w:space="0" w:color="auto"/>
        <w:bottom w:val="none" w:sz="0" w:space="0" w:color="auto"/>
        <w:right w:val="none" w:sz="0" w:space="0" w:color="auto"/>
      </w:divBdr>
      <w:divsChild>
        <w:div w:id="325667175">
          <w:marLeft w:val="0"/>
          <w:marRight w:val="0"/>
          <w:marTop w:val="0"/>
          <w:marBottom w:val="0"/>
          <w:divBdr>
            <w:top w:val="none" w:sz="0" w:space="0" w:color="auto"/>
            <w:left w:val="none" w:sz="0" w:space="0" w:color="auto"/>
            <w:bottom w:val="none" w:sz="0" w:space="0" w:color="auto"/>
            <w:right w:val="none" w:sz="0" w:space="0" w:color="auto"/>
          </w:divBdr>
          <w:divsChild>
            <w:div w:id="1533568358">
              <w:marLeft w:val="0"/>
              <w:marRight w:val="0"/>
              <w:marTop w:val="0"/>
              <w:marBottom w:val="0"/>
              <w:divBdr>
                <w:top w:val="none" w:sz="0" w:space="0" w:color="auto"/>
                <w:left w:val="none" w:sz="0" w:space="0" w:color="auto"/>
                <w:bottom w:val="none" w:sz="0" w:space="0" w:color="auto"/>
                <w:right w:val="none" w:sz="0" w:space="0" w:color="auto"/>
              </w:divBdr>
              <w:divsChild>
                <w:div w:id="1006830758">
                  <w:marLeft w:val="0"/>
                  <w:marRight w:val="0"/>
                  <w:marTop w:val="900"/>
                  <w:marBottom w:val="0"/>
                  <w:divBdr>
                    <w:top w:val="none" w:sz="0" w:space="0" w:color="auto"/>
                    <w:left w:val="none" w:sz="0" w:space="0" w:color="auto"/>
                    <w:bottom w:val="none" w:sz="0" w:space="0" w:color="auto"/>
                    <w:right w:val="none" w:sz="0" w:space="0" w:color="auto"/>
                  </w:divBdr>
                  <w:divsChild>
                    <w:div w:id="1244484635">
                      <w:marLeft w:val="0"/>
                      <w:marRight w:val="0"/>
                      <w:marTop w:val="0"/>
                      <w:marBottom w:val="0"/>
                      <w:divBdr>
                        <w:top w:val="none" w:sz="0" w:space="0" w:color="auto"/>
                        <w:left w:val="none" w:sz="0" w:space="0" w:color="auto"/>
                        <w:bottom w:val="none" w:sz="0" w:space="0" w:color="auto"/>
                        <w:right w:val="none" w:sz="0" w:space="0" w:color="auto"/>
                      </w:divBdr>
                      <w:divsChild>
                        <w:div w:id="650908668">
                          <w:marLeft w:val="0"/>
                          <w:marRight w:val="0"/>
                          <w:marTop w:val="0"/>
                          <w:marBottom w:val="0"/>
                          <w:divBdr>
                            <w:top w:val="none" w:sz="0" w:space="0" w:color="auto"/>
                            <w:left w:val="none" w:sz="0" w:space="0" w:color="auto"/>
                            <w:bottom w:val="single" w:sz="6" w:space="0" w:color="DDDDDD"/>
                            <w:right w:val="none" w:sz="0" w:space="0" w:color="auto"/>
                          </w:divBdr>
                          <w:divsChild>
                            <w:div w:id="468132397">
                              <w:marLeft w:val="0"/>
                              <w:marRight w:val="0"/>
                              <w:marTop w:val="0"/>
                              <w:marBottom w:val="0"/>
                              <w:divBdr>
                                <w:top w:val="none" w:sz="0" w:space="0" w:color="auto"/>
                                <w:left w:val="none" w:sz="0" w:space="0" w:color="auto"/>
                                <w:bottom w:val="single" w:sz="6" w:space="0" w:color="DDDDDD"/>
                                <w:right w:val="none" w:sz="0" w:space="0" w:color="auto"/>
                              </w:divBdr>
                              <w:divsChild>
                                <w:div w:id="440729737">
                                  <w:marLeft w:val="0"/>
                                  <w:marRight w:val="0"/>
                                  <w:marTop w:val="0"/>
                                  <w:marBottom w:val="0"/>
                                  <w:divBdr>
                                    <w:top w:val="none" w:sz="0" w:space="0" w:color="auto"/>
                                    <w:left w:val="none" w:sz="0" w:space="0" w:color="auto"/>
                                    <w:bottom w:val="none" w:sz="0" w:space="0" w:color="auto"/>
                                    <w:right w:val="none" w:sz="0" w:space="0" w:color="auto"/>
                                  </w:divBdr>
                                  <w:divsChild>
                                    <w:div w:id="2007324218">
                                      <w:marLeft w:val="0"/>
                                      <w:marRight w:val="0"/>
                                      <w:marTop w:val="0"/>
                                      <w:marBottom w:val="0"/>
                                      <w:divBdr>
                                        <w:top w:val="none" w:sz="0" w:space="0" w:color="auto"/>
                                        <w:left w:val="none" w:sz="0" w:space="0" w:color="auto"/>
                                        <w:bottom w:val="none" w:sz="0" w:space="0" w:color="auto"/>
                                        <w:right w:val="none" w:sz="0" w:space="0" w:color="auto"/>
                                      </w:divBdr>
                                      <w:divsChild>
                                        <w:div w:id="348336151">
                                          <w:marLeft w:val="0"/>
                                          <w:marRight w:val="0"/>
                                          <w:marTop w:val="0"/>
                                          <w:marBottom w:val="0"/>
                                          <w:divBdr>
                                            <w:top w:val="none" w:sz="0" w:space="0" w:color="auto"/>
                                            <w:left w:val="none" w:sz="0" w:space="0" w:color="auto"/>
                                            <w:bottom w:val="none" w:sz="0" w:space="0" w:color="auto"/>
                                            <w:right w:val="none" w:sz="0" w:space="0" w:color="auto"/>
                                          </w:divBdr>
                                          <w:divsChild>
                                            <w:div w:id="845485570">
                                              <w:marLeft w:val="0"/>
                                              <w:marRight w:val="0"/>
                                              <w:marTop w:val="0"/>
                                              <w:marBottom w:val="343"/>
                                              <w:divBdr>
                                                <w:top w:val="none" w:sz="0" w:space="0" w:color="auto"/>
                                                <w:left w:val="none" w:sz="0" w:space="0" w:color="auto"/>
                                                <w:bottom w:val="none" w:sz="0" w:space="0" w:color="auto"/>
                                                <w:right w:val="none" w:sz="0" w:space="0" w:color="auto"/>
                                              </w:divBdr>
                                            </w:div>
                                            <w:div w:id="121385518">
                                              <w:marLeft w:val="0"/>
                                              <w:marRight w:val="0"/>
                                              <w:marTop w:val="0"/>
                                              <w:marBottom w:val="225"/>
                                              <w:divBdr>
                                                <w:top w:val="none" w:sz="0" w:space="0" w:color="auto"/>
                                                <w:left w:val="none" w:sz="0" w:space="0" w:color="auto"/>
                                                <w:bottom w:val="none" w:sz="0" w:space="0" w:color="auto"/>
                                                <w:right w:val="none" w:sz="0" w:space="0" w:color="auto"/>
                                              </w:divBdr>
                                              <w:divsChild>
                                                <w:div w:id="1111314107">
                                                  <w:marLeft w:val="0"/>
                                                  <w:marRight w:val="0"/>
                                                  <w:marTop w:val="0"/>
                                                  <w:marBottom w:val="0"/>
                                                  <w:divBdr>
                                                    <w:top w:val="none" w:sz="0" w:space="0" w:color="auto"/>
                                                    <w:left w:val="none" w:sz="0" w:space="0" w:color="auto"/>
                                                    <w:bottom w:val="none" w:sz="0" w:space="0" w:color="auto"/>
                                                    <w:right w:val="none" w:sz="0" w:space="0" w:color="auto"/>
                                                  </w:divBdr>
                                                  <w:divsChild>
                                                    <w:div w:id="1107428793">
                                                      <w:marLeft w:val="0"/>
                                                      <w:marRight w:val="0"/>
                                                      <w:marTop w:val="0"/>
                                                      <w:marBottom w:val="343"/>
                                                      <w:divBdr>
                                                        <w:top w:val="none" w:sz="0" w:space="0" w:color="auto"/>
                                                        <w:left w:val="none" w:sz="0" w:space="0" w:color="auto"/>
                                                        <w:bottom w:val="none" w:sz="0" w:space="0" w:color="auto"/>
                                                        <w:right w:val="none" w:sz="0" w:space="0" w:color="auto"/>
                                                      </w:divBdr>
                                                    </w:div>
                                                    <w:div w:id="1110247977">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121676">
      <w:bodyDiv w:val="1"/>
      <w:marLeft w:val="0"/>
      <w:marRight w:val="0"/>
      <w:marTop w:val="0"/>
      <w:marBottom w:val="0"/>
      <w:divBdr>
        <w:top w:val="none" w:sz="0" w:space="0" w:color="auto"/>
        <w:left w:val="none" w:sz="0" w:space="0" w:color="auto"/>
        <w:bottom w:val="none" w:sz="0" w:space="0" w:color="auto"/>
        <w:right w:val="none" w:sz="0" w:space="0" w:color="auto"/>
      </w:divBdr>
      <w:divsChild>
        <w:div w:id="1416322293">
          <w:marLeft w:val="0"/>
          <w:marRight w:val="0"/>
          <w:marTop w:val="100"/>
          <w:marBottom w:val="100"/>
          <w:divBdr>
            <w:top w:val="none" w:sz="0" w:space="0" w:color="auto"/>
            <w:left w:val="none" w:sz="0" w:space="0" w:color="auto"/>
            <w:bottom w:val="none" w:sz="0" w:space="0" w:color="auto"/>
            <w:right w:val="none" w:sz="0" w:space="0" w:color="auto"/>
          </w:divBdr>
          <w:divsChild>
            <w:div w:id="2035958797">
              <w:marLeft w:val="0"/>
              <w:marRight w:val="0"/>
              <w:marTop w:val="0"/>
              <w:marBottom w:val="0"/>
              <w:divBdr>
                <w:top w:val="none" w:sz="0" w:space="0" w:color="auto"/>
                <w:left w:val="none" w:sz="0" w:space="0" w:color="auto"/>
                <w:bottom w:val="none" w:sz="0" w:space="0" w:color="auto"/>
                <w:right w:val="none" w:sz="0" w:space="0" w:color="auto"/>
              </w:divBdr>
              <w:divsChild>
                <w:div w:id="777918782">
                  <w:marLeft w:val="105"/>
                  <w:marRight w:val="105"/>
                  <w:marTop w:val="105"/>
                  <w:marBottom w:val="105"/>
                  <w:divBdr>
                    <w:top w:val="none" w:sz="0" w:space="0" w:color="auto"/>
                    <w:left w:val="none" w:sz="0" w:space="0" w:color="auto"/>
                    <w:bottom w:val="none" w:sz="0" w:space="0" w:color="auto"/>
                    <w:right w:val="none" w:sz="0" w:space="0" w:color="auto"/>
                  </w:divBdr>
                  <w:divsChild>
                    <w:div w:id="1635015227">
                      <w:marLeft w:val="0"/>
                      <w:marRight w:val="0"/>
                      <w:marTop w:val="0"/>
                      <w:marBottom w:val="0"/>
                      <w:divBdr>
                        <w:top w:val="none" w:sz="0" w:space="0" w:color="auto"/>
                        <w:left w:val="none" w:sz="0" w:space="0" w:color="auto"/>
                        <w:bottom w:val="none" w:sz="0" w:space="0" w:color="auto"/>
                        <w:right w:val="none" w:sz="0" w:space="0" w:color="auto"/>
                      </w:divBdr>
                      <w:divsChild>
                        <w:div w:id="1128009248">
                          <w:marLeft w:val="0"/>
                          <w:marRight w:val="0"/>
                          <w:marTop w:val="0"/>
                          <w:marBottom w:val="0"/>
                          <w:divBdr>
                            <w:top w:val="none" w:sz="0" w:space="0" w:color="auto"/>
                            <w:left w:val="none" w:sz="0" w:space="0" w:color="auto"/>
                            <w:bottom w:val="none" w:sz="0" w:space="0" w:color="auto"/>
                            <w:right w:val="none" w:sz="0" w:space="0" w:color="auto"/>
                          </w:divBdr>
                          <w:divsChild>
                            <w:div w:id="8259960">
                              <w:marLeft w:val="105"/>
                              <w:marRight w:val="105"/>
                              <w:marTop w:val="105"/>
                              <w:marBottom w:val="105"/>
                              <w:divBdr>
                                <w:top w:val="none" w:sz="0" w:space="0" w:color="auto"/>
                                <w:left w:val="none" w:sz="0" w:space="0" w:color="auto"/>
                                <w:bottom w:val="none" w:sz="0" w:space="0" w:color="auto"/>
                                <w:right w:val="none" w:sz="0" w:space="0" w:color="auto"/>
                              </w:divBdr>
                              <w:divsChild>
                                <w:div w:id="413013484">
                                  <w:marLeft w:val="0"/>
                                  <w:marRight w:val="0"/>
                                  <w:marTop w:val="0"/>
                                  <w:marBottom w:val="0"/>
                                  <w:divBdr>
                                    <w:top w:val="none" w:sz="0" w:space="0" w:color="auto"/>
                                    <w:left w:val="none" w:sz="0" w:space="0" w:color="auto"/>
                                    <w:bottom w:val="none" w:sz="0" w:space="0" w:color="auto"/>
                                    <w:right w:val="none" w:sz="0" w:space="0" w:color="auto"/>
                                  </w:divBdr>
                                  <w:divsChild>
                                    <w:div w:id="328869334">
                                      <w:marLeft w:val="0"/>
                                      <w:marRight w:val="0"/>
                                      <w:marTop w:val="0"/>
                                      <w:marBottom w:val="0"/>
                                      <w:divBdr>
                                        <w:top w:val="none" w:sz="0" w:space="0" w:color="auto"/>
                                        <w:left w:val="none" w:sz="0" w:space="0" w:color="auto"/>
                                        <w:bottom w:val="none" w:sz="0" w:space="0" w:color="auto"/>
                                        <w:right w:val="none" w:sz="0" w:space="0" w:color="auto"/>
                                      </w:divBdr>
                                      <w:divsChild>
                                        <w:div w:id="353573960">
                                          <w:marLeft w:val="0"/>
                                          <w:marRight w:val="0"/>
                                          <w:marTop w:val="0"/>
                                          <w:marBottom w:val="0"/>
                                          <w:divBdr>
                                            <w:top w:val="none" w:sz="0" w:space="0" w:color="auto"/>
                                            <w:left w:val="none" w:sz="0" w:space="0" w:color="auto"/>
                                            <w:bottom w:val="none" w:sz="0" w:space="0" w:color="auto"/>
                                            <w:right w:val="none" w:sz="0" w:space="0" w:color="auto"/>
                                          </w:divBdr>
                                          <w:divsChild>
                                            <w:div w:id="715272736">
                                              <w:marLeft w:val="0"/>
                                              <w:marRight w:val="0"/>
                                              <w:marTop w:val="0"/>
                                              <w:marBottom w:val="0"/>
                                              <w:divBdr>
                                                <w:top w:val="none" w:sz="0" w:space="0" w:color="auto"/>
                                                <w:left w:val="none" w:sz="0" w:space="0" w:color="auto"/>
                                                <w:bottom w:val="none" w:sz="0" w:space="0" w:color="auto"/>
                                                <w:right w:val="none" w:sz="0" w:space="0" w:color="auto"/>
                                              </w:divBdr>
                                              <w:divsChild>
                                                <w:div w:id="2012874213">
                                                  <w:marLeft w:val="105"/>
                                                  <w:marRight w:val="105"/>
                                                  <w:marTop w:val="105"/>
                                                  <w:marBottom w:val="105"/>
                                                  <w:divBdr>
                                                    <w:top w:val="none" w:sz="0" w:space="0" w:color="auto"/>
                                                    <w:left w:val="none" w:sz="0" w:space="0" w:color="auto"/>
                                                    <w:bottom w:val="none" w:sz="0" w:space="0" w:color="auto"/>
                                                    <w:right w:val="none" w:sz="0" w:space="0" w:color="auto"/>
                                                  </w:divBdr>
                                                  <w:divsChild>
                                                    <w:div w:id="1182470395">
                                                      <w:marLeft w:val="0"/>
                                                      <w:marRight w:val="0"/>
                                                      <w:marTop w:val="0"/>
                                                      <w:marBottom w:val="0"/>
                                                      <w:divBdr>
                                                        <w:top w:val="none" w:sz="0" w:space="0" w:color="auto"/>
                                                        <w:left w:val="none" w:sz="0" w:space="0" w:color="auto"/>
                                                        <w:bottom w:val="none" w:sz="0" w:space="0" w:color="auto"/>
                                                        <w:right w:val="none" w:sz="0" w:space="0" w:color="auto"/>
                                                      </w:divBdr>
                                                      <w:divsChild>
                                                        <w:div w:id="380834112">
                                                          <w:marLeft w:val="0"/>
                                                          <w:marRight w:val="0"/>
                                                          <w:marTop w:val="0"/>
                                                          <w:marBottom w:val="0"/>
                                                          <w:divBdr>
                                                            <w:top w:val="none" w:sz="0" w:space="0" w:color="auto"/>
                                                            <w:left w:val="none" w:sz="0" w:space="0" w:color="auto"/>
                                                            <w:bottom w:val="none" w:sz="0" w:space="0" w:color="auto"/>
                                                            <w:right w:val="none" w:sz="0" w:space="0" w:color="auto"/>
                                                          </w:divBdr>
                                                          <w:divsChild>
                                                            <w:div w:id="354966074">
                                                              <w:marLeft w:val="0"/>
                                                              <w:marRight w:val="0"/>
                                                              <w:marTop w:val="0"/>
                                                              <w:marBottom w:val="0"/>
                                                              <w:divBdr>
                                                                <w:top w:val="none" w:sz="0" w:space="0" w:color="auto"/>
                                                                <w:left w:val="none" w:sz="0" w:space="0" w:color="auto"/>
                                                                <w:bottom w:val="none" w:sz="0" w:space="0" w:color="auto"/>
                                                                <w:right w:val="none" w:sz="0" w:space="0" w:color="auto"/>
                                                              </w:divBdr>
                                                              <w:divsChild>
                                                                <w:div w:id="506094843">
                                                                  <w:marLeft w:val="0"/>
                                                                  <w:marRight w:val="0"/>
                                                                  <w:marTop w:val="0"/>
                                                                  <w:marBottom w:val="0"/>
                                                                  <w:divBdr>
                                                                    <w:top w:val="none" w:sz="0" w:space="0" w:color="auto"/>
                                                                    <w:left w:val="none" w:sz="0" w:space="0" w:color="auto"/>
                                                                    <w:bottom w:val="none" w:sz="0" w:space="0" w:color="auto"/>
                                                                    <w:right w:val="none" w:sz="0" w:space="0" w:color="auto"/>
                                                                  </w:divBdr>
                                                                  <w:divsChild>
                                                                    <w:div w:id="109934785">
                                                                      <w:marLeft w:val="0"/>
                                                                      <w:marRight w:val="0"/>
                                                                      <w:marTop w:val="0"/>
                                                                      <w:marBottom w:val="0"/>
                                                                      <w:divBdr>
                                                                        <w:top w:val="none" w:sz="0" w:space="0" w:color="auto"/>
                                                                        <w:left w:val="none" w:sz="0" w:space="0" w:color="auto"/>
                                                                        <w:bottom w:val="none" w:sz="0" w:space="0" w:color="auto"/>
                                                                        <w:right w:val="none" w:sz="0" w:space="0" w:color="auto"/>
                                                                      </w:divBdr>
                                                                      <w:divsChild>
                                                                        <w:div w:id="269320044">
                                                                          <w:marLeft w:val="0"/>
                                                                          <w:marRight w:val="0"/>
                                                                          <w:marTop w:val="0"/>
                                                                          <w:marBottom w:val="0"/>
                                                                          <w:divBdr>
                                                                            <w:top w:val="none" w:sz="0" w:space="0" w:color="auto"/>
                                                                            <w:left w:val="none" w:sz="0" w:space="0" w:color="auto"/>
                                                                            <w:bottom w:val="none" w:sz="0" w:space="0" w:color="auto"/>
                                                                            <w:right w:val="none" w:sz="0" w:space="0" w:color="auto"/>
                                                                          </w:divBdr>
                                                                          <w:divsChild>
                                                                            <w:div w:id="1899784233">
                                                                              <w:marLeft w:val="105"/>
                                                                              <w:marRight w:val="105"/>
                                                                              <w:marTop w:val="105"/>
                                                                              <w:marBottom w:val="105"/>
                                                                              <w:divBdr>
                                                                                <w:top w:val="none" w:sz="0" w:space="0" w:color="auto"/>
                                                                                <w:left w:val="none" w:sz="0" w:space="0" w:color="auto"/>
                                                                                <w:bottom w:val="none" w:sz="0" w:space="0" w:color="auto"/>
                                                                                <w:right w:val="none" w:sz="0" w:space="0" w:color="auto"/>
                                                                              </w:divBdr>
                                                                              <w:divsChild>
                                                                                <w:div w:id="40062317">
                                                                                  <w:marLeft w:val="0"/>
                                                                                  <w:marRight w:val="0"/>
                                                                                  <w:marTop w:val="0"/>
                                                                                  <w:marBottom w:val="0"/>
                                                                                  <w:divBdr>
                                                                                    <w:top w:val="none" w:sz="0" w:space="0" w:color="auto"/>
                                                                                    <w:left w:val="none" w:sz="0" w:space="0" w:color="auto"/>
                                                                                    <w:bottom w:val="none" w:sz="0" w:space="0" w:color="auto"/>
                                                                                    <w:right w:val="none" w:sz="0" w:space="0" w:color="auto"/>
                                                                                  </w:divBdr>
                                                                                  <w:divsChild>
                                                                                    <w:div w:id="1519277295">
                                                                                      <w:marLeft w:val="0"/>
                                                                                      <w:marRight w:val="0"/>
                                                                                      <w:marTop w:val="0"/>
                                                                                      <w:marBottom w:val="0"/>
                                                                                      <w:divBdr>
                                                                                        <w:top w:val="none" w:sz="0" w:space="0" w:color="auto"/>
                                                                                        <w:left w:val="none" w:sz="0" w:space="0" w:color="auto"/>
                                                                                        <w:bottom w:val="none" w:sz="0" w:space="0" w:color="auto"/>
                                                                                        <w:right w:val="none" w:sz="0" w:space="0" w:color="auto"/>
                                                                                      </w:divBdr>
                                                                                      <w:divsChild>
                                                                                        <w:div w:id="1486168515">
                                                                                          <w:marLeft w:val="0"/>
                                                                                          <w:marRight w:val="0"/>
                                                                                          <w:marTop w:val="0"/>
                                                                                          <w:marBottom w:val="0"/>
                                                                                          <w:divBdr>
                                                                                            <w:top w:val="none" w:sz="0" w:space="0" w:color="auto"/>
                                                                                            <w:left w:val="none" w:sz="0" w:space="0" w:color="auto"/>
                                                                                            <w:bottom w:val="none" w:sz="0" w:space="0" w:color="auto"/>
                                                                                            <w:right w:val="none" w:sz="0" w:space="0" w:color="auto"/>
                                                                                          </w:divBdr>
                                                                                          <w:divsChild>
                                                                                            <w:div w:id="1170827107">
                                                                                              <w:marLeft w:val="0"/>
                                                                                              <w:marRight w:val="0"/>
                                                                                              <w:marTop w:val="0"/>
                                                                                              <w:marBottom w:val="0"/>
                                                                                              <w:divBdr>
                                                                                                <w:top w:val="none" w:sz="0" w:space="0" w:color="auto"/>
                                                                                                <w:left w:val="none" w:sz="0" w:space="0" w:color="auto"/>
                                                                                                <w:bottom w:val="none" w:sz="0" w:space="0" w:color="auto"/>
                                                                                                <w:right w:val="none" w:sz="0" w:space="0" w:color="auto"/>
                                                                                              </w:divBdr>
                                                                                              <w:divsChild>
                                                                                                <w:div w:id="687560304">
                                                                                                  <w:marLeft w:val="0"/>
                                                                                                  <w:marRight w:val="0"/>
                                                                                                  <w:marTop w:val="0"/>
                                                                                                  <w:marBottom w:val="0"/>
                                                                                                  <w:divBdr>
                                                                                                    <w:top w:val="none" w:sz="0" w:space="0" w:color="auto"/>
                                                                                                    <w:left w:val="none" w:sz="0" w:space="0" w:color="auto"/>
                                                                                                    <w:bottom w:val="none" w:sz="0" w:space="0" w:color="auto"/>
                                                                                                    <w:right w:val="none" w:sz="0" w:space="0" w:color="auto"/>
                                                                                                  </w:divBdr>
                                                                                                  <w:divsChild>
                                                                                                    <w:div w:id="1838955025">
                                                                                                      <w:marLeft w:val="0"/>
                                                                                                      <w:marRight w:val="0"/>
                                                                                                      <w:marTop w:val="0"/>
                                                                                                      <w:marBottom w:val="0"/>
                                                                                                      <w:divBdr>
                                                                                                        <w:top w:val="none" w:sz="0" w:space="0" w:color="auto"/>
                                                                                                        <w:left w:val="none" w:sz="0" w:space="0" w:color="auto"/>
                                                                                                        <w:bottom w:val="none" w:sz="0" w:space="0" w:color="auto"/>
                                                                                                        <w:right w:val="none" w:sz="0" w:space="0" w:color="auto"/>
                                                                                                      </w:divBdr>
                                                                                                    </w:div>
                                                                                                  </w:divsChild>
                                                                                                </w:div>
                                                                                                <w:div w:id="208031214">
                                                                                                  <w:marLeft w:val="0"/>
                                                                                                  <w:marRight w:val="0"/>
                                                                                                  <w:marTop w:val="0"/>
                                                                                                  <w:marBottom w:val="150"/>
                                                                                                  <w:divBdr>
                                                                                                    <w:top w:val="none" w:sz="0" w:space="0" w:color="auto"/>
                                                                                                    <w:left w:val="none" w:sz="0" w:space="0" w:color="auto"/>
                                                                                                    <w:bottom w:val="none" w:sz="0" w:space="0" w:color="auto"/>
                                                                                                    <w:right w:val="none" w:sz="0" w:space="0" w:color="auto"/>
                                                                                                  </w:divBdr>
                                                                                                  <w:divsChild>
                                                                                                    <w:div w:id="1263757029">
                                                                                                      <w:marLeft w:val="0"/>
                                                                                                      <w:marRight w:val="0"/>
                                                                                                      <w:marTop w:val="0"/>
                                                                                                      <w:marBottom w:val="0"/>
                                                                                                      <w:divBdr>
                                                                                                        <w:top w:val="none" w:sz="0" w:space="0" w:color="auto"/>
                                                                                                        <w:left w:val="none" w:sz="0" w:space="0" w:color="auto"/>
                                                                                                        <w:bottom w:val="none" w:sz="0" w:space="0" w:color="auto"/>
                                                                                                        <w:right w:val="none" w:sz="0" w:space="0" w:color="auto"/>
                                                                                                      </w:divBdr>
                                                                                                      <w:divsChild>
                                                                                                        <w:div w:id="729158656">
                                                                                                          <w:marLeft w:val="0"/>
                                                                                                          <w:marRight w:val="0"/>
                                                                                                          <w:marTop w:val="0"/>
                                                                                                          <w:marBottom w:val="0"/>
                                                                                                          <w:divBdr>
                                                                                                            <w:top w:val="none" w:sz="0" w:space="0" w:color="auto"/>
                                                                                                            <w:left w:val="none" w:sz="0" w:space="0" w:color="auto"/>
                                                                                                            <w:bottom w:val="none" w:sz="0" w:space="0" w:color="auto"/>
                                                                                                            <w:right w:val="none" w:sz="0" w:space="0" w:color="auto"/>
                                                                                                          </w:divBdr>
                                                                                                          <w:divsChild>
                                                                                                            <w:div w:id="655453072">
                                                                                                              <w:marLeft w:val="0"/>
                                                                                                              <w:marRight w:val="0"/>
                                                                                                              <w:marTop w:val="0"/>
                                                                                                              <w:marBottom w:val="0"/>
                                                                                                              <w:divBdr>
                                                                                                                <w:top w:val="none" w:sz="0" w:space="0" w:color="auto"/>
                                                                                                                <w:left w:val="none" w:sz="0" w:space="0" w:color="auto"/>
                                                                                                                <w:bottom w:val="none" w:sz="0" w:space="0" w:color="auto"/>
                                                                                                                <w:right w:val="none" w:sz="0" w:space="0" w:color="auto"/>
                                                                                                              </w:divBdr>
                                                                                                              <w:divsChild>
                                                                                                                <w:div w:id="394553326">
                                                                                                                  <w:marLeft w:val="0"/>
                                                                                                                  <w:marRight w:val="0"/>
                                                                                                                  <w:marTop w:val="0"/>
                                                                                                                  <w:marBottom w:val="0"/>
                                                                                                                  <w:divBdr>
                                                                                                                    <w:top w:val="single" w:sz="6" w:space="0" w:color="CCCCCC"/>
                                                                                                                    <w:left w:val="single" w:sz="6" w:space="0" w:color="CCCCCC"/>
                                                                                                                    <w:bottom w:val="single" w:sz="6" w:space="0" w:color="CCCCCC"/>
                                                                                                                    <w:right w:val="single" w:sz="6" w:space="0" w:color="CCCCCC"/>
                                                                                                                  </w:divBdr>
                                                                                                                  <w:divsChild>
                                                                                                                    <w:div w:id="745222447">
                                                                                                                      <w:marLeft w:val="0"/>
                                                                                                                      <w:marRight w:val="0"/>
                                                                                                                      <w:marTop w:val="0"/>
                                                                                                                      <w:marBottom w:val="0"/>
                                                                                                                      <w:divBdr>
                                                                                                                        <w:top w:val="none" w:sz="0" w:space="0" w:color="auto"/>
                                                                                                                        <w:left w:val="none" w:sz="0" w:space="0" w:color="auto"/>
                                                                                                                        <w:bottom w:val="none" w:sz="0" w:space="0" w:color="auto"/>
                                                                                                                        <w:right w:val="none" w:sz="0" w:space="0" w:color="auto"/>
                                                                                                                      </w:divBdr>
                                                                                                                    </w:div>
                                                                                                                    <w:div w:id="1480616197">
                                                                                                                      <w:marLeft w:val="0"/>
                                                                                                                      <w:marRight w:val="0"/>
                                                                                                                      <w:marTop w:val="0"/>
                                                                                                                      <w:marBottom w:val="0"/>
                                                                                                                      <w:divBdr>
                                                                                                                        <w:top w:val="none" w:sz="0" w:space="0" w:color="auto"/>
                                                                                                                        <w:left w:val="none" w:sz="0" w:space="0" w:color="auto"/>
                                                                                                                        <w:bottom w:val="none" w:sz="0" w:space="0" w:color="auto"/>
                                                                                                                        <w:right w:val="none" w:sz="0" w:space="0" w:color="auto"/>
                                                                                                                      </w:divBdr>
                                                                                                                      <w:divsChild>
                                                                                                                        <w:div w:id="19089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771">
                                                                                                                  <w:marLeft w:val="0"/>
                                                                                                                  <w:marRight w:val="0"/>
                                                                                                                  <w:marTop w:val="0"/>
                                                                                                                  <w:marBottom w:val="0"/>
                                                                                                                  <w:divBdr>
                                                                                                                    <w:top w:val="single" w:sz="6" w:space="0" w:color="CCCCCC"/>
                                                                                                                    <w:left w:val="single" w:sz="6" w:space="0" w:color="CCCCCC"/>
                                                                                                                    <w:bottom w:val="single" w:sz="6" w:space="0" w:color="CCCCCC"/>
                                                                                                                    <w:right w:val="single" w:sz="6" w:space="0" w:color="CCCCCC"/>
                                                                                                                  </w:divBdr>
                                                                                                                  <w:divsChild>
                                                                                                                    <w:div w:id="1329286085">
                                                                                                                      <w:marLeft w:val="0"/>
                                                                                                                      <w:marRight w:val="0"/>
                                                                                                                      <w:marTop w:val="0"/>
                                                                                                                      <w:marBottom w:val="0"/>
                                                                                                                      <w:divBdr>
                                                                                                                        <w:top w:val="none" w:sz="0" w:space="0" w:color="auto"/>
                                                                                                                        <w:left w:val="none" w:sz="0" w:space="0" w:color="auto"/>
                                                                                                                        <w:bottom w:val="none" w:sz="0" w:space="0" w:color="auto"/>
                                                                                                                        <w:right w:val="none" w:sz="0" w:space="0" w:color="auto"/>
                                                                                                                      </w:divBdr>
                                                                                                                    </w:div>
                                                                                                                    <w:div w:id="1141458330">
                                                                                                                      <w:marLeft w:val="0"/>
                                                                                                                      <w:marRight w:val="0"/>
                                                                                                                      <w:marTop w:val="0"/>
                                                                                                                      <w:marBottom w:val="0"/>
                                                                                                                      <w:divBdr>
                                                                                                                        <w:top w:val="none" w:sz="0" w:space="0" w:color="auto"/>
                                                                                                                        <w:left w:val="none" w:sz="0" w:space="0" w:color="auto"/>
                                                                                                                        <w:bottom w:val="none" w:sz="0" w:space="0" w:color="auto"/>
                                                                                                                        <w:right w:val="none" w:sz="0" w:space="0" w:color="auto"/>
                                                                                                                      </w:divBdr>
                                                                                                                      <w:divsChild>
                                                                                                                        <w:div w:id="138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437137">
                                                                                                                  <w:marLeft w:val="0"/>
                                                                                                                  <w:marRight w:val="0"/>
                                                                                                                  <w:marTop w:val="0"/>
                                                                                                                  <w:marBottom w:val="0"/>
                                                                                                                  <w:divBdr>
                                                                                                                    <w:top w:val="single" w:sz="6" w:space="0" w:color="CCCCCC"/>
                                                                                                                    <w:left w:val="single" w:sz="6" w:space="0" w:color="CCCCCC"/>
                                                                                                                    <w:bottom w:val="single" w:sz="6" w:space="0" w:color="CCCCCC"/>
                                                                                                                    <w:right w:val="single" w:sz="6" w:space="0" w:color="CCCCCC"/>
                                                                                                                  </w:divBdr>
                                                                                                                  <w:divsChild>
                                                                                                                    <w:div w:id="1779523826">
                                                                                                                      <w:marLeft w:val="0"/>
                                                                                                                      <w:marRight w:val="0"/>
                                                                                                                      <w:marTop w:val="0"/>
                                                                                                                      <w:marBottom w:val="0"/>
                                                                                                                      <w:divBdr>
                                                                                                                        <w:top w:val="none" w:sz="0" w:space="0" w:color="auto"/>
                                                                                                                        <w:left w:val="none" w:sz="0" w:space="0" w:color="auto"/>
                                                                                                                        <w:bottom w:val="none" w:sz="0" w:space="0" w:color="auto"/>
                                                                                                                        <w:right w:val="none" w:sz="0" w:space="0" w:color="auto"/>
                                                                                                                      </w:divBdr>
                                                                                                                    </w:div>
                                                                                                                    <w:div w:id="1171523716">
                                                                                                                      <w:marLeft w:val="0"/>
                                                                                                                      <w:marRight w:val="0"/>
                                                                                                                      <w:marTop w:val="0"/>
                                                                                                                      <w:marBottom w:val="0"/>
                                                                                                                      <w:divBdr>
                                                                                                                        <w:top w:val="none" w:sz="0" w:space="0" w:color="auto"/>
                                                                                                                        <w:left w:val="none" w:sz="0" w:space="0" w:color="auto"/>
                                                                                                                        <w:bottom w:val="none" w:sz="0" w:space="0" w:color="auto"/>
                                                                                                                        <w:right w:val="none" w:sz="0" w:space="0" w:color="auto"/>
                                                                                                                      </w:divBdr>
                                                                                                                      <w:divsChild>
                                                                                                                        <w:div w:id="151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239548">
      <w:bodyDiv w:val="1"/>
      <w:marLeft w:val="0"/>
      <w:marRight w:val="0"/>
      <w:marTop w:val="0"/>
      <w:marBottom w:val="0"/>
      <w:divBdr>
        <w:top w:val="none" w:sz="0" w:space="0" w:color="auto"/>
        <w:left w:val="none" w:sz="0" w:space="0" w:color="auto"/>
        <w:bottom w:val="none" w:sz="0" w:space="0" w:color="auto"/>
        <w:right w:val="none" w:sz="0" w:space="0" w:color="auto"/>
      </w:divBdr>
      <w:divsChild>
        <w:div w:id="127360562">
          <w:marLeft w:val="0"/>
          <w:marRight w:val="0"/>
          <w:marTop w:val="100"/>
          <w:marBottom w:val="100"/>
          <w:divBdr>
            <w:top w:val="none" w:sz="0" w:space="0" w:color="auto"/>
            <w:left w:val="none" w:sz="0" w:space="0" w:color="auto"/>
            <w:bottom w:val="none" w:sz="0" w:space="0" w:color="auto"/>
            <w:right w:val="none" w:sz="0" w:space="0" w:color="auto"/>
          </w:divBdr>
          <w:divsChild>
            <w:div w:id="314069788">
              <w:marLeft w:val="0"/>
              <w:marRight w:val="0"/>
              <w:marTop w:val="0"/>
              <w:marBottom w:val="0"/>
              <w:divBdr>
                <w:top w:val="none" w:sz="0" w:space="0" w:color="auto"/>
                <w:left w:val="none" w:sz="0" w:space="0" w:color="auto"/>
                <w:bottom w:val="none" w:sz="0" w:space="0" w:color="auto"/>
                <w:right w:val="none" w:sz="0" w:space="0" w:color="auto"/>
              </w:divBdr>
              <w:divsChild>
                <w:div w:id="921179044">
                  <w:marLeft w:val="105"/>
                  <w:marRight w:val="105"/>
                  <w:marTop w:val="105"/>
                  <w:marBottom w:val="105"/>
                  <w:divBdr>
                    <w:top w:val="none" w:sz="0" w:space="0" w:color="auto"/>
                    <w:left w:val="none" w:sz="0" w:space="0" w:color="auto"/>
                    <w:bottom w:val="none" w:sz="0" w:space="0" w:color="auto"/>
                    <w:right w:val="none" w:sz="0" w:space="0" w:color="auto"/>
                  </w:divBdr>
                  <w:divsChild>
                    <w:div w:id="1980957664">
                      <w:marLeft w:val="0"/>
                      <w:marRight w:val="0"/>
                      <w:marTop w:val="0"/>
                      <w:marBottom w:val="0"/>
                      <w:divBdr>
                        <w:top w:val="none" w:sz="0" w:space="0" w:color="auto"/>
                        <w:left w:val="none" w:sz="0" w:space="0" w:color="auto"/>
                        <w:bottom w:val="none" w:sz="0" w:space="0" w:color="auto"/>
                        <w:right w:val="none" w:sz="0" w:space="0" w:color="auto"/>
                      </w:divBdr>
                      <w:divsChild>
                        <w:div w:id="1591423823">
                          <w:marLeft w:val="0"/>
                          <w:marRight w:val="0"/>
                          <w:marTop w:val="0"/>
                          <w:marBottom w:val="0"/>
                          <w:divBdr>
                            <w:top w:val="none" w:sz="0" w:space="0" w:color="auto"/>
                            <w:left w:val="none" w:sz="0" w:space="0" w:color="auto"/>
                            <w:bottom w:val="none" w:sz="0" w:space="0" w:color="auto"/>
                            <w:right w:val="none" w:sz="0" w:space="0" w:color="auto"/>
                          </w:divBdr>
                          <w:divsChild>
                            <w:div w:id="1011025996">
                              <w:marLeft w:val="105"/>
                              <w:marRight w:val="105"/>
                              <w:marTop w:val="105"/>
                              <w:marBottom w:val="105"/>
                              <w:divBdr>
                                <w:top w:val="none" w:sz="0" w:space="0" w:color="auto"/>
                                <w:left w:val="none" w:sz="0" w:space="0" w:color="auto"/>
                                <w:bottom w:val="none" w:sz="0" w:space="0" w:color="auto"/>
                                <w:right w:val="none" w:sz="0" w:space="0" w:color="auto"/>
                              </w:divBdr>
                              <w:divsChild>
                                <w:div w:id="1835611491">
                                  <w:marLeft w:val="0"/>
                                  <w:marRight w:val="0"/>
                                  <w:marTop w:val="0"/>
                                  <w:marBottom w:val="0"/>
                                  <w:divBdr>
                                    <w:top w:val="none" w:sz="0" w:space="0" w:color="auto"/>
                                    <w:left w:val="none" w:sz="0" w:space="0" w:color="auto"/>
                                    <w:bottom w:val="none" w:sz="0" w:space="0" w:color="auto"/>
                                    <w:right w:val="none" w:sz="0" w:space="0" w:color="auto"/>
                                  </w:divBdr>
                                  <w:divsChild>
                                    <w:div w:id="1468814118">
                                      <w:marLeft w:val="0"/>
                                      <w:marRight w:val="0"/>
                                      <w:marTop w:val="0"/>
                                      <w:marBottom w:val="0"/>
                                      <w:divBdr>
                                        <w:top w:val="none" w:sz="0" w:space="0" w:color="auto"/>
                                        <w:left w:val="none" w:sz="0" w:space="0" w:color="auto"/>
                                        <w:bottom w:val="none" w:sz="0" w:space="0" w:color="auto"/>
                                        <w:right w:val="none" w:sz="0" w:space="0" w:color="auto"/>
                                      </w:divBdr>
                                      <w:divsChild>
                                        <w:div w:id="82535533">
                                          <w:marLeft w:val="0"/>
                                          <w:marRight w:val="0"/>
                                          <w:marTop w:val="0"/>
                                          <w:marBottom w:val="0"/>
                                          <w:divBdr>
                                            <w:top w:val="none" w:sz="0" w:space="0" w:color="auto"/>
                                            <w:left w:val="none" w:sz="0" w:space="0" w:color="auto"/>
                                            <w:bottom w:val="none" w:sz="0" w:space="0" w:color="auto"/>
                                            <w:right w:val="none" w:sz="0" w:space="0" w:color="auto"/>
                                          </w:divBdr>
                                          <w:divsChild>
                                            <w:div w:id="344671617">
                                              <w:marLeft w:val="0"/>
                                              <w:marRight w:val="0"/>
                                              <w:marTop w:val="0"/>
                                              <w:marBottom w:val="0"/>
                                              <w:divBdr>
                                                <w:top w:val="none" w:sz="0" w:space="0" w:color="auto"/>
                                                <w:left w:val="none" w:sz="0" w:space="0" w:color="auto"/>
                                                <w:bottom w:val="none" w:sz="0" w:space="0" w:color="auto"/>
                                                <w:right w:val="none" w:sz="0" w:space="0" w:color="auto"/>
                                              </w:divBdr>
                                              <w:divsChild>
                                                <w:div w:id="316761002">
                                                  <w:marLeft w:val="105"/>
                                                  <w:marRight w:val="105"/>
                                                  <w:marTop w:val="105"/>
                                                  <w:marBottom w:val="105"/>
                                                  <w:divBdr>
                                                    <w:top w:val="none" w:sz="0" w:space="0" w:color="auto"/>
                                                    <w:left w:val="none" w:sz="0" w:space="0" w:color="auto"/>
                                                    <w:bottom w:val="none" w:sz="0" w:space="0" w:color="auto"/>
                                                    <w:right w:val="none" w:sz="0" w:space="0" w:color="auto"/>
                                                  </w:divBdr>
                                                  <w:divsChild>
                                                    <w:div w:id="1116288184">
                                                      <w:marLeft w:val="0"/>
                                                      <w:marRight w:val="0"/>
                                                      <w:marTop w:val="0"/>
                                                      <w:marBottom w:val="0"/>
                                                      <w:divBdr>
                                                        <w:top w:val="none" w:sz="0" w:space="0" w:color="auto"/>
                                                        <w:left w:val="none" w:sz="0" w:space="0" w:color="auto"/>
                                                        <w:bottom w:val="none" w:sz="0" w:space="0" w:color="auto"/>
                                                        <w:right w:val="none" w:sz="0" w:space="0" w:color="auto"/>
                                                      </w:divBdr>
                                                      <w:divsChild>
                                                        <w:div w:id="706103863">
                                                          <w:marLeft w:val="0"/>
                                                          <w:marRight w:val="0"/>
                                                          <w:marTop w:val="0"/>
                                                          <w:marBottom w:val="0"/>
                                                          <w:divBdr>
                                                            <w:top w:val="none" w:sz="0" w:space="0" w:color="auto"/>
                                                            <w:left w:val="none" w:sz="0" w:space="0" w:color="auto"/>
                                                            <w:bottom w:val="none" w:sz="0" w:space="0" w:color="auto"/>
                                                            <w:right w:val="none" w:sz="0" w:space="0" w:color="auto"/>
                                                          </w:divBdr>
                                                          <w:divsChild>
                                                            <w:div w:id="349650449">
                                                              <w:marLeft w:val="0"/>
                                                              <w:marRight w:val="0"/>
                                                              <w:marTop w:val="0"/>
                                                              <w:marBottom w:val="0"/>
                                                              <w:divBdr>
                                                                <w:top w:val="none" w:sz="0" w:space="0" w:color="auto"/>
                                                                <w:left w:val="none" w:sz="0" w:space="0" w:color="auto"/>
                                                                <w:bottom w:val="none" w:sz="0" w:space="0" w:color="auto"/>
                                                                <w:right w:val="none" w:sz="0" w:space="0" w:color="auto"/>
                                                              </w:divBdr>
                                                              <w:divsChild>
                                                                <w:div w:id="789663233">
                                                                  <w:marLeft w:val="0"/>
                                                                  <w:marRight w:val="0"/>
                                                                  <w:marTop w:val="0"/>
                                                                  <w:marBottom w:val="0"/>
                                                                  <w:divBdr>
                                                                    <w:top w:val="none" w:sz="0" w:space="0" w:color="auto"/>
                                                                    <w:left w:val="none" w:sz="0" w:space="0" w:color="auto"/>
                                                                    <w:bottom w:val="none" w:sz="0" w:space="0" w:color="auto"/>
                                                                    <w:right w:val="none" w:sz="0" w:space="0" w:color="auto"/>
                                                                  </w:divBdr>
                                                                  <w:divsChild>
                                                                    <w:div w:id="1762947932">
                                                                      <w:marLeft w:val="0"/>
                                                                      <w:marRight w:val="0"/>
                                                                      <w:marTop w:val="0"/>
                                                                      <w:marBottom w:val="0"/>
                                                                      <w:divBdr>
                                                                        <w:top w:val="none" w:sz="0" w:space="0" w:color="auto"/>
                                                                        <w:left w:val="none" w:sz="0" w:space="0" w:color="auto"/>
                                                                        <w:bottom w:val="none" w:sz="0" w:space="0" w:color="auto"/>
                                                                        <w:right w:val="none" w:sz="0" w:space="0" w:color="auto"/>
                                                                      </w:divBdr>
                                                                      <w:divsChild>
                                                                        <w:div w:id="2017225661">
                                                                          <w:marLeft w:val="0"/>
                                                                          <w:marRight w:val="0"/>
                                                                          <w:marTop w:val="0"/>
                                                                          <w:marBottom w:val="0"/>
                                                                          <w:divBdr>
                                                                            <w:top w:val="none" w:sz="0" w:space="0" w:color="auto"/>
                                                                            <w:left w:val="none" w:sz="0" w:space="0" w:color="auto"/>
                                                                            <w:bottom w:val="none" w:sz="0" w:space="0" w:color="auto"/>
                                                                            <w:right w:val="none" w:sz="0" w:space="0" w:color="auto"/>
                                                                          </w:divBdr>
                                                                          <w:divsChild>
                                                                            <w:div w:id="1856918880">
                                                                              <w:marLeft w:val="105"/>
                                                                              <w:marRight w:val="105"/>
                                                                              <w:marTop w:val="105"/>
                                                                              <w:marBottom w:val="105"/>
                                                                              <w:divBdr>
                                                                                <w:top w:val="none" w:sz="0" w:space="0" w:color="auto"/>
                                                                                <w:left w:val="none" w:sz="0" w:space="0" w:color="auto"/>
                                                                                <w:bottom w:val="none" w:sz="0" w:space="0" w:color="auto"/>
                                                                                <w:right w:val="none" w:sz="0" w:space="0" w:color="auto"/>
                                                                              </w:divBdr>
                                                                              <w:divsChild>
                                                                                <w:div w:id="104540489">
                                                                                  <w:marLeft w:val="0"/>
                                                                                  <w:marRight w:val="0"/>
                                                                                  <w:marTop w:val="0"/>
                                                                                  <w:marBottom w:val="0"/>
                                                                                  <w:divBdr>
                                                                                    <w:top w:val="none" w:sz="0" w:space="0" w:color="auto"/>
                                                                                    <w:left w:val="none" w:sz="0" w:space="0" w:color="auto"/>
                                                                                    <w:bottom w:val="none" w:sz="0" w:space="0" w:color="auto"/>
                                                                                    <w:right w:val="none" w:sz="0" w:space="0" w:color="auto"/>
                                                                                  </w:divBdr>
                                                                                  <w:divsChild>
                                                                                    <w:div w:id="1256206306">
                                                                                      <w:marLeft w:val="0"/>
                                                                                      <w:marRight w:val="0"/>
                                                                                      <w:marTop w:val="0"/>
                                                                                      <w:marBottom w:val="0"/>
                                                                                      <w:divBdr>
                                                                                        <w:top w:val="none" w:sz="0" w:space="0" w:color="auto"/>
                                                                                        <w:left w:val="none" w:sz="0" w:space="0" w:color="auto"/>
                                                                                        <w:bottom w:val="none" w:sz="0" w:space="0" w:color="auto"/>
                                                                                        <w:right w:val="none" w:sz="0" w:space="0" w:color="auto"/>
                                                                                      </w:divBdr>
                                                                                      <w:divsChild>
                                                                                        <w:div w:id="434250563">
                                                                                          <w:marLeft w:val="0"/>
                                                                                          <w:marRight w:val="0"/>
                                                                                          <w:marTop w:val="0"/>
                                                                                          <w:marBottom w:val="0"/>
                                                                                          <w:divBdr>
                                                                                            <w:top w:val="none" w:sz="0" w:space="0" w:color="auto"/>
                                                                                            <w:left w:val="none" w:sz="0" w:space="0" w:color="auto"/>
                                                                                            <w:bottom w:val="none" w:sz="0" w:space="0" w:color="auto"/>
                                                                                            <w:right w:val="none" w:sz="0" w:space="0" w:color="auto"/>
                                                                                          </w:divBdr>
                                                                                          <w:divsChild>
                                                                                            <w:div w:id="919558047">
                                                                                              <w:marLeft w:val="0"/>
                                                                                              <w:marRight w:val="0"/>
                                                                                              <w:marTop w:val="0"/>
                                                                                              <w:marBottom w:val="0"/>
                                                                                              <w:divBdr>
                                                                                                <w:top w:val="none" w:sz="0" w:space="0" w:color="auto"/>
                                                                                                <w:left w:val="none" w:sz="0" w:space="0" w:color="auto"/>
                                                                                                <w:bottom w:val="none" w:sz="0" w:space="0" w:color="auto"/>
                                                                                                <w:right w:val="none" w:sz="0" w:space="0" w:color="auto"/>
                                                                                              </w:divBdr>
                                                                                              <w:divsChild>
                                                                                                <w:div w:id="683285191">
                                                                                                  <w:marLeft w:val="0"/>
                                                                                                  <w:marRight w:val="0"/>
                                                                                                  <w:marTop w:val="0"/>
                                                                                                  <w:marBottom w:val="0"/>
                                                                                                  <w:divBdr>
                                                                                                    <w:top w:val="none" w:sz="0" w:space="0" w:color="auto"/>
                                                                                                    <w:left w:val="none" w:sz="0" w:space="0" w:color="auto"/>
                                                                                                    <w:bottom w:val="none" w:sz="0" w:space="0" w:color="auto"/>
                                                                                                    <w:right w:val="none" w:sz="0" w:space="0" w:color="auto"/>
                                                                                                  </w:divBdr>
                                                                                                  <w:divsChild>
                                                                                                    <w:div w:id="1235316545">
                                                                                                      <w:marLeft w:val="0"/>
                                                                                                      <w:marRight w:val="0"/>
                                                                                                      <w:marTop w:val="0"/>
                                                                                                      <w:marBottom w:val="0"/>
                                                                                                      <w:divBdr>
                                                                                                        <w:top w:val="none" w:sz="0" w:space="0" w:color="auto"/>
                                                                                                        <w:left w:val="none" w:sz="0" w:space="0" w:color="auto"/>
                                                                                                        <w:bottom w:val="none" w:sz="0" w:space="0" w:color="auto"/>
                                                                                                        <w:right w:val="none" w:sz="0" w:space="0" w:color="auto"/>
                                                                                                      </w:divBdr>
                                                                                                    </w:div>
                                                                                                  </w:divsChild>
                                                                                                </w:div>
                                                                                                <w:div w:id="1112742732">
                                                                                                  <w:marLeft w:val="0"/>
                                                                                                  <w:marRight w:val="0"/>
                                                                                                  <w:marTop w:val="0"/>
                                                                                                  <w:marBottom w:val="150"/>
                                                                                                  <w:divBdr>
                                                                                                    <w:top w:val="none" w:sz="0" w:space="0" w:color="auto"/>
                                                                                                    <w:left w:val="none" w:sz="0" w:space="0" w:color="auto"/>
                                                                                                    <w:bottom w:val="none" w:sz="0" w:space="0" w:color="auto"/>
                                                                                                    <w:right w:val="none" w:sz="0" w:space="0" w:color="auto"/>
                                                                                                  </w:divBdr>
                                                                                                  <w:divsChild>
                                                                                                    <w:div w:id="1211916296">
                                                                                                      <w:marLeft w:val="0"/>
                                                                                                      <w:marRight w:val="0"/>
                                                                                                      <w:marTop w:val="0"/>
                                                                                                      <w:marBottom w:val="0"/>
                                                                                                      <w:divBdr>
                                                                                                        <w:top w:val="none" w:sz="0" w:space="0" w:color="auto"/>
                                                                                                        <w:left w:val="none" w:sz="0" w:space="0" w:color="auto"/>
                                                                                                        <w:bottom w:val="none" w:sz="0" w:space="0" w:color="auto"/>
                                                                                                        <w:right w:val="none" w:sz="0" w:space="0" w:color="auto"/>
                                                                                                      </w:divBdr>
                                                                                                      <w:divsChild>
                                                                                                        <w:div w:id="1292205550">
                                                                                                          <w:marLeft w:val="0"/>
                                                                                                          <w:marRight w:val="0"/>
                                                                                                          <w:marTop w:val="0"/>
                                                                                                          <w:marBottom w:val="0"/>
                                                                                                          <w:divBdr>
                                                                                                            <w:top w:val="none" w:sz="0" w:space="0" w:color="auto"/>
                                                                                                            <w:left w:val="none" w:sz="0" w:space="0" w:color="auto"/>
                                                                                                            <w:bottom w:val="none" w:sz="0" w:space="0" w:color="auto"/>
                                                                                                            <w:right w:val="none" w:sz="0" w:space="0" w:color="auto"/>
                                                                                                          </w:divBdr>
                                                                                                          <w:divsChild>
                                                                                                            <w:div w:id="126048471">
                                                                                                              <w:marLeft w:val="0"/>
                                                                                                              <w:marRight w:val="0"/>
                                                                                                              <w:marTop w:val="0"/>
                                                                                                              <w:marBottom w:val="0"/>
                                                                                                              <w:divBdr>
                                                                                                                <w:top w:val="none" w:sz="0" w:space="0" w:color="auto"/>
                                                                                                                <w:left w:val="none" w:sz="0" w:space="0" w:color="auto"/>
                                                                                                                <w:bottom w:val="none" w:sz="0" w:space="0" w:color="auto"/>
                                                                                                                <w:right w:val="none" w:sz="0" w:space="0" w:color="auto"/>
                                                                                                              </w:divBdr>
                                                                                                              <w:divsChild>
                                                                                                                <w:div w:id="1553030945">
                                                                                                                  <w:marLeft w:val="0"/>
                                                                                                                  <w:marRight w:val="0"/>
                                                                                                                  <w:marTop w:val="0"/>
                                                                                                                  <w:marBottom w:val="0"/>
                                                                                                                  <w:divBdr>
                                                                                                                    <w:top w:val="single" w:sz="6" w:space="0" w:color="CCCCCC"/>
                                                                                                                    <w:left w:val="single" w:sz="6" w:space="0" w:color="CCCCCC"/>
                                                                                                                    <w:bottom w:val="single" w:sz="6" w:space="0" w:color="CCCCCC"/>
                                                                                                                    <w:right w:val="single" w:sz="6" w:space="0" w:color="CCCCCC"/>
                                                                                                                  </w:divBdr>
                                                                                                                  <w:divsChild>
                                                                                                                    <w:div w:id="1180971689">
                                                                                                                      <w:marLeft w:val="0"/>
                                                                                                                      <w:marRight w:val="0"/>
                                                                                                                      <w:marTop w:val="0"/>
                                                                                                                      <w:marBottom w:val="0"/>
                                                                                                                      <w:divBdr>
                                                                                                                        <w:top w:val="none" w:sz="0" w:space="0" w:color="auto"/>
                                                                                                                        <w:left w:val="none" w:sz="0" w:space="0" w:color="auto"/>
                                                                                                                        <w:bottom w:val="none" w:sz="0" w:space="0" w:color="auto"/>
                                                                                                                        <w:right w:val="none" w:sz="0" w:space="0" w:color="auto"/>
                                                                                                                      </w:divBdr>
                                                                                                                    </w:div>
                                                                                                                    <w:div w:id="557479486">
                                                                                                                      <w:marLeft w:val="0"/>
                                                                                                                      <w:marRight w:val="0"/>
                                                                                                                      <w:marTop w:val="0"/>
                                                                                                                      <w:marBottom w:val="0"/>
                                                                                                                      <w:divBdr>
                                                                                                                        <w:top w:val="none" w:sz="0" w:space="0" w:color="auto"/>
                                                                                                                        <w:left w:val="none" w:sz="0" w:space="0" w:color="auto"/>
                                                                                                                        <w:bottom w:val="none" w:sz="0" w:space="0" w:color="auto"/>
                                                                                                                        <w:right w:val="none" w:sz="0" w:space="0" w:color="auto"/>
                                                                                                                      </w:divBdr>
                                                                                                                      <w:divsChild>
                                                                                                                        <w:div w:id="3191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312">
                                                                                                                  <w:marLeft w:val="0"/>
                                                                                                                  <w:marRight w:val="0"/>
                                                                                                                  <w:marTop w:val="0"/>
                                                                                                                  <w:marBottom w:val="0"/>
                                                                                                                  <w:divBdr>
                                                                                                                    <w:top w:val="single" w:sz="6" w:space="0" w:color="CCCCCC"/>
                                                                                                                    <w:left w:val="single" w:sz="6" w:space="0" w:color="CCCCCC"/>
                                                                                                                    <w:bottom w:val="single" w:sz="6" w:space="0" w:color="CCCCCC"/>
                                                                                                                    <w:right w:val="single" w:sz="6" w:space="0" w:color="CCCCCC"/>
                                                                                                                  </w:divBdr>
                                                                                                                  <w:divsChild>
                                                                                                                    <w:div w:id="428042603">
                                                                                                                      <w:marLeft w:val="0"/>
                                                                                                                      <w:marRight w:val="0"/>
                                                                                                                      <w:marTop w:val="0"/>
                                                                                                                      <w:marBottom w:val="0"/>
                                                                                                                      <w:divBdr>
                                                                                                                        <w:top w:val="none" w:sz="0" w:space="0" w:color="auto"/>
                                                                                                                        <w:left w:val="none" w:sz="0" w:space="0" w:color="auto"/>
                                                                                                                        <w:bottom w:val="none" w:sz="0" w:space="0" w:color="auto"/>
                                                                                                                        <w:right w:val="none" w:sz="0" w:space="0" w:color="auto"/>
                                                                                                                      </w:divBdr>
                                                                                                                    </w:div>
                                                                                                                    <w:div w:id="981301802">
                                                                                                                      <w:marLeft w:val="0"/>
                                                                                                                      <w:marRight w:val="0"/>
                                                                                                                      <w:marTop w:val="0"/>
                                                                                                                      <w:marBottom w:val="0"/>
                                                                                                                      <w:divBdr>
                                                                                                                        <w:top w:val="none" w:sz="0" w:space="0" w:color="auto"/>
                                                                                                                        <w:left w:val="none" w:sz="0" w:space="0" w:color="auto"/>
                                                                                                                        <w:bottom w:val="none" w:sz="0" w:space="0" w:color="auto"/>
                                                                                                                        <w:right w:val="none" w:sz="0" w:space="0" w:color="auto"/>
                                                                                                                      </w:divBdr>
                                                                                                                      <w:divsChild>
                                                                                                                        <w:div w:id="16284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0801">
                                                                                                                  <w:marLeft w:val="0"/>
                                                                                                                  <w:marRight w:val="0"/>
                                                                                                                  <w:marTop w:val="0"/>
                                                                                                                  <w:marBottom w:val="0"/>
                                                                                                                  <w:divBdr>
                                                                                                                    <w:top w:val="single" w:sz="6" w:space="0" w:color="CCCCCC"/>
                                                                                                                    <w:left w:val="single" w:sz="6" w:space="0" w:color="CCCCCC"/>
                                                                                                                    <w:bottom w:val="single" w:sz="6" w:space="0" w:color="CCCCCC"/>
                                                                                                                    <w:right w:val="single" w:sz="6" w:space="0" w:color="CCCCCC"/>
                                                                                                                  </w:divBdr>
                                                                                                                  <w:divsChild>
                                                                                                                    <w:div w:id="1068262721">
                                                                                                                      <w:marLeft w:val="0"/>
                                                                                                                      <w:marRight w:val="0"/>
                                                                                                                      <w:marTop w:val="0"/>
                                                                                                                      <w:marBottom w:val="0"/>
                                                                                                                      <w:divBdr>
                                                                                                                        <w:top w:val="none" w:sz="0" w:space="0" w:color="auto"/>
                                                                                                                        <w:left w:val="none" w:sz="0" w:space="0" w:color="auto"/>
                                                                                                                        <w:bottom w:val="none" w:sz="0" w:space="0" w:color="auto"/>
                                                                                                                        <w:right w:val="none" w:sz="0" w:space="0" w:color="auto"/>
                                                                                                                      </w:divBdr>
                                                                                                                    </w:div>
                                                                                                                    <w:div w:id="1759060020">
                                                                                                                      <w:marLeft w:val="0"/>
                                                                                                                      <w:marRight w:val="0"/>
                                                                                                                      <w:marTop w:val="0"/>
                                                                                                                      <w:marBottom w:val="0"/>
                                                                                                                      <w:divBdr>
                                                                                                                        <w:top w:val="none" w:sz="0" w:space="0" w:color="auto"/>
                                                                                                                        <w:left w:val="none" w:sz="0" w:space="0" w:color="auto"/>
                                                                                                                        <w:bottom w:val="none" w:sz="0" w:space="0" w:color="auto"/>
                                                                                                                        <w:right w:val="none" w:sz="0" w:space="0" w:color="auto"/>
                                                                                                                      </w:divBdr>
                                                                                                                      <w:divsChild>
                                                                                                                        <w:div w:id="3655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270965">
      <w:bodyDiv w:val="1"/>
      <w:marLeft w:val="0"/>
      <w:marRight w:val="0"/>
      <w:marTop w:val="0"/>
      <w:marBottom w:val="0"/>
      <w:divBdr>
        <w:top w:val="none" w:sz="0" w:space="0" w:color="auto"/>
        <w:left w:val="none" w:sz="0" w:space="0" w:color="auto"/>
        <w:bottom w:val="none" w:sz="0" w:space="0" w:color="auto"/>
        <w:right w:val="none" w:sz="0" w:space="0" w:color="auto"/>
      </w:divBdr>
      <w:divsChild>
        <w:div w:id="593635082">
          <w:marLeft w:val="0"/>
          <w:marRight w:val="0"/>
          <w:marTop w:val="100"/>
          <w:marBottom w:val="100"/>
          <w:divBdr>
            <w:top w:val="none" w:sz="0" w:space="0" w:color="auto"/>
            <w:left w:val="none" w:sz="0" w:space="0" w:color="auto"/>
            <w:bottom w:val="none" w:sz="0" w:space="0" w:color="auto"/>
            <w:right w:val="none" w:sz="0" w:space="0" w:color="auto"/>
          </w:divBdr>
          <w:divsChild>
            <w:div w:id="210505923">
              <w:marLeft w:val="0"/>
              <w:marRight w:val="0"/>
              <w:marTop w:val="0"/>
              <w:marBottom w:val="0"/>
              <w:divBdr>
                <w:top w:val="none" w:sz="0" w:space="0" w:color="auto"/>
                <w:left w:val="none" w:sz="0" w:space="0" w:color="auto"/>
                <w:bottom w:val="none" w:sz="0" w:space="0" w:color="auto"/>
                <w:right w:val="none" w:sz="0" w:space="0" w:color="auto"/>
              </w:divBdr>
              <w:divsChild>
                <w:div w:id="638532686">
                  <w:marLeft w:val="105"/>
                  <w:marRight w:val="105"/>
                  <w:marTop w:val="105"/>
                  <w:marBottom w:val="105"/>
                  <w:divBdr>
                    <w:top w:val="none" w:sz="0" w:space="0" w:color="auto"/>
                    <w:left w:val="none" w:sz="0" w:space="0" w:color="auto"/>
                    <w:bottom w:val="none" w:sz="0" w:space="0" w:color="auto"/>
                    <w:right w:val="none" w:sz="0" w:space="0" w:color="auto"/>
                  </w:divBdr>
                  <w:divsChild>
                    <w:div w:id="1444305514">
                      <w:marLeft w:val="0"/>
                      <w:marRight w:val="0"/>
                      <w:marTop w:val="0"/>
                      <w:marBottom w:val="0"/>
                      <w:divBdr>
                        <w:top w:val="none" w:sz="0" w:space="0" w:color="auto"/>
                        <w:left w:val="none" w:sz="0" w:space="0" w:color="auto"/>
                        <w:bottom w:val="none" w:sz="0" w:space="0" w:color="auto"/>
                        <w:right w:val="none" w:sz="0" w:space="0" w:color="auto"/>
                      </w:divBdr>
                      <w:divsChild>
                        <w:div w:id="1483694579">
                          <w:marLeft w:val="0"/>
                          <w:marRight w:val="0"/>
                          <w:marTop w:val="0"/>
                          <w:marBottom w:val="0"/>
                          <w:divBdr>
                            <w:top w:val="none" w:sz="0" w:space="0" w:color="auto"/>
                            <w:left w:val="none" w:sz="0" w:space="0" w:color="auto"/>
                            <w:bottom w:val="none" w:sz="0" w:space="0" w:color="auto"/>
                            <w:right w:val="none" w:sz="0" w:space="0" w:color="auto"/>
                          </w:divBdr>
                          <w:divsChild>
                            <w:div w:id="679814369">
                              <w:marLeft w:val="105"/>
                              <w:marRight w:val="105"/>
                              <w:marTop w:val="105"/>
                              <w:marBottom w:val="105"/>
                              <w:divBdr>
                                <w:top w:val="none" w:sz="0" w:space="0" w:color="auto"/>
                                <w:left w:val="none" w:sz="0" w:space="0" w:color="auto"/>
                                <w:bottom w:val="none" w:sz="0" w:space="0" w:color="auto"/>
                                <w:right w:val="none" w:sz="0" w:space="0" w:color="auto"/>
                              </w:divBdr>
                              <w:divsChild>
                                <w:div w:id="1044912327">
                                  <w:marLeft w:val="0"/>
                                  <w:marRight w:val="0"/>
                                  <w:marTop w:val="0"/>
                                  <w:marBottom w:val="0"/>
                                  <w:divBdr>
                                    <w:top w:val="none" w:sz="0" w:space="0" w:color="auto"/>
                                    <w:left w:val="none" w:sz="0" w:space="0" w:color="auto"/>
                                    <w:bottom w:val="none" w:sz="0" w:space="0" w:color="auto"/>
                                    <w:right w:val="none" w:sz="0" w:space="0" w:color="auto"/>
                                  </w:divBdr>
                                  <w:divsChild>
                                    <w:div w:id="745538802">
                                      <w:marLeft w:val="0"/>
                                      <w:marRight w:val="0"/>
                                      <w:marTop w:val="0"/>
                                      <w:marBottom w:val="0"/>
                                      <w:divBdr>
                                        <w:top w:val="none" w:sz="0" w:space="0" w:color="auto"/>
                                        <w:left w:val="none" w:sz="0" w:space="0" w:color="auto"/>
                                        <w:bottom w:val="none" w:sz="0" w:space="0" w:color="auto"/>
                                        <w:right w:val="none" w:sz="0" w:space="0" w:color="auto"/>
                                      </w:divBdr>
                                      <w:divsChild>
                                        <w:div w:id="11566597">
                                          <w:marLeft w:val="0"/>
                                          <w:marRight w:val="0"/>
                                          <w:marTop w:val="0"/>
                                          <w:marBottom w:val="0"/>
                                          <w:divBdr>
                                            <w:top w:val="none" w:sz="0" w:space="0" w:color="auto"/>
                                            <w:left w:val="none" w:sz="0" w:space="0" w:color="auto"/>
                                            <w:bottom w:val="none" w:sz="0" w:space="0" w:color="auto"/>
                                            <w:right w:val="none" w:sz="0" w:space="0" w:color="auto"/>
                                          </w:divBdr>
                                          <w:divsChild>
                                            <w:div w:id="999892918">
                                              <w:marLeft w:val="0"/>
                                              <w:marRight w:val="0"/>
                                              <w:marTop w:val="0"/>
                                              <w:marBottom w:val="0"/>
                                              <w:divBdr>
                                                <w:top w:val="none" w:sz="0" w:space="0" w:color="auto"/>
                                                <w:left w:val="none" w:sz="0" w:space="0" w:color="auto"/>
                                                <w:bottom w:val="none" w:sz="0" w:space="0" w:color="auto"/>
                                                <w:right w:val="none" w:sz="0" w:space="0" w:color="auto"/>
                                              </w:divBdr>
                                              <w:divsChild>
                                                <w:div w:id="1373114991">
                                                  <w:marLeft w:val="105"/>
                                                  <w:marRight w:val="105"/>
                                                  <w:marTop w:val="105"/>
                                                  <w:marBottom w:val="105"/>
                                                  <w:divBdr>
                                                    <w:top w:val="none" w:sz="0" w:space="0" w:color="auto"/>
                                                    <w:left w:val="none" w:sz="0" w:space="0" w:color="auto"/>
                                                    <w:bottom w:val="none" w:sz="0" w:space="0" w:color="auto"/>
                                                    <w:right w:val="none" w:sz="0" w:space="0" w:color="auto"/>
                                                  </w:divBdr>
                                                  <w:divsChild>
                                                    <w:div w:id="1729693542">
                                                      <w:marLeft w:val="0"/>
                                                      <w:marRight w:val="0"/>
                                                      <w:marTop w:val="0"/>
                                                      <w:marBottom w:val="0"/>
                                                      <w:divBdr>
                                                        <w:top w:val="none" w:sz="0" w:space="0" w:color="auto"/>
                                                        <w:left w:val="none" w:sz="0" w:space="0" w:color="auto"/>
                                                        <w:bottom w:val="none" w:sz="0" w:space="0" w:color="auto"/>
                                                        <w:right w:val="none" w:sz="0" w:space="0" w:color="auto"/>
                                                      </w:divBdr>
                                                      <w:divsChild>
                                                        <w:div w:id="897014533">
                                                          <w:marLeft w:val="0"/>
                                                          <w:marRight w:val="0"/>
                                                          <w:marTop w:val="0"/>
                                                          <w:marBottom w:val="0"/>
                                                          <w:divBdr>
                                                            <w:top w:val="none" w:sz="0" w:space="0" w:color="auto"/>
                                                            <w:left w:val="none" w:sz="0" w:space="0" w:color="auto"/>
                                                            <w:bottom w:val="none" w:sz="0" w:space="0" w:color="auto"/>
                                                            <w:right w:val="none" w:sz="0" w:space="0" w:color="auto"/>
                                                          </w:divBdr>
                                                          <w:divsChild>
                                                            <w:div w:id="365253626">
                                                              <w:marLeft w:val="0"/>
                                                              <w:marRight w:val="0"/>
                                                              <w:marTop w:val="0"/>
                                                              <w:marBottom w:val="0"/>
                                                              <w:divBdr>
                                                                <w:top w:val="none" w:sz="0" w:space="0" w:color="auto"/>
                                                                <w:left w:val="none" w:sz="0" w:space="0" w:color="auto"/>
                                                                <w:bottom w:val="none" w:sz="0" w:space="0" w:color="auto"/>
                                                                <w:right w:val="none" w:sz="0" w:space="0" w:color="auto"/>
                                                              </w:divBdr>
                                                              <w:divsChild>
                                                                <w:div w:id="1617977952">
                                                                  <w:marLeft w:val="0"/>
                                                                  <w:marRight w:val="0"/>
                                                                  <w:marTop w:val="0"/>
                                                                  <w:marBottom w:val="0"/>
                                                                  <w:divBdr>
                                                                    <w:top w:val="none" w:sz="0" w:space="0" w:color="auto"/>
                                                                    <w:left w:val="none" w:sz="0" w:space="0" w:color="auto"/>
                                                                    <w:bottom w:val="none" w:sz="0" w:space="0" w:color="auto"/>
                                                                    <w:right w:val="none" w:sz="0" w:space="0" w:color="auto"/>
                                                                  </w:divBdr>
                                                                  <w:divsChild>
                                                                    <w:div w:id="814689062">
                                                                      <w:marLeft w:val="0"/>
                                                                      <w:marRight w:val="0"/>
                                                                      <w:marTop w:val="0"/>
                                                                      <w:marBottom w:val="0"/>
                                                                      <w:divBdr>
                                                                        <w:top w:val="none" w:sz="0" w:space="0" w:color="auto"/>
                                                                        <w:left w:val="none" w:sz="0" w:space="0" w:color="auto"/>
                                                                        <w:bottom w:val="none" w:sz="0" w:space="0" w:color="auto"/>
                                                                        <w:right w:val="none" w:sz="0" w:space="0" w:color="auto"/>
                                                                      </w:divBdr>
                                                                      <w:divsChild>
                                                                        <w:div w:id="1581675886">
                                                                          <w:marLeft w:val="0"/>
                                                                          <w:marRight w:val="0"/>
                                                                          <w:marTop w:val="0"/>
                                                                          <w:marBottom w:val="0"/>
                                                                          <w:divBdr>
                                                                            <w:top w:val="none" w:sz="0" w:space="0" w:color="auto"/>
                                                                            <w:left w:val="none" w:sz="0" w:space="0" w:color="auto"/>
                                                                            <w:bottom w:val="none" w:sz="0" w:space="0" w:color="auto"/>
                                                                            <w:right w:val="none" w:sz="0" w:space="0" w:color="auto"/>
                                                                          </w:divBdr>
                                                                          <w:divsChild>
                                                                            <w:div w:id="1547523307">
                                                                              <w:marLeft w:val="105"/>
                                                                              <w:marRight w:val="105"/>
                                                                              <w:marTop w:val="105"/>
                                                                              <w:marBottom w:val="105"/>
                                                                              <w:divBdr>
                                                                                <w:top w:val="none" w:sz="0" w:space="0" w:color="auto"/>
                                                                                <w:left w:val="none" w:sz="0" w:space="0" w:color="auto"/>
                                                                                <w:bottom w:val="none" w:sz="0" w:space="0" w:color="auto"/>
                                                                                <w:right w:val="none" w:sz="0" w:space="0" w:color="auto"/>
                                                                              </w:divBdr>
                                                                              <w:divsChild>
                                                                                <w:div w:id="9264474">
                                                                                  <w:marLeft w:val="0"/>
                                                                                  <w:marRight w:val="0"/>
                                                                                  <w:marTop w:val="0"/>
                                                                                  <w:marBottom w:val="0"/>
                                                                                  <w:divBdr>
                                                                                    <w:top w:val="none" w:sz="0" w:space="0" w:color="auto"/>
                                                                                    <w:left w:val="none" w:sz="0" w:space="0" w:color="auto"/>
                                                                                    <w:bottom w:val="none" w:sz="0" w:space="0" w:color="auto"/>
                                                                                    <w:right w:val="none" w:sz="0" w:space="0" w:color="auto"/>
                                                                                  </w:divBdr>
                                                                                  <w:divsChild>
                                                                                    <w:div w:id="1064335498">
                                                                                      <w:marLeft w:val="0"/>
                                                                                      <w:marRight w:val="0"/>
                                                                                      <w:marTop w:val="0"/>
                                                                                      <w:marBottom w:val="0"/>
                                                                                      <w:divBdr>
                                                                                        <w:top w:val="none" w:sz="0" w:space="0" w:color="auto"/>
                                                                                        <w:left w:val="none" w:sz="0" w:space="0" w:color="auto"/>
                                                                                        <w:bottom w:val="none" w:sz="0" w:space="0" w:color="auto"/>
                                                                                        <w:right w:val="none" w:sz="0" w:space="0" w:color="auto"/>
                                                                                      </w:divBdr>
                                                                                      <w:divsChild>
                                                                                        <w:div w:id="1140803687">
                                                                                          <w:marLeft w:val="0"/>
                                                                                          <w:marRight w:val="0"/>
                                                                                          <w:marTop w:val="0"/>
                                                                                          <w:marBottom w:val="0"/>
                                                                                          <w:divBdr>
                                                                                            <w:top w:val="none" w:sz="0" w:space="0" w:color="auto"/>
                                                                                            <w:left w:val="none" w:sz="0" w:space="0" w:color="auto"/>
                                                                                            <w:bottom w:val="none" w:sz="0" w:space="0" w:color="auto"/>
                                                                                            <w:right w:val="none" w:sz="0" w:space="0" w:color="auto"/>
                                                                                          </w:divBdr>
                                                                                          <w:divsChild>
                                                                                            <w:div w:id="1732196578">
                                                                                              <w:marLeft w:val="0"/>
                                                                                              <w:marRight w:val="0"/>
                                                                                              <w:marTop w:val="0"/>
                                                                                              <w:marBottom w:val="0"/>
                                                                                              <w:divBdr>
                                                                                                <w:top w:val="none" w:sz="0" w:space="0" w:color="auto"/>
                                                                                                <w:left w:val="none" w:sz="0" w:space="0" w:color="auto"/>
                                                                                                <w:bottom w:val="none" w:sz="0" w:space="0" w:color="auto"/>
                                                                                                <w:right w:val="none" w:sz="0" w:space="0" w:color="auto"/>
                                                                                              </w:divBdr>
                                                                                              <w:divsChild>
                                                                                                <w:div w:id="1087649745">
                                                                                                  <w:marLeft w:val="0"/>
                                                                                                  <w:marRight w:val="0"/>
                                                                                                  <w:marTop w:val="0"/>
                                                                                                  <w:marBottom w:val="0"/>
                                                                                                  <w:divBdr>
                                                                                                    <w:top w:val="none" w:sz="0" w:space="0" w:color="auto"/>
                                                                                                    <w:left w:val="none" w:sz="0" w:space="0" w:color="auto"/>
                                                                                                    <w:bottom w:val="none" w:sz="0" w:space="0" w:color="auto"/>
                                                                                                    <w:right w:val="none" w:sz="0" w:space="0" w:color="auto"/>
                                                                                                  </w:divBdr>
                                                                                                  <w:divsChild>
                                                                                                    <w:div w:id="126434389">
                                                                                                      <w:marLeft w:val="0"/>
                                                                                                      <w:marRight w:val="0"/>
                                                                                                      <w:marTop w:val="0"/>
                                                                                                      <w:marBottom w:val="0"/>
                                                                                                      <w:divBdr>
                                                                                                        <w:top w:val="none" w:sz="0" w:space="0" w:color="auto"/>
                                                                                                        <w:left w:val="none" w:sz="0" w:space="0" w:color="auto"/>
                                                                                                        <w:bottom w:val="none" w:sz="0" w:space="0" w:color="auto"/>
                                                                                                        <w:right w:val="none" w:sz="0" w:space="0" w:color="auto"/>
                                                                                                      </w:divBdr>
                                                                                                    </w:div>
                                                                                                    <w:div w:id="6056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353140">
      <w:bodyDiv w:val="1"/>
      <w:marLeft w:val="0"/>
      <w:marRight w:val="0"/>
      <w:marTop w:val="0"/>
      <w:marBottom w:val="0"/>
      <w:divBdr>
        <w:top w:val="none" w:sz="0" w:space="0" w:color="auto"/>
        <w:left w:val="none" w:sz="0" w:space="0" w:color="auto"/>
        <w:bottom w:val="none" w:sz="0" w:space="0" w:color="auto"/>
        <w:right w:val="none" w:sz="0" w:space="0" w:color="auto"/>
      </w:divBdr>
      <w:divsChild>
        <w:div w:id="1974480754">
          <w:marLeft w:val="0"/>
          <w:marRight w:val="0"/>
          <w:marTop w:val="100"/>
          <w:marBottom w:val="100"/>
          <w:divBdr>
            <w:top w:val="none" w:sz="0" w:space="0" w:color="auto"/>
            <w:left w:val="none" w:sz="0" w:space="0" w:color="auto"/>
            <w:bottom w:val="none" w:sz="0" w:space="0" w:color="auto"/>
            <w:right w:val="none" w:sz="0" w:space="0" w:color="auto"/>
          </w:divBdr>
          <w:divsChild>
            <w:div w:id="129830406">
              <w:marLeft w:val="0"/>
              <w:marRight w:val="0"/>
              <w:marTop w:val="0"/>
              <w:marBottom w:val="0"/>
              <w:divBdr>
                <w:top w:val="none" w:sz="0" w:space="0" w:color="auto"/>
                <w:left w:val="none" w:sz="0" w:space="0" w:color="auto"/>
                <w:bottom w:val="none" w:sz="0" w:space="0" w:color="auto"/>
                <w:right w:val="none" w:sz="0" w:space="0" w:color="auto"/>
              </w:divBdr>
              <w:divsChild>
                <w:div w:id="1568609899">
                  <w:marLeft w:val="105"/>
                  <w:marRight w:val="105"/>
                  <w:marTop w:val="105"/>
                  <w:marBottom w:val="105"/>
                  <w:divBdr>
                    <w:top w:val="none" w:sz="0" w:space="0" w:color="auto"/>
                    <w:left w:val="none" w:sz="0" w:space="0" w:color="auto"/>
                    <w:bottom w:val="none" w:sz="0" w:space="0" w:color="auto"/>
                    <w:right w:val="none" w:sz="0" w:space="0" w:color="auto"/>
                  </w:divBdr>
                  <w:divsChild>
                    <w:div w:id="921262209">
                      <w:marLeft w:val="0"/>
                      <w:marRight w:val="0"/>
                      <w:marTop w:val="0"/>
                      <w:marBottom w:val="0"/>
                      <w:divBdr>
                        <w:top w:val="none" w:sz="0" w:space="0" w:color="auto"/>
                        <w:left w:val="none" w:sz="0" w:space="0" w:color="auto"/>
                        <w:bottom w:val="none" w:sz="0" w:space="0" w:color="auto"/>
                        <w:right w:val="none" w:sz="0" w:space="0" w:color="auto"/>
                      </w:divBdr>
                      <w:divsChild>
                        <w:div w:id="1686786419">
                          <w:marLeft w:val="0"/>
                          <w:marRight w:val="0"/>
                          <w:marTop w:val="0"/>
                          <w:marBottom w:val="0"/>
                          <w:divBdr>
                            <w:top w:val="none" w:sz="0" w:space="0" w:color="auto"/>
                            <w:left w:val="none" w:sz="0" w:space="0" w:color="auto"/>
                            <w:bottom w:val="none" w:sz="0" w:space="0" w:color="auto"/>
                            <w:right w:val="none" w:sz="0" w:space="0" w:color="auto"/>
                          </w:divBdr>
                          <w:divsChild>
                            <w:div w:id="845167039">
                              <w:marLeft w:val="105"/>
                              <w:marRight w:val="105"/>
                              <w:marTop w:val="105"/>
                              <w:marBottom w:val="105"/>
                              <w:divBdr>
                                <w:top w:val="none" w:sz="0" w:space="0" w:color="auto"/>
                                <w:left w:val="none" w:sz="0" w:space="0" w:color="auto"/>
                                <w:bottom w:val="none" w:sz="0" w:space="0" w:color="auto"/>
                                <w:right w:val="none" w:sz="0" w:space="0" w:color="auto"/>
                              </w:divBdr>
                              <w:divsChild>
                                <w:div w:id="1043139799">
                                  <w:marLeft w:val="0"/>
                                  <w:marRight w:val="0"/>
                                  <w:marTop w:val="0"/>
                                  <w:marBottom w:val="0"/>
                                  <w:divBdr>
                                    <w:top w:val="none" w:sz="0" w:space="0" w:color="auto"/>
                                    <w:left w:val="none" w:sz="0" w:space="0" w:color="auto"/>
                                    <w:bottom w:val="none" w:sz="0" w:space="0" w:color="auto"/>
                                    <w:right w:val="none" w:sz="0" w:space="0" w:color="auto"/>
                                  </w:divBdr>
                                  <w:divsChild>
                                    <w:div w:id="122844834">
                                      <w:marLeft w:val="0"/>
                                      <w:marRight w:val="0"/>
                                      <w:marTop w:val="0"/>
                                      <w:marBottom w:val="0"/>
                                      <w:divBdr>
                                        <w:top w:val="none" w:sz="0" w:space="0" w:color="auto"/>
                                        <w:left w:val="none" w:sz="0" w:space="0" w:color="auto"/>
                                        <w:bottom w:val="none" w:sz="0" w:space="0" w:color="auto"/>
                                        <w:right w:val="none" w:sz="0" w:space="0" w:color="auto"/>
                                      </w:divBdr>
                                      <w:divsChild>
                                        <w:div w:id="1347974786">
                                          <w:marLeft w:val="0"/>
                                          <w:marRight w:val="0"/>
                                          <w:marTop w:val="0"/>
                                          <w:marBottom w:val="0"/>
                                          <w:divBdr>
                                            <w:top w:val="none" w:sz="0" w:space="0" w:color="auto"/>
                                            <w:left w:val="none" w:sz="0" w:space="0" w:color="auto"/>
                                            <w:bottom w:val="none" w:sz="0" w:space="0" w:color="auto"/>
                                            <w:right w:val="none" w:sz="0" w:space="0" w:color="auto"/>
                                          </w:divBdr>
                                          <w:divsChild>
                                            <w:div w:id="1357655692">
                                              <w:marLeft w:val="0"/>
                                              <w:marRight w:val="0"/>
                                              <w:marTop w:val="0"/>
                                              <w:marBottom w:val="0"/>
                                              <w:divBdr>
                                                <w:top w:val="none" w:sz="0" w:space="0" w:color="auto"/>
                                                <w:left w:val="none" w:sz="0" w:space="0" w:color="auto"/>
                                                <w:bottom w:val="none" w:sz="0" w:space="0" w:color="auto"/>
                                                <w:right w:val="none" w:sz="0" w:space="0" w:color="auto"/>
                                              </w:divBdr>
                                              <w:divsChild>
                                                <w:div w:id="1269001459">
                                                  <w:marLeft w:val="105"/>
                                                  <w:marRight w:val="105"/>
                                                  <w:marTop w:val="105"/>
                                                  <w:marBottom w:val="105"/>
                                                  <w:divBdr>
                                                    <w:top w:val="none" w:sz="0" w:space="0" w:color="auto"/>
                                                    <w:left w:val="none" w:sz="0" w:space="0" w:color="auto"/>
                                                    <w:bottom w:val="none" w:sz="0" w:space="0" w:color="auto"/>
                                                    <w:right w:val="none" w:sz="0" w:space="0" w:color="auto"/>
                                                  </w:divBdr>
                                                  <w:divsChild>
                                                    <w:div w:id="1172988653">
                                                      <w:marLeft w:val="0"/>
                                                      <w:marRight w:val="0"/>
                                                      <w:marTop w:val="0"/>
                                                      <w:marBottom w:val="0"/>
                                                      <w:divBdr>
                                                        <w:top w:val="none" w:sz="0" w:space="0" w:color="auto"/>
                                                        <w:left w:val="none" w:sz="0" w:space="0" w:color="auto"/>
                                                        <w:bottom w:val="none" w:sz="0" w:space="0" w:color="auto"/>
                                                        <w:right w:val="none" w:sz="0" w:space="0" w:color="auto"/>
                                                      </w:divBdr>
                                                      <w:divsChild>
                                                        <w:div w:id="921792014">
                                                          <w:marLeft w:val="0"/>
                                                          <w:marRight w:val="0"/>
                                                          <w:marTop w:val="0"/>
                                                          <w:marBottom w:val="0"/>
                                                          <w:divBdr>
                                                            <w:top w:val="none" w:sz="0" w:space="0" w:color="auto"/>
                                                            <w:left w:val="none" w:sz="0" w:space="0" w:color="auto"/>
                                                            <w:bottom w:val="none" w:sz="0" w:space="0" w:color="auto"/>
                                                            <w:right w:val="none" w:sz="0" w:space="0" w:color="auto"/>
                                                          </w:divBdr>
                                                          <w:divsChild>
                                                            <w:div w:id="2009822207">
                                                              <w:marLeft w:val="0"/>
                                                              <w:marRight w:val="0"/>
                                                              <w:marTop w:val="0"/>
                                                              <w:marBottom w:val="0"/>
                                                              <w:divBdr>
                                                                <w:top w:val="none" w:sz="0" w:space="0" w:color="auto"/>
                                                                <w:left w:val="none" w:sz="0" w:space="0" w:color="auto"/>
                                                                <w:bottom w:val="none" w:sz="0" w:space="0" w:color="auto"/>
                                                                <w:right w:val="none" w:sz="0" w:space="0" w:color="auto"/>
                                                              </w:divBdr>
                                                              <w:divsChild>
                                                                <w:div w:id="1971665610">
                                                                  <w:marLeft w:val="0"/>
                                                                  <w:marRight w:val="0"/>
                                                                  <w:marTop w:val="0"/>
                                                                  <w:marBottom w:val="0"/>
                                                                  <w:divBdr>
                                                                    <w:top w:val="none" w:sz="0" w:space="0" w:color="auto"/>
                                                                    <w:left w:val="none" w:sz="0" w:space="0" w:color="auto"/>
                                                                    <w:bottom w:val="none" w:sz="0" w:space="0" w:color="auto"/>
                                                                    <w:right w:val="none" w:sz="0" w:space="0" w:color="auto"/>
                                                                  </w:divBdr>
                                                                  <w:divsChild>
                                                                    <w:div w:id="1508978718">
                                                                      <w:marLeft w:val="0"/>
                                                                      <w:marRight w:val="0"/>
                                                                      <w:marTop w:val="0"/>
                                                                      <w:marBottom w:val="0"/>
                                                                      <w:divBdr>
                                                                        <w:top w:val="none" w:sz="0" w:space="0" w:color="auto"/>
                                                                        <w:left w:val="none" w:sz="0" w:space="0" w:color="auto"/>
                                                                        <w:bottom w:val="none" w:sz="0" w:space="0" w:color="auto"/>
                                                                        <w:right w:val="none" w:sz="0" w:space="0" w:color="auto"/>
                                                                      </w:divBdr>
                                                                      <w:divsChild>
                                                                        <w:div w:id="1402212686">
                                                                          <w:marLeft w:val="0"/>
                                                                          <w:marRight w:val="0"/>
                                                                          <w:marTop w:val="0"/>
                                                                          <w:marBottom w:val="0"/>
                                                                          <w:divBdr>
                                                                            <w:top w:val="none" w:sz="0" w:space="0" w:color="auto"/>
                                                                            <w:left w:val="none" w:sz="0" w:space="0" w:color="auto"/>
                                                                            <w:bottom w:val="none" w:sz="0" w:space="0" w:color="auto"/>
                                                                            <w:right w:val="none" w:sz="0" w:space="0" w:color="auto"/>
                                                                          </w:divBdr>
                                                                          <w:divsChild>
                                                                            <w:div w:id="1873496768">
                                                                              <w:marLeft w:val="105"/>
                                                                              <w:marRight w:val="105"/>
                                                                              <w:marTop w:val="105"/>
                                                                              <w:marBottom w:val="105"/>
                                                                              <w:divBdr>
                                                                                <w:top w:val="none" w:sz="0" w:space="0" w:color="auto"/>
                                                                                <w:left w:val="none" w:sz="0" w:space="0" w:color="auto"/>
                                                                                <w:bottom w:val="none" w:sz="0" w:space="0" w:color="auto"/>
                                                                                <w:right w:val="none" w:sz="0" w:space="0" w:color="auto"/>
                                                                              </w:divBdr>
                                                                              <w:divsChild>
                                                                                <w:div w:id="1670787508">
                                                                                  <w:marLeft w:val="0"/>
                                                                                  <w:marRight w:val="0"/>
                                                                                  <w:marTop w:val="0"/>
                                                                                  <w:marBottom w:val="0"/>
                                                                                  <w:divBdr>
                                                                                    <w:top w:val="none" w:sz="0" w:space="0" w:color="auto"/>
                                                                                    <w:left w:val="none" w:sz="0" w:space="0" w:color="auto"/>
                                                                                    <w:bottom w:val="none" w:sz="0" w:space="0" w:color="auto"/>
                                                                                    <w:right w:val="none" w:sz="0" w:space="0" w:color="auto"/>
                                                                                  </w:divBdr>
                                                                                  <w:divsChild>
                                                                                    <w:div w:id="1446080172">
                                                                                      <w:marLeft w:val="0"/>
                                                                                      <w:marRight w:val="0"/>
                                                                                      <w:marTop w:val="0"/>
                                                                                      <w:marBottom w:val="0"/>
                                                                                      <w:divBdr>
                                                                                        <w:top w:val="none" w:sz="0" w:space="0" w:color="auto"/>
                                                                                        <w:left w:val="none" w:sz="0" w:space="0" w:color="auto"/>
                                                                                        <w:bottom w:val="none" w:sz="0" w:space="0" w:color="auto"/>
                                                                                        <w:right w:val="none" w:sz="0" w:space="0" w:color="auto"/>
                                                                                      </w:divBdr>
                                                                                      <w:divsChild>
                                                                                        <w:div w:id="406194089">
                                                                                          <w:marLeft w:val="0"/>
                                                                                          <w:marRight w:val="0"/>
                                                                                          <w:marTop w:val="0"/>
                                                                                          <w:marBottom w:val="0"/>
                                                                                          <w:divBdr>
                                                                                            <w:top w:val="none" w:sz="0" w:space="0" w:color="auto"/>
                                                                                            <w:left w:val="none" w:sz="0" w:space="0" w:color="auto"/>
                                                                                            <w:bottom w:val="none" w:sz="0" w:space="0" w:color="auto"/>
                                                                                            <w:right w:val="none" w:sz="0" w:space="0" w:color="auto"/>
                                                                                          </w:divBdr>
                                                                                          <w:divsChild>
                                                                                            <w:div w:id="1585407951">
                                                                                              <w:marLeft w:val="0"/>
                                                                                              <w:marRight w:val="0"/>
                                                                                              <w:marTop w:val="0"/>
                                                                                              <w:marBottom w:val="0"/>
                                                                                              <w:divBdr>
                                                                                                <w:top w:val="none" w:sz="0" w:space="0" w:color="auto"/>
                                                                                                <w:left w:val="none" w:sz="0" w:space="0" w:color="auto"/>
                                                                                                <w:bottom w:val="none" w:sz="0" w:space="0" w:color="auto"/>
                                                                                                <w:right w:val="none" w:sz="0" w:space="0" w:color="auto"/>
                                                                                              </w:divBdr>
                                                                                              <w:divsChild>
                                                                                                <w:div w:id="690372162">
                                                                                                  <w:marLeft w:val="0"/>
                                                                                                  <w:marRight w:val="0"/>
                                                                                                  <w:marTop w:val="0"/>
                                                                                                  <w:marBottom w:val="0"/>
                                                                                                  <w:divBdr>
                                                                                                    <w:top w:val="none" w:sz="0" w:space="0" w:color="auto"/>
                                                                                                    <w:left w:val="none" w:sz="0" w:space="0" w:color="auto"/>
                                                                                                    <w:bottom w:val="none" w:sz="0" w:space="0" w:color="auto"/>
                                                                                                    <w:right w:val="none" w:sz="0" w:space="0" w:color="auto"/>
                                                                                                  </w:divBdr>
                                                                                                  <w:divsChild>
                                                                                                    <w:div w:id="917401148">
                                                                                                      <w:marLeft w:val="0"/>
                                                                                                      <w:marRight w:val="0"/>
                                                                                                      <w:marTop w:val="0"/>
                                                                                                      <w:marBottom w:val="0"/>
                                                                                                      <w:divBdr>
                                                                                                        <w:top w:val="none" w:sz="0" w:space="0" w:color="auto"/>
                                                                                                        <w:left w:val="none" w:sz="0" w:space="0" w:color="auto"/>
                                                                                                        <w:bottom w:val="none" w:sz="0" w:space="0" w:color="auto"/>
                                                                                                        <w:right w:val="none" w:sz="0" w:space="0" w:color="auto"/>
                                                                                                      </w:divBdr>
                                                                                                    </w:div>
                                                                                                  </w:divsChild>
                                                                                                </w:div>
                                                                                                <w:div w:id="1655570454">
                                                                                                  <w:marLeft w:val="0"/>
                                                                                                  <w:marRight w:val="0"/>
                                                                                                  <w:marTop w:val="0"/>
                                                                                                  <w:marBottom w:val="150"/>
                                                                                                  <w:divBdr>
                                                                                                    <w:top w:val="none" w:sz="0" w:space="0" w:color="auto"/>
                                                                                                    <w:left w:val="none" w:sz="0" w:space="0" w:color="auto"/>
                                                                                                    <w:bottom w:val="none" w:sz="0" w:space="0" w:color="auto"/>
                                                                                                    <w:right w:val="none" w:sz="0" w:space="0" w:color="auto"/>
                                                                                                  </w:divBdr>
                                                                                                  <w:divsChild>
                                                                                                    <w:div w:id="365330307">
                                                                                                      <w:marLeft w:val="0"/>
                                                                                                      <w:marRight w:val="0"/>
                                                                                                      <w:marTop w:val="0"/>
                                                                                                      <w:marBottom w:val="0"/>
                                                                                                      <w:divBdr>
                                                                                                        <w:top w:val="none" w:sz="0" w:space="0" w:color="auto"/>
                                                                                                        <w:left w:val="none" w:sz="0" w:space="0" w:color="auto"/>
                                                                                                        <w:bottom w:val="none" w:sz="0" w:space="0" w:color="auto"/>
                                                                                                        <w:right w:val="none" w:sz="0" w:space="0" w:color="auto"/>
                                                                                                      </w:divBdr>
                                                                                                      <w:divsChild>
                                                                                                        <w:div w:id="289480473">
                                                                                                          <w:marLeft w:val="0"/>
                                                                                                          <w:marRight w:val="0"/>
                                                                                                          <w:marTop w:val="0"/>
                                                                                                          <w:marBottom w:val="0"/>
                                                                                                          <w:divBdr>
                                                                                                            <w:top w:val="none" w:sz="0" w:space="0" w:color="auto"/>
                                                                                                            <w:left w:val="none" w:sz="0" w:space="0" w:color="auto"/>
                                                                                                            <w:bottom w:val="none" w:sz="0" w:space="0" w:color="auto"/>
                                                                                                            <w:right w:val="none" w:sz="0" w:space="0" w:color="auto"/>
                                                                                                          </w:divBdr>
                                                                                                          <w:divsChild>
                                                                                                            <w:div w:id="2057847693">
                                                                                                              <w:marLeft w:val="0"/>
                                                                                                              <w:marRight w:val="0"/>
                                                                                                              <w:marTop w:val="0"/>
                                                                                                              <w:marBottom w:val="0"/>
                                                                                                              <w:divBdr>
                                                                                                                <w:top w:val="none" w:sz="0" w:space="0" w:color="auto"/>
                                                                                                                <w:left w:val="none" w:sz="0" w:space="0" w:color="auto"/>
                                                                                                                <w:bottom w:val="none" w:sz="0" w:space="0" w:color="auto"/>
                                                                                                                <w:right w:val="none" w:sz="0" w:space="0" w:color="auto"/>
                                                                                                              </w:divBdr>
                                                                                                              <w:divsChild>
                                                                                                                <w:div w:id="678895199">
                                                                                                                  <w:marLeft w:val="0"/>
                                                                                                                  <w:marRight w:val="0"/>
                                                                                                                  <w:marTop w:val="0"/>
                                                                                                                  <w:marBottom w:val="0"/>
                                                                                                                  <w:divBdr>
                                                                                                                    <w:top w:val="single" w:sz="6" w:space="0" w:color="CCCCCC"/>
                                                                                                                    <w:left w:val="single" w:sz="6" w:space="0" w:color="CCCCCC"/>
                                                                                                                    <w:bottom w:val="single" w:sz="6" w:space="0" w:color="CCCCCC"/>
                                                                                                                    <w:right w:val="single" w:sz="6" w:space="0" w:color="CCCCCC"/>
                                                                                                                  </w:divBdr>
                                                                                                                  <w:divsChild>
                                                                                                                    <w:div w:id="38476288">
                                                                                                                      <w:marLeft w:val="0"/>
                                                                                                                      <w:marRight w:val="0"/>
                                                                                                                      <w:marTop w:val="0"/>
                                                                                                                      <w:marBottom w:val="0"/>
                                                                                                                      <w:divBdr>
                                                                                                                        <w:top w:val="none" w:sz="0" w:space="0" w:color="auto"/>
                                                                                                                        <w:left w:val="none" w:sz="0" w:space="0" w:color="auto"/>
                                                                                                                        <w:bottom w:val="none" w:sz="0" w:space="0" w:color="auto"/>
                                                                                                                        <w:right w:val="none" w:sz="0" w:space="0" w:color="auto"/>
                                                                                                                      </w:divBdr>
                                                                                                                    </w:div>
                                                                                                                    <w:div w:id="154103526">
                                                                                                                      <w:marLeft w:val="0"/>
                                                                                                                      <w:marRight w:val="0"/>
                                                                                                                      <w:marTop w:val="0"/>
                                                                                                                      <w:marBottom w:val="0"/>
                                                                                                                      <w:divBdr>
                                                                                                                        <w:top w:val="none" w:sz="0" w:space="0" w:color="auto"/>
                                                                                                                        <w:left w:val="none" w:sz="0" w:space="0" w:color="auto"/>
                                                                                                                        <w:bottom w:val="none" w:sz="0" w:space="0" w:color="auto"/>
                                                                                                                        <w:right w:val="none" w:sz="0" w:space="0" w:color="auto"/>
                                                                                                                      </w:divBdr>
                                                                                                                      <w:divsChild>
                                                                                                                        <w:div w:id="21012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617">
                                                                                                                  <w:marLeft w:val="0"/>
                                                                                                                  <w:marRight w:val="0"/>
                                                                                                                  <w:marTop w:val="0"/>
                                                                                                                  <w:marBottom w:val="0"/>
                                                                                                                  <w:divBdr>
                                                                                                                    <w:top w:val="single" w:sz="6" w:space="0" w:color="CCCCCC"/>
                                                                                                                    <w:left w:val="single" w:sz="6" w:space="0" w:color="CCCCCC"/>
                                                                                                                    <w:bottom w:val="single" w:sz="6" w:space="0" w:color="CCCCCC"/>
                                                                                                                    <w:right w:val="single" w:sz="6" w:space="0" w:color="CCCCCC"/>
                                                                                                                  </w:divBdr>
                                                                                                                  <w:divsChild>
                                                                                                                    <w:div w:id="988829216">
                                                                                                                      <w:marLeft w:val="0"/>
                                                                                                                      <w:marRight w:val="0"/>
                                                                                                                      <w:marTop w:val="0"/>
                                                                                                                      <w:marBottom w:val="0"/>
                                                                                                                      <w:divBdr>
                                                                                                                        <w:top w:val="none" w:sz="0" w:space="0" w:color="auto"/>
                                                                                                                        <w:left w:val="none" w:sz="0" w:space="0" w:color="auto"/>
                                                                                                                        <w:bottom w:val="none" w:sz="0" w:space="0" w:color="auto"/>
                                                                                                                        <w:right w:val="none" w:sz="0" w:space="0" w:color="auto"/>
                                                                                                                      </w:divBdr>
                                                                                                                    </w:div>
                                                                                                                    <w:div w:id="34551353">
                                                                                                                      <w:marLeft w:val="0"/>
                                                                                                                      <w:marRight w:val="0"/>
                                                                                                                      <w:marTop w:val="0"/>
                                                                                                                      <w:marBottom w:val="0"/>
                                                                                                                      <w:divBdr>
                                                                                                                        <w:top w:val="none" w:sz="0" w:space="0" w:color="auto"/>
                                                                                                                        <w:left w:val="none" w:sz="0" w:space="0" w:color="auto"/>
                                                                                                                        <w:bottom w:val="none" w:sz="0" w:space="0" w:color="auto"/>
                                                                                                                        <w:right w:val="none" w:sz="0" w:space="0" w:color="auto"/>
                                                                                                                      </w:divBdr>
                                                                                                                      <w:divsChild>
                                                                                                                        <w:div w:id="10092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0960">
                                                                                                                  <w:marLeft w:val="0"/>
                                                                                                                  <w:marRight w:val="0"/>
                                                                                                                  <w:marTop w:val="0"/>
                                                                                                                  <w:marBottom w:val="0"/>
                                                                                                                  <w:divBdr>
                                                                                                                    <w:top w:val="single" w:sz="6" w:space="0" w:color="CCCCCC"/>
                                                                                                                    <w:left w:val="single" w:sz="6" w:space="0" w:color="CCCCCC"/>
                                                                                                                    <w:bottom w:val="single" w:sz="6" w:space="0" w:color="CCCCCC"/>
                                                                                                                    <w:right w:val="single" w:sz="6" w:space="0" w:color="CCCCCC"/>
                                                                                                                  </w:divBdr>
                                                                                                                  <w:divsChild>
                                                                                                                    <w:div w:id="1124809503">
                                                                                                                      <w:marLeft w:val="0"/>
                                                                                                                      <w:marRight w:val="0"/>
                                                                                                                      <w:marTop w:val="0"/>
                                                                                                                      <w:marBottom w:val="0"/>
                                                                                                                      <w:divBdr>
                                                                                                                        <w:top w:val="none" w:sz="0" w:space="0" w:color="auto"/>
                                                                                                                        <w:left w:val="none" w:sz="0" w:space="0" w:color="auto"/>
                                                                                                                        <w:bottom w:val="none" w:sz="0" w:space="0" w:color="auto"/>
                                                                                                                        <w:right w:val="none" w:sz="0" w:space="0" w:color="auto"/>
                                                                                                                      </w:divBdr>
                                                                                                                    </w:div>
                                                                                                                    <w:div w:id="1275090819">
                                                                                                                      <w:marLeft w:val="0"/>
                                                                                                                      <w:marRight w:val="0"/>
                                                                                                                      <w:marTop w:val="0"/>
                                                                                                                      <w:marBottom w:val="0"/>
                                                                                                                      <w:divBdr>
                                                                                                                        <w:top w:val="none" w:sz="0" w:space="0" w:color="auto"/>
                                                                                                                        <w:left w:val="none" w:sz="0" w:space="0" w:color="auto"/>
                                                                                                                        <w:bottom w:val="none" w:sz="0" w:space="0" w:color="auto"/>
                                                                                                                        <w:right w:val="none" w:sz="0" w:space="0" w:color="auto"/>
                                                                                                                      </w:divBdr>
                                                                                                                      <w:divsChild>
                                                                                                                        <w:div w:id="643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6423">
                                                                                                                  <w:marLeft w:val="0"/>
                                                                                                                  <w:marRight w:val="0"/>
                                                                                                                  <w:marTop w:val="0"/>
                                                                                                                  <w:marBottom w:val="0"/>
                                                                                                                  <w:divBdr>
                                                                                                                    <w:top w:val="none" w:sz="0" w:space="0" w:color="auto"/>
                                                                                                                    <w:left w:val="none" w:sz="0" w:space="0" w:color="auto"/>
                                                                                                                    <w:bottom w:val="none" w:sz="0" w:space="0" w:color="auto"/>
                                                                                                                    <w:right w:val="none" w:sz="0" w:space="0" w:color="auto"/>
                                                                                                                  </w:divBdr>
                                                                                                                  <w:divsChild>
                                                                                                                    <w:div w:id="162823308">
                                                                                                                      <w:marLeft w:val="0"/>
                                                                                                                      <w:marRight w:val="0"/>
                                                                                                                      <w:marTop w:val="0"/>
                                                                                                                      <w:marBottom w:val="0"/>
                                                                                                                      <w:divBdr>
                                                                                                                        <w:top w:val="single" w:sz="6" w:space="0" w:color="CCCCCC"/>
                                                                                                                        <w:left w:val="single" w:sz="6" w:space="0" w:color="CCCCCC"/>
                                                                                                                        <w:bottom w:val="single" w:sz="6" w:space="0" w:color="CCCCCC"/>
                                                                                                                        <w:right w:val="single" w:sz="6" w:space="0" w:color="CCCCCC"/>
                                                                                                                      </w:divBdr>
                                                                                                                      <w:divsChild>
                                                                                                                        <w:div w:id="1641107725">
                                                                                                                          <w:marLeft w:val="0"/>
                                                                                                                          <w:marRight w:val="0"/>
                                                                                                                          <w:marTop w:val="0"/>
                                                                                                                          <w:marBottom w:val="0"/>
                                                                                                                          <w:divBdr>
                                                                                                                            <w:top w:val="none" w:sz="0" w:space="0" w:color="auto"/>
                                                                                                                            <w:left w:val="none" w:sz="0" w:space="0" w:color="auto"/>
                                                                                                                            <w:bottom w:val="none" w:sz="0" w:space="0" w:color="auto"/>
                                                                                                                            <w:right w:val="none" w:sz="0" w:space="0" w:color="auto"/>
                                                                                                                          </w:divBdr>
                                                                                                                        </w:div>
                                                                                                                        <w:div w:id="887567360">
                                                                                                                          <w:marLeft w:val="0"/>
                                                                                                                          <w:marRight w:val="0"/>
                                                                                                                          <w:marTop w:val="0"/>
                                                                                                                          <w:marBottom w:val="0"/>
                                                                                                                          <w:divBdr>
                                                                                                                            <w:top w:val="none" w:sz="0" w:space="0" w:color="auto"/>
                                                                                                                            <w:left w:val="none" w:sz="0" w:space="0" w:color="auto"/>
                                                                                                                            <w:bottom w:val="none" w:sz="0" w:space="0" w:color="auto"/>
                                                                                                                            <w:right w:val="none" w:sz="0" w:space="0" w:color="auto"/>
                                                                                                                          </w:divBdr>
                                                                                                                          <w:divsChild>
                                                                                                                            <w:div w:id="3974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4329">
                                                                                                                      <w:marLeft w:val="0"/>
                                                                                                                      <w:marRight w:val="0"/>
                                                                                                                      <w:marTop w:val="0"/>
                                                                                                                      <w:marBottom w:val="0"/>
                                                                                                                      <w:divBdr>
                                                                                                                        <w:top w:val="single" w:sz="6" w:space="0" w:color="CCCCCC"/>
                                                                                                                        <w:left w:val="single" w:sz="6" w:space="0" w:color="CCCCCC"/>
                                                                                                                        <w:bottom w:val="single" w:sz="6" w:space="0" w:color="CCCCCC"/>
                                                                                                                        <w:right w:val="single" w:sz="6" w:space="0" w:color="CCCCCC"/>
                                                                                                                      </w:divBdr>
                                                                                                                      <w:divsChild>
                                                                                                                        <w:div w:id="645626309">
                                                                                                                          <w:marLeft w:val="0"/>
                                                                                                                          <w:marRight w:val="0"/>
                                                                                                                          <w:marTop w:val="0"/>
                                                                                                                          <w:marBottom w:val="0"/>
                                                                                                                          <w:divBdr>
                                                                                                                            <w:top w:val="none" w:sz="0" w:space="0" w:color="auto"/>
                                                                                                                            <w:left w:val="none" w:sz="0" w:space="0" w:color="auto"/>
                                                                                                                            <w:bottom w:val="none" w:sz="0" w:space="0" w:color="auto"/>
                                                                                                                            <w:right w:val="none" w:sz="0" w:space="0" w:color="auto"/>
                                                                                                                          </w:divBdr>
                                                                                                                        </w:div>
                                                                                                                        <w:div w:id="1009792299">
                                                                                                                          <w:marLeft w:val="0"/>
                                                                                                                          <w:marRight w:val="0"/>
                                                                                                                          <w:marTop w:val="0"/>
                                                                                                                          <w:marBottom w:val="0"/>
                                                                                                                          <w:divBdr>
                                                                                                                            <w:top w:val="none" w:sz="0" w:space="0" w:color="auto"/>
                                                                                                                            <w:left w:val="none" w:sz="0" w:space="0" w:color="auto"/>
                                                                                                                            <w:bottom w:val="none" w:sz="0" w:space="0" w:color="auto"/>
                                                                                                                            <w:right w:val="none" w:sz="0" w:space="0" w:color="auto"/>
                                                                                                                          </w:divBdr>
                                                                                                                          <w:divsChild>
                                                                                                                            <w:div w:id="5509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0141">
                                                                                                                      <w:marLeft w:val="0"/>
                                                                                                                      <w:marRight w:val="0"/>
                                                                                                                      <w:marTop w:val="0"/>
                                                                                                                      <w:marBottom w:val="0"/>
                                                                                                                      <w:divBdr>
                                                                                                                        <w:top w:val="single" w:sz="6" w:space="0" w:color="CCCCCC"/>
                                                                                                                        <w:left w:val="single" w:sz="6" w:space="0" w:color="CCCCCC"/>
                                                                                                                        <w:bottom w:val="single" w:sz="6" w:space="0" w:color="CCCCCC"/>
                                                                                                                        <w:right w:val="single" w:sz="6" w:space="0" w:color="CCCCCC"/>
                                                                                                                      </w:divBdr>
                                                                                                                      <w:divsChild>
                                                                                                                        <w:div w:id="1344673931">
                                                                                                                          <w:marLeft w:val="0"/>
                                                                                                                          <w:marRight w:val="0"/>
                                                                                                                          <w:marTop w:val="0"/>
                                                                                                                          <w:marBottom w:val="0"/>
                                                                                                                          <w:divBdr>
                                                                                                                            <w:top w:val="none" w:sz="0" w:space="0" w:color="auto"/>
                                                                                                                            <w:left w:val="none" w:sz="0" w:space="0" w:color="auto"/>
                                                                                                                            <w:bottom w:val="none" w:sz="0" w:space="0" w:color="auto"/>
                                                                                                                            <w:right w:val="none" w:sz="0" w:space="0" w:color="auto"/>
                                                                                                                          </w:divBdr>
                                                                                                                        </w:div>
                                                                                                                        <w:div w:id="1408653543">
                                                                                                                          <w:marLeft w:val="0"/>
                                                                                                                          <w:marRight w:val="0"/>
                                                                                                                          <w:marTop w:val="0"/>
                                                                                                                          <w:marBottom w:val="0"/>
                                                                                                                          <w:divBdr>
                                                                                                                            <w:top w:val="none" w:sz="0" w:space="0" w:color="auto"/>
                                                                                                                            <w:left w:val="none" w:sz="0" w:space="0" w:color="auto"/>
                                                                                                                            <w:bottom w:val="none" w:sz="0" w:space="0" w:color="auto"/>
                                                                                                                            <w:right w:val="none" w:sz="0" w:space="0" w:color="auto"/>
                                                                                                                          </w:divBdr>
                                                                                                                          <w:divsChild>
                                                                                                                            <w:div w:id="7397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1321">
                                                                                                                      <w:marLeft w:val="0"/>
                                                                                                                      <w:marRight w:val="0"/>
                                                                                                                      <w:marTop w:val="0"/>
                                                                                                                      <w:marBottom w:val="0"/>
                                                                                                                      <w:divBdr>
                                                                                                                        <w:top w:val="single" w:sz="6" w:space="0" w:color="CCCCCC"/>
                                                                                                                        <w:left w:val="single" w:sz="6" w:space="0" w:color="CCCCCC"/>
                                                                                                                        <w:bottom w:val="single" w:sz="6" w:space="0" w:color="CCCCCC"/>
                                                                                                                        <w:right w:val="single" w:sz="6" w:space="0" w:color="CCCCCC"/>
                                                                                                                      </w:divBdr>
                                                                                                                      <w:divsChild>
                                                                                                                        <w:div w:id="240065184">
                                                                                                                          <w:marLeft w:val="0"/>
                                                                                                                          <w:marRight w:val="0"/>
                                                                                                                          <w:marTop w:val="0"/>
                                                                                                                          <w:marBottom w:val="0"/>
                                                                                                                          <w:divBdr>
                                                                                                                            <w:top w:val="none" w:sz="0" w:space="0" w:color="auto"/>
                                                                                                                            <w:left w:val="none" w:sz="0" w:space="0" w:color="auto"/>
                                                                                                                            <w:bottom w:val="none" w:sz="0" w:space="0" w:color="auto"/>
                                                                                                                            <w:right w:val="none" w:sz="0" w:space="0" w:color="auto"/>
                                                                                                                          </w:divBdr>
                                                                                                                        </w:div>
                                                                                                                        <w:div w:id="1165633873">
                                                                                                                          <w:marLeft w:val="0"/>
                                                                                                                          <w:marRight w:val="0"/>
                                                                                                                          <w:marTop w:val="0"/>
                                                                                                                          <w:marBottom w:val="0"/>
                                                                                                                          <w:divBdr>
                                                                                                                            <w:top w:val="none" w:sz="0" w:space="0" w:color="auto"/>
                                                                                                                            <w:left w:val="none" w:sz="0" w:space="0" w:color="auto"/>
                                                                                                                            <w:bottom w:val="none" w:sz="0" w:space="0" w:color="auto"/>
                                                                                                                            <w:right w:val="none" w:sz="0" w:space="0" w:color="auto"/>
                                                                                                                          </w:divBdr>
                                                                                                                          <w:divsChild>
                                                                                                                            <w:div w:id="18996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1129">
                                                                                                                      <w:marLeft w:val="0"/>
                                                                                                                      <w:marRight w:val="0"/>
                                                                                                                      <w:marTop w:val="0"/>
                                                                                                                      <w:marBottom w:val="0"/>
                                                                                                                      <w:divBdr>
                                                                                                                        <w:top w:val="single" w:sz="6" w:space="0" w:color="CCCCCC"/>
                                                                                                                        <w:left w:val="single" w:sz="6" w:space="0" w:color="CCCCCC"/>
                                                                                                                        <w:bottom w:val="single" w:sz="6" w:space="0" w:color="CCCCCC"/>
                                                                                                                        <w:right w:val="single" w:sz="6" w:space="0" w:color="CCCCCC"/>
                                                                                                                      </w:divBdr>
                                                                                                                      <w:divsChild>
                                                                                                                        <w:div w:id="254364835">
                                                                                                                          <w:marLeft w:val="0"/>
                                                                                                                          <w:marRight w:val="0"/>
                                                                                                                          <w:marTop w:val="0"/>
                                                                                                                          <w:marBottom w:val="0"/>
                                                                                                                          <w:divBdr>
                                                                                                                            <w:top w:val="none" w:sz="0" w:space="0" w:color="auto"/>
                                                                                                                            <w:left w:val="none" w:sz="0" w:space="0" w:color="auto"/>
                                                                                                                            <w:bottom w:val="none" w:sz="0" w:space="0" w:color="auto"/>
                                                                                                                            <w:right w:val="none" w:sz="0" w:space="0" w:color="auto"/>
                                                                                                                          </w:divBdr>
                                                                                                                        </w:div>
                                                                                                                        <w:div w:id="81611117">
                                                                                                                          <w:marLeft w:val="0"/>
                                                                                                                          <w:marRight w:val="0"/>
                                                                                                                          <w:marTop w:val="0"/>
                                                                                                                          <w:marBottom w:val="0"/>
                                                                                                                          <w:divBdr>
                                                                                                                            <w:top w:val="none" w:sz="0" w:space="0" w:color="auto"/>
                                                                                                                            <w:left w:val="none" w:sz="0" w:space="0" w:color="auto"/>
                                                                                                                            <w:bottom w:val="none" w:sz="0" w:space="0" w:color="auto"/>
                                                                                                                            <w:right w:val="none" w:sz="0" w:space="0" w:color="auto"/>
                                                                                                                          </w:divBdr>
                                                                                                                          <w:divsChild>
                                                                                                                            <w:div w:id="6149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0159">
      <w:bodyDiv w:val="1"/>
      <w:marLeft w:val="0"/>
      <w:marRight w:val="0"/>
      <w:marTop w:val="0"/>
      <w:marBottom w:val="0"/>
      <w:divBdr>
        <w:top w:val="none" w:sz="0" w:space="0" w:color="auto"/>
        <w:left w:val="none" w:sz="0" w:space="0" w:color="auto"/>
        <w:bottom w:val="none" w:sz="0" w:space="0" w:color="auto"/>
        <w:right w:val="none" w:sz="0" w:space="0" w:color="auto"/>
      </w:divBdr>
    </w:div>
    <w:div w:id="1364477892">
      <w:bodyDiv w:val="1"/>
      <w:marLeft w:val="0"/>
      <w:marRight w:val="0"/>
      <w:marTop w:val="0"/>
      <w:marBottom w:val="0"/>
      <w:divBdr>
        <w:top w:val="none" w:sz="0" w:space="0" w:color="auto"/>
        <w:left w:val="none" w:sz="0" w:space="0" w:color="auto"/>
        <w:bottom w:val="none" w:sz="0" w:space="0" w:color="auto"/>
        <w:right w:val="none" w:sz="0" w:space="0" w:color="auto"/>
      </w:divBdr>
      <w:divsChild>
        <w:div w:id="1722899201">
          <w:marLeft w:val="0"/>
          <w:marRight w:val="0"/>
          <w:marTop w:val="0"/>
          <w:marBottom w:val="0"/>
          <w:divBdr>
            <w:top w:val="none" w:sz="0" w:space="0" w:color="auto"/>
            <w:left w:val="none" w:sz="0" w:space="0" w:color="auto"/>
            <w:bottom w:val="none" w:sz="0" w:space="0" w:color="auto"/>
            <w:right w:val="none" w:sz="0" w:space="0" w:color="auto"/>
          </w:divBdr>
          <w:divsChild>
            <w:div w:id="980187124">
              <w:marLeft w:val="0"/>
              <w:marRight w:val="0"/>
              <w:marTop w:val="0"/>
              <w:marBottom w:val="0"/>
              <w:divBdr>
                <w:top w:val="none" w:sz="0" w:space="0" w:color="auto"/>
                <w:left w:val="none" w:sz="0" w:space="0" w:color="auto"/>
                <w:bottom w:val="none" w:sz="0" w:space="0" w:color="auto"/>
                <w:right w:val="none" w:sz="0" w:space="0" w:color="auto"/>
              </w:divBdr>
              <w:divsChild>
                <w:div w:id="777607786">
                  <w:marLeft w:val="0"/>
                  <w:marRight w:val="0"/>
                  <w:marTop w:val="0"/>
                  <w:marBottom w:val="0"/>
                  <w:divBdr>
                    <w:top w:val="none" w:sz="0" w:space="0" w:color="auto"/>
                    <w:left w:val="none" w:sz="0" w:space="0" w:color="auto"/>
                    <w:bottom w:val="none" w:sz="0" w:space="0" w:color="auto"/>
                    <w:right w:val="none" w:sz="0" w:space="0" w:color="auto"/>
                  </w:divBdr>
                  <w:divsChild>
                    <w:div w:id="1460416930">
                      <w:marLeft w:val="0"/>
                      <w:marRight w:val="0"/>
                      <w:marTop w:val="0"/>
                      <w:marBottom w:val="0"/>
                      <w:divBdr>
                        <w:top w:val="none" w:sz="0" w:space="0" w:color="auto"/>
                        <w:left w:val="none" w:sz="0" w:space="0" w:color="auto"/>
                        <w:bottom w:val="none" w:sz="0" w:space="0" w:color="auto"/>
                        <w:right w:val="none" w:sz="0" w:space="0" w:color="auto"/>
                      </w:divBdr>
                      <w:divsChild>
                        <w:div w:id="1576741533">
                          <w:marLeft w:val="0"/>
                          <w:marRight w:val="0"/>
                          <w:marTop w:val="0"/>
                          <w:marBottom w:val="0"/>
                          <w:divBdr>
                            <w:top w:val="none" w:sz="0" w:space="0" w:color="auto"/>
                            <w:left w:val="none" w:sz="0" w:space="0" w:color="auto"/>
                            <w:bottom w:val="none" w:sz="0" w:space="0" w:color="auto"/>
                            <w:right w:val="none" w:sz="0" w:space="0" w:color="auto"/>
                          </w:divBdr>
                          <w:divsChild>
                            <w:div w:id="498422115">
                              <w:marLeft w:val="0"/>
                              <w:marRight w:val="0"/>
                              <w:marTop w:val="0"/>
                              <w:marBottom w:val="0"/>
                              <w:divBdr>
                                <w:top w:val="none" w:sz="0" w:space="0" w:color="auto"/>
                                <w:left w:val="none" w:sz="0" w:space="0" w:color="auto"/>
                                <w:bottom w:val="none" w:sz="0" w:space="0" w:color="auto"/>
                                <w:right w:val="none" w:sz="0" w:space="0" w:color="auto"/>
                              </w:divBdr>
                              <w:divsChild>
                                <w:div w:id="248085146">
                                  <w:marLeft w:val="0"/>
                                  <w:marRight w:val="0"/>
                                  <w:marTop w:val="0"/>
                                  <w:marBottom w:val="450"/>
                                  <w:divBdr>
                                    <w:top w:val="none" w:sz="0" w:space="0" w:color="auto"/>
                                    <w:left w:val="none" w:sz="0" w:space="0" w:color="auto"/>
                                    <w:bottom w:val="none" w:sz="0" w:space="0" w:color="auto"/>
                                    <w:right w:val="none" w:sz="0" w:space="0" w:color="auto"/>
                                  </w:divBdr>
                                  <w:divsChild>
                                    <w:div w:id="824901902">
                                      <w:marLeft w:val="0"/>
                                      <w:marRight w:val="0"/>
                                      <w:marTop w:val="0"/>
                                      <w:marBottom w:val="0"/>
                                      <w:divBdr>
                                        <w:top w:val="none" w:sz="0" w:space="0" w:color="auto"/>
                                        <w:left w:val="none" w:sz="0" w:space="0" w:color="auto"/>
                                        <w:bottom w:val="none" w:sz="0" w:space="0" w:color="auto"/>
                                        <w:right w:val="none" w:sz="0" w:space="0" w:color="auto"/>
                                      </w:divBdr>
                                      <w:divsChild>
                                        <w:div w:id="1130127548">
                                          <w:marLeft w:val="0"/>
                                          <w:marRight w:val="0"/>
                                          <w:marTop w:val="0"/>
                                          <w:marBottom w:val="150"/>
                                          <w:divBdr>
                                            <w:top w:val="none" w:sz="0" w:space="0" w:color="auto"/>
                                            <w:left w:val="none" w:sz="0" w:space="0" w:color="auto"/>
                                            <w:bottom w:val="none" w:sz="0" w:space="0" w:color="auto"/>
                                            <w:right w:val="none" w:sz="0" w:space="0" w:color="auto"/>
                                          </w:divBdr>
                                          <w:divsChild>
                                            <w:div w:id="283198055">
                                              <w:marLeft w:val="0"/>
                                              <w:marRight w:val="0"/>
                                              <w:marTop w:val="0"/>
                                              <w:marBottom w:val="0"/>
                                              <w:divBdr>
                                                <w:top w:val="none" w:sz="0" w:space="0" w:color="auto"/>
                                                <w:left w:val="none" w:sz="0" w:space="0" w:color="auto"/>
                                                <w:bottom w:val="none" w:sz="0" w:space="0" w:color="auto"/>
                                                <w:right w:val="none" w:sz="0" w:space="0" w:color="auto"/>
                                              </w:divBdr>
                                              <w:divsChild>
                                                <w:div w:id="1104501753">
                                                  <w:marLeft w:val="0"/>
                                                  <w:marRight w:val="0"/>
                                                  <w:marTop w:val="0"/>
                                                  <w:marBottom w:val="0"/>
                                                  <w:divBdr>
                                                    <w:top w:val="none" w:sz="0" w:space="0" w:color="auto"/>
                                                    <w:left w:val="none" w:sz="0" w:space="0" w:color="auto"/>
                                                    <w:bottom w:val="none" w:sz="0" w:space="0" w:color="auto"/>
                                                    <w:right w:val="none" w:sz="0" w:space="0" w:color="auto"/>
                                                  </w:divBdr>
                                                </w:div>
                                              </w:divsChild>
                                            </w:div>
                                            <w:div w:id="674113967">
                                              <w:marLeft w:val="0"/>
                                              <w:marRight w:val="0"/>
                                              <w:marTop w:val="0"/>
                                              <w:marBottom w:val="0"/>
                                              <w:divBdr>
                                                <w:top w:val="none" w:sz="0" w:space="0" w:color="auto"/>
                                                <w:left w:val="none" w:sz="0" w:space="0" w:color="auto"/>
                                                <w:bottom w:val="none" w:sz="0" w:space="0" w:color="auto"/>
                                                <w:right w:val="none" w:sz="0" w:space="0" w:color="auto"/>
                                              </w:divBdr>
                                              <w:divsChild>
                                                <w:div w:id="100925875">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40643">
      <w:bodyDiv w:val="1"/>
      <w:marLeft w:val="0"/>
      <w:marRight w:val="0"/>
      <w:marTop w:val="0"/>
      <w:marBottom w:val="0"/>
      <w:divBdr>
        <w:top w:val="none" w:sz="0" w:space="0" w:color="auto"/>
        <w:left w:val="none" w:sz="0" w:space="0" w:color="auto"/>
        <w:bottom w:val="none" w:sz="0" w:space="0" w:color="auto"/>
        <w:right w:val="none" w:sz="0" w:space="0" w:color="auto"/>
      </w:divBdr>
    </w:div>
    <w:div w:id="1584340269">
      <w:bodyDiv w:val="1"/>
      <w:marLeft w:val="0"/>
      <w:marRight w:val="0"/>
      <w:marTop w:val="0"/>
      <w:marBottom w:val="0"/>
      <w:divBdr>
        <w:top w:val="none" w:sz="0" w:space="0" w:color="auto"/>
        <w:left w:val="none" w:sz="0" w:space="0" w:color="auto"/>
        <w:bottom w:val="none" w:sz="0" w:space="0" w:color="auto"/>
        <w:right w:val="none" w:sz="0" w:space="0" w:color="auto"/>
      </w:divBdr>
      <w:divsChild>
        <w:div w:id="219707172">
          <w:marLeft w:val="0"/>
          <w:marRight w:val="0"/>
          <w:marTop w:val="100"/>
          <w:marBottom w:val="100"/>
          <w:divBdr>
            <w:top w:val="none" w:sz="0" w:space="0" w:color="auto"/>
            <w:left w:val="none" w:sz="0" w:space="0" w:color="auto"/>
            <w:bottom w:val="none" w:sz="0" w:space="0" w:color="auto"/>
            <w:right w:val="none" w:sz="0" w:space="0" w:color="auto"/>
          </w:divBdr>
          <w:divsChild>
            <w:div w:id="1170175912">
              <w:marLeft w:val="0"/>
              <w:marRight w:val="0"/>
              <w:marTop w:val="0"/>
              <w:marBottom w:val="0"/>
              <w:divBdr>
                <w:top w:val="none" w:sz="0" w:space="0" w:color="auto"/>
                <w:left w:val="none" w:sz="0" w:space="0" w:color="auto"/>
                <w:bottom w:val="none" w:sz="0" w:space="0" w:color="auto"/>
                <w:right w:val="none" w:sz="0" w:space="0" w:color="auto"/>
              </w:divBdr>
              <w:divsChild>
                <w:div w:id="797917664">
                  <w:marLeft w:val="105"/>
                  <w:marRight w:val="105"/>
                  <w:marTop w:val="105"/>
                  <w:marBottom w:val="105"/>
                  <w:divBdr>
                    <w:top w:val="none" w:sz="0" w:space="0" w:color="auto"/>
                    <w:left w:val="none" w:sz="0" w:space="0" w:color="auto"/>
                    <w:bottom w:val="none" w:sz="0" w:space="0" w:color="auto"/>
                    <w:right w:val="none" w:sz="0" w:space="0" w:color="auto"/>
                  </w:divBdr>
                  <w:divsChild>
                    <w:div w:id="1547906396">
                      <w:marLeft w:val="0"/>
                      <w:marRight w:val="0"/>
                      <w:marTop w:val="0"/>
                      <w:marBottom w:val="0"/>
                      <w:divBdr>
                        <w:top w:val="none" w:sz="0" w:space="0" w:color="auto"/>
                        <w:left w:val="none" w:sz="0" w:space="0" w:color="auto"/>
                        <w:bottom w:val="none" w:sz="0" w:space="0" w:color="auto"/>
                        <w:right w:val="none" w:sz="0" w:space="0" w:color="auto"/>
                      </w:divBdr>
                      <w:divsChild>
                        <w:div w:id="137770737">
                          <w:marLeft w:val="0"/>
                          <w:marRight w:val="0"/>
                          <w:marTop w:val="0"/>
                          <w:marBottom w:val="0"/>
                          <w:divBdr>
                            <w:top w:val="none" w:sz="0" w:space="0" w:color="auto"/>
                            <w:left w:val="none" w:sz="0" w:space="0" w:color="auto"/>
                            <w:bottom w:val="none" w:sz="0" w:space="0" w:color="auto"/>
                            <w:right w:val="none" w:sz="0" w:space="0" w:color="auto"/>
                          </w:divBdr>
                          <w:divsChild>
                            <w:div w:id="1989239201">
                              <w:marLeft w:val="105"/>
                              <w:marRight w:val="105"/>
                              <w:marTop w:val="105"/>
                              <w:marBottom w:val="105"/>
                              <w:divBdr>
                                <w:top w:val="none" w:sz="0" w:space="0" w:color="auto"/>
                                <w:left w:val="none" w:sz="0" w:space="0" w:color="auto"/>
                                <w:bottom w:val="none" w:sz="0" w:space="0" w:color="auto"/>
                                <w:right w:val="none" w:sz="0" w:space="0" w:color="auto"/>
                              </w:divBdr>
                              <w:divsChild>
                                <w:div w:id="423263901">
                                  <w:marLeft w:val="0"/>
                                  <w:marRight w:val="0"/>
                                  <w:marTop w:val="0"/>
                                  <w:marBottom w:val="0"/>
                                  <w:divBdr>
                                    <w:top w:val="none" w:sz="0" w:space="0" w:color="auto"/>
                                    <w:left w:val="none" w:sz="0" w:space="0" w:color="auto"/>
                                    <w:bottom w:val="none" w:sz="0" w:space="0" w:color="auto"/>
                                    <w:right w:val="none" w:sz="0" w:space="0" w:color="auto"/>
                                  </w:divBdr>
                                  <w:divsChild>
                                    <w:div w:id="1827239214">
                                      <w:marLeft w:val="0"/>
                                      <w:marRight w:val="0"/>
                                      <w:marTop w:val="0"/>
                                      <w:marBottom w:val="0"/>
                                      <w:divBdr>
                                        <w:top w:val="none" w:sz="0" w:space="0" w:color="auto"/>
                                        <w:left w:val="none" w:sz="0" w:space="0" w:color="auto"/>
                                        <w:bottom w:val="none" w:sz="0" w:space="0" w:color="auto"/>
                                        <w:right w:val="none" w:sz="0" w:space="0" w:color="auto"/>
                                      </w:divBdr>
                                      <w:divsChild>
                                        <w:div w:id="2131627512">
                                          <w:marLeft w:val="0"/>
                                          <w:marRight w:val="0"/>
                                          <w:marTop w:val="0"/>
                                          <w:marBottom w:val="0"/>
                                          <w:divBdr>
                                            <w:top w:val="none" w:sz="0" w:space="0" w:color="auto"/>
                                            <w:left w:val="none" w:sz="0" w:space="0" w:color="auto"/>
                                            <w:bottom w:val="none" w:sz="0" w:space="0" w:color="auto"/>
                                            <w:right w:val="none" w:sz="0" w:space="0" w:color="auto"/>
                                          </w:divBdr>
                                          <w:divsChild>
                                            <w:div w:id="1486700849">
                                              <w:marLeft w:val="0"/>
                                              <w:marRight w:val="0"/>
                                              <w:marTop w:val="0"/>
                                              <w:marBottom w:val="0"/>
                                              <w:divBdr>
                                                <w:top w:val="none" w:sz="0" w:space="0" w:color="auto"/>
                                                <w:left w:val="none" w:sz="0" w:space="0" w:color="auto"/>
                                                <w:bottom w:val="none" w:sz="0" w:space="0" w:color="auto"/>
                                                <w:right w:val="none" w:sz="0" w:space="0" w:color="auto"/>
                                              </w:divBdr>
                                              <w:divsChild>
                                                <w:div w:id="917442253">
                                                  <w:marLeft w:val="105"/>
                                                  <w:marRight w:val="105"/>
                                                  <w:marTop w:val="105"/>
                                                  <w:marBottom w:val="105"/>
                                                  <w:divBdr>
                                                    <w:top w:val="none" w:sz="0" w:space="0" w:color="auto"/>
                                                    <w:left w:val="none" w:sz="0" w:space="0" w:color="auto"/>
                                                    <w:bottom w:val="none" w:sz="0" w:space="0" w:color="auto"/>
                                                    <w:right w:val="none" w:sz="0" w:space="0" w:color="auto"/>
                                                  </w:divBdr>
                                                  <w:divsChild>
                                                    <w:div w:id="928201310">
                                                      <w:marLeft w:val="0"/>
                                                      <w:marRight w:val="0"/>
                                                      <w:marTop w:val="0"/>
                                                      <w:marBottom w:val="0"/>
                                                      <w:divBdr>
                                                        <w:top w:val="none" w:sz="0" w:space="0" w:color="auto"/>
                                                        <w:left w:val="none" w:sz="0" w:space="0" w:color="auto"/>
                                                        <w:bottom w:val="none" w:sz="0" w:space="0" w:color="auto"/>
                                                        <w:right w:val="none" w:sz="0" w:space="0" w:color="auto"/>
                                                      </w:divBdr>
                                                      <w:divsChild>
                                                        <w:div w:id="480317806">
                                                          <w:marLeft w:val="0"/>
                                                          <w:marRight w:val="0"/>
                                                          <w:marTop w:val="0"/>
                                                          <w:marBottom w:val="0"/>
                                                          <w:divBdr>
                                                            <w:top w:val="none" w:sz="0" w:space="0" w:color="auto"/>
                                                            <w:left w:val="none" w:sz="0" w:space="0" w:color="auto"/>
                                                            <w:bottom w:val="none" w:sz="0" w:space="0" w:color="auto"/>
                                                            <w:right w:val="none" w:sz="0" w:space="0" w:color="auto"/>
                                                          </w:divBdr>
                                                          <w:divsChild>
                                                            <w:div w:id="1106848438">
                                                              <w:marLeft w:val="0"/>
                                                              <w:marRight w:val="0"/>
                                                              <w:marTop w:val="0"/>
                                                              <w:marBottom w:val="0"/>
                                                              <w:divBdr>
                                                                <w:top w:val="none" w:sz="0" w:space="0" w:color="auto"/>
                                                                <w:left w:val="none" w:sz="0" w:space="0" w:color="auto"/>
                                                                <w:bottom w:val="none" w:sz="0" w:space="0" w:color="auto"/>
                                                                <w:right w:val="none" w:sz="0" w:space="0" w:color="auto"/>
                                                              </w:divBdr>
                                                              <w:divsChild>
                                                                <w:div w:id="89814676">
                                                                  <w:marLeft w:val="0"/>
                                                                  <w:marRight w:val="0"/>
                                                                  <w:marTop w:val="0"/>
                                                                  <w:marBottom w:val="0"/>
                                                                  <w:divBdr>
                                                                    <w:top w:val="none" w:sz="0" w:space="0" w:color="auto"/>
                                                                    <w:left w:val="none" w:sz="0" w:space="0" w:color="auto"/>
                                                                    <w:bottom w:val="none" w:sz="0" w:space="0" w:color="auto"/>
                                                                    <w:right w:val="none" w:sz="0" w:space="0" w:color="auto"/>
                                                                  </w:divBdr>
                                                                  <w:divsChild>
                                                                    <w:div w:id="411968007">
                                                                      <w:marLeft w:val="0"/>
                                                                      <w:marRight w:val="0"/>
                                                                      <w:marTop w:val="0"/>
                                                                      <w:marBottom w:val="0"/>
                                                                      <w:divBdr>
                                                                        <w:top w:val="none" w:sz="0" w:space="0" w:color="auto"/>
                                                                        <w:left w:val="none" w:sz="0" w:space="0" w:color="auto"/>
                                                                        <w:bottom w:val="none" w:sz="0" w:space="0" w:color="auto"/>
                                                                        <w:right w:val="none" w:sz="0" w:space="0" w:color="auto"/>
                                                                      </w:divBdr>
                                                                      <w:divsChild>
                                                                        <w:div w:id="892350141">
                                                                          <w:marLeft w:val="0"/>
                                                                          <w:marRight w:val="0"/>
                                                                          <w:marTop w:val="0"/>
                                                                          <w:marBottom w:val="0"/>
                                                                          <w:divBdr>
                                                                            <w:top w:val="none" w:sz="0" w:space="0" w:color="auto"/>
                                                                            <w:left w:val="none" w:sz="0" w:space="0" w:color="auto"/>
                                                                            <w:bottom w:val="none" w:sz="0" w:space="0" w:color="auto"/>
                                                                            <w:right w:val="none" w:sz="0" w:space="0" w:color="auto"/>
                                                                          </w:divBdr>
                                                                          <w:divsChild>
                                                                            <w:div w:id="1653867692">
                                                                              <w:marLeft w:val="105"/>
                                                                              <w:marRight w:val="105"/>
                                                                              <w:marTop w:val="105"/>
                                                                              <w:marBottom w:val="105"/>
                                                                              <w:divBdr>
                                                                                <w:top w:val="none" w:sz="0" w:space="0" w:color="auto"/>
                                                                                <w:left w:val="none" w:sz="0" w:space="0" w:color="auto"/>
                                                                                <w:bottom w:val="none" w:sz="0" w:space="0" w:color="auto"/>
                                                                                <w:right w:val="none" w:sz="0" w:space="0" w:color="auto"/>
                                                                              </w:divBdr>
                                                                              <w:divsChild>
                                                                                <w:div w:id="737283979">
                                                                                  <w:marLeft w:val="0"/>
                                                                                  <w:marRight w:val="0"/>
                                                                                  <w:marTop w:val="0"/>
                                                                                  <w:marBottom w:val="0"/>
                                                                                  <w:divBdr>
                                                                                    <w:top w:val="none" w:sz="0" w:space="0" w:color="auto"/>
                                                                                    <w:left w:val="none" w:sz="0" w:space="0" w:color="auto"/>
                                                                                    <w:bottom w:val="none" w:sz="0" w:space="0" w:color="auto"/>
                                                                                    <w:right w:val="none" w:sz="0" w:space="0" w:color="auto"/>
                                                                                  </w:divBdr>
                                                                                  <w:divsChild>
                                                                                    <w:div w:id="1058211451">
                                                                                      <w:marLeft w:val="0"/>
                                                                                      <w:marRight w:val="0"/>
                                                                                      <w:marTop w:val="0"/>
                                                                                      <w:marBottom w:val="0"/>
                                                                                      <w:divBdr>
                                                                                        <w:top w:val="none" w:sz="0" w:space="0" w:color="auto"/>
                                                                                        <w:left w:val="none" w:sz="0" w:space="0" w:color="auto"/>
                                                                                        <w:bottom w:val="none" w:sz="0" w:space="0" w:color="auto"/>
                                                                                        <w:right w:val="none" w:sz="0" w:space="0" w:color="auto"/>
                                                                                      </w:divBdr>
                                                                                      <w:divsChild>
                                                                                        <w:div w:id="1507864291">
                                                                                          <w:marLeft w:val="0"/>
                                                                                          <w:marRight w:val="0"/>
                                                                                          <w:marTop w:val="0"/>
                                                                                          <w:marBottom w:val="0"/>
                                                                                          <w:divBdr>
                                                                                            <w:top w:val="none" w:sz="0" w:space="0" w:color="auto"/>
                                                                                            <w:left w:val="none" w:sz="0" w:space="0" w:color="auto"/>
                                                                                            <w:bottom w:val="none" w:sz="0" w:space="0" w:color="auto"/>
                                                                                            <w:right w:val="none" w:sz="0" w:space="0" w:color="auto"/>
                                                                                          </w:divBdr>
                                                                                          <w:divsChild>
                                                                                            <w:div w:id="508520618">
                                                                                              <w:marLeft w:val="0"/>
                                                                                              <w:marRight w:val="0"/>
                                                                                              <w:marTop w:val="0"/>
                                                                                              <w:marBottom w:val="0"/>
                                                                                              <w:divBdr>
                                                                                                <w:top w:val="none" w:sz="0" w:space="0" w:color="auto"/>
                                                                                                <w:left w:val="none" w:sz="0" w:space="0" w:color="auto"/>
                                                                                                <w:bottom w:val="none" w:sz="0" w:space="0" w:color="auto"/>
                                                                                                <w:right w:val="none" w:sz="0" w:space="0" w:color="auto"/>
                                                                                              </w:divBdr>
                                                                                              <w:divsChild>
                                                                                                <w:div w:id="1918705894">
                                                                                                  <w:marLeft w:val="0"/>
                                                                                                  <w:marRight w:val="0"/>
                                                                                                  <w:marTop w:val="0"/>
                                                                                                  <w:marBottom w:val="0"/>
                                                                                                  <w:divBdr>
                                                                                                    <w:top w:val="none" w:sz="0" w:space="0" w:color="auto"/>
                                                                                                    <w:left w:val="none" w:sz="0" w:space="0" w:color="auto"/>
                                                                                                    <w:bottom w:val="none" w:sz="0" w:space="0" w:color="auto"/>
                                                                                                    <w:right w:val="none" w:sz="0" w:space="0" w:color="auto"/>
                                                                                                  </w:divBdr>
                                                                                                  <w:divsChild>
                                                                                                    <w:div w:id="800146353">
                                                                                                      <w:marLeft w:val="0"/>
                                                                                                      <w:marRight w:val="0"/>
                                                                                                      <w:marTop w:val="0"/>
                                                                                                      <w:marBottom w:val="0"/>
                                                                                                      <w:divBdr>
                                                                                                        <w:top w:val="none" w:sz="0" w:space="0" w:color="auto"/>
                                                                                                        <w:left w:val="none" w:sz="0" w:space="0" w:color="auto"/>
                                                                                                        <w:bottom w:val="none" w:sz="0" w:space="0" w:color="auto"/>
                                                                                                        <w:right w:val="none" w:sz="0" w:space="0" w:color="auto"/>
                                                                                                      </w:divBdr>
                                                                                                    </w:div>
                                                                                                  </w:divsChild>
                                                                                                </w:div>
                                                                                                <w:div w:id="98764711">
                                                                                                  <w:marLeft w:val="0"/>
                                                                                                  <w:marRight w:val="0"/>
                                                                                                  <w:marTop w:val="0"/>
                                                                                                  <w:marBottom w:val="150"/>
                                                                                                  <w:divBdr>
                                                                                                    <w:top w:val="none" w:sz="0" w:space="0" w:color="auto"/>
                                                                                                    <w:left w:val="none" w:sz="0" w:space="0" w:color="auto"/>
                                                                                                    <w:bottom w:val="none" w:sz="0" w:space="0" w:color="auto"/>
                                                                                                    <w:right w:val="none" w:sz="0" w:space="0" w:color="auto"/>
                                                                                                  </w:divBdr>
                                                                                                  <w:divsChild>
                                                                                                    <w:div w:id="369764708">
                                                                                                      <w:marLeft w:val="0"/>
                                                                                                      <w:marRight w:val="0"/>
                                                                                                      <w:marTop w:val="0"/>
                                                                                                      <w:marBottom w:val="0"/>
                                                                                                      <w:divBdr>
                                                                                                        <w:top w:val="none" w:sz="0" w:space="0" w:color="auto"/>
                                                                                                        <w:left w:val="none" w:sz="0" w:space="0" w:color="auto"/>
                                                                                                        <w:bottom w:val="none" w:sz="0" w:space="0" w:color="auto"/>
                                                                                                        <w:right w:val="none" w:sz="0" w:space="0" w:color="auto"/>
                                                                                                      </w:divBdr>
                                                                                                      <w:divsChild>
                                                                                                        <w:div w:id="1044403029">
                                                                                                          <w:marLeft w:val="0"/>
                                                                                                          <w:marRight w:val="0"/>
                                                                                                          <w:marTop w:val="0"/>
                                                                                                          <w:marBottom w:val="0"/>
                                                                                                          <w:divBdr>
                                                                                                            <w:top w:val="none" w:sz="0" w:space="0" w:color="auto"/>
                                                                                                            <w:left w:val="none" w:sz="0" w:space="0" w:color="auto"/>
                                                                                                            <w:bottom w:val="none" w:sz="0" w:space="0" w:color="auto"/>
                                                                                                            <w:right w:val="none" w:sz="0" w:space="0" w:color="auto"/>
                                                                                                          </w:divBdr>
                                                                                                          <w:divsChild>
                                                                                                            <w:div w:id="365253149">
                                                                                                              <w:marLeft w:val="0"/>
                                                                                                              <w:marRight w:val="0"/>
                                                                                                              <w:marTop w:val="0"/>
                                                                                                              <w:marBottom w:val="0"/>
                                                                                                              <w:divBdr>
                                                                                                                <w:top w:val="none" w:sz="0" w:space="0" w:color="auto"/>
                                                                                                                <w:left w:val="none" w:sz="0" w:space="0" w:color="auto"/>
                                                                                                                <w:bottom w:val="none" w:sz="0" w:space="0" w:color="auto"/>
                                                                                                                <w:right w:val="none" w:sz="0" w:space="0" w:color="auto"/>
                                                                                                              </w:divBdr>
                                                                                                              <w:divsChild>
                                                                                                                <w:div w:id="753279165">
                                                                                                                  <w:marLeft w:val="0"/>
                                                                                                                  <w:marRight w:val="0"/>
                                                                                                                  <w:marTop w:val="0"/>
                                                                                                                  <w:marBottom w:val="0"/>
                                                                                                                  <w:divBdr>
                                                                                                                    <w:top w:val="single" w:sz="6" w:space="0" w:color="CCCCCC"/>
                                                                                                                    <w:left w:val="single" w:sz="6" w:space="0" w:color="CCCCCC"/>
                                                                                                                    <w:bottom w:val="single" w:sz="6" w:space="0" w:color="CCCCCC"/>
                                                                                                                    <w:right w:val="single" w:sz="6" w:space="0" w:color="CCCCCC"/>
                                                                                                                  </w:divBdr>
                                                                                                                  <w:divsChild>
                                                                                                                    <w:div w:id="499152445">
                                                                                                                      <w:marLeft w:val="0"/>
                                                                                                                      <w:marRight w:val="0"/>
                                                                                                                      <w:marTop w:val="0"/>
                                                                                                                      <w:marBottom w:val="0"/>
                                                                                                                      <w:divBdr>
                                                                                                                        <w:top w:val="none" w:sz="0" w:space="0" w:color="auto"/>
                                                                                                                        <w:left w:val="none" w:sz="0" w:space="0" w:color="auto"/>
                                                                                                                        <w:bottom w:val="none" w:sz="0" w:space="0" w:color="auto"/>
                                                                                                                        <w:right w:val="none" w:sz="0" w:space="0" w:color="auto"/>
                                                                                                                      </w:divBdr>
                                                                                                                    </w:div>
                                                                                                                    <w:div w:id="855463339">
                                                                                                                      <w:marLeft w:val="0"/>
                                                                                                                      <w:marRight w:val="0"/>
                                                                                                                      <w:marTop w:val="0"/>
                                                                                                                      <w:marBottom w:val="0"/>
                                                                                                                      <w:divBdr>
                                                                                                                        <w:top w:val="none" w:sz="0" w:space="0" w:color="auto"/>
                                                                                                                        <w:left w:val="none" w:sz="0" w:space="0" w:color="auto"/>
                                                                                                                        <w:bottom w:val="none" w:sz="0" w:space="0" w:color="auto"/>
                                                                                                                        <w:right w:val="none" w:sz="0" w:space="0" w:color="auto"/>
                                                                                                                      </w:divBdr>
                                                                                                                      <w:divsChild>
                                                                                                                        <w:div w:id="9033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053269">
      <w:bodyDiv w:val="1"/>
      <w:marLeft w:val="0"/>
      <w:marRight w:val="0"/>
      <w:marTop w:val="0"/>
      <w:marBottom w:val="0"/>
      <w:divBdr>
        <w:top w:val="none" w:sz="0" w:space="0" w:color="auto"/>
        <w:left w:val="none" w:sz="0" w:space="0" w:color="auto"/>
        <w:bottom w:val="none" w:sz="0" w:space="0" w:color="auto"/>
        <w:right w:val="none" w:sz="0" w:space="0" w:color="auto"/>
      </w:divBdr>
      <w:divsChild>
        <w:div w:id="366756844">
          <w:marLeft w:val="360"/>
          <w:marRight w:val="0"/>
          <w:marTop w:val="200"/>
          <w:marBottom w:val="0"/>
          <w:divBdr>
            <w:top w:val="none" w:sz="0" w:space="0" w:color="auto"/>
            <w:left w:val="none" w:sz="0" w:space="0" w:color="auto"/>
            <w:bottom w:val="none" w:sz="0" w:space="0" w:color="auto"/>
            <w:right w:val="none" w:sz="0" w:space="0" w:color="auto"/>
          </w:divBdr>
        </w:div>
        <w:div w:id="1752458891">
          <w:marLeft w:val="360"/>
          <w:marRight w:val="0"/>
          <w:marTop w:val="200"/>
          <w:marBottom w:val="0"/>
          <w:divBdr>
            <w:top w:val="none" w:sz="0" w:space="0" w:color="auto"/>
            <w:left w:val="none" w:sz="0" w:space="0" w:color="auto"/>
            <w:bottom w:val="none" w:sz="0" w:space="0" w:color="auto"/>
            <w:right w:val="none" w:sz="0" w:space="0" w:color="auto"/>
          </w:divBdr>
        </w:div>
        <w:div w:id="1719085008">
          <w:marLeft w:val="360"/>
          <w:marRight w:val="0"/>
          <w:marTop w:val="200"/>
          <w:marBottom w:val="0"/>
          <w:divBdr>
            <w:top w:val="none" w:sz="0" w:space="0" w:color="auto"/>
            <w:left w:val="none" w:sz="0" w:space="0" w:color="auto"/>
            <w:bottom w:val="none" w:sz="0" w:space="0" w:color="auto"/>
            <w:right w:val="none" w:sz="0" w:space="0" w:color="auto"/>
          </w:divBdr>
        </w:div>
        <w:div w:id="956185066">
          <w:marLeft w:val="360"/>
          <w:marRight w:val="0"/>
          <w:marTop w:val="200"/>
          <w:marBottom w:val="0"/>
          <w:divBdr>
            <w:top w:val="none" w:sz="0" w:space="0" w:color="auto"/>
            <w:left w:val="none" w:sz="0" w:space="0" w:color="auto"/>
            <w:bottom w:val="none" w:sz="0" w:space="0" w:color="auto"/>
            <w:right w:val="none" w:sz="0" w:space="0" w:color="auto"/>
          </w:divBdr>
        </w:div>
      </w:divsChild>
    </w:div>
    <w:div w:id="1896504212">
      <w:bodyDiv w:val="1"/>
      <w:marLeft w:val="0"/>
      <w:marRight w:val="0"/>
      <w:marTop w:val="0"/>
      <w:marBottom w:val="0"/>
      <w:divBdr>
        <w:top w:val="none" w:sz="0" w:space="0" w:color="auto"/>
        <w:left w:val="none" w:sz="0" w:space="0" w:color="auto"/>
        <w:bottom w:val="none" w:sz="0" w:space="0" w:color="auto"/>
        <w:right w:val="none" w:sz="0" w:space="0" w:color="auto"/>
      </w:divBdr>
      <w:divsChild>
        <w:div w:id="1917590573">
          <w:marLeft w:val="0"/>
          <w:marRight w:val="0"/>
          <w:marTop w:val="105"/>
          <w:marBottom w:val="105"/>
          <w:divBdr>
            <w:top w:val="none" w:sz="0" w:space="0" w:color="auto"/>
            <w:left w:val="none" w:sz="0" w:space="0" w:color="auto"/>
            <w:bottom w:val="none" w:sz="0" w:space="0" w:color="auto"/>
            <w:right w:val="none" w:sz="0" w:space="0" w:color="auto"/>
          </w:divBdr>
          <w:divsChild>
            <w:div w:id="516768699">
              <w:marLeft w:val="0"/>
              <w:marRight w:val="0"/>
              <w:marTop w:val="105"/>
              <w:marBottom w:val="105"/>
              <w:divBdr>
                <w:top w:val="none" w:sz="0" w:space="0" w:color="auto"/>
                <w:left w:val="none" w:sz="0" w:space="0" w:color="auto"/>
                <w:bottom w:val="none" w:sz="0" w:space="0" w:color="auto"/>
                <w:right w:val="none" w:sz="0" w:space="0" w:color="auto"/>
              </w:divBdr>
              <w:divsChild>
                <w:div w:id="1097168915">
                  <w:marLeft w:val="0"/>
                  <w:marRight w:val="0"/>
                  <w:marTop w:val="105"/>
                  <w:marBottom w:val="105"/>
                  <w:divBdr>
                    <w:top w:val="none" w:sz="0" w:space="0" w:color="auto"/>
                    <w:left w:val="none" w:sz="0" w:space="0" w:color="auto"/>
                    <w:bottom w:val="none" w:sz="0" w:space="0" w:color="auto"/>
                    <w:right w:val="none" w:sz="0" w:space="0" w:color="auto"/>
                  </w:divBdr>
                  <w:divsChild>
                    <w:div w:id="1385447013">
                      <w:marLeft w:val="0"/>
                      <w:marRight w:val="0"/>
                      <w:marTop w:val="105"/>
                      <w:marBottom w:val="105"/>
                      <w:divBdr>
                        <w:top w:val="none" w:sz="0" w:space="0" w:color="auto"/>
                        <w:left w:val="none" w:sz="0" w:space="0" w:color="auto"/>
                        <w:bottom w:val="none" w:sz="0" w:space="0" w:color="auto"/>
                        <w:right w:val="none" w:sz="0" w:space="0" w:color="auto"/>
                      </w:divBdr>
                      <w:divsChild>
                        <w:div w:id="1603605077">
                          <w:marLeft w:val="0"/>
                          <w:marRight w:val="0"/>
                          <w:marTop w:val="105"/>
                          <w:marBottom w:val="105"/>
                          <w:divBdr>
                            <w:top w:val="none" w:sz="0" w:space="0" w:color="auto"/>
                            <w:left w:val="none" w:sz="0" w:space="0" w:color="auto"/>
                            <w:bottom w:val="none" w:sz="0" w:space="0" w:color="auto"/>
                            <w:right w:val="none" w:sz="0" w:space="0" w:color="auto"/>
                          </w:divBdr>
                          <w:divsChild>
                            <w:div w:id="1392802033">
                              <w:marLeft w:val="0"/>
                              <w:marRight w:val="0"/>
                              <w:marTop w:val="105"/>
                              <w:marBottom w:val="105"/>
                              <w:divBdr>
                                <w:top w:val="none" w:sz="0" w:space="0" w:color="auto"/>
                                <w:left w:val="none" w:sz="0" w:space="0" w:color="auto"/>
                                <w:bottom w:val="none" w:sz="0" w:space="0" w:color="auto"/>
                                <w:right w:val="none" w:sz="0" w:space="0" w:color="auto"/>
                              </w:divBdr>
                              <w:divsChild>
                                <w:div w:id="144468772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828223">
      <w:bodyDiv w:val="1"/>
      <w:marLeft w:val="0"/>
      <w:marRight w:val="0"/>
      <w:marTop w:val="0"/>
      <w:marBottom w:val="0"/>
      <w:divBdr>
        <w:top w:val="none" w:sz="0" w:space="0" w:color="auto"/>
        <w:left w:val="none" w:sz="0" w:space="0" w:color="auto"/>
        <w:bottom w:val="none" w:sz="0" w:space="0" w:color="auto"/>
        <w:right w:val="none" w:sz="0" w:space="0" w:color="auto"/>
      </w:divBdr>
      <w:divsChild>
        <w:div w:id="276570061">
          <w:marLeft w:val="0"/>
          <w:marRight w:val="0"/>
          <w:marTop w:val="0"/>
          <w:marBottom w:val="0"/>
          <w:divBdr>
            <w:top w:val="none" w:sz="0" w:space="0" w:color="auto"/>
            <w:left w:val="none" w:sz="0" w:space="0" w:color="auto"/>
            <w:bottom w:val="none" w:sz="0" w:space="0" w:color="auto"/>
            <w:right w:val="none" w:sz="0" w:space="0" w:color="auto"/>
          </w:divBdr>
          <w:divsChild>
            <w:div w:id="1551764171">
              <w:marLeft w:val="0"/>
              <w:marRight w:val="0"/>
              <w:marTop w:val="0"/>
              <w:marBottom w:val="0"/>
              <w:divBdr>
                <w:top w:val="none" w:sz="0" w:space="0" w:color="auto"/>
                <w:left w:val="none" w:sz="0" w:space="0" w:color="auto"/>
                <w:bottom w:val="none" w:sz="0" w:space="0" w:color="auto"/>
                <w:right w:val="none" w:sz="0" w:space="0" w:color="auto"/>
              </w:divBdr>
              <w:divsChild>
                <w:div w:id="14038893">
                  <w:marLeft w:val="0"/>
                  <w:marRight w:val="0"/>
                  <w:marTop w:val="0"/>
                  <w:marBottom w:val="0"/>
                  <w:divBdr>
                    <w:top w:val="none" w:sz="0" w:space="0" w:color="auto"/>
                    <w:left w:val="none" w:sz="0" w:space="0" w:color="auto"/>
                    <w:bottom w:val="none" w:sz="0" w:space="0" w:color="auto"/>
                    <w:right w:val="none" w:sz="0" w:space="0" w:color="auto"/>
                  </w:divBdr>
                  <w:divsChild>
                    <w:div w:id="1375808165">
                      <w:marLeft w:val="0"/>
                      <w:marRight w:val="0"/>
                      <w:marTop w:val="315"/>
                      <w:marBottom w:val="0"/>
                      <w:divBdr>
                        <w:top w:val="none" w:sz="0" w:space="0" w:color="auto"/>
                        <w:left w:val="none" w:sz="0" w:space="0" w:color="auto"/>
                        <w:bottom w:val="none" w:sz="0" w:space="0" w:color="auto"/>
                        <w:right w:val="none" w:sz="0" w:space="0" w:color="auto"/>
                      </w:divBdr>
                      <w:divsChild>
                        <w:div w:id="1181511723">
                          <w:marLeft w:val="0"/>
                          <w:marRight w:val="0"/>
                          <w:marTop w:val="0"/>
                          <w:marBottom w:val="0"/>
                          <w:divBdr>
                            <w:top w:val="none" w:sz="0" w:space="0" w:color="auto"/>
                            <w:left w:val="none" w:sz="0" w:space="0" w:color="auto"/>
                            <w:bottom w:val="none" w:sz="0" w:space="0" w:color="auto"/>
                            <w:right w:val="none" w:sz="0" w:space="0" w:color="auto"/>
                          </w:divBdr>
                          <w:divsChild>
                            <w:div w:id="1458797712">
                              <w:marLeft w:val="0"/>
                              <w:marRight w:val="0"/>
                              <w:marTop w:val="315"/>
                              <w:marBottom w:val="315"/>
                              <w:divBdr>
                                <w:top w:val="none" w:sz="0" w:space="0" w:color="auto"/>
                                <w:left w:val="none" w:sz="0" w:space="0" w:color="auto"/>
                                <w:bottom w:val="none" w:sz="0" w:space="0" w:color="auto"/>
                                <w:right w:val="none" w:sz="0" w:space="0" w:color="auto"/>
                              </w:divBdr>
                              <w:divsChild>
                                <w:div w:id="1145509568">
                                  <w:marLeft w:val="0"/>
                                  <w:marRight w:val="0"/>
                                  <w:marTop w:val="0"/>
                                  <w:marBottom w:val="0"/>
                                  <w:divBdr>
                                    <w:top w:val="none" w:sz="0" w:space="0" w:color="auto"/>
                                    <w:left w:val="none" w:sz="0" w:space="0" w:color="auto"/>
                                    <w:bottom w:val="none" w:sz="0" w:space="0" w:color="auto"/>
                                    <w:right w:val="none" w:sz="0" w:space="0" w:color="auto"/>
                                  </w:divBdr>
                                  <w:divsChild>
                                    <w:div w:id="11593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uk/citations?user=AVZWzE8AAAAJ&amp;hl=en&amp;oi=sra" TargetMode="External"/><Relationship Id="rId13" Type="http://schemas.openxmlformats.org/officeDocument/2006/relationships/hyperlink" Target="http://orca.cf.ac.uk/862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IcjTopShS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peeches/how-to-tackle-unemploy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journals.sagepub.com/author/Beck%2C+Vanessa" TargetMode="External"/><Relationship Id="rId14" Type="http://schemas.openxmlformats.org/officeDocument/2006/relationships/hyperlink" Target="http://www.socresonline.org.uk/10/4/strangle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4B8A1-3207-4B0F-AAAC-72647DB9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17774</Words>
  <Characters>101317</Characters>
  <Application>Microsoft Office Word</Application>
  <DocSecurity>4</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Stephenson</dc:creator>
  <cp:keywords/>
  <dc:description/>
  <cp:lastModifiedBy>Paul Burns</cp:lastModifiedBy>
  <cp:revision>2</cp:revision>
  <cp:lastPrinted>2018-03-19T13:59:00Z</cp:lastPrinted>
  <dcterms:created xsi:type="dcterms:W3CDTF">2018-10-01T10:14:00Z</dcterms:created>
  <dcterms:modified xsi:type="dcterms:W3CDTF">2018-10-01T10:14:00Z</dcterms:modified>
</cp:coreProperties>
</file>