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71713" w14:textId="603EF8BA" w:rsidR="005B19F2" w:rsidRPr="007F2575" w:rsidRDefault="005B19F2" w:rsidP="00AF671F">
      <w:pPr>
        <w:autoSpaceDE w:val="0"/>
        <w:autoSpaceDN w:val="0"/>
        <w:adjustRightInd w:val="0"/>
        <w:spacing w:after="200" w:line="360" w:lineRule="auto"/>
        <w:jc w:val="center"/>
        <w:outlineLvl w:val="0"/>
        <w:rPr>
          <w:rStyle w:val="fnt0"/>
          <w:rFonts w:ascii="Calibri" w:eastAsia="Calibri" w:hAnsi="Calibri" w:cs="Calibri"/>
          <w:b/>
          <w:sz w:val="22"/>
          <w:szCs w:val="22"/>
          <w:lang w:eastAsia="en-US"/>
        </w:rPr>
      </w:pPr>
      <w:r w:rsidRPr="007F2575">
        <w:rPr>
          <w:rStyle w:val="fnt0"/>
          <w:rFonts w:ascii="Calibri" w:eastAsia="Calibri" w:hAnsi="Calibri" w:cs="Calibri"/>
          <w:b/>
          <w:sz w:val="22"/>
          <w:szCs w:val="22"/>
          <w:lang w:eastAsia="en-US"/>
        </w:rPr>
        <w:t>What influences organisational evolution of modern sport: the case of skateboarding.</w:t>
      </w:r>
    </w:p>
    <w:p w14:paraId="0356B28A" w14:textId="77777777" w:rsidR="00100880" w:rsidRPr="00100880" w:rsidRDefault="00100880" w:rsidP="00100880">
      <w:pPr>
        <w:autoSpaceDE w:val="0"/>
        <w:autoSpaceDN w:val="0"/>
        <w:adjustRightInd w:val="0"/>
        <w:spacing w:after="200"/>
        <w:jc w:val="both"/>
        <w:rPr>
          <w:rStyle w:val="fnt0"/>
          <w:rFonts w:ascii="Calibri" w:eastAsia="Calibri" w:hAnsi="Calibri" w:cs="Calibri"/>
          <w:sz w:val="22"/>
          <w:szCs w:val="22"/>
          <w:lang w:eastAsia="en-US"/>
        </w:rPr>
      </w:pPr>
      <w:r w:rsidRPr="00100880">
        <w:rPr>
          <w:rStyle w:val="fnt0"/>
          <w:rFonts w:ascii="Calibri" w:eastAsia="Calibri" w:hAnsi="Calibri" w:cs="Calibri"/>
          <w:sz w:val="22"/>
          <w:szCs w:val="22"/>
          <w:lang w:eastAsia="en-US"/>
        </w:rPr>
        <w:t>Mikhail Batuev, Department of Sport, Exercise and Rehabilitation, Northumbria University, Newcastle-upon-Tyne, UK</w:t>
      </w:r>
    </w:p>
    <w:p w14:paraId="300C0444" w14:textId="77777777" w:rsidR="00100880" w:rsidRPr="00100880" w:rsidRDefault="00100880" w:rsidP="00100880">
      <w:pPr>
        <w:autoSpaceDE w:val="0"/>
        <w:autoSpaceDN w:val="0"/>
        <w:adjustRightInd w:val="0"/>
        <w:spacing w:after="200"/>
        <w:jc w:val="both"/>
        <w:rPr>
          <w:rStyle w:val="fnt0"/>
          <w:rFonts w:ascii="Calibri" w:eastAsia="Calibri" w:hAnsi="Calibri" w:cs="Calibri"/>
          <w:sz w:val="22"/>
          <w:szCs w:val="22"/>
          <w:lang w:eastAsia="en-US"/>
        </w:rPr>
      </w:pPr>
      <w:r w:rsidRPr="00100880">
        <w:rPr>
          <w:rStyle w:val="fnt0"/>
          <w:rFonts w:ascii="Calibri" w:eastAsia="Calibri" w:hAnsi="Calibri" w:cs="Calibri"/>
          <w:sz w:val="22"/>
          <w:szCs w:val="22"/>
          <w:lang w:eastAsia="en-US"/>
        </w:rPr>
        <w:t>Leigh Robinson, School of Sport and Health Sciences, Cardiff Metropolitan University, Cardiff, UK</w:t>
      </w:r>
    </w:p>
    <w:p w14:paraId="694D0E6A" w14:textId="1D901835" w:rsidR="005B19F2" w:rsidRPr="007F2575" w:rsidRDefault="005B19F2" w:rsidP="006D3331">
      <w:pPr>
        <w:autoSpaceDE w:val="0"/>
        <w:autoSpaceDN w:val="0"/>
        <w:adjustRightInd w:val="0"/>
        <w:spacing w:after="200" w:line="360" w:lineRule="auto"/>
        <w:jc w:val="center"/>
        <w:outlineLvl w:val="0"/>
        <w:rPr>
          <w:rStyle w:val="fnt0"/>
          <w:rFonts w:ascii="Calibri" w:eastAsia="Calibri" w:hAnsi="Calibri" w:cs="Calibri"/>
          <w:b/>
          <w:sz w:val="22"/>
          <w:szCs w:val="22"/>
          <w:lang w:eastAsia="en-US"/>
        </w:rPr>
      </w:pPr>
      <w:r w:rsidRPr="007F2575">
        <w:rPr>
          <w:rStyle w:val="fnt0"/>
          <w:rFonts w:ascii="Calibri" w:eastAsia="Calibri" w:hAnsi="Calibri" w:cs="Calibri"/>
          <w:b/>
          <w:sz w:val="22"/>
          <w:szCs w:val="22"/>
          <w:lang w:eastAsia="en-US"/>
        </w:rPr>
        <w:t>Abstract</w:t>
      </w:r>
    </w:p>
    <w:p w14:paraId="4C2EE288" w14:textId="733DB800" w:rsidR="005B19F2" w:rsidRPr="007F2575" w:rsidRDefault="005B19F2" w:rsidP="00954715">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b/>
          <w:sz w:val="22"/>
          <w:szCs w:val="22"/>
          <w:lang w:eastAsia="en-US"/>
        </w:rPr>
        <w:t xml:space="preserve">Purpose </w:t>
      </w:r>
      <w:r w:rsidR="00892E33" w:rsidRPr="007F2575">
        <w:rPr>
          <w:rStyle w:val="fnt0"/>
          <w:rFonts w:ascii="Calibri" w:eastAsia="Calibri" w:hAnsi="Calibri" w:cs="Calibri"/>
          <w:sz w:val="22"/>
          <w:szCs w:val="22"/>
          <w:lang w:eastAsia="en-US"/>
        </w:rPr>
        <w:t xml:space="preserve">– </w:t>
      </w:r>
      <w:r w:rsidR="00FC7682" w:rsidRPr="007F2575">
        <w:rPr>
          <w:rStyle w:val="fnt0"/>
          <w:rFonts w:ascii="Calibri" w:eastAsia="Calibri" w:hAnsi="Calibri" w:cs="Calibri"/>
          <w:sz w:val="22"/>
          <w:szCs w:val="22"/>
          <w:lang w:eastAsia="en-US"/>
        </w:rPr>
        <w:t>T</w:t>
      </w:r>
      <w:r w:rsidRPr="007F2575">
        <w:rPr>
          <w:rStyle w:val="fnt0"/>
          <w:rFonts w:ascii="Calibri" w:eastAsia="Calibri" w:hAnsi="Calibri" w:cs="Calibri"/>
          <w:sz w:val="22"/>
          <w:szCs w:val="22"/>
          <w:lang w:eastAsia="en-US"/>
        </w:rPr>
        <w:t xml:space="preserve">his paper </w:t>
      </w:r>
      <w:r w:rsidR="00FC7682" w:rsidRPr="007F2575">
        <w:rPr>
          <w:rStyle w:val="fnt0"/>
          <w:rFonts w:ascii="Calibri" w:eastAsia="Calibri" w:hAnsi="Calibri" w:cs="Calibri"/>
          <w:sz w:val="22"/>
          <w:szCs w:val="22"/>
          <w:lang w:eastAsia="en-US"/>
        </w:rPr>
        <w:t>aims</w:t>
      </w:r>
      <w:r w:rsidRPr="007F2575">
        <w:rPr>
          <w:rStyle w:val="fnt0"/>
          <w:rFonts w:ascii="Calibri" w:eastAsia="Calibri" w:hAnsi="Calibri" w:cs="Calibri"/>
          <w:sz w:val="22"/>
          <w:szCs w:val="22"/>
          <w:lang w:eastAsia="en-US"/>
        </w:rPr>
        <w:t xml:space="preserve"> to investigate the processes </w:t>
      </w:r>
      <w:r w:rsidR="00FC7682" w:rsidRPr="007F2575">
        <w:rPr>
          <w:rStyle w:val="fnt0"/>
          <w:rFonts w:ascii="Calibri" w:eastAsia="Calibri" w:hAnsi="Calibri" w:cs="Calibri"/>
          <w:sz w:val="22"/>
          <w:szCs w:val="22"/>
          <w:lang w:eastAsia="en-US"/>
        </w:rPr>
        <w:t xml:space="preserve">that influence </w:t>
      </w:r>
      <w:r w:rsidRPr="007F2575">
        <w:rPr>
          <w:rStyle w:val="fnt0"/>
          <w:rFonts w:ascii="Calibri" w:eastAsia="Calibri" w:hAnsi="Calibri" w:cs="Calibri"/>
          <w:sz w:val="22"/>
          <w:szCs w:val="22"/>
          <w:lang w:eastAsia="en-US"/>
        </w:rPr>
        <w:t>th</w:t>
      </w:r>
      <w:r w:rsidR="00FC7682" w:rsidRPr="007F2575">
        <w:rPr>
          <w:rStyle w:val="fnt0"/>
          <w:rFonts w:ascii="Calibri" w:eastAsia="Calibri" w:hAnsi="Calibri" w:cs="Calibri"/>
          <w:sz w:val="22"/>
          <w:szCs w:val="22"/>
          <w:lang w:eastAsia="en-US"/>
        </w:rPr>
        <w:t>e</w:t>
      </w:r>
      <w:r w:rsidRPr="007F2575">
        <w:rPr>
          <w:rStyle w:val="fnt0"/>
          <w:rFonts w:ascii="Calibri" w:eastAsia="Calibri" w:hAnsi="Calibri" w:cs="Calibri"/>
          <w:sz w:val="22"/>
          <w:szCs w:val="22"/>
          <w:lang w:eastAsia="en-US"/>
        </w:rPr>
        <w:t xml:space="preserve"> </w:t>
      </w:r>
      <w:r w:rsidR="00827050" w:rsidRPr="007F2575">
        <w:rPr>
          <w:rStyle w:val="fnt0"/>
          <w:rFonts w:ascii="Calibri" w:eastAsia="Calibri" w:hAnsi="Calibri" w:cs="Calibri"/>
          <w:sz w:val="22"/>
          <w:szCs w:val="22"/>
          <w:lang w:eastAsia="en-US"/>
        </w:rPr>
        <w:t xml:space="preserve">evolution </w:t>
      </w:r>
      <w:r w:rsidRPr="007F2575">
        <w:rPr>
          <w:rStyle w:val="fnt0"/>
          <w:rFonts w:ascii="Calibri" w:eastAsia="Calibri" w:hAnsi="Calibri" w:cs="Calibri"/>
          <w:sz w:val="22"/>
          <w:szCs w:val="22"/>
          <w:lang w:eastAsia="en-US"/>
        </w:rPr>
        <w:t xml:space="preserve">of a </w:t>
      </w:r>
      <w:r w:rsidR="00FC7682" w:rsidRPr="007F2575">
        <w:rPr>
          <w:rStyle w:val="fnt0"/>
          <w:rFonts w:ascii="Calibri" w:eastAsia="Calibri" w:hAnsi="Calibri" w:cs="Calibri"/>
          <w:sz w:val="22"/>
          <w:szCs w:val="22"/>
          <w:lang w:eastAsia="en-US"/>
        </w:rPr>
        <w:t xml:space="preserve">modern </w:t>
      </w:r>
      <w:r w:rsidRPr="007F2575">
        <w:rPr>
          <w:rStyle w:val="fnt0"/>
          <w:rFonts w:ascii="Calibri" w:eastAsia="Calibri" w:hAnsi="Calibri" w:cs="Calibri"/>
          <w:sz w:val="22"/>
          <w:szCs w:val="22"/>
          <w:lang w:eastAsia="en-US"/>
        </w:rPr>
        <w:t>sport</w:t>
      </w:r>
      <w:r w:rsidR="00FC7682" w:rsidRPr="007F2575">
        <w:rPr>
          <w:rStyle w:val="fnt0"/>
          <w:rFonts w:ascii="Calibri" w:eastAsia="Calibri" w:hAnsi="Calibri" w:cs="Calibri"/>
          <w:sz w:val="22"/>
          <w:szCs w:val="22"/>
          <w:lang w:eastAsia="en-US"/>
        </w:rPr>
        <w:t>. It focuses on the case of international skateboarding: the sport that was recently included in</w:t>
      </w:r>
      <w:r w:rsidR="00892E33" w:rsidRPr="007F2575">
        <w:rPr>
          <w:rStyle w:val="fnt0"/>
          <w:rFonts w:ascii="Calibri" w:eastAsia="Calibri" w:hAnsi="Calibri" w:cs="Calibri"/>
          <w:sz w:val="22"/>
          <w:szCs w:val="22"/>
          <w:lang w:eastAsia="en-US"/>
        </w:rPr>
        <w:t xml:space="preserve">to </w:t>
      </w:r>
      <w:r w:rsidR="00C36BC9" w:rsidRPr="007F2575">
        <w:rPr>
          <w:rStyle w:val="fnt0"/>
          <w:rFonts w:ascii="Calibri" w:eastAsia="Calibri" w:hAnsi="Calibri" w:cs="Calibri"/>
          <w:sz w:val="22"/>
          <w:szCs w:val="22"/>
          <w:lang w:eastAsia="en-US"/>
        </w:rPr>
        <w:t xml:space="preserve">the </w:t>
      </w:r>
      <w:r w:rsidR="00892E33" w:rsidRPr="007F2575">
        <w:rPr>
          <w:rStyle w:val="fnt0"/>
          <w:rFonts w:ascii="Calibri" w:eastAsia="Calibri" w:hAnsi="Calibri" w:cs="Calibri"/>
          <w:sz w:val="22"/>
          <w:szCs w:val="22"/>
          <w:lang w:eastAsia="en-US"/>
        </w:rPr>
        <w:t>Olympi</w:t>
      </w:r>
      <w:r w:rsidR="00FC7682" w:rsidRPr="007F2575">
        <w:rPr>
          <w:rStyle w:val="fnt0"/>
          <w:rFonts w:ascii="Calibri" w:eastAsia="Calibri" w:hAnsi="Calibri" w:cs="Calibri"/>
          <w:sz w:val="22"/>
          <w:szCs w:val="22"/>
          <w:lang w:eastAsia="en-US"/>
        </w:rPr>
        <w:t>c Games</w:t>
      </w:r>
      <w:r w:rsidRPr="007F2575">
        <w:rPr>
          <w:rStyle w:val="fnt0"/>
          <w:rFonts w:ascii="Calibri" w:eastAsia="Calibri" w:hAnsi="Calibri" w:cs="Calibri"/>
          <w:sz w:val="22"/>
          <w:szCs w:val="22"/>
          <w:lang w:eastAsia="en-US"/>
        </w:rPr>
        <w:t xml:space="preserve">. </w:t>
      </w:r>
    </w:p>
    <w:p w14:paraId="3DB55612" w14:textId="123FE2B3" w:rsidR="005B19F2" w:rsidRPr="007F2575" w:rsidRDefault="005B19F2" w:rsidP="00954715">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b/>
          <w:sz w:val="22"/>
          <w:szCs w:val="22"/>
          <w:lang w:eastAsia="en-US"/>
        </w:rPr>
        <w:t>Design /methodology/approach</w:t>
      </w:r>
      <w:r w:rsidRPr="007F2575">
        <w:rPr>
          <w:rStyle w:val="fnt0"/>
          <w:rFonts w:ascii="Calibri" w:eastAsia="Calibri" w:hAnsi="Calibri" w:cs="Calibri"/>
          <w:sz w:val="22"/>
          <w:szCs w:val="22"/>
          <w:lang w:eastAsia="en-US"/>
        </w:rPr>
        <w:t xml:space="preserve"> – </w:t>
      </w:r>
      <w:r w:rsidR="00730E68" w:rsidRPr="007F2575">
        <w:rPr>
          <w:rStyle w:val="fnt0"/>
          <w:rFonts w:ascii="Calibri" w:eastAsia="Calibri" w:hAnsi="Calibri" w:cs="Calibri"/>
          <w:sz w:val="22"/>
          <w:szCs w:val="22"/>
          <w:lang w:eastAsia="en-US"/>
        </w:rPr>
        <w:t>An inductive research strategy was informed by the notions of evolution of modern sport, prolympism</w:t>
      </w:r>
      <w:r w:rsidR="00C36BC9" w:rsidRPr="007F2575">
        <w:rPr>
          <w:rStyle w:val="fnt0"/>
          <w:rFonts w:ascii="Calibri" w:eastAsia="Calibri" w:hAnsi="Calibri" w:cs="Calibri"/>
          <w:sz w:val="22"/>
          <w:szCs w:val="22"/>
          <w:lang w:eastAsia="en-US"/>
        </w:rPr>
        <w:t xml:space="preserve"> and institutionalism</w:t>
      </w:r>
      <w:r w:rsidR="00730E68" w:rsidRPr="007F2575">
        <w:rPr>
          <w:rStyle w:val="fnt0"/>
          <w:rFonts w:ascii="Calibri" w:eastAsia="Calibri" w:hAnsi="Calibri" w:cs="Calibri"/>
          <w:sz w:val="22"/>
          <w:szCs w:val="22"/>
          <w:lang w:eastAsia="en-US"/>
        </w:rPr>
        <w:t>. The primary data was collected through</w:t>
      </w:r>
      <w:r w:rsidR="00892E33" w:rsidRPr="007F2575">
        <w:rPr>
          <w:rStyle w:val="fnt0"/>
          <w:rFonts w:ascii="Calibri" w:eastAsia="Calibri" w:hAnsi="Calibri" w:cs="Calibri"/>
          <w:sz w:val="22"/>
          <w:szCs w:val="22"/>
          <w:lang w:eastAsia="en-US"/>
        </w:rPr>
        <w:t xml:space="preserve"> a series of interviews</w:t>
      </w:r>
      <w:r w:rsidR="00730E68" w:rsidRPr="007F2575">
        <w:rPr>
          <w:rStyle w:val="fnt0"/>
          <w:rFonts w:ascii="Calibri" w:eastAsia="Calibri" w:hAnsi="Calibri" w:cs="Calibri"/>
          <w:sz w:val="22"/>
          <w:szCs w:val="22"/>
          <w:lang w:eastAsia="en-US"/>
        </w:rPr>
        <w:t xml:space="preserve"> and supplemented by the</w:t>
      </w:r>
      <w:r w:rsidR="00892E33" w:rsidRPr="007F2575">
        <w:rPr>
          <w:rStyle w:val="fnt0"/>
          <w:rFonts w:ascii="Calibri" w:eastAsia="Calibri" w:hAnsi="Calibri" w:cs="Calibri"/>
          <w:sz w:val="22"/>
          <w:szCs w:val="22"/>
          <w:lang w:eastAsia="en-US"/>
        </w:rPr>
        <w:t xml:space="preserve"> </w:t>
      </w:r>
      <w:r w:rsidRPr="007F2575">
        <w:rPr>
          <w:rStyle w:val="fnt0"/>
          <w:rFonts w:ascii="Calibri" w:eastAsia="Calibri" w:hAnsi="Calibri" w:cs="Calibri"/>
          <w:sz w:val="22"/>
          <w:szCs w:val="22"/>
          <w:lang w:eastAsia="en-US"/>
        </w:rPr>
        <w:t>analysis of documents, press and social media.</w:t>
      </w:r>
    </w:p>
    <w:p w14:paraId="70B3C222" w14:textId="5FEA088A" w:rsidR="005B19F2" w:rsidRPr="007F2575" w:rsidRDefault="005B19F2" w:rsidP="00954715">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b/>
          <w:sz w:val="22"/>
          <w:szCs w:val="22"/>
          <w:lang w:eastAsia="en-US"/>
        </w:rPr>
        <w:t>Findings</w:t>
      </w:r>
      <w:r w:rsidRPr="007F2575">
        <w:rPr>
          <w:rStyle w:val="fnt0"/>
          <w:rFonts w:ascii="Calibri" w:eastAsia="Calibri" w:hAnsi="Calibri" w:cs="Calibri"/>
          <w:sz w:val="22"/>
          <w:szCs w:val="22"/>
          <w:lang w:eastAsia="en-US"/>
        </w:rPr>
        <w:t xml:space="preserve"> – The paper analysed how the </w:t>
      </w:r>
      <w:r w:rsidR="000E0095" w:rsidRPr="007F2575">
        <w:rPr>
          <w:rStyle w:val="fnt0"/>
          <w:rFonts w:ascii="Calibri" w:eastAsia="Calibri" w:hAnsi="Calibri" w:cs="Calibri"/>
          <w:sz w:val="22"/>
          <w:szCs w:val="22"/>
          <w:lang w:eastAsia="en-US"/>
        </w:rPr>
        <w:t>organis</w:t>
      </w:r>
      <w:r w:rsidRPr="007F2575">
        <w:rPr>
          <w:rStyle w:val="fnt0"/>
          <w:rFonts w:ascii="Calibri" w:eastAsia="Calibri" w:hAnsi="Calibri" w:cs="Calibri"/>
          <w:sz w:val="22"/>
          <w:szCs w:val="22"/>
          <w:lang w:eastAsia="en-US"/>
        </w:rPr>
        <w:t xml:space="preserve">ation of </w:t>
      </w:r>
      <w:r w:rsidR="0078077E" w:rsidRPr="007F2575">
        <w:rPr>
          <w:rStyle w:val="fnt0"/>
          <w:rFonts w:ascii="Calibri" w:eastAsia="Calibri" w:hAnsi="Calibri" w:cs="Calibri"/>
          <w:sz w:val="22"/>
          <w:szCs w:val="22"/>
          <w:lang w:eastAsia="en-US"/>
        </w:rPr>
        <w:t xml:space="preserve">international </w:t>
      </w:r>
      <w:r w:rsidRPr="007F2575">
        <w:rPr>
          <w:rStyle w:val="fnt0"/>
          <w:rFonts w:ascii="Calibri" w:eastAsia="Calibri" w:hAnsi="Calibri" w:cs="Calibri"/>
          <w:sz w:val="22"/>
          <w:szCs w:val="22"/>
          <w:lang w:eastAsia="en-US"/>
        </w:rPr>
        <w:t>skateboarding has changed to date</w:t>
      </w:r>
      <w:r w:rsidR="00EE440A" w:rsidRPr="007F2575">
        <w:rPr>
          <w:rStyle w:val="fnt0"/>
          <w:rFonts w:ascii="Calibri" w:eastAsia="Calibri" w:hAnsi="Calibri" w:cs="Calibri"/>
          <w:sz w:val="22"/>
          <w:szCs w:val="22"/>
          <w:lang w:eastAsia="en-US"/>
        </w:rPr>
        <w:t xml:space="preserve"> and </w:t>
      </w:r>
      <w:r w:rsidRPr="007F2575">
        <w:rPr>
          <w:rStyle w:val="fnt0"/>
          <w:rFonts w:ascii="Calibri" w:eastAsia="Calibri" w:hAnsi="Calibri" w:cs="Calibri"/>
          <w:sz w:val="22"/>
          <w:szCs w:val="22"/>
          <w:lang w:eastAsia="en-US"/>
        </w:rPr>
        <w:t>identified t</w:t>
      </w:r>
      <w:r w:rsidR="00892E33" w:rsidRPr="007F2575">
        <w:rPr>
          <w:rStyle w:val="fnt0"/>
          <w:rFonts w:ascii="Calibri" w:eastAsia="Calibri" w:hAnsi="Calibri" w:cs="Calibri"/>
          <w:sz w:val="22"/>
          <w:szCs w:val="22"/>
          <w:lang w:eastAsia="en-US"/>
        </w:rPr>
        <w:t xml:space="preserve">hree major determinants of </w:t>
      </w:r>
      <w:r w:rsidR="0078077E" w:rsidRPr="007F2575">
        <w:rPr>
          <w:rStyle w:val="fnt0"/>
          <w:rFonts w:ascii="Calibri" w:eastAsia="Calibri" w:hAnsi="Calibri" w:cs="Calibri"/>
          <w:sz w:val="22"/>
          <w:szCs w:val="22"/>
          <w:lang w:eastAsia="en-US"/>
        </w:rPr>
        <w:t xml:space="preserve">its </w:t>
      </w:r>
      <w:r w:rsidRPr="007F2575">
        <w:rPr>
          <w:rStyle w:val="fnt0"/>
          <w:rFonts w:ascii="Calibri" w:eastAsia="Calibri" w:hAnsi="Calibri" w:cs="Calibri"/>
          <w:sz w:val="22"/>
          <w:szCs w:val="22"/>
          <w:lang w:eastAsia="en-US"/>
        </w:rPr>
        <w:t>evolution: values of the activity, commercial interests and</w:t>
      </w:r>
      <w:r w:rsidR="00892E33" w:rsidRPr="007F2575">
        <w:rPr>
          <w:rStyle w:val="fnt0"/>
          <w:rFonts w:ascii="Calibri" w:eastAsia="Calibri" w:hAnsi="Calibri" w:cs="Calibri"/>
          <w:sz w:val="22"/>
          <w:szCs w:val="22"/>
          <w:lang w:eastAsia="en-US"/>
        </w:rPr>
        <w:t xml:space="preserve"> the</w:t>
      </w:r>
      <w:r w:rsidRPr="007F2575">
        <w:rPr>
          <w:rStyle w:val="fnt0"/>
          <w:rFonts w:ascii="Calibri" w:eastAsia="Calibri" w:hAnsi="Calibri" w:cs="Calibri"/>
          <w:sz w:val="22"/>
          <w:szCs w:val="22"/>
          <w:lang w:eastAsia="en-US"/>
        </w:rPr>
        <w:t xml:space="preserve"> Olympic movement. </w:t>
      </w:r>
      <w:r w:rsidR="00EE440A" w:rsidRPr="007F2575">
        <w:rPr>
          <w:rStyle w:val="fnt0"/>
          <w:rFonts w:ascii="Calibri" w:eastAsia="Calibri" w:hAnsi="Calibri" w:cs="Calibri"/>
          <w:sz w:val="22"/>
          <w:szCs w:val="22"/>
          <w:lang w:eastAsia="en-US"/>
        </w:rPr>
        <w:t xml:space="preserve">The following recurring discussion </w:t>
      </w:r>
      <w:r w:rsidR="00C36BC9" w:rsidRPr="007F2575">
        <w:rPr>
          <w:rStyle w:val="fnt0"/>
          <w:rFonts w:ascii="Calibri" w:eastAsia="Calibri" w:hAnsi="Calibri" w:cs="Calibri"/>
          <w:sz w:val="22"/>
          <w:szCs w:val="22"/>
          <w:lang w:eastAsia="en-US"/>
        </w:rPr>
        <w:t>themes</w:t>
      </w:r>
      <w:r w:rsidR="00EE440A" w:rsidRPr="007F2575">
        <w:rPr>
          <w:rStyle w:val="fnt0"/>
          <w:rFonts w:ascii="Calibri" w:eastAsia="Calibri" w:hAnsi="Calibri" w:cs="Calibri"/>
          <w:sz w:val="22"/>
          <w:szCs w:val="22"/>
          <w:lang w:eastAsia="en-US"/>
        </w:rPr>
        <w:t xml:space="preserve"> emerged: the link between commercialism and legitimisation of sport; bureaucratisation under the Olympic movement; and tensions between prolympism and values of skateboarding.</w:t>
      </w:r>
    </w:p>
    <w:p w14:paraId="3B2B8B23" w14:textId="32953599" w:rsidR="005B19F2" w:rsidRPr="007F2575" w:rsidRDefault="005B19F2" w:rsidP="00954715">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b/>
          <w:sz w:val="22"/>
          <w:szCs w:val="22"/>
          <w:lang w:eastAsia="en-US"/>
        </w:rPr>
        <w:t>Research limitations/implications</w:t>
      </w:r>
      <w:r w:rsidRPr="007F2575">
        <w:rPr>
          <w:rStyle w:val="fnt0"/>
          <w:rFonts w:ascii="Calibri" w:eastAsia="Calibri" w:hAnsi="Calibri" w:cs="Calibri"/>
          <w:sz w:val="22"/>
          <w:szCs w:val="22"/>
          <w:lang w:eastAsia="en-US"/>
        </w:rPr>
        <w:t xml:space="preserve"> –</w:t>
      </w:r>
      <w:r w:rsidR="00C36BC9" w:rsidRPr="007F2575">
        <w:rPr>
          <w:rStyle w:val="fnt0"/>
          <w:rFonts w:ascii="Calibri" w:eastAsia="Calibri" w:hAnsi="Calibri" w:cs="Calibri"/>
          <w:sz w:val="22"/>
          <w:szCs w:val="22"/>
          <w:lang w:eastAsia="en-US"/>
        </w:rPr>
        <w:t xml:space="preserve"> </w:t>
      </w:r>
      <w:r w:rsidR="006D3331" w:rsidRPr="007F2575">
        <w:rPr>
          <w:rStyle w:val="fnt0"/>
          <w:rFonts w:ascii="Calibri" w:eastAsia="Calibri" w:hAnsi="Calibri" w:cs="Calibri"/>
          <w:sz w:val="22"/>
          <w:szCs w:val="22"/>
          <w:lang w:eastAsia="en-US"/>
        </w:rPr>
        <w:t>A limitation of the case study method is that any conclusions refer to this particular sport and their applicability to other sports lies within analytical generalisation.</w:t>
      </w:r>
      <w:r w:rsidR="00827050" w:rsidRPr="007F2575">
        <w:rPr>
          <w:rStyle w:val="fnt0"/>
          <w:rFonts w:ascii="Calibri" w:eastAsia="Calibri" w:hAnsi="Calibri" w:cs="Calibri"/>
          <w:b/>
          <w:sz w:val="22"/>
          <w:szCs w:val="22"/>
          <w:lang w:eastAsia="en-US"/>
        </w:rPr>
        <w:t xml:space="preserve"> </w:t>
      </w:r>
      <w:r w:rsidR="00477B80" w:rsidRPr="007F2575">
        <w:rPr>
          <w:rStyle w:val="fnt0"/>
          <w:rFonts w:ascii="Calibri" w:eastAsia="Calibri" w:hAnsi="Calibri" w:cs="Calibri"/>
          <w:sz w:val="22"/>
          <w:szCs w:val="22"/>
          <w:lang w:eastAsia="en-US"/>
        </w:rPr>
        <w:t xml:space="preserve">Still sport governing bodies and policy makers can learn from the evolution of international skateboarding and analyse potential issues and consequences for other emerging sports. In terms of theoretical implications, the study highlights legitimisation as one the key characteristics of evolution of modern sport, which should be considered along with previously established criteria, such as </w:t>
      </w:r>
      <w:r w:rsidR="007B27A0" w:rsidRPr="007F2575">
        <w:rPr>
          <w:rStyle w:val="fnt0"/>
          <w:rFonts w:ascii="Calibri" w:eastAsia="Calibri" w:hAnsi="Calibri" w:cs="Calibri"/>
          <w:sz w:val="22"/>
          <w:szCs w:val="22"/>
          <w:lang w:eastAsia="en-US"/>
        </w:rPr>
        <w:t xml:space="preserve">bureaucratization, </w:t>
      </w:r>
      <w:r w:rsidR="00477B80" w:rsidRPr="007F2575">
        <w:rPr>
          <w:rStyle w:val="fnt0"/>
          <w:rFonts w:ascii="Calibri" w:eastAsia="Calibri" w:hAnsi="Calibri" w:cs="Calibri"/>
          <w:sz w:val="22"/>
          <w:szCs w:val="22"/>
          <w:lang w:eastAsia="en-US"/>
        </w:rPr>
        <w:t>commercialisation</w:t>
      </w:r>
      <w:r w:rsidR="007B27A0" w:rsidRPr="007F2575">
        <w:rPr>
          <w:rStyle w:val="fnt0"/>
          <w:rFonts w:ascii="Calibri" w:eastAsia="Calibri" w:hAnsi="Calibri" w:cs="Calibri"/>
          <w:sz w:val="22"/>
          <w:szCs w:val="22"/>
          <w:lang w:eastAsia="en-US"/>
        </w:rPr>
        <w:t xml:space="preserve"> and professionaliz</w:t>
      </w:r>
      <w:r w:rsidR="00477B80" w:rsidRPr="007F2575">
        <w:rPr>
          <w:rStyle w:val="fnt0"/>
          <w:rFonts w:ascii="Calibri" w:eastAsia="Calibri" w:hAnsi="Calibri" w:cs="Calibri"/>
          <w:sz w:val="22"/>
          <w:szCs w:val="22"/>
          <w:lang w:eastAsia="en-US"/>
        </w:rPr>
        <w:t>ation.</w:t>
      </w:r>
    </w:p>
    <w:p w14:paraId="4A5A1E4E" w14:textId="770DD513" w:rsidR="005E16B2" w:rsidRPr="007F2575" w:rsidRDefault="005B19F2" w:rsidP="00AF671F">
      <w:pPr>
        <w:autoSpaceDE w:val="0"/>
        <w:autoSpaceDN w:val="0"/>
        <w:adjustRightInd w:val="0"/>
        <w:spacing w:after="200" w:line="360" w:lineRule="auto"/>
        <w:jc w:val="both"/>
        <w:rPr>
          <w:rStyle w:val="fnt0"/>
          <w:rFonts w:ascii="Calibri" w:eastAsia="Calibri" w:hAnsi="Calibri" w:cs="Calibri"/>
          <w:b/>
          <w:sz w:val="22"/>
          <w:szCs w:val="22"/>
          <w:lang w:eastAsia="en-US"/>
        </w:rPr>
      </w:pPr>
      <w:r w:rsidRPr="007F2575">
        <w:rPr>
          <w:rStyle w:val="fnt0"/>
          <w:rFonts w:ascii="Calibri" w:eastAsia="Calibri" w:hAnsi="Calibri" w:cs="Calibri"/>
          <w:b/>
          <w:sz w:val="22"/>
          <w:szCs w:val="22"/>
          <w:lang w:eastAsia="en-US"/>
        </w:rPr>
        <w:t>Originality/value</w:t>
      </w:r>
      <w:r w:rsidRPr="007F2575">
        <w:rPr>
          <w:rStyle w:val="fnt0"/>
          <w:rFonts w:ascii="Calibri" w:eastAsia="Calibri" w:hAnsi="Calibri" w:cs="Calibri"/>
          <w:sz w:val="22"/>
          <w:szCs w:val="22"/>
          <w:lang w:eastAsia="en-US"/>
        </w:rPr>
        <w:t xml:space="preserve"> –</w:t>
      </w:r>
      <w:r w:rsidR="00827050" w:rsidRPr="007F2575">
        <w:rPr>
          <w:rStyle w:val="fnt0"/>
          <w:rFonts w:ascii="Calibri" w:eastAsia="Calibri" w:hAnsi="Calibri" w:cs="Calibri"/>
          <w:sz w:val="22"/>
          <w:szCs w:val="22"/>
          <w:lang w:eastAsia="en-US"/>
        </w:rPr>
        <w:t xml:space="preserve"> </w:t>
      </w:r>
      <w:r w:rsidR="00896AC2" w:rsidRPr="007F2575">
        <w:rPr>
          <w:rStyle w:val="fnt0"/>
          <w:rFonts w:ascii="Calibri" w:eastAsia="Calibri" w:hAnsi="Calibri" w:cs="Calibri"/>
          <w:sz w:val="22"/>
          <w:szCs w:val="22"/>
          <w:lang w:eastAsia="en-US"/>
        </w:rPr>
        <w:t>The study extend</w:t>
      </w:r>
      <w:r w:rsidR="00827050" w:rsidRPr="007F2575">
        <w:rPr>
          <w:rStyle w:val="fnt0"/>
          <w:rFonts w:ascii="Calibri" w:eastAsia="Calibri" w:hAnsi="Calibri" w:cs="Calibri"/>
          <w:sz w:val="22"/>
          <w:szCs w:val="22"/>
          <w:lang w:eastAsia="en-US"/>
        </w:rPr>
        <w:t>s</w:t>
      </w:r>
      <w:r w:rsidR="00896AC2" w:rsidRPr="007F2575">
        <w:rPr>
          <w:rStyle w:val="fnt0"/>
          <w:rFonts w:ascii="Calibri" w:eastAsia="Calibri" w:hAnsi="Calibri" w:cs="Calibri"/>
          <w:sz w:val="22"/>
          <w:szCs w:val="22"/>
          <w:lang w:eastAsia="en-US"/>
        </w:rPr>
        <w:t xml:space="preserve"> the existing research on evolution of modern sports by examining a very rich contemporary case of skateboarding, the internationally growing sport with unique organisational arrangements.  </w:t>
      </w:r>
      <w:r w:rsidR="00827050" w:rsidRPr="007F2575">
        <w:rPr>
          <w:rStyle w:val="fnt0"/>
          <w:rFonts w:ascii="Calibri" w:eastAsia="Calibri" w:hAnsi="Calibri" w:cs="Calibri"/>
          <w:sz w:val="22"/>
          <w:szCs w:val="22"/>
          <w:lang w:eastAsia="en-US"/>
        </w:rPr>
        <w:t>It contributes to knowledge of the evolution towards legitimisation of emerging sports</w:t>
      </w:r>
      <w:r w:rsidR="00477B80" w:rsidRPr="007F2575">
        <w:rPr>
          <w:rStyle w:val="fnt0"/>
          <w:rFonts w:ascii="Calibri" w:eastAsia="Calibri" w:hAnsi="Calibri" w:cs="Calibri"/>
          <w:sz w:val="22"/>
          <w:szCs w:val="22"/>
          <w:lang w:eastAsia="en-US"/>
        </w:rPr>
        <w:t xml:space="preserve">, but </w:t>
      </w:r>
      <w:r w:rsidR="00BF7DEF" w:rsidRPr="007F2575">
        <w:rPr>
          <w:rStyle w:val="fnt0"/>
          <w:rFonts w:ascii="Calibri" w:eastAsia="Calibri" w:hAnsi="Calibri" w:cs="Calibri"/>
          <w:sz w:val="22"/>
          <w:szCs w:val="22"/>
          <w:lang w:eastAsia="en-US"/>
        </w:rPr>
        <w:t>also towards</w:t>
      </w:r>
      <w:r w:rsidR="00477B80" w:rsidRPr="007F2575">
        <w:rPr>
          <w:rStyle w:val="fnt0"/>
          <w:rFonts w:ascii="Calibri" w:eastAsia="Calibri" w:hAnsi="Calibri" w:cs="Calibri"/>
          <w:sz w:val="22"/>
          <w:szCs w:val="22"/>
          <w:lang w:eastAsia="en-US"/>
        </w:rPr>
        <w:t xml:space="preserve"> sportification of popular culture and society.</w:t>
      </w:r>
      <w:bookmarkStart w:id="0" w:name="_GoBack"/>
      <w:bookmarkEnd w:id="0"/>
    </w:p>
    <w:p w14:paraId="4F6ACD2C" w14:textId="643FF9E6" w:rsidR="005B19F2" w:rsidRPr="007F2575" w:rsidRDefault="005B19F2" w:rsidP="000E0095">
      <w:pPr>
        <w:autoSpaceDE w:val="0"/>
        <w:autoSpaceDN w:val="0"/>
        <w:adjustRightInd w:val="0"/>
        <w:spacing w:after="200" w:line="360" w:lineRule="auto"/>
        <w:jc w:val="both"/>
        <w:outlineLvl w:val="0"/>
        <w:rPr>
          <w:rStyle w:val="fnt0"/>
          <w:rFonts w:ascii="Calibri" w:eastAsia="Calibri" w:hAnsi="Calibri" w:cs="Calibri"/>
          <w:sz w:val="22"/>
          <w:szCs w:val="22"/>
          <w:lang w:eastAsia="en-US"/>
        </w:rPr>
      </w:pPr>
      <w:r w:rsidRPr="007F2575">
        <w:rPr>
          <w:rStyle w:val="fnt0"/>
          <w:rFonts w:ascii="Calibri" w:eastAsia="Calibri" w:hAnsi="Calibri" w:cs="Calibri"/>
          <w:b/>
          <w:sz w:val="22"/>
          <w:szCs w:val="22"/>
          <w:lang w:eastAsia="en-US"/>
        </w:rPr>
        <w:t>Keywords:</w:t>
      </w:r>
      <w:r w:rsidRPr="007F2575">
        <w:rPr>
          <w:rStyle w:val="fnt0"/>
          <w:rFonts w:ascii="Calibri" w:eastAsia="Calibri" w:hAnsi="Calibri" w:cs="Calibri"/>
          <w:sz w:val="22"/>
          <w:szCs w:val="22"/>
          <w:lang w:eastAsia="en-US"/>
        </w:rPr>
        <w:t xml:space="preserve"> Skateboarding, organisation, sport evolution, Olympic, pro</w:t>
      </w:r>
      <w:r w:rsidR="00C36BC9" w:rsidRPr="007F2575">
        <w:rPr>
          <w:rStyle w:val="fnt0"/>
          <w:rFonts w:ascii="Calibri" w:eastAsia="Calibri" w:hAnsi="Calibri" w:cs="Calibri"/>
          <w:sz w:val="22"/>
          <w:szCs w:val="22"/>
          <w:lang w:eastAsia="en-US"/>
        </w:rPr>
        <w:t>lympism</w:t>
      </w:r>
      <w:r w:rsidRPr="007F2575">
        <w:rPr>
          <w:rStyle w:val="fnt0"/>
          <w:rFonts w:ascii="Calibri" w:eastAsia="Calibri" w:hAnsi="Calibri" w:cs="Calibri"/>
          <w:sz w:val="22"/>
          <w:szCs w:val="22"/>
          <w:lang w:eastAsia="en-US"/>
        </w:rPr>
        <w:t xml:space="preserve">, </w:t>
      </w:r>
      <w:r w:rsidR="007B27A0" w:rsidRPr="007F2575">
        <w:rPr>
          <w:rStyle w:val="fnt0"/>
          <w:rFonts w:ascii="Calibri" w:eastAsia="Calibri" w:hAnsi="Calibri" w:cs="Calibri"/>
          <w:sz w:val="22"/>
          <w:szCs w:val="22"/>
          <w:lang w:eastAsia="en-US"/>
        </w:rPr>
        <w:t>legitimisation, sportification.</w:t>
      </w:r>
    </w:p>
    <w:p w14:paraId="2A929D19" w14:textId="3D162F20" w:rsidR="005B19F2" w:rsidRPr="007F2575" w:rsidRDefault="005B19F2" w:rsidP="00864126">
      <w:pPr>
        <w:autoSpaceDE w:val="0"/>
        <w:autoSpaceDN w:val="0"/>
        <w:adjustRightInd w:val="0"/>
        <w:spacing w:after="200" w:line="360" w:lineRule="auto"/>
        <w:jc w:val="both"/>
        <w:outlineLvl w:val="0"/>
        <w:rPr>
          <w:rStyle w:val="fnt0"/>
          <w:rFonts w:ascii="Calibri" w:eastAsia="Calibri" w:hAnsi="Calibri" w:cs="Calibri"/>
          <w:b/>
          <w:sz w:val="22"/>
          <w:szCs w:val="22"/>
          <w:lang w:eastAsia="en-US"/>
        </w:rPr>
      </w:pPr>
      <w:r w:rsidRPr="007F2575">
        <w:rPr>
          <w:rStyle w:val="fnt0"/>
          <w:rFonts w:ascii="Calibri" w:eastAsia="Calibri" w:hAnsi="Calibri" w:cs="Calibri"/>
          <w:b/>
          <w:sz w:val="22"/>
          <w:szCs w:val="22"/>
          <w:lang w:eastAsia="en-US"/>
        </w:rPr>
        <w:lastRenderedPageBreak/>
        <w:t>Introduction: the context of the study</w:t>
      </w:r>
    </w:p>
    <w:p w14:paraId="55A1A4B1" w14:textId="7ED4F480" w:rsidR="005B19F2" w:rsidRPr="007F2575" w:rsidRDefault="005B19F2" w:rsidP="00954715">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 xml:space="preserve">The history of </w:t>
      </w:r>
      <w:r w:rsidR="000E0095" w:rsidRPr="007F2575">
        <w:rPr>
          <w:rStyle w:val="fnt0"/>
          <w:rFonts w:ascii="Calibri" w:eastAsia="Calibri" w:hAnsi="Calibri" w:cs="Calibri"/>
          <w:sz w:val="22"/>
          <w:szCs w:val="22"/>
          <w:lang w:eastAsia="en-US"/>
        </w:rPr>
        <w:t>organis</w:t>
      </w:r>
      <w:r w:rsidRPr="007F2575">
        <w:rPr>
          <w:rStyle w:val="fnt0"/>
          <w:rFonts w:ascii="Calibri" w:eastAsia="Calibri" w:hAnsi="Calibri" w:cs="Calibri"/>
          <w:sz w:val="22"/>
          <w:szCs w:val="22"/>
          <w:lang w:eastAsia="en-US"/>
        </w:rPr>
        <w:t>ation of international competitive skateboardi</w:t>
      </w:r>
      <w:r w:rsidR="000E0095" w:rsidRPr="007F2575">
        <w:rPr>
          <w:rStyle w:val="fnt0"/>
          <w:rFonts w:ascii="Calibri" w:eastAsia="Calibri" w:hAnsi="Calibri" w:cs="Calibri"/>
          <w:sz w:val="22"/>
          <w:szCs w:val="22"/>
          <w:lang w:eastAsia="en-US"/>
        </w:rPr>
        <w:t>ng is very much connected to the</w:t>
      </w:r>
      <w:r w:rsidRPr="007F2575">
        <w:rPr>
          <w:rStyle w:val="fnt0"/>
          <w:rFonts w:ascii="Calibri" w:eastAsia="Calibri" w:hAnsi="Calibri" w:cs="Calibri"/>
          <w:sz w:val="22"/>
          <w:szCs w:val="22"/>
          <w:lang w:eastAsia="en-US"/>
        </w:rPr>
        <w:t xml:space="preserve"> growth </w:t>
      </w:r>
      <w:r w:rsidR="000E0095" w:rsidRPr="007F2575">
        <w:rPr>
          <w:rStyle w:val="fnt0"/>
          <w:rFonts w:ascii="Calibri" w:eastAsia="Calibri" w:hAnsi="Calibri" w:cs="Calibri"/>
          <w:sz w:val="22"/>
          <w:szCs w:val="22"/>
          <w:lang w:eastAsia="en-US"/>
        </w:rPr>
        <w:t xml:space="preserve">of this activity </w:t>
      </w:r>
      <w:r w:rsidRPr="007F2575">
        <w:rPr>
          <w:rStyle w:val="fnt0"/>
          <w:rFonts w:ascii="Calibri" w:eastAsia="Calibri" w:hAnsi="Calibri" w:cs="Calibri"/>
          <w:sz w:val="22"/>
          <w:szCs w:val="22"/>
          <w:lang w:eastAsia="en-US"/>
        </w:rPr>
        <w:t xml:space="preserve">in the United States and </w:t>
      </w:r>
      <w:r w:rsidR="000E0095" w:rsidRPr="007F2575">
        <w:rPr>
          <w:rStyle w:val="fnt0"/>
          <w:rFonts w:ascii="Calibri" w:eastAsia="Calibri" w:hAnsi="Calibri" w:cs="Calibri"/>
          <w:sz w:val="22"/>
          <w:szCs w:val="22"/>
          <w:lang w:eastAsia="en-US"/>
        </w:rPr>
        <w:t xml:space="preserve">its </w:t>
      </w:r>
      <w:r w:rsidRPr="007F2575">
        <w:rPr>
          <w:rStyle w:val="fnt0"/>
          <w:rFonts w:ascii="Calibri" w:eastAsia="Calibri" w:hAnsi="Calibri" w:cs="Calibri"/>
          <w:sz w:val="22"/>
          <w:szCs w:val="22"/>
          <w:lang w:eastAsia="en-US"/>
        </w:rPr>
        <w:t xml:space="preserve">subsequent commercialisation and </w:t>
      </w:r>
      <w:r w:rsidR="00C36BC9" w:rsidRPr="007F2575">
        <w:rPr>
          <w:rStyle w:val="fnt0"/>
          <w:rFonts w:ascii="Calibri" w:eastAsia="Calibri" w:hAnsi="Calibri" w:cs="Calibri"/>
          <w:sz w:val="22"/>
          <w:szCs w:val="22"/>
          <w:lang w:eastAsia="en-US"/>
        </w:rPr>
        <w:t>professionalization</w:t>
      </w:r>
      <w:r w:rsidRPr="007F2575">
        <w:rPr>
          <w:rStyle w:val="fnt0"/>
          <w:rFonts w:ascii="Calibri" w:eastAsia="Calibri" w:hAnsi="Calibri" w:cs="Calibri"/>
          <w:sz w:val="22"/>
          <w:szCs w:val="22"/>
          <w:lang w:eastAsia="en-US"/>
        </w:rPr>
        <w:t xml:space="preserve">. A significant number of skateboarders became serious about competitions during the </w:t>
      </w:r>
      <w:r w:rsidR="00C36BC9" w:rsidRPr="007F2575">
        <w:rPr>
          <w:rStyle w:val="fnt0"/>
          <w:rFonts w:ascii="Calibri" w:eastAsia="Calibri" w:hAnsi="Calibri" w:cs="Calibri"/>
          <w:sz w:val="22"/>
          <w:szCs w:val="22"/>
          <w:lang w:eastAsia="en-US"/>
        </w:rPr>
        <w:t xml:space="preserve">eighties </w:t>
      </w:r>
      <w:r w:rsidRPr="007F2575">
        <w:rPr>
          <w:rStyle w:val="fnt0"/>
          <w:rFonts w:ascii="Calibri" w:eastAsia="Calibri" w:hAnsi="Calibri" w:cs="Calibri"/>
          <w:sz w:val="22"/>
          <w:szCs w:val="22"/>
          <w:lang w:eastAsia="en-US"/>
        </w:rPr>
        <w:t>and actively participated in contests seeking recognition and sponsorships. Arguably, skateboarding</w:t>
      </w:r>
    </w:p>
    <w:p w14:paraId="3538079F" w14:textId="4AB4BBA0" w:rsidR="005B19F2" w:rsidRPr="007F2575" w:rsidRDefault="00650384" w:rsidP="00954715">
      <w:pPr>
        <w:pStyle w:val="RBflowingtextnormal"/>
        <w:spacing w:line="360" w:lineRule="auto"/>
        <w:ind w:left="567" w:right="566"/>
        <w:jc w:val="both"/>
        <w:rPr>
          <w:rFonts w:ascii="Calibri" w:hAnsi="Calibri" w:cs="Calibri"/>
          <w:sz w:val="22"/>
          <w:szCs w:val="22"/>
          <w:lang w:val="en-GB"/>
        </w:rPr>
      </w:pPr>
      <w:r w:rsidRPr="007F2575">
        <w:rPr>
          <w:rFonts w:ascii="Calibri" w:hAnsi="Calibri" w:cs="Calibri"/>
          <w:sz w:val="22"/>
          <w:szCs w:val="22"/>
          <w:lang w:val="en-GB"/>
        </w:rPr>
        <w:t xml:space="preserve">… </w:t>
      </w:r>
      <w:r w:rsidR="005B19F2" w:rsidRPr="007F2575">
        <w:rPr>
          <w:rFonts w:ascii="Calibri" w:hAnsi="Calibri" w:cs="Calibri"/>
          <w:sz w:val="22"/>
          <w:szCs w:val="22"/>
          <w:lang w:val="en-GB"/>
        </w:rPr>
        <w:t>became a sport with the arrival of the likes of Tony Hawk [</w:t>
      </w:r>
      <w:r w:rsidR="000E0095" w:rsidRPr="007F2575">
        <w:rPr>
          <w:rFonts w:ascii="Calibri" w:hAnsi="Calibri" w:cs="Calibri"/>
          <w:sz w:val="22"/>
          <w:szCs w:val="22"/>
          <w:lang w:val="en-GB"/>
        </w:rPr>
        <w:t xml:space="preserve">the most successful </w:t>
      </w:r>
      <w:r w:rsidR="005B19F2" w:rsidRPr="007F2575">
        <w:rPr>
          <w:rFonts w:ascii="Calibri" w:hAnsi="Calibri" w:cs="Calibri"/>
          <w:sz w:val="22"/>
          <w:szCs w:val="22"/>
          <w:lang w:val="en-GB"/>
        </w:rPr>
        <w:t xml:space="preserve">skateboarder of all time] who started to have a clear-cut image and to push the limits … </w:t>
      </w:r>
      <w:r w:rsidRPr="007F2575">
        <w:rPr>
          <w:rFonts w:ascii="Calibri" w:hAnsi="Calibri" w:cs="Calibri"/>
          <w:sz w:val="22"/>
          <w:szCs w:val="22"/>
          <w:lang w:val="en-GB"/>
        </w:rPr>
        <w:t>He</w:t>
      </w:r>
      <w:r w:rsidR="005B19F2" w:rsidRPr="007F2575">
        <w:rPr>
          <w:rFonts w:ascii="Calibri" w:hAnsi="Calibri" w:cs="Calibri"/>
          <w:sz w:val="22"/>
          <w:szCs w:val="22"/>
          <w:lang w:val="en-GB"/>
        </w:rPr>
        <w:t xml:space="preserve"> became the first real sportsman, real athlete. And a lot of people followed that… They were planning routines, their tricks, because they reali</w:t>
      </w:r>
      <w:r w:rsidR="00C36BC9" w:rsidRPr="007F2575">
        <w:rPr>
          <w:rFonts w:ascii="Calibri" w:hAnsi="Calibri" w:cs="Calibri"/>
          <w:sz w:val="22"/>
          <w:szCs w:val="22"/>
          <w:lang w:val="en-GB"/>
        </w:rPr>
        <w:t>s</w:t>
      </w:r>
      <w:r w:rsidR="005B19F2" w:rsidRPr="007F2575">
        <w:rPr>
          <w:rFonts w:ascii="Calibri" w:hAnsi="Calibri" w:cs="Calibri"/>
          <w:sz w:val="22"/>
          <w:szCs w:val="22"/>
          <w:lang w:val="en-GB"/>
        </w:rPr>
        <w:t xml:space="preserve">ed that more money was flowing in with sponsors. </w:t>
      </w:r>
    </w:p>
    <w:p w14:paraId="41893920" w14:textId="77777777" w:rsidR="005B19F2" w:rsidRPr="007F2575" w:rsidRDefault="005B19F2" w:rsidP="00954715">
      <w:pPr>
        <w:pStyle w:val="RBflowingtextnormal"/>
        <w:spacing w:line="360" w:lineRule="auto"/>
        <w:ind w:left="567" w:right="566"/>
        <w:jc w:val="right"/>
        <w:rPr>
          <w:rFonts w:ascii="Calibri" w:hAnsi="Calibri" w:cs="Calibri"/>
          <w:sz w:val="22"/>
          <w:szCs w:val="22"/>
          <w:lang w:val="en-GB"/>
        </w:rPr>
      </w:pPr>
      <w:r w:rsidRPr="007F2575">
        <w:rPr>
          <w:rFonts w:ascii="Calibri" w:hAnsi="Calibri" w:cs="Calibri"/>
          <w:sz w:val="22"/>
          <w:szCs w:val="22"/>
          <w:lang w:val="en-GB"/>
        </w:rPr>
        <w:t>Neil Danns (2013, interview)</w:t>
      </w:r>
    </w:p>
    <w:p w14:paraId="48615CB6" w14:textId="276F8DD5" w:rsidR="005B19F2" w:rsidRPr="007F2575" w:rsidRDefault="005B19F2" w:rsidP="00954715">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The popularity of skateboarding was boosted by the creation of the ESPN X-Games, or the ESPN Extreme Games, as they were first called. Skateboarding was included in the program</w:t>
      </w:r>
      <w:r w:rsidR="00C36BC9" w:rsidRPr="007F2575">
        <w:rPr>
          <w:rStyle w:val="fnt0"/>
          <w:rFonts w:ascii="Calibri" w:eastAsia="Calibri" w:hAnsi="Calibri" w:cs="Calibri"/>
          <w:sz w:val="22"/>
          <w:szCs w:val="22"/>
          <w:lang w:eastAsia="en-US"/>
        </w:rPr>
        <w:t>me</w:t>
      </w:r>
      <w:r w:rsidRPr="007F2575">
        <w:rPr>
          <w:rStyle w:val="fnt0"/>
          <w:rFonts w:ascii="Calibri" w:eastAsia="Calibri" w:hAnsi="Calibri" w:cs="Calibri"/>
          <w:sz w:val="22"/>
          <w:szCs w:val="22"/>
          <w:lang w:eastAsia="en-US"/>
        </w:rPr>
        <w:t xml:space="preserve"> of the inaugural </w:t>
      </w:r>
      <w:r w:rsidR="00650384" w:rsidRPr="007F2575">
        <w:rPr>
          <w:rStyle w:val="fnt0"/>
          <w:rFonts w:ascii="Calibri" w:eastAsia="Calibri" w:hAnsi="Calibri" w:cs="Calibri"/>
          <w:sz w:val="22"/>
          <w:szCs w:val="22"/>
          <w:lang w:eastAsia="en-US"/>
        </w:rPr>
        <w:t xml:space="preserve">X-Games in 1995 </w:t>
      </w:r>
      <w:r w:rsidRPr="007F2575">
        <w:rPr>
          <w:rStyle w:val="fnt0"/>
          <w:rFonts w:ascii="Calibri" w:eastAsia="Calibri" w:hAnsi="Calibri" w:cs="Calibri"/>
          <w:sz w:val="22"/>
          <w:szCs w:val="22"/>
          <w:lang w:eastAsia="en-US"/>
        </w:rPr>
        <w:t xml:space="preserve">and has remained there since. </w:t>
      </w:r>
      <w:r w:rsidR="00C36BC9" w:rsidRPr="007F2575">
        <w:rPr>
          <w:rStyle w:val="fnt0"/>
          <w:rFonts w:ascii="Calibri" w:eastAsia="Calibri" w:hAnsi="Calibri" w:cs="Calibri"/>
          <w:sz w:val="22"/>
          <w:szCs w:val="22"/>
          <w:lang w:eastAsia="en-US"/>
        </w:rPr>
        <w:t>S</w:t>
      </w:r>
      <w:r w:rsidRPr="007F2575">
        <w:rPr>
          <w:rStyle w:val="fnt0"/>
          <w:rFonts w:ascii="Calibri" w:eastAsia="Calibri" w:hAnsi="Calibri" w:cs="Calibri"/>
          <w:sz w:val="22"/>
          <w:szCs w:val="22"/>
          <w:lang w:eastAsia="en-US"/>
        </w:rPr>
        <w:t xml:space="preserve">kateboarding and the X-Games have formed a mutually beneficial alliance over the last 20 years and, thanks to skateboarding and few other key action sports, the X-Games have become a hugely successful and influential </w:t>
      </w:r>
      <w:r w:rsidR="00D957D2" w:rsidRPr="007F2575">
        <w:rPr>
          <w:rStyle w:val="fnt0"/>
          <w:rFonts w:ascii="Calibri" w:eastAsia="Calibri" w:hAnsi="Calibri" w:cs="Calibri"/>
          <w:sz w:val="22"/>
          <w:szCs w:val="22"/>
          <w:lang w:eastAsia="en-US"/>
        </w:rPr>
        <w:t>international</w:t>
      </w:r>
      <w:r w:rsidR="00650384" w:rsidRPr="007F2575">
        <w:rPr>
          <w:rStyle w:val="fnt0"/>
          <w:rFonts w:ascii="Calibri" w:eastAsia="Calibri" w:hAnsi="Calibri" w:cs="Calibri"/>
          <w:sz w:val="22"/>
          <w:szCs w:val="22"/>
          <w:lang w:eastAsia="en-US"/>
        </w:rPr>
        <w:t xml:space="preserve"> </w:t>
      </w:r>
      <w:r w:rsidRPr="007F2575">
        <w:rPr>
          <w:rStyle w:val="fnt0"/>
          <w:rFonts w:ascii="Calibri" w:eastAsia="Calibri" w:hAnsi="Calibri" w:cs="Calibri"/>
          <w:sz w:val="22"/>
          <w:szCs w:val="22"/>
          <w:lang w:eastAsia="en-US"/>
        </w:rPr>
        <w:t xml:space="preserve">sport event. </w:t>
      </w:r>
      <w:r w:rsidR="00650384" w:rsidRPr="007F2575">
        <w:rPr>
          <w:rStyle w:val="fnt0"/>
          <w:rFonts w:ascii="Calibri" w:eastAsia="Calibri" w:hAnsi="Calibri" w:cs="Calibri"/>
          <w:sz w:val="22"/>
          <w:szCs w:val="22"/>
          <w:lang w:eastAsia="en-US"/>
        </w:rPr>
        <w:t>Due to</w:t>
      </w:r>
      <w:r w:rsidRPr="007F2575">
        <w:rPr>
          <w:rStyle w:val="fnt0"/>
          <w:rFonts w:ascii="Calibri" w:eastAsia="Calibri" w:hAnsi="Calibri" w:cs="Calibri"/>
          <w:sz w:val="22"/>
          <w:szCs w:val="22"/>
          <w:lang w:eastAsia="en-US"/>
        </w:rPr>
        <w:t xml:space="preserve"> the increasing popularity of the X-Games, skateboarding has grown tremendously since the middle of the nineties.</w:t>
      </w:r>
    </w:p>
    <w:p w14:paraId="5A2E9505" w14:textId="77777777" w:rsidR="005B19F2" w:rsidRPr="007F2575" w:rsidRDefault="005B19F2" w:rsidP="00954715">
      <w:pPr>
        <w:autoSpaceDE w:val="0"/>
        <w:autoSpaceDN w:val="0"/>
        <w:adjustRightInd w:val="0"/>
        <w:spacing w:after="200" w:line="360" w:lineRule="auto"/>
        <w:jc w:val="both"/>
        <w:rPr>
          <w:rStyle w:val="fnt0"/>
          <w:rFonts w:ascii="Calibri" w:eastAsia="Calibri" w:hAnsi="Calibri" w:cs="Calibri"/>
          <w:sz w:val="22"/>
          <w:szCs w:val="22"/>
          <w:lang w:eastAsia="en-US"/>
        </w:rPr>
      </w:pPr>
    </w:p>
    <w:p w14:paraId="55C75E02" w14:textId="5DBE5D99" w:rsidR="005B19F2" w:rsidRPr="007F2575" w:rsidRDefault="00C36BC9" w:rsidP="00954715">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D</w:t>
      </w:r>
      <w:r w:rsidR="005B19F2" w:rsidRPr="007F2575">
        <w:rPr>
          <w:rStyle w:val="fnt0"/>
          <w:rFonts w:ascii="Calibri" w:eastAsia="Calibri" w:hAnsi="Calibri" w:cs="Calibri"/>
          <w:sz w:val="22"/>
          <w:szCs w:val="22"/>
          <w:lang w:eastAsia="en-US"/>
        </w:rPr>
        <w:t xml:space="preserve">evelopment of competitive skateboarding has largely coincided with the rise and commercialisation of the Olympic movement. The International Olympic Committee (IOC) </w:t>
      </w:r>
      <w:r w:rsidR="000E0095" w:rsidRPr="007F2575">
        <w:rPr>
          <w:rStyle w:val="fnt0"/>
          <w:rFonts w:ascii="Calibri" w:eastAsia="Calibri" w:hAnsi="Calibri" w:cs="Calibri"/>
          <w:sz w:val="22"/>
          <w:szCs w:val="22"/>
          <w:lang w:eastAsia="en-US"/>
        </w:rPr>
        <w:t>organis</w:t>
      </w:r>
      <w:r w:rsidR="005B19F2" w:rsidRPr="007F2575">
        <w:rPr>
          <w:rStyle w:val="fnt0"/>
          <w:rFonts w:ascii="Calibri" w:eastAsia="Calibri" w:hAnsi="Calibri" w:cs="Calibri"/>
          <w:sz w:val="22"/>
          <w:szCs w:val="22"/>
          <w:lang w:eastAsia="en-US"/>
        </w:rPr>
        <w:t xml:space="preserve">e the Olympic Games and acts as “the supreme authority of the Olympic Movement” (IOC, 2015). While the IOC is not an ultimate sport authority in legal terms, the Olympic Games are the biggest global event platform for sports, so the IOC is arguably the most influential international sport </w:t>
      </w:r>
      <w:r w:rsidR="000E0095" w:rsidRPr="007F2575">
        <w:rPr>
          <w:rStyle w:val="fnt0"/>
          <w:rFonts w:ascii="Calibri" w:eastAsia="Calibri" w:hAnsi="Calibri" w:cs="Calibri"/>
          <w:sz w:val="22"/>
          <w:szCs w:val="22"/>
          <w:lang w:eastAsia="en-US"/>
        </w:rPr>
        <w:t>organis</w:t>
      </w:r>
      <w:r w:rsidR="005B19F2" w:rsidRPr="007F2575">
        <w:rPr>
          <w:rStyle w:val="fnt0"/>
          <w:rFonts w:ascii="Calibri" w:eastAsia="Calibri" w:hAnsi="Calibri" w:cs="Calibri"/>
          <w:sz w:val="22"/>
          <w:szCs w:val="22"/>
          <w:lang w:eastAsia="en-US"/>
        </w:rPr>
        <w:t>ation. Over the last two decades, the Olympic movement saw several action sports</w:t>
      </w:r>
      <w:r w:rsidR="00D957D2" w:rsidRPr="007F2575">
        <w:rPr>
          <w:rStyle w:val="fnt0"/>
          <w:rFonts w:ascii="Calibri" w:eastAsia="Calibri" w:hAnsi="Calibri" w:cs="Calibri"/>
          <w:sz w:val="22"/>
          <w:szCs w:val="22"/>
          <w:lang w:eastAsia="en-US"/>
        </w:rPr>
        <w:t xml:space="preserve">, such as snowboarding, BMX, and mountain biking, </w:t>
      </w:r>
      <w:r w:rsidR="005B19F2" w:rsidRPr="007F2575">
        <w:rPr>
          <w:rStyle w:val="fnt0"/>
          <w:rFonts w:ascii="Calibri" w:eastAsia="Calibri" w:hAnsi="Calibri" w:cs="Calibri"/>
          <w:sz w:val="22"/>
          <w:szCs w:val="22"/>
          <w:lang w:eastAsia="en-US"/>
        </w:rPr>
        <w:t>entering the program</w:t>
      </w:r>
      <w:r w:rsidR="00D957D2" w:rsidRPr="007F2575">
        <w:rPr>
          <w:rStyle w:val="fnt0"/>
          <w:rFonts w:ascii="Calibri" w:eastAsia="Calibri" w:hAnsi="Calibri" w:cs="Calibri"/>
          <w:sz w:val="22"/>
          <w:szCs w:val="22"/>
          <w:lang w:eastAsia="en-US"/>
        </w:rPr>
        <w:t>me</w:t>
      </w:r>
      <w:r w:rsidR="005B19F2" w:rsidRPr="007F2575">
        <w:rPr>
          <w:rStyle w:val="fnt0"/>
          <w:rFonts w:ascii="Calibri" w:eastAsia="Calibri" w:hAnsi="Calibri" w:cs="Calibri"/>
          <w:sz w:val="22"/>
          <w:szCs w:val="22"/>
          <w:lang w:eastAsia="en-US"/>
        </w:rPr>
        <w:t xml:space="preserve"> of the Olympic Games</w:t>
      </w:r>
      <w:r w:rsidR="00D957D2" w:rsidRPr="007F2575">
        <w:rPr>
          <w:rStyle w:val="fnt0"/>
          <w:rFonts w:ascii="Calibri" w:eastAsia="Calibri" w:hAnsi="Calibri" w:cs="Calibri"/>
          <w:sz w:val="22"/>
          <w:szCs w:val="22"/>
          <w:lang w:eastAsia="en-US"/>
        </w:rPr>
        <w:t xml:space="preserve">. </w:t>
      </w:r>
      <w:r w:rsidR="005B19F2" w:rsidRPr="007F2575">
        <w:rPr>
          <w:rStyle w:val="fnt0"/>
          <w:rFonts w:ascii="Calibri" w:eastAsia="Calibri" w:hAnsi="Calibri" w:cs="Calibri"/>
          <w:sz w:val="22"/>
          <w:szCs w:val="22"/>
          <w:lang w:eastAsia="en-US"/>
        </w:rPr>
        <w:t xml:space="preserve">Gerhard Heiberg (2013, interview), the IOC member, suggested that this process </w:t>
      </w:r>
      <w:r w:rsidR="00D957D2" w:rsidRPr="007F2575">
        <w:rPr>
          <w:rStyle w:val="fnt0"/>
          <w:rFonts w:ascii="Calibri" w:eastAsia="Calibri" w:hAnsi="Calibri" w:cs="Calibri"/>
          <w:sz w:val="22"/>
          <w:szCs w:val="22"/>
          <w:lang w:eastAsia="en-US"/>
        </w:rPr>
        <w:t xml:space="preserve">has been </w:t>
      </w:r>
      <w:r w:rsidR="005B19F2" w:rsidRPr="007F2575">
        <w:rPr>
          <w:rStyle w:val="fnt0"/>
          <w:rFonts w:ascii="Calibri" w:eastAsia="Calibri" w:hAnsi="Calibri" w:cs="Calibri"/>
          <w:sz w:val="22"/>
          <w:szCs w:val="22"/>
          <w:lang w:eastAsia="en-US"/>
        </w:rPr>
        <w:t xml:space="preserve">largely influenced by the fact that the Olympic Games were losing their appeal to the younger audience. The IOC acknowledged this negative trend in the late 1990s and has been constantly looking for sports attracting ages between 16 and 24. Due to the booming international popularity and growing coverage of competitive skateboarding in the X-Games era (Beal, 2013), inevitably there have been a lot of reports and debate discussing Olympic perspectives of skateboarding, such as Koraeus (2005), Bane (2011), Buesing and Glader (2011), O’Neil (2012), and Brixey (2012). Finally, the decision that skateboarding will be included in the Olympic Games in Tokyo in 2020 was </w:t>
      </w:r>
      <w:r w:rsidR="00650384" w:rsidRPr="007F2575">
        <w:rPr>
          <w:rStyle w:val="fnt0"/>
          <w:rFonts w:ascii="Calibri" w:eastAsia="Calibri" w:hAnsi="Calibri" w:cs="Calibri"/>
          <w:sz w:val="22"/>
          <w:szCs w:val="22"/>
          <w:lang w:eastAsia="en-US"/>
        </w:rPr>
        <w:t xml:space="preserve">approved by the IOC </w:t>
      </w:r>
      <w:r w:rsidR="00D957D2" w:rsidRPr="007F2575">
        <w:rPr>
          <w:rStyle w:val="fnt0"/>
          <w:rFonts w:ascii="Calibri" w:eastAsia="Calibri" w:hAnsi="Calibri" w:cs="Calibri"/>
          <w:sz w:val="22"/>
          <w:szCs w:val="22"/>
          <w:lang w:eastAsia="en-US"/>
        </w:rPr>
        <w:t xml:space="preserve">in </w:t>
      </w:r>
      <w:r w:rsidR="005B19F2" w:rsidRPr="007F2575">
        <w:rPr>
          <w:rStyle w:val="fnt0"/>
          <w:rFonts w:ascii="Calibri" w:eastAsia="Calibri" w:hAnsi="Calibri" w:cs="Calibri"/>
          <w:sz w:val="22"/>
          <w:szCs w:val="22"/>
          <w:lang w:eastAsia="en-US"/>
        </w:rPr>
        <w:t xml:space="preserve">August 2016. </w:t>
      </w:r>
    </w:p>
    <w:p w14:paraId="48D5BD4B" w14:textId="3EC3C2A3" w:rsidR="00864126" w:rsidRPr="007F2575" w:rsidRDefault="00864126" w:rsidP="000E0095">
      <w:pPr>
        <w:autoSpaceDE w:val="0"/>
        <w:autoSpaceDN w:val="0"/>
        <w:adjustRightInd w:val="0"/>
        <w:spacing w:after="200" w:line="360" w:lineRule="auto"/>
        <w:jc w:val="both"/>
        <w:outlineLvl w:val="0"/>
        <w:rPr>
          <w:rStyle w:val="fnt0"/>
          <w:rFonts w:ascii="Calibri" w:eastAsia="Calibri" w:hAnsi="Calibri" w:cs="Calibri"/>
          <w:b/>
          <w:sz w:val="22"/>
          <w:szCs w:val="22"/>
          <w:lang w:eastAsia="en-US"/>
        </w:rPr>
      </w:pPr>
    </w:p>
    <w:p w14:paraId="17171281" w14:textId="1905E21F" w:rsidR="005B19F2" w:rsidRPr="007F2575" w:rsidRDefault="005B19F2" w:rsidP="000E0095">
      <w:pPr>
        <w:autoSpaceDE w:val="0"/>
        <w:autoSpaceDN w:val="0"/>
        <w:adjustRightInd w:val="0"/>
        <w:spacing w:after="200" w:line="360" w:lineRule="auto"/>
        <w:jc w:val="both"/>
        <w:outlineLvl w:val="0"/>
        <w:rPr>
          <w:rStyle w:val="fnt0"/>
          <w:rFonts w:ascii="Calibri" w:eastAsia="Calibri" w:hAnsi="Calibri" w:cs="Calibri"/>
          <w:b/>
          <w:sz w:val="22"/>
          <w:szCs w:val="22"/>
          <w:lang w:eastAsia="en-US"/>
        </w:rPr>
      </w:pPr>
      <w:r w:rsidRPr="007F2575">
        <w:rPr>
          <w:rStyle w:val="fnt0"/>
          <w:rFonts w:ascii="Calibri" w:eastAsia="Calibri" w:hAnsi="Calibri" w:cs="Calibri"/>
          <w:b/>
          <w:sz w:val="22"/>
          <w:szCs w:val="22"/>
          <w:lang w:eastAsia="en-US"/>
        </w:rPr>
        <w:t>Theoretical background</w:t>
      </w:r>
      <w:r w:rsidR="00EB6DE3" w:rsidRPr="007F2575">
        <w:rPr>
          <w:rStyle w:val="fnt0"/>
          <w:rFonts w:ascii="Calibri" w:eastAsia="Calibri" w:hAnsi="Calibri" w:cs="Calibri"/>
          <w:b/>
          <w:sz w:val="22"/>
          <w:szCs w:val="22"/>
          <w:lang w:eastAsia="en-US"/>
        </w:rPr>
        <w:t xml:space="preserve">: </w:t>
      </w:r>
      <w:r w:rsidR="007C3059" w:rsidRPr="007F2575">
        <w:rPr>
          <w:rStyle w:val="fnt0"/>
          <w:rFonts w:ascii="Calibri" w:eastAsia="Calibri" w:hAnsi="Calibri" w:cs="Calibri"/>
          <w:b/>
          <w:sz w:val="22"/>
          <w:szCs w:val="22"/>
          <w:lang w:eastAsia="en-US"/>
        </w:rPr>
        <w:t xml:space="preserve">institutionalism and </w:t>
      </w:r>
      <w:r w:rsidR="00EB6DE3" w:rsidRPr="007F2575">
        <w:rPr>
          <w:rStyle w:val="fnt0"/>
          <w:rFonts w:ascii="Calibri" w:eastAsia="Calibri" w:hAnsi="Calibri" w:cs="Calibri"/>
          <w:b/>
          <w:sz w:val="22"/>
          <w:szCs w:val="22"/>
          <w:lang w:eastAsia="en-US"/>
        </w:rPr>
        <w:t>evolution of modern sport</w:t>
      </w:r>
    </w:p>
    <w:p w14:paraId="7EC97E15" w14:textId="29A2459C" w:rsidR="001C0966" w:rsidRPr="007F2575" w:rsidRDefault="001C0966" w:rsidP="00520D86">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T</w:t>
      </w:r>
      <w:r w:rsidR="007C3059" w:rsidRPr="007F2575">
        <w:rPr>
          <w:rStyle w:val="fnt0"/>
          <w:rFonts w:ascii="Calibri" w:eastAsia="Calibri" w:hAnsi="Calibri" w:cs="Calibri"/>
          <w:sz w:val="22"/>
          <w:szCs w:val="22"/>
          <w:lang w:eastAsia="en-US"/>
        </w:rPr>
        <w:t xml:space="preserve">he main postulates of institutional theory were </w:t>
      </w:r>
      <w:r w:rsidRPr="007F2575">
        <w:rPr>
          <w:rStyle w:val="fnt0"/>
          <w:rFonts w:ascii="Calibri" w:eastAsia="Calibri" w:hAnsi="Calibri" w:cs="Calibri"/>
          <w:sz w:val="22"/>
          <w:szCs w:val="22"/>
          <w:lang w:eastAsia="en-US"/>
        </w:rPr>
        <w:t>found</w:t>
      </w:r>
      <w:r w:rsidR="007C3059" w:rsidRPr="007F2575">
        <w:rPr>
          <w:rStyle w:val="fnt0"/>
          <w:rFonts w:ascii="Calibri" w:eastAsia="Calibri" w:hAnsi="Calibri" w:cs="Calibri"/>
          <w:sz w:val="22"/>
          <w:szCs w:val="22"/>
          <w:lang w:eastAsia="en-US"/>
        </w:rPr>
        <w:t xml:space="preserve"> applicable to the study of the evolution of international skateboarding. </w:t>
      </w:r>
      <w:r w:rsidRPr="007F2575">
        <w:rPr>
          <w:rFonts w:ascii="Calibri" w:hAnsi="Calibri" w:cs="Calibri"/>
          <w:sz w:val="22"/>
          <w:szCs w:val="22"/>
        </w:rPr>
        <w:t>O</w:t>
      </w:r>
      <w:r w:rsidR="007C3059" w:rsidRPr="007F2575">
        <w:rPr>
          <w:rFonts w:ascii="Calibri" w:hAnsi="Calibri" w:cs="Calibri"/>
          <w:sz w:val="22"/>
          <w:szCs w:val="22"/>
        </w:rPr>
        <w:t>rganis</w:t>
      </w:r>
      <w:r w:rsidR="007C3059" w:rsidRPr="007F2575">
        <w:rPr>
          <w:rStyle w:val="fnt0"/>
          <w:rFonts w:ascii="Calibri" w:eastAsia="Calibri" w:hAnsi="Calibri" w:cs="Calibri"/>
          <w:sz w:val="22"/>
          <w:szCs w:val="22"/>
          <w:lang w:eastAsia="en-US"/>
        </w:rPr>
        <w:t xml:space="preserve">ational field, which is one the key concepts of institutional theory, </w:t>
      </w:r>
      <w:r w:rsidR="007C3059" w:rsidRPr="007F2575">
        <w:rPr>
          <w:rFonts w:ascii="Calibri" w:hAnsi="Calibri" w:cs="Calibri"/>
          <w:sz w:val="22"/>
          <w:szCs w:val="22"/>
        </w:rPr>
        <w:t>is different from that of an industry and may include organisations, especially regulatory agencies, outside of particular industries (DiMaggio, 1988, 1991). It was essential to identify the influencing parties, even though they might lie outside of the skateboarding industry itself and consider their impact on processes withi</w:t>
      </w:r>
      <w:r w:rsidR="007F2575" w:rsidRPr="007F2575">
        <w:rPr>
          <w:rFonts w:ascii="Calibri" w:hAnsi="Calibri" w:cs="Calibri"/>
          <w:sz w:val="22"/>
          <w:szCs w:val="22"/>
        </w:rPr>
        <w:t>n specific organisational field</w:t>
      </w:r>
      <w:r w:rsidR="007C3059" w:rsidRPr="007F2575">
        <w:rPr>
          <w:rFonts w:ascii="Calibri" w:hAnsi="Calibri" w:cs="Calibri"/>
          <w:sz w:val="22"/>
          <w:szCs w:val="22"/>
        </w:rPr>
        <w:t xml:space="preserve">. </w:t>
      </w:r>
      <w:r w:rsidRPr="00520D86">
        <w:rPr>
          <w:rStyle w:val="fnt0"/>
          <w:rFonts w:ascii="Calibri" w:eastAsia="Calibri" w:hAnsi="Calibri" w:cs="Calibri"/>
          <w:sz w:val="22"/>
          <w:szCs w:val="22"/>
          <w:lang w:eastAsia="en-US"/>
        </w:rPr>
        <w:t>Institutional theorists Meyer and Rowan (1977), DiMaggio an</w:t>
      </w:r>
      <w:r w:rsidR="0095564E" w:rsidRPr="007F2575">
        <w:rPr>
          <w:rStyle w:val="fnt0"/>
          <w:rFonts w:ascii="Calibri" w:eastAsia="Calibri" w:hAnsi="Calibri" w:cs="Calibri"/>
          <w:sz w:val="22"/>
          <w:szCs w:val="22"/>
          <w:lang w:eastAsia="en-US"/>
        </w:rPr>
        <w:t xml:space="preserve">d Powell (1983) and Zucker (1983) </w:t>
      </w:r>
      <w:r w:rsidRPr="00520D86">
        <w:rPr>
          <w:rStyle w:val="fnt0"/>
          <w:rFonts w:ascii="Calibri" w:eastAsia="Calibri" w:hAnsi="Calibri" w:cs="Calibri"/>
          <w:sz w:val="22"/>
          <w:szCs w:val="22"/>
          <w:lang w:eastAsia="en-US"/>
        </w:rPr>
        <w:t>argue that organi</w:t>
      </w:r>
      <w:r w:rsidRPr="007F2575">
        <w:rPr>
          <w:rStyle w:val="fnt0"/>
          <w:rFonts w:ascii="Calibri" w:eastAsia="Calibri" w:hAnsi="Calibri" w:cs="Calibri"/>
          <w:sz w:val="22"/>
          <w:szCs w:val="22"/>
          <w:lang w:eastAsia="en-US"/>
        </w:rPr>
        <w:t>s</w:t>
      </w:r>
      <w:r w:rsidRPr="00520D86">
        <w:rPr>
          <w:rStyle w:val="fnt0"/>
          <w:rFonts w:ascii="Calibri" w:eastAsia="Calibri" w:hAnsi="Calibri" w:cs="Calibri"/>
          <w:sz w:val="22"/>
          <w:szCs w:val="22"/>
          <w:lang w:eastAsia="en-US"/>
        </w:rPr>
        <w:t>ations in a field modify their features towards increasing compatibility with environmental characteristics, for example, change structures</w:t>
      </w:r>
      <w:r w:rsidR="00C03714" w:rsidRPr="007F2575">
        <w:rPr>
          <w:rStyle w:val="fnt0"/>
          <w:rFonts w:ascii="Calibri" w:eastAsia="Calibri" w:hAnsi="Calibri" w:cs="Calibri"/>
          <w:sz w:val="22"/>
          <w:szCs w:val="22"/>
          <w:lang w:eastAsia="en-US"/>
        </w:rPr>
        <w:t xml:space="preserve"> and values</w:t>
      </w:r>
      <w:r w:rsidRPr="00520D86">
        <w:rPr>
          <w:rStyle w:val="fnt0"/>
          <w:rFonts w:ascii="Calibri" w:eastAsia="Calibri" w:hAnsi="Calibri" w:cs="Calibri"/>
          <w:sz w:val="22"/>
          <w:szCs w:val="22"/>
          <w:lang w:eastAsia="en-US"/>
        </w:rPr>
        <w:t xml:space="preserve"> to conform to expectations about appropriate </w:t>
      </w:r>
      <w:r w:rsidR="00C03714" w:rsidRPr="007F2575">
        <w:rPr>
          <w:rStyle w:val="fnt0"/>
          <w:rFonts w:ascii="Calibri" w:eastAsia="Calibri" w:hAnsi="Calibri" w:cs="Calibri"/>
          <w:sz w:val="22"/>
          <w:szCs w:val="22"/>
          <w:lang w:eastAsia="en-US"/>
        </w:rPr>
        <w:t>organisation</w:t>
      </w:r>
      <w:r w:rsidRPr="00520D86">
        <w:rPr>
          <w:rStyle w:val="fnt0"/>
          <w:rFonts w:ascii="Calibri" w:eastAsia="Calibri" w:hAnsi="Calibri" w:cs="Calibri"/>
          <w:sz w:val="22"/>
          <w:szCs w:val="22"/>
          <w:lang w:eastAsia="en-US"/>
        </w:rPr>
        <w:t>. This homogeneity is attributed to external pressures and social expectancies and is known as institutional isomorphism. DiMaggio and Powell (1983) fou</w:t>
      </w:r>
      <w:r w:rsidRPr="007F2575">
        <w:rPr>
          <w:rStyle w:val="fnt0"/>
          <w:rFonts w:ascii="Calibri" w:eastAsia="Calibri" w:hAnsi="Calibri" w:cs="Calibri"/>
          <w:sz w:val="22"/>
          <w:szCs w:val="22"/>
          <w:lang w:eastAsia="en-US"/>
        </w:rPr>
        <w:t>nd out that organis</w:t>
      </w:r>
      <w:r w:rsidRPr="00520D86">
        <w:rPr>
          <w:rStyle w:val="fnt0"/>
          <w:rFonts w:ascii="Calibri" w:eastAsia="Calibri" w:hAnsi="Calibri" w:cs="Calibri"/>
          <w:sz w:val="22"/>
          <w:szCs w:val="22"/>
          <w:lang w:eastAsia="en-US"/>
        </w:rPr>
        <w:t>ations were bound by the logic of the institutional sphere and call this phenomenon “iron cage” whereby “bureaucratisation and other forms of organisational change occur</w:t>
      </w:r>
      <w:r w:rsidRPr="007F2575">
        <w:rPr>
          <w:rStyle w:val="fnt0"/>
          <w:rFonts w:ascii="Calibri" w:eastAsia="Calibri" w:hAnsi="Calibri" w:cs="Calibri"/>
          <w:sz w:val="22"/>
          <w:szCs w:val="22"/>
          <w:lang w:eastAsia="en-US"/>
        </w:rPr>
        <w:t xml:space="preserve"> as a process that makes organis</w:t>
      </w:r>
      <w:r w:rsidRPr="00520D86">
        <w:rPr>
          <w:rStyle w:val="fnt0"/>
          <w:rFonts w:ascii="Calibri" w:eastAsia="Calibri" w:hAnsi="Calibri" w:cs="Calibri"/>
          <w:sz w:val="22"/>
          <w:szCs w:val="22"/>
          <w:lang w:eastAsia="en-US"/>
        </w:rPr>
        <w:t>ations more similar and not necessarily more efficient or successful” (Peachey and Bruening, 2011, p.203). DiMaggio and Powell (1983) identified three mechanisms, by which institutional isomorphism takes place: coercive, mimetic and normative. Over time, thes</w:t>
      </w:r>
      <w:r w:rsidR="007F2575" w:rsidRPr="007F2575">
        <w:rPr>
          <w:rStyle w:val="fnt0"/>
          <w:rFonts w:ascii="Calibri" w:eastAsia="Calibri" w:hAnsi="Calibri" w:cs="Calibri"/>
          <w:sz w:val="22"/>
          <w:szCs w:val="22"/>
          <w:lang w:eastAsia="en-US"/>
        </w:rPr>
        <w:t>e three mechanisms force organis</w:t>
      </w:r>
      <w:r w:rsidRPr="00520D86">
        <w:rPr>
          <w:rStyle w:val="fnt0"/>
          <w:rFonts w:ascii="Calibri" w:eastAsia="Calibri" w:hAnsi="Calibri" w:cs="Calibri"/>
          <w:sz w:val="22"/>
          <w:szCs w:val="22"/>
          <w:lang w:eastAsia="en-US"/>
        </w:rPr>
        <w:t>ations within the same field, with similar desires and facing similar pressures, to be legitimate, to become isomorphic with each other and the environment (Silk and Amis, 2000).</w:t>
      </w:r>
    </w:p>
    <w:p w14:paraId="6D4E25FB" w14:textId="77777777" w:rsidR="001C0966" w:rsidRPr="00520D86" w:rsidRDefault="001C0966" w:rsidP="00520D86">
      <w:pPr>
        <w:autoSpaceDE w:val="0"/>
        <w:autoSpaceDN w:val="0"/>
        <w:adjustRightInd w:val="0"/>
        <w:spacing w:after="200" w:line="360" w:lineRule="auto"/>
        <w:jc w:val="both"/>
        <w:rPr>
          <w:rStyle w:val="fnt0"/>
          <w:rFonts w:ascii="Calibri" w:hAnsi="Calibri" w:cs="Calibri"/>
          <w:sz w:val="22"/>
          <w:szCs w:val="22"/>
        </w:rPr>
      </w:pPr>
    </w:p>
    <w:p w14:paraId="4B360E10" w14:textId="381D4C8F" w:rsidR="00046441" w:rsidRPr="00520D86" w:rsidRDefault="001C0966" w:rsidP="00046441">
      <w:pPr>
        <w:pStyle w:val="BodyText"/>
        <w:spacing w:line="360" w:lineRule="auto"/>
        <w:rPr>
          <w:rStyle w:val="fnt0"/>
          <w:rFonts w:ascii="Calibri" w:hAnsi="Calibri" w:cs="Calibri"/>
          <w:sz w:val="22"/>
          <w:szCs w:val="22"/>
          <w:lang w:val="en-GB"/>
        </w:rPr>
      </w:pPr>
      <w:r w:rsidRPr="00520D86">
        <w:rPr>
          <w:rFonts w:ascii="Calibri" w:hAnsi="Calibri" w:cs="Calibri"/>
          <w:sz w:val="22"/>
          <w:szCs w:val="22"/>
          <w:lang w:val="en-GB"/>
        </w:rPr>
        <w:t>The notion of organ</w:t>
      </w:r>
      <w:r w:rsidR="007F2575" w:rsidRPr="007F2575">
        <w:rPr>
          <w:rFonts w:ascii="Calibri" w:hAnsi="Calibri" w:cs="Calibri"/>
          <w:sz w:val="22"/>
          <w:szCs w:val="22"/>
          <w:lang w:val="en-GB"/>
        </w:rPr>
        <w:t>isational field has been</w:t>
      </w:r>
      <w:r w:rsidRPr="00520D86">
        <w:rPr>
          <w:rFonts w:ascii="Calibri" w:hAnsi="Calibri" w:cs="Calibri"/>
          <w:sz w:val="22"/>
          <w:szCs w:val="22"/>
          <w:lang w:val="en-GB"/>
        </w:rPr>
        <w:t xml:space="preserve"> successfully employed in studies of organisation of specific sports (</w:t>
      </w:r>
      <w:r w:rsidRPr="00520D86">
        <w:rPr>
          <w:rStyle w:val="fnt0"/>
          <w:rFonts w:ascii="Calibri" w:hAnsi="Calibri" w:cs="Calibri"/>
          <w:sz w:val="22"/>
          <w:szCs w:val="22"/>
          <w:lang w:val="en-GB"/>
        </w:rPr>
        <w:t>Cousens, 1997; O’Brien and Slack, 2003, 2004; Cousens and Slack, 2005; Southall et al, 2008; Southall and Nagel 2008</w:t>
      </w:r>
      <w:r w:rsidRPr="00520D86">
        <w:rPr>
          <w:rFonts w:ascii="Calibri" w:hAnsi="Calibri" w:cs="Calibri"/>
          <w:sz w:val="22"/>
          <w:szCs w:val="22"/>
          <w:lang w:val="en-GB"/>
        </w:rPr>
        <w:t>; Skille, 2011</w:t>
      </w:r>
      <w:r w:rsidRPr="00520D86">
        <w:rPr>
          <w:rStyle w:val="fnt0"/>
          <w:rFonts w:ascii="Calibri" w:hAnsi="Calibri" w:cs="Calibri"/>
          <w:sz w:val="22"/>
          <w:szCs w:val="22"/>
          <w:lang w:val="en-GB"/>
        </w:rPr>
        <w:t>).</w:t>
      </w:r>
      <w:r w:rsidRPr="00520D86">
        <w:rPr>
          <w:rFonts w:ascii="Calibri" w:hAnsi="Calibri" w:cs="Calibri"/>
          <w:sz w:val="22"/>
          <w:szCs w:val="22"/>
          <w:lang w:val="en-GB"/>
        </w:rPr>
        <w:t xml:space="preserve"> </w:t>
      </w:r>
      <w:r w:rsidRPr="00520D86">
        <w:rPr>
          <w:rStyle w:val="fnt0"/>
          <w:rFonts w:ascii="Calibri" w:hAnsi="Calibri" w:cs="Calibri"/>
          <w:sz w:val="22"/>
          <w:szCs w:val="22"/>
          <w:lang w:val="en-GB"/>
        </w:rPr>
        <w:t>Institutional theory advocates the importance for organisations to obtain stability and legitimacy (DiMaggio, 1988; DiMaggio and Powell, 1983; Meyer and Rowan, 1983; Zucker, 1983) and extends the notion of legitimacy by highlighting its cultural aspect (Zucker, 1977; Meyer and Rowan, 1977; Meyer and Scott, 1983)</w:t>
      </w:r>
      <w:r w:rsidRPr="00520D86">
        <w:rPr>
          <w:rFonts w:ascii="Calibri" w:hAnsi="Calibri" w:cs="Calibri"/>
          <w:sz w:val="22"/>
          <w:szCs w:val="22"/>
          <w:lang w:val="en-GB"/>
        </w:rPr>
        <w:t xml:space="preserve">. </w:t>
      </w:r>
      <w:r w:rsidRPr="00520D86">
        <w:rPr>
          <w:rStyle w:val="fnt0"/>
          <w:rFonts w:ascii="Calibri" w:hAnsi="Calibri" w:cs="Calibri"/>
          <w:sz w:val="22"/>
          <w:szCs w:val="22"/>
          <w:lang w:val="en-GB"/>
        </w:rPr>
        <w:t xml:space="preserve"> </w:t>
      </w:r>
      <w:r w:rsidR="00046441" w:rsidRPr="00520D86">
        <w:rPr>
          <w:rStyle w:val="fnt0"/>
          <w:rFonts w:ascii="Calibri" w:hAnsi="Calibri" w:cs="Calibri"/>
          <w:sz w:val="22"/>
          <w:szCs w:val="22"/>
          <w:lang w:val="en-GB"/>
        </w:rPr>
        <w:t>Whereas in institutional theory (DiMaggio and Powell, 1983; Prahalad and Bettis, 1986) legitimacy is mostly linked to notion of culture of organisational field, this “cultural legitimacy” must be distinguished from “regulatory legitimacy”. As regulatory legitimacy originates from rulemaking and enforcement activities (Deephouse and Suchman, 2008),  cultural legitimacy is “a generalized perception or assumption that the actions of an entity are desirable, proper, or appropriate within some socially constructed system of norms, values, beliefs, and definitions” (Suchman 1995, p. 574). Therefore, institutional legitimacy can be defined as having both “a cognitive dimension that constitutes the object for actors as a valid, objective social feature and a normative, prescriptive dimension that represents the social object as right” (Johnson, Dowd and Ridgeway, 2006, p. 57)</w:t>
      </w:r>
      <w:r w:rsidR="007F2575">
        <w:rPr>
          <w:rStyle w:val="fnt0"/>
          <w:rFonts w:ascii="Calibri" w:hAnsi="Calibri" w:cs="Calibri"/>
          <w:sz w:val="22"/>
          <w:szCs w:val="22"/>
          <w:lang w:val="en-GB"/>
        </w:rPr>
        <w:t>.</w:t>
      </w:r>
    </w:p>
    <w:p w14:paraId="2FF3143A" w14:textId="63B0DA76" w:rsidR="001C0966" w:rsidRPr="007F2575" w:rsidRDefault="001C0966" w:rsidP="00683C52">
      <w:pPr>
        <w:autoSpaceDE w:val="0"/>
        <w:autoSpaceDN w:val="0"/>
        <w:adjustRightInd w:val="0"/>
        <w:spacing w:after="200" w:line="360" w:lineRule="auto"/>
        <w:jc w:val="both"/>
        <w:rPr>
          <w:rStyle w:val="fnt0"/>
          <w:rFonts w:ascii="Calibri" w:eastAsia="Calibri" w:hAnsi="Calibri" w:cs="Calibri"/>
          <w:sz w:val="22"/>
          <w:szCs w:val="22"/>
          <w:lang w:eastAsia="en-US"/>
        </w:rPr>
      </w:pPr>
    </w:p>
    <w:p w14:paraId="26D8C088" w14:textId="74BB0B81" w:rsidR="007204F2" w:rsidRPr="00520D86" w:rsidRDefault="007F2575" w:rsidP="00683C52">
      <w:pPr>
        <w:autoSpaceDE w:val="0"/>
        <w:autoSpaceDN w:val="0"/>
        <w:adjustRightInd w:val="0"/>
        <w:spacing w:after="200" w:line="360" w:lineRule="auto"/>
        <w:jc w:val="both"/>
        <w:rPr>
          <w:rStyle w:val="fnt0"/>
          <w:rFonts w:ascii="Calibri" w:eastAsia="DengXian Light" w:hAnsi="Calibri"/>
          <w:sz w:val="22"/>
          <w:szCs w:val="22"/>
        </w:rPr>
      </w:pPr>
      <w:r>
        <w:rPr>
          <w:rStyle w:val="fnt0"/>
          <w:rFonts w:ascii="Calibri" w:eastAsia="Calibri" w:hAnsi="Calibri" w:cs="Calibri"/>
          <w:sz w:val="22"/>
          <w:szCs w:val="22"/>
          <w:lang w:eastAsia="en-US"/>
        </w:rPr>
        <w:t xml:space="preserve">Whilst principles of institutional theory can explain the evolution and change in organisational fields, </w:t>
      </w:r>
      <w:r w:rsidRPr="007F2575">
        <w:rPr>
          <w:rFonts w:ascii="Calibri" w:hAnsi="Calibri" w:cs="DHCPAF+TimesNewRoman"/>
          <w:color w:val="000000"/>
          <w:sz w:val="22"/>
          <w:szCs w:val="22"/>
        </w:rPr>
        <w:t>the</w:t>
      </w:r>
      <w:r>
        <w:rPr>
          <w:rFonts w:ascii="Calibri" w:hAnsi="Calibri" w:cs="DHCPAF+TimesNewRoman"/>
          <w:color w:val="000000"/>
          <w:sz w:val="22"/>
          <w:szCs w:val="22"/>
        </w:rPr>
        <w:t>re is also a</w:t>
      </w:r>
      <w:r w:rsidR="0088707E">
        <w:rPr>
          <w:rFonts w:ascii="Calibri" w:hAnsi="Calibri" w:cs="DHCPAF+TimesNewRoman"/>
          <w:color w:val="000000"/>
          <w:sz w:val="22"/>
          <w:szCs w:val="22"/>
        </w:rPr>
        <w:t xml:space="preserve"> notion of specificity of sport</w:t>
      </w:r>
      <w:r w:rsidRPr="007F2575">
        <w:rPr>
          <w:rFonts w:ascii="Calibri" w:hAnsi="Calibri" w:cs="DHCPAF+TimesNewRoman"/>
          <w:color w:val="000000"/>
          <w:sz w:val="22"/>
          <w:szCs w:val="22"/>
        </w:rPr>
        <w:t xml:space="preserve">, which is advocated by Slack (2003) and Chadwick (2009). This concept </w:t>
      </w:r>
      <w:r w:rsidRPr="007F2575">
        <w:rPr>
          <w:rStyle w:val="fnt0"/>
          <w:rFonts w:ascii="Calibri" w:eastAsia="DengXian Light" w:hAnsi="Calibri"/>
          <w:sz w:val="22"/>
          <w:szCs w:val="22"/>
        </w:rPr>
        <w:t>questions sport as rational economic activity</w:t>
      </w:r>
      <w:r w:rsidRPr="007F2575">
        <w:rPr>
          <w:rFonts w:ascii="Calibri" w:hAnsi="Calibri" w:cs="DHCPAF+TimesNewRoman"/>
          <w:color w:val="000000"/>
          <w:sz w:val="22"/>
          <w:szCs w:val="22"/>
        </w:rPr>
        <w:t xml:space="preserve"> and sees it as </w:t>
      </w:r>
      <w:r w:rsidRPr="007F2575">
        <w:rPr>
          <w:rStyle w:val="fnt0"/>
          <w:rFonts w:ascii="Calibri" w:eastAsia="DengXian Light" w:hAnsi="Calibri"/>
          <w:sz w:val="22"/>
          <w:szCs w:val="22"/>
        </w:rPr>
        <w:t xml:space="preserve">a deeply socio-culturally embedded institution. </w:t>
      </w:r>
      <w:r w:rsidRPr="007F2575">
        <w:rPr>
          <w:rFonts w:ascii="Calibri" w:hAnsi="Calibri"/>
          <w:sz w:val="22"/>
          <w:szCs w:val="22"/>
        </w:rPr>
        <w:t xml:space="preserve">For much of its existence, competitive sport had been recognized as a unique “not-for profit cultural practice that delivers a range of memorable experiences and social benefits” (Smith and Stewart, 2010, p.11). </w:t>
      </w:r>
      <w:r w:rsidR="0088707E" w:rsidRPr="007F2575">
        <w:rPr>
          <w:rStyle w:val="fnt0"/>
          <w:rFonts w:ascii="Calibri" w:eastAsia="Calibri" w:hAnsi="Calibri" w:cs="Calibri"/>
          <w:sz w:val="22"/>
          <w:szCs w:val="22"/>
          <w:lang w:eastAsia="en-US"/>
        </w:rPr>
        <w:t>Modern sport is the result of the evolution of various activities over the decades and centuries</w:t>
      </w:r>
      <w:r w:rsidRPr="007F2575">
        <w:rPr>
          <w:rStyle w:val="fnt0"/>
          <w:rFonts w:ascii="Calibri" w:eastAsia="DengXian Light" w:hAnsi="Calibri"/>
          <w:sz w:val="22"/>
          <w:szCs w:val="22"/>
        </w:rPr>
        <w:t>,</w:t>
      </w:r>
      <w:r w:rsidR="0088707E">
        <w:rPr>
          <w:rStyle w:val="fnt0"/>
          <w:rFonts w:ascii="Calibri" w:eastAsia="DengXian Light" w:hAnsi="Calibri"/>
          <w:sz w:val="22"/>
          <w:szCs w:val="22"/>
        </w:rPr>
        <w:t xml:space="preserve"> so</w:t>
      </w:r>
      <w:r w:rsidRPr="007F2575">
        <w:rPr>
          <w:rStyle w:val="fnt0"/>
          <w:rFonts w:ascii="Calibri" w:eastAsia="DengXian Light" w:hAnsi="Calibri"/>
          <w:sz w:val="22"/>
          <w:szCs w:val="22"/>
        </w:rPr>
        <w:t xml:space="preserve"> </w:t>
      </w:r>
      <w:r w:rsidR="0088707E">
        <w:rPr>
          <w:rStyle w:val="fnt0"/>
          <w:rFonts w:ascii="Calibri" w:eastAsia="DengXian Light" w:hAnsi="Calibri"/>
          <w:sz w:val="22"/>
          <w:szCs w:val="22"/>
        </w:rPr>
        <w:t>our study was also underpinned by the key studies of the evolution of sports</w:t>
      </w:r>
      <w:r w:rsidR="005B19F2" w:rsidRPr="007F2575">
        <w:rPr>
          <w:rStyle w:val="fnt0"/>
          <w:rFonts w:ascii="Calibri" w:eastAsia="Calibri" w:hAnsi="Calibri" w:cs="Calibri"/>
          <w:sz w:val="22"/>
          <w:szCs w:val="22"/>
          <w:lang w:eastAsia="en-US"/>
        </w:rPr>
        <w:t>. Guttmann (1978) identified some initial distinguishing characteristics of mo</w:t>
      </w:r>
      <w:r w:rsidR="00CA3DCA" w:rsidRPr="007F2575">
        <w:rPr>
          <w:rStyle w:val="fnt0"/>
          <w:rFonts w:ascii="Calibri" w:eastAsia="Calibri" w:hAnsi="Calibri" w:cs="Calibri"/>
          <w:sz w:val="22"/>
          <w:szCs w:val="22"/>
          <w:lang w:eastAsia="en-US"/>
        </w:rPr>
        <w:t xml:space="preserve">dern sport, such as secularism; </w:t>
      </w:r>
      <w:r w:rsidR="005B19F2" w:rsidRPr="007F2575">
        <w:rPr>
          <w:rStyle w:val="fnt0"/>
          <w:rFonts w:ascii="Calibri" w:eastAsia="Calibri" w:hAnsi="Calibri" w:cs="Calibri"/>
          <w:sz w:val="22"/>
          <w:szCs w:val="22"/>
          <w:lang w:eastAsia="en-US"/>
        </w:rPr>
        <w:t xml:space="preserve">equality of opportunity to compete; specialization of roles; rationalization; bureaucratic </w:t>
      </w:r>
      <w:r w:rsidR="000E0095" w:rsidRPr="007F2575">
        <w:rPr>
          <w:rStyle w:val="fnt0"/>
          <w:rFonts w:ascii="Calibri" w:eastAsia="Calibri" w:hAnsi="Calibri" w:cs="Calibri"/>
          <w:sz w:val="22"/>
          <w:szCs w:val="22"/>
          <w:lang w:eastAsia="en-US"/>
        </w:rPr>
        <w:t>organis</w:t>
      </w:r>
      <w:r w:rsidR="005B19F2" w:rsidRPr="007F2575">
        <w:rPr>
          <w:rStyle w:val="fnt0"/>
          <w:rFonts w:ascii="Calibri" w:eastAsia="Calibri" w:hAnsi="Calibri" w:cs="Calibri"/>
          <w:sz w:val="22"/>
          <w:szCs w:val="22"/>
          <w:lang w:eastAsia="en-US"/>
        </w:rPr>
        <w:t xml:space="preserve">ation; quantification and the quest for records. </w:t>
      </w:r>
      <w:r w:rsidR="007852AF" w:rsidRPr="007F2575">
        <w:rPr>
          <w:rStyle w:val="fnt0"/>
          <w:rFonts w:ascii="Calibri" w:eastAsia="Calibri" w:hAnsi="Calibri" w:cs="Calibri"/>
          <w:sz w:val="22"/>
          <w:szCs w:val="22"/>
          <w:lang w:eastAsia="en-US"/>
        </w:rPr>
        <w:t xml:space="preserve">According to Carlsson and Svensson (2015), these criteria form “sportification process” and used to be </w:t>
      </w:r>
      <w:r w:rsidR="005B19F2" w:rsidRPr="007F2575">
        <w:rPr>
          <w:rStyle w:val="fnt0"/>
          <w:rFonts w:ascii="Calibri" w:eastAsia="Calibri" w:hAnsi="Calibri" w:cs="Calibri"/>
          <w:sz w:val="22"/>
          <w:szCs w:val="22"/>
          <w:lang w:eastAsia="en-US"/>
        </w:rPr>
        <w:t xml:space="preserve">the foundations </w:t>
      </w:r>
      <w:r w:rsidR="007852AF" w:rsidRPr="007F2575">
        <w:rPr>
          <w:rStyle w:val="fnt0"/>
          <w:rFonts w:ascii="Calibri" w:eastAsia="Calibri" w:hAnsi="Calibri" w:cs="Calibri"/>
          <w:sz w:val="22"/>
          <w:szCs w:val="22"/>
          <w:lang w:eastAsia="en-US"/>
        </w:rPr>
        <w:t xml:space="preserve">of </w:t>
      </w:r>
      <w:r w:rsidR="005B19F2" w:rsidRPr="007F2575">
        <w:rPr>
          <w:rStyle w:val="fnt0"/>
          <w:rFonts w:ascii="Calibri" w:eastAsia="Calibri" w:hAnsi="Calibri" w:cs="Calibri"/>
          <w:sz w:val="22"/>
          <w:szCs w:val="22"/>
          <w:lang w:eastAsia="en-US"/>
        </w:rPr>
        <w:t xml:space="preserve">competitive sport. </w:t>
      </w:r>
      <w:r w:rsidR="007852AF" w:rsidRPr="007F2575">
        <w:rPr>
          <w:rStyle w:val="fnt0"/>
          <w:rFonts w:ascii="Calibri" w:eastAsia="Calibri" w:hAnsi="Calibri" w:cs="Calibri"/>
          <w:sz w:val="22"/>
          <w:szCs w:val="22"/>
          <w:lang w:eastAsia="en-US"/>
        </w:rPr>
        <w:t>Undoubtedly, the patterns of evolution of sports ha</w:t>
      </w:r>
      <w:r w:rsidR="000667A5" w:rsidRPr="007F2575">
        <w:rPr>
          <w:rStyle w:val="fnt0"/>
          <w:rFonts w:ascii="Calibri" w:eastAsia="Calibri" w:hAnsi="Calibri" w:cs="Calibri"/>
          <w:sz w:val="22"/>
          <w:szCs w:val="22"/>
          <w:lang w:eastAsia="en-US"/>
        </w:rPr>
        <w:t>ve</w:t>
      </w:r>
      <w:r w:rsidR="007852AF" w:rsidRPr="007F2575">
        <w:rPr>
          <w:rStyle w:val="fnt0"/>
          <w:rFonts w:ascii="Calibri" w:eastAsia="Calibri" w:hAnsi="Calibri" w:cs="Calibri"/>
          <w:sz w:val="22"/>
          <w:szCs w:val="22"/>
          <w:lang w:eastAsia="en-US"/>
        </w:rPr>
        <w:t xml:space="preserve"> changed from the time of Guttmann’s study</w:t>
      </w:r>
      <w:r w:rsidR="000667A5" w:rsidRPr="007F2575">
        <w:rPr>
          <w:rStyle w:val="fnt0"/>
          <w:rFonts w:ascii="Calibri" w:eastAsia="Calibri" w:hAnsi="Calibri" w:cs="Calibri"/>
          <w:sz w:val="22"/>
          <w:szCs w:val="22"/>
          <w:lang w:eastAsia="en-US"/>
        </w:rPr>
        <w:t>. F</w:t>
      </w:r>
      <w:r w:rsidR="007852AF" w:rsidRPr="007F2575">
        <w:rPr>
          <w:rStyle w:val="fnt0"/>
          <w:rFonts w:ascii="Calibri" w:eastAsia="Calibri" w:hAnsi="Calibri" w:cs="Calibri"/>
          <w:sz w:val="22"/>
          <w:szCs w:val="22"/>
          <w:lang w:eastAsia="en-US"/>
        </w:rPr>
        <w:t xml:space="preserve">or example, </w:t>
      </w:r>
      <w:r w:rsidR="00426A46" w:rsidRPr="007F2575">
        <w:rPr>
          <w:rStyle w:val="fnt0"/>
          <w:rFonts w:ascii="Calibri" w:eastAsia="Calibri" w:hAnsi="Calibri" w:cs="Calibri"/>
          <w:sz w:val="22"/>
          <w:szCs w:val="22"/>
          <w:lang w:eastAsia="en-US"/>
        </w:rPr>
        <w:t>Sato (2013)</w:t>
      </w:r>
      <w:r w:rsidR="007852AF" w:rsidRPr="007F2575">
        <w:rPr>
          <w:rStyle w:val="fnt0"/>
          <w:rFonts w:ascii="Calibri" w:eastAsia="Calibri" w:hAnsi="Calibri" w:cs="Calibri"/>
          <w:sz w:val="22"/>
          <w:szCs w:val="22"/>
          <w:lang w:eastAsia="en-US"/>
        </w:rPr>
        <w:t xml:space="preserve"> describe</w:t>
      </w:r>
      <w:r w:rsidR="000667A5" w:rsidRPr="007F2575">
        <w:rPr>
          <w:rStyle w:val="fnt0"/>
          <w:rFonts w:ascii="Calibri" w:eastAsia="Calibri" w:hAnsi="Calibri" w:cs="Calibri"/>
          <w:sz w:val="22"/>
          <w:szCs w:val="22"/>
          <w:lang w:eastAsia="en-US"/>
        </w:rPr>
        <w:t>d</w:t>
      </w:r>
      <w:r w:rsidR="007852AF" w:rsidRPr="007F2575">
        <w:rPr>
          <w:rStyle w:val="fnt0"/>
          <w:rFonts w:ascii="Calibri" w:eastAsia="Calibri" w:hAnsi="Calibri" w:cs="Calibri"/>
          <w:sz w:val="22"/>
          <w:szCs w:val="22"/>
          <w:lang w:eastAsia="en-US"/>
        </w:rPr>
        <w:t xml:space="preserve"> </w:t>
      </w:r>
      <w:r w:rsidR="004F5FA4" w:rsidRPr="007F2575">
        <w:rPr>
          <w:rStyle w:val="fnt0"/>
          <w:rFonts w:ascii="Calibri" w:eastAsia="Calibri" w:hAnsi="Calibri" w:cs="Calibri"/>
          <w:sz w:val="22"/>
          <w:szCs w:val="22"/>
          <w:lang w:eastAsia="en-US"/>
        </w:rPr>
        <w:t xml:space="preserve">that </w:t>
      </w:r>
      <w:r w:rsidR="007852AF" w:rsidRPr="007F2575">
        <w:rPr>
          <w:rStyle w:val="fnt0"/>
          <w:rFonts w:ascii="Calibri" w:eastAsia="Calibri" w:hAnsi="Calibri" w:cs="Calibri"/>
          <w:sz w:val="22"/>
          <w:szCs w:val="22"/>
          <w:lang w:eastAsia="en-US"/>
        </w:rPr>
        <w:t>sportification of judo consist</w:t>
      </w:r>
      <w:r w:rsidR="004F5FA4" w:rsidRPr="007F2575">
        <w:rPr>
          <w:rStyle w:val="fnt0"/>
          <w:rFonts w:ascii="Calibri" w:eastAsia="Calibri" w:hAnsi="Calibri" w:cs="Calibri"/>
          <w:sz w:val="22"/>
          <w:szCs w:val="22"/>
          <w:lang w:eastAsia="en-US"/>
        </w:rPr>
        <w:t>ed</w:t>
      </w:r>
      <w:r w:rsidR="007852AF" w:rsidRPr="007F2575">
        <w:rPr>
          <w:rStyle w:val="fnt0"/>
          <w:rFonts w:ascii="Calibri" w:eastAsia="Calibri" w:hAnsi="Calibri" w:cs="Calibri"/>
          <w:sz w:val="22"/>
          <w:szCs w:val="22"/>
          <w:lang w:eastAsia="en-US"/>
        </w:rPr>
        <w:t xml:space="preserve"> of four </w:t>
      </w:r>
      <w:r w:rsidR="00B365DF" w:rsidRPr="007F2575">
        <w:rPr>
          <w:rStyle w:val="fnt0"/>
          <w:rFonts w:ascii="Calibri" w:eastAsia="Calibri" w:hAnsi="Calibri" w:cs="Calibri"/>
          <w:sz w:val="22"/>
          <w:szCs w:val="22"/>
          <w:lang w:eastAsia="en-US"/>
        </w:rPr>
        <w:t>stages</w:t>
      </w:r>
      <w:r w:rsidR="007852AF" w:rsidRPr="007F2575">
        <w:rPr>
          <w:rStyle w:val="fnt0"/>
          <w:rFonts w:ascii="Calibri" w:eastAsia="Calibri" w:hAnsi="Calibri" w:cs="Calibri"/>
          <w:sz w:val="22"/>
          <w:szCs w:val="22"/>
          <w:lang w:eastAsia="en-US"/>
        </w:rPr>
        <w:t>: codification;</w:t>
      </w:r>
      <w:r w:rsidR="00B365DF" w:rsidRPr="007F2575">
        <w:rPr>
          <w:rStyle w:val="fnt0"/>
          <w:rFonts w:ascii="Calibri" w:eastAsia="Calibri" w:hAnsi="Calibri" w:cs="Calibri"/>
          <w:sz w:val="22"/>
          <w:szCs w:val="22"/>
          <w:lang w:eastAsia="en-US"/>
        </w:rPr>
        <w:t xml:space="preserve"> </w:t>
      </w:r>
      <w:r w:rsidR="007852AF" w:rsidRPr="007F2575">
        <w:rPr>
          <w:rStyle w:val="fnt0"/>
          <w:rFonts w:ascii="Calibri" w:eastAsia="Calibri" w:hAnsi="Calibri" w:cs="Calibri"/>
          <w:sz w:val="22"/>
          <w:szCs w:val="22"/>
          <w:lang w:eastAsia="en-US"/>
        </w:rPr>
        <w:t>emphasis on competition;</w:t>
      </w:r>
      <w:r w:rsidR="00B365DF" w:rsidRPr="007F2575">
        <w:rPr>
          <w:rStyle w:val="fnt0"/>
          <w:rFonts w:ascii="Calibri" w:eastAsia="Calibri" w:hAnsi="Calibri" w:cs="Calibri"/>
          <w:sz w:val="22"/>
          <w:szCs w:val="22"/>
          <w:lang w:eastAsia="en-US"/>
        </w:rPr>
        <w:t xml:space="preserve"> shift towards spectators and entertainment; and commercialism. Likewise, </w:t>
      </w:r>
      <w:r w:rsidR="007204F2" w:rsidRPr="007F2575">
        <w:rPr>
          <w:rStyle w:val="fnt0"/>
          <w:rFonts w:ascii="Calibri" w:eastAsia="Calibri" w:hAnsi="Calibri" w:cs="Calibri"/>
          <w:sz w:val="22"/>
          <w:szCs w:val="22"/>
          <w:lang w:eastAsia="en-US"/>
        </w:rPr>
        <w:t>Carlsson and Svensson (2015</w:t>
      </w:r>
      <w:r w:rsidR="00B365DF" w:rsidRPr="007F2575">
        <w:rPr>
          <w:rStyle w:val="fnt0"/>
          <w:rFonts w:ascii="Calibri" w:eastAsia="Calibri" w:hAnsi="Calibri" w:cs="Calibri"/>
          <w:sz w:val="22"/>
          <w:szCs w:val="22"/>
          <w:lang w:eastAsia="en-US"/>
        </w:rPr>
        <w:t>, p.</w:t>
      </w:r>
      <w:r w:rsidR="00A00CD9" w:rsidRPr="007F2575">
        <w:rPr>
          <w:rStyle w:val="fnt0"/>
          <w:rFonts w:ascii="Calibri" w:eastAsia="Calibri" w:hAnsi="Calibri" w:cs="Calibri"/>
          <w:sz w:val="22"/>
          <w:szCs w:val="22"/>
          <w:lang w:eastAsia="en-US"/>
        </w:rPr>
        <w:t>10</w:t>
      </w:r>
      <w:r w:rsidR="007204F2" w:rsidRPr="007F2575">
        <w:rPr>
          <w:rStyle w:val="fnt0"/>
          <w:rFonts w:ascii="Calibri" w:eastAsia="Calibri" w:hAnsi="Calibri" w:cs="Calibri"/>
          <w:sz w:val="22"/>
          <w:szCs w:val="22"/>
          <w:lang w:eastAsia="en-US"/>
        </w:rPr>
        <w:t>)</w:t>
      </w:r>
      <w:r w:rsidR="00B365DF" w:rsidRPr="007F2575">
        <w:rPr>
          <w:rStyle w:val="fnt0"/>
          <w:rFonts w:ascii="Calibri" w:eastAsia="Calibri" w:hAnsi="Calibri" w:cs="Calibri"/>
          <w:sz w:val="22"/>
          <w:szCs w:val="22"/>
          <w:lang w:eastAsia="en-US"/>
        </w:rPr>
        <w:t xml:space="preserve"> highlight</w:t>
      </w:r>
      <w:r w:rsidR="000667A5" w:rsidRPr="007F2575">
        <w:rPr>
          <w:rStyle w:val="fnt0"/>
          <w:rFonts w:ascii="Calibri" w:eastAsia="Calibri" w:hAnsi="Calibri" w:cs="Calibri"/>
          <w:sz w:val="22"/>
          <w:szCs w:val="22"/>
          <w:lang w:eastAsia="en-US"/>
        </w:rPr>
        <w:t>ed</w:t>
      </w:r>
      <w:r w:rsidR="00B365DF" w:rsidRPr="007F2575">
        <w:rPr>
          <w:rStyle w:val="fnt0"/>
          <w:rFonts w:ascii="Calibri" w:eastAsia="Calibri" w:hAnsi="Calibri" w:cs="Calibri"/>
          <w:sz w:val="22"/>
          <w:szCs w:val="22"/>
          <w:lang w:eastAsia="en-US"/>
        </w:rPr>
        <w:t xml:space="preserve"> “</w:t>
      </w:r>
      <w:r w:rsidR="007204F2" w:rsidRPr="007F2575">
        <w:rPr>
          <w:rStyle w:val="fnt0"/>
          <w:rFonts w:ascii="Calibri" w:eastAsia="Calibri" w:hAnsi="Calibri" w:cs="Calibri"/>
          <w:sz w:val="22"/>
          <w:szCs w:val="22"/>
          <w:lang w:eastAsia="en-US"/>
        </w:rPr>
        <w:t>the huge influence of the media and the market</w:t>
      </w:r>
      <w:r w:rsidR="00B365DF" w:rsidRPr="007F2575">
        <w:rPr>
          <w:rStyle w:val="fnt0"/>
          <w:rFonts w:ascii="Calibri" w:eastAsia="Calibri" w:hAnsi="Calibri" w:cs="Calibri"/>
          <w:sz w:val="22"/>
          <w:szCs w:val="22"/>
          <w:lang w:eastAsia="en-US"/>
        </w:rPr>
        <w:t xml:space="preserve">… </w:t>
      </w:r>
      <w:r w:rsidR="007204F2" w:rsidRPr="007F2575">
        <w:rPr>
          <w:rStyle w:val="fnt0"/>
          <w:rFonts w:ascii="Calibri" w:eastAsia="Calibri" w:hAnsi="Calibri" w:cs="Calibri"/>
          <w:sz w:val="22"/>
          <w:szCs w:val="22"/>
          <w:lang w:eastAsia="en-US"/>
        </w:rPr>
        <w:t>as an essential characteristic of post</w:t>
      </w:r>
      <w:r w:rsidR="007204F2" w:rsidRPr="007F2575">
        <w:rPr>
          <w:rStyle w:val="fnt0"/>
          <w:rFonts w:ascii="Calibri" w:eastAsia="Calibri" w:hAnsi="Calibri" w:cs="Calibri"/>
          <w:sz w:val="22"/>
          <w:szCs w:val="22"/>
          <w:lang w:eastAsia="en-US"/>
        </w:rPr>
        <w:softHyphen/>
        <w:t>modern sport with its emphasis on event and entertainment</w:t>
      </w:r>
      <w:r w:rsidR="00B365DF" w:rsidRPr="007F2575">
        <w:rPr>
          <w:rStyle w:val="fnt0"/>
          <w:rFonts w:ascii="Calibri" w:eastAsia="Calibri" w:hAnsi="Calibri" w:cs="Calibri"/>
          <w:sz w:val="22"/>
          <w:szCs w:val="22"/>
          <w:lang w:eastAsia="en-US"/>
        </w:rPr>
        <w:t>”.</w:t>
      </w:r>
    </w:p>
    <w:p w14:paraId="5EF134B0" w14:textId="77777777" w:rsidR="00426A46" w:rsidRPr="007F2575" w:rsidRDefault="00426A46" w:rsidP="00683C52">
      <w:pPr>
        <w:autoSpaceDE w:val="0"/>
        <w:autoSpaceDN w:val="0"/>
        <w:adjustRightInd w:val="0"/>
        <w:spacing w:after="200" w:line="360" w:lineRule="auto"/>
        <w:jc w:val="both"/>
        <w:rPr>
          <w:rStyle w:val="fnt0"/>
          <w:rFonts w:ascii="Calibri" w:eastAsia="Calibri" w:hAnsi="Calibri" w:cs="Calibri"/>
          <w:sz w:val="22"/>
          <w:szCs w:val="22"/>
          <w:lang w:eastAsia="en-US"/>
        </w:rPr>
      </w:pPr>
    </w:p>
    <w:p w14:paraId="3A97BCF6" w14:textId="6CFE09DC" w:rsidR="005B19F2" w:rsidRPr="007F2575" w:rsidRDefault="00B365DF" w:rsidP="00954715">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 xml:space="preserve">To accommodate more recent patterns of evolution of sport that </w:t>
      </w:r>
      <w:r w:rsidR="000667A5" w:rsidRPr="007F2575">
        <w:rPr>
          <w:rStyle w:val="fnt0"/>
          <w:rFonts w:ascii="Calibri" w:eastAsia="Calibri" w:hAnsi="Calibri" w:cs="Calibri"/>
          <w:sz w:val="22"/>
          <w:szCs w:val="22"/>
          <w:lang w:eastAsia="en-US"/>
        </w:rPr>
        <w:t>furthered</w:t>
      </w:r>
      <w:r w:rsidRPr="007F2575">
        <w:rPr>
          <w:rStyle w:val="fnt0"/>
          <w:rFonts w:ascii="Calibri" w:eastAsia="Calibri" w:hAnsi="Calibri" w:cs="Calibri"/>
          <w:sz w:val="22"/>
          <w:szCs w:val="22"/>
          <w:lang w:eastAsia="en-US"/>
        </w:rPr>
        <w:t xml:space="preserve"> Guttmann’s typology, B</w:t>
      </w:r>
      <w:r w:rsidR="00391AE3" w:rsidRPr="007F2575">
        <w:rPr>
          <w:rStyle w:val="fnt0"/>
          <w:rFonts w:ascii="Calibri" w:eastAsia="Calibri" w:hAnsi="Calibri" w:cs="Calibri"/>
          <w:sz w:val="22"/>
          <w:szCs w:val="22"/>
          <w:lang w:eastAsia="en-US"/>
        </w:rPr>
        <w:t>eech and Chadwick</w:t>
      </w:r>
      <w:r w:rsidR="00DD1011" w:rsidRPr="007F2575">
        <w:rPr>
          <w:rStyle w:val="fnt0"/>
          <w:rFonts w:ascii="Calibri" w:eastAsia="Calibri" w:hAnsi="Calibri" w:cs="Calibri"/>
          <w:sz w:val="22"/>
          <w:szCs w:val="22"/>
          <w:lang w:eastAsia="en-US"/>
        </w:rPr>
        <w:t xml:space="preserve"> (2013</w:t>
      </w:r>
      <w:r w:rsidR="00391AE3" w:rsidRPr="007F2575">
        <w:rPr>
          <w:rStyle w:val="fnt0"/>
          <w:rFonts w:ascii="Calibri" w:eastAsia="Calibri" w:hAnsi="Calibri" w:cs="Calibri"/>
          <w:sz w:val="22"/>
          <w:szCs w:val="22"/>
          <w:lang w:eastAsia="en-US"/>
        </w:rPr>
        <w:t>)</w:t>
      </w:r>
      <w:r w:rsidR="00DD1011" w:rsidRPr="007F2575">
        <w:rPr>
          <w:rStyle w:val="fnt0"/>
          <w:rFonts w:ascii="Calibri" w:eastAsia="Calibri" w:hAnsi="Calibri" w:cs="Calibri"/>
          <w:sz w:val="22"/>
          <w:szCs w:val="22"/>
          <w:lang w:eastAsia="en-US"/>
        </w:rPr>
        <w:t xml:space="preserve"> </w:t>
      </w:r>
      <w:r w:rsidR="005B19F2" w:rsidRPr="007F2575">
        <w:rPr>
          <w:rStyle w:val="fnt0"/>
          <w:rFonts w:ascii="Calibri" w:eastAsia="Calibri" w:hAnsi="Calibri" w:cs="Calibri"/>
          <w:sz w:val="22"/>
          <w:szCs w:val="22"/>
          <w:lang w:eastAsia="en-US"/>
        </w:rPr>
        <w:t xml:space="preserve"> </w:t>
      </w:r>
      <w:r w:rsidR="00DD1011" w:rsidRPr="007F2575">
        <w:rPr>
          <w:rStyle w:val="fnt0"/>
          <w:rFonts w:ascii="Calibri" w:eastAsia="Calibri" w:hAnsi="Calibri" w:cs="Calibri"/>
          <w:sz w:val="22"/>
          <w:szCs w:val="22"/>
          <w:lang w:eastAsia="en-US"/>
        </w:rPr>
        <w:t>argued that</w:t>
      </w:r>
      <w:r w:rsidR="003831ED" w:rsidRPr="007F2575">
        <w:rPr>
          <w:rStyle w:val="fnt0"/>
          <w:rFonts w:ascii="Calibri" w:eastAsia="Calibri" w:hAnsi="Calibri" w:cs="Calibri"/>
          <w:sz w:val="22"/>
          <w:szCs w:val="22"/>
          <w:lang w:eastAsia="en-US"/>
        </w:rPr>
        <w:t xml:space="preserve"> sports that have become ‘big business’ have followed a sequence of </w:t>
      </w:r>
      <w:r w:rsidR="00172FC9" w:rsidRPr="007F2575">
        <w:rPr>
          <w:rStyle w:val="fnt0"/>
          <w:rFonts w:ascii="Calibri" w:eastAsia="Calibri" w:hAnsi="Calibri" w:cs="Calibri"/>
          <w:sz w:val="22"/>
          <w:szCs w:val="22"/>
          <w:lang w:eastAsia="en-US"/>
        </w:rPr>
        <w:t xml:space="preserve">the following </w:t>
      </w:r>
      <w:r w:rsidR="003831ED" w:rsidRPr="007F2575">
        <w:rPr>
          <w:rStyle w:val="fnt0"/>
          <w:rFonts w:ascii="Calibri" w:eastAsia="Calibri" w:hAnsi="Calibri" w:cs="Calibri"/>
          <w:sz w:val="22"/>
          <w:szCs w:val="22"/>
          <w:lang w:eastAsia="en-US"/>
        </w:rPr>
        <w:t>phases of change:</w:t>
      </w:r>
      <w:r w:rsidR="00BA6793" w:rsidRPr="007F2575">
        <w:rPr>
          <w:rStyle w:val="fnt0"/>
          <w:rFonts w:ascii="Calibri" w:eastAsia="Calibri" w:hAnsi="Calibri" w:cs="Calibri"/>
          <w:sz w:val="22"/>
          <w:szCs w:val="22"/>
          <w:lang w:eastAsia="en-US"/>
        </w:rPr>
        <w:t xml:space="preserve"> f</w:t>
      </w:r>
      <w:r w:rsidR="003831ED" w:rsidRPr="007F2575">
        <w:rPr>
          <w:rStyle w:val="fnt0"/>
          <w:rFonts w:ascii="Calibri" w:eastAsia="Calibri" w:hAnsi="Calibri" w:cs="Calibri"/>
          <w:sz w:val="22"/>
          <w:szCs w:val="22"/>
          <w:lang w:eastAsia="en-US"/>
        </w:rPr>
        <w:t>oundation</w:t>
      </w:r>
      <w:r w:rsidR="00BA6793" w:rsidRPr="007F2575">
        <w:rPr>
          <w:rStyle w:val="fnt0"/>
          <w:rFonts w:ascii="Calibri" w:eastAsia="Calibri" w:hAnsi="Calibri" w:cs="Calibri"/>
          <w:sz w:val="22"/>
          <w:szCs w:val="22"/>
          <w:lang w:eastAsia="en-US"/>
        </w:rPr>
        <w:t xml:space="preserve">; </w:t>
      </w:r>
      <w:r w:rsidR="003831ED" w:rsidRPr="007F2575">
        <w:rPr>
          <w:rStyle w:val="fnt0"/>
          <w:rFonts w:ascii="Calibri" w:eastAsia="Calibri" w:hAnsi="Calibri" w:cs="Calibri"/>
          <w:sz w:val="22"/>
          <w:szCs w:val="22"/>
          <w:lang w:eastAsia="en-US"/>
        </w:rPr>
        <w:t xml:space="preserve"> </w:t>
      </w:r>
      <w:r w:rsidR="00BA6793" w:rsidRPr="007F2575">
        <w:rPr>
          <w:rStyle w:val="fnt0"/>
          <w:rFonts w:ascii="Calibri" w:eastAsia="Calibri" w:hAnsi="Calibri" w:cs="Calibri"/>
          <w:sz w:val="22"/>
          <w:szCs w:val="22"/>
          <w:lang w:eastAsia="en-US"/>
        </w:rPr>
        <w:t>c</w:t>
      </w:r>
      <w:r w:rsidR="003831ED" w:rsidRPr="007F2575">
        <w:rPr>
          <w:rStyle w:val="fnt0"/>
          <w:rFonts w:ascii="Calibri" w:eastAsia="Calibri" w:hAnsi="Calibri" w:cs="Calibri"/>
          <w:sz w:val="22"/>
          <w:szCs w:val="22"/>
          <w:lang w:eastAsia="en-US"/>
        </w:rPr>
        <w:t>odiﬁcation</w:t>
      </w:r>
      <w:r w:rsidR="00BA6793" w:rsidRPr="007F2575">
        <w:rPr>
          <w:rStyle w:val="fnt0"/>
          <w:rFonts w:ascii="Calibri" w:eastAsia="Calibri" w:hAnsi="Calibri" w:cs="Calibri"/>
          <w:sz w:val="22"/>
          <w:szCs w:val="22"/>
          <w:lang w:eastAsia="en-US"/>
        </w:rPr>
        <w:t xml:space="preserve">; </w:t>
      </w:r>
      <w:r w:rsidR="003831ED" w:rsidRPr="007F2575">
        <w:rPr>
          <w:rStyle w:val="fnt0"/>
          <w:rFonts w:ascii="Calibri" w:eastAsia="Calibri" w:hAnsi="Calibri" w:cs="Calibri"/>
          <w:sz w:val="22"/>
          <w:szCs w:val="22"/>
          <w:lang w:eastAsia="en-US"/>
        </w:rPr>
        <w:t xml:space="preserve"> </w:t>
      </w:r>
      <w:r w:rsidR="00BA6793" w:rsidRPr="007F2575">
        <w:rPr>
          <w:rStyle w:val="fnt0"/>
          <w:rFonts w:ascii="Calibri" w:eastAsia="Calibri" w:hAnsi="Calibri" w:cs="Calibri"/>
          <w:sz w:val="22"/>
          <w:szCs w:val="22"/>
          <w:lang w:eastAsia="en-US"/>
        </w:rPr>
        <w:t>s</w:t>
      </w:r>
      <w:r w:rsidR="003831ED" w:rsidRPr="007F2575">
        <w:rPr>
          <w:rStyle w:val="fnt0"/>
          <w:rFonts w:ascii="Calibri" w:eastAsia="Calibri" w:hAnsi="Calibri" w:cs="Calibri"/>
          <w:sz w:val="22"/>
          <w:szCs w:val="22"/>
          <w:lang w:eastAsia="en-US"/>
        </w:rPr>
        <w:t>tratiﬁcatio</w:t>
      </w:r>
      <w:r w:rsidR="00BA6793" w:rsidRPr="007F2575">
        <w:rPr>
          <w:rStyle w:val="fnt0"/>
          <w:rFonts w:ascii="Calibri" w:eastAsia="Calibri" w:hAnsi="Calibri" w:cs="Calibri"/>
          <w:sz w:val="22"/>
          <w:szCs w:val="22"/>
          <w:lang w:eastAsia="en-US"/>
        </w:rPr>
        <w:t>n;</w:t>
      </w:r>
      <w:r w:rsidR="003831ED" w:rsidRPr="007F2575">
        <w:rPr>
          <w:rStyle w:val="fnt0"/>
          <w:rFonts w:ascii="Calibri" w:eastAsia="Calibri" w:hAnsi="Calibri" w:cs="Calibri"/>
          <w:sz w:val="22"/>
          <w:szCs w:val="22"/>
          <w:lang w:eastAsia="en-US"/>
        </w:rPr>
        <w:t xml:space="preserve"> </w:t>
      </w:r>
      <w:r w:rsidR="00BF7DEF" w:rsidRPr="007F2575">
        <w:rPr>
          <w:rStyle w:val="fnt0"/>
          <w:rFonts w:ascii="Calibri" w:eastAsia="Calibri" w:hAnsi="Calibri" w:cs="Calibri"/>
          <w:sz w:val="22"/>
          <w:szCs w:val="22"/>
          <w:lang w:eastAsia="en-US"/>
        </w:rPr>
        <w:t>professionalization</w:t>
      </w:r>
      <w:r w:rsidR="00BA6793" w:rsidRPr="007F2575">
        <w:rPr>
          <w:rStyle w:val="fnt0"/>
          <w:rFonts w:ascii="Calibri" w:eastAsia="Calibri" w:hAnsi="Calibri" w:cs="Calibri"/>
          <w:sz w:val="22"/>
          <w:szCs w:val="22"/>
          <w:lang w:eastAsia="en-US"/>
        </w:rPr>
        <w:t xml:space="preserve">; </w:t>
      </w:r>
      <w:r w:rsidR="003831ED" w:rsidRPr="007F2575">
        <w:rPr>
          <w:rStyle w:val="fnt0"/>
          <w:rFonts w:ascii="Calibri" w:eastAsia="Calibri" w:hAnsi="Calibri" w:cs="Calibri"/>
          <w:sz w:val="22"/>
          <w:szCs w:val="22"/>
          <w:lang w:eastAsia="en-US"/>
        </w:rPr>
        <w:t xml:space="preserve"> </w:t>
      </w:r>
      <w:r w:rsidR="00BA6793" w:rsidRPr="007F2575">
        <w:rPr>
          <w:rStyle w:val="fnt0"/>
          <w:rFonts w:ascii="Calibri" w:eastAsia="Calibri" w:hAnsi="Calibri" w:cs="Calibri"/>
          <w:sz w:val="22"/>
          <w:szCs w:val="22"/>
          <w:lang w:eastAsia="en-US"/>
        </w:rPr>
        <w:t>p</w:t>
      </w:r>
      <w:r w:rsidR="003831ED" w:rsidRPr="007F2575">
        <w:rPr>
          <w:rStyle w:val="fnt0"/>
          <w:rFonts w:ascii="Calibri" w:eastAsia="Calibri" w:hAnsi="Calibri" w:cs="Calibri"/>
          <w:sz w:val="22"/>
          <w:szCs w:val="22"/>
          <w:lang w:eastAsia="en-US"/>
        </w:rPr>
        <w:t>ost-</w:t>
      </w:r>
      <w:r w:rsidR="00BF7DEF" w:rsidRPr="007F2575">
        <w:rPr>
          <w:rStyle w:val="fnt0"/>
          <w:rFonts w:ascii="Calibri" w:eastAsia="Calibri" w:hAnsi="Calibri" w:cs="Calibri"/>
          <w:sz w:val="22"/>
          <w:szCs w:val="22"/>
          <w:lang w:eastAsia="en-US"/>
        </w:rPr>
        <w:t>professionalization</w:t>
      </w:r>
      <w:r w:rsidR="00BA6793" w:rsidRPr="007F2575">
        <w:rPr>
          <w:rStyle w:val="fnt0"/>
          <w:rFonts w:ascii="Calibri" w:eastAsia="Calibri" w:hAnsi="Calibri" w:cs="Calibri"/>
          <w:sz w:val="22"/>
          <w:szCs w:val="22"/>
          <w:lang w:eastAsia="en-US"/>
        </w:rPr>
        <w:t>; c</w:t>
      </w:r>
      <w:r w:rsidR="003831ED" w:rsidRPr="007F2575">
        <w:rPr>
          <w:rStyle w:val="fnt0"/>
          <w:rFonts w:ascii="Calibri" w:eastAsia="Calibri" w:hAnsi="Calibri" w:cs="Calibri"/>
          <w:sz w:val="22"/>
          <w:szCs w:val="22"/>
          <w:lang w:eastAsia="en-US"/>
        </w:rPr>
        <w:t>ommercialisation</w:t>
      </w:r>
      <w:r w:rsidR="00BA6793" w:rsidRPr="007F2575">
        <w:rPr>
          <w:rStyle w:val="fnt0"/>
          <w:rFonts w:ascii="Calibri" w:eastAsia="Calibri" w:hAnsi="Calibri" w:cs="Calibri"/>
          <w:sz w:val="22"/>
          <w:szCs w:val="22"/>
          <w:lang w:eastAsia="en-US"/>
        </w:rPr>
        <w:t>;</w:t>
      </w:r>
      <w:r w:rsidR="003831ED" w:rsidRPr="007F2575">
        <w:rPr>
          <w:rStyle w:val="fnt0"/>
          <w:rFonts w:ascii="Calibri" w:eastAsia="Calibri" w:hAnsi="Calibri" w:cs="Calibri"/>
          <w:sz w:val="22"/>
          <w:szCs w:val="22"/>
          <w:lang w:eastAsia="en-US"/>
        </w:rPr>
        <w:t xml:space="preserve"> </w:t>
      </w:r>
      <w:r w:rsidR="00BA6793" w:rsidRPr="007F2575">
        <w:rPr>
          <w:rStyle w:val="fnt0"/>
          <w:rFonts w:ascii="Calibri" w:eastAsia="Calibri" w:hAnsi="Calibri" w:cs="Calibri"/>
          <w:sz w:val="22"/>
          <w:szCs w:val="22"/>
          <w:lang w:eastAsia="en-US"/>
        </w:rPr>
        <w:t>p</w:t>
      </w:r>
      <w:r w:rsidR="003831ED" w:rsidRPr="007F2575">
        <w:rPr>
          <w:rStyle w:val="fnt0"/>
          <w:rFonts w:ascii="Calibri" w:eastAsia="Calibri" w:hAnsi="Calibri" w:cs="Calibri"/>
          <w:sz w:val="22"/>
          <w:szCs w:val="22"/>
          <w:lang w:eastAsia="en-US"/>
        </w:rPr>
        <w:t>ost-commercialisation</w:t>
      </w:r>
      <w:r w:rsidR="00BA6793" w:rsidRPr="007F2575">
        <w:rPr>
          <w:rStyle w:val="fnt0"/>
          <w:rFonts w:ascii="Calibri" w:eastAsia="Calibri" w:hAnsi="Calibri" w:cs="Calibri"/>
          <w:sz w:val="22"/>
          <w:szCs w:val="22"/>
          <w:lang w:eastAsia="en-US"/>
        </w:rPr>
        <w:t xml:space="preserve">. </w:t>
      </w:r>
      <w:r w:rsidR="007852AF" w:rsidRPr="007F2575">
        <w:rPr>
          <w:rStyle w:val="fnt0"/>
          <w:rFonts w:ascii="Calibri" w:eastAsia="Calibri" w:hAnsi="Calibri" w:cs="Calibri"/>
          <w:sz w:val="22"/>
          <w:szCs w:val="22"/>
          <w:lang w:eastAsia="en-US"/>
        </w:rPr>
        <w:t xml:space="preserve">Whereas the evolution of sports </w:t>
      </w:r>
      <w:r w:rsidR="000667A5" w:rsidRPr="007F2575">
        <w:rPr>
          <w:rStyle w:val="fnt0"/>
          <w:rFonts w:ascii="Calibri" w:eastAsia="Calibri" w:hAnsi="Calibri" w:cs="Calibri"/>
          <w:sz w:val="22"/>
          <w:szCs w:val="22"/>
          <w:lang w:eastAsia="en-US"/>
        </w:rPr>
        <w:t>was</w:t>
      </w:r>
      <w:r w:rsidR="007852AF" w:rsidRPr="007F2575">
        <w:rPr>
          <w:rStyle w:val="fnt0"/>
          <w:rFonts w:ascii="Calibri" w:eastAsia="Calibri" w:hAnsi="Calibri" w:cs="Calibri"/>
          <w:sz w:val="22"/>
          <w:szCs w:val="22"/>
          <w:lang w:eastAsia="en-US"/>
        </w:rPr>
        <w:t xml:space="preserve"> very much about “sportification”</w:t>
      </w:r>
      <w:r w:rsidRPr="007F2575">
        <w:rPr>
          <w:rStyle w:val="fnt0"/>
          <w:rFonts w:ascii="Calibri" w:eastAsia="Calibri" w:hAnsi="Calibri" w:cs="Calibri"/>
          <w:sz w:val="22"/>
          <w:szCs w:val="22"/>
          <w:lang w:eastAsia="en-US"/>
        </w:rPr>
        <w:t xml:space="preserve"> </w:t>
      </w:r>
      <w:r w:rsidR="007852AF" w:rsidRPr="007F2575">
        <w:rPr>
          <w:rStyle w:val="fnt0"/>
          <w:rFonts w:ascii="Calibri" w:eastAsia="Calibri" w:hAnsi="Calibri" w:cs="Calibri"/>
          <w:sz w:val="22"/>
          <w:szCs w:val="22"/>
          <w:lang w:eastAsia="en-US"/>
        </w:rPr>
        <w:t>until the 1970s, in the past fifty years commerciali</w:t>
      </w:r>
      <w:r w:rsidR="00070CC4" w:rsidRPr="007F2575">
        <w:rPr>
          <w:rStyle w:val="fnt0"/>
          <w:rFonts w:ascii="Calibri" w:eastAsia="Calibri" w:hAnsi="Calibri" w:cs="Calibri"/>
          <w:sz w:val="22"/>
          <w:szCs w:val="22"/>
          <w:lang w:eastAsia="en-US"/>
        </w:rPr>
        <w:t>s</w:t>
      </w:r>
      <w:r w:rsidR="007852AF" w:rsidRPr="007F2575">
        <w:rPr>
          <w:rStyle w:val="fnt0"/>
          <w:rFonts w:ascii="Calibri" w:eastAsia="Calibri" w:hAnsi="Calibri" w:cs="Calibri"/>
          <w:sz w:val="22"/>
          <w:szCs w:val="22"/>
          <w:lang w:eastAsia="en-US"/>
        </w:rPr>
        <w:t xml:space="preserve">ation and </w:t>
      </w:r>
      <w:r w:rsidR="00BF7DEF" w:rsidRPr="007F2575">
        <w:rPr>
          <w:rStyle w:val="fnt0"/>
          <w:rFonts w:ascii="Calibri" w:eastAsia="Calibri" w:hAnsi="Calibri" w:cs="Calibri"/>
          <w:sz w:val="22"/>
          <w:szCs w:val="22"/>
          <w:lang w:eastAsia="en-US"/>
        </w:rPr>
        <w:t>professionalization</w:t>
      </w:r>
      <w:r w:rsidR="007852AF" w:rsidRPr="007F2575">
        <w:rPr>
          <w:rStyle w:val="fnt0"/>
          <w:rFonts w:ascii="Calibri" w:eastAsia="Calibri" w:hAnsi="Calibri" w:cs="Calibri"/>
          <w:sz w:val="22"/>
          <w:szCs w:val="22"/>
          <w:lang w:eastAsia="en-US"/>
        </w:rPr>
        <w:t xml:space="preserve"> have driven the development of modern sports in line with the growth of consumer capitalism and adoption of business approach.</w:t>
      </w:r>
      <w:r w:rsidR="00BA6793" w:rsidRPr="007F2575">
        <w:rPr>
          <w:rStyle w:val="fnt0"/>
          <w:rFonts w:ascii="Calibri" w:eastAsia="Calibri" w:hAnsi="Calibri" w:cs="Calibri"/>
          <w:sz w:val="22"/>
          <w:szCs w:val="22"/>
          <w:lang w:eastAsia="en-US"/>
        </w:rPr>
        <w:t xml:space="preserve"> </w:t>
      </w:r>
      <w:r w:rsidR="005B19F2" w:rsidRPr="007F2575">
        <w:rPr>
          <w:rStyle w:val="fnt0"/>
          <w:rFonts w:ascii="Calibri" w:eastAsia="Calibri" w:hAnsi="Calibri" w:cs="Calibri"/>
          <w:sz w:val="22"/>
          <w:szCs w:val="22"/>
          <w:lang w:eastAsia="en-US"/>
        </w:rPr>
        <w:t>Sport has had a commercial component almost since its invention.</w:t>
      </w:r>
    </w:p>
    <w:p w14:paraId="6A38EC5A" w14:textId="77777777" w:rsidR="005B19F2" w:rsidRPr="007F2575" w:rsidRDefault="005B19F2" w:rsidP="00954715">
      <w:pPr>
        <w:pStyle w:val="BodyText"/>
        <w:spacing w:line="360" w:lineRule="auto"/>
        <w:ind w:left="720" w:right="576"/>
        <w:rPr>
          <w:rStyle w:val="fnt0"/>
          <w:rFonts w:ascii="Calibri" w:hAnsi="Calibri" w:cs="Calibri"/>
          <w:sz w:val="22"/>
          <w:szCs w:val="22"/>
          <w:lang w:val="en-GB"/>
        </w:rPr>
      </w:pPr>
      <w:r w:rsidRPr="007F2575">
        <w:rPr>
          <w:rStyle w:val="fnt0"/>
          <w:rFonts w:ascii="Calibri" w:hAnsi="Calibri" w:cs="Calibri"/>
          <w:sz w:val="22"/>
          <w:szCs w:val="22"/>
          <w:lang w:val="en-GB"/>
        </w:rPr>
        <w:t>As its evolution over the past 250 years has demonstrated, sport as an activity is not primarily a form of play — corrupted or otherwise - but a type of commercial entertainment, analogous to the theatre, the cinema or popular music.</w:t>
      </w:r>
    </w:p>
    <w:p w14:paraId="24D0215F" w14:textId="77777777" w:rsidR="005B19F2" w:rsidRPr="007F2575" w:rsidRDefault="005B19F2" w:rsidP="00954715">
      <w:pPr>
        <w:pStyle w:val="BodyText"/>
        <w:spacing w:line="360" w:lineRule="auto"/>
        <w:ind w:left="720" w:right="576"/>
        <w:jc w:val="right"/>
        <w:rPr>
          <w:rStyle w:val="fnt0"/>
          <w:rFonts w:ascii="Calibri" w:hAnsi="Calibri" w:cs="Calibri"/>
          <w:sz w:val="22"/>
          <w:szCs w:val="22"/>
          <w:lang w:val="en-GB"/>
        </w:rPr>
      </w:pPr>
      <w:r w:rsidRPr="007F2575">
        <w:rPr>
          <w:rStyle w:val="fnt0"/>
          <w:rFonts w:ascii="Calibri" w:hAnsi="Calibri" w:cs="Calibri"/>
          <w:sz w:val="22"/>
          <w:szCs w:val="22"/>
          <w:lang w:val="en-GB"/>
        </w:rPr>
        <w:t>Collins (2013, p.127)</w:t>
      </w:r>
    </w:p>
    <w:p w14:paraId="5F9D09D5" w14:textId="512E46A3" w:rsidR="005B19F2" w:rsidRPr="007F2575" w:rsidRDefault="005B19F2" w:rsidP="00954715">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Commercialisation of sport refers to the process of development of business principles and logic of profit maximisation in line with consumer capitalism values (Bordieu, 1998; Andrews, 20</w:t>
      </w:r>
      <w:r w:rsidR="00CA3DCA" w:rsidRPr="007F2575">
        <w:rPr>
          <w:rStyle w:val="fnt0"/>
          <w:rFonts w:ascii="Calibri" w:eastAsia="Calibri" w:hAnsi="Calibri" w:cs="Calibri"/>
          <w:sz w:val="22"/>
          <w:szCs w:val="22"/>
          <w:lang w:eastAsia="en-US"/>
        </w:rPr>
        <w:t>04). As Donnelly (1996) suggested</w:t>
      </w:r>
      <w:r w:rsidRPr="007F2575">
        <w:rPr>
          <w:rStyle w:val="fnt0"/>
          <w:rFonts w:ascii="Calibri" w:eastAsia="Calibri" w:hAnsi="Calibri" w:cs="Calibri"/>
          <w:sz w:val="22"/>
          <w:szCs w:val="22"/>
          <w:lang w:eastAsia="en-US"/>
        </w:rPr>
        <w:t xml:space="preserve">, commercialisation </w:t>
      </w:r>
      <w:r w:rsidR="00DC7C5A" w:rsidRPr="007F2575">
        <w:rPr>
          <w:rStyle w:val="fnt0"/>
          <w:rFonts w:ascii="Calibri" w:eastAsia="Calibri" w:hAnsi="Calibri" w:cs="Calibri"/>
          <w:sz w:val="22"/>
          <w:szCs w:val="22"/>
          <w:lang w:eastAsia="en-US"/>
        </w:rPr>
        <w:t>of modern competitive sport has</w:t>
      </w:r>
      <w:r w:rsidRPr="007F2575">
        <w:rPr>
          <w:rStyle w:val="fnt0"/>
          <w:rFonts w:ascii="Calibri" w:eastAsia="Calibri" w:hAnsi="Calibri" w:cs="Calibri"/>
          <w:sz w:val="22"/>
          <w:szCs w:val="22"/>
          <w:lang w:eastAsia="en-US"/>
        </w:rPr>
        <w:t xml:space="preserve"> been engendered by two major interfering phenomena: television and sponsorship. Throughout the </w:t>
      </w:r>
      <w:r w:rsidR="00070CC4" w:rsidRPr="007F2575">
        <w:rPr>
          <w:rStyle w:val="fnt0"/>
          <w:rFonts w:ascii="Calibri" w:eastAsia="Calibri" w:hAnsi="Calibri" w:cs="Calibri"/>
          <w:sz w:val="22"/>
          <w:szCs w:val="22"/>
          <w:lang w:eastAsia="en-US"/>
        </w:rPr>
        <w:t>sixties and the seventies</w:t>
      </w:r>
      <w:r w:rsidRPr="007F2575">
        <w:rPr>
          <w:rStyle w:val="fnt0"/>
          <w:rFonts w:ascii="Calibri" w:eastAsia="Calibri" w:hAnsi="Calibri" w:cs="Calibri"/>
          <w:sz w:val="22"/>
          <w:szCs w:val="22"/>
          <w:lang w:eastAsia="en-US"/>
        </w:rPr>
        <w:t xml:space="preserve"> television developed an interest in broadcasting sport (Slack, 2003)</w:t>
      </w:r>
      <w:r w:rsidR="00014FB2" w:rsidRPr="007F2575">
        <w:rPr>
          <w:rStyle w:val="fnt0"/>
          <w:rFonts w:ascii="Calibri" w:eastAsia="Calibri" w:hAnsi="Calibri" w:cs="Calibri"/>
          <w:sz w:val="22"/>
          <w:szCs w:val="22"/>
          <w:lang w:eastAsia="en-US"/>
        </w:rPr>
        <w:t>, which</w:t>
      </w:r>
      <w:r w:rsidRPr="007F2575">
        <w:rPr>
          <w:rStyle w:val="fnt0"/>
          <w:rFonts w:ascii="Calibri" w:eastAsia="Calibri" w:hAnsi="Calibri" w:cs="Calibri"/>
          <w:sz w:val="22"/>
          <w:szCs w:val="22"/>
          <w:lang w:eastAsia="en-US"/>
        </w:rPr>
        <w:t xml:space="preserve"> quickly attracted commercial companies that started to sponsor competitions, teams and particular athletes. Consequently, commercialisation has “seeped down to the lowest levels of </w:t>
      </w:r>
      <w:r w:rsidR="000E0095" w:rsidRPr="007F2575">
        <w:rPr>
          <w:rStyle w:val="fnt0"/>
          <w:rFonts w:ascii="Calibri" w:eastAsia="Calibri" w:hAnsi="Calibri" w:cs="Calibri"/>
          <w:sz w:val="22"/>
          <w:szCs w:val="22"/>
          <w:lang w:eastAsia="en-US"/>
        </w:rPr>
        <w:t>organis</w:t>
      </w:r>
      <w:r w:rsidRPr="007F2575">
        <w:rPr>
          <w:rStyle w:val="fnt0"/>
          <w:rFonts w:ascii="Calibri" w:eastAsia="Calibri" w:hAnsi="Calibri" w:cs="Calibri"/>
          <w:sz w:val="22"/>
          <w:szCs w:val="22"/>
          <w:lang w:eastAsia="en-US"/>
        </w:rPr>
        <w:t xml:space="preserve">ed </w:t>
      </w:r>
      <w:r w:rsidR="007C4DE9" w:rsidRPr="007F2575">
        <w:rPr>
          <w:rStyle w:val="fnt0"/>
          <w:rFonts w:ascii="Calibri" w:eastAsia="Calibri" w:hAnsi="Calibri" w:cs="Calibri"/>
          <w:sz w:val="22"/>
          <w:szCs w:val="22"/>
          <w:lang w:eastAsia="en-US"/>
        </w:rPr>
        <w:t>sport” (</w:t>
      </w:r>
      <w:r w:rsidRPr="007F2575">
        <w:rPr>
          <w:rStyle w:val="fnt0"/>
          <w:rFonts w:ascii="Calibri" w:eastAsia="Calibri" w:hAnsi="Calibri" w:cs="Calibri"/>
          <w:sz w:val="22"/>
          <w:szCs w:val="22"/>
          <w:lang w:eastAsia="en-US"/>
        </w:rPr>
        <w:t>Donnelly, 1996, p.31).</w:t>
      </w:r>
    </w:p>
    <w:p w14:paraId="2AC1C9F5" w14:textId="50A898E8" w:rsidR="00EB6DE3" w:rsidRPr="007F2575" w:rsidRDefault="00EB6DE3" w:rsidP="00954715">
      <w:pPr>
        <w:autoSpaceDE w:val="0"/>
        <w:autoSpaceDN w:val="0"/>
        <w:adjustRightInd w:val="0"/>
        <w:spacing w:after="200" w:line="360" w:lineRule="auto"/>
        <w:jc w:val="both"/>
        <w:rPr>
          <w:rStyle w:val="fnt0"/>
          <w:rFonts w:ascii="Calibri" w:eastAsia="Calibri" w:hAnsi="Calibri" w:cs="Calibri"/>
          <w:sz w:val="22"/>
          <w:szCs w:val="22"/>
          <w:lang w:eastAsia="en-US"/>
        </w:rPr>
      </w:pPr>
    </w:p>
    <w:p w14:paraId="0E6580F9" w14:textId="78F03A6E" w:rsidR="005B19F2" w:rsidRPr="007F2575" w:rsidRDefault="00BF7DEF">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Professionalization</w:t>
      </w:r>
      <w:r w:rsidR="00BC231D" w:rsidRPr="007F2575">
        <w:rPr>
          <w:rStyle w:val="fnt0"/>
          <w:rFonts w:ascii="Calibri" w:eastAsia="Calibri" w:hAnsi="Calibri" w:cs="Calibri"/>
          <w:sz w:val="22"/>
          <w:szCs w:val="22"/>
          <w:lang w:eastAsia="en-US"/>
        </w:rPr>
        <w:t xml:space="preserve"> of sport usually refers to two phenomena: evolution of the status of elite players from amateur to full-time professionals; and </w:t>
      </w:r>
      <w:r w:rsidR="00656DF2" w:rsidRPr="007F2575">
        <w:rPr>
          <w:rStyle w:val="fnt0"/>
          <w:rFonts w:ascii="Calibri" w:eastAsia="Calibri" w:hAnsi="Calibri" w:cs="Calibri"/>
          <w:sz w:val="22"/>
          <w:szCs w:val="22"/>
          <w:lang w:eastAsia="en-US"/>
        </w:rPr>
        <w:t xml:space="preserve">shift from volunteering to professional management in sport organisations. </w:t>
      </w:r>
      <w:r w:rsidR="00656DF2" w:rsidRPr="007F2575">
        <w:rPr>
          <w:rStyle w:val="fnt0"/>
          <w:rFonts w:ascii="Calibri" w:eastAsia="Calibri" w:hAnsi="Calibri" w:cs="Calibri"/>
          <w:sz w:val="22"/>
          <w:szCs w:val="22"/>
        </w:rPr>
        <w:t xml:space="preserve">At present the research into the former is very much based on </w:t>
      </w:r>
      <w:r w:rsidRPr="007F2575">
        <w:rPr>
          <w:rStyle w:val="fnt0"/>
          <w:rFonts w:ascii="Calibri" w:eastAsia="Calibri" w:hAnsi="Calibri" w:cs="Calibri"/>
          <w:sz w:val="22"/>
          <w:szCs w:val="22"/>
        </w:rPr>
        <w:t>professionalization</w:t>
      </w:r>
      <w:r w:rsidR="00656DF2" w:rsidRPr="007F2575">
        <w:rPr>
          <w:rStyle w:val="fnt0"/>
          <w:rFonts w:ascii="Calibri" w:eastAsia="Calibri" w:hAnsi="Calibri" w:cs="Calibri"/>
          <w:sz w:val="22"/>
          <w:szCs w:val="22"/>
        </w:rPr>
        <w:t xml:space="preserve"> of rugby </w:t>
      </w:r>
      <w:r w:rsidR="001C29CD" w:rsidRPr="007F2575">
        <w:rPr>
          <w:rStyle w:val="fnt0"/>
          <w:rFonts w:ascii="Calibri" w:eastAsia="Calibri" w:hAnsi="Calibri" w:cs="Calibri"/>
          <w:sz w:val="22"/>
          <w:szCs w:val="22"/>
        </w:rPr>
        <w:t>(</w:t>
      </w:r>
      <w:r w:rsidR="001C29CD" w:rsidRPr="007F2575">
        <w:rPr>
          <w:rStyle w:val="fnt0"/>
          <w:rFonts w:ascii="Calibri" w:eastAsia="Calibri" w:hAnsi="Calibri" w:cs="Calibri"/>
          <w:sz w:val="22"/>
          <w:szCs w:val="22"/>
          <w:lang w:eastAsia="en-US"/>
        </w:rPr>
        <w:t>O’Brien and Slack 2003,</w:t>
      </w:r>
      <w:r w:rsidR="0032754B" w:rsidRPr="007F2575">
        <w:rPr>
          <w:rStyle w:val="fnt0"/>
          <w:rFonts w:ascii="Calibri" w:eastAsia="Calibri" w:hAnsi="Calibri" w:cs="Calibri"/>
          <w:sz w:val="22"/>
          <w:szCs w:val="22"/>
          <w:lang w:eastAsia="en-US"/>
        </w:rPr>
        <w:t xml:space="preserve"> 2004</w:t>
      </w:r>
      <w:r w:rsidR="001C29CD" w:rsidRPr="007F2575">
        <w:rPr>
          <w:rStyle w:val="fnt0"/>
          <w:rFonts w:ascii="Calibri" w:eastAsia="Calibri" w:hAnsi="Calibri" w:cs="Calibri"/>
          <w:sz w:val="22"/>
          <w:szCs w:val="22"/>
          <w:lang w:eastAsia="en-US"/>
        </w:rPr>
        <w:t>; Dunning 1999, 2005; Skinner et al 1999).</w:t>
      </w:r>
      <w:r w:rsidR="008D6668" w:rsidRPr="007F2575">
        <w:rPr>
          <w:rStyle w:val="fnt0"/>
          <w:rFonts w:ascii="Calibri" w:eastAsia="Calibri" w:hAnsi="Calibri" w:cs="Calibri"/>
          <w:sz w:val="22"/>
          <w:szCs w:val="22"/>
          <w:lang w:eastAsia="en-US"/>
        </w:rPr>
        <w:t xml:space="preserve"> </w:t>
      </w:r>
      <w:r w:rsidR="005B19F2" w:rsidRPr="007F2575">
        <w:rPr>
          <w:rStyle w:val="fnt0"/>
          <w:rFonts w:ascii="Calibri" w:eastAsia="Calibri" w:hAnsi="Calibri" w:cs="Calibri"/>
          <w:sz w:val="22"/>
          <w:szCs w:val="22"/>
          <w:lang w:eastAsia="en-US"/>
        </w:rPr>
        <w:t xml:space="preserve"> </w:t>
      </w:r>
      <w:r w:rsidR="00070CC4" w:rsidRPr="007F2575">
        <w:rPr>
          <w:rStyle w:val="fnt0"/>
          <w:rFonts w:ascii="Calibri" w:eastAsia="Calibri" w:hAnsi="Calibri" w:cs="Calibri"/>
          <w:sz w:val="22"/>
          <w:szCs w:val="22"/>
          <w:lang w:eastAsia="en-US"/>
        </w:rPr>
        <w:t>T</w:t>
      </w:r>
      <w:r w:rsidR="005B19F2" w:rsidRPr="007F2575">
        <w:rPr>
          <w:rStyle w:val="fnt0"/>
          <w:rFonts w:ascii="Calibri" w:eastAsia="Calibri" w:hAnsi="Calibri" w:cs="Calibri"/>
          <w:sz w:val="22"/>
          <w:szCs w:val="22"/>
          <w:lang w:eastAsia="en-US"/>
        </w:rPr>
        <w:t>hroughout the twentieth century this sport had evolved from a player-centred form of amateurism to a more spectator-oriented sport and had become media-centred</w:t>
      </w:r>
      <w:r w:rsidR="00070CC4" w:rsidRPr="007F2575">
        <w:rPr>
          <w:rStyle w:val="fnt0"/>
          <w:rFonts w:ascii="Calibri" w:eastAsia="Calibri" w:hAnsi="Calibri" w:cs="Calibri"/>
          <w:sz w:val="22"/>
          <w:szCs w:val="22"/>
          <w:lang w:eastAsia="en-US"/>
        </w:rPr>
        <w:t xml:space="preserve"> (Owen and Weatherston, 2002)</w:t>
      </w:r>
      <w:r w:rsidR="005B19F2" w:rsidRPr="007F2575">
        <w:rPr>
          <w:rStyle w:val="fnt0"/>
          <w:rFonts w:ascii="Calibri" w:eastAsia="Calibri" w:hAnsi="Calibri" w:cs="Calibri"/>
          <w:sz w:val="22"/>
          <w:szCs w:val="22"/>
          <w:lang w:eastAsia="en-US"/>
        </w:rPr>
        <w:t xml:space="preserve">. </w:t>
      </w:r>
      <w:r w:rsidR="00BF3C5B" w:rsidRPr="007F2575">
        <w:rPr>
          <w:rStyle w:val="fnt0"/>
          <w:rFonts w:ascii="Calibri" w:eastAsia="Calibri" w:hAnsi="Calibri" w:cs="Calibri"/>
          <w:sz w:val="22"/>
          <w:szCs w:val="22"/>
          <w:lang w:eastAsia="en-US"/>
        </w:rPr>
        <w:t>T</w:t>
      </w:r>
      <w:r w:rsidR="005B19F2" w:rsidRPr="007F2575">
        <w:rPr>
          <w:rStyle w:val="fnt0"/>
          <w:rFonts w:ascii="Calibri" w:eastAsia="Calibri" w:hAnsi="Calibri" w:cs="Calibri"/>
          <w:sz w:val="22"/>
          <w:szCs w:val="22"/>
          <w:lang w:eastAsia="en-US"/>
        </w:rPr>
        <w:t xml:space="preserve">he processes of commercialisation and </w:t>
      </w:r>
      <w:r w:rsidRPr="007F2575">
        <w:rPr>
          <w:rStyle w:val="fnt0"/>
          <w:rFonts w:ascii="Calibri" w:eastAsia="Calibri" w:hAnsi="Calibri" w:cs="Calibri"/>
          <w:sz w:val="22"/>
          <w:szCs w:val="22"/>
          <w:lang w:eastAsia="en-US"/>
        </w:rPr>
        <w:t>professionalization</w:t>
      </w:r>
      <w:r w:rsidR="005B19F2" w:rsidRPr="007F2575">
        <w:rPr>
          <w:rStyle w:val="fnt0"/>
          <w:rFonts w:ascii="Calibri" w:eastAsia="Calibri" w:hAnsi="Calibri" w:cs="Calibri"/>
          <w:sz w:val="22"/>
          <w:szCs w:val="22"/>
          <w:lang w:eastAsia="en-US"/>
        </w:rPr>
        <w:t xml:space="preserve"> of sport </w:t>
      </w:r>
      <w:r w:rsidR="00BF3C5B" w:rsidRPr="007F2575">
        <w:rPr>
          <w:rStyle w:val="fnt0"/>
          <w:rFonts w:ascii="Calibri" w:eastAsia="Calibri" w:hAnsi="Calibri" w:cs="Calibri"/>
          <w:sz w:val="22"/>
          <w:szCs w:val="22"/>
          <w:lang w:eastAsia="en-US"/>
        </w:rPr>
        <w:t xml:space="preserve">also </w:t>
      </w:r>
      <w:r w:rsidR="005B19F2" w:rsidRPr="007F2575">
        <w:rPr>
          <w:rStyle w:val="fnt0"/>
          <w:rFonts w:ascii="Calibri" w:eastAsia="Calibri" w:hAnsi="Calibri" w:cs="Calibri"/>
          <w:sz w:val="22"/>
          <w:szCs w:val="22"/>
          <w:lang w:eastAsia="en-US"/>
        </w:rPr>
        <w:t>challenged traditional amateur values and attitudes of sport, as they</w:t>
      </w:r>
    </w:p>
    <w:p w14:paraId="67119610" w14:textId="306D4991" w:rsidR="005B19F2" w:rsidRPr="007F2575" w:rsidRDefault="005B19F2" w:rsidP="00CB31AE">
      <w:pPr>
        <w:pStyle w:val="BodyText"/>
        <w:spacing w:line="360" w:lineRule="auto"/>
        <w:ind w:left="720" w:right="576"/>
        <w:rPr>
          <w:rStyle w:val="fnt0"/>
          <w:rFonts w:ascii="Calibri" w:hAnsi="Calibri" w:cs="Calibri"/>
          <w:sz w:val="22"/>
          <w:szCs w:val="22"/>
          <w:lang w:val="en-GB"/>
        </w:rPr>
      </w:pPr>
      <w:r w:rsidRPr="007F2575">
        <w:rPr>
          <w:rStyle w:val="fnt0"/>
          <w:rFonts w:ascii="Calibri" w:hAnsi="Calibri" w:cs="Calibri"/>
          <w:sz w:val="22"/>
          <w:szCs w:val="22"/>
          <w:lang w:val="en-GB"/>
        </w:rPr>
        <w:t xml:space="preserve">… limit the flexibility of sport </w:t>
      </w:r>
      <w:r w:rsidR="000E0095" w:rsidRPr="007F2575">
        <w:rPr>
          <w:rStyle w:val="fnt0"/>
          <w:rFonts w:ascii="Calibri" w:hAnsi="Calibri" w:cs="Calibri"/>
          <w:sz w:val="22"/>
          <w:szCs w:val="22"/>
          <w:lang w:val="en-GB"/>
        </w:rPr>
        <w:t>organis</w:t>
      </w:r>
      <w:r w:rsidRPr="007F2575">
        <w:rPr>
          <w:rStyle w:val="fnt0"/>
          <w:rFonts w:ascii="Calibri" w:hAnsi="Calibri" w:cs="Calibri"/>
          <w:sz w:val="22"/>
          <w:szCs w:val="22"/>
          <w:lang w:val="en-GB"/>
        </w:rPr>
        <w:t>ations to respond to changing market demands and increasing competition from other entertainment alternatives. As a result, many sports are attempting to align their cultures with business practices…</w:t>
      </w:r>
    </w:p>
    <w:p w14:paraId="09DDB012" w14:textId="43685157" w:rsidR="005B19F2" w:rsidRPr="00520D86" w:rsidRDefault="005B19F2" w:rsidP="00AF671F">
      <w:pPr>
        <w:pStyle w:val="BodyText"/>
        <w:spacing w:line="360" w:lineRule="auto"/>
        <w:ind w:left="720" w:right="576"/>
        <w:jc w:val="right"/>
        <w:rPr>
          <w:rStyle w:val="fnt0"/>
          <w:rFonts w:ascii="Calibri" w:hAnsi="Calibri" w:cs="Calibri"/>
          <w:sz w:val="22"/>
          <w:szCs w:val="22"/>
          <w:lang w:val="en-GB"/>
        </w:rPr>
      </w:pPr>
      <w:r w:rsidRPr="007F2575">
        <w:rPr>
          <w:rStyle w:val="fnt0"/>
          <w:rFonts w:ascii="Calibri" w:hAnsi="Calibri" w:cs="Calibri"/>
          <w:sz w:val="22"/>
          <w:szCs w:val="22"/>
          <w:lang w:val="en-GB"/>
        </w:rPr>
        <w:t>Hoye et al (2008, p.507</w:t>
      </w:r>
      <w:r w:rsidR="00BF3C5B" w:rsidRPr="007F2575">
        <w:rPr>
          <w:rStyle w:val="fnt0"/>
          <w:rFonts w:ascii="Calibri" w:hAnsi="Calibri" w:cs="Calibri"/>
          <w:sz w:val="22"/>
          <w:szCs w:val="22"/>
          <w:lang w:val="en-GB"/>
        </w:rPr>
        <w:t>)</w:t>
      </w:r>
    </w:p>
    <w:p w14:paraId="6A0D2203" w14:textId="40213E3C" w:rsidR="00A9454C" w:rsidRPr="007F2575" w:rsidRDefault="005B19F2" w:rsidP="00954715">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 xml:space="preserve">The sport ideologies of professionalism and Olympism have been dominant over the past fifty years and “have become the </w:t>
      </w:r>
      <w:r w:rsidR="00BF7DEF" w:rsidRPr="007F2575">
        <w:rPr>
          <w:rStyle w:val="fnt0"/>
          <w:rFonts w:ascii="Calibri" w:eastAsia="Calibri" w:hAnsi="Calibri" w:cs="Calibri"/>
          <w:sz w:val="22"/>
          <w:szCs w:val="22"/>
          <w:lang w:eastAsia="en-US"/>
        </w:rPr>
        <w:t>yardstick</w:t>
      </w:r>
      <w:r w:rsidRPr="007F2575">
        <w:rPr>
          <w:rStyle w:val="fnt0"/>
          <w:rFonts w:ascii="Calibri" w:eastAsia="Calibri" w:hAnsi="Calibri" w:cs="Calibri"/>
          <w:sz w:val="22"/>
          <w:szCs w:val="22"/>
          <w:lang w:eastAsia="en-US"/>
        </w:rPr>
        <w:t xml:space="preserve"> by which all other forms of sport are judged” (Donnelly, 1996,</w:t>
      </w:r>
      <w:r w:rsidR="00CA3DCA" w:rsidRPr="007F2575">
        <w:rPr>
          <w:rStyle w:val="fnt0"/>
          <w:rFonts w:ascii="Calibri" w:eastAsia="Calibri" w:hAnsi="Calibri" w:cs="Calibri"/>
          <w:sz w:val="22"/>
          <w:szCs w:val="22"/>
          <w:lang w:eastAsia="en-US"/>
        </w:rPr>
        <w:t xml:space="preserve"> p.25). Donnelly (1996) suggested</w:t>
      </w:r>
      <w:r w:rsidRPr="007F2575">
        <w:rPr>
          <w:rStyle w:val="fnt0"/>
          <w:rFonts w:ascii="Calibri" w:eastAsia="Calibri" w:hAnsi="Calibri" w:cs="Calibri"/>
          <w:sz w:val="22"/>
          <w:szCs w:val="22"/>
          <w:lang w:eastAsia="en-US"/>
        </w:rPr>
        <w:t xml:space="preserve"> that the modern Olympism emerge</w:t>
      </w:r>
      <w:r w:rsidR="0043108F" w:rsidRPr="007F2575">
        <w:rPr>
          <w:rStyle w:val="fnt0"/>
          <w:rFonts w:ascii="Calibri" w:eastAsia="Calibri" w:hAnsi="Calibri" w:cs="Calibri"/>
          <w:sz w:val="22"/>
          <w:szCs w:val="22"/>
          <w:lang w:eastAsia="en-US"/>
        </w:rPr>
        <w:t>d in the first phase of globalis</w:t>
      </w:r>
      <w:r w:rsidRPr="007F2575">
        <w:rPr>
          <w:rStyle w:val="fnt0"/>
          <w:rFonts w:ascii="Calibri" w:eastAsia="Calibri" w:hAnsi="Calibri" w:cs="Calibri"/>
          <w:sz w:val="22"/>
          <w:szCs w:val="22"/>
          <w:lang w:eastAsia="en-US"/>
        </w:rPr>
        <w:t>ation, when the first international movements were created (Robertson, 1992; Hoberman, 199</w:t>
      </w:r>
      <w:r w:rsidR="00C049D1" w:rsidRPr="007F2575">
        <w:rPr>
          <w:rStyle w:val="fnt0"/>
          <w:rFonts w:ascii="Calibri" w:eastAsia="Calibri" w:hAnsi="Calibri" w:cs="Calibri"/>
          <w:sz w:val="22"/>
          <w:szCs w:val="22"/>
          <w:lang w:eastAsia="en-US"/>
        </w:rPr>
        <w:t>3</w:t>
      </w:r>
      <w:r w:rsidRPr="007F2575">
        <w:rPr>
          <w:rStyle w:val="fnt0"/>
          <w:rFonts w:ascii="Calibri" w:eastAsia="Calibri" w:hAnsi="Calibri" w:cs="Calibri"/>
          <w:sz w:val="22"/>
          <w:szCs w:val="22"/>
          <w:lang w:eastAsia="en-US"/>
        </w:rPr>
        <w:t xml:space="preserve">) and has developed into one of the most known philosophies of sport. On the other hand, professionalism was not associated with any distinct philosophy, but there has been an increasing </w:t>
      </w:r>
      <w:r w:rsidR="00BF7DEF" w:rsidRPr="007F2575">
        <w:rPr>
          <w:rStyle w:val="fnt0"/>
          <w:rFonts w:ascii="Calibri" w:eastAsia="Calibri" w:hAnsi="Calibri" w:cs="Calibri"/>
          <w:sz w:val="22"/>
          <w:szCs w:val="22"/>
          <w:lang w:eastAsia="en-US"/>
        </w:rPr>
        <w:t>professionalization</w:t>
      </w:r>
      <w:r w:rsidRPr="007F2575">
        <w:rPr>
          <w:rStyle w:val="fnt0"/>
          <w:rFonts w:ascii="Calibri" w:eastAsia="Calibri" w:hAnsi="Calibri" w:cs="Calibri"/>
          <w:sz w:val="22"/>
          <w:szCs w:val="22"/>
          <w:lang w:eastAsia="en-US"/>
        </w:rPr>
        <w:t xml:space="preserve"> of sport throughout the last 30-40 years.  Even though in the past Olympism and professionalism represented two different ideologies (amateur an</w:t>
      </w:r>
      <w:r w:rsidR="00CA3DCA" w:rsidRPr="007F2575">
        <w:rPr>
          <w:rStyle w:val="fnt0"/>
          <w:rFonts w:ascii="Calibri" w:eastAsia="Calibri" w:hAnsi="Calibri" w:cs="Calibri"/>
          <w:sz w:val="22"/>
          <w:szCs w:val="22"/>
          <w:lang w:eastAsia="en-US"/>
        </w:rPr>
        <w:t xml:space="preserve">d professional sport), they </w:t>
      </w:r>
      <w:r w:rsidRPr="007F2575">
        <w:rPr>
          <w:rStyle w:val="fnt0"/>
          <w:rFonts w:ascii="Calibri" w:eastAsia="Calibri" w:hAnsi="Calibri" w:cs="Calibri"/>
          <w:sz w:val="22"/>
          <w:szCs w:val="22"/>
          <w:lang w:eastAsia="en-US"/>
        </w:rPr>
        <w:t xml:space="preserve">seemed to merge into a global sport monoculture of “prolympism” that is based on the idea of "playing to win"(Donnelly, 1996, p.26). </w:t>
      </w:r>
    </w:p>
    <w:p w14:paraId="767A0BC8" w14:textId="77777777" w:rsidR="00EC260C" w:rsidRPr="007F2575" w:rsidRDefault="00EC260C" w:rsidP="00954715">
      <w:pPr>
        <w:autoSpaceDE w:val="0"/>
        <w:autoSpaceDN w:val="0"/>
        <w:adjustRightInd w:val="0"/>
        <w:spacing w:after="200" w:line="360" w:lineRule="auto"/>
        <w:jc w:val="both"/>
        <w:rPr>
          <w:rStyle w:val="fnt0"/>
          <w:rFonts w:ascii="Calibri" w:eastAsia="Calibri" w:hAnsi="Calibri" w:cs="Calibri"/>
          <w:sz w:val="22"/>
          <w:szCs w:val="22"/>
          <w:lang w:eastAsia="en-US"/>
        </w:rPr>
      </w:pPr>
    </w:p>
    <w:p w14:paraId="3DAA5799" w14:textId="584277D9" w:rsidR="00CE0217" w:rsidRPr="007F2575" w:rsidRDefault="00AB4BDA" w:rsidP="00CE0217">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 xml:space="preserve">A similar trend, that has been </w:t>
      </w:r>
      <w:r w:rsidR="00CE0217" w:rsidRPr="007F2575">
        <w:rPr>
          <w:rStyle w:val="fnt0"/>
          <w:rFonts w:ascii="Calibri" w:eastAsia="Calibri" w:hAnsi="Calibri" w:cs="Calibri"/>
          <w:sz w:val="22"/>
          <w:szCs w:val="22"/>
          <w:lang w:eastAsia="en-US"/>
        </w:rPr>
        <w:t xml:space="preserve">recently </w:t>
      </w:r>
      <w:r w:rsidRPr="007F2575">
        <w:rPr>
          <w:rStyle w:val="fnt0"/>
          <w:rFonts w:ascii="Calibri" w:eastAsia="Calibri" w:hAnsi="Calibri" w:cs="Calibri"/>
          <w:sz w:val="22"/>
          <w:szCs w:val="22"/>
          <w:lang w:eastAsia="en-US"/>
        </w:rPr>
        <w:t xml:space="preserve">discussed </w:t>
      </w:r>
      <w:r w:rsidR="00CE0217" w:rsidRPr="007F2575">
        <w:rPr>
          <w:rStyle w:val="fnt0"/>
          <w:rFonts w:ascii="Calibri" w:eastAsia="Calibri" w:hAnsi="Calibri" w:cs="Calibri"/>
          <w:sz w:val="22"/>
          <w:szCs w:val="22"/>
          <w:lang w:eastAsia="en-US"/>
        </w:rPr>
        <w:t>in</w:t>
      </w:r>
      <w:r w:rsidRPr="007F2575">
        <w:rPr>
          <w:rStyle w:val="fnt0"/>
          <w:rFonts w:ascii="Calibri" w:eastAsia="Calibri" w:hAnsi="Calibri" w:cs="Calibri"/>
          <w:sz w:val="22"/>
          <w:szCs w:val="22"/>
          <w:lang w:eastAsia="en-US"/>
        </w:rPr>
        <w:t xml:space="preserve"> </w:t>
      </w:r>
      <w:r w:rsidR="00CE0217" w:rsidRPr="007F2575">
        <w:rPr>
          <w:rStyle w:val="fnt0"/>
          <w:rFonts w:ascii="Calibri" w:eastAsia="Calibri" w:hAnsi="Calibri" w:cs="Calibri"/>
          <w:sz w:val="22"/>
          <w:szCs w:val="22"/>
          <w:lang w:eastAsia="en-US"/>
        </w:rPr>
        <w:t>literature (</w:t>
      </w:r>
      <w:r w:rsidR="005422DF" w:rsidRPr="007F2575">
        <w:rPr>
          <w:rStyle w:val="fnt0"/>
          <w:rFonts w:ascii="Calibri" w:eastAsia="Calibri" w:hAnsi="Calibri" w:cs="Calibri"/>
          <w:sz w:val="22"/>
          <w:szCs w:val="22"/>
          <w:lang w:eastAsia="en-US"/>
        </w:rPr>
        <w:t>Collinet et al., 2013;</w:t>
      </w:r>
      <w:r w:rsidR="005422DF" w:rsidRPr="007F2575">
        <w:rPr>
          <w:rFonts w:ascii="Calibri" w:hAnsi="Calibri" w:cs="Calibri"/>
        </w:rPr>
        <w:t xml:space="preserve"> </w:t>
      </w:r>
      <w:r w:rsidR="005422DF" w:rsidRPr="007F2575">
        <w:rPr>
          <w:rStyle w:val="fnt0"/>
          <w:rFonts w:ascii="Calibri" w:eastAsia="Calibri" w:hAnsi="Calibri" w:cs="Calibri"/>
          <w:sz w:val="22"/>
          <w:szCs w:val="22"/>
          <w:lang w:eastAsia="en-US"/>
        </w:rPr>
        <w:t xml:space="preserve">Carlsson and Svensson, 2015; Carlsson, 2018; </w:t>
      </w:r>
      <w:r w:rsidRPr="007F2575">
        <w:rPr>
          <w:rStyle w:val="fnt0"/>
          <w:rFonts w:ascii="Calibri" w:eastAsia="Calibri" w:hAnsi="Calibri" w:cs="Calibri"/>
          <w:sz w:val="22"/>
          <w:szCs w:val="22"/>
          <w:lang w:eastAsia="en-US"/>
        </w:rPr>
        <w:t>Heere</w:t>
      </w:r>
      <w:r w:rsidR="00CE0217" w:rsidRPr="007F2575">
        <w:rPr>
          <w:rStyle w:val="fnt0"/>
          <w:rFonts w:ascii="Calibri" w:eastAsia="Calibri" w:hAnsi="Calibri" w:cs="Calibri"/>
          <w:sz w:val="22"/>
          <w:szCs w:val="22"/>
          <w:lang w:eastAsia="en-US"/>
        </w:rPr>
        <w:t xml:space="preserve">, </w:t>
      </w:r>
      <w:r w:rsidR="005422DF" w:rsidRPr="007F2575">
        <w:rPr>
          <w:rStyle w:val="fnt0"/>
          <w:rFonts w:ascii="Calibri" w:eastAsia="Calibri" w:hAnsi="Calibri" w:cs="Calibri"/>
          <w:sz w:val="22"/>
          <w:szCs w:val="22"/>
          <w:lang w:eastAsia="en-US"/>
        </w:rPr>
        <w:t>2018</w:t>
      </w:r>
      <w:r w:rsidRPr="007F2575">
        <w:rPr>
          <w:rStyle w:val="fnt0"/>
          <w:rFonts w:ascii="Calibri" w:eastAsia="Calibri" w:hAnsi="Calibri" w:cs="Calibri"/>
          <w:sz w:val="22"/>
          <w:szCs w:val="22"/>
          <w:lang w:eastAsia="en-US"/>
        </w:rPr>
        <w:t>)</w:t>
      </w:r>
      <w:r w:rsidR="00CE0217" w:rsidRPr="007F2575">
        <w:rPr>
          <w:rStyle w:val="fnt0"/>
          <w:rFonts w:ascii="Calibri" w:eastAsia="Calibri" w:hAnsi="Calibri" w:cs="Calibri"/>
          <w:sz w:val="22"/>
          <w:szCs w:val="22"/>
          <w:lang w:eastAsia="en-US"/>
        </w:rPr>
        <w:t xml:space="preserve"> and can arguably provide some explanations for evolution of skateboarding</w:t>
      </w:r>
      <w:r w:rsidRPr="007F2575">
        <w:rPr>
          <w:rStyle w:val="fnt0"/>
          <w:rFonts w:ascii="Calibri" w:eastAsia="Calibri" w:hAnsi="Calibri" w:cs="Calibri"/>
          <w:sz w:val="22"/>
          <w:szCs w:val="22"/>
          <w:lang w:eastAsia="en-US"/>
        </w:rPr>
        <w:t>, is “sportification” of already professionalised and commercialised activities that have not been considered sports</w:t>
      </w:r>
      <w:r w:rsidR="00070CC4" w:rsidRPr="007F2575">
        <w:rPr>
          <w:rStyle w:val="fnt0"/>
          <w:rFonts w:ascii="Calibri" w:eastAsia="Calibri" w:hAnsi="Calibri" w:cs="Calibri"/>
          <w:sz w:val="22"/>
          <w:szCs w:val="22"/>
          <w:lang w:eastAsia="en-US"/>
        </w:rPr>
        <w:t xml:space="preserve"> previously</w:t>
      </w:r>
      <w:r w:rsidR="00CE0217" w:rsidRPr="007F2575">
        <w:rPr>
          <w:rStyle w:val="fnt0"/>
          <w:rFonts w:ascii="Calibri" w:eastAsia="Calibri" w:hAnsi="Calibri" w:cs="Calibri"/>
          <w:sz w:val="22"/>
          <w:szCs w:val="22"/>
          <w:lang w:eastAsia="en-US"/>
        </w:rPr>
        <w:t xml:space="preserve">. Heere (2018, p.23) offers the following definition: </w:t>
      </w:r>
    </w:p>
    <w:p w14:paraId="58B8F206" w14:textId="5F9786CB" w:rsidR="00CE0217" w:rsidRPr="007F2575" w:rsidRDefault="00CE0217" w:rsidP="00AF671F">
      <w:pPr>
        <w:pStyle w:val="BodyText"/>
        <w:spacing w:line="360" w:lineRule="auto"/>
        <w:ind w:left="720" w:right="576"/>
        <w:rPr>
          <w:rStyle w:val="fnt0"/>
          <w:rFonts w:ascii="Calibri" w:hAnsi="Calibri" w:cs="Calibri"/>
          <w:sz w:val="22"/>
          <w:szCs w:val="22"/>
          <w:lang w:val="en-GB"/>
        </w:rPr>
      </w:pPr>
      <w:r w:rsidRPr="007F2575">
        <w:rPr>
          <w:rStyle w:val="fnt0"/>
          <w:rFonts w:ascii="Calibri" w:hAnsi="Calibri" w:cs="Calibri"/>
          <w:sz w:val="22"/>
          <w:szCs w:val="22"/>
          <w:lang w:val="en-GB"/>
        </w:rPr>
        <w:t xml:space="preserve">Sportification means to either: (a) view, organize or regulate a non-sport activity in such a way that it resembles a sport and allows a fair, pleasurable, and safe environment for individuals to compete and cooperate, and compare their performances to each other, and future and past performances; or (b) add a sport component to an existing activity in order to make it more attractive to its audiences. </w:t>
      </w:r>
    </w:p>
    <w:p w14:paraId="62368DD9" w14:textId="46B5424F" w:rsidR="00C447D7" w:rsidRPr="007F2575" w:rsidRDefault="005B5BDF" w:rsidP="002F0EBC">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T</w:t>
      </w:r>
      <w:r w:rsidR="00CE0217" w:rsidRPr="007F2575">
        <w:rPr>
          <w:rStyle w:val="fnt0"/>
          <w:rFonts w:ascii="Calibri" w:eastAsia="Calibri" w:hAnsi="Calibri" w:cs="Calibri"/>
          <w:sz w:val="22"/>
          <w:szCs w:val="22"/>
          <w:lang w:eastAsia="en-US"/>
        </w:rPr>
        <w:t xml:space="preserve">his idea of a “modern” sportification </w:t>
      </w:r>
      <w:r w:rsidR="00205EED" w:rsidRPr="007F2575">
        <w:rPr>
          <w:rStyle w:val="fnt0"/>
          <w:rFonts w:ascii="Calibri" w:eastAsia="Calibri" w:hAnsi="Calibri" w:cs="Calibri"/>
          <w:sz w:val="22"/>
          <w:szCs w:val="22"/>
          <w:lang w:eastAsia="en-US"/>
        </w:rPr>
        <w:t xml:space="preserve">might </w:t>
      </w:r>
      <w:r w:rsidRPr="007F2575">
        <w:rPr>
          <w:rStyle w:val="fnt0"/>
          <w:rFonts w:ascii="Calibri" w:eastAsia="Calibri" w:hAnsi="Calibri" w:cs="Calibri"/>
          <w:sz w:val="22"/>
          <w:szCs w:val="22"/>
          <w:lang w:eastAsia="en-US"/>
        </w:rPr>
        <w:t xml:space="preserve">offer </w:t>
      </w:r>
      <w:r w:rsidR="00205EED" w:rsidRPr="007F2575">
        <w:rPr>
          <w:rStyle w:val="fnt0"/>
          <w:rFonts w:ascii="Calibri" w:eastAsia="Calibri" w:hAnsi="Calibri" w:cs="Calibri"/>
          <w:sz w:val="22"/>
          <w:szCs w:val="22"/>
          <w:lang w:eastAsia="en-US"/>
        </w:rPr>
        <w:t>a slightly different</w:t>
      </w:r>
      <w:r w:rsidRPr="007F2575">
        <w:rPr>
          <w:rStyle w:val="fnt0"/>
          <w:rFonts w:ascii="Calibri" w:eastAsia="Calibri" w:hAnsi="Calibri" w:cs="Calibri"/>
          <w:sz w:val="22"/>
          <w:szCs w:val="22"/>
          <w:lang w:eastAsia="en-US"/>
        </w:rPr>
        <w:t xml:space="preserve"> </w:t>
      </w:r>
      <w:r w:rsidR="00CE0217" w:rsidRPr="007F2575">
        <w:rPr>
          <w:rStyle w:val="fnt0"/>
          <w:rFonts w:ascii="Calibri" w:eastAsia="Calibri" w:hAnsi="Calibri" w:cs="Calibri"/>
          <w:sz w:val="22"/>
          <w:szCs w:val="22"/>
          <w:lang w:eastAsia="en-US"/>
        </w:rPr>
        <w:t xml:space="preserve">view </w:t>
      </w:r>
      <w:r w:rsidRPr="007F2575">
        <w:rPr>
          <w:rStyle w:val="fnt0"/>
          <w:rFonts w:ascii="Calibri" w:eastAsia="Calibri" w:hAnsi="Calibri" w:cs="Calibri"/>
          <w:sz w:val="22"/>
          <w:szCs w:val="22"/>
          <w:lang w:eastAsia="en-US"/>
        </w:rPr>
        <w:t>o</w:t>
      </w:r>
      <w:r w:rsidR="00205EED" w:rsidRPr="007F2575">
        <w:rPr>
          <w:rStyle w:val="fnt0"/>
          <w:rFonts w:ascii="Calibri" w:eastAsia="Calibri" w:hAnsi="Calibri" w:cs="Calibri"/>
          <w:sz w:val="22"/>
          <w:szCs w:val="22"/>
          <w:lang w:eastAsia="en-US"/>
        </w:rPr>
        <w:t>f</w:t>
      </w:r>
      <w:r w:rsidRPr="007F2575">
        <w:rPr>
          <w:rStyle w:val="fnt0"/>
          <w:rFonts w:ascii="Calibri" w:eastAsia="Calibri" w:hAnsi="Calibri" w:cs="Calibri"/>
          <w:sz w:val="22"/>
          <w:szCs w:val="22"/>
          <w:lang w:eastAsia="en-US"/>
        </w:rPr>
        <w:t xml:space="preserve"> the evolution of </w:t>
      </w:r>
      <w:r w:rsidR="00205EED" w:rsidRPr="007F2575">
        <w:rPr>
          <w:rStyle w:val="fnt0"/>
          <w:rFonts w:ascii="Calibri" w:eastAsia="Calibri" w:hAnsi="Calibri" w:cs="Calibri"/>
          <w:sz w:val="22"/>
          <w:szCs w:val="22"/>
          <w:lang w:eastAsia="en-US"/>
        </w:rPr>
        <w:t xml:space="preserve">some </w:t>
      </w:r>
      <w:r w:rsidRPr="007F2575">
        <w:rPr>
          <w:rStyle w:val="fnt0"/>
          <w:rFonts w:ascii="Calibri" w:eastAsia="Calibri" w:hAnsi="Calibri" w:cs="Calibri"/>
          <w:sz w:val="22"/>
          <w:szCs w:val="22"/>
          <w:lang w:eastAsia="en-US"/>
        </w:rPr>
        <w:t>sport</w:t>
      </w:r>
      <w:r w:rsidR="00205EED" w:rsidRPr="007F2575">
        <w:rPr>
          <w:rStyle w:val="fnt0"/>
          <w:rFonts w:ascii="Calibri" w:eastAsia="Calibri" w:hAnsi="Calibri" w:cs="Calibri"/>
          <w:sz w:val="22"/>
          <w:szCs w:val="22"/>
          <w:lang w:eastAsia="en-US"/>
        </w:rPr>
        <w:t>s</w:t>
      </w:r>
      <w:r w:rsidRPr="007F2575">
        <w:rPr>
          <w:rStyle w:val="fnt0"/>
          <w:rFonts w:ascii="Calibri" w:eastAsia="Calibri" w:hAnsi="Calibri" w:cs="Calibri"/>
          <w:sz w:val="22"/>
          <w:szCs w:val="22"/>
          <w:lang w:eastAsia="en-US"/>
        </w:rPr>
        <w:t xml:space="preserve"> in a sense that </w:t>
      </w:r>
      <w:r w:rsidR="00CE0217" w:rsidRPr="007F2575">
        <w:rPr>
          <w:rStyle w:val="fnt0"/>
          <w:rFonts w:ascii="Calibri" w:eastAsia="Calibri" w:hAnsi="Calibri" w:cs="Calibri"/>
          <w:sz w:val="22"/>
          <w:szCs w:val="22"/>
          <w:lang w:eastAsia="en-US"/>
        </w:rPr>
        <w:t xml:space="preserve">sportification </w:t>
      </w:r>
      <w:r w:rsidRPr="007F2575">
        <w:rPr>
          <w:rStyle w:val="fnt0"/>
          <w:rFonts w:ascii="Calibri" w:eastAsia="Calibri" w:hAnsi="Calibri" w:cs="Calibri"/>
          <w:sz w:val="22"/>
          <w:szCs w:val="22"/>
          <w:lang w:eastAsia="en-US"/>
        </w:rPr>
        <w:t xml:space="preserve">of activity </w:t>
      </w:r>
      <w:r w:rsidR="00CE0217" w:rsidRPr="007F2575">
        <w:rPr>
          <w:rStyle w:val="fnt0"/>
          <w:rFonts w:ascii="Calibri" w:eastAsia="Calibri" w:hAnsi="Calibri" w:cs="Calibri"/>
          <w:sz w:val="22"/>
          <w:szCs w:val="22"/>
          <w:lang w:eastAsia="en-US"/>
        </w:rPr>
        <w:t xml:space="preserve">does not necessarily precedes </w:t>
      </w:r>
      <w:r w:rsidR="00BF7DEF" w:rsidRPr="007F2575">
        <w:rPr>
          <w:rStyle w:val="fnt0"/>
          <w:rFonts w:ascii="Calibri" w:eastAsia="Calibri" w:hAnsi="Calibri" w:cs="Calibri"/>
          <w:sz w:val="22"/>
          <w:szCs w:val="22"/>
          <w:lang w:eastAsia="en-US"/>
        </w:rPr>
        <w:t>professionalization</w:t>
      </w:r>
      <w:r w:rsidR="00CE0217" w:rsidRPr="007F2575">
        <w:rPr>
          <w:rStyle w:val="fnt0"/>
          <w:rFonts w:ascii="Calibri" w:eastAsia="Calibri" w:hAnsi="Calibri" w:cs="Calibri"/>
          <w:sz w:val="22"/>
          <w:szCs w:val="22"/>
          <w:lang w:eastAsia="en-US"/>
        </w:rPr>
        <w:t xml:space="preserve"> and commercialisation</w:t>
      </w:r>
      <w:r w:rsidR="00205EED" w:rsidRPr="007F2575">
        <w:rPr>
          <w:rStyle w:val="fnt0"/>
          <w:rFonts w:ascii="Calibri" w:eastAsia="Calibri" w:hAnsi="Calibri" w:cs="Calibri"/>
          <w:sz w:val="22"/>
          <w:szCs w:val="22"/>
          <w:lang w:eastAsia="en-US"/>
        </w:rPr>
        <w:t xml:space="preserve"> as Beech and Chadwick (2013) suggested.</w:t>
      </w:r>
      <w:r w:rsidRPr="007F2575">
        <w:rPr>
          <w:rStyle w:val="fnt0"/>
          <w:rFonts w:ascii="Calibri" w:eastAsia="Calibri" w:hAnsi="Calibri" w:cs="Calibri"/>
          <w:sz w:val="22"/>
          <w:szCs w:val="22"/>
          <w:lang w:eastAsia="en-US"/>
        </w:rPr>
        <w:t xml:space="preserve"> A</w:t>
      </w:r>
      <w:r w:rsidR="00205EED" w:rsidRPr="007F2575">
        <w:rPr>
          <w:rStyle w:val="fnt0"/>
          <w:rFonts w:ascii="Calibri" w:eastAsia="Calibri" w:hAnsi="Calibri" w:cs="Calibri"/>
          <w:sz w:val="22"/>
          <w:szCs w:val="22"/>
          <w:lang w:eastAsia="en-US"/>
        </w:rPr>
        <w:t xml:space="preserve"> recent</w:t>
      </w:r>
      <w:r w:rsidRPr="007F2575">
        <w:rPr>
          <w:rStyle w:val="fnt0"/>
          <w:rFonts w:ascii="Calibri" w:eastAsia="Calibri" w:hAnsi="Calibri" w:cs="Calibri"/>
          <w:sz w:val="22"/>
          <w:szCs w:val="22"/>
          <w:lang w:eastAsia="en-US"/>
        </w:rPr>
        <w:t xml:space="preserve"> example of</w:t>
      </w:r>
      <w:r w:rsidR="00205EED" w:rsidRPr="007F2575">
        <w:rPr>
          <w:rStyle w:val="fnt0"/>
          <w:rFonts w:ascii="Calibri" w:eastAsia="Calibri" w:hAnsi="Calibri" w:cs="Calibri"/>
          <w:sz w:val="22"/>
          <w:szCs w:val="22"/>
          <w:lang w:eastAsia="en-US"/>
        </w:rPr>
        <w:t xml:space="preserve"> a</w:t>
      </w:r>
      <w:r w:rsidRPr="007F2575">
        <w:rPr>
          <w:rStyle w:val="fnt0"/>
          <w:rFonts w:ascii="Calibri" w:eastAsia="Calibri" w:hAnsi="Calibri" w:cs="Calibri"/>
          <w:sz w:val="22"/>
          <w:szCs w:val="22"/>
          <w:lang w:eastAsia="en-US"/>
        </w:rPr>
        <w:t xml:space="preserve"> “sportified” activity </w:t>
      </w:r>
      <w:r w:rsidR="00DA3108" w:rsidRPr="007F2575">
        <w:rPr>
          <w:rStyle w:val="fnt0"/>
          <w:rFonts w:ascii="Calibri" w:eastAsia="Calibri" w:hAnsi="Calibri" w:cs="Calibri"/>
          <w:sz w:val="22"/>
          <w:szCs w:val="22"/>
          <w:lang w:eastAsia="en-US"/>
        </w:rPr>
        <w:t xml:space="preserve">is e-sports, which over the last two decades has evolved from a leisure computer gaming to the big business phenomenon that very much resembles a sport. </w:t>
      </w:r>
      <w:r w:rsidR="00205EED" w:rsidRPr="007F2575">
        <w:rPr>
          <w:rStyle w:val="fnt0"/>
          <w:rFonts w:ascii="Calibri" w:eastAsia="Calibri" w:hAnsi="Calibri" w:cs="Calibri"/>
          <w:sz w:val="22"/>
          <w:szCs w:val="22"/>
          <w:lang w:eastAsia="en-US"/>
        </w:rPr>
        <w:t>Furthermore,</w:t>
      </w:r>
      <w:r w:rsidR="00A00CD9" w:rsidRPr="007F2575">
        <w:rPr>
          <w:rStyle w:val="fnt0"/>
          <w:rFonts w:ascii="Calibri" w:eastAsia="Calibri" w:hAnsi="Calibri" w:cs="Calibri"/>
          <w:sz w:val="22"/>
          <w:szCs w:val="22"/>
          <w:lang w:eastAsia="en-US"/>
        </w:rPr>
        <w:t xml:space="preserve"> sportification has become a popular vehicle of commercialisation far outside of the sport. </w:t>
      </w:r>
      <w:r w:rsidR="00205EED" w:rsidRPr="007F2575">
        <w:rPr>
          <w:rStyle w:val="fnt0"/>
          <w:rFonts w:ascii="Calibri" w:eastAsia="Calibri" w:hAnsi="Calibri" w:cs="Calibri"/>
          <w:sz w:val="22"/>
          <w:szCs w:val="22"/>
          <w:lang w:eastAsia="en-US"/>
        </w:rPr>
        <w:t>Recent studies discussed</w:t>
      </w:r>
      <w:r w:rsidR="00A00CD9" w:rsidRPr="007F2575">
        <w:rPr>
          <w:rStyle w:val="fnt0"/>
          <w:rFonts w:ascii="Calibri" w:eastAsia="Calibri" w:hAnsi="Calibri" w:cs="Calibri"/>
          <w:sz w:val="22"/>
          <w:szCs w:val="22"/>
          <w:lang w:eastAsia="en-US"/>
        </w:rPr>
        <w:t xml:space="preserve"> the </w:t>
      </w:r>
      <w:r w:rsidR="00472D8F" w:rsidRPr="007F2575">
        <w:rPr>
          <w:rStyle w:val="fnt0"/>
          <w:rFonts w:ascii="Calibri" w:eastAsia="Calibri" w:hAnsi="Calibri" w:cs="Calibri"/>
          <w:sz w:val="22"/>
          <w:szCs w:val="22"/>
          <w:lang w:eastAsia="en-US"/>
        </w:rPr>
        <w:t>sportification of television shows, such as</w:t>
      </w:r>
      <w:r w:rsidR="00A00CD9" w:rsidRPr="007F2575">
        <w:rPr>
          <w:rStyle w:val="fnt0"/>
          <w:rFonts w:ascii="Calibri" w:eastAsia="Calibri" w:hAnsi="Calibri" w:cs="Calibri"/>
          <w:sz w:val="22"/>
          <w:szCs w:val="22"/>
          <w:lang w:eastAsia="en-US"/>
        </w:rPr>
        <w:t xml:space="preserve"> “MasterChef” (Carlsson and Svensson, 2015), “The Voice” and “You’ve Got Talent” (Heere, 2018), </w:t>
      </w:r>
      <w:r w:rsidR="00472D8F" w:rsidRPr="007F2575">
        <w:rPr>
          <w:rStyle w:val="fnt0"/>
          <w:rFonts w:ascii="Calibri" w:eastAsia="Calibri" w:hAnsi="Calibri" w:cs="Calibri"/>
          <w:sz w:val="22"/>
          <w:szCs w:val="22"/>
          <w:lang w:eastAsia="en-US"/>
        </w:rPr>
        <w:t>and even sport</w:t>
      </w:r>
      <w:r w:rsidR="00205EED" w:rsidRPr="007F2575">
        <w:rPr>
          <w:rStyle w:val="fnt0"/>
          <w:rFonts w:ascii="Calibri" w:eastAsia="Calibri" w:hAnsi="Calibri" w:cs="Calibri"/>
          <w:sz w:val="22"/>
          <w:szCs w:val="22"/>
          <w:lang w:eastAsia="en-US"/>
        </w:rPr>
        <w:t>ification of science</w:t>
      </w:r>
      <w:r w:rsidR="00472D8F" w:rsidRPr="007F2575">
        <w:rPr>
          <w:rStyle w:val="fnt0"/>
          <w:rFonts w:ascii="Calibri" w:eastAsia="Calibri" w:hAnsi="Calibri" w:cs="Calibri"/>
          <w:sz w:val="22"/>
          <w:szCs w:val="22"/>
          <w:lang w:eastAsia="en-US"/>
        </w:rPr>
        <w:t xml:space="preserve"> (Carlsson, 2018).</w:t>
      </w:r>
      <w:r w:rsidR="00AF1BB7" w:rsidRPr="007F2575">
        <w:rPr>
          <w:rStyle w:val="fnt0"/>
          <w:rFonts w:ascii="Calibri" w:eastAsia="Calibri" w:hAnsi="Calibri" w:cs="Calibri"/>
          <w:sz w:val="22"/>
          <w:szCs w:val="22"/>
          <w:lang w:eastAsia="en-US"/>
        </w:rPr>
        <w:t xml:space="preserve"> </w:t>
      </w:r>
      <w:r w:rsidR="00835391" w:rsidRPr="007F2575">
        <w:rPr>
          <w:rStyle w:val="fnt0"/>
          <w:rFonts w:ascii="Calibri" w:eastAsia="Calibri" w:hAnsi="Calibri" w:cs="Calibri"/>
          <w:sz w:val="22"/>
          <w:szCs w:val="22"/>
          <w:lang w:eastAsia="en-US"/>
        </w:rPr>
        <w:t xml:space="preserve">Overall, sportification can be observed in different social activities as it is envisaged as a process of globalisation (Collinet et al, 2013). Evolution of </w:t>
      </w:r>
      <w:r w:rsidR="00205EED" w:rsidRPr="007F2575">
        <w:rPr>
          <w:rStyle w:val="fnt0"/>
          <w:rFonts w:ascii="Calibri" w:eastAsia="Calibri" w:hAnsi="Calibri" w:cs="Calibri"/>
          <w:sz w:val="22"/>
          <w:szCs w:val="22"/>
          <w:lang w:eastAsia="en-US"/>
        </w:rPr>
        <w:t xml:space="preserve">some </w:t>
      </w:r>
      <w:r w:rsidR="00AF1BB7" w:rsidRPr="007F2575">
        <w:rPr>
          <w:rStyle w:val="fnt0"/>
          <w:rFonts w:ascii="Calibri" w:eastAsia="Calibri" w:hAnsi="Calibri" w:cs="Calibri"/>
          <w:sz w:val="22"/>
          <w:szCs w:val="22"/>
          <w:lang w:eastAsia="en-US"/>
        </w:rPr>
        <w:t>new practices</w:t>
      </w:r>
      <w:r w:rsidR="00835391" w:rsidRPr="007F2575">
        <w:rPr>
          <w:rStyle w:val="fnt0"/>
          <w:rFonts w:ascii="Calibri" w:eastAsia="Calibri" w:hAnsi="Calibri" w:cs="Calibri"/>
          <w:sz w:val="22"/>
          <w:szCs w:val="22"/>
          <w:lang w:eastAsia="en-US"/>
        </w:rPr>
        <w:t xml:space="preserve"> into more standardised forms and </w:t>
      </w:r>
      <w:r w:rsidR="00AF1BB7" w:rsidRPr="007F2575">
        <w:rPr>
          <w:rStyle w:val="fnt0"/>
          <w:rFonts w:ascii="Calibri" w:eastAsia="Calibri" w:hAnsi="Calibri" w:cs="Calibri"/>
          <w:sz w:val="22"/>
          <w:szCs w:val="22"/>
          <w:lang w:eastAsia="en-US"/>
        </w:rPr>
        <w:t xml:space="preserve">integration of them into the </w:t>
      </w:r>
      <w:r w:rsidR="00835391" w:rsidRPr="007F2575">
        <w:rPr>
          <w:rStyle w:val="fnt0"/>
          <w:rFonts w:ascii="Calibri" w:eastAsia="Calibri" w:hAnsi="Calibri" w:cs="Calibri"/>
          <w:sz w:val="22"/>
          <w:szCs w:val="22"/>
          <w:lang w:eastAsia="en-US"/>
        </w:rPr>
        <w:t>dominant sport culture</w:t>
      </w:r>
      <w:r w:rsidR="00AF1BB7" w:rsidRPr="007F2575">
        <w:rPr>
          <w:rStyle w:val="fnt0"/>
          <w:rFonts w:ascii="Calibri" w:eastAsia="Calibri" w:hAnsi="Calibri" w:cs="Calibri"/>
          <w:sz w:val="22"/>
          <w:szCs w:val="22"/>
          <w:lang w:eastAsia="en-US"/>
        </w:rPr>
        <w:t xml:space="preserve"> has been discussed over the past twenty years, for example, in free </w:t>
      </w:r>
      <w:r w:rsidR="00835391" w:rsidRPr="007F2575">
        <w:rPr>
          <w:rStyle w:val="fnt0"/>
          <w:rFonts w:ascii="Calibri" w:eastAsia="Calibri" w:hAnsi="Calibri" w:cs="Calibri"/>
          <w:sz w:val="22"/>
          <w:szCs w:val="22"/>
          <w:lang w:eastAsia="en-US"/>
        </w:rPr>
        <w:t>skiing</w:t>
      </w:r>
      <w:r w:rsidR="00AF1BB7" w:rsidRPr="007F2575">
        <w:rPr>
          <w:rStyle w:val="fnt0"/>
          <w:rFonts w:ascii="Calibri" w:eastAsia="Calibri" w:hAnsi="Calibri" w:cs="Calibri"/>
          <w:sz w:val="22"/>
          <w:szCs w:val="22"/>
          <w:lang w:eastAsia="en-US"/>
        </w:rPr>
        <w:t xml:space="preserve"> and snowboarding (Midol, 1993; Midol and Broyer, </w:t>
      </w:r>
      <w:r w:rsidR="00835391" w:rsidRPr="007F2575">
        <w:rPr>
          <w:rStyle w:val="fnt0"/>
          <w:rFonts w:ascii="Calibri" w:eastAsia="Calibri" w:hAnsi="Calibri" w:cs="Calibri"/>
          <w:sz w:val="22"/>
          <w:szCs w:val="22"/>
          <w:lang w:eastAsia="en-US"/>
        </w:rPr>
        <w:t>1995)</w:t>
      </w:r>
      <w:r w:rsidR="00AF1BB7" w:rsidRPr="007F2575">
        <w:rPr>
          <w:rStyle w:val="fnt0"/>
          <w:rFonts w:ascii="Calibri" w:eastAsia="Calibri" w:hAnsi="Calibri" w:cs="Calibri"/>
          <w:sz w:val="22"/>
          <w:szCs w:val="22"/>
          <w:lang w:eastAsia="en-US"/>
        </w:rPr>
        <w:t xml:space="preserve">, </w:t>
      </w:r>
      <w:r w:rsidR="004E1C04" w:rsidRPr="007F2575">
        <w:rPr>
          <w:rStyle w:val="fnt0"/>
          <w:rFonts w:ascii="Calibri" w:eastAsia="Calibri" w:hAnsi="Calibri" w:cs="Calibri"/>
          <w:sz w:val="22"/>
          <w:szCs w:val="22"/>
          <w:lang w:eastAsia="en-US"/>
        </w:rPr>
        <w:t>climbing (</w:t>
      </w:r>
      <w:r w:rsidR="007B27A0" w:rsidRPr="007F2575">
        <w:rPr>
          <w:rStyle w:val="fnt0"/>
          <w:rFonts w:ascii="Calibri" w:eastAsia="Calibri" w:hAnsi="Calibri" w:cs="Calibri"/>
          <w:sz w:val="22"/>
          <w:szCs w:val="22"/>
          <w:lang w:eastAsia="en-US"/>
        </w:rPr>
        <w:t>Aubel and Ohl, 2004</w:t>
      </w:r>
      <w:r w:rsidR="00674457" w:rsidRPr="007F2575">
        <w:rPr>
          <w:rStyle w:val="fnt0"/>
          <w:rFonts w:ascii="Calibri" w:eastAsia="Calibri" w:hAnsi="Calibri" w:cs="Calibri"/>
          <w:sz w:val="22"/>
          <w:szCs w:val="22"/>
          <w:lang w:eastAsia="en-US"/>
        </w:rPr>
        <w:t>; Batuev and Robinson, 2018</w:t>
      </w:r>
      <w:r w:rsidR="004E1C04" w:rsidRPr="007F2575">
        <w:rPr>
          <w:rStyle w:val="fnt0"/>
          <w:rFonts w:ascii="Calibri" w:eastAsia="Calibri" w:hAnsi="Calibri" w:cs="Calibri"/>
          <w:sz w:val="22"/>
          <w:szCs w:val="22"/>
          <w:lang w:eastAsia="en-US"/>
        </w:rPr>
        <w:t xml:space="preserve">); </w:t>
      </w:r>
      <w:r w:rsidR="00B65F11" w:rsidRPr="007F2575">
        <w:rPr>
          <w:rStyle w:val="fnt0"/>
          <w:rFonts w:ascii="Calibri" w:eastAsia="Calibri" w:hAnsi="Calibri" w:cs="Calibri"/>
          <w:sz w:val="22"/>
          <w:szCs w:val="22"/>
          <w:lang w:eastAsia="en-US"/>
        </w:rPr>
        <w:t xml:space="preserve">parkour and street golf (Lebreton et a, 2010) </w:t>
      </w:r>
      <w:r w:rsidR="00AF1BB7" w:rsidRPr="007F2575">
        <w:rPr>
          <w:rStyle w:val="fnt0"/>
          <w:rFonts w:ascii="Calibri" w:eastAsia="Calibri" w:hAnsi="Calibri" w:cs="Calibri"/>
          <w:sz w:val="22"/>
          <w:szCs w:val="22"/>
          <w:lang w:eastAsia="en-US"/>
        </w:rPr>
        <w:t xml:space="preserve">the MMA, break-dancing and </w:t>
      </w:r>
      <w:r w:rsidR="00BF7DEF" w:rsidRPr="007F2575">
        <w:rPr>
          <w:rStyle w:val="fnt0"/>
          <w:rFonts w:ascii="Calibri" w:eastAsia="Calibri" w:hAnsi="Calibri" w:cs="Calibri"/>
          <w:sz w:val="22"/>
          <w:szCs w:val="22"/>
          <w:lang w:eastAsia="en-US"/>
        </w:rPr>
        <w:t>speleology</w:t>
      </w:r>
      <w:r w:rsidR="00AF1BB7" w:rsidRPr="007F2575">
        <w:rPr>
          <w:rStyle w:val="fnt0"/>
          <w:rFonts w:ascii="Calibri" w:eastAsia="Calibri" w:hAnsi="Calibri" w:cs="Calibri"/>
          <w:sz w:val="22"/>
          <w:szCs w:val="22"/>
          <w:lang w:eastAsia="en-US"/>
        </w:rPr>
        <w:t xml:space="preserve"> (Collinet et al, 2013)</w:t>
      </w:r>
      <w:r w:rsidR="00B65F11" w:rsidRPr="007F2575">
        <w:rPr>
          <w:rStyle w:val="fnt0"/>
          <w:rFonts w:ascii="Calibri" w:eastAsia="Calibri" w:hAnsi="Calibri" w:cs="Calibri"/>
          <w:sz w:val="22"/>
          <w:szCs w:val="22"/>
          <w:lang w:eastAsia="en-US"/>
        </w:rPr>
        <w:t xml:space="preserve"> and various action sports (Thorpe and Wheaton</w:t>
      </w:r>
      <w:r w:rsidR="004E1C04" w:rsidRPr="007F2575">
        <w:rPr>
          <w:rStyle w:val="fnt0"/>
          <w:rFonts w:ascii="Calibri" w:eastAsia="Calibri" w:hAnsi="Calibri" w:cs="Calibri"/>
          <w:sz w:val="22"/>
          <w:szCs w:val="22"/>
          <w:lang w:eastAsia="en-US"/>
        </w:rPr>
        <w:t>,</w:t>
      </w:r>
      <w:r w:rsidR="00B65F11" w:rsidRPr="007F2575">
        <w:rPr>
          <w:rStyle w:val="fnt0"/>
          <w:rFonts w:ascii="Calibri" w:eastAsia="Calibri" w:hAnsi="Calibri" w:cs="Calibri"/>
          <w:sz w:val="22"/>
          <w:szCs w:val="22"/>
          <w:lang w:eastAsia="en-US"/>
        </w:rPr>
        <w:t xml:space="preserve"> 2011</w:t>
      </w:r>
      <w:r w:rsidR="0093703D" w:rsidRPr="007F2575">
        <w:rPr>
          <w:rStyle w:val="fnt0"/>
          <w:rFonts w:ascii="Calibri" w:eastAsia="Calibri" w:hAnsi="Calibri" w:cs="Calibri"/>
          <w:sz w:val="22"/>
          <w:szCs w:val="22"/>
          <w:lang w:eastAsia="en-US"/>
        </w:rPr>
        <w:t>,</w:t>
      </w:r>
      <w:r w:rsidR="00205EED" w:rsidRPr="007F2575">
        <w:rPr>
          <w:rStyle w:val="fnt0"/>
          <w:rFonts w:ascii="Calibri" w:eastAsia="Calibri" w:hAnsi="Calibri" w:cs="Calibri"/>
          <w:sz w:val="22"/>
          <w:szCs w:val="22"/>
          <w:lang w:eastAsia="en-US"/>
        </w:rPr>
        <w:t xml:space="preserve"> </w:t>
      </w:r>
      <w:r w:rsidR="00A06C6B" w:rsidRPr="007F2575">
        <w:rPr>
          <w:rStyle w:val="fnt0"/>
          <w:rFonts w:ascii="Calibri" w:eastAsia="Calibri" w:hAnsi="Calibri" w:cs="Calibri"/>
          <w:sz w:val="22"/>
          <w:szCs w:val="22"/>
          <w:lang w:eastAsia="en-US"/>
        </w:rPr>
        <w:t>2016</w:t>
      </w:r>
      <w:r w:rsidR="004E1C04" w:rsidRPr="007F2575">
        <w:rPr>
          <w:rStyle w:val="fnt0"/>
          <w:rFonts w:ascii="Calibri" w:eastAsia="Calibri" w:hAnsi="Calibri" w:cs="Calibri"/>
          <w:sz w:val="22"/>
          <w:szCs w:val="22"/>
          <w:lang w:eastAsia="en-US"/>
        </w:rPr>
        <w:t>). Most of these researchers highlighted tensions and conflicts that revolve around the extent of standardisation and institutional recognition of those practices.</w:t>
      </w:r>
    </w:p>
    <w:p w14:paraId="7321C51D" w14:textId="4F2009B8" w:rsidR="005B19F2" w:rsidRPr="007F2575" w:rsidRDefault="005B19F2" w:rsidP="00954715">
      <w:pPr>
        <w:autoSpaceDE w:val="0"/>
        <w:autoSpaceDN w:val="0"/>
        <w:adjustRightInd w:val="0"/>
        <w:spacing w:after="200" w:line="360" w:lineRule="auto"/>
        <w:jc w:val="both"/>
        <w:rPr>
          <w:rStyle w:val="fnt0"/>
          <w:rFonts w:ascii="Calibri" w:eastAsia="Calibri" w:hAnsi="Calibri" w:cs="Calibri"/>
          <w:sz w:val="22"/>
          <w:szCs w:val="22"/>
          <w:lang w:eastAsia="en-US"/>
        </w:rPr>
      </w:pPr>
    </w:p>
    <w:p w14:paraId="5083BFF7" w14:textId="0663D45B" w:rsidR="005B19F2" w:rsidRPr="007F2575" w:rsidRDefault="005B19F2" w:rsidP="00864126">
      <w:pPr>
        <w:autoSpaceDE w:val="0"/>
        <w:autoSpaceDN w:val="0"/>
        <w:adjustRightInd w:val="0"/>
        <w:spacing w:after="200" w:line="360" w:lineRule="auto"/>
        <w:jc w:val="both"/>
        <w:outlineLvl w:val="0"/>
        <w:rPr>
          <w:rStyle w:val="fnt0"/>
          <w:rFonts w:ascii="Calibri" w:eastAsia="Calibri" w:hAnsi="Calibri" w:cs="Calibri"/>
          <w:b/>
          <w:sz w:val="22"/>
          <w:szCs w:val="22"/>
          <w:lang w:eastAsia="en-US"/>
        </w:rPr>
      </w:pPr>
      <w:r w:rsidRPr="007F2575">
        <w:rPr>
          <w:rStyle w:val="fnt0"/>
          <w:rFonts w:ascii="Calibri" w:eastAsia="Calibri" w:hAnsi="Calibri" w:cs="Calibri"/>
          <w:b/>
          <w:sz w:val="22"/>
          <w:szCs w:val="22"/>
          <w:lang w:eastAsia="en-US"/>
        </w:rPr>
        <w:t>Method</w:t>
      </w:r>
    </w:p>
    <w:p w14:paraId="52C9205A" w14:textId="2DCEA6DD" w:rsidR="004A5E5C" w:rsidRPr="007F2575" w:rsidRDefault="00864126" w:rsidP="004A5E5C">
      <w:pPr>
        <w:autoSpaceDE w:val="0"/>
        <w:autoSpaceDN w:val="0"/>
        <w:adjustRightInd w:val="0"/>
        <w:spacing w:after="200" w:line="360" w:lineRule="auto"/>
        <w:jc w:val="both"/>
        <w:rPr>
          <w:rStyle w:val="fnt0"/>
          <w:rFonts w:ascii="Calibri" w:eastAsia="Calibri" w:hAnsi="Calibri" w:cs="Calibri"/>
          <w:sz w:val="22"/>
          <w:szCs w:val="22"/>
          <w:highlight w:val="yellow"/>
          <w:lang w:eastAsia="en-US"/>
        </w:rPr>
      </w:pPr>
      <w:r w:rsidRPr="007F2575">
        <w:rPr>
          <w:rStyle w:val="fnt0"/>
          <w:rFonts w:ascii="Calibri" w:eastAsia="Calibri" w:hAnsi="Calibri" w:cs="Calibri"/>
          <w:sz w:val="22"/>
          <w:szCs w:val="22"/>
          <w:lang w:eastAsia="en-US"/>
        </w:rPr>
        <w:t>Although institutional theor</w:t>
      </w:r>
      <w:r w:rsidR="002D2880" w:rsidRPr="007F2575">
        <w:rPr>
          <w:rStyle w:val="fnt0"/>
          <w:rFonts w:ascii="Calibri" w:eastAsia="Calibri" w:hAnsi="Calibri" w:cs="Calibri"/>
          <w:sz w:val="22"/>
          <w:szCs w:val="22"/>
          <w:lang w:eastAsia="en-US"/>
        </w:rPr>
        <w:t xml:space="preserve">y </w:t>
      </w:r>
      <w:r w:rsidR="005B19F2" w:rsidRPr="007F2575">
        <w:rPr>
          <w:rStyle w:val="fnt0"/>
          <w:rFonts w:ascii="Calibri" w:eastAsia="Calibri" w:hAnsi="Calibri" w:cs="Calibri"/>
          <w:sz w:val="22"/>
          <w:szCs w:val="22"/>
          <w:lang w:eastAsia="en-US"/>
        </w:rPr>
        <w:t>w</w:t>
      </w:r>
      <w:r w:rsidR="002D2880" w:rsidRPr="007F2575">
        <w:rPr>
          <w:rStyle w:val="fnt0"/>
          <w:rFonts w:ascii="Calibri" w:eastAsia="Calibri" w:hAnsi="Calibri" w:cs="Calibri"/>
          <w:sz w:val="22"/>
          <w:szCs w:val="22"/>
          <w:lang w:eastAsia="en-US"/>
        </w:rPr>
        <w:t>as</w:t>
      </w:r>
      <w:r w:rsidR="005B19F2" w:rsidRPr="007F2575">
        <w:rPr>
          <w:rStyle w:val="fnt0"/>
          <w:rFonts w:ascii="Calibri" w:eastAsia="Calibri" w:hAnsi="Calibri" w:cs="Calibri"/>
          <w:sz w:val="22"/>
          <w:szCs w:val="22"/>
          <w:lang w:eastAsia="en-US"/>
        </w:rPr>
        <w:t xml:space="preserve"> identified as </w:t>
      </w:r>
      <w:r w:rsidR="00940305" w:rsidRPr="007F2575">
        <w:rPr>
          <w:rStyle w:val="fnt0"/>
          <w:rFonts w:ascii="Calibri" w:eastAsia="Calibri" w:hAnsi="Calibri" w:cs="Calibri"/>
          <w:sz w:val="22"/>
          <w:szCs w:val="22"/>
          <w:lang w:eastAsia="en-US"/>
        </w:rPr>
        <w:t xml:space="preserve">potentially </w:t>
      </w:r>
      <w:r w:rsidR="005B19F2" w:rsidRPr="007F2575">
        <w:rPr>
          <w:rStyle w:val="fnt0"/>
          <w:rFonts w:ascii="Calibri" w:eastAsia="Calibri" w:hAnsi="Calibri" w:cs="Calibri"/>
          <w:sz w:val="22"/>
          <w:szCs w:val="22"/>
          <w:lang w:eastAsia="en-US"/>
        </w:rPr>
        <w:t xml:space="preserve">applicable to the research problem and structured to some extent, it was not possible to specify hypotheses for this research and express guiding questions with a high degree of formality. </w:t>
      </w:r>
      <w:r w:rsidR="007C4DE9" w:rsidRPr="007F2575">
        <w:rPr>
          <w:rStyle w:val="fnt0"/>
          <w:rFonts w:ascii="Calibri" w:eastAsia="Calibri" w:hAnsi="Calibri" w:cs="Calibri"/>
          <w:sz w:val="22"/>
          <w:szCs w:val="22"/>
          <w:lang w:eastAsia="en-US"/>
        </w:rPr>
        <w:t>Thus,</w:t>
      </w:r>
      <w:r w:rsidR="005B19F2" w:rsidRPr="007F2575">
        <w:rPr>
          <w:rStyle w:val="fnt0"/>
          <w:rFonts w:ascii="Calibri" w:eastAsia="Calibri" w:hAnsi="Calibri" w:cs="Calibri"/>
          <w:sz w:val="22"/>
          <w:szCs w:val="22"/>
          <w:lang w:eastAsia="en-US"/>
        </w:rPr>
        <w:t xml:space="preserve"> it was reasonable to employ theory-informed research strategy, which meant being aware of the relevant theories rather than testing any specific </w:t>
      </w:r>
      <w:r w:rsidR="00BC28A9" w:rsidRPr="007F2575">
        <w:rPr>
          <w:rStyle w:val="fnt0"/>
          <w:rFonts w:ascii="Calibri" w:eastAsia="Calibri" w:hAnsi="Calibri" w:cs="Calibri"/>
          <w:sz w:val="22"/>
          <w:szCs w:val="22"/>
          <w:lang w:eastAsia="en-US"/>
        </w:rPr>
        <w:t>theories</w:t>
      </w:r>
      <w:r w:rsidR="005B19F2" w:rsidRPr="007F2575">
        <w:rPr>
          <w:rStyle w:val="fnt0"/>
          <w:rFonts w:ascii="Calibri" w:eastAsia="Calibri" w:hAnsi="Calibri" w:cs="Calibri"/>
          <w:sz w:val="22"/>
          <w:szCs w:val="22"/>
          <w:lang w:eastAsia="en-US"/>
        </w:rPr>
        <w:t>.  This meant an iterating cycle of deduction and induction could be followed, where some deductive structuring was possible in the form of articulated research themes and questions, but only as ‘a prelude to a more open-ended process of inductive reasoning and pattern recognition' (Pettigrew, 1997, p.</w:t>
      </w:r>
      <w:r w:rsidRPr="007F2575">
        <w:rPr>
          <w:rStyle w:val="fnt0"/>
          <w:rFonts w:ascii="Calibri" w:eastAsia="Calibri" w:hAnsi="Calibri" w:cs="Calibri"/>
          <w:sz w:val="22"/>
          <w:szCs w:val="22"/>
          <w:lang w:eastAsia="en-US"/>
        </w:rPr>
        <w:t xml:space="preserve"> 344). This </w:t>
      </w:r>
      <w:r w:rsidR="002D2880" w:rsidRPr="007F2575">
        <w:rPr>
          <w:rStyle w:val="fnt0"/>
          <w:rFonts w:ascii="Calibri" w:eastAsia="Calibri" w:hAnsi="Calibri" w:cs="Calibri"/>
          <w:sz w:val="22"/>
          <w:szCs w:val="22"/>
          <w:lang w:eastAsia="en-US"/>
        </w:rPr>
        <w:t xml:space="preserve">idea </w:t>
      </w:r>
      <w:r w:rsidR="005B19F2" w:rsidRPr="007F2575">
        <w:rPr>
          <w:rStyle w:val="fnt0"/>
          <w:rFonts w:ascii="Calibri" w:eastAsia="Calibri" w:hAnsi="Calibri" w:cs="Calibri"/>
          <w:sz w:val="22"/>
          <w:szCs w:val="22"/>
          <w:lang w:eastAsia="en-US"/>
        </w:rPr>
        <w:t xml:space="preserve">implied a consideration of </w:t>
      </w:r>
      <w:r w:rsidRPr="007F2575">
        <w:rPr>
          <w:rStyle w:val="fnt0"/>
          <w:rFonts w:ascii="Calibri" w:eastAsia="Calibri" w:hAnsi="Calibri" w:cs="Calibri"/>
          <w:sz w:val="22"/>
          <w:szCs w:val="22"/>
          <w:lang w:eastAsia="en-US"/>
        </w:rPr>
        <w:t xml:space="preserve">processual analysis </w:t>
      </w:r>
      <w:r w:rsidR="005B19F2" w:rsidRPr="007F2575">
        <w:rPr>
          <w:rStyle w:val="fnt0"/>
          <w:rFonts w:ascii="Calibri" w:eastAsia="Calibri" w:hAnsi="Calibri" w:cs="Calibri"/>
          <w:sz w:val="22"/>
          <w:szCs w:val="22"/>
          <w:lang w:eastAsia="en-US"/>
        </w:rPr>
        <w:t>as a methodologic</w:t>
      </w:r>
      <w:r w:rsidRPr="007F2575">
        <w:rPr>
          <w:rStyle w:val="fnt0"/>
          <w:rFonts w:ascii="Calibri" w:eastAsia="Calibri" w:hAnsi="Calibri" w:cs="Calibri"/>
          <w:sz w:val="22"/>
          <w:szCs w:val="22"/>
          <w:lang w:eastAsia="en-US"/>
        </w:rPr>
        <w:t xml:space="preserve">al </w:t>
      </w:r>
      <w:r w:rsidR="00C8233E" w:rsidRPr="007F2575">
        <w:rPr>
          <w:rStyle w:val="fnt0"/>
          <w:rFonts w:ascii="Calibri" w:eastAsia="Calibri" w:hAnsi="Calibri" w:cs="Calibri"/>
          <w:sz w:val="22"/>
          <w:szCs w:val="22"/>
          <w:lang w:eastAsia="en-US"/>
        </w:rPr>
        <w:t xml:space="preserve">approach. Also known known as «process thinking», processual analysis was </w:t>
      </w:r>
      <w:r w:rsidR="00A55610" w:rsidRPr="007F2575">
        <w:rPr>
          <w:rStyle w:val="fnt0"/>
          <w:rFonts w:ascii="Calibri" w:eastAsia="Calibri" w:hAnsi="Calibri" w:cs="Calibri"/>
          <w:sz w:val="22"/>
          <w:szCs w:val="22"/>
          <w:lang w:eastAsia="en-US"/>
        </w:rPr>
        <w:t xml:space="preserve">advocated by Mintzberg (2005) and </w:t>
      </w:r>
      <w:r w:rsidR="00C8233E" w:rsidRPr="007F2575">
        <w:rPr>
          <w:rStyle w:val="fnt0"/>
          <w:rFonts w:ascii="Calibri" w:eastAsia="Calibri" w:hAnsi="Calibri" w:cs="Calibri"/>
          <w:sz w:val="22"/>
          <w:szCs w:val="22"/>
          <w:lang w:eastAsia="en-US"/>
        </w:rPr>
        <w:t>deve</w:t>
      </w:r>
      <w:r w:rsidR="00A55610" w:rsidRPr="007F2575">
        <w:rPr>
          <w:rStyle w:val="fnt0"/>
          <w:rFonts w:ascii="Calibri" w:eastAsia="Calibri" w:hAnsi="Calibri" w:cs="Calibri"/>
          <w:sz w:val="22"/>
          <w:szCs w:val="22"/>
          <w:lang w:eastAsia="en-US"/>
        </w:rPr>
        <w:t xml:space="preserve">loped by Pettigrew (1997, 2012). It is </w:t>
      </w:r>
      <w:r w:rsidR="00C8233E" w:rsidRPr="007F2575">
        <w:rPr>
          <w:rStyle w:val="fnt0"/>
          <w:rFonts w:ascii="Calibri" w:eastAsia="Calibri" w:hAnsi="Calibri" w:cs="Calibri"/>
          <w:sz w:val="22"/>
          <w:szCs w:val="22"/>
          <w:lang w:eastAsia="en-US"/>
        </w:rPr>
        <w:t>focused on theory building through inductive and deductive forms of pattern and mechanism recognition from case studies. The assumption of processual analysis is that social reality is a dynamic process, so the aim of process analysis is to catch this reality in flight (Pettigrew, 1997). Processes include sequences of events and are embedded in contexts, so can only be studied as such.</w:t>
      </w:r>
      <w:r w:rsidR="004A5E5C" w:rsidRPr="007F2575">
        <w:rPr>
          <w:rStyle w:val="fnt0"/>
          <w:rFonts w:ascii="Calibri" w:eastAsia="Calibri" w:hAnsi="Calibri" w:cs="Calibri"/>
          <w:sz w:val="22"/>
          <w:szCs w:val="22"/>
          <w:lang w:eastAsia="en-US"/>
        </w:rPr>
        <w:t xml:space="preserve"> Essentially, organisational evolution of any sport is a process and can be considered as a sequence of events and actions embedded in context.  Since it was necessary to reveal patterns and mechanisms of organisational evolution of skateboarding and relate them to outcomes, the process research perspective guided the project. </w:t>
      </w:r>
    </w:p>
    <w:p w14:paraId="67F037BA" w14:textId="0B216E51" w:rsidR="000E6E99" w:rsidRPr="007F2575" w:rsidRDefault="000E6E99" w:rsidP="00954715">
      <w:pPr>
        <w:autoSpaceDE w:val="0"/>
        <w:autoSpaceDN w:val="0"/>
        <w:adjustRightInd w:val="0"/>
        <w:spacing w:after="200" w:line="360" w:lineRule="auto"/>
        <w:jc w:val="both"/>
        <w:rPr>
          <w:rStyle w:val="fnt0"/>
          <w:rFonts w:ascii="Calibri" w:eastAsia="Calibri" w:hAnsi="Calibri" w:cs="Calibri"/>
          <w:sz w:val="22"/>
          <w:szCs w:val="22"/>
          <w:lang w:eastAsia="en-US"/>
        </w:rPr>
      </w:pPr>
    </w:p>
    <w:p w14:paraId="0B220D25" w14:textId="73B3E43F" w:rsidR="007D5C26" w:rsidRPr="007F2575" w:rsidRDefault="00023E4A">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Process</w:t>
      </w:r>
      <w:r w:rsidR="004A5E5C" w:rsidRPr="007F2575">
        <w:rPr>
          <w:rStyle w:val="fnt0"/>
          <w:rFonts w:ascii="Calibri" w:eastAsia="Calibri" w:hAnsi="Calibri" w:cs="Calibri"/>
          <w:sz w:val="22"/>
          <w:szCs w:val="22"/>
          <w:lang w:eastAsia="en-US"/>
        </w:rPr>
        <w:t>ual analysis</w:t>
      </w:r>
      <w:r w:rsidRPr="007F2575">
        <w:rPr>
          <w:rStyle w:val="fnt0"/>
          <w:rFonts w:ascii="Calibri" w:eastAsia="Calibri" w:hAnsi="Calibri" w:cs="Calibri"/>
          <w:sz w:val="22"/>
          <w:szCs w:val="22"/>
          <w:lang w:eastAsia="en-US"/>
        </w:rPr>
        <w:t xml:space="preserve"> is foundational to the within-case </w:t>
      </w:r>
      <w:r w:rsidR="004A5E5C" w:rsidRPr="007F2575">
        <w:rPr>
          <w:rStyle w:val="fnt0"/>
          <w:rFonts w:ascii="Calibri" w:eastAsia="Calibri" w:hAnsi="Calibri" w:cs="Calibri"/>
          <w:sz w:val="22"/>
          <w:szCs w:val="22"/>
          <w:lang w:eastAsia="en-US"/>
        </w:rPr>
        <w:t>qualitative research tradition, so i</w:t>
      </w:r>
      <w:r w:rsidR="0043108F" w:rsidRPr="007F2575">
        <w:rPr>
          <w:rStyle w:val="fnt0"/>
          <w:rFonts w:ascii="Calibri" w:eastAsia="Calibri" w:hAnsi="Calibri" w:cs="Calibri"/>
          <w:sz w:val="22"/>
          <w:szCs w:val="22"/>
          <w:lang w:eastAsia="en-US"/>
        </w:rPr>
        <w:t xml:space="preserve">nterviews </w:t>
      </w:r>
      <w:r w:rsidR="004132FD" w:rsidRPr="007F2575">
        <w:rPr>
          <w:rStyle w:val="fnt0"/>
          <w:rFonts w:ascii="Calibri" w:eastAsia="Calibri" w:hAnsi="Calibri" w:cs="Calibri"/>
          <w:sz w:val="22"/>
          <w:szCs w:val="22"/>
          <w:lang w:eastAsia="en-US"/>
        </w:rPr>
        <w:t xml:space="preserve">were </w:t>
      </w:r>
      <w:r w:rsidR="0043108F" w:rsidRPr="007F2575">
        <w:rPr>
          <w:rStyle w:val="fnt0"/>
          <w:rFonts w:ascii="Calibri" w:eastAsia="Calibri" w:hAnsi="Calibri" w:cs="Calibri"/>
          <w:sz w:val="22"/>
          <w:szCs w:val="22"/>
          <w:lang w:eastAsia="en-US"/>
        </w:rPr>
        <w:t>the primary source of evidence</w:t>
      </w:r>
      <w:r w:rsidR="004A5E5C" w:rsidRPr="007F2575">
        <w:rPr>
          <w:rStyle w:val="fnt0"/>
          <w:rFonts w:ascii="Calibri" w:eastAsia="Calibri" w:hAnsi="Calibri" w:cs="Calibri"/>
          <w:sz w:val="22"/>
          <w:szCs w:val="22"/>
          <w:lang w:eastAsia="en-US"/>
        </w:rPr>
        <w:t xml:space="preserve"> for this project.</w:t>
      </w:r>
      <w:r w:rsidR="001C43CB" w:rsidRPr="007F2575">
        <w:rPr>
          <w:rStyle w:val="fnt0"/>
          <w:rFonts w:ascii="Calibri" w:eastAsia="Calibri" w:hAnsi="Calibri" w:cs="Calibri"/>
          <w:sz w:val="22"/>
          <w:szCs w:val="22"/>
          <w:lang w:eastAsia="en-US"/>
        </w:rPr>
        <w:t xml:space="preserve"> </w:t>
      </w:r>
      <w:r w:rsidR="004132FD" w:rsidRPr="007F2575">
        <w:rPr>
          <w:rStyle w:val="fnt0"/>
          <w:rFonts w:ascii="Calibri" w:eastAsia="Calibri" w:hAnsi="Calibri" w:cs="Calibri"/>
          <w:sz w:val="22"/>
          <w:szCs w:val="22"/>
          <w:lang w:eastAsia="en-US"/>
        </w:rPr>
        <w:t xml:space="preserve">Insights into the case were provided by key informants in international skateboarding with whom non-structured interviews were conducted. </w:t>
      </w:r>
      <w:r w:rsidR="007D5C26" w:rsidRPr="007F2575">
        <w:rPr>
          <w:rStyle w:val="fnt0"/>
          <w:rFonts w:ascii="Calibri" w:eastAsia="Calibri" w:hAnsi="Calibri" w:cs="Calibri"/>
          <w:sz w:val="22"/>
          <w:szCs w:val="22"/>
          <w:lang w:eastAsia="en-US"/>
        </w:rPr>
        <w:t xml:space="preserve"> There were two groups of interviewees: </w:t>
      </w:r>
    </w:p>
    <w:p w14:paraId="4FB253A3" w14:textId="0696F24F" w:rsidR="007D5C26" w:rsidRPr="007F2575" w:rsidRDefault="00FF7BA3" w:rsidP="00AF671F">
      <w:pPr>
        <w:numPr>
          <w:ilvl w:val="0"/>
          <w:numId w:val="18"/>
        </w:num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 xml:space="preserve">Elite </w:t>
      </w:r>
      <w:r w:rsidR="007D5C26" w:rsidRPr="007F2575">
        <w:rPr>
          <w:rStyle w:val="fnt0"/>
          <w:rFonts w:ascii="Calibri" w:eastAsia="Calibri" w:hAnsi="Calibri" w:cs="Calibri"/>
          <w:sz w:val="22"/>
          <w:szCs w:val="22"/>
          <w:lang w:eastAsia="en-US"/>
        </w:rPr>
        <w:t>international skateboarders</w:t>
      </w:r>
    </w:p>
    <w:p w14:paraId="6132135E" w14:textId="196956E0" w:rsidR="007D5C26" w:rsidRPr="007F2575" w:rsidRDefault="007D5C26">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 xml:space="preserve">Skateboarding has been always centred around individual athletes, with other actors such as governing bodies or teams emerging more recently and playing a more peripheral/servicing role. </w:t>
      </w:r>
      <w:r w:rsidR="00FF7BA3" w:rsidRPr="007F2575">
        <w:rPr>
          <w:rStyle w:val="fnt0"/>
          <w:rFonts w:ascii="Calibri" w:eastAsia="Calibri" w:hAnsi="Calibri" w:cs="Calibri"/>
          <w:sz w:val="22"/>
          <w:szCs w:val="22"/>
          <w:lang w:eastAsia="en-US"/>
        </w:rPr>
        <w:t>This is why</w:t>
      </w:r>
      <w:r w:rsidRPr="007F2575">
        <w:rPr>
          <w:rStyle w:val="fnt0"/>
          <w:rFonts w:ascii="Calibri" w:eastAsia="Calibri" w:hAnsi="Calibri" w:cs="Calibri"/>
          <w:sz w:val="22"/>
          <w:szCs w:val="22"/>
          <w:lang w:eastAsia="en-US"/>
        </w:rPr>
        <w:t xml:space="preserve"> it was deliberately chosen to focus on athletes when </w:t>
      </w:r>
      <w:r w:rsidR="00FF7BA3" w:rsidRPr="007F2575">
        <w:rPr>
          <w:rStyle w:val="fnt0"/>
          <w:rFonts w:ascii="Calibri" w:eastAsia="Calibri" w:hAnsi="Calibri" w:cs="Calibri"/>
          <w:sz w:val="22"/>
          <w:szCs w:val="22"/>
          <w:lang w:eastAsia="en-US"/>
        </w:rPr>
        <w:t>collecting the data, thus</w:t>
      </w:r>
      <w:r w:rsidRPr="007F2575">
        <w:rPr>
          <w:rStyle w:val="fnt0"/>
          <w:rFonts w:ascii="Calibri" w:eastAsia="Calibri" w:hAnsi="Calibri" w:cs="Calibri"/>
          <w:sz w:val="22"/>
          <w:szCs w:val="22"/>
          <w:lang w:eastAsia="en-US"/>
        </w:rPr>
        <w:t xml:space="preserve"> over the half of the interviewees were active skateboarders.</w:t>
      </w:r>
    </w:p>
    <w:p w14:paraId="050551FA" w14:textId="4522F770" w:rsidR="004132FD" w:rsidRPr="007F2575" w:rsidRDefault="00FF7BA3" w:rsidP="00AF671F">
      <w:pPr>
        <w:numPr>
          <w:ilvl w:val="0"/>
          <w:numId w:val="18"/>
        </w:num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Representatives</w:t>
      </w:r>
      <w:r w:rsidR="004132FD" w:rsidRPr="007F2575">
        <w:rPr>
          <w:rStyle w:val="fnt0"/>
          <w:rFonts w:ascii="Calibri" w:eastAsia="Calibri" w:hAnsi="Calibri" w:cs="Calibri"/>
          <w:sz w:val="22"/>
          <w:szCs w:val="22"/>
          <w:lang w:eastAsia="en-US"/>
        </w:rPr>
        <w:t xml:space="preserve"> of international sport governing bodies.</w:t>
      </w:r>
    </w:p>
    <w:p w14:paraId="7FC5CA8D" w14:textId="37EAB97F" w:rsidR="00036853" w:rsidRPr="007F2575" w:rsidRDefault="00FF7BA3" w:rsidP="00036853">
      <w:pPr>
        <w:autoSpaceDE w:val="0"/>
        <w:autoSpaceDN w:val="0"/>
        <w:adjustRightInd w:val="0"/>
        <w:spacing w:after="200" w:line="360" w:lineRule="auto"/>
        <w:jc w:val="both"/>
        <w:rPr>
          <w:rStyle w:val="fnt0"/>
          <w:rFonts w:ascii="Calibri" w:eastAsia="Calibri" w:hAnsi="Calibri" w:cs="Calibri"/>
          <w:sz w:val="22"/>
          <w:szCs w:val="22"/>
          <w:highlight w:val="yellow"/>
          <w:lang w:eastAsia="en-US"/>
        </w:rPr>
      </w:pPr>
      <w:r w:rsidRPr="007F2575">
        <w:rPr>
          <w:rStyle w:val="fnt0"/>
          <w:rFonts w:ascii="Calibri" w:eastAsia="Calibri" w:hAnsi="Calibri" w:cs="Calibri"/>
          <w:sz w:val="22"/>
          <w:szCs w:val="22"/>
          <w:lang w:eastAsia="en-US"/>
        </w:rPr>
        <w:t>Organisational e</w:t>
      </w:r>
      <w:r w:rsidR="00036853" w:rsidRPr="007F2575">
        <w:rPr>
          <w:rStyle w:val="fnt0"/>
          <w:rFonts w:ascii="Calibri" w:eastAsia="Calibri" w:hAnsi="Calibri" w:cs="Calibri"/>
          <w:sz w:val="22"/>
          <w:szCs w:val="22"/>
          <w:lang w:eastAsia="en-US"/>
        </w:rPr>
        <w:t xml:space="preserve">volution of international skateboarding has been </w:t>
      </w:r>
      <w:r w:rsidRPr="007F2575">
        <w:rPr>
          <w:rStyle w:val="fnt0"/>
          <w:rFonts w:ascii="Calibri" w:eastAsia="Calibri" w:hAnsi="Calibri" w:cs="Calibri"/>
          <w:sz w:val="22"/>
          <w:szCs w:val="22"/>
          <w:lang w:eastAsia="en-US"/>
        </w:rPr>
        <w:t>driven</w:t>
      </w:r>
      <w:r w:rsidR="00036853" w:rsidRPr="007F2575">
        <w:rPr>
          <w:rStyle w:val="fnt0"/>
          <w:rFonts w:ascii="Calibri" w:eastAsia="Calibri" w:hAnsi="Calibri" w:cs="Calibri"/>
          <w:sz w:val="22"/>
          <w:szCs w:val="22"/>
          <w:lang w:eastAsia="en-US"/>
        </w:rPr>
        <w:t xml:space="preserve"> by several governing</w:t>
      </w:r>
      <w:r w:rsidRPr="007F2575">
        <w:rPr>
          <w:rStyle w:val="fnt0"/>
          <w:rFonts w:ascii="Calibri" w:eastAsia="Calibri" w:hAnsi="Calibri" w:cs="Calibri"/>
          <w:sz w:val="22"/>
          <w:szCs w:val="22"/>
          <w:lang w:eastAsia="en-US"/>
        </w:rPr>
        <w:t xml:space="preserve"> bodies</w:t>
      </w:r>
      <w:r w:rsidR="008260E9" w:rsidRPr="007F2575">
        <w:rPr>
          <w:rStyle w:val="fnt0"/>
          <w:rFonts w:ascii="Calibri" w:eastAsia="Calibri" w:hAnsi="Calibri" w:cs="Calibri"/>
          <w:sz w:val="22"/>
          <w:szCs w:val="22"/>
          <w:lang w:eastAsia="en-US"/>
        </w:rPr>
        <w:t>, so</w:t>
      </w:r>
      <w:r w:rsidR="00036853" w:rsidRPr="007F2575">
        <w:rPr>
          <w:rStyle w:val="fnt0"/>
          <w:rFonts w:ascii="Calibri" w:eastAsia="Calibri" w:hAnsi="Calibri" w:cs="Calibri"/>
          <w:sz w:val="22"/>
          <w:szCs w:val="22"/>
          <w:lang w:eastAsia="en-US"/>
        </w:rPr>
        <w:t xml:space="preserve"> it was also necessary to interview officials of these organisations. Selection criteria for this group included seniority of position within organisation and</w:t>
      </w:r>
      <w:r w:rsidR="00036853" w:rsidRPr="007F2575" w:rsidDel="00BA1878">
        <w:rPr>
          <w:rStyle w:val="fnt0"/>
          <w:rFonts w:ascii="Calibri" w:eastAsia="Calibri" w:hAnsi="Calibri" w:cs="Calibri"/>
          <w:sz w:val="22"/>
          <w:szCs w:val="22"/>
          <w:lang w:eastAsia="en-US"/>
        </w:rPr>
        <w:t xml:space="preserve"> </w:t>
      </w:r>
      <w:r w:rsidR="00036853" w:rsidRPr="007F2575">
        <w:rPr>
          <w:rStyle w:val="fnt0"/>
          <w:rFonts w:ascii="Calibri" w:eastAsia="Calibri" w:hAnsi="Calibri" w:cs="Calibri"/>
          <w:sz w:val="22"/>
          <w:szCs w:val="22"/>
          <w:lang w:eastAsia="en-US"/>
        </w:rPr>
        <w:t>understanding</w:t>
      </w:r>
      <w:r w:rsidR="00036853" w:rsidRPr="007F2575" w:rsidDel="00BA1878">
        <w:rPr>
          <w:rStyle w:val="fnt0"/>
          <w:rFonts w:ascii="Calibri" w:eastAsia="Calibri" w:hAnsi="Calibri" w:cs="Calibri"/>
          <w:sz w:val="22"/>
          <w:szCs w:val="22"/>
          <w:lang w:eastAsia="en-US"/>
        </w:rPr>
        <w:t xml:space="preserve"> of key issues </w:t>
      </w:r>
      <w:r w:rsidR="00036853" w:rsidRPr="007F2575">
        <w:rPr>
          <w:rStyle w:val="fnt0"/>
          <w:rFonts w:ascii="Calibri" w:eastAsia="Calibri" w:hAnsi="Calibri" w:cs="Calibri"/>
          <w:sz w:val="22"/>
          <w:szCs w:val="22"/>
          <w:lang w:eastAsia="en-US"/>
        </w:rPr>
        <w:t>in relation to skateboarding</w:t>
      </w:r>
      <w:r w:rsidR="00036853" w:rsidRPr="007F2575" w:rsidDel="00BA1878">
        <w:rPr>
          <w:rStyle w:val="fnt0"/>
          <w:rFonts w:ascii="Calibri" w:eastAsia="Calibri" w:hAnsi="Calibri" w:cs="Calibri"/>
          <w:sz w:val="22"/>
          <w:szCs w:val="22"/>
          <w:lang w:eastAsia="en-US"/>
        </w:rPr>
        <w:t>.</w:t>
      </w:r>
    </w:p>
    <w:p w14:paraId="400F3CE0" w14:textId="56592EEF" w:rsidR="0043108F" w:rsidRPr="007F2575" w:rsidRDefault="00940305" w:rsidP="0043108F">
      <w:pPr>
        <w:autoSpaceDE w:val="0"/>
        <w:autoSpaceDN w:val="0"/>
        <w:adjustRightInd w:val="0"/>
        <w:spacing w:after="200" w:line="360" w:lineRule="auto"/>
        <w:jc w:val="both"/>
        <w:rPr>
          <w:rStyle w:val="fnt0"/>
          <w:rFonts w:ascii="Calibri" w:eastAsia="Calibri" w:hAnsi="Calibri" w:cs="Calibri"/>
          <w:sz w:val="22"/>
          <w:szCs w:val="22"/>
          <w:highlight w:val="yellow"/>
          <w:lang w:eastAsia="en-US"/>
        </w:rPr>
      </w:pPr>
      <w:r w:rsidRPr="007F2575">
        <w:rPr>
          <w:rStyle w:val="fnt0"/>
          <w:rFonts w:ascii="Calibri" w:eastAsia="Calibri" w:hAnsi="Calibri" w:cs="Calibri"/>
          <w:sz w:val="22"/>
          <w:szCs w:val="22"/>
          <w:lang w:eastAsia="en-US"/>
        </w:rPr>
        <w:t>The names of the interviewees, their positions, and backgrounds can be found in the Appendix</w:t>
      </w:r>
      <w:r w:rsidR="00E61232" w:rsidRPr="007F2575">
        <w:rPr>
          <w:rStyle w:val="fnt0"/>
          <w:rFonts w:ascii="Calibri" w:eastAsia="Calibri" w:hAnsi="Calibri" w:cs="Calibri"/>
          <w:sz w:val="22"/>
          <w:szCs w:val="22"/>
          <w:lang w:eastAsia="en-US"/>
        </w:rPr>
        <w:t xml:space="preserve"> 1</w:t>
      </w:r>
      <w:r w:rsidRPr="007F2575">
        <w:rPr>
          <w:rStyle w:val="fnt0"/>
          <w:rFonts w:ascii="Calibri" w:eastAsia="Calibri" w:hAnsi="Calibri" w:cs="Calibri"/>
          <w:sz w:val="22"/>
          <w:szCs w:val="22"/>
          <w:lang w:eastAsia="en-US"/>
        </w:rPr>
        <w:t xml:space="preserve">. </w:t>
      </w:r>
      <w:r w:rsidR="00264BE1" w:rsidRPr="007F2575">
        <w:rPr>
          <w:rStyle w:val="fnt0"/>
          <w:rFonts w:ascii="Calibri" w:eastAsia="Calibri" w:hAnsi="Calibri" w:cs="Calibri"/>
          <w:sz w:val="22"/>
          <w:szCs w:val="22"/>
          <w:lang w:eastAsia="en-US"/>
        </w:rPr>
        <w:t>Most i</w:t>
      </w:r>
      <w:r w:rsidRPr="007F2575">
        <w:rPr>
          <w:rStyle w:val="fnt0"/>
          <w:rFonts w:ascii="Calibri" w:eastAsia="Calibri" w:hAnsi="Calibri" w:cs="Calibri"/>
          <w:sz w:val="22"/>
          <w:szCs w:val="22"/>
          <w:lang w:eastAsia="en-US"/>
        </w:rPr>
        <w:t xml:space="preserve">nterviews were conducted during </w:t>
      </w:r>
      <w:r w:rsidR="00E97BA2" w:rsidRPr="007F2575">
        <w:rPr>
          <w:rStyle w:val="fnt0"/>
          <w:rFonts w:ascii="Calibri" w:eastAsia="Calibri" w:hAnsi="Calibri" w:cs="Calibri"/>
          <w:sz w:val="22"/>
          <w:szCs w:val="22"/>
          <w:lang w:eastAsia="en-US"/>
        </w:rPr>
        <w:t>the</w:t>
      </w:r>
      <w:r w:rsidRPr="007F2575">
        <w:rPr>
          <w:rStyle w:val="fnt0"/>
          <w:rFonts w:ascii="Calibri" w:eastAsia="Calibri" w:hAnsi="Calibri" w:cs="Calibri"/>
          <w:sz w:val="22"/>
          <w:szCs w:val="22"/>
          <w:lang w:eastAsia="en-US"/>
        </w:rPr>
        <w:t xml:space="preserve"> X-Games events in 2013 in Barcelona and Munich. </w:t>
      </w:r>
      <w:r w:rsidR="00264BE1" w:rsidRPr="007F2575">
        <w:rPr>
          <w:rStyle w:val="fnt0"/>
          <w:rFonts w:ascii="Calibri" w:eastAsia="Calibri" w:hAnsi="Calibri" w:cs="Calibri"/>
          <w:sz w:val="22"/>
          <w:szCs w:val="22"/>
          <w:lang w:eastAsia="en-US"/>
        </w:rPr>
        <w:t xml:space="preserve">The length of interview varied from 37 to 92 minutes, with an average </w:t>
      </w:r>
      <w:r w:rsidR="00BF7DEF" w:rsidRPr="007F2575">
        <w:rPr>
          <w:rStyle w:val="fnt0"/>
          <w:rFonts w:ascii="Calibri" w:eastAsia="Calibri" w:hAnsi="Calibri" w:cs="Calibri"/>
          <w:sz w:val="22"/>
          <w:szCs w:val="22"/>
          <w:lang w:eastAsia="en-US"/>
        </w:rPr>
        <w:t>of 62</w:t>
      </w:r>
      <w:r w:rsidR="00264BE1" w:rsidRPr="007F2575">
        <w:rPr>
          <w:rStyle w:val="fnt0"/>
          <w:rFonts w:ascii="Calibri" w:eastAsia="Calibri" w:hAnsi="Calibri" w:cs="Calibri"/>
          <w:sz w:val="22"/>
          <w:szCs w:val="22"/>
          <w:lang w:eastAsia="en-US"/>
        </w:rPr>
        <w:t xml:space="preserve"> minutes. </w:t>
      </w:r>
    </w:p>
    <w:p w14:paraId="239F2828" w14:textId="77777777" w:rsidR="0043108F" w:rsidRPr="007F2575" w:rsidRDefault="0043108F" w:rsidP="0043108F">
      <w:pPr>
        <w:autoSpaceDE w:val="0"/>
        <w:autoSpaceDN w:val="0"/>
        <w:adjustRightInd w:val="0"/>
        <w:spacing w:after="200" w:line="360" w:lineRule="auto"/>
        <w:jc w:val="both"/>
        <w:rPr>
          <w:rStyle w:val="fnt0"/>
          <w:rFonts w:ascii="Calibri" w:eastAsia="Calibri" w:hAnsi="Calibri" w:cs="Calibri"/>
          <w:sz w:val="22"/>
          <w:szCs w:val="22"/>
          <w:highlight w:val="yellow"/>
          <w:lang w:eastAsia="en-US"/>
        </w:rPr>
      </w:pPr>
    </w:p>
    <w:p w14:paraId="27B3F4C1" w14:textId="2E132B64" w:rsidR="008A61EC" w:rsidRPr="007F2575" w:rsidRDefault="00D97D2D" w:rsidP="006D7C24">
      <w:pPr>
        <w:spacing w:line="360" w:lineRule="auto"/>
        <w:jc w:val="both"/>
        <w:rPr>
          <w:rFonts w:ascii="Calibri" w:hAnsi="Calibri" w:cs="Calibri"/>
        </w:rPr>
      </w:pPr>
      <w:r w:rsidRPr="007F2575">
        <w:rPr>
          <w:rStyle w:val="fnt0"/>
          <w:rFonts w:ascii="Calibri" w:eastAsia="Calibri" w:hAnsi="Calibri" w:cs="Calibri"/>
          <w:sz w:val="22"/>
          <w:szCs w:val="22"/>
          <w:lang w:eastAsia="en-US"/>
        </w:rPr>
        <w:t xml:space="preserve">As noted by Phelps (2006), while interviews reflect the individuals’ perspective, the secondary data sources allow researcher to confirm, clarify, or contrast the interview statements. </w:t>
      </w:r>
      <w:r w:rsidR="00BF7DEF" w:rsidRPr="007F2575">
        <w:rPr>
          <w:rStyle w:val="fnt0"/>
          <w:rFonts w:ascii="Calibri" w:eastAsia="Calibri" w:hAnsi="Calibri" w:cs="Calibri"/>
          <w:sz w:val="22"/>
          <w:szCs w:val="22"/>
          <w:lang w:eastAsia="en-US"/>
        </w:rPr>
        <w:t>Thus,</w:t>
      </w:r>
      <w:r w:rsidRPr="007F2575">
        <w:rPr>
          <w:rStyle w:val="fnt0"/>
          <w:rFonts w:ascii="Calibri" w:eastAsia="Calibri" w:hAnsi="Calibri" w:cs="Calibri"/>
          <w:sz w:val="22"/>
          <w:szCs w:val="22"/>
          <w:lang w:eastAsia="en-US"/>
        </w:rPr>
        <w:t xml:space="preserve"> collection and </w:t>
      </w:r>
      <w:r w:rsidR="0043108F" w:rsidRPr="007F2575">
        <w:rPr>
          <w:rStyle w:val="fnt0"/>
          <w:rFonts w:ascii="Calibri" w:eastAsia="Calibri" w:hAnsi="Calibri" w:cs="Calibri"/>
          <w:sz w:val="22"/>
          <w:szCs w:val="22"/>
          <w:lang w:eastAsia="en-US"/>
        </w:rPr>
        <w:t xml:space="preserve">analysis of </w:t>
      </w:r>
      <w:r w:rsidRPr="007F2575">
        <w:rPr>
          <w:rStyle w:val="fnt0"/>
          <w:rFonts w:ascii="Calibri" w:eastAsia="Calibri" w:hAnsi="Calibri" w:cs="Calibri"/>
          <w:sz w:val="22"/>
          <w:szCs w:val="22"/>
          <w:lang w:eastAsia="en-US"/>
        </w:rPr>
        <w:t>secondary data</w:t>
      </w:r>
      <w:r w:rsidR="000E1CF2" w:rsidRPr="007F2575">
        <w:rPr>
          <w:rStyle w:val="fnt0"/>
          <w:rFonts w:ascii="Calibri" w:eastAsia="Calibri" w:hAnsi="Calibri" w:cs="Calibri"/>
          <w:sz w:val="22"/>
          <w:szCs w:val="22"/>
          <w:lang w:eastAsia="en-US"/>
        </w:rPr>
        <w:t xml:space="preserve"> </w:t>
      </w:r>
      <w:r w:rsidR="0043108F" w:rsidRPr="007F2575">
        <w:rPr>
          <w:rStyle w:val="fnt0"/>
          <w:rFonts w:ascii="Calibri" w:eastAsia="Calibri" w:hAnsi="Calibri" w:cs="Calibri"/>
          <w:sz w:val="22"/>
          <w:szCs w:val="22"/>
          <w:lang w:eastAsia="en-US"/>
        </w:rPr>
        <w:t xml:space="preserve">was </w:t>
      </w:r>
      <w:r w:rsidR="008A61EC" w:rsidRPr="007F2575">
        <w:rPr>
          <w:rStyle w:val="fnt0"/>
          <w:rFonts w:ascii="Calibri" w:eastAsia="Calibri" w:hAnsi="Calibri" w:cs="Calibri"/>
          <w:sz w:val="22"/>
          <w:szCs w:val="22"/>
          <w:lang w:eastAsia="en-US"/>
        </w:rPr>
        <w:t xml:space="preserve">also conducted. </w:t>
      </w:r>
      <w:r w:rsidRPr="007F2575">
        <w:rPr>
          <w:rStyle w:val="fnt0"/>
          <w:rFonts w:ascii="Calibri" w:eastAsia="Calibri" w:hAnsi="Calibri" w:cs="Calibri"/>
          <w:sz w:val="22"/>
          <w:szCs w:val="22"/>
          <w:lang w:eastAsia="en-US"/>
        </w:rPr>
        <w:t xml:space="preserve"> The data</w:t>
      </w:r>
      <w:r w:rsidR="000E1CF2" w:rsidRPr="007F2575">
        <w:rPr>
          <w:rStyle w:val="fnt0"/>
          <w:rFonts w:ascii="Calibri" w:eastAsia="Calibri" w:hAnsi="Calibri" w:cs="Calibri"/>
          <w:sz w:val="22"/>
          <w:szCs w:val="22"/>
          <w:lang w:eastAsia="en-US"/>
        </w:rPr>
        <w:t xml:space="preserve"> </w:t>
      </w:r>
      <w:r w:rsidR="002840E1" w:rsidRPr="007F2575">
        <w:rPr>
          <w:rStyle w:val="fnt0"/>
          <w:rFonts w:ascii="Calibri" w:eastAsia="Calibri" w:hAnsi="Calibri" w:cs="Calibri"/>
          <w:sz w:val="22"/>
          <w:szCs w:val="22"/>
          <w:lang w:eastAsia="en-US"/>
        </w:rPr>
        <w:t>sources are summarised</w:t>
      </w:r>
      <w:r w:rsidR="000E1CF2" w:rsidRPr="007F2575">
        <w:rPr>
          <w:rStyle w:val="fnt0"/>
          <w:rFonts w:ascii="Calibri" w:eastAsia="Calibri" w:hAnsi="Calibri" w:cs="Calibri"/>
          <w:sz w:val="22"/>
          <w:szCs w:val="22"/>
          <w:lang w:eastAsia="en-US"/>
        </w:rPr>
        <w:t xml:space="preserve"> in Table 1.</w:t>
      </w:r>
      <w:r w:rsidR="006D7C24" w:rsidRPr="007F2575">
        <w:rPr>
          <w:rFonts w:ascii="Calibri" w:hAnsi="Calibri" w:cs="Calibri"/>
        </w:rPr>
        <w:t xml:space="preserve"> </w:t>
      </w:r>
    </w:p>
    <w:p w14:paraId="3E5F7007" w14:textId="77777777" w:rsidR="00D97D2D" w:rsidRPr="007F2575" w:rsidRDefault="00D97D2D" w:rsidP="006D7C24">
      <w:pPr>
        <w:spacing w:line="360" w:lineRule="auto"/>
        <w:jc w:val="both"/>
        <w:rPr>
          <w:rFonts w:ascii="Calibri" w:hAnsi="Calibri" w:cs="Calibri"/>
        </w:rPr>
      </w:pPr>
    </w:p>
    <w:p w14:paraId="7B98B04C" w14:textId="77777777" w:rsidR="008A61EC" w:rsidRPr="007F2575" w:rsidRDefault="008A61EC" w:rsidP="008A61EC">
      <w:pPr>
        <w:autoSpaceDE w:val="0"/>
        <w:autoSpaceDN w:val="0"/>
        <w:adjustRightInd w:val="0"/>
        <w:spacing w:after="200" w:line="360" w:lineRule="auto"/>
        <w:jc w:val="both"/>
        <w:rPr>
          <w:rStyle w:val="fnt0"/>
          <w:rFonts w:ascii="Calibri" w:eastAsia="Calibri" w:hAnsi="Calibri" w:cs="Calibri"/>
          <w:b/>
          <w:sz w:val="22"/>
          <w:szCs w:val="22"/>
          <w:lang w:eastAsia="en-US"/>
        </w:rPr>
      </w:pPr>
      <w:r w:rsidRPr="007F2575">
        <w:rPr>
          <w:rStyle w:val="fnt0"/>
          <w:rFonts w:ascii="Calibri" w:eastAsia="Calibri" w:hAnsi="Calibri" w:cs="Calibri"/>
          <w:b/>
          <w:sz w:val="22"/>
          <w:szCs w:val="22"/>
          <w:lang w:eastAsia="en-US"/>
        </w:rPr>
        <w:t>Table 1. Secondary data sources</w:t>
      </w:r>
    </w:p>
    <w:tbl>
      <w:tblPr>
        <w:tblW w:w="9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2982"/>
        <w:gridCol w:w="3273"/>
      </w:tblGrid>
      <w:tr w:rsidR="008A61EC" w:rsidRPr="007F2575" w14:paraId="58729828" w14:textId="77777777" w:rsidTr="0012273D">
        <w:tc>
          <w:tcPr>
            <w:tcW w:w="2859" w:type="dxa"/>
            <w:shd w:val="clear" w:color="auto" w:fill="auto"/>
          </w:tcPr>
          <w:p w14:paraId="2BB04B7F" w14:textId="019F101B" w:rsidR="008A61EC" w:rsidRPr="007F2575" w:rsidRDefault="008A61EC" w:rsidP="0012273D">
            <w:pPr>
              <w:keepNext/>
              <w:keepLines/>
              <w:spacing w:before="200" w:after="160" w:line="259" w:lineRule="auto"/>
              <w:ind w:right="-30"/>
              <w:jc w:val="center"/>
              <w:outlineLvl w:val="2"/>
              <w:rPr>
                <w:rStyle w:val="fnt0"/>
                <w:rFonts w:ascii="Calibri" w:eastAsia="Calibri" w:hAnsi="Calibri" w:cs="Calibri"/>
                <w:sz w:val="22"/>
                <w:szCs w:val="22"/>
              </w:rPr>
            </w:pPr>
            <w:r w:rsidRPr="007F2575">
              <w:rPr>
                <w:rStyle w:val="fnt0"/>
                <w:rFonts w:ascii="Calibri" w:eastAsia="Calibri" w:hAnsi="Calibri" w:cs="Calibri"/>
                <w:b/>
                <w:sz w:val="22"/>
                <w:szCs w:val="22"/>
              </w:rPr>
              <w:t xml:space="preserve">Statements, reports and news of </w:t>
            </w:r>
            <w:r w:rsidR="00564094" w:rsidRPr="007F2575">
              <w:rPr>
                <w:rStyle w:val="fnt0"/>
                <w:rFonts w:ascii="Calibri" w:eastAsia="Calibri" w:hAnsi="Calibri" w:cs="Calibri"/>
                <w:b/>
                <w:sz w:val="22"/>
                <w:szCs w:val="22"/>
              </w:rPr>
              <w:t xml:space="preserve">international </w:t>
            </w:r>
            <w:r w:rsidRPr="007F2575">
              <w:rPr>
                <w:rStyle w:val="fnt0"/>
                <w:rFonts w:ascii="Calibri" w:eastAsia="Calibri" w:hAnsi="Calibri" w:cs="Calibri"/>
                <w:b/>
                <w:sz w:val="22"/>
                <w:szCs w:val="22"/>
              </w:rPr>
              <w:t>sport organisations</w:t>
            </w:r>
          </w:p>
        </w:tc>
        <w:tc>
          <w:tcPr>
            <w:tcW w:w="2982" w:type="dxa"/>
            <w:shd w:val="clear" w:color="auto" w:fill="auto"/>
          </w:tcPr>
          <w:p w14:paraId="254D1297" w14:textId="30745A45" w:rsidR="008A61EC" w:rsidRPr="007F2575" w:rsidRDefault="008A61EC" w:rsidP="0012273D">
            <w:pPr>
              <w:keepNext/>
              <w:keepLines/>
              <w:spacing w:before="200" w:after="160" w:line="259" w:lineRule="auto"/>
              <w:ind w:right="-30"/>
              <w:jc w:val="center"/>
              <w:outlineLvl w:val="2"/>
              <w:rPr>
                <w:rStyle w:val="fnt0"/>
                <w:rFonts w:ascii="Calibri" w:eastAsia="Calibri" w:hAnsi="Calibri" w:cs="Calibri"/>
                <w:sz w:val="22"/>
                <w:szCs w:val="22"/>
              </w:rPr>
            </w:pPr>
            <w:r w:rsidRPr="007F2575">
              <w:rPr>
                <w:rStyle w:val="fnt0"/>
                <w:rFonts w:ascii="Calibri" w:eastAsia="Calibri" w:hAnsi="Calibri" w:cs="Calibri"/>
                <w:b/>
                <w:sz w:val="22"/>
                <w:szCs w:val="22"/>
              </w:rPr>
              <w:t>Websites, blogs and news portals</w:t>
            </w:r>
          </w:p>
        </w:tc>
        <w:tc>
          <w:tcPr>
            <w:tcW w:w="3273" w:type="dxa"/>
            <w:shd w:val="clear" w:color="auto" w:fill="auto"/>
          </w:tcPr>
          <w:p w14:paraId="18CF0153" w14:textId="77777777" w:rsidR="008A61EC" w:rsidRPr="007F2575" w:rsidRDefault="008A61EC" w:rsidP="0012273D">
            <w:pPr>
              <w:keepNext/>
              <w:keepLines/>
              <w:spacing w:before="200" w:after="160" w:line="259" w:lineRule="auto"/>
              <w:ind w:right="-30"/>
              <w:jc w:val="center"/>
              <w:outlineLvl w:val="2"/>
              <w:rPr>
                <w:rStyle w:val="fnt0"/>
                <w:rFonts w:ascii="Calibri" w:eastAsia="Calibri" w:hAnsi="Calibri" w:cs="Calibri"/>
                <w:b/>
                <w:sz w:val="22"/>
                <w:szCs w:val="22"/>
              </w:rPr>
            </w:pPr>
            <w:r w:rsidRPr="007F2575">
              <w:rPr>
                <w:rStyle w:val="fnt0"/>
                <w:rFonts w:ascii="Calibri" w:eastAsia="Calibri" w:hAnsi="Calibri" w:cs="Calibri"/>
                <w:b/>
                <w:sz w:val="22"/>
                <w:szCs w:val="22"/>
              </w:rPr>
              <w:t>Social media accounts</w:t>
            </w:r>
          </w:p>
        </w:tc>
      </w:tr>
      <w:tr w:rsidR="008A61EC" w:rsidRPr="007F2575" w14:paraId="64B696B3" w14:textId="77777777" w:rsidTr="00AF671F">
        <w:trPr>
          <w:trHeight w:val="3000"/>
        </w:trPr>
        <w:tc>
          <w:tcPr>
            <w:tcW w:w="2859" w:type="dxa"/>
            <w:shd w:val="clear" w:color="auto" w:fill="auto"/>
          </w:tcPr>
          <w:p w14:paraId="3F44098D" w14:textId="6FACB312" w:rsidR="008A61EC" w:rsidRPr="007F2575" w:rsidRDefault="008A61EC" w:rsidP="002F0EBC">
            <w:pPr>
              <w:keepNext/>
              <w:keepLines/>
              <w:spacing w:before="200" w:after="160"/>
              <w:ind w:right="-30"/>
              <w:outlineLvl w:val="2"/>
              <w:rPr>
                <w:rStyle w:val="fnt0"/>
                <w:rFonts w:ascii="Calibri" w:eastAsia="Calibri" w:hAnsi="Calibri" w:cs="Calibri"/>
                <w:sz w:val="22"/>
                <w:szCs w:val="22"/>
              </w:rPr>
            </w:pPr>
            <w:r w:rsidRPr="007F2575">
              <w:rPr>
                <w:rStyle w:val="fnt0"/>
                <w:rFonts w:ascii="Calibri" w:eastAsia="Calibri" w:hAnsi="Calibri" w:cs="Calibri"/>
                <w:sz w:val="22"/>
                <w:szCs w:val="22"/>
              </w:rPr>
              <w:t>IOC: 7</w:t>
            </w:r>
          </w:p>
          <w:p w14:paraId="302F49F4" w14:textId="23889591" w:rsidR="008A61EC" w:rsidRPr="007F2575" w:rsidRDefault="008A61EC" w:rsidP="002F0EBC">
            <w:pPr>
              <w:keepNext/>
              <w:keepLines/>
              <w:spacing w:before="200" w:after="160"/>
              <w:ind w:right="-30"/>
              <w:outlineLvl w:val="2"/>
              <w:rPr>
                <w:rStyle w:val="fnt0"/>
                <w:rFonts w:ascii="Calibri" w:eastAsia="Calibri" w:hAnsi="Calibri" w:cs="Calibri"/>
                <w:sz w:val="22"/>
                <w:szCs w:val="22"/>
              </w:rPr>
            </w:pPr>
            <w:r w:rsidRPr="007F2575">
              <w:rPr>
                <w:rStyle w:val="fnt0"/>
                <w:rFonts w:ascii="Calibri" w:eastAsia="Calibri" w:hAnsi="Calibri" w:cs="Calibri"/>
                <w:sz w:val="22"/>
                <w:szCs w:val="22"/>
              </w:rPr>
              <w:t>ISF: 12</w:t>
            </w:r>
          </w:p>
          <w:p w14:paraId="0702C478" w14:textId="77D0D53D" w:rsidR="008A61EC" w:rsidRPr="007F2575" w:rsidRDefault="008A61EC" w:rsidP="002F0EBC">
            <w:pPr>
              <w:keepNext/>
              <w:keepLines/>
              <w:spacing w:before="200" w:after="160"/>
              <w:ind w:right="-30"/>
              <w:outlineLvl w:val="2"/>
              <w:rPr>
                <w:rStyle w:val="fnt0"/>
                <w:rFonts w:ascii="Calibri" w:eastAsia="Calibri" w:hAnsi="Calibri" w:cs="Calibri"/>
                <w:sz w:val="22"/>
                <w:szCs w:val="22"/>
              </w:rPr>
            </w:pPr>
            <w:r w:rsidRPr="007F2575">
              <w:rPr>
                <w:rStyle w:val="fnt0"/>
                <w:rFonts w:ascii="Calibri" w:eastAsia="Calibri" w:hAnsi="Calibri" w:cs="Calibri"/>
                <w:sz w:val="22"/>
                <w:szCs w:val="22"/>
              </w:rPr>
              <w:t>FIRS: 7</w:t>
            </w:r>
          </w:p>
          <w:p w14:paraId="219180F2" w14:textId="560225D7" w:rsidR="008A61EC" w:rsidRPr="007F2575" w:rsidRDefault="008A61EC" w:rsidP="002F0EBC">
            <w:pPr>
              <w:keepNext/>
              <w:keepLines/>
              <w:spacing w:before="200" w:after="160"/>
              <w:ind w:right="-30"/>
              <w:outlineLvl w:val="2"/>
              <w:rPr>
                <w:rStyle w:val="fnt0"/>
                <w:rFonts w:ascii="Calibri" w:eastAsia="Calibri" w:hAnsi="Calibri" w:cs="Calibri"/>
                <w:sz w:val="22"/>
                <w:szCs w:val="22"/>
              </w:rPr>
            </w:pPr>
            <w:r w:rsidRPr="007F2575">
              <w:rPr>
                <w:rStyle w:val="fnt0"/>
                <w:rFonts w:ascii="Calibri" w:eastAsia="Calibri" w:hAnsi="Calibri" w:cs="Calibri"/>
                <w:sz w:val="22"/>
                <w:szCs w:val="22"/>
              </w:rPr>
              <w:t>UCI: 2</w:t>
            </w:r>
          </w:p>
          <w:p w14:paraId="2134E66A" w14:textId="29AB891E" w:rsidR="008A61EC" w:rsidRPr="007F2575" w:rsidRDefault="008A61EC" w:rsidP="002F0EBC">
            <w:pPr>
              <w:keepNext/>
              <w:keepLines/>
              <w:spacing w:before="200" w:after="160"/>
              <w:ind w:right="-30"/>
              <w:outlineLvl w:val="2"/>
              <w:rPr>
                <w:rStyle w:val="fnt0"/>
                <w:rFonts w:ascii="Calibri" w:eastAsia="Calibri" w:hAnsi="Calibri" w:cs="Calibri"/>
                <w:sz w:val="22"/>
                <w:szCs w:val="22"/>
              </w:rPr>
            </w:pPr>
            <w:r w:rsidRPr="007F2575">
              <w:rPr>
                <w:rStyle w:val="fnt0"/>
                <w:rFonts w:ascii="Calibri" w:eastAsia="Calibri" w:hAnsi="Calibri" w:cs="Calibri"/>
                <w:sz w:val="22"/>
                <w:szCs w:val="22"/>
              </w:rPr>
              <w:t>ASOIF: 1</w:t>
            </w:r>
          </w:p>
          <w:p w14:paraId="05784302" w14:textId="77777777" w:rsidR="008A61EC" w:rsidRPr="007F2575" w:rsidRDefault="008A61EC" w:rsidP="002F0EBC">
            <w:pPr>
              <w:keepNext/>
              <w:keepLines/>
              <w:spacing w:before="200" w:after="160"/>
              <w:ind w:right="-30"/>
              <w:outlineLvl w:val="2"/>
              <w:rPr>
                <w:rStyle w:val="fnt0"/>
                <w:rFonts w:ascii="Calibri" w:eastAsia="Calibri" w:hAnsi="Calibri" w:cs="Calibri"/>
                <w:sz w:val="22"/>
                <w:szCs w:val="22"/>
              </w:rPr>
            </w:pPr>
            <w:r w:rsidRPr="007F2575">
              <w:rPr>
                <w:rStyle w:val="fnt0"/>
                <w:rFonts w:ascii="Calibri" w:eastAsia="Calibri" w:hAnsi="Calibri" w:cs="Calibri"/>
                <w:sz w:val="22"/>
                <w:szCs w:val="22"/>
              </w:rPr>
              <w:t>SportAccord: 2</w:t>
            </w:r>
          </w:p>
          <w:p w14:paraId="71AF56AD" w14:textId="77777777" w:rsidR="008A61EC" w:rsidRPr="007F2575" w:rsidRDefault="008A61EC" w:rsidP="002F0EBC">
            <w:pPr>
              <w:keepNext/>
              <w:keepLines/>
              <w:spacing w:before="200" w:after="160"/>
              <w:ind w:right="-30"/>
              <w:outlineLvl w:val="2"/>
              <w:rPr>
                <w:rStyle w:val="fnt0"/>
                <w:rFonts w:ascii="Calibri" w:eastAsia="Calibri" w:hAnsi="Calibri" w:cs="Calibri"/>
                <w:sz w:val="22"/>
                <w:szCs w:val="22"/>
              </w:rPr>
            </w:pPr>
            <w:r w:rsidRPr="007F2575">
              <w:rPr>
                <w:rStyle w:val="fnt0"/>
                <w:rFonts w:ascii="Calibri" w:eastAsia="Calibri" w:hAnsi="Calibri" w:cs="Calibri"/>
                <w:sz w:val="22"/>
                <w:szCs w:val="22"/>
              </w:rPr>
              <w:t>Other: 4</w:t>
            </w:r>
          </w:p>
        </w:tc>
        <w:tc>
          <w:tcPr>
            <w:tcW w:w="2982" w:type="dxa"/>
            <w:shd w:val="clear" w:color="auto" w:fill="auto"/>
          </w:tcPr>
          <w:p w14:paraId="6E9D1877" w14:textId="6A0FC30D" w:rsidR="008A61EC" w:rsidRPr="007F2575" w:rsidRDefault="008A61EC" w:rsidP="0012273D">
            <w:pPr>
              <w:keepNext/>
              <w:keepLines/>
              <w:spacing w:before="200" w:after="160"/>
              <w:ind w:right="-30"/>
              <w:outlineLvl w:val="2"/>
              <w:rPr>
                <w:rStyle w:val="fnt0"/>
                <w:rFonts w:ascii="Calibri" w:eastAsia="Calibri" w:hAnsi="Calibri" w:cs="Calibri"/>
                <w:sz w:val="22"/>
                <w:szCs w:val="22"/>
              </w:rPr>
            </w:pPr>
            <w:r w:rsidRPr="007F2575">
              <w:rPr>
                <w:rStyle w:val="fnt0"/>
                <w:rFonts w:ascii="Calibri" w:eastAsia="Calibri" w:hAnsi="Calibri" w:cs="Calibri"/>
                <w:sz w:val="22"/>
                <w:szCs w:val="22"/>
              </w:rPr>
              <w:t>Skateboarding</w:t>
            </w:r>
            <w:r w:rsidR="002840E1" w:rsidRPr="007F2575">
              <w:rPr>
                <w:rStyle w:val="fnt0"/>
                <w:rFonts w:ascii="Calibri" w:eastAsia="Calibri" w:hAnsi="Calibri" w:cs="Calibri"/>
                <w:sz w:val="22"/>
                <w:szCs w:val="22"/>
              </w:rPr>
              <w:t xml:space="preserve"> specific: 17</w:t>
            </w:r>
          </w:p>
          <w:p w14:paraId="1BC0838B" w14:textId="2F80AE41" w:rsidR="008A61EC" w:rsidRPr="007F2575" w:rsidRDefault="008A61EC" w:rsidP="0012273D">
            <w:pPr>
              <w:keepNext/>
              <w:keepLines/>
              <w:spacing w:before="200" w:after="160"/>
              <w:ind w:right="-30"/>
              <w:outlineLvl w:val="2"/>
              <w:rPr>
                <w:rStyle w:val="fnt0"/>
                <w:rFonts w:ascii="Calibri" w:eastAsia="Calibri" w:hAnsi="Calibri" w:cs="Calibri"/>
                <w:sz w:val="22"/>
                <w:szCs w:val="22"/>
              </w:rPr>
            </w:pPr>
            <w:r w:rsidRPr="007F2575">
              <w:rPr>
                <w:rStyle w:val="fnt0"/>
                <w:rFonts w:ascii="Calibri" w:eastAsia="Calibri" w:hAnsi="Calibri" w:cs="Calibri"/>
                <w:sz w:val="22"/>
                <w:szCs w:val="22"/>
              </w:rPr>
              <w:t>Action sport</w:t>
            </w:r>
            <w:r w:rsidR="002840E1" w:rsidRPr="007F2575">
              <w:rPr>
                <w:rStyle w:val="fnt0"/>
                <w:rFonts w:ascii="Calibri" w:eastAsia="Calibri" w:hAnsi="Calibri" w:cs="Calibri"/>
                <w:sz w:val="22"/>
                <w:szCs w:val="22"/>
              </w:rPr>
              <w:t>: 11</w:t>
            </w:r>
          </w:p>
          <w:p w14:paraId="43833E24" w14:textId="486AC929" w:rsidR="008A61EC" w:rsidRPr="007F2575" w:rsidRDefault="002840E1" w:rsidP="0012273D">
            <w:pPr>
              <w:keepNext/>
              <w:keepLines/>
              <w:spacing w:before="200" w:after="160"/>
              <w:ind w:right="-30"/>
              <w:outlineLvl w:val="2"/>
              <w:rPr>
                <w:rStyle w:val="fnt0"/>
                <w:rFonts w:ascii="Calibri" w:eastAsia="Calibri" w:hAnsi="Calibri" w:cs="Calibri"/>
                <w:sz w:val="22"/>
                <w:szCs w:val="22"/>
              </w:rPr>
            </w:pPr>
            <w:r w:rsidRPr="007F2575">
              <w:rPr>
                <w:rStyle w:val="fnt0"/>
                <w:rFonts w:ascii="Calibri" w:eastAsia="Calibri" w:hAnsi="Calibri" w:cs="Calibri"/>
                <w:sz w:val="22"/>
                <w:szCs w:val="22"/>
              </w:rPr>
              <w:t>General sport: 9</w:t>
            </w:r>
          </w:p>
          <w:p w14:paraId="1CF3D255" w14:textId="0D38EB89" w:rsidR="008A61EC" w:rsidRPr="007F2575" w:rsidRDefault="002840E1" w:rsidP="0012273D">
            <w:pPr>
              <w:keepNext/>
              <w:keepLines/>
              <w:spacing w:before="200" w:after="160"/>
              <w:ind w:right="-30"/>
              <w:outlineLvl w:val="2"/>
              <w:rPr>
                <w:rStyle w:val="fnt0"/>
                <w:rFonts w:ascii="Calibri" w:eastAsia="Calibri" w:hAnsi="Calibri" w:cs="Calibri"/>
                <w:sz w:val="22"/>
                <w:szCs w:val="22"/>
              </w:rPr>
            </w:pPr>
            <w:r w:rsidRPr="007F2575">
              <w:rPr>
                <w:rStyle w:val="fnt0"/>
                <w:rFonts w:ascii="Calibri" w:eastAsia="Calibri" w:hAnsi="Calibri" w:cs="Calibri"/>
                <w:sz w:val="22"/>
                <w:szCs w:val="22"/>
              </w:rPr>
              <w:t>Business sources: 2</w:t>
            </w:r>
          </w:p>
          <w:p w14:paraId="50D8C5E5" w14:textId="3FE3428A" w:rsidR="008A61EC" w:rsidRPr="007F2575" w:rsidRDefault="008A61EC" w:rsidP="0012273D">
            <w:pPr>
              <w:keepNext/>
              <w:keepLines/>
              <w:spacing w:before="200" w:after="160"/>
              <w:ind w:right="-30"/>
              <w:outlineLvl w:val="2"/>
              <w:rPr>
                <w:rStyle w:val="fnt0"/>
                <w:rFonts w:ascii="Calibri" w:eastAsia="Calibri" w:hAnsi="Calibri" w:cs="Calibri"/>
                <w:sz w:val="22"/>
                <w:szCs w:val="22"/>
              </w:rPr>
            </w:pPr>
            <w:r w:rsidRPr="007F2575">
              <w:rPr>
                <w:rStyle w:val="fnt0"/>
                <w:rFonts w:ascii="Calibri" w:eastAsia="Calibri" w:hAnsi="Calibri" w:cs="Calibri"/>
                <w:sz w:val="22"/>
                <w:szCs w:val="22"/>
              </w:rPr>
              <w:t xml:space="preserve">General media: </w:t>
            </w:r>
            <w:r w:rsidR="002840E1" w:rsidRPr="007F2575">
              <w:rPr>
                <w:rStyle w:val="fnt0"/>
                <w:rFonts w:ascii="Calibri" w:eastAsia="Calibri" w:hAnsi="Calibri" w:cs="Calibri"/>
                <w:sz w:val="22"/>
                <w:szCs w:val="22"/>
              </w:rPr>
              <w:t>2</w:t>
            </w:r>
          </w:p>
        </w:tc>
        <w:tc>
          <w:tcPr>
            <w:tcW w:w="3273" w:type="dxa"/>
            <w:shd w:val="clear" w:color="auto" w:fill="auto"/>
          </w:tcPr>
          <w:p w14:paraId="272CB2D1" w14:textId="0BE4EA82" w:rsidR="008A61EC" w:rsidRPr="007F2575" w:rsidRDefault="002840E1" w:rsidP="0012273D">
            <w:pPr>
              <w:keepNext/>
              <w:keepLines/>
              <w:spacing w:before="200" w:after="160"/>
              <w:ind w:right="-30"/>
              <w:outlineLvl w:val="2"/>
              <w:rPr>
                <w:rStyle w:val="fnt0"/>
                <w:rFonts w:ascii="Calibri" w:eastAsia="Calibri" w:hAnsi="Calibri" w:cs="Calibri"/>
                <w:sz w:val="22"/>
                <w:szCs w:val="22"/>
              </w:rPr>
            </w:pPr>
            <w:r w:rsidRPr="007F2575">
              <w:rPr>
                <w:rStyle w:val="fnt0"/>
                <w:rFonts w:ascii="Calibri" w:eastAsia="Calibri" w:hAnsi="Calibri" w:cs="Calibri"/>
                <w:sz w:val="22"/>
                <w:szCs w:val="22"/>
              </w:rPr>
              <w:t>Facebook individuals: 48</w:t>
            </w:r>
          </w:p>
          <w:p w14:paraId="78D4C07B" w14:textId="2910A985" w:rsidR="008A61EC" w:rsidRPr="007F2575" w:rsidRDefault="002840E1" w:rsidP="0012273D">
            <w:pPr>
              <w:keepNext/>
              <w:keepLines/>
              <w:spacing w:before="200" w:after="160"/>
              <w:ind w:right="-30"/>
              <w:outlineLvl w:val="2"/>
              <w:rPr>
                <w:rStyle w:val="fnt0"/>
                <w:rFonts w:ascii="Calibri" w:eastAsia="Calibri" w:hAnsi="Calibri" w:cs="Calibri"/>
                <w:sz w:val="22"/>
                <w:szCs w:val="22"/>
              </w:rPr>
            </w:pPr>
            <w:r w:rsidRPr="007F2575">
              <w:rPr>
                <w:rStyle w:val="fnt0"/>
                <w:rFonts w:ascii="Calibri" w:eastAsia="Calibri" w:hAnsi="Calibri" w:cs="Calibri"/>
                <w:sz w:val="22"/>
                <w:szCs w:val="22"/>
              </w:rPr>
              <w:t>Facebook groups: 3</w:t>
            </w:r>
          </w:p>
          <w:p w14:paraId="14E9369B" w14:textId="1BC85D04" w:rsidR="008A61EC" w:rsidRPr="007F2575" w:rsidRDefault="002840E1" w:rsidP="0012273D">
            <w:pPr>
              <w:keepNext/>
              <w:keepLines/>
              <w:spacing w:before="200" w:after="160"/>
              <w:ind w:right="-30"/>
              <w:outlineLvl w:val="2"/>
              <w:rPr>
                <w:rStyle w:val="fnt0"/>
                <w:rFonts w:ascii="Calibri" w:eastAsia="Calibri" w:hAnsi="Calibri" w:cs="Calibri"/>
                <w:sz w:val="22"/>
                <w:szCs w:val="22"/>
              </w:rPr>
            </w:pPr>
            <w:r w:rsidRPr="007F2575">
              <w:rPr>
                <w:rStyle w:val="fnt0"/>
                <w:rFonts w:ascii="Calibri" w:eastAsia="Calibri" w:hAnsi="Calibri" w:cs="Calibri"/>
                <w:sz w:val="22"/>
                <w:szCs w:val="22"/>
              </w:rPr>
              <w:t>Twitter individuals: 61</w:t>
            </w:r>
          </w:p>
          <w:p w14:paraId="313F4E96" w14:textId="21C06950" w:rsidR="008A61EC" w:rsidRPr="007F2575" w:rsidRDefault="008A61EC" w:rsidP="0012273D">
            <w:pPr>
              <w:keepNext/>
              <w:keepLines/>
              <w:spacing w:before="200" w:after="160"/>
              <w:ind w:right="-30"/>
              <w:outlineLvl w:val="2"/>
              <w:rPr>
                <w:rStyle w:val="fnt0"/>
                <w:rFonts w:ascii="Calibri" w:eastAsia="Calibri" w:hAnsi="Calibri" w:cs="Calibri"/>
                <w:sz w:val="22"/>
                <w:szCs w:val="22"/>
              </w:rPr>
            </w:pPr>
          </w:p>
        </w:tc>
      </w:tr>
    </w:tbl>
    <w:p w14:paraId="3CD74C2C" w14:textId="77777777" w:rsidR="008A61EC" w:rsidRPr="007F2575" w:rsidRDefault="008A61EC" w:rsidP="006D7C24">
      <w:pPr>
        <w:spacing w:line="360" w:lineRule="auto"/>
        <w:jc w:val="both"/>
        <w:rPr>
          <w:rFonts w:ascii="Calibri" w:hAnsi="Calibri" w:cs="Calibri"/>
        </w:rPr>
      </w:pPr>
    </w:p>
    <w:p w14:paraId="3FC7BC28" w14:textId="3A69A4CC" w:rsidR="0043108F" w:rsidRPr="007F2575" w:rsidRDefault="002840E1" w:rsidP="002F0EBC">
      <w:pPr>
        <w:spacing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 xml:space="preserve">“Establishing converging lines of evidence” (Yin, 2012, p.13), or triangulating, was critical for creating theory and providing robust findings. Patterns and themes appear from all sources of evidence – interview transcripts, documents, media and social media. </w:t>
      </w:r>
      <w:r w:rsidR="006D7C24" w:rsidRPr="007F2575">
        <w:rPr>
          <w:rStyle w:val="fnt0"/>
          <w:rFonts w:ascii="Calibri" w:eastAsia="Calibri" w:hAnsi="Calibri" w:cs="Calibri"/>
          <w:sz w:val="22"/>
          <w:szCs w:val="22"/>
          <w:lang w:eastAsia="en-US"/>
        </w:rPr>
        <w:t>Therefore</w:t>
      </w:r>
      <w:r w:rsidRPr="007F2575">
        <w:rPr>
          <w:rStyle w:val="fnt0"/>
          <w:rFonts w:ascii="Calibri" w:eastAsia="Calibri" w:hAnsi="Calibri" w:cs="Calibri"/>
          <w:sz w:val="22"/>
          <w:szCs w:val="22"/>
          <w:lang w:eastAsia="en-US"/>
        </w:rPr>
        <w:t>,</w:t>
      </w:r>
      <w:r w:rsidR="006D7C24" w:rsidRPr="007F2575">
        <w:rPr>
          <w:rStyle w:val="fnt0"/>
          <w:rFonts w:ascii="Calibri" w:eastAsia="Calibri" w:hAnsi="Calibri" w:cs="Calibri"/>
          <w:sz w:val="22"/>
          <w:szCs w:val="22"/>
          <w:lang w:eastAsia="en-US"/>
        </w:rPr>
        <w:t xml:space="preserve"> it was triangulation of data through which </w:t>
      </w:r>
      <w:r w:rsidRPr="007F2575">
        <w:rPr>
          <w:rStyle w:val="fnt0"/>
          <w:rFonts w:ascii="Calibri" w:eastAsia="Calibri" w:hAnsi="Calibri" w:cs="Calibri"/>
          <w:sz w:val="22"/>
          <w:szCs w:val="22"/>
          <w:lang w:eastAsia="en-US"/>
        </w:rPr>
        <w:t>the statements got corroborated or contrasted and</w:t>
      </w:r>
      <w:r w:rsidR="006D7C24" w:rsidRPr="007F2575">
        <w:rPr>
          <w:rStyle w:val="fnt0"/>
          <w:rFonts w:ascii="Calibri" w:eastAsia="Calibri" w:hAnsi="Calibri" w:cs="Calibri"/>
          <w:sz w:val="22"/>
          <w:szCs w:val="22"/>
          <w:lang w:eastAsia="en-US"/>
        </w:rPr>
        <w:t xml:space="preserve"> co</w:t>
      </w:r>
      <w:r w:rsidRPr="007F2575">
        <w:rPr>
          <w:rStyle w:val="fnt0"/>
          <w:rFonts w:ascii="Calibri" w:eastAsia="Calibri" w:hAnsi="Calibri" w:cs="Calibri"/>
          <w:sz w:val="22"/>
          <w:szCs w:val="22"/>
          <w:lang w:eastAsia="en-US"/>
        </w:rPr>
        <w:t xml:space="preserve">nsistency of emerging patterns </w:t>
      </w:r>
      <w:r w:rsidR="006D7C24" w:rsidRPr="007F2575">
        <w:rPr>
          <w:rStyle w:val="fnt0"/>
          <w:rFonts w:ascii="Calibri" w:eastAsia="Calibri" w:hAnsi="Calibri" w:cs="Calibri"/>
          <w:sz w:val="22"/>
          <w:szCs w:val="22"/>
          <w:lang w:eastAsia="en-US"/>
        </w:rPr>
        <w:t xml:space="preserve">and findings was checked. </w:t>
      </w:r>
    </w:p>
    <w:p w14:paraId="6C8A190E" w14:textId="77777777" w:rsidR="0043108F" w:rsidRPr="007F2575" w:rsidRDefault="0043108F" w:rsidP="0043108F">
      <w:pPr>
        <w:autoSpaceDE w:val="0"/>
        <w:autoSpaceDN w:val="0"/>
        <w:adjustRightInd w:val="0"/>
        <w:spacing w:after="200" w:line="360" w:lineRule="auto"/>
        <w:jc w:val="both"/>
        <w:rPr>
          <w:rStyle w:val="fnt0"/>
          <w:rFonts w:ascii="Calibri" w:eastAsia="Calibri" w:hAnsi="Calibri" w:cs="Calibri"/>
          <w:sz w:val="22"/>
          <w:szCs w:val="22"/>
          <w:highlight w:val="yellow"/>
          <w:lang w:eastAsia="en-US"/>
        </w:rPr>
      </w:pPr>
    </w:p>
    <w:p w14:paraId="731D9509" w14:textId="4B61A711" w:rsidR="006718BA" w:rsidRPr="007F2575" w:rsidRDefault="0043108F" w:rsidP="00D97D2D">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 xml:space="preserve">All interviews were recorded </w:t>
      </w:r>
      <w:r w:rsidR="00940305" w:rsidRPr="007F2575">
        <w:rPr>
          <w:rStyle w:val="fnt0"/>
          <w:rFonts w:ascii="Calibri" w:eastAsia="Calibri" w:hAnsi="Calibri" w:cs="Calibri"/>
          <w:sz w:val="22"/>
          <w:szCs w:val="22"/>
          <w:lang w:eastAsia="en-US"/>
        </w:rPr>
        <w:t>and</w:t>
      </w:r>
      <w:r w:rsidRPr="007F2575">
        <w:rPr>
          <w:rStyle w:val="fnt0"/>
          <w:rFonts w:ascii="Calibri" w:eastAsia="Calibri" w:hAnsi="Calibri" w:cs="Calibri"/>
          <w:sz w:val="22"/>
          <w:szCs w:val="22"/>
          <w:lang w:eastAsia="en-US"/>
        </w:rPr>
        <w:t xml:space="preserve"> fully transcribed</w:t>
      </w:r>
      <w:r w:rsidR="00940305" w:rsidRPr="007F2575">
        <w:rPr>
          <w:rStyle w:val="fnt0"/>
          <w:rFonts w:ascii="Calibri" w:eastAsia="Calibri" w:hAnsi="Calibri" w:cs="Calibri"/>
          <w:sz w:val="22"/>
          <w:szCs w:val="22"/>
          <w:lang w:eastAsia="en-US"/>
        </w:rPr>
        <w:t>.</w:t>
      </w:r>
      <w:r w:rsidRPr="007F2575">
        <w:rPr>
          <w:rStyle w:val="fnt0"/>
          <w:rFonts w:ascii="Calibri" w:eastAsia="Calibri" w:hAnsi="Calibri" w:cs="Calibri"/>
          <w:sz w:val="22"/>
          <w:szCs w:val="22"/>
          <w:lang w:eastAsia="en-US"/>
        </w:rPr>
        <w:t xml:space="preserve"> </w:t>
      </w:r>
      <w:r w:rsidR="00564094" w:rsidRPr="007F2575">
        <w:rPr>
          <w:rStyle w:val="fnt0"/>
          <w:rFonts w:ascii="Calibri" w:eastAsia="Calibri" w:hAnsi="Calibri" w:cs="Calibri"/>
          <w:sz w:val="22"/>
          <w:szCs w:val="22"/>
          <w:lang w:eastAsia="en-US"/>
        </w:rPr>
        <w:t xml:space="preserve">Data coding was realised with the use of the NVivo software, as </w:t>
      </w:r>
      <w:r w:rsidR="00BD5E65" w:rsidRPr="007F2575">
        <w:rPr>
          <w:rStyle w:val="fnt0"/>
          <w:rFonts w:ascii="Calibri" w:eastAsia="Calibri" w:hAnsi="Calibri" w:cs="Calibri"/>
          <w:sz w:val="22"/>
          <w:szCs w:val="22"/>
          <w:lang w:eastAsia="en-US"/>
        </w:rPr>
        <w:t>codes emerged inductively during the first reading of interview transcripts and secondary data. The main advantage of using this sof</w:t>
      </w:r>
      <w:r w:rsidR="00E769CE" w:rsidRPr="007F2575">
        <w:rPr>
          <w:rStyle w:val="fnt0"/>
          <w:rFonts w:ascii="Calibri" w:eastAsia="Calibri" w:hAnsi="Calibri" w:cs="Calibri"/>
          <w:sz w:val="22"/>
          <w:szCs w:val="22"/>
          <w:lang w:eastAsia="en-US"/>
        </w:rPr>
        <w:t>t</w:t>
      </w:r>
      <w:r w:rsidR="00BD5E65" w:rsidRPr="007F2575">
        <w:rPr>
          <w:rStyle w:val="fnt0"/>
          <w:rFonts w:ascii="Calibri" w:eastAsia="Calibri" w:hAnsi="Calibri" w:cs="Calibri"/>
          <w:sz w:val="22"/>
          <w:szCs w:val="22"/>
          <w:lang w:eastAsia="en-US"/>
        </w:rPr>
        <w:t>ware for the purposes of this project was its ability to accommodate and analyse data from different sources. After the initial coding</w:t>
      </w:r>
      <w:r w:rsidR="00E769CE" w:rsidRPr="007F2575">
        <w:rPr>
          <w:rStyle w:val="fnt0"/>
          <w:rFonts w:ascii="Calibri" w:eastAsia="Calibri" w:hAnsi="Calibri" w:cs="Calibri"/>
          <w:sz w:val="22"/>
          <w:szCs w:val="22"/>
          <w:lang w:eastAsia="en-US"/>
        </w:rPr>
        <w:t xml:space="preserve"> and re-examination of data</w:t>
      </w:r>
      <w:r w:rsidR="00BD5E65" w:rsidRPr="007F2575">
        <w:rPr>
          <w:rStyle w:val="fnt0"/>
          <w:rFonts w:ascii="Calibri" w:eastAsia="Calibri" w:hAnsi="Calibri" w:cs="Calibri"/>
          <w:sz w:val="22"/>
          <w:szCs w:val="22"/>
          <w:lang w:eastAsia="en-US"/>
        </w:rPr>
        <w:t>, the first-order theme</w:t>
      </w:r>
      <w:r w:rsidR="00E769CE" w:rsidRPr="007F2575">
        <w:rPr>
          <w:rStyle w:val="fnt0"/>
          <w:rFonts w:ascii="Calibri" w:eastAsia="Calibri" w:hAnsi="Calibri" w:cs="Calibri"/>
          <w:sz w:val="22"/>
          <w:szCs w:val="22"/>
          <w:lang w:eastAsia="en-US"/>
        </w:rPr>
        <w:t>s</w:t>
      </w:r>
      <w:r w:rsidR="00BD5E65" w:rsidRPr="007F2575">
        <w:rPr>
          <w:rStyle w:val="fnt0"/>
          <w:rFonts w:ascii="Calibri" w:eastAsia="Calibri" w:hAnsi="Calibri" w:cs="Calibri"/>
          <w:sz w:val="22"/>
          <w:szCs w:val="22"/>
          <w:lang w:eastAsia="en-US"/>
        </w:rPr>
        <w:t xml:space="preserve"> </w:t>
      </w:r>
      <w:r w:rsidR="00E769CE" w:rsidRPr="007F2575">
        <w:rPr>
          <w:rStyle w:val="fnt0"/>
          <w:rFonts w:ascii="Calibri" w:eastAsia="Calibri" w:hAnsi="Calibri" w:cs="Calibri"/>
          <w:sz w:val="22"/>
          <w:szCs w:val="22"/>
          <w:lang w:eastAsia="en-US"/>
        </w:rPr>
        <w:t xml:space="preserve">were a created.  </w:t>
      </w:r>
      <w:r w:rsidR="0078077E" w:rsidRPr="007F2575">
        <w:rPr>
          <w:rStyle w:val="fnt0"/>
          <w:rFonts w:ascii="Calibri" w:eastAsia="Calibri" w:hAnsi="Calibri" w:cs="Calibri"/>
          <w:sz w:val="22"/>
          <w:szCs w:val="22"/>
          <w:lang w:eastAsia="en-US"/>
        </w:rPr>
        <w:t xml:space="preserve">Then the emergence of second-order themes allowed to build a narrative around the main influences on evolution of sport and brought the analysis to a more theoretical level. </w:t>
      </w:r>
      <w:r w:rsidR="00E769CE" w:rsidRPr="007F2575">
        <w:rPr>
          <w:rStyle w:val="fnt0"/>
          <w:rFonts w:ascii="Calibri" w:eastAsia="Calibri" w:hAnsi="Calibri" w:cs="Calibri"/>
          <w:sz w:val="22"/>
          <w:szCs w:val="22"/>
          <w:lang w:eastAsia="en-US"/>
        </w:rPr>
        <w:t xml:space="preserve">Examples of the codes and themes are presented </w:t>
      </w:r>
      <w:r w:rsidR="006718BA" w:rsidRPr="007F2575">
        <w:rPr>
          <w:rStyle w:val="fnt0"/>
          <w:rFonts w:ascii="Calibri" w:eastAsia="Calibri" w:hAnsi="Calibri" w:cs="Calibri"/>
          <w:sz w:val="22"/>
          <w:szCs w:val="22"/>
          <w:lang w:eastAsia="en-US"/>
        </w:rPr>
        <w:t>in Table 2.</w:t>
      </w:r>
    </w:p>
    <w:p w14:paraId="7B62F290" w14:textId="288DC796" w:rsidR="006718BA" w:rsidRPr="007F2575" w:rsidRDefault="006718BA" w:rsidP="006718BA">
      <w:pPr>
        <w:pStyle w:val="NormalWeb"/>
        <w:rPr>
          <w:rFonts w:ascii="Calibri" w:hAnsi="Calibri" w:cs="Calibri"/>
          <w:sz w:val="22"/>
          <w:szCs w:val="22"/>
          <w:lang w:val="en-GB"/>
        </w:rPr>
      </w:pPr>
      <w:r w:rsidRPr="007F2575">
        <w:rPr>
          <w:rFonts w:ascii="Calibri" w:hAnsi="Calibri" w:cs="Calibri"/>
          <w:sz w:val="22"/>
          <w:szCs w:val="22"/>
          <w:lang w:val="en-GB"/>
        </w:rPr>
        <w:t>Table 2. Coding sheet example</w:t>
      </w:r>
    </w:p>
    <w:p w14:paraId="1E00729B" w14:textId="77777777" w:rsidR="006718BA" w:rsidRPr="007F2575" w:rsidRDefault="006718BA" w:rsidP="006718BA">
      <w:pPr>
        <w:widowControl w:val="0"/>
        <w:autoSpaceDE w:val="0"/>
        <w:autoSpaceDN w:val="0"/>
        <w:adjustRightInd w:val="0"/>
        <w:rPr>
          <w:rFonts w:ascii="Calibri" w:hAnsi="Calibri" w:cs="Calibri"/>
        </w:rPr>
      </w:pPr>
    </w:p>
    <w:tbl>
      <w:tblPr>
        <w:tblpPr w:leftFromText="180" w:rightFromText="180" w:horzAnchor="page" w:tblpX="1542"/>
        <w:tblW w:w="7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0"/>
        <w:gridCol w:w="2024"/>
        <w:gridCol w:w="2552"/>
      </w:tblGrid>
      <w:tr w:rsidR="006718BA" w:rsidRPr="007F2575" w14:paraId="263CF0CC" w14:textId="77777777" w:rsidTr="006A718B">
        <w:trPr>
          <w:trHeight w:val="274"/>
        </w:trPr>
        <w:tc>
          <w:tcPr>
            <w:tcW w:w="3080" w:type="dxa"/>
            <w:vAlign w:val="center"/>
          </w:tcPr>
          <w:p w14:paraId="12395431" w14:textId="77777777" w:rsidR="006718BA" w:rsidRPr="007F2575" w:rsidRDefault="006718BA" w:rsidP="006A718B">
            <w:pPr>
              <w:jc w:val="center"/>
              <w:rPr>
                <w:rFonts w:ascii="Calibri" w:hAnsi="Calibri" w:cs="Calibri"/>
                <w:sz w:val="22"/>
                <w:szCs w:val="22"/>
              </w:rPr>
            </w:pPr>
            <w:r w:rsidRPr="007F2575">
              <w:rPr>
                <w:rFonts w:ascii="Calibri" w:hAnsi="Calibri" w:cs="Calibri"/>
                <w:sz w:val="22"/>
                <w:szCs w:val="22"/>
              </w:rPr>
              <w:t>Codes</w:t>
            </w:r>
          </w:p>
        </w:tc>
        <w:tc>
          <w:tcPr>
            <w:tcW w:w="2024" w:type="dxa"/>
          </w:tcPr>
          <w:p w14:paraId="3C5F91E6" w14:textId="77777777" w:rsidR="006718BA" w:rsidRPr="007F2575" w:rsidRDefault="006718BA" w:rsidP="006A718B">
            <w:pPr>
              <w:jc w:val="center"/>
              <w:rPr>
                <w:rFonts w:ascii="Calibri" w:hAnsi="Calibri" w:cs="Calibri"/>
                <w:sz w:val="22"/>
                <w:szCs w:val="22"/>
              </w:rPr>
            </w:pPr>
            <w:r w:rsidRPr="007F2575">
              <w:rPr>
                <w:rFonts w:ascii="Calibri" w:hAnsi="Calibri" w:cs="Calibri"/>
                <w:sz w:val="22"/>
                <w:szCs w:val="22"/>
              </w:rPr>
              <w:t>First-order themes</w:t>
            </w:r>
          </w:p>
        </w:tc>
        <w:tc>
          <w:tcPr>
            <w:tcW w:w="2552" w:type="dxa"/>
          </w:tcPr>
          <w:p w14:paraId="396D03F0" w14:textId="77777777" w:rsidR="006718BA" w:rsidRPr="007F2575" w:rsidRDefault="006718BA" w:rsidP="006A718B">
            <w:pPr>
              <w:jc w:val="center"/>
              <w:rPr>
                <w:rFonts w:ascii="Calibri" w:hAnsi="Calibri" w:cs="Calibri"/>
                <w:sz w:val="22"/>
                <w:szCs w:val="22"/>
              </w:rPr>
            </w:pPr>
            <w:r w:rsidRPr="007F2575">
              <w:rPr>
                <w:rFonts w:ascii="Calibri" w:hAnsi="Calibri" w:cs="Calibri"/>
                <w:sz w:val="22"/>
                <w:szCs w:val="22"/>
              </w:rPr>
              <w:t>Second-order themes</w:t>
            </w:r>
          </w:p>
        </w:tc>
      </w:tr>
      <w:tr w:rsidR="006718BA" w:rsidRPr="007F2575" w14:paraId="32B09CE4" w14:textId="77777777" w:rsidTr="006A718B">
        <w:trPr>
          <w:trHeight w:val="468"/>
        </w:trPr>
        <w:tc>
          <w:tcPr>
            <w:tcW w:w="3080" w:type="dxa"/>
          </w:tcPr>
          <w:p w14:paraId="0AEE7716" w14:textId="77777777" w:rsidR="006718BA" w:rsidRPr="007F2575" w:rsidRDefault="006718BA" w:rsidP="006A718B">
            <w:pPr>
              <w:numPr>
                <w:ilvl w:val="0"/>
                <w:numId w:val="16"/>
              </w:numPr>
              <w:rPr>
                <w:rFonts w:ascii="Calibri" w:hAnsi="Calibri" w:cs="Calibri"/>
                <w:sz w:val="22"/>
                <w:szCs w:val="22"/>
              </w:rPr>
            </w:pPr>
            <w:r w:rsidRPr="007F2575">
              <w:rPr>
                <w:rFonts w:ascii="Calibri" w:hAnsi="Calibri" w:cs="Calibri"/>
                <w:sz w:val="22"/>
                <w:szCs w:val="22"/>
              </w:rPr>
              <w:t>Non-competition “free” skateboarding</w:t>
            </w:r>
          </w:p>
          <w:p w14:paraId="795B4A93" w14:textId="77777777" w:rsidR="006718BA" w:rsidRPr="007F2575" w:rsidRDefault="006718BA" w:rsidP="006A718B">
            <w:pPr>
              <w:numPr>
                <w:ilvl w:val="0"/>
                <w:numId w:val="16"/>
              </w:numPr>
              <w:rPr>
                <w:rFonts w:ascii="Calibri" w:hAnsi="Calibri" w:cs="Calibri"/>
                <w:sz w:val="22"/>
                <w:szCs w:val="22"/>
              </w:rPr>
            </w:pPr>
            <w:r w:rsidRPr="007F2575">
              <w:rPr>
                <w:rFonts w:ascii="Calibri" w:hAnsi="Calibri" w:cs="Calibri"/>
                <w:sz w:val="22"/>
                <w:szCs w:val="22"/>
              </w:rPr>
              <w:t>First competitions</w:t>
            </w:r>
          </w:p>
          <w:p w14:paraId="3E48E376" w14:textId="77777777" w:rsidR="006718BA" w:rsidRPr="007F2575" w:rsidRDefault="006718BA" w:rsidP="006A718B">
            <w:pPr>
              <w:numPr>
                <w:ilvl w:val="0"/>
                <w:numId w:val="16"/>
              </w:numPr>
              <w:rPr>
                <w:rFonts w:ascii="Calibri" w:hAnsi="Calibri" w:cs="Calibri"/>
                <w:sz w:val="22"/>
                <w:szCs w:val="22"/>
              </w:rPr>
            </w:pPr>
            <w:r w:rsidRPr="007F2575">
              <w:rPr>
                <w:rFonts w:ascii="Calibri" w:hAnsi="Calibri" w:cs="Calibri"/>
                <w:sz w:val="22"/>
                <w:szCs w:val="22"/>
              </w:rPr>
              <w:t>First governing bodies</w:t>
            </w:r>
          </w:p>
        </w:tc>
        <w:tc>
          <w:tcPr>
            <w:tcW w:w="2024" w:type="dxa"/>
            <w:vAlign w:val="center"/>
          </w:tcPr>
          <w:p w14:paraId="0D4AFBAA" w14:textId="77777777" w:rsidR="006718BA" w:rsidRPr="007F2575" w:rsidRDefault="006718BA" w:rsidP="006A718B">
            <w:pPr>
              <w:jc w:val="center"/>
              <w:rPr>
                <w:rFonts w:ascii="Calibri" w:hAnsi="Calibri" w:cs="Calibri"/>
                <w:sz w:val="22"/>
                <w:szCs w:val="22"/>
              </w:rPr>
            </w:pPr>
            <w:r w:rsidRPr="007F2575">
              <w:rPr>
                <w:rFonts w:ascii="Calibri" w:hAnsi="Calibri" w:cs="Calibri"/>
                <w:sz w:val="22"/>
                <w:szCs w:val="22"/>
              </w:rPr>
              <w:t>Roots of skateboarding</w:t>
            </w:r>
          </w:p>
        </w:tc>
        <w:tc>
          <w:tcPr>
            <w:tcW w:w="2552" w:type="dxa"/>
            <w:vMerge w:val="restart"/>
            <w:vAlign w:val="center"/>
          </w:tcPr>
          <w:p w14:paraId="10A55B6A" w14:textId="77777777" w:rsidR="006718BA" w:rsidRPr="007F2575" w:rsidRDefault="006718BA" w:rsidP="006A718B">
            <w:pPr>
              <w:jc w:val="center"/>
              <w:rPr>
                <w:rFonts w:ascii="Calibri" w:hAnsi="Calibri" w:cs="Calibri"/>
                <w:sz w:val="22"/>
                <w:szCs w:val="22"/>
              </w:rPr>
            </w:pPr>
            <w:r w:rsidRPr="007F2575">
              <w:rPr>
                <w:rFonts w:ascii="Calibri" w:hAnsi="Calibri" w:cs="Calibri"/>
                <w:sz w:val="22"/>
                <w:szCs w:val="22"/>
              </w:rPr>
              <w:t>Values of modern competitive skateboarding</w:t>
            </w:r>
          </w:p>
        </w:tc>
      </w:tr>
      <w:tr w:rsidR="006718BA" w:rsidRPr="007F2575" w14:paraId="34BA8662" w14:textId="77777777" w:rsidTr="006A718B">
        <w:trPr>
          <w:trHeight w:val="1172"/>
        </w:trPr>
        <w:tc>
          <w:tcPr>
            <w:tcW w:w="3080" w:type="dxa"/>
          </w:tcPr>
          <w:p w14:paraId="3C7FB730" w14:textId="77777777" w:rsidR="006718BA" w:rsidRPr="007F2575" w:rsidRDefault="006718BA" w:rsidP="006A718B">
            <w:pPr>
              <w:numPr>
                <w:ilvl w:val="0"/>
                <w:numId w:val="16"/>
              </w:numPr>
              <w:rPr>
                <w:rFonts w:ascii="Calibri" w:hAnsi="Calibri" w:cs="Calibri"/>
                <w:sz w:val="22"/>
                <w:szCs w:val="22"/>
              </w:rPr>
            </w:pPr>
            <w:r w:rsidRPr="007F2575">
              <w:rPr>
                <w:rFonts w:ascii="Calibri" w:hAnsi="Calibri" w:cs="Calibri"/>
                <w:sz w:val="22"/>
                <w:szCs w:val="22"/>
              </w:rPr>
              <w:t>Anti-establishment</w:t>
            </w:r>
          </w:p>
          <w:p w14:paraId="0AA3768C" w14:textId="77777777" w:rsidR="006718BA" w:rsidRPr="007F2575" w:rsidRDefault="006718BA" w:rsidP="006A718B">
            <w:pPr>
              <w:numPr>
                <w:ilvl w:val="0"/>
                <w:numId w:val="16"/>
              </w:numPr>
              <w:rPr>
                <w:rFonts w:ascii="Calibri" w:hAnsi="Calibri" w:cs="Calibri"/>
                <w:sz w:val="22"/>
                <w:szCs w:val="22"/>
              </w:rPr>
            </w:pPr>
            <w:r w:rsidRPr="007F2575">
              <w:rPr>
                <w:rFonts w:ascii="Calibri" w:hAnsi="Calibri" w:cs="Calibri"/>
                <w:sz w:val="22"/>
                <w:szCs w:val="22"/>
              </w:rPr>
              <w:t>Opposition to formal sports</w:t>
            </w:r>
          </w:p>
          <w:p w14:paraId="3C077EA0" w14:textId="77777777" w:rsidR="006718BA" w:rsidRPr="007F2575" w:rsidRDefault="006718BA" w:rsidP="006A718B">
            <w:pPr>
              <w:numPr>
                <w:ilvl w:val="0"/>
                <w:numId w:val="16"/>
              </w:numPr>
              <w:rPr>
                <w:rFonts w:ascii="Calibri" w:hAnsi="Calibri" w:cs="Calibri"/>
                <w:sz w:val="22"/>
                <w:szCs w:val="22"/>
              </w:rPr>
            </w:pPr>
            <w:r w:rsidRPr="007F2575">
              <w:rPr>
                <w:rFonts w:ascii="Calibri" w:hAnsi="Calibri" w:cs="Calibri"/>
                <w:sz w:val="22"/>
                <w:szCs w:val="22"/>
              </w:rPr>
              <w:t>Creativity</w:t>
            </w:r>
          </w:p>
          <w:p w14:paraId="06918896" w14:textId="77777777" w:rsidR="006718BA" w:rsidRPr="007F2575" w:rsidRDefault="006718BA" w:rsidP="006A718B">
            <w:pPr>
              <w:numPr>
                <w:ilvl w:val="0"/>
                <w:numId w:val="16"/>
              </w:numPr>
              <w:spacing w:after="160"/>
              <w:rPr>
                <w:rFonts w:ascii="Calibri" w:hAnsi="Calibri" w:cs="Calibri"/>
                <w:sz w:val="22"/>
                <w:szCs w:val="22"/>
              </w:rPr>
            </w:pPr>
            <w:r w:rsidRPr="007F2575">
              <w:rPr>
                <w:rFonts w:ascii="Calibri" w:hAnsi="Calibri" w:cs="Calibri"/>
                <w:sz w:val="22"/>
                <w:szCs w:val="22"/>
              </w:rPr>
              <w:t>Play</w:t>
            </w:r>
          </w:p>
        </w:tc>
        <w:tc>
          <w:tcPr>
            <w:tcW w:w="2024" w:type="dxa"/>
            <w:vAlign w:val="center"/>
          </w:tcPr>
          <w:p w14:paraId="18318869" w14:textId="77777777" w:rsidR="006718BA" w:rsidRPr="007F2575" w:rsidRDefault="006718BA" w:rsidP="006A718B">
            <w:pPr>
              <w:jc w:val="center"/>
              <w:rPr>
                <w:rFonts w:ascii="Calibri" w:hAnsi="Calibri" w:cs="Calibri"/>
                <w:sz w:val="22"/>
                <w:szCs w:val="22"/>
              </w:rPr>
            </w:pPr>
            <w:r w:rsidRPr="007F2575">
              <w:rPr>
                <w:rFonts w:ascii="Calibri" w:hAnsi="Calibri" w:cs="Calibri"/>
                <w:sz w:val="22"/>
                <w:szCs w:val="22"/>
              </w:rPr>
              <w:t>Traditional values of skateboarding</w:t>
            </w:r>
          </w:p>
        </w:tc>
        <w:tc>
          <w:tcPr>
            <w:tcW w:w="2552" w:type="dxa"/>
            <w:vMerge/>
          </w:tcPr>
          <w:p w14:paraId="3F4AD42D" w14:textId="77777777" w:rsidR="006718BA" w:rsidRPr="007F2575" w:rsidRDefault="006718BA" w:rsidP="006A718B">
            <w:pPr>
              <w:rPr>
                <w:rFonts w:ascii="Calibri" w:hAnsi="Calibri" w:cs="Calibri"/>
                <w:sz w:val="22"/>
                <w:szCs w:val="22"/>
              </w:rPr>
            </w:pPr>
          </w:p>
        </w:tc>
      </w:tr>
      <w:tr w:rsidR="006718BA" w:rsidRPr="007F2575" w14:paraId="21C09374" w14:textId="77777777" w:rsidTr="006A718B">
        <w:trPr>
          <w:trHeight w:val="796"/>
        </w:trPr>
        <w:tc>
          <w:tcPr>
            <w:tcW w:w="3080" w:type="dxa"/>
          </w:tcPr>
          <w:p w14:paraId="72C234BE" w14:textId="77777777" w:rsidR="006718BA" w:rsidRPr="007F2575" w:rsidRDefault="006718BA" w:rsidP="006A718B">
            <w:pPr>
              <w:numPr>
                <w:ilvl w:val="0"/>
                <w:numId w:val="16"/>
              </w:numPr>
              <w:rPr>
                <w:rFonts w:ascii="Calibri" w:hAnsi="Calibri" w:cs="Calibri"/>
                <w:sz w:val="22"/>
                <w:szCs w:val="22"/>
              </w:rPr>
            </w:pPr>
            <w:r w:rsidRPr="007F2575">
              <w:rPr>
                <w:rFonts w:ascii="Calibri" w:hAnsi="Calibri" w:cs="Calibri"/>
                <w:sz w:val="22"/>
                <w:szCs w:val="22"/>
              </w:rPr>
              <w:t>Connection to surfing</w:t>
            </w:r>
          </w:p>
          <w:p w14:paraId="1F6E4061" w14:textId="77777777" w:rsidR="006718BA" w:rsidRPr="007F2575" w:rsidRDefault="006718BA" w:rsidP="006A718B">
            <w:pPr>
              <w:numPr>
                <w:ilvl w:val="0"/>
                <w:numId w:val="16"/>
              </w:numPr>
              <w:rPr>
                <w:rFonts w:ascii="Calibri" w:hAnsi="Calibri" w:cs="Calibri"/>
                <w:sz w:val="22"/>
                <w:szCs w:val="22"/>
              </w:rPr>
            </w:pPr>
            <w:r w:rsidRPr="007F2575">
              <w:rPr>
                <w:rFonts w:ascii="Calibri" w:hAnsi="Calibri" w:cs="Calibri"/>
                <w:sz w:val="22"/>
                <w:szCs w:val="22"/>
              </w:rPr>
              <w:t>Connection to snowboarding</w:t>
            </w:r>
          </w:p>
        </w:tc>
        <w:tc>
          <w:tcPr>
            <w:tcW w:w="2024" w:type="dxa"/>
            <w:vAlign w:val="center"/>
          </w:tcPr>
          <w:p w14:paraId="63A89DAE" w14:textId="77777777" w:rsidR="006718BA" w:rsidRPr="007F2575" w:rsidRDefault="006718BA" w:rsidP="006A718B">
            <w:pPr>
              <w:jc w:val="center"/>
              <w:rPr>
                <w:rFonts w:ascii="Calibri" w:hAnsi="Calibri" w:cs="Calibri"/>
                <w:sz w:val="22"/>
                <w:szCs w:val="22"/>
              </w:rPr>
            </w:pPr>
            <w:r w:rsidRPr="007F2575">
              <w:rPr>
                <w:rFonts w:ascii="Calibri" w:hAnsi="Calibri" w:cs="Calibri"/>
                <w:sz w:val="22"/>
                <w:szCs w:val="22"/>
              </w:rPr>
              <w:t>Similarities in values of all “boarding” activities</w:t>
            </w:r>
          </w:p>
        </w:tc>
        <w:tc>
          <w:tcPr>
            <w:tcW w:w="2552" w:type="dxa"/>
            <w:vMerge/>
          </w:tcPr>
          <w:p w14:paraId="56B6113F" w14:textId="77777777" w:rsidR="006718BA" w:rsidRPr="007F2575" w:rsidRDefault="006718BA" w:rsidP="006A718B">
            <w:pPr>
              <w:rPr>
                <w:rFonts w:ascii="Calibri" w:hAnsi="Calibri" w:cs="Calibri"/>
                <w:sz w:val="22"/>
                <w:szCs w:val="22"/>
              </w:rPr>
            </w:pPr>
          </w:p>
        </w:tc>
      </w:tr>
      <w:tr w:rsidR="006718BA" w:rsidRPr="007F2575" w14:paraId="1FB5CE66" w14:textId="77777777" w:rsidTr="006A718B">
        <w:trPr>
          <w:trHeight w:val="1523"/>
        </w:trPr>
        <w:tc>
          <w:tcPr>
            <w:tcW w:w="3080" w:type="dxa"/>
          </w:tcPr>
          <w:p w14:paraId="73E57C64" w14:textId="77777777" w:rsidR="006718BA" w:rsidRPr="007F2575" w:rsidRDefault="006718BA" w:rsidP="006A718B">
            <w:pPr>
              <w:numPr>
                <w:ilvl w:val="0"/>
                <w:numId w:val="16"/>
              </w:numPr>
              <w:rPr>
                <w:rFonts w:ascii="Calibri" w:hAnsi="Calibri" w:cs="Calibri"/>
                <w:sz w:val="22"/>
                <w:szCs w:val="22"/>
              </w:rPr>
            </w:pPr>
            <w:r w:rsidRPr="007F2575">
              <w:rPr>
                <w:rFonts w:ascii="Calibri" w:hAnsi="Calibri" w:cs="Calibri"/>
                <w:sz w:val="22"/>
                <w:szCs w:val="22"/>
              </w:rPr>
              <w:t>Importance of  winning competitions</w:t>
            </w:r>
          </w:p>
          <w:p w14:paraId="45E1EB75" w14:textId="77777777" w:rsidR="006718BA" w:rsidRPr="007F2575" w:rsidRDefault="006718BA" w:rsidP="006A718B">
            <w:pPr>
              <w:numPr>
                <w:ilvl w:val="0"/>
                <w:numId w:val="16"/>
              </w:numPr>
              <w:rPr>
                <w:rFonts w:ascii="Calibri" w:hAnsi="Calibri" w:cs="Calibri"/>
                <w:sz w:val="22"/>
                <w:szCs w:val="22"/>
              </w:rPr>
            </w:pPr>
            <w:r w:rsidRPr="007F2575">
              <w:rPr>
                <w:rFonts w:ascii="Calibri" w:hAnsi="Calibri" w:cs="Calibri"/>
                <w:sz w:val="22"/>
                <w:szCs w:val="22"/>
              </w:rPr>
              <w:t>Rules of skateboarding</w:t>
            </w:r>
          </w:p>
          <w:p w14:paraId="0712CD56" w14:textId="77777777" w:rsidR="006718BA" w:rsidRPr="007F2575" w:rsidRDefault="006718BA" w:rsidP="006A718B">
            <w:pPr>
              <w:numPr>
                <w:ilvl w:val="0"/>
                <w:numId w:val="16"/>
              </w:numPr>
              <w:rPr>
                <w:rFonts w:ascii="Calibri" w:hAnsi="Calibri" w:cs="Calibri"/>
                <w:sz w:val="22"/>
                <w:szCs w:val="22"/>
              </w:rPr>
            </w:pPr>
            <w:r w:rsidRPr="007F2575">
              <w:rPr>
                <w:rFonts w:ascii="Calibri" w:hAnsi="Calibri" w:cs="Calibri"/>
                <w:sz w:val="22"/>
                <w:szCs w:val="22"/>
              </w:rPr>
              <w:t>Judging</w:t>
            </w:r>
          </w:p>
          <w:p w14:paraId="775C09F2" w14:textId="77777777" w:rsidR="006718BA" w:rsidRPr="007F2575" w:rsidRDefault="006718BA" w:rsidP="006A718B">
            <w:pPr>
              <w:numPr>
                <w:ilvl w:val="0"/>
                <w:numId w:val="16"/>
              </w:numPr>
              <w:rPr>
                <w:rFonts w:ascii="Calibri" w:hAnsi="Calibri" w:cs="Calibri"/>
                <w:sz w:val="22"/>
                <w:szCs w:val="22"/>
              </w:rPr>
            </w:pPr>
            <w:r w:rsidRPr="007F2575">
              <w:rPr>
                <w:rFonts w:ascii="Calibri" w:hAnsi="Calibri" w:cs="Calibri"/>
                <w:sz w:val="22"/>
                <w:szCs w:val="22"/>
              </w:rPr>
              <w:t>Joining  the Olympic Games</w:t>
            </w:r>
          </w:p>
          <w:p w14:paraId="20F6817A" w14:textId="77777777" w:rsidR="006718BA" w:rsidRPr="007F2575" w:rsidRDefault="006718BA" w:rsidP="006A718B">
            <w:pPr>
              <w:numPr>
                <w:ilvl w:val="0"/>
                <w:numId w:val="16"/>
              </w:numPr>
              <w:rPr>
                <w:rFonts w:ascii="Calibri" w:hAnsi="Calibri" w:cs="Calibri"/>
                <w:sz w:val="22"/>
                <w:szCs w:val="22"/>
              </w:rPr>
            </w:pPr>
            <w:r w:rsidRPr="007F2575">
              <w:rPr>
                <w:rFonts w:ascii="Calibri" w:hAnsi="Calibri" w:cs="Calibri"/>
                <w:sz w:val="22"/>
                <w:szCs w:val="22"/>
              </w:rPr>
              <w:t>Legitimising skateboarding as sport</w:t>
            </w:r>
          </w:p>
        </w:tc>
        <w:tc>
          <w:tcPr>
            <w:tcW w:w="2024" w:type="dxa"/>
            <w:vAlign w:val="center"/>
          </w:tcPr>
          <w:p w14:paraId="2BD1E2D7" w14:textId="77777777" w:rsidR="006718BA" w:rsidRPr="007F2575" w:rsidRDefault="006718BA" w:rsidP="006A718B">
            <w:pPr>
              <w:jc w:val="center"/>
              <w:rPr>
                <w:rFonts w:ascii="Calibri" w:hAnsi="Calibri" w:cs="Calibri"/>
                <w:sz w:val="22"/>
                <w:szCs w:val="22"/>
              </w:rPr>
            </w:pPr>
            <w:r w:rsidRPr="007F2575">
              <w:rPr>
                <w:rFonts w:ascii="Calibri" w:hAnsi="Calibri" w:cs="Calibri"/>
                <w:sz w:val="22"/>
                <w:szCs w:val="22"/>
              </w:rPr>
              <w:t>“Mainstream” / Olympic  sport values</w:t>
            </w:r>
          </w:p>
        </w:tc>
        <w:tc>
          <w:tcPr>
            <w:tcW w:w="2552" w:type="dxa"/>
            <w:vMerge/>
          </w:tcPr>
          <w:p w14:paraId="2DF80A74" w14:textId="77777777" w:rsidR="006718BA" w:rsidRPr="007F2575" w:rsidRDefault="006718BA" w:rsidP="006A718B">
            <w:pPr>
              <w:rPr>
                <w:rFonts w:ascii="Calibri" w:hAnsi="Calibri" w:cs="Calibri"/>
                <w:sz w:val="22"/>
                <w:szCs w:val="22"/>
              </w:rPr>
            </w:pPr>
          </w:p>
        </w:tc>
      </w:tr>
    </w:tbl>
    <w:p w14:paraId="1CBBD2C2" w14:textId="77777777" w:rsidR="006718BA" w:rsidRPr="007F2575" w:rsidRDefault="006718BA" w:rsidP="006718BA">
      <w:pPr>
        <w:rPr>
          <w:rFonts w:ascii="Calibri" w:hAnsi="Calibri" w:cs="Calibri"/>
        </w:rPr>
      </w:pPr>
    </w:p>
    <w:p w14:paraId="31072D55" w14:textId="77777777" w:rsidR="006718BA" w:rsidRPr="007F2575" w:rsidRDefault="006718BA" w:rsidP="00D97D2D">
      <w:pPr>
        <w:autoSpaceDE w:val="0"/>
        <w:autoSpaceDN w:val="0"/>
        <w:adjustRightInd w:val="0"/>
        <w:spacing w:after="200" w:line="360" w:lineRule="auto"/>
        <w:jc w:val="both"/>
        <w:rPr>
          <w:rStyle w:val="fnt0"/>
          <w:rFonts w:ascii="Calibri" w:eastAsia="Calibri" w:hAnsi="Calibri" w:cs="Calibri"/>
          <w:sz w:val="22"/>
          <w:szCs w:val="22"/>
          <w:lang w:eastAsia="en-US"/>
        </w:rPr>
      </w:pPr>
    </w:p>
    <w:p w14:paraId="4D9E4B20" w14:textId="099A95C4" w:rsidR="00564094" w:rsidRPr="007F2575" w:rsidRDefault="00564094" w:rsidP="00D97D2D">
      <w:pPr>
        <w:autoSpaceDE w:val="0"/>
        <w:autoSpaceDN w:val="0"/>
        <w:adjustRightInd w:val="0"/>
        <w:spacing w:after="200" w:line="360" w:lineRule="auto"/>
        <w:jc w:val="both"/>
        <w:rPr>
          <w:rStyle w:val="fnt0"/>
          <w:rFonts w:ascii="Calibri" w:eastAsia="Calibri" w:hAnsi="Calibri" w:cs="Calibri"/>
          <w:sz w:val="22"/>
          <w:szCs w:val="22"/>
          <w:highlight w:val="yellow"/>
          <w:lang w:eastAsia="en-US"/>
        </w:rPr>
      </w:pPr>
    </w:p>
    <w:p w14:paraId="40EE1188" w14:textId="77777777" w:rsidR="005B19F2" w:rsidRPr="007F2575" w:rsidRDefault="005B19F2" w:rsidP="00954715">
      <w:pPr>
        <w:autoSpaceDE w:val="0"/>
        <w:autoSpaceDN w:val="0"/>
        <w:adjustRightInd w:val="0"/>
        <w:spacing w:after="200" w:line="360" w:lineRule="auto"/>
        <w:jc w:val="both"/>
        <w:rPr>
          <w:rStyle w:val="fnt0"/>
          <w:rFonts w:ascii="Calibri" w:eastAsia="Calibri" w:hAnsi="Calibri" w:cs="Calibri"/>
          <w:sz w:val="22"/>
          <w:szCs w:val="22"/>
          <w:lang w:eastAsia="en-US"/>
        </w:rPr>
      </w:pPr>
    </w:p>
    <w:p w14:paraId="16067F54" w14:textId="77777777" w:rsidR="006718BA" w:rsidRPr="007F2575" w:rsidRDefault="006718BA" w:rsidP="00FF216E">
      <w:pPr>
        <w:autoSpaceDE w:val="0"/>
        <w:autoSpaceDN w:val="0"/>
        <w:adjustRightInd w:val="0"/>
        <w:spacing w:after="200" w:line="360" w:lineRule="auto"/>
        <w:jc w:val="both"/>
        <w:outlineLvl w:val="0"/>
        <w:rPr>
          <w:rStyle w:val="fnt0"/>
          <w:rFonts w:ascii="Calibri" w:eastAsia="Calibri" w:hAnsi="Calibri" w:cs="Calibri"/>
          <w:b/>
          <w:sz w:val="22"/>
          <w:szCs w:val="22"/>
          <w:lang w:eastAsia="en-US"/>
        </w:rPr>
      </w:pPr>
    </w:p>
    <w:p w14:paraId="10426DD7" w14:textId="77777777" w:rsidR="006718BA" w:rsidRPr="007F2575" w:rsidRDefault="006718BA" w:rsidP="00FF216E">
      <w:pPr>
        <w:autoSpaceDE w:val="0"/>
        <w:autoSpaceDN w:val="0"/>
        <w:adjustRightInd w:val="0"/>
        <w:spacing w:after="200" w:line="360" w:lineRule="auto"/>
        <w:jc w:val="both"/>
        <w:outlineLvl w:val="0"/>
        <w:rPr>
          <w:rStyle w:val="fnt0"/>
          <w:rFonts w:ascii="Calibri" w:eastAsia="Calibri" w:hAnsi="Calibri" w:cs="Calibri"/>
          <w:b/>
          <w:sz w:val="22"/>
          <w:szCs w:val="22"/>
          <w:lang w:eastAsia="en-US"/>
        </w:rPr>
      </w:pPr>
    </w:p>
    <w:p w14:paraId="471F57FD" w14:textId="77777777" w:rsidR="006718BA" w:rsidRPr="007F2575" w:rsidRDefault="006718BA" w:rsidP="00FF216E">
      <w:pPr>
        <w:autoSpaceDE w:val="0"/>
        <w:autoSpaceDN w:val="0"/>
        <w:adjustRightInd w:val="0"/>
        <w:spacing w:after="200" w:line="360" w:lineRule="auto"/>
        <w:jc w:val="both"/>
        <w:outlineLvl w:val="0"/>
        <w:rPr>
          <w:rStyle w:val="fnt0"/>
          <w:rFonts w:ascii="Calibri" w:eastAsia="Calibri" w:hAnsi="Calibri" w:cs="Calibri"/>
          <w:b/>
          <w:sz w:val="22"/>
          <w:szCs w:val="22"/>
          <w:lang w:eastAsia="en-US"/>
        </w:rPr>
      </w:pPr>
    </w:p>
    <w:p w14:paraId="6C2B9D59" w14:textId="77777777" w:rsidR="006718BA" w:rsidRPr="007F2575" w:rsidRDefault="006718BA" w:rsidP="00FF216E">
      <w:pPr>
        <w:autoSpaceDE w:val="0"/>
        <w:autoSpaceDN w:val="0"/>
        <w:adjustRightInd w:val="0"/>
        <w:spacing w:after="200" w:line="360" w:lineRule="auto"/>
        <w:jc w:val="both"/>
        <w:outlineLvl w:val="0"/>
        <w:rPr>
          <w:rStyle w:val="fnt0"/>
          <w:rFonts w:ascii="Calibri" w:eastAsia="Calibri" w:hAnsi="Calibri" w:cs="Calibri"/>
          <w:b/>
          <w:sz w:val="22"/>
          <w:szCs w:val="22"/>
          <w:lang w:eastAsia="en-US"/>
        </w:rPr>
      </w:pPr>
    </w:p>
    <w:p w14:paraId="1CDDC7B7" w14:textId="77777777" w:rsidR="006718BA" w:rsidRPr="007F2575" w:rsidRDefault="006718BA" w:rsidP="00FF216E">
      <w:pPr>
        <w:autoSpaceDE w:val="0"/>
        <w:autoSpaceDN w:val="0"/>
        <w:adjustRightInd w:val="0"/>
        <w:spacing w:after="200" w:line="360" w:lineRule="auto"/>
        <w:jc w:val="both"/>
        <w:outlineLvl w:val="0"/>
        <w:rPr>
          <w:rStyle w:val="fnt0"/>
          <w:rFonts w:ascii="Calibri" w:eastAsia="Calibri" w:hAnsi="Calibri" w:cs="Calibri"/>
          <w:b/>
          <w:sz w:val="22"/>
          <w:szCs w:val="22"/>
          <w:lang w:eastAsia="en-US"/>
        </w:rPr>
      </w:pPr>
    </w:p>
    <w:p w14:paraId="4CB2E771" w14:textId="77777777" w:rsidR="006718BA" w:rsidRPr="007F2575" w:rsidRDefault="006718BA" w:rsidP="00FF216E">
      <w:pPr>
        <w:autoSpaceDE w:val="0"/>
        <w:autoSpaceDN w:val="0"/>
        <w:adjustRightInd w:val="0"/>
        <w:spacing w:after="200" w:line="360" w:lineRule="auto"/>
        <w:jc w:val="both"/>
        <w:outlineLvl w:val="0"/>
        <w:rPr>
          <w:rStyle w:val="fnt0"/>
          <w:rFonts w:ascii="Calibri" w:eastAsia="Calibri" w:hAnsi="Calibri" w:cs="Calibri"/>
          <w:b/>
          <w:sz w:val="22"/>
          <w:szCs w:val="22"/>
          <w:lang w:eastAsia="en-US"/>
        </w:rPr>
      </w:pPr>
    </w:p>
    <w:p w14:paraId="0870A676" w14:textId="457BD35A" w:rsidR="006718BA" w:rsidRPr="007F2575" w:rsidRDefault="006718BA" w:rsidP="00FF216E">
      <w:pPr>
        <w:autoSpaceDE w:val="0"/>
        <w:autoSpaceDN w:val="0"/>
        <w:adjustRightInd w:val="0"/>
        <w:spacing w:after="200" w:line="360" w:lineRule="auto"/>
        <w:jc w:val="both"/>
        <w:outlineLvl w:val="0"/>
        <w:rPr>
          <w:rStyle w:val="fnt0"/>
          <w:rFonts w:ascii="Calibri" w:eastAsia="Calibri" w:hAnsi="Calibri" w:cs="Calibri"/>
          <w:b/>
          <w:sz w:val="22"/>
          <w:szCs w:val="22"/>
          <w:lang w:eastAsia="en-US"/>
        </w:rPr>
      </w:pPr>
    </w:p>
    <w:p w14:paraId="06131A22" w14:textId="0F2079B0" w:rsidR="00E971A0" w:rsidRPr="007F2575" w:rsidRDefault="00E971A0" w:rsidP="00E971A0">
      <w:pPr>
        <w:autoSpaceDE w:val="0"/>
        <w:autoSpaceDN w:val="0"/>
        <w:adjustRightInd w:val="0"/>
        <w:spacing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As already mentioned, our approach was not about testing theories as we aimed to 'avoid theoretical preconceptions in empirical enquiry and … see theory as a process not a product' (Pettigrew, 2012, p.1319). Processual analysis and theory-testing research approach are not antagonistic though, as Beach and Pedersen (2013) suggest that process-tracing can be differentiated into three variants according to theoretical ambitions beyond the confines of the single case: theory testing, theory building and case-centric approach. To summarise, we aimed beyond a minimally sufficient explanation of an outcome of specific case and hoped to build some theoretical explanation from empirical evidence of the case study. Therefore, in terms of Beach and Pedersen’s (2013) view on process tracing, this paper seeks to build a midrange theory describing mechanisms and patterns of evolution of sport that can be generalizable outside of the individual case to a bounded context.</w:t>
      </w:r>
    </w:p>
    <w:p w14:paraId="3A680674" w14:textId="77777777" w:rsidR="00E971A0" w:rsidRPr="007F2575" w:rsidRDefault="00E971A0" w:rsidP="00FF216E">
      <w:pPr>
        <w:autoSpaceDE w:val="0"/>
        <w:autoSpaceDN w:val="0"/>
        <w:adjustRightInd w:val="0"/>
        <w:spacing w:after="200" w:line="360" w:lineRule="auto"/>
        <w:jc w:val="both"/>
        <w:outlineLvl w:val="0"/>
        <w:rPr>
          <w:rStyle w:val="fnt0"/>
          <w:rFonts w:ascii="Calibri" w:eastAsia="Calibri" w:hAnsi="Calibri" w:cs="Calibri"/>
          <w:b/>
          <w:sz w:val="22"/>
          <w:szCs w:val="22"/>
          <w:lang w:eastAsia="en-US"/>
        </w:rPr>
      </w:pPr>
    </w:p>
    <w:p w14:paraId="4F74A0CD" w14:textId="0665BF83" w:rsidR="005B19F2" w:rsidRPr="007F2575" w:rsidRDefault="00D40AD7" w:rsidP="00FF216E">
      <w:pPr>
        <w:autoSpaceDE w:val="0"/>
        <w:autoSpaceDN w:val="0"/>
        <w:adjustRightInd w:val="0"/>
        <w:spacing w:after="200" w:line="360" w:lineRule="auto"/>
        <w:jc w:val="both"/>
        <w:outlineLvl w:val="0"/>
        <w:rPr>
          <w:rStyle w:val="fnt0"/>
          <w:rFonts w:ascii="Calibri" w:eastAsia="Calibri" w:hAnsi="Calibri" w:cs="Calibri"/>
          <w:b/>
          <w:sz w:val="22"/>
          <w:szCs w:val="22"/>
          <w:lang w:eastAsia="en-US"/>
        </w:rPr>
      </w:pPr>
      <w:r w:rsidRPr="007F2575">
        <w:rPr>
          <w:rStyle w:val="fnt0"/>
          <w:rFonts w:ascii="Calibri" w:eastAsia="Calibri" w:hAnsi="Calibri" w:cs="Calibri"/>
          <w:b/>
          <w:sz w:val="22"/>
          <w:szCs w:val="22"/>
          <w:lang w:eastAsia="en-US"/>
        </w:rPr>
        <w:t xml:space="preserve">History of </w:t>
      </w:r>
      <w:r w:rsidR="00976ADB" w:rsidRPr="007F2575">
        <w:rPr>
          <w:rStyle w:val="fnt0"/>
          <w:rFonts w:ascii="Calibri" w:eastAsia="Calibri" w:hAnsi="Calibri" w:cs="Calibri"/>
          <w:b/>
          <w:sz w:val="22"/>
          <w:szCs w:val="22"/>
          <w:lang w:eastAsia="en-US"/>
        </w:rPr>
        <w:t xml:space="preserve">organisational </w:t>
      </w:r>
      <w:r w:rsidRPr="007F2575">
        <w:rPr>
          <w:rStyle w:val="fnt0"/>
          <w:rFonts w:ascii="Calibri" w:eastAsia="Calibri" w:hAnsi="Calibri" w:cs="Calibri"/>
          <w:b/>
          <w:sz w:val="22"/>
          <w:szCs w:val="22"/>
          <w:lang w:eastAsia="en-US"/>
        </w:rPr>
        <w:t>evolution</w:t>
      </w:r>
      <w:r w:rsidR="005B19F2" w:rsidRPr="007F2575">
        <w:rPr>
          <w:rStyle w:val="fnt0"/>
          <w:rFonts w:ascii="Calibri" w:eastAsia="Calibri" w:hAnsi="Calibri" w:cs="Calibri"/>
          <w:b/>
          <w:sz w:val="22"/>
          <w:szCs w:val="22"/>
          <w:lang w:eastAsia="en-US"/>
        </w:rPr>
        <w:t xml:space="preserve"> of international skateboarding</w:t>
      </w:r>
    </w:p>
    <w:p w14:paraId="1F7D0FAB" w14:textId="0A7033D5" w:rsidR="005B19F2" w:rsidRPr="007F2575" w:rsidRDefault="00BE40A2">
      <w:pPr>
        <w:autoSpaceDE w:val="0"/>
        <w:autoSpaceDN w:val="0"/>
        <w:adjustRightInd w:val="0"/>
        <w:spacing w:after="200" w:line="360" w:lineRule="auto"/>
        <w:jc w:val="both"/>
        <w:rPr>
          <w:rStyle w:val="fnt0"/>
          <w:rFonts w:ascii="Calibri" w:eastAsia="Calibri" w:hAnsi="Calibri" w:cs="Calibri"/>
          <w:sz w:val="22"/>
          <w:szCs w:val="22"/>
          <w:lang w:eastAsia="en-US"/>
        </w:rPr>
      </w:pPr>
      <w:r w:rsidRPr="00520D86">
        <w:rPr>
          <w:rStyle w:val="fnt0"/>
          <w:rFonts w:ascii="Calibri" w:eastAsia="Calibri" w:hAnsi="Calibri" w:cs="Calibri"/>
          <w:sz w:val="22"/>
          <w:szCs w:val="22"/>
          <w:lang w:eastAsia="en-US"/>
        </w:rPr>
        <w:t xml:space="preserve">Given a very limited body of </w:t>
      </w:r>
      <w:r w:rsidR="006842A8" w:rsidRPr="007F2575">
        <w:rPr>
          <w:rStyle w:val="fnt0"/>
          <w:rFonts w:ascii="Calibri" w:eastAsia="Calibri" w:hAnsi="Calibri" w:cs="Calibri"/>
          <w:sz w:val="22"/>
          <w:szCs w:val="22"/>
          <w:lang w:eastAsia="en-US"/>
        </w:rPr>
        <w:t xml:space="preserve">academic </w:t>
      </w:r>
      <w:r w:rsidRPr="00520D86">
        <w:rPr>
          <w:rStyle w:val="fnt0"/>
          <w:rFonts w:ascii="Calibri" w:eastAsia="Calibri" w:hAnsi="Calibri" w:cs="Calibri"/>
          <w:sz w:val="22"/>
          <w:szCs w:val="22"/>
          <w:lang w:eastAsia="en-US"/>
        </w:rPr>
        <w:t xml:space="preserve">literature </w:t>
      </w:r>
      <w:r w:rsidR="00CA4205" w:rsidRPr="007F2575">
        <w:rPr>
          <w:rStyle w:val="fnt0"/>
          <w:rFonts w:ascii="Calibri" w:eastAsia="Calibri" w:hAnsi="Calibri" w:cs="Calibri"/>
          <w:sz w:val="22"/>
          <w:szCs w:val="22"/>
          <w:lang w:eastAsia="en-US"/>
        </w:rPr>
        <w:t>on organisation and governance</w:t>
      </w:r>
      <w:r w:rsidR="006842A8" w:rsidRPr="007F2575">
        <w:rPr>
          <w:rStyle w:val="fnt0"/>
          <w:rFonts w:ascii="Calibri" w:eastAsia="Calibri" w:hAnsi="Calibri" w:cs="Calibri"/>
          <w:sz w:val="22"/>
          <w:szCs w:val="22"/>
          <w:lang w:eastAsia="en-US"/>
        </w:rPr>
        <w:t xml:space="preserve"> of international skateboarding (</w:t>
      </w:r>
      <w:r w:rsidR="006D3FDA" w:rsidRPr="007F2575">
        <w:rPr>
          <w:rStyle w:val="fnt0"/>
          <w:rFonts w:ascii="Calibri" w:eastAsia="Calibri" w:hAnsi="Calibri" w:cs="Calibri"/>
          <w:sz w:val="22"/>
          <w:szCs w:val="22"/>
          <w:lang w:eastAsia="en-US"/>
        </w:rPr>
        <w:t xml:space="preserve">Beal, 2013; </w:t>
      </w:r>
      <w:r w:rsidR="006842A8" w:rsidRPr="007F2575">
        <w:rPr>
          <w:rStyle w:val="fnt0"/>
          <w:rFonts w:ascii="Calibri" w:eastAsia="Calibri" w:hAnsi="Calibri" w:cs="Calibri"/>
          <w:sz w:val="22"/>
          <w:szCs w:val="22"/>
          <w:lang w:eastAsia="en-US"/>
        </w:rPr>
        <w:t>Batuev</w:t>
      </w:r>
      <w:r w:rsidR="00CA4205" w:rsidRPr="007F2575">
        <w:rPr>
          <w:rStyle w:val="fnt0"/>
          <w:rFonts w:ascii="Calibri" w:eastAsia="Calibri" w:hAnsi="Calibri" w:cs="Calibri"/>
          <w:sz w:val="22"/>
          <w:szCs w:val="22"/>
          <w:lang w:eastAsia="en-US"/>
        </w:rPr>
        <w:t xml:space="preserve"> and Robinson, 2017)</w:t>
      </w:r>
      <w:r w:rsidRPr="007F2575">
        <w:rPr>
          <w:rStyle w:val="fnt0"/>
          <w:rFonts w:ascii="Calibri" w:eastAsia="Calibri" w:hAnsi="Calibri" w:cs="Calibri"/>
          <w:sz w:val="22"/>
          <w:szCs w:val="22"/>
          <w:lang w:eastAsia="en-US"/>
        </w:rPr>
        <w:t>,</w:t>
      </w:r>
      <w:r w:rsidR="00CA4205" w:rsidRPr="007F2575">
        <w:rPr>
          <w:rStyle w:val="fnt0"/>
          <w:rFonts w:ascii="Calibri" w:eastAsia="Calibri" w:hAnsi="Calibri" w:cs="Calibri"/>
          <w:sz w:val="22"/>
          <w:szCs w:val="22"/>
          <w:lang w:eastAsia="en-US"/>
        </w:rPr>
        <w:t xml:space="preserve"> it is</w:t>
      </w:r>
      <w:r w:rsidRPr="00520D86">
        <w:rPr>
          <w:rStyle w:val="fnt0"/>
          <w:rFonts w:ascii="Calibri" w:eastAsia="Calibri" w:hAnsi="Calibri" w:cs="Calibri"/>
          <w:sz w:val="22"/>
          <w:szCs w:val="22"/>
          <w:lang w:eastAsia="en-US"/>
        </w:rPr>
        <w:t xml:space="preserve"> necessary </w:t>
      </w:r>
      <w:r w:rsidR="006D3FDA" w:rsidRPr="007F2575">
        <w:rPr>
          <w:rStyle w:val="fnt0"/>
          <w:rFonts w:ascii="Calibri" w:eastAsia="Calibri" w:hAnsi="Calibri" w:cs="Calibri"/>
          <w:sz w:val="22"/>
          <w:szCs w:val="22"/>
          <w:lang w:eastAsia="en-US"/>
        </w:rPr>
        <w:t xml:space="preserve">to start presenting results of the study with a brief historical account of </w:t>
      </w:r>
      <w:r w:rsidR="00CA4205" w:rsidRPr="007F2575">
        <w:rPr>
          <w:rStyle w:val="fnt0"/>
          <w:rFonts w:ascii="Calibri" w:eastAsia="Calibri" w:hAnsi="Calibri" w:cs="Calibri"/>
          <w:sz w:val="22"/>
          <w:szCs w:val="22"/>
          <w:lang w:eastAsia="en-US"/>
        </w:rPr>
        <w:t>organisational evolution</w:t>
      </w:r>
      <w:r w:rsidR="006D3FDA" w:rsidRPr="007F2575">
        <w:rPr>
          <w:rStyle w:val="fnt0"/>
          <w:rFonts w:ascii="Calibri" w:eastAsia="Calibri" w:hAnsi="Calibri" w:cs="Calibri"/>
          <w:sz w:val="22"/>
          <w:szCs w:val="22"/>
          <w:lang w:eastAsia="en-US"/>
        </w:rPr>
        <w:t xml:space="preserve"> of the sport, </w:t>
      </w:r>
      <w:r w:rsidR="0088707E">
        <w:rPr>
          <w:rStyle w:val="fnt0"/>
          <w:rFonts w:ascii="Calibri" w:eastAsia="Calibri" w:hAnsi="Calibri" w:cs="Calibri"/>
          <w:sz w:val="22"/>
          <w:szCs w:val="22"/>
          <w:lang w:eastAsia="en-US"/>
        </w:rPr>
        <w:t>which was</w:t>
      </w:r>
      <w:r w:rsidR="006D3FDA" w:rsidRPr="007F2575">
        <w:rPr>
          <w:rStyle w:val="fnt0"/>
          <w:rFonts w:ascii="Calibri" w:eastAsia="Calibri" w:hAnsi="Calibri" w:cs="Calibri"/>
          <w:sz w:val="22"/>
          <w:szCs w:val="22"/>
          <w:lang w:eastAsia="en-US"/>
        </w:rPr>
        <w:t xml:space="preserve"> const</w:t>
      </w:r>
      <w:r w:rsidR="0088707E">
        <w:rPr>
          <w:rStyle w:val="fnt0"/>
          <w:rFonts w:ascii="Calibri" w:eastAsia="Calibri" w:hAnsi="Calibri" w:cs="Calibri"/>
          <w:sz w:val="22"/>
          <w:szCs w:val="22"/>
          <w:lang w:eastAsia="en-US"/>
        </w:rPr>
        <w:t>ructed based on the</w:t>
      </w:r>
      <w:r w:rsidR="006D3FDA" w:rsidRPr="007F2575">
        <w:rPr>
          <w:rStyle w:val="fnt0"/>
          <w:rFonts w:ascii="Calibri" w:eastAsia="Calibri" w:hAnsi="Calibri" w:cs="Calibri"/>
          <w:sz w:val="22"/>
          <w:szCs w:val="22"/>
          <w:lang w:eastAsia="en-US"/>
        </w:rPr>
        <w:t xml:space="preserve"> documentary analysis. </w:t>
      </w:r>
      <w:r w:rsidR="005B19F2" w:rsidRPr="007F2575">
        <w:rPr>
          <w:rStyle w:val="fnt0"/>
          <w:rFonts w:ascii="Calibri" w:eastAsia="Calibri" w:hAnsi="Calibri" w:cs="Calibri"/>
          <w:sz w:val="22"/>
          <w:szCs w:val="22"/>
          <w:lang w:eastAsia="en-US"/>
        </w:rPr>
        <w:t>The National Skateboard Association (NSA), the first governing body</w:t>
      </w:r>
      <w:r w:rsidR="00FF216E" w:rsidRPr="007F2575">
        <w:rPr>
          <w:rStyle w:val="fnt0"/>
          <w:rFonts w:ascii="Calibri" w:eastAsia="Calibri" w:hAnsi="Calibri" w:cs="Calibri"/>
          <w:sz w:val="22"/>
          <w:szCs w:val="22"/>
          <w:lang w:eastAsia="en-US"/>
        </w:rPr>
        <w:t xml:space="preserve"> in the sport of skateboarding,</w:t>
      </w:r>
      <w:r w:rsidR="005B19F2" w:rsidRPr="007F2575">
        <w:rPr>
          <w:rStyle w:val="fnt0"/>
          <w:rFonts w:ascii="Calibri" w:eastAsia="Calibri" w:hAnsi="Calibri" w:cs="Calibri"/>
          <w:sz w:val="22"/>
          <w:szCs w:val="22"/>
          <w:lang w:eastAsia="en-US"/>
        </w:rPr>
        <w:t xml:space="preserve"> was created in the USA, in 1981. The NSA board included the directors of the major commercial entities in skateboarding, such as board producers, magazine editors, </w:t>
      </w:r>
      <w:r w:rsidR="007C4DE9" w:rsidRPr="007F2575">
        <w:rPr>
          <w:rStyle w:val="fnt0"/>
          <w:rFonts w:ascii="Calibri" w:eastAsia="Calibri" w:hAnsi="Calibri" w:cs="Calibri"/>
          <w:sz w:val="22"/>
          <w:szCs w:val="22"/>
          <w:lang w:eastAsia="en-US"/>
        </w:rPr>
        <w:t>skate park</w:t>
      </w:r>
      <w:r w:rsidR="005B19F2" w:rsidRPr="007F2575">
        <w:rPr>
          <w:rStyle w:val="fnt0"/>
          <w:rFonts w:ascii="Calibri" w:eastAsia="Calibri" w:hAnsi="Calibri" w:cs="Calibri"/>
          <w:sz w:val="22"/>
          <w:szCs w:val="22"/>
          <w:lang w:eastAsia="en-US"/>
        </w:rPr>
        <w:t xml:space="preserve"> designers, shoe and apparel manufacturers (NSA, 1990). Such a heavy involvement of commercial actors underlined the NSA commitment to </w:t>
      </w:r>
      <w:r w:rsidR="000E0095" w:rsidRPr="007F2575">
        <w:rPr>
          <w:rStyle w:val="fnt0"/>
          <w:rFonts w:ascii="Calibri" w:eastAsia="Calibri" w:hAnsi="Calibri" w:cs="Calibri"/>
          <w:sz w:val="22"/>
          <w:szCs w:val="22"/>
          <w:lang w:eastAsia="en-US"/>
        </w:rPr>
        <w:t>organis</w:t>
      </w:r>
      <w:r w:rsidR="005B19F2" w:rsidRPr="007F2575">
        <w:rPr>
          <w:rStyle w:val="fnt0"/>
          <w:rFonts w:ascii="Calibri" w:eastAsia="Calibri" w:hAnsi="Calibri" w:cs="Calibri"/>
          <w:sz w:val="22"/>
          <w:szCs w:val="22"/>
          <w:lang w:eastAsia="en-US"/>
        </w:rPr>
        <w:t xml:space="preserve">e a corporate and commercialised form of sport through sponsoring amateur and professional events throughout the USA (Beal, 1995).  In 2002 </w:t>
      </w:r>
      <w:r w:rsidR="008F4E6F" w:rsidRPr="007F2575">
        <w:rPr>
          <w:rStyle w:val="fnt0"/>
          <w:rFonts w:ascii="Calibri" w:eastAsia="Calibri" w:hAnsi="Calibri" w:cs="Calibri"/>
          <w:sz w:val="22"/>
          <w:szCs w:val="22"/>
          <w:lang w:eastAsia="en-US"/>
        </w:rPr>
        <w:t xml:space="preserve">the first international governing body of skateboarding - </w:t>
      </w:r>
      <w:r w:rsidR="005B19F2" w:rsidRPr="007F2575">
        <w:rPr>
          <w:rStyle w:val="fnt0"/>
          <w:rFonts w:ascii="Calibri" w:eastAsia="Calibri" w:hAnsi="Calibri" w:cs="Calibri"/>
          <w:sz w:val="22"/>
          <w:szCs w:val="22"/>
          <w:lang w:eastAsia="en-US"/>
        </w:rPr>
        <w:t xml:space="preserve">the International Skateboarding Federation (ISF) </w:t>
      </w:r>
      <w:r w:rsidR="008F4E6F" w:rsidRPr="007F2575">
        <w:rPr>
          <w:rStyle w:val="fnt0"/>
          <w:rFonts w:ascii="Calibri" w:eastAsia="Calibri" w:hAnsi="Calibri" w:cs="Calibri"/>
          <w:sz w:val="22"/>
          <w:szCs w:val="22"/>
          <w:lang w:eastAsia="en-US"/>
        </w:rPr>
        <w:t xml:space="preserve">- </w:t>
      </w:r>
      <w:r w:rsidR="005B19F2" w:rsidRPr="007F2575">
        <w:rPr>
          <w:rStyle w:val="fnt0"/>
          <w:rFonts w:ascii="Calibri" w:eastAsia="Calibri" w:hAnsi="Calibri" w:cs="Calibri"/>
          <w:sz w:val="22"/>
          <w:szCs w:val="22"/>
          <w:lang w:eastAsia="en-US"/>
        </w:rPr>
        <w:t xml:space="preserve">was established. A number of skateboarders and representatives of skateboarding companies were behind the establishment and functioning of this </w:t>
      </w:r>
      <w:r w:rsidR="000E0095" w:rsidRPr="007F2575">
        <w:rPr>
          <w:rStyle w:val="fnt0"/>
          <w:rFonts w:ascii="Calibri" w:eastAsia="Calibri" w:hAnsi="Calibri" w:cs="Calibri"/>
          <w:sz w:val="22"/>
          <w:szCs w:val="22"/>
          <w:lang w:eastAsia="en-US"/>
        </w:rPr>
        <w:t>organis</w:t>
      </w:r>
      <w:r w:rsidR="00FF216E" w:rsidRPr="007F2575">
        <w:rPr>
          <w:rStyle w:val="fnt0"/>
          <w:rFonts w:ascii="Calibri" w:eastAsia="Calibri" w:hAnsi="Calibri" w:cs="Calibri"/>
          <w:sz w:val="22"/>
          <w:szCs w:val="22"/>
          <w:lang w:eastAsia="en-US"/>
        </w:rPr>
        <w:t>ation, so the ISF has also</w:t>
      </w:r>
      <w:r w:rsidR="005B19F2" w:rsidRPr="007F2575">
        <w:rPr>
          <w:rStyle w:val="fnt0"/>
          <w:rFonts w:ascii="Calibri" w:eastAsia="Calibri" w:hAnsi="Calibri" w:cs="Calibri"/>
          <w:sz w:val="22"/>
          <w:szCs w:val="22"/>
          <w:lang w:eastAsia="en-US"/>
        </w:rPr>
        <w:t xml:space="preserve"> been very commercially focused</w:t>
      </w:r>
      <w:r w:rsidR="008F4E6F" w:rsidRPr="007F2575">
        <w:rPr>
          <w:rStyle w:val="fnt0"/>
          <w:rFonts w:ascii="Calibri" w:eastAsia="Calibri" w:hAnsi="Calibri" w:cs="Calibri"/>
          <w:sz w:val="22"/>
          <w:szCs w:val="22"/>
          <w:lang w:eastAsia="en-US"/>
        </w:rPr>
        <w:t>.</w:t>
      </w:r>
      <w:r w:rsidR="008D6668" w:rsidRPr="007F2575">
        <w:rPr>
          <w:rStyle w:val="fnt0"/>
          <w:rFonts w:ascii="Calibri" w:eastAsia="Calibri" w:hAnsi="Calibri" w:cs="Calibri"/>
          <w:sz w:val="22"/>
          <w:szCs w:val="22"/>
          <w:lang w:eastAsia="en-US"/>
        </w:rPr>
        <w:t xml:space="preserve"> </w:t>
      </w:r>
    </w:p>
    <w:p w14:paraId="78BA5339" w14:textId="023CC6D7" w:rsidR="0078077E" w:rsidRPr="007F2575" w:rsidRDefault="005B19F2" w:rsidP="00CB31AE">
      <w:pPr>
        <w:pStyle w:val="RBflowingtextnormal"/>
        <w:spacing w:line="360" w:lineRule="auto"/>
        <w:ind w:left="720" w:right="576"/>
        <w:jc w:val="both"/>
        <w:rPr>
          <w:rFonts w:ascii="Calibri" w:hAnsi="Calibri" w:cs="Calibri"/>
          <w:sz w:val="22"/>
          <w:szCs w:val="22"/>
          <w:lang w:val="en-GB"/>
        </w:rPr>
      </w:pPr>
      <w:r w:rsidRPr="00520D86">
        <w:rPr>
          <w:rFonts w:ascii="Calibri" w:hAnsi="Calibri" w:cs="Calibri"/>
          <w:sz w:val="22"/>
          <w:szCs w:val="22"/>
          <w:lang w:val="en-GB"/>
        </w:rPr>
        <w:t>Gary [Ream, the ISF President]  informed us that the IOC and NBC [the American television broadcaster] want it in (eventually) and that if it is going to go that direction, we as an industry should have some control on our sport and therefore get involved. The result was the creation of USA Skateboarding and the International Skateboard Federation.</w:t>
      </w:r>
    </w:p>
    <w:p w14:paraId="66C54BD4" w14:textId="2FB44F98" w:rsidR="005B19F2" w:rsidRPr="007F2575" w:rsidRDefault="00940305" w:rsidP="00AF671F">
      <w:pPr>
        <w:pStyle w:val="RBflowingtextnormal"/>
        <w:spacing w:line="360" w:lineRule="auto"/>
        <w:ind w:left="720" w:right="576"/>
        <w:jc w:val="right"/>
        <w:rPr>
          <w:rFonts w:ascii="Calibri" w:hAnsi="Calibri" w:cs="Calibri"/>
          <w:sz w:val="22"/>
          <w:szCs w:val="22"/>
          <w:lang w:val="en-GB"/>
        </w:rPr>
      </w:pPr>
      <w:r w:rsidRPr="007F2575">
        <w:rPr>
          <w:rFonts w:ascii="Calibri" w:hAnsi="Calibri" w:cs="Calibri"/>
          <w:sz w:val="22"/>
          <w:szCs w:val="22"/>
          <w:lang w:val="en-GB"/>
        </w:rPr>
        <w:t>Don Bostick, cited in</w:t>
      </w:r>
      <w:r w:rsidR="005B19F2" w:rsidRPr="007F2575">
        <w:rPr>
          <w:rFonts w:ascii="Calibri" w:hAnsi="Calibri" w:cs="Calibri"/>
          <w:sz w:val="22"/>
          <w:szCs w:val="22"/>
          <w:lang w:val="en-GB"/>
        </w:rPr>
        <w:t xml:space="preserve"> Koraeus (2005)</w:t>
      </w:r>
    </w:p>
    <w:p w14:paraId="39FAFCCD" w14:textId="70A4CE44" w:rsidR="005B19F2" w:rsidRPr="007F2575" w:rsidRDefault="008F4E6F" w:rsidP="00954715">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 xml:space="preserve">Essentially, </w:t>
      </w:r>
      <w:r w:rsidR="005B19F2" w:rsidRPr="007F2575">
        <w:rPr>
          <w:rStyle w:val="fnt0"/>
          <w:rFonts w:ascii="Calibri" w:eastAsia="Calibri" w:hAnsi="Calibri" w:cs="Calibri"/>
          <w:sz w:val="22"/>
          <w:szCs w:val="22"/>
          <w:lang w:eastAsia="en-US"/>
        </w:rPr>
        <w:t>a</w:t>
      </w:r>
      <w:r w:rsidR="00FF216E" w:rsidRPr="007F2575">
        <w:rPr>
          <w:rStyle w:val="fnt0"/>
          <w:rFonts w:ascii="Calibri" w:eastAsia="Calibri" w:hAnsi="Calibri" w:cs="Calibri"/>
          <w:sz w:val="22"/>
          <w:szCs w:val="22"/>
          <w:lang w:eastAsia="en-US"/>
        </w:rPr>
        <w:t xml:space="preserve">n </w:t>
      </w:r>
      <w:r w:rsidR="005B19F2" w:rsidRPr="007F2575">
        <w:rPr>
          <w:rStyle w:val="fnt0"/>
          <w:rFonts w:ascii="Calibri" w:eastAsia="Calibri" w:hAnsi="Calibri" w:cs="Calibri"/>
          <w:sz w:val="22"/>
          <w:szCs w:val="22"/>
          <w:lang w:eastAsia="en-US"/>
        </w:rPr>
        <w:t>interest of the IOC in skateboardi</w:t>
      </w:r>
      <w:r w:rsidR="00FF216E" w:rsidRPr="007F2575">
        <w:rPr>
          <w:rStyle w:val="fnt0"/>
          <w:rFonts w:ascii="Calibri" w:eastAsia="Calibri" w:hAnsi="Calibri" w:cs="Calibri"/>
          <w:sz w:val="22"/>
          <w:szCs w:val="22"/>
          <w:lang w:eastAsia="en-US"/>
        </w:rPr>
        <w:t xml:space="preserve">ng </w:t>
      </w:r>
      <w:r w:rsidR="000143E0" w:rsidRPr="007F2575">
        <w:rPr>
          <w:rStyle w:val="fnt0"/>
          <w:rFonts w:ascii="Calibri" w:eastAsia="Calibri" w:hAnsi="Calibri" w:cs="Calibri"/>
          <w:sz w:val="22"/>
          <w:szCs w:val="22"/>
          <w:lang w:eastAsia="en-US"/>
        </w:rPr>
        <w:t xml:space="preserve">was the catalyst for </w:t>
      </w:r>
      <w:r w:rsidR="00FF216E" w:rsidRPr="007F2575">
        <w:rPr>
          <w:rStyle w:val="fnt0"/>
          <w:rFonts w:ascii="Calibri" w:eastAsia="Calibri" w:hAnsi="Calibri" w:cs="Calibri"/>
          <w:sz w:val="22"/>
          <w:szCs w:val="22"/>
          <w:lang w:eastAsia="en-US"/>
        </w:rPr>
        <w:t>formalization of the international</w:t>
      </w:r>
      <w:r w:rsidR="005B19F2" w:rsidRPr="007F2575">
        <w:rPr>
          <w:rStyle w:val="fnt0"/>
          <w:rFonts w:ascii="Calibri" w:eastAsia="Calibri" w:hAnsi="Calibri" w:cs="Calibri"/>
          <w:sz w:val="22"/>
          <w:szCs w:val="22"/>
          <w:lang w:eastAsia="en-US"/>
        </w:rPr>
        <w:t xml:space="preserve"> sport in a de</w:t>
      </w:r>
      <w:r w:rsidR="00FF216E" w:rsidRPr="007F2575">
        <w:rPr>
          <w:rStyle w:val="fnt0"/>
          <w:rFonts w:ascii="Calibri" w:eastAsia="Calibri" w:hAnsi="Calibri" w:cs="Calibri"/>
          <w:sz w:val="22"/>
          <w:szCs w:val="22"/>
          <w:lang w:eastAsia="en-US"/>
        </w:rPr>
        <w:t>dicated</w:t>
      </w:r>
      <w:r w:rsidR="005B19F2" w:rsidRPr="007F2575">
        <w:rPr>
          <w:rStyle w:val="fnt0"/>
          <w:rFonts w:ascii="Calibri" w:eastAsia="Calibri" w:hAnsi="Calibri" w:cs="Calibri"/>
          <w:sz w:val="22"/>
          <w:szCs w:val="22"/>
          <w:lang w:eastAsia="en-US"/>
        </w:rPr>
        <w:t xml:space="preserve"> governing body, the ISF.</w:t>
      </w:r>
    </w:p>
    <w:p w14:paraId="6CC116D1" w14:textId="77777777" w:rsidR="005B19F2" w:rsidRPr="007F2575" w:rsidRDefault="005B19F2" w:rsidP="00954715">
      <w:pPr>
        <w:autoSpaceDE w:val="0"/>
        <w:autoSpaceDN w:val="0"/>
        <w:adjustRightInd w:val="0"/>
        <w:spacing w:after="200" w:line="360" w:lineRule="auto"/>
        <w:jc w:val="both"/>
        <w:rPr>
          <w:rStyle w:val="fnt0"/>
          <w:rFonts w:ascii="Calibri" w:eastAsia="Calibri" w:hAnsi="Calibri" w:cs="Calibri"/>
          <w:sz w:val="22"/>
          <w:szCs w:val="22"/>
          <w:lang w:eastAsia="en-US"/>
        </w:rPr>
      </w:pPr>
    </w:p>
    <w:p w14:paraId="469541AB" w14:textId="02A6D61A" w:rsidR="005B19F2" w:rsidRPr="007F2575" w:rsidRDefault="008F4E6F" w:rsidP="00954715">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Whilst the ISF has been around for years, it has never been formally recognised by the IOC. So an</w:t>
      </w:r>
      <w:r w:rsidR="005B19F2" w:rsidRPr="007F2575">
        <w:rPr>
          <w:rStyle w:val="fnt0"/>
          <w:rFonts w:ascii="Calibri" w:eastAsia="Calibri" w:hAnsi="Calibri" w:cs="Calibri"/>
          <w:sz w:val="22"/>
          <w:szCs w:val="22"/>
          <w:lang w:eastAsia="en-US"/>
        </w:rPr>
        <w:t xml:space="preserve"> </w:t>
      </w:r>
      <w:r w:rsidR="00FF216E" w:rsidRPr="007F2575">
        <w:rPr>
          <w:rStyle w:val="fnt0"/>
          <w:rFonts w:ascii="Calibri" w:eastAsia="Calibri" w:hAnsi="Calibri" w:cs="Calibri"/>
          <w:sz w:val="22"/>
          <w:szCs w:val="22"/>
          <w:lang w:eastAsia="en-US"/>
        </w:rPr>
        <w:t xml:space="preserve">ongoing </w:t>
      </w:r>
      <w:r w:rsidR="007D7BD1" w:rsidRPr="007F2575">
        <w:rPr>
          <w:rStyle w:val="fnt0"/>
          <w:rFonts w:ascii="Calibri" w:eastAsia="Calibri" w:hAnsi="Calibri" w:cs="Calibri"/>
          <w:sz w:val="22"/>
          <w:szCs w:val="22"/>
          <w:lang w:eastAsia="en-US"/>
        </w:rPr>
        <w:t>debate</w:t>
      </w:r>
      <w:r w:rsidRPr="007F2575">
        <w:rPr>
          <w:rStyle w:val="fnt0"/>
          <w:rFonts w:ascii="Calibri" w:eastAsia="Calibri" w:hAnsi="Calibri" w:cs="Calibri"/>
          <w:sz w:val="22"/>
          <w:szCs w:val="22"/>
          <w:lang w:eastAsia="en-US"/>
        </w:rPr>
        <w:t xml:space="preserve"> </w:t>
      </w:r>
      <w:r w:rsidR="00FF216E" w:rsidRPr="007F2575">
        <w:rPr>
          <w:rStyle w:val="fnt0"/>
          <w:rFonts w:ascii="Calibri" w:eastAsia="Calibri" w:hAnsi="Calibri" w:cs="Calibri"/>
          <w:sz w:val="22"/>
          <w:szCs w:val="22"/>
          <w:lang w:eastAsia="en-US"/>
        </w:rPr>
        <w:t xml:space="preserve">has been whether </w:t>
      </w:r>
      <w:r w:rsidRPr="007F2575">
        <w:rPr>
          <w:rStyle w:val="fnt0"/>
          <w:rFonts w:ascii="Calibri" w:eastAsia="Calibri" w:hAnsi="Calibri" w:cs="Calibri"/>
          <w:sz w:val="22"/>
          <w:szCs w:val="22"/>
          <w:lang w:eastAsia="en-US"/>
        </w:rPr>
        <w:t>skateboarding</w:t>
      </w:r>
      <w:r w:rsidR="00FF216E" w:rsidRPr="007F2575">
        <w:rPr>
          <w:rStyle w:val="fnt0"/>
          <w:rFonts w:ascii="Calibri" w:eastAsia="Calibri" w:hAnsi="Calibri" w:cs="Calibri"/>
          <w:sz w:val="22"/>
          <w:szCs w:val="22"/>
          <w:lang w:eastAsia="en-US"/>
        </w:rPr>
        <w:t xml:space="preserve"> can</w:t>
      </w:r>
      <w:r w:rsidR="005B19F2" w:rsidRPr="007F2575">
        <w:rPr>
          <w:rStyle w:val="fnt0"/>
          <w:rFonts w:ascii="Calibri" w:eastAsia="Calibri" w:hAnsi="Calibri" w:cs="Calibri"/>
          <w:sz w:val="22"/>
          <w:szCs w:val="22"/>
          <w:lang w:eastAsia="en-US"/>
        </w:rPr>
        <w:t xml:space="preserve"> </w:t>
      </w:r>
      <w:r w:rsidRPr="007F2575">
        <w:rPr>
          <w:rStyle w:val="fnt0"/>
          <w:rFonts w:ascii="Calibri" w:eastAsia="Calibri" w:hAnsi="Calibri" w:cs="Calibri"/>
          <w:sz w:val="22"/>
          <w:szCs w:val="22"/>
          <w:lang w:eastAsia="en-US"/>
        </w:rPr>
        <w:t>enter the Olympics</w:t>
      </w:r>
      <w:r w:rsidR="005B19F2" w:rsidRPr="007F2575">
        <w:rPr>
          <w:rStyle w:val="fnt0"/>
          <w:rFonts w:ascii="Calibri" w:eastAsia="Calibri" w:hAnsi="Calibri" w:cs="Calibri"/>
          <w:sz w:val="22"/>
          <w:szCs w:val="22"/>
          <w:lang w:eastAsia="en-US"/>
        </w:rPr>
        <w:t xml:space="preserve"> as a part of so called roller sports, which include inline-skating, inline hockey, roller derby, inline freestyle, and rink hockey. Since the 1960s, the leading international </w:t>
      </w:r>
      <w:r w:rsidR="000E0095" w:rsidRPr="007F2575">
        <w:rPr>
          <w:rStyle w:val="fnt0"/>
          <w:rFonts w:ascii="Calibri" w:eastAsia="Calibri" w:hAnsi="Calibri" w:cs="Calibri"/>
          <w:sz w:val="22"/>
          <w:szCs w:val="22"/>
          <w:lang w:eastAsia="en-US"/>
        </w:rPr>
        <w:t>organis</w:t>
      </w:r>
      <w:r w:rsidR="005B19F2" w:rsidRPr="007F2575">
        <w:rPr>
          <w:rStyle w:val="fnt0"/>
          <w:rFonts w:ascii="Calibri" w:eastAsia="Calibri" w:hAnsi="Calibri" w:cs="Calibri"/>
          <w:sz w:val="22"/>
          <w:szCs w:val="22"/>
          <w:lang w:eastAsia="en-US"/>
        </w:rPr>
        <w:t xml:space="preserve">ation for roller sports has been the International Federation of Roller Sports (FIRS). According to FIRS (2017), roller sports </w:t>
      </w:r>
      <w:r w:rsidR="00FF216E" w:rsidRPr="007F2575">
        <w:rPr>
          <w:rStyle w:val="fnt0"/>
          <w:rFonts w:ascii="Calibri" w:eastAsia="Calibri" w:hAnsi="Calibri" w:cs="Calibri"/>
          <w:sz w:val="22"/>
          <w:szCs w:val="22"/>
          <w:lang w:eastAsia="en-US"/>
        </w:rPr>
        <w:t xml:space="preserve">do </w:t>
      </w:r>
      <w:r w:rsidR="005B19F2" w:rsidRPr="007F2575">
        <w:rPr>
          <w:rStyle w:val="fnt0"/>
          <w:rFonts w:ascii="Calibri" w:eastAsia="Calibri" w:hAnsi="Calibri" w:cs="Calibri"/>
          <w:sz w:val="22"/>
          <w:szCs w:val="22"/>
          <w:lang w:eastAsia="en-US"/>
        </w:rPr>
        <w:t>include skateboarding in various disciplines</w:t>
      </w:r>
      <w:r w:rsidR="00FF216E" w:rsidRPr="007F2575">
        <w:rPr>
          <w:rStyle w:val="fnt0"/>
          <w:rFonts w:ascii="Calibri" w:eastAsia="Calibri" w:hAnsi="Calibri" w:cs="Calibri"/>
          <w:sz w:val="22"/>
          <w:szCs w:val="22"/>
          <w:lang w:eastAsia="en-US"/>
        </w:rPr>
        <w:t xml:space="preserve">. </w:t>
      </w:r>
      <w:r w:rsidR="005B19F2" w:rsidRPr="007F2575">
        <w:rPr>
          <w:rStyle w:val="fnt0"/>
          <w:rFonts w:ascii="Calibri" w:eastAsia="Calibri" w:hAnsi="Calibri" w:cs="Calibri"/>
          <w:sz w:val="22"/>
          <w:szCs w:val="22"/>
          <w:lang w:eastAsia="en-US"/>
        </w:rPr>
        <w:t xml:space="preserve">The FIRS </w:t>
      </w:r>
      <w:r w:rsidR="007C4DE9" w:rsidRPr="007F2575">
        <w:rPr>
          <w:rStyle w:val="fnt0"/>
          <w:rFonts w:ascii="Calibri" w:eastAsia="Calibri" w:hAnsi="Calibri" w:cs="Calibri"/>
          <w:sz w:val="22"/>
          <w:szCs w:val="22"/>
          <w:lang w:eastAsia="en-US"/>
        </w:rPr>
        <w:t>have</w:t>
      </w:r>
      <w:r w:rsidR="005B19F2" w:rsidRPr="007F2575">
        <w:rPr>
          <w:rStyle w:val="fnt0"/>
          <w:rFonts w:ascii="Calibri" w:eastAsia="Calibri" w:hAnsi="Calibri" w:cs="Calibri"/>
          <w:sz w:val="22"/>
          <w:szCs w:val="22"/>
          <w:lang w:eastAsia="en-US"/>
        </w:rPr>
        <w:t xml:space="preserve"> always been the only IOC-recognised international sport organisation</w:t>
      </w:r>
      <w:r w:rsidR="0032754B" w:rsidRPr="007F2575">
        <w:rPr>
          <w:rStyle w:val="fnt0"/>
          <w:rFonts w:ascii="Calibri" w:eastAsia="Calibri" w:hAnsi="Calibri" w:cs="Calibri"/>
          <w:sz w:val="22"/>
          <w:szCs w:val="22"/>
          <w:lang w:eastAsia="en-US"/>
        </w:rPr>
        <w:t xml:space="preserve"> that claims</w:t>
      </w:r>
      <w:r w:rsidR="005B19F2" w:rsidRPr="007F2575">
        <w:rPr>
          <w:rStyle w:val="fnt0"/>
          <w:rFonts w:ascii="Calibri" w:eastAsia="Calibri" w:hAnsi="Calibri" w:cs="Calibri"/>
          <w:sz w:val="22"/>
          <w:szCs w:val="22"/>
          <w:lang w:eastAsia="en-US"/>
        </w:rPr>
        <w:t xml:space="preserve"> skateboarding, despite the fact that the FIRS </w:t>
      </w:r>
      <w:r w:rsidR="007C4DE9" w:rsidRPr="007F2575">
        <w:rPr>
          <w:rStyle w:val="fnt0"/>
          <w:rFonts w:ascii="Calibri" w:eastAsia="Calibri" w:hAnsi="Calibri" w:cs="Calibri"/>
          <w:sz w:val="22"/>
          <w:szCs w:val="22"/>
          <w:lang w:eastAsia="en-US"/>
        </w:rPr>
        <w:t>have</w:t>
      </w:r>
      <w:r w:rsidR="005B19F2" w:rsidRPr="007F2575">
        <w:rPr>
          <w:rStyle w:val="fnt0"/>
          <w:rFonts w:ascii="Calibri" w:eastAsia="Calibri" w:hAnsi="Calibri" w:cs="Calibri"/>
          <w:sz w:val="22"/>
          <w:szCs w:val="22"/>
          <w:lang w:eastAsia="en-US"/>
        </w:rPr>
        <w:t xml:space="preserve"> never </w:t>
      </w:r>
      <w:r w:rsidR="000E0095" w:rsidRPr="007F2575">
        <w:rPr>
          <w:rStyle w:val="fnt0"/>
          <w:rFonts w:ascii="Calibri" w:eastAsia="Calibri" w:hAnsi="Calibri" w:cs="Calibri"/>
          <w:sz w:val="22"/>
          <w:szCs w:val="22"/>
          <w:lang w:eastAsia="en-US"/>
        </w:rPr>
        <w:t>organis</w:t>
      </w:r>
      <w:r w:rsidR="005B19F2" w:rsidRPr="007F2575">
        <w:rPr>
          <w:rStyle w:val="fnt0"/>
          <w:rFonts w:ascii="Calibri" w:eastAsia="Calibri" w:hAnsi="Calibri" w:cs="Calibri"/>
          <w:sz w:val="22"/>
          <w:szCs w:val="22"/>
          <w:lang w:eastAsia="en-US"/>
        </w:rPr>
        <w:t xml:space="preserve">ed or sanctioned any significant international skateboarding competitions of international athletes. The FIRS </w:t>
      </w:r>
      <w:r w:rsidR="00FF216E" w:rsidRPr="007F2575">
        <w:rPr>
          <w:rStyle w:val="fnt0"/>
          <w:rFonts w:ascii="Calibri" w:eastAsia="Calibri" w:hAnsi="Calibri" w:cs="Calibri"/>
          <w:sz w:val="22"/>
          <w:szCs w:val="22"/>
          <w:lang w:eastAsia="en-US"/>
        </w:rPr>
        <w:t>actions</w:t>
      </w:r>
      <w:r w:rsidR="005B19F2" w:rsidRPr="007F2575">
        <w:rPr>
          <w:rStyle w:val="fnt0"/>
          <w:rFonts w:ascii="Calibri" w:eastAsia="Calibri" w:hAnsi="Calibri" w:cs="Calibri"/>
          <w:sz w:val="22"/>
          <w:szCs w:val="22"/>
          <w:lang w:eastAsia="en-US"/>
        </w:rPr>
        <w:t xml:space="preserve"> directed at skateboarding have always been quite negatively </w:t>
      </w:r>
      <w:r w:rsidR="00FF216E" w:rsidRPr="007F2575">
        <w:rPr>
          <w:rStyle w:val="fnt0"/>
          <w:rFonts w:ascii="Calibri" w:eastAsia="Calibri" w:hAnsi="Calibri" w:cs="Calibri"/>
          <w:sz w:val="22"/>
          <w:szCs w:val="22"/>
          <w:lang w:eastAsia="en-US"/>
        </w:rPr>
        <w:t>perceived</w:t>
      </w:r>
      <w:r w:rsidR="005B19F2" w:rsidRPr="007F2575">
        <w:rPr>
          <w:rStyle w:val="fnt0"/>
          <w:rFonts w:ascii="Calibri" w:eastAsia="Calibri" w:hAnsi="Calibri" w:cs="Calibri"/>
          <w:sz w:val="22"/>
          <w:szCs w:val="22"/>
          <w:lang w:eastAsia="en-US"/>
        </w:rPr>
        <w:t xml:space="preserve"> by </w:t>
      </w:r>
      <w:r w:rsidR="00FF216E" w:rsidRPr="007F2575">
        <w:rPr>
          <w:rStyle w:val="fnt0"/>
          <w:rFonts w:ascii="Calibri" w:eastAsia="Calibri" w:hAnsi="Calibri" w:cs="Calibri"/>
          <w:sz w:val="22"/>
          <w:szCs w:val="22"/>
          <w:lang w:eastAsia="en-US"/>
        </w:rPr>
        <w:t>athletes and organisers of</w:t>
      </w:r>
      <w:r w:rsidR="005B19F2" w:rsidRPr="007F2575">
        <w:rPr>
          <w:rStyle w:val="fnt0"/>
          <w:rFonts w:ascii="Calibri" w:eastAsia="Calibri" w:hAnsi="Calibri" w:cs="Calibri"/>
          <w:sz w:val="22"/>
          <w:szCs w:val="22"/>
          <w:lang w:eastAsia="en-US"/>
        </w:rPr>
        <w:t xml:space="preserve"> international skateboarding </w:t>
      </w:r>
      <w:r w:rsidR="00FF216E" w:rsidRPr="007F2575">
        <w:rPr>
          <w:rStyle w:val="fnt0"/>
          <w:rFonts w:ascii="Calibri" w:eastAsia="Calibri" w:hAnsi="Calibri" w:cs="Calibri"/>
          <w:sz w:val="22"/>
          <w:szCs w:val="22"/>
          <w:lang w:eastAsia="en-US"/>
        </w:rPr>
        <w:t>competitions. Such a backlash can be</w:t>
      </w:r>
      <w:r w:rsidR="005B19F2" w:rsidRPr="007F2575">
        <w:rPr>
          <w:rStyle w:val="fnt0"/>
          <w:rFonts w:ascii="Calibri" w:eastAsia="Calibri" w:hAnsi="Calibri" w:cs="Calibri"/>
          <w:sz w:val="22"/>
          <w:szCs w:val="22"/>
          <w:lang w:eastAsia="en-US"/>
        </w:rPr>
        <w:t xml:space="preserve"> </w:t>
      </w:r>
      <w:r w:rsidRPr="007F2575">
        <w:rPr>
          <w:rStyle w:val="fnt0"/>
          <w:rFonts w:ascii="Calibri" w:eastAsia="Calibri" w:hAnsi="Calibri" w:cs="Calibri"/>
          <w:sz w:val="22"/>
          <w:szCs w:val="22"/>
          <w:lang w:eastAsia="en-US"/>
        </w:rPr>
        <w:t xml:space="preserve">linked </w:t>
      </w:r>
      <w:r w:rsidR="005B19F2" w:rsidRPr="007F2575">
        <w:rPr>
          <w:rStyle w:val="fnt0"/>
          <w:rFonts w:ascii="Calibri" w:eastAsia="Calibri" w:hAnsi="Calibri" w:cs="Calibri"/>
          <w:sz w:val="22"/>
          <w:szCs w:val="22"/>
          <w:lang w:eastAsia="en-US"/>
        </w:rPr>
        <w:t>to skateboarding values, which suggests that roller skating has nothing to do with skateboarding and should not interfere in its development (Rinehart, 2013), whil</w:t>
      </w:r>
      <w:r w:rsidR="0032754B" w:rsidRPr="007F2575">
        <w:rPr>
          <w:rStyle w:val="fnt0"/>
          <w:rFonts w:ascii="Calibri" w:eastAsia="Calibri" w:hAnsi="Calibri" w:cs="Calibri"/>
          <w:sz w:val="22"/>
          <w:szCs w:val="22"/>
          <w:lang w:eastAsia="en-US"/>
        </w:rPr>
        <w:t>st</w:t>
      </w:r>
      <w:r w:rsidR="005B19F2" w:rsidRPr="007F2575">
        <w:rPr>
          <w:rStyle w:val="fnt0"/>
          <w:rFonts w:ascii="Calibri" w:eastAsia="Calibri" w:hAnsi="Calibri" w:cs="Calibri"/>
          <w:sz w:val="22"/>
          <w:szCs w:val="22"/>
          <w:lang w:eastAsia="en-US"/>
        </w:rPr>
        <w:t xml:space="preserve"> there has been a significant degree of support towards the ISF. </w:t>
      </w:r>
    </w:p>
    <w:p w14:paraId="14CF5379" w14:textId="77777777" w:rsidR="005B19F2" w:rsidRPr="007F2575" w:rsidRDefault="005B19F2" w:rsidP="00954715">
      <w:pPr>
        <w:autoSpaceDE w:val="0"/>
        <w:autoSpaceDN w:val="0"/>
        <w:adjustRightInd w:val="0"/>
        <w:spacing w:after="200" w:line="360" w:lineRule="auto"/>
        <w:jc w:val="both"/>
        <w:rPr>
          <w:rStyle w:val="fnt0"/>
          <w:rFonts w:ascii="Calibri" w:eastAsia="Calibri" w:hAnsi="Calibri" w:cs="Calibri"/>
          <w:sz w:val="22"/>
          <w:szCs w:val="22"/>
          <w:lang w:eastAsia="en-US"/>
        </w:rPr>
      </w:pPr>
    </w:p>
    <w:p w14:paraId="601D1C0B" w14:textId="525EA66D" w:rsidR="005B19F2" w:rsidRPr="007F2575" w:rsidRDefault="003C4C29" w:rsidP="00954715">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It is also well documented</w:t>
      </w:r>
      <w:r w:rsidR="005B19F2" w:rsidRPr="007F2575">
        <w:rPr>
          <w:rStyle w:val="fnt0"/>
          <w:rFonts w:ascii="Calibri" w:eastAsia="Calibri" w:hAnsi="Calibri" w:cs="Calibri"/>
          <w:sz w:val="22"/>
          <w:szCs w:val="22"/>
          <w:lang w:eastAsia="en-US"/>
        </w:rPr>
        <w:t xml:space="preserve"> that the </w:t>
      </w:r>
      <w:r w:rsidRPr="007F2575">
        <w:rPr>
          <w:rStyle w:val="fnt0"/>
          <w:rFonts w:ascii="Calibri" w:eastAsia="Calibri" w:hAnsi="Calibri" w:cs="Calibri"/>
          <w:sz w:val="22"/>
          <w:szCs w:val="22"/>
          <w:lang w:eastAsia="en-US"/>
        </w:rPr>
        <w:t>Interna</w:t>
      </w:r>
      <w:r w:rsidR="00600892" w:rsidRPr="007F2575">
        <w:rPr>
          <w:rStyle w:val="fnt0"/>
          <w:rFonts w:ascii="Calibri" w:eastAsia="Calibri" w:hAnsi="Calibri" w:cs="Calibri"/>
          <w:sz w:val="22"/>
          <w:szCs w:val="22"/>
          <w:lang w:eastAsia="en-US"/>
        </w:rPr>
        <w:t>tional Cycling Federation (UCI)</w:t>
      </w:r>
      <w:r w:rsidRPr="007F2575">
        <w:rPr>
          <w:rStyle w:val="fnt0"/>
          <w:rFonts w:ascii="Calibri" w:eastAsia="Calibri" w:hAnsi="Calibri" w:cs="Calibri"/>
          <w:sz w:val="22"/>
          <w:szCs w:val="22"/>
          <w:lang w:eastAsia="en-US"/>
        </w:rPr>
        <w:t xml:space="preserve"> had a chance to become a</w:t>
      </w:r>
      <w:r w:rsidR="00600892" w:rsidRPr="007F2575">
        <w:rPr>
          <w:rStyle w:val="fnt0"/>
          <w:rFonts w:ascii="Calibri" w:eastAsia="Calibri" w:hAnsi="Calibri" w:cs="Calibri"/>
          <w:sz w:val="22"/>
          <w:szCs w:val="22"/>
          <w:lang w:eastAsia="en-US"/>
        </w:rPr>
        <w:t>n international</w:t>
      </w:r>
      <w:r w:rsidRPr="007F2575">
        <w:rPr>
          <w:rStyle w:val="fnt0"/>
          <w:rFonts w:ascii="Calibri" w:eastAsia="Calibri" w:hAnsi="Calibri" w:cs="Calibri"/>
          <w:sz w:val="22"/>
          <w:szCs w:val="22"/>
          <w:lang w:eastAsia="en-US"/>
        </w:rPr>
        <w:t xml:space="preserve"> governing </w:t>
      </w:r>
      <w:r w:rsidR="000E0095" w:rsidRPr="007F2575">
        <w:rPr>
          <w:rStyle w:val="fnt0"/>
          <w:rFonts w:ascii="Calibri" w:eastAsia="Calibri" w:hAnsi="Calibri" w:cs="Calibri"/>
          <w:sz w:val="22"/>
          <w:szCs w:val="22"/>
          <w:lang w:eastAsia="en-US"/>
        </w:rPr>
        <w:t>organis</w:t>
      </w:r>
      <w:r w:rsidR="005B19F2" w:rsidRPr="007F2575">
        <w:rPr>
          <w:rStyle w:val="fnt0"/>
          <w:rFonts w:ascii="Calibri" w:eastAsia="Calibri" w:hAnsi="Calibri" w:cs="Calibri"/>
          <w:sz w:val="22"/>
          <w:szCs w:val="22"/>
          <w:lang w:eastAsia="en-US"/>
        </w:rPr>
        <w:t xml:space="preserve">ation for skateboarding. This </w:t>
      </w:r>
      <w:r w:rsidR="000E0095" w:rsidRPr="007F2575">
        <w:rPr>
          <w:rStyle w:val="fnt0"/>
          <w:rFonts w:ascii="Calibri" w:eastAsia="Calibri" w:hAnsi="Calibri" w:cs="Calibri"/>
          <w:sz w:val="22"/>
          <w:szCs w:val="22"/>
          <w:lang w:eastAsia="en-US"/>
        </w:rPr>
        <w:t>organis</w:t>
      </w:r>
      <w:r w:rsidR="005B19F2" w:rsidRPr="007F2575">
        <w:rPr>
          <w:rStyle w:val="fnt0"/>
          <w:rFonts w:ascii="Calibri" w:eastAsia="Calibri" w:hAnsi="Calibri" w:cs="Calibri"/>
          <w:sz w:val="22"/>
          <w:szCs w:val="22"/>
          <w:lang w:eastAsia="en-US"/>
        </w:rPr>
        <w:t xml:space="preserve">ation had not dealt with the </w:t>
      </w:r>
      <w:r w:rsidR="000E0095" w:rsidRPr="007F2575">
        <w:rPr>
          <w:rStyle w:val="fnt0"/>
          <w:rFonts w:ascii="Calibri" w:eastAsia="Calibri" w:hAnsi="Calibri" w:cs="Calibri"/>
          <w:sz w:val="22"/>
          <w:szCs w:val="22"/>
          <w:lang w:eastAsia="en-US"/>
        </w:rPr>
        <w:t>organis</w:t>
      </w:r>
      <w:r w:rsidR="005B19F2" w:rsidRPr="007F2575">
        <w:rPr>
          <w:rStyle w:val="fnt0"/>
          <w:rFonts w:ascii="Calibri" w:eastAsia="Calibri" w:hAnsi="Calibri" w:cs="Calibri"/>
          <w:sz w:val="22"/>
          <w:szCs w:val="22"/>
          <w:lang w:eastAsia="en-US"/>
        </w:rPr>
        <w:t>ation of skateboarding at all until the IOC became interested in this sport and the idea of its Olympic inclusion started to circulate. Unlike the FIRS that considers skateboarding</w:t>
      </w:r>
      <w:r w:rsidRPr="007F2575">
        <w:rPr>
          <w:rStyle w:val="fnt0"/>
          <w:rFonts w:ascii="Calibri" w:eastAsia="Calibri" w:hAnsi="Calibri" w:cs="Calibri"/>
          <w:sz w:val="22"/>
          <w:szCs w:val="22"/>
          <w:lang w:eastAsia="en-US"/>
        </w:rPr>
        <w:t xml:space="preserve"> a </w:t>
      </w:r>
      <w:r w:rsidR="00600892" w:rsidRPr="007F2575">
        <w:rPr>
          <w:rStyle w:val="fnt0"/>
          <w:rFonts w:ascii="Calibri" w:eastAsia="Calibri" w:hAnsi="Calibri" w:cs="Calibri"/>
          <w:sz w:val="22"/>
          <w:szCs w:val="22"/>
          <w:lang w:eastAsia="en-US"/>
        </w:rPr>
        <w:t>“</w:t>
      </w:r>
      <w:r w:rsidRPr="007F2575">
        <w:rPr>
          <w:rStyle w:val="fnt0"/>
          <w:rFonts w:ascii="Calibri" w:eastAsia="Calibri" w:hAnsi="Calibri" w:cs="Calibri"/>
          <w:sz w:val="22"/>
          <w:szCs w:val="22"/>
          <w:lang w:eastAsia="en-US"/>
        </w:rPr>
        <w:t>roller sport</w:t>
      </w:r>
      <w:r w:rsidR="00600892" w:rsidRPr="007F2575">
        <w:rPr>
          <w:rStyle w:val="fnt0"/>
          <w:rFonts w:ascii="Calibri" w:eastAsia="Calibri" w:hAnsi="Calibri" w:cs="Calibri"/>
          <w:sz w:val="22"/>
          <w:szCs w:val="22"/>
          <w:lang w:eastAsia="en-US"/>
        </w:rPr>
        <w:t>”</w:t>
      </w:r>
      <w:r w:rsidRPr="007F2575">
        <w:rPr>
          <w:rStyle w:val="fnt0"/>
          <w:rFonts w:ascii="Calibri" w:eastAsia="Calibri" w:hAnsi="Calibri" w:cs="Calibri"/>
          <w:sz w:val="22"/>
          <w:szCs w:val="22"/>
          <w:lang w:eastAsia="en-US"/>
        </w:rPr>
        <w:t>, the UCI preferred</w:t>
      </w:r>
      <w:r w:rsidR="005B19F2" w:rsidRPr="007F2575">
        <w:rPr>
          <w:rStyle w:val="fnt0"/>
          <w:rFonts w:ascii="Calibri" w:eastAsia="Calibri" w:hAnsi="Calibri" w:cs="Calibri"/>
          <w:sz w:val="22"/>
          <w:szCs w:val="22"/>
          <w:lang w:eastAsia="en-US"/>
        </w:rPr>
        <w:t xml:space="preserve"> to view skateboarding in wider sport perspective—as one of the </w:t>
      </w:r>
      <w:r w:rsidR="00600892" w:rsidRPr="007F2575">
        <w:rPr>
          <w:rStyle w:val="fnt0"/>
          <w:rFonts w:ascii="Calibri" w:eastAsia="Calibri" w:hAnsi="Calibri" w:cs="Calibri"/>
          <w:sz w:val="22"/>
          <w:szCs w:val="22"/>
          <w:lang w:eastAsia="en-US"/>
        </w:rPr>
        <w:t>“</w:t>
      </w:r>
      <w:r w:rsidR="005B19F2" w:rsidRPr="007F2575">
        <w:rPr>
          <w:rStyle w:val="fnt0"/>
          <w:rFonts w:ascii="Calibri" w:eastAsia="Calibri" w:hAnsi="Calibri" w:cs="Calibri"/>
          <w:sz w:val="22"/>
          <w:szCs w:val="22"/>
          <w:lang w:eastAsia="en-US"/>
        </w:rPr>
        <w:t>wheel-based sports</w:t>
      </w:r>
      <w:r w:rsidR="00600892" w:rsidRPr="007F2575">
        <w:rPr>
          <w:rStyle w:val="fnt0"/>
          <w:rFonts w:ascii="Calibri" w:eastAsia="Calibri" w:hAnsi="Calibri" w:cs="Calibri"/>
          <w:sz w:val="22"/>
          <w:szCs w:val="22"/>
          <w:lang w:eastAsia="en-US"/>
        </w:rPr>
        <w:t>”</w:t>
      </w:r>
      <w:r w:rsidR="005B19F2" w:rsidRPr="007F2575">
        <w:rPr>
          <w:rStyle w:val="fnt0"/>
          <w:rFonts w:ascii="Calibri" w:eastAsia="Calibri" w:hAnsi="Calibri" w:cs="Calibri"/>
          <w:sz w:val="22"/>
          <w:szCs w:val="22"/>
          <w:lang w:eastAsia="en-US"/>
        </w:rPr>
        <w:t>:</w:t>
      </w:r>
    </w:p>
    <w:p w14:paraId="57C9B0A1" w14:textId="77777777" w:rsidR="005B19F2" w:rsidRPr="007F2575" w:rsidRDefault="005B19F2" w:rsidP="003C4C29">
      <w:pPr>
        <w:pStyle w:val="RBflowingtextnormal"/>
        <w:spacing w:line="360" w:lineRule="auto"/>
        <w:ind w:left="720" w:right="576"/>
        <w:jc w:val="both"/>
        <w:rPr>
          <w:rFonts w:ascii="Calibri" w:hAnsi="Calibri" w:cs="Calibri"/>
          <w:sz w:val="22"/>
          <w:szCs w:val="22"/>
          <w:lang w:val="en-GB"/>
        </w:rPr>
      </w:pPr>
      <w:r w:rsidRPr="007F2575">
        <w:rPr>
          <w:rFonts w:ascii="Calibri" w:hAnsi="Calibri" w:cs="Calibri"/>
          <w:sz w:val="22"/>
          <w:szCs w:val="22"/>
          <w:lang w:val="en-GB"/>
        </w:rPr>
        <w:t>They [BMX freestyle and skateboarding] all related to wheels, they're all related to bikes as such, and from that point of view cycling is the sport that can bring those disciplines in.</w:t>
      </w:r>
    </w:p>
    <w:p w14:paraId="17D2D3D6" w14:textId="30591AFB" w:rsidR="005B19F2" w:rsidRPr="007F2575" w:rsidRDefault="005B19F2" w:rsidP="003C4C29">
      <w:pPr>
        <w:pStyle w:val="RBflowingtextnormal"/>
        <w:spacing w:line="360" w:lineRule="auto"/>
        <w:ind w:left="720" w:right="576"/>
        <w:jc w:val="right"/>
        <w:rPr>
          <w:rStyle w:val="fnt0"/>
          <w:rFonts w:ascii="Calibri" w:hAnsi="Calibri" w:cs="Calibri"/>
          <w:sz w:val="22"/>
          <w:szCs w:val="22"/>
          <w:lang w:val="en-GB"/>
        </w:rPr>
      </w:pPr>
      <w:r w:rsidRPr="007F2575">
        <w:rPr>
          <w:rFonts w:ascii="Calibri" w:hAnsi="Calibri" w:cs="Calibri"/>
          <w:sz w:val="22"/>
          <w:szCs w:val="22"/>
          <w:lang w:val="en-GB"/>
        </w:rPr>
        <w:t>Pat McQuaid, the UCI president in 2006-2013 (Williams, 2011)</w:t>
      </w:r>
    </w:p>
    <w:p w14:paraId="7DC7C259" w14:textId="2BE2A3BB" w:rsidR="00EF2C01" w:rsidRPr="007F2575" w:rsidRDefault="005B19F2" w:rsidP="00954715">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T</w:t>
      </w:r>
      <w:r w:rsidR="003C4C29" w:rsidRPr="007F2575">
        <w:rPr>
          <w:rStyle w:val="fnt0"/>
          <w:rFonts w:ascii="Calibri" w:eastAsia="Calibri" w:hAnsi="Calibri" w:cs="Calibri"/>
          <w:sz w:val="22"/>
          <w:szCs w:val="22"/>
          <w:lang w:eastAsia="en-US"/>
        </w:rPr>
        <w:t xml:space="preserve">he UCI </w:t>
      </w:r>
      <w:r w:rsidR="00600892" w:rsidRPr="007F2575">
        <w:rPr>
          <w:rStyle w:val="fnt0"/>
          <w:rFonts w:ascii="Calibri" w:eastAsia="Calibri" w:hAnsi="Calibri" w:cs="Calibri"/>
          <w:sz w:val="22"/>
          <w:szCs w:val="22"/>
          <w:lang w:eastAsia="en-US"/>
        </w:rPr>
        <w:t xml:space="preserve">also </w:t>
      </w:r>
      <w:r w:rsidR="003C4C29" w:rsidRPr="007F2575">
        <w:rPr>
          <w:rStyle w:val="fnt0"/>
          <w:rFonts w:ascii="Calibri" w:eastAsia="Calibri" w:hAnsi="Calibri" w:cs="Calibri"/>
          <w:sz w:val="22"/>
          <w:szCs w:val="22"/>
          <w:lang w:eastAsia="en-US"/>
        </w:rPr>
        <w:t>justified</w:t>
      </w:r>
      <w:r w:rsidRPr="007F2575">
        <w:rPr>
          <w:rStyle w:val="fnt0"/>
          <w:rFonts w:ascii="Calibri" w:eastAsia="Calibri" w:hAnsi="Calibri" w:cs="Calibri"/>
          <w:sz w:val="22"/>
          <w:szCs w:val="22"/>
          <w:lang w:eastAsia="en-US"/>
        </w:rPr>
        <w:t xml:space="preserve"> its right to bring skateboarding into the Olympics by the arguments of practical consideration. Christoph Hubschmid (2013, interview)</w:t>
      </w:r>
      <w:r w:rsidR="00976ADB" w:rsidRPr="007F2575">
        <w:rPr>
          <w:rStyle w:val="fnt0"/>
          <w:rFonts w:ascii="Calibri" w:eastAsia="Calibri" w:hAnsi="Calibri" w:cs="Calibri"/>
          <w:sz w:val="22"/>
          <w:szCs w:val="22"/>
          <w:lang w:eastAsia="en-US"/>
        </w:rPr>
        <w:t xml:space="preserve"> </w:t>
      </w:r>
      <w:r w:rsidR="003C4C29" w:rsidRPr="007F2575">
        <w:rPr>
          <w:rStyle w:val="fnt0"/>
          <w:rFonts w:ascii="Calibri" w:eastAsia="Calibri" w:hAnsi="Calibri" w:cs="Calibri"/>
          <w:sz w:val="22"/>
          <w:szCs w:val="22"/>
          <w:lang w:eastAsia="en-US"/>
        </w:rPr>
        <w:t>suggested</w:t>
      </w:r>
      <w:r w:rsidRPr="007F2575">
        <w:rPr>
          <w:rStyle w:val="fnt0"/>
          <w:rFonts w:ascii="Calibri" w:eastAsia="Calibri" w:hAnsi="Calibri" w:cs="Calibri"/>
          <w:sz w:val="22"/>
          <w:szCs w:val="22"/>
          <w:lang w:eastAsia="en-US"/>
        </w:rPr>
        <w:t xml:space="preserve"> that the Olympic competitions in skateboarding can share the facilities with the BMX competitions, and the practical advantage of the UCI as the current Olympic governing body of the BMX is that it can “bridge” these two sports.</w:t>
      </w:r>
      <w:r w:rsidR="003C4C29" w:rsidRPr="007F2575">
        <w:rPr>
          <w:rStyle w:val="fnt0"/>
          <w:rFonts w:ascii="Calibri" w:eastAsia="Calibri" w:hAnsi="Calibri" w:cs="Calibri"/>
          <w:sz w:val="22"/>
          <w:szCs w:val="22"/>
          <w:lang w:eastAsia="en-US"/>
        </w:rPr>
        <w:t xml:space="preserve"> </w:t>
      </w:r>
    </w:p>
    <w:p w14:paraId="552EF909" w14:textId="77777777" w:rsidR="00EF2C01" w:rsidRPr="007F2575" w:rsidRDefault="00EF2C01" w:rsidP="00954715">
      <w:pPr>
        <w:autoSpaceDE w:val="0"/>
        <w:autoSpaceDN w:val="0"/>
        <w:adjustRightInd w:val="0"/>
        <w:spacing w:after="200" w:line="360" w:lineRule="auto"/>
        <w:jc w:val="both"/>
        <w:rPr>
          <w:rStyle w:val="fnt0"/>
          <w:rFonts w:ascii="Calibri" w:eastAsia="Calibri" w:hAnsi="Calibri" w:cs="Calibri"/>
          <w:sz w:val="22"/>
          <w:szCs w:val="22"/>
          <w:lang w:eastAsia="en-US"/>
        </w:rPr>
      </w:pPr>
    </w:p>
    <w:p w14:paraId="21120CFE" w14:textId="3CF21E96" w:rsidR="00600892" w:rsidRPr="007F2575" w:rsidRDefault="003C4C29" w:rsidP="00954715">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 xml:space="preserve">However, </w:t>
      </w:r>
      <w:r w:rsidR="00025913" w:rsidRPr="007F2575">
        <w:rPr>
          <w:rStyle w:val="fnt0"/>
          <w:rFonts w:ascii="Calibri" w:eastAsia="Calibri" w:hAnsi="Calibri" w:cs="Calibri"/>
          <w:sz w:val="22"/>
          <w:szCs w:val="22"/>
          <w:lang w:eastAsia="en-US"/>
        </w:rPr>
        <w:t>as the UCI governance plans never materialised, shortly after the decision to make skateboarding new Olympic sport it was</w:t>
      </w:r>
      <w:r w:rsidR="00E54BBB" w:rsidRPr="007F2575">
        <w:rPr>
          <w:rStyle w:val="fnt0"/>
          <w:rFonts w:ascii="Calibri" w:eastAsia="Calibri" w:hAnsi="Calibri" w:cs="Calibri"/>
          <w:sz w:val="22"/>
          <w:szCs w:val="22"/>
          <w:lang w:eastAsia="en-US"/>
        </w:rPr>
        <w:t xml:space="preserve"> finally announced by the FIRS and the ISF that they will merge into the new international sport governing body called “World Skate”</w:t>
      </w:r>
      <w:r w:rsidR="00600892" w:rsidRPr="007F2575">
        <w:rPr>
          <w:rStyle w:val="fnt0"/>
          <w:rFonts w:ascii="Calibri" w:eastAsia="Calibri" w:hAnsi="Calibri" w:cs="Calibri"/>
          <w:sz w:val="22"/>
          <w:szCs w:val="22"/>
          <w:lang w:eastAsia="en-US"/>
        </w:rPr>
        <w:t>. This new governing body</w:t>
      </w:r>
      <w:r w:rsidR="00E54BBB" w:rsidRPr="007F2575">
        <w:rPr>
          <w:rStyle w:val="fnt0"/>
          <w:rFonts w:ascii="Calibri" w:eastAsia="Calibri" w:hAnsi="Calibri" w:cs="Calibri"/>
          <w:sz w:val="22"/>
          <w:szCs w:val="22"/>
          <w:lang w:eastAsia="en-US"/>
        </w:rPr>
        <w:t xml:space="preserve"> will be responsible for international organisation of skateboarding and roller sports and recognised by the IOC. At the moment of this paper submission, very little else is kno</w:t>
      </w:r>
      <w:r w:rsidR="00600892" w:rsidRPr="007F2575">
        <w:rPr>
          <w:rStyle w:val="fnt0"/>
          <w:rFonts w:ascii="Calibri" w:eastAsia="Calibri" w:hAnsi="Calibri" w:cs="Calibri"/>
          <w:sz w:val="22"/>
          <w:szCs w:val="22"/>
          <w:lang w:eastAsia="en-US"/>
        </w:rPr>
        <w:t xml:space="preserve">wn about this new </w:t>
      </w:r>
      <w:r w:rsidR="007D18BC" w:rsidRPr="007F2575">
        <w:rPr>
          <w:rStyle w:val="fnt0"/>
          <w:rFonts w:ascii="Calibri" w:eastAsia="Calibri" w:hAnsi="Calibri" w:cs="Calibri"/>
          <w:sz w:val="22"/>
          <w:szCs w:val="22"/>
          <w:lang w:eastAsia="en-US"/>
        </w:rPr>
        <w:t xml:space="preserve">organisation, apart from the IOC stating its confidence </w:t>
      </w:r>
      <w:r w:rsidR="00600892" w:rsidRPr="007F2575">
        <w:rPr>
          <w:rStyle w:val="fnt0"/>
          <w:rFonts w:ascii="Calibri" w:eastAsia="Calibri" w:hAnsi="Calibri" w:cs="Calibri"/>
          <w:sz w:val="22"/>
          <w:szCs w:val="22"/>
          <w:lang w:eastAsia="en-US"/>
        </w:rPr>
        <w:t xml:space="preserve">that </w:t>
      </w:r>
      <w:r w:rsidR="007D18BC" w:rsidRPr="007F2575">
        <w:rPr>
          <w:rStyle w:val="fnt0"/>
          <w:rFonts w:ascii="Calibri" w:eastAsia="Calibri" w:hAnsi="Calibri" w:cs="Calibri"/>
          <w:sz w:val="22"/>
          <w:szCs w:val="22"/>
          <w:lang w:eastAsia="en-US"/>
        </w:rPr>
        <w:t>“</w:t>
      </w:r>
      <w:r w:rsidR="00600892" w:rsidRPr="007F2575">
        <w:rPr>
          <w:rStyle w:val="fnt0"/>
          <w:rFonts w:ascii="Calibri" w:eastAsia="Calibri" w:hAnsi="Calibri" w:cs="Calibri"/>
          <w:sz w:val="22"/>
          <w:szCs w:val="22"/>
          <w:lang w:eastAsia="en-US"/>
        </w:rPr>
        <w:t>the world's top skateboarders and event organisers will participate at Tokyo 2020, despite the hostility expressed by some in the sport about it being in the Olympics</w:t>
      </w:r>
      <w:r w:rsidR="007D18BC" w:rsidRPr="007F2575">
        <w:rPr>
          <w:rStyle w:val="fnt0"/>
          <w:rFonts w:ascii="Calibri" w:eastAsia="Calibri" w:hAnsi="Calibri" w:cs="Calibri"/>
          <w:sz w:val="22"/>
          <w:szCs w:val="22"/>
          <w:lang w:eastAsia="en-US"/>
        </w:rPr>
        <w:t>”</w:t>
      </w:r>
      <w:r w:rsidR="00600892" w:rsidRPr="007F2575">
        <w:rPr>
          <w:rStyle w:val="fnt0"/>
          <w:rFonts w:ascii="Calibri" w:eastAsia="Calibri" w:hAnsi="Calibri" w:cs="Calibri"/>
          <w:sz w:val="22"/>
          <w:szCs w:val="22"/>
          <w:lang w:eastAsia="en-US"/>
        </w:rPr>
        <w:t xml:space="preserve"> (Butler, 2017)</w:t>
      </w:r>
    </w:p>
    <w:p w14:paraId="3BE9C258" w14:textId="77777777" w:rsidR="003C4C29" w:rsidRPr="007F2575" w:rsidRDefault="003C4C29" w:rsidP="000E0095">
      <w:pPr>
        <w:autoSpaceDE w:val="0"/>
        <w:autoSpaceDN w:val="0"/>
        <w:adjustRightInd w:val="0"/>
        <w:spacing w:after="200" w:line="360" w:lineRule="auto"/>
        <w:jc w:val="both"/>
        <w:outlineLvl w:val="0"/>
        <w:rPr>
          <w:rStyle w:val="fnt0"/>
          <w:rFonts w:ascii="Calibri" w:eastAsia="Calibri" w:hAnsi="Calibri" w:cs="Calibri"/>
          <w:b/>
          <w:sz w:val="22"/>
          <w:szCs w:val="22"/>
          <w:lang w:eastAsia="en-US"/>
        </w:rPr>
      </w:pPr>
    </w:p>
    <w:p w14:paraId="53E21BFA" w14:textId="1C420C87" w:rsidR="005B19F2" w:rsidRPr="007F2575" w:rsidRDefault="003C4C29" w:rsidP="002F0EBC">
      <w:pPr>
        <w:autoSpaceDE w:val="0"/>
        <w:autoSpaceDN w:val="0"/>
        <w:adjustRightInd w:val="0"/>
        <w:spacing w:after="200" w:line="360" w:lineRule="auto"/>
        <w:jc w:val="both"/>
        <w:outlineLvl w:val="0"/>
        <w:rPr>
          <w:rStyle w:val="fnt0"/>
          <w:rFonts w:ascii="Calibri" w:eastAsia="Calibri" w:hAnsi="Calibri" w:cs="Calibri"/>
          <w:sz w:val="22"/>
          <w:szCs w:val="22"/>
          <w:lang w:eastAsia="en-US"/>
        </w:rPr>
      </w:pPr>
      <w:r w:rsidRPr="007F2575">
        <w:rPr>
          <w:rStyle w:val="fnt0"/>
          <w:rFonts w:ascii="Calibri" w:eastAsia="Calibri" w:hAnsi="Calibri" w:cs="Calibri"/>
          <w:b/>
          <w:sz w:val="22"/>
          <w:szCs w:val="22"/>
          <w:lang w:eastAsia="en-US"/>
        </w:rPr>
        <w:t>K</w:t>
      </w:r>
      <w:r w:rsidR="005B19F2" w:rsidRPr="007F2575">
        <w:rPr>
          <w:rStyle w:val="fnt0"/>
          <w:rFonts w:ascii="Calibri" w:eastAsia="Calibri" w:hAnsi="Calibri" w:cs="Calibri"/>
          <w:b/>
          <w:sz w:val="22"/>
          <w:szCs w:val="22"/>
          <w:lang w:eastAsia="en-US"/>
        </w:rPr>
        <w:t>ey influences on organisational evolution of skateboarding</w:t>
      </w:r>
    </w:p>
    <w:p w14:paraId="41BB278C" w14:textId="6D929718" w:rsidR="00BE40A2" w:rsidRPr="007F2575" w:rsidRDefault="007A4256" w:rsidP="00520D86">
      <w:pPr>
        <w:autoSpaceDE w:val="0"/>
        <w:autoSpaceDN w:val="0"/>
        <w:adjustRightInd w:val="0"/>
        <w:spacing w:after="200" w:line="360" w:lineRule="auto"/>
        <w:jc w:val="both"/>
        <w:rPr>
          <w:rStyle w:val="fnt0"/>
          <w:rFonts w:ascii="Calibri" w:eastAsia="Calibri" w:hAnsi="Calibri" w:cs="Calibri"/>
          <w:sz w:val="22"/>
          <w:szCs w:val="22"/>
          <w:lang w:eastAsia="en-US"/>
        </w:rPr>
      </w:pPr>
      <w:r w:rsidRPr="00520D86">
        <w:rPr>
          <w:rStyle w:val="fnt0"/>
          <w:rFonts w:ascii="Calibri" w:eastAsia="Calibri" w:hAnsi="Calibri" w:cs="Calibri"/>
          <w:sz w:val="22"/>
          <w:szCs w:val="22"/>
          <w:lang w:eastAsia="en-US"/>
        </w:rPr>
        <w:t xml:space="preserve">This section </w:t>
      </w:r>
      <w:r w:rsidRPr="007F2575">
        <w:rPr>
          <w:rStyle w:val="fnt0"/>
          <w:rFonts w:ascii="Calibri" w:eastAsia="Calibri" w:hAnsi="Calibri" w:cs="Calibri"/>
          <w:sz w:val="22"/>
          <w:szCs w:val="22"/>
          <w:lang w:eastAsia="en-US"/>
        </w:rPr>
        <w:t>summarises</w:t>
      </w:r>
      <w:r w:rsidRPr="00520D86">
        <w:rPr>
          <w:rStyle w:val="fnt0"/>
          <w:rFonts w:ascii="Calibri" w:eastAsia="Calibri" w:hAnsi="Calibri" w:cs="Calibri"/>
          <w:sz w:val="22"/>
          <w:szCs w:val="22"/>
          <w:lang w:eastAsia="en-US"/>
        </w:rPr>
        <w:t xml:space="preserve"> and evaluates reoccurring themes, which emerged from </w:t>
      </w:r>
      <w:r w:rsidRPr="007F2575">
        <w:rPr>
          <w:rStyle w:val="fnt0"/>
          <w:rFonts w:ascii="Calibri" w:eastAsia="Calibri" w:hAnsi="Calibri" w:cs="Calibri"/>
          <w:sz w:val="22"/>
          <w:szCs w:val="22"/>
          <w:lang w:eastAsia="en-US"/>
        </w:rPr>
        <w:t>the</w:t>
      </w:r>
      <w:r w:rsidRPr="00520D86">
        <w:rPr>
          <w:rStyle w:val="fnt0"/>
          <w:rFonts w:ascii="Calibri" w:eastAsia="Calibri" w:hAnsi="Calibri" w:cs="Calibri"/>
          <w:sz w:val="22"/>
          <w:szCs w:val="22"/>
          <w:lang w:eastAsia="en-US"/>
        </w:rPr>
        <w:t xml:space="preserve"> study of organisational evolution of skateboarding. </w:t>
      </w:r>
      <w:r w:rsidRPr="007F2575">
        <w:rPr>
          <w:rStyle w:val="fnt0"/>
          <w:rFonts w:ascii="Calibri" w:eastAsia="Calibri" w:hAnsi="Calibri" w:cs="Calibri"/>
          <w:sz w:val="22"/>
          <w:szCs w:val="22"/>
          <w:lang w:eastAsia="en-US"/>
        </w:rPr>
        <w:t>Three</w:t>
      </w:r>
      <w:r w:rsidRPr="00520D86">
        <w:rPr>
          <w:rStyle w:val="fnt0"/>
          <w:rFonts w:ascii="Calibri" w:eastAsia="Calibri" w:hAnsi="Calibri" w:cs="Calibri"/>
          <w:sz w:val="22"/>
          <w:szCs w:val="22"/>
          <w:lang w:eastAsia="en-US"/>
        </w:rPr>
        <w:t xml:space="preserve"> </w:t>
      </w:r>
      <w:r w:rsidRPr="007F2575">
        <w:rPr>
          <w:rStyle w:val="fnt0"/>
          <w:rFonts w:ascii="Calibri" w:eastAsia="Calibri" w:hAnsi="Calibri" w:cs="Calibri"/>
          <w:sz w:val="22"/>
          <w:szCs w:val="22"/>
          <w:lang w:eastAsia="en-US"/>
        </w:rPr>
        <w:t xml:space="preserve">second-order </w:t>
      </w:r>
      <w:r w:rsidR="006842A8" w:rsidRPr="007F2575">
        <w:rPr>
          <w:rStyle w:val="fnt0"/>
          <w:rFonts w:ascii="Calibri" w:eastAsia="Calibri" w:hAnsi="Calibri" w:cs="Calibri"/>
          <w:sz w:val="22"/>
          <w:szCs w:val="22"/>
          <w:lang w:eastAsia="en-US"/>
        </w:rPr>
        <w:t xml:space="preserve">themes were </w:t>
      </w:r>
      <w:r w:rsidRPr="007F2575">
        <w:rPr>
          <w:rStyle w:val="fnt0"/>
          <w:rFonts w:ascii="Calibri" w:eastAsia="Calibri" w:hAnsi="Calibri" w:cs="Calibri"/>
          <w:sz w:val="22"/>
          <w:szCs w:val="22"/>
          <w:lang w:eastAsia="en-US"/>
        </w:rPr>
        <w:t xml:space="preserve">identified as key </w:t>
      </w:r>
      <w:r w:rsidRPr="00520D86">
        <w:rPr>
          <w:rStyle w:val="fnt0"/>
          <w:rFonts w:ascii="Calibri" w:eastAsia="Calibri" w:hAnsi="Calibri" w:cs="Calibri"/>
          <w:sz w:val="22"/>
          <w:szCs w:val="22"/>
          <w:lang w:eastAsia="en-US"/>
        </w:rPr>
        <w:t>influencing forces</w:t>
      </w:r>
      <w:r w:rsidRPr="007F2575">
        <w:rPr>
          <w:rStyle w:val="fnt0"/>
          <w:rFonts w:ascii="Calibri" w:eastAsia="Calibri" w:hAnsi="Calibri" w:cs="Calibri"/>
          <w:sz w:val="22"/>
          <w:szCs w:val="22"/>
          <w:lang w:eastAsia="en-US"/>
        </w:rPr>
        <w:t>: values of skateboarding, the Olympic movement and commercialism.</w:t>
      </w:r>
    </w:p>
    <w:p w14:paraId="4913946B" w14:textId="77777777" w:rsidR="007A4256" w:rsidRPr="00520D86" w:rsidRDefault="007A4256" w:rsidP="00520D86">
      <w:pPr>
        <w:autoSpaceDE w:val="0"/>
        <w:autoSpaceDN w:val="0"/>
        <w:adjustRightInd w:val="0"/>
        <w:spacing w:after="200" w:line="360" w:lineRule="auto"/>
        <w:jc w:val="both"/>
        <w:rPr>
          <w:rStyle w:val="fnt0"/>
          <w:rFonts w:ascii="Calibri" w:eastAsia="Calibri" w:hAnsi="Calibri" w:cs="Calibri"/>
          <w:sz w:val="22"/>
          <w:szCs w:val="22"/>
          <w:lang w:eastAsia="en-US"/>
        </w:rPr>
      </w:pPr>
    </w:p>
    <w:p w14:paraId="656CD4ED" w14:textId="0D812BA1" w:rsidR="005B19F2" w:rsidRPr="007F2575" w:rsidRDefault="005B19F2" w:rsidP="00B66109">
      <w:pPr>
        <w:autoSpaceDE w:val="0"/>
        <w:autoSpaceDN w:val="0"/>
        <w:adjustRightInd w:val="0"/>
        <w:spacing w:after="200" w:line="360" w:lineRule="auto"/>
        <w:jc w:val="both"/>
        <w:outlineLvl w:val="0"/>
        <w:rPr>
          <w:rStyle w:val="fnt0"/>
          <w:rFonts w:ascii="Calibri" w:eastAsia="Calibri" w:hAnsi="Calibri" w:cs="Calibri"/>
          <w:b/>
          <w:sz w:val="22"/>
          <w:szCs w:val="22"/>
          <w:u w:val="single"/>
          <w:lang w:eastAsia="en-US"/>
        </w:rPr>
      </w:pPr>
      <w:r w:rsidRPr="007F2575">
        <w:rPr>
          <w:rStyle w:val="fnt0"/>
          <w:rFonts w:ascii="Calibri" w:eastAsia="Calibri" w:hAnsi="Calibri" w:cs="Calibri"/>
          <w:b/>
          <w:sz w:val="22"/>
          <w:szCs w:val="22"/>
          <w:u w:val="single"/>
          <w:lang w:eastAsia="en-US"/>
        </w:rPr>
        <w:t xml:space="preserve">Values of sport </w:t>
      </w:r>
    </w:p>
    <w:p w14:paraId="1B316563" w14:textId="6C4A13EA" w:rsidR="005B19F2" w:rsidRPr="007F2575" w:rsidRDefault="005B19F2" w:rsidP="00954715">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 xml:space="preserve">The values of skateboarding have strongly influenced the development of this sport and its </w:t>
      </w:r>
      <w:r w:rsidR="000E0095" w:rsidRPr="007F2575">
        <w:rPr>
          <w:rStyle w:val="fnt0"/>
          <w:rFonts w:ascii="Calibri" w:eastAsia="Calibri" w:hAnsi="Calibri" w:cs="Calibri"/>
          <w:sz w:val="22"/>
          <w:szCs w:val="22"/>
          <w:lang w:eastAsia="en-US"/>
        </w:rPr>
        <w:t>organis</w:t>
      </w:r>
      <w:r w:rsidRPr="007F2575">
        <w:rPr>
          <w:rStyle w:val="fnt0"/>
          <w:rFonts w:ascii="Calibri" w:eastAsia="Calibri" w:hAnsi="Calibri" w:cs="Calibri"/>
          <w:sz w:val="22"/>
          <w:szCs w:val="22"/>
          <w:lang w:eastAsia="en-US"/>
        </w:rPr>
        <w:t xml:space="preserve">ation. </w:t>
      </w:r>
      <w:r w:rsidR="00EF2C01" w:rsidRPr="007F2575">
        <w:rPr>
          <w:rStyle w:val="fnt0"/>
          <w:rFonts w:ascii="Calibri" w:eastAsia="Calibri" w:hAnsi="Calibri" w:cs="Calibri"/>
          <w:sz w:val="22"/>
          <w:szCs w:val="22"/>
          <w:lang w:eastAsia="en-US"/>
        </w:rPr>
        <w:t>S</w:t>
      </w:r>
      <w:r w:rsidRPr="007F2575">
        <w:rPr>
          <w:rStyle w:val="fnt0"/>
          <w:rFonts w:ascii="Calibri" w:eastAsia="Calibri" w:hAnsi="Calibri" w:cs="Calibri"/>
          <w:sz w:val="22"/>
          <w:szCs w:val="22"/>
          <w:lang w:eastAsia="en-US"/>
        </w:rPr>
        <w:t>kateboarding originated from participatory non-competitive activity and have been surrounded by the subculture of young people. The co-existence of two versions of the same type of activity but with different values emerged as a distinct feature of skateboarding. The first version of</w:t>
      </w:r>
      <w:r w:rsidR="00B66109" w:rsidRPr="007F2575">
        <w:rPr>
          <w:rStyle w:val="fnt0"/>
          <w:rFonts w:ascii="Calibri" w:eastAsia="Calibri" w:hAnsi="Calibri" w:cs="Calibri"/>
          <w:sz w:val="22"/>
          <w:szCs w:val="22"/>
          <w:lang w:eastAsia="en-US"/>
        </w:rPr>
        <w:t xml:space="preserve"> the activity can be labelled</w:t>
      </w:r>
      <w:r w:rsidRPr="007F2575">
        <w:rPr>
          <w:rStyle w:val="fnt0"/>
          <w:rFonts w:ascii="Calibri" w:eastAsia="Calibri" w:hAnsi="Calibri" w:cs="Calibri"/>
          <w:sz w:val="22"/>
          <w:szCs w:val="22"/>
          <w:lang w:eastAsia="en-US"/>
        </w:rPr>
        <w:t xml:space="preserve"> traditional and is manifested in street non-competitive skateboarding. This </w:t>
      </w:r>
      <w:r w:rsidR="00B66109" w:rsidRPr="007F2575">
        <w:rPr>
          <w:rStyle w:val="fnt0"/>
          <w:rFonts w:ascii="Calibri" w:eastAsia="Calibri" w:hAnsi="Calibri" w:cs="Calibri"/>
          <w:sz w:val="22"/>
          <w:szCs w:val="22"/>
          <w:lang w:eastAsia="en-US"/>
        </w:rPr>
        <w:t>activity cannot be considered</w:t>
      </w:r>
      <w:r w:rsidRPr="007F2575">
        <w:rPr>
          <w:rStyle w:val="fnt0"/>
          <w:rFonts w:ascii="Calibri" w:eastAsia="Calibri" w:hAnsi="Calibri" w:cs="Calibri"/>
          <w:sz w:val="22"/>
          <w:szCs w:val="22"/>
          <w:lang w:eastAsia="en-US"/>
        </w:rPr>
        <w:t xml:space="preserve"> competitive sports, even though it is often executed by professional athletes and constitute a source of income for them through promotion and sale of video footage and sponsorships. The second version, which is the focus of this study, is professional competitive skateboarding</w:t>
      </w:r>
      <w:r w:rsidR="00B66109" w:rsidRPr="007F2575">
        <w:rPr>
          <w:rStyle w:val="fnt0"/>
          <w:rFonts w:ascii="Calibri" w:eastAsia="Calibri" w:hAnsi="Calibri" w:cs="Calibri"/>
          <w:sz w:val="22"/>
          <w:szCs w:val="22"/>
          <w:lang w:eastAsia="en-US"/>
        </w:rPr>
        <w:t xml:space="preserve"> itself. As our analysis revealed</w:t>
      </w:r>
      <w:r w:rsidRPr="007F2575">
        <w:rPr>
          <w:rStyle w:val="fnt0"/>
          <w:rFonts w:ascii="Calibri" w:eastAsia="Calibri" w:hAnsi="Calibri" w:cs="Calibri"/>
          <w:sz w:val="22"/>
          <w:szCs w:val="22"/>
          <w:lang w:eastAsia="en-US"/>
        </w:rPr>
        <w:t>, the</w:t>
      </w:r>
      <w:r w:rsidR="00B66109" w:rsidRPr="007F2575">
        <w:rPr>
          <w:rStyle w:val="fnt0"/>
          <w:rFonts w:ascii="Calibri" w:eastAsia="Calibri" w:hAnsi="Calibri" w:cs="Calibri"/>
          <w:sz w:val="22"/>
          <w:szCs w:val="22"/>
          <w:lang w:eastAsia="en-US"/>
        </w:rPr>
        <w:t xml:space="preserve"> competitive</w:t>
      </w:r>
      <w:r w:rsidRPr="007F2575">
        <w:rPr>
          <w:rStyle w:val="fnt0"/>
          <w:rFonts w:ascii="Calibri" w:eastAsia="Calibri" w:hAnsi="Calibri" w:cs="Calibri"/>
          <w:sz w:val="22"/>
          <w:szCs w:val="22"/>
          <w:lang w:eastAsia="en-US"/>
        </w:rPr>
        <w:t xml:space="preserve"> sport </w:t>
      </w:r>
      <w:r w:rsidR="00B66109" w:rsidRPr="007F2575">
        <w:rPr>
          <w:rStyle w:val="fnt0"/>
          <w:rFonts w:ascii="Calibri" w:eastAsia="Calibri" w:hAnsi="Calibri" w:cs="Calibri"/>
          <w:sz w:val="22"/>
          <w:szCs w:val="22"/>
          <w:lang w:eastAsia="en-US"/>
        </w:rPr>
        <w:t>of sk</w:t>
      </w:r>
      <w:r w:rsidR="00274CE6" w:rsidRPr="007F2575">
        <w:rPr>
          <w:rStyle w:val="fnt0"/>
          <w:rFonts w:ascii="Calibri" w:eastAsia="Calibri" w:hAnsi="Calibri" w:cs="Calibri"/>
          <w:sz w:val="22"/>
          <w:szCs w:val="22"/>
          <w:lang w:eastAsia="en-US"/>
        </w:rPr>
        <w:t>ate</w:t>
      </w:r>
      <w:r w:rsidR="00B66109" w:rsidRPr="007F2575">
        <w:rPr>
          <w:rStyle w:val="fnt0"/>
          <w:rFonts w:ascii="Calibri" w:eastAsia="Calibri" w:hAnsi="Calibri" w:cs="Calibri"/>
          <w:sz w:val="22"/>
          <w:szCs w:val="22"/>
          <w:lang w:eastAsia="en-US"/>
        </w:rPr>
        <w:t>bo</w:t>
      </w:r>
      <w:r w:rsidR="00274CE6" w:rsidRPr="007F2575">
        <w:rPr>
          <w:rStyle w:val="fnt0"/>
          <w:rFonts w:ascii="Calibri" w:eastAsia="Calibri" w:hAnsi="Calibri" w:cs="Calibri"/>
          <w:sz w:val="22"/>
          <w:szCs w:val="22"/>
          <w:lang w:eastAsia="en-US"/>
        </w:rPr>
        <w:t>a</w:t>
      </w:r>
      <w:r w:rsidR="00B66109" w:rsidRPr="007F2575">
        <w:rPr>
          <w:rStyle w:val="fnt0"/>
          <w:rFonts w:ascii="Calibri" w:eastAsia="Calibri" w:hAnsi="Calibri" w:cs="Calibri"/>
          <w:sz w:val="22"/>
          <w:szCs w:val="22"/>
          <w:lang w:eastAsia="en-US"/>
        </w:rPr>
        <w:t xml:space="preserve">rding </w:t>
      </w:r>
      <w:r w:rsidRPr="007F2575">
        <w:rPr>
          <w:rStyle w:val="fnt0"/>
          <w:rFonts w:ascii="Calibri" w:eastAsia="Calibri" w:hAnsi="Calibri" w:cs="Calibri"/>
          <w:sz w:val="22"/>
          <w:szCs w:val="22"/>
          <w:lang w:eastAsia="en-US"/>
        </w:rPr>
        <w:t xml:space="preserve">inherited values from the traditional </w:t>
      </w:r>
      <w:r w:rsidR="00B66109" w:rsidRPr="007F2575">
        <w:rPr>
          <w:rStyle w:val="fnt0"/>
          <w:rFonts w:ascii="Calibri" w:eastAsia="Calibri" w:hAnsi="Calibri" w:cs="Calibri"/>
          <w:sz w:val="22"/>
          <w:szCs w:val="22"/>
          <w:lang w:eastAsia="en-US"/>
        </w:rPr>
        <w:t xml:space="preserve">non-competitive </w:t>
      </w:r>
      <w:r w:rsidRPr="007F2575">
        <w:rPr>
          <w:rStyle w:val="fnt0"/>
          <w:rFonts w:ascii="Calibri" w:eastAsia="Calibri" w:hAnsi="Calibri" w:cs="Calibri"/>
          <w:sz w:val="22"/>
          <w:szCs w:val="22"/>
          <w:lang w:eastAsia="en-US"/>
        </w:rPr>
        <w:t xml:space="preserve">activity.  For example, that is how skateboarding is seen by </w:t>
      </w:r>
      <w:r w:rsidR="00B66109" w:rsidRPr="007F2575">
        <w:rPr>
          <w:rStyle w:val="fnt0"/>
          <w:rFonts w:ascii="Calibri" w:eastAsia="Calibri" w:hAnsi="Calibri" w:cs="Calibri"/>
          <w:sz w:val="22"/>
          <w:szCs w:val="22"/>
          <w:lang w:eastAsia="en-US"/>
        </w:rPr>
        <w:t xml:space="preserve">a professional </w:t>
      </w:r>
      <w:r w:rsidRPr="007F2575">
        <w:rPr>
          <w:rStyle w:val="fnt0"/>
          <w:rFonts w:ascii="Calibri" w:eastAsia="Calibri" w:hAnsi="Calibri" w:cs="Calibri"/>
          <w:sz w:val="22"/>
          <w:szCs w:val="22"/>
          <w:lang w:eastAsia="en-US"/>
        </w:rPr>
        <w:t>competitive athlete:</w:t>
      </w:r>
    </w:p>
    <w:p w14:paraId="510B3FE9" w14:textId="02EA533E" w:rsidR="005B19F2" w:rsidRPr="007F2575" w:rsidRDefault="005B19F2" w:rsidP="00CB31AE">
      <w:pPr>
        <w:pStyle w:val="RBflowingtextnormal"/>
        <w:spacing w:line="360" w:lineRule="auto"/>
        <w:ind w:left="720" w:right="576"/>
        <w:jc w:val="both"/>
        <w:rPr>
          <w:rFonts w:ascii="Calibri" w:hAnsi="Calibri" w:cs="Calibri"/>
          <w:sz w:val="22"/>
          <w:szCs w:val="22"/>
          <w:lang w:val="en-GB"/>
        </w:rPr>
      </w:pPr>
      <w:r w:rsidRPr="007F2575">
        <w:rPr>
          <w:rFonts w:ascii="Calibri" w:hAnsi="Calibri" w:cs="Calibri"/>
          <w:sz w:val="22"/>
          <w:szCs w:val="22"/>
          <w:lang w:val="en-GB"/>
        </w:rPr>
        <w:t xml:space="preserve">I like to skate for fun with my friends and go to do my things. Competitions, demonstrations: these are the other things. But in my heart </w:t>
      </w:r>
      <w:r w:rsidR="00B66109" w:rsidRPr="007F2575">
        <w:rPr>
          <w:rFonts w:ascii="Calibri" w:hAnsi="Calibri" w:cs="Calibri"/>
          <w:sz w:val="22"/>
          <w:szCs w:val="22"/>
          <w:lang w:val="en-GB"/>
        </w:rPr>
        <w:t xml:space="preserve">[street] </w:t>
      </w:r>
      <w:r w:rsidRPr="007F2575">
        <w:rPr>
          <w:rFonts w:ascii="Calibri" w:hAnsi="Calibri" w:cs="Calibri"/>
          <w:sz w:val="22"/>
          <w:szCs w:val="22"/>
          <w:lang w:val="en-GB"/>
        </w:rPr>
        <w:t xml:space="preserve">skateboarding is still my love. </w:t>
      </w:r>
    </w:p>
    <w:p w14:paraId="379FA948" w14:textId="710952B9" w:rsidR="005B19F2" w:rsidRPr="007F2575" w:rsidRDefault="00B66109" w:rsidP="00CB31AE">
      <w:pPr>
        <w:pStyle w:val="RBflowingtextnormal"/>
        <w:spacing w:line="360" w:lineRule="auto"/>
        <w:ind w:left="720" w:right="576"/>
        <w:jc w:val="right"/>
        <w:rPr>
          <w:rFonts w:ascii="Calibri" w:hAnsi="Calibri" w:cs="Calibri"/>
          <w:sz w:val="22"/>
          <w:szCs w:val="22"/>
          <w:lang w:val="en-GB"/>
        </w:rPr>
      </w:pPr>
      <w:r w:rsidRPr="007F2575">
        <w:rPr>
          <w:rFonts w:ascii="Calibri" w:hAnsi="Calibri" w:cs="Calibri"/>
          <w:sz w:val="22"/>
          <w:szCs w:val="22"/>
          <w:lang w:val="en-GB"/>
        </w:rPr>
        <w:t xml:space="preserve">Sandro Dias </w:t>
      </w:r>
      <w:r w:rsidR="005B19F2" w:rsidRPr="007F2575">
        <w:rPr>
          <w:rFonts w:ascii="Calibri" w:hAnsi="Calibri" w:cs="Calibri"/>
          <w:sz w:val="22"/>
          <w:szCs w:val="22"/>
          <w:lang w:val="en-GB"/>
        </w:rPr>
        <w:t>(2013, interview)</w:t>
      </w:r>
    </w:p>
    <w:p w14:paraId="032E0E9E" w14:textId="77777777" w:rsidR="005B19F2" w:rsidRPr="007F2575" w:rsidRDefault="005B19F2" w:rsidP="00954715">
      <w:pPr>
        <w:autoSpaceDE w:val="0"/>
        <w:autoSpaceDN w:val="0"/>
        <w:adjustRightInd w:val="0"/>
        <w:spacing w:after="200" w:line="360" w:lineRule="auto"/>
        <w:jc w:val="both"/>
        <w:rPr>
          <w:rStyle w:val="fnt0"/>
          <w:rFonts w:ascii="Calibri" w:eastAsia="Calibri" w:hAnsi="Calibri" w:cs="Calibri"/>
          <w:sz w:val="22"/>
          <w:szCs w:val="22"/>
          <w:lang w:eastAsia="en-US"/>
        </w:rPr>
      </w:pPr>
    </w:p>
    <w:p w14:paraId="71A87AE5" w14:textId="70EAD8E3" w:rsidR="00952800" w:rsidRPr="007F2575" w:rsidRDefault="005B19F2" w:rsidP="00954715">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Overall, as the competitive version of skateboarding developed in the last three decades and essentially became fully professional sport, still the values of traditional activity influenced the development of this sport to a large degree.  This is why the contemporary sport of skateboarding is remarkably different from mo</w:t>
      </w:r>
      <w:r w:rsidR="00B66109" w:rsidRPr="007F2575">
        <w:rPr>
          <w:rStyle w:val="fnt0"/>
          <w:rFonts w:ascii="Calibri" w:eastAsia="Calibri" w:hAnsi="Calibri" w:cs="Calibri"/>
          <w:sz w:val="22"/>
          <w:szCs w:val="22"/>
          <w:lang w:eastAsia="en-US"/>
        </w:rPr>
        <w:t xml:space="preserve">st mainstream sports, as it is still perceived as </w:t>
      </w:r>
      <w:r w:rsidRPr="007F2575">
        <w:rPr>
          <w:rStyle w:val="fnt0"/>
          <w:rFonts w:ascii="Calibri" w:eastAsia="Calibri" w:hAnsi="Calibri" w:cs="Calibri"/>
          <w:sz w:val="22"/>
          <w:szCs w:val="22"/>
          <w:lang w:eastAsia="en-US"/>
        </w:rPr>
        <w:t>the most “anti-competitive” sport amongst profess</w:t>
      </w:r>
      <w:r w:rsidR="00952800" w:rsidRPr="007F2575">
        <w:rPr>
          <w:rStyle w:val="fnt0"/>
          <w:rFonts w:ascii="Calibri" w:eastAsia="Calibri" w:hAnsi="Calibri" w:cs="Calibri"/>
          <w:sz w:val="22"/>
          <w:szCs w:val="22"/>
          <w:lang w:eastAsia="en-US"/>
        </w:rPr>
        <w:t>ional sports:</w:t>
      </w:r>
    </w:p>
    <w:p w14:paraId="26C962F1" w14:textId="49DE45E3" w:rsidR="00D040B1" w:rsidRPr="007F2575" w:rsidRDefault="00D040B1" w:rsidP="00D040B1">
      <w:pPr>
        <w:pStyle w:val="RBflowingtextnormal"/>
        <w:spacing w:line="360" w:lineRule="auto"/>
        <w:ind w:left="720" w:right="576"/>
        <w:jc w:val="both"/>
        <w:rPr>
          <w:rFonts w:ascii="Calibri" w:hAnsi="Calibri" w:cs="Calibri"/>
          <w:sz w:val="22"/>
          <w:szCs w:val="22"/>
          <w:lang w:val="en-GB"/>
        </w:rPr>
      </w:pPr>
      <w:r w:rsidRPr="007F2575">
        <w:rPr>
          <w:rFonts w:ascii="Calibri" w:hAnsi="Calibri" w:cs="Calibri"/>
          <w:sz w:val="22"/>
          <w:szCs w:val="22"/>
          <w:lang w:val="en-GB"/>
        </w:rPr>
        <w:t>It is good to do well, of course. But as long as you are here [at the X-Games contest] . . . whether I am placed the first or the last—it is all the same really. If you do the contest and if you get the first place but you don’t have fun skating with anybody up there, then it really doesn’t matter. I am skating with my friends, travelling the world, skating one of the sickest</w:t>
      </w:r>
      <w:r w:rsidRPr="007F2575">
        <w:rPr>
          <w:rStyle w:val="FootnoteReference"/>
          <w:rFonts w:ascii="Calibri" w:hAnsi="Calibri" w:cs="Calibri"/>
          <w:sz w:val="22"/>
          <w:szCs w:val="22"/>
          <w:lang w:val="en-GB"/>
        </w:rPr>
        <w:footnoteReference w:id="1"/>
      </w:r>
      <w:r w:rsidRPr="007F2575">
        <w:rPr>
          <w:rFonts w:ascii="Calibri" w:hAnsi="Calibri" w:cs="Calibri"/>
          <w:sz w:val="22"/>
          <w:szCs w:val="22"/>
          <w:lang w:val="en-GB"/>
        </w:rPr>
        <w:t xml:space="preserve"> parks that are built just for you. How could you not enjoy yourself? </w:t>
      </w:r>
      <w:r w:rsidR="00BF7DEF" w:rsidRPr="007F2575">
        <w:rPr>
          <w:rFonts w:ascii="Calibri" w:hAnsi="Calibri" w:cs="Calibri"/>
          <w:sz w:val="22"/>
          <w:szCs w:val="22"/>
          <w:lang w:val="en-GB"/>
        </w:rPr>
        <w:t>So,</w:t>
      </w:r>
      <w:r w:rsidRPr="007F2575">
        <w:rPr>
          <w:rFonts w:ascii="Calibri" w:hAnsi="Calibri" w:cs="Calibri"/>
          <w:sz w:val="22"/>
          <w:szCs w:val="22"/>
          <w:lang w:val="en-GB"/>
        </w:rPr>
        <w:t xml:space="preserve"> I don’t think it is all about winning. It is just having a good time, promoting your sport and just showing people what you’ve worked for.</w:t>
      </w:r>
    </w:p>
    <w:p w14:paraId="16E591EB" w14:textId="03AAD376" w:rsidR="00D040B1" w:rsidRPr="007F2575" w:rsidRDefault="00D040B1" w:rsidP="00D040B1">
      <w:pPr>
        <w:pStyle w:val="RBflowingtextnormal"/>
        <w:spacing w:line="360" w:lineRule="auto"/>
        <w:ind w:left="567" w:right="566"/>
        <w:jc w:val="right"/>
        <w:rPr>
          <w:rStyle w:val="fnt0"/>
          <w:rFonts w:ascii="Calibri" w:hAnsi="Calibri" w:cs="Calibri"/>
          <w:i/>
          <w:sz w:val="22"/>
          <w:szCs w:val="22"/>
          <w:lang w:val="en-GB"/>
        </w:rPr>
      </w:pPr>
      <w:r w:rsidRPr="007F2575">
        <w:rPr>
          <w:rStyle w:val="fnt0"/>
          <w:rFonts w:ascii="Calibri" w:hAnsi="Calibri" w:cs="Calibri"/>
          <w:sz w:val="22"/>
          <w:szCs w:val="22"/>
          <w:lang w:val="en-GB"/>
        </w:rPr>
        <w:t>Brad McClain (2013</w:t>
      </w:r>
      <w:r w:rsidR="004E1C04" w:rsidRPr="007F2575">
        <w:rPr>
          <w:rStyle w:val="fnt0"/>
          <w:rFonts w:ascii="Calibri" w:hAnsi="Calibri" w:cs="Calibri"/>
          <w:sz w:val="22"/>
          <w:szCs w:val="22"/>
          <w:lang w:val="en-GB"/>
        </w:rPr>
        <w:t>, interview</w:t>
      </w:r>
      <w:r w:rsidRPr="007F2575">
        <w:rPr>
          <w:rStyle w:val="fnt0"/>
          <w:rFonts w:ascii="Calibri" w:hAnsi="Calibri" w:cs="Calibri"/>
          <w:sz w:val="22"/>
          <w:szCs w:val="22"/>
          <w:lang w:val="en-GB"/>
        </w:rPr>
        <w:t>)</w:t>
      </w:r>
    </w:p>
    <w:p w14:paraId="001B9A19" w14:textId="61E15A4C" w:rsidR="00D040B1" w:rsidRPr="007F2575" w:rsidRDefault="00D040B1" w:rsidP="00D040B1">
      <w:pPr>
        <w:spacing w:line="360" w:lineRule="auto"/>
        <w:jc w:val="both"/>
        <w:rPr>
          <w:rStyle w:val="fnt0"/>
          <w:rFonts w:ascii="Calibri" w:hAnsi="Calibri" w:cs="Calibri"/>
          <w:color w:val="000000"/>
          <w:sz w:val="22"/>
          <w:szCs w:val="22"/>
        </w:rPr>
      </w:pPr>
      <w:r w:rsidRPr="007F2575">
        <w:rPr>
          <w:rStyle w:val="fnt0"/>
          <w:rFonts w:ascii="Calibri" w:hAnsi="Calibri" w:cs="Calibri"/>
          <w:sz w:val="22"/>
          <w:szCs w:val="22"/>
        </w:rPr>
        <w:t>Likewise, most interviewees expressed their belief in what can be called alternative skateboarding values. For example, Elliott Sloan</w:t>
      </w:r>
      <w:r w:rsidR="00EF2C01" w:rsidRPr="007F2575">
        <w:rPr>
          <w:rStyle w:val="fnt0"/>
          <w:rFonts w:ascii="Calibri" w:hAnsi="Calibri" w:cs="Calibri"/>
          <w:sz w:val="22"/>
          <w:szCs w:val="22"/>
        </w:rPr>
        <w:t xml:space="preserve"> </w:t>
      </w:r>
      <w:r w:rsidRPr="007F2575">
        <w:rPr>
          <w:rStyle w:val="fnt0"/>
          <w:rFonts w:ascii="Calibri" w:hAnsi="Calibri" w:cs="Calibri"/>
          <w:sz w:val="22"/>
          <w:szCs w:val="22"/>
        </w:rPr>
        <w:t>points out that inventing new tricks and gaining respect from fellow skateboarders is more important than competing and winning, which he recognizes as the main source of income though:</w:t>
      </w:r>
    </w:p>
    <w:p w14:paraId="3DF36DA0" w14:textId="77777777" w:rsidR="00D040B1" w:rsidRPr="007F2575" w:rsidRDefault="00D040B1" w:rsidP="00D040B1">
      <w:pPr>
        <w:pStyle w:val="RBflowingtextnormal"/>
        <w:spacing w:line="360" w:lineRule="auto"/>
        <w:ind w:left="720" w:right="576"/>
        <w:jc w:val="both"/>
        <w:rPr>
          <w:rStyle w:val="fnt0"/>
          <w:rFonts w:ascii="Calibri" w:hAnsi="Calibri" w:cs="Calibri"/>
          <w:sz w:val="22"/>
          <w:szCs w:val="22"/>
          <w:lang w:val="en-GB"/>
        </w:rPr>
      </w:pPr>
      <w:r w:rsidRPr="007F2575">
        <w:rPr>
          <w:rFonts w:ascii="Calibri" w:hAnsi="Calibri" w:cs="Calibri"/>
          <w:sz w:val="22"/>
          <w:szCs w:val="22"/>
          <w:lang w:val="en-GB"/>
        </w:rPr>
        <w:t>Competing is really only one part of skateboarding. Obviously that is what the most of us make a good part of our living from. But for me I would say the most rewarding part is learning the new tricks, just doing the stuff that has not been done. I have done some tricks that have never been before, and it was really recognized within the skate community. You are curious, and other skaters really have respect for you. It is not really about the TV and hype, but you really have the respect of other people who have done something amazing.</w:t>
      </w:r>
    </w:p>
    <w:p w14:paraId="6D2DD870" w14:textId="6D2D8B7F" w:rsidR="0054193D" w:rsidRPr="007F2575" w:rsidRDefault="00D040B1" w:rsidP="00954715">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hAnsi="Calibri" w:cs="Calibri"/>
          <w:sz w:val="22"/>
          <w:szCs w:val="22"/>
        </w:rPr>
        <w:t xml:space="preserve">Therefore, </w:t>
      </w:r>
      <w:r w:rsidR="005567DC" w:rsidRPr="007F2575">
        <w:rPr>
          <w:rStyle w:val="fnt0"/>
          <w:rFonts w:ascii="Calibri" w:hAnsi="Calibri" w:cs="Calibri"/>
          <w:sz w:val="22"/>
          <w:szCs w:val="22"/>
        </w:rPr>
        <w:t>our data</w:t>
      </w:r>
      <w:r w:rsidRPr="007F2575">
        <w:rPr>
          <w:rStyle w:val="fnt0"/>
          <w:rFonts w:ascii="Calibri" w:hAnsi="Calibri" w:cs="Calibri"/>
          <w:sz w:val="22"/>
          <w:szCs w:val="22"/>
        </w:rPr>
        <w:t xml:space="preserve"> provides significant support to the opinion that traditional sport values of competitiveness and winning are still not seen as the most important ones by modern skateboarding professional athletes, despite the fact they take part in competitions.</w:t>
      </w:r>
      <w:r w:rsidR="00A568C1" w:rsidRPr="007F2575">
        <w:rPr>
          <w:rStyle w:val="fnt0"/>
          <w:rFonts w:ascii="Calibri" w:hAnsi="Calibri" w:cs="Calibri"/>
          <w:color w:val="000000"/>
          <w:sz w:val="22"/>
          <w:szCs w:val="22"/>
        </w:rPr>
        <w:t xml:space="preserve"> </w:t>
      </w:r>
      <w:r w:rsidR="0054193D" w:rsidRPr="007F2575">
        <w:rPr>
          <w:rStyle w:val="fnt0"/>
          <w:rFonts w:ascii="Calibri" w:eastAsia="Calibri" w:hAnsi="Calibri" w:cs="Calibri"/>
          <w:sz w:val="22"/>
          <w:szCs w:val="22"/>
          <w:lang w:eastAsia="en-US"/>
        </w:rPr>
        <w:t>Nevertheless, there has been an increasing acceptance of and emphasis on competitive skateboarding among the youth:</w:t>
      </w:r>
      <w:r w:rsidR="005B19F2" w:rsidRPr="007F2575">
        <w:rPr>
          <w:rStyle w:val="fnt0"/>
          <w:rFonts w:ascii="Calibri" w:eastAsia="Calibri" w:hAnsi="Calibri" w:cs="Calibri"/>
          <w:sz w:val="22"/>
          <w:szCs w:val="22"/>
          <w:lang w:eastAsia="en-US"/>
        </w:rPr>
        <w:t xml:space="preserve"> </w:t>
      </w:r>
    </w:p>
    <w:p w14:paraId="45B9B9BC" w14:textId="77777777" w:rsidR="0054193D" w:rsidRPr="007F2575" w:rsidRDefault="0054193D" w:rsidP="0054193D">
      <w:pPr>
        <w:pStyle w:val="RBflowingtextnormal"/>
        <w:spacing w:line="360" w:lineRule="auto"/>
        <w:ind w:left="720" w:right="576"/>
        <w:jc w:val="both"/>
        <w:rPr>
          <w:rFonts w:ascii="Calibri" w:hAnsi="Calibri" w:cs="Calibri"/>
          <w:sz w:val="22"/>
          <w:szCs w:val="22"/>
          <w:lang w:val="en-GB"/>
        </w:rPr>
      </w:pPr>
      <w:r w:rsidRPr="007F2575">
        <w:rPr>
          <w:rFonts w:ascii="Calibri" w:hAnsi="Calibri" w:cs="Calibri"/>
          <w:sz w:val="22"/>
          <w:szCs w:val="22"/>
          <w:lang w:val="en-GB"/>
        </w:rPr>
        <w:t xml:space="preserve">I don’t like to practice for a contest, I like to skate! That is the difference. Kids practice for tricks for the contests [nowadays]. I don’t like this. </w:t>
      </w:r>
    </w:p>
    <w:p w14:paraId="170EF428" w14:textId="71A7F43E" w:rsidR="0054193D" w:rsidRPr="00520D86" w:rsidRDefault="0054193D" w:rsidP="00520D86">
      <w:pPr>
        <w:pStyle w:val="RBflowingtextnormal"/>
        <w:spacing w:line="360" w:lineRule="auto"/>
        <w:ind w:left="720" w:right="576"/>
        <w:jc w:val="right"/>
        <w:rPr>
          <w:rStyle w:val="fnt0"/>
          <w:rFonts w:ascii="Calibri" w:hAnsi="Calibri" w:cs="Calibri"/>
          <w:sz w:val="22"/>
          <w:szCs w:val="22"/>
        </w:rPr>
      </w:pPr>
      <w:r w:rsidRPr="0088707E">
        <w:rPr>
          <w:rFonts w:ascii="Calibri" w:hAnsi="Calibri" w:cs="Calibri"/>
          <w:sz w:val="22"/>
          <w:szCs w:val="22"/>
          <w:lang w:val="en-GB"/>
        </w:rPr>
        <w:t>Sandro Dias (2013, interview)</w:t>
      </w:r>
    </w:p>
    <w:p w14:paraId="2E04F3C1" w14:textId="5351ED9A" w:rsidR="00BD637B" w:rsidRPr="007F2575" w:rsidRDefault="0054193D" w:rsidP="00954715">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 xml:space="preserve">This is a reflection of </w:t>
      </w:r>
      <w:r w:rsidR="005B19F2" w:rsidRPr="007F2575">
        <w:rPr>
          <w:rStyle w:val="fnt0"/>
          <w:rFonts w:ascii="Calibri" w:eastAsia="Calibri" w:hAnsi="Calibri" w:cs="Calibri"/>
          <w:sz w:val="22"/>
          <w:szCs w:val="22"/>
          <w:lang w:eastAsia="en-US"/>
        </w:rPr>
        <w:t xml:space="preserve">the growing popularity of major competitive platforms of skateboarding, such as the X-Games and the Street League Skateboarding, and recent inclusion in the Olympics, </w:t>
      </w:r>
    </w:p>
    <w:p w14:paraId="1DCF44FC" w14:textId="77777777" w:rsidR="00E54BBB" w:rsidRPr="007F2575" w:rsidRDefault="00E54BBB" w:rsidP="00954715">
      <w:pPr>
        <w:autoSpaceDE w:val="0"/>
        <w:autoSpaceDN w:val="0"/>
        <w:adjustRightInd w:val="0"/>
        <w:spacing w:after="200" w:line="360" w:lineRule="auto"/>
        <w:jc w:val="both"/>
        <w:rPr>
          <w:rStyle w:val="fnt0"/>
          <w:rFonts w:ascii="Calibri" w:eastAsia="Calibri" w:hAnsi="Calibri" w:cs="Calibri"/>
          <w:sz w:val="22"/>
          <w:szCs w:val="22"/>
          <w:lang w:eastAsia="en-US"/>
        </w:rPr>
      </w:pPr>
    </w:p>
    <w:p w14:paraId="6E4E237E" w14:textId="264C56EF" w:rsidR="005B19F2" w:rsidRPr="007F2575" w:rsidRDefault="005B19F2" w:rsidP="00B66109">
      <w:pPr>
        <w:autoSpaceDE w:val="0"/>
        <w:autoSpaceDN w:val="0"/>
        <w:adjustRightInd w:val="0"/>
        <w:spacing w:after="200" w:line="360" w:lineRule="auto"/>
        <w:jc w:val="both"/>
        <w:outlineLvl w:val="0"/>
        <w:rPr>
          <w:rStyle w:val="fnt0"/>
          <w:rFonts w:ascii="Calibri" w:eastAsia="Calibri" w:hAnsi="Calibri" w:cs="Calibri"/>
          <w:b/>
          <w:sz w:val="22"/>
          <w:szCs w:val="22"/>
          <w:u w:val="single"/>
          <w:lang w:eastAsia="en-US"/>
        </w:rPr>
      </w:pPr>
      <w:r w:rsidRPr="007F2575">
        <w:rPr>
          <w:rStyle w:val="fnt0"/>
          <w:rFonts w:ascii="Calibri" w:eastAsia="Calibri" w:hAnsi="Calibri" w:cs="Calibri"/>
          <w:b/>
          <w:sz w:val="22"/>
          <w:szCs w:val="22"/>
          <w:u w:val="single"/>
          <w:lang w:eastAsia="en-US"/>
        </w:rPr>
        <w:t>The Olympic movement</w:t>
      </w:r>
    </w:p>
    <w:p w14:paraId="46B492FB" w14:textId="77777777" w:rsidR="005B19F2" w:rsidRPr="007F2575" w:rsidRDefault="005B19F2" w:rsidP="00954715">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The Olympic Games are the biggest sport competition in the world, so the main idea of the Olympics is the best athletes compete against each other in order to identify who the very best is. Stratford (no date) points out that</w:t>
      </w:r>
    </w:p>
    <w:p w14:paraId="18778AEA" w14:textId="77777777" w:rsidR="005B19F2" w:rsidRPr="007F2575" w:rsidRDefault="005B19F2" w:rsidP="00CB31AE">
      <w:pPr>
        <w:pStyle w:val="RBflowingtextnormal"/>
        <w:spacing w:line="360" w:lineRule="auto"/>
        <w:ind w:left="720" w:right="576"/>
        <w:jc w:val="both"/>
        <w:rPr>
          <w:rFonts w:ascii="Calibri" w:hAnsi="Calibri" w:cs="Calibri"/>
          <w:lang w:val="en-GB"/>
        </w:rPr>
      </w:pPr>
      <w:r w:rsidRPr="007F2575">
        <w:rPr>
          <w:rFonts w:ascii="Calibri" w:hAnsi="Calibri" w:cs="Calibri"/>
          <w:lang w:val="en-GB"/>
        </w:rPr>
        <w:t xml:space="preserve">. </w:t>
      </w:r>
      <w:r w:rsidRPr="007F2575">
        <w:rPr>
          <w:rFonts w:ascii="Calibri" w:hAnsi="Calibri" w:cs="Calibri"/>
          <w:sz w:val="22"/>
          <w:szCs w:val="22"/>
          <w:lang w:val="en-GB"/>
        </w:rPr>
        <w:t>. . [the] Olympics gives one man (or woman) a chance to reign victorious over their peers, and bask in the "joy of victory", while every other . . . loser gets to suffer through the "agony of defeat." This is totally contrary to what skateboarding is all about. In skateboarding, you determine your own destiny. You're not measured against other people. You're measured against what you're made</w:t>
      </w:r>
      <w:r w:rsidRPr="007F2575">
        <w:rPr>
          <w:rFonts w:ascii="Calibri" w:hAnsi="Calibri" w:cs="Calibri"/>
          <w:lang w:val="en-GB"/>
        </w:rPr>
        <w:t xml:space="preserve"> of.</w:t>
      </w:r>
    </w:p>
    <w:p w14:paraId="65C43C76" w14:textId="77777777" w:rsidR="008A7362" w:rsidRPr="007F2575" w:rsidRDefault="00F65729" w:rsidP="00F65729">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This reference to traditional skateboarding values is</w:t>
      </w:r>
      <w:r w:rsidR="005B19F2" w:rsidRPr="007F2575">
        <w:rPr>
          <w:rStyle w:val="fnt0"/>
          <w:rFonts w:ascii="Calibri" w:eastAsia="Calibri" w:hAnsi="Calibri" w:cs="Calibri"/>
          <w:sz w:val="22"/>
          <w:szCs w:val="22"/>
          <w:lang w:eastAsia="en-US"/>
        </w:rPr>
        <w:t xml:space="preserve"> why most skateboarding participants suggest that essentially the Olympic Games stand for everything that skateboarding stands against. There is a fear in the skateboarding community that skateboarding values can be oppressed by the dominant Olympic culture. </w:t>
      </w:r>
    </w:p>
    <w:p w14:paraId="0E887379" w14:textId="77777777" w:rsidR="008A7362" w:rsidRPr="007F2575" w:rsidRDefault="008A7362" w:rsidP="00F65729">
      <w:pPr>
        <w:autoSpaceDE w:val="0"/>
        <w:autoSpaceDN w:val="0"/>
        <w:adjustRightInd w:val="0"/>
        <w:spacing w:after="200" w:line="360" w:lineRule="auto"/>
        <w:jc w:val="both"/>
        <w:rPr>
          <w:rStyle w:val="fnt0"/>
          <w:rFonts w:ascii="Calibri" w:eastAsia="Calibri" w:hAnsi="Calibri" w:cs="Calibri"/>
          <w:sz w:val="22"/>
          <w:szCs w:val="22"/>
          <w:lang w:eastAsia="en-US"/>
        </w:rPr>
      </w:pPr>
    </w:p>
    <w:p w14:paraId="29E17DB8" w14:textId="2B3125C0" w:rsidR="00D1299A" w:rsidRPr="007F2575" w:rsidRDefault="005B19F2" w:rsidP="00D1299A">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 xml:space="preserve">On the other hand, </w:t>
      </w:r>
      <w:r w:rsidR="00F65729" w:rsidRPr="007F2575">
        <w:rPr>
          <w:rStyle w:val="fnt0"/>
          <w:rFonts w:ascii="Calibri" w:eastAsia="Calibri" w:hAnsi="Calibri" w:cs="Calibri"/>
          <w:sz w:val="22"/>
          <w:szCs w:val="22"/>
          <w:lang w:eastAsia="en-US"/>
        </w:rPr>
        <w:t xml:space="preserve">as the interview data indicated, </w:t>
      </w:r>
      <w:r w:rsidRPr="007F2575">
        <w:rPr>
          <w:rStyle w:val="fnt0"/>
          <w:rFonts w:ascii="Calibri" w:eastAsia="Calibri" w:hAnsi="Calibri" w:cs="Calibri"/>
          <w:sz w:val="22"/>
          <w:szCs w:val="22"/>
          <w:lang w:eastAsia="en-US"/>
        </w:rPr>
        <w:t xml:space="preserve">participation in the Olympic Games is viewed by the majority of </w:t>
      </w:r>
      <w:r w:rsidR="00F65729" w:rsidRPr="007F2575">
        <w:rPr>
          <w:rStyle w:val="fnt0"/>
          <w:rFonts w:ascii="Calibri" w:eastAsia="Calibri" w:hAnsi="Calibri" w:cs="Calibri"/>
          <w:sz w:val="22"/>
          <w:szCs w:val="22"/>
          <w:lang w:eastAsia="en-US"/>
        </w:rPr>
        <w:t xml:space="preserve">elite </w:t>
      </w:r>
      <w:r w:rsidRPr="007F2575">
        <w:rPr>
          <w:rStyle w:val="fnt0"/>
          <w:rFonts w:ascii="Calibri" w:eastAsia="Calibri" w:hAnsi="Calibri" w:cs="Calibri"/>
          <w:sz w:val="22"/>
          <w:szCs w:val="22"/>
          <w:lang w:eastAsia="en-US"/>
        </w:rPr>
        <w:t xml:space="preserve">skateboarding athletes as a step forward for the sport. Support of an idea of Olympic skateboarding coming from elite athletes is likely to be down to the </w:t>
      </w:r>
      <w:r w:rsidR="00887E58" w:rsidRPr="007F2575">
        <w:rPr>
          <w:rStyle w:val="fnt0"/>
          <w:rFonts w:ascii="Calibri" w:eastAsia="Calibri" w:hAnsi="Calibri" w:cs="Calibri"/>
          <w:sz w:val="22"/>
          <w:szCs w:val="22"/>
          <w:lang w:eastAsia="en-US"/>
        </w:rPr>
        <w:t xml:space="preserve">potential </w:t>
      </w:r>
      <w:r w:rsidRPr="007F2575">
        <w:rPr>
          <w:rStyle w:val="fnt0"/>
          <w:rFonts w:ascii="Calibri" w:eastAsia="Calibri" w:hAnsi="Calibri" w:cs="Calibri"/>
          <w:sz w:val="22"/>
          <w:szCs w:val="22"/>
          <w:lang w:eastAsia="en-US"/>
        </w:rPr>
        <w:t xml:space="preserve">individual career benefits and overall greater recognition of their sport </w:t>
      </w:r>
      <w:r w:rsidR="00887E58" w:rsidRPr="007F2575">
        <w:rPr>
          <w:rStyle w:val="fnt0"/>
          <w:rFonts w:ascii="Calibri" w:eastAsia="Calibri" w:hAnsi="Calibri" w:cs="Calibri"/>
          <w:sz w:val="22"/>
          <w:szCs w:val="22"/>
          <w:lang w:eastAsia="en-US"/>
        </w:rPr>
        <w:t>with</w:t>
      </w:r>
      <w:r w:rsidRPr="007F2575">
        <w:rPr>
          <w:rStyle w:val="fnt0"/>
          <w:rFonts w:ascii="Calibri" w:eastAsia="Calibri" w:hAnsi="Calibri" w:cs="Calibri"/>
          <w:sz w:val="22"/>
          <w:szCs w:val="22"/>
          <w:lang w:eastAsia="en-US"/>
        </w:rPr>
        <w:t xml:space="preserve"> the Olympic status. </w:t>
      </w:r>
      <w:r w:rsidR="00D1299A" w:rsidRPr="007F2575">
        <w:rPr>
          <w:rStyle w:val="fnt0"/>
          <w:rFonts w:ascii="Calibri" w:eastAsia="Calibri" w:hAnsi="Calibri" w:cs="Calibri"/>
          <w:sz w:val="22"/>
          <w:szCs w:val="22"/>
          <w:lang w:eastAsia="en-US"/>
        </w:rPr>
        <w:t xml:space="preserve">Skateboarding athletes, who have never seen their sport in the Olympic program, indicated that they could hardly anticipate what Olympic inclusion might bring to the sport. However, some of the </w:t>
      </w:r>
      <w:r w:rsidR="00887E58" w:rsidRPr="007F2575">
        <w:rPr>
          <w:rStyle w:val="fnt0"/>
          <w:rFonts w:ascii="Calibri" w:eastAsia="Calibri" w:hAnsi="Calibri" w:cs="Calibri"/>
          <w:sz w:val="22"/>
          <w:szCs w:val="22"/>
          <w:lang w:eastAsia="en-US"/>
        </w:rPr>
        <w:t>interviewees</w:t>
      </w:r>
      <w:r w:rsidR="00D1299A" w:rsidRPr="007F2575">
        <w:rPr>
          <w:rStyle w:val="fnt0"/>
          <w:rFonts w:ascii="Calibri" w:eastAsia="Calibri" w:hAnsi="Calibri" w:cs="Calibri"/>
          <w:sz w:val="22"/>
          <w:szCs w:val="22"/>
          <w:lang w:eastAsia="en-US"/>
        </w:rPr>
        <w:t xml:space="preserve"> saw the benefits for the development of the sport in general, even if Olympic inclusion does not affect them directly:</w:t>
      </w:r>
    </w:p>
    <w:p w14:paraId="4AA0C32D" w14:textId="1781F4A5" w:rsidR="00D1299A" w:rsidRPr="007F2575" w:rsidRDefault="00D1299A" w:rsidP="00D1299A">
      <w:pPr>
        <w:pStyle w:val="RBflowingtextnormal"/>
        <w:spacing w:line="360" w:lineRule="auto"/>
        <w:ind w:left="720" w:right="576"/>
        <w:jc w:val="both"/>
        <w:rPr>
          <w:rFonts w:ascii="Calibri" w:hAnsi="Calibri" w:cs="Calibri"/>
          <w:sz w:val="22"/>
          <w:szCs w:val="22"/>
          <w:lang w:val="en-GB"/>
        </w:rPr>
      </w:pPr>
      <w:r w:rsidRPr="007F2575">
        <w:rPr>
          <w:rFonts w:ascii="Calibri" w:hAnsi="Calibri" w:cs="Calibri"/>
          <w:sz w:val="22"/>
          <w:szCs w:val="22"/>
          <w:lang w:val="en-GB"/>
        </w:rPr>
        <w:t xml:space="preserve">If you are a skater in Indonesia and your government and sport federation never cared about skateboarding and now all of a </w:t>
      </w:r>
      <w:r w:rsidR="00BF7DEF" w:rsidRPr="007F2575">
        <w:rPr>
          <w:rFonts w:ascii="Calibri" w:hAnsi="Calibri" w:cs="Calibri"/>
          <w:sz w:val="22"/>
          <w:szCs w:val="22"/>
          <w:lang w:val="en-GB"/>
        </w:rPr>
        <w:t>sudden,</w:t>
      </w:r>
      <w:r w:rsidRPr="007F2575">
        <w:rPr>
          <w:rFonts w:ascii="Calibri" w:hAnsi="Calibri" w:cs="Calibri"/>
          <w:sz w:val="22"/>
          <w:szCs w:val="22"/>
          <w:lang w:val="en-GB"/>
        </w:rPr>
        <w:t xml:space="preserve"> they d</w:t>
      </w:r>
      <w:r w:rsidR="00B8441E" w:rsidRPr="007F2575">
        <w:rPr>
          <w:rFonts w:ascii="Calibri" w:hAnsi="Calibri" w:cs="Calibri"/>
          <w:sz w:val="22"/>
          <w:szCs w:val="22"/>
          <w:lang w:val="en-GB"/>
        </w:rPr>
        <w:t>ecided to build ten skate parks</w:t>
      </w:r>
      <w:r w:rsidRPr="007F2575">
        <w:rPr>
          <w:rFonts w:ascii="Calibri" w:hAnsi="Calibri" w:cs="Calibri"/>
          <w:sz w:val="22"/>
          <w:szCs w:val="22"/>
          <w:lang w:val="en-GB"/>
        </w:rPr>
        <w:t xml:space="preserve"> that is a good thing even if you are never going to be on the Olympics or ever even watch it.  </w:t>
      </w:r>
    </w:p>
    <w:p w14:paraId="2129E181" w14:textId="4728B270" w:rsidR="00D1299A" w:rsidRPr="007F2575" w:rsidRDefault="00B8441E" w:rsidP="00AF671F">
      <w:pPr>
        <w:pStyle w:val="RBflowingtextnormal"/>
        <w:spacing w:line="360" w:lineRule="auto"/>
        <w:ind w:left="720" w:right="576"/>
        <w:jc w:val="right"/>
        <w:rPr>
          <w:rFonts w:ascii="Calibri" w:hAnsi="Calibri" w:cs="Calibri"/>
          <w:lang w:val="en-GB"/>
        </w:rPr>
      </w:pPr>
      <w:r w:rsidRPr="007F2575">
        <w:rPr>
          <w:rFonts w:ascii="Calibri" w:hAnsi="Calibri" w:cs="Calibri"/>
          <w:sz w:val="22"/>
          <w:szCs w:val="22"/>
          <w:lang w:val="en-GB"/>
        </w:rPr>
        <w:t xml:space="preserve">Neal Hendrix </w:t>
      </w:r>
      <w:r w:rsidR="00D1299A" w:rsidRPr="007F2575">
        <w:rPr>
          <w:rFonts w:ascii="Calibri" w:hAnsi="Calibri" w:cs="Calibri"/>
          <w:sz w:val="22"/>
          <w:szCs w:val="22"/>
          <w:lang w:val="en-GB"/>
        </w:rPr>
        <w:t>(2013, interview)</w:t>
      </w:r>
    </w:p>
    <w:p w14:paraId="03B2E228" w14:textId="6F9312C3" w:rsidR="005B19F2" w:rsidRPr="007F2575" w:rsidRDefault="00F65729" w:rsidP="00954715">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 xml:space="preserve">This is also </w:t>
      </w:r>
      <w:r w:rsidR="00D1299A" w:rsidRPr="007F2575">
        <w:rPr>
          <w:rStyle w:val="fnt0"/>
          <w:rFonts w:ascii="Calibri" w:eastAsia="Calibri" w:hAnsi="Calibri" w:cs="Calibri"/>
          <w:sz w:val="22"/>
          <w:szCs w:val="22"/>
          <w:lang w:eastAsia="en-US"/>
        </w:rPr>
        <w:t xml:space="preserve">why </w:t>
      </w:r>
      <w:r w:rsidRPr="007F2575">
        <w:rPr>
          <w:rStyle w:val="fnt0"/>
          <w:rFonts w:ascii="Calibri" w:eastAsia="Calibri" w:hAnsi="Calibri" w:cs="Calibri"/>
          <w:sz w:val="22"/>
          <w:szCs w:val="22"/>
          <w:lang w:eastAsia="en-US"/>
        </w:rPr>
        <w:t>several organisations (the ISF, the FIRS, and the UCI) has been claiming their authority over international skateboarding for years. Bigger commercial opportunities of being within the O</w:t>
      </w:r>
      <w:r w:rsidR="00D1299A" w:rsidRPr="007F2575">
        <w:rPr>
          <w:rStyle w:val="fnt0"/>
          <w:rFonts w:ascii="Calibri" w:eastAsia="Calibri" w:hAnsi="Calibri" w:cs="Calibri"/>
          <w:sz w:val="22"/>
          <w:szCs w:val="22"/>
          <w:lang w:eastAsia="en-US"/>
        </w:rPr>
        <w:t>lympic movement have been</w:t>
      </w:r>
      <w:r w:rsidRPr="007F2575">
        <w:rPr>
          <w:rStyle w:val="fnt0"/>
          <w:rFonts w:ascii="Calibri" w:eastAsia="Calibri" w:hAnsi="Calibri" w:cs="Calibri"/>
          <w:sz w:val="22"/>
          <w:szCs w:val="22"/>
          <w:lang w:eastAsia="en-US"/>
        </w:rPr>
        <w:t xml:space="preserve"> indeed realised by</w:t>
      </w:r>
      <w:r w:rsidR="00D1299A" w:rsidRPr="007F2575">
        <w:rPr>
          <w:rStyle w:val="fnt0"/>
          <w:rFonts w:ascii="Calibri" w:eastAsia="Calibri" w:hAnsi="Calibri" w:cs="Calibri"/>
          <w:sz w:val="22"/>
          <w:szCs w:val="22"/>
          <w:lang w:eastAsia="en-US"/>
        </w:rPr>
        <w:t xml:space="preserve"> the organisations</w:t>
      </w:r>
      <w:r w:rsidRPr="007F2575">
        <w:rPr>
          <w:rStyle w:val="fnt0"/>
          <w:rFonts w:ascii="Calibri" w:eastAsia="Calibri" w:hAnsi="Calibri" w:cs="Calibri"/>
          <w:sz w:val="22"/>
          <w:szCs w:val="22"/>
          <w:lang w:eastAsia="en-US"/>
        </w:rPr>
        <w:t xml:space="preserve"> involved in the sport of skateboarding</w:t>
      </w:r>
      <w:r w:rsidR="00D1299A" w:rsidRPr="007F2575">
        <w:rPr>
          <w:rStyle w:val="fnt0"/>
          <w:rFonts w:ascii="Calibri" w:eastAsia="Calibri" w:hAnsi="Calibri" w:cs="Calibri"/>
          <w:sz w:val="22"/>
          <w:szCs w:val="22"/>
          <w:lang w:eastAsia="en-US"/>
        </w:rPr>
        <w:t>, and this has been one of the major driving forces behind it evolution.</w:t>
      </w:r>
      <w:r w:rsidRPr="007F2575">
        <w:rPr>
          <w:rStyle w:val="fnt0"/>
          <w:rFonts w:ascii="Calibri" w:eastAsia="Calibri" w:hAnsi="Calibri" w:cs="Calibri"/>
          <w:sz w:val="22"/>
          <w:szCs w:val="22"/>
          <w:lang w:eastAsia="en-US"/>
        </w:rPr>
        <w:t xml:space="preserve"> </w:t>
      </w:r>
    </w:p>
    <w:p w14:paraId="3A10B033" w14:textId="77777777" w:rsidR="00952800" w:rsidRPr="007F2575" w:rsidRDefault="00952800" w:rsidP="00952800">
      <w:pPr>
        <w:autoSpaceDE w:val="0"/>
        <w:autoSpaceDN w:val="0"/>
        <w:adjustRightInd w:val="0"/>
        <w:spacing w:after="200" w:line="360" w:lineRule="auto"/>
        <w:jc w:val="both"/>
        <w:rPr>
          <w:rStyle w:val="fnt0"/>
          <w:rFonts w:ascii="Calibri" w:eastAsia="Calibri" w:hAnsi="Calibri" w:cs="Calibri"/>
          <w:sz w:val="22"/>
          <w:szCs w:val="22"/>
          <w:lang w:eastAsia="en-US"/>
        </w:rPr>
      </w:pPr>
    </w:p>
    <w:p w14:paraId="77A5D4C4" w14:textId="09150930" w:rsidR="0034157B" w:rsidRPr="007F2575" w:rsidRDefault="00952800">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It was</w:t>
      </w:r>
      <w:r w:rsidR="00912A09" w:rsidRPr="007F2575">
        <w:rPr>
          <w:rStyle w:val="fnt0"/>
          <w:rFonts w:ascii="Calibri" w:eastAsia="Calibri" w:hAnsi="Calibri" w:cs="Calibri"/>
          <w:sz w:val="22"/>
          <w:szCs w:val="22"/>
          <w:lang w:eastAsia="en-US"/>
        </w:rPr>
        <w:t xml:space="preserve"> </w:t>
      </w:r>
      <w:r w:rsidRPr="007F2575">
        <w:rPr>
          <w:rStyle w:val="fnt0"/>
          <w:rFonts w:ascii="Calibri" w:eastAsia="Calibri" w:hAnsi="Calibri" w:cs="Calibri"/>
          <w:sz w:val="22"/>
          <w:szCs w:val="22"/>
          <w:lang w:eastAsia="en-US"/>
        </w:rPr>
        <w:t>reiterated by most professional skateboarders that they want</w:t>
      </w:r>
      <w:r w:rsidR="00D61B9A" w:rsidRPr="007F2575">
        <w:rPr>
          <w:rStyle w:val="fnt0"/>
          <w:rFonts w:ascii="Calibri" w:eastAsia="Calibri" w:hAnsi="Calibri" w:cs="Calibri"/>
          <w:sz w:val="22"/>
          <w:szCs w:val="22"/>
          <w:lang w:eastAsia="en-US"/>
        </w:rPr>
        <w:t>ed</w:t>
      </w:r>
      <w:r w:rsidRPr="007F2575">
        <w:rPr>
          <w:rStyle w:val="fnt0"/>
          <w:rFonts w:ascii="Calibri" w:eastAsia="Calibri" w:hAnsi="Calibri" w:cs="Calibri"/>
          <w:sz w:val="22"/>
          <w:szCs w:val="22"/>
          <w:lang w:eastAsia="en-US"/>
        </w:rPr>
        <w:t xml:space="preserve"> skateboarding to enter the Olympic Games on “skateboarding terms” only. This stance can be linked </w:t>
      </w:r>
      <w:r w:rsidR="00887E58" w:rsidRPr="007F2575">
        <w:rPr>
          <w:rStyle w:val="fnt0"/>
          <w:rFonts w:ascii="Calibri" w:eastAsia="Calibri" w:hAnsi="Calibri" w:cs="Calibri"/>
          <w:sz w:val="22"/>
          <w:szCs w:val="22"/>
          <w:lang w:eastAsia="en-US"/>
        </w:rPr>
        <w:t>to</w:t>
      </w:r>
      <w:r w:rsidRPr="007F2575">
        <w:rPr>
          <w:rStyle w:val="fnt0"/>
          <w:rFonts w:ascii="Calibri" w:eastAsia="Calibri" w:hAnsi="Calibri" w:cs="Calibri"/>
          <w:sz w:val="22"/>
          <w:szCs w:val="22"/>
          <w:lang w:eastAsia="en-US"/>
        </w:rPr>
        <w:t xml:space="preserve"> </w:t>
      </w:r>
      <w:r w:rsidR="0034157B" w:rsidRPr="007F2575">
        <w:rPr>
          <w:rStyle w:val="fnt0"/>
          <w:rFonts w:ascii="Calibri" w:eastAsia="Calibri" w:hAnsi="Calibri" w:cs="Calibri"/>
          <w:sz w:val="22"/>
          <w:szCs w:val="22"/>
          <w:lang w:eastAsia="en-US"/>
        </w:rPr>
        <w:t xml:space="preserve">the fact that </w:t>
      </w:r>
      <w:r w:rsidRPr="007F2575">
        <w:rPr>
          <w:rStyle w:val="fnt0"/>
          <w:rFonts w:ascii="Calibri" w:eastAsia="Calibri" w:hAnsi="Calibri" w:cs="Calibri"/>
          <w:sz w:val="22"/>
          <w:szCs w:val="22"/>
          <w:lang w:eastAsia="en-US"/>
        </w:rPr>
        <w:t>the IOC need</w:t>
      </w:r>
      <w:r w:rsidR="0034157B" w:rsidRPr="007F2575">
        <w:rPr>
          <w:rStyle w:val="fnt0"/>
          <w:rFonts w:ascii="Calibri" w:eastAsia="Calibri" w:hAnsi="Calibri" w:cs="Calibri"/>
          <w:sz w:val="22"/>
          <w:szCs w:val="22"/>
          <w:lang w:eastAsia="en-US"/>
        </w:rPr>
        <w:t>ed</w:t>
      </w:r>
      <w:r w:rsidRPr="007F2575">
        <w:rPr>
          <w:rStyle w:val="fnt0"/>
          <w:rFonts w:ascii="Calibri" w:eastAsia="Calibri" w:hAnsi="Calibri" w:cs="Calibri"/>
          <w:sz w:val="22"/>
          <w:szCs w:val="22"/>
          <w:lang w:eastAsia="en-US"/>
        </w:rPr>
        <w:t xml:space="preserve"> skateboarding not vice versa, because the IOC have been in a search of new youth sport</w:t>
      </w:r>
      <w:r w:rsidR="0034157B" w:rsidRPr="007F2575">
        <w:rPr>
          <w:rStyle w:val="fnt0"/>
          <w:rFonts w:ascii="Calibri" w:eastAsia="Calibri" w:hAnsi="Calibri" w:cs="Calibri"/>
          <w:sz w:val="22"/>
          <w:szCs w:val="22"/>
          <w:lang w:eastAsia="en-US"/>
        </w:rPr>
        <w:t>s:</w:t>
      </w:r>
    </w:p>
    <w:p w14:paraId="5EFEF879" w14:textId="76FFA446" w:rsidR="0034157B" w:rsidRPr="007F2575" w:rsidRDefault="0034157B" w:rsidP="0034157B">
      <w:pPr>
        <w:pStyle w:val="RBflowingtextnormal"/>
        <w:spacing w:line="360" w:lineRule="auto"/>
        <w:ind w:left="720" w:right="576"/>
        <w:rPr>
          <w:rFonts w:ascii="Calibri" w:hAnsi="Calibri" w:cs="Calibri"/>
          <w:sz w:val="22"/>
          <w:szCs w:val="22"/>
          <w:lang w:val="en-GB"/>
        </w:rPr>
      </w:pPr>
      <w:r w:rsidRPr="007F2575">
        <w:rPr>
          <w:rFonts w:ascii="Calibri" w:hAnsi="Calibri" w:cs="Calibri"/>
          <w:sz w:val="22"/>
          <w:szCs w:val="22"/>
          <w:lang w:val="en-GB"/>
        </w:rPr>
        <w:t xml:space="preserve">… climbing, skateboarding and others—this is important for us [the IOC]. We see that these sports are growing and they should be part of the Olympic programme. And little by little we hope to get more of these sports to our programme. </w:t>
      </w:r>
    </w:p>
    <w:p w14:paraId="4AE2C61A" w14:textId="7FC43652" w:rsidR="0034157B" w:rsidRPr="007F2575" w:rsidRDefault="0034157B" w:rsidP="00AF671F">
      <w:pPr>
        <w:pStyle w:val="RBflowingtextnormal"/>
        <w:spacing w:line="360" w:lineRule="auto"/>
        <w:ind w:left="567" w:right="566"/>
        <w:jc w:val="right"/>
        <w:rPr>
          <w:rStyle w:val="fnt0"/>
          <w:rFonts w:ascii="Calibri" w:hAnsi="Calibri" w:cs="Calibri"/>
          <w:i/>
          <w:sz w:val="22"/>
          <w:szCs w:val="22"/>
          <w:lang w:val="en-GB"/>
        </w:rPr>
      </w:pPr>
      <w:r w:rsidRPr="007F2575">
        <w:rPr>
          <w:rStyle w:val="fnt0"/>
          <w:rFonts w:ascii="Calibri" w:hAnsi="Calibri" w:cs="Calibri"/>
          <w:sz w:val="22"/>
          <w:szCs w:val="22"/>
          <w:lang w:val="en-GB"/>
        </w:rPr>
        <w:t>Gerhard Heiberg (interview, 2013)</w:t>
      </w:r>
    </w:p>
    <w:p w14:paraId="1DEB58FE" w14:textId="423583B6" w:rsidR="00BB1726" w:rsidRPr="007F2575" w:rsidRDefault="00B8441E">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 xml:space="preserve">However, the idea of entering on “skateboarding terms” </w:t>
      </w:r>
      <w:r w:rsidR="00952800" w:rsidRPr="007F2575">
        <w:rPr>
          <w:rStyle w:val="fnt0"/>
          <w:rFonts w:ascii="Calibri" w:eastAsia="Calibri" w:hAnsi="Calibri" w:cs="Calibri"/>
          <w:sz w:val="22"/>
          <w:szCs w:val="22"/>
          <w:lang w:eastAsia="en-US"/>
        </w:rPr>
        <w:t>is a</w:t>
      </w:r>
      <w:r w:rsidR="0034157B" w:rsidRPr="007F2575">
        <w:rPr>
          <w:rStyle w:val="fnt0"/>
          <w:rFonts w:ascii="Calibri" w:eastAsia="Calibri" w:hAnsi="Calibri" w:cs="Calibri"/>
          <w:sz w:val="22"/>
          <w:szCs w:val="22"/>
          <w:lang w:eastAsia="en-US"/>
        </w:rPr>
        <w:t>lso</w:t>
      </w:r>
      <w:r w:rsidR="00952800" w:rsidRPr="007F2575">
        <w:rPr>
          <w:rStyle w:val="fnt0"/>
          <w:rFonts w:ascii="Calibri" w:eastAsia="Calibri" w:hAnsi="Calibri" w:cs="Calibri"/>
          <w:sz w:val="22"/>
          <w:szCs w:val="22"/>
          <w:lang w:eastAsia="en-US"/>
        </w:rPr>
        <w:t xml:space="preserve"> manifestation of the belief</w:t>
      </w:r>
      <w:r w:rsidR="00286F22" w:rsidRPr="007F2575">
        <w:rPr>
          <w:rStyle w:val="fnt0"/>
          <w:rFonts w:ascii="Calibri" w:eastAsia="Calibri" w:hAnsi="Calibri" w:cs="Calibri"/>
          <w:sz w:val="22"/>
          <w:szCs w:val="22"/>
          <w:lang w:eastAsia="en-US"/>
        </w:rPr>
        <w:t xml:space="preserve"> </w:t>
      </w:r>
      <w:r w:rsidR="00952800" w:rsidRPr="007F2575">
        <w:rPr>
          <w:rStyle w:val="fnt0"/>
          <w:rFonts w:ascii="Calibri" w:eastAsia="Calibri" w:hAnsi="Calibri" w:cs="Calibri"/>
          <w:sz w:val="22"/>
          <w:szCs w:val="22"/>
          <w:lang w:eastAsia="en-US"/>
        </w:rPr>
        <w:t xml:space="preserve">among many </w:t>
      </w:r>
      <w:r w:rsidR="00286F22" w:rsidRPr="007F2575">
        <w:rPr>
          <w:rStyle w:val="fnt0"/>
          <w:rFonts w:ascii="Calibri" w:eastAsia="Calibri" w:hAnsi="Calibri" w:cs="Calibri"/>
          <w:sz w:val="22"/>
          <w:szCs w:val="22"/>
          <w:lang w:eastAsia="en-US"/>
        </w:rPr>
        <w:t>skateboarding</w:t>
      </w:r>
      <w:r w:rsidR="00952800" w:rsidRPr="007F2575">
        <w:rPr>
          <w:rStyle w:val="fnt0"/>
          <w:rFonts w:ascii="Calibri" w:eastAsia="Calibri" w:hAnsi="Calibri" w:cs="Calibri"/>
          <w:sz w:val="22"/>
          <w:szCs w:val="22"/>
          <w:lang w:eastAsia="en-US"/>
        </w:rPr>
        <w:t xml:space="preserve"> that the Olympic movement is a threat </w:t>
      </w:r>
      <w:r w:rsidRPr="007F2575">
        <w:rPr>
          <w:rStyle w:val="fnt0"/>
          <w:rFonts w:ascii="Calibri" w:eastAsia="Calibri" w:hAnsi="Calibri" w:cs="Calibri"/>
          <w:sz w:val="22"/>
          <w:szCs w:val="22"/>
          <w:lang w:eastAsia="en-US"/>
        </w:rPr>
        <w:t>to skateboarding values</w:t>
      </w:r>
      <w:r w:rsidR="00864C53" w:rsidRPr="007F2575">
        <w:rPr>
          <w:rStyle w:val="fnt0"/>
          <w:rFonts w:ascii="Calibri" w:eastAsia="Calibri" w:hAnsi="Calibri" w:cs="Calibri"/>
          <w:sz w:val="22"/>
          <w:szCs w:val="22"/>
          <w:lang w:eastAsia="en-US"/>
        </w:rPr>
        <w:t>.</w:t>
      </w:r>
      <w:r w:rsidRPr="007F2575">
        <w:rPr>
          <w:rStyle w:val="fnt0"/>
          <w:rFonts w:ascii="Calibri" w:eastAsia="Calibri" w:hAnsi="Calibri" w:cs="Calibri"/>
          <w:sz w:val="22"/>
          <w:szCs w:val="22"/>
          <w:lang w:eastAsia="en-US"/>
        </w:rPr>
        <w:t xml:space="preserve"> </w:t>
      </w:r>
      <w:r w:rsidR="000322BC" w:rsidRPr="007F2575">
        <w:rPr>
          <w:rStyle w:val="fnt0"/>
          <w:rFonts w:ascii="Calibri" w:eastAsia="Calibri" w:hAnsi="Calibri" w:cs="Calibri"/>
          <w:sz w:val="22"/>
          <w:szCs w:val="22"/>
          <w:lang w:eastAsia="en-US"/>
        </w:rPr>
        <w:t>T</w:t>
      </w:r>
      <w:r w:rsidRPr="007F2575">
        <w:rPr>
          <w:rStyle w:val="fnt0"/>
          <w:rFonts w:ascii="Calibri" w:eastAsia="Calibri" w:hAnsi="Calibri" w:cs="Calibri"/>
          <w:sz w:val="22"/>
          <w:szCs w:val="22"/>
          <w:lang w:eastAsia="en-US"/>
        </w:rPr>
        <w:t xml:space="preserve">his concern </w:t>
      </w:r>
      <w:r w:rsidR="000322BC" w:rsidRPr="007F2575">
        <w:rPr>
          <w:rStyle w:val="fnt0"/>
          <w:rFonts w:ascii="Calibri" w:eastAsia="Calibri" w:hAnsi="Calibri" w:cs="Calibri"/>
          <w:sz w:val="22"/>
          <w:szCs w:val="22"/>
          <w:lang w:eastAsia="en-US"/>
        </w:rPr>
        <w:t>was</w:t>
      </w:r>
      <w:r w:rsidRPr="007F2575">
        <w:rPr>
          <w:rStyle w:val="fnt0"/>
          <w:rFonts w:ascii="Calibri" w:eastAsia="Calibri" w:hAnsi="Calibri" w:cs="Calibri"/>
          <w:sz w:val="22"/>
          <w:szCs w:val="22"/>
          <w:lang w:eastAsia="en-US"/>
        </w:rPr>
        <w:t xml:space="preserve"> </w:t>
      </w:r>
      <w:r w:rsidR="00952800" w:rsidRPr="007F2575">
        <w:rPr>
          <w:rStyle w:val="fnt0"/>
          <w:rFonts w:ascii="Calibri" w:eastAsia="Calibri" w:hAnsi="Calibri" w:cs="Calibri"/>
          <w:sz w:val="22"/>
          <w:szCs w:val="22"/>
          <w:lang w:eastAsia="en-US"/>
        </w:rPr>
        <w:t xml:space="preserve">reinforced by the skateboarding community’s awareness of the </w:t>
      </w:r>
      <w:r w:rsidR="00C276F0" w:rsidRPr="007F2575">
        <w:rPr>
          <w:rStyle w:val="fnt0"/>
          <w:rFonts w:ascii="Calibri" w:eastAsia="Calibri" w:hAnsi="Calibri" w:cs="Calibri"/>
          <w:sz w:val="22"/>
          <w:szCs w:val="22"/>
          <w:lang w:eastAsia="en-US"/>
        </w:rPr>
        <w:t>issues related to the “</w:t>
      </w:r>
      <w:r w:rsidR="0003658E" w:rsidRPr="007F2575">
        <w:rPr>
          <w:rStyle w:val="fnt0"/>
          <w:rFonts w:ascii="Calibri" w:eastAsia="Calibri" w:hAnsi="Calibri" w:cs="Calibri"/>
          <w:sz w:val="22"/>
          <w:szCs w:val="22"/>
          <w:lang w:eastAsia="en-US"/>
        </w:rPr>
        <w:t>fast-trac</w:t>
      </w:r>
      <w:r w:rsidR="00C276F0" w:rsidRPr="007F2575">
        <w:rPr>
          <w:rStyle w:val="fnt0"/>
          <w:rFonts w:ascii="Calibri" w:eastAsia="Calibri" w:hAnsi="Calibri" w:cs="Calibri"/>
          <w:sz w:val="22"/>
          <w:szCs w:val="22"/>
          <w:lang w:eastAsia="en-US"/>
        </w:rPr>
        <w:t xml:space="preserve">king” of </w:t>
      </w:r>
      <w:r w:rsidR="00952800" w:rsidRPr="007F2575">
        <w:rPr>
          <w:rStyle w:val="fnt0"/>
          <w:rFonts w:ascii="Calibri" w:eastAsia="Calibri" w:hAnsi="Calibri" w:cs="Calibri"/>
          <w:sz w:val="22"/>
          <w:szCs w:val="22"/>
          <w:lang w:eastAsia="en-US"/>
        </w:rPr>
        <w:t xml:space="preserve"> snowboarding</w:t>
      </w:r>
      <w:r w:rsidR="00C276F0" w:rsidRPr="007F2575">
        <w:rPr>
          <w:rStyle w:val="fnt0"/>
          <w:rFonts w:ascii="Calibri" w:eastAsia="Calibri" w:hAnsi="Calibri" w:cs="Calibri"/>
          <w:sz w:val="22"/>
          <w:szCs w:val="22"/>
          <w:lang w:eastAsia="en-US"/>
        </w:rPr>
        <w:t xml:space="preserve"> into the 1998 Olympics under the umbrella of the International Federation of Ski (FIS), the global governing body for skiing.</w:t>
      </w:r>
      <w:r w:rsidR="00952800" w:rsidRPr="007F2575">
        <w:rPr>
          <w:rStyle w:val="fnt0"/>
          <w:rFonts w:ascii="Calibri" w:eastAsia="Calibri" w:hAnsi="Calibri" w:cs="Calibri"/>
          <w:sz w:val="22"/>
          <w:szCs w:val="22"/>
          <w:lang w:eastAsia="en-US"/>
        </w:rPr>
        <w:t xml:space="preserve"> </w:t>
      </w:r>
      <w:r w:rsidR="00C276F0" w:rsidRPr="007F2575">
        <w:rPr>
          <w:rStyle w:val="fnt0"/>
          <w:rFonts w:ascii="Calibri" w:eastAsia="Calibri" w:hAnsi="Calibri" w:cs="Calibri"/>
          <w:sz w:val="22"/>
          <w:szCs w:val="22"/>
          <w:lang w:eastAsia="en-US"/>
        </w:rPr>
        <w:t>Since then</w:t>
      </w:r>
      <w:r w:rsidR="000322BC" w:rsidRPr="007F2575">
        <w:rPr>
          <w:rStyle w:val="fnt0"/>
          <w:rFonts w:ascii="Calibri" w:eastAsia="Calibri" w:hAnsi="Calibri" w:cs="Calibri"/>
          <w:sz w:val="22"/>
          <w:szCs w:val="22"/>
          <w:lang w:eastAsia="en-US"/>
        </w:rPr>
        <w:t xml:space="preserve"> the IOC and the FIS have encountered constant resistance from the snowboarding athletes and community, as they have opposed the organisational hegemony and bureaucratic style of the IOC and the FIS that promoted snowboarding as part of the dominant culture under the discipline of skiing (Heino, 2000).</w:t>
      </w:r>
      <w:r w:rsidR="00C276F0" w:rsidRPr="007F2575">
        <w:rPr>
          <w:rStyle w:val="fnt0"/>
          <w:rFonts w:ascii="Calibri" w:eastAsia="Calibri" w:hAnsi="Calibri" w:cs="Calibri"/>
          <w:sz w:val="22"/>
          <w:szCs w:val="22"/>
          <w:lang w:eastAsia="en-US"/>
        </w:rPr>
        <w:t xml:space="preserve"> Subsequently, as skateboarding leaders did not want their sport treated in the same way, they have taken preventive action by establishing the ISF in order to “protect” skateboarding when it would enter the Olympic Games.</w:t>
      </w:r>
    </w:p>
    <w:p w14:paraId="01E7D3D0" w14:textId="77777777" w:rsidR="00C276F0" w:rsidRPr="007F2575" w:rsidRDefault="00C276F0" w:rsidP="000322BC">
      <w:pPr>
        <w:autoSpaceDE w:val="0"/>
        <w:autoSpaceDN w:val="0"/>
        <w:adjustRightInd w:val="0"/>
        <w:spacing w:after="200" w:line="360" w:lineRule="auto"/>
        <w:jc w:val="both"/>
        <w:rPr>
          <w:rStyle w:val="fnt0"/>
          <w:rFonts w:ascii="Calibri" w:eastAsia="Calibri" w:hAnsi="Calibri" w:cs="Calibri"/>
          <w:sz w:val="22"/>
          <w:szCs w:val="22"/>
          <w:lang w:eastAsia="en-US"/>
        </w:rPr>
      </w:pPr>
    </w:p>
    <w:p w14:paraId="4540A8CC" w14:textId="1A0AB217" w:rsidR="005B19F2" w:rsidRPr="007F2575" w:rsidRDefault="005B19F2" w:rsidP="000E0095">
      <w:pPr>
        <w:autoSpaceDE w:val="0"/>
        <w:autoSpaceDN w:val="0"/>
        <w:adjustRightInd w:val="0"/>
        <w:spacing w:after="200" w:line="360" w:lineRule="auto"/>
        <w:jc w:val="both"/>
        <w:outlineLvl w:val="0"/>
        <w:rPr>
          <w:rStyle w:val="fnt0"/>
          <w:rFonts w:ascii="Calibri" w:eastAsia="Calibri" w:hAnsi="Calibri" w:cs="Calibri"/>
          <w:b/>
          <w:sz w:val="22"/>
          <w:szCs w:val="22"/>
          <w:u w:val="single"/>
          <w:lang w:eastAsia="en-US"/>
        </w:rPr>
      </w:pPr>
      <w:r w:rsidRPr="007F2575">
        <w:rPr>
          <w:rStyle w:val="fnt0"/>
          <w:rFonts w:ascii="Calibri" w:eastAsia="Calibri" w:hAnsi="Calibri" w:cs="Calibri"/>
          <w:b/>
          <w:sz w:val="22"/>
          <w:szCs w:val="22"/>
          <w:u w:val="single"/>
          <w:lang w:eastAsia="en-US"/>
        </w:rPr>
        <w:t>Commercial</w:t>
      </w:r>
      <w:r w:rsidR="00D40AD7" w:rsidRPr="007F2575">
        <w:rPr>
          <w:rStyle w:val="fnt0"/>
          <w:rFonts w:ascii="Calibri" w:eastAsia="Calibri" w:hAnsi="Calibri" w:cs="Calibri"/>
          <w:b/>
          <w:sz w:val="22"/>
          <w:szCs w:val="22"/>
          <w:u w:val="single"/>
          <w:lang w:eastAsia="en-US"/>
        </w:rPr>
        <w:t>ism</w:t>
      </w:r>
    </w:p>
    <w:p w14:paraId="0FFF187D" w14:textId="167B7198" w:rsidR="005B19F2" w:rsidRPr="007F2575" w:rsidRDefault="005B19F2" w:rsidP="00954715">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 xml:space="preserve">Even though the values of skateboarding were anti-commercial initially, the </w:t>
      </w:r>
      <w:r w:rsidR="00286F22" w:rsidRPr="007F2575">
        <w:rPr>
          <w:rStyle w:val="fnt0"/>
          <w:rFonts w:ascii="Calibri" w:eastAsia="Calibri" w:hAnsi="Calibri" w:cs="Calibri"/>
          <w:sz w:val="22"/>
          <w:szCs w:val="22"/>
          <w:lang w:eastAsia="en-US"/>
        </w:rPr>
        <w:t xml:space="preserve">evolution </w:t>
      </w:r>
      <w:r w:rsidRPr="007F2575">
        <w:rPr>
          <w:rStyle w:val="fnt0"/>
          <w:rFonts w:ascii="Calibri" w:eastAsia="Calibri" w:hAnsi="Calibri" w:cs="Calibri"/>
          <w:sz w:val="22"/>
          <w:szCs w:val="22"/>
          <w:lang w:eastAsia="en-US"/>
        </w:rPr>
        <w:t xml:space="preserve">of international competitive skateboarding has been largely </w:t>
      </w:r>
      <w:r w:rsidR="00286F22" w:rsidRPr="007F2575">
        <w:rPr>
          <w:rStyle w:val="fnt0"/>
          <w:rFonts w:ascii="Calibri" w:eastAsia="Calibri" w:hAnsi="Calibri" w:cs="Calibri"/>
          <w:sz w:val="22"/>
          <w:szCs w:val="22"/>
          <w:lang w:eastAsia="en-US"/>
        </w:rPr>
        <w:t>influenced by</w:t>
      </w:r>
      <w:r w:rsidRPr="007F2575">
        <w:rPr>
          <w:rStyle w:val="fnt0"/>
          <w:rFonts w:ascii="Calibri" w:eastAsia="Calibri" w:hAnsi="Calibri" w:cs="Calibri"/>
          <w:sz w:val="22"/>
          <w:szCs w:val="22"/>
          <w:lang w:eastAsia="en-US"/>
        </w:rPr>
        <w:t xml:space="preserve"> </w:t>
      </w:r>
      <w:r w:rsidR="00286F22" w:rsidRPr="007F2575">
        <w:rPr>
          <w:rStyle w:val="fnt0"/>
          <w:rFonts w:ascii="Calibri" w:eastAsia="Calibri" w:hAnsi="Calibri" w:cs="Calibri"/>
          <w:sz w:val="22"/>
          <w:szCs w:val="22"/>
          <w:lang w:eastAsia="en-US"/>
        </w:rPr>
        <w:t>the rise of the</w:t>
      </w:r>
      <w:r w:rsidRPr="007F2575">
        <w:rPr>
          <w:rStyle w:val="fnt0"/>
          <w:rFonts w:ascii="Calibri" w:eastAsia="Calibri" w:hAnsi="Calibri" w:cs="Calibri"/>
          <w:sz w:val="22"/>
          <w:szCs w:val="22"/>
          <w:lang w:eastAsia="en-US"/>
        </w:rPr>
        <w:t xml:space="preserve"> athletes mak</w:t>
      </w:r>
      <w:r w:rsidR="00286F22" w:rsidRPr="007F2575">
        <w:rPr>
          <w:rStyle w:val="fnt0"/>
          <w:rFonts w:ascii="Calibri" w:eastAsia="Calibri" w:hAnsi="Calibri" w:cs="Calibri"/>
          <w:sz w:val="22"/>
          <w:szCs w:val="22"/>
          <w:lang w:eastAsia="en-US"/>
        </w:rPr>
        <w:t>ing</w:t>
      </w:r>
      <w:r w:rsidRPr="007F2575">
        <w:rPr>
          <w:rStyle w:val="fnt0"/>
          <w:rFonts w:ascii="Calibri" w:eastAsia="Calibri" w:hAnsi="Calibri" w:cs="Calibri"/>
          <w:sz w:val="22"/>
          <w:szCs w:val="22"/>
          <w:lang w:eastAsia="en-US"/>
        </w:rPr>
        <w:t xml:space="preserve"> professional careers in skateboarding </w:t>
      </w:r>
      <w:r w:rsidR="00286F22" w:rsidRPr="007F2575">
        <w:rPr>
          <w:rStyle w:val="fnt0"/>
          <w:rFonts w:ascii="Calibri" w:eastAsia="Calibri" w:hAnsi="Calibri" w:cs="Calibri"/>
          <w:sz w:val="22"/>
          <w:szCs w:val="22"/>
          <w:lang w:eastAsia="en-US"/>
        </w:rPr>
        <w:t>through</w:t>
      </w:r>
      <w:r w:rsidRPr="007F2575">
        <w:rPr>
          <w:rStyle w:val="fnt0"/>
          <w:rFonts w:ascii="Calibri" w:eastAsia="Calibri" w:hAnsi="Calibri" w:cs="Calibri"/>
          <w:sz w:val="22"/>
          <w:szCs w:val="22"/>
          <w:lang w:eastAsia="en-US"/>
        </w:rPr>
        <w:t xml:space="preserve"> the opportunities offered by sponsors wishing to market their products. Consequently, skateboarding governing bodies have been commercially </w:t>
      </w:r>
      <w:r w:rsidR="00286F22" w:rsidRPr="007F2575">
        <w:rPr>
          <w:rStyle w:val="fnt0"/>
          <w:rFonts w:ascii="Calibri" w:eastAsia="Calibri" w:hAnsi="Calibri" w:cs="Calibri"/>
          <w:sz w:val="22"/>
          <w:szCs w:val="22"/>
          <w:lang w:eastAsia="en-US"/>
        </w:rPr>
        <w:t xml:space="preserve">driven </w:t>
      </w:r>
      <w:r w:rsidRPr="007F2575">
        <w:rPr>
          <w:rStyle w:val="fnt0"/>
          <w:rFonts w:ascii="Calibri" w:eastAsia="Calibri" w:hAnsi="Calibri" w:cs="Calibri"/>
          <w:sz w:val="22"/>
          <w:szCs w:val="22"/>
          <w:lang w:eastAsia="en-US"/>
        </w:rPr>
        <w:t xml:space="preserve">as they included representatives of board producers, skateboarding facilities, and shoes and apparel companies. Skateboarding was already </w:t>
      </w:r>
      <w:r w:rsidR="00286F22" w:rsidRPr="007F2575">
        <w:rPr>
          <w:rStyle w:val="fnt0"/>
          <w:rFonts w:ascii="Calibri" w:eastAsia="Calibri" w:hAnsi="Calibri" w:cs="Calibri"/>
          <w:sz w:val="22"/>
          <w:szCs w:val="22"/>
          <w:lang w:eastAsia="en-US"/>
        </w:rPr>
        <w:t xml:space="preserve">fairly </w:t>
      </w:r>
      <w:r w:rsidRPr="007F2575">
        <w:rPr>
          <w:rStyle w:val="fnt0"/>
          <w:rFonts w:ascii="Calibri" w:eastAsia="Calibri" w:hAnsi="Calibri" w:cs="Calibri"/>
          <w:sz w:val="22"/>
          <w:szCs w:val="22"/>
          <w:lang w:eastAsia="en-US"/>
        </w:rPr>
        <w:t>commercialised before the arrival of the X-Games</w:t>
      </w:r>
      <w:r w:rsidR="00286F22" w:rsidRPr="007F2575">
        <w:rPr>
          <w:rStyle w:val="fnt0"/>
          <w:rFonts w:ascii="Calibri" w:eastAsia="Calibri" w:hAnsi="Calibri" w:cs="Calibri"/>
          <w:sz w:val="22"/>
          <w:szCs w:val="22"/>
          <w:lang w:eastAsia="en-US"/>
        </w:rPr>
        <w:t xml:space="preserve">, but </w:t>
      </w:r>
      <w:r w:rsidRPr="007F2575">
        <w:rPr>
          <w:rStyle w:val="fnt0"/>
          <w:rFonts w:ascii="Calibri" w:eastAsia="Calibri" w:hAnsi="Calibri" w:cs="Calibri"/>
          <w:sz w:val="22"/>
          <w:szCs w:val="22"/>
          <w:lang w:eastAsia="en-US"/>
        </w:rPr>
        <w:t xml:space="preserve">the introduction of sport to the X-Games fostered further commercialisation of this sport. Even though the governing bodies already existed in skateboarding before the X-Games arrival, this event might have been the force for greater formalization and speeded up the </w:t>
      </w:r>
      <w:r w:rsidR="000E0095" w:rsidRPr="007F2575">
        <w:rPr>
          <w:rStyle w:val="fnt0"/>
          <w:rFonts w:ascii="Calibri" w:eastAsia="Calibri" w:hAnsi="Calibri" w:cs="Calibri"/>
          <w:sz w:val="22"/>
          <w:szCs w:val="22"/>
          <w:lang w:eastAsia="en-US"/>
        </w:rPr>
        <w:t>organis</w:t>
      </w:r>
      <w:r w:rsidRPr="007F2575">
        <w:rPr>
          <w:rStyle w:val="fnt0"/>
          <w:rFonts w:ascii="Calibri" w:eastAsia="Calibri" w:hAnsi="Calibri" w:cs="Calibri"/>
          <w:sz w:val="22"/>
          <w:szCs w:val="22"/>
          <w:lang w:eastAsia="en-US"/>
        </w:rPr>
        <w:t xml:space="preserve">ational evolution of sport. Several different international governing bodies emerged in the X-Games era. However, as none of them were influential enough to control international competitive skateboarding, the X-Games have effectively been the most powerful </w:t>
      </w:r>
      <w:r w:rsidR="000E0095" w:rsidRPr="007F2575">
        <w:rPr>
          <w:rStyle w:val="fnt0"/>
          <w:rFonts w:ascii="Calibri" w:eastAsia="Calibri" w:hAnsi="Calibri" w:cs="Calibri"/>
          <w:sz w:val="22"/>
          <w:szCs w:val="22"/>
          <w:lang w:eastAsia="en-US"/>
        </w:rPr>
        <w:t>organis</w:t>
      </w:r>
      <w:r w:rsidRPr="007F2575">
        <w:rPr>
          <w:rStyle w:val="fnt0"/>
          <w:rFonts w:ascii="Calibri" w:eastAsia="Calibri" w:hAnsi="Calibri" w:cs="Calibri"/>
          <w:sz w:val="22"/>
          <w:szCs w:val="22"/>
          <w:lang w:eastAsia="en-US"/>
        </w:rPr>
        <w:t xml:space="preserve">ation in this sport for two decades. </w:t>
      </w:r>
      <w:r w:rsidR="00864C53" w:rsidRPr="007F2575">
        <w:rPr>
          <w:rStyle w:val="fnt0"/>
          <w:rFonts w:ascii="Calibri" w:eastAsia="Calibri" w:hAnsi="Calibri" w:cs="Calibri"/>
          <w:sz w:val="22"/>
          <w:szCs w:val="22"/>
          <w:lang w:eastAsia="en-US"/>
        </w:rPr>
        <w:t xml:space="preserve">For instance, Beal (2013) notes that in 2000s the leading professional skateboarders demanded a pay increase and better working conditions from the X-Games, not from any existing skateboarding governing bodies. </w:t>
      </w:r>
      <w:r w:rsidR="00286F22" w:rsidRPr="007F2575">
        <w:rPr>
          <w:rStyle w:val="fnt0"/>
          <w:rFonts w:ascii="Calibri" w:eastAsia="Calibri" w:hAnsi="Calibri" w:cs="Calibri"/>
          <w:sz w:val="22"/>
          <w:szCs w:val="22"/>
          <w:lang w:eastAsia="en-US"/>
        </w:rPr>
        <w:t>Overall</w:t>
      </w:r>
      <w:r w:rsidRPr="007F2575">
        <w:rPr>
          <w:rStyle w:val="fnt0"/>
          <w:rFonts w:ascii="Calibri" w:eastAsia="Calibri" w:hAnsi="Calibri" w:cs="Calibri"/>
          <w:sz w:val="22"/>
          <w:szCs w:val="22"/>
          <w:lang w:eastAsia="en-US"/>
        </w:rPr>
        <w:t>, competitive skateboarding has always been a corporate and commercialised form of sport.</w:t>
      </w:r>
    </w:p>
    <w:p w14:paraId="4F1A85BE" w14:textId="77777777" w:rsidR="00286F22" w:rsidRPr="007F2575" w:rsidRDefault="00286F22" w:rsidP="00954715">
      <w:pPr>
        <w:autoSpaceDE w:val="0"/>
        <w:autoSpaceDN w:val="0"/>
        <w:adjustRightInd w:val="0"/>
        <w:spacing w:after="200" w:line="360" w:lineRule="auto"/>
        <w:jc w:val="both"/>
        <w:rPr>
          <w:rStyle w:val="fnt0"/>
          <w:rFonts w:ascii="Calibri" w:eastAsia="Calibri" w:hAnsi="Calibri" w:cs="Calibri"/>
          <w:sz w:val="22"/>
          <w:szCs w:val="22"/>
          <w:lang w:eastAsia="en-US"/>
        </w:rPr>
      </w:pPr>
    </w:p>
    <w:p w14:paraId="7AF39C21" w14:textId="3811594A" w:rsidR="00E1706B" w:rsidRPr="007F2575" w:rsidRDefault="005B19F2" w:rsidP="00954715">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 xml:space="preserve">Over the last three decades, the Olympic movement has also been remarkably commercialised by the IOC, which changed from a small non-commercial </w:t>
      </w:r>
      <w:r w:rsidR="000E0095" w:rsidRPr="007F2575">
        <w:rPr>
          <w:rStyle w:val="fnt0"/>
          <w:rFonts w:ascii="Calibri" w:eastAsia="Calibri" w:hAnsi="Calibri" w:cs="Calibri"/>
          <w:sz w:val="22"/>
          <w:szCs w:val="22"/>
          <w:lang w:eastAsia="en-US"/>
        </w:rPr>
        <w:t>organis</w:t>
      </w:r>
      <w:r w:rsidRPr="007F2575">
        <w:rPr>
          <w:rStyle w:val="fnt0"/>
          <w:rFonts w:ascii="Calibri" w:eastAsia="Calibri" w:hAnsi="Calibri" w:cs="Calibri"/>
          <w:sz w:val="22"/>
          <w:szCs w:val="22"/>
          <w:lang w:eastAsia="en-US"/>
        </w:rPr>
        <w:t xml:space="preserve">ation to a wealthy and powerful institution (Barney, Wenn and Martyn, 2002). As much as the IOC is the </w:t>
      </w:r>
      <w:r w:rsidR="000E0095" w:rsidRPr="007F2575">
        <w:rPr>
          <w:rStyle w:val="fnt0"/>
          <w:rFonts w:ascii="Calibri" w:eastAsia="Calibri" w:hAnsi="Calibri" w:cs="Calibri"/>
          <w:sz w:val="22"/>
          <w:szCs w:val="22"/>
          <w:lang w:eastAsia="en-US"/>
        </w:rPr>
        <w:t>organis</w:t>
      </w:r>
      <w:r w:rsidRPr="007F2575">
        <w:rPr>
          <w:rStyle w:val="fnt0"/>
          <w:rFonts w:ascii="Calibri" w:eastAsia="Calibri" w:hAnsi="Calibri" w:cs="Calibri"/>
          <w:sz w:val="22"/>
          <w:szCs w:val="22"/>
          <w:lang w:eastAsia="en-US"/>
        </w:rPr>
        <w:t xml:space="preserve">ation that takes care of the Olympic ideals, it is also a commercial </w:t>
      </w:r>
      <w:r w:rsidR="000E0095" w:rsidRPr="007F2575">
        <w:rPr>
          <w:rStyle w:val="fnt0"/>
          <w:rFonts w:ascii="Calibri" w:eastAsia="Calibri" w:hAnsi="Calibri" w:cs="Calibri"/>
          <w:sz w:val="22"/>
          <w:szCs w:val="22"/>
          <w:lang w:eastAsia="en-US"/>
        </w:rPr>
        <w:t>organis</w:t>
      </w:r>
      <w:r w:rsidRPr="007F2575">
        <w:rPr>
          <w:rStyle w:val="fnt0"/>
          <w:rFonts w:ascii="Calibri" w:eastAsia="Calibri" w:hAnsi="Calibri" w:cs="Calibri"/>
          <w:sz w:val="22"/>
          <w:szCs w:val="22"/>
          <w:lang w:eastAsia="en-US"/>
        </w:rPr>
        <w:t>ation. The case of skateboarding demonstrates that the Olympic movement has also been largely underp</w:t>
      </w:r>
      <w:r w:rsidR="00E1706B" w:rsidRPr="007F2575">
        <w:rPr>
          <w:rStyle w:val="fnt0"/>
          <w:rFonts w:ascii="Calibri" w:eastAsia="Calibri" w:hAnsi="Calibri" w:cs="Calibri"/>
          <w:sz w:val="22"/>
          <w:szCs w:val="22"/>
          <w:lang w:eastAsia="en-US"/>
        </w:rPr>
        <w:t>inned by commercial thinking. T</w:t>
      </w:r>
      <w:r w:rsidRPr="007F2575">
        <w:rPr>
          <w:rStyle w:val="fnt0"/>
          <w:rFonts w:ascii="Calibri" w:eastAsia="Calibri" w:hAnsi="Calibri" w:cs="Calibri"/>
          <w:sz w:val="22"/>
          <w:szCs w:val="22"/>
          <w:lang w:eastAsia="en-US"/>
        </w:rPr>
        <w:t>he Olym</w:t>
      </w:r>
      <w:r w:rsidR="00E1706B" w:rsidRPr="007F2575">
        <w:rPr>
          <w:rStyle w:val="fnt0"/>
          <w:rFonts w:ascii="Calibri" w:eastAsia="Calibri" w:hAnsi="Calibri" w:cs="Calibri"/>
          <w:sz w:val="22"/>
          <w:szCs w:val="22"/>
          <w:lang w:eastAsia="en-US"/>
        </w:rPr>
        <w:t>pic sponsors, such as Coca-Cola and</w:t>
      </w:r>
      <w:r w:rsidRPr="007F2575">
        <w:rPr>
          <w:rStyle w:val="fnt0"/>
          <w:rFonts w:ascii="Calibri" w:eastAsia="Calibri" w:hAnsi="Calibri" w:cs="Calibri"/>
          <w:sz w:val="22"/>
          <w:szCs w:val="22"/>
          <w:lang w:eastAsia="en-US"/>
        </w:rPr>
        <w:t xml:space="preserve"> McDonalds</w:t>
      </w:r>
      <w:r w:rsidR="00E1706B" w:rsidRPr="007F2575">
        <w:rPr>
          <w:rStyle w:val="fnt0"/>
          <w:rFonts w:ascii="Calibri" w:eastAsia="Calibri" w:hAnsi="Calibri" w:cs="Calibri"/>
          <w:sz w:val="22"/>
          <w:szCs w:val="22"/>
          <w:lang w:eastAsia="en-US"/>
        </w:rPr>
        <w:t xml:space="preserve">, and the US broadcaster NBC </w:t>
      </w:r>
      <w:r w:rsidRPr="007F2575">
        <w:rPr>
          <w:rStyle w:val="fnt0"/>
          <w:rFonts w:ascii="Calibri" w:eastAsia="Calibri" w:hAnsi="Calibri" w:cs="Calibri"/>
          <w:sz w:val="22"/>
          <w:szCs w:val="22"/>
          <w:lang w:eastAsia="en-US"/>
        </w:rPr>
        <w:t>appreciate</w:t>
      </w:r>
      <w:r w:rsidR="002D3A76" w:rsidRPr="007F2575">
        <w:rPr>
          <w:rStyle w:val="fnt0"/>
          <w:rFonts w:ascii="Calibri" w:eastAsia="Calibri" w:hAnsi="Calibri" w:cs="Calibri"/>
          <w:sz w:val="22"/>
          <w:szCs w:val="22"/>
          <w:lang w:eastAsia="en-US"/>
        </w:rPr>
        <w:t>d</w:t>
      </w:r>
      <w:r w:rsidRPr="007F2575">
        <w:rPr>
          <w:rStyle w:val="fnt0"/>
          <w:rFonts w:ascii="Calibri" w:eastAsia="Calibri" w:hAnsi="Calibri" w:cs="Calibri"/>
          <w:sz w:val="22"/>
          <w:szCs w:val="22"/>
          <w:lang w:eastAsia="en-US"/>
        </w:rPr>
        <w:t xml:space="preserve"> snowboarding in the Olympic program and would welcome skateboarding because </w:t>
      </w:r>
      <w:r w:rsidR="00E1706B" w:rsidRPr="007F2575">
        <w:rPr>
          <w:rStyle w:val="fnt0"/>
          <w:rFonts w:ascii="Calibri" w:eastAsia="Calibri" w:hAnsi="Calibri" w:cs="Calibri"/>
          <w:sz w:val="22"/>
          <w:szCs w:val="22"/>
          <w:lang w:eastAsia="en-US"/>
        </w:rPr>
        <w:t>it is</w:t>
      </w:r>
      <w:r w:rsidRPr="007F2575">
        <w:rPr>
          <w:rStyle w:val="fnt0"/>
          <w:rFonts w:ascii="Calibri" w:eastAsia="Calibri" w:hAnsi="Calibri" w:cs="Calibri"/>
          <w:sz w:val="22"/>
          <w:szCs w:val="22"/>
          <w:lang w:eastAsia="en-US"/>
        </w:rPr>
        <w:t xml:space="preserve"> extremely releva</w:t>
      </w:r>
      <w:r w:rsidR="00E1706B" w:rsidRPr="007F2575">
        <w:rPr>
          <w:rStyle w:val="fnt0"/>
          <w:rFonts w:ascii="Calibri" w:eastAsia="Calibri" w:hAnsi="Calibri" w:cs="Calibri"/>
          <w:sz w:val="22"/>
          <w:szCs w:val="22"/>
          <w:lang w:eastAsia="en-US"/>
        </w:rPr>
        <w:t>nt to the mass consumer market:</w:t>
      </w:r>
    </w:p>
    <w:p w14:paraId="7B6EBBED" w14:textId="18C194BC" w:rsidR="00E1706B" w:rsidRPr="007F2575" w:rsidRDefault="00E1706B" w:rsidP="00E1706B">
      <w:pPr>
        <w:pStyle w:val="RBflowingtextnormal"/>
        <w:spacing w:line="360" w:lineRule="auto"/>
        <w:ind w:left="720" w:right="576"/>
        <w:jc w:val="both"/>
        <w:rPr>
          <w:rFonts w:ascii="Calibri" w:hAnsi="Calibri" w:cs="Calibri"/>
          <w:sz w:val="22"/>
          <w:szCs w:val="22"/>
          <w:lang w:val="en-GB"/>
        </w:rPr>
      </w:pPr>
      <w:r w:rsidRPr="007F2575">
        <w:rPr>
          <w:rFonts w:ascii="Calibri" w:hAnsi="Calibri" w:cs="Calibri"/>
          <w:sz w:val="22"/>
          <w:szCs w:val="22"/>
          <w:lang w:val="en-GB"/>
        </w:rPr>
        <w:t xml:space="preserve">NBC has been the guiding force in directing the International Olympic Committee (IOC) towards vert skateboarding . . . The fact that skateboarding is even being considered, is because of the huge impact and success of the snowboarding Halfpipe event at the past [2002] Winter Olympics in Park City, Utah. The success of ESPN X Games, the Gravity Games and various Action Sports events around the world have made an impact on the IOC. NBC has a </w:t>
      </w:r>
      <w:r w:rsidR="00BF7DEF" w:rsidRPr="007F2575">
        <w:rPr>
          <w:rFonts w:ascii="Calibri" w:hAnsi="Calibri" w:cs="Calibri"/>
          <w:sz w:val="22"/>
          <w:szCs w:val="22"/>
          <w:lang w:val="en-GB"/>
        </w:rPr>
        <w:t>long-term</w:t>
      </w:r>
      <w:r w:rsidRPr="007F2575">
        <w:rPr>
          <w:rFonts w:ascii="Calibri" w:hAnsi="Calibri" w:cs="Calibri"/>
          <w:sz w:val="22"/>
          <w:szCs w:val="22"/>
          <w:lang w:val="en-GB"/>
        </w:rPr>
        <w:t xml:space="preserve"> contract with the IOC, so they are trying to get </w:t>
      </w:r>
      <w:r w:rsidR="00DF24CD" w:rsidRPr="007F2575">
        <w:rPr>
          <w:rFonts w:ascii="Calibri" w:hAnsi="Calibri" w:cs="Calibri"/>
          <w:sz w:val="22"/>
          <w:szCs w:val="22"/>
          <w:lang w:val="en-GB"/>
        </w:rPr>
        <w:t>Action Sports into the Olympics</w:t>
      </w:r>
      <w:r w:rsidRPr="007F2575">
        <w:rPr>
          <w:rFonts w:ascii="Calibri" w:hAnsi="Calibri" w:cs="Calibri"/>
          <w:sz w:val="22"/>
          <w:szCs w:val="22"/>
          <w:lang w:val="en-GB"/>
        </w:rPr>
        <w:t xml:space="preserve">. </w:t>
      </w:r>
    </w:p>
    <w:p w14:paraId="5AC1EF5F" w14:textId="50834B84" w:rsidR="00E1706B" w:rsidRPr="007F2575" w:rsidRDefault="00E1706B" w:rsidP="00E1706B">
      <w:pPr>
        <w:pStyle w:val="RBflowingtextnormal"/>
        <w:spacing w:line="360" w:lineRule="auto"/>
        <w:ind w:left="567" w:right="566"/>
        <w:jc w:val="right"/>
        <w:rPr>
          <w:rStyle w:val="fnt0"/>
          <w:rFonts w:ascii="Calibri" w:hAnsi="Calibri" w:cs="Calibri"/>
          <w:sz w:val="22"/>
          <w:szCs w:val="22"/>
          <w:lang w:val="en-GB"/>
        </w:rPr>
      </w:pPr>
      <w:r w:rsidRPr="007F2575">
        <w:rPr>
          <w:rFonts w:ascii="Calibri" w:hAnsi="Calibri" w:cs="Calibri"/>
          <w:sz w:val="22"/>
          <w:szCs w:val="22"/>
          <w:lang w:val="en-GB"/>
        </w:rPr>
        <w:t xml:space="preserve">Don Bostick, </w:t>
      </w:r>
      <w:r w:rsidRPr="007F2575">
        <w:rPr>
          <w:rStyle w:val="fnt0"/>
          <w:rFonts w:ascii="Calibri" w:hAnsi="Calibri" w:cs="Calibri"/>
          <w:sz w:val="22"/>
          <w:szCs w:val="22"/>
          <w:lang w:val="en-GB"/>
        </w:rPr>
        <w:t>cited in Koraeus (2005)</w:t>
      </w:r>
    </w:p>
    <w:p w14:paraId="5E6FF828" w14:textId="77777777" w:rsidR="00E1706B" w:rsidRPr="007F2575" w:rsidRDefault="00E1706B" w:rsidP="00954715">
      <w:pPr>
        <w:autoSpaceDE w:val="0"/>
        <w:autoSpaceDN w:val="0"/>
        <w:adjustRightInd w:val="0"/>
        <w:spacing w:after="200" w:line="360" w:lineRule="auto"/>
        <w:jc w:val="both"/>
        <w:rPr>
          <w:rStyle w:val="fnt0"/>
          <w:rFonts w:ascii="Calibri" w:eastAsia="Calibri" w:hAnsi="Calibri" w:cs="Calibri"/>
          <w:sz w:val="22"/>
          <w:szCs w:val="22"/>
          <w:lang w:eastAsia="en-US"/>
        </w:rPr>
      </w:pPr>
    </w:p>
    <w:p w14:paraId="5C225E08" w14:textId="689E2F84" w:rsidR="005B19F2" w:rsidRPr="007F2575" w:rsidRDefault="005B19F2" w:rsidP="00954715">
      <w:pPr>
        <w:autoSpaceDE w:val="0"/>
        <w:autoSpaceDN w:val="0"/>
        <w:adjustRightInd w:val="0"/>
        <w:spacing w:after="200" w:line="360" w:lineRule="auto"/>
        <w:jc w:val="both"/>
        <w:rPr>
          <w:rStyle w:val="fnt0"/>
          <w:rFonts w:ascii="Calibri" w:hAnsi="Calibri" w:cs="Calibri"/>
          <w:sz w:val="22"/>
          <w:szCs w:val="22"/>
        </w:rPr>
      </w:pPr>
      <w:r w:rsidRPr="007F2575">
        <w:rPr>
          <w:rStyle w:val="fnt0"/>
          <w:rFonts w:ascii="Calibri" w:eastAsia="Calibri" w:hAnsi="Calibri" w:cs="Calibri"/>
          <w:sz w:val="22"/>
          <w:szCs w:val="22"/>
          <w:lang w:eastAsia="en-US"/>
        </w:rPr>
        <w:t xml:space="preserve">The Olympic Games </w:t>
      </w:r>
      <w:r w:rsidR="00286F22" w:rsidRPr="007F2575">
        <w:rPr>
          <w:rStyle w:val="fnt0"/>
          <w:rFonts w:ascii="Calibri" w:eastAsia="Calibri" w:hAnsi="Calibri" w:cs="Calibri"/>
          <w:sz w:val="22"/>
          <w:szCs w:val="22"/>
          <w:lang w:eastAsia="en-US"/>
        </w:rPr>
        <w:t xml:space="preserve">have been </w:t>
      </w:r>
      <w:r w:rsidRPr="007F2575">
        <w:rPr>
          <w:rStyle w:val="fnt0"/>
          <w:rFonts w:ascii="Calibri" w:eastAsia="Calibri" w:hAnsi="Calibri" w:cs="Calibri"/>
          <w:sz w:val="22"/>
          <w:szCs w:val="22"/>
          <w:lang w:eastAsia="en-US"/>
        </w:rPr>
        <w:t>much commercialised as mak</w:t>
      </w:r>
      <w:r w:rsidR="00286F22" w:rsidRPr="007F2575">
        <w:rPr>
          <w:rStyle w:val="fnt0"/>
          <w:rFonts w:ascii="Calibri" w:eastAsia="Calibri" w:hAnsi="Calibri" w:cs="Calibri"/>
          <w:sz w:val="22"/>
          <w:szCs w:val="22"/>
          <w:lang w:eastAsia="en-US"/>
        </w:rPr>
        <w:t>ing</w:t>
      </w:r>
      <w:r w:rsidRPr="007F2575">
        <w:rPr>
          <w:rStyle w:val="fnt0"/>
          <w:rFonts w:ascii="Calibri" w:eastAsia="Calibri" w:hAnsi="Calibri" w:cs="Calibri"/>
          <w:sz w:val="22"/>
          <w:szCs w:val="22"/>
          <w:lang w:eastAsia="en-US"/>
        </w:rPr>
        <w:t xml:space="preserve"> profit</w:t>
      </w:r>
      <w:r w:rsidR="00286F22" w:rsidRPr="007F2575">
        <w:rPr>
          <w:rStyle w:val="fnt0"/>
          <w:rFonts w:ascii="Calibri" w:eastAsia="Calibri" w:hAnsi="Calibri" w:cs="Calibri"/>
          <w:sz w:val="22"/>
          <w:szCs w:val="22"/>
          <w:lang w:eastAsia="en-US"/>
        </w:rPr>
        <w:t xml:space="preserve">s </w:t>
      </w:r>
      <w:r w:rsidRPr="007F2575">
        <w:rPr>
          <w:rStyle w:val="fnt0"/>
          <w:rFonts w:ascii="Calibri" w:eastAsia="Calibri" w:hAnsi="Calibri" w:cs="Calibri"/>
          <w:sz w:val="22"/>
          <w:szCs w:val="22"/>
          <w:lang w:eastAsia="en-US"/>
        </w:rPr>
        <w:t>allow the</w:t>
      </w:r>
      <w:r w:rsidR="00286F22" w:rsidRPr="007F2575">
        <w:rPr>
          <w:rStyle w:val="fnt0"/>
          <w:rFonts w:ascii="Calibri" w:eastAsia="Calibri" w:hAnsi="Calibri" w:cs="Calibri"/>
          <w:sz w:val="22"/>
          <w:szCs w:val="22"/>
          <w:lang w:eastAsia="en-US"/>
        </w:rPr>
        <w:t xml:space="preserve"> IOC</w:t>
      </w:r>
      <w:r w:rsidRPr="007F2575">
        <w:rPr>
          <w:rStyle w:val="fnt0"/>
          <w:rFonts w:ascii="Calibri" w:eastAsia="Calibri" w:hAnsi="Calibri" w:cs="Calibri"/>
          <w:sz w:val="22"/>
          <w:szCs w:val="22"/>
          <w:lang w:eastAsia="en-US"/>
        </w:rPr>
        <w:t xml:space="preserve"> to forward broader sport and social objectives. In the same way as in the study of Morrow and Idle (2008)</w:t>
      </w:r>
      <w:r w:rsidR="00116325" w:rsidRPr="007F2575">
        <w:rPr>
          <w:rStyle w:val="fnt0"/>
          <w:rFonts w:ascii="Calibri" w:eastAsia="Calibri" w:hAnsi="Calibri" w:cs="Calibri"/>
          <w:sz w:val="22"/>
          <w:szCs w:val="22"/>
          <w:lang w:eastAsia="en-US"/>
        </w:rPr>
        <w:t xml:space="preserve"> </w:t>
      </w:r>
      <w:r w:rsidRPr="007F2575">
        <w:rPr>
          <w:rStyle w:val="fnt0"/>
          <w:rFonts w:ascii="Calibri" w:eastAsia="Calibri" w:hAnsi="Calibri" w:cs="Calibri"/>
          <w:sz w:val="22"/>
          <w:szCs w:val="22"/>
          <w:lang w:eastAsia="en-US"/>
        </w:rPr>
        <w:t>the UCI strategy for change has emphasized commercial considerations, the IOC strategy of changing the Olympic Games was also underpinned by commercial thinking. Therefore, it can be highlighted that along with the IOC intention to get young people more interest</w:t>
      </w:r>
      <w:r w:rsidR="00DF24CD" w:rsidRPr="007F2575">
        <w:rPr>
          <w:rStyle w:val="fnt0"/>
          <w:rFonts w:ascii="Calibri" w:eastAsia="Calibri" w:hAnsi="Calibri" w:cs="Calibri"/>
          <w:sz w:val="22"/>
          <w:szCs w:val="22"/>
          <w:lang w:eastAsia="en-US"/>
        </w:rPr>
        <w:t>ed in the Olympics, commercial thinking</w:t>
      </w:r>
      <w:r w:rsidRPr="007F2575">
        <w:rPr>
          <w:rStyle w:val="fnt0"/>
          <w:rFonts w:ascii="Calibri" w:eastAsia="Calibri" w:hAnsi="Calibri" w:cs="Calibri"/>
          <w:sz w:val="22"/>
          <w:szCs w:val="22"/>
          <w:lang w:eastAsia="en-US"/>
        </w:rPr>
        <w:t xml:space="preserve"> h</w:t>
      </w:r>
      <w:r w:rsidR="00DF24CD" w:rsidRPr="007F2575">
        <w:rPr>
          <w:rStyle w:val="fnt0"/>
          <w:rFonts w:ascii="Calibri" w:eastAsia="Calibri" w:hAnsi="Calibri" w:cs="Calibri"/>
          <w:sz w:val="22"/>
          <w:szCs w:val="22"/>
          <w:lang w:eastAsia="en-US"/>
        </w:rPr>
        <w:t>as</w:t>
      </w:r>
      <w:r w:rsidRPr="007F2575">
        <w:rPr>
          <w:rStyle w:val="fnt0"/>
          <w:rFonts w:ascii="Calibri" w:eastAsia="Calibri" w:hAnsi="Calibri" w:cs="Calibri"/>
          <w:sz w:val="22"/>
          <w:szCs w:val="22"/>
          <w:lang w:eastAsia="en-US"/>
        </w:rPr>
        <w:t xml:space="preserve"> driven </w:t>
      </w:r>
      <w:r w:rsidR="00E54BBB" w:rsidRPr="007F2575">
        <w:rPr>
          <w:rStyle w:val="fnt0"/>
          <w:rFonts w:ascii="Calibri" w:eastAsia="Calibri" w:hAnsi="Calibri" w:cs="Calibri"/>
          <w:sz w:val="22"/>
          <w:szCs w:val="22"/>
          <w:lang w:eastAsia="en-US"/>
        </w:rPr>
        <w:t xml:space="preserve">the </w:t>
      </w:r>
      <w:r w:rsidRPr="007F2575">
        <w:rPr>
          <w:rStyle w:val="fnt0"/>
          <w:rFonts w:ascii="Calibri" w:eastAsia="Calibri" w:hAnsi="Calibri" w:cs="Calibri"/>
          <w:sz w:val="22"/>
          <w:szCs w:val="22"/>
          <w:lang w:eastAsia="en-US"/>
        </w:rPr>
        <w:t>introduction of skateboarding to the Olympic Games</w:t>
      </w:r>
      <w:r w:rsidR="00371882" w:rsidRPr="007F2575">
        <w:rPr>
          <w:rStyle w:val="fnt0"/>
          <w:rFonts w:ascii="Calibri" w:eastAsia="Calibri" w:hAnsi="Calibri" w:cs="Calibri"/>
          <w:sz w:val="22"/>
          <w:szCs w:val="22"/>
          <w:lang w:eastAsia="en-US"/>
        </w:rPr>
        <w:t xml:space="preserve"> and evolution of this sport in general.</w:t>
      </w:r>
      <w:r w:rsidRPr="007F2575">
        <w:rPr>
          <w:rStyle w:val="fnt0"/>
          <w:rFonts w:ascii="Calibri" w:eastAsia="Calibri" w:hAnsi="Calibri" w:cs="Calibri"/>
          <w:sz w:val="22"/>
          <w:szCs w:val="22"/>
          <w:lang w:eastAsia="en-US"/>
        </w:rPr>
        <w:t xml:space="preserve"> </w:t>
      </w:r>
    </w:p>
    <w:p w14:paraId="43228EC9" w14:textId="77777777" w:rsidR="00757A53" w:rsidRPr="007F2575" w:rsidRDefault="00757A53" w:rsidP="00954715">
      <w:pPr>
        <w:autoSpaceDE w:val="0"/>
        <w:autoSpaceDN w:val="0"/>
        <w:adjustRightInd w:val="0"/>
        <w:spacing w:after="200" w:line="360" w:lineRule="auto"/>
        <w:jc w:val="both"/>
        <w:rPr>
          <w:rStyle w:val="fnt0"/>
          <w:rFonts w:ascii="Calibri" w:eastAsia="Calibri" w:hAnsi="Calibri" w:cs="Calibri"/>
          <w:sz w:val="22"/>
          <w:szCs w:val="22"/>
          <w:lang w:eastAsia="en-US"/>
        </w:rPr>
      </w:pPr>
    </w:p>
    <w:p w14:paraId="4D6B4F7D" w14:textId="456BE2BB" w:rsidR="0074072D" w:rsidRPr="007F2575" w:rsidRDefault="005B19F2" w:rsidP="0074072D">
      <w:pPr>
        <w:pStyle w:val="BodyText"/>
        <w:spacing w:line="360" w:lineRule="auto"/>
        <w:rPr>
          <w:rFonts w:ascii="Calibri" w:hAnsi="Calibri" w:cs="Calibri"/>
          <w:lang w:val="en-GB"/>
        </w:rPr>
      </w:pPr>
      <w:r w:rsidRPr="007F2575">
        <w:rPr>
          <w:rStyle w:val="fnt0"/>
          <w:rFonts w:ascii="Calibri" w:eastAsia="Calibri" w:hAnsi="Calibri" w:cs="Calibri"/>
          <w:b/>
          <w:sz w:val="22"/>
          <w:szCs w:val="22"/>
          <w:lang w:val="en-GB" w:eastAsia="en-US"/>
        </w:rPr>
        <w:t>Discussion</w:t>
      </w:r>
      <w:r w:rsidR="0074072D" w:rsidRPr="007F2575">
        <w:rPr>
          <w:rStyle w:val="fnt0"/>
          <w:rFonts w:ascii="Calibri" w:hAnsi="Calibri" w:cs="Calibri"/>
          <w:sz w:val="22"/>
          <w:szCs w:val="22"/>
          <w:lang w:val="en-GB"/>
        </w:rPr>
        <w:t xml:space="preserve"> </w:t>
      </w:r>
    </w:p>
    <w:p w14:paraId="774D9B8D" w14:textId="77777777" w:rsidR="00043AD4" w:rsidRPr="007F2575" w:rsidRDefault="00043AD4" w:rsidP="00043AD4">
      <w:pPr>
        <w:autoSpaceDE w:val="0"/>
        <w:autoSpaceDN w:val="0"/>
        <w:adjustRightInd w:val="0"/>
        <w:spacing w:line="360" w:lineRule="auto"/>
        <w:jc w:val="both"/>
        <w:rPr>
          <w:rStyle w:val="fnt0"/>
          <w:rFonts w:ascii="Calibri" w:eastAsia="Calibri" w:hAnsi="Calibri" w:cs="Calibri"/>
          <w:sz w:val="22"/>
          <w:szCs w:val="22"/>
          <w:highlight w:val="yellow"/>
          <w:lang w:eastAsia="en-US"/>
        </w:rPr>
      </w:pPr>
    </w:p>
    <w:p w14:paraId="54CB8E86" w14:textId="431D8231" w:rsidR="004E371F" w:rsidRPr="007F2575" w:rsidRDefault="00CB1EB5" w:rsidP="00954715">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 xml:space="preserve">Three key forces </w:t>
      </w:r>
      <w:r w:rsidR="0094620D" w:rsidRPr="007F2575">
        <w:rPr>
          <w:rStyle w:val="fnt0"/>
          <w:rFonts w:ascii="Calibri" w:eastAsia="Calibri" w:hAnsi="Calibri" w:cs="Calibri"/>
          <w:sz w:val="22"/>
          <w:szCs w:val="22"/>
          <w:lang w:eastAsia="en-US"/>
        </w:rPr>
        <w:t>influencing the evolution of</w:t>
      </w:r>
      <w:r w:rsidRPr="007F2575">
        <w:rPr>
          <w:rStyle w:val="fnt0"/>
          <w:rFonts w:ascii="Calibri" w:eastAsia="Calibri" w:hAnsi="Calibri" w:cs="Calibri"/>
          <w:sz w:val="22"/>
          <w:szCs w:val="22"/>
          <w:lang w:eastAsia="en-US"/>
        </w:rPr>
        <w:t xml:space="preserve"> </w:t>
      </w:r>
      <w:r w:rsidR="0094620D" w:rsidRPr="007F2575">
        <w:rPr>
          <w:rStyle w:val="fnt0"/>
          <w:rFonts w:ascii="Calibri" w:eastAsia="Calibri" w:hAnsi="Calibri" w:cs="Calibri"/>
          <w:sz w:val="22"/>
          <w:szCs w:val="22"/>
          <w:lang w:eastAsia="en-US"/>
        </w:rPr>
        <w:t xml:space="preserve">international </w:t>
      </w:r>
      <w:r w:rsidRPr="007F2575">
        <w:rPr>
          <w:rStyle w:val="fnt0"/>
          <w:rFonts w:ascii="Calibri" w:eastAsia="Calibri" w:hAnsi="Calibri" w:cs="Calibri"/>
          <w:sz w:val="22"/>
          <w:szCs w:val="22"/>
          <w:lang w:eastAsia="en-US"/>
        </w:rPr>
        <w:t xml:space="preserve">skateboarding - commercialism, values and the Olympic movement – </w:t>
      </w:r>
      <w:r w:rsidR="0094620D" w:rsidRPr="007F2575">
        <w:rPr>
          <w:rStyle w:val="fnt0"/>
          <w:rFonts w:ascii="Calibri" w:eastAsia="Calibri" w:hAnsi="Calibri" w:cs="Calibri"/>
          <w:sz w:val="22"/>
          <w:szCs w:val="22"/>
          <w:lang w:eastAsia="en-US"/>
        </w:rPr>
        <w:t>can hardly be discussed in isolation to each other, as it is their co-existence that has driven skateboarding</w:t>
      </w:r>
      <w:r w:rsidR="00E64939" w:rsidRPr="007F2575">
        <w:rPr>
          <w:rStyle w:val="fnt0"/>
          <w:rFonts w:ascii="Calibri" w:eastAsia="Calibri" w:hAnsi="Calibri" w:cs="Calibri"/>
          <w:sz w:val="22"/>
          <w:szCs w:val="22"/>
          <w:lang w:eastAsia="en-US"/>
        </w:rPr>
        <w:t xml:space="preserve"> to where it is. </w:t>
      </w:r>
      <w:r w:rsidRPr="007F2575">
        <w:rPr>
          <w:rStyle w:val="fnt0"/>
          <w:rFonts w:ascii="Calibri" w:eastAsia="Calibri" w:hAnsi="Calibri" w:cs="Calibri"/>
          <w:sz w:val="22"/>
          <w:szCs w:val="22"/>
          <w:lang w:eastAsia="en-US"/>
        </w:rPr>
        <w:t xml:space="preserve">Apart from </w:t>
      </w:r>
      <w:r w:rsidR="0094620D" w:rsidRPr="007F2575">
        <w:rPr>
          <w:rStyle w:val="fnt0"/>
          <w:rFonts w:ascii="Calibri" w:eastAsia="Calibri" w:hAnsi="Calibri" w:cs="Calibri"/>
          <w:sz w:val="22"/>
          <w:szCs w:val="22"/>
          <w:lang w:eastAsia="en-US"/>
        </w:rPr>
        <w:t xml:space="preserve">identifying and </w:t>
      </w:r>
      <w:r w:rsidRPr="007F2575">
        <w:rPr>
          <w:rStyle w:val="fnt0"/>
          <w:rFonts w:ascii="Calibri" w:eastAsia="Calibri" w:hAnsi="Calibri" w:cs="Calibri"/>
          <w:sz w:val="22"/>
          <w:szCs w:val="22"/>
          <w:lang w:eastAsia="en-US"/>
        </w:rPr>
        <w:t xml:space="preserve">describing these influences, the study sought to build some midrange theory that would have a potential for generalization outside the individual case of skateboarding. </w:t>
      </w:r>
      <w:r w:rsidR="001A2873" w:rsidRPr="007F2575">
        <w:rPr>
          <w:rStyle w:val="fnt0"/>
          <w:rFonts w:ascii="Calibri" w:eastAsia="Calibri" w:hAnsi="Calibri" w:cs="Calibri"/>
          <w:sz w:val="22"/>
          <w:szCs w:val="22"/>
          <w:lang w:eastAsia="en-US"/>
        </w:rPr>
        <w:t>We structured this discussion around</w:t>
      </w:r>
      <w:r w:rsidR="00043AD4" w:rsidRPr="007F2575">
        <w:rPr>
          <w:rStyle w:val="fnt0"/>
          <w:rFonts w:ascii="Calibri" w:eastAsia="Calibri" w:hAnsi="Calibri" w:cs="Calibri"/>
          <w:sz w:val="22"/>
          <w:szCs w:val="22"/>
          <w:lang w:eastAsia="en-US"/>
        </w:rPr>
        <w:t xml:space="preserve"> </w:t>
      </w:r>
      <w:r w:rsidR="009A1D9B" w:rsidRPr="007F2575">
        <w:rPr>
          <w:rStyle w:val="fnt0"/>
          <w:rFonts w:ascii="Calibri" w:eastAsia="Calibri" w:hAnsi="Calibri" w:cs="Calibri"/>
          <w:sz w:val="22"/>
          <w:szCs w:val="22"/>
          <w:lang w:eastAsia="en-US"/>
        </w:rPr>
        <w:t xml:space="preserve">several </w:t>
      </w:r>
      <w:r w:rsidR="005B19F2" w:rsidRPr="007F2575">
        <w:rPr>
          <w:rStyle w:val="fnt0"/>
          <w:rFonts w:ascii="Calibri" w:eastAsia="Calibri" w:hAnsi="Calibri" w:cs="Calibri"/>
          <w:sz w:val="22"/>
          <w:szCs w:val="22"/>
          <w:lang w:eastAsia="en-US"/>
        </w:rPr>
        <w:t xml:space="preserve">broader </w:t>
      </w:r>
      <w:r w:rsidR="00043AD4" w:rsidRPr="007F2575">
        <w:rPr>
          <w:rStyle w:val="fnt0"/>
          <w:rFonts w:ascii="Calibri" w:eastAsia="Calibri" w:hAnsi="Calibri" w:cs="Calibri"/>
          <w:sz w:val="22"/>
          <w:szCs w:val="22"/>
          <w:lang w:eastAsia="en-US"/>
        </w:rPr>
        <w:t>issues</w:t>
      </w:r>
      <w:r w:rsidR="00FE462A" w:rsidRPr="007F2575">
        <w:rPr>
          <w:rStyle w:val="fnt0"/>
          <w:rFonts w:ascii="Calibri" w:eastAsia="Calibri" w:hAnsi="Calibri" w:cs="Calibri"/>
          <w:sz w:val="22"/>
          <w:szCs w:val="22"/>
          <w:lang w:eastAsia="en-US"/>
        </w:rPr>
        <w:t xml:space="preserve"> </w:t>
      </w:r>
      <w:r w:rsidR="001A2873" w:rsidRPr="007F2575">
        <w:rPr>
          <w:rStyle w:val="fnt0"/>
          <w:rFonts w:ascii="Calibri" w:eastAsia="Calibri" w:hAnsi="Calibri" w:cs="Calibri"/>
          <w:sz w:val="22"/>
          <w:szCs w:val="22"/>
          <w:lang w:eastAsia="en-US"/>
        </w:rPr>
        <w:t xml:space="preserve">that </w:t>
      </w:r>
      <w:r w:rsidR="00645049" w:rsidRPr="007F2575">
        <w:rPr>
          <w:rStyle w:val="fnt0"/>
          <w:rFonts w:ascii="Calibri" w:eastAsia="Calibri" w:hAnsi="Calibri" w:cs="Calibri"/>
          <w:sz w:val="22"/>
          <w:szCs w:val="22"/>
          <w:lang w:eastAsia="en-US"/>
        </w:rPr>
        <w:t>emerged</w:t>
      </w:r>
      <w:r w:rsidR="005B19F2" w:rsidRPr="007F2575">
        <w:rPr>
          <w:rStyle w:val="fnt0"/>
          <w:rFonts w:ascii="Calibri" w:eastAsia="Calibri" w:hAnsi="Calibri" w:cs="Calibri"/>
          <w:sz w:val="22"/>
          <w:szCs w:val="22"/>
          <w:lang w:eastAsia="en-US"/>
        </w:rPr>
        <w:t xml:space="preserve"> from the analysis of </w:t>
      </w:r>
      <w:r w:rsidR="00E64939" w:rsidRPr="007F2575">
        <w:rPr>
          <w:rStyle w:val="fnt0"/>
          <w:rFonts w:ascii="Calibri" w:eastAsia="Calibri" w:hAnsi="Calibri" w:cs="Calibri"/>
          <w:sz w:val="22"/>
          <w:szCs w:val="22"/>
          <w:lang w:eastAsia="en-US"/>
        </w:rPr>
        <w:t>key influences on skateboarding.</w:t>
      </w:r>
      <w:r w:rsidR="00F0564C" w:rsidRPr="007F2575">
        <w:rPr>
          <w:rStyle w:val="fnt0"/>
          <w:rFonts w:ascii="Calibri" w:eastAsia="Calibri" w:hAnsi="Calibri" w:cs="Calibri"/>
          <w:sz w:val="22"/>
          <w:szCs w:val="22"/>
          <w:lang w:eastAsia="en-US"/>
        </w:rPr>
        <w:t xml:space="preserve"> </w:t>
      </w:r>
      <w:r w:rsidR="00274CE6" w:rsidRPr="007F2575">
        <w:rPr>
          <w:rStyle w:val="fnt0"/>
          <w:rFonts w:ascii="Calibri" w:eastAsia="Calibri" w:hAnsi="Calibri" w:cs="Calibri"/>
          <w:sz w:val="22"/>
          <w:szCs w:val="22"/>
          <w:lang w:eastAsia="en-US"/>
        </w:rPr>
        <w:t xml:space="preserve">In this section, these themes </w:t>
      </w:r>
      <w:r w:rsidR="00F0564C" w:rsidRPr="007F2575">
        <w:rPr>
          <w:rStyle w:val="fnt0"/>
          <w:rFonts w:ascii="Calibri" w:eastAsia="Calibri" w:hAnsi="Calibri" w:cs="Calibri"/>
          <w:sz w:val="22"/>
          <w:szCs w:val="22"/>
          <w:lang w:eastAsia="en-US"/>
        </w:rPr>
        <w:t>a</w:t>
      </w:r>
      <w:r w:rsidR="00274CE6" w:rsidRPr="007F2575">
        <w:rPr>
          <w:rStyle w:val="fnt0"/>
          <w:rFonts w:ascii="Calibri" w:eastAsia="Calibri" w:hAnsi="Calibri" w:cs="Calibri"/>
          <w:sz w:val="22"/>
          <w:szCs w:val="22"/>
          <w:lang w:eastAsia="en-US"/>
        </w:rPr>
        <w:t>re discussed wit</w:t>
      </w:r>
      <w:r w:rsidRPr="007F2575">
        <w:rPr>
          <w:rStyle w:val="fnt0"/>
          <w:rFonts w:ascii="Calibri" w:eastAsia="Calibri" w:hAnsi="Calibri" w:cs="Calibri"/>
          <w:sz w:val="22"/>
          <w:szCs w:val="22"/>
          <w:lang w:eastAsia="en-US"/>
        </w:rPr>
        <w:t xml:space="preserve">h </w:t>
      </w:r>
      <w:r w:rsidR="00F550B4" w:rsidRPr="007F2575">
        <w:rPr>
          <w:rStyle w:val="fnt0"/>
          <w:rFonts w:ascii="Calibri" w:eastAsia="Calibri" w:hAnsi="Calibri" w:cs="Calibri"/>
          <w:sz w:val="22"/>
          <w:szCs w:val="22"/>
          <w:lang w:eastAsia="en-US"/>
        </w:rPr>
        <w:t xml:space="preserve">the </w:t>
      </w:r>
      <w:r w:rsidR="00663BB2" w:rsidRPr="007F2575">
        <w:rPr>
          <w:rStyle w:val="fnt0"/>
          <w:rFonts w:ascii="Calibri" w:eastAsia="Calibri" w:hAnsi="Calibri" w:cs="Calibri"/>
          <w:sz w:val="22"/>
          <w:szCs w:val="22"/>
          <w:lang w:eastAsia="en-US"/>
        </w:rPr>
        <w:t>use</w:t>
      </w:r>
      <w:r w:rsidR="00F550B4" w:rsidRPr="007F2575">
        <w:rPr>
          <w:rStyle w:val="fnt0"/>
          <w:rFonts w:ascii="Calibri" w:eastAsia="Calibri" w:hAnsi="Calibri" w:cs="Calibri"/>
          <w:sz w:val="22"/>
          <w:szCs w:val="22"/>
          <w:lang w:eastAsia="en-US"/>
        </w:rPr>
        <w:t xml:space="preserve"> of</w:t>
      </w:r>
      <w:r w:rsidR="00274CE6" w:rsidRPr="007F2575">
        <w:rPr>
          <w:rStyle w:val="fnt0"/>
          <w:rFonts w:ascii="Calibri" w:eastAsia="Calibri" w:hAnsi="Calibri" w:cs="Calibri"/>
          <w:sz w:val="22"/>
          <w:szCs w:val="22"/>
          <w:lang w:eastAsia="en-US"/>
        </w:rPr>
        <w:t xml:space="preserve"> the</w:t>
      </w:r>
      <w:r w:rsidR="00F550B4" w:rsidRPr="007F2575">
        <w:rPr>
          <w:rStyle w:val="fnt0"/>
          <w:rFonts w:ascii="Calibri" w:eastAsia="Calibri" w:hAnsi="Calibri" w:cs="Calibri"/>
          <w:sz w:val="22"/>
          <w:szCs w:val="22"/>
          <w:lang w:eastAsia="en-US"/>
        </w:rPr>
        <w:t>oretical</w:t>
      </w:r>
      <w:r w:rsidR="00274CE6" w:rsidRPr="007F2575">
        <w:rPr>
          <w:rStyle w:val="fnt0"/>
          <w:rFonts w:ascii="Calibri" w:eastAsia="Calibri" w:hAnsi="Calibri" w:cs="Calibri"/>
          <w:sz w:val="22"/>
          <w:szCs w:val="22"/>
          <w:lang w:eastAsia="en-US"/>
        </w:rPr>
        <w:t xml:space="preserve"> </w:t>
      </w:r>
      <w:r w:rsidR="00043AD4" w:rsidRPr="007F2575">
        <w:rPr>
          <w:rStyle w:val="fnt0"/>
          <w:rFonts w:ascii="Calibri" w:eastAsia="Calibri" w:hAnsi="Calibri" w:cs="Calibri"/>
          <w:sz w:val="22"/>
          <w:szCs w:val="22"/>
          <w:lang w:eastAsia="en-US"/>
        </w:rPr>
        <w:t xml:space="preserve">frameworks </w:t>
      </w:r>
      <w:r w:rsidR="00274CE6" w:rsidRPr="007F2575">
        <w:rPr>
          <w:rStyle w:val="fnt0"/>
          <w:rFonts w:ascii="Calibri" w:eastAsia="Calibri" w:hAnsi="Calibri" w:cs="Calibri"/>
          <w:sz w:val="22"/>
          <w:szCs w:val="22"/>
          <w:lang w:eastAsia="en-US"/>
        </w:rPr>
        <w:t>of evolution of modern sport</w:t>
      </w:r>
      <w:r w:rsidR="002D2880" w:rsidRPr="007F2575">
        <w:rPr>
          <w:rStyle w:val="fnt0"/>
          <w:rFonts w:ascii="Calibri" w:eastAsia="Calibri" w:hAnsi="Calibri" w:cs="Calibri"/>
          <w:sz w:val="22"/>
          <w:szCs w:val="22"/>
          <w:lang w:eastAsia="en-US"/>
        </w:rPr>
        <w:t xml:space="preserve"> and</w:t>
      </w:r>
      <w:r w:rsidR="00F0564C" w:rsidRPr="007F2575">
        <w:rPr>
          <w:rStyle w:val="fnt0"/>
          <w:rFonts w:ascii="Calibri" w:eastAsia="Calibri" w:hAnsi="Calibri" w:cs="Calibri"/>
          <w:sz w:val="22"/>
          <w:szCs w:val="22"/>
          <w:lang w:eastAsia="en-US"/>
        </w:rPr>
        <w:t xml:space="preserve"> institutionalism</w:t>
      </w:r>
      <w:r w:rsidR="002D2880" w:rsidRPr="007F2575">
        <w:rPr>
          <w:rStyle w:val="fnt0"/>
          <w:rFonts w:ascii="Calibri" w:eastAsia="Calibri" w:hAnsi="Calibri" w:cs="Calibri"/>
          <w:sz w:val="22"/>
          <w:szCs w:val="22"/>
          <w:lang w:eastAsia="en-US"/>
        </w:rPr>
        <w:t>.</w:t>
      </w:r>
      <w:r w:rsidR="00F0564C" w:rsidRPr="007F2575">
        <w:rPr>
          <w:rStyle w:val="fnt0"/>
          <w:rFonts w:ascii="Calibri" w:eastAsia="Calibri" w:hAnsi="Calibri" w:cs="Calibri"/>
          <w:sz w:val="22"/>
          <w:szCs w:val="22"/>
          <w:lang w:eastAsia="en-US"/>
        </w:rPr>
        <w:t xml:space="preserve"> </w:t>
      </w:r>
    </w:p>
    <w:p w14:paraId="0BC3D65D" w14:textId="2802E019" w:rsidR="005B19F2" w:rsidRPr="007F2575" w:rsidRDefault="005B19F2" w:rsidP="00954715">
      <w:pPr>
        <w:autoSpaceDE w:val="0"/>
        <w:autoSpaceDN w:val="0"/>
        <w:adjustRightInd w:val="0"/>
        <w:spacing w:after="200" w:line="360" w:lineRule="auto"/>
        <w:jc w:val="both"/>
        <w:rPr>
          <w:rStyle w:val="fnt0"/>
          <w:rFonts w:ascii="Calibri" w:eastAsia="Calibri" w:hAnsi="Calibri" w:cs="Calibri"/>
          <w:sz w:val="22"/>
          <w:szCs w:val="22"/>
          <w:lang w:eastAsia="en-US"/>
        </w:rPr>
      </w:pPr>
    </w:p>
    <w:p w14:paraId="17ED0C43" w14:textId="5418435C" w:rsidR="009E43D7" w:rsidRPr="007F2575" w:rsidRDefault="00274CE6" w:rsidP="00954715">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b/>
          <w:i/>
          <w:sz w:val="22"/>
          <w:szCs w:val="22"/>
          <w:lang w:eastAsia="en-US"/>
        </w:rPr>
        <w:t>Does c</w:t>
      </w:r>
      <w:r w:rsidR="006F5CE8" w:rsidRPr="007F2575">
        <w:rPr>
          <w:rStyle w:val="fnt0"/>
          <w:rFonts w:ascii="Calibri" w:eastAsia="Calibri" w:hAnsi="Calibri" w:cs="Calibri"/>
          <w:b/>
          <w:i/>
          <w:sz w:val="22"/>
          <w:szCs w:val="22"/>
          <w:lang w:eastAsia="en-US"/>
        </w:rPr>
        <w:t xml:space="preserve">ommercialisation </w:t>
      </w:r>
      <w:r w:rsidRPr="007F2575">
        <w:rPr>
          <w:rStyle w:val="fnt0"/>
          <w:rFonts w:ascii="Calibri" w:eastAsia="Calibri" w:hAnsi="Calibri" w:cs="Calibri"/>
          <w:b/>
          <w:i/>
          <w:sz w:val="22"/>
          <w:szCs w:val="22"/>
          <w:lang w:eastAsia="en-US"/>
        </w:rPr>
        <w:t xml:space="preserve">of sport contribute to </w:t>
      </w:r>
      <w:r w:rsidR="006F5CE8" w:rsidRPr="007F2575">
        <w:rPr>
          <w:rStyle w:val="fnt0"/>
          <w:rFonts w:ascii="Calibri" w:eastAsia="Calibri" w:hAnsi="Calibri" w:cs="Calibri"/>
          <w:b/>
          <w:i/>
          <w:sz w:val="22"/>
          <w:szCs w:val="22"/>
          <w:lang w:eastAsia="en-US"/>
        </w:rPr>
        <w:t>its legitimisation</w:t>
      </w:r>
      <w:r w:rsidRPr="007F2575">
        <w:rPr>
          <w:rStyle w:val="fnt0"/>
          <w:rFonts w:ascii="Calibri" w:eastAsia="Calibri" w:hAnsi="Calibri" w:cs="Calibri"/>
          <w:b/>
          <w:i/>
          <w:sz w:val="22"/>
          <w:szCs w:val="22"/>
          <w:lang w:eastAsia="en-US"/>
        </w:rPr>
        <w:t>?</w:t>
      </w:r>
    </w:p>
    <w:p w14:paraId="6F8D00E6" w14:textId="77777777" w:rsidR="009A1D9B" w:rsidRPr="007F2575" w:rsidRDefault="009A1D9B" w:rsidP="009A1D9B">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Previous studies in rock climbing (Donnelly, 1993; Aubel and Ohl, 2004), mountain biking (Gray, 1992), and skateboarding (Beal, 1995) suggested that legitimisation of action sports in general was driven by commercial interests. Commercialism has been a naturally inherited feature of skateboarding. It was described by Beal (1995, p.256) how commercialisation and legitimisation complemented each other even in the early years of professional skateboarding:</w:t>
      </w:r>
    </w:p>
    <w:p w14:paraId="0F68743D" w14:textId="77777777" w:rsidR="009A1D9B" w:rsidRPr="007F2575" w:rsidRDefault="009A1D9B" w:rsidP="009A1D9B">
      <w:pPr>
        <w:pStyle w:val="RBflowingtextnormal"/>
        <w:spacing w:line="360" w:lineRule="auto"/>
        <w:ind w:left="720" w:right="576"/>
        <w:jc w:val="both"/>
        <w:rPr>
          <w:rFonts w:ascii="Calibri" w:hAnsi="Calibri" w:cs="Calibri"/>
          <w:sz w:val="22"/>
          <w:szCs w:val="22"/>
          <w:lang w:val="en-GB"/>
        </w:rPr>
      </w:pPr>
      <w:r w:rsidRPr="007F2575">
        <w:rPr>
          <w:rFonts w:ascii="Calibri" w:hAnsi="Calibri" w:cs="Calibri"/>
          <w:sz w:val="22"/>
          <w:szCs w:val="22"/>
          <w:lang w:val="en-GB"/>
        </w:rPr>
        <w:t xml:space="preserve">At times of high popularity, various commercial interests have tried to capitalize on the activity [of skateboarding] by promoting it as part of the dominant sport culture, that is, as a legitimate sport, one which promotes competition, win-at-all-costs attitude, and extrinsic rewards. </w:t>
      </w:r>
    </w:p>
    <w:p w14:paraId="1CAD4559" w14:textId="4AA16DB9" w:rsidR="009A1D9B" w:rsidRPr="007F2575" w:rsidRDefault="009A1D9B" w:rsidP="009A1D9B">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An increasing popularity of international competitions in skateboarding has facilitated a growing public acceptance of</w:t>
      </w:r>
      <w:r w:rsidR="00F117F0" w:rsidRPr="007F2575">
        <w:rPr>
          <w:rStyle w:val="fnt0"/>
          <w:rFonts w:ascii="Calibri" w:eastAsia="Calibri" w:hAnsi="Calibri" w:cs="Calibri"/>
          <w:sz w:val="22"/>
          <w:szCs w:val="22"/>
          <w:lang w:eastAsia="en-US"/>
        </w:rPr>
        <w:t xml:space="preserve"> skateboarding</w:t>
      </w:r>
      <w:r w:rsidRPr="007F2575">
        <w:rPr>
          <w:rStyle w:val="fnt0"/>
          <w:rFonts w:ascii="Calibri" w:eastAsia="Calibri" w:hAnsi="Calibri" w:cs="Calibri"/>
          <w:sz w:val="22"/>
          <w:szCs w:val="22"/>
          <w:lang w:eastAsia="en-US"/>
        </w:rPr>
        <w:t xml:space="preserve"> as sport. This shift can be described as a change from a participant-centred activity to </w:t>
      </w:r>
      <w:r w:rsidR="004763A4" w:rsidRPr="007F2575">
        <w:rPr>
          <w:rStyle w:val="fnt0"/>
          <w:rFonts w:ascii="Calibri" w:eastAsia="Calibri" w:hAnsi="Calibri" w:cs="Calibri"/>
          <w:sz w:val="22"/>
          <w:szCs w:val="22"/>
          <w:lang w:eastAsia="en-US"/>
        </w:rPr>
        <w:t>towards competitions, spectators and entertainment</w:t>
      </w:r>
      <w:r w:rsidRPr="007F2575">
        <w:rPr>
          <w:rStyle w:val="fnt0"/>
          <w:rFonts w:ascii="Calibri" w:eastAsia="Calibri" w:hAnsi="Calibri" w:cs="Calibri"/>
          <w:sz w:val="22"/>
          <w:szCs w:val="22"/>
          <w:lang w:eastAsia="en-US"/>
        </w:rPr>
        <w:t xml:space="preserve"> and is </w:t>
      </w:r>
      <w:r w:rsidR="004763A4" w:rsidRPr="007F2575">
        <w:rPr>
          <w:rStyle w:val="fnt0"/>
          <w:rFonts w:ascii="Calibri" w:eastAsia="Calibri" w:hAnsi="Calibri" w:cs="Calibri"/>
          <w:sz w:val="22"/>
          <w:szCs w:val="22"/>
          <w:lang w:eastAsia="en-US"/>
        </w:rPr>
        <w:t xml:space="preserve">what was called sportification in the study of judo (Sato, 2013) and professionalization </w:t>
      </w:r>
      <w:r w:rsidRPr="007F2575">
        <w:rPr>
          <w:rStyle w:val="fnt0"/>
          <w:rFonts w:ascii="Calibri" w:eastAsia="Calibri" w:hAnsi="Calibri" w:cs="Calibri"/>
          <w:sz w:val="22"/>
          <w:szCs w:val="22"/>
          <w:lang w:eastAsia="en-US"/>
        </w:rPr>
        <w:t xml:space="preserve">in </w:t>
      </w:r>
      <w:r w:rsidR="004763A4" w:rsidRPr="007F2575">
        <w:rPr>
          <w:rStyle w:val="fnt0"/>
          <w:rFonts w:ascii="Calibri" w:eastAsia="Calibri" w:hAnsi="Calibri" w:cs="Calibri"/>
          <w:sz w:val="22"/>
          <w:szCs w:val="22"/>
          <w:lang w:eastAsia="en-US"/>
        </w:rPr>
        <w:t xml:space="preserve">studies on </w:t>
      </w:r>
      <w:r w:rsidRPr="007F2575">
        <w:rPr>
          <w:rStyle w:val="fnt0"/>
          <w:rFonts w:ascii="Calibri" w:eastAsia="Calibri" w:hAnsi="Calibri" w:cs="Calibri"/>
          <w:sz w:val="22"/>
          <w:szCs w:val="22"/>
          <w:lang w:eastAsia="en-US"/>
        </w:rPr>
        <w:t xml:space="preserve">international rugby </w:t>
      </w:r>
      <w:r w:rsidR="004763A4" w:rsidRPr="007F2575">
        <w:rPr>
          <w:rStyle w:val="fnt0"/>
          <w:rFonts w:ascii="Calibri" w:eastAsia="Calibri" w:hAnsi="Calibri" w:cs="Calibri"/>
          <w:sz w:val="22"/>
          <w:szCs w:val="22"/>
          <w:lang w:eastAsia="en-US"/>
        </w:rPr>
        <w:t xml:space="preserve">(O’Brien and Slack </w:t>
      </w:r>
      <w:r w:rsidR="0032754B" w:rsidRPr="007F2575">
        <w:rPr>
          <w:rStyle w:val="fnt0"/>
          <w:rFonts w:ascii="Calibri" w:eastAsia="Calibri" w:hAnsi="Calibri" w:cs="Calibri"/>
          <w:sz w:val="22"/>
          <w:szCs w:val="22"/>
          <w:lang w:eastAsia="en-US"/>
        </w:rPr>
        <w:t>2003, 2004</w:t>
      </w:r>
      <w:r w:rsidR="004763A4" w:rsidRPr="007F2575">
        <w:rPr>
          <w:rStyle w:val="fnt0"/>
          <w:rFonts w:ascii="Calibri" w:eastAsia="Calibri" w:hAnsi="Calibri" w:cs="Calibri"/>
          <w:sz w:val="22"/>
          <w:szCs w:val="22"/>
          <w:lang w:eastAsia="en-US"/>
        </w:rPr>
        <w:t xml:space="preserve">,; Dunning 1999, 2005; and Skinner et al, </w:t>
      </w:r>
      <w:r w:rsidRPr="007F2575">
        <w:rPr>
          <w:rStyle w:val="fnt0"/>
          <w:rFonts w:ascii="Calibri" w:eastAsia="Calibri" w:hAnsi="Calibri" w:cs="Calibri"/>
          <w:sz w:val="22"/>
          <w:szCs w:val="22"/>
          <w:lang w:eastAsia="en-US"/>
        </w:rPr>
        <w:t xml:space="preserve">1999). </w:t>
      </w:r>
    </w:p>
    <w:p w14:paraId="0F4D5F0C" w14:textId="77777777" w:rsidR="00102867" w:rsidRPr="007F2575" w:rsidRDefault="00102867" w:rsidP="009A1D9B">
      <w:pPr>
        <w:autoSpaceDE w:val="0"/>
        <w:autoSpaceDN w:val="0"/>
        <w:adjustRightInd w:val="0"/>
        <w:spacing w:after="200" w:line="360" w:lineRule="auto"/>
        <w:jc w:val="both"/>
        <w:rPr>
          <w:rStyle w:val="fnt0"/>
          <w:rFonts w:ascii="Calibri" w:eastAsia="Calibri" w:hAnsi="Calibri" w:cs="Calibri"/>
          <w:sz w:val="22"/>
          <w:szCs w:val="22"/>
          <w:lang w:eastAsia="en-US"/>
        </w:rPr>
      </w:pPr>
    </w:p>
    <w:p w14:paraId="20F1AF80" w14:textId="77777777" w:rsidR="00102867" w:rsidRPr="007F2575" w:rsidRDefault="00102867" w:rsidP="00102867">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DengXian Light" w:hAnsi="Calibri" w:cs="Calibri"/>
          <w:sz w:val="22"/>
          <w:szCs w:val="22"/>
        </w:rPr>
        <w:t>The key finding of this study is that sportification and legitimisation of skateboarding has been largely shaped by commercialism and by “eventification” in particular, with the X-Games and</w:t>
      </w:r>
      <w:r w:rsidRPr="007F2575" w:rsidDel="002B33E9">
        <w:rPr>
          <w:rStyle w:val="fnt0"/>
          <w:rFonts w:ascii="Calibri" w:eastAsia="DengXian Light" w:hAnsi="Calibri" w:cs="Calibri"/>
          <w:sz w:val="22"/>
          <w:szCs w:val="22"/>
        </w:rPr>
        <w:t xml:space="preserve"> </w:t>
      </w:r>
      <w:r w:rsidRPr="007F2575">
        <w:rPr>
          <w:rStyle w:val="fnt0"/>
          <w:rFonts w:ascii="Calibri" w:eastAsia="DengXian Light" w:hAnsi="Calibri" w:cs="Calibri"/>
          <w:sz w:val="22"/>
          <w:szCs w:val="22"/>
        </w:rPr>
        <w:t>the Olympic Games being the major influencing forces.</w:t>
      </w:r>
      <w:r w:rsidRPr="007F2575">
        <w:rPr>
          <w:rStyle w:val="fnt0"/>
          <w:rFonts w:ascii="Calibri" w:eastAsia="Calibri" w:hAnsi="Calibri" w:cs="Calibri"/>
          <w:sz w:val="22"/>
          <w:szCs w:val="22"/>
          <w:lang w:eastAsia="en-US"/>
        </w:rPr>
        <w:t xml:space="preserve"> For example, the ISF, the governing body that facilitated the inclusion of skateboarding into the Olympic Games, was established by the leading representatives of commercial skateboarding companies. So essentially, irrespective of what the main reason of the inclusion of the sport into the Olympic Games (which is seen as an achievement of proper legitimacy) has been, such legitimisation has always looked of benefit to commercial interests existing within the sport. Subsequently, those actors possessing commercial interests would always be likely to support legitimisation of sport. The achieved legitimisation of international skateboarding can be seen along the lines of the most recent views on sportification (Carlsson and Svensson, 2015; Heere, 2018) that emphasize increasing focus on competitive element and showcasing the contests of various nature to the TV and online audiences.</w:t>
      </w:r>
    </w:p>
    <w:p w14:paraId="1730AB56" w14:textId="77777777" w:rsidR="004763A4" w:rsidRPr="007F2575" w:rsidRDefault="004763A4" w:rsidP="009A1D9B">
      <w:pPr>
        <w:autoSpaceDE w:val="0"/>
        <w:autoSpaceDN w:val="0"/>
        <w:adjustRightInd w:val="0"/>
        <w:spacing w:after="200" w:line="360" w:lineRule="auto"/>
        <w:jc w:val="both"/>
        <w:rPr>
          <w:rStyle w:val="fnt0"/>
          <w:rFonts w:ascii="Calibri" w:eastAsia="Calibri" w:hAnsi="Calibri" w:cs="Calibri"/>
          <w:sz w:val="22"/>
          <w:szCs w:val="22"/>
          <w:lang w:eastAsia="en-US"/>
        </w:rPr>
      </w:pPr>
    </w:p>
    <w:p w14:paraId="2DA996B0" w14:textId="03C37855" w:rsidR="00FB75BD" w:rsidRPr="007F2575" w:rsidRDefault="00E54BBB" w:rsidP="00AF671F">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 xml:space="preserve">There have been </w:t>
      </w:r>
      <w:r w:rsidR="00852836" w:rsidRPr="007F2575">
        <w:rPr>
          <w:rStyle w:val="fnt0"/>
          <w:rFonts w:ascii="Calibri" w:eastAsia="Calibri" w:hAnsi="Calibri" w:cs="Calibri"/>
          <w:sz w:val="22"/>
          <w:szCs w:val="22"/>
          <w:lang w:eastAsia="en-US"/>
        </w:rPr>
        <w:t xml:space="preserve">other </w:t>
      </w:r>
      <w:r w:rsidRPr="007F2575">
        <w:rPr>
          <w:rStyle w:val="fnt0"/>
          <w:rFonts w:ascii="Calibri" w:eastAsia="Calibri" w:hAnsi="Calibri" w:cs="Calibri"/>
          <w:sz w:val="22"/>
          <w:szCs w:val="22"/>
          <w:lang w:eastAsia="en-US"/>
        </w:rPr>
        <w:t xml:space="preserve">examples of </w:t>
      </w:r>
      <w:r w:rsidR="004763A4" w:rsidRPr="007F2575">
        <w:rPr>
          <w:rStyle w:val="fnt0"/>
          <w:rFonts w:ascii="Calibri" w:eastAsia="Calibri" w:hAnsi="Calibri" w:cs="Calibri"/>
          <w:sz w:val="22"/>
          <w:szCs w:val="22"/>
          <w:lang w:eastAsia="en-US"/>
        </w:rPr>
        <w:t xml:space="preserve">sportification and “eventification” </w:t>
      </w:r>
      <w:r w:rsidR="00852836" w:rsidRPr="007F2575">
        <w:rPr>
          <w:rStyle w:val="fnt0"/>
          <w:rFonts w:ascii="Calibri" w:eastAsia="Calibri" w:hAnsi="Calibri" w:cs="Calibri"/>
          <w:sz w:val="22"/>
          <w:szCs w:val="22"/>
          <w:lang w:eastAsia="en-US"/>
        </w:rPr>
        <w:t>of</w:t>
      </w:r>
      <w:r w:rsidR="00DF24CD" w:rsidRPr="007F2575">
        <w:rPr>
          <w:rStyle w:val="fnt0"/>
          <w:rFonts w:ascii="Calibri" w:eastAsia="Calibri" w:hAnsi="Calibri" w:cs="Calibri"/>
          <w:sz w:val="22"/>
          <w:szCs w:val="22"/>
          <w:lang w:eastAsia="en-US"/>
        </w:rPr>
        <w:t xml:space="preserve"> </w:t>
      </w:r>
      <w:r w:rsidR="00852836" w:rsidRPr="007F2575">
        <w:rPr>
          <w:rStyle w:val="fnt0"/>
          <w:rFonts w:ascii="Calibri" w:eastAsia="Calibri" w:hAnsi="Calibri" w:cs="Calibri"/>
          <w:sz w:val="22"/>
          <w:szCs w:val="22"/>
          <w:lang w:eastAsia="en-US"/>
        </w:rPr>
        <w:t>new activities</w:t>
      </w:r>
      <w:r w:rsidRPr="007F2575">
        <w:rPr>
          <w:rStyle w:val="fnt0"/>
          <w:rFonts w:ascii="Calibri" w:eastAsia="Calibri" w:hAnsi="Calibri" w:cs="Calibri"/>
          <w:sz w:val="22"/>
          <w:szCs w:val="22"/>
          <w:lang w:eastAsia="en-US"/>
        </w:rPr>
        <w:t xml:space="preserve">, such </w:t>
      </w:r>
      <w:r w:rsidR="00BD536C" w:rsidRPr="007F2575">
        <w:rPr>
          <w:rStyle w:val="fnt0"/>
          <w:rFonts w:ascii="Calibri" w:eastAsia="Calibri" w:hAnsi="Calibri" w:cs="Calibri"/>
          <w:sz w:val="22"/>
          <w:szCs w:val="22"/>
          <w:lang w:eastAsia="en-US"/>
        </w:rPr>
        <w:t xml:space="preserve">as the Mixed Martial Arts (MMA) and </w:t>
      </w:r>
      <w:r w:rsidR="00FE788A" w:rsidRPr="007F2575">
        <w:rPr>
          <w:rStyle w:val="fnt0"/>
          <w:rFonts w:ascii="Calibri" w:eastAsia="Calibri" w:hAnsi="Calibri" w:cs="Calibri"/>
          <w:sz w:val="22"/>
          <w:szCs w:val="22"/>
          <w:lang w:eastAsia="en-US"/>
        </w:rPr>
        <w:t>e</w:t>
      </w:r>
      <w:r w:rsidR="00BD536C" w:rsidRPr="007F2575">
        <w:rPr>
          <w:rStyle w:val="fnt0"/>
          <w:rFonts w:ascii="Calibri" w:eastAsia="Calibri" w:hAnsi="Calibri" w:cs="Calibri"/>
          <w:sz w:val="22"/>
          <w:szCs w:val="22"/>
          <w:lang w:eastAsia="en-US"/>
        </w:rPr>
        <w:t xml:space="preserve">-sports. </w:t>
      </w:r>
      <w:r w:rsidR="001C7E57" w:rsidRPr="007F2575">
        <w:rPr>
          <w:rStyle w:val="fnt0"/>
          <w:rFonts w:ascii="Calibri" w:eastAsia="Calibri" w:hAnsi="Calibri" w:cs="Calibri"/>
          <w:sz w:val="22"/>
          <w:szCs w:val="22"/>
          <w:lang w:eastAsia="en-US"/>
        </w:rPr>
        <w:t>They</w:t>
      </w:r>
      <w:r w:rsidR="00F83FD0" w:rsidRPr="007F2575">
        <w:rPr>
          <w:rStyle w:val="fnt0"/>
          <w:rFonts w:ascii="Calibri" w:eastAsia="Calibri" w:hAnsi="Calibri" w:cs="Calibri"/>
          <w:sz w:val="22"/>
          <w:szCs w:val="22"/>
          <w:lang w:eastAsia="en-US"/>
        </w:rPr>
        <w:t xml:space="preserve"> </w:t>
      </w:r>
      <w:r w:rsidR="001C7E57" w:rsidRPr="007F2575">
        <w:rPr>
          <w:rStyle w:val="fnt0"/>
          <w:rFonts w:ascii="Calibri" w:eastAsia="Calibri" w:hAnsi="Calibri" w:cs="Calibri"/>
          <w:sz w:val="22"/>
          <w:szCs w:val="22"/>
          <w:lang w:eastAsia="en-US"/>
        </w:rPr>
        <w:t xml:space="preserve">have been recently globalised with the shows and contests spread all over the world. Evolution of both of these sports </w:t>
      </w:r>
      <w:r w:rsidR="00FB75BD" w:rsidRPr="007F2575">
        <w:rPr>
          <w:rStyle w:val="fnt0"/>
          <w:rFonts w:ascii="Calibri" w:eastAsia="Calibri" w:hAnsi="Calibri" w:cs="Calibri"/>
          <w:sz w:val="22"/>
          <w:szCs w:val="22"/>
          <w:lang w:eastAsia="en-US"/>
        </w:rPr>
        <w:t>was also</w:t>
      </w:r>
      <w:r w:rsidR="00F83FD0" w:rsidRPr="007F2575">
        <w:rPr>
          <w:rStyle w:val="fnt0"/>
          <w:rFonts w:ascii="Calibri" w:eastAsia="Calibri" w:hAnsi="Calibri" w:cs="Calibri"/>
          <w:sz w:val="22"/>
          <w:szCs w:val="22"/>
          <w:lang w:eastAsia="en-US"/>
        </w:rPr>
        <w:t xml:space="preserve"> boosted by commercialism, but </w:t>
      </w:r>
      <w:r w:rsidR="00BD536C" w:rsidRPr="007F2575">
        <w:rPr>
          <w:rStyle w:val="fnt0"/>
          <w:rFonts w:ascii="Calibri" w:eastAsia="Calibri" w:hAnsi="Calibri" w:cs="Calibri"/>
          <w:sz w:val="22"/>
          <w:szCs w:val="22"/>
          <w:lang w:eastAsia="en-US"/>
        </w:rPr>
        <w:t xml:space="preserve">the acceptance </w:t>
      </w:r>
      <w:r w:rsidR="00F83FD0" w:rsidRPr="007F2575">
        <w:rPr>
          <w:rStyle w:val="fnt0"/>
          <w:rFonts w:ascii="Calibri" w:eastAsia="Calibri" w:hAnsi="Calibri" w:cs="Calibri"/>
          <w:sz w:val="22"/>
          <w:szCs w:val="22"/>
          <w:lang w:eastAsia="en-US"/>
        </w:rPr>
        <w:t xml:space="preserve">of them </w:t>
      </w:r>
      <w:r w:rsidR="00BD536C" w:rsidRPr="007F2575">
        <w:rPr>
          <w:rStyle w:val="fnt0"/>
          <w:rFonts w:ascii="Calibri" w:eastAsia="Calibri" w:hAnsi="Calibri" w:cs="Calibri"/>
          <w:sz w:val="22"/>
          <w:szCs w:val="22"/>
          <w:lang w:eastAsia="en-US"/>
        </w:rPr>
        <w:t>as</w:t>
      </w:r>
      <w:r w:rsidR="00F83FD0" w:rsidRPr="007F2575">
        <w:rPr>
          <w:rStyle w:val="fnt0"/>
          <w:rFonts w:ascii="Calibri" w:eastAsia="Calibri" w:hAnsi="Calibri" w:cs="Calibri"/>
          <w:sz w:val="22"/>
          <w:szCs w:val="22"/>
          <w:lang w:eastAsia="en-US"/>
        </w:rPr>
        <w:t xml:space="preserve"> legitimate</w:t>
      </w:r>
      <w:r w:rsidR="00BD536C" w:rsidRPr="007F2575">
        <w:rPr>
          <w:rStyle w:val="fnt0"/>
          <w:rFonts w:ascii="Calibri" w:eastAsia="Calibri" w:hAnsi="Calibri" w:cs="Calibri"/>
          <w:sz w:val="22"/>
          <w:szCs w:val="22"/>
          <w:lang w:eastAsia="en-US"/>
        </w:rPr>
        <w:t xml:space="preserve"> sports ha</w:t>
      </w:r>
      <w:r w:rsidR="00F83FD0" w:rsidRPr="007F2575">
        <w:rPr>
          <w:rStyle w:val="fnt0"/>
          <w:rFonts w:ascii="Calibri" w:eastAsia="Calibri" w:hAnsi="Calibri" w:cs="Calibri"/>
          <w:sz w:val="22"/>
          <w:szCs w:val="22"/>
          <w:lang w:eastAsia="en-US"/>
        </w:rPr>
        <w:t>s</w:t>
      </w:r>
      <w:r w:rsidR="00BD536C" w:rsidRPr="007F2575">
        <w:rPr>
          <w:rStyle w:val="fnt0"/>
          <w:rFonts w:ascii="Calibri" w:eastAsia="Calibri" w:hAnsi="Calibri" w:cs="Calibri"/>
          <w:sz w:val="22"/>
          <w:szCs w:val="22"/>
          <w:lang w:eastAsia="en-US"/>
        </w:rPr>
        <w:t xml:space="preserve"> been questioned</w:t>
      </w:r>
      <w:r w:rsidR="00F83FD0" w:rsidRPr="007F2575">
        <w:rPr>
          <w:rStyle w:val="fnt0"/>
          <w:rFonts w:ascii="Calibri" w:eastAsia="Calibri" w:hAnsi="Calibri" w:cs="Calibri"/>
          <w:sz w:val="22"/>
          <w:szCs w:val="22"/>
          <w:lang w:eastAsia="en-US"/>
        </w:rPr>
        <w:t>. S</w:t>
      </w:r>
      <w:r w:rsidR="00FE788A" w:rsidRPr="007F2575">
        <w:rPr>
          <w:rStyle w:val="fnt0"/>
          <w:rFonts w:ascii="Calibri" w:eastAsia="Calibri" w:hAnsi="Calibri" w:cs="Calibri"/>
          <w:sz w:val="22"/>
          <w:szCs w:val="22"/>
          <w:lang w:eastAsia="en-US"/>
        </w:rPr>
        <w:t>ome s</w:t>
      </w:r>
      <w:r w:rsidR="00F83FD0" w:rsidRPr="007F2575">
        <w:rPr>
          <w:rStyle w:val="fnt0"/>
          <w:rFonts w:ascii="Calibri" w:eastAsia="Calibri" w:hAnsi="Calibri" w:cs="Calibri"/>
          <w:sz w:val="22"/>
          <w:szCs w:val="22"/>
          <w:lang w:eastAsia="en-US"/>
        </w:rPr>
        <w:t xml:space="preserve">imilarities can be drawn between </w:t>
      </w:r>
      <w:r w:rsidR="00FE788A" w:rsidRPr="007F2575">
        <w:rPr>
          <w:rStyle w:val="fnt0"/>
          <w:rFonts w:ascii="Calibri" w:eastAsia="Calibri" w:hAnsi="Calibri" w:cs="Calibri"/>
          <w:sz w:val="22"/>
          <w:szCs w:val="22"/>
          <w:lang w:eastAsia="en-US"/>
        </w:rPr>
        <w:t xml:space="preserve">the evolution of </w:t>
      </w:r>
      <w:r w:rsidR="00F83FD0" w:rsidRPr="007F2575">
        <w:rPr>
          <w:rStyle w:val="fnt0"/>
          <w:rFonts w:ascii="Calibri" w:eastAsia="Calibri" w:hAnsi="Calibri" w:cs="Calibri"/>
          <w:sz w:val="22"/>
          <w:szCs w:val="22"/>
          <w:lang w:eastAsia="en-US"/>
        </w:rPr>
        <w:t xml:space="preserve">skateboarding and </w:t>
      </w:r>
      <w:r w:rsidR="001C7E57" w:rsidRPr="007F2575">
        <w:rPr>
          <w:rStyle w:val="fnt0"/>
          <w:rFonts w:ascii="Calibri" w:eastAsia="Calibri" w:hAnsi="Calibri" w:cs="Calibri"/>
          <w:sz w:val="22"/>
          <w:szCs w:val="22"/>
          <w:lang w:eastAsia="en-US"/>
        </w:rPr>
        <w:t xml:space="preserve">the </w:t>
      </w:r>
      <w:r w:rsidR="00F83FD0" w:rsidRPr="007F2575">
        <w:rPr>
          <w:rStyle w:val="fnt0"/>
          <w:rFonts w:ascii="Calibri" w:eastAsia="Calibri" w:hAnsi="Calibri" w:cs="Calibri"/>
          <w:sz w:val="22"/>
          <w:szCs w:val="22"/>
          <w:lang w:eastAsia="en-US"/>
        </w:rPr>
        <w:t xml:space="preserve">MMA, </w:t>
      </w:r>
      <w:r w:rsidR="00FB75BD" w:rsidRPr="007F2575">
        <w:rPr>
          <w:rStyle w:val="fnt0"/>
          <w:rFonts w:ascii="Calibri" w:eastAsia="Calibri" w:hAnsi="Calibri" w:cs="Calibri"/>
          <w:sz w:val="22"/>
          <w:szCs w:val="22"/>
          <w:lang w:eastAsia="en-US"/>
        </w:rPr>
        <w:t xml:space="preserve">for example, </w:t>
      </w:r>
      <w:r w:rsidR="00F83FD0" w:rsidRPr="007F2575">
        <w:rPr>
          <w:rStyle w:val="fnt0"/>
          <w:rFonts w:ascii="Calibri" w:eastAsia="Calibri" w:hAnsi="Calibri" w:cs="Calibri"/>
          <w:sz w:val="22"/>
          <w:szCs w:val="22"/>
          <w:lang w:eastAsia="en-US"/>
        </w:rPr>
        <w:t xml:space="preserve">which both were meant to be “free” activities in a sense that regulations have </w:t>
      </w:r>
      <w:r w:rsidR="00FB75BD" w:rsidRPr="007F2575">
        <w:rPr>
          <w:rStyle w:val="fnt0"/>
          <w:rFonts w:ascii="Calibri" w:eastAsia="Calibri" w:hAnsi="Calibri" w:cs="Calibri"/>
          <w:sz w:val="22"/>
          <w:szCs w:val="22"/>
          <w:lang w:eastAsia="en-US"/>
        </w:rPr>
        <w:t>been limited to a bare minimum. Due to the recent commercialisation and media-orientation of the MMA, there has been calls for legitimisation within conventional sport frameworks and a certain standardisation process has taken place with regards to the rules</w:t>
      </w:r>
      <w:r w:rsidR="001C7E57" w:rsidRPr="007F2575">
        <w:rPr>
          <w:rStyle w:val="fnt0"/>
          <w:rFonts w:ascii="Calibri" w:eastAsia="Calibri" w:hAnsi="Calibri" w:cs="Calibri"/>
          <w:sz w:val="22"/>
          <w:szCs w:val="22"/>
          <w:lang w:eastAsia="en-US"/>
        </w:rPr>
        <w:t xml:space="preserve">. </w:t>
      </w:r>
      <w:r w:rsidR="00FB75BD" w:rsidRPr="007F2575">
        <w:rPr>
          <w:rStyle w:val="fnt0"/>
          <w:rFonts w:ascii="Calibri" w:eastAsia="Calibri" w:hAnsi="Calibri" w:cs="Calibri"/>
          <w:sz w:val="22"/>
          <w:szCs w:val="22"/>
          <w:lang w:eastAsia="en-US"/>
        </w:rPr>
        <w:t>As Collinet et al.</w:t>
      </w:r>
      <w:r w:rsidR="001C7E57" w:rsidRPr="007F2575">
        <w:rPr>
          <w:rStyle w:val="fnt0"/>
          <w:rFonts w:ascii="Calibri" w:eastAsia="Calibri" w:hAnsi="Calibri" w:cs="Calibri"/>
          <w:sz w:val="22"/>
          <w:szCs w:val="22"/>
          <w:lang w:eastAsia="en-US"/>
        </w:rPr>
        <w:t xml:space="preserve"> (201</w:t>
      </w:r>
      <w:r w:rsidR="00F707DA" w:rsidRPr="007F2575">
        <w:rPr>
          <w:rStyle w:val="fnt0"/>
          <w:rFonts w:ascii="Calibri" w:eastAsia="Calibri" w:hAnsi="Calibri" w:cs="Calibri"/>
          <w:sz w:val="22"/>
          <w:szCs w:val="22"/>
          <w:lang w:eastAsia="en-US"/>
        </w:rPr>
        <w:t>3</w:t>
      </w:r>
      <w:r w:rsidR="00FB75BD" w:rsidRPr="007F2575">
        <w:rPr>
          <w:rStyle w:val="fnt0"/>
          <w:rFonts w:ascii="Calibri" w:eastAsia="Calibri" w:hAnsi="Calibri" w:cs="Calibri"/>
          <w:sz w:val="22"/>
          <w:szCs w:val="22"/>
          <w:lang w:eastAsia="en-US"/>
        </w:rPr>
        <w:t>) suggested, there h</w:t>
      </w:r>
      <w:r w:rsidR="001C7E57" w:rsidRPr="007F2575">
        <w:rPr>
          <w:rStyle w:val="fnt0"/>
          <w:rFonts w:ascii="Calibri" w:eastAsia="Calibri" w:hAnsi="Calibri" w:cs="Calibri"/>
          <w:sz w:val="22"/>
          <w:szCs w:val="22"/>
          <w:lang w:eastAsia="en-US"/>
        </w:rPr>
        <w:t>ave been some “</w:t>
      </w:r>
      <w:r w:rsidR="00FB75BD" w:rsidRPr="007F2575">
        <w:rPr>
          <w:rStyle w:val="fnt0"/>
          <w:rFonts w:ascii="Calibri" w:eastAsia="Calibri" w:hAnsi="Calibri" w:cs="Calibri"/>
          <w:sz w:val="22"/>
          <w:szCs w:val="22"/>
          <w:lang w:eastAsia="en-US"/>
        </w:rPr>
        <w:t>adjustments</w:t>
      </w:r>
      <w:r w:rsidR="001C7E57" w:rsidRPr="007F2575">
        <w:rPr>
          <w:rStyle w:val="fnt0"/>
          <w:rFonts w:ascii="Calibri" w:eastAsia="Calibri" w:hAnsi="Calibri" w:cs="Calibri"/>
          <w:sz w:val="22"/>
          <w:szCs w:val="22"/>
          <w:lang w:eastAsia="en-US"/>
        </w:rPr>
        <w:t>”</w:t>
      </w:r>
      <w:r w:rsidR="00FB75BD" w:rsidRPr="007F2575">
        <w:rPr>
          <w:rStyle w:val="fnt0"/>
          <w:rFonts w:ascii="Calibri" w:eastAsia="Calibri" w:hAnsi="Calibri" w:cs="Calibri"/>
          <w:sz w:val="22"/>
          <w:szCs w:val="22"/>
          <w:lang w:eastAsia="en-US"/>
        </w:rPr>
        <w:t xml:space="preserve"> result</w:t>
      </w:r>
      <w:r w:rsidR="001C7E57" w:rsidRPr="007F2575">
        <w:rPr>
          <w:rStyle w:val="fnt0"/>
          <w:rFonts w:ascii="Calibri" w:eastAsia="Calibri" w:hAnsi="Calibri" w:cs="Calibri"/>
          <w:sz w:val="22"/>
          <w:szCs w:val="22"/>
          <w:lang w:eastAsia="en-US"/>
        </w:rPr>
        <w:t>ed</w:t>
      </w:r>
      <w:r w:rsidR="00FB75BD" w:rsidRPr="007F2575">
        <w:rPr>
          <w:rStyle w:val="fnt0"/>
          <w:rFonts w:ascii="Calibri" w:eastAsia="Calibri" w:hAnsi="Calibri" w:cs="Calibri"/>
          <w:sz w:val="22"/>
          <w:szCs w:val="22"/>
          <w:lang w:eastAsia="en-US"/>
        </w:rPr>
        <w:t xml:space="preserve"> from a compromise between a will to follo</w:t>
      </w:r>
      <w:r w:rsidR="001C7E57" w:rsidRPr="007F2575">
        <w:rPr>
          <w:rStyle w:val="fnt0"/>
          <w:rFonts w:ascii="Calibri" w:eastAsia="Calibri" w:hAnsi="Calibri" w:cs="Calibri"/>
          <w:sz w:val="22"/>
          <w:szCs w:val="22"/>
          <w:lang w:eastAsia="en-US"/>
        </w:rPr>
        <w:t xml:space="preserve">w an authentic MMA practice and the </w:t>
      </w:r>
      <w:r w:rsidR="00FE788A" w:rsidRPr="007F2575">
        <w:rPr>
          <w:rStyle w:val="fnt0"/>
          <w:rFonts w:ascii="Calibri" w:eastAsia="Calibri" w:hAnsi="Calibri" w:cs="Calibri"/>
          <w:sz w:val="22"/>
          <w:szCs w:val="22"/>
          <w:lang w:eastAsia="en-US"/>
        </w:rPr>
        <w:t xml:space="preserve">concerns of </w:t>
      </w:r>
      <w:r w:rsidR="001C7E57" w:rsidRPr="007F2575">
        <w:rPr>
          <w:rStyle w:val="fnt0"/>
          <w:rFonts w:ascii="Calibri" w:eastAsia="Calibri" w:hAnsi="Calibri" w:cs="Calibri"/>
          <w:sz w:val="22"/>
          <w:szCs w:val="22"/>
          <w:lang w:eastAsia="en-US"/>
        </w:rPr>
        <w:t xml:space="preserve">public authorities </w:t>
      </w:r>
      <w:r w:rsidR="00FE788A" w:rsidRPr="007F2575">
        <w:rPr>
          <w:rStyle w:val="fnt0"/>
          <w:rFonts w:ascii="Calibri" w:eastAsia="Calibri" w:hAnsi="Calibri" w:cs="Calibri"/>
          <w:sz w:val="22"/>
          <w:szCs w:val="22"/>
          <w:lang w:eastAsia="en-US"/>
        </w:rPr>
        <w:t>that have seen</w:t>
      </w:r>
      <w:r w:rsidR="001C7E57" w:rsidRPr="007F2575">
        <w:rPr>
          <w:rStyle w:val="fnt0"/>
          <w:rFonts w:ascii="Calibri" w:eastAsia="Calibri" w:hAnsi="Calibri" w:cs="Calibri"/>
          <w:sz w:val="22"/>
          <w:szCs w:val="22"/>
          <w:lang w:eastAsia="en-US"/>
        </w:rPr>
        <w:t xml:space="preserve"> some of the </w:t>
      </w:r>
      <w:r w:rsidR="00FE788A" w:rsidRPr="007F2575">
        <w:rPr>
          <w:rStyle w:val="fnt0"/>
          <w:rFonts w:ascii="Calibri" w:eastAsia="Calibri" w:hAnsi="Calibri" w:cs="Calibri"/>
          <w:sz w:val="22"/>
          <w:szCs w:val="22"/>
          <w:lang w:eastAsia="en-US"/>
        </w:rPr>
        <w:t xml:space="preserve">MMA </w:t>
      </w:r>
      <w:r w:rsidR="001C7E57" w:rsidRPr="007F2575">
        <w:rPr>
          <w:rStyle w:val="fnt0"/>
          <w:rFonts w:ascii="Calibri" w:eastAsia="Calibri" w:hAnsi="Calibri" w:cs="Calibri"/>
          <w:sz w:val="22"/>
          <w:szCs w:val="22"/>
          <w:lang w:eastAsia="en-US"/>
        </w:rPr>
        <w:t>components as contrary to the values of sport</w:t>
      </w:r>
      <w:r w:rsidR="00FE788A" w:rsidRPr="007F2575">
        <w:rPr>
          <w:rStyle w:val="fnt0"/>
          <w:rFonts w:ascii="Calibri" w:eastAsia="Calibri" w:hAnsi="Calibri" w:cs="Calibri"/>
          <w:sz w:val="22"/>
          <w:szCs w:val="22"/>
          <w:lang w:eastAsia="en-US"/>
        </w:rPr>
        <w:t xml:space="preserve"> in general and </w:t>
      </w:r>
      <w:r w:rsidR="001C7E57" w:rsidRPr="007F2575">
        <w:rPr>
          <w:rStyle w:val="fnt0"/>
          <w:rFonts w:ascii="Calibri" w:eastAsia="Calibri" w:hAnsi="Calibri" w:cs="Calibri"/>
          <w:sz w:val="22"/>
          <w:szCs w:val="22"/>
          <w:lang w:eastAsia="en-US"/>
        </w:rPr>
        <w:t>the non-violence ideal promulgated in the Olympic Charter</w:t>
      </w:r>
      <w:r w:rsidR="00FE788A" w:rsidRPr="007F2575">
        <w:rPr>
          <w:rStyle w:val="fnt0"/>
          <w:rFonts w:ascii="Calibri" w:eastAsia="Calibri" w:hAnsi="Calibri" w:cs="Calibri"/>
          <w:sz w:val="22"/>
          <w:szCs w:val="22"/>
          <w:lang w:eastAsia="en-US"/>
        </w:rPr>
        <w:t xml:space="preserve"> in particular</w:t>
      </w:r>
      <w:r w:rsidR="001C7E57" w:rsidRPr="007F2575">
        <w:rPr>
          <w:rStyle w:val="fnt0"/>
          <w:rFonts w:ascii="Calibri" w:eastAsia="Calibri" w:hAnsi="Calibri" w:cs="Calibri"/>
          <w:sz w:val="22"/>
          <w:szCs w:val="22"/>
          <w:lang w:eastAsia="en-US"/>
        </w:rPr>
        <w:t>.</w:t>
      </w:r>
      <w:r w:rsidR="0054193D" w:rsidRPr="007F2575">
        <w:rPr>
          <w:rStyle w:val="fnt0"/>
          <w:rFonts w:ascii="Calibri" w:eastAsia="Calibri" w:hAnsi="Calibri" w:cs="Calibri"/>
          <w:sz w:val="22"/>
          <w:szCs w:val="22"/>
          <w:lang w:eastAsia="en-US"/>
        </w:rPr>
        <w:t xml:space="preserve"> </w:t>
      </w:r>
      <w:r w:rsidR="00A5568B" w:rsidRPr="007F2575">
        <w:rPr>
          <w:rStyle w:val="fnt0"/>
          <w:rFonts w:ascii="Calibri" w:eastAsia="Calibri" w:hAnsi="Calibri" w:cs="Calibri"/>
          <w:sz w:val="22"/>
          <w:szCs w:val="22"/>
          <w:lang w:eastAsia="en-US"/>
        </w:rPr>
        <w:t xml:space="preserve">Likewise, a recognition of e-sports </w:t>
      </w:r>
      <w:r w:rsidR="00BF7DEF" w:rsidRPr="007F2575">
        <w:rPr>
          <w:rStyle w:val="fnt0"/>
          <w:rFonts w:ascii="Calibri" w:eastAsia="Calibri" w:hAnsi="Calibri" w:cs="Calibri"/>
          <w:sz w:val="22"/>
          <w:szCs w:val="22"/>
          <w:lang w:eastAsia="en-US"/>
        </w:rPr>
        <w:t>has</w:t>
      </w:r>
      <w:r w:rsidR="00A5568B" w:rsidRPr="007F2575">
        <w:rPr>
          <w:rStyle w:val="fnt0"/>
          <w:rFonts w:ascii="Calibri" w:eastAsia="Calibri" w:hAnsi="Calibri" w:cs="Calibri"/>
          <w:sz w:val="22"/>
          <w:szCs w:val="22"/>
          <w:lang w:eastAsia="en-US"/>
        </w:rPr>
        <w:t xml:space="preserve"> been hampered by the </w:t>
      </w:r>
      <w:r w:rsidR="0054193D" w:rsidRPr="007F2575">
        <w:rPr>
          <w:rStyle w:val="fnt0"/>
          <w:rFonts w:ascii="Calibri" w:eastAsia="Calibri" w:hAnsi="Calibri" w:cs="Calibri"/>
          <w:sz w:val="22"/>
          <w:szCs w:val="22"/>
          <w:lang w:eastAsia="en-US"/>
        </w:rPr>
        <w:t>argument of the lack of physical activity in it</w:t>
      </w:r>
      <w:r w:rsidR="00A5568B" w:rsidRPr="007F2575">
        <w:rPr>
          <w:rStyle w:val="fnt0"/>
          <w:rFonts w:ascii="Calibri" w:eastAsia="Calibri" w:hAnsi="Calibri" w:cs="Calibri"/>
          <w:sz w:val="22"/>
          <w:szCs w:val="22"/>
          <w:lang w:eastAsia="en-US"/>
        </w:rPr>
        <w:t xml:space="preserve">. </w:t>
      </w:r>
      <w:r w:rsidR="0054193D" w:rsidRPr="007F2575">
        <w:rPr>
          <w:rStyle w:val="fnt0"/>
          <w:rFonts w:ascii="Calibri" w:eastAsia="Calibri" w:hAnsi="Calibri" w:cs="Calibri"/>
          <w:sz w:val="22"/>
          <w:szCs w:val="22"/>
          <w:lang w:eastAsia="en-US"/>
        </w:rPr>
        <w:t>Consequently,</w:t>
      </w:r>
      <w:r w:rsidR="001C7E57" w:rsidRPr="007F2575">
        <w:rPr>
          <w:rStyle w:val="fnt0"/>
          <w:rFonts w:ascii="Calibri" w:eastAsia="Calibri" w:hAnsi="Calibri" w:cs="Calibri"/>
          <w:sz w:val="22"/>
          <w:szCs w:val="22"/>
          <w:lang w:eastAsia="en-US"/>
        </w:rPr>
        <w:t xml:space="preserve"> the MMA </w:t>
      </w:r>
      <w:r w:rsidR="00FE788A" w:rsidRPr="007F2575">
        <w:rPr>
          <w:rStyle w:val="fnt0"/>
          <w:rFonts w:ascii="Calibri" w:eastAsia="Calibri" w:hAnsi="Calibri" w:cs="Calibri"/>
          <w:sz w:val="22"/>
          <w:szCs w:val="22"/>
          <w:lang w:eastAsia="en-US"/>
        </w:rPr>
        <w:t xml:space="preserve">and the e-sports </w:t>
      </w:r>
      <w:r w:rsidR="001C7E57" w:rsidRPr="007F2575">
        <w:rPr>
          <w:rStyle w:val="fnt0"/>
          <w:rFonts w:ascii="Calibri" w:eastAsia="Calibri" w:hAnsi="Calibri" w:cs="Calibri"/>
          <w:sz w:val="22"/>
          <w:szCs w:val="22"/>
          <w:lang w:eastAsia="en-US"/>
        </w:rPr>
        <w:t xml:space="preserve">have </w:t>
      </w:r>
      <w:r w:rsidR="00A5568B" w:rsidRPr="007F2575">
        <w:rPr>
          <w:rStyle w:val="fnt0"/>
          <w:rFonts w:ascii="Calibri" w:eastAsia="Calibri" w:hAnsi="Calibri" w:cs="Calibri"/>
          <w:sz w:val="22"/>
          <w:szCs w:val="22"/>
          <w:lang w:eastAsia="en-US"/>
        </w:rPr>
        <w:t>not be</w:t>
      </w:r>
      <w:r w:rsidR="0054193D" w:rsidRPr="007F2575">
        <w:rPr>
          <w:rStyle w:val="fnt0"/>
          <w:rFonts w:ascii="Calibri" w:eastAsia="Calibri" w:hAnsi="Calibri" w:cs="Calibri"/>
          <w:sz w:val="22"/>
          <w:szCs w:val="22"/>
          <w:lang w:eastAsia="en-US"/>
        </w:rPr>
        <w:t>en</w:t>
      </w:r>
      <w:r w:rsidR="00A5568B" w:rsidRPr="007F2575">
        <w:rPr>
          <w:rStyle w:val="fnt0"/>
          <w:rFonts w:ascii="Calibri" w:eastAsia="Calibri" w:hAnsi="Calibri" w:cs="Calibri"/>
          <w:sz w:val="22"/>
          <w:szCs w:val="22"/>
          <w:lang w:eastAsia="en-US"/>
        </w:rPr>
        <w:t xml:space="preserve"> legitimised by </w:t>
      </w:r>
      <w:r w:rsidR="001C7E57" w:rsidRPr="007F2575">
        <w:rPr>
          <w:rStyle w:val="fnt0"/>
          <w:rFonts w:ascii="Calibri" w:eastAsia="Calibri" w:hAnsi="Calibri" w:cs="Calibri"/>
          <w:sz w:val="22"/>
          <w:szCs w:val="22"/>
          <w:lang w:eastAsia="en-US"/>
        </w:rPr>
        <w:t>the international sports authorities.</w:t>
      </w:r>
      <w:r w:rsidR="00FE788A" w:rsidRPr="007F2575">
        <w:rPr>
          <w:rStyle w:val="fnt0"/>
          <w:rFonts w:ascii="Calibri" w:eastAsia="Calibri" w:hAnsi="Calibri" w:cs="Calibri"/>
          <w:sz w:val="22"/>
          <w:szCs w:val="22"/>
          <w:lang w:eastAsia="en-US"/>
        </w:rPr>
        <w:t xml:space="preserve"> </w:t>
      </w:r>
    </w:p>
    <w:p w14:paraId="004EC3DA" w14:textId="0C2A0A56" w:rsidR="005451E0" w:rsidRPr="007F2575" w:rsidRDefault="005451E0" w:rsidP="005451E0">
      <w:pPr>
        <w:autoSpaceDE w:val="0"/>
        <w:autoSpaceDN w:val="0"/>
        <w:adjustRightInd w:val="0"/>
        <w:spacing w:after="200" w:line="360" w:lineRule="auto"/>
        <w:jc w:val="both"/>
        <w:rPr>
          <w:rStyle w:val="fnt0"/>
          <w:rFonts w:ascii="Calibri" w:eastAsia="Calibri" w:hAnsi="Calibri" w:cs="Calibri"/>
          <w:b/>
          <w:i/>
          <w:sz w:val="22"/>
          <w:szCs w:val="22"/>
          <w:lang w:eastAsia="en-US"/>
        </w:rPr>
      </w:pPr>
    </w:p>
    <w:p w14:paraId="7BA3CA13" w14:textId="19A70AE4" w:rsidR="005451E0" w:rsidRPr="007F2575" w:rsidRDefault="005451E0" w:rsidP="005451E0">
      <w:pPr>
        <w:autoSpaceDE w:val="0"/>
        <w:autoSpaceDN w:val="0"/>
        <w:adjustRightInd w:val="0"/>
        <w:spacing w:after="200" w:line="360" w:lineRule="auto"/>
        <w:jc w:val="both"/>
        <w:rPr>
          <w:rStyle w:val="fnt0"/>
          <w:rFonts w:ascii="Calibri" w:eastAsia="Calibri" w:hAnsi="Calibri" w:cs="Calibri"/>
          <w:b/>
          <w:i/>
          <w:sz w:val="22"/>
          <w:szCs w:val="22"/>
          <w:lang w:eastAsia="en-US"/>
        </w:rPr>
      </w:pPr>
      <w:r w:rsidRPr="007F2575">
        <w:rPr>
          <w:rStyle w:val="fnt0"/>
          <w:rFonts w:ascii="Calibri" w:eastAsia="Calibri" w:hAnsi="Calibri" w:cs="Calibri"/>
          <w:b/>
          <w:i/>
          <w:sz w:val="22"/>
          <w:szCs w:val="22"/>
          <w:lang w:eastAsia="en-US"/>
        </w:rPr>
        <w:t xml:space="preserve">Bureaucratisation of international </w:t>
      </w:r>
      <w:r w:rsidR="00A7451D" w:rsidRPr="007F2575">
        <w:rPr>
          <w:rStyle w:val="fnt0"/>
          <w:rFonts w:ascii="Calibri" w:eastAsia="Calibri" w:hAnsi="Calibri" w:cs="Calibri"/>
          <w:b/>
          <w:i/>
          <w:sz w:val="22"/>
          <w:szCs w:val="22"/>
          <w:lang w:eastAsia="en-US"/>
        </w:rPr>
        <w:t xml:space="preserve">sports and the </w:t>
      </w:r>
      <w:r w:rsidR="003B0673" w:rsidRPr="007F2575">
        <w:rPr>
          <w:rStyle w:val="fnt0"/>
          <w:rFonts w:ascii="Calibri" w:eastAsia="Calibri" w:hAnsi="Calibri" w:cs="Calibri"/>
          <w:b/>
          <w:i/>
          <w:sz w:val="22"/>
          <w:szCs w:val="22"/>
          <w:lang w:eastAsia="en-US"/>
        </w:rPr>
        <w:t>role</w:t>
      </w:r>
      <w:r w:rsidR="00A7451D" w:rsidRPr="007F2575">
        <w:rPr>
          <w:rStyle w:val="fnt0"/>
          <w:rFonts w:ascii="Calibri" w:eastAsia="Calibri" w:hAnsi="Calibri" w:cs="Calibri"/>
          <w:b/>
          <w:i/>
          <w:sz w:val="22"/>
          <w:szCs w:val="22"/>
          <w:lang w:eastAsia="en-US"/>
        </w:rPr>
        <w:t xml:space="preserve"> of the Olympic movement.</w:t>
      </w:r>
    </w:p>
    <w:p w14:paraId="558C2826" w14:textId="77777777" w:rsidR="005451E0" w:rsidRPr="007F2575" w:rsidRDefault="005451E0" w:rsidP="005451E0">
      <w:pPr>
        <w:spacing w:line="360" w:lineRule="auto"/>
        <w:ind w:right="-30"/>
        <w:jc w:val="both"/>
        <w:rPr>
          <w:rStyle w:val="fnt0"/>
          <w:rFonts w:ascii="Calibri" w:hAnsi="Calibri" w:cs="Calibri"/>
        </w:rPr>
      </w:pPr>
    </w:p>
    <w:p w14:paraId="7CED0D59" w14:textId="147ECC8B" w:rsidR="005451E0" w:rsidRPr="007F2575" w:rsidRDefault="005451E0" w:rsidP="005451E0">
      <w:pPr>
        <w:autoSpaceDE w:val="0"/>
        <w:autoSpaceDN w:val="0"/>
        <w:adjustRightInd w:val="0"/>
        <w:spacing w:after="200" w:line="360" w:lineRule="auto"/>
        <w:jc w:val="both"/>
        <w:rPr>
          <w:rStyle w:val="fnt0"/>
          <w:rFonts w:ascii="Calibri" w:eastAsia="DengXian Light" w:hAnsi="Calibri" w:cs="Calibri"/>
          <w:sz w:val="22"/>
          <w:szCs w:val="22"/>
        </w:rPr>
      </w:pPr>
      <w:r w:rsidRPr="007F2575">
        <w:rPr>
          <w:rStyle w:val="fnt0"/>
          <w:rFonts w:ascii="Calibri" w:eastAsia="DengXian Light" w:hAnsi="Calibri" w:cs="Calibri"/>
          <w:sz w:val="22"/>
          <w:szCs w:val="22"/>
        </w:rPr>
        <w:t>Bureaucratic organisation has been one of the key characteristics of modern sport for decades (Guttman</w:t>
      </w:r>
      <w:r w:rsidR="00F707DA" w:rsidRPr="007F2575">
        <w:rPr>
          <w:rStyle w:val="fnt0"/>
          <w:rFonts w:ascii="Calibri" w:eastAsia="DengXian Light" w:hAnsi="Calibri" w:cs="Calibri"/>
          <w:sz w:val="22"/>
          <w:szCs w:val="22"/>
        </w:rPr>
        <w:t>n</w:t>
      </w:r>
      <w:r w:rsidRPr="007F2575">
        <w:rPr>
          <w:rStyle w:val="fnt0"/>
          <w:rFonts w:ascii="Calibri" w:eastAsia="DengXian Light" w:hAnsi="Calibri" w:cs="Calibri"/>
          <w:sz w:val="22"/>
          <w:szCs w:val="22"/>
        </w:rPr>
        <w:t>, 197</w:t>
      </w:r>
      <w:r w:rsidR="00F707DA" w:rsidRPr="007F2575">
        <w:rPr>
          <w:rStyle w:val="fnt0"/>
          <w:rFonts w:ascii="Calibri" w:eastAsia="DengXian Light" w:hAnsi="Calibri" w:cs="Calibri"/>
          <w:sz w:val="22"/>
          <w:szCs w:val="22"/>
        </w:rPr>
        <w:t>8</w:t>
      </w:r>
      <w:r w:rsidRPr="007F2575">
        <w:rPr>
          <w:rStyle w:val="fnt0"/>
          <w:rFonts w:ascii="Calibri" w:eastAsia="DengXian Light" w:hAnsi="Calibri" w:cs="Calibri"/>
          <w:sz w:val="22"/>
          <w:szCs w:val="22"/>
        </w:rPr>
        <w:t xml:space="preserve">).  In terms of DiMaggio and Powell’s (1983) notion of institutional isomorphism, increasing commercialisation of skateboarding over </w:t>
      </w:r>
      <w:r w:rsidR="008B5393" w:rsidRPr="007F2575">
        <w:rPr>
          <w:rStyle w:val="fnt0"/>
          <w:rFonts w:ascii="Calibri" w:eastAsia="Calibri" w:hAnsi="Calibri" w:cs="Calibri"/>
          <w:sz w:val="22"/>
          <w:szCs w:val="22"/>
          <w:lang w:eastAsia="en-US"/>
        </w:rPr>
        <w:t>the last three decades has</w:t>
      </w:r>
      <w:r w:rsidRPr="007F2575">
        <w:rPr>
          <w:rStyle w:val="fnt0"/>
          <w:rFonts w:ascii="Calibri" w:eastAsia="Calibri" w:hAnsi="Calibri" w:cs="Calibri"/>
          <w:sz w:val="22"/>
          <w:szCs w:val="22"/>
          <w:lang w:eastAsia="en-US"/>
        </w:rPr>
        <w:t xml:space="preserve"> contributed to coercive isomorphic pressures for institutionalisation and bureaucratisation of skateboarding.</w:t>
      </w:r>
      <w:r w:rsidRPr="007F2575">
        <w:rPr>
          <w:rStyle w:val="fnt0"/>
          <w:rFonts w:ascii="Calibri" w:eastAsia="DengXian Light" w:hAnsi="Calibri" w:cs="Calibri"/>
          <w:sz w:val="22"/>
          <w:szCs w:val="22"/>
        </w:rPr>
        <w:t xml:space="preserve"> An organisational  change in international skateboarding and to a certain degree a “mainstreaming” </w:t>
      </w:r>
      <w:r w:rsidR="00BF7DEF" w:rsidRPr="007F2575">
        <w:rPr>
          <w:rStyle w:val="fnt0"/>
          <w:rFonts w:ascii="Calibri" w:eastAsia="DengXian Light" w:hAnsi="Calibri" w:cs="Calibri"/>
          <w:sz w:val="22"/>
          <w:szCs w:val="22"/>
        </w:rPr>
        <w:t>of its</w:t>
      </w:r>
      <w:r w:rsidRPr="007F2575">
        <w:rPr>
          <w:rStyle w:val="fnt0"/>
          <w:rFonts w:ascii="Calibri" w:eastAsia="DengXian Light" w:hAnsi="Calibri" w:cs="Calibri"/>
          <w:sz w:val="22"/>
          <w:szCs w:val="22"/>
        </w:rPr>
        <w:t xml:space="preserve"> governance structure happened through the sequence of events and actions, such as the establishment of the ISF as a result of the Olympic interest, then FIRS claiming authority over skateboarding, and the most recent inclusion of skateboarding into the Olympics under the umbrella of a new joint organisation, the World Skate. Th</w:t>
      </w:r>
      <w:r w:rsidR="00517B79" w:rsidRPr="007F2575">
        <w:rPr>
          <w:rStyle w:val="fnt0"/>
          <w:rFonts w:ascii="Calibri" w:eastAsia="DengXian Light" w:hAnsi="Calibri" w:cs="Calibri"/>
          <w:sz w:val="22"/>
          <w:szCs w:val="22"/>
        </w:rPr>
        <w:t>is sequence</w:t>
      </w:r>
      <w:r w:rsidRPr="007F2575">
        <w:rPr>
          <w:rStyle w:val="fnt0"/>
          <w:rFonts w:ascii="Calibri" w:eastAsia="DengXian Light" w:hAnsi="Calibri" w:cs="Calibri"/>
          <w:sz w:val="22"/>
          <w:szCs w:val="22"/>
        </w:rPr>
        <w:t xml:space="preserve"> </w:t>
      </w:r>
      <w:r w:rsidR="00517B79" w:rsidRPr="007F2575">
        <w:rPr>
          <w:rStyle w:val="fnt0"/>
          <w:rFonts w:ascii="Calibri" w:eastAsia="DengXian Light" w:hAnsi="Calibri" w:cs="Calibri"/>
          <w:sz w:val="22"/>
          <w:szCs w:val="22"/>
        </w:rPr>
        <w:t>suggests</w:t>
      </w:r>
      <w:r w:rsidRPr="007F2575">
        <w:rPr>
          <w:rStyle w:val="fnt0"/>
          <w:rFonts w:ascii="Calibri" w:eastAsia="DengXian Light" w:hAnsi="Calibri" w:cs="Calibri"/>
          <w:sz w:val="22"/>
          <w:szCs w:val="22"/>
        </w:rPr>
        <w:t xml:space="preserve"> that the structural arrangements of emerging sports tend to evolve towards the “Olympic” model of </w:t>
      </w:r>
      <w:r w:rsidR="00102867" w:rsidRPr="007F2575">
        <w:rPr>
          <w:rStyle w:val="fnt0"/>
          <w:rFonts w:ascii="Calibri" w:eastAsia="DengXian Light" w:hAnsi="Calibri" w:cs="Calibri"/>
          <w:sz w:val="22"/>
          <w:szCs w:val="22"/>
        </w:rPr>
        <w:t>governance</w:t>
      </w:r>
      <w:r w:rsidRPr="007F2575">
        <w:rPr>
          <w:rStyle w:val="fnt0"/>
          <w:rFonts w:ascii="Calibri" w:eastAsia="DengXian Light" w:hAnsi="Calibri" w:cs="Calibri"/>
          <w:sz w:val="22"/>
          <w:szCs w:val="22"/>
        </w:rPr>
        <w:t xml:space="preserve"> with one ultimate organis</w:t>
      </w:r>
      <w:r w:rsidR="00102867" w:rsidRPr="007F2575">
        <w:rPr>
          <w:rStyle w:val="fnt0"/>
          <w:rFonts w:ascii="Calibri" w:eastAsia="DengXian Light" w:hAnsi="Calibri" w:cs="Calibri"/>
          <w:sz w:val="22"/>
          <w:szCs w:val="22"/>
        </w:rPr>
        <w:t>ation at the top, which all</w:t>
      </w:r>
      <w:r w:rsidRPr="007F2575">
        <w:rPr>
          <w:rStyle w:val="fnt0"/>
          <w:rFonts w:ascii="Calibri" w:eastAsia="DengXian Light" w:hAnsi="Calibri" w:cs="Calibri"/>
          <w:sz w:val="22"/>
          <w:szCs w:val="22"/>
        </w:rPr>
        <w:t xml:space="preserve"> other organisations relate to.</w:t>
      </w:r>
    </w:p>
    <w:p w14:paraId="26285F05" w14:textId="75D2123D" w:rsidR="00BA222F" w:rsidRPr="007F2575" w:rsidRDefault="00BA222F" w:rsidP="005451E0">
      <w:pPr>
        <w:autoSpaceDE w:val="0"/>
        <w:autoSpaceDN w:val="0"/>
        <w:adjustRightInd w:val="0"/>
        <w:spacing w:after="200" w:line="360" w:lineRule="auto"/>
        <w:jc w:val="both"/>
        <w:rPr>
          <w:rStyle w:val="fnt0"/>
          <w:rFonts w:ascii="Calibri" w:eastAsia="DengXian Light" w:hAnsi="Calibri" w:cs="Calibri"/>
          <w:sz w:val="22"/>
          <w:szCs w:val="22"/>
        </w:rPr>
      </w:pPr>
    </w:p>
    <w:p w14:paraId="5E7EDE3E" w14:textId="0E8400E1" w:rsidR="00960E36" w:rsidRPr="007F2575" w:rsidRDefault="00BA222F" w:rsidP="00B653A3">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 xml:space="preserve">This </w:t>
      </w:r>
      <w:r w:rsidR="009D5038" w:rsidRPr="007F2575">
        <w:rPr>
          <w:rStyle w:val="fnt0"/>
          <w:rFonts w:ascii="Calibri" w:eastAsia="Calibri" w:hAnsi="Calibri" w:cs="Calibri"/>
          <w:sz w:val="22"/>
          <w:szCs w:val="22"/>
          <w:lang w:eastAsia="en-US"/>
        </w:rPr>
        <w:t>finding echoes the question</w:t>
      </w:r>
      <w:r w:rsidRPr="007F2575">
        <w:rPr>
          <w:rStyle w:val="fnt0"/>
          <w:rFonts w:ascii="Calibri" w:eastAsia="Calibri" w:hAnsi="Calibri" w:cs="Calibri"/>
          <w:sz w:val="22"/>
          <w:szCs w:val="22"/>
          <w:lang w:eastAsia="en-US"/>
        </w:rPr>
        <w:t xml:space="preserve"> of the regulatory legitimacy of </w:t>
      </w:r>
      <w:r w:rsidR="009D5038" w:rsidRPr="007F2575">
        <w:rPr>
          <w:rStyle w:val="fnt0"/>
          <w:rFonts w:ascii="Calibri" w:eastAsia="Calibri" w:hAnsi="Calibri" w:cs="Calibri"/>
          <w:sz w:val="22"/>
          <w:szCs w:val="22"/>
          <w:lang w:eastAsia="en-US"/>
        </w:rPr>
        <w:t xml:space="preserve">“umbrella” </w:t>
      </w:r>
      <w:r w:rsidRPr="007F2575">
        <w:rPr>
          <w:rStyle w:val="fnt0"/>
          <w:rFonts w:ascii="Calibri" w:eastAsia="Calibri" w:hAnsi="Calibri" w:cs="Calibri"/>
          <w:sz w:val="22"/>
          <w:szCs w:val="22"/>
          <w:lang w:eastAsia="en-US"/>
        </w:rPr>
        <w:t>internat</w:t>
      </w:r>
      <w:r w:rsidR="009D5038" w:rsidRPr="007F2575">
        <w:rPr>
          <w:rStyle w:val="fnt0"/>
          <w:rFonts w:ascii="Calibri" w:eastAsia="Calibri" w:hAnsi="Calibri" w:cs="Calibri"/>
          <w:sz w:val="22"/>
          <w:szCs w:val="22"/>
          <w:lang w:eastAsia="en-US"/>
        </w:rPr>
        <w:t xml:space="preserve">ional federations </w:t>
      </w:r>
      <w:r w:rsidR="00102867" w:rsidRPr="007F2575">
        <w:rPr>
          <w:rStyle w:val="fnt0"/>
          <w:rFonts w:ascii="Calibri" w:eastAsia="Calibri" w:hAnsi="Calibri" w:cs="Calibri"/>
          <w:sz w:val="22"/>
          <w:szCs w:val="22"/>
          <w:lang w:eastAsia="en-US"/>
        </w:rPr>
        <w:t xml:space="preserve">that aim </w:t>
      </w:r>
      <w:r w:rsidR="009D5038" w:rsidRPr="007F2575">
        <w:rPr>
          <w:rStyle w:val="fnt0"/>
          <w:rFonts w:ascii="Calibri" w:eastAsia="Calibri" w:hAnsi="Calibri" w:cs="Calibri"/>
          <w:sz w:val="22"/>
          <w:szCs w:val="22"/>
          <w:lang w:eastAsia="en-US"/>
        </w:rPr>
        <w:t>to govern multiple disciplines, or</w:t>
      </w:r>
      <w:r w:rsidR="00102867" w:rsidRPr="007F2575">
        <w:rPr>
          <w:rStyle w:val="fnt0"/>
          <w:rFonts w:ascii="Calibri" w:eastAsia="Calibri" w:hAnsi="Calibri" w:cs="Calibri"/>
          <w:sz w:val="22"/>
          <w:szCs w:val="22"/>
          <w:lang w:eastAsia="en-US"/>
        </w:rPr>
        <w:t xml:space="preserve"> </w:t>
      </w:r>
      <w:r w:rsidR="009D5038" w:rsidRPr="007F2575">
        <w:rPr>
          <w:rStyle w:val="fnt0"/>
          <w:rFonts w:ascii="Calibri" w:eastAsia="Calibri" w:hAnsi="Calibri" w:cs="Calibri"/>
          <w:sz w:val="22"/>
          <w:szCs w:val="22"/>
          <w:lang w:eastAsia="en-US"/>
        </w:rPr>
        <w:t>“</w:t>
      </w:r>
      <w:r w:rsidR="00102867" w:rsidRPr="007F2575">
        <w:rPr>
          <w:rStyle w:val="fnt0"/>
          <w:rFonts w:ascii="Calibri" w:eastAsia="Calibri" w:hAnsi="Calibri" w:cs="Calibri"/>
          <w:sz w:val="22"/>
          <w:szCs w:val="22"/>
          <w:lang w:eastAsia="en-US"/>
        </w:rPr>
        <w:t>adopt</w:t>
      </w:r>
      <w:r w:rsidR="009D5038" w:rsidRPr="007F2575">
        <w:rPr>
          <w:rStyle w:val="fnt0"/>
          <w:rFonts w:ascii="Calibri" w:eastAsia="Calibri" w:hAnsi="Calibri" w:cs="Calibri"/>
          <w:sz w:val="22"/>
          <w:szCs w:val="22"/>
          <w:lang w:eastAsia="en-US"/>
        </w:rPr>
        <w:t>”</w:t>
      </w:r>
      <w:r w:rsidR="00102867" w:rsidRPr="007F2575">
        <w:rPr>
          <w:rStyle w:val="fnt0"/>
          <w:rFonts w:ascii="Calibri" w:eastAsia="Calibri" w:hAnsi="Calibri" w:cs="Calibri"/>
          <w:sz w:val="22"/>
          <w:szCs w:val="22"/>
          <w:lang w:eastAsia="en-US"/>
        </w:rPr>
        <w:t xml:space="preserve"> </w:t>
      </w:r>
      <w:r w:rsidR="009D5038" w:rsidRPr="007F2575">
        <w:rPr>
          <w:rStyle w:val="fnt0"/>
          <w:rFonts w:ascii="Calibri" w:eastAsia="Calibri" w:hAnsi="Calibri" w:cs="Calibri"/>
          <w:sz w:val="22"/>
          <w:szCs w:val="22"/>
          <w:lang w:eastAsia="en-US"/>
        </w:rPr>
        <w:t>un</w:t>
      </w:r>
      <w:r w:rsidR="00102867" w:rsidRPr="007F2575">
        <w:rPr>
          <w:rStyle w:val="fnt0"/>
          <w:rFonts w:ascii="Calibri" w:eastAsia="Calibri" w:hAnsi="Calibri" w:cs="Calibri"/>
          <w:sz w:val="22"/>
          <w:szCs w:val="22"/>
          <w:lang w:eastAsia="en-US"/>
        </w:rPr>
        <w:t>organised sports</w:t>
      </w:r>
      <w:r w:rsidR="009D5038" w:rsidRPr="007F2575">
        <w:rPr>
          <w:rStyle w:val="fnt0"/>
          <w:rFonts w:ascii="Calibri" w:eastAsia="Calibri" w:hAnsi="Calibri" w:cs="Calibri"/>
          <w:sz w:val="22"/>
          <w:szCs w:val="22"/>
          <w:lang w:eastAsia="en-US"/>
        </w:rPr>
        <w:t>, as it was the case with cycling and roller skating organisations</w:t>
      </w:r>
      <w:r w:rsidRPr="007F2575">
        <w:rPr>
          <w:rStyle w:val="fnt0"/>
          <w:rFonts w:ascii="Calibri" w:eastAsia="Calibri" w:hAnsi="Calibri" w:cs="Calibri"/>
          <w:sz w:val="22"/>
          <w:szCs w:val="22"/>
          <w:lang w:eastAsia="en-US"/>
        </w:rPr>
        <w:t xml:space="preserve">. Currently there are no formal criteria, which would clearly define what sports can go under one organisational umbrella, apart from an assumption that sports must have something in common. It can be assumed that the thinking behind “bridging” snowboarding and skiing was that both of these sports involved sliding on snow. Likewise, the UCI saw skateboarding as a wheel-based sport and thus considered governing it along cycling. Therefore, in terms of regulatory legitimacy, </w:t>
      </w:r>
      <w:r w:rsidR="00451AF8" w:rsidRPr="007F2575">
        <w:rPr>
          <w:rStyle w:val="fnt0"/>
          <w:rFonts w:ascii="Calibri" w:eastAsia="Calibri" w:hAnsi="Calibri" w:cs="Calibri"/>
          <w:sz w:val="22"/>
          <w:szCs w:val="22"/>
          <w:lang w:eastAsia="en-US"/>
        </w:rPr>
        <w:t>so far</w:t>
      </w:r>
      <w:r w:rsidRPr="007F2575">
        <w:rPr>
          <w:rStyle w:val="fnt0"/>
          <w:rFonts w:ascii="Calibri" w:eastAsia="Calibri" w:hAnsi="Calibri" w:cs="Calibri"/>
          <w:sz w:val="22"/>
          <w:szCs w:val="22"/>
          <w:lang w:eastAsia="en-US"/>
        </w:rPr>
        <w:t xml:space="preserve"> technical characteristics of sports </w:t>
      </w:r>
      <w:r w:rsidR="00EF2C01" w:rsidRPr="007F2575">
        <w:rPr>
          <w:rStyle w:val="fnt0"/>
          <w:rFonts w:ascii="Calibri" w:eastAsia="Calibri" w:hAnsi="Calibri" w:cs="Calibri"/>
          <w:sz w:val="22"/>
          <w:szCs w:val="22"/>
          <w:lang w:eastAsia="en-US"/>
        </w:rPr>
        <w:t>and practical considerations have</w:t>
      </w:r>
      <w:r w:rsidR="00426808" w:rsidRPr="007F2575">
        <w:rPr>
          <w:rStyle w:val="fnt0"/>
          <w:rFonts w:ascii="Calibri" w:eastAsia="Calibri" w:hAnsi="Calibri" w:cs="Calibri"/>
          <w:sz w:val="22"/>
          <w:szCs w:val="22"/>
          <w:lang w:eastAsia="en-US"/>
        </w:rPr>
        <w:t xml:space="preserve"> </w:t>
      </w:r>
      <w:r w:rsidR="00451AF8" w:rsidRPr="007F2575">
        <w:rPr>
          <w:rStyle w:val="fnt0"/>
          <w:rFonts w:ascii="Calibri" w:eastAsia="Calibri" w:hAnsi="Calibri" w:cs="Calibri"/>
          <w:sz w:val="22"/>
          <w:szCs w:val="22"/>
          <w:lang w:eastAsia="en-US"/>
        </w:rPr>
        <w:t>been the main argument for</w:t>
      </w:r>
      <w:r w:rsidRPr="007F2575">
        <w:rPr>
          <w:rStyle w:val="fnt0"/>
          <w:rFonts w:ascii="Calibri" w:eastAsia="Calibri" w:hAnsi="Calibri" w:cs="Calibri"/>
          <w:sz w:val="22"/>
          <w:szCs w:val="22"/>
          <w:lang w:eastAsia="en-US"/>
        </w:rPr>
        <w:t xml:space="preserve"> </w:t>
      </w:r>
      <w:r w:rsidR="00426808" w:rsidRPr="007F2575">
        <w:rPr>
          <w:rStyle w:val="fnt0"/>
          <w:rFonts w:ascii="Calibri" w:eastAsia="Calibri" w:hAnsi="Calibri" w:cs="Calibri"/>
          <w:sz w:val="22"/>
          <w:szCs w:val="22"/>
          <w:lang w:eastAsia="en-US"/>
        </w:rPr>
        <w:t>governing</w:t>
      </w:r>
      <w:r w:rsidRPr="007F2575">
        <w:rPr>
          <w:rStyle w:val="fnt0"/>
          <w:rFonts w:ascii="Calibri" w:eastAsia="Calibri" w:hAnsi="Calibri" w:cs="Calibri"/>
          <w:sz w:val="22"/>
          <w:szCs w:val="22"/>
          <w:lang w:eastAsia="en-US"/>
        </w:rPr>
        <w:t xml:space="preserve"> </w:t>
      </w:r>
      <w:r w:rsidR="00426808" w:rsidRPr="007F2575">
        <w:rPr>
          <w:rStyle w:val="fnt0"/>
          <w:rFonts w:ascii="Calibri" w:eastAsia="Calibri" w:hAnsi="Calibri" w:cs="Calibri"/>
          <w:sz w:val="22"/>
          <w:szCs w:val="22"/>
          <w:lang w:eastAsia="en-US"/>
        </w:rPr>
        <w:t>sports</w:t>
      </w:r>
      <w:r w:rsidRPr="007F2575">
        <w:rPr>
          <w:rStyle w:val="fnt0"/>
          <w:rFonts w:ascii="Calibri" w:eastAsia="Calibri" w:hAnsi="Calibri" w:cs="Calibri"/>
          <w:sz w:val="22"/>
          <w:szCs w:val="22"/>
          <w:lang w:eastAsia="en-US"/>
        </w:rPr>
        <w:t xml:space="preserve"> under</w:t>
      </w:r>
      <w:r w:rsidR="00426808" w:rsidRPr="007F2575">
        <w:rPr>
          <w:rStyle w:val="fnt0"/>
          <w:rFonts w:ascii="Calibri" w:eastAsia="Calibri" w:hAnsi="Calibri" w:cs="Calibri"/>
          <w:sz w:val="22"/>
          <w:szCs w:val="22"/>
          <w:lang w:eastAsia="en-US"/>
        </w:rPr>
        <w:t xml:space="preserve"> one</w:t>
      </w:r>
      <w:r w:rsidRPr="007F2575">
        <w:rPr>
          <w:rStyle w:val="fnt0"/>
          <w:rFonts w:ascii="Calibri" w:eastAsia="Calibri" w:hAnsi="Calibri" w:cs="Calibri"/>
          <w:sz w:val="22"/>
          <w:szCs w:val="22"/>
          <w:lang w:eastAsia="en-US"/>
        </w:rPr>
        <w:t xml:space="preserve"> umbrella. However, </w:t>
      </w:r>
      <w:r w:rsidR="00B653A3" w:rsidRPr="007F2575">
        <w:rPr>
          <w:rStyle w:val="fnt0"/>
          <w:rFonts w:ascii="Calibri" w:eastAsia="Calibri" w:hAnsi="Calibri" w:cs="Calibri"/>
          <w:sz w:val="22"/>
          <w:szCs w:val="22"/>
          <w:lang w:eastAsia="en-US"/>
        </w:rPr>
        <w:t>apart from the regulatory legitimacy, th</w:t>
      </w:r>
      <w:r w:rsidR="00451AF8" w:rsidRPr="007F2575">
        <w:rPr>
          <w:rStyle w:val="fnt0"/>
          <w:rFonts w:ascii="Calibri" w:eastAsia="Calibri" w:hAnsi="Calibri" w:cs="Calibri"/>
          <w:sz w:val="22"/>
          <w:szCs w:val="22"/>
          <w:lang w:eastAsia="en-US"/>
        </w:rPr>
        <w:t>ere is also a notion of cultural legitimacy (Archibald, 2004; Deephouse and Suchman, 2008; Thornton and Ocasio, 2008), which is about</w:t>
      </w:r>
      <w:r w:rsidR="00B843BB" w:rsidRPr="007F2575">
        <w:rPr>
          <w:rStyle w:val="fnt0"/>
          <w:rFonts w:ascii="Calibri" w:eastAsia="Calibri" w:hAnsi="Calibri" w:cs="Calibri"/>
          <w:sz w:val="22"/>
          <w:szCs w:val="22"/>
          <w:lang w:eastAsia="en-US"/>
        </w:rPr>
        <w:t xml:space="preserve"> who has</w:t>
      </w:r>
      <w:r w:rsidR="00451AF8" w:rsidRPr="007F2575">
        <w:rPr>
          <w:rStyle w:val="fnt0"/>
          <w:rFonts w:ascii="Calibri" w:eastAsia="Calibri" w:hAnsi="Calibri" w:cs="Calibri"/>
          <w:sz w:val="22"/>
          <w:szCs w:val="22"/>
          <w:lang w:eastAsia="en-US"/>
        </w:rPr>
        <w:t xml:space="preserve"> collective authority </w:t>
      </w:r>
      <w:r w:rsidR="00B843BB" w:rsidRPr="007F2575">
        <w:rPr>
          <w:rStyle w:val="fnt0"/>
          <w:rFonts w:ascii="Calibri" w:eastAsia="Calibri" w:hAnsi="Calibri" w:cs="Calibri"/>
          <w:sz w:val="22"/>
          <w:szCs w:val="22"/>
          <w:lang w:eastAsia="en-US"/>
        </w:rPr>
        <w:t xml:space="preserve">in terms of “socially constructed system of norms, values, beliefs and definitions’ (Suchman, 1995, p.574). </w:t>
      </w:r>
      <w:r w:rsidR="00DD7153" w:rsidRPr="007F2575">
        <w:rPr>
          <w:rStyle w:val="fnt0"/>
          <w:rFonts w:ascii="Calibri" w:eastAsia="Calibri" w:hAnsi="Calibri" w:cs="Calibri"/>
          <w:sz w:val="22"/>
          <w:szCs w:val="22"/>
          <w:lang w:eastAsia="en-US"/>
        </w:rPr>
        <w:t xml:space="preserve">The history shows that </w:t>
      </w:r>
      <w:r w:rsidR="00BF7DEF" w:rsidRPr="007F2575">
        <w:rPr>
          <w:rStyle w:val="fnt0"/>
          <w:rFonts w:ascii="Calibri" w:eastAsia="Calibri" w:hAnsi="Calibri" w:cs="Calibri"/>
          <w:sz w:val="22"/>
          <w:szCs w:val="22"/>
          <w:lang w:eastAsia="en-US"/>
        </w:rPr>
        <w:t>numerous issues</w:t>
      </w:r>
      <w:r w:rsidR="00426808" w:rsidRPr="007F2575">
        <w:rPr>
          <w:rStyle w:val="fnt0"/>
          <w:rFonts w:ascii="Calibri" w:eastAsia="Calibri" w:hAnsi="Calibri" w:cs="Calibri"/>
          <w:sz w:val="22"/>
          <w:szCs w:val="22"/>
          <w:lang w:eastAsia="en-US"/>
        </w:rPr>
        <w:t xml:space="preserve"> have arisen out of</w:t>
      </w:r>
      <w:r w:rsidR="00B843BB" w:rsidRPr="007F2575">
        <w:rPr>
          <w:rStyle w:val="fnt0"/>
          <w:rFonts w:ascii="Calibri" w:eastAsia="Calibri" w:hAnsi="Calibri" w:cs="Calibri"/>
          <w:sz w:val="22"/>
          <w:szCs w:val="22"/>
          <w:lang w:eastAsia="en-US"/>
        </w:rPr>
        <w:t xml:space="preserve"> the</w:t>
      </w:r>
      <w:r w:rsidR="0069752F" w:rsidRPr="007F2575">
        <w:rPr>
          <w:rStyle w:val="fnt0"/>
          <w:rFonts w:ascii="Calibri" w:eastAsia="Calibri" w:hAnsi="Calibri" w:cs="Calibri"/>
          <w:sz w:val="22"/>
          <w:szCs w:val="22"/>
          <w:lang w:eastAsia="en-US"/>
        </w:rPr>
        <w:t xml:space="preserve"> </w:t>
      </w:r>
      <w:r w:rsidR="00B843BB" w:rsidRPr="007F2575">
        <w:rPr>
          <w:rStyle w:val="fnt0"/>
          <w:rFonts w:ascii="Calibri" w:eastAsia="Calibri" w:hAnsi="Calibri" w:cs="Calibri"/>
          <w:sz w:val="22"/>
          <w:szCs w:val="22"/>
          <w:lang w:eastAsia="en-US"/>
        </w:rPr>
        <w:t>umbrella</w:t>
      </w:r>
      <w:r w:rsidR="00426808" w:rsidRPr="007F2575">
        <w:rPr>
          <w:rStyle w:val="fnt0"/>
          <w:rFonts w:ascii="Calibri" w:eastAsia="Calibri" w:hAnsi="Calibri" w:cs="Calibri"/>
          <w:sz w:val="22"/>
          <w:szCs w:val="22"/>
          <w:lang w:eastAsia="en-US"/>
        </w:rPr>
        <w:t xml:space="preserve"> arrangement</w:t>
      </w:r>
      <w:r w:rsidR="0069752F" w:rsidRPr="007F2575">
        <w:rPr>
          <w:rStyle w:val="fnt0"/>
          <w:rFonts w:ascii="Calibri" w:eastAsia="Calibri" w:hAnsi="Calibri" w:cs="Calibri"/>
          <w:sz w:val="22"/>
          <w:szCs w:val="22"/>
          <w:lang w:eastAsia="en-US"/>
        </w:rPr>
        <w:t>s</w:t>
      </w:r>
      <w:r w:rsidR="00C40D58" w:rsidRPr="007F2575">
        <w:rPr>
          <w:rStyle w:val="fnt0"/>
          <w:rFonts w:ascii="Calibri" w:eastAsia="Calibri" w:hAnsi="Calibri" w:cs="Calibri"/>
          <w:sz w:val="22"/>
          <w:szCs w:val="22"/>
          <w:lang w:eastAsia="en-US"/>
        </w:rPr>
        <w:t xml:space="preserve"> over some </w:t>
      </w:r>
      <w:r w:rsidR="00B843BB" w:rsidRPr="007F2575">
        <w:rPr>
          <w:rStyle w:val="fnt0"/>
          <w:rFonts w:ascii="Calibri" w:eastAsia="Calibri" w:hAnsi="Calibri" w:cs="Calibri"/>
          <w:sz w:val="22"/>
          <w:szCs w:val="22"/>
          <w:lang w:eastAsia="en-US"/>
        </w:rPr>
        <w:t>sports</w:t>
      </w:r>
      <w:r w:rsidR="00426808" w:rsidRPr="007F2575">
        <w:rPr>
          <w:rStyle w:val="fnt0"/>
          <w:rFonts w:ascii="Calibri" w:eastAsia="Calibri" w:hAnsi="Calibri" w:cs="Calibri"/>
          <w:sz w:val="22"/>
          <w:szCs w:val="22"/>
          <w:lang w:eastAsia="en-US"/>
        </w:rPr>
        <w:t xml:space="preserve">, such as </w:t>
      </w:r>
      <w:r w:rsidR="0069752F" w:rsidRPr="007F2575">
        <w:rPr>
          <w:rStyle w:val="fnt0"/>
          <w:rFonts w:ascii="Calibri" w:eastAsia="Calibri" w:hAnsi="Calibri" w:cs="Calibri"/>
          <w:sz w:val="22"/>
          <w:szCs w:val="22"/>
          <w:lang w:eastAsia="en-US"/>
        </w:rPr>
        <w:t xml:space="preserve">boycott of the </w:t>
      </w:r>
      <w:r w:rsidR="00003D8F" w:rsidRPr="007F2575">
        <w:rPr>
          <w:rStyle w:val="fnt0"/>
          <w:rFonts w:ascii="Calibri" w:eastAsia="Calibri" w:hAnsi="Calibri" w:cs="Calibri"/>
          <w:sz w:val="22"/>
          <w:szCs w:val="22"/>
          <w:lang w:eastAsia="en-US"/>
        </w:rPr>
        <w:t xml:space="preserve">1998 Winter </w:t>
      </w:r>
      <w:r w:rsidR="0069752F" w:rsidRPr="007F2575">
        <w:rPr>
          <w:rStyle w:val="fnt0"/>
          <w:rFonts w:ascii="Calibri" w:eastAsia="Calibri" w:hAnsi="Calibri" w:cs="Calibri"/>
          <w:sz w:val="22"/>
          <w:szCs w:val="22"/>
          <w:lang w:eastAsia="en-US"/>
        </w:rPr>
        <w:t>Olympics by some of the best athletes in snowboarding, sport climbing breaking away from mountaineering organisation in 2006 due to the cultural rift (Batuev, 201</w:t>
      </w:r>
      <w:r w:rsidR="0028176F" w:rsidRPr="007F2575">
        <w:rPr>
          <w:rStyle w:val="fnt0"/>
          <w:rFonts w:ascii="Calibri" w:eastAsia="Calibri" w:hAnsi="Calibri" w:cs="Calibri"/>
          <w:sz w:val="22"/>
          <w:szCs w:val="22"/>
          <w:lang w:eastAsia="en-US"/>
        </w:rPr>
        <w:t>6</w:t>
      </w:r>
      <w:r w:rsidR="0069752F" w:rsidRPr="007F2575">
        <w:rPr>
          <w:rStyle w:val="fnt0"/>
          <w:rFonts w:ascii="Calibri" w:eastAsia="Calibri" w:hAnsi="Calibri" w:cs="Calibri"/>
          <w:sz w:val="22"/>
          <w:szCs w:val="22"/>
          <w:lang w:eastAsia="en-US"/>
        </w:rPr>
        <w:t xml:space="preserve">). </w:t>
      </w:r>
    </w:p>
    <w:p w14:paraId="21F15D8A" w14:textId="032BB4C2" w:rsidR="0069752F" w:rsidRPr="007F2575" w:rsidRDefault="0069752F" w:rsidP="0069752F">
      <w:pPr>
        <w:autoSpaceDE w:val="0"/>
        <w:autoSpaceDN w:val="0"/>
        <w:adjustRightInd w:val="0"/>
        <w:spacing w:after="200" w:line="360" w:lineRule="auto"/>
        <w:jc w:val="both"/>
        <w:rPr>
          <w:rStyle w:val="fnt0"/>
          <w:rFonts w:ascii="Calibri" w:eastAsia="Calibri" w:hAnsi="Calibri" w:cs="Calibri"/>
          <w:b/>
          <w:sz w:val="22"/>
          <w:szCs w:val="22"/>
          <w:lang w:eastAsia="en-US"/>
        </w:rPr>
      </w:pPr>
    </w:p>
    <w:p w14:paraId="4EA5ED79" w14:textId="357073D5" w:rsidR="00C93EBF" w:rsidRPr="007F2575" w:rsidRDefault="007F493C" w:rsidP="00AF671F">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 xml:space="preserve">Overall, </w:t>
      </w:r>
      <w:r w:rsidR="00A7451D" w:rsidRPr="007F2575">
        <w:rPr>
          <w:rStyle w:val="fnt0"/>
          <w:rFonts w:ascii="Calibri" w:eastAsia="Calibri" w:hAnsi="Calibri" w:cs="Calibri"/>
          <w:sz w:val="22"/>
          <w:szCs w:val="22"/>
          <w:lang w:eastAsia="en-US"/>
        </w:rPr>
        <w:t>the evolution of skateboarding and other new sports over the last two decades demonstrate that</w:t>
      </w:r>
      <w:r w:rsidR="003B0673" w:rsidRPr="007F2575">
        <w:rPr>
          <w:rStyle w:val="fnt0"/>
          <w:rFonts w:ascii="Calibri" w:eastAsia="Calibri" w:hAnsi="Calibri" w:cs="Calibri"/>
          <w:sz w:val="22"/>
          <w:szCs w:val="22"/>
          <w:lang w:eastAsia="en-US"/>
        </w:rPr>
        <w:t xml:space="preserve"> the </w:t>
      </w:r>
      <w:r w:rsidR="00C93EBF" w:rsidRPr="007F2575">
        <w:rPr>
          <w:rStyle w:val="fnt0"/>
          <w:rFonts w:ascii="Calibri" w:eastAsia="Calibri" w:hAnsi="Calibri" w:cs="Calibri"/>
          <w:sz w:val="22"/>
          <w:szCs w:val="22"/>
          <w:lang w:eastAsia="en-US"/>
        </w:rPr>
        <w:t xml:space="preserve">effects </w:t>
      </w:r>
      <w:r w:rsidR="003B0673" w:rsidRPr="007F2575">
        <w:rPr>
          <w:rStyle w:val="fnt0"/>
          <w:rFonts w:ascii="Calibri" w:eastAsia="Calibri" w:hAnsi="Calibri" w:cs="Calibri"/>
          <w:sz w:val="22"/>
          <w:szCs w:val="22"/>
          <w:lang w:eastAsia="en-US"/>
        </w:rPr>
        <w:t xml:space="preserve">of the IOC </w:t>
      </w:r>
      <w:r w:rsidR="00C93EBF" w:rsidRPr="007F2575">
        <w:rPr>
          <w:rStyle w:val="fnt0"/>
          <w:rFonts w:ascii="Calibri" w:eastAsia="Calibri" w:hAnsi="Calibri" w:cs="Calibri"/>
          <w:sz w:val="22"/>
          <w:szCs w:val="22"/>
          <w:lang w:eastAsia="en-US"/>
        </w:rPr>
        <w:t xml:space="preserve">recognising a certain governing body </w:t>
      </w:r>
      <w:r w:rsidR="00DD7153" w:rsidRPr="007F2575">
        <w:rPr>
          <w:rStyle w:val="fnt0"/>
          <w:rFonts w:ascii="Calibri" w:eastAsia="Calibri" w:hAnsi="Calibri" w:cs="Calibri"/>
          <w:sz w:val="22"/>
          <w:szCs w:val="22"/>
          <w:lang w:eastAsia="en-US"/>
        </w:rPr>
        <w:t>as</w:t>
      </w:r>
      <w:r w:rsidR="00C93EBF" w:rsidRPr="007F2575">
        <w:rPr>
          <w:rStyle w:val="fnt0"/>
          <w:rFonts w:ascii="Calibri" w:eastAsia="Calibri" w:hAnsi="Calibri" w:cs="Calibri"/>
          <w:sz w:val="22"/>
          <w:szCs w:val="22"/>
          <w:lang w:eastAsia="en-US"/>
        </w:rPr>
        <w:t xml:space="preserve"> custodian of a new sport</w:t>
      </w:r>
      <w:r w:rsidR="003B0673" w:rsidRPr="007F2575">
        <w:rPr>
          <w:rStyle w:val="fnt0"/>
          <w:rFonts w:ascii="Calibri" w:eastAsia="Calibri" w:hAnsi="Calibri" w:cs="Calibri"/>
          <w:sz w:val="22"/>
          <w:szCs w:val="22"/>
          <w:lang w:eastAsia="en-US"/>
        </w:rPr>
        <w:t xml:space="preserve"> go far beyond the Olympic movement</w:t>
      </w:r>
      <w:r w:rsidR="00A7451D" w:rsidRPr="007F2575">
        <w:rPr>
          <w:rStyle w:val="fnt0"/>
          <w:rFonts w:ascii="Calibri" w:eastAsia="Calibri" w:hAnsi="Calibri" w:cs="Calibri"/>
          <w:sz w:val="22"/>
          <w:szCs w:val="22"/>
          <w:lang w:eastAsia="en-US"/>
        </w:rPr>
        <w:t xml:space="preserve">, especially </w:t>
      </w:r>
      <w:r w:rsidR="003B0673" w:rsidRPr="007F2575">
        <w:rPr>
          <w:rStyle w:val="fnt0"/>
          <w:rFonts w:ascii="Calibri" w:eastAsia="Calibri" w:hAnsi="Calibri" w:cs="Calibri"/>
          <w:sz w:val="22"/>
          <w:szCs w:val="22"/>
          <w:lang w:eastAsia="en-US"/>
        </w:rPr>
        <w:t xml:space="preserve">for sports of smaller scale. The influence of the IOC in the international sport transpires its formal remit, as it </w:t>
      </w:r>
      <w:r w:rsidR="007278FB" w:rsidRPr="007F2575">
        <w:rPr>
          <w:rStyle w:val="fnt0"/>
          <w:rFonts w:ascii="Calibri" w:eastAsia="Calibri" w:hAnsi="Calibri" w:cs="Calibri"/>
          <w:sz w:val="22"/>
          <w:szCs w:val="22"/>
          <w:lang w:eastAsia="en-US"/>
        </w:rPr>
        <w:t>has been recognised by state, society, and media as legitimising authority in international sport</w:t>
      </w:r>
      <w:r w:rsidR="00A7451D" w:rsidRPr="007F2575">
        <w:rPr>
          <w:rStyle w:val="fnt0"/>
          <w:rFonts w:ascii="Calibri" w:eastAsia="Calibri" w:hAnsi="Calibri" w:cs="Calibri"/>
          <w:sz w:val="22"/>
          <w:szCs w:val="22"/>
          <w:lang w:eastAsia="en-US"/>
        </w:rPr>
        <w:t xml:space="preserve">, or </w:t>
      </w:r>
      <w:r w:rsidR="003B0673" w:rsidRPr="007F2575">
        <w:rPr>
          <w:rStyle w:val="fnt0"/>
          <w:rFonts w:ascii="Calibri" w:eastAsia="Calibri" w:hAnsi="Calibri" w:cs="Calibri"/>
          <w:sz w:val="22"/>
          <w:szCs w:val="22"/>
          <w:lang w:eastAsia="en-US"/>
        </w:rPr>
        <w:t>in so-called</w:t>
      </w:r>
      <w:r w:rsidR="00A7451D" w:rsidRPr="007F2575">
        <w:rPr>
          <w:rStyle w:val="fnt0"/>
          <w:rFonts w:ascii="Calibri" w:eastAsia="Calibri" w:hAnsi="Calibri" w:cs="Calibri"/>
          <w:sz w:val="22"/>
          <w:szCs w:val="22"/>
          <w:lang w:eastAsia="en-US"/>
        </w:rPr>
        <w:t xml:space="preserve"> “Olympic system”</w:t>
      </w:r>
      <w:r w:rsidR="003B0673" w:rsidRPr="007F2575">
        <w:rPr>
          <w:rStyle w:val="fnt0"/>
          <w:rFonts w:ascii="Calibri" w:eastAsia="Calibri" w:hAnsi="Calibri" w:cs="Calibri"/>
          <w:sz w:val="22"/>
          <w:szCs w:val="22"/>
          <w:lang w:eastAsia="en-US"/>
        </w:rPr>
        <w:t xml:space="preserve"> (</w:t>
      </w:r>
      <w:r w:rsidR="00A7451D" w:rsidRPr="007F2575">
        <w:rPr>
          <w:rStyle w:val="fnt0"/>
          <w:rFonts w:ascii="Calibri" w:eastAsia="Calibri" w:hAnsi="Calibri" w:cs="Calibri"/>
          <w:sz w:val="22"/>
          <w:szCs w:val="22"/>
          <w:lang w:eastAsia="en-US"/>
        </w:rPr>
        <w:t>Chappelet and Kuebler</w:t>
      </w:r>
      <w:r w:rsidR="003B0673" w:rsidRPr="007F2575">
        <w:rPr>
          <w:rStyle w:val="fnt0"/>
          <w:rFonts w:ascii="Calibri" w:eastAsia="Calibri" w:hAnsi="Calibri" w:cs="Calibri"/>
          <w:sz w:val="22"/>
          <w:szCs w:val="22"/>
          <w:lang w:eastAsia="en-US"/>
        </w:rPr>
        <w:t xml:space="preserve">, </w:t>
      </w:r>
      <w:r w:rsidR="00A7451D" w:rsidRPr="007F2575">
        <w:rPr>
          <w:rStyle w:val="fnt0"/>
          <w:rFonts w:ascii="Calibri" w:eastAsia="Calibri" w:hAnsi="Calibri" w:cs="Calibri"/>
          <w:sz w:val="22"/>
          <w:szCs w:val="22"/>
          <w:lang w:eastAsia="en-US"/>
        </w:rPr>
        <w:t>2008)</w:t>
      </w:r>
      <w:r w:rsidR="003B0673" w:rsidRPr="007F2575">
        <w:rPr>
          <w:rStyle w:val="fnt0"/>
          <w:rFonts w:ascii="Calibri" w:eastAsia="Calibri" w:hAnsi="Calibri" w:cs="Calibri"/>
          <w:sz w:val="22"/>
          <w:szCs w:val="22"/>
          <w:lang w:eastAsia="en-US"/>
        </w:rPr>
        <w:t>.</w:t>
      </w:r>
      <w:r w:rsidR="00A7451D" w:rsidRPr="007F2575">
        <w:rPr>
          <w:rStyle w:val="fnt0"/>
          <w:rFonts w:ascii="Calibri" w:eastAsia="Calibri" w:hAnsi="Calibri" w:cs="Calibri"/>
          <w:sz w:val="22"/>
          <w:szCs w:val="22"/>
          <w:lang w:eastAsia="en-US"/>
        </w:rPr>
        <w:t xml:space="preserve"> </w:t>
      </w:r>
      <w:r w:rsidR="003B0673" w:rsidRPr="007F2575">
        <w:rPr>
          <w:rStyle w:val="fnt0"/>
          <w:rFonts w:ascii="Calibri" w:eastAsia="Calibri" w:hAnsi="Calibri" w:cs="Calibri"/>
          <w:sz w:val="22"/>
          <w:szCs w:val="22"/>
          <w:lang w:eastAsia="en-US"/>
        </w:rPr>
        <w:t xml:space="preserve"> Undoubtedly, there are other actors in organisational field of international sport, such as the X-Games in</w:t>
      </w:r>
      <w:r w:rsidR="00C7673D" w:rsidRPr="007F2575">
        <w:rPr>
          <w:rStyle w:val="fnt0"/>
          <w:rFonts w:ascii="Calibri" w:eastAsia="Calibri" w:hAnsi="Calibri" w:cs="Calibri"/>
          <w:sz w:val="22"/>
          <w:szCs w:val="22"/>
          <w:lang w:eastAsia="en-US"/>
        </w:rPr>
        <w:t xml:space="preserve"> relation to</w:t>
      </w:r>
      <w:r w:rsidR="003B0673" w:rsidRPr="007F2575">
        <w:rPr>
          <w:rStyle w:val="fnt0"/>
          <w:rFonts w:ascii="Calibri" w:eastAsia="Calibri" w:hAnsi="Calibri" w:cs="Calibri"/>
          <w:sz w:val="22"/>
          <w:szCs w:val="22"/>
          <w:lang w:eastAsia="en-US"/>
        </w:rPr>
        <w:t xml:space="preserve"> skateboarding, so the IOC is not solely responsible</w:t>
      </w:r>
      <w:r w:rsidRPr="007F2575">
        <w:rPr>
          <w:rStyle w:val="fnt0"/>
          <w:rFonts w:ascii="Calibri" w:eastAsia="Calibri" w:hAnsi="Calibri" w:cs="Calibri"/>
          <w:sz w:val="22"/>
          <w:szCs w:val="22"/>
          <w:lang w:eastAsia="en-US"/>
        </w:rPr>
        <w:t xml:space="preserve"> for</w:t>
      </w:r>
      <w:r w:rsidR="003B0673" w:rsidRPr="007F2575">
        <w:rPr>
          <w:rStyle w:val="fnt0"/>
          <w:rFonts w:ascii="Calibri" w:eastAsia="Calibri" w:hAnsi="Calibri" w:cs="Calibri"/>
          <w:sz w:val="22"/>
          <w:szCs w:val="22"/>
          <w:lang w:eastAsia="en-US"/>
        </w:rPr>
        <w:t xml:space="preserve"> the whole international sport. </w:t>
      </w:r>
      <w:r w:rsidRPr="007F2575">
        <w:rPr>
          <w:rStyle w:val="fnt0"/>
          <w:rFonts w:ascii="Calibri" w:eastAsia="Calibri" w:hAnsi="Calibri" w:cs="Calibri"/>
          <w:sz w:val="22"/>
          <w:szCs w:val="22"/>
          <w:lang w:eastAsia="en-US"/>
        </w:rPr>
        <w:t xml:space="preserve"> </w:t>
      </w:r>
      <w:r w:rsidR="00C93EBF" w:rsidRPr="007F2575">
        <w:rPr>
          <w:rStyle w:val="fnt0"/>
          <w:rFonts w:ascii="Calibri" w:eastAsia="Calibri" w:hAnsi="Calibri" w:cs="Calibri"/>
          <w:sz w:val="22"/>
          <w:szCs w:val="22"/>
          <w:lang w:eastAsia="en-US"/>
        </w:rPr>
        <w:t xml:space="preserve">However, over the past fifty years the Olympic system </w:t>
      </w:r>
    </w:p>
    <w:p w14:paraId="0D82E71C" w14:textId="70EDE6B2" w:rsidR="00C93EBF" w:rsidRPr="007F2575" w:rsidRDefault="00C93EBF" w:rsidP="00AF671F">
      <w:pPr>
        <w:pStyle w:val="RBflowingtextnormal"/>
        <w:spacing w:line="360" w:lineRule="auto"/>
        <w:ind w:left="720" w:right="576"/>
        <w:jc w:val="both"/>
        <w:rPr>
          <w:rFonts w:ascii="Calibri" w:hAnsi="Calibri" w:cs="Calibri"/>
          <w:sz w:val="22"/>
          <w:szCs w:val="22"/>
          <w:lang w:val="en-GB"/>
        </w:rPr>
      </w:pPr>
      <w:r w:rsidRPr="007F2575">
        <w:rPr>
          <w:rFonts w:ascii="Calibri" w:hAnsi="Calibri" w:cs="Calibri"/>
          <w:sz w:val="22"/>
          <w:szCs w:val="22"/>
          <w:lang w:val="en-GB"/>
        </w:rPr>
        <w:t>…has evolved into a complex network of stakeholders that requires a more global form of governance capable of taking into account each stakeholder’s own interests and the relations between stakeholders.</w:t>
      </w:r>
    </w:p>
    <w:p w14:paraId="71E8CDA6" w14:textId="77777777" w:rsidR="00C93EBF" w:rsidRPr="007F2575" w:rsidRDefault="00C93EBF" w:rsidP="00AF671F">
      <w:pPr>
        <w:pStyle w:val="RBflowingtextnormal"/>
        <w:spacing w:line="360" w:lineRule="auto"/>
        <w:ind w:left="720" w:right="576"/>
        <w:jc w:val="right"/>
        <w:rPr>
          <w:rFonts w:ascii="Calibri" w:hAnsi="Calibri" w:cs="Calibri"/>
          <w:sz w:val="22"/>
          <w:szCs w:val="22"/>
          <w:lang w:val="en-GB"/>
        </w:rPr>
      </w:pPr>
      <w:r w:rsidRPr="007F2575">
        <w:rPr>
          <w:rFonts w:ascii="Calibri" w:hAnsi="Calibri" w:cs="Calibri"/>
          <w:sz w:val="22"/>
          <w:szCs w:val="22"/>
          <w:lang w:val="en-GB"/>
        </w:rPr>
        <w:t xml:space="preserve">Chappelet (2016, p.748). </w:t>
      </w:r>
    </w:p>
    <w:p w14:paraId="6903948C" w14:textId="6F868115" w:rsidR="00C93EBF" w:rsidRPr="007F2575" w:rsidRDefault="00C93EBF" w:rsidP="00BA222F">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 xml:space="preserve">Therefore, the role of the IOC is now far beyond </w:t>
      </w:r>
      <w:r w:rsidR="007F493C" w:rsidRPr="007F2575">
        <w:rPr>
          <w:rStyle w:val="fnt0"/>
          <w:rFonts w:ascii="Calibri" w:eastAsia="Calibri" w:hAnsi="Calibri" w:cs="Calibri"/>
          <w:sz w:val="22"/>
          <w:szCs w:val="22"/>
          <w:lang w:eastAsia="en-US"/>
        </w:rPr>
        <w:t xml:space="preserve">a simple administration of </w:t>
      </w:r>
      <w:r w:rsidRPr="007F2575">
        <w:rPr>
          <w:rStyle w:val="fnt0"/>
          <w:rFonts w:ascii="Calibri" w:eastAsia="Calibri" w:hAnsi="Calibri" w:cs="Calibri"/>
          <w:sz w:val="22"/>
          <w:szCs w:val="22"/>
          <w:lang w:eastAsia="en-US"/>
        </w:rPr>
        <w:t xml:space="preserve">the Olympic Games, so it should also involve consideration of legitimacy </w:t>
      </w:r>
      <w:r w:rsidR="00FA17A1" w:rsidRPr="007F2575">
        <w:rPr>
          <w:rStyle w:val="fnt0"/>
          <w:rFonts w:ascii="Calibri" w:eastAsia="Calibri" w:hAnsi="Calibri" w:cs="Calibri"/>
          <w:sz w:val="22"/>
          <w:szCs w:val="22"/>
          <w:lang w:eastAsia="en-US"/>
        </w:rPr>
        <w:t>in</w:t>
      </w:r>
      <w:r w:rsidRPr="007F2575">
        <w:rPr>
          <w:rStyle w:val="fnt0"/>
          <w:rFonts w:ascii="Calibri" w:eastAsia="Calibri" w:hAnsi="Calibri" w:cs="Calibri"/>
          <w:sz w:val="22"/>
          <w:szCs w:val="22"/>
          <w:lang w:eastAsia="en-US"/>
        </w:rPr>
        <w:t xml:space="preserve"> governance of international sports. </w:t>
      </w:r>
      <w:r w:rsidR="00DD7153" w:rsidRPr="007F2575">
        <w:rPr>
          <w:rStyle w:val="fnt0"/>
          <w:rFonts w:ascii="Calibri" w:eastAsia="Calibri" w:hAnsi="Calibri" w:cs="Calibri"/>
          <w:sz w:val="22"/>
          <w:szCs w:val="22"/>
          <w:lang w:eastAsia="en-US"/>
        </w:rPr>
        <w:t xml:space="preserve">International skateboarding has not been legitimised for so long because the organisation accepted by most athletes, the ISF, has not met the IOC criteria to be recognised, but on the other hand, the UCI and the FIRS, which were </w:t>
      </w:r>
      <w:r w:rsidR="00BF7DEF" w:rsidRPr="007F2575">
        <w:rPr>
          <w:rStyle w:val="fnt0"/>
          <w:rFonts w:ascii="Calibri" w:eastAsia="Calibri" w:hAnsi="Calibri" w:cs="Calibri"/>
          <w:sz w:val="22"/>
          <w:szCs w:val="22"/>
          <w:lang w:eastAsia="en-US"/>
        </w:rPr>
        <w:t>recognised by</w:t>
      </w:r>
      <w:r w:rsidR="00DD7153" w:rsidRPr="007F2575">
        <w:rPr>
          <w:rStyle w:val="fnt0"/>
          <w:rFonts w:ascii="Calibri" w:eastAsia="Calibri" w:hAnsi="Calibri" w:cs="Calibri"/>
          <w:sz w:val="22"/>
          <w:szCs w:val="22"/>
          <w:lang w:eastAsia="en-US"/>
        </w:rPr>
        <w:t xml:space="preserve"> the </w:t>
      </w:r>
      <w:r w:rsidR="00BF7DEF" w:rsidRPr="007F2575">
        <w:rPr>
          <w:rStyle w:val="fnt0"/>
          <w:rFonts w:ascii="Calibri" w:eastAsia="Calibri" w:hAnsi="Calibri" w:cs="Calibri"/>
          <w:sz w:val="22"/>
          <w:szCs w:val="22"/>
          <w:lang w:eastAsia="en-US"/>
        </w:rPr>
        <w:t>IOC, have</w:t>
      </w:r>
      <w:r w:rsidR="00DD7153" w:rsidRPr="007F2575">
        <w:rPr>
          <w:rStyle w:val="fnt0"/>
          <w:rFonts w:ascii="Calibri" w:eastAsia="Calibri" w:hAnsi="Calibri" w:cs="Calibri"/>
          <w:sz w:val="22"/>
          <w:szCs w:val="22"/>
          <w:lang w:eastAsia="en-US"/>
        </w:rPr>
        <w:t xml:space="preserve"> no cultural legitimacy in skateboarding. </w:t>
      </w:r>
    </w:p>
    <w:p w14:paraId="63E1129C" w14:textId="77777777" w:rsidR="0069752F" w:rsidRPr="007F2575" w:rsidRDefault="0069752F" w:rsidP="00BB1726">
      <w:pPr>
        <w:autoSpaceDE w:val="0"/>
        <w:autoSpaceDN w:val="0"/>
        <w:adjustRightInd w:val="0"/>
        <w:spacing w:after="200" w:line="360" w:lineRule="auto"/>
        <w:jc w:val="both"/>
        <w:rPr>
          <w:rStyle w:val="fnt0"/>
          <w:rFonts w:ascii="Calibri" w:eastAsia="Calibri" w:hAnsi="Calibri" w:cs="Calibri"/>
          <w:sz w:val="22"/>
          <w:szCs w:val="22"/>
          <w:lang w:eastAsia="en-US"/>
        </w:rPr>
      </w:pPr>
    </w:p>
    <w:p w14:paraId="1743B262" w14:textId="1612E311" w:rsidR="00C56816" w:rsidRPr="007F2575" w:rsidRDefault="00C56816" w:rsidP="00C56816">
      <w:pPr>
        <w:autoSpaceDE w:val="0"/>
        <w:autoSpaceDN w:val="0"/>
        <w:adjustRightInd w:val="0"/>
        <w:spacing w:after="200" w:line="360" w:lineRule="auto"/>
        <w:jc w:val="both"/>
        <w:rPr>
          <w:rStyle w:val="fnt0"/>
          <w:rFonts w:ascii="Calibri" w:eastAsia="Calibri" w:hAnsi="Calibri" w:cs="Calibri"/>
          <w:b/>
          <w:i/>
          <w:sz w:val="22"/>
          <w:szCs w:val="22"/>
          <w:lang w:eastAsia="en-US"/>
        </w:rPr>
      </w:pPr>
      <w:r w:rsidRPr="007F2575">
        <w:rPr>
          <w:rStyle w:val="fnt0"/>
          <w:rFonts w:ascii="Calibri" w:eastAsia="Calibri" w:hAnsi="Calibri" w:cs="Calibri"/>
          <w:b/>
          <w:i/>
          <w:sz w:val="22"/>
          <w:szCs w:val="22"/>
          <w:lang w:eastAsia="en-US"/>
        </w:rPr>
        <w:t xml:space="preserve">Tensions between values of sport and prolympism. </w:t>
      </w:r>
    </w:p>
    <w:p w14:paraId="1B1F1878" w14:textId="77777777" w:rsidR="00C56816" w:rsidRPr="007F2575" w:rsidRDefault="00C56816" w:rsidP="00C56816">
      <w:pPr>
        <w:pStyle w:val="BodyText"/>
        <w:spacing w:line="360" w:lineRule="auto"/>
        <w:rPr>
          <w:rStyle w:val="fnt0"/>
          <w:rFonts w:ascii="Calibri" w:eastAsia="DengXian Light" w:hAnsi="Calibri" w:cs="Calibri"/>
          <w:sz w:val="22"/>
          <w:szCs w:val="22"/>
          <w:lang w:val="en-GB"/>
        </w:rPr>
      </w:pPr>
    </w:p>
    <w:p w14:paraId="2531D5AC" w14:textId="55278557" w:rsidR="0054193D" w:rsidRPr="007F2575" w:rsidRDefault="00C93EBF" w:rsidP="0054193D">
      <w:pPr>
        <w:spacing w:line="360" w:lineRule="auto"/>
        <w:ind w:right="-30"/>
        <w:jc w:val="both"/>
        <w:rPr>
          <w:rFonts w:ascii="Calibri" w:hAnsi="Calibri" w:cs="Calibri"/>
          <w:bCs/>
        </w:rPr>
      </w:pPr>
      <w:r w:rsidRPr="007F2575">
        <w:rPr>
          <w:rStyle w:val="fnt0"/>
          <w:rFonts w:ascii="Calibri" w:eastAsia="DengXian Light" w:hAnsi="Calibri" w:cs="Calibri"/>
          <w:sz w:val="22"/>
          <w:szCs w:val="22"/>
        </w:rPr>
        <w:t>“</w:t>
      </w:r>
      <w:r w:rsidR="00441117" w:rsidRPr="007F2575">
        <w:rPr>
          <w:rStyle w:val="fnt0"/>
          <w:rFonts w:ascii="Calibri" w:eastAsia="DengXian Light" w:hAnsi="Calibri" w:cs="Calibri"/>
          <w:sz w:val="22"/>
          <w:szCs w:val="22"/>
        </w:rPr>
        <w:t>A</w:t>
      </w:r>
      <w:r w:rsidR="00C56816" w:rsidRPr="007F2575">
        <w:rPr>
          <w:rStyle w:val="fnt0"/>
          <w:rFonts w:ascii="Calibri" w:eastAsia="DengXian Light" w:hAnsi="Calibri" w:cs="Calibri"/>
          <w:sz w:val="22"/>
          <w:szCs w:val="22"/>
        </w:rPr>
        <w:t>lternative</w:t>
      </w:r>
      <w:r w:rsidRPr="007F2575">
        <w:rPr>
          <w:rStyle w:val="fnt0"/>
          <w:rFonts w:ascii="Calibri" w:eastAsia="DengXian Light" w:hAnsi="Calibri" w:cs="Calibri"/>
          <w:sz w:val="22"/>
          <w:szCs w:val="22"/>
        </w:rPr>
        <w:t>”</w:t>
      </w:r>
      <w:r w:rsidR="00C56816" w:rsidRPr="007F2575">
        <w:rPr>
          <w:rStyle w:val="fnt0"/>
          <w:rFonts w:ascii="Calibri" w:eastAsia="DengXian Light" w:hAnsi="Calibri" w:cs="Calibri"/>
          <w:sz w:val="22"/>
          <w:szCs w:val="22"/>
        </w:rPr>
        <w:t xml:space="preserve"> values </w:t>
      </w:r>
      <w:r w:rsidR="00BD637B" w:rsidRPr="007F2575">
        <w:rPr>
          <w:rStyle w:val="fnt0"/>
          <w:rFonts w:ascii="Calibri" w:eastAsia="DengXian Light" w:hAnsi="Calibri" w:cs="Calibri"/>
          <w:sz w:val="22"/>
          <w:szCs w:val="22"/>
        </w:rPr>
        <w:t>were found to have</w:t>
      </w:r>
      <w:r w:rsidR="00915C1B" w:rsidRPr="007F2575">
        <w:rPr>
          <w:rStyle w:val="fnt0"/>
          <w:rFonts w:ascii="Calibri" w:eastAsia="DengXian Light" w:hAnsi="Calibri" w:cs="Calibri"/>
          <w:sz w:val="22"/>
          <w:szCs w:val="22"/>
        </w:rPr>
        <w:t xml:space="preserve"> a</w:t>
      </w:r>
      <w:r w:rsidR="00C56816" w:rsidRPr="007F2575">
        <w:rPr>
          <w:rStyle w:val="fnt0"/>
          <w:rFonts w:ascii="Calibri" w:eastAsia="DengXian Light" w:hAnsi="Calibri" w:cs="Calibri"/>
          <w:sz w:val="22"/>
          <w:szCs w:val="22"/>
        </w:rPr>
        <w:t xml:space="preserve"> m</w:t>
      </w:r>
      <w:r w:rsidR="00335BBF" w:rsidRPr="007F2575">
        <w:rPr>
          <w:rStyle w:val="fnt0"/>
          <w:rFonts w:ascii="Calibri" w:eastAsia="DengXian Light" w:hAnsi="Calibri" w:cs="Calibri"/>
          <w:sz w:val="22"/>
          <w:szCs w:val="22"/>
        </w:rPr>
        <w:t xml:space="preserve">ajor influence on </w:t>
      </w:r>
      <w:r w:rsidR="00BD637B" w:rsidRPr="007F2575">
        <w:rPr>
          <w:rStyle w:val="fnt0"/>
          <w:rFonts w:ascii="Calibri" w:eastAsia="DengXian Light" w:hAnsi="Calibri" w:cs="Calibri"/>
          <w:sz w:val="22"/>
          <w:szCs w:val="22"/>
        </w:rPr>
        <w:t xml:space="preserve">the evolution of </w:t>
      </w:r>
      <w:r w:rsidR="00335BBF" w:rsidRPr="007F2575">
        <w:rPr>
          <w:rStyle w:val="fnt0"/>
          <w:rFonts w:ascii="Calibri" w:eastAsia="DengXian Light" w:hAnsi="Calibri" w:cs="Calibri"/>
          <w:sz w:val="22"/>
          <w:szCs w:val="22"/>
        </w:rPr>
        <w:t>skateboarding.</w:t>
      </w:r>
      <w:r w:rsidR="00C56816" w:rsidRPr="007F2575">
        <w:rPr>
          <w:rStyle w:val="fnt0"/>
          <w:rFonts w:ascii="Calibri" w:eastAsia="DengXian Light" w:hAnsi="Calibri" w:cs="Calibri"/>
          <w:sz w:val="22"/>
          <w:szCs w:val="22"/>
        </w:rPr>
        <w:t xml:space="preserve"> </w:t>
      </w:r>
      <w:r w:rsidR="0054193D" w:rsidRPr="007F2575">
        <w:rPr>
          <w:rStyle w:val="fnt0"/>
          <w:rFonts w:ascii="Calibri" w:eastAsia="DengXian Light" w:hAnsi="Calibri" w:cs="Calibri"/>
          <w:sz w:val="22"/>
          <w:szCs w:val="22"/>
        </w:rPr>
        <w:t>The mimetic mechanism of institutional isomorphism was found to be functioning across organisational fields of snowboarding, surfing and skateboarding – sport with similar values. There has always been a historical connection between skateboarding, surfing and snowboarding communities, hence skateboarding organisations learnt from the experience of snowboarding under the skiing umbrella. Overall, the role of information exchange between these communities in their social learning of adaptive responses can be highlighted. From a theoretical perspective, these actions highlight the role of information exchange between organizations facing uncertainty in institutional fields, which was earlier identified by Cousens and Slack (2005) and Southall et al (2008). Speaking in Kraatz’s (1998, p. 625) terms, in their social learning of adaptive responses, skateboarding organisations “vicariously evaluate the outcomes [snowboarding] peers have obtained and benefit from the lessons they have learned.”</w:t>
      </w:r>
    </w:p>
    <w:p w14:paraId="103C5808" w14:textId="77777777" w:rsidR="0054193D" w:rsidRPr="007F2575" w:rsidRDefault="0054193D" w:rsidP="00AF671F">
      <w:pPr>
        <w:pStyle w:val="BodyText"/>
        <w:spacing w:line="360" w:lineRule="auto"/>
        <w:rPr>
          <w:rStyle w:val="fnt0"/>
          <w:rFonts w:ascii="Calibri" w:eastAsia="DengXian Light" w:hAnsi="Calibri" w:cs="Calibri"/>
          <w:sz w:val="22"/>
          <w:szCs w:val="22"/>
          <w:lang w:val="en-GB"/>
        </w:rPr>
      </w:pPr>
    </w:p>
    <w:p w14:paraId="775F7C56" w14:textId="77777777" w:rsidR="0054193D" w:rsidRPr="007F2575" w:rsidRDefault="0054193D" w:rsidP="00AF671F">
      <w:pPr>
        <w:pStyle w:val="BodyText"/>
        <w:spacing w:line="360" w:lineRule="auto"/>
        <w:rPr>
          <w:rStyle w:val="fnt0"/>
          <w:rFonts w:ascii="Calibri" w:eastAsia="DengXian Light" w:hAnsi="Calibri" w:cs="Calibri"/>
          <w:sz w:val="22"/>
          <w:szCs w:val="22"/>
          <w:lang w:val="en-GB"/>
        </w:rPr>
      </w:pPr>
    </w:p>
    <w:p w14:paraId="52657A2F" w14:textId="7609F741" w:rsidR="00BD637B" w:rsidRPr="007F2575" w:rsidRDefault="00335BBF" w:rsidP="00AF671F">
      <w:pPr>
        <w:pStyle w:val="BodyText"/>
        <w:spacing w:line="360" w:lineRule="auto"/>
        <w:rPr>
          <w:rStyle w:val="fnt0"/>
          <w:rFonts w:ascii="Calibri" w:eastAsia="DengXian Light" w:hAnsi="Calibri" w:cs="Calibri"/>
          <w:sz w:val="22"/>
          <w:szCs w:val="22"/>
          <w:lang w:val="en-GB"/>
        </w:rPr>
      </w:pPr>
      <w:r w:rsidRPr="007F2575">
        <w:rPr>
          <w:rStyle w:val="fnt0"/>
          <w:rFonts w:ascii="Calibri" w:hAnsi="Calibri" w:cs="Calibri"/>
          <w:sz w:val="22"/>
          <w:szCs w:val="22"/>
          <w:lang w:val="en-GB"/>
        </w:rPr>
        <w:t>C</w:t>
      </w:r>
      <w:r w:rsidR="00BD637B" w:rsidRPr="007F2575">
        <w:rPr>
          <w:rStyle w:val="fnt0"/>
          <w:rFonts w:ascii="Calibri" w:hAnsi="Calibri" w:cs="Calibri"/>
          <w:sz w:val="22"/>
          <w:szCs w:val="22"/>
          <w:lang w:val="en-GB"/>
        </w:rPr>
        <w:t>ulturally skateboarding</w:t>
      </w:r>
      <w:r w:rsidR="00C56816" w:rsidRPr="007F2575">
        <w:rPr>
          <w:rStyle w:val="fnt0"/>
          <w:rFonts w:ascii="Calibri" w:hAnsi="Calibri" w:cs="Calibri"/>
          <w:sz w:val="22"/>
          <w:szCs w:val="22"/>
          <w:lang w:val="en-GB"/>
        </w:rPr>
        <w:t xml:space="preserve"> is very different from mainstream </w:t>
      </w:r>
      <w:r w:rsidR="0003658E" w:rsidRPr="007F2575">
        <w:rPr>
          <w:rStyle w:val="fnt0"/>
          <w:rFonts w:ascii="Calibri" w:hAnsi="Calibri" w:cs="Calibri"/>
          <w:sz w:val="22"/>
          <w:szCs w:val="22"/>
          <w:lang w:val="en-GB"/>
        </w:rPr>
        <w:t xml:space="preserve">established </w:t>
      </w:r>
      <w:r w:rsidR="00C56816" w:rsidRPr="007F2575">
        <w:rPr>
          <w:rStyle w:val="fnt0"/>
          <w:rFonts w:ascii="Calibri" w:hAnsi="Calibri" w:cs="Calibri"/>
          <w:sz w:val="22"/>
          <w:szCs w:val="22"/>
          <w:lang w:val="en-GB"/>
        </w:rPr>
        <w:t>sports and hardly fits the ideas of Donnelly’s prolympism</w:t>
      </w:r>
      <w:r w:rsidR="00004433" w:rsidRPr="007F2575">
        <w:rPr>
          <w:rStyle w:val="fnt0"/>
          <w:rFonts w:ascii="Calibri" w:hAnsi="Calibri" w:cs="Calibri"/>
          <w:sz w:val="22"/>
          <w:szCs w:val="22"/>
          <w:lang w:val="en-GB"/>
        </w:rPr>
        <w:t xml:space="preserve">, </w:t>
      </w:r>
      <w:r w:rsidR="00C56816" w:rsidRPr="007F2575">
        <w:rPr>
          <w:rStyle w:val="fnt0"/>
          <w:rFonts w:ascii="Calibri" w:hAnsi="Calibri" w:cs="Calibri"/>
          <w:sz w:val="22"/>
          <w:szCs w:val="22"/>
          <w:lang w:val="en-GB"/>
        </w:rPr>
        <w:t xml:space="preserve">which is </w:t>
      </w:r>
      <w:r w:rsidR="00C56816" w:rsidRPr="007F2575">
        <w:rPr>
          <w:rStyle w:val="fnt0"/>
          <w:rFonts w:ascii="Calibri" w:eastAsia="DengXian Light" w:hAnsi="Calibri" w:cs="Calibri"/>
          <w:sz w:val="22"/>
          <w:szCs w:val="22"/>
          <w:lang w:val="en-GB"/>
        </w:rPr>
        <w:t xml:space="preserve">about </w:t>
      </w:r>
      <w:r w:rsidR="00BD637B" w:rsidRPr="007F2575">
        <w:rPr>
          <w:rStyle w:val="fnt0"/>
          <w:rFonts w:ascii="Calibri" w:eastAsia="DengXian Light" w:hAnsi="Calibri" w:cs="Calibri"/>
          <w:sz w:val="22"/>
          <w:szCs w:val="22"/>
          <w:lang w:val="en-GB"/>
        </w:rPr>
        <w:t>being competitive</w:t>
      </w:r>
      <w:r w:rsidR="00C56816" w:rsidRPr="007F2575">
        <w:rPr>
          <w:rStyle w:val="fnt0"/>
          <w:rFonts w:ascii="Calibri" w:eastAsia="DengXian Light" w:hAnsi="Calibri" w:cs="Calibri"/>
          <w:sz w:val="22"/>
          <w:szCs w:val="22"/>
          <w:lang w:val="en-GB"/>
        </w:rPr>
        <w:t xml:space="preserve"> and being the best rather than taking part and enjoying </w:t>
      </w:r>
      <w:r w:rsidR="0003658E" w:rsidRPr="007F2575">
        <w:rPr>
          <w:rStyle w:val="fnt0"/>
          <w:rFonts w:ascii="Calibri" w:eastAsia="DengXian Light" w:hAnsi="Calibri" w:cs="Calibri"/>
          <w:sz w:val="22"/>
          <w:szCs w:val="22"/>
          <w:lang w:val="en-GB"/>
        </w:rPr>
        <w:t>the activity</w:t>
      </w:r>
      <w:r w:rsidR="00C56816" w:rsidRPr="007F2575">
        <w:rPr>
          <w:rStyle w:val="fnt0"/>
          <w:rFonts w:ascii="Calibri" w:eastAsia="DengXian Light" w:hAnsi="Calibri" w:cs="Calibri"/>
          <w:sz w:val="22"/>
          <w:szCs w:val="22"/>
          <w:lang w:val="en-GB"/>
        </w:rPr>
        <w:t xml:space="preserve">. </w:t>
      </w:r>
      <w:r w:rsidR="00C56816" w:rsidRPr="007F2575">
        <w:rPr>
          <w:rStyle w:val="fnt0"/>
          <w:rFonts w:ascii="Calibri" w:hAnsi="Calibri" w:cs="Calibri"/>
          <w:sz w:val="22"/>
          <w:szCs w:val="22"/>
          <w:lang w:val="en-GB"/>
        </w:rPr>
        <w:t xml:space="preserve">For example, an amateur skateboarder, Guus Van der </w:t>
      </w:r>
      <w:r w:rsidR="002F60F9" w:rsidRPr="007F2575">
        <w:rPr>
          <w:rStyle w:val="fnt0"/>
          <w:rFonts w:ascii="Calibri" w:hAnsi="Calibri" w:cs="Calibri"/>
          <w:sz w:val="22"/>
          <w:szCs w:val="22"/>
          <w:lang w:val="en-GB"/>
        </w:rPr>
        <w:t>Spek (X-Games, 2014), just did not</w:t>
      </w:r>
      <w:r w:rsidR="00C56816" w:rsidRPr="007F2575">
        <w:rPr>
          <w:rStyle w:val="fnt0"/>
          <w:rFonts w:ascii="Calibri" w:hAnsi="Calibri" w:cs="Calibri"/>
          <w:sz w:val="22"/>
          <w:szCs w:val="22"/>
          <w:lang w:val="en-GB"/>
        </w:rPr>
        <w:t xml:space="preserve"> </w:t>
      </w:r>
      <w:r w:rsidR="00BD637B" w:rsidRPr="007F2575">
        <w:rPr>
          <w:rStyle w:val="fnt0"/>
          <w:rFonts w:ascii="Calibri" w:hAnsi="Calibri" w:cs="Calibri"/>
          <w:sz w:val="22"/>
          <w:szCs w:val="22"/>
          <w:lang w:val="en-GB"/>
        </w:rPr>
        <w:t xml:space="preserve">“… </w:t>
      </w:r>
      <w:r w:rsidR="00C56816" w:rsidRPr="007F2575">
        <w:rPr>
          <w:rFonts w:ascii="Calibri" w:hAnsi="Calibri" w:cs="Calibri"/>
          <w:sz w:val="22"/>
          <w:szCs w:val="22"/>
          <w:lang w:val="en-GB"/>
        </w:rPr>
        <w:t>get skateboarding in the Olympics. It doesn't belong there. It's not a sport or discipline, it's bigger than that.</w:t>
      </w:r>
      <w:r w:rsidR="00BD637B" w:rsidRPr="007F2575">
        <w:rPr>
          <w:rFonts w:ascii="Calibri" w:hAnsi="Calibri" w:cs="Calibri"/>
          <w:sz w:val="22"/>
          <w:szCs w:val="22"/>
          <w:lang w:val="en-GB"/>
        </w:rPr>
        <w:t>”</w:t>
      </w:r>
      <w:r w:rsidR="00BD637B" w:rsidRPr="007F2575">
        <w:rPr>
          <w:rFonts w:ascii="Calibri" w:hAnsi="Calibri" w:cs="Calibri"/>
          <w:color w:val="000000"/>
          <w:sz w:val="22"/>
          <w:szCs w:val="22"/>
          <w:lang w:val="en-GB"/>
        </w:rPr>
        <w:t xml:space="preserve"> </w:t>
      </w:r>
      <w:r w:rsidR="00915C1B" w:rsidRPr="007F2575">
        <w:rPr>
          <w:rFonts w:ascii="Calibri" w:hAnsi="Calibri" w:cs="Calibri"/>
          <w:color w:val="000000"/>
          <w:sz w:val="22"/>
          <w:szCs w:val="22"/>
          <w:lang w:val="en-GB"/>
        </w:rPr>
        <w:t xml:space="preserve">However, </w:t>
      </w:r>
      <w:r w:rsidR="00915C1B" w:rsidRPr="007F2575">
        <w:rPr>
          <w:rStyle w:val="fnt0"/>
          <w:rFonts w:ascii="Calibri" w:eastAsia="DengXian Light" w:hAnsi="Calibri" w:cs="Calibri"/>
          <w:sz w:val="22"/>
          <w:szCs w:val="22"/>
          <w:lang w:val="en-GB"/>
        </w:rPr>
        <w:t>whilst</w:t>
      </w:r>
      <w:r w:rsidR="00FA17A1" w:rsidRPr="007F2575">
        <w:rPr>
          <w:rStyle w:val="fnt0"/>
          <w:rFonts w:ascii="Calibri" w:eastAsia="DengXian Light" w:hAnsi="Calibri" w:cs="Calibri"/>
          <w:sz w:val="22"/>
          <w:szCs w:val="22"/>
          <w:lang w:val="en-GB"/>
        </w:rPr>
        <w:t xml:space="preserve"> winning competitions </w:t>
      </w:r>
      <w:r w:rsidR="0003658E" w:rsidRPr="007F2575">
        <w:rPr>
          <w:rStyle w:val="fnt0"/>
          <w:rFonts w:ascii="Calibri" w:eastAsia="DengXian Light" w:hAnsi="Calibri" w:cs="Calibri"/>
          <w:sz w:val="22"/>
          <w:szCs w:val="22"/>
          <w:lang w:val="en-GB"/>
        </w:rPr>
        <w:t xml:space="preserve">might </w:t>
      </w:r>
      <w:r w:rsidR="00852836" w:rsidRPr="007F2575">
        <w:rPr>
          <w:rStyle w:val="fnt0"/>
          <w:rFonts w:ascii="Calibri" w:eastAsia="DengXian Light" w:hAnsi="Calibri" w:cs="Calibri"/>
          <w:sz w:val="22"/>
          <w:szCs w:val="22"/>
          <w:lang w:val="en-GB"/>
        </w:rPr>
        <w:t xml:space="preserve">still </w:t>
      </w:r>
      <w:r w:rsidR="0003658E" w:rsidRPr="007F2575">
        <w:rPr>
          <w:rStyle w:val="fnt0"/>
          <w:rFonts w:ascii="Calibri" w:eastAsia="DengXian Light" w:hAnsi="Calibri" w:cs="Calibri"/>
          <w:sz w:val="22"/>
          <w:szCs w:val="22"/>
          <w:lang w:val="en-GB"/>
        </w:rPr>
        <w:t>be</w:t>
      </w:r>
      <w:r w:rsidR="00FA17A1" w:rsidRPr="007F2575">
        <w:rPr>
          <w:rStyle w:val="fnt0"/>
          <w:rFonts w:ascii="Calibri" w:eastAsia="DengXian Light" w:hAnsi="Calibri" w:cs="Calibri"/>
          <w:sz w:val="22"/>
          <w:szCs w:val="22"/>
          <w:lang w:val="en-GB"/>
        </w:rPr>
        <w:t xml:space="preserve"> </w:t>
      </w:r>
      <w:r w:rsidR="00852836" w:rsidRPr="007F2575">
        <w:rPr>
          <w:rStyle w:val="fnt0"/>
          <w:rFonts w:ascii="Calibri" w:eastAsia="DengXian Light" w:hAnsi="Calibri" w:cs="Calibri"/>
          <w:sz w:val="22"/>
          <w:szCs w:val="22"/>
          <w:lang w:val="en-GB"/>
        </w:rPr>
        <w:t>less important for skateboarders</w:t>
      </w:r>
      <w:r w:rsidR="00FA17A1" w:rsidRPr="007F2575">
        <w:rPr>
          <w:rStyle w:val="fnt0"/>
          <w:rFonts w:ascii="Calibri" w:eastAsia="DengXian Light" w:hAnsi="Calibri" w:cs="Calibri"/>
          <w:sz w:val="22"/>
          <w:szCs w:val="22"/>
          <w:lang w:val="en-GB"/>
        </w:rPr>
        <w:t xml:space="preserve"> </w:t>
      </w:r>
      <w:r w:rsidR="00852836" w:rsidRPr="007F2575">
        <w:rPr>
          <w:rStyle w:val="fnt0"/>
          <w:rFonts w:ascii="Calibri" w:eastAsia="DengXian Light" w:hAnsi="Calibri" w:cs="Calibri"/>
          <w:sz w:val="22"/>
          <w:szCs w:val="22"/>
          <w:lang w:val="en-GB"/>
        </w:rPr>
        <w:t>in comparison to athletes from conventional sports</w:t>
      </w:r>
      <w:r w:rsidR="0003658E" w:rsidRPr="007F2575">
        <w:rPr>
          <w:rStyle w:val="fnt0"/>
          <w:rFonts w:ascii="Calibri" w:eastAsia="DengXian Light" w:hAnsi="Calibri" w:cs="Calibri"/>
          <w:sz w:val="22"/>
          <w:szCs w:val="22"/>
          <w:lang w:val="en-GB"/>
        </w:rPr>
        <w:t>,</w:t>
      </w:r>
      <w:r w:rsidR="00FA17A1" w:rsidRPr="007F2575">
        <w:rPr>
          <w:rStyle w:val="fnt0"/>
          <w:rFonts w:ascii="Calibri" w:eastAsia="DengXian Light" w:hAnsi="Calibri" w:cs="Calibri"/>
          <w:sz w:val="22"/>
          <w:szCs w:val="22"/>
          <w:lang w:val="en-GB"/>
        </w:rPr>
        <w:t xml:space="preserve"> there has been</w:t>
      </w:r>
      <w:r w:rsidR="002F60F9" w:rsidRPr="007F2575">
        <w:rPr>
          <w:rStyle w:val="fnt0"/>
          <w:rFonts w:ascii="Calibri" w:eastAsia="DengXian Light" w:hAnsi="Calibri" w:cs="Calibri"/>
          <w:sz w:val="22"/>
          <w:szCs w:val="22"/>
          <w:lang w:val="en-GB"/>
        </w:rPr>
        <w:t xml:space="preserve"> </w:t>
      </w:r>
      <w:r w:rsidR="0003658E" w:rsidRPr="007F2575">
        <w:rPr>
          <w:rStyle w:val="fnt0"/>
          <w:rFonts w:ascii="Calibri" w:eastAsia="DengXian Light" w:hAnsi="Calibri" w:cs="Calibri"/>
          <w:sz w:val="22"/>
          <w:szCs w:val="22"/>
          <w:lang w:val="en-GB"/>
        </w:rPr>
        <w:t>an increasing</w:t>
      </w:r>
      <w:r w:rsidR="00FA17A1" w:rsidRPr="007F2575">
        <w:rPr>
          <w:rStyle w:val="fnt0"/>
          <w:rFonts w:ascii="Calibri" w:eastAsia="DengXian Light" w:hAnsi="Calibri" w:cs="Calibri"/>
          <w:sz w:val="22"/>
          <w:szCs w:val="22"/>
          <w:lang w:val="en-GB"/>
        </w:rPr>
        <w:t xml:space="preserve"> emphasis on </w:t>
      </w:r>
      <w:r w:rsidR="0003658E" w:rsidRPr="007F2575">
        <w:rPr>
          <w:rStyle w:val="fnt0"/>
          <w:rFonts w:ascii="Calibri" w:eastAsia="DengXian Light" w:hAnsi="Calibri" w:cs="Calibri"/>
          <w:sz w:val="22"/>
          <w:szCs w:val="22"/>
          <w:lang w:val="en-GB"/>
        </w:rPr>
        <w:t xml:space="preserve">competitive side </w:t>
      </w:r>
      <w:r w:rsidR="00FA17A1" w:rsidRPr="007F2575">
        <w:rPr>
          <w:rStyle w:val="fnt0"/>
          <w:rFonts w:ascii="Calibri" w:eastAsia="DengXian Light" w:hAnsi="Calibri" w:cs="Calibri"/>
          <w:sz w:val="22"/>
          <w:szCs w:val="22"/>
          <w:lang w:val="en-GB"/>
        </w:rPr>
        <w:t>among the youn</w:t>
      </w:r>
      <w:r w:rsidR="00852836" w:rsidRPr="007F2575">
        <w:rPr>
          <w:rStyle w:val="fnt0"/>
          <w:rFonts w:ascii="Calibri" w:eastAsia="DengXian Light" w:hAnsi="Calibri" w:cs="Calibri"/>
          <w:sz w:val="22"/>
          <w:szCs w:val="22"/>
          <w:lang w:val="en-GB"/>
        </w:rPr>
        <w:t>ger generation of skateboarders</w:t>
      </w:r>
      <w:r w:rsidR="00FA17A1" w:rsidRPr="007F2575">
        <w:rPr>
          <w:rStyle w:val="fnt0"/>
          <w:rFonts w:ascii="Calibri" w:eastAsia="DengXian Light" w:hAnsi="Calibri" w:cs="Calibri"/>
          <w:sz w:val="22"/>
          <w:szCs w:val="22"/>
          <w:lang w:val="en-GB"/>
        </w:rPr>
        <w:t xml:space="preserve">. </w:t>
      </w:r>
      <w:r w:rsidR="00B027D3" w:rsidRPr="007F2575">
        <w:rPr>
          <w:rStyle w:val="fnt0"/>
          <w:rFonts w:ascii="Calibri" w:eastAsia="DengXian Light" w:hAnsi="Calibri" w:cs="Calibri"/>
          <w:sz w:val="22"/>
          <w:szCs w:val="22"/>
          <w:lang w:val="en-GB"/>
        </w:rPr>
        <w:t xml:space="preserve">It is quite remarkable that this has been happening to skateboarding, an activity which deemed to be the “anti-Olympic” among all the alternative sports. </w:t>
      </w:r>
      <w:r w:rsidR="00915C1B" w:rsidRPr="007F2575">
        <w:rPr>
          <w:rStyle w:val="fnt0"/>
          <w:rFonts w:ascii="Calibri" w:eastAsia="DengXian Light" w:hAnsi="Calibri" w:cs="Calibri"/>
          <w:sz w:val="22"/>
          <w:szCs w:val="22"/>
          <w:lang w:val="en-GB"/>
        </w:rPr>
        <w:t>In Carlsson and Svensson’s (2015) terms, global eventification and</w:t>
      </w:r>
      <w:r w:rsidR="00B027D3" w:rsidRPr="007F2575">
        <w:rPr>
          <w:rStyle w:val="fnt0"/>
          <w:rFonts w:ascii="Calibri" w:eastAsia="DengXian Light" w:hAnsi="Calibri" w:cs="Calibri"/>
          <w:sz w:val="22"/>
          <w:szCs w:val="22"/>
          <w:lang w:val="en-GB"/>
        </w:rPr>
        <w:t xml:space="preserve"> increasing involvement of sport into the entertainment industry</w:t>
      </w:r>
      <w:r w:rsidR="00915C1B" w:rsidRPr="007F2575">
        <w:rPr>
          <w:rStyle w:val="fnt0"/>
          <w:rFonts w:ascii="Calibri" w:eastAsia="DengXian Light" w:hAnsi="Calibri" w:cs="Calibri"/>
          <w:sz w:val="22"/>
          <w:szCs w:val="22"/>
          <w:lang w:val="en-GB"/>
        </w:rPr>
        <w:t xml:space="preserve"> has been as critical mechanism of the recent organisational evolution in skateboarding. Along these lines, prolympism manifested itself in a taken-for-granted belief that it is natural for sport to emphasize its competitive aspect and join the Olympic movement</w:t>
      </w:r>
      <w:r w:rsidR="00B027D3" w:rsidRPr="007F2575">
        <w:rPr>
          <w:rStyle w:val="fnt0"/>
          <w:rFonts w:ascii="Calibri" w:eastAsia="DengXian Light" w:hAnsi="Calibri" w:cs="Calibri"/>
          <w:sz w:val="22"/>
          <w:szCs w:val="22"/>
          <w:lang w:val="en-GB"/>
        </w:rPr>
        <w:t>.</w:t>
      </w:r>
    </w:p>
    <w:p w14:paraId="4DE07229" w14:textId="36887C11" w:rsidR="00915C1B" w:rsidRPr="007F2575" w:rsidRDefault="00915C1B" w:rsidP="00AF671F">
      <w:pPr>
        <w:pStyle w:val="BodyText"/>
        <w:spacing w:line="360" w:lineRule="auto"/>
        <w:rPr>
          <w:rStyle w:val="fnt0"/>
          <w:rFonts w:ascii="Calibri" w:eastAsia="DengXian Light" w:hAnsi="Calibri" w:cs="Calibri"/>
          <w:sz w:val="22"/>
          <w:szCs w:val="22"/>
          <w:lang w:val="en-GB"/>
        </w:rPr>
      </w:pPr>
    </w:p>
    <w:p w14:paraId="2A2795B0" w14:textId="0E8528F3" w:rsidR="00BD0E27" w:rsidRPr="007F2575" w:rsidRDefault="00915C1B" w:rsidP="00BD0E27">
      <w:pPr>
        <w:pStyle w:val="BodyText"/>
        <w:spacing w:line="360" w:lineRule="auto"/>
        <w:rPr>
          <w:rStyle w:val="fnt0"/>
          <w:rFonts w:ascii="Calibri" w:eastAsia="DengXian Light" w:hAnsi="Calibri" w:cs="Calibri"/>
          <w:sz w:val="22"/>
          <w:szCs w:val="22"/>
          <w:lang w:val="en-GB"/>
        </w:rPr>
      </w:pPr>
      <w:r w:rsidRPr="007F2575">
        <w:rPr>
          <w:rStyle w:val="fnt0"/>
          <w:rFonts w:ascii="Calibri" w:eastAsia="DengXian Light" w:hAnsi="Calibri" w:cs="Calibri"/>
          <w:sz w:val="22"/>
          <w:szCs w:val="22"/>
          <w:lang w:val="en-GB"/>
        </w:rPr>
        <w:t xml:space="preserve">As Donnelly (1996) predicted, </w:t>
      </w:r>
      <w:r w:rsidR="004B4433" w:rsidRPr="007F2575">
        <w:rPr>
          <w:rStyle w:val="fnt0"/>
          <w:rFonts w:ascii="Calibri" w:eastAsia="DengXian Light" w:hAnsi="Calibri" w:cs="Calibri"/>
          <w:sz w:val="22"/>
          <w:szCs w:val="22"/>
          <w:lang w:val="en-GB"/>
        </w:rPr>
        <w:t xml:space="preserve">the loss of cultural diversity in sport has continued as the prolympism doctrine has marginalised indigenous and </w:t>
      </w:r>
      <w:r w:rsidRPr="007F2575">
        <w:rPr>
          <w:rStyle w:val="fnt0"/>
          <w:rFonts w:ascii="Calibri" w:eastAsia="DengXian Light" w:hAnsi="Calibri" w:cs="Calibri"/>
          <w:sz w:val="22"/>
          <w:szCs w:val="22"/>
          <w:lang w:val="en-GB"/>
        </w:rPr>
        <w:t>alternative sport ideologies</w:t>
      </w:r>
      <w:r w:rsidR="004B4433" w:rsidRPr="007F2575">
        <w:rPr>
          <w:rStyle w:val="fnt0"/>
          <w:rFonts w:ascii="Calibri" w:eastAsia="DengXian Light" w:hAnsi="Calibri" w:cs="Calibri"/>
          <w:sz w:val="22"/>
          <w:szCs w:val="22"/>
          <w:lang w:val="en-GB"/>
        </w:rPr>
        <w:t xml:space="preserve">. </w:t>
      </w:r>
      <w:r w:rsidR="00BD0E27" w:rsidRPr="007F2575">
        <w:rPr>
          <w:rStyle w:val="fnt0"/>
          <w:rFonts w:ascii="Calibri" w:eastAsia="DengXian Light" w:hAnsi="Calibri" w:cs="Calibri"/>
          <w:sz w:val="22"/>
          <w:szCs w:val="22"/>
          <w:lang w:val="en-GB"/>
        </w:rPr>
        <w:t>In order to remain culturally legitimate within skateboarding community governing bodies have to follow key alternative sports values and expectations, such as creativity and reluctance to over-bureaucratize and formalize the sport.</w:t>
      </w:r>
    </w:p>
    <w:p w14:paraId="3C45888B" w14:textId="5E186C03" w:rsidR="00ED68D1" w:rsidRPr="007F2575" w:rsidRDefault="00BD0E27" w:rsidP="00004433">
      <w:pPr>
        <w:pStyle w:val="BodyText"/>
        <w:spacing w:line="360" w:lineRule="auto"/>
        <w:rPr>
          <w:rStyle w:val="fnt0"/>
          <w:rFonts w:ascii="Calibri" w:eastAsia="Calibri" w:hAnsi="Calibri" w:cs="Calibri"/>
          <w:color w:val="000000"/>
          <w:sz w:val="22"/>
          <w:szCs w:val="22"/>
          <w:lang w:val="en-GB" w:eastAsia="en-US"/>
        </w:rPr>
      </w:pPr>
      <w:r w:rsidRPr="007F2575">
        <w:rPr>
          <w:rStyle w:val="fnt0"/>
          <w:rFonts w:ascii="Calibri" w:eastAsia="DengXian Light" w:hAnsi="Calibri" w:cs="Calibri"/>
          <w:sz w:val="22"/>
          <w:szCs w:val="22"/>
          <w:lang w:val="en-GB"/>
        </w:rPr>
        <w:t>However, this has led to various tensions and controversies</w:t>
      </w:r>
      <w:r w:rsidR="003A72CF" w:rsidRPr="007F2575">
        <w:rPr>
          <w:rStyle w:val="fnt0"/>
          <w:rFonts w:ascii="Calibri" w:eastAsia="DengXian Light" w:hAnsi="Calibri" w:cs="Calibri"/>
          <w:sz w:val="22"/>
          <w:szCs w:val="22"/>
          <w:lang w:val="en-GB"/>
        </w:rPr>
        <w:t xml:space="preserve"> coming from both institutional authorities and the community</w:t>
      </w:r>
      <w:r w:rsidRPr="007F2575">
        <w:rPr>
          <w:rStyle w:val="fnt0"/>
          <w:rFonts w:ascii="Calibri" w:eastAsia="DengXian Light" w:hAnsi="Calibri" w:cs="Calibri"/>
          <w:sz w:val="22"/>
          <w:szCs w:val="22"/>
          <w:lang w:val="en-GB"/>
        </w:rPr>
        <w:t xml:space="preserve">, as regulations of the sport inevitably </w:t>
      </w:r>
      <w:r w:rsidR="003A72CF" w:rsidRPr="007F2575">
        <w:rPr>
          <w:rStyle w:val="fnt0"/>
          <w:rFonts w:ascii="Calibri" w:eastAsia="DengXian Light" w:hAnsi="Calibri" w:cs="Calibri"/>
          <w:sz w:val="22"/>
          <w:szCs w:val="22"/>
          <w:lang w:val="en-GB"/>
        </w:rPr>
        <w:t>need adjustments since it gets more and more “eventified”, media- and spectator-oriented. Tensions in international skateboarding have been somewhat similar to those experienced by the MMA characterized by Collinet et al (2013) as tension</w:t>
      </w:r>
      <w:r w:rsidR="00A03BAB" w:rsidRPr="007F2575">
        <w:rPr>
          <w:rStyle w:val="fnt0"/>
          <w:rFonts w:ascii="Calibri" w:eastAsia="DengXian Light" w:hAnsi="Calibri" w:cs="Calibri"/>
          <w:sz w:val="22"/>
          <w:szCs w:val="22"/>
          <w:lang w:val="en-GB"/>
        </w:rPr>
        <w:t>s b</w:t>
      </w:r>
      <w:r w:rsidR="003A72CF" w:rsidRPr="007F2575">
        <w:rPr>
          <w:rFonts w:ascii="Calibri" w:eastAsia="Calibri" w:hAnsi="Calibri" w:cs="Calibri"/>
          <w:color w:val="000000"/>
          <w:sz w:val="22"/>
          <w:szCs w:val="22"/>
          <w:lang w:val="en-GB" w:eastAsia="en-US"/>
        </w:rPr>
        <w:t>etween those who accept organising a practice within sports normality at the cost of distorting the original activity, and those who aspire to organising an authentic practice</w:t>
      </w:r>
      <w:r w:rsidR="003A72CF" w:rsidRPr="007F2575">
        <w:rPr>
          <w:rFonts w:ascii="Calibri" w:hAnsi="Calibri" w:cs="Calibri"/>
          <w:sz w:val="22"/>
          <w:szCs w:val="22"/>
          <w:lang w:val="en-GB"/>
        </w:rPr>
        <w:t>.</w:t>
      </w:r>
      <w:r w:rsidR="00A03BAB" w:rsidRPr="007F2575">
        <w:rPr>
          <w:rFonts w:ascii="Calibri" w:eastAsia="Calibri" w:hAnsi="Calibri" w:cs="Calibri"/>
          <w:color w:val="000000"/>
          <w:sz w:val="22"/>
          <w:szCs w:val="22"/>
          <w:lang w:val="en-GB" w:eastAsia="en-US"/>
        </w:rPr>
        <w:t xml:space="preserve"> </w:t>
      </w:r>
      <w:r w:rsidR="00A03BAB" w:rsidRPr="007F2575">
        <w:rPr>
          <w:rStyle w:val="fnt0"/>
          <w:rFonts w:ascii="Calibri" w:eastAsia="DengXian Light" w:hAnsi="Calibri" w:cs="Calibri"/>
          <w:sz w:val="22"/>
          <w:szCs w:val="22"/>
          <w:lang w:val="en-GB"/>
        </w:rPr>
        <w:t>In terms of institutionalism, the conflict between isomorphic pressures of prolympism and alternative values of skateboarding appears to be central to understanding of the evolution of skateboarding.</w:t>
      </w:r>
    </w:p>
    <w:p w14:paraId="5E582F48" w14:textId="77777777" w:rsidR="00991F64" w:rsidRPr="00520D86" w:rsidRDefault="00991F64" w:rsidP="00AF671F">
      <w:pPr>
        <w:pStyle w:val="BodyText"/>
        <w:rPr>
          <w:rStyle w:val="fnt0"/>
          <w:rFonts w:ascii="Calibri" w:eastAsia="Calibri" w:hAnsi="Calibri" w:cs="Calibri"/>
          <w:b/>
          <w:sz w:val="22"/>
          <w:szCs w:val="22"/>
          <w:lang w:val="en-GB" w:eastAsia="en-US"/>
        </w:rPr>
      </w:pPr>
    </w:p>
    <w:p w14:paraId="0D52B8DC" w14:textId="3BB65E9B" w:rsidR="005B19F2" w:rsidRPr="007F2575" w:rsidRDefault="005B19F2" w:rsidP="000E0095">
      <w:pPr>
        <w:autoSpaceDE w:val="0"/>
        <w:autoSpaceDN w:val="0"/>
        <w:adjustRightInd w:val="0"/>
        <w:spacing w:after="200" w:line="360" w:lineRule="auto"/>
        <w:jc w:val="both"/>
        <w:outlineLvl w:val="0"/>
        <w:rPr>
          <w:rStyle w:val="fnt0"/>
          <w:rFonts w:ascii="Calibri" w:eastAsia="Calibri" w:hAnsi="Calibri" w:cs="Calibri"/>
          <w:b/>
          <w:sz w:val="22"/>
          <w:szCs w:val="22"/>
          <w:lang w:eastAsia="en-US"/>
        </w:rPr>
      </w:pPr>
      <w:r w:rsidRPr="007F2575">
        <w:rPr>
          <w:rStyle w:val="fnt0"/>
          <w:rFonts w:ascii="Calibri" w:eastAsia="Calibri" w:hAnsi="Calibri" w:cs="Calibri"/>
          <w:b/>
          <w:sz w:val="22"/>
          <w:szCs w:val="22"/>
          <w:lang w:eastAsia="en-US"/>
        </w:rPr>
        <w:t>Conclusion</w:t>
      </w:r>
    </w:p>
    <w:p w14:paraId="7156CECC" w14:textId="77777777" w:rsidR="00674296" w:rsidRPr="007F2575" w:rsidRDefault="00674296" w:rsidP="002F0EBC">
      <w:pPr>
        <w:autoSpaceDE w:val="0"/>
        <w:autoSpaceDN w:val="0"/>
        <w:adjustRightInd w:val="0"/>
        <w:spacing w:after="200" w:line="360" w:lineRule="auto"/>
        <w:jc w:val="both"/>
        <w:rPr>
          <w:rFonts w:ascii="Calibri" w:hAnsi="Calibri" w:cs="Calibri"/>
          <w:lang w:eastAsia="en-GB"/>
        </w:rPr>
      </w:pPr>
    </w:p>
    <w:p w14:paraId="37F66A81" w14:textId="27F61CC5" w:rsidR="00674296" w:rsidRPr="007F2575" w:rsidRDefault="00300DB5" w:rsidP="00674296">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 xml:space="preserve">Over the last twenty years, various institutional actors, such as sponsors, </w:t>
      </w:r>
      <w:r w:rsidR="009C353E" w:rsidRPr="007F2575">
        <w:rPr>
          <w:rStyle w:val="fnt0"/>
          <w:rFonts w:ascii="Calibri" w:eastAsia="Calibri" w:hAnsi="Calibri" w:cs="Calibri"/>
          <w:sz w:val="22"/>
          <w:szCs w:val="22"/>
          <w:lang w:eastAsia="en-US"/>
        </w:rPr>
        <w:t>event organisers</w:t>
      </w:r>
      <w:r w:rsidRPr="007F2575">
        <w:rPr>
          <w:rStyle w:val="fnt0"/>
          <w:rFonts w:ascii="Calibri" w:eastAsia="Calibri" w:hAnsi="Calibri" w:cs="Calibri"/>
          <w:sz w:val="22"/>
          <w:szCs w:val="22"/>
          <w:lang w:eastAsia="en-US"/>
        </w:rPr>
        <w:t xml:space="preserve">, the IOC, and international sport governing bodies </w:t>
      </w:r>
      <w:r w:rsidR="00B4519F" w:rsidRPr="007F2575">
        <w:rPr>
          <w:rStyle w:val="fnt0"/>
          <w:rFonts w:ascii="Calibri" w:eastAsia="Calibri" w:hAnsi="Calibri" w:cs="Calibri"/>
          <w:sz w:val="22"/>
          <w:szCs w:val="22"/>
          <w:lang w:eastAsia="en-US"/>
        </w:rPr>
        <w:t>have recognis</w:t>
      </w:r>
      <w:r w:rsidRPr="007F2575">
        <w:rPr>
          <w:rStyle w:val="fnt0"/>
          <w:rFonts w:ascii="Calibri" w:eastAsia="Calibri" w:hAnsi="Calibri" w:cs="Calibri"/>
          <w:sz w:val="22"/>
          <w:szCs w:val="22"/>
          <w:lang w:eastAsia="en-US"/>
        </w:rPr>
        <w:t>ed commercial opportunities associated with legitimisation of skateboarding and</w:t>
      </w:r>
      <w:r w:rsidR="00273B79" w:rsidRPr="007F2575">
        <w:rPr>
          <w:rStyle w:val="fnt0"/>
          <w:rFonts w:ascii="Calibri" w:eastAsia="Calibri" w:hAnsi="Calibri" w:cs="Calibri"/>
          <w:sz w:val="22"/>
          <w:szCs w:val="22"/>
          <w:lang w:eastAsia="en-US"/>
        </w:rPr>
        <w:t>, ultimately,</w:t>
      </w:r>
      <w:r w:rsidRPr="007F2575">
        <w:rPr>
          <w:rStyle w:val="fnt0"/>
          <w:rFonts w:ascii="Calibri" w:eastAsia="Calibri" w:hAnsi="Calibri" w:cs="Calibri"/>
          <w:sz w:val="22"/>
          <w:szCs w:val="22"/>
          <w:lang w:eastAsia="en-US"/>
        </w:rPr>
        <w:t xml:space="preserve"> its inclusion</w:t>
      </w:r>
      <w:r w:rsidR="00B4519F" w:rsidRPr="007F2575">
        <w:rPr>
          <w:rStyle w:val="fnt0"/>
          <w:rFonts w:ascii="Calibri" w:eastAsia="Calibri" w:hAnsi="Calibri" w:cs="Calibri"/>
          <w:sz w:val="22"/>
          <w:szCs w:val="22"/>
          <w:lang w:eastAsia="en-US"/>
        </w:rPr>
        <w:t xml:space="preserve"> into the Olympic Games. </w:t>
      </w:r>
      <w:r w:rsidR="00674296" w:rsidRPr="007F2575">
        <w:rPr>
          <w:rStyle w:val="fnt0"/>
          <w:rFonts w:ascii="Calibri" w:eastAsia="Calibri" w:hAnsi="Calibri" w:cs="Calibri"/>
          <w:sz w:val="22"/>
          <w:szCs w:val="22"/>
          <w:lang w:eastAsia="en-US"/>
        </w:rPr>
        <w:t>L</w:t>
      </w:r>
      <w:r w:rsidRPr="007F2575">
        <w:rPr>
          <w:rStyle w:val="fnt0"/>
          <w:rFonts w:ascii="Calibri" w:eastAsia="Calibri" w:hAnsi="Calibri" w:cs="Calibri"/>
          <w:sz w:val="22"/>
          <w:szCs w:val="22"/>
          <w:lang w:eastAsia="en-US"/>
        </w:rPr>
        <w:t>egitimisation of skateboarding has been supported and facilitated by commerciali</w:t>
      </w:r>
      <w:r w:rsidR="00674296" w:rsidRPr="007F2575">
        <w:rPr>
          <w:rStyle w:val="fnt0"/>
          <w:rFonts w:ascii="Calibri" w:eastAsia="Calibri" w:hAnsi="Calibri" w:cs="Calibri"/>
          <w:sz w:val="22"/>
          <w:szCs w:val="22"/>
          <w:lang w:eastAsia="en-US"/>
        </w:rPr>
        <w:t xml:space="preserve">sm, but </w:t>
      </w:r>
      <w:r w:rsidRPr="007F2575">
        <w:rPr>
          <w:rStyle w:val="fnt0"/>
          <w:rFonts w:ascii="Calibri" w:eastAsia="Calibri" w:hAnsi="Calibri" w:cs="Calibri"/>
          <w:sz w:val="22"/>
          <w:szCs w:val="22"/>
          <w:lang w:eastAsia="en-US"/>
        </w:rPr>
        <w:t>it does not mean that</w:t>
      </w:r>
      <w:r w:rsidR="00273B79" w:rsidRPr="007F2575">
        <w:rPr>
          <w:rStyle w:val="fnt0"/>
          <w:rFonts w:ascii="Calibri" w:eastAsia="Calibri" w:hAnsi="Calibri" w:cs="Calibri"/>
          <w:sz w:val="22"/>
          <w:szCs w:val="22"/>
          <w:lang w:eastAsia="en-US"/>
        </w:rPr>
        <w:t>,</w:t>
      </w:r>
      <w:r w:rsidRPr="007F2575">
        <w:rPr>
          <w:rStyle w:val="fnt0"/>
          <w:rFonts w:ascii="Calibri" w:eastAsia="Calibri" w:hAnsi="Calibri" w:cs="Calibri"/>
          <w:sz w:val="22"/>
          <w:szCs w:val="22"/>
          <w:lang w:eastAsia="en-US"/>
        </w:rPr>
        <w:t xml:space="preserve"> </w:t>
      </w:r>
      <w:r w:rsidR="00273B79" w:rsidRPr="007F2575">
        <w:rPr>
          <w:rStyle w:val="fnt0"/>
          <w:rFonts w:ascii="Calibri" w:eastAsia="Calibri" w:hAnsi="Calibri" w:cs="Calibri"/>
          <w:sz w:val="22"/>
          <w:szCs w:val="22"/>
          <w:lang w:eastAsia="en-US"/>
        </w:rPr>
        <w:t xml:space="preserve">in general, </w:t>
      </w:r>
      <w:r w:rsidRPr="007F2575">
        <w:rPr>
          <w:rStyle w:val="fnt0"/>
          <w:rFonts w:ascii="Calibri" w:eastAsia="Calibri" w:hAnsi="Calibri" w:cs="Calibri"/>
          <w:sz w:val="22"/>
          <w:szCs w:val="22"/>
          <w:lang w:eastAsia="en-US"/>
        </w:rPr>
        <w:t xml:space="preserve">commercialisation of sport activities </w:t>
      </w:r>
      <w:r w:rsidR="00273B79" w:rsidRPr="007F2575">
        <w:rPr>
          <w:rStyle w:val="fnt0"/>
          <w:rFonts w:ascii="Calibri" w:eastAsia="Calibri" w:hAnsi="Calibri" w:cs="Calibri"/>
          <w:sz w:val="22"/>
          <w:szCs w:val="22"/>
          <w:lang w:eastAsia="en-US"/>
        </w:rPr>
        <w:t xml:space="preserve">always </w:t>
      </w:r>
      <w:r w:rsidRPr="007F2575">
        <w:rPr>
          <w:rStyle w:val="fnt0"/>
          <w:rFonts w:ascii="Calibri" w:eastAsia="Calibri" w:hAnsi="Calibri" w:cs="Calibri"/>
          <w:sz w:val="22"/>
          <w:szCs w:val="22"/>
          <w:lang w:eastAsia="en-US"/>
        </w:rPr>
        <w:t>l</w:t>
      </w:r>
      <w:r w:rsidR="00B4519F" w:rsidRPr="007F2575">
        <w:rPr>
          <w:rStyle w:val="fnt0"/>
          <w:rFonts w:ascii="Calibri" w:eastAsia="Calibri" w:hAnsi="Calibri" w:cs="Calibri"/>
          <w:sz w:val="22"/>
          <w:szCs w:val="22"/>
          <w:lang w:eastAsia="en-US"/>
        </w:rPr>
        <w:t>eads to legitimisation of a sport</w:t>
      </w:r>
      <w:r w:rsidRPr="007F2575">
        <w:rPr>
          <w:rStyle w:val="fnt0"/>
          <w:rFonts w:ascii="Calibri" w:eastAsia="Calibri" w:hAnsi="Calibri" w:cs="Calibri"/>
          <w:sz w:val="22"/>
          <w:szCs w:val="22"/>
          <w:lang w:eastAsia="en-US"/>
        </w:rPr>
        <w:t xml:space="preserve">. Neither must it be assumed that in every </w:t>
      </w:r>
      <w:r w:rsidR="00273B79" w:rsidRPr="007F2575">
        <w:rPr>
          <w:rStyle w:val="fnt0"/>
          <w:rFonts w:ascii="Calibri" w:eastAsia="Calibri" w:hAnsi="Calibri" w:cs="Calibri"/>
          <w:sz w:val="22"/>
          <w:szCs w:val="22"/>
          <w:lang w:eastAsia="en-US"/>
        </w:rPr>
        <w:t xml:space="preserve">emerging </w:t>
      </w:r>
      <w:r w:rsidRPr="007F2575">
        <w:rPr>
          <w:rStyle w:val="fnt0"/>
          <w:rFonts w:ascii="Calibri" w:eastAsia="Calibri" w:hAnsi="Calibri" w:cs="Calibri"/>
          <w:sz w:val="22"/>
          <w:szCs w:val="22"/>
          <w:lang w:eastAsia="en-US"/>
        </w:rPr>
        <w:t xml:space="preserve">sport commercial interests act as </w:t>
      </w:r>
      <w:r w:rsidR="002B5BC6" w:rsidRPr="007F2575">
        <w:rPr>
          <w:rStyle w:val="fnt0"/>
          <w:rFonts w:ascii="Calibri" w:eastAsia="Calibri" w:hAnsi="Calibri" w:cs="Calibri"/>
          <w:sz w:val="22"/>
          <w:szCs w:val="22"/>
          <w:lang w:eastAsia="en-US"/>
        </w:rPr>
        <w:t xml:space="preserve">a </w:t>
      </w:r>
      <w:r w:rsidRPr="007F2575">
        <w:rPr>
          <w:rStyle w:val="fnt0"/>
          <w:rFonts w:ascii="Calibri" w:eastAsia="Calibri" w:hAnsi="Calibri" w:cs="Calibri"/>
          <w:sz w:val="22"/>
          <w:szCs w:val="22"/>
          <w:lang w:eastAsia="en-US"/>
        </w:rPr>
        <w:t xml:space="preserve">major driver for legitimisation. Indeed, there are other forces that might </w:t>
      </w:r>
      <w:r w:rsidR="00674296" w:rsidRPr="007F2575">
        <w:rPr>
          <w:rStyle w:val="fnt0"/>
          <w:rFonts w:ascii="Calibri" w:eastAsia="Calibri" w:hAnsi="Calibri" w:cs="Calibri"/>
          <w:sz w:val="22"/>
          <w:szCs w:val="22"/>
          <w:lang w:eastAsia="en-US"/>
        </w:rPr>
        <w:t xml:space="preserve">influence </w:t>
      </w:r>
      <w:r w:rsidRPr="007F2575">
        <w:rPr>
          <w:rStyle w:val="fnt0"/>
          <w:rFonts w:ascii="Calibri" w:eastAsia="Calibri" w:hAnsi="Calibri" w:cs="Calibri"/>
          <w:sz w:val="22"/>
          <w:szCs w:val="22"/>
          <w:lang w:eastAsia="en-US"/>
        </w:rPr>
        <w:t xml:space="preserve">legitimisation of sports, such as </w:t>
      </w:r>
      <w:r w:rsidR="00273B79" w:rsidRPr="007F2575">
        <w:rPr>
          <w:rStyle w:val="fnt0"/>
          <w:rFonts w:ascii="Calibri" w:eastAsia="Calibri" w:hAnsi="Calibri" w:cs="Calibri"/>
          <w:sz w:val="22"/>
          <w:szCs w:val="22"/>
          <w:lang w:eastAsia="en-US"/>
        </w:rPr>
        <w:t xml:space="preserve">culture, </w:t>
      </w:r>
      <w:r w:rsidR="00B4519F" w:rsidRPr="007F2575">
        <w:rPr>
          <w:rStyle w:val="fnt0"/>
          <w:rFonts w:ascii="Calibri" w:eastAsia="Calibri" w:hAnsi="Calibri" w:cs="Calibri"/>
          <w:sz w:val="22"/>
          <w:szCs w:val="22"/>
          <w:lang w:eastAsia="en-US"/>
        </w:rPr>
        <w:t>political agendas</w:t>
      </w:r>
      <w:r w:rsidR="00273B79" w:rsidRPr="007F2575">
        <w:rPr>
          <w:rStyle w:val="fnt0"/>
          <w:rFonts w:ascii="Calibri" w:eastAsia="Calibri" w:hAnsi="Calibri" w:cs="Calibri"/>
          <w:sz w:val="22"/>
          <w:szCs w:val="22"/>
          <w:lang w:eastAsia="en-US"/>
        </w:rPr>
        <w:t xml:space="preserve">, </w:t>
      </w:r>
      <w:r w:rsidR="00B4519F" w:rsidRPr="007F2575">
        <w:rPr>
          <w:rStyle w:val="fnt0"/>
          <w:rFonts w:ascii="Calibri" w:eastAsia="Calibri" w:hAnsi="Calibri" w:cs="Calibri"/>
          <w:sz w:val="22"/>
          <w:szCs w:val="22"/>
          <w:lang w:eastAsia="en-US"/>
        </w:rPr>
        <w:t xml:space="preserve">social and </w:t>
      </w:r>
      <w:r w:rsidRPr="007F2575">
        <w:rPr>
          <w:rStyle w:val="fnt0"/>
          <w:rFonts w:ascii="Calibri" w:eastAsia="Calibri" w:hAnsi="Calibri" w:cs="Calibri"/>
          <w:sz w:val="22"/>
          <w:szCs w:val="22"/>
          <w:lang w:eastAsia="en-US"/>
        </w:rPr>
        <w:t xml:space="preserve">media pressures. </w:t>
      </w:r>
      <w:r w:rsidR="001E4542" w:rsidRPr="007F2575">
        <w:rPr>
          <w:rStyle w:val="fnt0"/>
          <w:rFonts w:ascii="Calibri" w:eastAsia="Calibri" w:hAnsi="Calibri" w:cs="Calibri"/>
          <w:sz w:val="22"/>
          <w:szCs w:val="22"/>
          <w:lang w:eastAsia="en-US"/>
        </w:rPr>
        <w:t xml:space="preserve">Legitimisation is seen as a natural way of evolution of any sport activity and </w:t>
      </w:r>
      <w:r w:rsidR="002B5BC6" w:rsidRPr="007F2575">
        <w:rPr>
          <w:rStyle w:val="fnt0"/>
          <w:rFonts w:ascii="Calibri" w:eastAsia="Calibri" w:hAnsi="Calibri" w:cs="Calibri"/>
          <w:sz w:val="22"/>
          <w:szCs w:val="22"/>
          <w:lang w:eastAsia="en-US"/>
        </w:rPr>
        <w:t>is often perceived equal</w:t>
      </w:r>
      <w:r w:rsidR="001E4542" w:rsidRPr="007F2575">
        <w:rPr>
          <w:rStyle w:val="fnt0"/>
          <w:rFonts w:ascii="Calibri" w:eastAsia="Calibri" w:hAnsi="Calibri" w:cs="Calibri"/>
          <w:sz w:val="22"/>
          <w:szCs w:val="22"/>
          <w:lang w:eastAsia="en-US"/>
        </w:rPr>
        <w:t xml:space="preserve"> to the r</w:t>
      </w:r>
      <w:r w:rsidR="00273B79" w:rsidRPr="007F2575">
        <w:rPr>
          <w:rStyle w:val="fnt0"/>
          <w:rFonts w:ascii="Calibri" w:eastAsia="Calibri" w:hAnsi="Calibri" w:cs="Calibri"/>
          <w:sz w:val="22"/>
          <w:szCs w:val="22"/>
          <w:lang w:eastAsia="en-US"/>
        </w:rPr>
        <w:t xml:space="preserve">ecognition </w:t>
      </w:r>
      <w:r w:rsidR="001E4542" w:rsidRPr="007F2575">
        <w:rPr>
          <w:rStyle w:val="fnt0"/>
          <w:rFonts w:ascii="Calibri" w:eastAsia="Calibri" w:hAnsi="Calibri" w:cs="Calibri"/>
          <w:sz w:val="22"/>
          <w:szCs w:val="22"/>
          <w:lang w:eastAsia="en-US"/>
        </w:rPr>
        <w:t xml:space="preserve">of sport </w:t>
      </w:r>
      <w:r w:rsidR="00273B79" w:rsidRPr="007F2575">
        <w:rPr>
          <w:rStyle w:val="fnt0"/>
          <w:rFonts w:ascii="Calibri" w:eastAsia="Calibri" w:hAnsi="Calibri" w:cs="Calibri"/>
          <w:sz w:val="22"/>
          <w:szCs w:val="22"/>
          <w:lang w:eastAsia="en-US"/>
        </w:rPr>
        <w:t xml:space="preserve">by the </w:t>
      </w:r>
      <w:r w:rsidRPr="007F2575">
        <w:rPr>
          <w:rStyle w:val="fnt0"/>
          <w:rFonts w:ascii="Calibri" w:eastAsia="Calibri" w:hAnsi="Calibri" w:cs="Calibri"/>
          <w:sz w:val="22"/>
          <w:szCs w:val="22"/>
          <w:lang w:eastAsia="en-US"/>
        </w:rPr>
        <w:t xml:space="preserve">Olympic </w:t>
      </w:r>
      <w:r w:rsidR="00273B79" w:rsidRPr="007F2575">
        <w:rPr>
          <w:rStyle w:val="fnt0"/>
          <w:rFonts w:ascii="Calibri" w:eastAsia="Calibri" w:hAnsi="Calibri" w:cs="Calibri"/>
          <w:sz w:val="22"/>
          <w:szCs w:val="22"/>
          <w:lang w:eastAsia="en-US"/>
        </w:rPr>
        <w:t>movement</w:t>
      </w:r>
      <w:r w:rsidR="001E4542" w:rsidRPr="007F2575">
        <w:rPr>
          <w:rStyle w:val="fnt0"/>
          <w:rFonts w:ascii="Calibri" w:eastAsia="Calibri" w:hAnsi="Calibri" w:cs="Calibri"/>
          <w:sz w:val="22"/>
          <w:szCs w:val="22"/>
          <w:lang w:eastAsia="en-US"/>
        </w:rPr>
        <w:t xml:space="preserve">. Furthermore, in the </w:t>
      </w:r>
      <w:r w:rsidR="00273B79" w:rsidRPr="007F2575">
        <w:rPr>
          <w:rStyle w:val="fnt0"/>
          <w:rFonts w:ascii="Calibri" w:eastAsia="Calibri" w:hAnsi="Calibri" w:cs="Calibri"/>
          <w:sz w:val="22"/>
          <w:szCs w:val="22"/>
          <w:lang w:eastAsia="en-US"/>
        </w:rPr>
        <w:t xml:space="preserve">era of </w:t>
      </w:r>
      <w:r w:rsidR="001E4542" w:rsidRPr="007F2575">
        <w:rPr>
          <w:rStyle w:val="fnt0"/>
          <w:rFonts w:ascii="Calibri" w:eastAsia="Calibri" w:hAnsi="Calibri" w:cs="Calibri"/>
          <w:sz w:val="22"/>
          <w:szCs w:val="22"/>
          <w:lang w:eastAsia="en-US"/>
        </w:rPr>
        <w:t xml:space="preserve">the dominance of prolympism doctrine in international sport, becoming an Olympic sport can be seen as </w:t>
      </w:r>
      <w:r w:rsidR="00273B79" w:rsidRPr="007F2575">
        <w:rPr>
          <w:rStyle w:val="fnt0"/>
          <w:rFonts w:ascii="Calibri" w:eastAsia="Calibri" w:hAnsi="Calibri" w:cs="Calibri"/>
          <w:sz w:val="22"/>
          <w:szCs w:val="22"/>
          <w:lang w:eastAsia="en-US"/>
        </w:rPr>
        <w:t xml:space="preserve">the ultimate goal of sportification. </w:t>
      </w:r>
    </w:p>
    <w:p w14:paraId="375F42C0" w14:textId="1FA22C24" w:rsidR="00110B3D" w:rsidRPr="007F2575" w:rsidRDefault="00110B3D" w:rsidP="000E0095">
      <w:pPr>
        <w:autoSpaceDE w:val="0"/>
        <w:autoSpaceDN w:val="0"/>
        <w:adjustRightInd w:val="0"/>
        <w:spacing w:after="200" w:line="360" w:lineRule="auto"/>
        <w:jc w:val="both"/>
        <w:outlineLvl w:val="0"/>
        <w:rPr>
          <w:rStyle w:val="fnt0"/>
          <w:rFonts w:ascii="Calibri" w:eastAsia="Calibri" w:hAnsi="Calibri" w:cs="Calibri"/>
          <w:b/>
          <w:sz w:val="22"/>
          <w:szCs w:val="22"/>
          <w:lang w:eastAsia="en-US"/>
        </w:rPr>
      </w:pPr>
    </w:p>
    <w:p w14:paraId="7E322FA2" w14:textId="441E5B28" w:rsidR="00B37A71" w:rsidRPr="007F2575" w:rsidRDefault="002B5BC6" w:rsidP="004B2550">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T</w:t>
      </w:r>
      <w:r w:rsidR="00517B79" w:rsidRPr="007F2575">
        <w:rPr>
          <w:rStyle w:val="fnt0"/>
          <w:rFonts w:ascii="Calibri" w:eastAsia="Calibri" w:hAnsi="Calibri" w:cs="Calibri"/>
          <w:sz w:val="22"/>
          <w:szCs w:val="22"/>
          <w:lang w:eastAsia="en-US"/>
        </w:rPr>
        <w:t>he story of organisational evolution of skateboarding has been particularly contrasting</w:t>
      </w:r>
      <w:r w:rsidRPr="007F2575">
        <w:rPr>
          <w:rStyle w:val="fnt0"/>
          <w:rFonts w:ascii="Calibri" w:eastAsia="Calibri" w:hAnsi="Calibri" w:cs="Calibri"/>
          <w:sz w:val="22"/>
          <w:szCs w:val="22"/>
          <w:lang w:eastAsia="en-US"/>
        </w:rPr>
        <w:t xml:space="preserve"> in terms of the influence of the Olympic movement and how the pressure to join this movement has been applied  whilst </w:t>
      </w:r>
      <w:r w:rsidR="00517B79" w:rsidRPr="007F2575">
        <w:rPr>
          <w:rStyle w:val="fnt0"/>
          <w:rFonts w:ascii="Calibri" w:eastAsia="Calibri" w:hAnsi="Calibri" w:cs="Calibri"/>
          <w:sz w:val="22"/>
          <w:szCs w:val="22"/>
          <w:lang w:eastAsia="en-US"/>
        </w:rPr>
        <w:t xml:space="preserve">the cultural legitimacy </w:t>
      </w:r>
      <w:r w:rsidR="00EE0702" w:rsidRPr="007F2575">
        <w:rPr>
          <w:rStyle w:val="fnt0"/>
          <w:rFonts w:ascii="Calibri" w:eastAsia="Calibri" w:hAnsi="Calibri" w:cs="Calibri"/>
          <w:sz w:val="22"/>
          <w:szCs w:val="22"/>
          <w:lang w:eastAsia="en-US"/>
        </w:rPr>
        <w:t xml:space="preserve">of the IOC </w:t>
      </w:r>
      <w:r w:rsidR="00517B79" w:rsidRPr="007F2575">
        <w:rPr>
          <w:rStyle w:val="fnt0"/>
          <w:rFonts w:ascii="Calibri" w:eastAsia="Calibri" w:hAnsi="Calibri" w:cs="Calibri"/>
          <w:sz w:val="22"/>
          <w:szCs w:val="22"/>
          <w:lang w:eastAsia="en-US"/>
        </w:rPr>
        <w:t xml:space="preserve">in relation to skateboarding </w:t>
      </w:r>
      <w:r w:rsidRPr="007F2575">
        <w:rPr>
          <w:rStyle w:val="fnt0"/>
          <w:rFonts w:ascii="Calibri" w:eastAsia="Calibri" w:hAnsi="Calibri" w:cs="Calibri"/>
          <w:sz w:val="22"/>
          <w:szCs w:val="22"/>
          <w:lang w:eastAsia="en-US"/>
        </w:rPr>
        <w:t xml:space="preserve">has been </w:t>
      </w:r>
      <w:r w:rsidR="00517B79" w:rsidRPr="007F2575">
        <w:rPr>
          <w:rStyle w:val="fnt0"/>
          <w:rFonts w:ascii="Calibri" w:eastAsia="Calibri" w:hAnsi="Calibri" w:cs="Calibri"/>
          <w:sz w:val="22"/>
          <w:szCs w:val="22"/>
          <w:lang w:eastAsia="en-US"/>
        </w:rPr>
        <w:t xml:space="preserve">particularly weak. </w:t>
      </w:r>
      <w:r w:rsidR="00405A8D" w:rsidRPr="007F2575">
        <w:rPr>
          <w:rStyle w:val="fnt0"/>
          <w:rFonts w:ascii="Calibri" w:eastAsia="Calibri" w:hAnsi="Calibri" w:cs="Calibri"/>
          <w:sz w:val="22"/>
          <w:szCs w:val="22"/>
          <w:lang w:eastAsia="en-US"/>
        </w:rPr>
        <w:t>In light of the issues that have surrounded the relationships between snowboarding</w:t>
      </w:r>
      <w:r w:rsidR="00EE0702" w:rsidRPr="007F2575">
        <w:rPr>
          <w:rStyle w:val="fnt0"/>
          <w:rFonts w:ascii="Calibri" w:eastAsia="Calibri" w:hAnsi="Calibri" w:cs="Calibri"/>
          <w:sz w:val="22"/>
          <w:szCs w:val="22"/>
          <w:lang w:eastAsia="en-US"/>
        </w:rPr>
        <w:t xml:space="preserve"> </w:t>
      </w:r>
      <w:r w:rsidR="00405A8D" w:rsidRPr="007F2575">
        <w:rPr>
          <w:rStyle w:val="fnt0"/>
          <w:rFonts w:ascii="Calibri" w:eastAsia="Calibri" w:hAnsi="Calibri" w:cs="Calibri"/>
          <w:sz w:val="22"/>
          <w:szCs w:val="22"/>
          <w:lang w:eastAsia="en-US"/>
        </w:rPr>
        <w:t>and the Olympic movement, t</w:t>
      </w:r>
      <w:r w:rsidR="0095400A" w:rsidRPr="007F2575">
        <w:rPr>
          <w:rStyle w:val="fnt0"/>
          <w:rFonts w:ascii="Calibri" w:eastAsia="Calibri" w:hAnsi="Calibri" w:cs="Calibri"/>
          <w:sz w:val="22"/>
          <w:szCs w:val="22"/>
          <w:lang w:eastAsia="en-US"/>
        </w:rPr>
        <w:t>he establishment of a new “World Skate” governing body rather than simply p</w:t>
      </w:r>
      <w:r w:rsidR="00EE0702" w:rsidRPr="007F2575">
        <w:rPr>
          <w:rStyle w:val="fnt0"/>
          <w:rFonts w:ascii="Calibri" w:eastAsia="Calibri" w:hAnsi="Calibri" w:cs="Calibri"/>
          <w:sz w:val="22"/>
          <w:szCs w:val="22"/>
          <w:lang w:eastAsia="en-US"/>
        </w:rPr>
        <w:t>lacing</w:t>
      </w:r>
      <w:r w:rsidR="0095400A" w:rsidRPr="007F2575">
        <w:rPr>
          <w:rStyle w:val="fnt0"/>
          <w:rFonts w:ascii="Calibri" w:eastAsia="Calibri" w:hAnsi="Calibri" w:cs="Calibri"/>
          <w:sz w:val="22"/>
          <w:szCs w:val="22"/>
          <w:lang w:eastAsia="en-US"/>
        </w:rPr>
        <w:t xml:space="preserve"> skateboarding under </w:t>
      </w:r>
      <w:r w:rsidR="00EE0702" w:rsidRPr="007F2575">
        <w:rPr>
          <w:rStyle w:val="fnt0"/>
          <w:rFonts w:ascii="Calibri" w:eastAsia="Calibri" w:hAnsi="Calibri" w:cs="Calibri"/>
          <w:sz w:val="22"/>
          <w:szCs w:val="22"/>
          <w:lang w:eastAsia="en-US"/>
        </w:rPr>
        <w:t>the</w:t>
      </w:r>
      <w:r w:rsidR="0095400A" w:rsidRPr="007F2575">
        <w:rPr>
          <w:rStyle w:val="fnt0"/>
          <w:rFonts w:ascii="Calibri" w:eastAsia="Calibri" w:hAnsi="Calibri" w:cs="Calibri"/>
          <w:sz w:val="22"/>
          <w:szCs w:val="22"/>
          <w:lang w:eastAsia="en-US"/>
        </w:rPr>
        <w:t xml:space="preserve"> umbrella of </w:t>
      </w:r>
      <w:r w:rsidR="00EE0702" w:rsidRPr="007F2575">
        <w:rPr>
          <w:rStyle w:val="fnt0"/>
          <w:rFonts w:ascii="Calibri" w:eastAsia="Calibri" w:hAnsi="Calibri" w:cs="Calibri"/>
          <w:sz w:val="22"/>
          <w:szCs w:val="22"/>
          <w:lang w:eastAsia="en-US"/>
        </w:rPr>
        <w:t xml:space="preserve"> one of the recognised sport organisations, such as cycling or roller skating</w:t>
      </w:r>
      <w:r w:rsidR="00D32465" w:rsidRPr="007F2575">
        <w:rPr>
          <w:rStyle w:val="fnt0"/>
          <w:rFonts w:ascii="Calibri" w:eastAsia="Calibri" w:hAnsi="Calibri" w:cs="Calibri"/>
          <w:sz w:val="22"/>
          <w:szCs w:val="22"/>
          <w:lang w:eastAsia="en-US"/>
        </w:rPr>
        <w:t>,</w:t>
      </w:r>
      <w:r w:rsidR="0095400A" w:rsidRPr="007F2575">
        <w:rPr>
          <w:rStyle w:val="fnt0"/>
          <w:rFonts w:ascii="Calibri" w:eastAsia="Calibri" w:hAnsi="Calibri" w:cs="Calibri"/>
          <w:sz w:val="22"/>
          <w:szCs w:val="22"/>
          <w:lang w:eastAsia="en-US"/>
        </w:rPr>
        <w:t xml:space="preserve"> demonstrates </w:t>
      </w:r>
      <w:r w:rsidR="008260E9" w:rsidRPr="007F2575">
        <w:rPr>
          <w:rStyle w:val="fnt0"/>
          <w:rFonts w:ascii="Calibri" w:eastAsia="Calibri" w:hAnsi="Calibri" w:cs="Calibri"/>
          <w:sz w:val="22"/>
          <w:szCs w:val="22"/>
          <w:lang w:eastAsia="en-US"/>
        </w:rPr>
        <w:t xml:space="preserve">that </w:t>
      </w:r>
      <w:r w:rsidR="0095400A" w:rsidRPr="007F2575">
        <w:rPr>
          <w:rStyle w:val="fnt0"/>
          <w:rFonts w:ascii="Calibri" w:eastAsia="Calibri" w:hAnsi="Calibri" w:cs="Calibri"/>
          <w:sz w:val="22"/>
          <w:szCs w:val="22"/>
          <w:lang w:eastAsia="en-US"/>
        </w:rPr>
        <w:t>the IOC have recently be</w:t>
      </w:r>
      <w:r w:rsidR="00683548" w:rsidRPr="007F2575">
        <w:rPr>
          <w:rStyle w:val="fnt0"/>
          <w:rFonts w:ascii="Calibri" w:eastAsia="Calibri" w:hAnsi="Calibri" w:cs="Calibri"/>
          <w:sz w:val="22"/>
          <w:szCs w:val="22"/>
          <w:lang w:eastAsia="en-US"/>
        </w:rPr>
        <w:t xml:space="preserve">come </w:t>
      </w:r>
      <w:r w:rsidR="0095400A" w:rsidRPr="007F2575">
        <w:rPr>
          <w:rStyle w:val="fnt0"/>
          <w:rFonts w:ascii="Calibri" w:eastAsia="Calibri" w:hAnsi="Calibri" w:cs="Calibri"/>
          <w:sz w:val="22"/>
          <w:szCs w:val="22"/>
          <w:lang w:eastAsia="en-US"/>
        </w:rPr>
        <w:t>more flexible and cautious about exercising its power over</w:t>
      </w:r>
      <w:r w:rsidR="00EE0702" w:rsidRPr="007F2575">
        <w:rPr>
          <w:rStyle w:val="fnt0"/>
          <w:rFonts w:ascii="Calibri" w:eastAsia="Calibri" w:hAnsi="Calibri" w:cs="Calibri"/>
          <w:sz w:val="22"/>
          <w:szCs w:val="22"/>
          <w:lang w:eastAsia="en-US"/>
        </w:rPr>
        <w:t xml:space="preserve"> emerging</w:t>
      </w:r>
      <w:r w:rsidR="0095400A" w:rsidRPr="007F2575">
        <w:rPr>
          <w:rStyle w:val="fnt0"/>
          <w:rFonts w:ascii="Calibri" w:eastAsia="Calibri" w:hAnsi="Calibri" w:cs="Calibri"/>
          <w:sz w:val="22"/>
          <w:szCs w:val="22"/>
          <w:lang w:eastAsia="en-US"/>
        </w:rPr>
        <w:t xml:space="preserve"> sports. </w:t>
      </w:r>
      <w:r w:rsidR="006E6DAE" w:rsidRPr="007F2575">
        <w:rPr>
          <w:rStyle w:val="fnt0"/>
          <w:rFonts w:ascii="Calibri" w:eastAsia="Calibri" w:hAnsi="Calibri" w:cs="Calibri"/>
          <w:sz w:val="22"/>
          <w:szCs w:val="22"/>
          <w:lang w:eastAsia="en-US"/>
        </w:rPr>
        <w:t>On the other hand though</w:t>
      </w:r>
      <w:r w:rsidR="0095400A" w:rsidRPr="007F2575">
        <w:rPr>
          <w:rStyle w:val="fnt0"/>
          <w:rFonts w:ascii="Calibri" w:eastAsia="Calibri" w:hAnsi="Calibri" w:cs="Calibri"/>
          <w:sz w:val="22"/>
          <w:szCs w:val="22"/>
          <w:lang w:eastAsia="en-US"/>
        </w:rPr>
        <w:t xml:space="preserve">, two </w:t>
      </w:r>
      <w:r w:rsidR="00152B6E" w:rsidRPr="007F2575">
        <w:rPr>
          <w:rStyle w:val="fnt0"/>
          <w:rFonts w:ascii="Calibri" w:eastAsia="Calibri" w:hAnsi="Calibri" w:cs="Calibri"/>
          <w:sz w:val="22"/>
          <w:szCs w:val="22"/>
          <w:lang w:eastAsia="en-US"/>
        </w:rPr>
        <w:t>growing</w:t>
      </w:r>
      <w:r w:rsidR="0095400A" w:rsidRPr="007F2575">
        <w:rPr>
          <w:rStyle w:val="fnt0"/>
          <w:rFonts w:ascii="Calibri" w:eastAsia="Calibri" w:hAnsi="Calibri" w:cs="Calibri"/>
          <w:sz w:val="22"/>
          <w:szCs w:val="22"/>
          <w:lang w:eastAsia="en-US"/>
        </w:rPr>
        <w:t xml:space="preserve"> sports – stand-up paddling (SUP) and parkour – experience power struggles over who govern them internationally. The Court of Arbitration for Sport has been asked to mediate in the dispute between the International Canoe Federation (ICF) and International Surfing Association (ISA) over the SUP</w:t>
      </w:r>
      <w:r w:rsidR="00152B6E" w:rsidRPr="007F2575">
        <w:rPr>
          <w:rStyle w:val="fnt0"/>
          <w:rFonts w:ascii="Calibri" w:eastAsia="Calibri" w:hAnsi="Calibri" w:cs="Calibri"/>
          <w:sz w:val="22"/>
          <w:szCs w:val="22"/>
          <w:lang w:eastAsia="en-US"/>
        </w:rPr>
        <w:t xml:space="preserve"> international governance</w:t>
      </w:r>
      <w:r w:rsidR="0095400A" w:rsidRPr="007F2575">
        <w:rPr>
          <w:rStyle w:val="fnt0"/>
          <w:rFonts w:ascii="Calibri" w:eastAsia="Calibri" w:hAnsi="Calibri" w:cs="Calibri"/>
          <w:sz w:val="22"/>
          <w:szCs w:val="22"/>
          <w:lang w:eastAsia="en-US"/>
        </w:rPr>
        <w:t xml:space="preserve"> (Palmer, 2018).  </w:t>
      </w:r>
      <w:r w:rsidR="00AA4722" w:rsidRPr="007F2575">
        <w:rPr>
          <w:rStyle w:val="fnt0"/>
          <w:rFonts w:ascii="Calibri" w:eastAsia="Calibri" w:hAnsi="Calibri" w:cs="Calibri"/>
          <w:sz w:val="22"/>
          <w:szCs w:val="22"/>
          <w:lang w:eastAsia="en-US"/>
        </w:rPr>
        <w:t>Institutional recognition and cultural legitimacy are</w:t>
      </w:r>
      <w:r w:rsidR="0095400A" w:rsidRPr="007F2575">
        <w:rPr>
          <w:rStyle w:val="fnt0"/>
          <w:rFonts w:ascii="Calibri" w:eastAsia="Calibri" w:hAnsi="Calibri" w:cs="Calibri"/>
          <w:sz w:val="22"/>
          <w:szCs w:val="22"/>
          <w:lang w:eastAsia="en-US"/>
        </w:rPr>
        <w:t xml:space="preserve"> the </w:t>
      </w:r>
      <w:r w:rsidR="00152B6E" w:rsidRPr="007F2575">
        <w:rPr>
          <w:rStyle w:val="fnt0"/>
          <w:rFonts w:ascii="Calibri" w:eastAsia="Calibri" w:hAnsi="Calibri" w:cs="Calibri"/>
          <w:sz w:val="22"/>
          <w:szCs w:val="22"/>
          <w:lang w:eastAsia="en-US"/>
        </w:rPr>
        <w:t xml:space="preserve">main </w:t>
      </w:r>
      <w:r w:rsidR="0095400A" w:rsidRPr="007F2575">
        <w:rPr>
          <w:rStyle w:val="fnt0"/>
          <w:rFonts w:ascii="Calibri" w:eastAsia="Calibri" w:hAnsi="Calibri" w:cs="Calibri"/>
          <w:sz w:val="22"/>
          <w:szCs w:val="22"/>
          <w:lang w:eastAsia="en-US"/>
        </w:rPr>
        <w:t>issue</w:t>
      </w:r>
      <w:r w:rsidR="00AA4722" w:rsidRPr="007F2575">
        <w:rPr>
          <w:rStyle w:val="fnt0"/>
          <w:rFonts w:ascii="Calibri" w:eastAsia="Calibri" w:hAnsi="Calibri" w:cs="Calibri"/>
          <w:sz w:val="22"/>
          <w:szCs w:val="22"/>
          <w:lang w:eastAsia="en-US"/>
        </w:rPr>
        <w:t>s</w:t>
      </w:r>
      <w:r w:rsidR="0095400A" w:rsidRPr="007F2575">
        <w:rPr>
          <w:rStyle w:val="fnt0"/>
          <w:rFonts w:ascii="Calibri" w:eastAsia="Calibri" w:hAnsi="Calibri" w:cs="Calibri"/>
          <w:sz w:val="22"/>
          <w:szCs w:val="22"/>
          <w:lang w:eastAsia="en-US"/>
        </w:rPr>
        <w:t xml:space="preserve"> in parkour</w:t>
      </w:r>
      <w:r w:rsidR="008260E9" w:rsidRPr="007F2575">
        <w:rPr>
          <w:rStyle w:val="fnt0"/>
          <w:rFonts w:ascii="Calibri" w:eastAsia="Calibri" w:hAnsi="Calibri" w:cs="Calibri"/>
          <w:sz w:val="22"/>
          <w:szCs w:val="22"/>
          <w:lang w:eastAsia="en-US"/>
        </w:rPr>
        <w:t>’s case</w:t>
      </w:r>
      <w:r w:rsidR="0095400A" w:rsidRPr="007F2575">
        <w:rPr>
          <w:rStyle w:val="fnt0"/>
          <w:rFonts w:ascii="Calibri" w:eastAsia="Calibri" w:hAnsi="Calibri" w:cs="Calibri"/>
          <w:sz w:val="22"/>
          <w:szCs w:val="22"/>
          <w:lang w:eastAsia="en-US"/>
        </w:rPr>
        <w:t xml:space="preserve"> where several national parkour organisations accused the International Gymnastics Federation (FIG) of "encroachment and misappropriation" after the FIG started exploring incorporation of parkour elements in a new</w:t>
      </w:r>
      <w:r w:rsidR="00152B6E" w:rsidRPr="007F2575">
        <w:rPr>
          <w:rStyle w:val="fnt0"/>
          <w:rFonts w:ascii="Calibri" w:eastAsia="Calibri" w:hAnsi="Calibri" w:cs="Calibri"/>
          <w:sz w:val="22"/>
          <w:szCs w:val="22"/>
          <w:lang w:eastAsia="en-US"/>
        </w:rPr>
        <w:t xml:space="preserve"> “obstacle course” </w:t>
      </w:r>
      <w:r w:rsidR="0095400A" w:rsidRPr="007F2575">
        <w:rPr>
          <w:rStyle w:val="fnt0"/>
          <w:rFonts w:ascii="Calibri" w:eastAsia="Calibri" w:hAnsi="Calibri" w:cs="Calibri"/>
          <w:sz w:val="22"/>
          <w:szCs w:val="22"/>
          <w:lang w:eastAsia="en-US"/>
        </w:rPr>
        <w:t>gymnastics discipline (Etchells, 2017).</w:t>
      </w:r>
      <w:r w:rsidR="00A21CF4" w:rsidRPr="007F2575">
        <w:rPr>
          <w:rStyle w:val="fnt0"/>
          <w:rFonts w:ascii="Calibri" w:eastAsia="Calibri" w:hAnsi="Calibri" w:cs="Calibri"/>
          <w:sz w:val="22"/>
          <w:szCs w:val="22"/>
          <w:lang w:eastAsia="en-US"/>
        </w:rPr>
        <w:t xml:space="preserve"> </w:t>
      </w:r>
      <w:r w:rsidR="00AA4722" w:rsidRPr="007F2575">
        <w:rPr>
          <w:rStyle w:val="fnt0"/>
          <w:rFonts w:ascii="Calibri" w:eastAsia="DengXian Light" w:hAnsi="Calibri" w:cs="Calibri"/>
          <w:sz w:val="22"/>
          <w:szCs w:val="22"/>
        </w:rPr>
        <w:t xml:space="preserve">It would be </w:t>
      </w:r>
      <w:r w:rsidR="00A21CF4" w:rsidRPr="007F2575">
        <w:rPr>
          <w:rStyle w:val="fnt0"/>
          <w:rFonts w:ascii="Calibri" w:eastAsia="Calibri" w:hAnsi="Calibri" w:cs="Calibri"/>
          <w:sz w:val="22"/>
          <w:szCs w:val="22"/>
          <w:lang w:eastAsia="en-US"/>
        </w:rPr>
        <w:t xml:space="preserve">interesting to see whether </w:t>
      </w:r>
      <w:r w:rsidR="00AA4722" w:rsidRPr="007F2575">
        <w:rPr>
          <w:rStyle w:val="fnt0"/>
          <w:rFonts w:ascii="Calibri" w:eastAsia="Calibri" w:hAnsi="Calibri" w:cs="Calibri"/>
          <w:sz w:val="22"/>
          <w:szCs w:val="22"/>
          <w:lang w:eastAsia="en-US"/>
        </w:rPr>
        <w:t xml:space="preserve">any </w:t>
      </w:r>
      <w:r w:rsidR="00A21CF4" w:rsidRPr="007F2575">
        <w:rPr>
          <w:rStyle w:val="fnt0"/>
          <w:rFonts w:ascii="Calibri" w:eastAsia="Calibri" w:hAnsi="Calibri" w:cs="Calibri"/>
          <w:sz w:val="22"/>
          <w:szCs w:val="22"/>
          <w:lang w:eastAsia="en-US"/>
        </w:rPr>
        <w:t xml:space="preserve">tensions </w:t>
      </w:r>
      <w:r w:rsidR="00AA4722" w:rsidRPr="007F2575">
        <w:rPr>
          <w:rStyle w:val="fnt0"/>
          <w:rFonts w:ascii="Calibri" w:eastAsia="Calibri" w:hAnsi="Calibri" w:cs="Calibri"/>
          <w:sz w:val="22"/>
          <w:szCs w:val="22"/>
          <w:lang w:eastAsia="en-US"/>
        </w:rPr>
        <w:t xml:space="preserve">would appear </w:t>
      </w:r>
      <w:r w:rsidR="00152B6E" w:rsidRPr="007F2575">
        <w:rPr>
          <w:rStyle w:val="fnt0"/>
          <w:rFonts w:ascii="Calibri" w:eastAsia="Calibri" w:hAnsi="Calibri" w:cs="Calibri"/>
          <w:sz w:val="22"/>
          <w:szCs w:val="22"/>
          <w:lang w:eastAsia="en-US"/>
        </w:rPr>
        <w:t xml:space="preserve">in the </w:t>
      </w:r>
      <w:r w:rsidR="00A21CF4" w:rsidRPr="007F2575">
        <w:rPr>
          <w:rStyle w:val="fnt0"/>
          <w:rFonts w:ascii="Calibri" w:eastAsia="Calibri" w:hAnsi="Calibri" w:cs="Calibri"/>
          <w:sz w:val="22"/>
          <w:szCs w:val="22"/>
          <w:lang w:eastAsia="en-US"/>
        </w:rPr>
        <w:t xml:space="preserve">alliance of skateboarding and roller skating organisations, as it sets an organisational precedent of two culturally different sport organisations merging for the purposes of the Olympic movement. </w:t>
      </w:r>
    </w:p>
    <w:p w14:paraId="7D66E708" w14:textId="6FBA089A" w:rsidR="0095400A" w:rsidRPr="007F2575" w:rsidRDefault="0095400A" w:rsidP="00AE64D7">
      <w:pPr>
        <w:autoSpaceDE w:val="0"/>
        <w:autoSpaceDN w:val="0"/>
        <w:adjustRightInd w:val="0"/>
        <w:spacing w:after="200" w:line="360" w:lineRule="auto"/>
        <w:jc w:val="both"/>
        <w:rPr>
          <w:rStyle w:val="fnt0"/>
          <w:rFonts w:ascii="Calibri" w:eastAsia="Calibri" w:hAnsi="Calibri" w:cs="Calibri"/>
          <w:sz w:val="22"/>
          <w:szCs w:val="22"/>
          <w:lang w:eastAsia="en-US"/>
        </w:rPr>
      </w:pPr>
    </w:p>
    <w:p w14:paraId="7348FED1" w14:textId="66786E26" w:rsidR="0094452C" w:rsidRPr="007F2575" w:rsidRDefault="0095400A" w:rsidP="0095400A">
      <w:pPr>
        <w:autoSpaceDE w:val="0"/>
        <w:autoSpaceDN w:val="0"/>
        <w:adjustRightInd w:val="0"/>
        <w:spacing w:after="200" w:line="360" w:lineRule="auto"/>
        <w:jc w:val="both"/>
        <w:rPr>
          <w:rStyle w:val="fnt0"/>
          <w:rFonts w:ascii="Calibri" w:eastAsia="DengXian Light" w:hAnsi="Calibri" w:cs="Calibri"/>
          <w:sz w:val="22"/>
          <w:szCs w:val="22"/>
        </w:rPr>
      </w:pPr>
      <w:r w:rsidRPr="007F2575">
        <w:rPr>
          <w:rStyle w:val="fnt0"/>
          <w:rFonts w:ascii="Calibri" w:eastAsia="Calibri" w:hAnsi="Calibri" w:cs="Calibri"/>
          <w:sz w:val="22"/>
          <w:szCs w:val="22"/>
          <w:lang w:eastAsia="en-US"/>
        </w:rPr>
        <w:t xml:space="preserve">This paper contributes to the notion of evolution of modern sport, as it critically evaluates the process of organisational evolution of skateboarding and identify the major determinants of this process. </w:t>
      </w:r>
      <w:r w:rsidR="00152B6E" w:rsidRPr="007F2575">
        <w:rPr>
          <w:rStyle w:val="fnt0"/>
          <w:rFonts w:ascii="Calibri" w:eastAsia="Calibri" w:hAnsi="Calibri" w:cs="Calibri"/>
          <w:sz w:val="22"/>
          <w:szCs w:val="22"/>
          <w:lang w:eastAsia="en-US"/>
        </w:rPr>
        <w:t xml:space="preserve">The IOC, policy makers and governing bodies can learn from the experience of international skateboarding and consider potential issues and consequences before adding new sports to sport events. It is important to </w:t>
      </w:r>
      <w:r w:rsidR="000B4D43" w:rsidRPr="007F2575">
        <w:rPr>
          <w:rStyle w:val="fnt0"/>
          <w:rFonts w:ascii="Calibri" w:eastAsia="Calibri" w:hAnsi="Calibri" w:cs="Calibri"/>
          <w:sz w:val="22"/>
          <w:szCs w:val="22"/>
          <w:lang w:eastAsia="en-US"/>
        </w:rPr>
        <w:t>develop</w:t>
      </w:r>
      <w:r w:rsidR="00152B6E" w:rsidRPr="007F2575">
        <w:rPr>
          <w:rStyle w:val="fnt0"/>
          <w:rFonts w:ascii="Calibri" w:eastAsia="Calibri" w:hAnsi="Calibri" w:cs="Calibri"/>
          <w:sz w:val="22"/>
          <w:szCs w:val="22"/>
          <w:lang w:eastAsia="en-US"/>
        </w:rPr>
        <w:t xml:space="preserve"> a</w:t>
      </w:r>
      <w:r w:rsidR="000B4D43" w:rsidRPr="007F2575">
        <w:rPr>
          <w:rStyle w:val="fnt0"/>
          <w:rFonts w:ascii="Calibri" w:eastAsia="Calibri" w:hAnsi="Calibri" w:cs="Calibri"/>
          <w:sz w:val="22"/>
          <w:szCs w:val="22"/>
          <w:lang w:eastAsia="en-US"/>
        </w:rPr>
        <w:t>n</w:t>
      </w:r>
      <w:r w:rsidR="00152B6E" w:rsidRPr="007F2575">
        <w:rPr>
          <w:rStyle w:val="fnt0"/>
          <w:rFonts w:ascii="Calibri" w:eastAsia="Calibri" w:hAnsi="Calibri" w:cs="Calibri"/>
          <w:sz w:val="22"/>
          <w:szCs w:val="22"/>
          <w:lang w:eastAsia="en-US"/>
        </w:rPr>
        <w:t xml:space="preserve"> academic perspective on evolution of sports, as the patterns of evolution have been changing </w:t>
      </w:r>
      <w:r w:rsidR="00A52C75" w:rsidRPr="007F2575">
        <w:rPr>
          <w:rStyle w:val="fnt0"/>
          <w:rFonts w:ascii="Calibri" w:eastAsia="Calibri" w:hAnsi="Calibri" w:cs="Calibri"/>
          <w:sz w:val="22"/>
          <w:szCs w:val="22"/>
          <w:lang w:eastAsia="en-US"/>
        </w:rPr>
        <w:t xml:space="preserve">over the years. </w:t>
      </w:r>
      <w:r w:rsidR="00152B6E" w:rsidRPr="007F2575">
        <w:rPr>
          <w:rStyle w:val="fnt0"/>
          <w:rFonts w:ascii="Calibri" w:eastAsia="Calibri" w:hAnsi="Calibri" w:cs="Calibri"/>
          <w:sz w:val="22"/>
          <w:szCs w:val="22"/>
          <w:lang w:eastAsia="en-US"/>
        </w:rPr>
        <w:t xml:space="preserve"> </w:t>
      </w:r>
      <w:r w:rsidR="00A52C75" w:rsidRPr="007F2575">
        <w:rPr>
          <w:rStyle w:val="fnt0"/>
          <w:rFonts w:ascii="Calibri" w:eastAsia="DengXian Light" w:hAnsi="Calibri" w:cs="Calibri"/>
          <w:sz w:val="22"/>
          <w:szCs w:val="22"/>
        </w:rPr>
        <w:t xml:space="preserve">Guttmann’s Weberian </w:t>
      </w:r>
      <w:r w:rsidR="002A7989" w:rsidRPr="007F2575">
        <w:rPr>
          <w:rStyle w:val="fnt0"/>
          <w:rFonts w:ascii="Calibri" w:eastAsia="DengXian Light" w:hAnsi="Calibri" w:cs="Calibri"/>
          <w:sz w:val="22"/>
          <w:szCs w:val="22"/>
        </w:rPr>
        <w:t>categorization</w:t>
      </w:r>
      <w:r w:rsidR="00152B6E" w:rsidRPr="007F2575">
        <w:rPr>
          <w:rStyle w:val="fnt0"/>
          <w:rFonts w:ascii="Calibri" w:eastAsia="DengXian Light" w:hAnsi="Calibri" w:cs="Calibri"/>
          <w:sz w:val="22"/>
          <w:szCs w:val="22"/>
        </w:rPr>
        <w:t xml:space="preserve"> of </w:t>
      </w:r>
      <w:r w:rsidR="00A52C75" w:rsidRPr="007F2575">
        <w:rPr>
          <w:rStyle w:val="fnt0"/>
          <w:rFonts w:ascii="Calibri" w:eastAsia="DengXian Light" w:hAnsi="Calibri" w:cs="Calibri"/>
          <w:sz w:val="22"/>
          <w:szCs w:val="22"/>
        </w:rPr>
        <w:t>evolution of</w:t>
      </w:r>
      <w:r w:rsidR="00152B6E" w:rsidRPr="007F2575">
        <w:rPr>
          <w:rStyle w:val="fnt0"/>
          <w:rFonts w:ascii="Calibri" w:eastAsia="DengXian Light" w:hAnsi="Calibri" w:cs="Calibri"/>
          <w:sz w:val="22"/>
          <w:szCs w:val="22"/>
        </w:rPr>
        <w:t xml:space="preserve"> sport </w:t>
      </w:r>
      <w:r w:rsidR="002A7989" w:rsidRPr="007F2575">
        <w:rPr>
          <w:rStyle w:val="fnt0"/>
          <w:rFonts w:ascii="Calibri" w:eastAsia="DengXian Light" w:hAnsi="Calibri" w:cs="Calibri"/>
          <w:sz w:val="22"/>
          <w:szCs w:val="22"/>
        </w:rPr>
        <w:t xml:space="preserve">from the 1970s </w:t>
      </w:r>
      <w:r w:rsidR="00152B6E" w:rsidRPr="007F2575">
        <w:rPr>
          <w:rStyle w:val="fnt0"/>
          <w:rFonts w:ascii="Calibri" w:eastAsia="DengXian Light" w:hAnsi="Calibri" w:cs="Calibri"/>
          <w:sz w:val="22"/>
          <w:szCs w:val="22"/>
        </w:rPr>
        <w:t>is</w:t>
      </w:r>
      <w:r w:rsidR="00A52C75" w:rsidRPr="007F2575">
        <w:rPr>
          <w:rStyle w:val="fnt0"/>
          <w:rFonts w:ascii="Calibri" w:eastAsia="DengXian Light" w:hAnsi="Calibri" w:cs="Calibri"/>
          <w:sz w:val="22"/>
          <w:szCs w:val="22"/>
        </w:rPr>
        <w:t xml:space="preserve"> a good starting point </w:t>
      </w:r>
      <w:r w:rsidR="000B4D43" w:rsidRPr="007F2575">
        <w:rPr>
          <w:rStyle w:val="fnt0"/>
          <w:rFonts w:ascii="Calibri" w:eastAsia="DengXian Light" w:hAnsi="Calibri" w:cs="Calibri"/>
          <w:sz w:val="22"/>
          <w:szCs w:val="22"/>
        </w:rPr>
        <w:t xml:space="preserve">for </w:t>
      </w:r>
      <w:r w:rsidR="00FD006A" w:rsidRPr="007F2575">
        <w:rPr>
          <w:rStyle w:val="fnt0"/>
          <w:rFonts w:ascii="Calibri" w:eastAsia="DengXian Light" w:hAnsi="Calibri" w:cs="Calibri"/>
          <w:sz w:val="22"/>
          <w:szCs w:val="22"/>
        </w:rPr>
        <w:t>evaluation, however</w:t>
      </w:r>
      <w:r w:rsidR="000B4D43" w:rsidRPr="007F2575">
        <w:rPr>
          <w:rStyle w:val="fnt0"/>
          <w:rFonts w:ascii="Calibri" w:eastAsia="DengXian Light" w:hAnsi="Calibri" w:cs="Calibri"/>
          <w:sz w:val="22"/>
          <w:szCs w:val="22"/>
        </w:rPr>
        <w:t xml:space="preserve"> new sports do not </w:t>
      </w:r>
      <w:r w:rsidR="00FD006A" w:rsidRPr="007F2575">
        <w:rPr>
          <w:rStyle w:val="fnt0"/>
          <w:rFonts w:ascii="Calibri" w:eastAsia="DengXian Light" w:hAnsi="Calibri" w:cs="Calibri"/>
          <w:sz w:val="22"/>
          <w:szCs w:val="22"/>
        </w:rPr>
        <w:t xml:space="preserve">necessarily </w:t>
      </w:r>
      <w:r w:rsidR="000B4D43" w:rsidRPr="007F2575">
        <w:rPr>
          <w:rStyle w:val="fnt0"/>
          <w:rFonts w:ascii="Calibri" w:eastAsia="DengXian Light" w:hAnsi="Calibri" w:cs="Calibri"/>
          <w:sz w:val="22"/>
          <w:szCs w:val="22"/>
        </w:rPr>
        <w:t xml:space="preserve">include all of Guttmann’s typologies of </w:t>
      </w:r>
      <w:r w:rsidR="00FD006A" w:rsidRPr="007F2575">
        <w:rPr>
          <w:rStyle w:val="fnt0"/>
          <w:rFonts w:ascii="Calibri" w:eastAsia="DengXian Light" w:hAnsi="Calibri" w:cs="Calibri"/>
          <w:sz w:val="22"/>
          <w:szCs w:val="22"/>
        </w:rPr>
        <w:t>modern sport</w:t>
      </w:r>
      <w:r w:rsidR="000B4D43" w:rsidRPr="007F2575">
        <w:rPr>
          <w:rStyle w:val="fnt0"/>
          <w:rFonts w:ascii="Calibri" w:eastAsia="DengXian Light" w:hAnsi="Calibri" w:cs="Calibri"/>
          <w:sz w:val="22"/>
          <w:szCs w:val="22"/>
        </w:rPr>
        <w:t xml:space="preserve"> </w:t>
      </w:r>
      <w:r w:rsidR="00FD006A" w:rsidRPr="007F2575">
        <w:rPr>
          <w:rStyle w:val="fnt0"/>
          <w:rFonts w:ascii="Calibri" w:eastAsia="DengXian Light" w:hAnsi="Calibri" w:cs="Calibri"/>
          <w:sz w:val="22"/>
          <w:szCs w:val="22"/>
        </w:rPr>
        <w:t xml:space="preserve">but can be influenced by new forces, such as commercialisation and eventification. </w:t>
      </w:r>
      <w:r w:rsidR="002A7989" w:rsidRPr="007F2575">
        <w:rPr>
          <w:rStyle w:val="fnt0"/>
          <w:rFonts w:ascii="Calibri" w:eastAsia="DengXian Light" w:hAnsi="Calibri" w:cs="Calibri"/>
          <w:sz w:val="22"/>
          <w:szCs w:val="22"/>
        </w:rPr>
        <w:t xml:space="preserve">We agree with Carlsson and Svensson (2015) who suggested that </w:t>
      </w:r>
      <w:r w:rsidR="00BF7DEF" w:rsidRPr="007F2575">
        <w:rPr>
          <w:rStyle w:val="fnt0"/>
          <w:rFonts w:ascii="Calibri" w:eastAsia="DengXian Light" w:hAnsi="Calibri" w:cs="Calibri"/>
          <w:sz w:val="22"/>
          <w:szCs w:val="22"/>
        </w:rPr>
        <w:t>Guttmann’s</w:t>
      </w:r>
      <w:r w:rsidR="002A7989" w:rsidRPr="007F2575">
        <w:rPr>
          <w:rStyle w:val="fnt0"/>
          <w:rFonts w:ascii="Calibri" w:eastAsia="DengXian Light" w:hAnsi="Calibri" w:cs="Calibri"/>
          <w:sz w:val="22"/>
          <w:szCs w:val="22"/>
        </w:rPr>
        <w:t xml:space="preserve"> </w:t>
      </w:r>
      <w:r w:rsidR="004A5FA4" w:rsidRPr="007F2575">
        <w:rPr>
          <w:rStyle w:val="fnt0"/>
          <w:rFonts w:ascii="Calibri" w:eastAsia="DengXian Light" w:hAnsi="Calibri" w:cs="Calibri"/>
          <w:sz w:val="22"/>
          <w:szCs w:val="22"/>
        </w:rPr>
        <w:t>theses have</w:t>
      </w:r>
      <w:r w:rsidR="002A7989" w:rsidRPr="007F2575">
        <w:rPr>
          <w:rStyle w:val="fnt0"/>
          <w:rFonts w:ascii="Calibri" w:eastAsia="DengXian Light" w:hAnsi="Calibri" w:cs="Calibri"/>
          <w:sz w:val="22"/>
          <w:szCs w:val="22"/>
        </w:rPr>
        <w:t xml:space="preserve"> to be revitalised and expanded by a new category, which is about sport’s increasing involvement in entertainment industry and which Guttmann actually saw as a threat to the evolution of sport. Whilst </w:t>
      </w:r>
      <w:r w:rsidR="00FD006A" w:rsidRPr="007F2575">
        <w:rPr>
          <w:rStyle w:val="fnt0"/>
          <w:rFonts w:ascii="Calibri" w:eastAsia="DengXian Light" w:hAnsi="Calibri" w:cs="Calibri"/>
          <w:sz w:val="22"/>
          <w:szCs w:val="22"/>
        </w:rPr>
        <w:t xml:space="preserve">Beech and Chadwick’s model of evolution of post-modern sport </w:t>
      </w:r>
      <w:r w:rsidR="0094452C" w:rsidRPr="007F2575">
        <w:rPr>
          <w:rStyle w:val="fnt0"/>
          <w:rFonts w:ascii="Calibri" w:eastAsia="DengXian Light" w:hAnsi="Calibri" w:cs="Calibri"/>
          <w:sz w:val="22"/>
          <w:szCs w:val="22"/>
        </w:rPr>
        <w:t>highlighted</w:t>
      </w:r>
      <w:r w:rsidR="002A7989" w:rsidRPr="007F2575">
        <w:rPr>
          <w:rStyle w:val="fnt0"/>
          <w:rFonts w:ascii="Calibri" w:eastAsia="DengXian Light" w:hAnsi="Calibri" w:cs="Calibri"/>
          <w:sz w:val="22"/>
          <w:szCs w:val="22"/>
        </w:rPr>
        <w:t xml:space="preserve"> </w:t>
      </w:r>
      <w:r w:rsidR="00FD006A" w:rsidRPr="007F2575">
        <w:rPr>
          <w:rStyle w:val="fnt0"/>
          <w:rFonts w:ascii="Calibri" w:eastAsia="DengXian Light" w:hAnsi="Calibri" w:cs="Calibri"/>
          <w:sz w:val="22"/>
          <w:szCs w:val="22"/>
        </w:rPr>
        <w:t>the</w:t>
      </w:r>
      <w:r w:rsidR="002A7989" w:rsidRPr="007F2575">
        <w:rPr>
          <w:rStyle w:val="fnt0"/>
          <w:rFonts w:ascii="Calibri" w:eastAsia="DengXian Light" w:hAnsi="Calibri" w:cs="Calibri"/>
          <w:sz w:val="22"/>
          <w:szCs w:val="22"/>
        </w:rPr>
        <w:t xml:space="preserve"> business approach to sport, </w:t>
      </w:r>
      <w:r w:rsidR="0094452C" w:rsidRPr="007F2575">
        <w:rPr>
          <w:rStyle w:val="fnt0"/>
          <w:rFonts w:ascii="Calibri" w:eastAsia="DengXian Light" w:hAnsi="Calibri" w:cs="Calibri"/>
          <w:sz w:val="22"/>
          <w:szCs w:val="22"/>
        </w:rPr>
        <w:t xml:space="preserve">there has been a lack of academic research on the issues of sportification and legitimisation of modern sports, and the role of Olympic movement in these processes. Our study </w:t>
      </w:r>
      <w:r w:rsidR="0094452C" w:rsidRPr="007F2575">
        <w:rPr>
          <w:rStyle w:val="fnt0"/>
          <w:rFonts w:ascii="Calibri" w:eastAsia="Calibri" w:hAnsi="Calibri" w:cs="Calibri"/>
          <w:sz w:val="22"/>
          <w:szCs w:val="22"/>
          <w:lang w:eastAsia="en-US"/>
        </w:rPr>
        <w:t xml:space="preserve">contributes to </w:t>
      </w:r>
      <w:r w:rsidR="00401395" w:rsidRPr="007F2575">
        <w:rPr>
          <w:rStyle w:val="fnt0"/>
          <w:rFonts w:ascii="Calibri" w:eastAsia="Calibri" w:hAnsi="Calibri" w:cs="Calibri"/>
          <w:sz w:val="22"/>
          <w:szCs w:val="22"/>
          <w:lang w:eastAsia="en-US"/>
        </w:rPr>
        <w:t xml:space="preserve">the </w:t>
      </w:r>
      <w:r w:rsidR="0094452C" w:rsidRPr="007F2575">
        <w:rPr>
          <w:rStyle w:val="fnt0"/>
          <w:rFonts w:ascii="Calibri" w:eastAsia="Calibri" w:hAnsi="Calibri" w:cs="Calibri"/>
          <w:sz w:val="22"/>
          <w:szCs w:val="22"/>
          <w:lang w:eastAsia="en-US"/>
        </w:rPr>
        <w:t xml:space="preserve">knowledge </w:t>
      </w:r>
      <w:r w:rsidR="00401395" w:rsidRPr="007F2575">
        <w:rPr>
          <w:rStyle w:val="fnt0"/>
          <w:rFonts w:ascii="Calibri" w:eastAsia="Calibri" w:hAnsi="Calibri" w:cs="Calibri"/>
          <w:sz w:val="22"/>
          <w:szCs w:val="22"/>
          <w:lang w:eastAsia="en-US"/>
        </w:rPr>
        <w:t>on these topics</w:t>
      </w:r>
      <w:r w:rsidR="0094452C" w:rsidRPr="007F2575">
        <w:rPr>
          <w:rStyle w:val="fnt0"/>
          <w:rFonts w:ascii="Calibri" w:eastAsia="Calibri" w:hAnsi="Calibri" w:cs="Calibri"/>
          <w:sz w:val="22"/>
          <w:szCs w:val="22"/>
          <w:lang w:eastAsia="en-US"/>
        </w:rPr>
        <w:t xml:space="preserve"> </w:t>
      </w:r>
      <w:r w:rsidR="00BF7DEF" w:rsidRPr="007F2575">
        <w:rPr>
          <w:rStyle w:val="fnt0"/>
          <w:rFonts w:ascii="Calibri" w:eastAsia="Calibri" w:hAnsi="Calibri" w:cs="Calibri"/>
          <w:sz w:val="22"/>
          <w:szCs w:val="22"/>
          <w:lang w:eastAsia="en-US"/>
        </w:rPr>
        <w:t>using an</w:t>
      </w:r>
      <w:r w:rsidR="0094452C" w:rsidRPr="007F2575">
        <w:rPr>
          <w:rStyle w:val="fnt0"/>
          <w:rFonts w:ascii="Calibri" w:eastAsia="Calibri" w:hAnsi="Calibri" w:cs="Calibri"/>
          <w:sz w:val="22"/>
          <w:szCs w:val="22"/>
          <w:lang w:eastAsia="en-US"/>
        </w:rPr>
        <w:t xml:space="preserve"> example of </w:t>
      </w:r>
      <w:r w:rsidR="00401395" w:rsidRPr="007F2575">
        <w:rPr>
          <w:rStyle w:val="fnt0"/>
          <w:rFonts w:ascii="Calibri" w:eastAsia="Calibri" w:hAnsi="Calibri" w:cs="Calibri"/>
          <w:sz w:val="22"/>
          <w:szCs w:val="22"/>
          <w:lang w:eastAsia="en-US"/>
        </w:rPr>
        <w:t>skateboarding, whilst previous studies tend to focus on the evolution of “mainstream” sports, such as rugby.</w:t>
      </w:r>
      <w:r w:rsidR="00020081" w:rsidRPr="007F2575">
        <w:rPr>
          <w:rStyle w:val="fnt0"/>
          <w:rFonts w:ascii="Calibri" w:eastAsia="Calibri" w:hAnsi="Calibri" w:cs="Calibri"/>
          <w:sz w:val="22"/>
          <w:szCs w:val="22"/>
          <w:lang w:eastAsia="en-US"/>
        </w:rPr>
        <w:t xml:space="preserve"> Currently some relevant and interesting research is emerging on the evolution of e-sports, so we would encourage bringing more recent and rich cases of sportification to the academic discussion, such as </w:t>
      </w:r>
      <w:r w:rsidR="00BF7DEF" w:rsidRPr="007F2575">
        <w:rPr>
          <w:rStyle w:val="fnt0"/>
          <w:rFonts w:ascii="Calibri" w:eastAsia="Calibri" w:hAnsi="Calibri" w:cs="Calibri"/>
          <w:sz w:val="22"/>
          <w:szCs w:val="22"/>
          <w:lang w:eastAsia="en-US"/>
        </w:rPr>
        <w:t>CrossFit</w:t>
      </w:r>
      <w:r w:rsidR="00020081" w:rsidRPr="007F2575">
        <w:rPr>
          <w:rStyle w:val="fnt0"/>
          <w:rFonts w:ascii="Calibri" w:eastAsia="Calibri" w:hAnsi="Calibri" w:cs="Calibri"/>
          <w:sz w:val="22"/>
          <w:szCs w:val="22"/>
          <w:lang w:eastAsia="en-US"/>
        </w:rPr>
        <w:t xml:space="preserve"> or poker, for example.</w:t>
      </w:r>
    </w:p>
    <w:p w14:paraId="5A5E723B" w14:textId="77777777" w:rsidR="00327EB4" w:rsidRPr="007F2575" w:rsidRDefault="00327EB4" w:rsidP="00327EB4">
      <w:pPr>
        <w:autoSpaceDE w:val="0"/>
        <w:autoSpaceDN w:val="0"/>
        <w:adjustRightInd w:val="0"/>
        <w:spacing w:after="200" w:line="360" w:lineRule="auto"/>
        <w:jc w:val="both"/>
        <w:rPr>
          <w:rStyle w:val="fnt0"/>
          <w:rFonts w:ascii="Calibri" w:eastAsia="Calibri" w:hAnsi="Calibri" w:cs="Calibri"/>
          <w:sz w:val="22"/>
          <w:szCs w:val="22"/>
          <w:lang w:eastAsia="en-US"/>
        </w:rPr>
      </w:pPr>
    </w:p>
    <w:p w14:paraId="18E71A6C" w14:textId="55DA5715" w:rsidR="00327EB4" w:rsidRPr="007F2575" w:rsidRDefault="00327EB4" w:rsidP="00327EB4">
      <w:pPr>
        <w:autoSpaceDE w:val="0"/>
        <w:autoSpaceDN w:val="0"/>
        <w:adjustRightInd w:val="0"/>
        <w:spacing w:after="200" w:line="360" w:lineRule="auto"/>
        <w:jc w:val="both"/>
        <w:rPr>
          <w:rStyle w:val="fnt0"/>
          <w:rFonts w:ascii="Calibri" w:eastAsia="Calibri" w:hAnsi="Calibri" w:cs="Calibri"/>
          <w:sz w:val="22"/>
          <w:szCs w:val="22"/>
          <w:lang w:eastAsia="en-US"/>
        </w:rPr>
      </w:pPr>
      <w:r w:rsidRPr="007F2575">
        <w:rPr>
          <w:rStyle w:val="fnt0"/>
          <w:rFonts w:ascii="Calibri" w:eastAsia="Calibri" w:hAnsi="Calibri" w:cs="Calibri"/>
          <w:sz w:val="22"/>
          <w:szCs w:val="22"/>
          <w:lang w:eastAsia="en-US"/>
        </w:rPr>
        <w:t>The case of sportifi</w:t>
      </w:r>
      <w:r w:rsidR="008260E9" w:rsidRPr="007F2575">
        <w:rPr>
          <w:rStyle w:val="fnt0"/>
          <w:rFonts w:ascii="Calibri" w:eastAsia="Calibri" w:hAnsi="Calibri" w:cs="Calibri"/>
          <w:sz w:val="22"/>
          <w:szCs w:val="22"/>
          <w:lang w:eastAsia="en-US"/>
        </w:rPr>
        <w:t>cation of skateboarding might</w:t>
      </w:r>
      <w:r w:rsidRPr="007F2575">
        <w:rPr>
          <w:rStyle w:val="fnt0"/>
          <w:rFonts w:ascii="Calibri" w:eastAsia="Calibri" w:hAnsi="Calibri" w:cs="Calibri"/>
          <w:sz w:val="22"/>
          <w:szCs w:val="22"/>
          <w:lang w:eastAsia="en-US"/>
        </w:rPr>
        <w:t xml:space="preserve"> not </w:t>
      </w:r>
      <w:r w:rsidR="008260E9" w:rsidRPr="007F2575">
        <w:rPr>
          <w:rStyle w:val="fnt0"/>
          <w:rFonts w:ascii="Calibri" w:eastAsia="Calibri" w:hAnsi="Calibri" w:cs="Calibri"/>
          <w:sz w:val="22"/>
          <w:szCs w:val="22"/>
          <w:lang w:eastAsia="en-US"/>
        </w:rPr>
        <w:t xml:space="preserve">be </w:t>
      </w:r>
      <w:r w:rsidRPr="007F2575">
        <w:rPr>
          <w:rStyle w:val="fnt0"/>
          <w:rFonts w:ascii="Calibri" w:eastAsia="Calibri" w:hAnsi="Calibri" w:cs="Calibri"/>
          <w:sz w:val="22"/>
          <w:szCs w:val="22"/>
          <w:lang w:eastAsia="en-US"/>
        </w:rPr>
        <w:t>over, as there is a concern that the IOC underestimates that skateboarding is:</w:t>
      </w:r>
    </w:p>
    <w:p w14:paraId="74ED5A54" w14:textId="77777777" w:rsidR="00327EB4" w:rsidRPr="007F2575" w:rsidRDefault="00327EB4" w:rsidP="00327EB4">
      <w:pPr>
        <w:pStyle w:val="RBflowingtextnormal"/>
        <w:spacing w:line="360" w:lineRule="auto"/>
        <w:ind w:left="567" w:right="566"/>
        <w:jc w:val="both"/>
        <w:rPr>
          <w:rStyle w:val="fnt0"/>
          <w:rFonts w:ascii="Calibri" w:hAnsi="Calibri" w:cs="Calibri"/>
          <w:sz w:val="22"/>
          <w:szCs w:val="22"/>
          <w:lang w:val="en-GB"/>
        </w:rPr>
      </w:pPr>
      <w:r w:rsidRPr="007F2575">
        <w:rPr>
          <w:rFonts w:ascii="Calibri" w:hAnsi="Calibri" w:cs="Calibri"/>
          <w:sz w:val="22"/>
          <w:szCs w:val="22"/>
          <w:lang w:val="en-GB"/>
        </w:rPr>
        <w:t xml:space="preserve">. . . quite unlike any other Olympic sport. And, skateboarders are not really your typical Olympic "athlete", either. Within the world of skateboarding, this is widely known and, typically, carried as a badge of pride. I'm not so sure that the Olympics is ready for “athletes” that are cut from this cloth of outward rebellion that most skaters are cut from. </w:t>
      </w:r>
    </w:p>
    <w:p w14:paraId="50AF3217" w14:textId="77777777" w:rsidR="00327EB4" w:rsidRPr="007F2575" w:rsidRDefault="00327EB4" w:rsidP="00327EB4">
      <w:pPr>
        <w:pStyle w:val="RBflowingtextnormal"/>
        <w:spacing w:line="360" w:lineRule="auto"/>
        <w:ind w:left="567" w:right="566"/>
        <w:jc w:val="right"/>
        <w:rPr>
          <w:rStyle w:val="fnt0"/>
          <w:rFonts w:ascii="Calibri" w:hAnsi="Calibri" w:cs="Calibri"/>
          <w:sz w:val="22"/>
          <w:szCs w:val="22"/>
          <w:lang w:val="en-GB"/>
        </w:rPr>
      </w:pPr>
      <w:r w:rsidRPr="007F2575">
        <w:rPr>
          <w:rStyle w:val="fnt0"/>
          <w:rFonts w:ascii="Calibri" w:hAnsi="Calibri" w:cs="Calibri"/>
          <w:sz w:val="22"/>
          <w:szCs w:val="22"/>
          <w:lang w:val="en-GB"/>
        </w:rPr>
        <w:t>Stratford (no date)</w:t>
      </w:r>
    </w:p>
    <w:p w14:paraId="1539EFD8" w14:textId="05307B2C" w:rsidR="00F43620" w:rsidRPr="007F2575" w:rsidRDefault="00500B0A" w:rsidP="00AF671F">
      <w:pPr>
        <w:autoSpaceDE w:val="0"/>
        <w:autoSpaceDN w:val="0"/>
        <w:adjustRightInd w:val="0"/>
        <w:spacing w:after="200" w:line="360" w:lineRule="auto"/>
        <w:jc w:val="both"/>
        <w:rPr>
          <w:rStyle w:val="fnt0"/>
          <w:rFonts w:ascii="Calibri" w:hAnsi="Calibri" w:cs="Calibri"/>
          <w:sz w:val="22"/>
          <w:szCs w:val="22"/>
        </w:rPr>
      </w:pPr>
      <w:r w:rsidRPr="007F2575">
        <w:rPr>
          <w:rStyle w:val="fnt0"/>
          <w:rFonts w:ascii="Calibri" w:eastAsia="Calibri" w:hAnsi="Calibri" w:cs="Calibri"/>
          <w:sz w:val="22"/>
          <w:szCs w:val="22"/>
          <w:lang w:eastAsia="en-US"/>
        </w:rPr>
        <w:t xml:space="preserve">Overall, some serious concerns have been raised about the culture of “playing to win” invading various social spheres. </w:t>
      </w:r>
      <w:r w:rsidR="00327EB4" w:rsidRPr="007F2575">
        <w:rPr>
          <w:rStyle w:val="fnt0"/>
          <w:rFonts w:ascii="Calibri" w:eastAsia="Calibri" w:hAnsi="Calibri" w:cs="Calibri"/>
          <w:sz w:val="22"/>
          <w:szCs w:val="22"/>
          <w:lang w:eastAsia="en-US"/>
        </w:rPr>
        <w:t xml:space="preserve">In some cases, such as the MMA, break-dancing and </w:t>
      </w:r>
      <w:r w:rsidR="00BF7DEF" w:rsidRPr="007F2575">
        <w:rPr>
          <w:rStyle w:val="fnt0"/>
          <w:rFonts w:ascii="Calibri" w:eastAsia="Calibri" w:hAnsi="Calibri" w:cs="Calibri"/>
          <w:sz w:val="22"/>
          <w:szCs w:val="22"/>
          <w:lang w:eastAsia="en-US"/>
        </w:rPr>
        <w:t>speleology</w:t>
      </w:r>
      <w:r w:rsidR="00327EB4" w:rsidRPr="007F2575">
        <w:rPr>
          <w:rStyle w:val="fnt0"/>
          <w:rFonts w:ascii="Calibri" w:eastAsia="Calibri" w:hAnsi="Calibri" w:cs="Calibri"/>
          <w:sz w:val="22"/>
          <w:szCs w:val="22"/>
          <w:lang w:eastAsia="en-US"/>
        </w:rPr>
        <w:t>, described by Collinet et al (2013), s</w:t>
      </w:r>
      <w:r w:rsidRPr="007F2575">
        <w:rPr>
          <w:rStyle w:val="fnt0"/>
          <w:rFonts w:ascii="Calibri" w:eastAsia="Calibri" w:hAnsi="Calibri" w:cs="Calibri"/>
          <w:sz w:val="22"/>
          <w:szCs w:val="22"/>
          <w:lang w:eastAsia="en-US"/>
        </w:rPr>
        <w:t>portification cannot</w:t>
      </w:r>
      <w:r w:rsidR="00327EB4" w:rsidRPr="007F2575">
        <w:rPr>
          <w:rStyle w:val="fnt0"/>
          <w:rFonts w:ascii="Calibri" w:eastAsia="Calibri" w:hAnsi="Calibri" w:cs="Calibri"/>
          <w:sz w:val="22"/>
          <w:szCs w:val="22"/>
          <w:lang w:eastAsia="en-US"/>
        </w:rPr>
        <w:t xml:space="preserve"> be “completed” to protect the original identity of activities.</w:t>
      </w:r>
      <w:r w:rsidR="00020081" w:rsidRPr="007F2575">
        <w:rPr>
          <w:rStyle w:val="fnt0"/>
          <w:rFonts w:ascii="Calibri" w:eastAsia="Calibri" w:hAnsi="Calibri" w:cs="Calibri"/>
          <w:sz w:val="22"/>
          <w:szCs w:val="22"/>
          <w:lang w:eastAsia="en-US"/>
        </w:rPr>
        <w:t xml:space="preserve"> </w:t>
      </w:r>
      <w:r w:rsidR="00224964" w:rsidRPr="007F2575">
        <w:rPr>
          <w:rStyle w:val="fnt0"/>
          <w:rFonts w:ascii="Calibri" w:eastAsia="Calibri" w:hAnsi="Calibri" w:cs="Calibri"/>
          <w:sz w:val="22"/>
          <w:szCs w:val="22"/>
          <w:lang w:eastAsia="en-US"/>
        </w:rPr>
        <w:t xml:space="preserve"> Carlsson and Svensson (2015</w:t>
      </w:r>
      <w:r w:rsidR="00F43620" w:rsidRPr="007F2575">
        <w:rPr>
          <w:rStyle w:val="fnt0"/>
          <w:rFonts w:ascii="Calibri" w:eastAsia="Calibri" w:hAnsi="Calibri" w:cs="Calibri"/>
          <w:sz w:val="22"/>
          <w:szCs w:val="22"/>
          <w:lang w:eastAsia="en-US"/>
        </w:rPr>
        <w:t>, p.24</w:t>
      </w:r>
      <w:r w:rsidR="00224964" w:rsidRPr="007F2575">
        <w:rPr>
          <w:rStyle w:val="fnt0"/>
          <w:rFonts w:ascii="Calibri" w:eastAsia="Calibri" w:hAnsi="Calibri" w:cs="Calibri"/>
          <w:sz w:val="22"/>
          <w:szCs w:val="22"/>
          <w:lang w:eastAsia="en-US"/>
        </w:rPr>
        <w:t xml:space="preserve">) warn that </w:t>
      </w:r>
      <w:r w:rsidR="00F43620" w:rsidRPr="007F2575">
        <w:rPr>
          <w:rStyle w:val="fnt0"/>
          <w:rFonts w:ascii="Calibri" w:eastAsia="Calibri" w:hAnsi="Calibri" w:cs="Calibri"/>
          <w:sz w:val="22"/>
          <w:szCs w:val="22"/>
          <w:lang w:eastAsia="en-US"/>
        </w:rPr>
        <w:t xml:space="preserve">society would “turn into a ‘playground’ of rationalization versus trivialization, with sportification and eventification as the sovereign ‘stars’. </w:t>
      </w:r>
      <w:r w:rsidRPr="007F2575">
        <w:rPr>
          <w:rStyle w:val="fnt0"/>
          <w:rFonts w:ascii="Calibri" w:eastAsia="Calibri" w:hAnsi="Calibri" w:cs="Calibri"/>
          <w:sz w:val="22"/>
          <w:szCs w:val="22"/>
          <w:lang w:eastAsia="en-US"/>
        </w:rPr>
        <w:t>As previously discussed, “sportification” is also increasingly happening outside of what is conventionally understood as sport. Therefore, our study on skateboarding (that used to be a borderline activity but has leaned towards sport) can be beneficial in examining evolution of non-sport activities towards sport, and sportification of popular culture and society, in general.</w:t>
      </w:r>
    </w:p>
    <w:p w14:paraId="7941DB06" w14:textId="65348B3F" w:rsidR="004A5FA4" w:rsidRPr="007F2575" w:rsidRDefault="004A5FA4" w:rsidP="00AF671F">
      <w:pPr>
        <w:autoSpaceDE w:val="0"/>
        <w:autoSpaceDN w:val="0"/>
        <w:adjustRightInd w:val="0"/>
        <w:spacing w:after="200" w:line="360" w:lineRule="auto"/>
        <w:jc w:val="both"/>
        <w:rPr>
          <w:rStyle w:val="fnt0"/>
          <w:rFonts w:ascii="Calibri" w:eastAsia="DengXian Light" w:hAnsi="Calibri"/>
          <w:sz w:val="22"/>
          <w:szCs w:val="22"/>
        </w:rPr>
      </w:pPr>
    </w:p>
    <w:p w14:paraId="1013554C" w14:textId="2875A2F9" w:rsidR="00C447D7" w:rsidRPr="007F2575" w:rsidRDefault="00C447D7" w:rsidP="00C447D7">
      <w:pPr>
        <w:autoSpaceDE w:val="0"/>
        <w:autoSpaceDN w:val="0"/>
        <w:adjustRightInd w:val="0"/>
        <w:rPr>
          <w:rFonts w:ascii="Calibri" w:hAnsi="Calibri" w:cs="Calibri"/>
          <w:sz w:val="18"/>
          <w:szCs w:val="18"/>
        </w:rPr>
      </w:pPr>
    </w:p>
    <w:p w14:paraId="51B19E83" w14:textId="266D3D47" w:rsidR="005B19F2" w:rsidRPr="007F2575" w:rsidRDefault="000E0095">
      <w:pPr>
        <w:widowControl w:val="0"/>
        <w:autoSpaceDE w:val="0"/>
        <w:autoSpaceDN w:val="0"/>
        <w:adjustRightInd w:val="0"/>
        <w:rPr>
          <w:rFonts w:ascii="Calibri" w:hAnsi="Calibri" w:cs="Calibri"/>
        </w:rPr>
      </w:pPr>
      <w:r w:rsidRPr="007F2575">
        <w:rPr>
          <w:rFonts w:ascii="Calibri" w:hAnsi="Calibri" w:cs="Calibri"/>
        </w:rPr>
        <w:br w:type="page"/>
      </w:r>
    </w:p>
    <w:p w14:paraId="515CCBF3" w14:textId="77777777" w:rsidR="000E0095" w:rsidRPr="007F2575" w:rsidRDefault="000E0095" w:rsidP="000E0095">
      <w:pPr>
        <w:rPr>
          <w:rFonts w:ascii="Calibri" w:hAnsi="Calibri" w:cs="Calibri"/>
          <w:b/>
        </w:rPr>
      </w:pPr>
    </w:p>
    <w:p w14:paraId="70090A58" w14:textId="77777777" w:rsidR="000E0095" w:rsidRPr="007F2575" w:rsidRDefault="000E0095" w:rsidP="000E0095">
      <w:pPr>
        <w:autoSpaceDE w:val="0"/>
        <w:autoSpaceDN w:val="0"/>
        <w:adjustRightInd w:val="0"/>
        <w:jc w:val="both"/>
        <w:outlineLvl w:val="0"/>
        <w:rPr>
          <w:rFonts w:ascii="Calibri" w:hAnsi="Calibri" w:cs="Calibri"/>
          <w:b/>
          <w:sz w:val="22"/>
          <w:szCs w:val="22"/>
        </w:rPr>
      </w:pPr>
      <w:r w:rsidRPr="007F2575">
        <w:rPr>
          <w:rFonts w:ascii="Calibri" w:hAnsi="Calibri" w:cs="Calibri"/>
          <w:b/>
          <w:sz w:val="22"/>
          <w:szCs w:val="22"/>
        </w:rPr>
        <w:t>References:</w:t>
      </w:r>
    </w:p>
    <w:p w14:paraId="311B4AEC" w14:textId="71926D7E" w:rsidR="00E16421" w:rsidRPr="007F2575" w:rsidRDefault="000E0095" w:rsidP="000E0095">
      <w:pPr>
        <w:pStyle w:val="NormalWeb"/>
        <w:rPr>
          <w:rFonts w:ascii="Calibri" w:hAnsi="Calibri" w:cs="Calibri"/>
          <w:sz w:val="22"/>
          <w:szCs w:val="22"/>
          <w:lang w:val="en-GB"/>
        </w:rPr>
      </w:pPr>
      <w:r w:rsidRPr="007F2575">
        <w:rPr>
          <w:rFonts w:ascii="Calibri" w:hAnsi="Calibri" w:cs="Calibri"/>
          <w:sz w:val="22"/>
          <w:szCs w:val="22"/>
          <w:lang w:val="en-GB"/>
        </w:rPr>
        <w:t xml:space="preserve">Andrews, D.L. (2004). Sport in the late capitalist moment. In T. Slack (Ed.). </w:t>
      </w:r>
      <w:r w:rsidRPr="007F2575">
        <w:rPr>
          <w:rFonts w:ascii="Calibri" w:hAnsi="Calibri" w:cs="Calibri"/>
          <w:i/>
          <w:sz w:val="22"/>
          <w:szCs w:val="22"/>
          <w:lang w:val="en-GB"/>
        </w:rPr>
        <w:t xml:space="preserve">The Commercialisation of Sport </w:t>
      </w:r>
      <w:r w:rsidRPr="007F2575">
        <w:rPr>
          <w:rFonts w:ascii="Calibri" w:hAnsi="Calibri" w:cs="Calibri"/>
          <w:sz w:val="22"/>
          <w:szCs w:val="22"/>
          <w:lang w:val="en-GB"/>
        </w:rPr>
        <w:t>(p. 3-28). London: Frank Cass</w:t>
      </w:r>
    </w:p>
    <w:p w14:paraId="25DEB420" w14:textId="197F7343" w:rsidR="000E0095" w:rsidRPr="007F2575" w:rsidRDefault="00E16421" w:rsidP="000E0095">
      <w:pPr>
        <w:pStyle w:val="NormalWeb"/>
        <w:rPr>
          <w:rFonts w:ascii="Calibri" w:hAnsi="Calibri" w:cs="Calibri"/>
          <w:sz w:val="22"/>
          <w:szCs w:val="22"/>
          <w:lang w:val="en-GB"/>
        </w:rPr>
      </w:pPr>
      <w:r w:rsidRPr="007F2575">
        <w:rPr>
          <w:rFonts w:ascii="Calibri" w:hAnsi="Calibri" w:cs="Calibri"/>
          <w:sz w:val="22"/>
          <w:szCs w:val="22"/>
          <w:lang w:val="en-GB"/>
        </w:rPr>
        <w:t xml:space="preserve">Archibald, M. E. </w:t>
      </w:r>
      <w:r w:rsidR="007B27A0" w:rsidRPr="007F2575">
        <w:rPr>
          <w:rFonts w:ascii="Calibri" w:hAnsi="Calibri" w:cs="Calibri"/>
          <w:sz w:val="22"/>
          <w:szCs w:val="22"/>
          <w:lang w:val="en-GB"/>
        </w:rPr>
        <w:t>(</w:t>
      </w:r>
      <w:r w:rsidRPr="007F2575">
        <w:rPr>
          <w:rFonts w:ascii="Calibri" w:hAnsi="Calibri" w:cs="Calibri"/>
          <w:sz w:val="22"/>
          <w:szCs w:val="22"/>
          <w:lang w:val="en-GB"/>
        </w:rPr>
        <w:t>2004</w:t>
      </w:r>
      <w:r w:rsidR="007B27A0" w:rsidRPr="007F2575">
        <w:rPr>
          <w:rFonts w:ascii="Calibri" w:hAnsi="Calibri" w:cs="Calibri"/>
          <w:sz w:val="22"/>
          <w:szCs w:val="22"/>
          <w:lang w:val="en-GB"/>
        </w:rPr>
        <w:t>)</w:t>
      </w:r>
      <w:r w:rsidRPr="007F2575">
        <w:rPr>
          <w:rFonts w:ascii="Calibri" w:hAnsi="Calibri" w:cs="Calibri"/>
          <w:sz w:val="22"/>
          <w:szCs w:val="22"/>
          <w:lang w:val="en-GB"/>
        </w:rPr>
        <w:t xml:space="preserve">. Between isomorphism and market partitioning: How organizational competencies and resources foster cultural and sociopolitical legitimacy, and promote organizational survival. In C. Johnson (Ed.), Research in the Sociology of Organizations, Volume 22, pp. 171–211. Amsterdam: Elsevier </w:t>
      </w:r>
    </w:p>
    <w:p w14:paraId="3B0C30EA" w14:textId="1141EAC5" w:rsidR="007B27A0" w:rsidRPr="007F2575" w:rsidRDefault="007B27A0" w:rsidP="000E0095">
      <w:pPr>
        <w:pStyle w:val="NormalWeb"/>
        <w:rPr>
          <w:rFonts w:ascii="Calibri" w:hAnsi="Calibri" w:cs="Calibri"/>
          <w:sz w:val="22"/>
          <w:szCs w:val="22"/>
          <w:lang w:val="en-GB"/>
        </w:rPr>
      </w:pPr>
      <w:r w:rsidRPr="007F2575">
        <w:rPr>
          <w:rFonts w:ascii="Calibri" w:hAnsi="Calibri" w:cs="Calibri"/>
          <w:sz w:val="22"/>
          <w:szCs w:val="22"/>
          <w:lang w:val="en-GB"/>
        </w:rPr>
        <w:t xml:space="preserve">Aubel, O. and Ohl, F. (2004). The denegation of the economy: The Example of Climbing in France. </w:t>
      </w:r>
      <w:r w:rsidRPr="007F2575">
        <w:rPr>
          <w:rFonts w:ascii="Calibri" w:hAnsi="Calibri" w:cs="Calibri"/>
          <w:i/>
          <w:sz w:val="22"/>
          <w:szCs w:val="22"/>
          <w:lang w:val="en-GB"/>
        </w:rPr>
        <w:t>International Review for the Sociology of Sport</w:t>
      </w:r>
      <w:r w:rsidRPr="007F2575">
        <w:rPr>
          <w:rFonts w:ascii="Calibri" w:hAnsi="Calibri" w:cs="Calibri"/>
          <w:sz w:val="22"/>
          <w:szCs w:val="22"/>
          <w:lang w:val="en-GB"/>
        </w:rPr>
        <w:t>, 39 (2): 123-137</w:t>
      </w:r>
    </w:p>
    <w:p w14:paraId="6BB107AA" w14:textId="388AAC99" w:rsidR="000E0095" w:rsidRPr="007F2575" w:rsidRDefault="000E0095" w:rsidP="000E0095">
      <w:pPr>
        <w:pStyle w:val="NormalWeb"/>
        <w:rPr>
          <w:rFonts w:ascii="Calibri" w:hAnsi="Calibri" w:cs="Calibri"/>
          <w:sz w:val="22"/>
          <w:szCs w:val="22"/>
          <w:lang w:val="en-GB"/>
        </w:rPr>
      </w:pPr>
      <w:r w:rsidRPr="007F2575">
        <w:rPr>
          <w:rFonts w:ascii="Calibri" w:hAnsi="Calibri" w:cs="Calibri"/>
          <w:sz w:val="22"/>
          <w:szCs w:val="22"/>
          <w:lang w:val="en-GB"/>
        </w:rPr>
        <w:t xml:space="preserve">Barney, R. K., Wenn, S. R., Martyn, S.G., (2002) </w:t>
      </w:r>
      <w:r w:rsidR="00877FB6" w:rsidRPr="007F2575">
        <w:rPr>
          <w:rFonts w:ascii="Calibri" w:hAnsi="Calibri" w:cs="Calibri"/>
          <w:i/>
          <w:iCs/>
          <w:sz w:val="22"/>
          <w:szCs w:val="22"/>
          <w:lang w:val="en-GB"/>
        </w:rPr>
        <w:t>Selling the five rings</w:t>
      </w:r>
      <w:r w:rsidRPr="007F2575">
        <w:rPr>
          <w:rFonts w:ascii="Calibri" w:hAnsi="Calibri" w:cs="Calibri"/>
          <w:i/>
          <w:iCs/>
          <w:sz w:val="22"/>
          <w:szCs w:val="22"/>
          <w:lang w:val="en-GB"/>
        </w:rPr>
        <w:t xml:space="preserve">: the International Olympic Committee and the rise of Olympic commercialism. </w:t>
      </w:r>
      <w:r w:rsidRPr="007F2575">
        <w:rPr>
          <w:rFonts w:ascii="Calibri" w:hAnsi="Calibri" w:cs="Calibri"/>
          <w:sz w:val="22"/>
          <w:szCs w:val="22"/>
          <w:lang w:val="en-GB"/>
        </w:rPr>
        <w:t>Salt Lake City: University of Utah Press.</w:t>
      </w:r>
    </w:p>
    <w:p w14:paraId="017FEF03" w14:textId="56666262" w:rsidR="000E0095" w:rsidRPr="007F2575" w:rsidRDefault="000E0095" w:rsidP="000E0095">
      <w:pPr>
        <w:pStyle w:val="NormalWeb"/>
        <w:rPr>
          <w:rFonts w:ascii="Calibri" w:hAnsi="Calibri" w:cs="Calibri"/>
          <w:sz w:val="22"/>
          <w:szCs w:val="22"/>
          <w:lang w:val="en-GB"/>
        </w:rPr>
      </w:pPr>
      <w:r w:rsidRPr="007F2575">
        <w:rPr>
          <w:rFonts w:ascii="Calibri" w:hAnsi="Calibri" w:cs="Calibri"/>
          <w:sz w:val="22"/>
          <w:szCs w:val="22"/>
          <w:lang w:val="en-GB"/>
        </w:rPr>
        <w:t xml:space="preserve">Bane, C. (2011) </w:t>
      </w:r>
      <w:r w:rsidRPr="007F2575">
        <w:rPr>
          <w:rFonts w:ascii="Calibri" w:hAnsi="Calibri" w:cs="Calibri"/>
          <w:iCs/>
          <w:sz w:val="22"/>
          <w:szCs w:val="22"/>
          <w:lang w:val="en-GB"/>
        </w:rPr>
        <w:t>ISF, UCI, and the IOC</w:t>
      </w:r>
      <w:r w:rsidRPr="007F2575">
        <w:rPr>
          <w:rFonts w:ascii="Calibri" w:hAnsi="Calibri" w:cs="Calibri"/>
          <w:i/>
          <w:iCs/>
          <w:sz w:val="22"/>
          <w:szCs w:val="22"/>
          <w:lang w:val="en-GB"/>
        </w:rPr>
        <w:t>.</w:t>
      </w:r>
      <w:r w:rsidR="005A40AD" w:rsidRPr="007F2575">
        <w:rPr>
          <w:rFonts w:ascii="Calibri" w:hAnsi="Calibri" w:cs="Calibri"/>
          <w:iCs/>
          <w:sz w:val="22"/>
          <w:szCs w:val="22"/>
          <w:lang w:val="en-GB"/>
        </w:rPr>
        <w:t xml:space="preserve"> Accessed 10 July 2017 from</w:t>
      </w:r>
      <w:r w:rsidRPr="007F2575">
        <w:rPr>
          <w:rFonts w:ascii="Calibri" w:hAnsi="Calibri" w:cs="Calibri"/>
          <w:sz w:val="22"/>
          <w:szCs w:val="22"/>
          <w:lang w:val="en-GB"/>
        </w:rPr>
        <w:t xml:space="preserve">: </w:t>
      </w:r>
      <w:hyperlink r:id="rId8" w:tgtFrame="_blank" w:history="1">
        <w:r w:rsidRPr="007F2575">
          <w:rPr>
            <w:rStyle w:val="Hyperlink"/>
            <w:rFonts w:ascii="Calibri" w:hAnsi="Calibri" w:cs="Calibri"/>
            <w:sz w:val="22"/>
            <w:szCs w:val="22"/>
            <w:lang w:val="en-GB"/>
          </w:rPr>
          <w:t>http://sports.espn.go.com/action/skateboarding/news/story?id=6361581</w:t>
        </w:r>
      </w:hyperlink>
      <w:r w:rsidRPr="007F2575">
        <w:rPr>
          <w:rFonts w:ascii="Calibri" w:hAnsi="Calibri" w:cs="Calibri"/>
          <w:sz w:val="22"/>
          <w:szCs w:val="22"/>
          <w:lang w:val="en-GB"/>
        </w:rPr>
        <w:t xml:space="preserve"> . </w:t>
      </w:r>
    </w:p>
    <w:p w14:paraId="5BD85719" w14:textId="69F4A39A" w:rsidR="0028176F" w:rsidRPr="007F2575" w:rsidRDefault="0028176F" w:rsidP="000E0095">
      <w:pPr>
        <w:pStyle w:val="NormalWeb"/>
        <w:rPr>
          <w:rFonts w:ascii="Calibri" w:hAnsi="Calibri" w:cs="Calibri"/>
          <w:sz w:val="22"/>
          <w:szCs w:val="22"/>
          <w:lang w:val="en-GB"/>
        </w:rPr>
      </w:pPr>
      <w:r w:rsidRPr="007F2575">
        <w:rPr>
          <w:rFonts w:ascii="Calibri" w:hAnsi="Calibri" w:cs="Calibri"/>
          <w:sz w:val="22"/>
          <w:szCs w:val="22"/>
          <w:lang w:val="en-GB"/>
        </w:rPr>
        <w:t xml:space="preserve">Batuev, M. </w:t>
      </w:r>
      <w:r w:rsidR="00674457" w:rsidRPr="007F2575">
        <w:rPr>
          <w:rFonts w:ascii="Calibri" w:hAnsi="Calibri" w:cs="Calibri"/>
          <w:sz w:val="22"/>
          <w:szCs w:val="22"/>
          <w:lang w:val="en-GB"/>
        </w:rPr>
        <w:t>(</w:t>
      </w:r>
      <w:r w:rsidRPr="007F2575">
        <w:rPr>
          <w:rFonts w:ascii="Calibri" w:hAnsi="Calibri" w:cs="Calibri"/>
          <w:sz w:val="22"/>
          <w:szCs w:val="22"/>
          <w:lang w:val="en-GB"/>
        </w:rPr>
        <w:t>2016</w:t>
      </w:r>
      <w:r w:rsidR="00674457" w:rsidRPr="007F2575">
        <w:rPr>
          <w:rFonts w:ascii="Calibri" w:hAnsi="Calibri" w:cs="Calibri"/>
          <w:sz w:val="22"/>
          <w:szCs w:val="22"/>
          <w:lang w:val="en-GB"/>
        </w:rPr>
        <w:t>)</w:t>
      </w:r>
      <w:r w:rsidRPr="007F2575">
        <w:rPr>
          <w:rFonts w:ascii="Calibri" w:hAnsi="Calibri" w:cs="Calibri"/>
          <w:sz w:val="22"/>
          <w:szCs w:val="22"/>
          <w:lang w:val="en-GB"/>
        </w:rPr>
        <w:t xml:space="preserve"> </w:t>
      </w:r>
      <w:r w:rsidRPr="007F2575">
        <w:rPr>
          <w:rFonts w:ascii="Calibri" w:hAnsi="Calibri" w:cs="Calibri"/>
          <w:i/>
          <w:sz w:val="22"/>
          <w:szCs w:val="22"/>
          <w:lang w:val="en-GB"/>
        </w:rPr>
        <w:t>"Free sports": organizational evolution from participatory activities to Olympic sports</w:t>
      </w:r>
      <w:r w:rsidRPr="007F2575">
        <w:rPr>
          <w:rFonts w:ascii="Calibri" w:hAnsi="Calibri" w:cs="Calibri"/>
          <w:sz w:val="22"/>
          <w:szCs w:val="22"/>
          <w:lang w:val="en-GB"/>
        </w:rPr>
        <w:t>. Doctoral thesis: University of Stirling.</w:t>
      </w:r>
    </w:p>
    <w:p w14:paraId="7C8F95D3" w14:textId="484C1265" w:rsidR="00674457" w:rsidRPr="007F2575" w:rsidRDefault="00674457" w:rsidP="000E0095">
      <w:pPr>
        <w:pStyle w:val="NormalWeb"/>
        <w:rPr>
          <w:rFonts w:ascii="Calibri" w:hAnsi="Calibri" w:cs="Calibri"/>
          <w:sz w:val="22"/>
          <w:szCs w:val="22"/>
          <w:lang w:val="en-GB"/>
        </w:rPr>
      </w:pPr>
      <w:r w:rsidRPr="00520D86">
        <w:rPr>
          <w:rFonts w:ascii="Calibri" w:hAnsi="Calibri" w:cs="Calibri"/>
          <w:sz w:val="22"/>
          <w:szCs w:val="22"/>
          <w:lang w:val="en-GB"/>
        </w:rPr>
        <w:t xml:space="preserve">Batuev, M. and Robinson, L. </w:t>
      </w:r>
      <w:r w:rsidRPr="007F2575">
        <w:rPr>
          <w:rFonts w:ascii="Calibri" w:hAnsi="Calibri" w:cs="Calibri"/>
          <w:sz w:val="22"/>
          <w:szCs w:val="22"/>
          <w:lang w:val="en-GB"/>
        </w:rPr>
        <w:t>(</w:t>
      </w:r>
      <w:r w:rsidRPr="00520D86">
        <w:rPr>
          <w:rFonts w:ascii="Calibri" w:hAnsi="Calibri" w:cs="Calibri"/>
          <w:sz w:val="22"/>
          <w:szCs w:val="22"/>
          <w:lang w:val="en-GB"/>
        </w:rPr>
        <w:t>2017</w:t>
      </w:r>
      <w:r w:rsidRPr="007F2575">
        <w:rPr>
          <w:rFonts w:ascii="Calibri" w:hAnsi="Calibri" w:cs="Calibri"/>
          <w:sz w:val="22"/>
          <w:szCs w:val="22"/>
          <w:lang w:val="en-GB"/>
        </w:rPr>
        <w:t>)</w:t>
      </w:r>
      <w:r w:rsidRPr="00520D86">
        <w:rPr>
          <w:rFonts w:ascii="Calibri" w:hAnsi="Calibri" w:cs="Calibri"/>
          <w:sz w:val="22"/>
          <w:szCs w:val="22"/>
          <w:lang w:val="en-GB"/>
        </w:rPr>
        <w:t xml:space="preserve"> How skateboarding made it to the Olympics: an institutional perspective, </w:t>
      </w:r>
      <w:r w:rsidRPr="00520D86">
        <w:rPr>
          <w:rFonts w:ascii="Calibri" w:hAnsi="Calibri" w:cs="Calibri"/>
          <w:i/>
          <w:sz w:val="22"/>
          <w:szCs w:val="22"/>
          <w:lang w:val="en-GB"/>
        </w:rPr>
        <w:t>International Journal of Sport Management and Marketing,</w:t>
      </w:r>
      <w:r w:rsidRPr="00520D86">
        <w:rPr>
          <w:rFonts w:ascii="Calibri" w:hAnsi="Calibri" w:cs="Calibri"/>
          <w:sz w:val="22"/>
          <w:szCs w:val="22"/>
          <w:lang w:val="en-GB"/>
        </w:rPr>
        <w:t xml:space="preserve"> Vol. 17, Nos. 4/5/6, pp.381–402.</w:t>
      </w:r>
    </w:p>
    <w:p w14:paraId="296A7A18" w14:textId="540B1866" w:rsidR="0095564E" w:rsidRPr="009B1304" w:rsidRDefault="0095564E" w:rsidP="00520D86">
      <w:pPr>
        <w:spacing w:before="120" w:after="120"/>
        <w:contextualSpacing/>
        <w:rPr>
          <w:rFonts w:ascii="Calibri" w:hAnsi="Calibri" w:cs="Arial"/>
          <w:sz w:val="22"/>
          <w:szCs w:val="22"/>
        </w:rPr>
      </w:pPr>
      <w:r w:rsidRPr="009B1304">
        <w:rPr>
          <w:rFonts w:ascii="Calibri" w:hAnsi="Calibri" w:cs="Arial"/>
          <w:sz w:val="22"/>
          <w:szCs w:val="22"/>
        </w:rPr>
        <w:t xml:space="preserve">Batuev M., &amp; Robinson L. (2018) Organizational evolution and the Olympic Games: the case of sport climbing, </w:t>
      </w:r>
      <w:r w:rsidRPr="009B1304">
        <w:rPr>
          <w:rFonts w:ascii="Calibri" w:hAnsi="Calibri" w:cs="Arial"/>
          <w:i/>
          <w:sz w:val="22"/>
          <w:szCs w:val="22"/>
        </w:rPr>
        <w:t>Sport in Society</w:t>
      </w:r>
      <w:r w:rsidRPr="009B1304">
        <w:rPr>
          <w:rFonts w:ascii="Calibri" w:hAnsi="Calibri" w:cs="Arial"/>
          <w:sz w:val="22"/>
          <w:szCs w:val="22"/>
        </w:rPr>
        <w:t xml:space="preserve">, DOI: </w:t>
      </w:r>
      <w:hyperlink r:id="rId9" w:history="1">
        <w:r w:rsidRPr="009B1304">
          <w:rPr>
            <w:rFonts w:ascii="Calibri" w:hAnsi="Calibri" w:cs="Arial"/>
            <w:sz w:val="22"/>
            <w:szCs w:val="22"/>
          </w:rPr>
          <w:t>10.1080/17430437.2018.1440998</w:t>
        </w:r>
      </w:hyperlink>
      <w:r w:rsidRPr="009B1304">
        <w:rPr>
          <w:rFonts w:ascii="Calibri" w:hAnsi="Calibri" w:cs="Arial"/>
          <w:sz w:val="22"/>
          <w:szCs w:val="22"/>
        </w:rPr>
        <w:t xml:space="preserve"> (forthcoming) </w:t>
      </w:r>
    </w:p>
    <w:p w14:paraId="2400E915" w14:textId="0B6C7BDC" w:rsidR="000E0095" w:rsidRPr="007F2575" w:rsidRDefault="000E0095" w:rsidP="000E0095">
      <w:pPr>
        <w:pStyle w:val="NormalWeb"/>
        <w:rPr>
          <w:rFonts w:ascii="Calibri" w:hAnsi="Calibri" w:cs="Calibri"/>
          <w:sz w:val="22"/>
          <w:szCs w:val="22"/>
          <w:lang w:val="en-GB"/>
        </w:rPr>
      </w:pPr>
      <w:r w:rsidRPr="007F2575">
        <w:rPr>
          <w:rFonts w:ascii="Calibri" w:hAnsi="Calibri" w:cs="Calibri"/>
          <w:sz w:val="22"/>
          <w:szCs w:val="22"/>
          <w:lang w:val="en-GB"/>
        </w:rPr>
        <w:t xml:space="preserve">Beal, B. (1995) Disqualifying the Official: An Exploration of Social Resistance Through the Subculture of Skateboarding. </w:t>
      </w:r>
      <w:r w:rsidRPr="007F2575">
        <w:rPr>
          <w:rFonts w:ascii="Calibri" w:hAnsi="Calibri" w:cs="Calibri"/>
          <w:i/>
          <w:iCs/>
          <w:sz w:val="22"/>
          <w:szCs w:val="22"/>
          <w:lang w:val="en-GB"/>
        </w:rPr>
        <w:t xml:space="preserve">Sociology of Sport Journal., </w:t>
      </w:r>
      <w:r w:rsidRPr="007F2575">
        <w:rPr>
          <w:rFonts w:ascii="Calibri" w:hAnsi="Calibri" w:cs="Calibri"/>
          <w:sz w:val="22"/>
          <w:szCs w:val="22"/>
          <w:lang w:val="en-GB"/>
        </w:rPr>
        <w:t xml:space="preserve">12 (3), pp. 252. </w:t>
      </w:r>
    </w:p>
    <w:p w14:paraId="51FA9DCD" w14:textId="2C2023FA" w:rsidR="000E0095" w:rsidRPr="00520D86" w:rsidRDefault="000E0095" w:rsidP="000E0095">
      <w:pPr>
        <w:pStyle w:val="NormalWeb"/>
        <w:rPr>
          <w:rFonts w:ascii="Calibri" w:hAnsi="Calibri" w:cs="Calibri"/>
          <w:sz w:val="22"/>
          <w:szCs w:val="22"/>
          <w:lang w:val="en-GB"/>
        </w:rPr>
      </w:pPr>
      <w:r w:rsidRPr="007F2575">
        <w:rPr>
          <w:rFonts w:ascii="Calibri" w:hAnsi="Calibri" w:cs="Calibri"/>
          <w:sz w:val="22"/>
          <w:szCs w:val="22"/>
          <w:lang w:val="en-GB"/>
        </w:rPr>
        <w:t xml:space="preserve">Beal, B. (2013) </w:t>
      </w:r>
      <w:r w:rsidRPr="007F2575">
        <w:rPr>
          <w:rFonts w:ascii="Calibri" w:hAnsi="Calibri" w:cs="Calibri"/>
          <w:i/>
          <w:iCs/>
          <w:sz w:val="22"/>
          <w:szCs w:val="22"/>
          <w:lang w:val="en-GB"/>
        </w:rPr>
        <w:t xml:space="preserve">Skateboarding: the ultimate guide. </w:t>
      </w:r>
      <w:r w:rsidRPr="00520D86">
        <w:rPr>
          <w:rFonts w:ascii="Calibri" w:hAnsi="Calibri" w:cs="Calibri"/>
          <w:sz w:val="22"/>
          <w:szCs w:val="22"/>
          <w:lang w:val="en-GB"/>
        </w:rPr>
        <w:t xml:space="preserve">Santa Barbara: ABC-CLIO, LLC. </w:t>
      </w:r>
    </w:p>
    <w:p w14:paraId="68110017" w14:textId="0E8B332B" w:rsidR="00446FF8" w:rsidRPr="007F2575" w:rsidRDefault="00446FF8" w:rsidP="00AF671F">
      <w:pPr>
        <w:rPr>
          <w:rFonts w:ascii="Calibri" w:hAnsi="Calibri" w:cs="Calibri"/>
          <w:sz w:val="22"/>
          <w:szCs w:val="22"/>
        </w:rPr>
      </w:pPr>
      <w:r w:rsidRPr="007F2575">
        <w:rPr>
          <w:rFonts w:ascii="Calibri" w:hAnsi="Calibri" w:cs="Calibri"/>
          <w:sz w:val="22"/>
          <w:szCs w:val="22"/>
        </w:rPr>
        <w:t xml:space="preserve">Beach, D., &amp; Pedersen, R. B. (2013). </w:t>
      </w:r>
      <w:r w:rsidRPr="007F2575">
        <w:rPr>
          <w:rFonts w:ascii="Calibri" w:hAnsi="Calibri" w:cs="Calibri"/>
          <w:i/>
          <w:iCs/>
          <w:sz w:val="22"/>
          <w:szCs w:val="22"/>
        </w:rPr>
        <w:t>Process-tracing methods: foundations and guidelines</w:t>
      </w:r>
      <w:r w:rsidRPr="007F2575">
        <w:rPr>
          <w:rFonts w:ascii="Calibri" w:hAnsi="Calibri" w:cs="Calibri"/>
          <w:sz w:val="22"/>
          <w:szCs w:val="22"/>
        </w:rPr>
        <w:t xml:space="preserve">. Ann Arbor, The University of Michigan Press. </w:t>
      </w:r>
    </w:p>
    <w:p w14:paraId="19E457E4" w14:textId="6F3B5116" w:rsidR="00446FF8" w:rsidRPr="007F2575" w:rsidRDefault="00446FF8" w:rsidP="000E0095">
      <w:pPr>
        <w:pStyle w:val="NormalWeb"/>
        <w:rPr>
          <w:rFonts w:ascii="Calibri" w:hAnsi="Calibri" w:cs="Calibri"/>
          <w:sz w:val="22"/>
          <w:szCs w:val="22"/>
          <w:lang w:val="en-GB"/>
        </w:rPr>
      </w:pPr>
      <w:r w:rsidRPr="007F2575">
        <w:rPr>
          <w:rFonts w:ascii="Calibri" w:hAnsi="Calibri" w:cs="Calibri"/>
          <w:sz w:val="22"/>
          <w:szCs w:val="22"/>
          <w:lang w:val="en-GB"/>
        </w:rPr>
        <w:t xml:space="preserve">Beech, J. G., &amp; Chadwick, S. (2013). </w:t>
      </w:r>
      <w:r w:rsidRPr="007F2575">
        <w:rPr>
          <w:rFonts w:ascii="Calibri" w:hAnsi="Calibri" w:cs="Calibri"/>
          <w:i/>
          <w:sz w:val="22"/>
          <w:szCs w:val="22"/>
          <w:lang w:val="en-GB"/>
        </w:rPr>
        <w:t>The business of sport management</w:t>
      </w:r>
      <w:r w:rsidRPr="007F2575">
        <w:rPr>
          <w:rFonts w:ascii="Calibri" w:hAnsi="Calibri" w:cs="Calibri"/>
          <w:sz w:val="22"/>
          <w:szCs w:val="22"/>
          <w:lang w:val="en-GB"/>
        </w:rPr>
        <w:t xml:space="preserve">. Harlow [etc.], Pearson Education Limited. </w:t>
      </w:r>
    </w:p>
    <w:p w14:paraId="51A2BE4A" w14:textId="4B12D842" w:rsidR="00C30CA9" w:rsidRPr="007F2575" w:rsidRDefault="00C30CA9" w:rsidP="00AF671F">
      <w:pPr>
        <w:rPr>
          <w:rFonts w:ascii="Calibri" w:hAnsi="Calibri" w:cs="Calibri"/>
          <w:sz w:val="22"/>
          <w:szCs w:val="22"/>
        </w:rPr>
      </w:pPr>
      <w:r w:rsidRPr="007F2575">
        <w:rPr>
          <w:rFonts w:ascii="Calibri" w:hAnsi="Calibri" w:cs="Calibri"/>
          <w:sz w:val="22"/>
          <w:szCs w:val="22"/>
        </w:rPr>
        <w:t xml:space="preserve">Pierre Bourdieu, </w:t>
      </w:r>
      <w:r w:rsidRPr="007F2575">
        <w:rPr>
          <w:rFonts w:ascii="Calibri" w:hAnsi="Calibri" w:cs="Calibri"/>
          <w:i/>
          <w:iCs/>
          <w:sz w:val="22"/>
          <w:szCs w:val="22"/>
        </w:rPr>
        <w:t>Practical Reason: On the Theory of Action</w:t>
      </w:r>
      <w:r w:rsidRPr="007F2575">
        <w:rPr>
          <w:rFonts w:ascii="Calibri" w:hAnsi="Calibri" w:cs="Calibri"/>
          <w:sz w:val="22"/>
          <w:szCs w:val="22"/>
        </w:rPr>
        <w:t xml:space="preserve">, Stanford University Press, 1998. (in English) </w:t>
      </w:r>
    </w:p>
    <w:p w14:paraId="16849848" w14:textId="4967458F" w:rsidR="000E0095" w:rsidRPr="007F2575" w:rsidRDefault="000E0095" w:rsidP="000E0095">
      <w:pPr>
        <w:pStyle w:val="NormalWeb"/>
        <w:rPr>
          <w:rStyle w:val="Hyperlink"/>
          <w:rFonts w:ascii="Calibri" w:hAnsi="Calibri" w:cs="Calibri"/>
          <w:sz w:val="22"/>
          <w:szCs w:val="22"/>
          <w:lang w:val="en-GB"/>
        </w:rPr>
      </w:pPr>
      <w:r w:rsidRPr="007F2575">
        <w:rPr>
          <w:rFonts w:ascii="Calibri" w:hAnsi="Calibri" w:cs="Calibri"/>
          <w:sz w:val="22"/>
          <w:szCs w:val="22"/>
          <w:lang w:val="en-GB"/>
        </w:rPr>
        <w:t xml:space="preserve">Brixey, W. (2012) </w:t>
      </w:r>
      <w:r w:rsidRPr="007F2575">
        <w:rPr>
          <w:rFonts w:ascii="Calibri" w:hAnsi="Calibri" w:cs="Calibri"/>
          <w:i/>
          <w:iCs/>
          <w:sz w:val="22"/>
          <w:szCs w:val="22"/>
          <w:lang w:val="en-GB"/>
        </w:rPr>
        <w:t xml:space="preserve">Skateboarding vs. The Olympics: a brief history. </w:t>
      </w:r>
      <w:r w:rsidR="005A40AD" w:rsidRPr="007F2575">
        <w:rPr>
          <w:rFonts w:ascii="Calibri" w:hAnsi="Calibri" w:cs="Calibri"/>
          <w:iCs/>
          <w:sz w:val="22"/>
          <w:szCs w:val="22"/>
          <w:lang w:val="en-GB"/>
        </w:rPr>
        <w:t>Accessed 10 July 2017 from</w:t>
      </w:r>
      <w:r w:rsidRPr="007F2575">
        <w:rPr>
          <w:rFonts w:ascii="Calibri" w:hAnsi="Calibri" w:cs="Calibri"/>
          <w:sz w:val="22"/>
          <w:szCs w:val="22"/>
          <w:lang w:val="en-GB"/>
        </w:rPr>
        <w:t xml:space="preserve">: </w:t>
      </w:r>
      <w:hyperlink r:id="rId10" w:tgtFrame="_blank" w:history="1">
        <w:r w:rsidRPr="007F2575">
          <w:rPr>
            <w:rStyle w:val="Hyperlink"/>
            <w:rFonts w:ascii="Calibri" w:hAnsi="Calibri" w:cs="Calibri"/>
            <w:sz w:val="22"/>
            <w:szCs w:val="22"/>
            <w:lang w:val="en-GB"/>
          </w:rPr>
          <w:t>http://www.jenkemmag.com/home/2012/09/04/skateboarding-vs-the-olympics-a-brief-history/</w:t>
        </w:r>
      </w:hyperlink>
    </w:p>
    <w:p w14:paraId="4FF67733" w14:textId="77777777" w:rsidR="0032754B" w:rsidRPr="007F2575" w:rsidRDefault="000E0095" w:rsidP="000E0095">
      <w:pPr>
        <w:pStyle w:val="NormalWeb"/>
        <w:rPr>
          <w:rFonts w:ascii="Calibri" w:hAnsi="Calibri" w:cs="Calibri"/>
          <w:sz w:val="22"/>
          <w:szCs w:val="22"/>
          <w:lang w:val="en-GB"/>
        </w:rPr>
      </w:pPr>
      <w:r w:rsidRPr="007F2575">
        <w:rPr>
          <w:rFonts w:ascii="Calibri" w:hAnsi="Calibri" w:cs="Calibri"/>
          <w:sz w:val="22"/>
          <w:szCs w:val="22"/>
          <w:lang w:val="en-GB"/>
        </w:rPr>
        <w:t xml:space="preserve">Buesing, B., Glader, P. (2011) </w:t>
      </w:r>
      <w:r w:rsidRPr="007F2575">
        <w:rPr>
          <w:rFonts w:ascii="Calibri" w:hAnsi="Calibri" w:cs="Calibri"/>
          <w:i/>
          <w:iCs/>
          <w:sz w:val="22"/>
          <w:szCs w:val="22"/>
          <w:lang w:val="en-GB"/>
        </w:rPr>
        <w:t xml:space="preserve">Skateboarding in the Olympics? </w:t>
      </w:r>
      <w:r w:rsidRPr="007F2575">
        <w:rPr>
          <w:rFonts w:ascii="Calibri" w:hAnsi="Calibri" w:cs="Calibri"/>
          <w:sz w:val="22"/>
          <w:szCs w:val="22"/>
          <w:lang w:val="en-GB"/>
        </w:rPr>
        <w:t xml:space="preserve">ESPN Action Sports </w:t>
      </w:r>
      <w:r w:rsidR="005A40AD" w:rsidRPr="007F2575">
        <w:rPr>
          <w:rFonts w:ascii="Calibri" w:hAnsi="Calibri" w:cs="Calibri"/>
          <w:iCs/>
          <w:sz w:val="22"/>
          <w:szCs w:val="22"/>
          <w:lang w:val="en-GB"/>
        </w:rPr>
        <w:t>Accessed 10 July 2017 from</w:t>
      </w:r>
      <w:r w:rsidRPr="007F2575">
        <w:rPr>
          <w:rFonts w:ascii="Calibri" w:hAnsi="Calibri" w:cs="Calibri"/>
          <w:sz w:val="22"/>
          <w:szCs w:val="22"/>
          <w:lang w:val="en-GB"/>
        </w:rPr>
        <w:t xml:space="preserve">: </w:t>
      </w:r>
      <w:hyperlink r:id="rId11" w:tgtFrame="_blank" w:history="1">
        <w:r w:rsidRPr="007F2575">
          <w:rPr>
            <w:rStyle w:val="Hyperlink"/>
            <w:rFonts w:ascii="Calibri" w:hAnsi="Calibri" w:cs="Calibri"/>
            <w:sz w:val="22"/>
            <w:szCs w:val="22"/>
            <w:lang w:val="en-GB"/>
          </w:rPr>
          <w:t>http://sports.espn.go.com/action/skateboarding/news/story?id=6274791</w:t>
        </w:r>
      </w:hyperlink>
    </w:p>
    <w:p w14:paraId="3D47C3DB" w14:textId="77777777" w:rsidR="0032754B" w:rsidRPr="007F2575" w:rsidRDefault="0032754B" w:rsidP="0032754B">
      <w:pPr>
        <w:widowControl w:val="0"/>
        <w:autoSpaceDE w:val="0"/>
        <w:autoSpaceDN w:val="0"/>
        <w:adjustRightInd w:val="0"/>
        <w:rPr>
          <w:rFonts w:ascii="Calibri" w:hAnsi="Calibri"/>
          <w:sz w:val="22"/>
          <w:szCs w:val="22"/>
        </w:rPr>
      </w:pPr>
      <w:r w:rsidRPr="007F2575">
        <w:rPr>
          <w:rFonts w:ascii="Calibri" w:hAnsi="Calibri"/>
          <w:sz w:val="22"/>
          <w:szCs w:val="22"/>
        </w:rPr>
        <w:t>Butler (2017) IOC confident skateboarding community will unite behind Olympic debut at Tokyo 2020</w:t>
      </w:r>
    </w:p>
    <w:p w14:paraId="5DB53038" w14:textId="53B9DAC0" w:rsidR="000E0095" w:rsidRPr="007F2575" w:rsidRDefault="0032754B" w:rsidP="00AF671F">
      <w:pPr>
        <w:pStyle w:val="NormalWeb"/>
        <w:outlineLvl w:val="0"/>
        <w:rPr>
          <w:rFonts w:ascii="Calibri" w:hAnsi="Calibri"/>
          <w:sz w:val="22"/>
          <w:szCs w:val="22"/>
          <w:lang w:val="en-GB"/>
        </w:rPr>
      </w:pPr>
      <w:r w:rsidRPr="007F2575">
        <w:rPr>
          <w:rFonts w:ascii="Calibri" w:hAnsi="Calibri"/>
          <w:iCs/>
          <w:sz w:val="22"/>
          <w:szCs w:val="22"/>
          <w:lang w:val="en-GB"/>
        </w:rPr>
        <w:t>Accessed 01 October 2017 from</w:t>
      </w:r>
      <w:r w:rsidRPr="007F2575">
        <w:rPr>
          <w:rFonts w:ascii="Calibri" w:hAnsi="Calibri"/>
          <w:sz w:val="22"/>
          <w:szCs w:val="22"/>
          <w:lang w:val="en-GB"/>
        </w:rPr>
        <w:t xml:space="preserve">: </w:t>
      </w:r>
      <w:hyperlink r:id="rId12" w:history="1">
        <w:r w:rsidRPr="007F2575">
          <w:rPr>
            <w:rStyle w:val="Hyperlink"/>
            <w:rFonts w:ascii="Calibri" w:hAnsi="Calibri"/>
            <w:sz w:val="22"/>
            <w:szCs w:val="22"/>
            <w:lang w:val="en-GB"/>
          </w:rPr>
          <w:t>https://www.insidethegames.biz/articles/1055914/ioc-confident-skateboarding-community-will-unite-behind-olympic-debut-at-tokyo-2020</w:t>
        </w:r>
      </w:hyperlink>
    </w:p>
    <w:p w14:paraId="6A68936A" w14:textId="47D71A5B" w:rsidR="00C049D1" w:rsidRPr="00520D86" w:rsidRDefault="00C049D1" w:rsidP="00AF671F">
      <w:pPr>
        <w:pStyle w:val="NormalWeb"/>
        <w:rPr>
          <w:rFonts w:ascii="Calibri" w:hAnsi="Calibri" w:cs="Calibri"/>
          <w:sz w:val="22"/>
          <w:szCs w:val="22"/>
          <w:lang w:val="en-GB"/>
        </w:rPr>
      </w:pPr>
      <w:r w:rsidRPr="007F2575">
        <w:rPr>
          <w:rFonts w:ascii="Calibri" w:hAnsi="Calibri" w:cs="Calibri"/>
          <w:sz w:val="22"/>
          <w:szCs w:val="22"/>
          <w:lang w:val="en-GB"/>
        </w:rPr>
        <w:t>Carlsson, B., Svensson M</w:t>
      </w:r>
      <w:r w:rsidR="00581A02" w:rsidRPr="007F2575">
        <w:rPr>
          <w:rFonts w:ascii="Calibri" w:hAnsi="Calibri" w:cs="Calibri"/>
          <w:sz w:val="22"/>
          <w:szCs w:val="22"/>
          <w:lang w:val="en-GB"/>
        </w:rPr>
        <w:t xml:space="preserve">. (2015) Masterchef and the ‘Sportification’ of Popular Culture… and Society </w:t>
      </w:r>
      <w:r w:rsidR="00581A02" w:rsidRPr="007F2575">
        <w:rPr>
          <w:rFonts w:ascii="Calibri" w:hAnsi="Calibri" w:cs="Calibri"/>
          <w:iCs/>
          <w:sz w:val="22"/>
          <w:szCs w:val="22"/>
          <w:lang w:val="en-GB"/>
        </w:rPr>
        <w:t xml:space="preserve"> Accessed 10 July 2017 from</w:t>
      </w:r>
      <w:r w:rsidR="00581A02" w:rsidRPr="007F2575">
        <w:rPr>
          <w:rFonts w:ascii="Calibri" w:hAnsi="Calibri" w:cs="Calibri"/>
          <w:sz w:val="22"/>
          <w:szCs w:val="22"/>
          <w:lang w:val="en-GB"/>
        </w:rPr>
        <w:t xml:space="preserve"> </w:t>
      </w:r>
      <w:hyperlink r:id="rId13" w:history="1">
        <w:r w:rsidR="00581A02" w:rsidRPr="00520D86">
          <w:rPr>
            <w:rStyle w:val="Hyperlink"/>
            <w:rFonts w:ascii="Calibri" w:hAnsi="Calibri" w:cs="Calibri"/>
            <w:sz w:val="22"/>
            <w:szCs w:val="22"/>
            <w:lang w:val="en-GB"/>
          </w:rPr>
          <w:t>http://idrottsforum.org/carlsson-svensson150930/</w:t>
        </w:r>
      </w:hyperlink>
    </w:p>
    <w:p w14:paraId="18FE139C" w14:textId="7CCE807C" w:rsidR="00C7673D" w:rsidRDefault="001C2C59" w:rsidP="001C2C59">
      <w:pPr>
        <w:rPr>
          <w:rFonts w:ascii="Calibri" w:hAnsi="Calibri" w:cs="Calibri"/>
          <w:sz w:val="22"/>
          <w:szCs w:val="22"/>
        </w:rPr>
      </w:pPr>
      <w:r w:rsidRPr="007F2575">
        <w:rPr>
          <w:rFonts w:ascii="Calibri" w:hAnsi="Calibri" w:cs="Calibri"/>
          <w:sz w:val="22"/>
          <w:szCs w:val="22"/>
        </w:rPr>
        <w:t xml:space="preserve">Carlsson, B. (2018). ‘Science Slam’ and sportification processes in science. </w:t>
      </w:r>
      <w:r w:rsidRPr="007F2575">
        <w:rPr>
          <w:rFonts w:ascii="Calibri" w:hAnsi="Calibri" w:cs="Calibri"/>
          <w:i/>
          <w:iCs/>
          <w:sz w:val="22"/>
          <w:szCs w:val="22"/>
        </w:rPr>
        <w:t>Sport in Society.</w:t>
      </w:r>
      <w:r w:rsidR="00C049D1" w:rsidRPr="007F2575">
        <w:rPr>
          <w:rFonts w:ascii="Calibri" w:hAnsi="Calibri" w:cs="Calibri"/>
          <w:i/>
          <w:iCs/>
          <w:sz w:val="22"/>
          <w:szCs w:val="22"/>
        </w:rPr>
        <w:t xml:space="preserve"> Forthcoming</w:t>
      </w:r>
      <w:r w:rsidRPr="007F2575">
        <w:rPr>
          <w:rFonts w:ascii="Calibri" w:hAnsi="Calibri" w:cs="Calibri"/>
          <w:i/>
          <w:iCs/>
          <w:sz w:val="22"/>
          <w:szCs w:val="22"/>
        </w:rPr>
        <w:t xml:space="preserve"> </w:t>
      </w:r>
      <w:r w:rsidRPr="007F2575">
        <w:rPr>
          <w:rFonts w:ascii="Calibri" w:hAnsi="Calibri" w:cs="Calibri"/>
          <w:sz w:val="22"/>
          <w:szCs w:val="22"/>
        </w:rPr>
        <w:t xml:space="preserve">1-15. </w:t>
      </w:r>
    </w:p>
    <w:p w14:paraId="19241434" w14:textId="425E2BD1" w:rsidR="0088707E" w:rsidRPr="00520D86" w:rsidRDefault="0088707E" w:rsidP="00520D86">
      <w:pPr>
        <w:pStyle w:val="NormalWeb"/>
        <w:rPr>
          <w:rFonts w:ascii="Calibri" w:hAnsi="Calibri"/>
          <w:sz w:val="22"/>
          <w:szCs w:val="22"/>
        </w:rPr>
      </w:pPr>
      <w:r w:rsidRPr="0088707E">
        <w:rPr>
          <w:rFonts w:ascii="Calibri" w:hAnsi="Calibri"/>
          <w:sz w:val="22"/>
          <w:szCs w:val="22"/>
          <w:lang w:val="en-GB"/>
        </w:rPr>
        <w:t xml:space="preserve">Chadwick, S. (2009) From outside lane to inside track: sport management research in the twenty-first century. </w:t>
      </w:r>
      <w:r w:rsidRPr="0088707E">
        <w:rPr>
          <w:rFonts w:ascii="Calibri" w:hAnsi="Calibri"/>
          <w:i/>
          <w:iCs/>
          <w:sz w:val="22"/>
          <w:szCs w:val="22"/>
          <w:lang w:val="en-GB"/>
        </w:rPr>
        <w:t xml:space="preserve">Management Decision, </w:t>
      </w:r>
      <w:r w:rsidRPr="0088707E">
        <w:rPr>
          <w:rFonts w:ascii="Calibri" w:hAnsi="Calibri"/>
          <w:sz w:val="22"/>
          <w:szCs w:val="22"/>
          <w:lang w:val="en-GB"/>
        </w:rPr>
        <w:t>47 (1), pp. 191-203.</w:t>
      </w:r>
    </w:p>
    <w:p w14:paraId="38A73DB0" w14:textId="77777777" w:rsidR="00C7673D" w:rsidRPr="007F2575" w:rsidRDefault="00C7673D" w:rsidP="00C7673D">
      <w:pPr>
        <w:pStyle w:val="NormalWeb"/>
        <w:rPr>
          <w:rStyle w:val="Hyperlink"/>
          <w:rFonts w:ascii="Calibri" w:eastAsia="DengXian Light" w:hAnsi="Calibri" w:cs="Calibri"/>
          <w:sz w:val="22"/>
          <w:szCs w:val="22"/>
          <w:lang w:val="en-GB"/>
        </w:rPr>
      </w:pPr>
      <w:r w:rsidRPr="007F2575">
        <w:rPr>
          <w:rFonts w:ascii="Calibri" w:hAnsi="Calibri" w:cs="Calibri"/>
          <w:sz w:val="22"/>
          <w:szCs w:val="22"/>
          <w:lang w:val="en-GB"/>
        </w:rPr>
        <w:t xml:space="preserve">Chappelet, J.-L, (2016) From Olympic administration to Olympic governance, </w:t>
      </w:r>
      <w:r w:rsidRPr="007F2575">
        <w:rPr>
          <w:rFonts w:ascii="Calibri" w:hAnsi="Calibri" w:cs="Calibri"/>
          <w:i/>
          <w:sz w:val="22"/>
          <w:szCs w:val="22"/>
          <w:lang w:val="en-GB"/>
        </w:rPr>
        <w:t>Sport in Society,</w:t>
      </w:r>
      <w:r w:rsidRPr="007F2575">
        <w:rPr>
          <w:rFonts w:ascii="Calibri" w:hAnsi="Calibri" w:cs="Calibri"/>
          <w:sz w:val="22"/>
          <w:szCs w:val="22"/>
          <w:lang w:val="en-GB"/>
        </w:rPr>
        <w:t xml:space="preserve"> 19 (6), pp. 739-751</w:t>
      </w:r>
    </w:p>
    <w:p w14:paraId="427157BC" w14:textId="53323CAF" w:rsidR="00581A02" w:rsidRPr="00520D86" w:rsidRDefault="00C7673D" w:rsidP="00AF671F">
      <w:pPr>
        <w:pStyle w:val="NormalWeb"/>
        <w:rPr>
          <w:rFonts w:ascii="Calibri" w:hAnsi="Calibri" w:cs="Calibri"/>
          <w:sz w:val="22"/>
          <w:szCs w:val="22"/>
          <w:highlight w:val="yellow"/>
          <w:lang w:val="en-GB"/>
        </w:rPr>
      </w:pPr>
      <w:r w:rsidRPr="00520D86">
        <w:rPr>
          <w:rFonts w:ascii="Calibri" w:hAnsi="Calibri" w:cs="Calibri"/>
          <w:sz w:val="22"/>
          <w:szCs w:val="22"/>
          <w:lang w:val="en-GB"/>
        </w:rPr>
        <w:t xml:space="preserve">Chappelet, J.-L., and Kuebler., B. (2008). </w:t>
      </w:r>
      <w:r w:rsidRPr="00520D86">
        <w:rPr>
          <w:rFonts w:ascii="Calibri" w:hAnsi="Calibri" w:cs="Calibri"/>
          <w:i/>
          <w:sz w:val="22"/>
          <w:szCs w:val="22"/>
          <w:lang w:val="en-GB"/>
        </w:rPr>
        <w:t>The IOC and the Olympic System: The Governance of World Sport</w:t>
      </w:r>
      <w:r w:rsidRPr="00520D86">
        <w:rPr>
          <w:rFonts w:ascii="Calibri" w:hAnsi="Calibri" w:cs="Calibri"/>
          <w:sz w:val="22"/>
          <w:szCs w:val="22"/>
          <w:lang w:val="en-GB"/>
        </w:rPr>
        <w:t>. London: Routledge</w:t>
      </w:r>
    </w:p>
    <w:p w14:paraId="2C2F3651" w14:textId="494EED33" w:rsidR="00600892" w:rsidRPr="007F2575" w:rsidRDefault="00581A02" w:rsidP="00AF671F">
      <w:pPr>
        <w:rPr>
          <w:rFonts w:ascii="Calibri" w:hAnsi="Calibri" w:cs="Calibri"/>
          <w:sz w:val="22"/>
          <w:szCs w:val="22"/>
        </w:rPr>
      </w:pPr>
      <w:r w:rsidRPr="007F2575">
        <w:rPr>
          <w:rFonts w:ascii="Calibri" w:hAnsi="Calibri" w:cs="Calibri"/>
          <w:sz w:val="22"/>
          <w:szCs w:val="22"/>
        </w:rPr>
        <w:t xml:space="preserve">Collinet, C., Delalandre, M., Schut, P.-O., &amp; Lessard, C. (2013). Physical Practices and Sportification: Between Institutionalisation and Standardisation. The Example of Three Activities in France. </w:t>
      </w:r>
      <w:r w:rsidRPr="007F2575">
        <w:rPr>
          <w:rFonts w:ascii="Calibri" w:hAnsi="Calibri" w:cs="Calibri"/>
          <w:i/>
          <w:iCs/>
          <w:sz w:val="22"/>
          <w:szCs w:val="22"/>
        </w:rPr>
        <w:t xml:space="preserve">The International Journal of the History of Sport. </w:t>
      </w:r>
      <w:r w:rsidRPr="007F2575">
        <w:rPr>
          <w:rFonts w:ascii="Calibri" w:hAnsi="Calibri" w:cs="Calibri"/>
          <w:sz w:val="22"/>
          <w:szCs w:val="22"/>
        </w:rPr>
        <w:t xml:space="preserve">30, 989-1007. </w:t>
      </w:r>
    </w:p>
    <w:p w14:paraId="75F7BDEE" w14:textId="7C9848B0" w:rsidR="000E0095" w:rsidRPr="007F2575" w:rsidRDefault="00877FB6" w:rsidP="000E0095">
      <w:pPr>
        <w:pStyle w:val="NormalWeb"/>
        <w:rPr>
          <w:rFonts w:ascii="Calibri" w:hAnsi="Calibri" w:cs="Calibri"/>
          <w:sz w:val="22"/>
          <w:szCs w:val="22"/>
          <w:lang w:val="en-GB"/>
        </w:rPr>
      </w:pPr>
      <w:r w:rsidRPr="007F2575">
        <w:rPr>
          <w:rFonts w:ascii="Calibri" w:hAnsi="Calibri" w:cs="Calibri"/>
          <w:sz w:val="22"/>
          <w:szCs w:val="22"/>
          <w:lang w:val="en-GB"/>
        </w:rPr>
        <w:t>Collins, T.</w:t>
      </w:r>
      <w:r w:rsidR="000E0095" w:rsidRPr="007F2575">
        <w:rPr>
          <w:rFonts w:ascii="Calibri" w:hAnsi="Calibri" w:cs="Calibri"/>
          <w:sz w:val="22"/>
          <w:szCs w:val="22"/>
          <w:lang w:val="en-GB"/>
        </w:rPr>
        <w:t xml:space="preserve"> (2013) </w:t>
      </w:r>
      <w:r w:rsidRPr="007F2575">
        <w:rPr>
          <w:rFonts w:ascii="Calibri" w:hAnsi="Calibri" w:cs="Calibri"/>
          <w:i/>
          <w:iCs/>
          <w:sz w:val="22"/>
          <w:szCs w:val="22"/>
          <w:lang w:val="en-GB"/>
        </w:rPr>
        <w:t>Sport in capitalist society</w:t>
      </w:r>
      <w:r w:rsidR="000E0095" w:rsidRPr="007F2575">
        <w:rPr>
          <w:rFonts w:ascii="Calibri" w:hAnsi="Calibri" w:cs="Calibri"/>
          <w:i/>
          <w:iCs/>
          <w:sz w:val="22"/>
          <w:szCs w:val="22"/>
          <w:lang w:val="en-GB"/>
        </w:rPr>
        <w:t xml:space="preserve">: a short history. </w:t>
      </w:r>
      <w:r w:rsidR="000E0095" w:rsidRPr="007F2575">
        <w:rPr>
          <w:rFonts w:ascii="Calibri" w:hAnsi="Calibri" w:cs="Calibri"/>
          <w:sz w:val="22"/>
          <w:szCs w:val="22"/>
          <w:lang w:val="en-GB"/>
        </w:rPr>
        <w:t>New York: Routledge.</w:t>
      </w:r>
    </w:p>
    <w:p w14:paraId="493EC010" w14:textId="77777777" w:rsidR="00F707DA" w:rsidRPr="007F2575" w:rsidRDefault="00F707DA" w:rsidP="00F707DA">
      <w:pPr>
        <w:spacing w:before="100" w:beforeAutospacing="1" w:after="100" w:afterAutospacing="1"/>
        <w:rPr>
          <w:rFonts w:ascii="Calibri" w:hAnsi="Calibri" w:cs="Calibri"/>
          <w:sz w:val="22"/>
          <w:szCs w:val="22"/>
        </w:rPr>
      </w:pPr>
      <w:r w:rsidRPr="007F2575">
        <w:rPr>
          <w:rFonts w:ascii="Calibri" w:hAnsi="Calibri" w:cs="Calibri"/>
          <w:sz w:val="22"/>
          <w:szCs w:val="22"/>
        </w:rPr>
        <w:t xml:space="preserve">Cousens, L. (1997) From diamonds to dollars: the dynamics of change in AAA baseball franchises. </w:t>
      </w:r>
      <w:r w:rsidRPr="007F2575">
        <w:rPr>
          <w:rFonts w:ascii="Calibri" w:hAnsi="Calibri" w:cs="Calibri"/>
          <w:i/>
          <w:iCs/>
          <w:sz w:val="22"/>
          <w:szCs w:val="22"/>
        </w:rPr>
        <w:t xml:space="preserve">Journal of Sport Management, </w:t>
      </w:r>
      <w:r w:rsidRPr="007F2575">
        <w:rPr>
          <w:rFonts w:ascii="Calibri" w:hAnsi="Calibri" w:cs="Calibri"/>
          <w:sz w:val="22"/>
          <w:szCs w:val="22"/>
        </w:rPr>
        <w:t xml:space="preserve">11 (4), pp. 316-334. </w:t>
      </w:r>
    </w:p>
    <w:p w14:paraId="79298776" w14:textId="075B0BF2" w:rsidR="00F707DA" w:rsidRPr="007F2575" w:rsidRDefault="00F707DA" w:rsidP="00F707DA">
      <w:pPr>
        <w:pStyle w:val="NormalWeb"/>
        <w:rPr>
          <w:rFonts w:ascii="Calibri" w:hAnsi="Calibri" w:cs="Calibri"/>
          <w:sz w:val="22"/>
          <w:szCs w:val="22"/>
          <w:lang w:val="en-GB"/>
        </w:rPr>
      </w:pPr>
      <w:r w:rsidRPr="007F2575">
        <w:rPr>
          <w:rFonts w:ascii="Calibri" w:hAnsi="Calibri" w:cs="Calibri"/>
          <w:sz w:val="22"/>
          <w:szCs w:val="22"/>
          <w:lang w:val="en-GB"/>
        </w:rPr>
        <w:t xml:space="preserve">Cousens, L. and Slack, T. (2005) Field-Level Change: The Case of North American Major League Professional Sport. </w:t>
      </w:r>
      <w:r w:rsidRPr="007F2575">
        <w:rPr>
          <w:rFonts w:ascii="Calibri" w:hAnsi="Calibri" w:cs="Calibri"/>
          <w:i/>
          <w:iCs/>
          <w:sz w:val="22"/>
          <w:szCs w:val="22"/>
          <w:lang w:val="en-GB"/>
        </w:rPr>
        <w:t xml:space="preserve">Journal of Sport Management, </w:t>
      </w:r>
      <w:r w:rsidRPr="007F2575">
        <w:rPr>
          <w:rFonts w:ascii="Calibri" w:hAnsi="Calibri" w:cs="Calibri"/>
          <w:sz w:val="22"/>
          <w:szCs w:val="22"/>
          <w:lang w:val="en-GB"/>
        </w:rPr>
        <w:t>19 (1), pp. 13-42</w:t>
      </w:r>
    </w:p>
    <w:p w14:paraId="5C5AD562" w14:textId="5E7A0E0E" w:rsidR="007B27A0" w:rsidRPr="00520D86" w:rsidRDefault="007B27A0" w:rsidP="00AF671F">
      <w:pPr>
        <w:pStyle w:val="NormalWeb"/>
        <w:rPr>
          <w:rFonts w:ascii="Calibri" w:hAnsi="Calibri" w:cs="Calibri"/>
          <w:sz w:val="22"/>
          <w:szCs w:val="22"/>
          <w:lang w:val="en-GB"/>
        </w:rPr>
      </w:pPr>
      <w:r w:rsidRPr="007F2575">
        <w:rPr>
          <w:rFonts w:ascii="Calibri" w:hAnsi="Calibri" w:cs="Calibri"/>
          <w:sz w:val="22"/>
          <w:szCs w:val="22"/>
          <w:lang w:val="en-GB"/>
        </w:rPr>
        <w:t xml:space="preserve">Deephouse, D. L and Suchman, M. (2008). Legitimacy in organizational institutionalism. </w:t>
      </w:r>
      <w:r w:rsidRPr="007F2575">
        <w:rPr>
          <w:rFonts w:ascii="Calibri" w:hAnsi="Calibri" w:cs="Calibri"/>
          <w:i/>
          <w:sz w:val="22"/>
          <w:szCs w:val="22"/>
          <w:lang w:val="en-GB"/>
        </w:rPr>
        <w:t>The SAGE Handbook of Organizational Institutionalism</w:t>
      </w:r>
      <w:r w:rsidRPr="007F2575">
        <w:rPr>
          <w:rFonts w:ascii="Calibri" w:hAnsi="Calibri" w:cs="Calibri"/>
          <w:sz w:val="22"/>
          <w:szCs w:val="22"/>
          <w:lang w:val="en-GB"/>
        </w:rPr>
        <w:t>: Edited by: Greenwood R., Oliver C., Suddaby R., Sahlin K. pp. 49-77. Thousand Oaks, CA: Sage</w:t>
      </w:r>
    </w:p>
    <w:p w14:paraId="66927B59" w14:textId="77777777" w:rsidR="00F707DA" w:rsidRPr="007F2575" w:rsidRDefault="00F707DA" w:rsidP="00F707DA">
      <w:pPr>
        <w:pStyle w:val="NormalWeb"/>
        <w:rPr>
          <w:rFonts w:ascii="Calibri" w:hAnsi="Calibri"/>
          <w:sz w:val="22"/>
          <w:szCs w:val="22"/>
          <w:lang w:val="en-GB"/>
        </w:rPr>
      </w:pPr>
      <w:r w:rsidRPr="007F2575">
        <w:rPr>
          <w:rFonts w:ascii="Calibri" w:hAnsi="Calibri"/>
          <w:sz w:val="22"/>
          <w:szCs w:val="22"/>
          <w:lang w:val="en-GB"/>
        </w:rPr>
        <w:t xml:space="preserve">DiMaggio, P.J. and Powell, W.W. (1983) The Iron Cage Revisited: Institutional Isomorphism and Collective Rationality in Organizational Fields. </w:t>
      </w:r>
      <w:r w:rsidRPr="007F2575">
        <w:rPr>
          <w:rFonts w:ascii="Calibri" w:hAnsi="Calibri"/>
          <w:i/>
          <w:iCs/>
          <w:sz w:val="22"/>
          <w:szCs w:val="22"/>
          <w:lang w:val="en-GB"/>
        </w:rPr>
        <w:t xml:space="preserve">American Sociological Review, </w:t>
      </w:r>
      <w:r w:rsidRPr="007F2575">
        <w:rPr>
          <w:rFonts w:ascii="Calibri" w:hAnsi="Calibri"/>
          <w:sz w:val="22"/>
          <w:szCs w:val="22"/>
          <w:lang w:val="en-GB"/>
        </w:rPr>
        <w:t xml:space="preserve">48 (2), pp. 147-160. </w:t>
      </w:r>
    </w:p>
    <w:p w14:paraId="053F404D" w14:textId="73153B16" w:rsidR="00F707DA" w:rsidRPr="00520D86" w:rsidRDefault="00F707DA" w:rsidP="00AF671F">
      <w:pPr>
        <w:pStyle w:val="NormalWeb"/>
        <w:rPr>
          <w:rFonts w:ascii="Calibri" w:hAnsi="Calibri"/>
          <w:sz w:val="22"/>
          <w:szCs w:val="22"/>
          <w:lang w:val="en-GB"/>
        </w:rPr>
      </w:pPr>
      <w:r w:rsidRPr="007F2575">
        <w:rPr>
          <w:rFonts w:ascii="Calibri" w:hAnsi="Calibri"/>
          <w:sz w:val="22"/>
          <w:szCs w:val="22"/>
          <w:lang w:val="en-GB"/>
        </w:rPr>
        <w:t xml:space="preserve">DiMaggio, P., (1988) </w:t>
      </w:r>
      <w:r w:rsidRPr="007F2575">
        <w:rPr>
          <w:rFonts w:ascii="Calibri" w:hAnsi="Calibri"/>
          <w:i/>
          <w:iCs/>
          <w:sz w:val="22"/>
          <w:szCs w:val="22"/>
          <w:lang w:val="en-GB"/>
        </w:rPr>
        <w:t xml:space="preserve">Managers of the arts : careers and opinions of senior administrators of U.S. art museums, symphony orchestras, resident theatres, and local arts agencies. </w:t>
      </w:r>
      <w:r w:rsidRPr="007F2575">
        <w:rPr>
          <w:rFonts w:ascii="Calibri" w:hAnsi="Calibri"/>
          <w:sz w:val="22"/>
          <w:szCs w:val="22"/>
          <w:lang w:val="en-GB"/>
        </w:rPr>
        <w:t xml:space="preserve">Washington, D.C.: Seven Locks Press. </w:t>
      </w:r>
    </w:p>
    <w:p w14:paraId="1088B428" w14:textId="396906D1" w:rsidR="00F707DA" w:rsidRPr="007F2575" w:rsidRDefault="00F707DA" w:rsidP="00AF671F">
      <w:pPr>
        <w:pStyle w:val="NormalWeb"/>
        <w:rPr>
          <w:rFonts w:ascii="Calibri" w:hAnsi="Calibri"/>
          <w:sz w:val="22"/>
          <w:szCs w:val="22"/>
          <w:lang w:val="en-GB"/>
        </w:rPr>
      </w:pPr>
      <w:r w:rsidRPr="007F2575">
        <w:rPr>
          <w:rFonts w:ascii="Calibri" w:hAnsi="Calibri"/>
          <w:sz w:val="22"/>
          <w:szCs w:val="22"/>
          <w:lang w:val="en-GB"/>
        </w:rPr>
        <w:t xml:space="preserve">DiMaggio, P., (1991) Constructing an organizational field as a professional project: U.S. art museums, 1920-1940. </w:t>
      </w:r>
      <w:r w:rsidRPr="007F2575">
        <w:rPr>
          <w:rFonts w:ascii="Calibri" w:hAnsi="Calibri"/>
          <w:i/>
          <w:iCs/>
          <w:sz w:val="22"/>
          <w:szCs w:val="22"/>
          <w:lang w:val="en-GB"/>
        </w:rPr>
        <w:t>The New Institutionalism in Organizational Analysis / Edited by Walter W.Powell and Paul J.DiMaggio</w:t>
      </w:r>
    </w:p>
    <w:p w14:paraId="3AEEF708" w14:textId="77777777" w:rsidR="000E0095" w:rsidRPr="007F2575" w:rsidRDefault="000E0095" w:rsidP="000E0095">
      <w:pPr>
        <w:pStyle w:val="NormalWeb"/>
        <w:rPr>
          <w:rFonts w:ascii="Calibri" w:hAnsi="Calibri" w:cs="Calibri"/>
          <w:sz w:val="22"/>
          <w:szCs w:val="22"/>
          <w:lang w:val="en-GB"/>
        </w:rPr>
      </w:pPr>
      <w:r w:rsidRPr="007F2575">
        <w:rPr>
          <w:rFonts w:ascii="Calibri" w:hAnsi="Calibri" w:cs="Calibri"/>
          <w:sz w:val="22"/>
          <w:szCs w:val="22"/>
          <w:lang w:val="en-GB"/>
        </w:rPr>
        <w:t xml:space="preserve">Donnelly, P. (1993). Subcultures in sport: Resilience and transformation. </w:t>
      </w:r>
      <w:r w:rsidRPr="007F2575">
        <w:rPr>
          <w:rFonts w:ascii="Calibri" w:hAnsi="Calibri" w:cs="Calibri"/>
          <w:i/>
          <w:sz w:val="22"/>
          <w:szCs w:val="22"/>
          <w:lang w:val="en-GB"/>
        </w:rPr>
        <w:t>In Sport in social developmen</w:t>
      </w:r>
      <w:r w:rsidRPr="007F2575">
        <w:rPr>
          <w:rFonts w:ascii="Calibri" w:hAnsi="Calibri" w:cs="Calibri"/>
          <w:sz w:val="22"/>
          <w:szCs w:val="22"/>
          <w:lang w:val="en-GB"/>
        </w:rPr>
        <w:t>t, edited by Ingham A. G., Loy J. W.  119-45. Champaign, IL: Human Kinetics.</w:t>
      </w:r>
    </w:p>
    <w:p w14:paraId="7C87B04A" w14:textId="77777777" w:rsidR="000E0095" w:rsidRPr="007F2575" w:rsidRDefault="000E0095" w:rsidP="000E0095">
      <w:pPr>
        <w:pStyle w:val="NormalWeb"/>
        <w:rPr>
          <w:rFonts w:ascii="Calibri" w:hAnsi="Calibri" w:cs="Calibri"/>
          <w:sz w:val="22"/>
          <w:szCs w:val="22"/>
          <w:lang w:val="en-GB"/>
        </w:rPr>
      </w:pPr>
      <w:r w:rsidRPr="007F2575">
        <w:rPr>
          <w:rFonts w:ascii="Calibri" w:hAnsi="Calibri" w:cs="Calibri"/>
          <w:sz w:val="22"/>
          <w:szCs w:val="22"/>
          <w:lang w:val="en-GB"/>
        </w:rPr>
        <w:t xml:space="preserve">Donnelly, P. (1996) Prolympism: Sport Monoculture as Crisis and Opportunity. </w:t>
      </w:r>
      <w:r w:rsidRPr="007F2575">
        <w:rPr>
          <w:rFonts w:ascii="Calibri" w:hAnsi="Calibri" w:cs="Calibri"/>
          <w:i/>
          <w:iCs/>
          <w:sz w:val="22"/>
          <w:szCs w:val="22"/>
          <w:lang w:val="en-GB"/>
        </w:rPr>
        <w:t xml:space="preserve">Quest, </w:t>
      </w:r>
      <w:r w:rsidRPr="007F2575">
        <w:rPr>
          <w:rFonts w:ascii="Calibri" w:hAnsi="Calibri" w:cs="Calibri"/>
          <w:sz w:val="22"/>
          <w:szCs w:val="22"/>
          <w:lang w:val="en-GB"/>
        </w:rPr>
        <w:t>48 (1), pp. 25-42.</w:t>
      </w:r>
    </w:p>
    <w:p w14:paraId="7C830489" w14:textId="0B7A0602" w:rsidR="000E0095" w:rsidRPr="007F2575" w:rsidRDefault="000E0095" w:rsidP="000E0095">
      <w:pPr>
        <w:pStyle w:val="NormalWeb"/>
        <w:rPr>
          <w:rFonts w:ascii="Calibri" w:hAnsi="Calibri" w:cs="Calibri"/>
          <w:sz w:val="22"/>
          <w:szCs w:val="22"/>
          <w:lang w:val="en-GB"/>
        </w:rPr>
      </w:pPr>
      <w:r w:rsidRPr="007F2575">
        <w:rPr>
          <w:rFonts w:ascii="Calibri" w:hAnsi="Calibri" w:cs="Calibri"/>
          <w:sz w:val="22"/>
          <w:szCs w:val="22"/>
          <w:lang w:val="en-GB"/>
        </w:rPr>
        <w:t>Dunning, E.,Sheard, K., (19</w:t>
      </w:r>
      <w:r w:rsidR="00C049D1" w:rsidRPr="007F2575">
        <w:rPr>
          <w:rFonts w:ascii="Calibri" w:hAnsi="Calibri" w:cs="Calibri"/>
          <w:sz w:val="22"/>
          <w:szCs w:val="22"/>
          <w:lang w:val="en-GB"/>
        </w:rPr>
        <w:t>9</w:t>
      </w:r>
      <w:r w:rsidRPr="007F2575">
        <w:rPr>
          <w:rFonts w:ascii="Calibri" w:hAnsi="Calibri" w:cs="Calibri"/>
          <w:sz w:val="22"/>
          <w:szCs w:val="22"/>
          <w:lang w:val="en-GB"/>
        </w:rPr>
        <w:t xml:space="preserve">9) </w:t>
      </w:r>
      <w:r w:rsidRPr="007F2575">
        <w:rPr>
          <w:rFonts w:ascii="Calibri" w:hAnsi="Calibri" w:cs="Calibri"/>
          <w:i/>
          <w:iCs/>
          <w:sz w:val="22"/>
          <w:szCs w:val="22"/>
          <w:lang w:val="en-GB"/>
        </w:rPr>
        <w:t xml:space="preserve">Barbarians, gentlemen, and players : a sociological study of the development of Rugby football. </w:t>
      </w:r>
      <w:r w:rsidRPr="007F2575">
        <w:rPr>
          <w:rFonts w:ascii="Calibri" w:hAnsi="Calibri" w:cs="Calibri"/>
          <w:sz w:val="22"/>
          <w:szCs w:val="22"/>
          <w:lang w:val="en-GB"/>
        </w:rPr>
        <w:t xml:space="preserve">New York: New York University Press. </w:t>
      </w:r>
    </w:p>
    <w:p w14:paraId="4951ED23" w14:textId="553DCB9D" w:rsidR="000E0095" w:rsidRPr="007F2575" w:rsidRDefault="000E0095" w:rsidP="000E0095">
      <w:pPr>
        <w:pStyle w:val="NormalWeb"/>
        <w:rPr>
          <w:rFonts w:ascii="Calibri" w:hAnsi="Calibri" w:cs="Calibri"/>
          <w:sz w:val="22"/>
          <w:szCs w:val="22"/>
          <w:lang w:val="en-GB"/>
        </w:rPr>
      </w:pPr>
      <w:r w:rsidRPr="007F2575">
        <w:rPr>
          <w:rFonts w:ascii="Calibri" w:hAnsi="Calibri" w:cs="Calibri"/>
          <w:sz w:val="22"/>
          <w:szCs w:val="22"/>
          <w:lang w:val="en-GB"/>
        </w:rPr>
        <w:t xml:space="preserve">Dunning, E., (2005) </w:t>
      </w:r>
      <w:r w:rsidR="00877FB6" w:rsidRPr="007F2575">
        <w:rPr>
          <w:rFonts w:ascii="Calibri" w:hAnsi="Calibri" w:cs="Calibri"/>
          <w:i/>
          <w:iCs/>
          <w:sz w:val="22"/>
          <w:szCs w:val="22"/>
          <w:lang w:val="en-GB"/>
        </w:rPr>
        <w:t>"Figuring" modern sport</w:t>
      </w:r>
      <w:r w:rsidRPr="007F2575">
        <w:rPr>
          <w:rFonts w:ascii="Calibri" w:hAnsi="Calibri" w:cs="Calibri"/>
          <w:i/>
          <w:iCs/>
          <w:sz w:val="22"/>
          <w:szCs w:val="22"/>
          <w:lang w:val="en-GB"/>
        </w:rPr>
        <w:t xml:space="preserve">: autobiographical and historic reflections on sport, violence and civilisation. </w:t>
      </w:r>
      <w:r w:rsidRPr="007F2575">
        <w:rPr>
          <w:rFonts w:ascii="Calibri" w:hAnsi="Calibri" w:cs="Calibri"/>
          <w:sz w:val="22"/>
          <w:szCs w:val="22"/>
          <w:lang w:val="en-GB"/>
        </w:rPr>
        <w:t xml:space="preserve">Chester: Chester Academic Press. </w:t>
      </w:r>
    </w:p>
    <w:p w14:paraId="1F360491" w14:textId="31C66363" w:rsidR="00DB165E" w:rsidRPr="007F2575" w:rsidRDefault="00DB165E" w:rsidP="000E0095">
      <w:pPr>
        <w:pStyle w:val="NormalWeb"/>
        <w:rPr>
          <w:rFonts w:ascii="Calibri" w:hAnsi="Calibri" w:cs="Calibri"/>
          <w:sz w:val="22"/>
          <w:szCs w:val="22"/>
          <w:lang w:val="en-GB"/>
        </w:rPr>
      </w:pPr>
      <w:r w:rsidRPr="007F2575">
        <w:rPr>
          <w:rFonts w:ascii="Calibri" w:hAnsi="Calibri" w:cs="Calibri"/>
          <w:sz w:val="22"/>
          <w:szCs w:val="22"/>
          <w:lang w:val="en-GB"/>
        </w:rPr>
        <w:t xml:space="preserve">Etchells, D. (2017) New Zealand Parkour Association back "encroachment and misappropriation" accusations against FIG </w:t>
      </w:r>
      <w:r w:rsidRPr="007F2575">
        <w:rPr>
          <w:rFonts w:ascii="Calibri" w:hAnsi="Calibri" w:cs="Calibri"/>
          <w:iCs/>
          <w:sz w:val="22"/>
          <w:szCs w:val="22"/>
          <w:lang w:val="en-GB"/>
        </w:rPr>
        <w:t>Accessed 5 April 2018 from</w:t>
      </w:r>
      <w:r w:rsidRPr="007F2575">
        <w:rPr>
          <w:rFonts w:ascii="Calibri" w:hAnsi="Calibri" w:cs="Calibri"/>
          <w:sz w:val="22"/>
          <w:szCs w:val="22"/>
          <w:lang w:val="en-GB"/>
        </w:rPr>
        <w:t xml:space="preserve">: </w:t>
      </w:r>
      <w:hyperlink r:id="rId14" w:history="1">
        <w:r w:rsidRPr="007F2575">
          <w:rPr>
            <w:rStyle w:val="Hyperlink"/>
            <w:rFonts w:ascii="Calibri" w:hAnsi="Calibri" w:cs="Calibri"/>
            <w:sz w:val="22"/>
            <w:szCs w:val="22"/>
            <w:lang w:val="en-GB"/>
          </w:rPr>
          <w:t>https://www.insidethegames.biz/articles/1050237/new-zealand-parkour-association-back-encroachment-and-misappropriation-accusations-against-fig</w:t>
        </w:r>
      </w:hyperlink>
    </w:p>
    <w:p w14:paraId="7F8E31E5" w14:textId="76D0B179" w:rsidR="000E0095" w:rsidRPr="007F2575" w:rsidRDefault="000E0095" w:rsidP="000E0095">
      <w:pPr>
        <w:pStyle w:val="NormalWeb"/>
        <w:outlineLvl w:val="0"/>
        <w:rPr>
          <w:rFonts w:ascii="Calibri" w:hAnsi="Calibri" w:cs="Calibri"/>
          <w:sz w:val="22"/>
          <w:szCs w:val="22"/>
          <w:lang w:val="en-GB"/>
        </w:rPr>
      </w:pPr>
      <w:r w:rsidRPr="007F2575">
        <w:rPr>
          <w:rFonts w:ascii="Calibri" w:hAnsi="Calibri" w:cs="Calibri"/>
          <w:sz w:val="22"/>
          <w:szCs w:val="22"/>
          <w:lang w:val="en-GB"/>
        </w:rPr>
        <w:t xml:space="preserve">FIRS (2017) </w:t>
      </w:r>
      <w:r w:rsidRPr="007F2575">
        <w:rPr>
          <w:rFonts w:ascii="Calibri" w:hAnsi="Calibri" w:cs="Calibri"/>
          <w:i/>
          <w:iCs/>
          <w:sz w:val="22"/>
          <w:szCs w:val="22"/>
          <w:lang w:val="en-GB"/>
        </w:rPr>
        <w:t xml:space="preserve">About FIRS. </w:t>
      </w:r>
      <w:r w:rsidR="005A40AD" w:rsidRPr="007F2575">
        <w:rPr>
          <w:rFonts w:ascii="Calibri" w:hAnsi="Calibri" w:cs="Calibri"/>
          <w:iCs/>
          <w:sz w:val="22"/>
          <w:szCs w:val="22"/>
          <w:lang w:val="en-GB"/>
        </w:rPr>
        <w:t>Accessed 10 July 2017 from</w:t>
      </w:r>
      <w:r w:rsidRPr="007F2575">
        <w:rPr>
          <w:rFonts w:ascii="Calibri" w:hAnsi="Calibri" w:cs="Calibri"/>
          <w:sz w:val="22"/>
          <w:szCs w:val="22"/>
          <w:lang w:val="en-GB"/>
        </w:rPr>
        <w:t xml:space="preserve">: </w:t>
      </w:r>
      <w:hyperlink r:id="rId15" w:tgtFrame="_blank" w:history="1">
        <w:r w:rsidRPr="007F2575">
          <w:rPr>
            <w:rStyle w:val="Hyperlink"/>
            <w:rFonts w:ascii="Calibri" w:hAnsi="Calibri" w:cs="Calibri"/>
            <w:sz w:val="22"/>
            <w:szCs w:val="22"/>
            <w:lang w:val="en-GB"/>
          </w:rPr>
          <w:t>http://www.rollersports.org/RollerSports/content/about.html</w:t>
        </w:r>
      </w:hyperlink>
      <w:r w:rsidRPr="007F2575">
        <w:rPr>
          <w:rFonts w:ascii="Calibri" w:hAnsi="Calibri" w:cs="Calibri"/>
          <w:sz w:val="22"/>
          <w:szCs w:val="22"/>
          <w:lang w:val="en-GB"/>
        </w:rPr>
        <w:t xml:space="preserve"> </w:t>
      </w:r>
    </w:p>
    <w:p w14:paraId="2F29F133" w14:textId="77777777" w:rsidR="000E0095" w:rsidRPr="007F2575" w:rsidRDefault="000E0095" w:rsidP="000E0095">
      <w:pPr>
        <w:pStyle w:val="NormalWeb"/>
        <w:rPr>
          <w:rFonts w:ascii="Calibri" w:hAnsi="Calibri" w:cs="Calibri"/>
          <w:sz w:val="22"/>
          <w:szCs w:val="22"/>
          <w:lang w:val="en-GB"/>
        </w:rPr>
      </w:pPr>
      <w:r w:rsidRPr="007F2575">
        <w:rPr>
          <w:rFonts w:ascii="Calibri" w:hAnsi="Calibri" w:cs="Calibri"/>
          <w:sz w:val="22"/>
          <w:szCs w:val="22"/>
          <w:lang w:val="en-GB"/>
        </w:rPr>
        <w:t xml:space="preserve">Gray, J. (1992) Mountain biking as counter culture. </w:t>
      </w:r>
      <w:r w:rsidRPr="007F2575">
        <w:rPr>
          <w:rFonts w:ascii="Calibri" w:hAnsi="Calibri" w:cs="Calibri"/>
          <w:i/>
          <w:iCs/>
          <w:sz w:val="22"/>
          <w:szCs w:val="22"/>
          <w:lang w:val="en-GB"/>
        </w:rPr>
        <w:t xml:space="preserve">North American Society for the Sociology of Sport Conference, Toledo, OH. </w:t>
      </w:r>
    </w:p>
    <w:p w14:paraId="35E38E2B" w14:textId="03A437A9" w:rsidR="00CE0217" w:rsidRPr="007F2575" w:rsidRDefault="000E0095" w:rsidP="000E0095">
      <w:pPr>
        <w:pStyle w:val="NormalWeb"/>
        <w:rPr>
          <w:rFonts w:ascii="Calibri" w:hAnsi="Calibri" w:cs="Calibri"/>
          <w:sz w:val="22"/>
          <w:szCs w:val="22"/>
          <w:lang w:val="en-GB"/>
        </w:rPr>
      </w:pPr>
      <w:r w:rsidRPr="007F2575">
        <w:rPr>
          <w:rFonts w:ascii="Calibri" w:hAnsi="Calibri" w:cs="Calibri"/>
          <w:sz w:val="22"/>
          <w:szCs w:val="22"/>
          <w:lang w:val="en-GB"/>
        </w:rPr>
        <w:t xml:space="preserve">Guttmann, A., (1978) </w:t>
      </w:r>
      <w:r w:rsidR="00877FB6" w:rsidRPr="007F2575">
        <w:rPr>
          <w:rFonts w:ascii="Calibri" w:hAnsi="Calibri" w:cs="Calibri"/>
          <w:i/>
          <w:iCs/>
          <w:sz w:val="22"/>
          <w:szCs w:val="22"/>
          <w:lang w:val="en-GB"/>
        </w:rPr>
        <w:t>From ritual to record</w:t>
      </w:r>
      <w:r w:rsidRPr="007F2575">
        <w:rPr>
          <w:rFonts w:ascii="Calibri" w:hAnsi="Calibri" w:cs="Calibri"/>
          <w:i/>
          <w:iCs/>
          <w:sz w:val="22"/>
          <w:szCs w:val="22"/>
          <w:lang w:val="en-GB"/>
        </w:rPr>
        <w:t xml:space="preserve">: the nature of modern sports. </w:t>
      </w:r>
      <w:r w:rsidRPr="007F2575">
        <w:rPr>
          <w:rFonts w:ascii="Calibri" w:hAnsi="Calibri" w:cs="Calibri"/>
          <w:sz w:val="22"/>
          <w:szCs w:val="22"/>
          <w:lang w:val="en-GB"/>
        </w:rPr>
        <w:t>New York: Columbia University Press.</w:t>
      </w:r>
    </w:p>
    <w:p w14:paraId="482A6752" w14:textId="68DA84D6" w:rsidR="005F2FA8" w:rsidRPr="007F2575" w:rsidRDefault="00446FF8" w:rsidP="00446FF8">
      <w:pPr>
        <w:rPr>
          <w:rFonts w:ascii="Calibri" w:hAnsi="Calibri" w:cs="Calibri"/>
          <w:sz w:val="22"/>
          <w:szCs w:val="22"/>
        </w:rPr>
      </w:pPr>
      <w:r w:rsidRPr="007F2575">
        <w:rPr>
          <w:rFonts w:ascii="Calibri" w:hAnsi="Calibri" w:cs="Calibri"/>
          <w:sz w:val="22"/>
          <w:szCs w:val="22"/>
          <w:lang w:eastAsia="en-US"/>
        </w:rPr>
        <w:t xml:space="preserve">Heere, B. (2018). Embracing The Sportification Of Society: Defining E-Sports Through A Polymorphic View On Sport. </w:t>
      </w:r>
      <w:r w:rsidRPr="007F2575">
        <w:rPr>
          <w:rFonts w:ascii="Calibri" w:hAnsi="Calibri" w:cs="Calibri"/>
          <w:i/>
          <w:iCs/>
          <w:sz w:val="22"/>
          <w:szCs w:val="22"/>
          <w:lang w:eastAsia="en-US"/>
        </w:rPr>
        <w:t xml:space="preserve">Sport Management Review. </w:t>
      </w:r>
      <w:r w:rsidRPr="007F2575">
        <w:rPr>
          <w:rFonts w:ascii="Calibri" w:hAnsi="Calibri" w:cs="Calibri"/>
          <w:sz w:val="22"/>
          <w:szCs w:val="22"/>
          <w:lang w:eastAsia="en-US"/>
        </w:rPr>
        <w:t>21, 21-24.</w:t>
      </w:r>
    </w:p>
    <w:p w14:paraId="58353E89" w14:textId="2226FBD5" w:rsidR="00C049D1" w:rsidRPr="00520D86" w:rsidRDefault="005F2FA8" w:rsidP="00AF671F">
      <w:pPr>
        <w:pStyle w:val="NormalWeb"/>
        <w:rPr>
          <w:rFonts w:ascii="Calibri" w:hAnsi="Calibri" w:cs="Calibri"/>
          <w:sz w:val="22"/>
          <w:szCs w:val="22"/>
          <w:lang w:val="en-GB"/>
        </w:rPr>
      </w:pPr>
      <w:r w:rsidRPr="00520D86">
        <w:rPr>
          <w:rFonts w:ascii="Calibri" w:hAnsi="Calibri"/>
          <w:sz w:val="22"/>
          <w:szCs w:val="22"/>
          <w:lang w:val="en-GB"/>
        </w:rPr>
        <w:t xml:space="preserve">Heino, R. (2000) New Sports: What is So Punk about Snowboarding? </w:t>
      </w:r>
      <w:r w:rsidRPr="00520D86">
        <w:rPr>
          <w:rFonts w:ascii="Calibri" w:hAnsi="Calibri"/>
          <w:i/>
          <w:iCs/>
          <w:sz w:val="22"/>
          <w:szCs w:val="22"/>
          <w:lang w:val="en-GB"/>
        </w:rPr>
        <w:t xml:space="preserve">Journal of Sport &amp; Social Issues, </w:t>
      </w:r>
      <w:r w:rsidRPr="00520D86">
        <w:rPr>
          <w:rFonts w:ascii="Calibri" w:hAnsi="Calibri"/>
          <w:sz w:val="22"/>
          <w:szCs w:val="22"/>
          <w:lang w:val="en-GB"/>
        </w:rPr>
        <w:t xml:space="preserve">24 (2), pp. 176-191. </w:t>
      </w:r>
    </w:p>
    <w:p w14:paraId="719EFC36" w14:textId="4C97D80B" w:rsidR="000E0095" w:rsidRPr="007F2575" w:rsidRDefault="000E0095" w:rsidP="000E0095">
      <w:pPr>
        <w:rPr>
          <w:rFonts w:ascii="Calibri" w:hAnsi="Calibri" w:cs="Calibri"/>
          <w:sz w:val="22"/>
          <w:szCs w:val="22"/>
        </w:rPr>
      </w:pPr>
    </w:p>
    <w:p w14:paraId="02D7F8F2" w14:textId="78480AA4" w:rsidR="00C049D1" w:rsidRPr="007F2575" w:rsidRDefault="000E0095" w:rsidP="000E0095">
      <w:pPr>
        <w:widowControl w:val="0"/>
        <w:autoSpaceDE w:val="0"/>
        <w:autoSpaceDN w:val="0"/>
        <w:adjustRightInd w:val="0"/>
        <w:rPr>
          <w:rFonts w:ascii="Calibri" w:hAnsi="Calibri" w:cs="Calibri"/>
          <w:sz w:val="22"/>
          <w:szCs w:val="22"/>
        </w:rPr>
      </w:pPr>
      <w:r w:rsidRPr="007F2575">
        <w:rPr>
          <w:rFonts w:ascii="Calibri" w:hAnsi="Calibri" w:cs="Calibri"/>
          <w:sz w:val="22"/>
          <w:szCs w:val="22"/>
        </w:rPr>
        <w:t>Hoberman, J. (1993). Sport and ideology in the post-Communist age. In L. Allison (Ed.), The changing politics of sport (pp. 15-36). Manchester: Manchester University Press.</w:t>
      </w:r>
    </w:p>
    <w:p w14:paraId="3F186801" w14:textId="265AD252" w:rsidR="00C049D1" w:rsidRPr="007F2575" w:rsidRDefault="00C049D1" w:rsidP="00AF671F">
      <w:pPr>
        <w:widowControl w:val="0"/>
        <w:autoSpaceDE w:val="0"/>
        <w:autoSpaceDN w:val="0"/>
        <w:adjustRightInd w:val="0"/>
        <w:rPr>
          <w:rFonts w:ascii="Calibri" w:hAnsi="Calibri" w:cs="Calibri"/>
          <w:sz w:val="22"/>
          <w:szCs w:val="22"/>
        </w:rPr>
      </w:pPr>
    </w:p>
    <w:p w14:paraId="1CF281C4" w14:textId="77777777" w:rsidR="000E0095" w:rsidRPr="007F2575" w:rsidRDefault="000E0095" w:rsidP="000E0095">
      <w:pPr>
        <w:pStyle w:val="NormalWeb"/>
        <w:rPr>
          <w:rStyle w:val="fnt0"/>
          <w:rFonts w:ascii="Calibri" w:hAnsi="Calibri" w:cs="Calibri"/>
          <w:sz w:val="22"/>
          <w:szCs w:val="22"/>
          <w:lang w:val="en-GB"/>
        </w:rPr>
      </w:pPr>
      <w:r w:rsidRPr="007F2575">
        <w:rPr>
          <w:rFonts w:ascii="Calibri" w:hAnsi="Calibri" w:cs="Calibri"/>
          <w:sz w:val="22"/>
          <w:szCs w:val="22"/>
          <w:lang w:val="en-GB"/>
        </w:rPr>
        <w:t xml:space="preserve">Hoye, R., Nicholson, M. and Smith, A. (2008) Unique aspects of managing sport organisation. In: C. Wankel, ed. </w:t>
      </w:r>
      <w:r w:rsidRPr="007F2575">
        <w:rPr>
          <w:rFonts w:ascii="Calibri" w:hAnsi="Calibri" w:cs="Calibri"/>
          <w:i/>
          <w:iCs/>
          <w:sz w:val="22"/>
          <w:szCs w:val="22"/>
          <w:lang w:val="en-GB"/>
        </w:rPr>
        <w:t xml:space="preserve">21st Century Management: A reference handbook. </w:t>
      </w:r>
      <w:r w:rsidRPr="007F2575">
        <w:rPr>
          <w:rFonts w:ascii="Calibri" w:hAnsi="Calibri" w:cs="Calibri"/>
          <w:sz w:val="22"/>
          <w:szCs w:val="22"/>
          <w:lang w:val="en-GB"/>
        </w:rPr>
        <w:t xml:space="preserve">Thousands Oaks, CA: Sage ed. , pp. 499-507. </w:t>
      </w:r>
    </w:p>
    <w:p w14:paraId="10D21982" w14:textId="77777777" w:rsidR="00CA4205" w:rsidRPr="007F2575" w:rsidRDefault="000E0095" w:rsidP="00CA4205">
      <w:pPr>
        <w:pStyle w:val="NormalWeb"/>
        <w:rPr>
          <w:rStyle w:val="Hyperlink"/>
          <w:rFonts w:ascii="Calibri" w:hAnsi="Calibri" w:cs="Calibri"/>
          <w:iCs/>
          <w:sz w:val="22"/>
          <w:szCs w:val="22"/>
          <w:lang w:val="en-GB"/>
        </w:rPr>
      </w:pPr>
      <w:r w:rsidRPr="007F2575">
        <w:rPr>
          <w:rStyle w:val="fnt0"/>
          <w:rFonts w:ascii="Calibri" w:hAnsi="Calibri" w:cs="Calibri"/>
          <w:iCs/>
          <w:sz w:val="22"/>
          <w:szCs w:val="22"/>
          <w:lang w:val="en-GB"/>
        </w:rPr>
        <w:t xml:space="preserve">IOC (International Olympic Committee) (2015) Olympic Charter (in force from 2 August 2015) </w:t>
      </w:r>
      <w:r w:rsidR="005A40AD" w:rsidRPr="007F2575">
        <w:rPr>
          <w:rFonts w:ascii="Calibri" w:hAnsi="Calibri" w:cs="Calibri"/>
          <w:iCs/>
          <w:sz w:val="22"/>
          <w:szCs w:val="22"/>
          <w:lang w:val="en-GB"/>
        </w:rPr>
        <w:t>Accessed 10 July 2017 from</w:t>
      </w:r>
      <w:r w:rsidRPr="007F2575">
        <w:rPr>
          <w:rStyle w:val="fnt0"/>
          <w:rFonts w:ascii="Calibri" w:hAnsi="Calibri" w:cs="Calibri"/>
          <w:iCs/>
          <w:sz w:val="22"/>
          <w:szCs w:val="22"/>
          <w:lang w:val="en-GB"/>
        </w:rPr>
        <w:t xml:space="preserve">: </w:t>
      </w:r>
      <w:hyperlink r:id="rId16" w:history="1">
        <w:r w:rsidRPr="007F2575">
          <w:rPr>
            <w:rStyle w:val="Hyperlink"/>
            <w:rFonts w:ascii="Calibri" w:hAnsi="Calibri" w:cs="Calibri"/>
            <w:iCs/>
            <w:sz w:val="22"/>
            <w:szCs w:val="22"/>
            <w:lang w:val="en-GB"/>
          </w:rPr>
          <w:t>http://www.olympic.org/Documents/olympic_charter_en.pdf</w:t>
        </w:r>
      </w:hyperlink>
    </w:p>
    <w:p w14:paraId="75DA52B7" w14:textId="0D376070" w:rsidR="00CA4205" w:rsidRPr="00520D86" w:rsidRDefault="00CA4205" w:rsidP="00520D86">
      <w:pPr>
        <w:autoSpaceDE w:val="0"/>
        <w:autoSpaceDN w:val="0"/>
        <w:adjustRightInd w:val="0"/>
        <w:rPr>
          <w:rStyle w:val="fnt0"/>
          <w:rFonts w:ascii="Calibri" w:hAnsi="Calibri" w:cs="Calibri"/>
          <w:iCs/>
          <w:color w:val="0000FF"/>
          <w:sz w:val="22"/>
          <w:szCs w:val="22"/>
          <w:u w:val="single"/>
        </w:rPr>
      </w:pPr>
      <w:r w:rsidRPr="009B1304">
        <w:rPr>
          <w:rFonts w:ascii="Calibri" w:hAnsi="Calibri"/>
          <w:sz w:val="22"/>
          <w:szCs w:val="22"/>
          <w:lang w:eastAsia="en-US"/>
        </w:rPr>
        <w:t xml:space="preserve">Johnson, C., Dowd, T. J., and Ridgeway, C. L. (2006). Legitimacy as a social process. Annual Review of Sociology, 32, 53–78 </w:t>
      </w:r>
    </w:p>
    <w:p w14:paraId="48E35928" w14:textId="77777777" w:rsidR="0028176F" w:rsidRPr="007F2575" w:rsidRDefault="000E0095" w:rsidP="000E0095">
      <w:pPr>
        <w:pStyle w:val="NormalWeb"/>
        <w:rPr>
          <w:rStyle w:val="Hyperlink"/>
          <w:iCs/>
          <w:lang w:val="en-GB"/>
        </w:rPr>
      </w:pPr>
      <w:r w:rsidRPr="007F2575">
        <w:rPr>
          <w:rFonts w:ascii="Calibri" w:hAnsi="Calibri" w:cs="Calibri"/>
          <w:sz w:val="22"/>
          <w:szCs w:val="22"/>
          <w:lang w:val="en-GB"/>
        </w:rPr>
        <w:t xml:space="preserve">Koraeus, H. (2005) </w:t>
      </w:r>
      <w:r w:rsidRPr="007F2575">
        <w:rPr>
          <w:rFonts w:ascii="Calibri" w:hAnsi="Calibri" w:cs="Calibri"/>
          <w:i/>
          <w:iCs/>
          <w:sz w:val="22"/>
          <w:szCs w:val="22"/>
          <w:lang w:val="en-GB"/>
        </w:rPr>
        <w:t xml:space="preserve">Skateboarding (in general): getting organised. </w:t>
      </w:r>
      <w:r w:rsidR="005A40AD" w:rsidRPr="007F2575">
        <w:rPr>
          <w:rFonts w:ascii="Calibri" w:hAnsi="Calibri" w:cs="Calibri"/>
          <w:iCs/>
          <w:sz w:val="22"/>
          <w:szCs w:val="22"/>
          <w:lang w:val="en-GB"/>
        </w:rPr>
        <w:t>Accessed 10 July 2017 from</w:t>
      </w:r>
      <w:r w:rsidRPr="007F2575">
        <w:rPr>
          <w:rFonts w:ascii="Calibri" w:hAnsi="Calibri" w:cs="Calibri"/>
          <w:sz w:val="22"/>
          <w:szCs w:val="22"/>
          <w:lang w:val="en-GB"/>
        </w:rPr>
        <w:t xml:space="preserve">: </w:t>
      </w:r>
      <w:hyperlink r:id="rId17" w:tgtFrame="_blank" w:history="1">
        <w:r w:rsidRPr="007F2575">
          <w:rPr>
            <w:rStyle w:val="Hyperlink"/>
            <w:rFonts w:ascii="Calibri" w:hAnsi="Calibri" w:cs="Calibri"/>
            <w:iCs/>
            <w:sz w:val="22"/>
            <w:szCs w:val="22"/>
            <w:lang w:val="en-GB"/>
          </w:rPr>
          <w:t>http://www.slalomskateboarder.com/phpBB/viewtopic.php?t=2336</w:t>
        </w:r>
      </w:hyperlink>
    </w:p>
    <w:p w14:paraId="3D9CB6E8" w14:textId="7ECD1DF3" w:rsidR="000E0095" w:rsidRPr="00520D86" w:rsidRDefault="0028176F" w:rsidP="000E0095">
      <w:pPr>
        <w:pStyle w:val="NormalWeb"/>
        <w:rPr>
          <w:rStyle w:val="Hyperlink"/>
          <w:color w:val="auto"/>
          <w:u w:val="none"/>
          <w:lang w:val="en-GB"/>
        </w:rPr>
      </w:pPr>
      <w:r w:rsidRPr="007F2575">
        <w:rPr>
          <w:rFonts w:ascii="Calibri" w:hAnsi="Calibri"/>
          <w:sz w:val="22"/>
          <w:szCs w:val="22"/>
          <w:lang w:val="en-GB"/>
        </w:rPr>
        <w:t xml:space="preserve">Kraatz, M.S. (1998) Learning by Association? Interorganizational Networks and Adaptation to Environmental Change. </w:t>
      </w:r>
      <w:r w:rsidRPr="007F2575">
        <w:rPr>
          <w:rFonts w:ascii="Calibri" w:hAnsi="Calibri"/>
          <w:i/>
          <w:iCs/>
          <w:sz w:val="22"/>
          <w:szCs w:val="22"/>
          <w:lang w:val="en-GB"/>
        </w:rPr>
        <w:t xml:space="preserve">Academy of Management Journal, </w:t>
      </w:r>
      <w:r w:rsidRPr="007F2575">
        <w:rPr>
          <w:rFonts w:ascii="Calibri" w:hAnsi="Calibri"/>
          <w:sz w:val="22"/>
          <w:szCs w:val="22"/>
          <w:lang w:val="en-GB"/>
        </w:rPr>
        <w:t xml:space="preserve">41 (6), pp. 621-643. </w:t>
      </w:r>
    </w:p>
    <w:p w14:paraId="26B96254" w14:textId="1E02F488" w:rsidR="00DB165E" w:rsidRPr="007F2575" w:rsidRDefault="00581A02" w:rsidP="00581A02">
      <w:pPr>
        <w:rPr>
          <w:rFonts w:ascii="Calibri" w:hAnsi="Calibri" w:cs="Calibri"/>
          <w:sz w:val="22"/>
          <w:szCs w:val="22"/>
        </w:rPr>
      </w:pPr>
      <w:r w:rsidRPr="007F2575">
        <w:rPr>
          <w:rFonts w:ascii="Calibri" w:hAnsi="Calibri" w:cs="Calibri"/>
          <w:sz w:val="22"/>
          <w:szCs w:val="22"/>
        </w:rPr>
        <w:t xml:space="preserve">Lebreton, F., Routier, G., Héas, S., &amp; Bodin, D. (2010). </w:t>
      </w:r>
      <w:r w:rsidRPr="00520D86">
        <w:rPr>
          <w:rFonts w:ascii="Calibri" w:hAnsi="Calibri" w:cs="Calibri"/>
          <w:sz w:val="22"/>
          <w:szCs w:val="22"/>
        </w:rPr>
        <w:t xml:space="preserve">Cultures urbaines et activités physiques et sportives. La « sportification » du parkour et du street golf comme médiation culturelle. </w:t>
      </w:r>
      <w:r w:rsidRPr="007F2575">
        <w:rPr>
          <w:rFonts w:ascii="Calibri" w:hAnsi="Calibri" w:cs="Calibri"/>
          <w:i/>
          <w:iCs/>
          <w:sz w:val="22"/>
          <w:szCs w:val="22"/>
        </w:rPr>
        <w:t>Canadian Review of Sociology</w:t>
      </w:r>
      <w:r w:rsidR="007B27A0" w:rsidRPr="007F2575">
        <w:rPr>
          <w:rFonts w:ascii="Calibri" w:hAnsi="Calibri" w:cs="Calibri"/>
          <w:i/>
          <w:iCs/>
          <w:sz w:val="22"/>
          <w:szCs w:val="22"/>
        </w:rPr>
        <w:t xml:space="preserve">, </w:t>
      </w:r>
      <w:r w:rsidRPr="007F2575">
        <w:rPr>
          <w:rFonts w:ascii="Calibri" w:hAnsi="Calibri" w:cs="Calibri"/>
          <w:sz w:val="22"/>
          <w:szCs w:val="22"/>
        </w:rPr>
        <w:t xml:space="preserve">47, 293-317. </w:t>
      </w:r>
    </w:p>
    <w:p w14:paraId="021CE884" w14:textId="77777777" w:rsidR="00F707DA" w:rsidRPr="007F2575" w:rsidRDefault="00F707DA" w:rsidP="00F707DA">
      <w:pPr>
        <w:pStyle w:val="NormalWeb"/>
        <w:rPr>
          <w:rFonts w:ascii="Calibri" w:hAnsi="Calibri"/>
          <w:sz w:val="22"/>
          <w:szCs w:val="22"/>
          <w:lang w:val="en-GB"/>
        </w:rPr>
      </w:pPr>
      <w:r w:rsidRPr="007F2575">
        <w:rPr>
          <w:rFonts w:ascii="Calibri" w:hAnsi="Calibri"/>
          <w:sz w:val="22"/>
          <w:szCs w:val="22"/>
          <w:lang w:val="en-GB"/>
        </w:rPr>
        <w:t xml:space="preserve">Meyer, J.W. and Rowan, B. (1977) Institutionalized Organizations: Formal Structure as Myth and Ceremony. </w:t>
      </w:r>
      <w:r w:rsidRPr="007F2575">
        <w:rPr>
          <w:rFonts w:ascii="Calibri" w:hAnsi="Calibri"/>
          <w:i/>
          <w:iCs/>
          <w:sz w:val="22"/>
          <w:szCs w:val="22"/>
          <w:lang w:val="en-GB"/>
        </w:rPr>
        <w:t xml:space="preserve">American Journal of Sociology, </w:t>
      </w:r>
      <w:r w:rsidRPr="007F2575">
        <w:rPr>
          <w:rFonts w:ascii="Calibri" w:hAnsi="Calibri"/>
          <w:sz w:val="22"/>
          <w:szCs w:val="22"/>
          <w:lang w:val="en-GB"/>
        </w:rPr>
        <w:t xml:space="preserve">83 (2), pp. 340-363. </w:t>
      </w:r>
    </w:p>
    <w:p w14:paraId="611BB2D9" w14:textId="7757BF9D" w:rsidR="00581A02" w:rsidRPr="00520D86" w:rsidRDefault="00F707DA" w:rsidP="00AF671F">
      <w:pPr>
        <w:pStyle w:val="NormalWeb"/>
        <w:rPr>
          <w:rFonts w:ascii="Calibri" w:hAnsi="Calibri"/>
          <w:sz w:val="22"/>
          <w:szCs w:val="22"/>
          <w:lang w:val="en-GB"/>
        </w:rPr>
      </w:pPr>
      <w:r w:rsidRPr="007F2575">
        <w:rPr>
          <w:rFonts w:ascii="Calibri" w:hAnsi="Calibri"/>
          <w:sz w:val="22"/>
          <w:szCs w:val="22"/>
          <w:lang w:val="en-GB"/>
        </w:rPr>
        <w:t xml:space="preserve">Meyer, J.W., Scott,W.R., (1983) </w:t>
      </w:r>
      <w:r w:rsidRPr="007F2575">
        <w:rPr>
          <w:rFonts w:ascii="Calibri" w:hAnsi="Calibri"/>
          <w:i/>
          <w:iCs/>
          <w:sz w:val="22"/>
          <w:szCs w:val="22"/>
          <w:lang w:val="en-GB"/>
        </w:rPr>
        <w:t xml:space="preserve">Organizational environments : ritual and rationality. </w:t>
      </w:r>
      <w:r w:rsidRPr="007F2575">
        <w:rPr>
          <w:rFonts w:ascii="Calibri" w:hAnsi="Calibri"/>
          <w:sz w:val="22"/>
          <w:szCs w:val="22"/>
          <w:lang w:val="en-GB"/>
        </w:rPr>
        <w:t>Beverly Hills: Sage.</w:t>
      </w:r>
    </w:p>
    <w:p w14:paraId="4021AC9C" w14:textId="24E78666" w:rsidR="000E0095" w:rsidRPr="007F2575" w:rsidRDefault="000E0095" w:rsidP="000E0095">
      <w:pPr>
        <w:rPr>
          <w:rFonts w:ascii="Calibri" w:hAnsi="Calibri" w:cs="Calibri"/>
          <w:sz w:val="22"/>
          <w:szCs w:val="22"/>
        </w:rPr>
      </w:pPr>
      <w:r w:rsidRPr="007F2575">
        <w:rPr>
          <w:rFonts w:ascii="Calibri" w:hAnsi="Calibri" w:cs="Calibri"/>
          <w:sz w:val="22"/>
          <w:szCs w:val="22"/>
        </w:rPr>
        <w:t>Midol, N. (1993). Cultural dissents and technical innovations in the "whiz" sports.</w:t>
      </w:r>
      <w:r w:rsidRPr="007F2575">
        <w:rPr>
          <w:rFonts w:ascii="Calibri" w:hAnsi="Calibri" w:cs="Calibri"/>
          <w:i/>
          <w:sz w:val="22"/>
          <w:szCs w:val="22"/>
        </w:rPr>
        <w:t xml:space="preserve"> International Review fdoor the Sociology of Sports</w:t>
      </w:r>
      <w:r w:rsidRPr="007F2575">
        <w:rPr>
          <w:rFonts w:ascii="Calibri" w:hAnsi="Calibri" w:cs="Calibri"/>
          <w:sz w:val="22"/>
          <w:szCs w:val="22"/>
        </w:rPr>
        <w:t>. 28(1), 23-32.</w:t>
      </w:r>
    </w:p>
    <w:p w14:paraId="66E7BDB4" w14:textId="77777777" w:rsidR="000E0095" w:rsidRPr="007F2575" w:rsidRDefault="000E0095" w:rsidP="000E0095">
      <w:pPr>
        <w:pStyle w:val="NormalWeb"/>
        <w:rPr>
          <w:rFonts w:ascii="Calibri" w:hAnsi="Calibri" w:cs="Calibri"/>
          <w:sz w:val="22"/>
          <w:szCs w:val="22"/>
          <w:lang w:val="en-GB"/>
        </w:rPr>
      </w:pPr>
      <w:r w:rsidRPr="007F2575">
        <w:rPr>
          <w:rFonts w:ascii="Calibri" w:hAnsi="Calibri" w:cs="Calibri"/>
          <w:sz w:val="22"/>
          <w:szCs w:val="22"/>
          <w:lang w:val="en-GB"/>
        </w:rPr>
        <w:t xml:space="preserve">Midol, N. and Broyer, G. (1995) Toward an anthropological analysis of new sport cultures: the case of whiz sports in France. / Vers une analyse anthropologique des nouvelles cultures sportives: le cas des sports de glisse en France. </w:t>
      </w:r>
      <w:r w:rsidRPr="007F2575">
        <w:rPr>
          <w:rFonts w:ascii="Calibri" w:hAnsi="Calibri" w:cs="Calibri"/>
          <w:i/>
          <w:iCs/>
          <w:sz w:val="22"/>
          <w:szCs w:val="22"/>
          <w:lang w:val="en-GB"/>
        </w:rPr>
        <w:t xml:space="preserve">Sociology of Sport Journal, </w:t>
      </w:r>
      <w:r w:rsidRPr="007F2575">
        <w:rPr>
          <w:rFonts w:ascii="Calibri" w:hAnsi="Calibri" w:cs="Calibri"/>
          <w:sz w:val="22"/>
          <w:szCs w:val="22"/>
          <w:lang w:val="en-GB"/>
        </w:rPr>
        <w:t xml:space="preserve">12 (2), pp. 204-212. </w:t>
      </w:r>
    </w:p>
    <w:p w14:paraId="636584D8" w14:textId="77777777" w:rsidR="000E0095" w:rsidRPr="007F2575" w:rsidRDefault="000E0095" w:rsidP="000E0095">
      <w:pPr>
        <w:rPr>
          <w:rFonts w:ascii="Calibri" w:hAnsi="Calibri" w:cs="Calibri"/>
          <w:sz w:val="22"/>
          <w:szCs w:val="22"/>
        </w:rPr>
      </w:pPr>
      <w:r w:rsidRPr="007F2575">
        <w:rPr>
          <w:rFonts w:ascii="Calibri" w:hAnsi="Calibri" w:cs="Calibri"/>
          <w:sz w:val="22"/>
          <w:szCs w:val="22"/>
        </w:rPr>
        <w:t xml:space="preserve">Mintzberg, H. (2005) Developing Theory about the Development of Theory, p. 355-372, in </w:t>
      </w:r>
      <w:r w:rsidRPr="007F2575">
        <w:rPr>
          <w:rFonts w:ascii="Calibri" w:hAnsi="Calibri" w:cs="Calibri"/>
          <w:i/>
          <w:sz w:val="22"/>
          <w:szCs w:val="22"/>
        </w:rPr>
        <w:t xml:space="preserve">Great Minds in Management; The Process of Theory Development, </w:t>
      </w:r>
      <w:r w:rsidRPr="007F2575">
        <w:rPr>
          <w:rFonts w:ascii="Calibri" w:hAnsi="Calibri" w:cs="Calibri"/>
          <w:sz w:val="22"/>
          <w:szCs w:val="22"/>
        </w:rPr>
        <w:t xml:space="preserve">Smith, K. and Hitt, M. (Eds.) London: Oxford. </w:t>
      </w:r>
    </w:p>
    <w:p w14:paraId="48A6463C" w14:textId="77777777" w:rsidR="000E0095" w:rsidRPr="007F2575" w:rsidRDefault="000E0095" w:rsidP="000E0095">
      <w:pPr>
        <w:pStyle w:val="NormalWeb"/>
        <w:rPr>
          <w:rFonts w:ascii="Calibri" w:hAnsi="Calibri" w:cs="Calibri"/>
          <w:sz w:val="22"/>
          <w:szCs w:val="22"/>
          <w:lang w:val="en-GB"/>
        </w:rPr>
      </w:pPr>
      <w:r w:rsidRPr="007F2575">
        <w:rPr>
          <w:rFonts w:ascii="Calibri" w:hAnsi="Calibri" w:cs="Calibri"/>
          <w:sz w:val="22"/>
          <w:szCs w:val="22"/>
          <w:lang w:val="en-GB"/>
        </w:rPr>
        <w:t xml:space="preserve">Morrow, S. and Idle, C. (2008) Understanding Change in Professional Road Cycling. </w:t>
      </w:r>
      <w:r w:rsidRPr="007F2575">
        <w:rPr>
          <w:rFonts w:ascii="Calibri" w:hAnsi="Calibri" w:cs="Calibri"/>
          <w:i/>
          <w:iCs/>
          <w:sz w:val="22"/>
          <w:szCs w:val="22"/>
          <w:lang w:val="en-GB"/>
        </w:rPr>
        <w:t xml:space="preserve">European Sport Management Quarterly, </w:t>
      </w:r>
      <w:r w:rsidRPr="007F2575">
        <w:rPr>
          <w:rFonts w:ascii="Calibri" w:hAnsi="Calibri" w:cs="Calibri"/>
          <w:sz w:val="22"/>
          <w:szCs w:val="22"/>
          <w:lang w:val="en-GB"/>
        </w:rPr>
        <w:t xml:space="preserve">8 (4), pp. 315-335. </w:t>
      </w:r>
    </w:p>
    <w:p w14:paraId="2DE137A0" w14:textId="77777777" w:rsidR="000E0095" w:rsidRPr="007F2575" w:rsidRDefault="000E0095" w:rsidP="000E0095">
      <w:pPr>
        <w:pStyle w:val="NormalWeb"/>
        <w:rPr>
          <w:rFonts w:ascii="Calibri" w:hAnsi="Calibri" w:cs="Calibri"/>
          <w:sz w:val="22"/>
          <w:szCs w:val="22"/>
          <w:lang w:val="en-GB"/>
        </w:rPr>
      </w:pPr>
      <w:r w:rsidRPr="007F2575">
        <w:rPr>
          <w:rFonts w:ascii="Calibri" w:hAnsi="Calibri" w:cs="Calibri"/>
          <w:sz w:val="22"/>
          <w:szCs w:val="22"/>
          <w:lang w:val="en-GB"/>
        </w:rPr>
        <w:t xml:space="preserve">NSA (National Skateboard Association), (1990) </w:t>
      </w:r>
      <w:r w:rsidRPr="007F2575">
        <w:rPr>
          <w:rFonts w:ascii="Calibri" w:hAnsi="Calibri" w:cs="Calibri"/>
          <w:i/>
          <w:iCs/>
          <w:sz w:val="22"/>
          <w:szCs w:val="22"/>
          <w:lang w:val="en-GB"/>
        </w:rPr>
        <w:t xml:space="preserve">National Skateboard Association: Packet for new members. </w:t>
      </w:r>
    </w:p>
    <w:p w14:paraId="424B374D" w14:textId="06608454" w:rsidR="000E0095" w:rsidRPr="007F2575" w:rsidRDefault="000E0095" w:rsidP="000E0095">
      <w:pPr>
        <w:pStyle w:val="NormalWeb"/>
        <w:rPr>
          <w:rFonts w:ascii="Calibri" w:hAnsi="Calibri" w:cs="Calibri"/>
          <w:sz w:val="22"/>
          <w:szCs w:val="22"/>
          <w:lang w:val="en-GB"/>
        </w:rPr>
      </w:pPr>
      <w:r w:rsidRPr="007F2575">
        <w:rPr>
          <w:rFonts w:ascii="Calibri" w:hAnsi="Calibri" w:cs="Calibri"/>
          <w:sz w:val="22"/>
          <w:szCs w:val="22"/>
          <w:lang w:val="en-GB"/>
        </w:rPr>
        <w:t xml:space="preserve">O'Brien, D. and Slack, T. (2003) An Analysis of Change in an Organisational Field: The </w:t>
      </w:r>
      <w:r w:rsidR="00BF7DEF" w:rsidRPr="007F2575">
        <w:rPr>
          <w:rFonts w:ascii="Calibri" w:hAnsi="Calibri" w:cs="Calibri"/>
          <w:sz w:val="22"/>
          <w:szCs w:val="22"/>
          <w:lang w:val="en-GB"/>
        </w:rPr>
        <w:t>Professionalization</w:t>
      </w:r>
      <w:r w:rsidRPr="007F2575">
        <w:rPr>
          <w:rFonts w:ascii="Calibri" w:hAnsi="Calibri" w:cs="Calibri"/>
          <w:sz w:val="22"/>
          <w:szCs w:val="22"/>
          <w:lang w:val="en-GB"/>
        </w:rPr>
        <w:t xml:space="preserve"> of English Rugby Union. </w:t>
      </w:r>
      <w:r w:rsidRPr="007F2575">
        <w:rPr>
          <w:rFonts w:ascii="Calibri" w:hAnsi="Calibri" w:cs="Calibri"/>
          <w:i/>
          <w:iCs/>
          <w:sz w:val="22"/>
          <w:szCs w:val="22"/>
          <w:lang w:val="en-GB"/>
        </w:rPr>
        <w:t xml:space="preserve">Journal of Sport Management, </w:t>
      </w:r>
      <w:r w:rsidRPr="007F2575">
        <w:rPr>
          <w:rFonts w:ascii="Calibri" w:hAnsi="Calibri" w:cs="Calibri"/>
          <w:sz w:val="22"/>
          <w:szCs w:val="22"/>
          <w:lang w:val="en-GB"/>
        </w:rPr>
        <w:t xml:space="preserve">17 (4), pp. 417. </w:t>
      </w:r>
    </w:p>
    <w:p w14:paraId="5A9559DD" w14:textId="3FC15093" w:rsidR="000E0095" w:rsidRPr="007F2575" w:rsidRDefault="000E0095" w:rsidP="000E0095">
      <w:pPr>
        <w:pStyle w:val="NormalWeb"/>
        <w:rPr>
          <w:rFonts w:ascii="Calibri" w:hAnsi="Calibri" w:cs="Calibri"/>
          <w:sz w:val="22"/>
          <w:szCs w:val="22"/>
          <w:lang w:val="en-GB"/>
        </w:rPr>
      </w:pPr>
      <w:r w:rsidRPr="007F2575">
        <w:rPr>
          <w:rFonts w:ascii="Calibri" w:hAnsi="Calibri" w:cs="Calibri"/>
          <w:sz w:val="22"/>
          <w:szCs w:val="22"/>
          <w:lang w:val="en-GB"/>
        </w:rPr>
        <w:t xml:space="preserve">O'Brien, D. and Slack, T. (2004) The Emergence of a Professional Logic in English Rugby Union: The Role of Isomorphic and Diffusion Processes. </w:t>
      </w:r>
      <w:r w:rsidRPr="007F2575">
        <w:rPr>
          <w:rFonts w:ascii="Calibri" w:hAnsi="Calibri" w:cs="Calibri"/>
          <w:i/>
          <w:iCs/>
          <w:sz w:val="22"/>
          <w:szCs w:val="22"/>
          <w:lang w:val="en-GB"/>
        </w:rPr>
        <w:t xml:space="preserve">Journal of Sport Management, </w:t>
      </w:r>
      <w:r w:rsidRPr="007F2575">
        <w:rPr>
          <w:rFonts w:ascii="Calibri" w:hAnsi="Calibri" w:cs="Calibri"/>
          <w:sz w:val="22"/>
          <w:szCs w:val="22"/>
          <w:lang w:val="en-GB"/>
        </w:rPr>
        <w:t xml:space="preserve">18 (1), pp. 13-39. </w:t>
      </w:r>
    </w:p>
    <w:p w14:paraId="1B244168" w14:textId="5B03AA8F" w:rsidR="000E0095" w:rsidRPr="007F2575" w:rsidRDefault="000E0095" w:rsidP="000E0095">
      <w:pPr>
        <w:pStyle w:val="NormalWeb"/>
        <w:rPr>
          <w:rFonts w:ascii="Calibri" w:hAnsi="Calibri" w:cs="Calibri"/>
          <w:sz w:val="22"/>
          <w:szCs w:val="22"/>
          <w:lang w:val="en-GB"/>
        </w:rPr>
      </w:pPr>
      <w:r w:rsidRPr="007F2575">
        <w:rPr>
          <w:rFonts w:ascii="Calibri" w:hAnsi="Calibri" w:cs="Calibri"/>
          <w:sz w:val="22"/>
          <w:szCs w:val="22"/>
          <w:lang w:val="en-GB"/>
        </w:rPr>
        <w:t xml:space="preserve">O'Neil, D. (2012) </w:t>
      </w:r>
      <w:r w:rsidRPr="007F2575">
        <w:rPr>
          <w:rFonts w:ascii="Calibri" w:hAnsi="Calibri" w:cs="Calibri"/>
          <w:i/>
          <w:iCs/>
          <w:sz w:val="22"/>
          <w:szCs w:val="22"/>
          <w:lang w:val="en-GB"/>
        </w:rPr>
        <w:t xml:space="preserve">No rush for gold. </w:t>
      </w:r>
      <w:r w:rsidR="005A40AD" w:rsidRPr="007F2575">
        <w:rPr>
          <w:rFonts w:ascii="Calibri" w:hAnsi="Calibri" w:cs="Calibri"/>
          <w:iCs/>
          <w:sz w:val="22"/>
          <w:szCs w:val="22"/>
          <w:lang w:val="en-GB"/>
        </w:rPr>
        <w:t>Accessed 10 July 2017 from</w:t>
      </w:r>
      <w:r w:rsidRPr="007F2575">
        <w:rPr>
          <w:rFonts w:ascii="Calibri" w:hAnsi="Calibri" w:cs="Calibri"/>
          <w:sz w:val="22"/>
          <w:szCs w:val="22"/>
          <w:lang w:val="en-GB"/>
        </w:rPr>
        <w:t xml:space="preserve">: </w:t>
      </w:r>
      <w:hyperlink r:id="rId18" w:tgtFrame="_blank" w:history="1">
        <w:r w:rsidRPr="007F2575">
          <w:rPr>
            <w:rStyle w:val="Hyperlink"/>
            <w:rFonts w:ascii="Calibri" w:hAnsi="Calibri" w:cs="Calibri"/>
            <w:sz w:val="22"/>
            <w:szCs w:val="22"/>
            <w:lang w:val="en-GB"/>
          </w:rPr>
          <w:t>http://xgames.espn.go.com/skateboarding/article/8253956/skateboarding-unlikely-become-olympic-sport</w:t>
        </w:r>
      </w:hyperlink>
      <w:r w:rsidRPr="007F2575">
        <w:rPr>
          <w:rFonts w:ascii="Calibri" w:hAnsi="Calibri" w:cs="Calibri"/>
          <w:sz w:val="22"/>
          <w:szCs w:val="22"/>
          <w:lang w:val="en-GB"/>
        </w:rPr>
        <w:t xml:space="preserve"> . </w:t>
      </w:r>
    </w:p>
    <w:p w14:paraId="58EDE847" w14:textId="446CEC8F" w:rsidR="000E0095" w:rsidRPr="007F2575" w:rsidRDefault="000E0095" w:rsidP="000E0095">
      <w:pPr>
        <w:pStyle w:val="NormalWeb"/>
        <w:rPr>
          <w:rFonts w:ascii="Calibri" w:hAnsi="Calibri" w:cs="Calibri"/>
          <w:sz w:val="22"/>
          <w:szCs w:val="22"/>
          <w:lang w:val="en-GB"/>
        </w:rPr>
      </w:pPr>
      <w:r w:rsidRPr="007F2575">
        <w:rPr>
          <w:rFonts w:ascii="Calibri" w:hAnsi="Calibri" w:cs="Calibri"/>
          <w:sz w:val="22"/>
          <w:szCs w:val="22"/>
          <w:lang w:val="en-GB"/>
        </w:rPr>
        <w:t xml:space="preserve">Owen, D., Weatherston, C.R. (2002) </w:t>
      </w:r>
      <w:r w:rsidR="00BF7DEF" w:rsidRPr="007F2575">
        <w:rPr>
          <w:rFonts w:ascii="Calibri" w:hAnsi="Calibri" w:cs="Calibri"/>
          <w:i/>
          <w:iCs/>
          <w:sz w:val="22"/>
          <w:szCs w:val="22"/>
          <w:lang w:val="en-GB"/>
        </w:rPr>
        <w:t>Professionalization</w:t>
      </w:r>
      <w:r w:rsidRPr="007F2575">
        <w:rPr>
          <w:rFonts w:ascii="Calibri" w:hAnsi="Calibri" w:cs="Calibri"/>
          <w:i/>
          <w:iCs/>
          <w:sz w:val="22"/>
          <w:szCs w:val="22"/>
          <w:lang w:val="en-GB"/>
        </w:rPr>
        <w:t xml:space="preserve"> of New Zealand Rugby Union: historical background, structural changes and competitive balance. </w:t>
      </w:r>
      <w:r w:rsidRPr="007F2575">
        <w:rPr>
          <w:rFonts w:ascii="Calibri" w:hAnsi="Calibri" w:cs="Calibri"/>
          <w:sz w:val="22"/>
          <w:szCs w:val="22"/>
          <w:lang w:val="en-GB"/>
        </w:rPr>
        <w:t>Dunedin, N.Z.: Dept. of Economics, University of Otago.</w:t>
      </w:r>
    </w:p>
    <w:p w14:paraId="5D90CE5E" w14:textId="6A74C1D6" w:rsidR="0032754B" w:rsidRPr="007F2575" w:rsidRDefault="00C40D58" w:rsidP="000E0095">
      <w:pPr>
        <w:pStyle w:val="NormalWeb"/>
        <w:rPr>
          <w:rFonts w:ascii="Calibri" w:hAnsi="Calibri" w:cs="Calibri"/>
          <w:sz w:val="22"/>
          <w:szCs w:val="22"/>
          <w:lang w:val="en-GB"/>
        </w:rPr>
      </w:pPr>
      <w:r w:rsidRPr="007F2575">
        <w:rPr>
          <w:rFonts w:ascii="Calibri" w:hAnsi="Calibri" w:cs="Calibri"/>
          <w:sz w:val="22"/>
          <w:szCs w:val="22"/>
          <w:lang w:val="en-GB"/>
        </w:rPr>
        <w:t xml:space="preserve">Palmer, D. (2018) </w:t>
      </w:r>
      <w:r w:rsidRPr="007F2575">
        <w:rPr>
          <w:rFonts w:ascii="Calibri" w:hAnsi="Calibri" w:cs="Calibri"/>
          <w:i/>
          <w:sz w:val="22"/>
          <w:szCs w:val="22"/>
          <w:lang w:val="en-GB"/>
        </w:rPr>
        <w:t>ICF pledge to host World Stand-Up Paddle Championship in 2018 as surfing rivalry continues</w:t>
      </w:r>
      <w:r w:rsidRPr="007F2575">
        <w:rPr>
          <w:rFonts w:ascii="Calibri" w:hAnsi="Calibri" w:cs="Calibri"/>
          <w:sz w:val="22"/>
          <w:szCs w:val="22"/>
          <w:lang w:val="en-GB"/>
        </w:rPr>
        <w:t xml:space="preserve">. </w:t>
      </w:r>
      <w:r w:rsidR="004629AA" w:rsidRPr="007F2575">
        <w:rPr>
          <w:rFonts w:ascii="Calibri" w:hAnsi="Calibri" w:cs="Calibri"/>
          <w:iCs/>
          <w:sz w:val="22"/>
          <w:szCs w:val="22"/>
          <w:lang w:val="en-GB"/>
        </w:rPr>
        <w:t>Accessed 5 April 2018</w:t>
      </w:r>
      <w:r w:rsidRPr="007F2575">
        <w:rPr>
          <w:rFonts w:ascii="Calibri" w:hAnsi="Calibri" w:cs="Calibri"/>
          <w:iCs/>
          <w:sz w:val="22"/>
          <w:szCs w:val="22"/>
          <w:lang w:val="en-GB"/>
        </w:rPr>
        <w:t xml:space="preserve"> from</w:t>
      </w:r>
      <w:r w:rsidRPr="007F2575">
        <w:rPr>
          <w:rFonts w:ascii="Calibri" w:hAnsi="Calibri" w:cs="Calibri"/>
          <w:sz w:val="22"/>
          <w:szCs w:val="22"/>
          <w:lang w:val="en-GB"/>
        </w:rPr>
        <w:t xml:space="preserve">: </w:t>
      </w:r>
      <w:hyperlink r:id="rId19" w:history="1">
        <w:r w:rsidRPr="00520D86">
          <w:rPr>
            <w:rStyle w:val="Hyperlink"/>
            <w:rFonts w:ascii="Calibri" w:hAnsi="Calibri" w:cs="Calibri"/>
            <w:sz w:val="22"/>
            <w:szCs w:val="22"/>
            <w:lang w:val="en-GB"/>
          </w:rPr>
          <w:t>https://www.insidethegames.biz/articles/1060022/icf-pledge-to-host-world-stand-up-paddle-championship-in-2018-as-surfing-rivalry-continues</w:t>
        </w:r>
      </w:hyperlink>
    </w:p>
    <w:p w14:paraId="3D0DEA71" w14:textId="11EDF6C4" w:rsidR="00674457" w:rsidRPr="007F2575" w:rsidRDefault="00674457" w:rsidP="00674457">
      <w:pPr>
        <w:pStyle w:val="NormalWeb"/>
        <w:rPr>
          <w:rFonts w:ascii="Calibri" w:hAnsi="Calibri"/>
          <w:sz w:val="22"/>
          <w:szCs w:val="22"/>
          <w:lang w:val="en-GB"/>
        </w:rPr>
      </w:pPr>
      <w:r w:rsidRPr="007F2575">
        <w:rPr>
          <w:rFonts w:ascii="Calibri" w:hAnsi="Calibri"/>
          <w:sz w:val="22"/>
          <w:szCs w:val="22"/>
          <w:lang w:val="en-GB"/>
        </w:rPr>
        <w:t>Peachey J.W and Bruening J. (2011) An examination of environmental forces driving change and stakeholder responses in a Football Championship Subdivision athletic department</w:t>
      </w:r>
      <w:r w:rsidRPr="007F2575">
        <w:rPr>
          <w:rFonts w:ascii="Calibri" w:hAnsi="Calibri"/>
          <w:i/>
          <w:iCs/>
          <w:sz w:val="22"/>
          <w:szCs w:val="22"/>
          <w:lang w:val="en-GB"/>
        </w:rPr>
        <w:t xml:space="preserve">.Sport Management Review, </w:t>
      </w:r>
      <w:r w:rsidRPr="007F2575">
        <w:rPr>
          <w:rFonts w:ascii="Calibri" w:hAnsi="Calibri"/>
          <w:sz w:val="22"/>
          <w:szCs w:val="22"/>
          <w:lang w:val="en-GB"/>
        </w:rPr>
        <w:t xml:space="preserve">14 (2), pp. 202-219. </w:t>
      </w:r>
    </w:p>
    <w:p w14:paraId="087AC50C" w14:textId="1C3D0D3B" w:rsidR="0032754B" w:rsidRPr="007F2575" w:rsidRDefault="000E0095" w:rsidP="000E0095">
      <w:pPr>
        <w:rPr>
          <w:rFonts w:ascii="Calibri" w:hAnsi="Calibri" w:cs="Calibri"/>
          <w:sz w:val="22"/>
          <w:szCs w:val="22"/>
        </w:rPr>
      </w:pPr>
      <w:r w:rsidRPr="007F2575">
        <w:rPr>
          <w:rFonts w:ascii="Calibri" w:hAnsi="Calibri" w:cs="Calibri"/>
          <w:sz w:val="22"/>
          <w:szCs w:val="22"/>
        </w:rPr>
        <w:t xml:space="preserve">Pettigrew, A.M. (1997) What is a processual analysis? </w:t>
      </w:r>
      <w:r w:rsidRPr="007F2575">
        <w:rPr>
          <w:rFonts w:ascii="Calibri" w:hAnsi="Calibri" w:cs="Calibri"/>
          <w:i/>
          <w:iCs/>
          <w:sz w:val="22"/>
          <w:szCs w:val="22"/>
        </w:rPr>
        <w:t xml:space="preserve">Scandinavian Journal of Management Scandinavian Journal of Management, </w:t>
      </w:r>
      <w:r w:rsidRPr="007F2575">
        <w:rPr>
          <w:rFonts w:ascii="Calibri" w:hAnsi="Calibri" w:cs="Calibri"/>
          <w:sz w:val="22"/>
          <w:szCs w:val="22"/>
        </w:rPr>
        <w:t>13 (4), pp. 337-348.</w:t>
      </w:r>
    </w:p>
    <w:p w14:paraId="47D48464" w14:textId="77777777" w:rsidR="000E0095" w:rsidRPr="007F2575" w:rsidRDefault="000E0095" w:rsidP="000E0095">
      <w:pPr>
        <w:rPr>
          <w:rFonts w:ascii="Calibri" w:hAnsi="Calibri" w:cs="Calibri"/>
          <w:sz w:val="22"/>
          <w:szCs w:val="22"/>
        </w:rPr>
      </w:pPr>
    </w:p>
    <w:p w14:paraId="02483BBF" w14:textId="05FC3E3F" w:rsidR="000E0095" w:rsidRPr="007F2575" w:rsidRDefault="000E0095" w:rsidP="000E0095">
      <w:pPr>
        <w:rPr>
          <w:rFonts w:ascii="Calibri" w:hAnsi="Calibri" w:cs="Calibri"/>
          <w:sz w:val="22"/>
          <w:szCs w:val="22"/>
        </w:rPr>
      </w:pPr>
      <w:r w:rsidRPr="007F2575">
        <w:rPr>
          <w:rFonts w:ascii="Calibri" w:hAnsi="Calibri" w:cs="Calibri"/>
          <w:sz w:val="22"/>
          <w:szCs w:val="22"/>
        </w:rPr>
        <w:t xml:space="preserve">Pettigrew, A.M. (2012) Context and Action in the Transformation of the Firm: A Reprise. </w:t>
      </w:r>
      <w:r w:rsidRPr="007F2575">
        <w:rPr>
          <w:rFonts w:ascii="Calibri" w:hAnsi="Calibri" w:cs="Calibri"/>
          <w:i/>
          <w:iCs/>
          <w:sz w:val="22"/>
          <w:szCs w:val="22"/>
        </w:rPr>
        <w:t xml:space="preserve">JOMS Journal of Management Studies, </w:t>
      </w:r>
      <w:r w:rsidRPr="007F2575">
        <w:rPr>
          <w:rFonts w:ascii="Calibri" w:hAnsi="Calibri" w:cs="Calibri"/>
          <w:sz w:val="22"/>
          <w:szCs w:val="22"/>
        </w:rPr>
        <w:t>49 (7), pp. 1304-1328.</w:t>
      </w:r>
    </w:p>
    <w:p w14:paraId="38ECAD6F" w14:textId="7FF0FBE2" w:rsidR="008237D1" w:rsidRPr="00520D86" w:rsidRDefault="008237D1" w:rsidP="00AF671F">
      <w:pPr>
        <w:pStyle w:val="NormalWeb"/>
        <w:rPr>
          <w:rFonts w:ascii="Calibri" w:hAnsi="Calibri" w:cs="Calibri"/>
          <w:sz w:val="22"/>
          <w:szCs w:val="22"/>
          <w:lang w:val="en-GB"/>
        </w:rPr>
      </w:pPr>
      <w:r w:rsidRPr="007F2575">
        <w:rPr>
          <w:rFonts w:ascii="Calibri" w:hAnsi="Calibri" w:cs="Calibri"/>
          <w:sz w:val="22"/>
          <w:szCs w:val="22"/>
          <w:lang w:val="en-GB"/>
        </w:rPr>
        <w:t xml:space="preserve">Phelps, S. (2006) </w:t>
      </w:r>
      <w:r w:rsidRPr="007F2575">
        <w:rPr>
          <w:rFonts w:ascii="Calibri" w:hAnsi="Calibri" w:cs="Calibri"/>
          <w:i/>
          <w:iCs/>
          <w:sz w:val="22"/>
          <w:szCs w:val="22"/>
          <w:lang w:val="en-GB"/>
        </w:rPr>
        <w:t xml:space="preserve">The creation and development of an international sport federation a case study of the International Triathlon Union from 1989-2000. </w:t>
      </w:r>
      <w:r w:rsidRPr="007F2575">
        <w:rPr>
          <w:rFonts w:ascii="Calibri" w:hAnsi="Calibri" w:cs="Calibri"/>
          <w:sz w:val="22"/>
          <w:szCs w:val="22"/>
          <w:lang w:val="en-GB"/>
        </w:rPr>
        <w:t xml:space="preserve">THE FLORIDA STATE UNIVERSITY. </w:t>
      </w:r>
      <w:r w:rsidRPr="007F2575">
        <w:rPr>
          <w:rFonts w:ascii="Calibri" w:hAnsi="Calibri" w:cs="Calibri"/>
          <w:iCs/>
          <w:sz w:val="22"/>
          <w:szCs w:val="22"/>
          <w:lang w:val="en-GB"/>
        </w:rPr>
        <w:t>Accessed 10 July 2017 from</w:t>
      </w:r>
      <w:r w:rsidRPr="00520D86">
        <w:rPr>
          <w:rFonts w:ascii="Calibri" w:hAnsi="Calibri" w:cs="Calibri"/>
          <w:sz w:val="22"/>
          <w:szCs w:val="22"/>
          <w:lang w:val="en-GB"/>
        </w:rPr>
        <w:t xml:space="preserve"> </w:t>
      </w:r>
      <w:hyperlink r:id="rId20" w:tgtFrame="_blank" w:history="1">
        <w:r w:rsidRPr="007F2575">
          <w:rPr>
            <w:rStyle w:val="Hyperlink"/>
            <w:rFonts w:ascii="Calibri" w:eastAsia="DengXian Light" w:hAnsi="Calibri" w:cs="Calibri"/>
            <w:sz w:val="22"/>
            <w:szCs w:val="22"/>
            <w:lang w:val="en-GB"/>
          </w:rPr>
          <w:t>http://etd.lib.fsu.edu/theses/available/etd-04072006-134411</w:t>
        </w:r>
      </w:hyperlink>
      <w:r w:rsidRPr="007F2575">
        <w:rPr>
          <w:rFonts w:ascii="Calibri" w:hAnsi="Calibri" w:cs="Calibri"/>
          <w:sz w:val="22"/>
          <w:szCs w:val="22"/>
          <w:lang w:val="en-GB"/>
        </w:rPr>
        <w:t xml:space="preserve">. </w:t>
      </w:r>
    </w:p>
    <w:p w14:paraId="1588ABD3" w14:textId="3089F6C4" w:rsidR="0095564E" w:rsidRPr="007F2575" w:rsidRDefault="0095564E" w:rsidP="000E0095">
      <w:pPr>
        <w:pStyle w:val="NormalWeb"/>
        <w:rPr>
          <w:rFonts w:ascii="Calibri" w:hAnsi="Calibri"/>
          <w:sz w:val="22"/>
          <w:szCs w:val="22"/>
          <w:lang w:val="en-GB"/>
        </w:rPr>
      </w:pPr>
      <w:r w:rsidRPr="007F2575">
        <w:rPr>
          <w:rFonts w:ascii="Calibri" w:hAnsi="Calibri"/>
          <w:sz w:val="22"/>
          <w:szCs w:val="22"/>
          <w:lang w:val="en-GB"/>
        </w:rPr>
        <w:t xml:space="preserve">Prahalad, C. K., Bettis, Richard A. (1986) The dominant logic: A new linkage between diversity and performance. </w:t>
      </w:r>
      <w:r w:rsidRPr="007F2575">
        <w:rPr>
          <w:rFonts w:ascii="Calibri" w:hAnsi="Calibri"/>
          <w:i/>
          <w:iCs/>
          <w:sz w:val="22"/>
          <w:szCs w:val="22"/>
          <w:lang w:val="en-GB"/>
        </w:rPr>
        <w:t xml:space="preserve">Strategic Management Journal, </w:t>
      </w:r>
      <w:r w:rsidRPr="007F2575">
        <w:rPr>
          <w:rFonts w:ascii="Calibri" w:hAnsi="Calibri"/>
          <w:sz w:val="22"/>
          <w:szCs w:val="22"/>
          <w:lang w:val="en-GB"/>
        </w:rPr>
        <w:t xml:space="preserve">7 (6), pp. 485-501. </w:t>
      </w:r>
    </w:p>
    <w:p w14:paraId="2828C05E" w14:textId="59BF28AF" w:rsidR="000E0095" w:rsidRPr="007F2575" w:rsidRDefault="000E0095" w:rsidP="000E0095">
      <w:pPr>
        <w:pStyle w:val="NormalWeb"/>
        <w:rPr>
          <w:rFonts w:ascii="Calibri" w:hAnsi="Calibri" w:cs="Calibri"/>
          <w:sz w:val="22"/>
          <w:szCs w:val="22"/>
          <w:lang w:val="en-GB"/>
        </w:rPr>
      </w:pPr>
      <w:r w:rsidRPr="007F2575">
        <w:rPr>
          <w:rFonts w:ascii="Calibri" w:hAnsi="Calibri" w:cs="Calibri"/>
          <w:sz w:val="22"/>
          <w:szCs w:val="22"/>
          <w:lang w:val="en-GB"/>
        </w:rPr>
        <w:t>Robertson, R. (1992). Globalization: Social theory and global culture. London: Sage.</w:t>
      </w:r>
    </w:p>
    <w:p w14:paraId="3E688F8C" w14:textId="77777777" w:rsidR="000E0095" w:rsidRPr="007F2575" w:rsidRDefault="000E0095" w:rsidP="000E0095">
      <w:pPr>
        <w:pStyle w:val="NormalWeb"/>
        <w:rPr>
          <w:rFonts w:ascii="Calibri" w:hAnsi="Calibri" w:cs="Calibri"/>
          <w:sz w:val="22"/>
          <w:szCs w:val="22"/>
          <w:lang w:val="en-GB"/>
        </w:rPr>
      </w:pPr>
      <w:r w:rsidRPr="007F2575">
        <w:rPr>
          <w:rFonts w:ascii="Calibri" w:hAnsi="Calibri" w:cs="Calibri"/>
          <w:sz w:val="22"/>
          <w:szCs w:val="22"/>
          <w:lang w:val="en-GB"/>
        </w:rPr>
        <w:t xml:space="preserve">Rinehart, R. E. (2013). </w:t>
      </w:r>
      <w:r w:rsidRPr="007F2575">
        <w:rPr>
          <w:rFonts w:ascii="Calibri" w:hAnsi="Calibri" w:cs="Calibri"/>
          <w:i/>
          <w:iCs/>
          <w:sz w:val="22"/>
          <w:szCs w:val="22"/>
          <w:lang w:val="en-GB"/>
        </w:rPr>
        <w:t>Inline skating in contemporary sport: an examination of its growth and development</w:t>
      </w:r>
      <w:r w:rsidRPr="007F2575">
        <w:rPr>
          <w:rFonts w:ascii="Calibri" w:hAnsi="Calibri" w:cs="Calibri"/>
          <w:sz w:val="22"/>
          <w:szCs w:val="22"/>
          <w:lang w:val="en-GB"/>
        </w:rPr>
        <w:t>. Hamilton, New Zealand</w:t>
      </w:r>
    </w:p>
    <w:p w14:paraId="130C9D2E" w14:textId="58FAB42F" w:rsidR="00BF7DEF" w:rsidRPr="007F2575" w:rsidRDefault="00581A02" w:rsidP="000E0095">
      <w:pPr>
        <w:pStyle w:val="NormalWeb"/>
        <w:rPr>
          <w:rFonts w:ascii="Calibri" w:hAnsi="Calibri" w:cs="Calibri"/>
          <w:sz w:val="22"/>
          <w:szCs w:val="22"/>
          <w:lang w:val="en-GB"/>
        </w:rPr>
      </w:pPr>
      <w:r w:rsidRPr="007F2575">
        <w:rPr>
          <w:rFonts w:ascii="Calibri" w:hAnsi="Calibri" w:cs="Calibri"/>
          <w:sz w:val="22"/>
          <w:szCs w:val="22"/>
          <w:lang w:val="en-GB"/>
        </w:rPr>
        <w:t xml:space="preserve">Sato, S. (2013). The sportification of judo: global convergence and evolution. </w:t>
      </w:r>
      <w:r w:rsidRPr="007F2575">
        <w:rPr>
          <w:rFonts w:ascii="Calibri" w:hAnsi="Calibri" w:cs="Calibri"/>
          <w:i/>
          <w:sz w:val="22"/>
          <w:szCs w:val="22"/>
          <w:lang w:val="en-GB"/>
        </w:rPr>
        <w:t xml:space="preserve">Journal Of Global History. </w:t>
      </w:r>
      <w:r w:rsidRPr="007F2575">
        <w:rPr>
          <w:rFonts w:ascii="Calibri" w:hAnsi="Calibri" w:cs="Calibri"/>
          <w:sz w:val="22"/>
          <w:szCs w:val="22"/>
          <w:lang w:val="en-GB"/>
        </w:rPr>
        <w:t>8, 299-317.</w:t>
      </w:r>
    </w:p>
    <w:p w14:paraId="24DF5979" w14:textId="6CD15404" w:rsidR="0095564E" w:rsidRPr="007F2575" w:rsidRDefault="0095564E" w:rsidP="000E0095">
      <w:pPr>
        <w:pStyle w:val="NormalWeb"/>
        <w:rPr>
          <w:rFonts w:ascii="Calibri" w:hAnsi="Calibri"/>
          <w:sz w:val="22"/>
          <w:szCs w:val="22"/>
          <w:lang w:val="en-GB"/>
        </w:rPr>
      </w:pPr>
      <w:r w:rsidRPr="007F2575">
        <w:rPr>
          <w:rFonts w:ascii="Calibri" w:hAnsi="Calibri"/>
          <w:sz w:val="22"/>
          <w:szCs w:val="22"/>
          <w:lang w:val="en-GB"/>
        </w:rPr>
        <w:t xml:space="preserve">Silk, M.L. and Amis, J. (2000) Institutional Pressures and the Production of Televised Sport. </w:t>
      </w:r>
      <w:r w:rsidRPr="007F2575">
        <w:rPr>
          <w:rFonts w:ascii="Calibri" w:hAnsi="Calibri"/>
          <w:i/>
          <w:iCs/>
          <w:sz w:val="22"/>
          <w:szCs w:val="22"/>
          <w:lang w:val="en-GB"/>
        </w:rPr>
        <w:t xml:space="preserve">Journal of Sport Management, </w:t>
      </w:r>
      <w:r w:rsidRPr="007F2575">
        <w:rPr>
          <w:rFonts w:ascii="Calibri" w:hAnsi="Calibri"/>
          <w:sz w:val="22"/>
          <w:szCs w:val="22"/>
          <w:lang w:val="en-GB"/>
        </w:rPr>
        <w:t>14 (4), pp. 267.</w:t>
      </w:r>
    </w:p>
    <w:p w14:paraId="06077AAD" w14:textId="18C82E7F" w:rsidR="00581A02" w:rsidRPr="007F2575" w:rsidRDefault="00BF7DEF" w:rsidP="000E0095">
      <w:pPr>
        <w:pStyle w:val="NormalWeb"/>
        <w:rPr>
          <w:rFonts w:ascii="Calibri" w:hAnsi="Calibri" w:cs="Calibri"/>
          <w:sz w:val="22"/>
          <w:szCs w:val="22"/>
          <w:lang w:val="en-GB"/>
        </w:rPr>
      </w:pPr>
      <w:r w:rsidRPr="007F2575">
        <w:rPr>
          <w:rFonts w:ascii="Calibri" w:hAnsi="Calibri" w:cs="Calibri"/>
          <w:sz w:val="22"/>
          <w:szCs w:val="22"/>
          <w:lang w:val="en-GB"/>
        </w:rPr>
        <w:t xml:space="preserve">Skille, E. 2011. Change and isomorphism—A case study of translation processes in a Norwegian sport club. </w:t>
      </w:r>
      <w:r w:rsidRPr="007F2575">
        <w:rPr>
          <w:rFonts w:ascii="Calibri" w:hAnsi="Calibri" w:cs="Calibri"/>
          <w:i/>
          <w:iCs/>
          <w:sz w:val="22"/>
          <w:szCs w:val="22"/>
          <w:lang w:val="en-GB"/>
        </w:rPr>
        <w:t xml:space="preserve">Sport Management Review, </w:t>
      </w:r>
      <w:r w:rsidRPr="007F2575">
        <w:rPr>
          <w:rFonts w:ascii="Calibri" w:hAnsi="Calibri" w:cs="Calibri"/>
          <w:sz w:val="22"/>
          <w:szCs w:val="22"/>
          <w:lang w:val="en-GB"/>
        </w:rPr>
        <w:t xml:space="preserve">14: 79-88. </w:t>
      </w:r>
    </w:p>
    <w:p w14:paraId="4C57BD95" w14:textId="7393BEB1" w:rsidR="000E0095" w:rsidRPr="007F2575" w:rsidRDefault="000E0095" w:rsidP="000E0095">
      <w:pPr>
        <w:pStyle w:val="NormalWeb"/>
        <w:rPr>
          <w:rFonts w:ascii="Calibri" w:hAnsi="Calibri" w:cs="Calibri"/>
          <w:sz w:val="22"/>
          <w:szCs w:val="22"/>
          <w:lang w:val="en-GB"/>
        </w:rPr>
      </w:pPr>
      <w:r w:rsidRPr="007F2575">
        <w:rPr>
          <w:rFonts w:ascii="Calibri" w:hAnsi="Calibri" w:cs="Calibri"/>
          <w:sz w:val="22"/>
          <w:szCs w:val="22"/>
          <w:lang w:val="en-GB"/>
        </w:rPr>
        <w:t xml:space="preserve">Skinner, J., Stewart, B. and Edwards, A. (1999) Amateurism to Professionalism: Modelling Organisational Change in Sporting Organisations. </w:t>
      </w:r>
      <w:r w:rsidRPr="007F2575">
        <w:rPr>
          <w:rFonts w:ascii="Calibri" w:hAnsi="Calibri" w:cs="Calibri"/>
          <w:i/>
          <w:iCs/>
          <w:sz w:val="22"/>
          <w:szCs w:val="22"/>
          <w:lang w:val="en-GB"/>
        </w:rPr>
        <w:t xml:space="preserve">Sport Management Review (Sport Management Association of Australia &amp; New Zealand), </w:t>
      </w:r>
      <w:r w:rsidRPr="007F2575">
        <w:rPr>
          <w:rFonts w:ascii="Calibri" w:hAnsi="Calibri" w:cs="Calibri"/>
          <w:sz w:val="22"/>
          <w:szCs w:val="22"/>
          <w:lang w:val="en-GB"/>
        </w:rPr>
        <w:t xml:space="preserve">2 (2), pp. 173-192. </w:t>
      </w:r>
    </w:p>
    <w:p w14:paraId="5D10E128" w14:textId="178D31BA" w:rsidR="000E0095" w:rsidRDefault="006D3331" w:rsidP="000E0095">
      <w:pPr>
        <w:pStyle w:val="NormalWeb"/>
        <w:rPr>
          <w:rFonts w:ascii="Calibri" w:hAnsi="Calibri" w:cs="Calibri"/>
          <w:sz w:val="22"/>
          <w:szCs w:val="22"/>
          <w:lang w:val="en-GB"/>
        </w:rPr>
      </w:pPr>
      <w:r w:rsidRPr="007F2575">
        <w:rPr>
          <w:rFonts w:ascii="Calibri" w:hAnsi="Calibri" w:cs="Calibri"/>
          <w:sz w:val="22"/>
          <w:szCs w:val="22"/>
          <w:lang w:val="en-GB"/>
        </w:rPr>
        <w:t>Slack, T.</w:t>
      </w:r>
      <w:r w:rsidR="000E0095" w:rsidRPr="007F2575">
        <w:rPr>
          <w:rFonts w:ascii="Calibri" w:hAnsi="Calibri" w:cs="Calibri"/>
          <w:sz w:val="22"/>
          <w:szCs w:val="22"/>
          <w:lang w:val="en-GB"/>
        </w:rPr>
        <w:t xml:space="preserve"> (2003) Sport in the global society: shaping the domain of sport studies. </w:t>
      </w:r>
      <w:r w:rsidR="000E0095" w:rsidRPr="007F2575">
        <w:rPr>
          <w:rFonts w:ascii="Calibri" w:hAnsi="Calibri" w:cs="Calibri"/>
          <w:i/>
          <w:iCs/>
          <w:sz w:val="22"/>
          <w:szCs w:val="22"/>
          <w:lang w:val="en-GB"/>
        </w:rPr>
        <w:t xml:space="preserve">The International Journal of the History of Sport, </w:t>
      </w:r>
      <w:r w:rsidR="000E0095" w:rsidRPr="007F2575">
        <w:rPr>
          <w:rFonts w:ascii="Calibri" w:hAnsi="Calibri" w:cs="Calibri"/>
          <w:sz w:val="22"/>
          <w:szCs w:val="22"/>
          <w:lang w:val="en-GB"/>
        </w:rPr>
        <w:t>20 (4), pp. 118-129.</w:t>
      </w:r>
    </w:p>
    <w:p w14:paraId="1EB96358" w14:textId="501C615B" w:rsidR="0088707E" w:rsidRPr="0088707E" w:rsidRDefault="0088707E" w:rsidP="000E0095">
      <w:pPr>
        <w:pStyle w:val="NormalWeb"/>
        <w:rPr>
          <w:rFonts w:ascii="Calibri" w:hAnsi="Calibri"/>
          <w:sz w:val="22"/>
          <w:szCs w:val="22"/>
          <w:lang w:val="en-GB"/>
        </w:rPr>
      </w:pPr>
      <w:r w:rsidRPr="0088707E">
        <w:rPr>
          <w:rFonts w:ascii="Calibri" w:hAnsi="Calibri"/>
          <w:sz w:val="22"/>
          <w:szCs w:val="22"/>
          <w:lang w:val="en-GB"/>
        </w:rPr>
        <w:t xml:space="preserve">Smith, A.C.T. and Stewart, B. (2010) The special features of sport: A critical revisit. </w:t>
      </w:r>
      <w:r w:rsidRPr="0088707E">
        <w:rPr>
          <w:rFonts w:ascii="Calibri" w:hAnsi="Calibri"/>
          <w:i/>
          <w:iCs/>
          <w:sz w:val="22"/>
          <w:szCs w:val="22"/>
          <w:lang w:val="en-GB"/>
        </w:rPr>
        <w:t xml:space="preserve">Sport Management Review, </w:t>
      </w:r>
      <w:r w:rsidRPr="0088707E">
        <w:rPr>
          <w:rFonts w:ascii="Calibri" w:hAnsi="Calibri"/>
          <w:sz w:val="22"/>
          <w:szCs w:val="22"/>
          <w:lang w:val="en-GB"/>
        </w:rPr>
        <w:t xml:space="preserve">13 (1), pp. 1-13. </w:t>
      </w:r>
    </w:p>
    <w:p w14:paraId="17F05F15" w14:textId="77777777" w:rsidR="00F707DA" w:rsidRPr="007F2575" w:rsidRDefault="00F707DA" w:rsidP="00F707DA">
      <w:pPr>
        <w:pStyle w:val="Heading4"/>
        <w:rPr>
          <w:rFonts w:eastAsia="Times New Roman"/>
          <w:b w:val="0"/>
          <w:i/>
          <w:sz w:val="22"/>
          <w:szCs w:val="22"/>
        </w:rPr>
      </w:pPr>
      <w:r w:rsidRPr="007F2575">
        <w:rPr>
          <w:rFonts w:eastAsia="Times New Roman"/>
          <w:b w:val="0"/>
          <w:sz w:val="22"/>
          <w:szCs w:val="22"/>
        </w:rPr>
        <w:t xml:space="preserve">Southall, R. M. and Nagel, M. S. (2008). A case–study analysis of NCAA Division I women’s basketball tournament broadcasts: Educational or commercial activity? </w:t>
      </w:r>
      <w:r w:rsidRPr="007F2575">
        <w:rPr>
          <w:rFonts w:eastAsia="Times New Roman"/>
          <w:b w:val="0"/>
          <w:i/>
          <w:sz w:val="22"/>
          <w:szCs w:val="22"/>
        </w:rPr>
        <w:t>International Journal of Sport Communication</w:t>
      </w:r>
      <w:r w:rsidRPr="007F2575">
        <w:rPr>
          <w:rFonts w:eastAsia="Times New Roman"/>
          <w:b w:val="0"/>
          <w:sz w:val="22"/>
          <w:szCs w:val="22"/>
        </w:rPr>
        <w:t>, 1(4), 516-533</w:t>
      </w:r>
    </w:p>
    <w:p w14:paraId="352CEF98" w14:textId="69707F31" w:rsidR="00F707DA" w:rsidRPr="007F2575" w:rsidRDefault="00F707DA" w:rsidP="000E0095">
      <w:pPr>
        <w:pStyle w:val="NormalWeb"/>
        <w:rPr>
          <w:rFonts w:ascii="Calibri" w:hAnsi="Calibri"/>
          <w:sz w:val="22"/>
          <w:szCs w:val="22"/>
          <w:lang w:val="en-GB"/>
        </w:rPr>
      </w:pPr>
      <w:r w:rsidRPr="007F2575">
        <w:rPr>
          <w:rFonts w:ascii="Calibri" w:hAnsi="Calibri"/>
          <w:sz w:val="22"/>
          <w:szCs w:val="22"/>
          <w:lang w:val="en-GB"/>
        </w:rPr>
        <w:t xml:space="preserve">Southall R.M., Nagel M.S., Amis J.M. and Southall C. (2008) A method to march madness? institutional logics and the 2006 National Collegiate Athletic Association Division I men's basketball tournament </w:t>
      </w:r>
      <w:r w:rsidRPr="007F2575">
        <w:rPr>
          <w:rFonts w:ascii="Calibri" w:hAnsi="Calibri"/>
          <w:i/>
          <w:iCs/>
          <w:sz w:val="22"/>
          <w:szCs w:val="22"/>
          <w:lang w:val="en-GB"/>
        </w:rPr>
        <w:t xml:space="preserve">.Journal of Sport Management, </w:t>
      </w:r>
      <w:r w:rsidRPr="007F2575">
        <w:rPr>
          <w:rFonts w:ascii="Calibri" w:hAnsi="Calibri"/>
          <w:sz w:val="22"/>
          <w:szCs w:val="22"/>
          <w:lang w:val="en-GB"/>
        </w:rPr>
        <w:t xml:space="preserve">22 (6), pp. 677-700. </w:t>
      </w:r>
    </w:p>
    <w:p w14:paraId="2732AEBA" w14:textId="2D4B9037" w:rsidR="000E0095" w:rsidRPr="007F2575" w:rsidRDefault="000E0095" w:rsidP="000E0095">
      <w:pPr>
        <w:pStyle w:val="NormalWeb"/>
        <w:rPr>
          <w:rFonts w:ascii="Calibri" w:hAnsi="Calibri" w:cs="Calibri"/>
          <w:sz w:val="22"/>
          <w:szCs w:val="22"/>
          <w:lang w:val="en-GB"/>
        </w:rPr>
      </w:pPr>
      <w:r w:rsidRPr="007F2575">
        <w:rPr>
          <w:rFonts w:ascii="Calibri" w:hAnsi="Calibri" w:cs="Calibri"/>
          <w:sz w:val="22"/>
          <w:szCs w:val="22"/>
          <w:lang w:val="en-GB"/>
        </w:rPr>
        <w:t>Stratford, B. (no date) Gary Ream Doesn't Speak For Me: Why I cannot and will never support skateboarding in the Olympics.</w:t>
      </w:r>
      <w:r w:rsidR="005A40AD" w:rsidRPr="007F2575">
        <w:rPr>
          <w:rFonts w:ascii="Calibri" w:hAnsi="Calibri" w:cs="Calibri"/>
          <w:iCs/>
          <w:sz w:val="22"/>
          <w:szCs w:val="22"/>
          <w:lang w:val="en-GB"/>
        </w:rPr>
        <w:t xml:space="preserve"> Accessed 10 July 2017 from</w:t>
      </w:r>
      <w:r w:rsidRPr="007F2575">
        <w:rPr>
          <w:rFonts w:ascii="Calibri" w:hAnsi="Calibri" w:cs="Calibri"/>
          <w:sz w:val="22"/>
          <w:szCs w:val="22"/>
          <w:lang w:val="en-GB"/>
        </w:rPr>
        <w:t xml:space="preserve">: </w:t>
      </w:r>
      <w:hyperlink r:id="rId21" w:tgtFrame="_blank" w:history="1">
        <w:r w:rsidRPr="007F2575">
          <w:rPr>
            <w:rStyle w:val="Hyperlink"/>
            <w:rFonts w:ascii="Calibri" w:hAnsi="Calibri" w:cs="Calibri"/>
            <w:sz w:val="22"/>
            <w:szCs w:val="22"/>
            <w:lang w:val="en-GB"/>
          </w:rPr>
          <w:t>http://realskate.com/MrReam.pdf</w:t>
        </w:r>
      </w:hyperlink>
      <w:r w:rsidRPr="007F2575">
        <w:rPr>
          <w:rFonts w:ascii="Calibri" w:hAnsi="Calibri" w:cs="Calibri"/>
          <w:sz w:val="22"/>
          <w:szCs w:val="22"/>
          <w:lang w:val="en-GB"/>
        </w:rPr>
        <w:t xml:space="preserve">. </w:t>
      </w:r>
    </w:p>
    <w:p w14:paraId="57459227" w14:textId="658C741F" w:rsidR="00C049D1" w:rsidRPr="007F2575" w:rsidRDefault="00C049D1" w:rsidP="000E0095">
      <w:pPr>
        <w:pStyle w:val="NormalWeb"/>
        <w:rPr>
          <w:rFonts w:ascii="Calibri" w:hAnsi="Calibri" w:cs="Calibri"/>
          <w:sz w:val="22"/>
          <w:szCs w:val="22"/>
          <w:lang w:val="en-GB"/>
        </w:rPr>
      </w:pPr>
      <w:r w:rsidRPr="007F2575">
        <w:rPr>
          <w:rFonts w:ascii="Calibri" w:hAnsi="Calibri" w:cs="Calibri"/>
          <w:sz w:val="22"/>
          <w:szCs w:val="22"/>
          <w:lang w:val="en-GB"/>
        </w:rPr>
        <w:t xml:space="preserve">Suchman, M. C. (1995) “Managing Legitimacy: Strategic and Institutional Approaches”,  </w:t>
      </w:r>
      <w:r w:rsidRPr="007F2575">
        <w:rPr>
          <w:rFonts w:ascii="Calibri" w:hAnsi="Calibri" w:cs="Calibri"/>
          <w:i/>
          <w:sz w:val="22"/>
          <w:szCs w:val="22"/>
          <w:lang w:val="en-GB"/>
        </w:rPr>
        <w:t>Academy of Management Journal,</w:t>
      </w:r>
      <w:r w:rsidRPr="007F2575">
        <w:rPr>
          <w:rFonts w:ascii="Calibri" w:hAnsi="Calibri" w:cs="Calibri"/>
          <w:sz w:val="22"/>
          <w:szCs w:val="22"/>
          <w:lang w:val="en-GB"/>
        </w:rPr>
        <w:t xml:space="preserve"> Vol. 20, No. 3, pp. 571 - 610</w:t>
      </w:r>
    </w:p>
    <w:p w14:paraId="473A113F" w14:textId="69F860D8" w:rsidR="00C87B84" w:rsidRPr="007F2575" w:rsidRDefault="00C87B84" w:rsidP="000E0095">
      <w:pPr>
        <w:pStyle w:val="NormalWeb"/>
        <w:rPr>
          <w:rFonts w:ascii="Calibri" w:hAnsi="Calibri" w:cs="Calibri"/>
          <w:sz w:val="22"/>
          <w:szCs w:val="22"/>
          <w:lang w:val="en-GB"/>
        </w:rPr>
      </w:pPr>
      <w:r w:rsidRPr="007F2575">
        <w:rPr>
          <w:rFonts w:ascii="Calibri" w:hAnsi="Calibri" w:cs="Calibri"/>
          <w:sz w:val="22"/>
          <w:szCs w:val="22"/>
          <w:lang w:val="en-GB"/>
        </w:rPr>
        <w:t xml:space="preserve">Thornton, P. H.  and Ocasio, W. (2008) Institutional logics in </w:t>
      </w:r>
      <w:r w:rsidRPr="007F2575">
        <w:rPr>
          <w:rFonts w:ascii="Calibri" w:hAnsi="Calibri" w:cs="Calibri"/>
          <w:i/>
          <w:iCs/>
          <w:sz w:val="22"/>
          <w:szCs w:val="22"/>
          <w:lang w:val="en-GB"/>
        </w:rPr>
        <w:t xml:space="preserve">The SAGE Handbook of Organizational Institutionalism, </w:t>
      </w:r>
      <w:r w:rsidRPr="007F2575">
        <w:rPr>
          <w:rFonts w:ascii="Calibri" w:hAnsi="Calibri" w:cs="Calibri"/>
          <w:sz w:val="22"/>
          <w:szCs w:val="22"/>
          <w:lang w:val="en-GB"/>
        </w:rPr>
        <w:t>Edited by: Greenwood R., Oliver C., Suddaby R., Sahlin K. pp. 99–129. Thousand Oaks, CA: Sage.</w:t>
      </w:r>
    </w:p>
    <w:p w14:paraId="5CFB0DC3" w14:textId="77777777" w:rsidR="000E0095" w:rsidRPr="007F2575" w:rsidRDefault="000E0095" w:rsidP="000E0095">
      <w:pPr>
        <w:pStyle w:val="NormalWeb"/>
        <w:rPr>
          <w:rFonts w:ascii="Calibri" w:hAnsi="Calibri" w:cs="Calibri"/>
          <w:sz w:val="22"/>
          <w:szCs w:val="22"/>
          <w:lang w:val="en-GB"/>
        </w:rPr>
      </w:pPr>
      <w:r w:rsidRPr="007F2575">
        <w:rPr>
          <w:rFonts w:ascii="Calibri" w:hAnsi="Calibri" w:cs="Calibri"/>
          <w:sz w:val="22"/>
          <w:szCs w:val="22"/>
          <w:lang w:val="en-GB"/>
        </w:rPr>
        <w:t xml:space="preserve">Thorpe, H. and Wheaton, B. (2011) ‘Generation X Games’, Action Sports and the Olympic Movement: Understanding the Cultural Politics of Incorporation. </w:t>
      </w:r>
      <w:r w:rsidRPr="007F2575">
        <w:rPr>
          <w:rFonts w:ascii="Calibri" w:hAnsi="Calibri" w:cs="Calibri"/>
          <w:i/>
          <w:iCs/>
          <w:sz w:val="22"/>
          <w:szCs w:val="22"/>
          <w:lang w:val="en-GB"/>
        </w:rPr>
        <w:t xml:space="preserve">Sociology, </w:t>
      </w:r>
      <w:r w:rsidRPr="007F2575">
        <w:rPr>
          <w:rFonts w:ascii="Calibri" w:hAnsi="Calibri" w:cs="Calibri"/>
          <w:sz w:val="22"/>
          <w:szCs w:val="22"/>
          <w:lang w:val="en-GB"/>
        </w:rPr>
        <w:t xml:space="preserve">45 (5), pp. 830-847. </w:t>
      </w:r>
    </w:p>
    <w:p w14:paraId="152FC514" w14:textId="78E623FD" w:rsidR="005A40AD" w:rsidRPr="007F2575" w:rsidRDefault="005A40AD" w:rsidP="000E0095">
      <w:pPr>
        <w:pStyle w:val="NormalWeb"/>
        <w:rPr>
          <w:rStyle w:val="Hyperlink"/>
          <w:rFonts w:ascii="Calibri" w:hAnsi="Calibri" w:cs="Calibri"/>
          <w:sz w:val="22"/>
          <w:szCs w:val="22"/>
          <w:lang w:val="en-GB"/>
        </w:rPr>
      </w:pPr>
      <w:r w:rsidRPr="007F2575">
        <w:rPr>
          <w:rFonts w:ascii="Calibri" w:hAnsi="Calibri" w:cs="Calibri"/>
          <w:sz w:val="22"/>
          <w:szCs w:val="22"/>
          <w:lang w:val="en-GB"/>
        </w:rPr>
        <w:t xml:space="preserve">Thorpe, H and Wheaton, B. </w:t>
      </w:r>
      <w:r w:rsidR="0032754B" w:rsidRPr="007F2575">
        <w:rPr>
          <w:rFonts w:ascii="Calibri" w:hAnsi="Calibri" w:cs="Calibri"/>
          <w:sz w:val="22"/>
          <w:szCs w:val="22"/>
          <w:lang w:val="en-GB"/>
        </w:rPr>
        <w:t>(</w:t>
      </w:r>
      <w:r w:rsidRPr="007F2575">
        <w:rPr>
          <w:rFonts w:ascii="Calibri" w:hAnsi="Calibri" w:cs="Calibri"/>
          <w:sz w:val="22"/>
          <w:szCs w:val="22"/>
          <w:lang w:val="en-GB"/>
        </w:rPr>
        <w:t>2016</w:t>
      </w:r>
      <w:r w:rsidR="0032754B" w:rsidRPr="007F2575">
        <w:rPr>
          <w:rFonts w:ascii="Calibri" w:hAnsi="Calibri" w:cs="Calibri"/>
          <w:sz w:val="22"/>
          <w:szCs w:val="22"/>
          <w:lang w:val="en-GB"/>
        </w:rPr>
        <w:t>)</w:t>
      </w:r>
      <w:r w:rsidRPr="007F2575">
        <w:rPr>
          <w:rFonts w:ascii="Calibri" w:hAnsi="Calibri" w:cs="Calibri"/>
          <w:sz w:val="22"/>
          <w:szCs w:val="22"/>
          <w:lang w:val="en-GB"/>
        </w:rPr>
        <w:t xml:space="preserve">. </w:t>
      </w:r>
      <w:r w:rsidRPr="007F2575">
        <w:rPr>
          <w:rFonts w:ascii="Calibri" w:hAnsi="Calibri" w:cs="Calibri"/>
          <w:i/>
          <w:sz w:val="22"/>
          <w:szCs w:val="22"/>
          <w:lang w:val="en-GB"/>
        </w:rPr>
        <w:t>Youth Perceptions of the Olympic Games: Attitudes Towards Action Sports at the YOG and Olympic Games.</w:t>
      </w:r>
      <w:r w:rsidRPr="007F2575">
        <w:rPr>
          <w:rFonts w:ascii="Calibri" w:hAnsi="Calibri" w:cs="Calibri"/>
          <w:sz w:val="22"/>
          <w:szCs w:val="22"/>
          <w:lang w:val="en-GB"/>
        </w:rPr>
        <w:t xml:space="preserve"> Final report for the IOC Olympic Studies Centre. </w:t>
      </w:r>
      <w:r w:rsidRPr="007F2575">
        <w:rPr>
          <w:rFonts w:ascii="Calibri" w:hAnsi="Calibri" w:cs="Calibri"/>
          <w:iCs/>
          <w:sz w:val="22"/>
          <w:szCs w:val="22"/>
          <w:lang w:val="en-GB"/>
        </w:rPr>
        <w:t>Accessed 10 July 2017 from</w:t>
      </w:r>
      <w:r w:rsidRPr="007F2575">
        <w:rPr>
          <w:rFonts w:ascii="Calibri" w:hAnsi="Calibri" w:cs="Calibri"/>
          <w:sz w:val="22"/>
          <w:szCs w:val="22"/>
          <w:lang w:val="en-GB"/>
        </w:rPr>
        <w:t xml:space="preserve">: </w:t>
      </w:r>
      <w:hyperlink r:id="rId22" w:history="1">
        <w:r w:rsidRPr="007F2575">
          <w:rPr>
            <w:rStyle w:val="Hyperlink"/>
            <w:rFonts w:ascii="Calibri" w:hAnsi="Calibri" w:cs="Calibri"/>
            <w:sz w:val="22"/>
            <w:szCs w:val="22"/>
            <w:lang w:val="en-GB"/>
          </w:rPr>
          <w:t>https://library.olympic.org/Default/doc/SYRACUSE/165853</w:t>
        </w:r>
      </w:hyperlink>
    </w:p>
    <w:p w14:paraId="72F90B55" w14:textId="66827761" w:rsidR="0028176F" w:rsidRPr="007F2575" w:rsidRDefault="0028176F" w:rsidP="00F707DA">
      <w:pPr>
        <w:pStyle w:val="NormalWeb"/>
        <w:rPr>
          <w:rFonts w:ascii="Calibri" w:hAnsi="Calibri"/>
          <w:sz w:val="22"/>
          <w:szCs w:val="22"/>
          <w:lang w:val="en-GB"/>
        </w:rPr>
      </w:pPr>
      <w:r w:rsidRPr="007F2575">
        <w:rPr>
          <w:rFonts w:ascii="Calibri" w:hAnsi="Calibri"/>
          <w:sz w:val="22"/>
          <w:szCs w:val="22"/>
          <w:lang w:val="en-GB"/>
        </w:rPr>
        <w:t xml:space="preserve">X-Games (2014) </w:t>
      </w:r>
      <w:r w:rsidRPr="007F2575">
        <w:rPr>
          <w:rFonts w:ascii="Calibri" w:hAnsi="Calibri"/>
          <w:i/>
          <w:iCs/>
          <w:sz w:val="22"/>
          <w:szCs w:val="22"/>
          <w:lang w:val="en-GB"/>
        </w:rPr>
        <w:t xml:space="preserve">Would you rather see skateboarding in the Olympics or hoverboards come to life? Facebook post with comments. </w:t>
      </w:r>
      <w:r w:rsidRPr="007F2575">
        <w:rPr>
          <w:rFonts w:ascii="Calibri" w:hAnsi="Calibri"/>
          <w:sz w:val="22"/>
          <w:szCs w:val="22"/>
          <w:lang w:val="en-GB"/>
        </w:rPr>
        <w:t xml:space="preserve">Available: </w:t>
      </w:r>
      <w:hyperlink r:id="rId23" w:tgtFrame="_blank" w:history="1">
        <w:r w:rsidRPr="007F2575">
          <w:rPr>
            <w:rStyle w:val="Hyperlink"/>
            <w:rFonts w:ascii="Calibri" w:eastAsia="DengXian Light" w:hAnsi="Calibri"/>
            <w:sz w:val="22"/>
            <w:szCs w:val="22"/>
            <w:lang w:val="en-GB"/>
          </w:rPr>
          <w:t>https://www.facebook.com/XGames/posts/10152005468606964</w:t>
        </w:r>
      </w:hyperlink>
      <w:r w:rsidRPr="007F2575">
        <w:rPr>
          <w:rFonts w:ascii="Calibri" w:hAnsi="Calibri"/>
          <w:sz w:val="22"/>
          <w:szCs w:val="22"/>
          <w:lang w:val="en-GB"/>
        </w:rPr>
        <w:t xml:space="preserve"> . </w:t>
      </w:r>
    </w:p>
    <w:p w14:paraId="79AFCB7D" w14:textId="007CDE11" w:rsidR="00F707DA" w:rsidRPr="007F2575" w:rsidRDefault="00F707DA" w:rsidP="00F707DA">
      <w:pPr>
        <w:pStyle w:val="NormalWeb"/>
        <w:rPr>
          <w:rFonts w:ascii="Calibri" w:hAnsi="Calibri"/>
          <w:lang w:val="en-GB"/>
        </w:rPr>
      </w:pPr>
      <w:r w:rsidRPr="007F2575">
        <w:rPr>
          <w:rFonts w:ascii="Calibri" w:hAnsi="Calibri"/>
          <w:sz w:val="22"/>
          <w:szCs w:val="22"/>
          <w:lang w:val="en-GB"/>
        </w:rPr>
        <w:t xml:space="preserve">Zucker, L.G. (1983) Organizations as institutions. </w:t>
      </w:r>
      <w:r w:rsidRPr="007F2575">
        <w:rPr>
          <w:rFonts w:ascii="Calibri" w:hAnsi="Calibri"/>
          <w:i/>
          <w:iCs/>
          <w:sz w:val="22"/>
          <w:szCs w:val="22"/>
          <w:lang w:val="en-GB"/>
        </w:rPr>
        <w:t>Research in the Sociology of Organizations : A R</w:t>
      </w:r>
      <w:r w:rsidR="008260E9" w:rsidRPr="007F2575">
        <w:rPr>
          <w:rFonts w:ascii="Calibri" w:hAnsi="Calibri"/>
          <w:i/>
          <w:iCs/>
          <w:sz w:val="22"/>
          <w:szCs w:val="22"/>
          <w:lang w:val="en-GB"/>
        </w:rPr>
        <w:t xml:space="preserve">esearch Annual / </w:t>
      </w:r>
      <w:r w:rsidR="008260E9" w:rsidRPr="007F2575">
        <w:rPr>
          <w:rFonts w:ascii="Calibri" w:hAnsi="Calibri"/>
          <w:iCs/>
          <w:sz w:val="22"/>
          <w:szCs w:val="22"/>
          <w:lang w:val="en-GB"/>
        </w:rPr>
        <w:t>Editor: S.</w:t>
      </w:r>
      <w:r w:rsidRPr="007F2575">
        <w:rPr>
          <w:rFonts w:ascii="Calibri" w:hAnsi="Calibri"/>
          <w:iCs/>
          <w:sz w:val="22"/>
          <w:szCs w:val="22"/>
          <w:lang w:val="en-GB"/>
        </w:rPr>
        <w:t xml:space="preserve">B.Bacharach </w:t>
      </w:r>
      <w:r w:rsidRPr="007F2575">
        <w:rPr>
          <w:rFonts w:ascii="Calibri" w:hAnsi="Calibri"/>
          <w:sz w:val="22"/>
          <w:szCs w:val="22"/>
          <w:lang w:val="en-GB"/>
        </w:rPr>
        <w:t xml:space="preserve">. </w:t>
      </w:r>
    </w:p>
    <w:p w14:paraId="499D23AA" w14:textId="49F8937D" w:rsidR="000E0095" w:rsidRPr="007F2575" w:rsidRDefault="000E0095" w:rsidP="000E0095">
      <w:pPr>
        <w:pStyle w:val="NormalWeb"/>
        <w:outlineLvl w:val="0"/>
        <w:rPr>
          <w:rFonts w:ascii="Calibri" w:hAnsi="Calibri" w:cs="Calibri"/>
          <w:sz w:val="22"/>
          <w:szCs w:val="22"/>
          <w:lang w:val="en-GB"/>
        </w:rPr>
      </w:pPr>
    </w:p>
    <w:p w14:paraId="2C6E061A" w14:textId="77777777" w:rsidR="000E0095" w:rsidRPr="007F2575" w:rsidRDefault="000E0095" w:rsidP="000E0095">
      <w:pPr>
        <w:rPr>
          <w:rFonts w:ascii="Calibri" w:hAnsi="Calibri" w:cs="Calibri"/>
        </w:rPr>
      </w:pPr>
      <w:r w:rsidRPr="007F2575">
        <w:rPr>
          <w:rFonts w:ascii="Calibri" w:hAnsi="Calibri" w:cs="Calibri"/>
          <w:sz w:val="22"/>
          <w:szCs w:val="22"/>
        </w:rPr>
        <w:br w:type="page"/>
      </w:r>
    </w:p>
    <w:p w14:paraId="13ECE904" w14:textId="799B488F" w:rsidR="000E0095" w:rsidRPr="007F2575" w:rsidRDefault="006D3331" w:rsidP="000E0095">
      <w:pPr>
        <w:pStyle w:val="NormalWeb"/>
        <w:rPr>
          <w:rFonts w:ascii="Calibri" w:hAnsi="Calibri" w:cs="Calibri"/>
          <w:sz w:val="22"/>
          <w:szCs w:val="22"/>
          <w:lang w:val="en-GB"/>
        </w:rPr>
      </w:pPr>
      <w:r w:rsidRPr="007F2575">
        <w:rPr>
          <w:rFonts w:ascii="Calibri" w:hAnsi="Calibri" w:cs="Calibri"/>
          <w:sz w:val="22"/>
          <w:szCs w:val="22"/>
          <w:lang w:val="en-GB"/>
        </w:rPr>
        <w:t xml:space="preserve">Appendix 1. </w:t>
      </w:r>
      <w:r w:rsidR="000E0095" w:rsidRPr="007F2575">
        <w:rPr>
          <w:rFonts w:ascii="Calibri" w:hAnsi="Calibri" w:cs="Calibri"/>
          <w:sz w:val="22"/>
          <w:szCs w:val="22"/>
          <w:lang w:val="en-GB"/>
        </w:rPr>
        <w:t>Interviews conducted for this study:</w:t>
      </w:r>
    </w:p>
    <w:p w14:paraId="1291ACB5" w14:textId="77777777" w:rsidR="006D3331" w:rsidRPr="007F2575" w:rsidRDefault="006D3331" w:rsidP="000E0095">
      <w:pPr>
        <w:pStyle w:val="NormalWeb"/>
        <w:rPr>
          <w:rFonts w:ascii="Calibri" w:hAnsi="Calibri" w:cs="Calibri"/>
          <w:sz w:val="22"/>
          <w:szCs w:val="22"/>
          <w:lang w:val="en-GB"/>
        </w:rPr>
      </w:pPr>
    </w:p>
    <w:p w14:paraId="02B40291" w14:textId="77777777" w:rsidR="000E0095" w:rsidRPr="007F2575" w:rsidRDefault="000E0095" w:rsidP="000E0095">
      <w:pPr>
        <w:pStyle w:val="ListParagraph"/>
        <w:numPr>
          <w:ilvl w:val="0"/>
          <w:numId w:val="3"/>
        </w:numPr>
        <w:spacing w:line="360" w:lineRule="auto"/>
        <w:jc w:val="both"/>
        <w:rPr>
          <w:rStyle w:val="fnt0"/>
          <w:rFonts w:cs="Calibri"/>
          <w:lang w:val="en-GB"/>
        </w:rPr>
      </w:pPr>
      <w:r w:rsidRPr="007F2575">
        <w:rPr>
          <w:rFonts w:cs="Calibri"/>
          <w:lang w:val="en-GB"/>
        </w:rPr>
        <w:t>Christian Baumann, Switzerland, Deputy Director and the IOC Liaison of the International Cycling Union (2007 - 2014);</w:t>
      </w:r>
    </w:p>
    <w:p w14:paraId="4ED32C6C" w14:textId="77777777" w:rsidR="000E0095" w:rsidRPr="007F2575" w:rsidRDefault="000E0095" w:rsidP="000E0095">
      <w:pPr>
        <w:pStyle w:val="ListParagraph"/>
        <w:numPr>
          <w:ilvl w:val="0"/>
          <w:numId w:val="3"/>
        </w:numPr>
        <w:spacing w:line="360" w:lineRule="auto"/>
        <w:jc w:val="both"/>
        <w:rPr>
          <w:rFonts w:cs="Calibri"/>
          <w:lang w:val="en-GB"/>
        </w:rPr>
      </w:pPr>
      <w:r w:rsidRPr="007F2575">
        <w:rPr>
          <w:rFonts w:cs="Calibri"/>
          <w:lang w:val="en-GB"/>
        </w:rPr>
        <w:t>Neil Danns, UK, one of the first professional skateboarders in Europe, British and European Champion;</w:t>
      </w:r>
    </w:p>
    <w:p w14:paraId="165C0A79" w14:textId="77777777" w:rsidR="000E0095" w:rsidRPr="007F2575" w:rsidRDefault="000E0095" w:rsidP="000E0095">
      <w:pPr>
        <w:pStyle w:val="ListParagraph"/>
        <w:numPr>
          <w:ilvl w:val="0"/>
          <w:numId w:val="3"/>
        </w:numPr>
        <w:spacing w:line="360" w:lineRule="auto"/>
        <w:jc w:val="both"/>
        <w:rPr>
          <w:rFonts w:cs="Calibri"/>
          <w:lang w:val="en-GB"/>
        </w:rPr>
      </w:pPr>
      <w:r w:rsidRPr="007F2575">
        <w:rPr>
          <w:rFonts w:cs="Calibri"/>
          <w:lang w:val="en-GB"/>
        </w:rPr>
        <w:t xml:space="preserve">Ryan Decenzo, Canada, professional skateboarding athlete; </w:t>
      </w:r>
    </w:p>
    <w:p w14:paraId="640A8944" w14:textId="77777777" w:rsidR="000E0095" w:rsidRPr="007F2575" w:rsidRDefault="000E0095" w:rsidP="000E0095">
      <w:pPr>
        <w:pStyle w:val="ListParagraph"/>
        <w:numPr>
          <w:ilvl w:val="0"/>
          <w:numId w:val="3"/>
        </w:numPr>
        <w:spacing w:line="360" w:lineRule="auto"/>
        <w:jc w:val="both"/>
        <w:rPr>
          <w:rFonts w:cs="Calibri"/>
          <w:lang w:val="en-GB"/>
        </w:rPr>
      </w:pPr>
      <w:r w:rsidRPr="007F2575">
        <w:rPr>
          <w:rFonts w:cs="Calibri"/>
          <w:lang w:val="en-GB"/>
        </w:rPr>
        <w:t>Sandro Dias, Brazil, professional skateboarding athlete;</w:t>
      </w:r>
    </w:p>
    <w:p w14:paraId="0340D038" w14:textId="77777777" w:rsidR="000E0095" w:rsidRPr="007F2575" w:rsidRDefault="000E0095" w:rsidP="000E0095">
      <w:pPr>
        <w:pStyle w:val="ListParagraph"/>
        <w:numPr>
          <w:ilvl w:val="0"/>
          <w:numId w:val="3"/>
        </w:numPr>
        <w:spacing w:line="360" w:lineRule="auto"/>
        <w:jc w:val="both"/>
        <w:rPr>
          <w:rFonts w:cs="Calibri"/>
          <w:lang w:val="en-GB"/>
        </w:rPr>
      </w:pPr>
      <w:r w:rsidRPr="007F2575">
        <w:rPr>
          <w:rFonts w:cs="Calibri"/>
          <w:lang w:val="en-GB"/>
        </w:rPr>
        <w:t>Rob Dyrdek, USA, former professional skateboarding athlete, founder of the Street League Skateboarding (since 2010);</w:t>
      </w:r>
    </w:p>
    <w:p w14:paraId="6880B800" w14:textId="77777777" w:rsidR="000E0095" w:rsidRPr="007F2575" w:rsidRDefault="000E0095" w:rsidP="000E0095">
      <w:pPr>
        <w:pStyle w:val="ListParagraph"/>
        <w:numPr>
          <w:ilvl w:val="0"/>
          <w:numId w:val="3"/>
        </w:numPr>
        <w:spacing w:line="360" w:lineRule="auto"/>
        <w:jc w:val="both"/>
        <w:rPr>
          <w:rFonts w:cs="Calibri"/>
          <w:lang w:val="en-GB"/>
        </w:rPr>
      </w:pPr>
      <w:r w:rsidRPr="007F2575">
        <w:rPr>
          <w:rFonts w:cs="Calibri"/>
          <w:lang w:val="en-GB"/>
        </w:rPr>
        <w:t>Cecilia Flatum, Norway, Vice-President of the World Snowboarding Federation (since 2012), Board Member of Norwegian Snowboard Federation (2003-2015);</w:t>
      </w:r>
    </w:p>
    <w:p w14:paraId="2D1FD908" w14:textId="77777777" w:rsidR="000E0095" w:rsidRPr="007F2575" w:rsidRDefault="000E0095" w:rsidP="000E0095">
      <w:pPr>
        <w:pStyle w:val="ListParagraph"/>
        <w:numPr>
          <w:ilvl w:val="0"/>
          <w:numId w:val="3"/>
        </w:numPr>
        <w:spacing w:line="360" w:lineRule="auto"/>
        <w:jc w:val="both"/>
        <w:rPr>
          <w:rFonts w:cs="Calibri"/>
          <w:lang w:val="en-GB"/>
        </w:rPr>
      </w:pPr>
      <w:r w:rsidRPr="007F2575">
        <w:rPr>
          <w:rFonts w:cs="Calibri"/>
          <w:lang w:val="en-GB"/>
        </w:rPr>
        <w:t>Gerhard Heiberg, Norway, the Member of the IOC Executive Board (2003-2011); Chair of the IOC Marketing Commission (2001-2014);</w:t>
      </w:r>
    </w:p>
    <w:p w14:paraId="39D5CA25" w14:textId="77777777" w:rsidR="000E0095" w:rsidRPr="007F2575" w:rsidRDefault="000E0095" w:rsidP="000E0095">
      <w:pPr>
        <w:pStyle w:val="ListParagraph"/>
        <w:numPr>
          <w:ilvl w:val="0"/>
          <w:numId w:val="3"/>
        </w:numPr>
        <w:spacing w:line="360" w:lineRule="auto"/>
        <w:jc w:val="both"/>
        <w:rPr>
          <w:rFonts w:cs="Calibri"/>
          <w:lang w:val="en-GB"/>
        </w:rPr>
      </w:pPr>
      <w:r w:rsidRPr="007F2575">
        <w:rPr>
          <w:rFonts w:cs="Calibri"/>
          <w:lang w:val="en-GB"/>
        </w:rPr>
        <w:t>Neal Hendrix, USA, professional skateboarding athlete, Athlete Representative and the Chair of the International Events Committee at the International Skateboarding Federation (since 2010), Athlete Representative at Tokyo 2020 Skateboarding Commission (since 2016);</w:t>
      </w:r>
    </w:p>
    <w:p w14:paraId="59B8B6CC" w14:textId="77777777" w:rsidR="000E0095" w:rsidRPr="007F2575" w:rsidRDefault="000E0095" w:rsidP="000E0095">
      <w:pPr>
        <w:pStyle w:val="ListParagraph"/>
        <w:numPr>
          <w:ilvl w:val="0"/>
          <w:numId w:val="3"/>
        </w:numPr>
        <w:spacing w:line="360" w:lineRule="auto"/>
        <w:jc w:val="both"/>
        <w:rPr>
          <w:rFonts w:cs="Calibri"/>
          <w:lang w:val="en-GB"/>
        </w:rPr>
      </w:pPr>
      <w:r w:rsidRPr="007F2575">
        <w:rPr>
          <w:rFonts w:cs="Calibri"/>
          <w:lang w:val="en-GB"/>
        </w:rPr>
        <w:t>Christophe Hubschmid, Switzerland, Director General of the International Cycling Union (2011 – 2013);</w:t>
      </w:r>
    </w:p>
    <w:p w14:paraId="1E498348" w14:textId="77777777" w:rsidR="000E0095" w:rsidRPr="007F2575" w:rsidRDefault="000E0095" w:rsidP="000E0095">
      <w:pPr>
        <w:pStyle w:val="ListParagraph"/>
        <w:numPr>
          <w:ilvl w:val="0"/>
          <w:numId w:val="3"/>
        </w:numPr>
        <w:spacing w:line="360" w:lineRule="auto"/>
        <w:jc w:val="both"/>
        <w:rPr>
          <w:rFonts w:cs="Calibri"/>
          <w:lang w:val="en-GB"/>
        </w:rPr>
      </w:pPr>
      <w:r w:rsidRPr="007F2575">
        <w:rPr>
          <w:rFonts w:cs="Calibri"/>
          <w:lang w:val="en-GB"/>
        </w:rPr>
        <w:t>Brad McClain, USA, professional skateboarding athlete;</w:t>
      </w:r>
    </w:p>
    <w:p w14:paraId="053E2C77" w14:textId="77777777" w:rsidR="000E0095" w:rsidRPr="007F2575" w:rsidRDefault="000E0095" w:rsidP="000E0095">
      <w:pPr>
        <w:pStyle w:val="ListParagraph"/>
        <w:numPr>
          <w:ilvl w:val="0"/>
          <w:numId w:val="3"/>
        </w:numPr>
        <w:spacing w:line="360" w:lineRule="auto"/>
        <w:jc w:val="both"/>
        <w:rPr>
          <w:rFonts w:cs="Calibri"/>
          <w:lang w:val="en-GB"/>
        </w:rPr>
      </w:pPr>
      <w:r w:rsidRPr="007F2575">
        <w:rPr>
          <w:rFonts w:cs="Calibri"/>
          <w:lang w:val="en-GB"/>
        </w:rPr>
        <w:t>Gary Ream, USA, the President of the International Skateboarding Federation (since 2004), President and partner in Sports Management Group, Inc., owner of Woodward Camp;</w:t>
      </w:r>
    </w:p>
    <w:p w14:paraId="3D3C7366" w14:textId="77777777" w:rsidR="000E0095" w:rsidRPr="007F2575" w:rsidRDefault="000E0095" w:rsidP="000E0095">
      <w:pPr>
        <w:pStyle w:val="ListParagraph"/>
        <w:numPr>
          <w:ilvl w:val="0"/>
          <w:numId w:val="3"/>
        </w:numPr>
        <w:spacing w:line="360" w:lineRule="auto"/>
        <w:jc w:val="both"/>
        <w:rPr>
          <w:rFonts w:cs="Calibri"/>
          <w:lang w:val="en-GB"/>
        </w:rPr>
      </w:pPr>
      <w:r w:rsidRPr="007F2575">
        <w:rPr>
          <w:rFonts w:cs="Calibri"/>
          <w:lang w:val="en-GB"/>
        </w:rPr>
        <w:t>Elliot Sloan, USA, professional skateboarding athlete.</w:t>
      </w:r>
    </w:p>
    <w:p w14:paraId="18B3D266" w14:textId="360DFE5C" w:rsidR="00E61232" w:rsidRPr="007F2575" w:rsidRDefault="00E61232" w:rsidP="00520D86">
      <w:pPr>
        <w:spacing w:line="360" w:lineRule="auto"/>
        <w:ind w:left="360"/>
        <w:jc w:val="both"/>
        <w:rPr>
          <w:rFonts w:ascii="Calibri" w:hAnsi="Calibri" w:cs="Calibri"/>
        </w:rPr>
      </w:pPr>
    </w:p>
    <w:sectPr w:rsidR="00E61232" w:rsidRPr="007F2575" w:rsidSect="005B19F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AABC9" w14:textId="77777777" w:rsidR="009B1304" w:rsidRDefault="009B1304" w:rsidP="00E57732">
      <w:r>
        <w:separator/>
      </w:r>
    </w:p>
  </w:endnote>
  <w:endnote w:type="continuationSeparator" w:id="0">
    <w:p w14:paraId="775B60E6" w14:textId="77777777" w:rsidR="009B1304" w:rsidRDefault="009B1304" w:rsidP="00E5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utura Com Book">
    <w:altName w:val="Arial"/>
    <w:charset w:val="00"/>
    <w:family w:val="swiss"/>
    <w:pitch w:val="variable"/>
    <w:sig w:usb0="80000867" w:usb1="00000000" w:usb2="00000000" w:usb3="00000000" w:csb0="000001FB" w:csb1="00000000"/>
  </w:font>
  <w:font w:name="Arial">
    <w:panose1 w:val="020B0604020202020204"/>
    <w:charset w:val="00"/>
    <w:family w:val="swiss"/>
    <w:pitch w:val="variable"/>
    <w:sig w:usb0="E0002EFF" w:usb1="C0007843" w:usb2="00000009" w:usb3="00000000" w:csb0="000001FF" w:csb1="00000000"/>
  </w:font>
  <w:font w:name="Times">
    <w:altName w:val="Times"/>
    <w:panose1 w:val="02020603050405020304"/>
    <w:charset w:val="00"/>
    <w:family w:val="auto"/>
    <w:pitch w:val="variable"/>
    <w:sig w:usb0="00000003" w:usb1="00000000" w:usb2="00000000" w:usb3="00000000" w:csb0="00000007" w:csb1="00000000"/>
  </w:font>
  <w:font w:name="DengXian Light">
    <w:altName w:val="Microsoft YaHei"/>
    <w:charset w:val="86"/>
    <w:family w:val="auto"/>
    <w:pitch w:val="variable"/>
    <w:sig w:usb0="00000000" w:usb1="38CF7CFA" w:usb2="00000016" w:usb3="00000000" w:csb0="0004000F" w:csb1="00000000"/>
  </w:font>
  <w:font w:name="DHCPAF+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4DF24" w14:textId="77777777" w:rsidR="009B1304" w:rsidRDefault="009B1304" w:rsidP="00E57732">
      <w:r>
        <w:separator/>
      </w:r>
    </w:p>
  </w:footnote>
  <w:footnote w:type="continuationSeparator" w:id="0">
    <w:p w14:paraId="60099CBB" w14:textId="77777777" w:rsidR="009B1304" w:rsidRDefault="009B1304" w:rsidP="00E57732">
      <w:r>
        <w:continuationSeparator/>
      </w:r>
    </w:p>
  </w:footnote>
  <w:footnote w:id="1">
    <w:p w14:paraId="4F4CD800" w14:textId="77777777" w:rsidR="00AF671F" w:rsidRPr="00AF671F" w:rsidRDefault="00AF671F" w:rsidP="00D040B1">
      <w:pPr>
        <w:pStyle w:val="FootnoteText"/>
        <w:rPr>
          <w:sz w:val="18"/>
          <w:szCs w:val="18"/>
          <w:lang w:val="en-US"/>
        </w:rPr>
      </w:pPr>
      <w:r w:rsidRPr="00AF671F">
        <w:rPr>
          <w:rStyle w:val="FootnoteReference"/>
          <w:sz w:val="18"/>
          <w:szCs w:val="18"/>
        </w:rPr>
        <w:footnoteRef/>
      </w:r>
      <w:r w:rsidRPr="00AF671F">
        <w:rPr>
          <w:sz w:val="18"/>
          <w:szCs w:val="18"/>
        </w:rPr>
        <w:t xml:space="preserve"> Sick - slang term often used in skateboarding communities. It means crazy, insane, awesome.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80A"/>
    <w:multiLevelType w:val="hybridMultilevel"/>
    <w:tmpl w:val="BB2AD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C3648B"/>
    <w:multiLevelType w:val="hybridMultilevel"/>
    <w:tmpl w:val="D5D01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E07C8"/>
    <w:multiLevelType w:val="hybridMultilevel"/>
    <w:tmpl w:val="7312EB4A"/>
    <w:lvl w:ilvl="0" w:tplc="F4646B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A54CA9"/>
    <w:multiLevelType w:val="hybridMultilevel"/>
    <w:tmpl w:val="7466D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52E57"/>
    <w:multiLevelType w:val="hybridMultilevel"/>
    <w:tmpl w:val="1D627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C950B8"/>
    <w:multiLevelType w:val="hybridMultilevel"/>
    <w:tmpl w:val="7312EB4A"/>
    <w:lvl w:ilvl="0" w:tplc="F4646B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17515"/>
    <w:multiLevelType w:val="hybridMultilevel"/>
    <w:tmpl w:val="E1785A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E386A"/>
    <w:multiLevelType w:val="hybridMultilevel"/>
    <w:tmpl w:val="12E66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E92FF9"/>
    <w:multiLevelType w:val="multilevel"/>
    <w:tmpl w:val="1F08DB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122C03"/>
    <w:multiLevelType w:val="hybridMultilevel"/>
    <w:tmpl w:val="331E7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F14A6E"/>
    <w:multiLevelType w:val="hybridMultilevel"/>
    <w:tmpl w:val="A6906CFC"/>
    <w:lvl w:ilvl="0" w:tplc="2F067B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301564"/>
    <w:multiLevelType w:val="hybridMultilevel"/>
    <w:tmpl w:val="7312EB4A"/>
    <w:lvl w:ilvl="0" w:tplc="F4646B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246C96"/>
    <w:multiLevelType w:val="hybridMultilevel"/>
    <w:tmpl w:val="71ECD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976412"/>
    <w:multiLevelType w:val="hybridMultilevel"/>
    <w:tmpl w:val="A47E1E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E0C30"/>
    <w:multiLevelType w:val="hybridMultilevel"/>
    <w:tmpl w:val="7312EB4A"/>
    <w:lvl w:ilvl="0" w:tplc="F4646B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FC5B47"/>
    <w:multiLevelType w:val="hybridMultilevel"/>
    <w:tmpl w:val="06CAD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7235552"/>
    <w:multiLevelType w:val="hybridMultilevel"/>
    <w:tmpl w:val="08C4C074"/>
    <w:lvl w:ilvl="0" w:tplc="5E54296C">
      <w:start w:val="1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7D52F4"/>
    <w:multiLevelType w:val="hybridMultilevel"/>
    <w:tmpl w:val="30B4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4"/>
  </w:num>
  <w:num w:numId="4">
    <w:abstractNumId w:val="0"/>
  </w:num>
  <w:num w:numId="5">
    <w:abstractNumId w:val="10"/>
  </w:num>
  <w:num w:numId="6">
    <w:abstractNumId w:val="14"/>
  </w:num>
  <w:num w:numId="7">
    <w:abstractNumId w:val="12"/>
  </w:num>
  <w:num w:numId="8">
    <w:abstractNumId w:val="6"/>
  </w:num>
  <w:num w:numId="9">
    <w:abstractNumId w:val="13"/>
  </w:num>
  <w:num w:numId="10">
    <w:abstractNumId w:val="8"/>
  </w:num>
  <w:num w:numId="11">
    <w:abstractNumId w:val="5"/>
  </w:num>
  <w:num w:numId="12">
    <w:abstractNumId w:val="11"/>
  </w:num>
  <w:num w:numId="13">
    <w:abstractNumId w:val="2"/>
  </w:num>
  <w:num w:numId="14">
    <w:abstractNumId w:val="17"/>
  </w:num>
  <w:num w:numId="15">
    <w:abstractNumId w:val="1"/>
  </w:num>
  <w:num w:numId="16">
    <w:abstractNumId w:val="16"/>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F2"/>
    <w:rsid w:val="00003D8F"/>
    <w:rsid w:val="00004433"/>
    <w:rsid w:val="000105FB"/>
    <w:rsid w:val="00012205"/>
    <w:rsid w:val="000143E0"/>
    <w:rsid w:val="00014FB2"/>
    <w:rsid w:val="00020081"/>
    <w:rsid w:val="00023E4A"/>
    <w:rsid w:val="0002541B"/>
    <w:rsid w:val="00025913"/>
    <w:rsid w:val="00030785"/>
    <w:rsid w:val="000322BC"/>
    <w:rsid w:val="00035FE6"/>
    <w:rsid w:val="0003658E"/>
    <w:rsid w:val="00036853"/>
    <w:rsid w:val="00042774"/>
    <w:rsid w:val="00043AD4"/>
    <w:rsid w:val="00046441"/>
    <w:rsid w:val="0005395E"/>
    <w:rsid w:val="00065B5E"/>
    <w:rsid w:val="000667A5"/>
    <w:rsid w:val="00070CC4"/>
    <w:rsid w:val="00070FDA"/>
    <w:rsid w:val="000755F1"/>
    <w:rsid w:val="00075D4C"/>
    <w:rsid w:val="00085A7E"/>
    <w:rsid w:val="00091B9A"/>
    <w:rsid w:val="000B2D6D"/>
    <w:rsid w:val="000B4D43"/>
    <w:rsid w:val="000B57BF"/>
    <w:rsid w:val="000B6ECE"/>
    <w:rsid w:val="000C52E0"/>
    <w:rsid w:val="000E0095"/>
    <w:rsid w:val="000E1CF2"/>
    <w:rsid w:val="000E6E99"/>
    <w:rsid w:val="000F5E3D"/>
    <w:rsid w:val="00100880"/>
    <w:rsid w:val="00102867"/>
    <w:rsid w:val="00110B3D"/>
    <w:rsid w:val="00113E85"/>
    <w:rsid w:val="00115571"/>
    <w:rsid w:val="00116325"/>
    <w:rsid w:val="0011672D"/>
    <w:rsid w:val="00117598"/>
    <w:rsid w:val="0012273D"/>
    <w:rsid w:val="00137AF7"/>
    <w:rsid w:val="0014440A"/>
    <w:rsid w:val="00152B6E"/>
    <w:rsid w:val="0016020B"/>
    <w:rsid w:val="0017272C"/>
    <w:rsid w:val="00172FC9"/>
    <w:rsid w:val="00187C96"/>
    <w:rsid w:val="001A2873"/>
    <w:rsid w:val="001A3DEA"/>
    <w:rsid w:val="001C0966"/>
    <w:rsid w:val="001C29CD"/>
    <w:rsid w:val="001C2C59"/>
    <w:rsid w:val="001C43CB"/>
    <w:rsid w:val="001C7E57"/>
    <w:rsid w:val="001D12B7"/>
    <w:rsid w:val="001E4542"/>
    <w:rsid w:val="001E7ACE"/>
    <w:rsid w:val="001F23FE"/>
    <w:rsid w:val="00205EED"/>
    <w:rsid w:val="00211B18"/>
    <w:rsid w:val="00216D41"/>
    <w:rsid w:val="00224964"/>
    <w:rsid w:val="002313F9"/>
    <w:rsid w:val="0023163F"/>
    <w:rsid w:val="0023278D"/>
    <w:rsid w:val="00243C30"/>
    <w:rsid w:val="00255C7C"/>
    <w:rsid w:val="0026007F"/>
    <w:rsid w:val="00264BE1"/>
    <w:rsid w:val="00264C61"/>
    <w:rsid w:val="00273B79"/>
    <w:rsid w:val="00274CE6"/>
    <w:rsid w:val="00277E95"/>
    <w:rsid w:val="0028176F"/>
    <w:rsid w:val="002840E1"/>
    <w:rsid w:val="00286F22"/>
    <w:rsid w:val="00290983"/>
    <w:rsid w:val="002A1498"/>
    <w:rsid w:val="002A4BBC"/>
    <w:rsid w:val="002A4DF5"/>
    <w:rsid w:val="002A7051"/>
    <w:rsid w:val="002A7989"/>
    <w:rsid w:val="002B008B"/>
    <w:rsid w:val="002B33E9"/>
    <w:rsid w:val="002B5BC6"/>
    <w:rsid w:val="002C5EB0"/>
    <w:rsid w:val="002D09C2"/>
    <w:rsid w:val="002D2880"/>
    <w:rsid w:val="002D3614"/>
    <w:rsid w:val="002D3A76"/>
    <w:rsid w:val="002F0EBC"/>
    <w:rsid w:val="002F60F9"/>
    <w:rsid w:val="002F7D4C"/>
    <w:rsid w:val="002F7F4B"/>
    <w:rsid w:val="00300DB5"/>
    <w:rsid w:val="00302A4E"/>
    <w:rsid w:val="00311D93"/>
    <w:rsid w:val="00324D01"/>
    <w:rsid w:val="0032754B"/>
    <w:rsid w:val="00327EB4"/>
    <w:rsid w:val="003350BD"/>
    <w:rsid w:val="00335B36"/>
    <w:rsid w:val="00335BBF"/>
    <w:rsid w:val="0034157B"/>
    <w:rsid w:val="0034183A"/>
    <w:rsid w:val="00342DB7"/>
    <w:rsid w:val="0036794E"/>
    <w:rsid w:val="00367BBB"/>
    <w:rsid w:val="00371882"/>
    <w:rsid w:val="003734B2"/>
    <w:rsid w:val="003831ED"/>
    <w:rsid w:val="00391AE3"/>
    <w:rsid w:val="00393D1B"/>
    <w:rsid w:val="00394FCB"/>
    <w:rsid w:val="003A3A7D"/>
    <w:rsid w:val="003A72CF"/>
    <w:rsid w:val="003B0673"/>
    <w:rsid w:val="003B55C8"/>
    <w:rsid w:val="003C4C29"/>
    <w:rsid w:val="003D1CE3"/>
    <w:rsid w:val="003F1B7B"/>
    <w:rsid w:val="00401395"/>
    <w:rsid w:val="00405A8D"/>
    <w:rsid w:val="004132FD"/>
    <w:rsid w:val="00422370"/>
    <w:rsid w:val="00426808"/>
    <w:rsid w:val="00426A46"/>
    <w:rsid w:val="0043108F"/>
    <w:rsid w:val="004314CE"/>
    <w:rsid w:val="00441117"/>
    <w:rsid w:val="00446FF8"/>
    <w:rsid w:val="00451AF8"/>
    <w:rsid w:val="00456B1E"/>
    <w:rsid w:val="00457896"/>
    <w:rsid w:val="004629AA"/>
    <w:rsid w:val="00471EDD"/>
    <w:rsid w:val="00472D8F"/>
    <w:rsid w:val="004763A4"/>
    <w:rsid w:val="00477B80"/>
    <w:rsid w:val="00494E91"/>
    <w:rsid w:val="004A5E5C"/>
    <w:rsid w:val="004A5FA4"/>
    <w:rsid w:val="004B1D77"/>
    <w:rsid w:val="004B2550"/>
    <w:rsid w:val="004B34B5"/>
    <w:rsid w:val="004B4433"/>
    <w:rsid w:val="004B7802"/>
    <w:rsid w:val="004B79AD"/>
    <w:rsid w:val="004C5555"/>
    <w:rsid w:val="004D411B"/>
    <w:rsid w:val="004E1C04"/>
    <w:rsid w:val="004E371F"/>
    <w:rsid w:val="004F5FA4"/>
    <w:rsid w:val="00500B0A"/>
    <w:rsid w:val="00501362"/>
    <w:rsid w:val="005024B4"/>
    <w:rsid w:val="00505A00"/>
    <w:rsid w:val="00517B79"/>
    <w:rsid w:val="00520D86"/>
    <w:rsid w:val="0052324A"/>
    <w:rsid w:val="00530A0A"/>
    <w:rsid w:val="0054193D"/>
    <w:rsid w:val="005422DF"/>
    <w:rsid w:val="005451E0"/>
    <w:rsid w:val="005567DC"/>
    <w:rsid w:val="005604F5"/>
    <w:rsid w:val="0056286B"/>
    <w:rsid w:val="00564094"/>
    <w:rsid w:val="00581A02"/>
    <w:rsid w:val="005A40AD"/>
    <w:rsid w:val="005A604D"/>
    <w:rsid w:val="005A7312"/>
    <w:rsid w:val="005B19F2"/>
    <w:rsid w:val="005B5BDF"/>
    <w:rsid w:val="005E16B2"/>
    <w:rsid w:val="005F2FA8"/>
    <w:rsid w:val="005F6FB3"/>
    <w:rsid w:val="00600892"/>
    <w:rsid w:val="00602097"/>
    <w:rsid w:val="00605F59"/>
    <w:rsid w:val="006311C2"/>
    <w:rsid w:val="00640463"/>
    <w:rsid w:val="00645049"/>
    <w:rsid w:val="00650384"/>
    <w:rsid w:val="006511CB"/>
    <w:rsid w:val="00653D12"/>
    <w:rsid w:val="00656DF2"/>
    <w:rsid w:val="00663BB2"/>
    <w:rsid w:val="006718BA"/>
    <w:rsid w:val="00674296"/>
    <w:rsid w:val="00674457"/>
    <w:rsid w:val="00683548"/>
    <w:rsid w:val="00683C52"/>
    <w:rsid w:val="006842A8"/>
    <w:rsid w:val="0068466D"/>
    <w:rsid w:val="0069752F"/>
    <w:rsid w:val="006C1E8E"/>
    <w:rsid w:val="006D3331"/>
    <w:rsid w:val="006D3FDA"/>
    <w:rsid w:val="006D7495"/>
    <w:rsid w:val="006D7C24"/>
    <w:rsid w:val="006E6DAE"/>
    <w:rsid w:val="006F1094"/>
    <w:rsid w:val="006F5CE8"/>
    <w:rsid w:val="007105EA"/>
    <w:rsid w:val="007204F2"/>
    <w:rsid w:val="007278FB"/>
    <w:rsid w:val="00730E68"/>
    <w:rsid w:val="007367C9"/>
    <w:rsid w:val="0074072D"/>
    <w:rsid w:val="00747499"/>
    <w:rsid w:val="00757A53"/>
    <w:rsid w:val="00763EC3"/>
    <w:rsid w:val="007776F1"/>
    <w:rsid w:val="0078077E"/>
    <w:rsid w:val="007852AF"/>
    <w:rsid w:val="00792678"/>
    <w:rsid w:val="007A4256"/>
    <w:rsid w:val="007B27A0"/>
    <w:rsid w:val="007C21B2"/>
    <w:rsid w:val="007C3059"/>
    <w:rsid w:val="007C494A"/>
    <w:rsid w:val="007C4DE9"/>
    <w:rsid w:val="007D18BC"/>
    <w:rsid w:val="007D54D8"/>
    <w:rsid w:val="007D5C26"/>
    <w:rsid w:val="007D7BD1"/>
    <w:rsid w:val="007F2575"/>
    <w:rsid w:val="007F493C"/>
    <w:rsid w:val="00810A0E"/>
    <w:rsid w:val="00821D45"/>
    <w:rsid w:val="008237D1"/>
    <w:rsid w:val="008260E9"/>
    <w:rsid w:val="00827050"/>
    <w:rsid w:val="00831148"/>
    <w:rsid w:val="00835391"/>
    <w:rsid w:val="008446AE"/>
    <w:rsid w:val="00852836"/>
    <w:rsid w:val="00854786"/>
    <w:rsid w:val="00864126"/>
    <w:rsid w:val="00864C53"/>
    <w:rsid w:val="0087284D"/>
    <w:rsid w:val="00873BAF"/>
    <w:rsid w:val="00877FB6"/>
    <w:rsid w:val="0088707E"/>
    <w:rsid w:val="00887E58"/>
    <w:rsid w:val="00892E33"/>
    <w:rsid w:val="00896AC2"/>
    <w:rsid w:val="008A61EC"/>
    <w:rsid w:val="008A7362"/>
    <w:rsid w:val="008B44B1"/>
    <w:rsid w:val="008B5393"/>
    <w:rsid w:val="008D6668"/>
    <w:rsid w:val="008F08E4"/>
    <w:rsid w:val="008F4E6F"/>
    <w:rsid w:val="00912A09"/>
    <w:rsid w:val="00915C1B"/>
    <w:rsid w:val="0093703D"/>
    <w:rsid w:val="00937506"/>
    <w:rsid w:val="00940305"/>
    <w:rsid w:val="0094245B"/>
    <w:rsid w:val="0094452C"/>
    <w:rsid w:val="0094620D"/>
    <w:rsid w:val="009506A5"/>
    <w:rsid w:val="00952800"/>
    <w:rsid w:val="00953E21"/>
    <w:rsid w:val="0095400A"/>
    <w:rsid w:val="00954715"/>
    <w:rsid w:val="0095564E"/>
    <w:rsid w:val="00957CBB"/>
    <w:rsid w:val="00960E36"/>
    <w:rsid w:val="00967F29"/>
    <w:rsid w:val="00976ADB"/>
    <w:rsid w:val="009819BA"/>
    <w:rsid w:val="00991F64"/>
    <w:rsid w:val="00992844"/>
    <w:rsid w:val="009A1D9B"/>
    <w:rsid w:val="009B1304"/>
    <w:rsid w:val="009B2AEC"/>
    <w:rsid w:val="009C07A6"/>
    <w:rsid w:val="009C353E"/>
    <w:rsid w:val="009D5038"/>
    <w:rsid w:val="009E2E8F"/>
    <w:rsid w:val="009E43D7"/>
    <w:rsid w:val="009E75EB"/>
    <w:rsid w:val="009F47A9"/>
    <w:rsid w:val="00A00CD9"/>
    <w:rsid w:val="00A01018"/>
    <w:rsid w:val="00A03BAB"/>
    <w:rsid w:val="00A06C6B"/>
    <w:rsid w:val="00A0722A"/>
    <w:rsid w:val="00A21CF4"/>
    <w:rsid w:val="00A30527"/>
    <w:rsid w:val="00A318C8"/>
    <w:rsid w:val="00A52C75"/>
    <w:rsid w:val="00A55610"/>
    <w:rsid w:val="00A5568B"/>
    <w:rsid w:val="00A558B1"/>
    <w:rsid w:val="00A568C1"/>
    <w:rsid w:val="00A60D59"/>
    <w:rsid w:val="00A71DFA"/>
    <w:rsid w:val="00A7451D"/>
    <w:rsid w:val="00A92682"/>
    <w:rsid w:val="00A92EB7"/>
    <w:rsid w:val="00A9454C"/>
    <w:rsid w:val="00AA4722"/>
    <w:rsid w:val="00AB340D"/>
    <w:rsid w:val="00AB4BDA"/>
    <w:rsid w:val="00AC2B6D"/>
    <w:rsid w:val="00AE64D7"/>
    <w:rsid w:val="00AF1BB7"/>
    <w:rsid w:val="00AF671F"/>
    <w:rsid w:val="00B027D3"/>
    <w:rsid w:val="00B02F53"/>
    <w:rsid w:val="00B07E5F"/>
    <w:rsid w:val="00B174BF"/>
    <w:rsid w:val="00B179E5"/>
    <w:rsid w:val="00B3242A"/>
    <w:rsid w:val="00B365DF"/>
    <w:rsid w:val="00B37A71"/>
    <w:rsid w:val="00B434C2"/>
    <w:rsid w:val="00B4519F"/>
    <w:rsid w:val="00B51F00"/>
    <w:rsid w:val="00B53C1B"/>
    <w:rsid w:val="00B653A3"/>
    <w:rsid w:val="00B65F11"/>
    <w:rsid w:val="00B66109"/>
    <w:rsid w:val="00B7683E"/>
    <w:rsid w:val="00B843BB"/>
    <w:rsid w:val="00B8441E"/>
    <w:rsid w:val="00B872CB"/>
    <w:rsid w:val="00B92AED"/>
    <w:rsid w:val="00BA222F"/>
    <w:rsid w:val="00BA51ED"/>
    <w:rsid w:val="00BA6793"/>
    <w:rsid w:val="00BB1726"/>
    <w:rsid w:val="00BB6FAC"/>
    <w:rsid w:val="00BC231D"/>
    <w:rsid w:val="00BC28A9"/>
    <w:rsid w:val="00BC2EB6"/>
    <w:rsid w:val="00BC6558"/>
    <w:rsid w:val="00BD0265"/>
    <w:rsid w:val="00BD0E27"/>
    <w:rsid w:val="00BD504E"/>
    <w:rsid w:val="00BD536C"/>
    <w:rsid w:val="00BD5A2C"/>
    <w:rsid w:val="00BD5E65"/>
    <w:rsid w:val="00BD637B"/>
    <w:rsid w:val="00BE40A2"/>
    <w:rsid w:val="00BF3C5B"/>
    <w:rsid w:val="00BF7DEF"/>
    <w:rsid w:val="00C03714"/>
    <w:rsid w:val="00C049D1"/>
    <w:rsid w:val="00C070ED"/>
    <w:rsid w:val="00C07F27"/>
    <w:rsid w:val="00C143E0"/>
    <w:rsid w:val="00C276F0"/>
    <w:rsid w:val="00C27A4E"/>
    <w:rsid w:val="00C30CA9"/>
    <w:rsid w:val="00C36BC9"/>
    <w:rsid w:val="00C40D58"/>
    <w:rsid w:val="00C40DD9"/>
    <w:rsid w:val="00C447D7"/>
    <w:rsid w:val="00C459CA"/>
    <w:rsid w:val="00C56816"/>
    <w:rsid w:val="00C6047E"/>
    <w:rsid w:val="00C7673D"/>
    <w:rsid w:val="00C77118"/>
    <w:rsid w:val="00C8233E"/>
    <w:rsid w:val="00C87B84"/>
    <w:rsid w:val="00C90752"/>
    <w:rsid w:val="00C91920"/>
    <w:rsid w:val="00C93EBF"/>
    <w:rsid w:val="00CA3DCA"/>
    <w:rsid w:val="00CA4205"/>
    <w:rsid w:val="00CB1EB5"/>
    <w:rsid w:val="00CB31AE"/>
    <w:rsid w:val="00CB5097"/>
    <w:rsid w:val="00CC0265"/>
    <w:rsid w:val="00CC6039"/>
    <w:rsid w:val="00CC6ABC"/>
    <w:rsid w:val="00CE0217"/>
    <w:rsid w:val="00CE0749"/>
    <w:rsid w:val="00CE66EC"/>
    <w:rsid w:val="00D040B1"/>
    <w:rsid w:val="00D1299A"/>
    <w:rsid w:val="00D2701D"/>
    <w:rsid w:val="00D32465"/>
    <w:rsid w:val="00D32ED3"/>
    <w:rsid w:val="00D36056"/>
    <w:rsid w:val="00D40AD7"/>
    <w:rsid w:val="00D445B6"/>
    <w:rsid w:val="00D61B9A"/>
    <w:rsid w:val="00D91802"/>
    <w:rsid w:val="00D957D2"/>
    <w:rsid w:val="00D97D2D"/>
    <w:rsid w:val="00DA0FD3"/>
    <w:rsid w:val="00DA3108"/>
    <w:rsid w:val="00DB165E"/>
    <w:rsid w:val="00DC7C5A"/>
    <w:rsid w:val="00DD1011"/>
    <w:rsid w:val="00DD7153"/>
    <w:rsid w:val="00DE27D4"/>
    <w:rsid w:val="00DF24CD"/>
    <w:rsid w:val="00DF5B69"/>
    <w:rsid w:val="00E023AB"/>
    <w:rsid w:val="00E02F4C"/>
    <w:rsid w:val="00E06336"/>
    <w:rsid w:val="00E12714"/>
    <w:rsid w:val="00E16421"/>
    <w:rsid w:val="00E1706B"/>
    <w:rsid w:val="00E228ED"/>
    <w:rsid w:val="00E24BFB"/>
    <w:rsid w:val="00E32D9D"/>
    <w:rsid w:val="00E40655"/>
    <w:rsid w:val="00E47695"/>
    <w:rsid w:val="00E53A9B"/>
    <w:rsid w:val="00E54BBB"/>
    <w:rsid w:val="00E5712E"/>
    <w:rsid w:val="00E57732"/>
    <w:rsid w:val="00E61232"/>
    <w:rsid w:val="00E64939"/>
    <w:rsid w:val="00E65FA7"/>
    <w:rsid w:val="00E67A3E"/>
    <w:rsid w:val="00E769CE"/>
    <w:rsid w:val="00E95045"/>
    <w:rsid w:val="00E971A0"/>
    <w:rsid w:val="00E97BA2"/>
    <w:rsid w:val="00EA300A"/>
    <w:rsid w:val="00EB048A"/>
    <w:rsid w:val="00EB1A6C"/>
    <w:rsid w:val="00EB1EF9"/>
    <w:rsid w:val="00EB222E"/>
    <w:rsid w:val="00EB6DE3"/>
    <w:rsid w:val="00EC2607"/>
    <w:rsid w:val="00EC260C"/>
    <w:rsid w:val="00EC37F7"/>
    <w:rsid w:val="00ED6297"/>
    <w:rsid w:val="00ED68D1"/>
    <w:rsid w:val="00ED6A4F"/>
    <w:rsid w:val="00EE0702"/>
    <w:rsid w:val="00EE3196"/>
    <w:rsid w:val="00EE440A"/>
    <w:rsid w:val="00EF0BA1"/>
    <w:rsid w:val="00EF28F9"/>
    <w:rsid w:val="00EF2C01"/>
    <w:rsid w:val="00EF2C67"/>
    <w:rsid w:val="00F05133"/>
    <w:rsid w:val="00F0564C"/>
    <w:rsid w:val="00F103D4"/>
    <w:rsid w:val="00F117F0"/>
    <w:rsid w:val="00F27A08"/>
    <w:rsid w:val="00F34EB0"/>
    <w:rsid w:val="00F35921"/>
    <w:rsid w:val="00F37F5C"/>
    <w:rsid w:val="00F4295A"/>
    <w:rsid w:val="00F43620"/>
    <w:rsid w:val="00F550B4"/>
    <w:rsid w:val="00F6501A"/>
    <w:rsid w:val="00F65729"/>
    <w:rsid w:val="00F707DA"/>
    <w:rsid w:val="00F71942"/>
    <w:rsid w:val="00F83FD0"/>
    <w:rsid w:val="00F85BF5"/>
    <w:rsid w:val="00FA00C5"/>
    <w:rsid w:val="00FA17A1"/>
    <w:rsid w:val="00FA74C5"/>
    <w:rsid w:val="00FA78AD"/>
    <w:rsid w:val="00FB2D75"/>
    <w:rsid w:val="00FB5032"/>
    <w:rsid w:val="00FB589C"/>
    <w:rsid w:val="00FB75BD"/>
    <w:rsid w:val="00FC7682"/>
    <w:rsid w:val="00FD006A"/>
    <w:rsid w:val="00FD0631"/>
    <w:rsid w:val="00FD4FFC"/>
    <w:rsid w:val="00FE0E8D"/>
    <w:rsid w:val="00FE462A"/>
    <w:rsid w:val="00FE788A"/>
    <w:rsid w:val="00FF216E"/>
    <w:rsid w:val="00FF7BA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01E239"/>
  <w14:defaultImageDpi w14:val="0"/>
  <w15:docId w15:val="{D46A22C5-20B0-0B47-B6A6-5862C0CE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C75"/>
    <w:rPr>
      <w:sz w:val="24"/>
      <w:szCs w:val="24"/>
    </w:rPr>
  </w:style>
  <w:style w:type="paragraph" w:styleId="Heading1">
    <w:name w:val="heading 1"/>
    <w:basedOn w:val="Normal"/>
    <w:link w:val="Heading1Char"/>
    <w:uiPriority w:val="9"/>
    <w:qFormat/>
    <w:rsid w:val="00600892"/>
    <w:pPr>
      <w:spacing w:before="100" w:beforeAutospacing="1" w:after="100" w:afterAutospacing="1"/>
      <w:outlineLvl w:val="0"/>
    </w:pPr>
    <w:rPr>
      <w:b/>
      <w:bCs/>
      <w:kern w:val="36"/>
      <w:sz w:val="48"/>
      <w:szCs w:val="48"/>
      <w:lang w:eastAsia="zh-CN"/>
    </w:rPr>
  </w:style>
  <w:style w:type="paragraph" w:styleId="Heading4">
    <w:name w:val="heading 4"/>
    <w:basedOn w:val="Normal"/>
    <w:next w:val="Normal"/>
    <w:link w:val="Heading4Char"/>
    <w:uiPriority w:val="9"/>
    <w:semiHidden/>
    <w:unhideWhenUsed/>
    <w:qFormat/>
    <w:rsid w:val="00F707DA"/>
    <w:pPr>
      <w:keepNext/>
      <w:spacing w:before="240" w:after="60"/>
      <w:outlineLvl w:val="3"/>
    </w:pPr>
    <w:rPr>
      <w:rFonts w:ascii="Calibri" w:eastAsia="DengXian" w:hAnsi="Calibri"/>
      <w:b/>
      <w:bCs/>
      <w:sz w:val="28"/>
      <w:szCs w:val="28"/>
    </w:rPr>
  </w:style>
  <w:style w:type="paragraph" w:styleId="Heading5">
    <w:name w:val="heading 5"/>
    <w:basedOn w:val="Normal"/>
    <w:next w:val="Normal"/>
    <w:link w:val="Heading5Char"/>
    <w:uiPriority w:val="9"/>
    <w:semiHidden/>
    <w:unhideWhenUsed/>
    <w:qFormat/>
    <w:rsid w:val="00F707DA"/>
    <w:pPr>
      <w:spacing w:before="240" w:after="60"/>
      <w:outlineLvl w:val="4"/>
    </w:pPr>
    <w:rPr>
      <w:rFonts w:ascii="Calibri" w:eastAsia="DengXi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0">
    <w:name w:val="fnt0"/>
    <w:rsid w:val="00954715"/>
  </w:style>
  <w:style w:type="paragraph" w:customStyle="1" w:styleId="RBflowingtextnormal">
    <w:name w:val="RB flowing text normal"/>
    <w:basedOn w:val="Normal"/>
    <w:uiPriority w:val="99"/>
    <w:qFormat/>
    <w:rsid w:val="00954715"/>
    <w:pPr>
      <w:tabs>
        <w:tab w:val="left" w:pos="567"/>
      </w:tabs>
      <w:spacing w:line="276" w:lineRule="auto"/>
    </w:pPr>
    <w:rPr>
      <w:rFonts w:ascii="Futura Com Book" w:eastAsia="Calibri" w:hAnsi="Futura Com Book" w:cs="Futura Com Book"/>
      <w:color w:val="000000"/>
      <w:sz w:val="18"/>
      <w:szCs w:val="18"/>
      <w:lang w:val="en-US" w:eastAsia="en-US"/>
    </w:rPr>
  </w:style>
  <w:style w:type="paragraph" w:styleId="BodyText">
    <w:name w:val="Body Text"/>
    <w:basedOn w:val="Normal"/>
    <w:link w:val="BodyTextChar"/>
    <w:rsid w:val="00954715"/>
    <w:pPr>
      <w:spacing w:line="480" w:lineRule="auto"/>
      <w:jc w:val="both"/>
    </w:pPr>
    <w:rPr>
      <w:lang w:val="en-US"/>
    </w:rPr>
  </w:style>
  <w:style w:type="character" w:customStyle="1" w:styleId="BodyTextChar">
    <w:name w:val="Body Text Char"/>
    <w:link w:val="BodyText"/>
    <w:rsid w:val="00954715"/>
    <w:rPr>
      <w:sz w:val="24"/>
      <w:szCs w:val="24"/>
      <w:lang w:val="en-US"/>
    </w:rPr>
  </w:style>
  <w:style w:type="paragraph" w:styleId="ListParagraph">
    <w:name w:val="List Paragraph"/>
    <w:basedOn w:val="Normal"/>
    <w:uiPriority w:val="34"/>
    <w:qFormat/>
    <w:rsid w:val="000E0095"/>
    <w:pPr>
      <w:spacing w:after="200" w:line="276" w:lineRule="auto"/>
      <w:ind w:left="720"/>
      <w:contextualSpacing/>
    </w:pPr>
    <w:rPr>
      <w:rFonts w:ascii="Calibri" w:eastAsia="Calibri" w:hAnsi="Calibri" w:cs="Arial"/>
      <w:sz w:val="22"/>
      <w:szCs w:val="22"/>
      <w:lang w:val="de-DE" w:eastAsia="en-US"/>
    </w:rPr>
  </w:style>
  <w:style w:type="character" w:styleId="Hyperlink">
    <w:name w:val="Hyperlink"/>
    <w:uiPriority w:val="99"/>
    <w:unhideWhenUsed/>
    <w:rsid w:val="000E0095"/>
    <w:rPr>
      <w:color w:val="0000FF"/>
      <w:u w:val="single"/>
    </w:rPr>
  </w:style>
  <w:style w:type="paragraph" w:styleId="NormalWeb">
    <w:name w:val="Normal (Web)"/>
    <w:basedOn w:val="Normal"/>
    <w:uiPriority w:val="99"/>
    <w:unhideWhenUsed/>
    <w:rsid w:val="000E0095"/>
    <w:pPr>
      <w:spacing w:before="100" w:beforeAutospacing="1" w:after="100" w:afterAutospacing="1"/>
    </w:pPr>
    <w:rPr>
      <w:lang w:val="en-US" w:eastAsia="en-US"/>
    </w:rPr>
  </w:style>
  <w:style w:type="character" w:customStyle="1" w:styleId="Heading1Char">
    <w:name w:val="Heading 1 Char"/>
    <w:link w:val="Heading1"/>
    <w:uiPriority w:val="9"/>
    <w:rsid w:val="00600892"/>
    <w:rPr>
      <w:b/>
      <w:bCs/>
      <w:kern w:val="36"/>
      <w:sz w:val="48"/>
      <w:szCs w:val="48"/>
      <w:lang w:val="en-GB" w:eastAsia="zh-CN"/>
    </w:rPr>
  </w:style>
  <w:style w:type="character" w:customStyle="1" w:styleId="uficommentbody">
    <w:name w:val="uficommentbody"/>
    <w:rsid w:val="00952800"/>
  </w:style>
  <w:style w:type="table" w:styleId="TableGrid">
    <w:name w:val="Table Grid"/>
    <w:basedOn w:val="TableNormal"/>
    <w:uiPriority w:val="39"/>
    <w:rsid w:val="000E1CF2"/>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FB2D75"/>
  </w:style>
  <w:style w:type="paragraph" w:styleId="BalloonText">
    <w:name w:val="Balloon Text"/>
    <w:basedOn w:val="Normal"/>
    <w:link w:val="BalloonTextChar"/>
    <w:uiPriority w:val="99"/>
    <w:semiHidden/>
    <w:unhideWhenUsed/>
    <w:rsid w:val="004B79AD"/>
    <w:rPr>
      <w:sz w:val="18"/>
      <w:szCs w:val="18"/>
    </w:rPr>
  </w:style>
  <w:style w:type="character" w:customStyle="1" w:styleId="BalloonTextChar">
    <w:name w:val="Balloon Text Char"/>
    <w:link w:val="BalloonText"/>
    <w:uiPriority w:val="99"/>
    <w:semiHidden/>
    <w:rsid w:val="004B79AD"/>
    <w:rPr>
      <w:sz w:val="18"/>
      <w:szCs w:val="18"/>
      <w:lang w:val="ru-RU" w:eastAsia="ru-RU"/>
    </w:rPr>
  </w:style>
  <w:style w:type="paragraph" w:styleId="FootnoteText">
    <w:name w:val="footnote text"/>
    <w:basedOn w:val="Normal"/>
    <w:link w:val="FootnoteTextChar"/>
    <w:uiPriority w:val="99"/>
    <w:unhideWhenUsed/>
    <w:rsid w:val="00E57732"/>
    <w:rPr>
      <w:rFonts w:ascii="Calibri" w:eastAsia="Calibri" w:hAnsi="Calibri"/>
      <w:lang w:eastAsia="en-US"/>
    </w:rPr>
  </w:style>
  <w:style w:type="character" w:customStyle="1" w:styleId="FootnoteTextChar">
    <w:name w:val="Footnote Text Char"/>
    <w:link w:val="FootnoteText"/>
    <w:uiPriority w:val="99"/>
    <w:rsid w:val="00E57732"/>
    <w:rPr>
      <w:rFonts w:ascii="Calibri" w:eastAsia="Calibri" w:hAnsi="Calibri"/>
      <w:lang w:eastAsia="en-US"/>
    </w:rPr>
  </w:style>
  <w:style w:type="character" w:styleId="FootnoteReference">
    <w:name w:val="footnote reference"/>
    <w:uiPriority w:val="99"/>
    <w:unhideWhenUsed/>
    <w:rsid w:val="00E57732"/>
    <w:rPr>
      <w:vertAlign w:val="superscript"/>
    </w:rPr>
  </w:style>
  <w:style w:type="character" w:styleId="HTMLCite">
    <w:name w:val="HTML Cite"/>
    <w:uiPriority w:val="99"/>
    <w:semiHidden/>
    <w:unhideWhenUsed/>
    <w:rsid w:val="00C87B84"/>
    <w:rPr>
      <w:i/>
      <w:iCs/>
    </w:rPr>
  </w:style>
  <w:style w:type="character" w:customStyle="1" w:styleId="cit-ed">
    <w:name w:val="cit-ed"/>
    <w:rsid w:val="00C87B84"/>
  </w:style>
  <w:style w:type="character" w:customStyle="1" w:styleId="cit-name-surname">
    <w:name w:val="cit-name-surname"/>
    <w:rsid w:val="00C87B84"/>
  </w:style>
  <w:style w:type="character" w:customStyle="1" w:styleId="cit-name-given-names">
    <w:name w:val="cit-name-given-names"/>
    <w:rsid w:val="00C87B84"/>
  </w:style>
  <w:style w:type="character" w:customStyle="1" w:styleId="cit-fpage">
    <w:name w:val="cit-fpage"/>
    <w:rsid w:val="00C87B84"/>
  </w:style>
  <w:style w:type="character" w:customStyle="1" w:styleId="cit-lpage">
    <w:name w:val="cit-lpage"/>
    <w:rsid w:val="00C87B84"/>
  </w:style>
  <w:style w:type="character" w:customStyle="1" w:styleId="cit-publ-loc">
    <w:name w:val="cit-publ-loc"/>
    <w:rsid w:val="00C87B84"/>
  </w:style>
  <w:style w:type="character" w:customStyle="1" w:styleId="cit-publ-name">
    <w:name w:val="cit-publ-name"/>
    <w:rsid w:val="00C87B84"/>
  </w:style>
  <w:style w:type="paragraph" w:customStyle="1" w:styleId="Default">
    <w:name w:val="Default"/>
    <w:rsid w:val="00113E85"/>
    <w:pPr>
      <w:autoSpaceDE w:val="0"/>
      <w:autoSpaceDN w:val="0"/>
      <w:adjustRightInd w:val="0"/>
    </w:pPr>
    <w:rPr>
      <w:rFonts w:ascii="Times" w:hAnsi="Times" w:cs="Times"/>
      <w:color w:val="000000"/>
      <w:sz w:val="24"/>
      <w:szCs w:val="24"/>
      <w:lang w:val="ru-RU"/>
    </w:rPr>
  </w:style>
  <w:style w:type="character" w:customStyle="1" w:styleId="A1">
    <w:name w:val="A1"/>
    <w:uiPriority w:val="99"/>
    <w:rsid w:val="00113E85"/>
    <w:rPr>
      <w:rFonts w:cs="Times"/>
      <w:color w:val="000000"/>
      <w:sz w:val="20"/>
      <w:szCs w:val="20"/>
    </w:rPr>
  </w:style>
  <w:style w:type="character" w:customStyle="1" w:styleId="A5">
    <w:name w:val="A5"/>
    <w:uiPriority w:val="99"/>
    <w:rsid w:val="007204F2"/>
    <w:rPr>
      <w:rFonts w:cs="Times"/>
      <w:color w:val="000000"/>
      <w:sz w:val="12"/>
      <w:szCs w:val="12"/>
    </w:rPr>
  </w:style>
  <w:style w:type="character" w:customStyle="1" w:styleId="A2">
    <w:name w:val="A2"/>
    <w:uiPriority w:val="99"/>
    <w:rsid w:val="007204F2"/>
    <w:rPr>
      <w:rFonts w:cs="Times"/>
      <w:color w:val="000000"/>
      <w:sz w:val="22"/>
      <w:szCs w:val="22"/>
    </w:rPr>
  </w:style>
  <w:style w:type="character" w:customStyle="1" w:styleId="1">
    <w:name w:val="Неразрешенное упоминание1"/>
    <w:uiPriority w:val="99"/>
    <w:semiHidden/>
    <w:unhideWhenUsed/>
    <w:rsid w:val="00581A02"/>
    <w:rPr>
      <w:color w:val="808080"/>
      <w:shd w:val="clear" w:color="auto" w:fill="E6E6E6"/>
    </w:rPr>
  </w:style>
  <w:style w:type="paragraph" w:customStyle="1" w:styleId="Pa1">
    <w:name w:val="Pa1"/>
    <w:basedOn w:val="Default"/>
    <w:next w:val="Default"/>
    <w:uiPriority w:val="99"/>
    <w:rsid w:val="00A52C75"/>
    <w:pPr>
      <w:spacing w:line="221" w:lineRule="atLeast"/>
    </w:pPr>
    <w:rPr>
      <w:rFonts w:cs="Times New Roman"/>
      <w:color w:val="auto"/>
    </w:rPr>
  </w:style>
  <w:style w:type="character" w:styleId="FollowedHyperlink">
    <w:name w:val="FollowedHyperlink"/>
    <w:uiPriority w:val="99"/>
    <w:semiHidden/>
    <w:unhideWhenUsed/>
    <w:rsid w:val="007B27A0"/>
    <w:rPr>
      <w:color w:val="954F72"/>
      <w:u w:val="single"/>
    </w:rPr>
  </w:style>
  <w:style w:type="character" w:customStyle="1" w:styleId="Heading5Char">
    <w:name w:val="Heading 5 Char"/>
    <w:link w:val="Heading5"/>
    <w:rsid w:val="00F707DA"/>
    <w:rPr>
      <w:rFonts w:ascii="Calibri" w:eastAsia="DengXian" w:hAnsi="Calibri" w:cs="Times New Roman"/>
      <w:b/>
      <w:bCs/>
      <w:i/>
      <w:iCs/>
      <w:sz w:val="26"/>
      <w:szCs w:val="26"/>
    </w:rPr>
  </w:style>
  <w:style w:type="character" w:customStyle="1" w:styleId="Heading4Char">
    <w:name w:val="Heading 4 Char"/>
    <w:link w:val="Heading4"/>
    <w:uiPriority w:val="9"/>
    <w:semiHidden/>
    <w:rsid w:val="00F707DA"/>
    <w:rPr>
      <w:rFonts w:ascii="Calibri" w:eastAsia="DengXian" w:hAnsi="Calibri" w:cs="Times New Roman"/>
      <w:b/>
      <w:bCs/>
      <w:sz w:val="28"/>
      <w:szCs w:val="28"/>
    </w:rPr>
  </w:style>
  <w:style w:type="character" w:styleId="CommentReference">
    <w:name w:val="annotation reference"/>
    <w:uiPriority w:val="99"/>
    <w:semiHidden/>
    <w:unhideWhenUsed/>
    <w:rsid w:val="00912A09"/>
    <w:rPr>
      <w:sz w:val="16"/>
      <w:szCs w:val="16"/>
    </w:rPr>
  </w:style>
  <w:style w:type="paragraph" w:styleId="CommentText">
    <w:name w:val="annotation text"/>
    <w:basedOn w:val="Normal"/>
    <w:link w:val="CommentTextChar"/>
    <w:uiPriority w:val="99"/>
    <w:semiHidden/>
    <w:unhideWhenUsed/>
    <w:rsid w:val="00912A09"/>
    <w:rPr>
      <w:sz w:val="20"/>
      <w:szCs w:val="20"/>
    </w:rPr>
  </w:style>
  <w:style w:type="character" w:customStyle="1" w:styleId="CommentTextChar">
    <w:name w:val="Comment Text Char"/>
    <w:basedOn w:val="DefaultParagraphFont"/>
    <w:link w:val="CommentText"/>
    <w:uiPriority w:val="99"/>
    <w:semiHidden/>
    <w:rsid w:val="00912A09"/>
  </w:style>
  <w:style w:type="paragraph" w:styleId="CommentSubject">
    <w:name w:val="annotation subject"/>
    <w:basedOn w:val="CommentText"/>
    <w:next w:val="CommentText"/>
    <w:link w:val="CommentSubjectChar"/>
    <w:uiPriority w:val="99"/>
    <w:semiHidden/>
    <w:unhideWhenUsed/>
    <w:rsid w:val="00912A09"/>
    <w:rPr>
      <w:b/>
      <w:bCs/>
    </w:rPr>
  </w:style>
  <w:style w:type="character" w:customStyle="1" w:styleId="CommentSubjectChar">
    <w:name w:val="Comment Subject Char"/>
    <w:link w:val="CommentSubject"/>
    <w:uiPriority w:val="99"/>
    <w:semiHidden/>
    <w:rsid w:val="00912A09"/>
    <w:rPr>
      <w:b/>
      <w:bCs/>
    </w:rPr>
  </w:style>
  <w:style w:type="paragraph" w:styleId="Revision">
    <w:name w:val="Revision"/>
    <w:hidden/>
    <w:uiPriority w:val="99"/>
    <w:semiHidden/>
    <w:rsid w:val="00912A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004">
      <w:bodyDiv w:val="1"/>
      <w:marLeft w:val="0"/>
      <w:marRight w:val="0"/>
      <w:marTop w:val="0"/>
      <w:marBottom w:val="0"/>
      <w:divBdr>
        <w:top w:val="none" w:sz="0" w:space="0" w:color="auto"/>
        <w:left w:val="none" w:sz="0" w:space="0" w:color="auto"/>
        <w:bottom w:val="none" w:sz="0" w:space="0" w:color="auto"/>
        <w:right w:val="none" w:sz="0" w:space="0" w:color="auto"/>
      </w:divBdr>
    </w:div>
    <w:div w:id="297687146">
      <w:bodyDiv w:val="1"/>
      <w:marLeft w:val="0"/>
      <w:marRight w:val="0"/>
      <w:marTop w:val="0"/>
      <w:marBottom w:val="0"/>
      <w:divBdr>
        <w:top w:val="none" w:sz="0" w:space="0" w:color="auto"/>
        <w:left w:val="none" w:sz="0" w:space="0" w:color="auto"/>
        <w:bottom w:val="none" w:sz="0" w:space="0" w:color="auto"/>
        <w:right w:val="none" w:sz="0" w:space="0" w:color="auto"/>
      </w:divBdr>
    </w:div>
    <w:div w:id="298193184">
      <w:bodyDiv w:val="1"/>
      <w:marLeft w:val="0"/>
      <w:marRight w:val="0"/>
      <w:marTop w:val="0"/>
      <w:marBottom w:val="0"/>
      <w:divBdr>
        <w:top w:val="none" w:sz="0" w:space="0" w:color="auto"/>
        <w:left w:val="none" w:sz="0" w:space="0" w:color="auto"/>
        <w:bottom w:val="none" w:sz="0" w:space="0" w:color="auto"/>
        <w:right w:val="none" w:sz="0" w:space="0" w:color="auto"/>
      </w:divBdr>
    </w:div>
    <w:div w:id="407122075">
      <w:bodyDiv w:val="1"/>
      <w:marLeft w:val="0"/>
      <w:marRight w:val="0"/>
      <w:marTop w:val="0"/>
      <w:marBottom w:val="0"/>
      <w:divBdr>
        <w:top w:val="none" w:sz="0" w:space="0" w:color="auto"/>
        <w:left w:val="none" w:sz="0" w:space="0" w:color="auto"/>
        <w:bottom w:val="none" w:sz="0" w:space="0" w:color="auto"/>
        <w:right w:val="none" w:sz="0" w:space="0" w:color="auto"/>
      </w:divBdr>
    </w:div>
    <w:div w:id="464352379">
      <w:bodyDiv w:val="1"/>
      <w:marLeft w:val="0"/>
      <w:marRight w:val="0"/>
      <w:marTop w:val="0"/>
      <w:marBottom w:val="0"/>
      <w:divBdr>
        <w:top w:val="none" w:sz="0" w:space="0" w:color="auto"/>
        <w:left w:val="none" w:sz="0" w:space="0" w:color="auto"/>
        <w:bottom w:val="none" w:sz="0" w:space="0" w:color="auto"/>
        <w:right w:val="none" w:sz="0" w:space="0" w:color="auto"/>
      </w:divBdr>
    </w:div>
    <w:div w:id="550001196">
      <w:bodyDiv w:val="1"/>
      <w:marLeft w:val="0"/>
      <w:marRight w:val="0"/>
      <w:marTop w:val="0"/>
      <w:marBottom w:val="0"/>
      <w:divBdr>
        <w:top w:val="none" w:sz="0" w:space="0" w:color="auto"/>
        <w:left w:val="none" w:sz="0" w:space="0" w:color="auto"/>
        <w:bottom w:val="none" w:sz="0" w:space="0" w:color="auto"/>
        <w:right w:val="none" w:sz="0" w:space="0" w:color="auto"/>
      </w:divBdr>
    </w:div>
    <w:div w:id="751706553">
      <w:bodyDiv w:val="1"/>
      <w:marLeft w:val="0"/>
      <w:marRight w:val="0"/>
      <w:marTop w:val="0"/>
      <w:marBottom w:val="0"/>
      <w:divBdr>
        <w:top w:val="none" w:sz="0" w:space="0" w:color="auto"/>
        <w:left w:val="none" w:sz="0" w:space="0" w:color="auto"/>
        <w:bottom w:val="none" w:sz="0" w:space="0" w:color="auto"/>
        <w:right w:val="none" w:sz="0" w:space="0" w:color="auto"/>
      </w:divBdr>
    </w:div>
    <w:div w:id="891305541">
      <w:bodyDiv w:val="1"/>
      <w:marLeft w:val="0"/>
      <w:marRight w:val="0"/>
      <w:marTop w:val="0"/>
      <w:marBottom w:val="0"/>
      <w:divBdr>
        <w:top w:val="none" w:sz="0" w:space="0" w:color="auto"/>
        <w:left w:val="none" w:sz="0" w:space="0" w:color="auto"/>
        <w:bottom w:val="none" w:sz="0" w:space="0" w:color="auto"/>
        <w:right w:val="none" w:sz="0" w:space="0" w:color="auto"/>
      </w:divBdr>
    </w:div>
    <w:div w:id="1005208112">
      <w:bodyDiv w:val="1"/>
      <w:marLeft w:val="0"/>
      <w:marRight w:val="0"/>
      <w:marTop w:val="0"/>
      <w:marBottom w:val="0"/>
      <w:divBdr>
        <w:top w:val="none" w:sz="0" w:space="0" w:color="auto"/>
        <w:left w:val="none" w:sz="0" w:space="0" w:color="auto"/>
        <w:bottom w:val="none" w:sz="0" w:space="0" w:color="auto"/>
        <w:right w:val="none" w:sz="0" w:space="0" w:color="auto"/>
      </w:divBdr>
    </w:div>
    <w:div w:id="1116950719">
      <w:bodyDiv w:val="1"/>
      <w:marLeft w:val="0"/>
      <w:marRight w:val="0"/>
      <w:marTop w:val="0"/>
      <w:marBottom w:val="0"/>
      <w:divBdr>
        <w:top w:val="none" w:sz="0" w:space="0" w:color="auto"/>
        <w:left w:val="none" w:sz="0" w:space="0" w:color="auto"/>
        <w:bottom w:val="none" w:sz="0" w:space="0" w:color="auto"/>
        <w:right w:val="none" w:sz="0" w:space="0" w:color="auto"/>
      </w:divBdr>
    </w:div>
    <w:div w:id="1224369608">
      <w:bodyDiv w:val="1"/>
      <w:marLeft w:val="0"/>
      <w:marRight w:val="0"/>
      <w:marTop w:val="0"/>
      <w:marBottom w:val="0"/>
      <w:divBdr>
        <w:top w:val="none" w:sz="0" w:space="0" w:color="auto"/>
        <w:left w:val="none" w:sz="0" w:space="0" w:color="auto"/>
        <w:bottom w:val="none" w:sz="0" w:space="0" w:color="auto"/>
        <w:right w:val="none" w:sz="0" w:space="0" w:color="auto"/>
      </w:divBdr>
    </w:div>
    <w:div w:id="1357735747">
      <w:bodyDiv w:val="1"/>
      <w:marLeft w:val="0"/>
      <w:marRight w:val="0"/>
      <w:marTop w:val="0"/>
      <w:marBottom w:val="0"/>
      <w:divBdr>
        <w:top w:val="none" w:sz="0" w:space="0" w:color="auto"/>
        <w:left w:val="none" w:sz="0" w:space="0" w:color="auto"/>
        <w:bottom w:val="none" w:sz="0" w:space="0" w:color="auto"/>
        <w:right w:val="none" w:sz="0" w:space="0" w:color="auto"/>
      </w:divBdr>
    </w:div>
    <w:div w:id="1403941895">
      <w:bodyDiv w:val="1"/>
      <w:marLeft w:val="0"/>
      <w:marRight w:val="0"/>
      <w:marTop w:val="0"/>
      <w:marBottom w:val="0"/>
      <w:divBdr>
        <w:top w:val="none" w:sz="0" w:space="0" w:color="auto"/>
        <w:left w:val="none" w:sz="0" w:space="0" w:color="auto"/>
        <w:bottom w:val="none" w:sz="0" w:space="0" w:color="auto"/>
        <w:right w:val="none" w:sz="0" w:space="0" w:color="auto"/>
      </w:divBdr>
    </w:div>
    <w:div w:id="1506440187">
      <w:bodyDiv w:val="1"/>
      <w:marLeft w:val="0"/>
      <w:marRight w:val="0"/>
      <w:marTop w:val="0"/>
      <w:marBottom w:val="0"/>
      <w:divBdr>
        <w:top w:val="none" w:sz="0" w:space="0" w:color="auto"/>
        <w:left w:val="none" w:sz="0" w:space="0" w:color="auto"/>
        <w:bottom w:val="none" w:sz="0" w:space="0" w:color="auto"/>
        <w:right w:val="none" w:sz="0" w:space="0" w:color="auto"/>
      </w:divBdr>
    </w:div>
    <w:div w:id="1762682391">
      <w:bodyDiv w:val="1"/>
      <w:marLeft w:val="0"/>
      <w:marRight w:val="0"/>
      <w:marTop w:val="0"/>
      <w:marBottom w:val="0"/>
      <w:divBdr>
        <w:top w:val="none" w:sz="0" w:space="0" w:color="auto"/>
        <w:left w:val="none" w:sz="0" w:space="0" w:color="auto"/>
        <w:bottom w:val="none" w:sz="0" w:space="0" w:color="auto"/>
        <w:right w:val="none" w:sz="0" w:space="0" w:color="auto"/>
      </w:divBdr>
    </w:div>
    <w:div w:id="1943761605">
      <w:bodyDiv w:val="1"/>
      <w:marLeft w:val="0"/>
      <w:marRight w:val="0"/>
      <w:marTop w:val="0"/>
      <w:marBottom w:val="0"/>
      <w:divBdr>
        <w:top w:val="none" w:sz="0" w:space="0" w:color="auto"/>
        <w:left w:val="none" w:sz="0" w:space="0" w:color="auto"/>
        <w:bottom w:val="none" w:sz="0" w:space="0" w:color="auto"/>
        <w:right w:val="none" w:sz="0" w:space="0" w:color="auto"/>
      </w:divBdr>
    </w:div>
    <w:div w:id="2014991243">
      <w:bodyDiv w:val="1"/>
      <w:marLeft w:val="0"/>
      <w:marRight w:val="0"/>
      <w:marTop w:val="0"/>
      <w:marBottom w:val="0"/>
      <w:divBdr>
        <w:top w:val="none" w:sz="0" w:space="0" w:color="auto"/>
        <w:left w:val="none" w:sz="0" w:space="0" w:color="auto"/>
        <w:bottom w:val="none" w:sz="0" w:space="0" w:color="auto"/>
        <w:right w:val="none" w:sz="0" w:space="0" w:color="auto"/>
      </w:divBdr>
    </w:div>
    <w:div w:id="2133397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s.espn.go.com/action/skateboarding/news/story?id=6361581" TargetMode="External"/><Relationship Id="rId13" Type="http://schemas.openxmlformats.org/officeDocument/2006/relationships/hyperlink" Target="http://idrottsforum.org/carlsson-svensson150930/" TargetMode="External"/><Relationship Id="rId18" Type="http://schemas.openxmlformats.org/officeDocument/2006/relationships/hyperlink" Target="http://xgames.espn.go.com/skateboarding/article/8253956/skateboarding-unlikely-become-olympic-sport" TargetMode="External"/><Relationship Id="rId3" Type="http://schemas.openxmlformats.org/officeDocument/2006/relationships/styles" Target="styles.xml"/><Relationship Id="rId21" Type="http://schemas.openxmlformats.org/officeDocument/2006/relationships/hyperlink" Target="http://realskate.com/MrReam.pdf" TargetMode="External"/><Relationship Id="rId7" Type="http://schemas.openxmlformats.org/officeDocument/2006/relationships/endnotes" Target="endnotes.xml"/><Relationship Id="rId12" Type="http://schemas.openxmlformats.org/officeDocument/2006/relationships/hyperlink" Target="https://www.insidethegames.biz/articles/1055914/ioc-confident-skateboarding-community-will-unite-behind-olympic-debut-at-tokyo-2020" TargetMode="External"/><Relationship Id="rId17" Type="http://schemas.openxmlformats.org/officeDocument/2006/relationships/hyperlink" Target="http://www.slalomskateboarder.com/phpBB/viewtopic.php?t=233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lympic.org/Documents/olympic_charter_en.pdf" TargetMode="External"/><Relationship Id="rId20" Type="http://schemas.openxmlformats.org/officeDocument/2006/relationships/hyperlink" Target="http://etd.lib.fsu.edu/theses/available/etd-04072006-1344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s.espn.go.com/action/skateboarding/news/story?id=627479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ollersports.org/RollerSports/content/about.html" TargetMode="External"/><Relationship Id="rId23" Type="http://schemas.openxmlformats.org/officeDocument/2006/relationships/hyperlink" Target="https://www.facebook.com/XGames/posts/10152005468606964" TargetMode="External"/><Relationship Id="rId10" Type="http://schemas.openxmlformats.org/officeDocument/2006/relationships/hyperlink" Target="http://www.jenkemmag.com/home/2012/09/04/skateboarding-vs-the-olympics-a-brief-history/" TargetMode="External"/><Relationship Id="rId19" Type="http://schemas.openxmlformats.org/officeDocument/2006/relationships/hyperlink" Target="https://www.insidethegames.biz/articles/1060022/icf-pledge-to-host-world-stand-up-paddle-championship-in-2018-as-surfing-rivalry-continues" TargetMode="External"/><Relationship Id="rId4" Type="http://schemas.openxmlformats.org/officeDocument/2006/relationships/settings" Target="settings.xml"/><Relationship Id="rId9" Type="http://schemas.openxmlformats.org/officeDocument/2006/relationships/hyperlink" Target="https://doi.org/10.1080/17430437.2018.1440998" TargetMode="External"/><Relationship Id="rId14" Type="http://schemas.openxmlformats.org/officeDocument/2006/relationships/hyperlink" Target="https://www.insidethegames.biz/articles/1050237/new-zealand-parkour-association-back-encroachment-and-misappropriation-accusations-against-fig" TargetMode="External"/><Relationship Id="rId22" Type="http://schemas.openxmlformats.org/officeDocument/2006/relationships/hyperlink" Target="https://library.olympic.org/Default/doc/SYRACUSE/165853"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E369D-55F0-4DF4-8E98-E391831F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11013</Words>
  <Characters>62779</Characters>
  <Application>Microsoft Office Word</Application>
  <DocSecurity>4</DocSecurity>
  <Lines>523</Lines>
  <Paragraphs>147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73645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2</cp:revision>
  <cp:lastPrinted>2018-04-05T13:41:00Z</cp:lastPrinted>
  <dcterms:created xsi:type="dcterms:W3CDTF">2018-10-03T14:18:00Z</dcterms:created>
  <dcterms:modified xsi:type="dcterms:W3CDTF">2018-10-03T14:18:00Z</dcterms:modified>
  <cp:category/>
</cp:coreProperties>
</file>