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11D3" w14:textId="77777777" w:rsidR="0032348C" w:rsidRPr="00BF39DD" w:rsidRDefault="0032348C" w:rsidP="00BB0EAE">
      <w:pPr>
        <w:widowControl w:val="0"/>
        <w:autoSpaceDE w:val="0"/>
        <w:autoSpaceDN w:val="0"/>
        <w:adjustRightInd w:val="0"/>
        <w:jc w:val="both"/>
        <w:rPr>
          <w:rFonts w:ascii="Times New Roman" w:hAnsi="Times New Roman" w:cs="Times New Roman"/>
          <w:u w:val="single"/>
          <w:lang w:val="en-GB"/>
        </w:rPr>
      </w:pPr>
      <w:bookmarkStart w:id="0" w:name="_GoBack"/>
      <w:bookmarkEnd w:id="0"/>
    </w:p>
    <w:p w14:paraId="1AF9D90B" w14:textId="53B0B53A" w:rsidR="0032348C" w:rsidRPr="00BF39DD" w:rsidRDefault="0032348C" w:rsidP="00E648CF">
      <w:pPr>
        <w:widowControl w:val="0"/>
        <w:autoSpaceDE w:val="0"/>
        <w:autoSpaceDN w:val="0"/>
        <w:adjustRightInd w:val="0"/>
        <w:jc w:val="center"/>
        <w:rPr>
          <w:rFonts w:ascii="Times New Roman" w:hAnsi="Times New Roman" w:cs="Times New Roman"/>
          <w:lang w:val="en-GB"/>
        </w:rPr>
      </w:pPr>
      <w:r w:rsidRPr="00BF39DD">
        <w:rPr>
          <w:rFonts w:ascii="Times New Roman" w:hAnsi="Times New Roman" w:cs="Times New Roman"/>
          <w:lang w:val="en-GB"/>
        </w:rPr>
        <w:t>INTERNATIONAL GOVERNANCE OF ACTION SPORTS:</w:t>
      </w:r>
    </w:p>
    <w:p w14:paraId="7E084B8A" w14:textId="68A03FEF" w:rsidR="0032348C" w:rsidRPr="00BF39DD" w:rsidRDefault="00141CE6" w:rsidP="00E648CF">
      <w:pPr>
        <w:widowControl w:val="0"/>
        <w:autoSpaceDE w:val="0"/>
        <w:autoSpaceDN w:val="0"/>
        <w:adjustRightInd w:val="0"/>
        <w:jc w:val="center"/>
        <w:rPr>
          <w:rFonts w:ascii="Times New Roman" w:hAnsi="Times New Roman" w:cs="Times New Roman"/>
          <w:lang w:val="en-GB"/>
        </w:rPr>
      </w:pPr>
      <w:r w:rsidRPr="00BF39DD">
        <w:rPr>
          <w:rFonts w:ascii="Times New Roman" w:hAnsi="Times New Roman" w:cs="Times New Roman"/>
          <w:lang w:val="en-GB"/>
        </w:rPr>
        <w:t>AN ORGANISATIONAL LEGITIMACY</w:t>
      </w:r>
      <w:r w:rsidR="0032348C" w:rsidRPr="00BF39DD">
        <w:rPr>
          <w:rFonts w:ascii="Times New Roman" w:hAnsi="Times New Roman" w:cs="Times New Roman"/>
          <w:lang w:val="en-GB"/>
        </w:rPr>
        <w:t xml:space="preserve"> PERSPECTIVE</w:t>
      </w:r>
    </w:p>
    <w:p w14:paraId="1F46F774" w14:textId="77777777" w:rsidR="0032348C" w:rsidRPr="00BF39DD" w:rsidRDefault="0032348C" w:rsidP="00BB0EAE">
      <w:pPr>
        <w:widowControl w:val="0"/>
        <w:autoSpaceDE w:val="0"/>
        <w:autoSpaceDN w:val="0"/>
        <w:adjustRightInd w:val="0"/>
        <w:jc w:val="center"/>
        <w:rPr>
          <w:rFonts w:ascii="Times New Roman" w:hAnsi="Times New Roman" w:cs="Times New Roman"/>
          <w:lang w:val="en-GB"/>
        </w:rPr>
      </w:pPr>
    </w:p>
    <w:p w14:paraId="008FDC9C" w14:textId="77777777" w:rsidR="0032348C" w:rsidRPr="00BF39DD" w:rsidRDefault="0032348C" w:rsidP="00E648CF">
      <w:pPr>
        <w:pStyle w:val="BodyText"/>
        <w:spacing w:line="240" w:lineRule="auto"/>
        <w:ind w:left="567" w:right="566"/>
        <w:jc w:val="center"/>
        <w:rPr>
          <w:rFonts w:eastAsiaTheme="minorHAnsi"/>
          <w:lang w:val="en-GB" w:eastAsia="en-US"/>
        </w:rPr>
      </w:pPr>
      <w:r w:rsidRPr="00BF39DD">
        <w:rPr>
          <w:rFonts w:eastAsiaTheme="minorHAnsi"/>
          <w:lang w:val="en-GB" w:eastAsia="en-US"/>
        </w:rPr>
        <w:t>Dr Mikhail Batuev</w:t>
      </w:r>
    </w:p>
    <w:p w14:paraId="1BA82D70" w14:textId="622D6F7A" w:rsidR="0032348C" w:rsidRPr="00BF39DD" w:rsidRDefault="0032348C" w:rsidP="00E648CF">
      <w:pPr>
        <w:pStyle w:val="BodyText"/>
        <w:spacing w:line="240" w:lineRule="auto"/>
        <w:ind w:left="567" w:right="566"/>
        <w:jc w:val="center"/>
        <w:rPr>
          <w:rFonts w:eastAsiaTheme="minorHAnsi"/>
          <w:lang w:val="en-GB" w:eastAsia="en-US"/>
        </w:rPr>
      </w:pPr>
      <w:r w:rsidRPr="00BF39DD">
        <w:rPr>
          <w:rFonts w:eastAsiaTheme="minorHAnsi"/>
          <w:lang w:val="en-GB" w:eastAsia="en-US"/>
        </w:rPr>
        <w:t>Northumbria University</w:t>
      </w:r>
    </w:p>
    <w:p w14:paraId="1DE3EAA2" w14:textId="77777777" w:rsidR="0032348C" w:rsidRPr="00BF39DD" w:rsidRDefault="0032348C" w:rsidP="00E648CF">
      <w:pPr>
        <w:pStyle w:val="BodyText"/>
        <w:spacing w:line="240" w:lineRule="auto"/>
        <w:ind w:left="567" w:right="566"/>
        <w:jc w:val="center"/>
        <w:rPr>
          <w:lang w:val="en-GB"/>
        </w:rPr>
      </w:pPr>
    </w:p>
    <w:p w14:paraId="4BAD08E1" w14:textId="77777777" w:rsidR="0032348C" w:rsidRPr="00BF39DD" w:rsidRDefault="0032348C" w:rsidP="00E648CF">
      <w:pPr>
        <w:pStyle w:val="BodyText"/>
        <w:spacing w:line="240" w:lineRule="auto"/>
        <w:ind w:left="567" w:right="566"/>
        <w:jc w:val="center"/>
        <w:rPr>
          <w:lang w:val="en-GB"/>
        </w:rPr>
      </w:pPr>
      <w:r w:rsidRPr="00BF39DD">
        <w:rPr>
          <w:rFonts w:eastAsiaTheme="minorHAnsi"/>
          <w:lang w:val="en-GB" w:eastAsia="en-US"/>
        </w:rPr>
        <w:t>Professor Leigh Robinson</w:t>
      </w:r>
    </w:p>
    <w:p w14:paraId="4758D345" w14:textId="439F721E" w:rsidR="0032348C" w:rsidRPr="00BF39DD" w:rsidRDefault="006631EA" w:rsidP="00E648CF">
      <w:pPr>
        <w:pStyle w:val="BodyText"/>
        <w:spacing w:line="240" w:lineRule="auto"/>
        <w:ind w:left="567" w:right="566"/>
        <w:jc w:val="center"/>
        <w:rPr>
          <w:lang w:val="en-GB"/>
        </w:rPr>
      </w:pPr>
      <w:r w:rsidRPr="00BF39DD">
        <w:rPr>
          <w:rFonts w:eastAsiaTheme="minorHAnsi"/>
          <w:lang w:val="en-GB" w:eastAsia="en-US"/>
        </w:rPr>
        <w:t>Cardiff Metropolitan University</w:t>
      </w:r>
    </w:p>
    <w:p w14:paraId="35ADD0A3" w14:textId="77777777" w:rsidR="0032348C" w:rsidRPr="00BF39DD" w:rsidRDefault="0032348C" w:rsidP="00E648CF">
      <w:pPr>
        <w:pStyle w:val="RBflowingtextnormal"/>
        <w:spacing w:line="240" w:lineRule="auto"/>
        <w:ind w:left="2268" w:right="576"/>
        <w:jc w:val="both"/>
        <w:rPr>
          <w:rFonts w:ascii="Times New Roman" w:hAnsi="Times New Roman" w:cs="Times New Roman"/>
          <w:sz w:val="24"/>
          <w:szCs w:val="24"/>
          <w:lang w:val="en-GB"/>
        </w:rPr>
      </w:pPr>
    </w:p>
    <w:p w14:paraId="3D254DDC" w14:textId="77777777" w:rsidR="00E648CF" w:rsidRPr="00BF39DD" w:rsidRDefault="00E648CF" w:rsidP="00E648CF">
      <w:pPr>
        <w:pStyle w:val="RBflowingtextnormal"/>
        <w:spacing w:line="240" w:lineRule="auto"/>
        <w:ind w:left="2268" w:right="576"/>
        <w:jc w:val="both"/>
        <w:rPr>
          <w:rFonts w:ascii="Times New Roman" w:hAnsi="Times New Roman" w:cs="Times New Roman"/>
          <w:sz w:val="24"/>
          <w:szCs w:val="24"/>
          <w:lang w:val="en-GB"/>
        </w:rPr>
      </w:pPr>
    </w:p>
    <w:p w14:paraId="11E2F5E6" w14:textId="77777777" w:rsidR="0032348C" w:rsidRPr="00BF39DD" w:rsidRDefault="0032348C" w:rsidP="00E648CF">
      <w:pPr>
        <w:autoSpaceDE w:val="0"/>
        <w:autoSpaceDN w:val="0"/>
        <w:adjustRightInd w:val="0"/>
        <w:spacing w:line="360" w:lineRule="auto"/>
        <w:jc w:val="both"/>
        <w:rPr>
          <w:rStyle w:val="fnt0"/>
          <w:rFonts w:ascii="Times New Roman" w:hAnsi="Times New Roman" w:cs="Times New Roman"/>
          <w:lang w:val="en-GB"/>
        </w:rPr>
      </w:pPr>
    </w:p>
    <w:p w14:paraId="4B003AF1" w14:textId="77777777" w:rsidR="0032348C" w:rsidRPr="00BF39DD" w:rsidRDefault="0032348C" w:rsidP="00BB0EAE">
      <w:pPr>
        <w:autoSpaceDE w:val="0"/>
        <w:autoSpaceDN w:val="0"/>
        <w:adjustRightInd w:val="0"/>
        <w:spacing w:line="360" w:lineRule="auto"/>
        <w:jc w:val="both"/>
        <w:rPr>
          <w:rStyle w:val="fnt0"/>
          <w:rFonts w:ascii="Times New Roman" w:hAnsi="Times New Roman" w:cs="Times New Roman"/>
          <w:b/>
          <w:lang w:val="en-GB"/>
        </w:rPr>
      </w:pPr>
      <w:r w:rsidRPr="00BF39DD">
        <w:rPr>
          <w:rStyle w:val="fnt0"/>
          <w:rFonts w:ascii="Times New Roman" w:hAnsi="Times New Roman" w:cs="Times New Roman"/>
          <w:b/>
          <w:lang w:val="en-GB"/>
        </w:rPr>
        <w:t>Research context</w:t>
      </w:r>
    </w:p>
    <w:p w14:paraId="02CB6A68" w14:textId="620677A4" w:rsidR="00CC3348" w:rsidRPr="00BF39DD" w:rsidRDefault="00CC3348" w:rsidP="00BB0EAE">
      <w:pPr>
        <w:autoSpaceDE w:val="0"/>
        <w:autoSpaceDN w:val="0"/>
        <w:adjustRightInd w:val="0"/>
        <w:spacing w:line="360" w:lineRule="auto"/>
        <w:jc w:val="both"/>
        <w:rPr>
          <w:rStyle w:val="fnt0"/>
          <w:rFonts w:ascii="Times New Roman" w:hAnsi="Times New Roman" w:cs="Times New Roman"/>
          <w:b/>
          <w:lang w:val="en-GB"/>
        </w:rPr>
      </w:pPr>
    </w:p>
    <w:p w14:paraId="52B60E7D" w14:textId="1C12AD32" w:rsidR="00316CE1" w:rsidRPr="00BF39DD" w:rsidRDefault="00CC3348" w:rsidP="00BB0EAE">
      <w:pPr>
        <w:autoSpaceDE w:val="0"/>
        <w:autoSpaceDN w:val="0"/>
        <w:adjustRightInd w:val="0"/>
        <w:spacing w:line="360" w:lineRule="auto"/>
        <w:jc w:val="both"/>
        <w:rPr>
          <w:rStyle w:val="fnt0"/>
          <w:rFonts w:ascii="Times New Roman" w:eastAsiaTheme="majorEastAsia" w:hAnsi="Times New Roman" w:cs="Times New Roman"/>
          <w:lang w:val="en-GB"/>
        </w:rPr>
      </w:pPr>
      <w:r w:rsidRPr="00BF39DD">
        <w:rPr>
          <w:rStyle w:val="fnt0"/>
          <w:rFonts w:ascii="Times New Roman" w:eastAsiaTheme="majorEastAsia" w:hAnsi="Times New Roman" w:cs="Times New Roman"/>
          <w:lang w:val="en-GB"/>
        </w:rPr>
        <w:t xml:space="preserve">Action sports are relatively new phenomena in global sport landscape. </w:t>
      </w:r>
      <w:r w:rsidR="00B57877" w:rsidRPr="00BF39DD">
        <w:rPr>
          <w:rStyle w:val="fnt0"/>
          <w:rFonts w:ascii="Times New Roman" w:eastAsiaTheme="majorEastAsia" w:hAnsi="Times New Roman" w:cs="Times New Roman"/>
          <w:lang w:val="en-GB"/>
        </w:rPr>
        <w:t xml:space="preserve">They have grown from the participatory “alternative” activities in the last three decades and include sports such as snowboarding, </w:t>
      </w:r>
      <w:r w:rsidR="00C471C8" w:rsidRPr="00BF39DD">
        <w:rPr>
          <w:rStyle w:val="fnt0"/>
          <w:rFonts w:ascii="Times New Roman" w:eastAsiaTheme="majorEastAsia" w:hAnsi="Times New Roman" w:cs="Times New Roman"/>
          <w:lang w:val="en-GB"/>
        </w:rPr>
        <w:t xml:space="preserve">surfing </w:t>
      </w:r>
      <w:r w:rsidR="00B57877" w:rsidRPr="00BF39DD">
        <w:rPr>
          <w:rStyle w:val="fnt0"/>
          <w:rFonts w:ascii="Times New Roman" w:eastAsiaTheme="majorEastAsia" w:hAnsi="Times New Roman" w:cs="Times New Roman"/>
          <w:lang w:val="en-GB"/>
        </w:rPr>
        <w:t xml:space="preserve">and free climbing. </w:t>
      </w:r>
      <w:r w:rsidRPr="00BF39DD">
        <w:rPr>
          <w:rStyle w:val="fnt0"/>
          <w:rFonts w:ascii="Times New Roman" w:eastAsiaTheme="majorEastAsia" w:hAnsi="Times New Roman" w:cs="Times New Roman"/>
          <w:lang w:val="en-GB"/>
        </w:rPr>
        <w:t xml:space="preserve">It is commonplace to classify sports as “action” or “extreme” if they include high risk levels, unconventional rules or techniques, and are considered counter-cultural (Puchan, 2004; Sun, Ji and Ae, 2010; Breivik, 2010). Some authors (Booth, 1995; Wheaton, 2000; Breivik, 2010) touched upon the topic of the governance of action sports from social perspective and their studies provide an initial understanding of the phenomenon. </w:t>
      </w:r>
      <w:r w:rsidR="0025434F" w:rsidRPr="00BF39DD">
        <w:rPr>
          <w:rStyle w:val="fnt0"/>
          <w:rFonts w:ascii="Times New Roman" w:eastAsiaTheme="majorEastAsia" w:hAnsi="Times New Roman" w:cs="Times New Roman"/>
          <w:lang w:val="en-GB"/>
        </w:rPr>
        <w:t>Most action sports have had a history of self-</w:t>
      </w:r>
      <w:r w:rsidR="00B130D1" w:rsidRPr="00BF39DD">
        <w:rPr>
          <w:rStyle w:val="fnt0"/>
          <w:rFonts w:ascii="Times New Roman" w:eastAsiaTheme="majorEastAsia" w:hAnsi="Times New Roman" w:cs="Times New Roman"/>
          <w:lang w:val="en-GB"/>
        </w:rPr>
        <w:t>governance</w:t>
      </w:r>
      <w:r w:rsidR="0025434F" w:rsidRPr="00BF39DD">
        <w:rPr>
          <w:rStyle w:val="fnt0"/>
          <w:rFonts w:ascii="Times New Roman" w:eastAsiaTheme="majorEastAsia" w:hAnsi="Times New Roman" w:cs="Times New Roman"/>
          <w:lang w:val="en-GB"/>
        </w:rPr>
        <w:t xml:space="preserve"> as “loose groups decided on their own how to build identity and values, how to develop techniques and skills” (Breivik, 2010, p.270). </w:t>
      </w:r>
      <w:r w:rsidR="0011142B" w:rsidRPr="00BF39DD">
        <w:rPr>
          <w:rStyle w:val="fnt0"/>
          <w:rFonts w:ascii="Times New Roman" w:eastAsiaTheme="majorEastAsia" w:hAnsi="Times New Roman" w:cs="Times New Roman"/>
          <w:lang w:val="en-GB"/>
        </w:rPr>
        <w:t>Despite</w:t>
      </w:r>
      <w:r w:rsidR="0025434F" w:rsidRPr="00BF39DD">
        <w:rPr>
          <w:rStyle w:val="fnt0"/>
          <w:rFonts w:ascii="Times New Roman" w:eastAsiaTheme="majorEastAsia" w:hAnsi="Times New Roman" w:cs="Times New Roman"/>
          <w:lang w:val="en-GB"/>
        </w:rPr>
        <w:t xml:space="preserve"> general resistance o</w:t>
      </w:r>
      <w:r w:rsidR="003C71C0" w:rsidRPr="00BF39DD">
        <w:rPr>
          <w:rStyle w:val="fnt0"/>
          <w:rFonts w:ascii="Times New Roman" w:eastAsiaTheme="majorEastAsia" w:hAnsi="Times New Roman" w:cs="Times New Roman"/>
          <w:lang w:val="en-GB"/>
        </w:rPr>
        <w:t xml:space="preserve">f </w:t>
      </w:r>
      <w:r w:rsidR="00090094" w:rsidRPr="00BF39DD">
        <w:rPr>
          <w:rStyle w:val="fnt0"/>
          <w:rFonts w:ascii="Times New Roman" w:eastAsiaTheme="majorEastAsia" w:hAnsi="Times New Roman" w:cs="Times New Roman"/>
          <w:lang w:val="en-GB"/>
        </w:rPr>
        <w:t>action sport</w:t>
      </w:r>
      <w:r w:rsidR="003C71C0" w:rsidRPr="00BF39DD">
        <w:rPr>
          <w:rStyle w:val="fnt0"/>
          <w:rFonts w:ascii="Times New Roman" w:eastAsiaTheme="majorEastAsia" w:hAnsi="Times New Roman" w:cs="Times New Roman"/>
          <w:lang w:val="en-GB"/>
        </w:rPr>
        <w:t>s to institutionalis</w:t>
      </w:r>
      <w:r w:rsidR="0025434F" w:rsidRPr="00BF39DD">
        <w:rPr>
          <w:rStyle w:val="fnt0"/>
          <w:rFonts w:ascii="Times New Roman" w:eastAsiaTheme="majorEastAsia" w:hAnsi="Times New Roman" w:cs="Times New Roman"/>
          <w:lang w:val="en-GB"/>
        </w:rPr>
        <w:t xml:space="preserve">ation (Wheaton, 2000) and wide-spread anti-competitive postmodern ideology at their early ages, “organised competition was essential for public acceptance of their sport” (Booth, 1995, p.193), thus some national </w:t>
      </w:r>
      <w:r w:rsidR="00B57877" w:rsidRPr="00BF39DD">
        <w:rPr>
          <w:rStyle w:val="fnt0"/>
          <w:rFonts w:ascii="Times New Roman" w:eastAsiaTheme="majorEastAsia" w:hAnsi="Times New Roman" w:cs="Times New Roman"/>
          <w:lang w:val="en-GB"/>
        </w:rPr>
        <w:t xml:space="preserve">and international </w:t>
      </w:r>
      <w:r w:rsidR="0025434F" w:rsidRPr="00BF39DD">
        <w:rPr>
          <w:rStyle w:val="fnt0"/>
          <w:rFonts w:ascii="Times New Roman" w:eastAsiaTheme="majorEastAsia" w:hAnsi="Times New Roman" w:cs="Times New Roman"/>
          <w:lang w:val="en-GB"/>
        </w:rPr>
        <w:t>governing bodies were formed quite early in many action</w:t>
      </w:r>
      <w:r w:rsidR="00B57877" w:rsidRPr="00BF39DD">
        <w:rPr>
          <w:rStyle w:val="fnt0"/>
          <w:rFonts w:ascii="Times New Roman" w:eastAsiaTheme="majorEastAsia" w:hAnsi="Times New Roman" w:cs="Times New Roman"/>
          <w:lang w:val="en-GB"/>
        </w:rPr>
        <w:t xml:space="preserve"> sports</w:t>
      </w:r>
      <w:r w:rsidR="00661425" w:rsidRPr="00BF39DD">
        <w:rPr>
          <w:rStyle w:val="fnt0"/>
          <w:rFonts w:ascii="Times New Roman" w:eastAsiaTheme="majorEastAsia" w:hAnsi="Times New Roman" w:cs="Times New Roman"/>
          <w:lang w:val="en-GB"/>
        </w:rPr>
        <w:t xml:space="preserve">. </w:t>
      </w:r>
      <w:r w:rsidR="0025434F" w:rsidRPr="00BF39DD">
        <w:rPr>
          <w:rStyle w:val="fnt0"/>
          <w:rFonts w:ascii="Times New Roman" w:hAnsi="Times New Roman" w:cs="Times New Roman"/>
          <w:lang w:val="en-GB"/>
        </w:rPr>
        <w:t xml:space="preserve">The major reason for </w:t>
      </w:r>
      <w:r w:rsidR="006A2F0F" w:rsidRPr="00BF39DD">
        <w:rPr>
          <w:rStyle w:val="fnt0"/>
          <w:rFonts w:ascii="Times New Roman" w:hAnsi="Times New Roman" w:cs="Times New Roman"/>
          <w:lang w:val="en-GB"/>
        </w:rPr>
        <w:t xml:space="preserve">the </w:t>
      </w:r>
      <w:r w:rsidR="0025434F" w:rsidRPr="00BF39DD">
        <w:rPr>
          <w:rStyle w:val="fnt0"/>
          <w:rFonts w:ascii="Times New Roman" w:hAnsi="Times New Roman" w:cs="Times New Roman"/>
          <w:lang w:val="en-GB"/>
        </w:rPr>
        <w:t xml:space="preserve">establishment of those </w:t>
      </w:r>
      <w:r w:rsidR="00B57877" w:rsidRPr="00BF39DD">
        <w:rPr>
          <w:rStyle w:val="fnt0"/>
          <w:rFonts w:ascii="Times New Roman" w:hAnsi="Times New Roman" w:cs="Times New Roman"/>
          <w:lang w:val="en-GB"/>
        </w:rPr>
        <w:t>governing bodies</w:t>
      </w:r>
      <w:r w:rsidR="0025434F" w:rsidRPr="00BF39DD">
        <w:rPr>
          <w:rStyle w:val="fnt0"/>
          <w:rFonts w:ascii="Times New Roman" w:hAnsi="Times New Roman" w:cs="Times New Roman"/>
          <w:lang w:val="en-GB"/>
        </w:rPr>
        <w:t xml:space="preserve"> was a need to regulate and promote specific sports and run basic competitions (Booth, 1995). </w:t>
      </w:r>
    </w:p>
    <w:p w14:paraId="73029041" w14:textId="77777777" w:rsidR="00316CE1" w:rsidRPr="00BF39DD" w:rsidRDefault="00316CE1" w:rsidP="00BB0EAE">
      <w:pPr>
        <w:pStyle w:val="BodyText"/>
        <w:spacing w:line="360" w:lineRule="auto"/>
        <w:rPr>
          <w:rStyle w:val="fnt0"/>
          <w:rFonts w:asciiTheme="minorHAnsi" w:eastAsiaTheme="minorHAnsi" w:hAnsiTheme="minorHAnsi" w:cstheme="minorBidi"/>
          <w:lang w:val="en-GB" w:eastAsia="en-US"/>
        </w:rPr>
      </w:pPr>
    </w:p>
    <w:p w14:paraId="0AF2EFDA" w14:textId="7FDADF02" w:rsidR="00090094" w:rsidRPr="00BF39DD" w:rsidRDefault="0025434F" w:rsidP="00BB0EAE">
      <w:pPr>
        <w:pStyle w:val="BodyText"/>
        <w:tabs>
          <w:tab w:val="left" w:pos="3261"/>
        </w:tabs>
        <w:spacing w:line="360" w:lineRule="auto"/>
        <w:rPr>
          <w:rStyle w:val="fnt0"/>
          <w:lang w:val="en-GB"/>
        </w:rPr>
      </w:pPr>
      <w:r w:rsidRPr="00BF39DD">
        <w:rPr>
          <w:rStyle w:val="fnt0"/>
          <w:lang w:val="en-GB"/>
        </w:rPr>
        <w:t>However, individualism and non-competitiveness, which have historically been distinctive feat</w:t>
      </w:r>
      <w:r w:rsidR="00661425" w:rsidRPr="00BF39DD">
        <w:rPr>
          <w:rStyle w:val="fnt0"/>
          <w:lang w:val="en-GB"/>
        </w:rPr>
        <w:t xml:space="preserve">ures of action sports, </w:t>
      </w:r>
      <w:r w:rsidRPr="00BF39DD">
        <w:rPr>
          <w:rStyle w:val="fnt0"/>
          <w:lang w:val="en-GB"/>
        </w:rPr>
        <w:t xml:space="preserve">had an impact on their history of governance. </w:t>
      </w:r>
      <w:r w:rsidR="00B130D1" w:rsidRPr="00BF39DD">
        <w:rPr>
          <w:rStyle w:val="fnt0"/>
          <w:lang w:val="en-GB"/>
        </w:rPr>
        <w:t xml:space="preserve">Governing bodies mostly served just as competition organising institutions, but </w:t>
      </w:r>
      <w:r w:rsidRPr="00BF39DD">
        <w:rPr>
          <w:rStyle w:val="fnt0"/>
          <w:lang w:val="en-GB"/>
        </w:rPr>
        <w:t xml:space="preserve">competitions </w:t>
      </w:r>
      <w:r w:rsidR="003C71C0" w:rsidRPr="00BF39DD">
        <w:rPr>
          <w:rStyle w:val="fnt0"/>
          <w:lang w:val="en-GB"/>
        </w:rPr>
        <w:t xml:space="preserve">have been somewhat </w:t>
      </w:r>
      <w:r w:rsidRPr="00BF39DD">
        <w:rPr>
          <w:rStyle w:val="fnt0"/>
          <w:lang w:val="en-GB"/>
        </w:rPr>
        <w:t>of limited significance</w:t>
      </w:r>
      <w:r w:rsidR="00134495" w:rsidRPr="00BF39DD">
        <w:rPr>
          <w:rStyle w:val="fnt0"/>
          <w:lang w:val="en-GB"/>
        </w:rPr>
        <w:t>: i</w:t>
      </w:r>
      <w:r w:rsidRPr="00BF39DD">
        <w:rPr>
          <w:rStyle w:val="fnt0"/>
          <w:lang w:val="en-GB"/>
        </w:rPr>
        <w:t xml:space="preserve">n many sports, such as snowboarding, B.A.S.E jumping, or skateboarding, film and video making has always been as important as competitions (Breivik, 2010, p.270). Also, challenge, excitement, and risk </w:t>
      </w:r>
      <w:r w:rsidR="00C62C63" w:rsidRPr="00BF39DD">
        <w:rPr>
          <w:rStyle w:val="fnt0"/>
          <w:lang w:val="en-GB"/>
        </w:rPr>
        <w:t>have been</w:t>
      </w:r>
      <w:r w:rsidRPr="00BF39DD">
        <w:rPr>
          <w:rStyle w:val="fnt0"/>
          <w:lang w:val="en-GB"/>
        </w:rPr>
        <w:t xml:space="preserve"> integral parts of participation in these sports, so the activities are closely aligned with the precepts of “play” (Rinehart and </w:t>
      </w:r>
      <w:r w:rsidRPr="00BF39DD">
        <w:rPr>
          <w:rStyle w:val="fnt0"/>
          <w:lang w:val="en-GB"/>
        </w:rPr>
        <w:lastRenderedPageBreak/>
        <w:t>Sydnor, 2003, p.6) rather than with the routine of training and performance in the standardized environment of mainst</w:t>
      </w:r>
      <w:r w:rsidR="00B8088C" w:rsidRPr="00BF39DD">
        <w:rPr>
          <w:rStyle w:val="fnt0"/>
          <w:lang w:val="en-GB"/>
        </w:rPr>
        <w:t xml:space="preserve">ream sports. </w:t>
      </w:r>
      <w:r w:rsidR="00E31021" w:rsidRPr="00BF39DD">
        <w:rPr>
          <w:rStyle w:val="fnt0"/>
          <w:lang w:val="en-GB"/>
        </w:rPr>
        <w:t>Overall, the previous research indicated that</w:t>
      </w:r>
      <w:r w:rsidR="00CB2181" w:rsidRPr="00BF39DD">
        <w:rPr>
          <w:rStyle w:val="fnt0"/>
          <w:lang w:val="en-GB"/>
        </w:rPr>
        <w:t xml:space="preserve"> the governance of many action sports has been </w:t>
      </w:r>
      <w:r w:rsidR="009B7546" w:rsidRPr="00BF39DD">
        <w:rPr>
          <w:rStyle w:val="fnt0"/>
          <w:lang w:val="en-GB"/>
        </w:rPr>
        <w:t>formalis</w:t>
      </w:r>
      <w:r w:rsidR="00E31021" w:rsidRPr="00BF39DD">
        <w:rPr>
          <w:rStyle w:val="fnt0"/>
          <w:lang w:val="en-GB"/>
        </w:rPr>
        <w:t xml:space="preserve">ed to a limited extent, </w:t>
      </w:r>
      <w:r w:rsidR="00CB2181" w:rsidRPr="00BF39DD">
        <w:rPr>
          <w:rStyle w:val="fnt0"/>
          <w:lang w:val="en-GB"/>
        </w:rPr>
        <w:t xml:space="preserve">mostly </w:t>
      </w:r>
      <w:r w:rsidR="00BF39DD" w:rsidRPr="00BF39DD">
        <w:rPr>
          <w:rStyle w:val="fnt0"/>
          <w:lang w:val="en-GB"/>
        </w:rPr>
        <w:t>concerning</w:t>
      </w:r>
      <w:r w:rsidR="00CB2181" w:rsidRPr="00BF39DD">
        <w:rPr>
          <w:rStyle w:val="fnt0"/>
          <w:lang w:val="en-GB"/>
        </w:rPr>
        <w:t xml:space="preserve"> competitions of elite athletes.</w:t>
      </w:r>
    </w:p>
    <w:p w14:paraId="20C5E73F" w14:textId="63451308" w:rsidR="00CB2181" w:rsidRPr="00BF39DD" w:rsidRDefault="00CB2181" w:rsidP="00BB0EAE">
      <w:pPr>
        <w:pStyle w:val="BodyText"/>
        <w:spacing w:line="360" w:lineRule="auto"/>
        <w:rPr>
          <w:rStyle w:val="fnt0"/>
          <w:lang w:val="en-GB"/>
        </w:rPr>
      </w:pPr>
    </w:p>
    <w:p w14:paraId="53469AC2" w14:textId="0AAA448B" w:rsidR="00623E6E" w:rsidRPr="00BB0EAE" w:rsidRDefault="00CB2181" w:rsidP="00BB0EAE">
      <w:pPr>
        <w:pStyle w:val="BodyText"/>
        <w:spacing w:line="360" w:lineRule="auto"/>
        <w:rPr>
          <w:lang w:val="en-GB"/>
        </w:rPr>
      </w:pPr>
      <w:r w:rsidRPr="00BF39DD">
        <w:rPr>
          <w:rStyle w:val="fnt0"/>
          <w:lang w:val="en-GB"/>
        </w:rPr>
        <w:t xml:space="preserve">The process of </w:t>
      </w:r>
      <w:r w:rsidR="00090094" w:rsidRPr="00BF39DD">
        <w:rPr>
          <w:rStyle w:val="fnt0"/>
          <w:lang w:val="en-GB"/>
        </w:rPr>
        <w:t xml:space="preserve">commercialisation of action </w:t>
      </w:r>
      <w:r w:rsidRPr="00BF39DD">
        <w:rPr>
          <w:rStyle w:val="fnt0"/>
          <w:lang w:val="en-GB"/>
        </w:rPr>
        <w:t>sports has</w:t>
      </w:r>
      <w:r w:rsidR="00DB6626" w:rsidRPr="00BF39DD">
        <w:rPr>
          <w:rStyle w:val="fnt0"/>
          <w:lang w:val="en-GB"/>
        </w:rPr>
        <w:t xml:space="preserve"> also</w:t>
      </w:r>
      <w:r w:rsidRPr="00BF39DD">
        <w:rPr>
          <w:rStyle w:val="fnt0"/>
          <w:lang w:val="en-GB"/>
        </w:rPr>
        <w:t xml:space="preserve"> played one of the key roles in shaping </w:t>
      </w:r>
      <w:r w:rsidR="0035387F" w:rsidRPr="00BF39DD">
        <w:rPr>
          <w:rStyle w:val="fnt0"/>
          <w:lang w:val="en-GB"/>
        </w:rPr>
        <w:t>initial</w:t>
      </w:r>
      <w:r w:rsidRPr="00BF39DD">
        <w:rPr>
          <w:rStyle w:val="fnt0"/>
          <w:lang w:val="en-GB"/>
        </w:rPr>
        <w:t xml:space="preserve"> governance of action</w:t>
      </w:r>
      <w:r w:rsidR="00DB6626" w:rsidRPr="00BF39DD">
        <w:rPr>
          <w:rStyle w:val="fnt0"/>
          <w:lang w:val="en-GB"/>
        </w:rPr>
        <w:t xml:space="preserve"> sports. </w:t>
      </w:r>
      <w:r w:rsidRPr="00BF39DD">
        <w:rPr>
          <w:rStyle w:val="fnt0"/>
          <w:lang w:val="en-GB"/>
        </w:rPr>
        <w:t xml:space="preserve">Since the arrival of the X-Games in 1995, most popular action sports, such as skateboarding, snowboarding, and BMX, have become very </w:t>
      </w:r>
      <w:r w:rsidR="00DB6626" w:rsidRPr="00BF39DD">
        <w:rPr>
          <w:rStyle w:val="fnt0"/>
          <w:lang w:val="en-GB"/>
        </w:rPr>
        <w:t>attractive in commercial terms, as they have been promoted by mass</w:t>
      </w:r>
      <w:r w:rsidR="0097408B" w:rsidRPr="00BF39DD">
        <w:rPr>
          <w:rStyle w:val="fnt0"/>
          <w:lang w:val="en-GB"/>
        </w:rPr>
        <w:t xml:space="preserve"> media, the global television broadcast of the X-Games and the wide spread of internet video and broadcasting services, such as </w:t>
      </w:r>
      <w:r w:rsidR="0011142B" w:rsidRPr="00BF39DD">
        <w:rPr>
          <w:rStyle w:val="fnt0"/>
          <w:lang w:val="en-GB"/>
        </w:rPr>
        <w:t>YouTube</w:t>
      </w:r>
      <w:r w:rsidR="0097408B" w:rsidRPr="00BF39DD">
        <w:rPr>
          <w:rStyle w:val="fnt0"/>
          <w:lang w:val="en-GB"/>
        </w:rPr>
        <w:t xml:space="preserve">, in the 2000s.  As </w:t>
      </w:r>
      <w:r w:rsidR="00090094" w:rsidRPr="00BF39DD">
        <w:rPr>
          <w:rStyle w:val="fnt0"/>
          <w:lang w:val="en-GB"/>
        </w:rPr>
        <w:t>these have</w:t>
      </w:r>
      <w:r w:rsidR="0097408B" w:rsidRPr="00BF39DD">
        <w:rPr>
          <w:rStyle w:val="fnt0"/>
          <w:lang w:val="en-GB"/>
        </w:rPr>
        <w:t xml:space="preserve"> become</w:t>
      </w:r>
      <w:r w:rsidR="00DB6626" w:rsidRPr="00BF39DD">
        <w:rPr>
          <w:rStyle w:val="fnt0"/>
          <w:lang w:val="en-GB"/>
        </w:rPr>
        <w:t xml:space="preserve"> fundamental driver</w:t>
      </w:r>
      <w:r w:rsidR="0097408B" w:rsidRPr="00BF39DD">
        <w:rPr>
          <w:rStyle w:val="fnt0"/>
          <w:lang w:val="en-GB"/>
        </w:rPr>
        <w:t>s</w:t>
      </w:r>
      <w:r w:rsidR="00DB6626" w:rsidRPr="00BF39DD">
        <w:rPr>
          <w:rStyle w:val="fnt0"/>
          <w:lang w:val="en-GB"/>
        </w:rPr>
        <w:t xml:space="preserve"> in the further </w:t>
      </w:r>
      <w:r w:rsidR="00090094" w:rsidRPr="00BF39DD">
        <w:rPr>
          <w:rStyle w:val="fnt0"/>
          <w:lang w:val="en-GB"/>
        </w:rPr>
        <w:t>commercialisation and institutionalis</w:t>
      </w:r>
      <w:r w:rsidR="00DB6626" w:rsidRPr="00BF39DD">
        <w:rPr>
          <w:rStyle w:val="fnt0"/>
          <w:lang w:val="en-GB"/>
        </w:rPr>
        <w:t>ation of action sports (Beal, 2013)</w:t>
      </w:r>
      <w:r w:rsidR="0097408B" w:rsidRPr="00BF39DD">
        <w:rPr>
          <w:rStyle w:val="fnt0"/>
          <w:lang w:val="en-GB"/>
        </w:rPr>
        <w:t xml:space="preserve">, a change towards a more </w:t>
      </w:r>
      <w:r w:rsidR="009B7546" w:rsidRPr="00BF39DD">
        <w:rPr>
          <w:rStyle w:val="fnt0"/>
          <w:lang w:val="en-GB"/>
        </w:rPr>
        <w:t>institutionalise</w:t>
      </w:r>
      <w:r w:rsidR="0097408B" w:rsidRPr="00BF39DD">
        <w:rPr>
          <w:rStyle w:val="fnt0"/>
          <w:lang w:val="en-GB"/>
        </w:rPr>
        <w:t xml:space="preserve">d way of governance of action sports that would fit media and sponsors might have been expected. </w:t>
      </w:r>
      <w:r w:rsidR="00F24BCB" w:rsidRPr="00BF39DD">
        <w:rPr>
          <w:rStyle w:val="fnt0"/>
          <w:lang w:val="en-GB"/>
        </w:rPr>
        <w:t xml:space="preserve">However, due to quite distinctive features of action sports, which have come from their culture and are central to initial understanding of their organisation, the </w:t>
      </w:r>
      <w:r w:rsidR="0035387F" w:rsidRPr="00BF39DD">
        <w:rPr>
          <w:rStyle w:val="fnt0"/>
          <w:lang w:val="en-GB"/>
        </w:rPr>
        <w:t xml:space="preserve">principles of international </w:t>
      </w:r>
      <w:r w:rsidR="0097408B" w:rsidRPr="00BF39DD">
        <w:rPr>
          <w:rStyle w:val="fnt0"/>
          <w:lang w:val="en-GB"/>
        </w:rPr>
        <w:t>governance of action sports</w:t>
      </w:r>
      <w:r w:rsidR="00F24BCB" w:rsidRPr="00BF39DD">
        <w:rPr>
          <w:rStyle w:val="fnt0"/>
          <w:lang w:val="en-GB"/>
        </w:rPr>
        <w:t xml:space="preserve"> have not been clear and require</w:t>
      </w:r>
      <w:r w:rsidR="0097408B" w:rsidRPr="00BF39DD">
        <w:rPr>
          <w:rStyle w:val="fnt0"/>
          <w:lang w:val="en-GB"/>
        </w:rPr>
        <w:t>d</w:t>
      </w:r>
      <w:r w:rsidR="00F24BCB" w:rsidRPr="00BF39DD">
        <w:rPr>
          <w:rStyle w:val="fnt0"/>
          <w:lang w:val="en-GB"/>
        </w:rPr>
        <w:t xml:space="preserve"> investigation</w:t>
      </w:r>
      <w:r w:rsidR="0097408B" w:rsidRPr="00BF39DD">
        <w:rPr>
          <w:rStyle w:val="fnt0"/>
          <w:lang w:val="en-GB"/>
        </w:rPr>
        <w:t>.</w:t>
      </w:r>
      <w:r w:rsidR="006A2F0F" w:rsidRPr="00BB0EAE">
        <w:rPr>
          <w:lang w:val="en-GB"/>
        </w:rPr>
        <w:t xml:space="preserve"> Against this background, the purpose of this chapter is </w:t>
      </w:r>
      <w:r w:rsidR="00623E6E" w:rsidRPr="00BB0EAE">
        <w:rPr>
          <w:lang w:val="en-GB"/>
        </w:rPr>
        <w:t xml:space="preserve">to illustrate how action sports have organizationally evolved and how the Olympic movement affected their international governance. </w:t>
      </w:r>
    </w:p>
    <w:p w14:paraId="0B8CC11C" w14:textId="77777777" w:rsidR="0032348C" w:rsidRPr="00BB0EAE" w:rsidRDefault="0032348C" w:rsidP="00BB0EAE">
      <w:pPr>
        <w:autoSpaceDE w:val="0"/>
        <w:autoSpaceDN w:val="0"/>
        <w:adjustRightInd w:val="0"/>
        <w:spacing w:line="360" w:lineRule="auto"/>
        <w:jc w:val="both"/>
        <w:rPr>
          <w:rStyle w:val="fnt0"/>
          <w:rFonts w:ascii="Times New Roman" w:hAnsi="Times New Roman" w:cs="Times New Roman"/>
          <w:lang w:val="en-GB"/>
        </w:rPr>
      </w:pPr>
    </w:p>
    <w:p w14:paraId="31D917EE" w14:textId="486E5AF6" w:rsidR="0032348C" w:rsidRPr="00BF39DD" w:rsidRDefault="00F07A6A" w:rsidP="00BB0EAE">
      <w:pPr>
        <w:autoSpaceDE w:val="0"/>
        <w:autoSpaceDN w:val="0"/>
        <w:adjustRightInd w:val="0"/>
        <w:spacing w:line="360" w:lineRule="auto"/>
        <w:jc w:val="both"/>
        <w:rPr>
          <w:rStyle w:val="fnt0"/>
          <w:rFonts w:ascii="Times New Roman" w:hAnsi="Times New Roman" w:cs="Times New Roman"/>
          <w:b/>
          <w:lang w:val="en-GB"/>
        </w:rPr>
      </w:pPr>
      <w:r w:rsidRPr="00BF39DD">
        <w:rPr>
          <w:rStyle w:val="fnt0"/>
          <w:rFonts w:ascii="Times New Roman" w:hAnsi="Times New Roman" w:cs="Times New Roman"/>
          <w:b/>
          <w:lang w:val="en-GB"/>
        </w:rPr>
        <w:t>Theoretical perspective: organisational legitimacy</w:t>
      </w:r>
    </w:p>
    <w:p w14:paraId="7077C73F" w14:textId="56FFF673" w:rsidR="006D3730" w:rsidRPr="00BF39DD" w:rsidRDefault="006D3730" w:rsidP="00BB0EAE">
      <w:pPr>
        <w:autoSpaceDE w:val="0"/>
        <w:autoSpaceDN w:val="0"/>
        <w:adjustRightInd w:val="0"/>
        <w:spacing w:line="360" w:lineRule="auto"/>
        <w:jc w:val="both"/>
        <w:rPr>
          <w:rStyle w:val="fnt0"/>
          <w:rFonts w:ascii="Times New Roman" w:hAnsi="Times New Roman" w:cs="Times New Roman"/>
          <w:b/>
          <w:lang w:val="en-GB"/>
        </w:rPr>
      </w:pPr>
    </w:p>
    <w:p w14:paraId="684AAAEB" w14:textId="4543A7F8" w:rsidR="00D65957" w:rsidRPr="00BF39DD" w:rsidRDefault="00F07A6A" w:rsidP="00BB0EAE">
      <w:pPr>
        <w:pStyle w:val="BodyText"/>
        <w:spacing w:line="360" w:lineRule="auto"/>
        <w:rPr>
          <w:rStyle w:val="fnt0"/>
          <w:rFonts w:asciiTheme="minorHAnsi" w:eastAsiaTheme="majorEastAsia" w:hAnsiTheme="minorHAnsi" w:cstheme="minorBidi"/>
          <w:lang w:val="en-GB" w:eastAsia="en-US"/>
        </w:rPr>
      </w:pPr>
      <w:r w:rsidRPr="00BF39DD">
        <w:rPr>
          <w:rStyle w:val="fnt0"/>
          <w:lang w:val="en-GB"/>
        </w:rPr>
        <w:t xml:space="preserve">Organisational legitimacy is one </w:t>
      </w:r>
      <w:r w:rsidR="00D65957" w:rsidRPr="00BF39DD">
        <w:rPr>
          <w:rStyle w:val="fnt0"/>
          <w:lang w:val="en-GB"/>
        </w:rPr>
        <w:t xml:space="preserve">of </w:t>
      </w:r>
      <w:r w:rsidRPr="00BF39DD">
        <w:rPr>
          <w:rStyle w:val="fnt0"/>
          <w:lang w:val="en-GB"/>
        </w:rPr>
        <w:t>the central concepts of the new institutional theory.</w:t>
      </w:r>
      <w:r w:rsidR="0005363C" w:rsidRPr="00BF39DD">
        <w:rPr>
          <w:rStyle w:val="fnt0"/>
          <w:lang w:val="en-GB"/>
        </w:rPr>
        <w:t xml:space="preserve"> </w:t>
      </w:r>
      <w:r w:rsidR="00D65957" w:rsidRPr="00BF39DD">
        <w:rPr>
          <w:rStyle w:val="fnt0"/>
          <w:lang w:val="en-GB"/>
        </w:rPr>
        <w:t xml:space="preserve">Greenwood (2008, p.100) </w:t>
      </w:r>
      <w:r w:rsidR="009C7699" w:rsidRPr="00BF39DD">
        <w:rPr>
          <w:rStyle w:val="fnt0"/>
          <w:lang w:val="en-GB"/>
        </w:rPr>
        <w:t>suggests</w:t>
      </w:r>
      <w:r w:rsidR="00D65957" w:rsidRPr="00BF39DD">
        <w:rPr>
          <w:rStyle w:val="fnt0"/>
          <w:lang w:val="en-GB"/>
        </w:rPr>
        <w:t xml:space="preserve"> </w:t>
      </w:r>
      <w:r w:rsidR="00F820F8" w:rsidRPr="00BF39DD">
        <w:rPr>
          <w:rStyle w:val="fnt0"/>
          <w:lang w:val="en-GB"/>
        </w:rPr>
        <w:t xml:space="preserve">that </w:t>
      </w:r>
      <w:r w:rsidR="00D65957" w:rsidRPr="00BF39DD">
        <w:rPr>
          <w:rStyle w:val="fnt0"/>
          <w:lang w:val="en-GB"/>
        </w:rPr>
        <w:t>new institutionalism</w:t>
      </w:r>
      <w:r w:rsidR="009C7699" w:rsidRPr="00BF39DD">
        <w:rPr>
          <w:rStyle w:val="fnt0"/>
          <w:lang w:val="en-GB"/>
        </w:rPr>
        <w:t xml:space="preserve"> </w:t>
      </w:r>
      <w:r w:rsidR="00D56A82" w:rsidRPr="00BF39DD">
        <w:rPr>
          <w:rStyle w:val="fnt0"/>
          <w:lang w:val="en-GB"/>
        </w:rPr>
        <w:t>emphasizes</w:t>
      </w:r>
      <w:r w:rsidR="009C7699" w:rsidRPr="00BF39DD">
        <w:rPr>
          <w:rStyle w:val="fnt0"/>
          <w:lang w:val="en-GB"/>
        </w:rPr>
        <w:t xml:space="preserve"> “</w:t>
      </w:r>
      <w:r w:rsidR="00D65957" w:rsidRPr="00BF39DD">
        <w:rPr>
          <w:rStyle w:val="fnt0"/>
          <w:lang w:val="en-GB"/>
        </w:rPr>
        <w:t xml:space="preserve">legitimacy rather than efficiency as an explanation for the success and survival of organisations”. Following an initial introduction and development of </w:t>
      </w:r>
      <w:r w:rsidR="00F820F8" w:rsidRPr="00BF39DD">
        <w:rPr>
          <w:rStyle w:val="fnt0"/>
          <w:lang w:val="en-GB"/>
        </w:rPr>
        <w:t xml:space="preserve">the notion of </w:t>
      </w:r>
      <w:r w:rsidR="00A95F5B" w:rsidRPr="00BF39DD">
        <w:rPr>
          <w:rStyle w:val="fnt0"/>
          <w:lang w:val="en-GB"/>
        </w:rPr>
        <w:t>organisation</w:t>
      </w:r>
      <w:r w:rsidR="00F820F8" w:rsidRPr="00BF39DD">
        <w:rPr>
          <w:rStyle w:val="fnt0"/>
          <w:lang w:val="en-GB"/>
        </w:rPr>
        <w:t>al legitimacy</w:t>
      </w:r>
      <w:r w:rsidR="00D65957" w:rsidRPr="00BF39DD">
        <w:rPr>
          <w:rStyle w:val="fnt0"/>
          <w:lang w:val="en-GB"/>
        </w:rPr>
        <w:t xml:space="preserve"> by Zucker (1977) and Meyer and Rowan (1977), Meyer and Scott (1983, p.201) </w:t>
      </w:r>
      <w:r w:rsidR="009C7699" w:rsidRPr="00BF39DD">
        <w:rPr>
          <w:rStyle w:val="fnt0"/>
          <w:lang w:val="en-GB"/>
        </w:rPr>
        <w:t xml:space="preserve">defined </w:t>
      </w:r>
      <w:r w:rsidR="00F820F8" w:rsidRPr="00BF39DD">
        <w:rPr>
          <w:rStyle w:val="fnt0"/>
          <w:lang w:val="en-GB"/>
        </w:rPr>
        <w:t>it</w:t>
      </w:r>
      <w:r w:rsidR="00D65957" w:rsidRPr="00BF39DD">
        <w:rPr>
          <w:rStyle w:val="fnt0"/>
          <w:lang w:val="en-GB"/>
        </w:rPr>
        <w:t xml:space="preserve"> as </w:t>
      </w:r>
    </w:p>
    <w:p w14:paraId="138BE891" w14:textId="68DA824B" w:rsidR="00D65957" w:rsidRPr="00BF39DD" w:rsidRDefault="00D65957" w:rsidP="00E648CF">
      <w:pPr>
        <w:pStyle w:val="BodyText"/>
        <w:spacing w:line="360" w:lineRule="auto"/>
        <w:ind w:left="720" w:right="576"/>
        <w:rPr>
          <w:rStyle w:val="fnt0"/>
          <w:rFonts w:eastAsiaTheme="majorEastAsia"/>
          <w:lang w:val="en-GB"/>
        </w:rPr>
      </w:pPr>
      <w:r w:rsidRPr="00BF39DD">
        <w:rPr>
          <w:rStyle w:val="fnt0"/>
          <w:rFonts w:eastAsiaTheme="majorEastAsia"/>
          <w:lang w:val="en-GB"/>
        </w:rPr>
        <w:t>... the degree of cultural support for an organisation</w:t>
      </w:r>
      <w:r w:rsidR="00090094" w:rsidRPr="00BF39DD">
        <w:rPr>
          <w:rStyle w:val="fnt0"/>
          <w:rFonts w:eastAsiaTheme="majorEastAsia"/>
          <w:lang w:val="en-GB"/>
        </w:rPr>
        <w:t xml:space="preserve"> - </w:t>
      </w:r>
      <w:r w:rsidRPr="00BF39DD">
        <w:rPr>
          <w:rStyle w:val="fnt0"/>
          <w:rFonts w:eastAsiaTheme="majorEastAsia"/>
          <w:lang w:val="en-GB"/>
        </w:rPr>
        <w:t>the extent to which the array of established cultural accounts provides explanations for its existence, functioning, and jurisdiction,</w:t>
      </w:r>
      <w:r w:rsidR="00090094" w:rsidRPr="00BF39DD">
        <w:rPr>
          <w:rStyle w:val="fnt0"/>
          <w:rFonts w:eastAsiaTheme="majorEastAsia"/>
          <w:lang w:val="en-GB"/>
        </w:rPr>
        <w:t xml:space="preserve"> and lack or deny alternatives.</w:t>
      </w:r>
    </w:p>
    <w:p w14:paraId="0C09FD96" w14:textId="3D5DF52D" w:rsidR="00D56A82" w:rsidRPr="00BF39DD" w:rsidRDefault="00C321D0" w:rsidP="00BB0EAE">
      <w:pPr>
        <w:pStyle w:val="BodyText"/>
        <w:spacing w:line="360" w:lineRule="auto"/>
        <w:rPr>
          <w:rStyle w:val="fnt0"/>
          <w:lang w:val="en-GB"/>
        </w:rPr>
      </w:pPr>
      <w:r w:rsidRPr="00BF39DD">
        <w:rPr>
          <w:rStyle w:val="fnt0"/>
          <w:rFonts w:eastAsiaTheme="majorEastAsia"/>
          <w:lang w:val="en-GB"/>
        </w:rPr>
        <w:t xml:space="preserve">Whilst organisational legitimacy </w:t>
      </w:r>
      <w:r w:rsidR="00D56A82" w:rsidRPr="00BF39DD">
        <w:rPr>
          <w:rStyle w:val="fnt0"/>
          <w:rFonts w:eastAsiaTheme="majorEastAsia"/>
          <w:lang w:val="en-GB"/>
        </w:rPr>
        <w:t xml:space="preserve">in new institutional theory </w:t>
      </w:r>
      <w:r w:rsidR="000A5E0C" w:rsidRPr="00BF39DD">
        <w:rPr>
          <w:rStyle w:val="fnt0"/>
          <w:rFonts w:eastAsiaTheme="majorEastAsia"/>
          <w:lang w:val="en-GB"/>
        </w:rPr>
        <w:t xml:space="preserve">is </w:t>
      </w:r>
      <w:r w:rsidR="00D56A82" w:rsidRPr="00BF39DD">
        <w:rPr>
          <w:rStyle w:val="fnt0"/>
          <w:rFonts w:eastAsiaTheme="majorEastAsia"/>
          <w:lang w:val="en-GB"/>
        </w:rPr>
        <w:t>linked</w:t>
      </w:r>
      <w:r w:rsidR="000A5E0C" w:rsidRPr="00BF39DD">
        <w:rPr>
          <w:rStyle w:val="fnt0"/>
          <w:rFonts w:eastAsiaTheme="majorEastAsia"/>
          <w:lang w:val="en-GB"/>
        </w:rPr>
        <w:t xml:space="preserve"> to notion of</w:t>
      </w:r>
      <w:r w:rsidR="00D56A82" w:rsidRPr="00BF39DD">
        <w:rPr>
          <w:rStyle w:val="fnt0"/>
          <w:rFonts w:eastAsiaTheme="majorEastAsia"/>
          <w:lang w:val="en-GB"/>
        </w:rPr>
        <w:t xml:space="preserve"> culture of the organis</w:t>
      </w:r>
      <w:r w:rsidRPr="00BF39DD">
        <w:rPr>
          <w:rStyle w:val="fnt0"/>
          <w:rFonts w:eastAsiaTheme="majorEastAsia"/>
          <w:lang w:val="en-GB"/>
        </w:rPr>
        <w:t>ational field</w:t>
      </w:r>
      <w:r w:rsidR="00880085" w:rsidRPr="00BF39DD">
        <w:rPr>
          <w:rStyle w:val="fnt0"/>
          <w:rFonts w:eastAsiaTheme="majorEastAsia"/>
          <w:lang w:val="en-GB"/>
        </w:rPr>
        <w:t xml:space="preserve"> (</w:t>
      </w:r>
      <w:r w:rsidR="00880085" w:rsidRPr="00BF39DD">
        <w:rPr>
          <w:lang w:val="en-GB"/>
        </w:rPr>
        <w:t>DiMaggio and Powell, 1983; Prahalad and Bettis, 1986)</w:t>
      </w:r>
      <w:r w:rsidR="00D56A82" w:rsidRPr="00BF39DD">
        <w:rPr>
          <w:rStyle w:val="fnt0"/>
          <w:rFonts w:eastAsiaTheme="majorEastAsia"/>
          <w:lang w:val="en-GB"/>
        </w:rPr>
        <w:t xml:space="preserve">, there is a need for this study to distinguish this “cultural legitimacy” </w:t>
      </w:r>
      <w:r w:rsidRPr="00BF39DD">
        <w:rPr>
          <w:rStyle w:val="fnt0"/>
          <w:rFonts w:eastAsiaTheme="majorEastAsia"/>
          <w:lang w:val="en-GB"/>
        </w:rPr>
        <w:t xml:space="preserve">from </w:t>
      </w:r>
      <w:r w:rsidR="00D56A82" w:rsidRPr="00BF39DD">
        <w:rPr>
          <w:rStyle w:val="fnt0"/>
          <w:rFonts w:eastAsiaTheme="majorEastAsia"/>
          <w:lang w:val="en-GB"/>
        </w:rPr>
        <w:t>“</w:t>
      </w:r>
      <w:r w:rsidRPr="00BF39DD">
        <w:rPr>
          <w:rStyle w:val="fnt0"/>
          <w:rFonts w:eastAsiaTheme="majorEastAsia"/>
          <w:lang w:val="en-GB"/>
        </w:rPr>
        <w:t>regulatory legitimacy</w:t>
      </w:r>
      <w:r w:rsidR="00D56A82" w:rsidRPr="00BF39DD">
        <w:rPr>
          <w:rStyle w:val="fnt0"/>
          <w:rFonts w:eastAsiaTheme="majorEastAsia"/>
          <w:lang w:val="en-GB"/>
        </w:rPr>
        <w:t>”</w:t>
      </w:r>
      <w:r w:rsidRPr="00BF39DD">
        <w:rPr>
          <w:rStyle w:val="fnt0"/>
          <w:rFonts w:eastAsiaTheme="majorEastAsia"/>
          <w:lang w:val="en-GB"/>
        </w:rPr>
        <w:t>.</w:t>
      </w:r>
      <w:r w:rsidR="00090094" w:rsidRPr="00BF39DD">
        <w:rPr>
          <w:rStyle w:val="fnt0"/>
          <w:rFonts w:eastAsiaTheme="majorEastAsia"/>
          <w:lang w:val="en-GB"/>
        </w:rPr>
        <w:t xml:space="preserve"> Johnson, Dowd and</w:t>
      </w:r>
      <w:r w:rsidR="000A5E0C" w:rsidRPr="00BF39DD">
        <w:rPr>
          <w:rStyle w:val="fnt0"/>
          <w:rFonts w:eastAsiaTheme="majorEastAsia"/>
          <w:lang w:val="en-GB"/>
        </w:rPr>
        <w:t xml:space="preserve"> Ridgeway (2006, p. 57) </w:t>
      </w:r>
      <w:r w:rsidR="00A11BE7" w:rsidRPr="00BF39DD">
        <w:rPr>
          <w:rStyle w:val="fnt0"/>
          <w:rFonts w:eastAsiaTheme="majorEastAsia"/>
          <w:lang w:val="en-GB"/>
        </w:rPr>
        <w:t>state that legitimacy has</w:t>
      </w:r>
      <w:r w:rsidR="000A5E0C" w:rsidRPr="00BF39DD">
        <w:rPr>
          <w:rStyle w:val="fnt0"/>
          <w:rFonts w:eastAsiaTheme="majorEastAsia"/>
          <w:lang w:val="en-GB"/>
        </w:rPr>
        <w:t xml:space="preserve"> both “a cognitive dimension that </w:t>
      </w:r>
      <w:r w:rsidR="000A5E0C" w:rsidRPr="00BF39DD">
        <w:rPr>
          <w:rStyle w:val="fnt0"/>
          <w:rFonts w:eastAsiaTheme="majorEastAsia"/>
          <w:lang w:val="en-GB"/>
        </w:rPr>
        <w:lastRenderedPageBreak/>
        <w:t>constitutes the object for actors as a valid, objective social feature and a normative, prescriptive dimension that represents the social object as right</w:t>
      </w:r>
      <w:r w:rsidR="00A11BE7" w:rsidRPr="00BF39DD">
        <w:rPr>
          <w:rStyle w:val="fnt0"/>
          <w:rFonts w:eastAsiaTheme="majorEastAsia"/>
          <w:lang w:val="en-GB"/>
        </w:rPr>
        <w:t>”. In other words, r</w:t>
      </w:r>
      <w:r w:rsidR="00D56A82" w:rsidRPr="00BF39DD">
        <w:rPr>
          <w:rStyle w:val="fnt0"/>
          <w:lang w:val="en-GB"/>
        </w:rPr>
        <w:t xml:space="preserve">egulatory legitimacy derives </w:t>
      </w:r>
      <w:r w:rsidR="00A11BE7" w:rsidRPr="00BF39DD">
        <w:rPr>
          <w:rStyle w:val="fnt0"/>
          <w:lang w:val="en-GB"/>
        </w:rPr>
        <w:t xml:space="preserve">from </w:t>
      </w:r>
      <w:r w:rsidR="00D56A82" w:rsidRPr="00BF39DD">
        <w:rPr>
          <w:rStyle w:val="fnt0"/>
          <w:lang w:val="en-GB"/>
        </w:rPr>
        <w:t xml:space="preserve">rulemaking and enforcement activities (Deephouse and Suchman, </w:t>
      </w:r>
      <w:r w:rsidR="00A11BE7" w:rsidRPr="00BF39DD">
        <w:rPr>
          <w:rStyle w:val="fnt0"/>
          <w:lang w:val="en-GB"/>
        </w:rPr>
        <w:t xml:space="preserve">2008), whereas cultural legitimacy is “a generalized perception or assumption that the actions of an entity are desirable, proper, or appropriate within some socially constructed system of norms, values, beliefs, and definitions” (Suchman 1995, p. 574). </w:t>
      </w:r>
      <w:r w:rsidR="00D56A82" w:rsidRPr="00BF39DD">
        <w:rPr>
          <w:rStyle w:val="fnt0"/>
          <w:lang w:val="en-GB"/>
        </w:rPr>
        <w:t xml:space="preserve">For example, </w:t>
      </w:r>
      <w:r w:rsidR="00A11BE7" w:rsidRPr="00BF39DD">
        <w:rPr>
          <w:rStyle w:val="fnt0"/>
          <w:lang w:val="en-GB"/>
        </w:rPr>
        <w:t xml:space="preserve">most </w:t>
      </w:r>
      <w:r w:rsidR="000A5E0C" w:rsidRPr="00BF39DD">
        <w:rPr>
          <w:rStyle w:val="fnt0"/>
          <w:lang w:val="en-GB"/>
        </w:rPr>
        <w:t xml:space="preserve">national and international sport governing bodies </w:t>
      </w:r>
      <w:r w:rsidR="00A11BE7" w:rsidRPr="00BF39DD">
        <w:rPr>
          <w:rStyle w:val="fnt0"/>
          <w:lang w:val="en-GB"/>
        </w:rPr>
        <w:t>possess</w:t>
      </w:r>
      <w:r w:rsidR="000A5E0C" w:rsidRPr="00BF39DD">
        <w:rPr>
          <w:rStyle w:val="fnt0"/>
          <w:lang w:val="en-GB"/>
        </w:rPr>
        <w:t xml:space="preserve"> </w:t>
      </w:r>
      <w:r w:rsidR="00D56A82" w:rsidRPr="00BF39DD">
        <w:rPr>
          <w:rStyle w:val="fnt0"/>
          <w:lang w:val="en-GB"/>
        </w:rPr>
        <w:t>regulatory legitimacy</w:t>
      </w:r>
      <w:r w:rsidR="000A5E0C" w:rsidRPr="00BF39DD">
        <w:rPr>
          <w:rStyle w:val="fnt0"/>
          <w:lang w:val="en-GB"/>
        </w:rPr>
        <w:t xml:space="preserve"> in sport</w:t>
      </w:r>
      <w:r w:rsidR="00D56A82" w:rsidRPr="00BF39DD">
        <w:rPr>
          <w:rStyle w:val="fnt0"/>
          <w:lang w:val="en-GB"/>
        </w:rPr>
        <w:t xml:space="preserve">, </w:t>
      </w:r>
      <w:r w:rsidR="000A5E0C" w:rsidRPr="00BF39DD">
        <w:rPr>
          <w:rStyle w:val="fnt0"/>
          <w:lang w:val="en-GB"/>
        </w:rPr>
        <w:t>as they are</w:t>
      </w:r>
      <w:r w:rsidR="00D56A82" w:rsidRPr="00BF39DD">
        <w:rPr>
          <w:rStyle w:val="fnt0"/>
          <w:lang w:val="en-GB"/>
        </w:rPr>
        <w:t xml:space="preserve"> empowered to develop their sports </w:t>
      </w:r>
      <w:r w:rsidR="000A5E0C" w:rsidRPr="00BF39DD">
        <w:rPr>
          <w:rStyle w:val="fnt0"/>
          <w:lang w:val="en-GB"/>
        </w:rPr>
        <w:t>by state or Olympic authorities.</w:t>
      </w:r>
    </w:p>
    <w:p w14:paraId="31E1AC4F" w14:textId="399C1B01" w:rsidR="00A11BE7" w:rsidRPr="00BF39DD" w:rsidRDefault="00A11BE7" w:rsidP="00BB0EAE">
      <w:pPr>
        <w:pStyle w:val="BodyText"/>
        <w:spacing w:line="360" w:lineRule="auto"/>
        <w:rPr>
          <w:rStyle w:val="fnt0"/>
          <w:lang w:val="en-GB"/>
        </w:rPr>
      </w:pPr>
    </w:p>
    <w:p w14:paraId="4F099CD2" w14:textId="463D14D5" w:rsidR="00B270D3" w:rsidRPr="00BF39DD" w:rsidRDefault="000673F4" w:rsidP="00BB0EAE">
      <w:pPr>
        <w:pStyle w:val="BodyText"/>
        <w:spacing w:line="360" w:lineRule="auto"/>
        <w:rPr>
          <w:rStyle w:val="fnt0"/>
          <w:lang w:val="en-GB"/>
        </w:rPr>
      </w:pPr>
      <w:r w:rsidRPr="00BF39DD">
        <w:rPr>
          <w:rStyle w:val="fnt0"/>
          <w:lang w:val="en-GB"/>
        </w:rPr>
        <w:t xml:space="preserve">The cultural legitimacy is more abstract construction than regulatory legitimacy, as </w:t>
      </w:r>
      <w:r w:rsidR="00B71889" w:rsidRPr="00BF39DD">
        <w:rPr>
          <w:rStyle w:val="fnt0"/>
          <w:lang w:val="en-GB"/>
        </w:rPr>
        <w:t>it is often difficult determining who has authority over cultural legitimation in a specific field, measuring cultural legitimacy</w:t>
      </w:r>
      <w:r w:rsidR="00F4090A" w:rsidRPr="00BF39DD">
        <w:rPr>
          <w:rStyle w:val="fnt0"/>
          <w:lang w:val="en-GB"/>
        </w:rPr>
        <w:t xml:space="preserve"> and teasing it apart from other concepts, such as status and reputation</w:t>
      </w:r>
      <w:r w:rsidR="00DE2E73" w:rsidRPr="00BF39DD">
        <w:rPr>
          <w:rStyle w:val="fnt0"/>
          <w:lang w:val="en-GB"/>
        </w:rPr>
        <w:t xml:space="preserve"> (Washington and</w:t>
      </w:r>
      <w:r w:rsidR="00763D02" w:rsidRPr="00BF39DD">
        <w:rPr>
          <w:rStyle w:val="fnt0"/>
          <w:lang w:val="en-GB"/>
        </w:rPr>
        <w:t xml:space="preserve"> Patterson, </w:t>
      </w:r>
      <w:r w:rsidR="00B71889" w:rsidRPr="00BF39DD">
        <w:rPr>
          <w:rStyle w:val="fnt0"/>
          <w:lang w:val="en-GB"/>
        </w:rPr>
        <w:t xml:space="preserve">2011). </w:t>
      </w:r>
      <w:r w:rsidR="001708EC" w:rsidRPr="00BF39DD">
        <w:rPr>
          <w:rStyle w:val="fnt0"/>
          <w:lang w:val="en-GB"/>
        </w:rPr>
        <w:t>This study takes the view of Greenwood</w:t>
      </w:r>
      <w:r w:rsidR="00483846" w:rsidRPr="00BF39DD">
        <w:rPr>
          <w:rStyle w:val="fnt0"/>
          <w:lang w:val="en-GB"/>
        </w:rPr>
        <w:t xml:space="preserve"> (2008) </w:t>
      </w:r>
      <w:r w:rsidR="001708EC" w:rsidRPr="00BF39DD">
        <w:rPr>
          <w:rStyle w:val="fnt0"/>
          <w:lang w:val="en-GB"/>
        </w:rPr>
        <w:t>that cultural legitimacy is determined by institutional logics</w:t>
      </w:r>
      <w:r w:rsidR="00483846" w:rsidRPr="00BF39DD">
        <w:rPr>
          <w:rStyle w:val="fnt0"/>
          <w:lang w:val="en-GB"/>
        </w:rPr>
        <w:t xml:space="preserve"> that are “more than strategies or logics of action … and provide a sense of order and ontological security” (Thornton and Ocasio, 2008, p.108). </w:t>
      </w:r>
      <w:r w:rsidR="001708EC" w:rsidRPr="00BF39DD">
        <w:rPr>
          <w:rStyle w:val="fnt0"/>
          <w:lang w:val="en-GB"/>
        </w:rPr>
        <w:t xml:space="preserve"> Institutional logics </w:t>
      </w:r>
      <w:r w:rsidR="00483846" w:rsidRPr="00BF39DD">
        <w:rPr>
          <w:rStyle w:val="fnt0"/>
          <w:lang w:val="en-GB"/>
        </w:rPr>
        <w:t xml:space="preserve">are a fundamental concept of institutional theory and </w:t>
      </w:r>
      <w:r w:rsidR="001708EC" w:rsidRPr="00BF39DD">
        <w:rPr>
          <w:rStyle w:val="fnt0"/>
          <w:lang w:val="en-GB"/>
        </w:rPr>
        <w:t>can</w:t>
      </w:r>
      <w:r w:rsidR="00090094" w:rsidRPr="00BF39DD">
        <w:rPr>
          <w:rStyle w:val="fnt0"/>
          <w:lang w:val="en-GB"/>
        </w:rPr>
        <w:t xml:space="preserve"> be</w:t>
      </w:r>
      <w:r w:rsidR="001708EC" w:rsidRPr="00BF39DD">
        <w:rPr>
          <w:rStyle w:val="fnt0"/>
          <w:lang w:val="en-GB"/>
        </w:rPr>
        <w:t xml:space="preserve"> described as specific patterns of norms and values emphasized in an institutional env</w:t>
      </w:r>
      <w:r w:rsidR="00A95F5B" w:rsidRPr="00BF39DD">
        <w:rPr>
          <w:rStyle w:val="fnt0"/>
          <w:lang w:val="en-GB"/>
        </w:rPr>
        <w:t>ironment of a particular organis</w:t>
      </w:r>
      <w:r w:rsidR="001708EC" w:rsidRPr="00BF39DD">
        <w:rPr>
          <w:rStyle w:val="fnt0"/>
          <w:lang w:val="en-GB"/>
        </w:rPr>
        <w:t xml:space="preserve">ational field </w:t>
      </w:r>
      <w:r w:rsidR="00C471C8" w:rsidRPr="00BF39DD">
        <w:rPr>
          <w:rStyle w:val="fnt0"/>
          <w:lang w:val="en-GB"/>
        </w:rPr>
        <w:t>(DiMaggio and Powell, 1983</w:t>
      </w:r>
      <w:r w:rsidR="001708EC" w:rsidRPr="00BF39DD">
        <w:rPr>
          <w:rStyle w:val="fnt0"/>
          <w:lang w:val="en-GB"/>
        </w:rPr>
        <w:t xml:space="preserve">; Hinings, Thibault, Slack, and Kikulis, 1996; Scott, 2001). Conformity to these values and norms is inevitable for </w:t>
      </w:r>
      <w:r w:rsidR="00A95F5B" w:rsidRPr="00BF39DD">
        <w:rPr>
          <w:rStyle w:val="fnt0"/>
          <w:lang w:val="en-GB"/>
        </w:rPr>
        <w:t>organisation</w:t>
      </w:r>
      <w:r w:rsidR="001708EC" w:rsidRPr="00BF39DD">
        <w:rPr>
          <w:rStyle w:val="fnt0"/>
          <w:lang w:val="en-GB"/>
        </w:rPr>
        <w:t>al actors in order to “receive and maintain legitimacy, and survive and prosper” (Danisman, H</w:t>
      </w:r>
      <w:r w:rsidR="00483846" w:rsidRPr="00BF39DD">
        <w:rPr>
          <w:rStyle w:val="fnt0"/>
          <w:lang w:val="en-GB"/>
        </w:rPr>
        <w:t xml:space="preserve">inings and Slack, 2006, p.303). </w:t>
      </w:r>
      <w:r w:rsidR="001708EC" w:rsidRPr="00BF39DD">
        <w:rPr>
          <w:rStyle w:val="fnt0"/>
          <w:lang w:val="en-GB"/>
        </w:rPr>
        <w:t>As several studies of different sports demonstrated (Southall and Nagel, 2008; Peachey and Bruening, 2011; Skirstad and Chelladurai, 2011), a field’s dominant institutional logic is usually adopted as taken-for-granted beliefs and values.</w:t>
      </w:r>
      <w:r w:rsidR="00483846" w:rsidRPr="00BF39DD">
        <w:rPr>
          <w:rStyle w:val="fnt0"/>
          <w:lang w:val="en-GB"/>
        </w:rPr>
        <w:t xml:space="preserve"> Essentially, institutional logics of any </w:t>
      </w:r>
      <w:r w:rsidR="00A95F5B" w:rsidRPr="00BF39DD">
        <w:rPr>
          <w:rStyle w:val="fnt0"/>
          <w:lang w:val="en-GB"/>
        </w:rPr>
        <w:t>organisation</w:t>
      </w:r>
      <w:r w:rsidR="00483846" w:rsidRPr="00BF39DD">
        <w:rPr>
          <w:rStyle w:val="fnt0"/>
          <w:lang w:val="en-GB"/>
        </w:rPr>
        <w:t>al field are a manifestation of macro-culture of that field.</w:t>
      </w:r>
      <w:r w:rsidR="00810B77" w:rsidRPr="00BF39DD">
        <w:rPr>
          <w:rStyle w:val="fnt0"/>
          <w:lang w:val="en-GB"/>
        </w:rPr>
        <w:t xml:space="preserve"> </w:t>
      </w:r>
      <w:r w:rsidR="009C7699" w:rsidRPr="00BF39DD">
        <w:rPr>
          <w:rStyle w:val="fnt0"/>
          <w:lang w:val="en-GB"/>
        </w:rPr>
        <w:t xml:space="preserve">  </w:t>
      </w:r>
      <w:r w:rsidR="00AD38E7" w:rsidRPr="00BF39DD">
        <w:rPr>
          <w:rStyle w:val="fnt0"/>
          <w:lang w:val="en-GB"/>
        </w:rPr>
        <w:t xml:space="preserve">Traditionally, in action sports many grassroots participants have not been institutionalised with governing bodies (Rinehart and Sydnor, 2003) as they were not necessarily dependent on competitions </w:t>
      </w:r>
      <w:r w:rsidR="00722EE4" w:rsidRPr="00BF39DD">
        <w:rPr>
          <w:rStyle w:val="fnt0"/>
          <w:lang w:val="en-GB"/>
        </w:rPr>
        <w:t>organised</w:t>
      </w:r>
      <w:r w:rsidR="00AD38E7" w:rsidRPr="00BF39DD">
        <w:rPr>
          <w:rStyle w:val="fnt0"/>
          <w:lang w:val="en-GB"/>
        </w:rPr>
        <w:t xml:space="preserve"> by those governing bodies.</w:t>
      </w:r>
      <w:r w:rsidR="00AD38E7" w:rsidRPr="00BF39DD">
        <w:rPr>
          <w:lang w:val="en-GB"/>
        </w:rPr>
        <w:t xml:space="preserve"> Instead, they have </w:t>
      </w:r>
      <w:r w:rsidR="00722EE4" w:rsidRPr="00BF39DD">
        <w:rPr>
          <w:lang w:val="en-GB"/>
        </w:rPr>
        <w:t>created more informal alliances, such as</w:t>
      </w:r>
      <w:r w:rsidR="00AD38E7" w:rsidRPr="00BF39DD">
        <w:rPr>
          <w:lang w:val="en-GB"/>
        </w:rPr>
        <w:t xml:space="preserve"> </w:t>
      </w:r>
      <w:r w:rsidR="00722EE4" w:rsidRPr="00BF39DD">
        <w:rPr>
          <w:bCs/>
          <w:lang w:val="en-GB"/>
        </w:rPr>
        <w:t>Ticket-To-Ride (TT</w:t>
      </w:r>
      <w:r w:rsidR="000C71E3" w:rsidRPr="00BF39DD">
        <w:rPr>
          <w:bCs/>
          <w:lang w:val="en-GB"/>
        </w:rPr>
        <w:t>R) Snowboarding, for example</w:t>
      </w:r>
      <w:r w:rsidR="00722EE4" w:rsidRPr="00BF39DD">
        <w:rPr>
          <w:lang w:val="en-GB"/>
        </w:rPr>
        <w:t>.</w:t>
      </w:r>
      <w:r w:rsidR="00722EE4" w:rsidRPr="00BF39DD">
        <w:rPr>
          <w:rStyle w:val="fnt0"/>
          <w:lang w:val="en-GB"/>
        </w:rPr>
        <w:t xml:space="preserve"> </w:t>
      </w:r>
      <w:r w:rsidR="00B270D3" w:rsidRPr="00BF39DD">
        <w:rPr>
          <w:rStyle w:val="fnt0"/>
          <w:lang w:val="en-GB"/>
        </w:rPr>
        <w:t xml:space="preserve">Similarly, </w:t>
      </w:r>
      <w:r w:rsidR="000C71E3" w:rsidRPr="00BF39DD">
        <w:rPr>
          <w:rStyle w:val="fnt0"/>
          <w:lang w:val="en-GB"/>
        </w:rPr>
        <w:t>in skateboarding</w:t>
      </w:r>
      <w:r w:rsidR="000C71E3" w:rsidRPr="00BF39DD">
        <w:rPr>
          <w:lang w:val="en-GB"/>
        </w:rPr>
        <w:t xml:space="preserve"> cultural legitimacy could be seen even more opposed to regulatory legitimacy:</w:t>
      </w:r>
    </w:p>
    <w:p w14:paraId="3BE1B5D9" w14:textId="77777777" w:rsidR="00B270D3" w:rsidRPr="00BB0EAE" w:rsidRDefault="00B270D3" w:rsidP="00BB0EAE">
      <w:pPr>
        <w:pStyle w:val="BodyText"/>
        <w:spacing w:line="360" w:lineRule="auto"/>
        <w:ind w:left="720" w:right="576"/>
        <w:rPr>
          <w:rStyle w:val="fnt0"/>
          <w:rFonts w:eastAsiaTheme="majorEastAsia"/>
        </w:rPr>
      </w:pPr>
      <w:r w:rsidRPr="00BB0EAE">
        <w:rPr>
          <w:rStyle w:val="fnt0"/>
          <w:rFonts w:eastAsiaTheme="majorEastAsia"/>
        </w:rPr>
        <w:t xml:space="preserve">[Skateboarding‘s] evolution is the product of all of us over the last 40 or so years. In that respect, we all own it by simply doing it, but none of us has the authority to control it… Skateboarding has no governing body, as its direction is forged by the very act of doing it. There can't be a governing body, as it won't govern. It will produce an artificial aspect of skating created around a table and divorced </w:t>
      </w:r>
      <w:r w:rsidRPr="00BB0EAE">
        <w:rPr>
          <w:rStyle w:val="fnt0"/>
          <w:rFonts w:eastAsiaTheme="majorEastAsia"/>
        </w:rPr>
        <w:lastRenderedPageBreak/>
        <w:t>from the very act it seeks to direct… [A] self-elected governing body is about to get rich both monetarily and in influence by claiming they speak for us, when in fact skateboarding's greatest asset is its freedom…</w:t>
      </w:r>
    </w:p>
    <w:p w14:paraId="5D0A187A" w14:textId="7F15B16A" w:rsidR="00B270D3" w:rsidRPr="00BB0EAE" w:rsidRDefault="00B270D3" w:rsidP="00BB0EAE">
      <w:pPr>
        <w:pStyle w:val="BodyText"/>
        <w:spacing w:line="360" w:lineRule="auto"/>
        <w:ind w:left="720" w:right="576"/>
        <w:jc w:val="right"/>
        <w:rPr>
          <w:rStyle w:val="fnt0"/>
          <w:rFonts w:eastAsiaTheme="majorEastAsia"/>
        </w:rPr>
      </w:pPr>
      <w:r w:rsidRPr="00BB0EAE">
        <w:rPr>
          <w:rStyle w:val="fnt0"/>
          <w:rFonts w:eastAsiaTheme="majorEastAsia"/>
        </w:rPr>
        <w:t>Steve G, skateboarding participant</w:t>
      </w:r>
    </w:p>
    <w:p w14:paraId="7A87840C" w14:textId="1D23C111" w:rsidR="00B270D3" w:rsidRPr="00BB0EAE" w:rsidRDefault="000C71E3" w:rsidP="00BB0EAE">
      <w:pPr>
        <w:pStyle w:val="BodyText"/>
        <w:spacing w:line="360" w:lineRule="auto"/>
        <w:ind w:left="720" w:right="576"/>
        <w:jc w:val="right"/>
        <w:rPr>
          <w:rStyle w:val="fnt0"/>
          <w:rFonts w:eastAsiaTheme="majorEastAsia"/>
          <w:lang w:val="en-GB"/>
        </w:rPr>
      </w:pPr>
      <w:r w:rsidRPr="00BB0EAE">
        <w:rPr>
          <w:rStyle w:val="fnt0"/>
          <w:rFonts w:eastAsiaTheme="majorEastAsia"/>
          <w:lang w:val="en-GB"/>
        </w:rPr>
        <w:t>(</w:t>
      </w:r>
      <w:r w:rsidR="00B270D3" w:rsidRPr="00BB0EAE">
        <w:rPr>
          <w:rStyle w:val="fnt0"/>
          <w:rFonts w:eastAsiaTheme="majorEastAsia"/>
        </w:rPr>
        <w:t>Stratford, no date</w:t>
      </w:r>
      <w:r w:rsidRPr="00BB0EAE">
        <w:rPr>
          <w:rStyle w:val="fnt0"/>
          <w:rFonts w:eastAsiaTheme="majorEastAsia"/>
        </w:rPr>
        <w:t>)</w:t>
      </w:r>
    </w:p>
    <w:p w14:paraId="63961B42" w14:textId="4F1478A1" w:rsidR="00AD38E7" w:rsidRPr="00BB0EAE" w:rsidRDefault="00722EE4" w:rsidP="00BB0EAE">
      <w:pPr>
        <w:pStyle w:val="BodyText"/>
        <w:spacing w:line="360" w:lineRule="auto"/>
        <w:rPr>
          <w:rStyle w:val="fnt0"/>
          <w:rFonts w:eastAsiaTheme="minorHAnsi"/>
          <w:color w:val="000000"/>
          <w:lang w:val="en-GB" w:eastAsia="en-US"/>
        </w:rPr>
      </w:pPr>
      <w:r w:rsidRPr="00BF39DD">
        <w:rPr>
          <w:rStyle w:val="fnt0"/>
          <w:lang w:val="en-GB"/>
        </w:rPr>
        <w:t>Considering this very important role of informality</w:t>
      </w:r>
      <w:r w:rsidR="000C71E3" w:rsidRPr="00BF39DD">
        <w:rPr>
          <w:rStyle w:val="fnt0"/>
          <w:lang w:val="en-GB"/>
        </w:rPr>
        <w:t xml:space="preserve"> and freedom</w:t>
      </w:r>
      <w:r w:rsidRPr="00BF39DD">
        <w:rPr>
          <w:rStyle w:val="fnt0"/>
          <w:lang w:val="en-GB"/>
        </w:rPr>
        <w:t xml:space="preserve"> in action sports, the perspective of cultural legitimacy was extremely relevant when analysing the governance of these sports.</w:t>
      </w:r>
    </w:p>
    <w:p w14:paraId="4A8247C2" w14:textId="77777777" w:rsidR="006E1A1C" w:rsidRPr="00BF39DD" w:rsidRDefault="006E1A1C" w:rsidP="00BB0EAE">
      <w:pPr>
        <w:pStyle w:val="BodyText"/>
        <w:spacing w:line="360" w:lineRule="auto"/>
        <w:rPr>
          <w:rStyle w:val="fnt0"/>
          <w:lang w:val="en-GB"/>
        </w:rPr>
      </w:pPr>
    </w:p>
    <w:p w14:paraId="0A087206" w14:textId="77777777" w:rsidR="00493921" w:rsidRPr="00BF39DD" w:rsidRDefault="00493921" w:rsidP="00BB0EAE">
      <w:pPr>
        <w:autoSpaceDE w:val="0"/>
        <w:autoSpaceDN w:val="0"/>
        <w:adjustRightInd w:val="0"/>
        <w:spacing w:line="360" w:lineRule="auto"/>
        <w:jc w:val="both"/>
        <w:rPr>
          <w:rStyle w:val="fnt0"/>
          <w:rFonts w:ascii="Times New Roman" w:hAnsi="Times New Roman" w:cs="Times New Roman"/>
          <w:b/>
          <w:lang w:val="en-GB"/>
        </w:rPr>
      </w:pPr>
    </w:p>
    <w:p w14:paraId="3E23A829" w14:textId="386CE1EB" w:rsidR="0032348C" w:rsidRPr="00BF39DD" w:rsidRDefault="00B71C10" w:rsidP="00BB0EAE">
      <w:pPr>
        <w:autoSpaceDE w:val="0"/>
        <w:autoSpaceDN w:val="0"/>
        <w:adjustRightInd w:val="0"/>
        <w:spacing w:line="360" w:lineRule="auto"/>
        <w:jc w:val="both"/>
        <w:rPr>
          <w:rStyle w:val="fnt0"/>
          <w:rFonts w:ascii="Times New Roman" w:hAnsi="Times New Roman" w:cs="Times New Roman"/>
          <w:b/>
          <w:lang w:val="en-GB"/>
        </w:rPr>
      </w:pPr>
      <w:r w:rsidRPr="00BF39DD">
        <w:rPr>
          <w:rStyle w:val="fnt0"/>
          <w:rFonts w:ascii="Times New Roman" w:hAnsi="Times New Roman" w:cs="Times New Roman"/>
          <w:b/>
          <w:lang w:val="en-GB"/>
        </w:rPr>
        <w:t>Method</w:t>
      </w:r>
    </w:p>
    <w:p w14:paraId="78F6F280" w14:textId="77777777" w:rsidR="0032348C" w:rsidRPr="00BF39DD" w:rsidRDefault="0032348C" w:rsidP="00BB0EAE">
      <w:pPr>
        <w:jc w:val="both"/>
        <w:rPr>
          <w:rFonts w:ascii="Times New Roman" w:eastAsia="Times New Roman" w:hAnsi="Times New Roman" w:cs="Times New Roman"/>
          <w:color w:val="000000"/>
          <w:u w:val="single"/>
          <w:lang w:val="en-GB" w:eastAsia="ru-RU"/>
        </w:rPr>
      </w:pPr>
    </w:p>
    <w:p w14:paraId="6CCF05A4" w14:textId="0BE70928" w:rsidR="00696467" w:rsidRPr="00BF39DD" w:rsidRDefault="006A2F0F" w:rsidP="00BB0EAE">
      <w:pPr>
        <w:autoSpaceDE w:val="0"/>
        <w:autoSpaceDN w:val="0"/>
        <w:adjustRightInd w:val="0"/>
        <w:spacing w:line="360" w:lineRule="auto"/>
        <w:jc w:val="both"/>
        <w:rPr>
          <w:rFonts w:ascii="Times New Roman" w:hAnsi="Times New Roman" w:cs="Times New Roman"/>
          <w:lang w:val="en-GB"/>
        </w:rPr>
      </w:pPr>
      <w:r w:rsidRPr="00BF39DD">
        <w:rPr>
          <w:rStyle w:val="fnt0"/>
          <w:rFonts w:ascii="Times New Roman" w:hAnsi="Times New Roman" w:cs="Times New Roman"/>
          <w:lang w:val="en-GB"/>
        </w:rPr>
        <w:t>A qualitative approach is chosen with</w:t>
      </w:r>
      <w:r w:rsidR="0032348C" w:rsidRPr="00BF39DD">
        <w:rPr>
          <w:rStyle w:val="fnt0"/>
          <w:rFonts w:ascii="Times New Roman" w:hAnsi="Times New Roman" w:cs="Times New Roman"/>
          <w:lang w:val="en-GB"/>
        </w:rPr>
        <w:t xml:space="preserve"> case studies of organisational evolution of </w:t>
      </w:r>
      <w:r w:rsidR="005D3044" w:rsidRPr="00BF39DD">
        <w:rPr>
          <w:rStyle w:val="fnt0"/>
          <w:rFonts w:ascii="Times New Roman" w:hAnsi="Times New Roman" w:cs="Times New Roman"/>
          <w:lang w:val="en-GB"/>
        </w:rPr>
        <w:t>three international sports: c</w:t>
      </w:r>
      <w:r w:rsidR="0032348C" w:rsidRPr="00BF39DD">
        <w:rPr>
          <w:rStyle w:val="fnt0"/>
          <w:rFonts w:ascii="Times New Roman" w:hAnsi="Times New Roman" w:cs="Times New Roman"/>
          <w:lang w:val="en-GB"/>
        </w:rPr>
        <w:t xml:space="preserve">ompetitive snowboarding, </w:t>
      </w:r>
      <w:r w:rsidR="005D3044" w:rsidRPr="00BF39DD">
        <w:rPr>
          <w:rStyle w:val="fnt0"/>
          <w:rFonts w:ascii="Times New Roman" w:hAnsi="Times New Roman" w:cs="Times New Roman"/>
          <w:lang w:val="en-GB"/>
        </w:rPr>
        <w:t xml:space="preserve">competitive </w:t>
      </w:r>
      <w:r w:rsidR="0032348C" w:rsidRPr="00BF39DD">
        <w:rPr>
          <w:rStyle w:val="fnt0"/>
          <w:rFonts w:ascii="Times New Roman" w:hAnsi="Times New Roman" w:cs="Times New Roman"/>
          <w:lang w:val="en-GB"/>
        </w:rPr>
        <w:t xml:space="preserve">skateboarding and </w:t>
      </w:r>
      <w:r w:rsidR="005D3044" w:rsidRPr="00BF39DD">
        <w:rPr>
          <w:rStyle w:val="fnt0"/>
          <w:rFonts w:ascii="Times New Roman" w:hAnsi="Times New Roman" w:cs="Times New Roman"/>
          <w:lang w:val="en-GB"/>
        </w:rPr>
        <w:t xml:space="preserve">sport </w:t>
      </w:r>
      <w:r w:rsidR="0032348C" w:rsidRPr="00BF39DD">
        <w:rPr>
          <w:rStyle w:val="fnt0"/>
          <w:rFonts w:ascii="Times New Roman" w:hAnsi="Times New Roman" w:cs="Times New Roman"/>
          <w:lang w:val="en-GB"/>
        </w:rPr>
        <w:t xml:space="preserve">climbing. </w:t>
      </w:r>
      <w:r w:rsidR="00696467" w:rsidRPr="00BF39DD">
        <w:rPr>
          <w:rStyle w:val="fnt0"/>
          <w:rFonts w:ascii="Times New Roman" w:hAnsi="Times New Roman" w:cs="Times New Roman"/>
          <w:lang w:val="en-GB"/>
        </w:rPr>
        <w:t>The selection of these</w:t>
      </w:r>
      <w:r w:rsidR="00090094" w:rsidRPr="00BF39DD">
        <w:rPr>
          <w:rStyle w:val="fnt0"/>
          <w:rFonts w:ascii="Times New Roman" w:hAnsi="Times New Roman" w:cs="Times New Roman"/>
          <w:lang w:val="en-GB"/>
        </w:rPr>
        <w:t xml:space="preserve"> particular </w:t>
      </w:r>
      <w:r w:rsidR="00DF66BA" w:rsidRPr="00BF39DD">
        <w:rPr>
          <w:rStyle w:val="fnt0"/>
          <w:rFonts w:ascii="Times New Roman" w:hAnsi="Times New Roman" w:cs="Times New Roman"/>
          <w:lang w:val="en-GB"/>
        </w:rPr>
        <w:t>action sports</w:t>
      </w:r>
      <w:r w:rsidR="00090094" w:rsidRPr="00BF39DD">
        <w:rPr>
          <w:rStyle w:val="fnt0"/>
          <w:rFonts w:ascii="Times New Roman" w:hAnsi="Times New Roman" w:cs="Times New Roman"/>
          <w:lang w:val="en-GB"/>
        </w:rPr>
        <w:t xml:space="preserve"> was based on the following</w:t>
      </w:r>
      <w:r w:rsidR="00696467" w:rsidRPr="00BF39DD">
        <w:rPr>
          <w:rStyle w:val="fnt0"/>
          <w:rFonts w:ascii="Times New Roman" w:hAnsi="Times New Roman" w:cs="Times New Roman"/>
          <w:lang w:val="en-GB"/>
        </w:rPr>
        <w:t xml:space="preserve"> set of criteria, which were elaborated in order to identify rich but not unusual cases that demonstrate different perspectives o</w:t>
      </w:r>
      <w:r w:rsidR="00775CCB" w:rsidRPr="00BF39DD">
        <w:rPr>
          <w:rStyle w:val="fnt0"/>
          <w:rFonts w:ascii="Times New Roman" w:hAnsi="Times New Roman" w:cs="Times New Roman"/>
          <w:lang w:val="en-GB"/>
        </w:rPr>
        <w:t>n the research question</w:t>
      </w:r>
      <w:r w:rsidR="00035276" w:rsidRPr="00BF39DD">
        <w:rPr>
          <w:rStyle w:val="fnt0"/>
          <w:rFonts w:ascii="Times New Roman" w:hAnsi="Times New Roman" w:cs="Times New Roman"/>
          <w:lang w:val="en-GB"/>
        </w:rPr>
        <w:t>:</w:t>
      </w:r>
    </w:p>
    <w:p w14:paraId="78803133" w14:textId="2890135E" w:rsidR="00696467" w:rsidRPr="00BF39DD" w:rsidRDefault="00696467" w:rsidP="00BB0EAE">
      <w:pPr>
        <w:pStyle w:val="ListParagraph"/>
        <w:numPr>
          <w:ilvl w:val="0"/>
          <w:numId w:val="16"/>
        </w:numPr>
        <w:spacing w:line="360" w:lineRule="auto"/>
        <w:rPr>
          <w:rFonts w:ascii="Times New Roman" w:eastAsia="SimSun" w:hAnsi="Times New Roman" w:cs="Times New Roman"/>
          <w:b w:val="0"/>
          <w:sz w:val="24"/>
          <w:szCs w:val="24"/>
        </w:rPr>
      </w:pPr>
      <w:r w:rsidRPr="00BF39DD">
        <w:rPr>
          <w:rFonts w:ascii="Times New Roman" w:eastAsia="SimSun" w:hAnsi="Times New Roman" w:cs="Times New Roman"/>
          <w:b w:val="0"/>
          <w:sz w:val="24"/>
          <w:szCs w:val="24"/>
        </w:rPr>
        <w:t xml:space="preserve">Substantial </w:t>
      </w:r>
      <w:r w:rsidR="00C07D5A" w:rsidRPr="00BF39DD">
        <w:rPr>
          <w:rFonts w:ascii="Times New Roman" w:eastAsia="SimSun" w:hAnsi="Times New Roman" w:cs="Times New Roman"/>
          <w:b w:val="0"/>
          <w:sz w:val="24"/>
          <w:szCs w:val="24"/>
        </w:rPr>
        <w:t>number of international professional athletes</w:t>
      </w:r>
      <w:r w:rsidR="00035276" w:rsidRPr="00BF39DD">
        <w:rPr>
          <w:rFonts w:ascii="Times New Roman" w:eastAsia="SimSun" w:hAnsi="Times New Roman" w:cs="Times New Roman"/>
          <w:b w:val="0"/>
          <w:sz w:val="24"/>
          <w:szCs w:val="24"/>
        </w:rPr>
        <w:t>;</w:t>
      </w:r>
    </w:p>
    <w:p w14:paraId="241B2BB7" w14:textId="2E1ED478" w:rsidR="00696467" w:rsidRPr="00BF39DD" w:rsidRDefault="00696467" w:rsidP="00BB0EAE">
      <w:pPr>
        <w:pStyle w:val="ListParagraph"/>
        <w:numPr>
          <w:ilvl w:val="0"/>
          <w:numId w:val="16"/>
        </w:numPr>
        <w:spacing w:line="360" w:lineRule="auto"/>
        <w:rPr>
          <w:rFonts w:ascii="Times New Roman" w:eastAsia="SimSun" w:hAnsi="Times New Roman" w:cs="Times New Roman"/>
          <w:b w:val="0"/>
          <w:sz w:val="24"/>
          <w:szCs w:val="24"/>
        </w:rPr>
      </w:pPr>
      <w:r w:rsidRPr="00BF39DD">
        <w:rPr>
          <w:rFonts w:ascii="Times New Roman" w:eastAsia="SimSun" w:hAnsi="Times New Roman" w:cs="Times New Roman"/>
          <w:b w:val="0"/>
          <w:sz w:val="24"/>
          <w:szCs w:val="24"/>
        </w:rPr>
        <w:t>Ex</w:t>
      </w:r>
      <w:r w:rsidR="00035276" w:rsidRPr="00BF39DD">
        <w:rPr>
          <w:rFonts w:ascii="Times New Roman" w:eastAsia="SimSun" w:hAnsi="Times New Roman" w:cs="Times New Roman"/>
          <w:b w:val="0"/>
          <w:sz w:val="24"/>
          <w:szCs w:val="24"/>
        </w:rPr>
        <w:t xml:space="preserve">istence of international </w:t>
      </w:r>
      <w:r w:rsidR="00A30A28" w:rsidRPr="00BF39DD">
        <w:rPr>
          <w:rFonts w:ascii="Times New Roman" w:eastAsia="SimSun" w:hAnsi="Times New Roman" w:cs="Times New Roman"/>
          <w:b w:val="0"/>
          <w:sz w:val="24"/>
          <w:szCs w:val="24"/>
        </w:rPr>
        <w:t xml:space="preserve">governing </w:t>
      </w:r>
      <w:r w:rsidR="00035276" w:rsidRPr="00BF39DD">
        <w:rPr>
          <w:rFonts w:ascii="Times New Roman" w:eastAsia="SimSun" w:hAnsi="Times New Roman" w:cs="Times New Roman"/>
          <w:b w:val="0"/>
          <w:sz w:val="24"/>
          <w:szCs w:val="24"/>
        </w:rPr>
        <w:t>organis</w:t>
      </w:r>
      <w:r w:rsidRPr="00BF39DD">
        <w:rPr>
          <w:rFonts w:ascii="Times New Roman" w:eastAsia="SimSun" w:hAnsi="Times New Roman" w:cs="Times New Roman"/>
          <w:b w:val="0"/>
          <w:sz w:val="24"/>
          <w:szCs w:val="24"/>
        </w:rPr>
        <w:t>ation</w:t>
      </w:r>
      <w:r w:rsidR="00A30A28" w:rsidRPr="00BF39DD">
        <w:rPr>
          <w:rFonts w:ascii="Times New Roman" w:eastAsia="SimSun" w:hAnsi="Times New Roman" w:cs="Times New Roman"/>
          <w:b w:val="0"/>
          <w:sz w:val="24"/>
          <w:szCs w:val="24"/>
        </w:rPr>
        <w:t>(s)</w:t>
      </w:r>
      <w:r w:rsidRPr="00BF39DD">
        <w:rPr>
          <w:rFonts w:ascii="Times New Roman" w:eastAsia="SimSun" w:hAnsi="Times New Roman" w:cs="Times New Roman"/>
          <w:b w:val="0"/>
          <w:sz w:val="24"/>
          <w:szCs w:val="24"/>
        </w:rPr>
        <w:t xml:space="preserve"> in the sport</w:t>
      </w:r>
      <w:r w:rsidR="00035276" w:rsidRPr="00BF39DD">
        <w:rPr>
          <w:rFonts w:ascii="Times New Roman" w:eastAsia="SimSun" w:hAnsi="Times New Roman" w:cs="Times New Roman"/>
          <w:b w:val="0"/>
          <w:sz w:val="24"/>
          <w:szCs w:val="24"/>
        </w:rPr>
        <w:t>;</w:t>
      </w:r>
    </w:p>
    <w:p w14:paraId="4D109400" w14:textId="575D2DBE" w:rsidR="00696467" w:rsidRPr="00BF39DD" w:rsidRDefault="00696467" w:rsidP="00BB0EAE">
      <w:pPr>
        <w:pStyle w:val="ListParagraph"/>
        <w:numPr>
          <w:ilvl w:val="0"/>
          <w:numId w:val="16"/>
        </w:numPr>
        <w:spacing w:line="360" w:lineRule="auto"/>
        <w:rPr>
          <w:rFonts w:ascii="Times New Roman" w:eastAsia="SimSun" w:hAnsi="Times New Roman" w:cs="Times New Roman"/>
          <w:b w:val="0"/>
          <w:sz w:val="24"/>
          <w:szCs w:val="24"/>
        </w:rPr>
      </w:pPr>
      <w:r w:rsidRPr="00BF39DD">
        <w:rPr>
          <w:rFonts w:ascii="Times New Roman" w:eastAsia="SimSun" w:hAnsi="Times New Roman" w:cs="Times New Roman"/>
          <w:b w:val="0"/>
          <w:sz w:val="24"/>
          <w:szCs w:val="24"/>
        </w:rPr>
        <w:t>International relevance of the sport</w:t>
      </w:r>
      <w:r w:rsidR="00035276" w:rsidRPr="00BF39DD">
        <w:rPr>
          <w:rFonts w:ascii="Times New Roman" w:eastAsia="SimSun" w:hAnsi="Times New Roman" w:cs="Times New Roman"/>
          <w:b w:val="0"/>
          <w:sz w:val="24"/>
          <w:szCs w:val="24"/>
        </w:rPr>
        <w:t>;</w:t>
      </w:r>
    </w:p>
    <w:p w14:paraId="585D4148" w14:textId="2CB0C5B7" w:rsidR="00696467" w:rsidRPr="00BF39DD" w:rsidRDefault="00696467" w:rsidP="00BB0EAE">
      <w:pPr>
        <w:pStyle w:val="ListParagraph"/>
        <w:numPr>
          <w:ilvl w:val="0"/>
          <w:numId w:val="16"/>
        </w:numPr>
        <w:spacing w:line="360" w:lineRule="auto"/>
        <w:rPr>
          <w:rFonts w:ascii="Times New Roman" w:eastAsia="SimSun" w:hAnsi="Times New Roman" w:cs="Times New Roman"/>
          <w:b w:val="0"/>
          <w:sz w:val="24"/>
          <w:szCs w:val="24"/>
        </w:rPr>
      </w:pPr>
      <w:r w:rsidRPr="00BF39DD">
        <w:rPr>
          <w:rFonts w:ascii="Times New Roman" w:eastAsia="SimSun" w:hAnsi="Times New Roman" w:cs="Times New Roman"/>
          <w:b w:val="0"/>
          <w:sz w:val="24"/>
          <w:szCs w:val="24"/>
        </w:rPr>
        <w:t>Existence of distinct values of activity</w:t>
      </w:r>
      <w:r w:rsidR="00035276" w:rsidRPr="00BF39DD">
        <w:rPr>
          <w:rFonts w:ascii="Times New Roman" w:eastAsia="SimSun" w:hAnsi="Times New Roman" w:cs="Times New Roman"/>
          <w:b w:val="0"/>
          <w:sz w:val="24"/>
          <w:szCs w:val="24"/>
        </w:rPr>
        <w:t>;</w:t>
      </w:r>
    </w:p>
    <w:p w14:paraId="29131651" w14:textId="35070E07" w:rsidR="00696467" w:rsidRPr="00BF39DD" w:rsidRDefault="00696467" w:rsidP="00BB0EAE">
      <w:pPr>
        <w:pStyle w:val="ListParagraph"/>
        <w:numPr>
          <w:ilvl w:val="0"/>
          <w:numId w:val="16"/>
        </w:numPr>
        <w:spacing w:line="360" w:lineRule="auto"/>
        <w:rPr>
          <w:rFonts w:ascii="Times New Roman" w:eastAsia="SimSun" w:hAnsi="Times New Roman" w:cs="Times New Roman"/>
          <w:b w:val="0"/>
          <w:sz w:val="24"/>
          <w:szCs w:val="24"/>
        </w:rPr>
      </w:pPr>
      <w:r w:rsidRPr="00BF39DD">
        <w:rPr>
          <w:rFonts w:ascii="Times New Roman" w:eastAsia="SimSun" w:hAnsi="Times New Roman" w:cs="Times New Roman"/>
          <w:b w:val="0"/>
          <w:sz w:val="24"/>
          <w:szCs w:val="24"/>
        </w:rPr>
        <w:t xml:space="preserve">Similar </w:t>
      </w:r>
      <w:r w:rsidR="0011142B" w:rsidRPr="00BF39DD">
        <w:rPr>
          <w:rFonts w:ascii="Times New Roman" w:eastAsia="SimSun" w:hAnsi="Times New Roman" w:cs="Times New Roman"/>
          <w:b w:val="0"/>
          <w:sz w:val="24"/>
          <w:szCs w:val="24"/>
        </w:rPr>
        <w:t>time</w:t>
      </w:r>
      <w:r w:rsidRPr="00BF39DD">
        <w:rPr>
          <w:rFonts w:ascii="Times New Roman" w:eastAsia="SimSun" w:hAnsi="Times New Roman" w:cs="Times New Roman"/>
          <w:b w:val="0"/>
          <w:sz w:val="24"/>
          <w:szCs w:val="24"/>
        </w:rPr>
        <w:t xml:space="preserve"> of s</w:t>
      </w:r>
      <w:r w:rsidR="0062350E" w:rsidRPr="00BF39DD">
        <w:rPr>
          <w:rFonts w:ascii="Times New Roman" w:eastAsia="SimSun" w:hAnsi="Times New Roman" w:cs="Times New Roman"/>
          <w:b w:val="0"/>
          <w:sz w:val="24"/>
          <w:szCs w:val="24"/>
        </w:rPr>
        <w:t>port establishment and popularis</w:t>
      </w:r>
      <w:r w:rsidRPr="00BF39DD">
        <w:rPr>
          <w:rFonts w:ascii="Times New Roman" w:eastAsia="SimSun" w:hAnsi="Times New Roman" w:cs="Times New Roman"/>
          <w:b w:val="0"/>
          <w:sz w:val="24"/>
          <w:szCs w:val="24"/>
        </w:rPr>
        <w:t>ation</w:t>
      </w:r>
      <w:r w:rsidR="00035276" w:rsidRPr="00BF39DD">
        <w:rPr>
          <w:rFonts w:ascii="Times New Roman" w:eastAsia="SimSun" w:hAnsi="Times New Roman" w:cs="Times New Roman"/>
          <w:b w:val="0"/>
          <w:sz w:val="24"/>
          <w:szCs w:val="24"/>
        </w:rPr>
        <w:t>;</w:t>
      </w:r>
    </w:p>
    <w:p w14:paraId="5C4BDDF7" w14:textId="0070479E" w:rsidR="00696467" w:rsidRPr="00BF39DD" w:rsidRDefault="00696467" w:rsidP="00BB0EAE">
      <w:pPr>
        <w:pStyle w:val="ListParagraph"/>
        <w:numPr>
          <w:ilvl w:val="0"/>
          <w:numId w:val="16"/>
        </w:numPr>
        <w:spacing w:line="360" w:lineRule="auto"/>
        <w:rPr>
          <w:rFonts w:ascii="Times New Roman" w:eastAsia="SimSun" w:hAnsi="Times New Roman" w:cs="Times New Roman"/>
        </w:rPr>
      </w:pPr>
      <w:r w:rsidRPr="00BF39DD">
        <w:rPr>
          <w:rFonts w:ascii="Times New Roman" w:eastAsia="SimSun" w:hAnsi="Times New Roman" w:cs="Times New Roman"/>
          <w:b w:val="0"/>
          <w:sz w:val="24"/>
          <w:szCs w:val="24"/>
        </w:rPr>
        <w:t>Practical considerations / Access</w:t>
      </w:r>
      <w:r w:rsidR="00035276" w:rsidRPr="00BF39DD">
        <w:rPr>
          <w:rFonts w:ascii="Times New Roman" w:eastAsia="SimSun" w:hAnsi="Times New Roman" w:cs="Times New Roman"/>
          <w:b w:val="0"/>
          <w:sz w:val="24"/>
          <w:szCs w:val="24"/>
        </w:rPr>
        <w:t xml:space="preserve"> to data.</w:t>
      </w:r>
    </w:p>
    <w:p w14:paraId="13A2639E" w14:textId="4948CBFB" w:rsidR="00035276" w:rsidRPr="00BF39DD" w:rsidRDefault="00035276" w:rsidP="00BB0EAE">
      <w:pPr>
        <w:autoSpaceDE w:val="0"/>
        <w:autoSpaceDN w:val="0"/>
        <w:adjustRightInd w:val="0"/>
        <w:spacing w:line="360" w:lineRule="auto"/>
        <w:jc w:val="both"/>
        <w:rPr>
          <w:rFonts w:ascii="Times New Roman" w:hAnsi="Times New Roman" w:cs="Times New Roman"/>
          <w:color w:val="000000"/>
          <w:lang w:val="en-GB"/>
        </w:rPr>
      </w:pPr>
      <w:r w:rsidRPr="00BF39DD">
        <w:rPr>
          <w:rFonts w:ascii="Times New Roman" w:hAnsi="Times New Roman" w:cs="Times New Roman"/>
          <w:color w:val="000000"/>
          <w:lang w:val="en-GB"/>
        </w:rPr>
        <w:t xml:space="preserve">The case studies of these </w:t>
      </w:r>
      <w:r w:rsidR="0011142B" w:rsidRPr="00BF39DD">
        <w:rPr>
          <w:rFonts w:ascii="Times New Roman" w:hAnsi="Times New Roman" w:cs="Times New Roman"/>
          <w:color w:val="000000"/>
          <w:lang w:val="en-GB"/>
        </w:rPr>
        <w:t>sports</w:t>
      </w:r>
      <w:r w:rsidRPr="00BF39DD">
        <w:rPr>
          <w:rFonts w:ascii="Times New Roman" w:hAnsi="Times New Roman" w:cs="Times New Roman"/>
          <w:color w:val="000000"/>
          <w:lang w:val="en-GB"/>
        </w:rPr>
        <w:t xml:space="preserve"> were focused on </w:t>
      </w:r>
      <w:r w:rsidR="0062350E" w:rsidRPr="00BF39DD">
        <w:rPr>
          <w:rFonts w:ascii="Times New Roman" w:hAnsi="Times New Roman" w:cs="Times New Roman"/>
          <w:color w:val="000000"/>
          <w:lang w:val="en-GB"/>
        </w:rPr>
        <w:t>their international organisation</w:t>
      </w:r>
      <w:r w:rsidRPr="00BF39DD">
        <w:rPr>
          <w:rFonts w:ascii="Times New Roman" w:hAnsi="Times New Roman" w:cs="Times New Roman"/>
          <w:color w:val="000000"/>
          <w:lang w:val="en-GB"/>
        </w:rPr>
        <w:t xml:space="preserve">, </w:t>
      </w:r>
      <w:r w:rsidR="0011142B" w:rsidRPr="00BF39DD">
        <w:rPr>
          <w:rFonts w:ascii="Times New Roman" w:hAnsi="Times New Roman" w:cs="Times New Roman"/>
          <w:color w:val="000000"/>
          <w:lang w:val="en-GB"/>
        </w:rPr>
        <w:t>and were</w:t>
      </w:r>
      <w:r w:rsidRPr="00BF39DD">
        <w:rPr>
          <w:rFonts w:ascii="Times New Roman" w:hAnsi="Times New Roman" w:cs="Times New Roman"/>
          <w:color w:val="000000"/>
          <w:lang w:val="en-GB"/>
        </w:rPr>
        <w:t xml:space="preserve"> not limited to any specific territories or organisations. </w:t>
      </w:r>
    </w:p>
    <w:p w14:paraId="11024E10" w14:textId="77777777" w:rsidR="00696467" w:rsidRPr="00BF39DD" w:rsidRDefault="00696467" w:rsidP="00BB0EAE">
      <w:pPr>
        <w:autoSpaceDE w:val="0"/>
        <w:autoSpaceDN w:val="0"/>
        <w:adjustRightInd w:val="0"/>
        <w:spacing w:line="360" w:lineRule="auto"/>
        <w:jc w:val="both"/>
        <w:rPr>
          <w:rStyle w:val="fnt0"/>
          <w:rFonts w:ascii="Times New Roman" w:hAnsi="Times New Roman" w:cs="Times New Roman"/>
          <w:lang w:val="en-GB"/>
        </w:rPr>
      </w:pPr>
    </w:p>
    <w:p w14:paraId="322FA8BE" w14:textId="69F47FB1" w:rsidR="00DC1C5B" w:rsidRPr="00BF39DD" w:rsidRDefault="00696467" w:rsidP="00BB0EAE">
      <w:pPr>
        <w:autoSpaceDE w:val="0"/>
        <w:autoSpaceDN w:val="0"/>
        <w:adjustRightInd w:val="0"/>
        <w:spacing w:line="360" w:lineRule="auto"/>
        <w:jc w:val="both"/>
        <w:rPr>
          <w:rStyle w:val="fnt0"/>
          <w:rFonts w:ascii="Times New Roman" w:hAnsi="Times New Roman" w:cs="Times New Roman"/>
          <w:color w:val="000000"/>
          <w:lang w:val="en-GB"/>
        </w:rPr>
      </w:pPr>
      <w:r w:rsidRPr="00BF39DD">
        <w:rPr>
          <w:rFonts w:ascii="Times New Roman" w:hAnsi="Times New Roman" w:cs="Times New Roman"/>
          <w:color w:val="000000"/>
          <w:lang w:val="en-GB"/>
        </w:rPr>
        <w:t xml:space="preserve">The choice of phenomenology as methodological approach and case study as research design </w:t>
      </w:r>
      <w:r w:rsidR="008D25A3" w:rsidRPr="00BF39DD">
        <w:rPr>
          <w:rFonts w:ascii="Times New Roman" w:hAnsi="Times New Roman" w:cs="Times New Roman"/>
          <w:color w:val="000000"/>
          <w:lang w:val="en-GB"/>
        </w:rPr>
        <w:t xml:space="preserve">of this study </w:t>
      </w:r>
      <w:r w:rsidRPr="00BF39DD">
        <w:rPr>
          <w:rFonts w:ascii="Times New Roman" w:hAnsi="Times New Roman" w:cs="Times New Roman"/>
          <w:color w:val="000000"/>
          <w:lang w:val="en-GB"/>
        </w:rPr>
        <w:t xml:space="preserve">implied the </w:t>
      </w:r>
      <w:r w:rsidR="00435BA6" w:rsidRPr="00BF39DD">
        <w:rPr>
          <w:rFonts w:ascii="Times New Roman" w:hAnsi="Times New Roman" w:cs="Times New Roman"/>
          <w:color w:val="000000"/>
          <w:lang w:val="en-GB"/>
        </w:rPr>
        <w:t xml:space="preserve">use of </w:t>
      </w:r>
      <w:r w:rsidR="00B71C10" w:rsidRPr="00BF39DD">
        <w:rPr>
          <w:rStyle w:val="fnt0"/>
          <w:rFonts w:ascii="Times New Roman" w:hAnsi="Times New Roman" w:cs="Times New Roman"/>
          <w:lang w:val="en-GB"/>
        </w:rPr>
        <w:t xml:space="preserve">mixed qualitative methods: open-ended interviews and correspondences, analysis of documents, media, blogs, and social media. </w:t>
      </w:r>
      <w:r w:rsidR="004A49C3" w:rsidRPr="00BF39DD">
        <w:rPr>
          <w:rFonts w:ascii="Times New Roman" w:hAnsi="Times New Roman" w:cs="Times New Roman"/>
          <w:color w:val="000000"/>
          <w:lang w:val="en-GB"/>
        </w:rPr>
        <w:t xml:space="preserve">Interviews aimed </w:t>
      </w:r>
      <w:r w:rsidR="00E01DE0" w:rsidRPr="00BF39DD">
        <w:rPr>
          <w:rFonts w:ascii="Times New Roman" w:hAnsi="Times New Roman" w:cs="Times New Roman"/>
          <w:color w:val="000000"/>
          <w:lang w:val="en-GB"/>
        </w:rPr>
        <w:t>to collect a number</w:t>
      </w:r>
      <w:r w:rsidR="00185ABF" w:rsidRPr="00BF39DD">
        <w:rPr>
          <w:rFonts w:ascii="Times New Roman" w:hAnsi="Times New Roman" w:cs="Times New Roman"/>
          <w:color w:val="000000"/>
          <w:lang w:val="en-GB"/>
        </w:rPr>
        <w:t xml:space="preserve"> </w:t>
      </w:r>
      <w:r w:rsidR="004A49C3" w:rsidRPr="00BF39DD">
        <w:rPr>
          <w:rFonts w:ascii="Times New Roman" w:hAnsi="Times New Roman" w:cs="Times New Roman"/>
          <w:color w:val="000000"/>
          <w:lang w:val="en-GB"/>
        </w:rPr>
        <w:t>of key viewpoints t</w:t>
      </w:r>
      <w:r w:rsidR="002C32F5" w:rsidRPr="00BF39DD">
        <w:rPr>
          <w:rFonts w:ascii="Times New Roman" w:hAnsi="Times New Roman" w:cs="Times New Roman"/>
          <w:color w:val="000000"/>
          <w:lang w:val="en-GB"/>
        </w:rPr>
        <w:t xml:space="preserve">o inform the </w:t>
      </w:r>
      <w:r w:rsidR="004A49C3" w:rsidRPr="00BF39DD">
        <w:rPr>
          <w:rFonts w:ascii="Times New Roman" w:hAnsi="Times New Roman" w:cs="Times New Roman"/>
          <w:color w:val="000000"/>
          <w:lang w:val="en-GB"/>
        </w:rPr>
        <w:t>investigation and interpretation.</w:t>
      </w:r>
      <w:r w:rsidR="002C32F5" w:rsidRPr="00BF39DD">
        <w:rPr>
          <w:rFonts w:ascii="Times New Roman" w:hAnsi="Times New Roman" w:cs="Times New Roman"/>
          <w:color w:val="000000"/>
          <w:lang w:val="en-GB"/>
        </w:rPr>
        <w:t xml:space="preserve"> Key informants in the </w:t>
      </w:r>
      <w:r w:rsidR="00185ABF" w:rsidRPr="00BF39DD">
        <w:rPr>
          <w:rFonts w:ascii="Times New Roman" w:hAnsi="Times New Roman" w:cs="Times New Roman"/>
          <w:color w:val="000000"/>
          <w:lang w:val="en-GB"/>
        </w:rPr>
        <w:t xml:space="preserve">action </w:t>
      </w:r>
      <w:r w:rsidR="002C32F5" w:rsidRPr="00BF39DD">
        <w:rPr>
          <w:rFonts w:ascii="Times New Roman" w:hAnsi="Times New Roman" w:cs="Times New Roman"/>
          <w:color w:val="000000"/>
          <w:lang w:val="en-GB"/>
        </w:rPr>
        <w:t>sport</w:t>
      </w:r>
      <w:r w:rsidR="00185ABF" w:rsidRPr="00BF39DD">
        <w:rPr>
          <w:rFonts w:ascii="Times New Roman" w:hAnsi="Times New Roman" w:cs="Times New Roman"/>
          <w:color w:val="000000"/>
          <w:lang w:val="en-GB"/>
        </w:rPr>
        <w:t xml:space="preserve">s </w:t>
      </w:r>
      <w:r w:rsidR="002C32F5" w:rsidRPr="00BF39DD">
        <w:rPr>
          <w:rFonts w:ascii="Times New Roman" w:hAnsi="Times New Roman" w:cs="Times New Roman"/>
          <w:color w:val="000000"/>
          <w:lang w:val="en-GB"/>
        </w:rPr>
        <w:t>were interviewed, including current</w:t>
      </w:r>
      <w:r w:rsidR="00BD7226" w:rsidRPr="00BF39DD">
        <w:rPr>
          <w:rFonts w:ascii="Times New Roman" w:hAnsi="Times New Roman" w:cs="Times New Roman"/>
          <w:color w:val="000000"/>
          <w:lang w:val="en-GB"/>
        </w:rPr>
        <w:t xml:space="preserve"> and former</w:t>
      </w:r>
      <w:r w:rsidR="002C32F5" w:rsidRPr="00BF39DD">
        <w:rPr>
          <w:rFonts w:ascii="Times New Roman" w:hAnsi="Times New Roman" w:cs="Times New Roman"/>
          <w:color w:val="000000"/>
          <w:lang w:val="en-GB"/>
        </w:rPr>
        <w:t xml:space="preserve"> international athletes</w:t>
      </w:r>
      <w:r w:rsidR="00E01DE0" w:rsidRPr="00BF39DD">
        <w:rPr>
          <w:rFonts w:ascii="Times New Roman" w:hAnsi="Times New Roman" w:cs="Times New Roman"/>
          <w:color w:val="000000"/>
          <w:lang w:val="en-GB"/>
        </w:rPr>
        <w:t>, officials from the key governing bodies and the International Olympic Committee</w:t>
      </w:r>
      <w:r w:rsidR="002C32F5" w:rsidRPr="00BF39DD">
        <w:rPr>
          <w:rFonts w:ascii="Times New Roman" w:hAnsi="Times New Roman" w:cs="Times New Roman"/>
          <w:color w:val="000000"/>
          <w:lang w:val="en-GB"/>
        </w:rPr>
        <w:t xml:space="preserve">. </w:t>
      </w:r>
      <w:r w:rsidR="00E01DE0" w:rsidRPr="00BF39DD">
        <w:rPr>
          <w:rFonts w:ascii="Times New Roman" w:hAnsi="Times New Roman" w:cs="Times New Roman"/>
          <w:color w:val="000000"/>
          <w:lang w:val="en-GB"/>
        </w:rPr>
        <w:lastRenderedPageBreak/>
        <w:t>They</w:t>
      </w:r>
      <w:r w:rsidR="002C32F5" w:rsidRPr="00BF39DD" w:rsidDel="00BA1878">
        <w:rPr>
          <w:rFonts w:ascii="Times New Roman" w:hAnsi="Times New Roman" w:cs="Times New Roman"/>
          <w:color w:val="000000"/>
          <w:lang w:val="en-GB"/>
        </w:rPr>
        <w:t xml:space="preserve"> were selected based on their role in </w:t>
      </w:r>
      <w:r w:rsidR="00E01DE0" w:rsidRPr="00BF39DD">
        <w:rPr>
          <w:rFonts w:ascii="Times New Roman" w:hAnsi="Times New Roman" w:cs="Times New Roman"/>
          <w:color w:val="000000"/>
          <w:lang w:val="en-GB"/>
        </w:rPr>
        <w:t>action sports,</w:t>
      </w:r>
      <w:r w:rsidR="002C32F5" w:rsidRPr="00BF39DD" w:rsidDel="00BA1878">
        <w:rPr>
          <w:rFonts w:ascii="Times New Roman" w:hAnsi="Times New Roman" w:cs="Times New Roman"/>
          <w:color w:val="000000"/>
          <w:lang w:val="en-GB"/>
        </w:rPr>
        <w:t xml:space="preserve"> their awareness of key issues and willingness to discuss them.</w:t>
      </w:r>
      <w:r w:rsidR="00E01DE0" w:rsidRPr="00BF39DD">
        <w:rPr>
          <w:rFonts w:ascii="Times New Roman" w:hAnsi="Times New Roman" w:cs="Times New Roman"/>
          <w:color w:val="000000"/>
          <w:lang w:val="en-GB"/>
        </w:rPr>
        <w:t xml:space="preserve"> </w:t>
      </w:r>
    </w:p>
    <w:p w14:paraId="406924C0" w14:textId="77777777" w:rsidR="0098016A" w:rsidRPr="00BF39DD" w:rsidRDefault="0098016A" w:rsidP="00BB0EAE">
      <w:pPr>
        <w:autoSpaceDE w:val="0"/>
        <w:autoSpaceDN w:val="0"/>
        <w:adjustRightInd w:val="0"/>
        <w:spacing w:line="360" w:lineRule="auto"/>
        <w:jc w:val="both"/>
        <w:rPr>
          <w:rFonts w:ascii="Times New Roman" w:hAnsi="Times New Roman" w:cs="Times New Roman"/>
          <w:color w:val="000000"/>
          <w:lang w:val="en-GB"/>
        </w:rPr>
      </w:pPr>
    </w:p>
    <w:p w14:paraId="71E34C15" w14:textId="04351F51" w:rsidR="0098016A" w:rsidRPr="00BF39DD" w:rsidRDefault="00CC32EE" w:rsidP="00BB0EAE">
      <w:pPr>
        <w:autoSpaceDE w:val="0"/>
        <w:autoSpaceDN w:val="0"/>
        <w:adjustRightInd w:val="0"/>
        <w:spacing w:line="360" w:lineRule="auto"/>
        <w:jc w:val="both"/>
        <w:rPr>
          <w:rFonts w:ascii="Times New Roman" w:hAnsi="Times New Roman" w:cs="Times New Roman"/>
          <w:color w:val="000000"/>
          <w:lang w:val="en-GB"/>
        </w:rPr>
      </w:pPr>
      <w:r w:rsidRPr="00BF39DD">
        <w:rPr>
          <w:rFonts w:ascii="Times New Roman" w:hAnsi="Times New Roman" w:cs="Times New Roman"/>
          <w:color w:val="000000"/>
          <w:lang w:val="en-GB"/>
        </w:rPr>
        <w:t xml:space="preserve">In addition to the interview data, a </w:t>
      </w:r>
      <w:r w:rsidR="00715C4E" w:rsidRPr="00BF39DD">
        <w:rPr>
          <w:rFonts w:ascii="Times New Roman" w:hAnsi="Times New Roman" w:cs="Times New Roman"/>
          <w:color w:val="000000"/>
          <w:lang w:val="en-GB"/>
        </w:rPr>
        <w:t xml:space="preserve">wide </w:t>
      </w:r>
      <w:r w:rsidR="0098016A" w:rsidRPr="00BF39DD">
        <w:rPr>
          <w:rFonts w:ascii="Times New Roman" w:hAnsi="Times New Roman" w:cs="Times New Roman"/>
          <w:color w:val="000000"/>
          <w:lang w:val="en-GB"/>
        </w:rPr>
        <w:t xml:space="preserve">range of </w:t>
      </w:r>
      <w:r w:rsidRPr="00BF39DD">
        <w:rPr>
          <w:rFonts w:ascii="Times New Roman" w:hAnsi="Times New Roman" w:cs="Times New Roman"/>
          <w:color w:val="000000"/>
          <w:lang w:val="en-GB"/>
        </w:rPr>
        <w:t xml:space="preserve">documents and materials was studied. These included regulations, guidelines, </w:t>
      </w:r>
      <w:r w:rsidR="0098016A" w:rsidRPr="00BF39DD">
        <w:rPr>
          <w:rFonts w:ascii="Times New Roman" w:hAnsi="Times New Roman" w:cs="Times New Roman"/>
          <w:color w:val="000000"/>
          <w:lang w:val="en-GB"/>
        </w:rPr>
        <w:t xml:space="preserve">journal articles, </w:t>
      </w:r>
      <w:r w:rsidRPr="00BF39DD">
        <w:rPr>
          <w:rFonts w:ascii="Times New Roman" w:hAnsi="Times New Roman" w:cs="Times New Roman"/>
          <w:color w:val="000000"/>
          <w:lang w:val="en-GB"/>
        </w:rPr>
        <w:t xml:space="preserve">media coverage, online blogs and discussion, </w:t>
      </w:r>
      <w:r w:rsidR="0098016A" w:rsidRPr="00BF39DD">
        <w:rPr>
          <w:rFonts w:ascii="Times New Roman" w:hAnsi="Times New Roman" w:cs="Times New Roman"/>
          <w:color w:val="000000"/>
          <w:lang w:val="en-GB"/>
        </w:rPr>
        <w:t>post/comments in social networks</w:t>
      </w:r>
      <w:r w:rsidRPr="00BF39DD">
        <w:rPr>
          <w:rFonts w:ascii="Times New Roman" w:hAnsi="Times New Roman" w:cs="Times New Roman"/>
          <w:color w:val="000000"/>
          <w:lang w:val="en-GB"/>
        </w:rPr>
        <w:t xml:space="preserve">. </w:t>
      </w:r>
      <w:r w:rsidRPr="00BF39DD">
        <w:rPr>
          <w:rFonts w:ascii="Times New Roman" w:hAnsi="Times New Roman" w:cs="Times New Roman"/>
          <w:lang w:val="en-GB"/>
        </w:rPr>
        <w:t xml:space="preserve">A preliminary analysis of these documents </w:t>
      </w:r>
      <w:r w:rsidRPr="00BF39DD">
        <w:rPr>
          <w:rStyle w:val="fnt0"/>
          <w:rFonts w:ascii="Times New Roman" w:hAnsi="Times New Roman" w:cs="Times New Roman"/>
          <w:lang w:val="en-GB"/>
        </w:rPr>
        <w:t xml:space="preserve">supplemented facilitated the choice of interviewees and identification of key themes and questions. </w:t>
      </w:r>
      <w:r w:rsidR="007A07B0" w:rsidRPr="00BF39DD">
        <w:rPr>
          <w:rStyle w:val="fnt0"/>
          <w:rFonts w:ascii="Times New Roman" w:hAnsi="Times New Roman" w:cs="Times New Roman"/>
          <w:lang w:val="en-GB"/>
        </w:rPr>
        <w:t xml:space="preserve">These </w:t>
      </w:r>
      <w:r w:rsidRPr="00BF39DD">
        <w:rPr>
          <w:rFonts w:ascii="Times New Roman" w:hAnsi="Times New Roman" w:cs="Times New Roman"/>
          <w:color w:val="000000"/>
          <w:lang w:val="en-GB"/>
        </w:rPr>
        <w:t xml:space="preserve">sources were also used </w:t>
      </w:r>
      <w:r w:rsidRPr="00BF39DD">
        <w:rPr>
          <w:rStyle w:val="fnt0"/>
          <w:rFonts w:ascii="Times New Roman" w:hAnsi="Times New Roman" w:cs="Times New Roman"/>
          <w:lang w:val="en-GB"/>
        </w:rPr>
        <w:t>in the post-interview period</w:t>
      </w:r>
      <w:r w:rsidR="007A07B0" w:rsidRPr="00BF39DD">
        <w:rPr>
          <w:rStyle w:val="fnt0"/>
          <w:rFonts w:ascii="Times New Roman" w:hAnsi="Times New Roman" w:cs="Times New Roman"/>
          <w:lang w:val="en-GB"/>
        </w:rPr>
        <w:t xml:space="preserve">, as they </w:t>
      </w:r>
      <w:r w:rsidRPr="00BF39DD">
        <w:rPr>
          <w:rFonts w:ascii="Times New Roman" w:hAnsi="Times New Roman" w:cs="Times New Roman"/>
          <w:color w:val="000000"/>
          <w:lang w:val="en-GB"/>
        </w:rPr>
        <w:t xml:space="preserve">brought the additional perspectives of action sport experts, non-professional participants, and fans. </w:t>
      </w:r>
      <w:r w:rsidR="0085000E" w:rsidRPr="00BF39DD">
        <w:rPr>
          <w:rFonts w:ascii="Times New Roman" w:hAnsi="Times New Roman" w:cs="Times New Roman"/>
          <w:color w:val="000000"/>
          <w:lang w:val="en-GB"/>
        </w:rPr>
        <w:t xml:space="preserve">In particular, social media proved to be valuable source of information, as they are heavily used by action sport participants and commentators to share opinions on sports governance, so </w:t>
      </w:r>
      <w:r w:rsidR="00687DB9" w:rsidRPr="00BF39DD">
        <w:rPr>
          <w:rFonts w:ascii="Times New Roman" w:hAnsi="Times New Roman" w:cs="Times New Roman"/>
          <w:color w:val="000000"/>
          <w:lang w:val="en-GB"/>
        </w:rPr>
        <w:t>provide</w:t>
      </w:r>
      <w:r w:rsidR="0085000E" w:rsidRPr="00BF39DD">
        <w:rPr>
          <w:rFonts w:ascii="Times New Roman" w:hAnsi="Times New Roman" w:cs="Times New Roman"/>
          <w:color w:val="000000"/>
          <w:lang w:val="en-GB"/>
        </w:rPr>
        <w:t xml:space="preserve"> first-hand </w:t>
      </w:r>
      <w:r w:rsidR="00687DB9" w:rsidRPr="00BF39DD">
        <w:rPr>
          <w:rFonts w:ascii="Times New Roman" w:hAnsi="Times New Roman" w:cs="Times New Roman"/>
          <w:color w:val="000000"/>
          <w:lang w:val="en-GB"/>
        </w:rPr>
        <w:t>account</w:t>
      </w:r>
      <w:r w:rsidR="0085000E" w:rsidRPr="00BF39DD">
        <w:rPr>
          <w:rFonts w:ascii="Times New Roman" w:hAnsi="Times New Roman" w:cs="Times New Roman"/>
          <w:color w:val="000000"/>
          <w:lang w:val="en-GB"/>
        </w:rPr>
        <w:t xml:space="preserve"> with no media interpretation.</w:t>
      </w:r>
      <w:r w:rsidR="00687DB9" w:rsidRPr="00BF39DD">
        <w:rPr>
          <w:rFonts w:ascii="Times New Roman" w:hAnsi="Times New Roman" w:cs="Times New Roman"/>
          <w:color w:val="000000"/>
          <w:lang w:val="en-GB"/>
        </w:rPr>
        <w:t xml:space="preserve"> </w:t>
      </w:r>
      <w:r w:rsidR="00A23604" w:rsidRPr="00BF39DD">
        <w:rPr>
          <w:rFonts w:ascii="Times New Roman" w:hAnsi="Times New Roman" w:cs="Times New Roman"/>
          <w:color w:val="000000"/>
          <w:lang w:val="en-GB"/>
        </w:rPr>
        <w:t>Synthesiz</w:t>
      </w:r>
      <w:r w:rsidR="00687DB9" w:rsidRPr="00BF39DD">
        <w:rPr>
          <w:rFonts w:ascii="Times New Roman" w:hAnsi="Times New Roman" w:cs="Times New Roman"/>
          <w:color w:val="000000"/>
          <w:lang w:val="en-GB"/>
        </w:rPr>
        <w:t xml:space="preserve">ing all the </w:t>
      </w:r>
      <w:r w:rsidR="00C73C8D" w:rsidRPr="00BF39DD">
        <w:rPr>
          <w:rFonts w:ascii="Times New Roman" w:hAnsi="Times New Roman" w:cs="Times New Roman"/>
          <w:color w:val="000000"/>
          <w:lang w:val="en-GB"/>
        </w:rPr>
        <w:t>data from various sources and in different formats</w:t>
      </w:r>
      <w:r w:rsidR="00687DB9" w:rsidRPr="00BF39DD">
        <w:rPr>
          <w:rFonts w:ascii="Times New Roman" w:hAnsi="Times New Roman" w:cs="Times New Roman"/>
          <w:color w:val="000000"/>
          <w:lang w:val="en-GB"/>
        </w:rPr>
        <w:t xml:space="preserve"> into themes and patterns was one of the biggest challenges of this research project. However, application of the NVivo software, which was used to manage and group the data, facilitated thematic analysis and creation of the narrative. </w:t>
      </w:r>
      <w:r w:rsidR="009D4E8F" w:rsidRPr="00BF39DD">
        <w:rPr>
          <w:rFonts w:ascii="Times New Roman" w:hAnsi="Times New Roman" w:cs="Times New Roman"/>
          <w:lang w:val="en-GB"/>
        </w:rPr>
        <w:t>The system of c</w:t>
      </w:r>
      <w:r w:rsidR="00A23604" w:rsidRPr="00BF39DD">
        <w:rPr>
          <w:rFonts w:ascii="Times New Roman" w:hAnsi="Times New Roman" w:cs="Times New Roman"/>
          <w:lang w:val="en-GB"/>
        </w:rPr>
        <w:t>odes, such as “Traditional values,” “Olympic movement,” and “Umbrella governing body</w:t>
      </w:r>
      <w:r w:rsidR="00D16D94" w:rsidRPr="00BF39DD">
        <w:rPr>
          <w:rFonts w:ascii="Times New Roman" w:hAnsi="Times New Roman" w:cs="Times New Roman"/>
          <w:lang w:val="en-GB"/>
        </w:rPr>
        <w:t>”</w:t>
      </w:r>
      <w:r w:rsidR="00A23604" w:rsidRPr="00BF39DD">
        <w:rPr>
          <w:rFonts w:ascii="Times New Roman" w:hAnsi="Times New Roman" w:cs="Times New Roman"/>
          <w:lang w:val="en-GB"/>
        </w:rPr>
        <w:t>, was developed.</w:t>
      </w:r>
    </w:p>
    <w:p w14:paraId="50BF5D97" w14:textId="7BCB3C66" w:rsidR="00D3574C" w:rsidRPr="00BF39DD" w:rsidRDefault="00D3574C" w:rsidP="00BB0EAE">
      <w:pPr>
        <w:autoSpaceDE w:val="0"/>
        <w:autoSpaceDN w:val="0"/>
        <w:adjustRightInd w:val="0"/>
        <w:spacing w:line="360" w:lineRule="auto"/>
        <w:jc w:val="both"/>
        <w:rPr>
          <w:rStyle w:val="fnt0"/>
          <w:rFonts w:ascii="Times New Roman" w:hAnsi="Times New Roman" w:cs="Times New Roman"/>
          <w:b/>
          <w:lang w:val="en-GB"/>
        </w:rPr>
      </w:pPr>
    </w:p>
    <w:p w14:paraId="434B2875" w14:textId="3956E879" w:rsidR="00BF39DD" w:rsidRPr="00BF39DD" w:rsidRDefault="00FB38C5" w:rsidP="00BB0EAE">
      <w:pPr>
        <w:autoSpaceDE w:val="0"/>
        <w:autoSpaceDN w:val="0"/>
        <w:adjustRightInd w:val="0"/>
        <w:spacing w:line="360" w:lineRule="auto"/>
        <w:jc w:val="both"/>
        <w:rPr>
          <w:rStyle w:val="fnt0"/>
          <w:rFonts w:ascii="Times New Roman" w:hAnsi="Times New Roman" w:cs="Times New Roman"/>
          <w:b/>
          <w:lang w:val="en-GB"/>
        </w:rPr>
      </w:pPr>
      <w:r w:rsidRPr="00BF39DD">
        <w:rPr>
          <w:rStyle w:val="fnt0"/>
          <w:rFonts w:ascii="Times New Roman" w:hAnsi="Times New Roman" w:cs="Times New Roman"/>
          <w:b/>
          <w:lang w:val="en-GB"/>
        </w:rPr>
        <w:t>Network</w:t>
      </w:r>
      <w:r w:rsidR="00204BDD" w:rsidRPr="00BF39DD">
        <w:rPr>
          <w:rStyle w:val="fnt0"/>
          <w:rFonts w:ascii="Times New Roman" w:hAnsi="Times New Roman" w:cs="Times New Roman"/>
          <w:b/>
          <w:lang w:val="en-GB"/>
        </w:rPr>
        <w:t xml:space="preserve"> </w:t>
      </w:r>
      <w:r w:rsidR="00620A76" w:rsidRPr="00BF39DD">
        <w:rPr>
          <w:rStyle w:val="fnt0"/>
          <w:rFonts w:ascii="Times New Roman" w:hAnsi="Times New Roman" w:cs="Times New Roman"/>
          <w:b/>
          <w:lang w:val="en-GB"/>
        </w:rPr>
        <w:t xml:space="preserve">governance </w:t>
      </w:r>
      <w:r w:rsidR="00204BDD" w:rsidRPr="00BF39DD">
        <w:rPr>
          <w:rStyle w:val="fnt0"/>
          <w:rFonts w:ascii="Times New Roman" w:hAnsi="Times New Roman" w:cs="Times New Roman"/>
          <w:b/>
          <w:lang w:val="en-GB"/>
        </w:rPr>
        <w:t>in action sports</w:t>
      </w:r>
    </w:p>
    <w:p w14:paraId="7A971A27" w14:textId="3BACC250" w:rsidR="00751876" w:rsidRPr="00BF39DD" w:rsidRDefault="00751876" w:rsidP="00414E9F">
      <w:pPr>
        <w:tabs>
          <w:tab w:val="left" w:pos="9639"/>
        </w:tabs>
        <w:spacing w:line="360" w:lineRule="auto"/>
        <w:jc w:val="both"/>
        <w:rPr>
          <w:lang w:val="en-GB"/>
        </w:rPr>
      </w:pPr>
    </w:p>
    <w:p w14:paraId="14B0FF38" w14:textId="2D6BC3F0" w:rsidR="005E4786" w:rsidRPr="00BB0EAE" w:rsidRDefault="00995FB5" w:rsidP="00BB0EAE">
      <w:pPr>
        <w:tabs>
          <w:tab w:val="left" w:pos="9639"/>
        </w:tabs>
        <w:spacing w:line="360" w:lineRule="auto"/>
        <w:jc w:val="both"/>
        <w:rPr>
          <w:rFonts w:ascii="Times New Roman" w:eastAsia="Times New Roman" w:hAnsi="Times New Roman" w:cs="Times New Roman"/>
          <w:lang w:val="en-GB" w:eastAsia="ru-RU"/>
        </w:rPr>
      </w:pPr>
      <w:r w:rsidRPr="00BF39DD">
        <w:rPr>
          <w:rStyle w:val="fnt0"/>
          <w:rFonts w:ascii="Times New Roman" w:hAnsi="Times New Roman" w:cs="Times New Roman"/>
          <w:lang w:val="en-GB"/>
        </w:rPr>
        <w:t>Any m</w:t>
      </w:r>
      <w:r w:rsidR="00FC0608" w:rsidRPr="00BF39DD">
        <w:rPr>
          <w:rStyle w:val="fnt0"/>
          <w:rFonts w:ascii="Times New Roman" w:hAnsi="Times New Roman" w:cs="Times New Roman"/>
          <w:lang w:val="en-GB"/>
        </w:rPr>
        <w:t xml:space="preserve">odern international sport is </w:t>
      </w:r>
      <w:r w:rsidR="00BF39DD" w:rsidRPr="00BF39DD">
        <w:rPr>
          <w:rStyle w:val="fnt0"/>
          <w:rFonts w:ascii="Times New Roman" w:hAnsi="Times New Roman" w:cs="Times New Roman"/>
          <w:lang w:val="en-GB"/>
        </w:rPr>
        <w:t xml:space="preserve">an </w:t>
      </w:r>
      <w:r w:rsidR="00FC0608" w:rsidRPr="00BF39DD">
        <w:rPr>
          <w:rStyle w:val="fnt0"/>
          <w:rFonts w:ascii="Times New Roman" w:hAnsi="Times New Roman" w:cs="Times New Roman"/>
          <w:lang w:val="en-GB"/>
        </w:rPr>
        <w:t>institutionalised activity</w:t>
      </w:r>
      <w:r w:rsidR="009C1D85" w:rsidRPr="00BF39DD">
        <w:rPr>
          <w:rStyle w:val="fnt0"/>
          <w:rFonts w:ascii="Times New Roman" w:hAnsi="Times New Roman" w:cs="Times New Roman"/>
          <w:lang w:val="en-GB"/>
        </w:rPr>
        <w:t xml:space="preserve"> that requires governing</w:t>
      </w:r>
      <w:r w:rsidR="00FC0608" w:rsidRPr="00BF39DD">
        <w:rPr>
          <w:rStyle w:val="fnt0"/>
          <w:rFonts w:ascii="Times New Roman" w:hAnsi="Times New Roman" w:cs="Times New Roman"/>
          <w:lang w:val="en-GB"/>
        </w:rPr>
        <w:t xml:space="preserve">. </w:t>
      </w:r>
      <w:r w:rsidR="004F6C80" w:rsidRPr="00BF39DD">
        <w:rPr>
          <w:rStyle w:val="fnt0"/>
          <w:rFonts w:ascii="Times New Roman" w:hAnsi="Times New Roman" w:cs="Times New Roman"/>
          <w:lang w:val="en-GB"/>
        </w:rPr>
        <w:t xml:space="preserve">The term “governance” has been discussed in sport context over the last two decades. </w:t>
      </w:r>
      <w:r w:rsidR="00751876" w:rsidRPr="00BF39DD">
        <w:rPr>
          <w:rStyle w:val="fnt0"/>
          <w:rFonts w:ascii="Times New Roman" w:hAnsi="Times New Roman" w:cs="Times New Roman"/>
          <w:lang w:val="en-GB"/>
        </w:rPr>
        <w:t xml:space="preserve">According to Ferkins et al </w:t>
      </w:r>
      <w:r w:rsidR="004F6C80" w:rsidRPr="00BF39DD">
        <w:rPr>
          <w:rStyle w:val="fnt0"/>
          <w:rFonts w:ascii="Times New Roman" w:hAnsi="Times New Roman" w:cs="Times New Roman"/>
          <w:lang w:val="en-GB"/>
        </w:rPr>
        <w:t xml:space="preserve">(2009, p.245), </w:t>
      </w:r>
      <w:r w:rsidR="004F6C80" w:rsidRPr="00BB0EAE">
        <w:rPr>
          <w:rFonts w:ascii="Times New Roman" w:eastAsia="Times New Roman" w:hAnsi="Times New Roman" w:cs="Times New Roman"/>
          <w:lang w:val="en-GB" w:eastAsia="ru-RU"/>
        </w:rPr>
        <w:t>sport governance is “the responsibility for the functioning and overall direction of the organization”</w:t>
      </w:r>
      <w:r w:rsidR="00AC4FAF" w:rsidRPr="00BB0EAE">
        <w:rPr>
          <w:rFonts w:ascii="Times New Roman" w:eastAsia="Times New Roman" w:hAnsi="Times New Roman" w:cs="Times New Roman"/>
          <w:lang w:val="en-GB" w:eastAsia="ru-RU"/>
        </w:rPr>
        <w:t xml:space="preserve">, </w:t>
      </w:r>
      <w:r w:rsidR="00C17A86" w:rsidRPr="00BB0EAE">
        <w:rPr>
          <w:rFonts w:ascii="Times New Roman" w:eastAsia="Times New Roman" w:hAnsi="Times New Roman" w:cs="Times New Roman"/>
          <w:lang w:val="en-GB" w:eastAsia="ru-RU"/>
        </w:rPr>
        <w:t>which</w:t>
      </w:r>
      <w:r w:rsidR="00EE56D7" w:rsidRPr="00BB0EAE">
        <w:rPr>
          <w:rFonts w:ascii="Times New Roman" w:eastAsia="Times New Roman" w:hAnsi="Times New Roman" w:cs="Times New Roman"/>
          <w:lang w:val="en-GB" w:eastAsia="ru-RU"/>
        </w:rPr>
        <w:t xml:space="preserve"> applies to all levels of </w:t>
      </w:r>
      <w:r w:rsidR="00AC4FAF" w:rsidRPr="00BB0EAE">
        <w:rPr>
          <w:rFonts w:ascii="Times New Roman" w:eastAsia="Times New Roman" w:hAnsi="Times New Roman" w:cs="Times New Roman"/>
          <w:lang w:val="en-GB" w:eastAsia="ru-RU"/>
        </w:rPr>
        <w:t>sport from club level</w:t>
      </w:r>
      <w:r w:rsidR="00EE56D7" w:rsidRPr="00BB0EAE">
        <w:rPr>
          <w:rFonts w:ascii="Times New Roman" w:eastAsia="Times New Roman" w:hAnsi="Times New Roman" w:cs="Times New Roman"/>
          <w:lang w:val="en-GB" w:eastAsia="ru-RU"/>
        </w:rPr>
        <w:t xml:space="preserve"> and sport teams</w:t>
      </w:r>
      <w:r w:rsidR="00AC4FAF" w:rsidRPr="00BB0EAE">
        <w:rPr>
          <w:rFonts w:ascii="Times New Roman" w:eastAsia="Times New Roman" w:hAnsi="Times New Roman" w:cs="Times New Roman"/>
          <w:lang w:val="en-GB" w:eastAsia="ru-RU"/>
        </w:rPr>
        <w:t xml:space="preserve"> to</w:t>
      </w:r>
      <w:r w:rsidR="00EE56D7" w:rsidRPr="00BB0EAE">
        <w:rPr>
          <w:rFonts w:ascii="Times New Roman" w:eastAsia="Times New Roman" w:hAnsi="Times New Roman" w:cs="Times New Roman"/>
          <w:lang w:val="en-GB" w:eastAsia="ru-RU"/>
        </w:rPr>
        <w:t xml:space="preserve"> national governing bodies</w:t>
      </w:r>
      <w:r w:rsidR="00AC4FAF" w:rsidRPr="00BB0EAE">
        <w:rPr>
          <w:rFonts w:ascii="Times New Roman" w:eastAsia="Times New Roman" w:hAnsi="Times New Roman" w:cs="Times New Roman"/>
          <w:lang w:val="en-GB" w:eastAsia="ru-RU"/>
        </w:rPr>
        <w:t xml:space="preserve"> </w:t>
      </w:r>
      <w:r w:rsidR="00EE56D7" w:rsidRPr="00BB0EAE">
        <w:rPr>
          <w:rFonts w:ascii="Times New Roman" w:eastAsia="Times New Roman" w:hAnsi="Times New Roman" w:cs="Times New Roman"/>
          <w:lang w:val="en-GB" w:eastAsia="ru-RU"/>
        </w:rPr>
        <w:t xml:space="preserve">and </w:t>
      </w:r>
      <w:r w:rsidR="00AC4FAF" w:rsidRPr="00BB0EAE">
        <w:rPr>
          <w:rFonts w:ascii="Times New Roman" w:eastAsia="Times New Roman" w:hAnsi="Times New Roman" w:cs="Times New Roman"/>
          <w:lang w:val="en-GB" w:eastAsia="ru-RU"/>
        </w:rPr>
        <w:t>international government agencies.</w:t>
      </w:r>
      <w:r w:rsidR="00EE56D7" w:rsidRPr="00BB0EAE">
        <w:rPr>
          <w:rFonts w:ascii="Times New Roman" w:eastAsia="Times New Roman" w:hAnsi="Times New Roman" w:cs="Times New Roman"/>
          <w:lang w:val="en-GB" w:eastAsia="ru-RU"/>
        </w:rPr>
        <w:t xml:space="preserve"> This chapter considers the highest level</w:t>
      </w:r>
      <w:r w:rsidR="00C17A86" w:rsidRPr="00BB0EAE">
        <w:rPr>
          <w:rFonts w:ascii="Times New Roman" w:eastAsia="Times New Roman" w:hAnsi="Times New Roman" w:cs="Times New Roman"/>
          <w:lang w:val="en-GB" w:eastAsia="ru-RU"/>
        </w:rPr>
        <w:t xml:space="preserve"> of governance in sport, which the </w:t>
      </w:r>
      <w:r w:rsidR="00EE56D7" w:rsidRPr="00BB0EAE">
        <w:rPr>
          <w:rFonts w:ascii="Times New Roman" w:eastAsia="Times New Roman" w:hAnsi="Times New Roman" w:cs="Times New Roman"/>
          <w:lang w:val="en-GB" w:eastAsia="ru-RU"/>
        </w:rPr>
        <w:t>international governance of whole sports</w:t>
      </w:r>
      <w:r w:rsidR="00C17A86" w:rsidRPr="00BB0EAE">
        <w:rPr>
          <w:rFonts w:ascii="Times New Roman" w:eastAsia="Times New Roman" w:hAnsi="Times New Roman" w:cs="Times New Roman"/>
          <w:lang w:val="en-GB" w:eastAsia="ru-RU"/>
        </w:rPr>
        <w:t xml:space="preserve">, and focuses on its key aspects: </w:t>
      </w:r>
      <w:r w:rsidR="00C17A86" w:rsidRPr="00BF39DD">
        <w:rPr>
          <w:rStyle w:val="fnt0"/>
          <w:rFonts w:ascii="Times New Roman" w:hAnsi="Times New Roman" w:cs="Times New Roman"/>
          <w:lang w:val="en-GB"/>
        </w:rPr>
        <w:t>organisation of international</w:t>
      </w:r>
      <w:r w:rsidR="00C17A86" w:rsidRPr="00BB0EAE">
        <w:rPr>
          <w:rStyle w:val="fnt0"/>
          <w:rFonts w:ascii="Times New Roman" w:hAnsi="Times New Roman" w:cs="Times New Roman"/>
          <w:lang w:val="en-GB"/>
        </w:rPr>
        <w:t xml:space="preserve"> competitions, dec</w:t>
      </w:r>
      <w:r w:rsidR="00C17A86" w:rsidRPr="00BF39DD">
        <w:rPr>
          <w:rStyle w:val="fnt0"/>
          <w:rFonts w:ascii="Times New Roman" w:hAnsi="Times New Roman" w:cs="Times New Roman"/>
          <w:lang w:val="en-GB"/>
        </w:rPr>
        <w:t>ision over the rules of the sport</w:t>
      </w:r>
      <w:r w:rsidR="00C17A86" w:rsidRPr="00BB0EAE">
        <w:rPr>
          <w:rStyle w:val="fnt0"/>
          <w:rFonts w:ascii="Times New Roman" w:hAnsi="Times New Roman" w:cs="Times New Roman"/>
          <w:lang w:val="en-GB"/>
        </w:rPr>
        <w:t xml:space="preserve"> and overall direction of </w:t>
      </w:r>
      <w:r w:rsidR="00C17A86" w:rsidRPr="00BF39DD">
        <w:rPr>
          <w:rStyle w:val="fnt0"/>
          <w:rFonts w:ascii="Times New Roman" w:hAnsi="Times New Roman" w:cs="Times New Roman"/>
          <w:lang w:val="en-GB"/>
        </w:rPr>
        <w:t xml:space="preserve">sport evolution. </w:t>
      </w:r>
      <w:r w:rsidR="00414E9F" w:rsidRPr="00BB0EAE">
        <w:rPr>
          <w:rFonts w:ascii="Times New Roman" w:eastAsia="Times New Roman" w:hAnsi="Times New Roman" w:cs="Times New Roman"/>
          <w:lang w:val="en-GB" w:eastAsia="ru-RU"/>
        </w:rPr>
        <w:t xml:space="preserve">Using an example of international cricket, </w:t>
      </w:r>
      <w:r w:rsidR="00054284" w:rsidRPr="00BB0EAE">
        <w:rPr>
          <w:rFonts w:ascii="Times New Roman" w:eastAsia="Times New Roman" w:hAnsi="Times New Roman" w:cs="Times New Roman"/>
          <w:lang w:val="en-GB" w:eastAsia="ru-RU"/>
        </w:rPr>
        <w:t>Hoye and Cuskelly (2007</w:t>
      </w:r>
      <w:r w:rsidR="00EE56D7" w:rsidRPr="00BB0EAE">
        <w:rPr>
          <w:rFonts w:ascii="Times New Roman" w:eastAsia="Times New Roman" w:hAnsi="Times New Roman" w:cs="Times New Roman"/>
          <w:lang w:val="en-GB" w:eastAsia="ru-RU"/>
        </w:rPr>
        <w:t xml:space="preserve">) suggest that </w:t>
      </w:r>
      <w:r w:rsidR="00414E9F" w:rsidRPr="00BB0EAE">
        <w:rPr>
          <w:rFonts w:ascii="Times New Roman" w:eastAsia="Times New Roman" w:hAnsi="Times New Roman" w:cs="Times New Roman"/>
          <w:lang w:val="en-GB" w:eastAsia="ru-RU"/>
        </w:rPr>
        <w:t xml:space="preserve">international sport governance </w:t>
      </w:r>
      <w:r w:rsidR="00FD04D1" w:rsidRPr="00BB0EAE">
        <w:rPr>
          <w:rFonts w:ascii="Times New Roman" w:eastAsia="Times New Roman" w:hAnsi="Times New Roman" w:cs="Times New Roman"/>
          <w:lang w:val="en-GB" w:eastAsia="ru-RU"/>
        </w:rPr>
        <w:t xml:space="preserve">operates as an internationally federated network </w:t>
      </w:r>
      <w:r w:rsidR="00414E9F" w:rsidRPr="00BB0EAE">
        <w:rPr>
          <w:rFonts w:ascii="Times New Roman" w:eastAsia="Times New Roman" w:hAnsi="Times New Roman" w:cs="Times New Roman"/>
          <w:lang w:val="en-GB" w:eastAsia="ru-RU"/>
        </w:rPr>
        <w:t xml:space="preserve">of </w:t>
      </w:r>
      <w:r w:rsidR="00FD04D1" w:rsidRPr="00BB0EAE">
        <w:rPr>
          <w:rFonts w:ascii="Times New Roman" w:eastAsia="Times New Roman" w:hAnsi="Times New Roman" w:cs="Times New Roman"/>
          <w:lang w:val="en-GB" w:eastAsia="ru-RU"/>
        </w:rPr>
        <w:t xml:space="preserve">a </w:t>
      </w:r>
      <w:r w:rsidR="00414E9F" w:rsidRPr="00BB0EAE">
        <w:rPr>
          <w:rFonts w:ascii="Times New Roman" w:eastAsia="Times New Roman" w:hAnsi="Times New Roman" w:cs="Times New Roman"/>
          <w:lang w:val="en-GB" w:eastAsia="ru-RU"/>
        </w:rPr>
        <w:t>complex nature and structure</w:t>
      </w:r>
      <w:r w:rsidR="00FD04D1" w:rsidRPr="00BB0EAE">
        <w:rPr>
          <w:rFonts w:ascii="Times New Roman" w:eastAsia="Times New Roman" w:hAnsi="Times New Roman" w:cs="Times New Roman"/>
          <w:lang w:val="en-GB" w:eastAsia="ru-RU"/>
        </w:rPr>
        <w:t>.</w:t>
      </w:r>
      <w:r w:rsidR="005E4786" w:rsidRPr="00BB0EAE">
        <w:rPr>
          <w:rFonts w:ascii="Times New Roman" w:eastAsia="Times New Roman" w:hAnsi="Times New Roman" w:cs="Times New Roman"/>
          <w:lang w:val="en-GB" w:eastAsia="ru-RU"/>
        </w:rPr>
        <w:t xml:space="preserve"> </w:t>
      </w:r>
      <w:r w:rsidR="00C17A86" w:rsidRPr="00BB0EAE">
        <w:rPr>
          <w:rFonts w:ascii="Times New Roman" w:eastAsia="Times New Roman" w:hAnsi="Times New Roman" w:cs="Times New Roman"/>
          <w:lang w:val="en-GB" w:eastAsia="ru-RU"/>
        </w:rPr>
        <w:t>As highlighted by Chappelet and Kuebler</w:t>
      </w:r>
      <w:r w:rsidR="00BF39DD" w:rsidRPr="00BB0EAE">
        <w:rPr>
          <w:rFonts w:ascii="Times New Roman" w:eastAsia="Times New Roman" w:hAnsi="Times New Roman" w:cs="Times New Roman"/>
          <w:lang w:val="en-GB" w:eastAsia="ru-RU"/>
        </w:rPr>
        <w:t xml:space="preserve"> (2008</w:t>
      </w:r>
      <w:r w:rsidR="00C17A86" w:rsidRPr="00BB0EAE">
        <w:rPr>
          <w:rFonts w:ascii="Times New Roman" w:eastAsia="Times New Roman" w:hAnsi="Times New Roman" w:cs="Times New Roman"/>
          <w:lang w:val="en-GB" w:eastAsia="ru-RU"/>
        </w:rPr>
        <w:t xml:space="preserve">), </w:t>
      </w:r>
      <w:r w:rsidR="005E4786" w:rsidRPr="00BB0EAE">
        <w:rPr>
          <w:rFonts w:ascii="Times New Roman" w:eastAsia="Times New Roman" w:hAnsi="Times New Roman" w:cs="Times New Roman"/>
          <w:lang w:val="en-GB" w:eastAsia="ru-RU"/>
        </w:rPr>
        <w:t xml:space="preserve">for over a century </w:t>
      </w:r>
      <w:r w:rsidR="00C17A86" w:rsidRPr="00BB0EAE">
        <w:rPr>
          <w:rFonts w:ascii="Times New Roman" w:eastAsia="Times New Roman" w:hAnsi="Times New Roman" w:cs="Times New Roman"/>
          <w:lang w:val="en-GB" w:eastAsia="ru-RU"/>
        </w:rPr>
        <w:t>international s</w:t>
      </w:r>
      <w:r w:rsidR="005E4786" w:rsidRPr="00BB0EAE">
        <w:rPr>
          <w:rFonts w:ascii="Times New Roman" w:eastAsia="Times New Roman" w:hAnsi="Times New Roman" w:cs="Times New Roman"/>
          <w:lang w:val="en-GB" w:eastAsia="ru-RU"/>
        </w:rPr>
        <w:t>port has been governed by the “Olympic system”: the</w:t>
      </w:r>
      <w:r w:rsidR="00C17A86" w:rsidRPr="00BB0EAE">
        <w:rPr>
          <w:rFonts w:ascii="Times New Roman" w:eastAsia="Times New Roman" w:hAnsi="Times New Roman" w:cs="Times New Roman"/>
          <w:lang w:val="en-GB" w:eastAsia="ru-RU"/>
        </w:rPr>
        <w:t xml:space="preserve"> network of non-profit </w:t>
      </w:r>
      <w:r w:rsidR="005E4786" w:rsidRPr="00BB0EAE">
        <w:rPr>
          <w:rFonts w:ascii="Times New Roman" w:eastAsia="Times New Roman" w:hAnsi="Times New Roman" w:cs="Times New Roman"/>
          <w:lang w:val="en-GB" w:eastAsia="ru-RU"/>
        </w:rPr>
        <w:t xml:space="preserve">governing bodies centered round the Olympic Games and its leading </w:t>
      </w:r>
      <w:r w:rsidR="00EA13C7" w:rsidRPr="00BB0EAE">
        <w:rPr>
          <w:rFonts w:ascii="Times New Roman" w:eastAsia="Times New Roman" w:hAnsi="Times New Roman" w:cs="Times New Roman"/>
          <w:lang w:val="en-GB" w:eastAsia="ru-RU"/>
        </w:rPr>
        <w:t>organis</w:t>
      </w:r>
      <w:r w:rsidR="005E4786" w:rsidRPr="00BB0EAE">
        <w:rPr>
          <w:rFonts w:ascii="Times New Roman" w:eastAsia="Times New Roman" w:hAnsi="Times New Roman" w:cs="Times New Roman"/>
          <w:lang w:val="en-GB" w:eastAsia="ru-RU"/>
        </w:rPr>
        <w:t xml:space="preserve">ation, the International Olympic Committee (IOC). However, recently the Olympic system has become much more complex to manage, as it </w:t>
      </w:r>
    </w:p>
    <w:p w14:paraId="5E396082" w14:textId="2C2F58D4" w:rsidR="00EE56D7" w:rsidRPr="00BB0EAE" w:rsidRDefault="005E4786" w:rsidP="00BB0EAE">
      <w:pPr>
        <w:pStyle w:val="BodyText"/>
        <w:spacing w:line="360" w:lineRule="auto"/>
        <w:ind w:left="720" w:right="576"/>
        <w:rPr>
          <w:rStyle w:val="fnt0"/>
          <w:rFonts w:eastAsiaTheme="majorEastAsia"/>
          <w:lang w:val="en-GB"/>
        </w:rPr>
      </w:pPr>
      <w:r w:rsidRPr="00BB0EAE">
        <w:rPr>
          <w:rStyle w:val="fnt0"/>
          <w:rFonts w:eastAsiaTheme="majorEastAsia"/>
          <w:lang w:val="en-GB"/>
        </w:rPr>
        <w:lastRenderedPageBreak/>
        <w:t>…has evolved into a complex network of stakeholders that requires a more global form of governance capable of taking into account each stakeholder’s own interests and the relations between stakeholders, including national and supranational governments, which had until recently been kept at a distance.</w:t>
      </w:r>
    </w:p>
    <w:p w14:paraId="77A4BECE" w14:textId="64B98726" w:rsidR="005E4786" w:rsidRPr="00BB0EAE" w:rsidRDefault="005E4786" w:rsidP="00BB0EAE">
      <w:pPr>
        <w:pStyle w:val="BodyText"/>
        <w:spacing w:line="360" w:lineRule="auto"/>
        <w:ind w:left="720" w:right="576"/>
        <w:jc w:val="right"/>
        <w:rPr>
          <w:rStyle w:val="fnt0"/>
          <w:rFonts w:eastAsiaTheme="majorEastAsia"/>
          <w:lang w:val="en-GB"/>
        </w:rPr>
      </w:pPr>
      <w:r w:rsidRPr="00BB0EAE">
        <w:rPr>
          <w:rStyle w:val="fnt0"/>
          <w:rFonts w:eastAsiaTheme="majorEastAsia"/>
          <w:lang w:val="en-GB"/>
        </w:rPr>
        <w:t>Chappelet (2016</w:t>
      </w:r>
      <w:r w:rsidRPr="00BB0EAE">
        <w:rPr>
          <w:rStyle w:val="fnt0"/>
          <w:rFonts w:eastAsiaTheme="majorEastAsia"/>
        </w:rPr>
        <w:t>, p.748</w:t>
      </w:r>
      <w:r w:rsidRPr="00BB0EAE">
        <w:rPr>
          <w:rStyle w:val="fnt0"/>
          <w:rFonts w:eastAsiaTheme="majorEastAsia"/>
          <w:lang w:val="en-GB"/>
        </w:rPr>
        <w:t>).</w:t>
      </w:r>
      <w:r w:rsidRPr="00BB0EAE">
        <w:rPr>
          <w:rStyle w:val="fnt0"/>
          <w:rFonts w:eastAsiaTheme="majorEastAsia"/>
        </w:rPr>
        <w:t xml:space="preserve"> </w:t>
      </w:r>
    </w:p>
    <w:p w14:paraId="5BE7406F" w14:textId="75299A91" w:rsidR="004F6C80" w:rsidRPr="00BB0EAE" w:rsidRDefault="00EA13C7" w:rsidP="00BB0EAE">
      <w:pPr>
        <w:tabs>
          <w:tab w:val="left" w:pos="9639"/>
        </w:tabs>
        <w:spacing w:line="360" w:lineRule="auto"/>
        <w:jc w:val="both"/>
        <w:rPr>
          <w:rStyle w:val="fnt0"/>
          <w:rFonts w:ascii="Times New Roman" w:eastAsia="Times New Roman" w:hAnsi="Times New Roman" w:cs="Times New Roman"/>
          <w:lang w:val="en-GB" w:eastAsia="ru-RU"/>
        </w:rPr>
      </w:pPr>
      <w:r w:rsidRPr="00BB0EAE">
        <w:rPr>
          <w:rFonts w:ascii="Times New Roman" w:eastAsia="Times New Roman" w:hAnsi="Times New Roman" w:cs="Times New Roman"/>
          <w:lang w:val="en-GB" w:eastAsia="ru-RU"/>
        </w:rPr>
        <w:t xml:space="preserve">Even though the IOC, as the leading actor of the Olympic movement, cannot assume a responsibility for the whole international sport, the role of this organisation in the world sport transpires its formal remit. As highlighted by Chappelet (2016), in the view of </w:t>
      </w:r>
      <w:r w:rsidR="00BF39DD" w:rsidRPr="00BB0EAE">
        <w:rPr>
          <w:rFonts w:ascii="Times New Roman" w:eastAsia="Times New Roman" w:hAnsi="Times New Roman" w:cs="Times New Roman"/>
          <w:lang w:val="en-GB" w:eastAsia="ru-RU"/>
        </w:rPr>
        <w:t xml:space="preserve">some </w:t>
      </w:r>
      <w:r w:rsidRPr="00BB0EAE">
        <w:rPr>
          <w:rFonts w:ascii="Times New Roman" w:eastAsia="Times New Roman" w:hAnsi="Times New Roman" w:cs="Times New Roman"/>
          <w:lang w:val="en-GB" w:eastAsia="ru-RU"/>
        </w:rPr>
        <w:t xml:space="preserve">complex challenges that modern sports </w:t>
      </w:r>
      <w:r w:rsidR="00463ED0" w:rsidRPr="00BB0EAE">
        <w:rPr>
          <w:rFonts w:ascii="Times New Roman" w:eastAsia="Times New Roman" w:hAnsi="Times New Roman" w:cs="Times New Roman"/>
          <w:lang w:val="en-GB" w:eastAsia="ru-RU"/>
        </w:rPr>
        <w:t xml:space="preserve">is facing, the managerial doctrine of </w:t>
      </w:r>
      <w:r w:rsidR="00BF39DD" w:rsidRPr="00BB0EAE">
        <w:rPr>
          <w:rFonts w:ascii="Times New Roman" w:eastAsia="Times New Roman" w:hAnsi="Times New Roman" w:cs="Times New Roman"/>
          <w:lang w:val="en-GB" w:eastAsia="ru-RU"/>
        </w:rPr>
        <w:t xml:space="preserve">the </w:t>
      </w:r>
      <w:r w:rsidR="00463ED0" w:rsidRPr="00BB0EAE">
        <w:rPr>
          <w:rFonts w:ascii="Times New Roman" w:eastAsia="Times New Roman" w:hAnsi="Times New Roman" w:cs="Times New Roman"/>
          <w:lang w:val="en-GB" w:eastAsia="ru-RU"/>
        </w:rPr>
        <w:t xml:space="preserve">Olympic system is </w:t>
      </w:r>
      <w:r w:rsidR="00BF39DD" w:rsidRPr="00BB0EAE">
        <w:rPr>
          <w:rFonts w:ascii="Times New Roman" w:eastAsia="Times New Roman" w:hAnsi="Times New Roman" w:cs="Times New Roman"/>
          <w:lang w:val="en-GB" w:eastAsia="ru-RU"/>
        </w:rPr>
        <w:t xml:space="preserve">now </w:t>
      </w:r>
      <w:r w:rsidR="00463ED0" w:rsidRPr="00BB0EAE">
        <w:rPr>
          <w:rFonts w:ascii="Times New Roman" w:eastAsia="Times New Roman" w:hAnsi="Times New Roman" w:cs="Times New Roman"/>
          <w:lang w:val="en-GB" w:eastAsia="ru-RU"/>
        </w:rPr>
        <w:t>about a more global governance of the whole network rather than a simple administration of stakeholders affairs.</w:t>
      </w:r>
    </w:p>
    <w:p w14:paraId="05B5C0B3" w14:textId="77777777" w:rsidR="005E4786" w:rsidRPr="00BF39DD" w:rsidRDefault="005E4786" w:rsidP="00BB0EAE">
      <w:pPr>
        <w:tabs>
          <w:tab w:val="left" w:pos="9639"/>
        </w:tabs>
        <w:spacing w:line="360" w:lineRule="auto"/>
        <w:jc w:val="both"/>
        <w:rPr>
          <w:rStyle w:val="fnt0"/>
          <w:rFonts w:ascii="Times New Roman" w:hAnsi="Times New Roman" w:cs="Times New Roman"/>
          <w:lang w:val="en-GB"/>
        </w:rPr>
      </w:pPr>
    </w:p>
    <w:p w14:paraId="55A80662" w14:textId="529AB8A8" w:rsidR="00BF27AA" w:rsidRPr="00BB0EAE" w:rsidRDefault="00BF39DD" w:rsidP="00BB0EAE">
      <w:pPr>
        <w:tabs>
          <w:tab w:val="left" w:pos="9639"/>
        </w:tabs>
        <w:spacing w:line="360" w:lineRule="auto"/>
        <w:jc w:val="both"/>
        <w:rPr>
          <w:rStyle w:val="fnt0"/>
          <w:rFonts w:ascii="Times New Roman" w:hAnsi="Times New Roman" w:cs="Times New Roman"/>
          <w:lang w:val="en-GB"/>
        </w:rPr>
      </w:pPr>
      <w:r w:rsidRPr="00BF39DD">
        <w:rPr>
          <w:rStyle w:val="fnt0"/>
          <w:rFonts w:ascii="Times New Roman" w:hAnsi="Times New Roman" w:cs="Times New Roman"/>
          <w:lang w:val="en-GB"/>
        </w:rPr>
        <w:t>In terms of international governance of specific sports, u</w:t>
      </w:r>
      <w:r w:rsidR="00995FB5" w:rsidRPr="00BF39DD">
        <w:rPr>
          <w:rStyle w:val="fnt0"/>
          <w:rFonts w:ascii="Times New Roman" w:hAnsi="Times New Roman" w:cs="Times New Roman"/>
          <w:lang w:val="en-GB"/>
        </w:rPr>
        <w:t>sually t</w:t>
      </w:r>
      <w:r w:rsidR="00FC0608" w:rsidRPr="00BF39DD">
        <w:rPr>
          <w:rStyle w:val="fnt0"/>
          <w:rFonts w:ascii="Times New Roman" w:hAnsi="Times New Roman" w:cs="Times New Roman"/>
          <w:lang w:val="en-GB"/>
        </w:rPr>
        <w:t xml:space="preserve">here is a single international governing body in charge of </w:t>
      </w:r>
      <w:r w:rsidR="009C1D85" w:rsidRPr="00BF39DD">
        <w:rPr>
          <w:rStyle w:val="fnt0"/>
          <w:rFonts w:ascii="Times New Roman" w:hAnsi="Times New Roman" w:cs="Times New Roman"/>
          <w:lang w:val="en-GB"/>
        </w:rPr>
        <w:t>organis</w:t>
      </w:r>
      <w:r w:rsidR="00FC0608" w:rsidRPr="00BF39DD">
        <w:rPr>
          <w:rStyle w:val="fnt0"/>
          <w:rFonts w:ascii="Times New Roman" w:hAnsi="Times New Roman" w:cs="Times New Roman"/>
          <w:lang w:val="en-GB"/>
        </w:rPr>
        <w:t xml:space="preserve">ation and development of </w:t>
      </w:r>
      <w:r w:rsidR="009C1D85" w:rsidRPr="00BF39DD">
        <w:rPr>
          <w:rStyle w:val="fnt0"/>
          <w:rFonts w:ascii="Times New Roman" w:hAnsi="Times New Roman" w:cs="Times New Roman"/>
          <w:lang w:val="en-GB"/>
        </w:rPr>
        <w:t>any international “mainstream” sport. Such governing body</w:t>
      </w:r>
      <w:r w:rsidR="00FC0608" w:rsidRPr="00BF39DD">
        <w:rPr>
          <w:rStyle w:val="fnt0"/>
          <w:rFonts w:ascii="Times New Roman" w:hAnsi="Times New Roman" w:cs="Times New Roman"/>
          <w:lang w:val="en-GB"/>
        </w:rPr>
        <w:t xml:space="preserve"> </w:t>
      </w:r>
      <w:r w:rsidR="00995FB5" w:rsidRPr="00BF39DD">
        <w:rPr>
          <w:rStyle w:val="fnt0"/>
          <w:rFonts w:ascii="Times New Roman" w:hAnsi="Times New Roman" w:cs="Times New Roman"/>
          <w:lang w:val="en-GB"/>
        </w:rPr>
        <w:t xml:space="preserve">normally </w:t>
      </w:r>
      <w:r w:rsidR="00D34962" w:rsidRPr="00BF39DD">
        <w:rPr>
          <w:rStyle w:val="fnt0"/>
          <w:rFonts w:ascii="Times New Roman" w:hAnsi="Times New Roman" w:cs="Times New Roman"/>
          <w:lang w:val="en-GB"/>
        </w:rPr>
        <w:t>functions</w:t>
      </w:r>
      <w:r w:rsidR="00995FB5" w:rsidRPr="00BF39DD">
        <w:rPr>
          <w:rStyle w:val="fnt0"/>
          <w:rFonts w:ascii="Times New Roman" w:hAnsi="Times New Roman" w:cs="Times New Roman"/>
          <w:lang w:val="en-GB"/>
        </w:rPr>
        <w:t xml:space="preserve"> as</w:t>
      </w:r>
      <w:r w:rsidR="00FC0608" w:rsidRPr="00BF39DD">
        <w:rPr>
          <w:rStyle w:val="fnt0"/>
          <w:rFonts w:ascii="Times New Roman" w:hAnsi="Times New Roman" w:cs="Times New Roman"/>
          <w:lang w:val="en-GB"/>
        </w:rPr>
        <w:t xml:space="preserve"> an association of governing bodies, for example, </w:t>
      </w:r>
      <w:r w:rsidR="00FC0608" w:rsidRPr="00BF39DD">
        <w:rPr>
          <w:rFonts w:ascii="Times New Roman" w:eastAsia="Times New Roman" w:hAnsi="Times New Roman" w:cs="Times New Roman"/>
          <w:lang w:val="en-GB"/>
        </w:rPr>
        <w:t>the International Volleyball Federation (FIVB) or the International Association of Athletics Federations (IAAF)</w:t>
      </w:r>
      <w:r w:rsidR="00E07961" w:rsidRPr="00BF39DD">
        <w:rPr>
          <w:rStyle w:val="fnt0"/>
          <w:rFonts w:ascii="Times New Roman" w:hAnsi="Times New Roman" w:cs="Times New Roman"/>
          <w:lang w:val="en-GB"/>
        </w:rPr>
        <w:t xml:space="preserve">. </w:t>
      </w:r>
      <w:r w:rsidR="00FD04D1" w:rsidRPr="00BF39DD">
        <w:rPr>
          <w:rStyle w:val="fnt0"/>
          <w:rFonts w:ascii="Times New Roman" w:hAnsi="Times New Roman" w:cs="Times New Roman"/>
          <w:lang w:val="en-GB"/>
        </w:rPr>
        <w:t xml:space="preserve">Under an umbrella of </w:t>
      </w:r>
      <w:r w:rsidR="00C17A86" w:rsidRPr="00BF39DD">
        <w:rPr>
          <w:rStyle w:val="fnt0"/>
          <w:rFonts w:ascii="Times New Roman" w:hAnsi="Times New Roman" w:cs="Times New Roman"/>
          <w:lang w:val="en-GB"/>
        </w:rPr>
        <w:t xml:space="preserve">a </w:t>
      </w:r>
      <w:r w:rsidR="00FD04D1" w:rsidRPr="00BF39DD">
        <w:rPr>
          <w:rStyle w:val="fnt0"/>
          <w:rFonts w:ascii="Times New Roman" w:hAnsi="Times New Roman" w:cs="Times New Roman"/>
          <w:lang w:val="en-GB"/>
        </w:rPr>
        <w:t xml:space="preserve">single international governing </w:t>
      </w:r>
      <w:r w:rsidR="006B2EE9" w:rsidRPr="00BF39DD">
        <w:rPr>
          <w:rStyle w:val="fnt0"/>
          <w:rFonts w:ascii="Times New Roman" w:hAnsi="Times New Roman" w:cs="Times New Roman"/>
          <w:lang w:val="en-GB"/>
        </w:rPr>
        <w:t>body,</w:t>
      </w:r>
      <w:r w:rsidR="00FD04D1" w:rsidRPr="00BF39DD">
        <w:rPr>
          <w:rStyle w:val="fnt0"/>
          <w:rFonts w:ascii="Times New Roman" w:hAnsi="Times New Roman" w:cs="Times New Roman"/>
          <w:lang w:val="en-GB"/>
        </w:rPr>
        <w:t xml:space="preserve"> there is usually </w:t>
      </w:r>
      <w:r w:rsidR="00FD04D1" w:rsidRPr="00BB0EAE">
        <w:rPr>
          <w:rStyle w:val="fnt0"/>
          <w:rFonts w:ascii="Times New Roman" w:hAnsi="Times New Roman" w:cs="Times New Roman"/>
          <w:lang w:val="en-GB"/>
        </w:rPr>
        <w:t>a</w:t>
      </w:r>
      <w:r w:rsidR="00FD04D1" w:rsidRPr="00BF39DD">
        <w:rPr>
          <w:rStyle w:val="fnt0"/>
          <w:rFonts w:ascii="Times New Roman" w:hAnsi="Times New Roman" w:cs="Times New Roman"/>
          <w:lang w:val="en-GB"/>
        </w:rPr>
        <w:t xml:space="preserve"> network of national governing bodies, which in turn operate as </w:t>
      </w:r>
      <w:r w:rsidR="00FD04D1" w:rsidRPr="00BB0EAE">
        <w:rPr>
          <w:rStyle w:val="fnt0"/>
          <w:rFonts w:ascii="Times New Roman" w:hAnsi="Times New Roman" w:cs="Times New Roman"/>
          <w:lang w:val="en-GB"/>
        </w:rPr>
        <w:t>federated networks within their own nations with state or provincial associations as members</w:t>
      </w:r>
      <w:r w:rsidR="00FD04D1" w:rsidRPr="00BF39DD">
        <w:rPr>
          <w:rStyle w:val="fnt0"/>
          <w:rFonts w:ascii="Times New Roman" w:hAnsi="Times New Roman" w:cs="Times New Roman"/>
          <w:lang w:val="en-GB"/>
        </w:rPr>
        <w:t xml:space="preserve"> (</w:t>
      </w:r>
      <w:r w:rsidR="00FD04D1" w:rsidRPr="00BB0EAE">
        <w:rPr>
          <w:rStyle w:val="fnt0"/>
          <w:rFonts w:ascii="Times New Roman" w:hAnsi="Times New Roman" w:cs="Times New Roman"/>
          <w:lang w:val="en-GB"/>
        </w:rPr>
        <w:t xml:space="preserve">Hoye </w:t>
      </w:r>
      <w:r w:rsidR="00FD04D1" w:rsidRPr="00BF39DD">
        <w:rPr>
          <w:rStyle w:val="fnt0"/>
          <w:rFonts w:ascii="Times New Roman" w:hAnsi="Times New Roman" w:cs="Times New Roman"/>
          <w:lang w:val="en-GB"/>
        </w:rPr>
        <w:t xml:space="preserve">and </w:t>
      </w:r>
      <w:r w:rsidR="00FD04D1" w:rsidRPr="00BB0EAE">
        <w:rPr>
          <w:rStyle w:val="fnt0"/>
          <w:rFonts w:ascii="Times New Roman" w:hAnsi="Times New Roman" w:cs="Times New Roman"/>
          <w:lang w:val="en-GB"/>
        </w:rPr>
        <w:t>Cuskelly</w:t>
      </w:r>
      <w:r w:rsidR="00FD04D1" w:rsidRPr="00BF39DD">
        <w:rPr>
          <w:rStyle w:val="fnt0"/>
          <w:rFonts w:ascii="Times New Roman" w:hAnsi="Times New Roman" w:cs="Times New Roman"/>
          <w:lang w:val="en-GB"/>
        </w:rPr>
        <w:t xml:space="preserve">, 2007). </w:t>
      </w:r>
      <w:r w:rsidR="00E07961" w:rsidRPr="00BF39DD">
        <w:rPr>
          <w:rStyle w:val="fnt0"/>
          <w:rFonts w:ascii="Times New Roman" w:hAnsi="Times New Roman" w:cs="Times New Roman"/>
          <w:lang w:val="en-GB"/>
        </w:rPr>
        <w:t>Thus, a supposition of this</w:t>
      </w:r>
      <w:r w:rsidR="00FC0608" w:rsidRPr="00BF39DD">
        <w:rPr>
          <w:rStyle w:val="fnt0"/>
          <w:rFonts w:ascii="Times New Roman" w:hAnsi="Times New Roman" w:cs="Times New Roman"/>
          <w:lang w:val="en-GB"/>
        </w:rPr>
        <w:t xml:space="preserve"> research project was that at some st</w:t>
      </w:r>
      <w:r w:rsidR="00D34962" w:rsidRPr="00BF39DD">
        <w:rPr>
          <w:rStyle w:val="fnt0"/>
          <w:rFonts w:ascii="Times New Roman" w:hAnsi="Times New Roman" w:cs="Times New Roman"/>
          <w:lang w:val="en-GB"/>
        </w:rPr>
        <w:t>age of any</w:t>
      </w:r>
      <w:r w:rsidR="00FC0608" w:rsidRPr="00BF39DD">
        <w:rPr>
          <w:rStyle w:val="fnt0"/>
          <w:rFonts w:ascii="Times New Roman" w:hAnsi="Times New Roman" w:cs="Times New Roman"/>
          <w:lang w:val="en-GB"/>
        </w:rPr>
        <w:t xml:space="preserve"> </w:t>
      </w:r>
      <w:r w:rsidR="00090094" w:rsidRPr="00BF39DD">
        <w:rPr>
          <w:rStyle w:val="fnt0"/>
          <w:rFonts w:ascii="Times New Roman" w:hAnsi="Times New Roman" w:cs="Times New Roman"/>
          <w:lang w:val="en-GB"/>
        </w:rPr>
        <w:t>action sport</w:t>
      </w:r>
      <w:r w:rsidR="00FC0608" w:rsidRPr="00BF39DD">
        <w:rPr>
          <w:rStyle w:val="fnt0"/>
          <w:rFonts w:ascii="Times New Roman" w:hAnsi="Times New Roman" w:cs="Times New Roman"/>
          <w:lang w:val="en-GB"/>
        </w:rPr>
        <w:t>’s evolution one leading international governing body would emerge</w:t>
      </w:r>
      <w:r w:rsidR="002643AD" w:rsidRPr="00BF39DD">
        <w:rPr>
          <w:rStyle w:val="fnt0"/>
          <w:rFonts w:ascii="Times New Roman" w:hAnsi="Times New Roman" w:cs="Times New Roman"/>
          <w:lang w:val="en-GB"/>
        </w:rPr>
        <w:t xml:space="preserve"> and dominate the sport governance</w:t>
      </w:r>
      <w:r w:rsidR="00FC0608" w:rsidRPr="00BF39DD">
        <w:rPr>
          <w:rStyle w:val="fnt0"/>
          <w:rFonts w:ascii="Times New Roman" w:hAnsi="Times New Roman" w:cs="Times New Roman"/>
          <w:lang w:val="en-GB"/>
        </w:rPr>
        <w:t xml:space="preserve">. </w:t>
      </w:r>
      <w:r w:rsidR="00575BE2" w:rsidRPr="00BF39DD">
        <w:rPr>
          <w:rStyle w:val="fnt0"/>
          <w:rFonts w:ascii="Times New Roman" w:hAnsi="Times New Roman" w:cs="Times New Roman"/>
          <w:lang w:val="en-GB"/>
        </w:rPr>
        <w:t>T</w:t>
      </w:r>
      <w:r w:rsidR="00BF27AA" w:rsidRPr="00BF39DD">
        <w:rPr>
          <w:rStyle w:val="fnt0"/>
          <w:rFonts w:ascii="Times New Roman" w:hAnsi="Times New Roman" w:cs="Times New Roman"/>
          <w:lang w:val="en-GB"/>
        </w:rPr>
        <w:t xml:space="preserve">his was the case for sport climbing </w:t>
      </w:r>
      <w:r w:rsidR="00575BE2" w:rsidRPr="00BF39DD">
        <w:rPr>
          <w:rStyle w:val="fnt0"/>
          <w:rFonts w:ascii="Times New Roman" w:hAnsi="Times New Roman" w:cs="Times New Roman"/>
          <w:lang w:val="en-GB"/>
        </w:rPr>
        <w:t>–</w:t>
      </w:r>
      <w:r w:rsidR="00BF27AA" w:rsidRPr="00BF39DD">
        <w:rPr>
          <w:rStyle w:val="fnt0"/>
          <w:rFonts w:ascii="Times New Roman" w:hAnsi="Times New Roman" w:cs="Times New Roman"/>
          <w:lang w:val="en-GB"/>
        </w:rPr>
        <w:t xml:space="preserve"> </w:t>
      </w:r>
      <w:r w:rsidR="00575BE2" w:rsidRPr="00BF39DD">
        <w:rPr>
          <w:rFonts w:ascii="Times New Roman" w:hAnsi="Times New Roman" w:cs="Times New Roman"/>
          <w:bCs/>
          <w:lang w:val="en-GB"/>
        </w:rPr>
        <w:t>this sport has always had one</w:t>
      </w:r>
      <w:r w:rsidR="00BF27AA" w:rsidRPr="00BF39DD">
        <w:rPr>
          <w:rFonts w:ascii="Times New Roman" w:hAnsi="Times New Roman" w:cs="Times New Roman"/>
          <w:bCs/>
          <w:lang w:val="en-GB"/>
        </w:rPr>
        <w:t xml:space="preserve"> leading international governing body at the top of the hierarchy and effectively in control of </w:t>
      </w:r>
      <w:r w:rsidR="00E20F36" w:rsidRPr="00BF39DD">
        <w:rPr>
          <w:rFonts w:ascii="Times New Roman" w:hAnsi="Times New Roman" w:cs="Times New Roman"/>
          <w:bCs/>
          <w:lang w:val="en-GB"/>
        </w:rPr>
        <w:t>everything in international sport climbing</w:t>
      </w:r>
      <w:r w:rsidR="00BF27AA" w:rsidRPr="00BF39DD">
        <w:rPr>
          <w:rFonts w:ascii="Times New Roman" w:hAnsi="Times New Roman" w:cs="Times New Roman"/>
          <w:bCs/>
          <w:lang w:val="en-GB"/>
        </w:rPr>
        <w:t xml:space="preserve">: the International Climbing and Mountaineering Federation (UIAA) until 2006, and the International Federation of </w:t>
      </w:r>
      <w:r w:rsidR="00E20F36" w:rsidRPr="00BF39DD">
        <w:rPr>
          <w:rFonts w:ascii="Times New Roman" w:hAnsi="Times New Roman" w:cs="Times New Roman"/>
          <w:bCs/>
          <w:lang w:val="en-GB"/>
        </w:rPr>
        <w:t>Sport Climbing (IFSC) since then</w:t>
      </w:r>
      <w:r w:rsidR="00BF27AA" w:rsidRPr="00BF39DD">
        <w:rPr>
          <w:rFonts w:ascii="Times New Roman" w:hAnsi="Times New Roman" w:cs="Times New Roman"/>
          <w:bCs/>
          <w:lang w:val="en-GB"/>
        </w:rPr>
        <w:t>. The IFSC is a relatively small organisation, but there are no alternative international governing bodies in</w:t>
      </w:r>
      <w:r w:rsidR="00FE6488" w:rsidRPr="00BF39DD">
        <w:rPr>
          <w:rFonts w:ascii="Times New Roman" w:hAnsi="Times New Roman" w:cs="Times New Roman"/>
          <w:bCs/>
          <w:lang w:val="en-GB"/>
        </w:rPr>
        <w:t xml:space="preserve"> sport climbing, which is </w:t>
      </w:r>
      <w:r w:rsidR="00BF27AA" w:rsidRPr="00BF39DD">
        <w:rPr>
          <w:rFonts w:ascii="Times New Roman" w:hAnsi="Times New Roman" w:cs="Times New Roman"/>
          <w:bCs/>
          <w:lang w:val="en-GB"/>
        </w:rPr>
        <w:t xml:space="preserve">in line with the </w:t>
      </w:r>
      <w:r w:rsidR="00FE6488" w:rsidRPr="00BF39DD">
        <w:rPr>
          <w:rFonts w:ascii="Times New Roman" w:hAnsi="Times New Roman" w:cs="Times New Roman"/>
          <w:bCs/>
          <w:lang w:val="en-GB"/>
        </w:rPr>
        <w:t xml:space="preserve">typical </w:t>
      </w:r>
      <w:r w:rsidR="00BF27AA" w:rsidRPr="00BF39DD">
        <w:rPr>
          <w:rFonts w:ascii="Times New Roman" w:hAnsi="Times New Roman" w:cs="Times New Roman"/>
          <w:bCs/>
          <w:lang w:val="en-GB"/>
        </w:rPr>
        <w:t xml:space="preserve">hierarchical governance of </w:t>
      </w:r>
      <w:r w:rsidR="0032216A" w:rsidRPr="00BF39DD">
        <w:rPr>
          <w:rFonts w:ascii="Times New Roman" w:hAnsi="Times New Roman" w:cs="Times New Roman"/>
          <w:bCs/>
          <w:lang w:val="en-GB"/>
        </w:rPr>
        <w:t>“</w:t>
      </w:r>
      <w:r w:rsidR="00BF27AA" w:rsidRPr="00BF39DD">
        <w:rPr>
          <w:rFonts w:ascii="Times New Roman" w:hAnsi="Times New Roman" w:cs="Times New Roman"/>
          <w:bCs/>
          <w:lang w:val="en-GB"/>
        </w:rPr>
        <w:t>mainstream</w:t>
      </w:r>
      <w:r w:rsidR="0032216A" w:rsidRPr="00BF39DD">
        <w:rPr>
          <w:rFonts w:ascii="Times New Roman" w:hAnsi="Times New Roman" w:cs="Times New Roman"/>
          <w:bCs/>
          <w:lang w:val="en-GB"/>
        </w:rPr>
        <w:t>”</w:t>
      </w:r>
      <w:r w:rsidR="00BF27AA" w:rsidRPr="00BF39DD">
        <w:rPr>
          <w:rFonts w:ascii="Times New Roman" w:hAnsi="Times New Roman" w:cs="Times New Roman"/>
          <w:bCs/>
          <w:lang w:val="en-GB"/>
        </w:rPr>
        <w:t xml:space="preserve"> sports.</w:t>
      </w:r>
    </w:p>
    <w:p w14:paraId="70ED1B1A" w14:textId="77777777" w:rsidR="00BF27AA" w:rsidRPr="00BF39DD" w:rsidRDefault="00BF27AA" w:rsidP="00BB0EAE">
      <w:pPr>
        <w:tabs>
          <w:tab w:val="left" w:pos="9639"/>
        </w:tabs>
        <w:spacing w:line="360" w:lineRule="auto"/>
        <w:jc w:val="both"/>
        <w:rPr>
          <w:rStyle w:val="fnt0"/>
          <w:rFonts w:ascii="Times New Roman" w:hAnsi="Times New Roman" w:cs="Times New Roman"/>
          <w:lang w:val="en-GB"/>
        </w:rPr>
      </w:pPr>
    </w:p>
    <w:p w14:paraId="42ED0195" w14:textId="14AAD74E" w:rsidR="00B163F4" w:rsidRPr="00BF39DD" w:rsidRDefault="00BF27AA" w:rsidP="00BB0EAE">
      <w:pPr>
        <w:tabs>
          <w:tab w:val="left" w:pos="9639"/>
        </w:tabs>
        <w:spacing w:line="360" w:lineRule="auto"/>
        <w:jc w:val="both"/>
        <w:rPr>
          <w:rFonts w:ascii="Times New Roman" w:hAnsi="Times New Roman" w:cs="Times New Roman"/>
          <w:bCs/>
          <w:lang w:val="en-GB"/>
        </w:rPr>
      </w:pPr>
      <w:r w:rsidRPr="00BF39DD">
        <w:rPr>
          <w:rFonts w:ascii="Times New Roman" w:hAnsi="Times New Roman" w:cs="Times New Roman"/>
          <w:bCs/>
          <w:lang w:val="en-GB"/>
        </w:rPr>
        <w:t xml:space="preserve">However, there has been a striking contrast between the governing structure of international sport climbing </w:t>
      </w:r>
      <w:r w:rsidR="00663F9F" w:rsidRPr="00BF39DD">
        <w:rPr>
          <w:rFonts w:ascii="Times New Roman" w:hAnsi="Times New Roman" w:cs="Times New Roman"/>
          <w:bCs/>
          <w:lang w:val="en-GB"/>
        </w:rPr>
        <w:t>and the</w:t>
      </w:r>
      <w:r w:rsidR="00B35FB5" w:rsidRPr="00BF39DD">
        <w:rPr>
          <w:rFonts w:ascii="Times New Roman" w:hAnsi="Times New Roman" w:cs="Times New Roman"/>
          <w:bCs/>
          <w:lang w:val="en-GB"/>
        </w:rPr>
        <w:t xml:space="preserve"> </w:t>
      </w:r>
      <w:r w:rsidR="00663F9F" w:rsidRPr="00BF39DD">
        <w:rPr>
          <w:rFonts w:ascii="Times New Roman" w:hAnsi="Times New Roman" w:cs="Times New Roman"/>
          <w:bCs/>
          <w:lang w:val="en-GB"/>
        </w:rPr>
        <w:t>international</w:t>
      </w:r>
      <w:r w:rsidRPr="00BF39DD">
        <w:rPr>
          <w:rFonts w:ascii="Times New Roman" w:hAnsi="Times New Roman" w:cs="Times New Roman"/>
          <w:bCs/>
          <w:lang w:val="en-GB"/>
        </w:rPr>
        <w:t xml:space="preserve"> structures in skateboarding and snowboarding. Neither international competitive skateboarding nor international competitive snowboarding have ever had one leading international organisation, which would be responsible for the governance of the whole sport and which all the other respective sport organisations would relate to. </w:t>
      </w:r>
      <w:r w:rsidRPr="00BF39DD">
        <w:rPr>
          <w:rStyle w:val="fnt0"/>
          <w:rFonts w:ascii="Times New Roman" w:hAnsi="Times New Roman" w:cs="Times New Roman"/>
          <w:lang w:val="en-GB"/>
        </w:rPr>
        <w:t>It</w:t>
      </w:r>
      <w:r w:rsidR="008C5ED2" w:rsidRPr="00BF39DD">
        <w:rPr>
          <w:rStyle w:val="fnt0"/>
          <w:rFonts w:ascii="Times New Roman" w:hAnsi="Times New Roman" w:cs="Times New Roman"/>
          <w:lang w:val="en-GB"/>
        </w:rPr>
        <w:t xml:space="preserve"> emerged from the research that historically the development of </w:t>
      </w:r>
      <w:r w:rsidR="00663F9F" w:rsidRPr="00BF39DD">
        <w:rPr>
          <w:rStyle w:val="fnt0"/>
          <w:rFonts w:ascii="Times New Roman" w:hAnsi="Times New Roman" w:cs="Times New Roman"/>
          <w:lang w:val="en-GB"/>
        </w:rPr>
        <w:t xml:space="preserve">these </w:t>
      </w:r>
      <w:r w:rsidR="008C5ED2" w:rsidRPr="00BF39DD">
        <w:rPr>
          <w:rStyle w:val="fnt0"/>
          <w:rFonts w:ascii="Times New Roman" w:hAnsi="Times New Roman" w:cs="Times New Roman"/>
          <w:lang w:val="en-GB"/>
        </w:rPr>
        <w:t xml:space="preserve">action sports has not been primarily driven by governing </w:t>
      </w:r>
      <w:r w:rsidR="00A95F5B" w:rsidRPr="00BF39DD">
        <w:rPr>
          <w:rStyle w:val="fnt0"/>
          <w:rFonts w:ascii="Times New Roman" w:hAnsi="Times New Roman" w:cs="Times New Roman"/>
          <w:lang w:val="en-GB"/>
        </w:rPr>
        <w:t>organisation</w:t>
      </w:r>
      <w:r w:rsidR="008C5ED2" w:rsidRPr="00BF39DD">
        <w:rPr>
          <w:rStyle w:val="fnt0"/>
          <w:rFonts w:ascii="Times New Roman" w:hAnsi="Times New Roman" w:cs="Times New Roman"/>
          <w:lang w:val="en-GB"/>
        </w:rPr>
        <w:t>s</w:t>
      </w:r>
      <w:r w:rsidR="00150EF5" w:rsidRPr="00BF39DD">
        <w:rPr>
          <w:rStyle w:val="fnt0"/>
          <w:rFonts w:ascii="Times New Roman" w:hAnsi="Times New Roman" w:cs="Times New Roman"/>
          <w:lang w:val="en-GB"/>
        </w:rPr>
        <w:t xml:space="preserve">, but </w:t>
      </w:r>
      <w:r w:rsidR="00663F9F" w:rsidRPr="00BF39DD">
        <w:rPr>
          <w:rStyle w:val="fnt0"/>
          <w:rFonts w:ascii="Times New Roman" w:hAnsi="Times New Roman" w:cs="Times New Roman"/>
          <w:lang w:val="en-GB"/>
        </w:rPr>
        <w:t xml:space="preserve">rather </w:t>
      </w:r>
      <w:r w:rsidR="00150EF5" w:rsidRPr="00BF39DD">
        <w:rPr>
          <w:rStyle w:val="fnt0"/>
          <w:rFonts w:ascii="Times New Roman" w:hAnsi="Times New Roman" w:cs="Times New Roman"/>
          <w:lang w:val="en-GB"/>
        </w:rPr>
        <w:t xml:space="preserve">commercial organisations, such as </w:t>
      </w:r>
      <w:r w:rsidR="00663F9F" w:rsidRPr="00BF39DD">
        <w:rPr>
          <w:rStyle w:val="fnt0"/>
          <w:rFonts w:ascii="Times New Roman" w:hAnsi="Times New Roman" w:cs="Times New Roman"/>
          <w:lang w:val="en-GB"/>
        </w:rPr>
        <w:t>event organis</w:t>
      </w:r>
      <w:r w:rsidR="008C5ED2" w:rsidRPr="00BF39DD">
        <w:rPr>
          <w:rStyle w:val="fnt0"/>
          <w:rFonts w:ascii="Times New Roman" w:hAnsi="Times New Roman" w:cs="Times New Roman"/>
          <w:lang w:val="en-GB"/>
        </w:rPr>
        <w:t xml:space="preserve">ers, </w:t>
      </w:r>
      <w:r w:rsidR="00150EF5" w:rsidRPr="00BF39DD">
        <w:rPr>
          <w:rStyle w:val="fnt0"/>
          <w:rFonts w:ascii="Times New Roman" w:hAnsi="Times New Roman" w:cs="Times New Roman"/>
          <w:lang w:val="en-GB"/>
        </w:rPr>
        <w:t xml:space="preserve">sponsors, media companies, </w:t>
      </w:r>
      <w:r w:rsidR="008C5ED2" w:rsidRPr="00BF39DD">
        <w:rPr>
          <w:rStyle w:val="fnt0"/>
          <w:rFonts w:ascii="Times New Roman" w:hAnsi="Times New Roman" w:cs="Times New Roman"/>
          <w:lang w:val="en-GB"/>
        </w:rPr>
        <w:t>and equipment producers.</w:t>
      </w:r>
      <w:r w:rsidR="00663F9F" w:rsidRPr="00BF39DD">
        <w:rPr>
          <w:rStyle w:val="fnt0"/>
          <w:rFonts w:ascii="Times New Roman" w:hAnsi="Times New Roman" w:cs="Times New Roman"/>
          <w:lang w:val="en-GB"/>
        </w:rPr>
        <w:t xml:space="preserve"> International governing bodies </w:t>
      </w:r>
      <w:r w:rsidR="008C5ED2" w:rsidRPr="00BF39DD">
        <w:rPr>
          <w:rStyle w:val="fnt0"/>
          <w:rFonts w:ascii="Times New Roman" w:hAnsi="Times New Roman" w:cs="Times New Roman"/>
          <w:lang w:val="en-GB"/>
        </w:rPr>
        <w:t xml:space="preserve">still existed in </w:t>
      </w:r>
      <w:r w:rsidR="002643AD" w:rsidRPr="00BF39DD">
        <w:rPr>
          <w:rStyle w:val="fnt0"/>
          <w:rFonts w:ascii="Times New Roman" w:hAnsi="Times New Roman" w:cs="Times New Roman"/>
          <w:lang w:val="en-GB"/>
        </w:rPr>
        <w:t>these sports, but they</w:t>
      </w:r>
      <w:r w:rsidR="008C5ED2" w:rsidRPr="00BF39DD">
        <w:rPr>
          <w:rStyle w:val="fnt0"/>
          <w:rFonts w:ascii="Times New Roman" w:hAnsi="Times New Roman" w:cs="Times New Roman"/>
          <w:lang w:val="en-GB"/>
        </w:rPr>
        <w:t xml:space="preserve"> </w:t>
      </w:r>
      <w:r w:rsidR="008C5ED2" w:rsidRPr="00BF39DD">
        <w:rPr>
          <w:rFonts w:ascii="Times New Roman" w:hAnsi="Times New Roman" w:cs="Times New Roman"/>
          <w:lang w:val="en-GB"/>
        </w:rPr>
        <w:t>did not directly govern in a conventional sport governance sense, but rather facilitated the development of action sports in an informal way.</w:t>
      </w:r>
      <w:r w:rsidR="002643AD" w:rsidRPr="00BF39DD">
        <w:rPr>
          <w:rFonts w:ascii="Times New Roman" w:hAnsi="Times New Roman" w:cs="Times New Roman"/>
          <w:lang w:val="en-GB"/>
        </w:rPr>
        <w:t xml:space="preserve"> For example, the Internati</w:t>
      </w:r>
      <w:r w:rsidR="00B163F4" w:rsidRPr="00BF39DD">
        <w:rPr>
          <w:rFonts w:ascii="Times New Roman" w:hAnsi="Times New Roman" w:cs="Times New Roman"/>
          <w:lang w:val="en-GB"/>
        </w:rPr>
        <w:t xml:space="preserve">onal Snowboard Federation </w:t>
      </w:r>
      <w:r w:rsidR="002643AD" w:rsidRPr="00BF39DD">
        <w:rPr>
          <w:rFonts w:ascii="Times New Roman" w:hAnsi="Times New Roman" w:cs="Times New Roman"/>
          <w:lang w:val="en-GB"/>
        </w:rPr>
        <w:t>was formed by snowboarders in 1</w:t>
      </w:r>
      <w:r w:rsidR="00663F9F" w:rsidRPr="00BF39DD">
        <w:rPr>
          <w:rFonts w:ascii="Times New Roman" w:hAnsi="Times New Roman" w:cs="Times New Roman"/>
          <w:lang w:val="en-GB"/>
        </w:rPr>
        <w:t>989 with an intention to organis</w:t>
      </w:r>
      <w:r w:rsidR="002643AD" w:rsidRPr="00BF39DD">
        <w:rPr>
          <w:rFonts w:ascii="Times New Roman" w:hAnsi="Times New Roman" w:cs="Times New Roman"/>
          <w:lang w:val="en-GB"/>
        </w:rPr>
        <w:t>e and control international competitions and to develop the sport in a way that would ensure its culture would be maintained (</w:t>
      </w:r>
      <w:r w:rsidR="00663F9F" w:rsidRPr="00BF39DD">
        <w:rPr>
          <w:rFonts w:ascii="Times New Roman" w:hAnsi="Times New Roman" w:cs="Times New Roman"/>
          <w:lang w:val="en-GB"/>
        </w:rPr>
        <w:t>Popovic, 2006; Rails, 2011</w:t>
      </w:r>
      <w:r w:rsidR="002643AD" w:rsidRPr="00BF39DD">
        <w:rPr>
          <w:rFonts w:ascii="Times New Roman" w:hAnsi="Times New Roman" w:cs="Times New Roman"/>
          <w:lang w:val="en-GB"/>
        </w:rPr>
        <w:t>). The I</w:t>
      </w:r>
      <w:r w:rsidR="00B163F4" w:rsidRPr="00BF39DD">
        <w:rPr>
          <w:rFonts w:ascii="Times New Roman" w:hAnsi="Times New Roman" w:cs="Times New Roman"/>
          <w:lang w:val="en-GB"/>
        </w:rPr>
        <w:t xml:space="preserve">nternational </w:t>
      </w:r>
      <w:r w:rsidR="002643AD" w:rsidRPr="00BF39DD">
        <w:rPr>
          <w:rFonts w:ascii="Times New Roman" w:hAnsi="Times New Roman" w:cs="Times New Roman"/>
          <w:lang w:val="en-GB"/>
        </w:rPr>
        <w:t>S</w:t>
      </w:r>
      <w:r w:rsidR="00150EF5" w:rsidRPr="00BF39DD">
        <w:rPr>
          <w:rFonts w:ascii="Times New Roman" w:hAnsi="Times New Roman" w:cs="Times New Roman"/>
          <w:lang w:val="en-GB"/>
        </w:rPr>
        <w:t xml:space="preserve">nowboard </w:t>
      </w:r>
      <w:r w:rsidR="002643AD" w:rsidRPr="00BF39DD">
        <w:rPr>
          <w:rFonts w:ascii="Times New Roman" w:hAnsi="Times New Roman" w:cs="Times New Roman"/>
          <w:lang w:val="en-GB"/>
        </w:rPr>
        <w:t>F</w:t>
      </w:r>
      <w:r w:rsidR="00B163F4" w:rsidRPr="00BF39DD">
        <w:rPr>
          <w:rFonts w:ascii="Times New Roman" w:hAnsi="Times New Roman" w:cs="Times New Roman"/>
          <w:lang w:val="en-GB"/>
        </w:rPr>
        <w:t>ederation</w:t>
      </w:r>
      <w:r w:rsidR="002643AD" w:rsidRPr="00BF39DD">
        <w:rPr>
          <w:rFonts w:ascii="Times New Roman" w:hAnsi="Times New Roman" w:cs="Times New Roman"/>
          <w:lang w:val="en-GB"/>
        </w:rPr>
        <w:t xml:space="preserve"> described itself as not just a sport governing body but a “lifestyle/peace movement and philosophy” and remained “</w:t>
      </w:r>
      <w:r w:rsidR="002643AD" w:rsidRPr="00BF39DD">
        <w:rPr>
          <w:rFonts w:ascii="Times New Roman" w:eastAsia="Times New Roman" w:hAnsi="Times New Roman" w:cs="Times New Roman"/>
          <w:lang w:val="en-GB"/>
        </w:rPr>
        <w:t>the kids in baggy pants and backward hats” rather than businessmen in suits (Natives, 2002)</w:t>
      </w:r>
      <w:r w:rsidR="002643AD" w:rsidRPr="00BF39DD">
        <w:rPr>
          <w:rFonts w:ascii="Times New Roman" w:hAnsi="Times New Roman" w:cs="Times New Roman"/>
          <w:lang w:val="en-GB"/>
        </w:rPr>
        <w:t xml:space="preserve">. It was necessary for the </w:t>
      </w:r>
      <w:r w:rsidR="00150EF5" w:rsidRPr="00BF39DD">
        <w:rPr>
          <w:rFonts w:ascii="Times New Roman" w:hAnsi="Times New Roman" w:cs="Times New Roman"/>
          <w:lang w:val="en-GB"/>
        </w:rPr>
        <w:t>International Snowboarding Federation</w:t>
      </w:r>
      <w:r w:rsidR="002643AD" w:rsidRPr="00BF39DD">
        <w:rPr>
          <w:rFonts w:ascii="Times New Roman" w:hAnsi="Times New Roman" w:cs="Times New Roman"/>
          <w:lang w:val="en-GB"/>
        </w:rPr>
        <w:t xml:space="preserve"> to be more than a sport federation in order to be culturally accepted in the international s</w:t>
      </w:r>
      <w:r w:rsidR="00663F9F" w:rsidRPr="00BF39DD">
        <w:rPr>
          <w:rFonts w:ascii="Times New Roman" w:hAnsi="Times New Roman" w:cs="Times New Roman"/>
          <w:lang w:val="en-GB"/>
        </w:rPr>
        <w:t>nowboarding community as this community</w:t>
      </w:r>
      <w:r w:rsidR="002643AD" w:rsidRPr="00BF39DD">
        <w:rPr>
          <w:rFonts w:ascii="Times New Roman" w:hAnsi="Times New Roman" w:cs="Times New Roman"/>
          <w:lang w:val="en-GB"/>
        </w:rPr>
        <w:t xml:space="preserve"> had been an anti-establishment to a significant extent. The </w:t>
      </w:r>
      <w:r w:rsidR="00150EF5" w:rsidRPr="00BF39DD">
        <w:rPr>
          <w:rFonts w:ascii="Times New Roman" w:hAnsi="Times New Roman" w:cs="Times New Roman"/>
          <w:lang w:val="en-GB"/>
        </w:rPr>
        <w:t>International Snowboard Federation</w:t>
      </w:r>
      <w:r w:rsidR="00663F9F" w:rsidRPr="00BF39DD">
        <w:rPr>
          <w:rFonts w:ascii="Times New Roman" w:hAnsi="Times New Roman" w:cs="Times New Roman"/>
          <w:lang w:val="en-GB"/>
        </w:rPr>
        <w:t xml:space="preserve"> acted as a “network”: i</w:t>
      </w:r>
      <w:r w:rsidR="002643AD" w:rsidRPr="00BF39DD">
        <w:rPr>
          <w:rFonts w:ascii="Times New Roman" w:hAnsi="Times New Roman" w:cs="Times New Roman"/>
          <w:lang w:val="en-GB"/>
        </w:rPr>
        <w:t xml:space="preserve">t served as a facilitating organisation for professional snowboarders, event </w:t>
      </w:r>
      <w:r w:rsidR="00663F9F" w:rsidRPr="00BF39DD">
        <w:rPr>
          <w:rFonts w:ascii="Times New Roman" w:hAnsi="Times New Roman" w:cs="Times New Roman"/>
          <w:lang w:val="en-GB"/>
        </w:rPr>
        <w:t>organise</w:t>
      </w:r>
      <w:r w:rsidR="002643AD" w:rsidRPr="00BF39DD">
        <w:rPr>
          <w:rFonts w:ascii="Times New Roman" w:hAnsi="Times New Roman" w:cs="Times New Roman"/>
          <w:lang w:val="en-GB"/>
        </w:rPr>
        <w:t xml:space="preserve">rs, media, photographers, and producers but did not </w:t>
      </w:r>
      <w:r w:rsidR="00663F9F" w:rsidRPr="00BF39DD">
        <w:rPr>
          <w:rFonts w:ascii="Times New Roman" w:hAnsi="Times New Roman" w:cs="Times New Roman"/>
          <w:lang w:val="en-GB"/>
        </w:rPr>
        <w:t>organise</w:t>
      </w:r>
      <w:r w:rsidR="002643AD" w:rsidRPr="00BF39DD">
        <w:rPr>
          <w:rFonts w:ascii="Times New Roman" w:hAnsi="Times New Roman" w:cs="Times New Roman"/>
          <w:lang w:val="en-GB"/>
        </w:rPr>
        <w:t xml:space="preserve"> them in any formal sense (Steen-Johnsen, 2008).</w:t>
      </w:r>
      <w:r w:rsidR="00B163F4" w:rsidRPr="00BF39DD">
        <w:rPr>
          <w:rFonts w:ascii="Times New Roman" w:hAnsi="Times New Roman" w:cs="Times New Roman"/>
          <w:lang w:val="en-GB"/>
        </w:rPr>
        <w:t xml:space="preserve"> </w:t>
      </w:r>
    </w:p>
    <w:p w14:paraId="73606A70" w14:textId="77777777" w:rsidR="00B163F4" w:rsidRPr="00BF39DD" w:rsidRDefault="00B163F4" w:rsidP="00BB0EAE">
      <w:pPr>
        <w:autoSpaceDE w:val="0"/>
        <w:autoSpaceDN w:val="0"/>
        <w:adjustRightInd w:val="0"/>
        <w:spacing w:line="360" w:lineRule="auto"/>
        <w:jc w:val="both"/>
        <w:rPr>
          <w:rFonts w:ascii="Times New Roman" w:hAnsi="Times New Roman" w:cs="Times New Roman"/>
          <w:lang w:val="en-GB"/>
        </w:rPr>
      </w:pPr>
    </w:p>
    <w:p w14:paraId="4A25CF8E" w14:textId="68A13C70" w:rsidR="00B163F4" w:rsidRPr="00BF39DD" w:rsidRDefault="00B163F4" w:rsidP="00BB0EAE">
      <w:pPr>
        <w:autoSpaceDE w:val="0"/>
        <w:autoSpaceDN w:val="0"/>
        <w:adjustRightInd w:val="0"/>
        <w:spacing w:line="360" w:lineRule="auto"/>
        <w:jc w:val="both"/>
        <w:rPr>
          <w:rStyle w:val="fnt0"/>
          <w:rFonts w:ascii="Times New Roman" w:hAnsi="Times New Roman" w:cs="Times New Roman"/>
          <w:sz w:val="22"/>
          <w:szCs w:val="22"/>
          <w:lang w:val="en-GB"/>
        </w:rPr>
      </w:pPr>
      <w:r w:rsidRPr="00BF39DD">
        <w:rPr>
          <w:rFonts w:ascii="Times New Roman" w:hAnsi="Times New Roman" w:cs="Times New Roman"/>
          <w:bCs/>
          <w:lang w:val="en-GB"/>
        </w:rPr>
        <w:t>Network, which is a</w:t>
      </w:r>
      <w:r w:rsidRPr="00BF39DD">
        <w:rPr>
          <w:rFonts w:ascii="Times New Roman" w:hAnsi="Times New Roman" w:cs="Times New Roman"/>
          <w:bCs/>
          <w:iCs/>
          <w:lang w:val="en-GB"/>
        </w:rPr>
        <w:t xml:space="preserve">n unusual </w:t>
      </w:r>
      <w:r w:rsidRPr="00BF39DD">
        <w:rPr>
          <w:rFonts w:ascii="Times New Roman" w:hAnsi="Times New Roman" w:cs="Times New Roman"/>
          <w:bCs/>
          <w:lang w:val="en-GB"/>
        </w:rPr>
        <w:t xml:space="preserve">organisational design </w:t>
      </w:r>
      <w:r w:rsidR="00150EF5" w:rsidRPr="00BF39DD">
        <w:rPr>
          <w:rFonts w:ascii="Times New Roman" w:hAnsi="Times New Roman" w:cs="Times New Roman"/>
          <w:bCs/>
          <w:iCs/>
          <w:lang w:val="en-GB"/>
        </w:rPr>
        <w:t>for international sports,</w:t>
      </w:r>
      <w:r w:rsidRPr="00BF39DD">
        <w:rPr>
          <w:rFonts w:ascii="Times New Roman" w:hAnsi="Times New Roman" w:cs="Times New Roman"/>
          <w:bCs/>
          <w:iCs/>
          <w:lang w:val="en-GB"/>
        </w:rPr>
        <w:t xml:space="preserve"> </w:t>
      </w:r>
      <w:r w:rsidRPr="00BF39DD">
        <w:rPr>
          <w:rStyle w:val="fnt0"/>
          <w:rFonts w:ascii="Times New Roman" w:eastAsiaTheme="majorEastAsia" w:hAnsi="Times New Roman" w:cs="Times New Roman"/>
          <w:lang w:val="en-GB"/>
        </w:rPr>
        <w:t xml:space="preserve">was suggested by Mintzberg (1979) and described by Slack (1997, p.82) as having </w:t>
      </w:r>
    </w:p>
    <w:p w14:paraId="236E8BCB" w14:textId="4F9030CB" w:rsidR="00EF0FC1" w:rsidRPr="00BF39DD" w:rsidRDefault="00663F9F" w:rsidP="00E648CF">
      <w:pPr>
        <w:pStyle w:val="BodyText"/>
        <w:spacing w:line="360" w:lineRule="auto"/>
        <w:ind w:left="720" w:right="576"/>
        <w:rPr>
          <w:rFonts w:eastAsiaTheme="majorEastAsia"/>
          <w:lang w:val="en-GB"/>
        </w:rPr>
      </w:pPr>
      <w:r w:rsidRPr="00BF39DD">
        <w:rPr>
          <w:rStyle w:val="fnt0"/>
          <w:rFonts w:eastAsiaTheme="majorEastAsia"/>
          <w:lang w:val="en-GB"/>
        </w:rPr>
        <w:t>…</w:t>
      </w:r>
      <w:r w:rsidR="00B163F4" w:rsidRPr="00BF39DD">
        <w:rPr>
          <w:rStyle w:val="fnt0"/>
          <w:rFonts w:eastAsiaTheme="majorEastAsia"/>
          <w:lang w:val="en-GB"/>
        </w:rPr>
        <w:t xml:space="preserve"> low level of formalization, a lack of structured hierarchy of authority, and high levels of horizontal differentiation, with specialists grouped into functional units for organisational purposes, but often deployed to project teams to do their work.</w:t>
      </w:r>
    </w:p>
    <w:p w14:paraId="75C65050" w14:textId="1453297B" w:rsidR="00FB38C5" w:rsidRPr="00BF39DD" w:rsidRDefault="00150EF5" w:rsidP="00BB0EAE">
      <w:pPr>
        <w:tabs>
          <w:tab w:val="left" w:pos="9639"/>
        </w:tabs>
        <w:spacing w:line="360" w:lineRule="auto"/>
        <w:jc w:val="both"/>
        <w:rPr>
          <w:rStyle w:val="fnt0"/>
          <w:rFonts w:ascii="Times New Roman" w:eastAsiaTheme="majorEastAsia" w:hAnsi="Times New Roman" w:cs="Times New Roman"/>
          <w:lang w:val="en-GB" w:eastAsia="ru-RU"/>
        </w:rPr>
      </w:pPr>
      <w:r w:rsidRPr="00BF39DD">
        <w:rPr>
          <w:rFonts w:ascii="Times New Roman" w:hAnsi="Times New Roman" w:cs="Times New Roman"/>
          <w:bCs/>
          <w:iCs/>
          <w:lang w:val="en-GB"/>
        </w:rPr>
        <w:t>Network was found to be a typical structure in skateboarding and snowboarding that has remained strongly presented in international governance of these sports.</w:t>
      </w:r>
      <w:r w:rsidRPr="00BF39DD">
        <w:rPr>
          <w:rFonts w:ascii="Times New Roman" w:hAnsi="Times New Roman" w:cs="Times New Roman"/>
          <w:b/>
          <w:lang w:val="en-GB"/>
        </w:rPr>
        <w:t xml:space="preserve"> </w:t>
      </w:r>
      <w:r w:rsidR="00B163F4" w:rsidRPr="00BF39DD">
        <w:rPr>
          <w:rFonts w:ascii="Times New Roman" w:hAnsi="Times New Roman" w:cs="Times New Roman"/>
          <w:bCs/>
          <w:lang w:val="en-GB"/>
        </w:rPr>
        <w:t xml:space="preserve">Major </w:t>
      </w:r>
      <w:r w:rsidRPr="00BF39DD">
        <w:rPr>
          <w:rFonts w:ascii="Times New Roman" w:hAnsi="Times New Roman" w:cs="Times New Roman"/>
          <w:bCs/>
          <w:lang w:val="en-GB"/>
        </w:rPr>
        <w:t xml:space="preserve">contemporary </w:t>
      </w:r>
      <w:r w:rsidR="00B163F4" w:rsidRPr="00BF39DD">
        <w:rPr>
          <w:rFonts w:ascii="Times New Roman" w:hAnsi="Times New Roman" w:cs="Times New Roman"/>
          <w:bCs/>
          <w:lang w:val="en-GB"/>
        </w:rPr>
        <w:t xml:space="preserve">international snowboarding and skateboarding organisations, such as the TTR Snowboarding and the International Skateboarding Federation (ISF), are found to be structured as networks. </w:t>
      </w:r>
      <w:r w:rsidR="00FB38C5" w:rsidRPr="00BF39DD">
        <w:rPr>
          <w:rFonts w:ascii="Times New Roman" w:hAnsi="Times New Roman" w:cs="Times New Roman"/>
          <w:bCs/>
          <w:lang w:val="en-GB"/>
        </w:rPr>
        <w:t xml:space="preserve">They have been </w:t>
      </w:r>
      <w:r w:rsidR="009B7546" w:rsidRPr="00BF39DD">
        <w:rPr>
          <w:rFonts w:ascii="Times New Roman" w:hAnsi="Times New Roman" w:cs="Times New Roman"/>
          <w:bCs/>
          <w:lang w:val="en-GB"/>
        </w:rPr>
        <w:t>institutionalise</w:t>
      </w:r>
      <w:r w:rsidR="00FB38C5" w:rsidRPr="00BF39DD">
        <w:rPr>
          <w:rFonts w:ascii="Times New Roman" w:hAnsi="Times New Roman" w:cs="Times New Roman"/>
          <w:bCs/>
          <w:lang w:val="en-GB"/>
        </w:rPr>
        <w:t xml:space="preserve">d to a very limited extent, have remained relatively </w:t>
      </w:r>
      <w:r w:rsidR="00663F9F" w:rsidRPr="00BF39DD">
        <w:rPr>
          <w:rFonts w:ascii="Times New Roman" w:hAnsi="Times New Roman" w:cs="Times New Roman"/>
          <w:bCs/>
          <w:lang w:val="en-GB"/>
        </w:rPr>
        <w:t>informal and hardly bureaucratis</w:t>
      </w:r>
      <w:r w:rsidR="00FB38C5" w:rsidRPr="00BF39DD">
        <w:rPr>
          <w:rFonts w:ascii="Times New Roman" w:hAnsi="Times New Roman" w:cs="Times New Roman"/>
          <w:bCs/>
          <w:lang w:val="en-GB"/>
        </w:rPr>
        <w:t xml:space="preserve">ed. </w:t>
      </w:r>
      <w:r w:rsidR="00FB38C5" w:rsidRPr="00BF39DD">
        <w:rPr>
          <w:rFonts w:ascii="Times New Roman" w:hAnsi="Times New Roman" w:cs="Times New Roman"/>
          <w:bCs/>
          <w:iCs/>
          <w:lang w:val="en-GB"/>
        </w:rPr>
        <w:t>In terms of Mintzberg’s (1979) organisational theory, network</w:t>
      </w:r>
      <w:r w:rsidR="00FB38C5" w:rsidRPr="00BF39DD">
        <w:rPr>
          <w:rStyle w:val="fnt0"/>
          <w:rFonts w:ascii="Times New Roman" w:eastAsiaTheme="majorEastAsia" w:hAnsi="Times New Roman" w:cs="Times New Roman"/>
          <w:lang w:val="en-GB"/>
        </w:rPr>
        <w:t xml:space="preserve"> is an organisational “adhocracy” with “the symbiotic relationship between the extreme athletes and spectators, managers of sport broadcasting, and managers of corporate sponsorships for sporting events” (Mawson 2002, p.257). </w:t>
      </w:r>
    </w:p>
    <w:p w14:paraId="44DEBAFB" w14:textId="77777777" w:rsidR="009F329B" w:rsidRPr="00BF39DD" w:rsidRDefault="009F329B" w:rsidP="00BB0EAE">
      <w:pPr>
        <w:tabs>
          <w:tab w:val="left" w:pos="9639"/>
        </w:tabs>
        <w:spacing w:line="360" w:lineRule="auto"/>
        <w:jc w:val="both"/>
        <w:rPr>
          <w:rStyle w:val="fnt0"/>
          <w:rFonts w:ascii="Times New Roman" w:eastAsiaTheme="majorEastAsia" w:hAnsi="Times New Roman" w:cs="Times New Roman"/>
          <w:lang w:val="en-GB"/>
        </w:rPr>
      </w:pPr>
    </w:p>
    <w:p w14:paraId="70905EBD" w14:textId="3CB2ADB9" w:rsidR="00B765C4" w:rsidRPr="00BF39DD" w:rsidRDefault="00FB38C5" w:rsidP="00BB0EAE">
      <w:pPr>
        <w:tabs>
          <w:tab w:val="left" w:pos="9639"/>
        </w:tabs>
        <w:spacing w:line="360" w:lineRule="auto"/>
        <w:jc w:val="both"/>
        <w:rPr>
          <w:rFonts w:ascii="Times New Roman" w:hAnsi="Times New Roman" w:cs="Times New Roman"/>
          <w:bCs/>
          <w:iCs/>
          <w:lang w:val="en-GB"/>
        </w:rPr>
      </w:pPr>
      <w:r w:rsidRPr="00BF39DD">
        <w:rPr>
          <w:rFonts w:ascii="Times New Roman" w:hAnsi="Times New Roman" w:cs="Times New Roman"/>
          <w:bCs/>
          <w:iCs/>
          <w:lang w:val="en-GB"/>
        </w:rPr>
        <w:t>Several scholars</w:t>
      </w:r>
      <w:r w:rsidR="00663F9F" w:rsidRPr="00BF39DD">
        <w:rPr>
          <w:rFonts w:ascii="Times New Roman" w:hAnsi="Times New Roman" w:cs="Times New Roman"/>
          <w:bCs/>
          <w:iCs/>
          <w:lang w:val="en-GB"/>
        </w:rPr>
        <w:t>,</w:t>
      </w:r>
      <w:r w:rsidRPr="00BF39DD">
        <w:rPr>
          <w:rFonts w:ascii="Times New Roman" w:hAnsi="Times New Roman" w:cs="Times New Roman"/>
          <w:bCs/>
          <w:iCs/>
          <w:lang w:val="en-GB"/>
        </w:rPr>
        <w:t xml:space="preserve"> such as Steen-Johnsen (2008) and Rails (2011),</w:t>
      </w:r>
      <w:r w:rsidR="00C64831" w:rsidRPr="00BF39DD">
        <w:rPr>
          <w:rFonts w:ascii="Times New Roman" w:hAnsi="Times New Roman" w:cs="Times New Roman"/>
          <w:bCs/>
          <w:iCs/>
          <w:lang w:val="en-GB"/>
        </w:rPr>
        <w:t xml:space="preserve"> and</w:t>
      </w:r>
      <w:r w:rsidRPr="00BF39DD">
        <w:rPr>
          <w:rFonts w:ascii="Times New Roman" w:hAnsi="Times New Roman" w:cs="Times New Roman"/>
          <w:bCs/>
          <w:iCs/>
          <w:lang w:val="en-GB"/>
        </w:rPr>
        <w:t xml:space="preserve"> interviewees</w:t>
      </w:r>
      <w:r w:rsidR="00C64831" w:rsidRPr="00BF39DD">
        <w:rPr>
          <w:rFonts w:ascii="Times New Roman" w:hAnsi="Times New Roman" w:cs="Times New Roman"/>
          <w:bCs/>
          <w:iCs/>
          <w:lang w:val="en-GB"/>
        </w:rPr>
        <w:t xml:space="preserve"> </w:t>
      </w:r>
      <w:r w:rsidRPr="00BF39DD">
        <w:rPr>
          <w:rFonts w:ascii="Times New Roman" w:hAnsi="Times New Roman" w:cs="Times New Roman"/>
          <w:bCs/>
          <w:iCs/>
          <w:lang w:val="en-GB"/>
        </w:rPr>
        <w:t>Reto Lamm</w:t>
      </w:r>
      <w:r w:rsidR="00C64831" w:rsidRPr="00BB0EAE">
        <w:rPr>
          <w:rFonts w:ascii="Times New Roman" w:hAnsi="Times New Roman" w:cs="Times New Roman"/>
          <w:bCs/>
          <w:iCs/>
          <w:lang w:val="en-GB"/>
        </w:rPr>
        <w:t xml:space="preserve">, </w:t>
      </w:r>
      <w:r w:rsidR="00C64831" w:rsidRPr="00BF39DD">
        <w:rPr>
          <w:rFonts w:ascii="Times New Roman" w:hAnsi="Times New Roman" w:cs="Times New Roman"/>
          <w:lang w:val="en-GB"/>
        </w:rPr>
        <w:t>the President of the TTR World Snowboarding,</w:t>
      </w:r>
      <w:r w:rsidRPr="00BF39DD">
        <w:rPr>
          <w:rFonts w:ascii="Times New Roman" w:hAnsi="Times New Roman" w:cs="Times New Roman"/>
          <w:bCs/>
          <w:iCs/>
          <w:lang w:val="en-GB"/>
        </w:rPr>
        <w:t xml:space="preserve"> and Cecilia Flatum</w:t>
      </w:r>
      <w:r w:rsidR="00C64831" w:rsidRPr="00BF39DD">
        <w:rPr>
          <w:rFonts w:ascii="Times New Roman" w:hAnsi="Times New Roman" w:cs="Times New Roman"/>
          <w:bCs/>
          <w:iCs/>
          <w:lang w:val="en-GB"/>
        </w:rPr>
        <w:t xml:space="preserve">, the World Snowboarding Federation (WSF) </w:t>
      </w:r>
      <w:r w:rsidR="00C64831" w:rsidRPr="00BF39DD">
        <w:rPr>
          <w:rFonts w:ascii="Times New Roman" w:hAnsi="Times New Roman" w:cs="Times New Roman"/>
          <w:lang w:val="en-GB"/>
        </w:rPr>
        <w:t xml:space="preserve">Vice-President, </w:t>
      </w:r>
      <w:r w:rsidRPr="00BF39DD">
        <w:rPr>
          <w:rFonts w:ascii="Times New Roman" w:hAnsi="Times New Roman" w:cs="Times New Roman"/>
          <w:bCs/>
          <w:iCs/>
          <w:lang w:val="en-GB"/>
        </w:rPr>
        <w:t xml:space="preserve">used the term “network” to describe the whole modern organisation of the international competitive snowboarding. According to Steen-Johnsen (2008), the governance of international snowboarding has been characterized by informal relations and the absence of formal leadership. Rails (2011) used a stakeholder analysis and the network theory to explain the governance of snowboarding. It was found that international snowboarding was “a complex network of stakeholders, rather than a simple hierarchic or solar structure” consisting of </w:t>
      </w:r>
      <w:r w:rsidR="009F329B" w:rsidRPr="00BF39DD">
        <w:rPr>
          <w:rFonts w:ascii="Times New Roman" w:hAnsi="Times New Roman" w:cs="Times New Roman"/>
          <w:bCs/>
          <w:iCs/>
          <w:lang w:val="en-GB"/>
        </w:rPr>
        <w:t>several organisations</w:t>
      </w:r>
      <w:r w:rsidR="005A575A" w:rsidRPr="00BF39DD">
        <w:rPr>
          <w:rFonts w:ascii="Times New Roman" w:hAnsi="Times New Roman" w:cs="Times New Roman"/>
          <w:bCs/>
          <w:iCs/>
          <w:lang w:val="en-GB"/>
        </w:rPr>
        <w:t xml:space="preserve">: the IOC, the FIS, the TTR, Dew Tour, X-Games, </w:t>
      </w:r>
      <w:r w:rsidR="00C64831" w:rsidRPr="00BF39DD">
        <w:rPr>
          <w:rFonts w:ascii="Times New Roman" w:hAnsi="Times New Roman" w:cs="Times New Roman"/>
          <w:bCs/>
          <w:iCs/>
          <w:lang w:val="en-GB"/>
        </w:rPr>
        <w:t xml:space="preserve">WSF, </w:t>
      </w:r>
      <w:r w:rsidR="005A575A" w:rsidRPr="00BF39DD">
        <w:rPr>
          <w:rFonts w:ascii="Times New Roman" w:hAnsi="Times New Roman" w:cs="Times New Roman"/>
          <w:bCs/>
          <w:iCs/>
          <w:lang w:val="en-GB"/>
        </w:rPr>
        <w:t>We are Snowboarding (WAS)</w:t>
      </w:r>
      <w:r w:rsidR="0070779B" w:rsidRPr="00BF39DD">
        <w:rPr>
          <w:rFonts w:ascii="Times New Roman" w:hAnsi="Times New Roman" w:cs="Times New Roman"/>
          <w:bCs/>
          <w:iCs/>
          <w:lang w:val="en-GB"/>
        </w:rPr>
        <w:t xml:space="preserve">: </w:t>
      </w:r>
      <w:r w:rsidR="00B765C4" w:rsidRPr="00BF39DD">
        <w:rPr>
          <w:rFonts w:ascii="Times New Roman" w:hAnsi="Times New Roman" w:cs="Times New Roman"/>
          <w:bCs/>
          <w:iCs/>
          <w:lang w:val="en-GB"/>
        </w:rPr>
        <w:t xml:space="preserve">see </w:t>
      </w:r>
      <w:r w:rsidR="0070779B" w:rsidRPr="00BF39DD">
        <w:rPr>
          <w:rFonts w:ascii="Times New Roman" w:hAnsi="Times New Roman" w:cs="Times New Roman"/>
          <w:bCs/>
          <w:iCs/>
          <w:lang w:val="en-GB"/>
        </w:rPr>
        <w:t>relationships between them on Figure 1</w:t>
      </w:r>
      <w:r w:rsidR="009F329B" w:rsidRPr="00BF39DD">
        <w:rPr>
          <w:rFonts w:ascii="Times New Roman" w:hAnsi="Times New Roman" w:cs="Times New Roman"/>
          <w:bCs/>
          <w:iCs/>
          <w:lang w:val="en-GB"/>
        </w:rPr>
        <w:t xml:space="preserve">. </w:t>
      </w:r>
    </w:p>
    <w:p w14:paraId="0C213239" w14:textId="5958F551" w:rsidR="00B765C4" w:rsidRPr="00BF39DD" w:rsidRDefault="00B765C4" w:rsidP="00BB0EAE">
      <w:pPr>
        <w:tabs>
          <w:tab w:val="left" w:pos="9639"/>
        </w:tabs>
        <w:spacing w:line="360" w:lineRule="auto"/>
        <w:jc w:val="both"/>
        <w:rPr>
          <w:rFonts w:ascii="Times New Roman" w:hAnsi="Times New Roman" w:cs="Times New Roman"/>
          <w:bCs/>
          <w:iCs/>
          <w:u w:val="single"/>
          <w:lang w:val="en-GB"/>
        </w:rPr>
      </w:pPr>
      <w:r w:rsidRPr="00BF39DD">
        <w:rPr>
          <w:rFonts w:ascii="Times New Roman" w:hAnsi="Times New Roman" w:cs="Times New Roman"/>
          <w:bCs/>
          <w:iCs/>
          <w:u w:val="single"/>
          <w:lang w:val="en-GB"/>
        </w:rPr>
        <w:t>Please insert Figure 1 here.</w:t>
      </w:r>
    </w:p>
    <w:p w14:paraId="16CC05DA" w14:textId="77777777" w:rsidR="00552654" w:rsidRPr="00BF39DD" w:rsidRDefault="00552654" w:rsidP="00BB0EAE">
      <w:pPr>
        <w:tabs>
          <w:tab w:val="left" w:pos="9639"/>
        </w:tabs>
        <w:spacing w:line="360" w:lineRule="auto"/>
        <w:jc w:val="both"/>
        <w:rPr>
          <w:rFonts w:ascii="Times New Roman" w:hAnsi="Times New Roman" w:cs="Times New Roman"/>
          <w:b/>
          <w:lang w:val="en-GB"/>
        </w:rPr>
      </w:pPr>
    </w:p>
    <w:p w14:paraId="762DDD71" w14:textId="02B64AD9" w:rsidR="0032348C" w:rsidRPr="00BF39DD" w:rsidRDefault="00FB38C5" w:rsidP="00BB0EAE">
      <w:pPr>
        <w:spacing w:line="360" w:lineRule="auto"/>
        <w:jc w:val="both"/>
        <w:rPr>
          <w:rStyle w:val="fnt0"/>
          <w:rFonts w:ascii="Times New Roman" w:hAnsi="Times New Roman" w:cs="Times New Roman"/>
          <w:b/>
          <w:lang w:val="en-GB"/>
        </w:rPr>
      </w:pPr>
      <w:r w:rsidRPr="00BF39DD">
        <w:rPr>
          <w:rStyle w:val="fnt0"/>
          <w:rFonts w:ascii="Times New Roman" w:hAnsi="Times New Roman" w:cs="Times New Roman"/>
          <w:b/>
          <w:lang w:val="en-GB"/>
        </w:rPr>
        <w:t>“Umbrella”</w:t>
      </w:r>
      <w:r w:rsidR="001D08C7" w:rsidRPr="00BF39DD">
        <w:rPr>
          <w:rStyle w:val="fnt0"/>
          <w:rFonts w:ascii="Times New Roman" w:hAnsi="Times New Roman" w:cs="Times New Roman"/>
          <w:b/>
          <w:lang w:val="en-GB"/>
        </w:rPr>
        <w:t xml:space="preserve"> governance of</w:t>
      </w:r>
      <w:r w:rsidRPr="00BF39DD">
        <w:rPr>
          <w:rStyle w:val="fnt0"/>
          <w:rFonts w:ascii="Times New Roman" w:hAnsi="Times New Roman" w:cs="Times New Roman"/>
          <w:b/>
          <w:lang w:val="en-GB"/>
        </w:rPr>
        <w:t xml:space="preserve"> action sports</w:t>
      </w:r>
      <w:r w:rsidR="00D3574C" w:rsidRPr="00BF39DD">
        <w:rPr>
          <w:rStyle w:val="fnt0"/>
          <w:rFonts w:ascii="Times New Roman" w:hAnsi="Times New Roman" w:cs="Times New Roman"/>
          <w:b/>
          <w:lang w:val="en-GB"/>
        </w:rPr>
        <w:t xml:space="preserve"> </w:t>
      </w:r>
    </w:p>
    <w:p w14:paraId="318BF65B" w14:textId="77777777" w:rsidR="00B3170E" w:rsidRPr="00BF39DD" w:rsidRDefault="00B3170E" w:rsidP="00BB0EAE">
      <w:pPr>
        <w:spacing w:line="360" w:lineRule="auto"/>
        <w:jc w:val="both"/>
        <w:rPr>
          <w:rStyle w:val="fnt0"/>
          <w:rFonts w:ascii="Times New Roman" w:hAnsi="Times New Roman" w:cs="Times New Roman"/>
          <w:b/>
          <w:lang w:val="en-GB"/>
        </w:rPr>
      </w:pPr>
    </w:p>
    <w:p w14:paraId="103BA5E9" w14:textId="22E4627D" w:rsidR="00445502" w:rsidRPr="00BF39DD" w:rsidRDefault="00B61904" w:rsidP="00BB0EAE">
      <w:pPr>
        <w:autoSpaceDE w:val="0"/>
        <w:autoSpaceDN w:val="0"/>
        <w:adjustRightInd w:val="0"/>
        <w:spacing w:line="360" w:lineRule="auto"/>
        <w:jc w:val="both"/>
        <w:rPr>
          <w:rFonts w:ascii="Times New Roman" w:hAnsi="Times New Roman" w:cs="Times New Roman"/>
          <w:lang w:val="en-GB"/>
        </w:rPr>
      </w:pPr>
      <w:r w:rsidRPr="00BF39DD">
        <w:rPr>
          <w:rFonts w:ascii="Times New Roman" w:hAnsi="Times New Roman" w:cs="Times New Roman"/>
          <w:lang w:val="en-GB"/>
        </w:rPr>
        <w:t>Wh</w:t>
      </w:r>
      <w:r w:rsidR="00FB38C5" w:rsidRPr="00BF39DD">
        <w:rPr>
          <w:rFonts w:ascii="Times New Roman" w:hAnsi="Times New Roman" w:cs="Times New Roman"/>
          <w:lang w:val="en-GB"/>
        </w:rPr>
        <w:t>ilst the influence of networks</w:t>
      </w:r>
      <w:r w:rsidRPr="00BF39DD">
        <w:rPr>
          <w:rFonts w:ascii="Times New Roman" w:hAnsi="Times New Roman" w:cs="Times New Roman"/>
          <w:lang w:val="en-GB"/>
        </w:rPr>
        <w:t xml:space="preserve"> in international governance of action sport</w:t>
      </w:r>
      <w:r w:rsidR="001D08C7" w:rsidRPr="00BF39DD">
        <w:rPr>
          <w:rFonts w:ascii="Times New Roman" w:hAnsi="Times New Roman" w:cs="Times New Roman"/>
          <w:lang w:val="en-GB"/>
        </w:rPr>
        <w:t xml:space="preserve"> emerged from t</w:t>
      </w:r>
      <w:r w:rsidR="002B4B43" w:rsidRPr="00BF39DD">
        <w:rPr>
          <w:rFonts w:ascii="Times New Roman" w:hAnsi="Times New Roman" w:cs="Times New Roman"/>
          <w:lang w:val="en-GB"/>
        </w:rPr>
        <w:t>he</w:t>
      </w:r>
      <w:r w:rsidR="001D08C7" w:rsidRPr="00BF39DD">
        <w:rPr>
          <w:rFonts w:ascii="Times New Roman" w:hAnsi="Times New Roman" w:cs="Times New Roman"/>
          <w:lang w:val="en-GB"/>
        </w:rPr>
        <w:t xml:space="preserve"> studies of skateboarding and snowboarding, the</w:t>
      </w:r>
      <w:r w:rsidR="002B4B43" w:rsidRPr="00BF39DD">
        <w:rPr>
          <w:rFonts w:ascii="Times New Roman" w:hAnsi="Times New Roman" w:cs="Times New Roman"/>
          <w:lang w:val="en-GB"/>
        </w:rPr>
        <w:t xml:space="preserve"> existence of “umbrella” </w:t>
      </w:r>
      <w:r w:rsidR="001D08C7" w:rsidRPr="00BF39DD">
        <w:rPr>
          <w:rFonts w:ascii="Times New Roman" w:hAnsi="Times New Roman" w:cs="Times New Roman"/>
          <w:lang w:val="en-GB"/>
        </w:rPr>
        <w:t xml:space="preserve">governing bodies is </w:t>
      </w:r>
      <w:r w:rsidR="00210F21" w:rsidRPr="00BF39DD">
        <w:rPr>
          <w:rFonts w:ascii="Times New Roman" w:hAnsi="Times New Roman" w:cs="Times New Roman"/>
          <w:lang w:val="en-GB"/>
        </w:rPr>
        <w:t xml:space="preserve">the </w:t>
      </w:r>
      <w:r w:rsidR="001D08C7" w:rsidRPr="00BF39DD">
        <w:rPr>
          <w:rFonts w:ascii="Times New Roman" w:hAnsi="Times New Roman" w:cs="Times New Roman"/>
          <w:lang w:val="en-GB"/>
        </w:rPr>
        <w:t>key theme</w:t>
      </w:r>
      <w:r w:rsidR="0032216A" w:rsidRPr="00BF39DD">
        <w:rPr>
          <w:rFonts w:ascii="Times New Roman" w:hAnsi="Times New Roman" w:cs="Times New Roman"/>
          <w:lang w:val="en-GB"/>
        </w:rPr>
        <w:t xml:space="preserve"> for all three sports considered within this research project</w:t>
      </w:r>
      <w:r w:rsidR="002B4B43" w:rsidRPr="00BF39DD">
        <w:rPr>
          <w:rFonts w:ascii="Times New Roman" w:hAnsi="Times New Roman" w:cs="Times New Roman"/>
          <w:lang w:val="en-GB"/>
        </w:rPr>
        <w:t>. An “u</w:t>
      </w:r>
      <w:r w:rsidR="0088262B" w:rsidRPr="00BF39DD">
        <w:rPr>
          <w:rFonts w:ascii="Times New Roman" w:hAnsi="Times New Roman" w:cs="Times New Roman"/>
          <w:lang w:val="en-GB"/>
        </w:rPr>
        <w:t>mbrella” international governing body</w:t>
      </w:r>
      <w:r w:rsidR="00663F9F" w:rsidRPr="00BF39DD">
        <w:rPr>
          <w:rFonts w:ascii="Times New Roman" w:hAnsi="Times New Roman" w:cs="Times New Roman"/>
          <w:lang w:val="en-GB"/>
        </w:rPr>
        <w:t xml:space="preserve"> can be defined as</w:t>
      </w:r>
      <w:r w:rsidR="002B4B43" w:rsidRPr="00BF39DD">
        <w:rPr>
          <w:rFonts w:ascii="Times New Roman" w:hAnsi="Times New Roman" w:cs="Times New Roman"/>
          <w:lang w:val="en-GB"/>
        </w:rPr>
        <w:t xml:space="preserve"> an international sport </w:t>
      </w:r>
      <w:r w:rsidR="0088262B" w:rsidRPr="00BF39DD">
        <w:rPr>
          <w:rFonts w:ascii="Times New Roman" w:hAnsi="Times New Roman" w:cs="Times New Roman"/>
          <w:lang w:val="en-GB"/>
        </w:rPr>
        <w:t>organisation</w:t>
      </w:r>
      <w:r w:rsidR="002B4B43" w:rsidRPr="00BF39DD">
        <w:rPr>
          <w:rFonts w:ascii="Times New Roman" w:hAnsi="Times New Roman" w:cs="Times New Roman"/>
          <w:lang w:val="en-GB"/>
        </w:rPr>
        <w:t xml:space="preserve"> that governs more than one sport. In case studies </w:t>
      </w:r>
      <w:r w:rsidR="0088262B" w:rsidRPr="00BF39DD">
        <w:rPr>
          <w:rFonts w:ascii="Times New Roman" w:hAnsi="Times New Roman" w:cs="Times New Roman"/>
          <w:lang w:val="en-GB"/>
        </w:rPr>
        <w:t>of skateboarding, snowboarding and climbing</w:t>
      </w:r>
      <w:r w:rsidR="002B4B43" w:rsidRPr="00BF39DD">
        <w:rPr>
          <w:rFonts w:ascii="Times New Roman" w:hAnsi="Times New Roman" w:cs="Times New Roman"/>
          <w:lang w:val="en-GB"/>
        </w:rPr>
        <w:t xml:space="preserve">, </w:t>
      </w:r>
      <w:r w:rsidR="001D08C7" w:rsidRPr="00BF39DD">
        <w:rPr>
          <w:rFonts w:ascii="Times New Roman" w:hAnsi="Times New Roman" w:cs="Times New Roman"/>
          <w:lang w:val="en-GB"/>
        </w:rPr>
        <w:t xml:space="preserve">the following </w:t>
      </w:r>
      <w:r w:rsidR="002B4B43" w:rsidRPr="00BF39DD">
        <w:rPr>
          <w:rFonts w:ascii="Times New Roman" w:hAnsi="Times New Roman" w:cs="Times New Roman"/>
          <w:lang w:val="en-GB"/>
        </w:rPr>
        <w:t xml:space="preserve">international </w:t>
      </w:r>
      <w:r w:rsidR="001D08C7" w:rsidRPr="00BF39DD">
        <w:rPr>
          <w:rFonts w:ascii="Times New Roman" w:hAnsi="Times New Roman" w:cs="Times New Roman"/>
          <w:lang w:val="en-GB"/>
        </w:rPr>
        <w:t>governing bodies</w:t>
      </w:r>
      <w:r w:rsidR="0088262B" w:rsidRPr="00BF39DD">
        <w:rPr>
          <w:rFonts w:ascii="Times New Roman" w:hAnsi="Times New Roman" w:cs="Times New Roman"/>
          <w:lang w:val="en-GB"/>
        </w:rPr>
        <w:t xml:space="preserve"> </w:t>
      </w:r>
      <w:r w:rsidR="002B4B43" w:rsidRPr="00BF39DD">
        <w:rPr>
          <w:rFonts w:ascii="Times New Roman" w:hAnsi="Times New Roman" w:cs="Times New Roman"/>
          <w:lang w:val="en-GB"/>
        </w:rPr>
        <w:t xml:space="preserve">have served as “umbrella” organisations </w:t>
      </w:r>
      <w:r w:rsidR="001D08C7" w:rsidRPr="00BF39DD">
        <w:rPr>
          <w:rFonts w:ascii="Times New Roman" w:hAnsi="Times New Roman" w:cs="Times New Roman"/>
          <w:lang w:val="en-GB"/>
        </w:rPr>
        <w:t xml:space="preserve">for several sports </w:t>
      </w:r>
      <w:r w:rsidR="002B4B43" w:rsidRPr="00BF39DD">
        <w:rPr>
          <w:rFonts w:ascii="Times New Roman" w:hAnsi="Times New Roman" w:cs="Times New Roman"/>
          <w:lang w:val="en-GB"/>
        </w:rPr>
        <w:t xml:space="preserve">at least at some point: </w:t>
      </w:r>
    </w:p>
    <w:p w14:paraId="51594A7A" w14:textId="6D9B40CE" w:rsidR="00445502" w:rsidRPr="00BF39DD" w:rsidRDefault="001D08C7" w:rsidP="00BB0EAE">
      <w:pPr>
        <w:pStyle w:val="ListParagraph"/>
        <w:numPr>
          <w:ilvl w:val="0"/>
          <w:numId w:val="14"/>
        </w:numPr>
        <w:spacing w:line="360" w:lineRule="auto"/>
        <w:rPr>
          <w:rFonts w:ascii="Times New Roman" w:hAnsi="Times New Roman" w:cs="Times New Roman"/>
          <w:b w:val="0"/>
          <w:sz w:val="24"/>
          <w:szCs w:val="24"/>
        </w:rPr>
      </w:pPr>
      <w:r w:rsidRPr="00BF39DD">
        <w:rPr>
          <w:rFonts w:ascii="Times New Roman" w:hAnsi="Times New Roman" w:cs="Times New Roman"/>
          <w:b w:val="0"/>
          <w:sz w:val="24"/>
          <w:szCs w:val="24"/>
        </w:rPr>
        <w:t xml:space="preserve">International </w:t>
      </w:r>
      <w:r w:rsidR="00663F9F" w:rsidRPr="00BF39DD">
        <w:rPr>
          <w:rFonts w:ascii="Times New Roman" w:hAnsi="Times New Roman" w:cs="Times New Roman"/>
          <w:b w:val="0"/>
          <w:sz w:val="24"/>
          <w:szCs w:val="24"/>
        </w:rPr>
        <w:t>Ski Federation</w:t>
      </w:r>
      <w:r w:rsidR="005F332B" w:rsidRPr="00BF39DD">
        <w:rPr>
          <w:rFonts w:ascii="Times New Roman" w:hAnsi="Times New Roman" w:cs="Times New Roman"/>
          <w:b w:val="0"/>
          <w:sz w:val="24"/>
          <w:szCs w:val="24"/>
        </w:rPr>
        <w:t xml:space="preserve"> (FIS)</w:t>
      </w:r>
      <w:r w:rsidRPr="00BF39DD">
        <w:rPr>
          <w:rFonts w:ascii="Times New Roman" w:hAnsi="Times New Roman" w:cs="Times New Roman"/>
          <w:b w:val="0"/>
          <w:sz w:val="24"/>
          <w:szCs w:val="24"/>
        </w:rPr>
        <w:t xml:space="preserve"> for</w:t>
      </w:r>
      <w:r w:rsidR="005A66E0" w:rsidRPr="00BF39DD">
        <w:rPr>
          <w:rFonts w:ascii="Times New Roman" w:hAnsi="Times New Roman" w:cs="Times New Roman"/>
          <w:b w:val="0"/>
          <w:sz w:val="24"/>
          <w:szCs w:val="24"/>
        </w:rPr>
        <w:t xml:space="preserve"> skiing and snowboarding</w:t>
      </w:r>
      <w:r w:rsidR="002B4B43" w:rsidRPr="00BF39DD">
        <w:rPr>
          <w:rFonts w:ascii="Times New Roman" w:hAnsi="Times New Roman" w:cs="Times New Roman"/>
          <w:b w:val="0"/>
          <w:sz w:val="24"/>
          <w:szCs w:val="24"/>
        </w:rPr>
        <w:t xml:space="preserve">, </w:t>
      </w:r>
    </w:p>
    <w:p w14:paraId="188F8383" w14:textId="715440C4" w:rsidR="00445502" w:rsidRPr="00BF39DD" w:rsidRDefault="005F332B" w:rsidP="00BB0EAE">
      <w:pPr>
        <w:pStyle w:val="ListParagraph"/>
        <w:numPr>
          <w:ilvl w:val="0"/>
          <w:numId w:val="14"/>
        </w:numPr>
        <w:spacing w:line="360" w:lineRule="auto"/>
        <w:rPr>
          <w:rFonts w:ascii="Times New Roman" w:hAnsi="Times New Roman" w:cs="Times New Roman"/>
          <w:b w:val="0"/>
          <w:sz w:val="24"/>
          <w:szCs w:val="24"/>
        </w:rPr>
      </w:pPr>
      <w:r w:rsidRPr="00BF39DD">
        <w:rPr>
          <w:rFonts w:ascii="Times New Roman" w:hAnsi="Times New Roman" w:cs="Times New Roman"/>
          <w:b w:val="0"/>
          <w:sz w:val="24"/>
          <w:szCs w:val="24"/>
        </w:rPr>
        <w:t>International Federation of Roller Sports (</w:t>
      </w:r>
      <w:r w:rsidR="00445502" w:rsidRPr="00BF39DD">
        <w:rPr>
          <w:rFonts w:ascii="Times New Roman" w:hAnsi="Times New Roman" w:cs="Times New Roman"/>
          <w:b w:val="0"/>
          <w:sz w:val="24"/>
          <w:szCs w:val="24"/>
        </w:rPr>
        <w:t>FIRS</w:t>
      </w:r>
      <w:r w:rsidRPr="00BF39DD">
        <w:rPr>
          <w:rFonts w:ascii="Times New Roman" w:hAnsi="Times New Roman" w:cs="Times New Roman"/>
          <w:b w:val="0"/>
          <w:sz w:val="24"/>
          <w:szCs w:val="24"/>
        </w:rPr>
        <w:t>)</w:t>
      </w:r>
      <w:r w:rsidR="00445502" w:rsidRPr="00BF39DD">
        <w:rPr>
          <w:rFonts w:ascii="Times New Roman" w:hAnsi="Times New Roman" w:cs="Times New Roman"/>
          <w:b w:val="0"/>
          <w:sz w:val="24"/>
          <w:szCs w:val="24"/>
        </w:rPr>
        <w:t xml:space="preserve"> for </w:t>
      </w:r>
      <w:r w:rsidR="002B4B43" w:rsidRPr="00BF39DD">
        <w:rPr>
          <w:rFonts w:ascii="Times New Roman" w:hAnsi="Times New Roman" w:cs="Times New Roman"/>
          <w:b w:val="0"/>
          <w:sz w:val="24"/>
          <w:szCs w:val="24"/>
        </w:rPr>
        <w:t>r</w:t>
      </w:r>
      <w:r w:rsidR="00445502" w:rsidRPr="00BF39DD">
        <w:rPr>
          <w:rFonts w:ascii="Times New Roman" w:hAnsi="Times New Roman" w:cs="Times New Roman"/>
          <w:b w:val="0"/>
          <w:sz w:val="24"/>
          <w:szCs w:val="24"/>
        </w:rPr>
        <w:t>oller skating and skateboarding</w:t>
      </w:r>
      <w:r w:rsidR="002B4B43" w:rsidRPr="00BF39DD">
        <w:rPr>
          <w:rFonts w:ascii="Times New Roman" w:hAnsi="Times New Roman" w:cs="Times New Roman"/>
          <w:b w:val="0"/>
          <w:sz w:val="24"/>
          <w:szCs w:val="24"/>
        </w:rPr>
        <w:t xml:space="preserve">, </w:t>
      </w:r>
    </w:p>
    <w:p w14:paraId="3EF5F5A3" w14:textId="308E1C2B" w:rsidR="00445502" w:rsidRPr="00BF39DD" w:rsidRDefault="00CD000D" w:rsidP="00BB0EAE">
      <w:pPr>
        <w:pStyle w:val="ListParagraph"/>
        <w:numPr>
          <w:ilvl w:val="0"/>
          <w:numId w:val="14"/>
        </w:numPr>
        <w:spacing w:line="360" w:lineRule="auto"/>
        <w:rPr>
          <w:rFonts w:ascii="Times New Roman" w:hAnsi="Times New Roman" w:cs="Times New Roman"/>
          <w:b w:val="0"/>
          <w:sz w:val="24"/>
          <w:szCs w:val="24"/>
        </w:rPr>
      </w:pPr>
      <w:r w:rsidRPr="00BF39DD">
        <w:rPr>
          <w:rFonts w:ascii="Times New Roman" w:hAnsi="Times New Roman" w:cs="Times New Roman"/>
          <w:b w:val="0"/>
          <w:sz w:val="24"/>
          <w:szCs w:val="24"/>
        </w:rPr>
        <w:t>International Climbing and Mountaineering Federation</w:t>
      </w:r>
      <w:r w:rsidRPr="00BF39DD">
        <w:rPr>
          <w:rFonts w:ascii="Times New Roman" w:eastAsia="Times New Roman" w:hAnsi="Times New Roman" w:cs="Times New Roman"/>
          <w:i/>
          <w:iCs/>
        </w:rPr>
        <w:t xml:space="preserve"> </w:t>
      </w:r>
      <w:r w:rsidRPr="00BF39DD">
        <w:rPr>
          <w:rFonts w:ascii="Times New Roman" w:eastAsia="Times New Roman" w:hAnsi="Times New Roman" w:cs="Times New Roman"/>
          <w:b w:val="0"/>
          <w:iCs/>
        </w:rPr>
        <w:t>(</w:t>
      </w:r>
      <w:r w:rsidR="00445502" w:rsidRPr="00BF39DD">
        <w:rPr>
          <w:rFonts w:ascii="Times New Roman" w:hAnsi="Times New Roman" w:cs="Times New Roman"/>
          <w:b w:val="0"/>
          <w:sz w:val="24"/>
          <w:szCs w:val="24"/>
        </w:rPr>
        <w:t>UIAA</w:t>
      </w:r>
      <w:r w:rsidRPr="00BF39DD">
        <w:rPr>
          <w:rFonts w:ascii="Times New Roman" w:hAnsi="Times New Roman" w:cs="Times New Roman"/>
          <w:b w:val="0"/>
          <w:sz w:val="24"/>
          <w:szCs w:val="24"/>
        </w:rPr>
        <w:t xml:space="preserve">) for mountaineering, ice climbing </w:t>
      </w:r>
      <w:r w:rsidR="00445502" w:rsidRPr="00BF39DD">
        <w:rPr>
          <w:rFonts w:ascii="Times New Roman" w:hAnsi="Times New Roman" w:cs="Times New Roman"/>
          <w:b w:val="0"/>
          <w:sz w:val="24"/>
          <w:szCs w:val="24"/>
        </w:rPr>
        <w:t xml:space="preserve">and </w:t>
      </w:r>
      <w:r w:rsidRPr="00BF39DD">
        <w:rPr>
          <w:rFonts w:ascii="Times New Roman" w:hAnsi="Times New Roman" w:cs="Times New Roman"/>
          <w:b w:val="0"/>
          <w:sz w:val="24"/>
          <w:szCs w:val="24"/>
        </w:rPr>
        <w:t xml:space="preserve">sport </w:t>
      </w:r>
      <w:r w:rsidR="00445502" w:rsidRPr="00BF39DD">
        <w:rPr>
          <w:rFonts w:ascii="Times New Roman" w:hAnsi="Times New Roman" w:cs="Times New Roman"/>
          <w:b w:val="0"/>
          <w:sz w:val="24"/>
          <w:szCs w:val="24"/>
        </w:rPr>
        <w:t>climbing (until 2006)</w:t>
      </w:r>
      <w:r w:rsidR="002B4B43" w:rsidRPr="00BF39DD">
        <w:rPr>
          <w:rFonts w:ascii="Times New Roman" w:hAnsi="Times New Roman" w:cs="Times New Roman"/>
          <w:b w:val="0"/>
          <w:sz w:val="24"/>
          <w:szCs w:val="24"/>
        </w:rPr>
        <w:t xml:space="preserve">. </w:t>
      </w:r>
    </w:p>
    <w:p w14:paraId="008E3125" w14:textId="67F62C46" w:rsidR="002B4B43" w:rsidRPr="00BF39DD" w:rsidRDefault="008945AB" w:rsidP="00BB0EAE">
      <w:pPr>
        <w:autoSpaceDE w:val="0"/>
        <w:autoSpaceDN w:val="0"/>
        <w:adjustRightInd w:val="0"/>
        <w:spacing w:line="360" w:lineRule="auto"/>
        <w:jc w:val="both"/>
        <w:rPr>
          <w:rFonts w:ascii="Times New Roman" w:hAnsi="Times New Roman" w:cs="Times New Roman"/>
          <w:bCs/>
          <w:lang w:val="en-GB"/>
        </w:rPr>
      </w:pPr>
      <w:r w:rsidRPr="00BF39DD">
        <w:rPr>
          <w:rFonts w:ascii="Times New Roman" w:hAnsi="Times New Roman" w:cs="Times New Roman"/>
          <w:bCs/>
          <w:lang w:val="en-GB"/>
        </w:rPr>
        <w:t xml:space="preserve">Whilst international </w:t>
      </w:r>
      <w:r w:rsidR="0075316D" w:rsidRPr="00BF39DD">
        <w:rPr>
          <w:rFonts w:ascii="Times New Roman" w:hAnsi="Times New Roman" w:cs="Times New Roman"/>
          <w:bCs/>
          <w:lang w:val="en-GB"/>
        </w:rPr>
        <w:t xml:space="preserve">umbrella </w:t>
      </w:r>
      <w:r w:rsidRPr="00BF39DD">
        <w:rPr>
          <w:rFonts w:ascii="Times New Roman" w:hAnsi="Times New Roman" w:cs="Times New Roman"/>
          <w:bCs/>
          <w:lang w:val="en-GB"/>
        </w:rPr>
        <w:t xml:space="preserve">governing bodies, such as FINA (International Federation of Water Sports) or ISU (International Skating Union) have </w:t>
      </w:r>
      <w:r w:rsidR="0075316D" w:rsidRPr="00BF39DD">
        <w:rPr>
          <w:rFonts w:ascii="Times New Roman" w:hAnsi="Times New Roman" w:cs="Times New Roman"/>
          <w:bCs/>
          <w:lang w:val="en-GB"/>
        </w:rPr>
        <w:t>successfully worked for several</w:t>
      </w:r>
      <w:r w:rsidRPr="00BF39DD">
        <w:rPr>
          <w:rFonts w:ascii="Times New Roman" w:hAnsi="Times New Roman" w:cs="Times New Roman"/>
          <w:bCs/>
          <w:lang w:val="en-GB"/>
        </w:rPr>
        <w:t xml:space="preserve"> </w:t>
      </w:r>
      <w:r w:rsidR="0075316D" w:rsidRPr="00BF39DD">
        <w:rPr>
          <w:rFonts w:ascii="Times New Roman" w:hAnsi="Times New Roman" w:cs="Times New Roman"/>
          <w:bCs/>
          <w:lang w:val="en-GB"/>
        </w:rPr>
        <w:t xml:space="preserve">different </w:t>
      </w:r>
      <w:r w:rsidRPr="00BF39DD">
        <w:rPr>
          <w:rFonts w:ascii="Times New Roman" w:hAnsi="Times New Roman" w:cs="Times New Roman"/>
          <w:bCs/>
          <w:lang w:val="en-GB"/>
        </w:rPr>
        <w:t>mainstrea</w:t>
      </w:r>
      <w:r w:rsidR="0075316D" w:rsidRPr="00BF39DD">
        <w:rPr>
          <w:rFonts w:ascii="Times New Roman" w:hAnsi="Times New Roman" w:cs="Times New Roman"/>
          <w:bCs/>
          <w:lang w:val="en-GB"/>
        </w:rPr>
        <w:t xml:space="preserve">m sports, there has been much more tension and controversy around the umbrella arrangements for the action sports concerned. </w:t>
      </w:r>
      <w:r w:rsidR="00445502" w:rsidRPr="00BF39DD">
        <w:rPr>
          <w:rFonts w:ascii="Times New Roman" w:hAnsi="Times New Roman" w:cs="Times New Roman"/>
          <w:bCs/>
          <w:lang w:val="en-GB"/>
        </w:rPr>
        <w:t>Therefore, it was</w:t>
      </w:r>
      <w:r w:rsidR="002B4B43" w:rsidRPr="00BF39DD">
        <w:rPr>
          <w:rFonts w:ascii="Times New Roman" w:hAnsi="Times New Roman" w:cs="Times New Roman"/>
          <w:bCs/>
          <w:lang w:val="en-GB"/>
        </w:rPr>
        <w:t xml:space="preserve"> necessary to analy</w:t>
      </w:r>
      <w:r w:rsidR="005A66E0" w:rsidRPr="00BF39DD">
        <w:rPr>
          <w:rFonts w:ascii="Times New Roman" w:hAnsi="Times New Roman" w:cs="Times New Roman"/>
          <w:bCs/>
          <w:lang w:val="en-GB"/>
        </w:rPr>
        <w:t>s</w:t>
      </w:r>
      <w:r w:rsidR="002B4B43" w:rsidRPr="00BF39DD">
        <w:rPr>
          <w:rFonts w:ascii="Times New Roman" w:hAnsi="Times New Roman" w:cs="Times New Roman"/>
          <w:bCs/>
          <w:lang w:val="en-GB"/>
        </w:rPr>
        <w:t xml:space="preserve">e whether this is a relevant </w:t>
      </w:r>
      <w:r w:rsidR="00445502" w:rsidRPr="00BF39DD">
        <w:rPr>
          <w:rFonts w:ascii="Times New Roman" w:hAnsi="Times New Roman" w:cs="Times New Roman"/>
          <w:bCs/>
          <w:lang w:val="en-GB"/>
        </w:rPr>
        <w:t>governance</w:t>
      </w:r>
      <w:r w:rsidR="002B4B43" w:rsidRPr="00BF39DD">
        <w:rPr>
          <w:rFonts w:ascii="Times New Roman" w:hAnsi="Times New Roman" w:cs="Times New Roman"/>
          <w:bCs/>
          <w:lang w:val="en-GB"/>
        </w:rPr>
        <w:t xml:space="preserve"> solution for </w:t>
      </w:r>
      <w:r w:rsidR="00445502" w:rsidRPr="00BF39DD">
        <w:rPr>
          <w:rFonts w:ascii="Times New Roman" w:hAnsi="Times New Roman" w:cs="Times New Roman"/>
          <w:bCs/>
          <w:lang w:val="en-GB"/>
        </w:rPr>
        <w:t>action</w:t>
      </w:r>
      <w:r w:rsidR="002B4B43" w:rsidRPr="00BF39DD">
        <w:rPr>
          <w:rFonts w:ascii="Times New Roman" w:hAnsi="Times New Roman" w:cs="Times New Roman"/>
          <w:bCs/>
          <w:lang w:val="en-GB"/>
        </w:rPr>
        <w:t xml:space="preserve"> sports and what impact umbrella federations have </w:t>
      </w:r>
      <w:r w:rsidR="0070164B" w:rsidRPr="00BF39DD">
        <w:rPr>
          <w:rFonts w:ascii="Times New Roman" w:hAnsi="Times New Roman" w:cs="Times New Roman"/>
          <w:bCs/>
          <w:lang w:val="en-GB"/>
        </w:rPr>
        <w:t xml:space="preserve">had </w:t>
      </w:r>
      <w:r w:rsidR="002B4B43" w:rsidRPr="00BF39DD">
        <w:rPr>
          <w:rFonts w:ascii="Times New Roman" w:hAnsi="Times New Roman" w:cs="Times New Roman"/>
          <w:bCs/>
          <w:lang w:val="en-GB"/>
        </w:rPr>
        <w:t>on them.</w:t>
      </w:r>
    </w:p>
    <w:p w14:paraId="64112390" w14:textId="65705DA6" w:rsidR="002B4B43" w:rsidRPr="00BF39DD" w:rsidRDefault="002B4B43" w:rsidP="00BB0EAE">
      <w:pPr>
        <w:autoSpaceDE w:val="0"/>
        <w:autoSpaceDN w:val="0"/>
        <w:adjustRightInd w:val="0"/>
        <w:spacing w:line="360" w:lineRule="auto"/>
        <w:jc w:val="both"/>
        <w:rPr>
          <w:rFonts w:ascii="Times New Roman" w:hAnsi="Times New Roman" w:cs="Times New Roman"/>
          <w:lang w:val="en-GB"/>
        </w:rPr>
      </w:pPr>
    </w:p>
    <w:p w14:paraId="22C5A65D" w14:textId="7F3F9187" w:rsidR="00445502" w:rsidRPr="00BF39DD" w:rsidRDefault="00445502" w:rsidP="00BB0EAE">
      <w:pPr>
        <w:autoSpaceDE w:val="0"/>
        <w:autoSpaceDN w:val="0"/>
        <w:adjustRightInd w:val="0"/>
        <w:spacing w:line="360" w:lineRule="auto"/>
        <w:jc w:val="both"/>
        <w:rPr>
          <w:rFonts w:ascii="Times New Roman" w:hAnsi="Times New Roman" w:cs="Times New Roman"/>
          <w:u w:val="single"/>
          <w:lang w:val="en-GB"/>
        </w:rPr>
      </w:pPr>
      <w:r w:rsidRPr="00BF39DD">
        <w:rPr>
          <w:rFonts w:ascii="Times New Roman" w:hAnsi="Times New Roman" w:cs="Times New Roman"/>
          <w:u w:val="single"/>
          <w:lang w:val="en-GB"/>
        </w:rPr>
        <w:t>Snowboarding</w:t>
      </w:r>
    </w:p>
    <w:p w14:paraId="71807F5F" w14:textId="77777777" w:rsidR="00E22628" w:rsidRPr="00BF39DD" w:rsidRDefault="00E22628" w:rsidP="00BB0EAE">
      <w:pPr>
        <w:autoSpaceDE w:val="0"/>
        <w:autoSpaceDN w:val="0"/>
        <w:adjustRightInd w:val="0"/>
        <w:spacing w:line="360" w:lineRule="auto"/>
        <w:jc w:val="both"/>
        <w:rPr>
          <w:rFonts w:ascii="Times New Roman" w:hAnsi="Times New Roman" w:cs="Times New Roman"/>
          <w:lang w:val="en-GB"/>
        </w:rPr>
      </w:pPr>
    </w:p>
    <w:p w14:paraId="7D8B2612" w14:textId="0ED6A12B" w:rsidR="00396767" w:rsidRPr="00BF39DD" w:rsidRDefault="00533921" w:rsidP="00BB0EAE">
      <w:pPr>
        <w:autoSpaceDE w:val="0"/>
        <w:autoSpaceDN w:val="0"/>
        <w:adjustRightInd w:val="0"/>
        <w:spacing w:line="360" w:lineRule="auto"/>
        <w:jc w:val="both"/>
        <w:rPr>
          <w:rStyle w:val="fnt0"/>
          <w:rFonts w:ascii="Times New Roman" w:hAnsi="Times New Roman" w:cs="Times New Roman"/>
          <w:lang w:val="en-GB"/>
        </w:rPr>
      </w:pPr>
      <w:r w:rsidRPr="00BF39DD">
        <w:rPr>
          <w:rFonts w:ascii="Times New Roman" w:hAnsi="Times New Roman" w:cs="Times New Roman"/>
          <w:lang w:val="en-GB"/>
        </w:rPr>
        <w:t>Snowboarding was “fast-tracked” into the Olympic pro</w:t>
      </w:r>
      <w:r w:rsidR="005A66E0" w:rsidRPr="00BF39DD">
        <w:rPr>
          <w:rFonts w:ascii="Times New Roman" w:hAnsi="Times New Roman" w:cs="Times New Roman"/>
          <w:lang w:val="en-GB"/>
        </w:rPr>
        <w:t>gram under the umbrella of the FIS</w:t>
      </w:r>
      <w:r w:rsidR="004A4637" w:rsidRPr="00BF39DD">
        <w:rPr>
          <w:rFonts w:ascii="Times New Roman" w:hAnsi="Times New Roman" w:cs="Times New Roman"/>
          <w:lang w:val="en-GB"/>
        </w:rPr>
        <w:t xml:space="preserve">, the international </w:t>
      </w:r>
      <w:r w:rsidRPr="00BF39DD">
        <w:rPr>
          <w:rFonts w:ascii="Times New Roman" w:hAnsi="Times New Roman" w:cs="Times New Roman"/>
          <w:lang w:val="en-GB"/>
        </w:rPr>
        <w:t>governing body for skiing</w:t>
      </w:r>
      <w:r w:rsidR="0088262B" w:rsidRPr="00BF39DD">
        <w:rPr>
          <w:rFonts w:ascii="Times New Roman" w:hAnsi="Times New Roman" w:cs="Times New Roman"/>
          <w:lang w:val="en-GB"/>
        </w:rPr>
        <w:t>,</w:t>
      </w:r>
      <w:r w:rsidRPr="00BF39DD">
        <w:rPr>
          <w:rFonts w:ascii="Times New Roman" w:hAnsi="Times New Roman" w:cs="Times New Roman"/>
          <w:lang w:val="en-GB"/>
        </w:rPr>
        <w:t xml:space="preserve"> and has remained there since. </w:t>
      </w:r>
      <w:r w:rsidRPr="00BF39DD">
        <w:rPr>
          <w:rStyle w:val="fnt0"/>
          <w:rFonts w:ascii="Times New Roman" w:hAnsi="Times New Roman" w:cs="Times New Roman"/>
          <w:lang w:val="en-GB"/>
        </w:rPr>
        <w:t>According to the I</w:t>
      </w:r>
      <w:r w:rsidR="005A575A" w:rsidRPr="00BF39DD">
        <w:rPr>
          <w:rStyle w:val="fnt0"/>
          <w:rFonts w:ascii="Times New Roman" w:hAnsi="Times New Roman" w:cs="Times New Roman"/>
          <w:lang w:val="en-GB"/>
        </w:rPr>
        <w:t>nternational Olympic Committee (IOC)</w:t>
      </w:r>
      <w:r w:rsidRPr="00BF39DD">
        <w:rPr>
          <w:rStyle w:val="fnt0"/>
          <w:rFonts w:ascii="Times New Roman" w:hAnsi="Times New Roman" w:cs="Times New Roman"/>
          <w:lang w:val="en-GB"/>
        </w:rPr>
        <w:t xml:space="preserve"> member Gerhard Heiberg (2013, inter</w:t>
      </w:r>
      <w:r w:rsidR="0088262B" w:rsidRPr="00BF39DD">
        <w:rPr>
          <w:rStyle w:val="fnt0"/>
          <w:rFonts w:ascii="Times New Roman" w:hAnsi="Times New Roman" w:cs="Times New Roman"/>
          <w:lang w:val="en-GB"/>
        </w:rPr>
        <w:t>view), the FIS (that was</w:t>
      </w:r>
      <w:r w:rsidR="0070164B" w:rsidRPr="00BF39DD">
        <w:rPr>
          <w:rStyle w:val="fnt0"/>
          <w:rFonts w:ascii="Times New Roman" w:hAnsi="Times New Roman" w:cs="Times New Roman"/>
          <w:lang w:val="en-GB"/>
        </w:rPr>
        <w:t xml:space="preserve"> the IOC recognis</w:t>
      </w:r>
      <w:r w:rsidRPr="00BF39DD">
        <w:rPr>
          <w:rStyle w:val="fnt0"/>
          <w:rFonts w:ascii="Times New Roman" w:hAnsi="Times New Roman" w:cs="Times New Roman"/>
          <w:lang w:val="en-GB"/>
        </w:rPr>
        <w:t>ed international gover</w:t>
      </w:r>
      <w:r w:rsidR="0088262B" w:rsidRPr="00BF39DD">
        <w:rPr>
          <w:rStyle w:val="fnt0"/>
          <w:rFonts w:ascii="Times New Roman" w:hAnsi="Times New Roman" w:cs="Times New Roman"/>
          <w:lang w:val="en-GB"/>
        </w:rPr>
        <w:t>ning body f</w:t>
      </w:r>
      <w:r w:rsidR="001F60DD" w:rsidRPr="00BF39DD">
        <w:rPr>
          <w:rStyle w:val="fnt0"/>
          <w:rFonts w:ascii="Times New Roman" w:hAnsi="Times New Roman" w:cs="Times New Roman"/>
          <w:lang w:val="en-GB"/>
        </w:rPr>
        <w:t>or various ski disciplines</w:t>
      </w:r>
      <w:r w:rsidRPr="00BF39DD">
        <w:rPr>
          <w:rStyle w:val="fnt0"/>
          <w:rFonts w:ascii="Times New Roman" w:hAnsi="Times New Roman" w:cs="Times New Roman"/>
          <w:lang w:val="en-GB"/>
        </w:rPr>
        <w:t>) proposed snowboarding for the Olympic program in 1994, shortly after the Winter Olympic Games in Lillehammer.</w:t>
      </w:r>
      <w:r w:rsidR="00396767" w:rsidRPr="00BF39DD">
        <w:rPr>
          <w:rStyle w:val="fnt0"/>
          <w:rFonts w:ascii="Times New Roman" w:hAnsi="Times New Roman" w:cs="Times New Roman"/>
          <w:lang w:val="en-GB"/>
        </w:rPr>
        <w:t xml:space="preserve"> Throughout the last two decades, the FIS has rejected any cooperation with other international snowboarding organisations or governing bodies. It has governed Olympic snowboarding according to its experience in </w:t>
      </w:r>
      <w:r w:rsidR="006A2F0F" w:rsidRPr="00BF39DD">
        <w:rPr>
          <w:rStyle w:val="fnt0"/>
          <w:rFonts w:ascii="Times New Roman" w:hAnsi="Times New Roman" w:cs="Times New Roman"/>
          <w:lang w:val="en-GB"/>
        </w:rPr>
        <w:t xml:space="preserve">the </w:t>
      </w:r>
      <w:r w:rsidR="00396767" w:rsidRPr="00BF39DD">
        <w:rPr>
          <w:rStyle w:val="fnt0"/>
          <w:rFonts w:ascii="Times New Roman" w:hAnsi="Times New Roman" w:cs="Times New Roman"/>
          <w:lang w:val="en-GB"/>
        </w:rPr>
        <w:t>organisation of skiing and the frameworks that fit the Olympic movement. The FIS rigid and authoritarian governance can be illustrated by the words of American alpine skier Ted Ligety (2014</w:t>
      </w:r>
      <w:r w:rsidR="006A2F0F" w:rsidRPr="00BF39DD">
        <w:rPr>
          <w:rStyle w:val="fnt0"/>
          <w:rFonts w:ascii="Times New Roman" w:hAnsi="Times New Roman" w:cs="Times New Roman"/>
          <w:lang w:val="en-GB"/>
        </w:rPr>
        <w:t>)</w:t>
      </w:r>
      <w:r w:rsidR="00396767" w:rsidRPr="00BF39DD">
        <w:rPr>
          <w:rStyle w:val="fnt0"/>
          <w:rFonts w:ascii="Times New Roman" w:hAnsi="Times New Roman" w:cs="Times New Roman"/>
          <w:lang w:val="en-GB"/>
        </w:rPr>
        <w:t>, who publicly expressed his disagreement with some FIS decisions and warned snowboarding athletes:</w:t>
      </w:r>
    </w:p>
    <w:p w14:paraId="535A5DF8" w14:textId="034A02B5" w:rsidR="00396767" w:rsidRPr="00BB0EAE" w:rsidRDefault="00396767" w:rsidP="00E648CF">
      <w:pPr>
        <w:pStyle w:val="RBflowingtextnormal"/>
        <w:spacing w:line="360" w:lineRule="auto"/>
        <w:ind w:left="720" w:right="576"/>
        <w:jc w:val="both"/>
        <w:rPr>
          <w:rStyle w:val="fnt0"/>
          <w:rFonts w:ascii="Times New Roman" w:hAnsi="Times New Roman" w:cs="Times New Roman"/>
          <w:sz w:val="24"/>
          <w:szCs w:val="24"/>
          <w:lang w:val="en-GB"/>
        </w:rPr>
      </w:pPr>
      <w:r w:rsidRPr="00BF39DD">
        <w:rPr>
          <w:rFonts w:ascii="Times New Roman" w:hAnsi="Times New Roman" w:cs="Times New Roman"/>
          <w:sz w:val="24"/>
          <w:szCs w:val="24"/>
          <w:lang w:val="en-GB"/>
        </w:rPr>
        <w:t>FIS’s tyranny has gone on long enough. It seems FIS is going out of their way to ruin the sport. FIS runs a dictatorship… This should serve as warning for sports like freeride skiing and snowboarding, don’t let FIS monopolize your sport. FIS will bleed your sport dry of what has made it so cool.</w:t>
      </w:r>
    </w:p>
    <w:p w14:paraId="6F20A886" w14:textId="77777777" w:rsidR="004A4637" w:rsidRPr="00BB0EAE" w:rsidRDefault="004A4637" w:rsidP="00E648CF">
      <w:pPr>
        <w:autoSpaceDE w:val="0"/>
        <w:autoSpaceDN w:val="0"/>
        <w:adjustRightInd w:val="0"/>
        <w:spacing w:line="360" w:lineRule="auto"/>
        <w:jc w:val="both"/>
        <w:rPr>
          <w:rStyle w:val="fnt0"/>
          <w:rFonts w:ascii="Times New Roman" w:hAnsi="Times New Roman" w:cs="Times New Roman"/>
          <w:lang w:val="en-GB"/>
        </w:rPr>
      </w:pPr>
    </w:p>
    <w:p w14:paraId="7BB47D7B" w14:textId="03D5DFE5" w:rsidR="00533921" w:rsidRPr="00BF39DD" w:rsidRDefault="004A4637" w:rsidP="00BB0EAE">
      <w:pPr>
        <w:autoSpaceDE w:val="0"/>
        <w:autoSpaceDN w:val="0"/>
        <w:adjustRightInd w:val="0"/>
        <w:spacing w:line="360" w:lineRule="auto"/>
        <w:jc w:val="both"/>
        <w:rPr>
          <w:rStyle w:val="fnt0"/>
          <w:rFonts w:ascii="Times New Roman" w:hAnsi="Times New Roman" w:cs="Times New Roman"/>
          <w:lang w:val="en-GB"/>
        </w:rPr>
      </w:pPr>
      <w:r w:rsidRPr="00BF39DD">
        <w:rPr>
          <w:rFonts w:ascii="Times New Roman" w:hAnsi="Times New Roman" w:cs="Times New Roman"/>
          <w:lang w:val="en-GB"/>
        </w:rPr>
        <w:t>Considering the reasons why the FIS was empowered by the IOC to govern international Olympic snowboarding, the former international snowboarding athlete</w:t>
      </w:r>
      <w:r w:rsidR="00533921" w:rsidRPr="00BF39DD">
        <w:rPr>
          <w:rFonts w:ascii="Times New Roman" w:hAnsi="Times New Roman" w:cs="Times New Roman"/>
          <w:lang w:val="en-GB"/>
        </w:rPr>
        <w:t xml:space="preserve"> and the President of the TTR World Snowboarding, Reto Lamm (2013</w:t>
      </w:r>
      <w:r w:rsidR="00445502" w:rsidRPr="00BF39DD">
        <w:rPr>
          <w:rFonts w:ascii="Times New Roman" w:hAnsi="Times New Roman" w:cs="Times New Roman"/>
          <w:lang w:val="en-GB"/>
        </w:rPr>
        <w:t>, interview) suggested</w:t>
      </w:r>
      <w:r w:rsidR="00533921" w:rsidRPr="00BF39DD">
        <w:rPr>
          <w:rFonts w:ascii="Times New Roman" w:hAnsi="Times New Roman" w:cs="Times New Roman"/>
          <w:lang w:val="en-GB"/>
        </w:rPr>
        <w:t xml:space="preserve"> that delegating </w:t>
      </w:r>
      <w:r w:rsidR="005A66E0" w:rsidRPr="00BF39DD">
        <w:rPr>
          <w:rFonts w:ascii="Times New Roman" w:hAnsi="Times New Roman" w:cs="Times New Roman"/>
          <w:lang w:val="en-GB"/>
        </w:rPr>
        <w:t xml:space="preserve">governance </w:t>
      </w:r>
      <w:r w:rsidR="00533921" w:rsidRPr="00BF39DD">
        <w:rPr>
          <w:rFonts w:ascii="Times New Roman" w:hAnsi="Times New Roman" w:cs="Times New Roman"/>
          <w:lang w:val="en-GB"/>
        </w:rPr>
        <w:t>to the FIS was probably the cheapest and the easiest option for the IOC:</w:t>
      </w:r>
    </w:p>
    <w:p w14:paraId="563EDACF" w14:textId="0C059872" w:rsidR="00533921" w:rsidRPr="00BF39DD" w:rsidRDefault="0011142B"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Basically,</w:t>
      </w:r>
      <w:r w:rsidR="00533921" w:rsidRPr="00BF39DD">
        <w:rPr>
          <w:rFonts w:ascii="Times New Roman" w:hAnsi="Times New Roman" w:cs="Times New Roman"/>
          <w:sz w:val="24"/>
          <w:szCs w:val="24"/>
          <w:lang w:val="en-GB"/>
        </w:rPr>
        <w:t xml:space="preserve"> the IOC doesn’t want more international federations because for them it will be more cost and more work. This is why they give the FIS the mandate to work with </w:t>
      </w:r>
      <w:r w:rsidR="005A66E0" w:rsidRPr="00BF39DD">
        <w:rPr>
          <w:rFonts w:ascii="Times New Roman" w:hAnsi="Times New Roman" w:cs="Times New Roman"/>
          <w:sz w:val="24"/>
          <w:szCs w:val="24"/>
          <w:lang w:val="en-GB"/>
        </w:rPr>
        <w:t>snowboarding</w:t>
      </w:r>
      <w:r w:rsidR="00533921" w:rsidRPr="00BF39DD">
        <w:rPr>
          <w:rFonts w:ascii="Times New Roman" w:hAnsi="Times New Roman" w:cs="Times New Roman"/>
          <w:sz w:val="24"/>
          <w:szCs w:val="24"/>
          <w:lang w:val="en-GB"/>
        </w:rPr>
        <w:t>.</w:t>
      </w:r>
    </w:p>
    <w:p w14:paraId="604DE61D" w14:textId="00F89F13" w:rsidR="00396767" w:rsidRPr="00BF39DD" w:rsidRDefault="00396767" w:rsidP="00BB0EAE">
      <w:pPr>
        <w:autoSpaceDE w:val="0"/>
        <w:autoSpaceDN w:val="0"/>
        <w:adjustRightInd w:val="0"/>
        <w:spacing w:line="360" w:lineRule="auto"/>
        <w:jc w:val="both"/>
        <w:rPr>
          <w:rFonts w:ascii="Times New Roman" w:hAnsi="Times New Roman" w:cs="Times New Roman"/>
          <w:lang w:val="en-GB"/>
        </w:rPr>
      </w:pPr>
      <w:r w:rsidRPr="00BF39DD">
        <w:rPr>
          <w:rStyle w:val="fnt0"/>
          <w:rFonts w:ascii="Times New Roman" w:hAnsi="Times New Roman" w:cs="Times New Roman"/>
          <w:lang w:val="en-GB"/>
        </w:rPr>
        <w:t xml:space="preserve">Whilst the financial and practical aspects of this decision are understandable, the broader management and marketing benefits </w:t>
      </w:r>
      <w:r w:rsidRPr="00BF39DD">
        <w:rPr>
          <w:rFonts w:ascii="Times New Roman" w:hAnsi="Times New Roman" w:cs="Times New Roman"/>
          <w:lang w:val="en-GB"/>
        </w:rPr>
        <w:t xml:space="preserve">can be challenged: </w:t>
      </w:r>
    </w:p>
    <w:p w14:paraId="2781D9B4" w14:textId="77777777" w:rsidR="00396767" w:rsidRPr="00BF39DD" w:rsidRDefault="00396767"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FIS has five different sports! There is always competition for priority within the FIS. The best skiers have threatened to create their own series several times, and it is not because they are satisfied with the way FIS runs things . . . It irritates the FIS leaders that biathlon crushes their sports in television ratings in Europe. But why is biathlon Europe’s most popular winter sport on TV? Because it has its own association and guides the development of the sport itself. They only have to focus on one thing, one sport. They get up every day and think about how they can make the product better for athletes and fans.</w:t>
      </w:r>
    </w:p>
    <w:p w14:paraId="3B8988D6" w14:textId="49A5564A" w:rsidR="00396767" w:rsidRPr="00BB0EAE" w:rsidRDefault="00396767">
      <w:pPr>
        <w:pStyle w:val="RBflowingtextnormal"/>
        <w:spacing w:line="360" w:lineRule="auto"/>
        <w:ind w:left="567" w:right="566"/>
        <w:jc w:val="right"/>
        <w:rPr>
          <w:rFonts w:ascii="Times New Roman" w:hAnsi="Times New Roman" w:cs="Times New Roman"/>
          <w:sz w:val="24"/>
          <w:szCs w:val="24"/>
          <w:lang w:val="de-DE"/>
        </w:rPr>
      </w:pPr>
      <w:r w:rsidRPr="00BB0EAE">
        <w:rPr>
          <w:rFonts w:ascii="Times New Roman" w:hAnsi="Times New Roman" w:cs="Times New Roman"/>
          <w:sz w:val="24"/>
          <w:szCs w:val="24"/>
          <w:lang w:val="de-DE"/>
        </w:rPr>
        <w:t>Terje Haakonsen, Norwegian snowboarder</w:t>
      </w:r>
      <w:r w:rsidR="00F856AF" w:rsidRPr="00BB0EAE">
        <w:rPr>
          <w:rFonts w:ascii="Times New Roman" w:hAnsi="Times New Roman" w:cs="Times New Roman"/>
          <w:sz w:val="24"/>
          <w:szCs w:val="24"/>
          <w:lang w:val="de-DE"/>
        </w:rPr>
        <w:t>,</w:t>
      </w:r>
      <w:r w:rsidRPr="00BB0EAE">
        <w:rPr>
          <w:rFonts w:ascii="Times New Roman" w:hAnsi="Times New Roman" w:cs="Times New Roman"/>
          <w:sz w:val="24"/>
          <w:szCs w:val="24"/>
          <w:lang w:val="de-DE"/>
        </w:rPr>
        <w:t xml:space="preserve"> in Austin (2011</w:t>
      </w:r>
      <w:r w:rsidR="006A2F0F" w:rsidRPr="00BB0EAE">
        <w:rPr>
          <w:rFonts w:ascii="Times New Roman" w:hAnsi="Times New Roman" w:cs="Times New Roman"/>
          <w:sz w:val="24"/>
          <w:szCs w:val="24"/>
          <w:lang w:val="de-DE"/>
        </w:rPr>
        <w:t>)</w:t>
      </w:r>
      <w:r w:rsidRPr="00BB0EAE">
        <w:rPr>
          <w:rFonts w:ascii="Times New Roman" w:hAnsi="Times New Roman" w:cs="Times New Roman"/>
          <w:sz w:val="24"/>
          <w:szCs w:val="24"/>
          <w:lang w:val="de-DE"/>
        </w:rPr>
        <w:t xml:space="preserve"> </w:t>
      </w:r>
    </w:p>
    <w:p w14:paraId="2653474B" w14:textId="2B704299" w:rsidR="00396767" w:rsidRPr="00BF39DD" w:rsidRDefault="00396767" w:rsidP="00BB0EAE">
      <w:pPr>
        <w:autoSpaceDE w:val="0"/>
        <w:autoSpaceDN w:val="0"/>
        <w:adjustRightInd w:val="0"/>
        <w:spacing w:line="360" w:lineRule="auto"/>
        <w:jc w:val="both"/>
        <w:rPr>
          <w:rFonts w:ascii="Times New Roman" w:hAnsi="Times New Roman" w:cs="Times New Roman"/>
          <w:lang w:val="en-GB"/>
        </w:rPr>
      </w:pPr>
      <w:r w:rsidRPr="00BF39DD">
        <w:rPr>
          <w:rFonts w:ascii="Times New Roman" w:hAnsi="Times New Roman" w:cs="Times New Roman"/>
          <w:lang w:val="en-GB"/>
        </w:rPr>
        <w:t xml:space="preserve">This quote suggests that a failure of the FIS to connect with </w:t>
      </w:r>
      <w:r w:rsidR="004A4637" w:rsidRPr="00BF39DD">
        <w:rPr>
          <w:rFonts w:ascii="Times New Roman" w:hAnsi="Times New Roman" w:cs="Times New Roman"/>
          <w:lang w:val="en-GB"/>
        </w:rPr>
        <w:t>international snowboarding</w:t>
      </w:r>
      <w:r w:rsidRPr="00BF39DD">
        <w:rPr>
          <w:rFonts w:ascii="Times New Roman" w:hAnsi="Times New Roman" w:cs="Times New Roman"/>
          <w:lang w:val="en-GB"/>
        </w:rPr>
        <w:t xml:space="preserve"> might be explained by a simple organisational suggestion that it is always preferable to have one governing body responsible for and focused on one sport. </w:t>
      </w:r>
    </w:p>
    <w:p w14:paraId="2009D17F" w14:textId="77777777" w:rsidR="00396767" w:rsidRPr="00BF39DD" w:rsidRDefault="00396767" w:rsidP="00BB0EAE">
      <w:pPr>
        <w:autoSpaceDE w:val="0"/>
        <w:autoSpaceDN w:val="0"/>
        <w:adjustRightInd w:val="0"/>
        <w:spacing w:line="360" w:lineRule="auto"/>
        <w:jc w:val="both"/>
        <w:rPr>
          <w:rStyle w:val="fnt0"/>
          <w:rFonts w:ascii="Times New Roman" w:hAnsi="Times New Roman" w:cs="Times New Roman"/>
          <w:lang w:val="en-GB"/>
        </w:rPr>
      </w:pPr>
    </w:p>
    <w:p w14:paraId="7E3378A6" w14:textId="1DA7ADDB" w:rsidR="00C308E9" w:rsidRPr="00BF39DD" w:rsidRDefault="005A66E0" w:rsidP="00BB0EAE">
      <w:pPr>
        <w:autoSpaceDE w:val="0"/>
        <w:autoSpaceDN w:val="0"/>
        <w:adjustRightInd w:val="0"/>
        <w:spacing w:line="360" w:lineRule="auto"/>
        <w:jc w:val="both"/>
        <w:rPr>
          <w:rStyle w:val="fnt0"/>
          <w:rFonts w:ascii="Times New Roman" w:hAnsi="Times New Roman" w:cs="Times New Roman"/>
          <w:lang w:val="en-GB"/>
        </w:rPr>
      </w:pPr>
      <w:r w:rsidRPr="00BF39DD">
        <w:rPr>
          <w:rStyle w:val="fnt0"/>
          <w:rFonts w:ascii="Times New Roman" w:hAnsi="Times New Roman" w:cs="Times New Roman"/>
          <w:lang w:val="en-GB"/>
        </w:rPr>
        <w:t>Another reason</w:t>
      </w:r>
      <w:r w:rsidR="00C308E9" w:rsidRPr="00BF39DD">
        <w:rPr>
          <w:rStyle w:val="fnt0"/>
          <w:rFonts w:ascii="Times New Roman" w:hAnsi="Times New Roman" w:cs="Times New Roman"/>
          <w:lang w:val="en-GB"/>
        </w:rPr>
        <w:t xml:space="preserve"> </w:t>
      </w:r>
      <w:r w:rsidR="0044697C" w:rsidRPr="00BF39DD">
        <w:rPr>
          <w:rStyle w:val="fnt0"/>
          <w:rFonts w:ascii="Times New Roman" w:hAnsi="Times New Roman" w:cs="Times New Roman"/>
          <w:lang w:val="en-GB"/>
        </w:rPr>
        <w:t xml:space="preserve">behind the IOC decision was </w:t>
      </w:r>
      <w:r w:rsidR="00F856AF" w:rsidRPr="00BF39DD">
        <w:rPr>
          <w:rStyle w:val="fnt0"/>
          <w:rFonts w:ascii="Times New Roman" w:hAnsi="Times New Roman" w:cs="Times New Roman"/>
          <w:lang w:val="en-GB"/>
        </w:rPr>
        <w:t>revealed</w:t>
      </w:r>
      <w:r w:rsidR="00C308E9" w:rsidRPr="00BF39DD">
        <w:rPr>
          <w:rStyle w:val="fnt0"/>
          <w:rFonts w:ascii="Times New Roman" w:hAnsi="Times New Roman" w:cs="Times New Roman"/>
          <w:lang w:val="en-GB"/>
        </w:rPr>
        <w:t xml:space="preserve"> by </w:t>
      </w:r>
      <w:r w:rsidR="0044697C" w:rsidRPr="00BF39DD">
        <w:rPr>
          <w:rStyle w:val="fnt0"/>
          <w:rFonts w:ascii="Times New Roman" w:hAnsi="Times New Roman" w:cs="Times New Roman"/>
          <w:lang w:val="en-GB"/>
        </w:rPr>
        <w:t xml:space="preserve">the IOC member </w:t>
      </w:r>
      <w:r w:rsidR="00C308E9" w:rsidRPr="00BF39DD">
        <w:rPr>
          <w:rStyle w:val="fnt0"/>
          <w:rFonts w:ascii="Times New Roman" w:hAnsi="Times New Roman" w:cs="Times New Roman"/>
          <w:lang w:val="en-GB"/>
        </w:rPr>
        <w:t>Gerhard Heiberg (2013</w:t>
      </w:r>
      <w:r w:rsidRPr="00BF39DD">
        <w:rPr>
          <w:rStyle w:val="fnt0"/>
          <w:rFonts w:ascii="Times New Roman" w:hAnsi="Times New Roman" w:cs="Times New Roman"/>
          <w:lang w:val="en-GB"/>
        </w:rPr>
        <w:t>, interview)</w:t>
      </w:r>
      <w:r w:rsidR="00C308E9" w:rsidRPr="00BF39DD">
        <w:rPr>
          <w:rStyle w:val="fnt0"/>
          <w:rFonts w:ascii="Times New Roman" w:hAnsi="Times New Roman" w:cs="Times New Roman"/>
          <w:lang w:val="en-GB"/>
        </w:rPr>
        <w:t>:</w:t>
      </w:r>
    </w:p>
    <w:p w14:paraId="17A87823" w14:textId="4ECC6655" w:rsidR="00C308E9" w:rsidRPr="00BF39DD" w:rsidRDefault="00C308E9"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 . . the mentality of the snowboarders was a little d</w:t>
      </w:r>
      <w:r w:rsidR="00F856AF" w:rsidRPr="00BF39DD">
        <w:rPr>
          <w:rFonts w:ascii="Times New Roman" w:hAnsi="Times New Roman" w:cs="Times New Roman"/>
          <w:sz w:val="24"/>
          <w:szCs w:val="24"/>
          <w:lang w:val="en-GB"/>
        </w:rPr>
        <w:t>ifferent from the mentality of - let’s call it -</w:t>
      </w:r>
      <w:r w:rsidRPr="00BF39DD">
        <w:rPr>
          <w:rFonts w:ascii="Times New Roman" w:hAnsi="Times New Roman" w:cs="Times New Roman"/>
          <w:sz w:val="24"/>
          <w:szCs w:val="24"/>
          <w:lang w:val="en-GB"/>
        </w:rPr>
        <w:t xml:space="preserve"> traditional sports on the Olympic program. So these young people came with a different attitude, with a different mentality especially in the beginning. So at the IOC we felt that it was good that the FIS takes care of them. </w:t>
      </w:r>
    </w:p>
    <w:p w14:paraId="6E10305E" w14:textId="25E1571F" w:rsidR="00C308E9" w:rsidRPr="00BF39DD" w:rsidRDefault="00C308E9" w:rsidP="00BB0EAE">
      <w:pPr>
        <w:autoSpaceDE w:val="0"/>
        <w:autoSpaceDN w:val="0"/>
        <w:adjustRightInd w:val="0"/>
        <w:spacing w:line="360" w:lineRule="auto"/>
        <w:jc w:val="both"/>
        <w:rPr>
          <w:rStyle w:val="fnt0"/>
          <w:rFonts w:ascii="Times New Roman" w:hAnsi="Times New Roman" w:cs="Times New Roman"/>
          <w:color w:val="000000"/>
          <w:sz w:val="18"/>
          <w:szCs w:val="18"/>
          <w:lang w:val="en-GB"/>
        </w:rPr>
      </w:pPr>
      <w:r w:rsidRPr="00BF39DD">
        <w:rPr>
          <w:rStyle w:val="fnt0"/>
          <w:rFonts w:ascii="Times New Roman" w:hAnsi="Times New Roman" w:cs="Times New Roman"/>
          <w:lang w:val="en-GB"/>
        </w:rPr>
        <w:t xml:space="preserve">This statement from the IOC official suggests that the IOC considered the FIS, which was a traditional and very hierarchical governing body, as the only </w:t>
      </w:r>
      <w:r w:rsidR="009C1D85" w:rsidRPr="00BF39DD">
        <w:rPr>
          <w:rStyle w:val="fnt0"/>
          <w:rFonts w:ascii="Times New Roman" w:hAnsi="Times New Roman" w:cs="Times New Roman"/>
          <w:lang w:val="en-GB"/>
        </w:rPr>
        <w:t>organis</w:t>
      </w:r>
      <w:r w:rsidRPr="00BF39DD">
        <w:rPr>
          <w:rStyle w:val="fnt0"/>
          <w:rFonts w:ascii="Times New Roman" w:hAnsi="Times New Roman" w:cs="Times New Roman"/>
          <w:lang w:val="en-GB"/>
        </w:rPr>
        <w:t>ation able to look after snowboarding athletes.</w:t>
      </w:r>
      <w:r w:rsidRPr="00BF39DD">
        <w:rPr>
          <w:rFonts w:ascii="Times New Roman" w:hAnsi="Times New Roman" w:cs="Times New Roman"/>
          <w:lang w:val="en-GB"/>
        </w:rPr>
        <w:t xml:space="preserve"> </w:t>
      </w:r>
      <w:r w:rsidR="0044697C" w:rsidRPr="00BF39DD">
        <w:rPr>
          <w:rFonts w:ascii="Times New Roman" w:hAnsi="Times New Roman" w:cs="Times New Roman"/>
          <w:lang w:val="en-GB"/>
        </w:rPr>
        <w:t xml:space="preserve"> </w:t>
      </w:r>
      <w:r w:rsidRPr="00BF39DD">
        <w:rPr>
          <w:rStyle w:val="fnt0"/>
          <w:rFonts w:ascii="Times New Roman" w:hAnsi="Times New Roman" w:cs="Times New Roman"/>
          <w:lang w:val="en-GB"/>
        </w:rPr>
        <w:t xml:space="preserve">According to Reto Lamm (2013, interview), the FIS and the IOC has not taken specific culture and </w:t>
      </w:r>
      <w:r w:rsidR="009C1D85" w:rsidRPr="00BF39DD">
        <w:rPr>
          <w:rStyle w:val="fnt0"/>
          <w:rFonts w:ascii="Times New Roman" w:hAnsi="Times New Roman" w:cs="Times New Roman"/>
          <w:lang w:val="en-GB"/>
        </w:rPr>
        <w:t>organis</w:t>
      </w:r>
      <w:r w:rsidRPr="00BF39DD">
        <w:rPr>
          <w:rStyle w:val="fnt0"/>
          <w:rFonts w:ascii="Times New Roman" w:hAnsi="Times New Roman" w:cs="Times New Roman"/>
          <w:lang w:val="en-GB"/>
        </w:rPr>
        <w:t>ation of snowboarding into consideration:</w:t>
      </w:r>
    </w:p>
    <w:p w14:paraId="27B13890" w14:textId="62B7044A" w:rsidR="00C308E9" w:rsidRPr="00BB0EAE" w:rsidRDefault="00F856AF" w:rsidP="00E648CF">
      <w:pPr>
        <w:pStyle w:val="RBflowingtextnormal"/>
        <w:spacing w:line="360" w:lineRule="auto"/>
        <w:ind w:left="360" w:right="566"/>
        <w:jc w:val="both"/>
        <w:rPr>
          <w:rStyle w:val="fnt0"/>
          <w:rFonts w:ascii="Times New Roman" w:hAnsi="Times New Roman" w:cs="Times New Roman"/>
          <w:sz w:val="24"/>
          <w:szCs w:val="24"/>
          <w:lang w:val="en-GB"/>
        </w:rPr>
      </w:pPr>
      <w:r w:rsidRPr="00BF39DD">
        <w:rPr>
          <w:rFonts w:ascii="Times New Roman" w:hAnsi="Times New Roman" w:cs="Times New Roman"/>
          <w:sz w:val="24"/>
          <w:szCs w:val="24"/>
          <w:lang w:val="en-GB"/>
        </w:rPr>
        <w:t xml:space="preserve">… </w:t>
      </w:r>
      <w:r w:rsidR="00C308E9" w:rsidRPr="00BF39DD">
        <w:rPr>
          <w:rFonts w:ascii="Times New Roman" w:hAnsi="Times New Roman" w:cs="Times New Roman"/>
          <w:sz w:val="24"/>
          <w:szCs w:val="24"/>
          <w:lang w:val="en-GB"/>
        </w:rPr>
        <w:t xml:space="preserve">it is not just the question of who is managing the sport. It is the question of how is it manageable to manage so many sports into one concept. And for the IOC the problem is to “micro-manage” different sports. So they cluster sports and just call it skiing. This [snowboarding] goes under skiing. </w:t>
      </w:r>
    </w:p>
    <w:p w14:paraId="3EC6414E" w14:textId="66EC39CF" w:rsidR="00206224" w:rsidRPr="00BF39DD" w:rsidRDefault="0044697C" w:rsidP="00BB0EAE">
      <w:pPr>
        <w:autoSpaceDE w:val="0"/>
        <w:autoSpaceDN w:val="0"/>
        <w:adjustRightInd w:val="0"/>
        <w:spacing w:line="360" w:lineRule="auto"/>
        <w:jc w:val="both"/>
        <w:rPr>
          <w:rFonts w:ascii="Times New Roman" w:hAnsi="Times New Roman" w:cs="Times New Roman"/>
          <w:color w:val="000000"/>
          <w:lang w:val="en-GB"/>
        </w:rPr>
      </w:pPr>
      <w:r w:rsidRPr="00BF39DD">
        <w:rPr>
          <w:rFonts w:ascii="Times New Roman" w:hAnsi="Times New Roman" w:cs="Times New Roman"/>
          <w:lang w:val="en-GB"/>
        </w:rPr>
        <w:t xml:space="preserve">Overall, the </w:t>
      </w:r>
      <w:r w:rsidR="00F856AF" w:rsidRPr="00BF39DD">
        <w:rPr>
          <w:rFonts w:ascii="Times New Roman" w:hAnsi="Times New Roman" w:cs="Times New Roman"/>
          <w:lang w:val="en-GB"/>
        </w:rPr>
        <w:t>data</w:t>
      </w:r>
      <w:r w:rsidRPr="00BF39DD">
        <w:rPr>
          <w:rFonts w:ascii="Times New Roman" w:hAnsi="Times New Roman" w:cs="Times New Roman"/>
          <w:lang w:val="en-GB"/>
        </w:rPr>
        <w:t xml:space="preserve"> </w:t>
      </w:r>
      <w:r w:rsidR="00756A46" w:rsidRPr="00BF39DD">
        <w:rPr>
          <w:rFonts w:ascii="Times New Roman" w:hAnsi="Times New Roman" w:cs="Times New Roman"/>
          <w:lang w:val="en-GB"/>
        </w:rPr>
        <w:t>c</w:t>
      </w:r>
      <w:r w:rsidRPr="00BF39DD">
        <w:rPr>
          <w:rFonts w:ascii="Times New Roman" w:hAnsi="Times New Roman" w:cs="Times New Roman"/>
          <w:lang w:val="en-GB"/>
        </w:rPr>
        <w:t>learly indicated that governmental relationships between the FIS and competitive snowboarding have been far from success</w:t>
      </w:r>
      <w:r w:rsidR="00756A46" w:rsidRPr="00BF39DD">
        <w:rPr>
          <w:rFonts w:ascii="Times New Roman" w:hAnsi="Times New Roman" w:cs="Times New Roman"/>
          <w:lang w:val="en-GB"/>
        </w:rPr>
        <w:t>ful</w:t>
      </w:r>
      <w:r w:rsidRPr="00BF39DD">
        <w:rPr>
          <w:rFonts w:ascii="Times New Roman" w:hAnsi="Times New Roman" w:cs="Times New Roman"/>
          <w:lang w:val="en-GB"/>
        </w:rPr>
        <w:t xml:space="preserve"> and exemplified strong resistance from the action sport community towards an umbrella governing body.</w:t>
      </w:r>
      <w:r w:rsidR="00F856AF" w:rsidRPr="00BF39DD">
        <w:rPr>
          <w:rFonts w:ascii="Times New Roman" w:hAnsi="Times New Roman" w:cs="Times New Roman"/>
          <w:lang w:val="en-GB"/>
        </w:rPr>
        <w:t xml:space="preserve"> This will be discussed further in the legitimacy section of this chapter.</w:t>
      </w:r>
    </w:p>
    <w:p w14:paraId="34F30F7F" w14:textId="3C4EFD8B" w:rsidR="00E22628" w:rsidRPr="00BF39DD" w:rsidRDefault="00E22628" w:rsidP="00E648CF">
      <w:pPr>
        <w:autoSpaceDE w:val="0"/>
        <w:autoSpaceDN w:val="0"/>
        <w:adjustRightInd w:val="0"/>
        <w:spacing w:line="360" w:lineRule="auto"/>
        <w:jc w:val="both"/>
        <w:rPr>
          <w:rStyle w:val="fnt0"/>
          <w:rFonts w:ascii="Times New Roman" w:hAnsi="Times New Roman" w:cs="Times New Roman"/>
          <w:color w:val="000000"/>
          <w:lang w:val="en-GB"/>
        </w:rPr>
      </w:pPr>
    </w:p>
    <w:p w14:paraId="6B258787" w14:textId="1DFB7DAB" w:rsidR="00445502" w:rsidRPr="00BF39DD" w:rsidRDefault="00445502" w:rsidP="00E648CF">
      <w:pPr>
        <w:spacing w:line="360" w:lineRule="auto"/>
        <w:jc w:val="both"/>
        <w:rPr>
          <w:rStyle w:val="fnt0"/>
          <w:rFonts w:ascii="Times New Roman" w:hAnsi="Times New Roman" w:cs="Times New Roman"/>
          <w:u w:val="single"/>
          <w:lang w:val="en-GB"/>
        </w:rPr>
      </w:pPr>
      <w:r w:rsidRPr="00BF39DD">
        <w:rPr>
          <w:rStyle w:val="fnt0"/>
          <w:rFonts w:ascii="Times New Roman" w:hAnsi="Times New Roman" w:cs="Times New Roman"/>
          <w:u w:val="single"/>
          <w:lang w:val="en-GB"/>
        </w:rPr>
        <w:t>Skateboarding</w:t>
      </w:r>
    </w:p>
    <w:p w14:paraId="38CE591A" w14:textId="613E6BBA" w:rsidR="00E22628" w:rsidRPr="00BF39DD" w:rsidRDefault="00E22628" w:rsidP="00E648CF">
      <w:pPr>
        <w:spacing w:line="360" w:lineRule="auto"/>
        <w:jc w:val="both"/>
        <w:rPr>
          <w:rStyle w:val="fnt0"/>
          <w:rFonts w:ascii="Times New Roman" w:hAnsi="Times New Roman" w:cs="Times New Roman"/>
          <w:lang w:val="en-GB"/>
        </w:rPr>
      </w:pPr>
    </w:p>
    <w:p w14:paraId="5C367431" w14:textId="2E526921" w:rsidR="00B44444" w:rsidRPr="00BB0EAE" w:rsidRDefault="003F26E1" w:rsidP="00BB0EAE">
      <w:pPr>
        <w:spacing w:line="360" w:lineRule="auto"/>
        <w:jc w:val="both"/>
        <w:rPr>
          <w:rStyle w:val="fnt0"/>
          <w:rFonts w:ascii="Times New Roman" w:hAnsi="Times New Roman" w:cs="Times New Roman"/>
          <w:lang w:val="en-GB"/>
        </w:rPr>
      </w:pPr>
      <w:r w:rsidRPr="00BF39DD">
        <w:rPr>
          <w:rStyle w:val="fnt0"/>
          <w:rFonts w:ascii="Times New Roman" w:hAnsi="Times New Roman" w:cs="Times New Roman"/>
          <w:lang w:val="en-GB"/>
        </w:rPr>
        <w:t xml:space="preserve">Until recently, the IOC prohibited increasing the number of </w:t>
      </w:r>
      <w:r w:rsidR="00E531A6" w:rsidRPr="00BF39DD">
        <w:rPr>
          <w:rStyle w:val="fnt0"/>
          <w:rFonts w:ascii="Times New Roman" w:hAnsi="Times New Roman" w:cs="Times New Roman"/>
          <w:lang w:val="en-GB"/>
        </w:rPr>
        <w:t>sports</w:t>
      </w:r>
      <w:r w:rsidRPr="00BF39DD">
        <w:rPr>
          <w:rStyle w:val="fnt0"/>
          <w:rFonts w:ascii="Times New Roman" w:hAnsi="Times New Roman" w:cs="Times New Roman"/>
          <w:lang w:val="en-GB"/>
        </w:rPr>
        <w:t xml:space="preserve"> in order to make sure the program</w:t>
      </w:r>
      <w:r w:rsidR="00E531A6" w:rsidRPr="00BF39DD">
        <w:rPr>
          <w:rStyle w:val="fnt0"/>
          <w:rFonts w:ascii="Times New Roman" w:hAnsi="Times New Roman" w:cs="Times New Roman"/>
          <w:lang w:val="en-GB"/>
        </w:rPr>
        <w:t>me</w:t>
      </w:r>
      <w:r w:rsidRPr="00BF39DD">
        <w:rPr>
          <w:rStyle w:val="fnt0"/>
          <w:rFonts w:ascii="Times New Roman" w:hAnsi="Times New Roman" w:cs="Times New Roman"/>
          <w:lang w:val="en-GB"/>
        </w:rPr>
        <w:t xml:space="preserve"> of Summer Olympics did not grow any further (Heiberg, 2013, interview). </w:t>
      </w:r>
      <w:bookmarkStart w:id="1" w:name="_Toc321665843"/>
      <w:r w:rsidR="00E531A6" w:rsidRPr="00BF39DD">
        <w:rPr>
          <w:rStyle w:val="fnt0"/>
          <w:rFonts w:ascii="Times New Roman" w:hAnsi="Times New Roman" w:cs="Times New Roman"/>
          <w:lang w:val="en-GB"/>
        </w:rPr>
        <w:t xml:space="preserve">Still </w:t>
      </w:r>
      <w:r w:rsidR="00B270D3" w:rsidRPr="00BF39DD">
        <w:rPr>
          <w:rStyle w:val="fnt0"/>
          <w:rFonts w:ascii="Times New Roman" w:hAnsi="Times New Roman" w:cs="Times New Roman"/>
          <w:lang w:val="en-GB"/>
        </w:rPr>
        <w:t>t</w:t>
      </w:r>
      <w:r w:rsidR="00C20DC0" w:rsidRPr="00BF39DD">
        <w:rPr>
          <w:rStyle w:val="fnt0"/>
          <w:rFonts w:ascii="Times New Roman" w:hAnsi="Times New Roman" w:cs="Times New Roman"/>
          <w:lang w:val="en-GB"/>
        </w:rPr>
        <w:t>he idea of Olympic skateboarding ha</w:t>
      </w:r>
      <w:r w:rsidR="00E531A6" w:rsidRPr="00BF39DD">
        <w:rPr>
          <w:rStyle w:val="fnt0"/>
          <w:rFonts w:ascii="Times New Roman" w:hAnsi="Times New Roman" w:cs="Times New Roman"/>
          <w:lang w:val="en-GB"/>
        </w:rPr>
        <w:t>s</w:t>
      </w:r>
      <w:r w:rsidR="00080D2D" w:rsidRPr="00BF39DD">
        <w:rPr>
          <w:rStyle w:val="fnt0"/>
          <w:rFonts w:ascii="Times New Roman" w:hAnsi="Times New Roman" w:cs="Times New Roman"/>
          <w:lang w:val="en-GB"/>
        </w:rPr>
        <w:t xml:space="preserve"> been increasingly discussed over the past two decades, as t</w:t>
      </w:r>
      <w:r w:rsidRPr="00BF39DD">
        <w:rPr>
          <w:rStyle w:val="fnt0"/>
          <w:rFonts w:ascii="Times New Roman" w:hAnsi="Times New Roman" w:cs="Times New Roman"/>
          <w:lang w:val="en-GB"/>
        </w:rPr>
        <w:t>he</w:t>
      </w:r>
      <w:r w:rsidR="00C20DC0" w:rsidRPr="00BF39DD">
        <w:rPr>
          <w:rStyle w:val="fnt0"/>
          <w:rFonts w:ascii="Times New Roman" w:hAnsi="Times New Roman" w:cs="Times New Roman"/>
          <w:lang w:val="en-GB"/>
        </w:rPr>
        <w:t>re has been</w:t>
      </w:r>
      <w:r w:rsidRPr="00BF39DD">
        <w:rPr>
          <w:rStyle w:val="fnt0"/>
          <w:rFonts w:ascii="Times New Roman" w:hAnsi="Times New Roman" w:cs="Times New Roman"/>
          <w:lang w:val="en-GB"/>
        </w:rPr>
        <w:t xml:space="preserve"> </w:t>
      </w:r>
      <w:r w:rsidR="00080D2D" w:rsidRPr="00BF39DD">
        <w:rPr>
          <w:rStyle w:val="fnt0"/>
          <w:rFonts w:ascii="Times New Roman" w:hAnsi="Times New Roman" w:cs="Times New Roman"/>
          <w:lang w:val="en-GB"/>
        </w:rPr>
        <w:t xml:space="preserve">an </w:t>
      </w:r>
      <w:r w:rsidRPr="00BF39DD">
        <w:rPr>
          <w:rStyle w:val="fnt0"/>
          <w:rFonts w:ascii="Times New Roman" w:hAnsi="Times New Roman" w:cs="Times New Roman"/>
          <w:lang w:val="en-GB"/>
        </w:rPr>
        <w:t xml:space="preserve">interest of </w:t>
      </w:r>
      <w:r w:rsidR="00C20DC0" w:rsidRPr="00BF39DD">
        <w:rPr>
          <w:rStyle w:val="fnt0"/>
          <w:rFonts w:ascii="Times New Roman" w:hAnsi="Times New Roman" w:cs="Times New Roman"/>
          <w:lang w:val="en-GB"/>
        </w:rPr>
        <w:t xml:space="preserve">several international </w:t>
      </w:r>
      <w:r w:rsidRPr="00BF39DD">
        <w:rPr>
          <w:rStyle w:val="fnt0"/>
          <w:rFonts w:ascii="Times New Roman" w:hAnsi="Times New Roman" w:cs="Times New Roman"/>
          <w:lang w:val="en-GB"/>
        </w:rPr>
        <w:t xml:space="preserve">governing bodies to skateboarding: the FIRS and </w:t>
      </w:r>
      <w:r w:rsidR="00080D2D" w:rsidRPr="00BF39DD">
        <w:rPr>
          <w:rStyle w:val="fnt0"/>
          <w:rFonts w:ascii="Times New Roman" w:hAnsi="Times New Roman" w:cs="Times New Roman"/>
          <w:lang w:val="en-GB"/>
        </w:rPr>
        <w:t>the International Cycling Union (</w:t>
      </w:r>
      <w:r w:rsidRPr="00BF39DD">
        <w:rPr>
          <w:rStyle w:val="fnt0"/>
          <w:rFonts w:ascii="Times New Roman" w:hAnsi="Times New Roman" w:cs="Times New Roman"/>
          <w:lang w:val="en-GB"/>
        </w:rPr>
        <w:t>UCI</w:t>
      </w:r>
      <w:r w:rsidR="00080D2D" w:rsidRPr="00BF39DD">
        <w:rPr>
          <w:rStyle w:val="fnt0"/>
          <w:rFonts w:ascii="Times New Roman" w:hAnsi="Times New Roman" w:cs="Times New Roman"/>
          <w:lang w:val="en-GB"/>
        </w:rPr>
        <w:t>)</w:t>
      </w:r>
      <w:r w:rsidRPr="00BF39DD">
        <w:rPr>
          <w:rStyle w:val="fnt0"/>
          <w:rFonts w:ascii="Times New Roman" w:hAnsi="Times New Roman" w:cs="Times New Roman"/>
          <w:lang w:val="en-GB"/>
        </w:rPr>
        <w:t xml:space="preserve"> considered including skateboarding under their “umbrellas” </w:t>
      </w:r>
      <w:r w:rsidR="006A3D0B" w:rsidRPr="00BF39DD">
        <w:rPr>
          <w:rStyle w:val="fnt0"/>
          <w:rFonts w:ascii="Times New Roman" w:hAnsi="Times New Roman" w:cs="Times New Roman"/>
          <w:lang w:val="en-GB"/>
        </w:rPr>
        <w:t xml:space="preserve">specifically </w:t>
      </w:r>
      <w:r w:rsidRPr="00BF39DD">
        <w:rPr>
          <w:rStyle w:val="fnt0"/>
          <w:rFonts w:ascii="Times New Roman" w:hAnsi="Times New Roman" w:cs="Times New Roman"/>
          <w:lang w:val="en-GB"/>
        </w:rPr>
        <w:t>for the Olympic bid.</w:t>
      </w:r>
      <w:bookmarkEnd w:id="1"/>
      <w:r w:rsidRPr="00BF39DD">
        <w:rPr>
          <w:rStyle w:val="fnt0"/>
          <w:rFonts w:ascii="Times New Roman" w:hAnsi="Times New Roman" w:cs="Times New Roman"/>
          <w:lang w:val="en-GB"/>
        </w:rPr>
        <w:t xml:space="preserve"> </w:t>
      </w:r>
      <w:r w:rsidRPr="00BF39DD">
        <w:rPr>
          <w:rStyle w:val="fnt0"/>
          <w:rFonts w:ascii="Times New Roman" w:hAnsi="Times New Roman" w:cs="Times New Roman"/>
          <w:color w:val="000000"/>
          <w:lang w:val="en-GB"/>
        </w:rPr>
        <w:t xml:space="preserve"> </w:t>
      </w:r>
      <w:r w:rsidR="00F45DA2" w:rsidRPr="00BF39DD">
        <w:rPr>
          <w:rFonts w:ascii="Times New Roman" w:hAnsi="Times New Roman" w:cs="Times New Roman"/>
          <w:lang w:val="en-GB"/>
        </w:rPr>
        <w:t>It is well documented</w:t>
      </w:r>
      <w:r w:rsidRPr="00BF39DD">
        <w:rPr>
          <w:rFonts w:ascii="Times New Roman" w:hAnsi="Times New Roman" w:cs="Times New Roman"/>
          <w:lang w:val="en-GB"/>
        </w:rPr>
        <w:t xml:space="preserve"> that </w:t>
      </w:r>
      <w:r w:rsidR="00F45DA2" w:rsidRPr="00BF39DD">
        <w:rPr>
          <w:rFonts w:ascii="Times New Roman" w:hAnsi="Times New Roman" w:cs="Times New Roman"/>
          <w:lang w:val="en-GB"/>
        </w:rPr>
        <w:t xml:space="preserve">the UCI </w:t>
      </w:r>
      <w:r w:rsidR="00D6075C" w:rsidRPr="00BF39DD">
        <w:rPr>
          <w:rFonts w:ascii="Times New Roman" w:hAnsi="Times New Roman" w:cs="Times New Roman"/>
          <w:lang w:val="en-GB"/>
        </w:rPr>
        <w:t>discussed the possibility</w:t>
      </w:r>
      <w:r w:rsidR="006A3D0B" w:rsidRPr="00BF39DD">
        <w:rPr>
          <w:rFonts w:ascii="Times New Roman" w:hAnsi="Times New Roman" w:cs="Times New Roman"/>
          <w:lang w:val="en-GB"/>
        </w:rPr>
        <w:t xml:space="preserve"> to</w:t>
      </w:r>
      <w:r w:rsidR="00D6075C" w:rsidRPr="00BF39DD">
        <w:rPr>
          <w:rFonts w:ascii="Times New Roman" w:hAnsi="Times New Roman" w:cs="Times New Roman"/>
          <w:lang w:val="en-GB"/>
        </w:rPr>
        <w:t xml:space="preserve"> b</w:t>
      </w:r>
      <w:r w:rsidR="00F45DA2" w:rsidRPr="00BF39DD">
        <w:rPr>
          <w:rFonts w:ascii="Times New Roman" w:hAnsi="Times New Roman" w:cs="Times New Roman"/>
          <w:lang w:val="en-GB"/>
        </w:rPr>
        <w:t xml:space="preserve">ecome an umbrella </w:t>
      </w:r>
      <w:r w:rsidR="00D6075C" w:rsidRPr="00BF39DD">
        <w:rPr>
          <w:rFonts w:ascii="Times New Roman" w:hAnsi="Times New Roman" w:cs="Times New Roman"/>
          <w:lang w:val="en-GB"/>
        </w:rPr>
        <w:t>governing body</w:t>
      </w:r>
      <w:r w:rsidR="00F45DA2" w:rsidRPr="00BF39DD">
        <w:rPr>
          <w:rFonts w:ascii="Times New Roman" w:hAnsi="Times New Roman" w:cs="Times New Roman"/>
          <w:lang w:val="en-GB"/>
        </w:rPr>
        <w:t xml:space="preserve"> for </w:t>
      </w:r>
      <w:r w:rsidR="00D6075C" w:rsidRPr="00BF39DD">
        <w:rPr>
          <w:rFonts w:ascii="Times New Roman" w:hAnsi="Times New Roman" w:cs="Times New Roman"/>
          <w:lang w:val="en-GB"/>
        </w:rPr>
        <w:t xml:space="preserve">Olympic </w:t>
      </w:r>
      <w:r w:rsidR="00F45DA2" w:rsidRPr="00BF39DD">
        <w:rPr>
          <w:rFonts w:ascii="Times New Roman" w:hAnsi="Times New Roman" w:cs="Times New Roman"/>
          <w:bCs/>
          <w:lang w:val="en-GB"/>
        </w:rPr>
        <w:t>skateboarding</w:t>
      </w:r>
      <w:r w:rsidR="00D6075C" w:rsidRPr="00BF39DD">
        <w:rPr>
          <w:rFonts w:ascii="Times New Roman" w:hAnsi="Times New Roman" w:cs="Times New Roman"/>
          <w:bCs/>
          <w:lang w:val="en-GB"/>
        </w:rPr>
        <w:t xml:space="preserve"> </w:t>
      </w:r>
      <w:r w:rsidR="00D6075C" w:rsidRPr="00BF39DD">
        <w:rPr>
          <w:rStyle w:val="fnt0"/>
          <w:rFonts w:ascii="Times New Roman" w:hAnsi="Times New Roman" w:cs="Times New Roman"/>
          <w:lang w:val="en-GB"/>
        </w:rPr>
        <w:t>for London 2012 (</w:t>
      </w:r>
      <w:r w:rsidR="00CD000D" w:rsidRPr="00BF39DD">
        <w:rPr>
          <w:rStyle w:val="fnt0"/>
          <w:rFonts w:ascii="Times New Roman" w:hAnsi="Times New Roman" w:cs="Times New Roman"/>
          <w:lang w:val="en-GB"/>
        </w:rPr>
        <w:t>Williams, 2011</w:t>
      </w:r>
      <w:r w:rsidR="00D6075C" w:rsidRPr="00BF39DD">
        <w:rPr>
          <w:rStyle w:val="fnt0"/>
          <w:rFonts w:ascii="Times New Roman" w:hAnsi="Times New Roman" w:cs="Times New Roman"/>
          <w:lang w:val="en-GB"/>
        </w:rPr>
        <w:t xml:space="preserve">) and Rio de Janeiro 2016 Games (Buesing and Glader, 2011). </w:t>
      </w:r>
      <w:r w:rsidR="00F45DA2" w:rsidRPr="00BF39DD">
        <w:rPr>
          <w:rStyle w:val="fnt0"/>
          <w:rFonts w:ascii="Times New Roman" w:hAnsi="Times New Roman" w:cs="Times New Roman"/>
          <w:lang w:val="en-GB"/>
        </w:rPr>
        <w:t xml:space="preserve">The UCI, the international governing body of all cycling sports, had never dealt with the </w:t>
      </w:r>
      <w:r w:rsidR="00E22628" w:rsidRPr="00BF39DD">
        <w:rPr>
          <w:rStyle w:val="fnt0"/>
          <w:rFonts w:ascii="Times New Roman" w:hAnsi="Times New Roman" w:cs="Times New Roman"/>
          <w:lang w:val="en-GB"/>
        </w:rPr>
        <w:t>governance</w:t>
      </w:r>
      <w:r w:rsidR="00A20AE3" w:rsidRPr="00BF39DD">
        <w:rPr>
          <w:rStyle w:val="fnt0"/>
          <w:rFonts w:ascii="Times New Roman" w:hAnsi="Times New Roman" w:cs="Times New Roman"/>
          <w:lang w:val="en-GB"/>
        </w:rPr>
        <w:t xml:space="preserve"> of skateboarding at all until the IOC became interested in this sport and the idea of its Olympic inclusion star</w:t>
      </w:r>
      <w:r w:rsidR="00F45DA2" w:rsidRPr="00BF39DD">
        <w:rPr>
          <w:rStyle w:val="fnt0"/>
          <w:rFonts w:ascii="Times New Roman" w:hAnsi="Times New Roman" w:cs="Times New Roman"/>
          <w:lang w:val="en-GB"/>
        </w:rPr>
        <w:t>ted to circulate. Neither had the UCI</w:t>
      </w:r>
      <w:r w:rsidR="00A20AE3" w:rsidRPr="00BF39DD">
        <w:rPr>
          <w:rStyle w:val="fnt0"/>
          <w:rFonts w:ascii="Times New Roman" w:hAnsi="Times New Roman" w:cs="Times New Roman"/>
          <w:lang w:val="en-GB"/>
        </w:rPr>
        <w:t xml:space="preserve"> ever mentioned skateboarding in its official communication, let alone stated any authority over it. </w:t>
      </w:r>
      <w:r w:rsidR="00292471" w:rsidRPr="00BF39DD">
        <w:rPr>
          <w:rStyle w:val="fnt0"/>
          <w:rFonts w:ascii="Times New Roman" w:hAnsi="Times New Roman" w:cs="Times New Roman"/>
          <w:lang w:val="en-GB"/>
        </w:rPr>
        <w:t xml:space="preserve">However, </w:t>
      </w:r>
      <w:r w:rsidR="00292471" w:rsidRPr="00BF39DD">
        <w:rPr>
          <w:rFonts w:ascii="Times New Roman" w:hAnsi="Times New Roman" w:cs="Times New Roman"/>
          <w:lang w:val="en-GB"/>
        </w:rPr>
        <w:t>Pat McQuaid, t</w:t>
      </w:r>
      <w:r w:rsidR="00292471" w:rsidRPr="00BF39DD">
        <w:rPr>
          <w:rStyle w:val="fnt0"/>
          <w:rFonts w:ascii="Times New Roman" w:hAnsi="Times New Roman" w:cs="Times New Roman"/>
          <w:lang w:val="en-GB"/>
        </w:rPr>
        <w:t xml:space="preserve">he </w:t>
      </w:r>
      <w:r w:rsidR="00292471" w:rsidRPr="00BF39DD">
        <w:rPr>
          <w:rFonts w:ascii="Times New Roman" w:hAnsi="Times New Roman" w:cs="Times New Roman"/>
          <w:lang w:val="en-GB"/>
        </w:rPr>
        <w:t>UCI president at time, declared in 2011 that the “UCI could, without much difficulty but through a lot of work, bring skateboarding into the UCI structure and onwards into the Olympic program” (Bane, 2011).</w:t>
      </w:r>
      <w:r w:rsidR="00B44444" w:rsidRPr="00BF39DD">
        <w:rPr>
          <w:rStyle w:val="fnt0"/>
          <w:rFonts w:ascii="Times New Roman" w:hAnsi="Times New Roman" w:cs="Times New Roman"/>
          <w:lang w:val="en-GB"/>
        </w:rPr>
        <w:t xml:space="preserve"> The UCI justified its right to take over the Olympic skateboarding by the arguments of practical consideration. Christoph Hubschmid (2013, interview), Director General of the UCI in 2011-2013, suggested that the Olympic competitions in skateboarding can share the facilities with the BMX competitions, and the practical advantage of the UCI as the current Olympic governing body of the BMX is that it can “bridge” these two sports. This is a very reasonable argument, although not all the disciplines of the BMX and skateboarding can share the facilities as technical criteria for some disciplines </w:t>
      </w:r>
      <w:r w:rsidR="00B44444" w:rsidRPr="00BF39DD">
        <w:rPr>
          <w:rStyle w:val="fnt0"/>
          <w:rFonts w:ascii="Times New Roman" w:hAnsi="Times New Roman" w:cs="Times New Roman"/>
          <w:shd w:val="clear" w:color="auto" w:fill="FFFFFF" w:themeFill="background1"/>
          <w:lang w:val="en-GB"/>
        </w:rPr>
        <w:t>vary.</w:t>
      </w:r>
      <w:r w:rsidR="00B44444" w:rsidRPr="00BF39DD">
        <w:rPr>
          <w:rStyle w:val="fnt0"/>
          <w:rFonts w:ascii="Times New Roman" w:hAnsi="Times New Roman" w:cs="Times New Roman"/>
          <w:lang w:val="en-GB"/>
        </w:rPr>
        <w:t xml:space="preserve"> </w:t>
      </w:r>
    </w:p>
    <w:p w14:paraId="0C76F6DA" w14:textId="77777777" w:rsidR="00B44444" w:rsidRPr="00BF39DD" w:rsidRDefault="00B44444" w:rsidP="00BB0EAE">
      <w:pPr>
        <w:spacing w:line="360" w:lineRule="auto"/>
        <w:jc w:val="both"/>
        <w:rPr>
          <w:rStyle w:val="fnt0"/>
          <w:rFonts w:ascii="Times New Roman" w:hAnsi="Times New Roman" w:cs="Times New Roman"/>
          <w:lang w:val="en-GB"/>
        </w:rPr>
      </w:pPr>
    </w:p>
    <w:p w14:paraId="381E9010" w14:textId="77A7E978" w:rsidR="00B44444" w:rsidRPr="00BF39DD" w:rsidRDefault="00354E8F" w:rsidP="00BB0EAE">
      <w:pPr>
        <w:spacing w:line="360" w:lineRule="auto"/>
        <w:jc w:val="both"/>
        <w:rPr>
          <w:rStyle w:val="fnt0"/>
          <w:rFonts w:ascii="Times New Roman" w:hAnsi="Times New Roman" w:cs="Times New Roman"/>
          <w:lang w:val="en-GB"/>
        </w:rPr>
      </w:pPr>
      <w:r w:rsidRPr="00BF39DD">
        <w:rPr>
          <w:rStyle w:val="fnt0"/>
          <w:rFonts w:ascii="Times New Roman" w:hAnsi="Times New Roman" w:cs="Times New Roman"/>
          <w:lang w:val="en-GB"/>
        </w:rPr>
        <w:t>A</w:t>
      </w:r>
      <w:r w:rsidR="006A3D0B" w:rsidRPr="00BF39DD">
        <w:rPr>
          <w:rStyle w:val="fnt0"/>
          <w:rFonts w:ascii="Times New Roman" w:hAnsi="Times New Roman" w:cs="Times New Roman"/>
          <w:lang w:val="en-GB"/>
        </w:rPr>
        <w:t>part from the</w:t>
      </w:r>
      <w:r w:rsidR="003F6EA7" w:rsidRPr="00BF39DD">
        <w:rPr>
          <w:rStyle w:val="fnt0"/>
          <w:rFonts w:ascii="Times New Roman" w:hAnsi="Times New Roman" w:cs="Times New Roman"/>
          <w:lang w:val="en-GB"/>
        </w:rPr>
        <w:t xml:space="preserve"> practical point of view</w:t>
      </w:r>
      <w:r w:rsidR="00E946D1" w:rsidRPr="00BF39DD">
        <w:rPr>
          <w:rStyle w:val="fnt0"/>
          <w:rFonts w:ascii="Times New Roman" w:hAnsi="Times New Roman" w:cs="Times New Roman"/>
          <w:lang w:val="en-GB"/>
        </w:rPr>
        <w:t xml:space="preserve">, it can be expected </w:t>
      </w:r>
      <w:r w:rsidR="00D97CA0" w:rsidRPr="00BF39DD">
        <w:rPr>
          <w:rStyle w:val="fnt0"/>
          <w:rFonts w:ascii="Times New Roman" w:hAnsi="Times New Roman" w:cs="Times New Roman"/>
          <w:lang w:val="en-GB"/>
        </w:rPr>
        <w:t xml:space="preserve">that </w:t>
      </w:r>
      <w:r w:rsidRPr="00BF39DD">
        <w:rPr>
          <w:rStyle w:val="fnt0"/>
          <w:rFonts w:ascii="Times New Roman" w:hAnsi="Times New Roman" w:cs="Times New Roman"/>
          <w:lang w:val="en-GB"/>
        </w:rPr>
        <w:t>the “bridged” sports</w:t>
      </w:r>
      <w:r w:rsidR="00D97CA0" w:rsidRPr="00BF39DD">
        <w:rPr>
          <w:rStyle w:val="fnt0"/>
          <w:rFonts w:ascii="Times New Roman" w:hAnsi="Times New Roman" w:cs="Times New Roman"/>
          <w:lang w:val="en-GB"/>
        </w:rPr>
        <w:t xml:space="preserve"> have </w:t>
      </w:r>
      <w:r w:rsidR="006A3D0B" w:rsidRPr="00BF39DD">
        <w:rPr>
          <w:rStyle w:val="fnt0"/>
          <w:rFonts w:ascii="Times New Roman" w:hAnsi="Times New Roman" w:cs="Times New Roman"/>
          <w:lang w:val="en-GB"/>
        </w:rPr>
        <w:t xml:space="preserve">at least </w:t>
      </w:r>
      <w:r w:rsidR="00D97CA0" w:rsidRPr="00BF39DD">
        <w:rPr>
          <w:rStyle w:val="fnt0"/>
          <w:rFonts w:ascii="Times New Roman" w:hAnsi="Times New Roman" w:cs="Times New Roman"/>
          <w:lang w:val="en-GB"/>
        </w:rPr>
        <w:t>some similarities in cultures and the ways sports are practiced. For example, as mentioned</w:t>
      </w:r>
      <w:r w:rsidR="006A3D0B" w:rsidRPr="00BF39DD">
        <w:rPr>
          <w:rStyle w:val="fnt0"/>
          <w:rFonts w:ascii="Times New Roman" w:hAnsi="Times New Roman" w:cs="Times New Roman"/>
          <w:lang w:val="en-GB"/>
        </w:rPr>
        <w:t xml:space="preserve"> earlier</w:t>
      </w:r>
      <w:r w:rsidR="00D97CA0" w:rsidRPr="00BF39DD">
        <w:rPr>
          <w:rStyle w:val="fnt0"/>
          <w:rFonts w:ascii="Times New Roman" w:hAnsi="Times New Roman" w:cs="Times New Roman"/>
          <w:lang w:val="en-GB"/>
        </w:rPr>
        <w:t>, the decision to “cluster” snowboarding under the skiing umbrella was likely to be influenced by a common understanding that both activities essentially represent a form of sledging on snow.</w:t>
      </w:r>
      <w:r w:rsidR="00D6075C" w:rsidRPr="00BF39DD">
        <w:rPr>
          <w:rStyle w:val="fnt0"/>
          <w:rFonts w:ascii="Times New Roman" w:hAnsi="Times New Roman" w:cs="Times New Roman"/>
          <w:lang w:val="en-GB"/>
        </w:rPr>
        <w:t xml:space="preserve"> </w:t>
      </w:r>
      <w:r w:rsidR="00D97CA0" w:rsidRPr="00BF39DD">
        <w:rPr>
          <w:rStyle w:val="fnt0"/>
          <w:rFonts w:ascii="Times New Roman" w:hAnsi="Times New Roman" w:cs="Times New Roman"/>
          <w:lang w:val="en-GB"/>
        </w:rPr>
        <w:t>In case of skateboarding, the UCI preferred</w:t>
      </w:r>
      <w:r w:rsidR="00B44444" w:rsidRPr="00BF39DD">
        <w:rPr>
          <w:rStyle w:val="fnt0"/>
          <w:rFonts w:ascii="Times New Roman" w:hAnsi="Times New Roman" w:cs="Times New Roman"/>
          <w:lang w:val="en-GB"/>
        </w:rPr>
        <w:t xml:space="preserve"> to view skateboar</w:t>
      </w:r>
      <w:r w:rsidR="006A3D0B" w:rsidRPr="00BF39DD">
        <w:rPr>
          <w:rStyle w:val="fnt0"/>
          <w:rFonts w:ascii="Times New Roman" w:hAnsi="Times New Roman" w:cs="Times New Roman"/>
          <w:lang w:val="en-GB"/>
        </w:rPr>
        <w:t xml:space="preserve">ding in wider sport perspective - </w:t>
      </w:r>
      <w:r w:rsidR="00B44444" w:rsidRPr="00BF39DD">
        <w:rPr>
          <w:rStyle w:val="fnt0"/>
          <w:rFonts w:ascii="Times New Roman" w:hAnsi="Times New Roman" w:cs="Times New Roman"/>
          <w:lang w:val="en-GB"/>
        </w:rPr>
        <w:t>as one of the wheel-based sports:</w:t>
      </w:r>
    </w:p>
    <w:p w14:paraId="07897CC6" w14:textId="47FE8900" w:rsidR="00B44444" w:rsidRPr="00BF39DD" w:rsidRDefault="00D97CA0"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They [BMX</w:t>
      </w:r>
      <w:r w:rsidR="00B44444" w:rsidRPr="00BF39DD">
        <w:rPr>
          <w:rFonts w:ascii="Times New Roman" w:hAnsi="Times New Roman" w:cs="Times New Roman"/>
          <w:sz w:val="24"/>
          <w:szCs w:val="24"/>
          <w:lang w:val="en-GB"/>
        </w:rPr>
        <w:t xml:space="preserve"> and skateboarding] all related to wheels, they're all related to bikes as such, and from that point of view cycling is the sport that can bring those disciplines in.</w:t>
      </w:r>
    </w:p>
    <w:p w14:paraId="40846BEE" w14:textId="77777777" w:rsidR="00B44444" w:rsidRPr="00BF39DD" w:rsidRDefault="00B44444">
      <w:pPr>
        <w:pStyle w:val="RBflowingtextnormal"/>
        <w:spacing w:line="360" w:lineRule="auto"/>
        <w:ind w:left="567" w:right="566"/>
        <w:jc w:val="right"/>
        <w:rPr>
          <w:rFonts w:ascii="Times New Roman" w:hAnsi="Times New Roman" w:cs="Times New Roman"/>
          <w:i/>
          <w:sz w:val="24"/>
          <w:szCs w:val="24"/>
          <w:lang w:val="en-GB"/>
        </w:rPr>
      </w:pPr>
      <w:r w:rsidRPr="00BF39DD">
        <w:rPr>
          <w:rFonts w:ascii="Times New Roman" w:hAnsi="Times New Roman" w:cs="Times New Roman"/>
          <w:sz w:val="24"/>
          <w:szCs w:val="24"/>
          <w:lang w:val="en-GB"/>
        </w:rPr>
        <w:t>Pat McQuaid, the UCI president in 2006-2013 (Williams, 2011)</w:t>
      </w:r>
    </w:p>
    <w:p w14:paraId="2A883366" w14:textId="7FB48645" w:rsidR="00A03B35" w:rsidRPr="00BF39DD" w:rsidRDefault="00D6075C" w:rsidP="00BB0EAE">
      <w:pPr>
        <w:spacing w:line="360" w:lineRule="auto"/>
        <w:jc w:val="both"/>
        <w:rPr>
          <w:rStyle w:val="fnt0"/>
          <w:rFonts w:ascii="Times New Roman" w:hAnsi="Times New Roman" w:cs="Times New Roman"/>
          <w:color w:val="000000"/>
          <w:sz w:val="18"/>
          <w:szCs w:val="18"/>
          <w:lang w:val="en-GB"/>
        </w:rPr>
      </w:pPr>
      <w:r w:rsidRPr="00BF39DD">
        <w:rPr>
          <w:rStyle w:val="fnt0"/>
          <w:rFonts w:ascii="Times New Roman" w:hAnsi="Times New Roman" w:cs="Times New Roman"/>
          <w:lang w:val="en-GB"/>
        </w:rPr>
        <w:t xml:space="preserve">However, there was an alternative vision: the FIRS, the governing body recognised by the IOC as the international governing body for roller sports, has always consider skateboarding “a roller sport”. </w:t>
      </w:r>
      <w:r w:rsidR="0011142B" w:rsidRPr="00BF39DD">
        <w:rPr>
          <w:rStyle w:val="fnt0"/>
          <w:rFonts w:ascii="Times New Roman" w:hAnsi="Times New Roman" w:cs="Times New Roman"/>
          <w:lang w:val="en-GB"/>
        </w:rPr>
        <w:t>Like</w:t>
      </w:r>
      <w:r w:rsidRPr="00BF39DD">
        <w:rPr>
          <w:rStyle w:val="fnt0"/>
          <w:rFonts w:ascii="Times New Roman" w:hAnsi="Times New Roman" w:cs="Times New Roman"/>
          <w:lang w:val="en-GB"/>
        </w:rPr>
        <w:t xml:space="preserve"> the UCI, the FIRS has never organised or sanctioned any significant international skateboarding competitions. Neverthe</w:t>
      </w:r>
      <w:r w:rsidR="003F26E1" w:rsidRPr="00BF39DD">
        <w:rPr>
          <w:rStyle w:val="fnt0"/>
          <w:rFonts w:ascii="Times New Roman" w:hAnsi="Times New Roman" w:cs="Times New Roman"/>
          <w:lang w:val="en-GB"/>
        </w:rPr>
        <w:t xml:space="preserve">less, </w:t>
      </w:r>
      <w:r w:rsidR="00300AA0" w:rsidRPr="00BF39DD">
        <w:rPr>
          <w:rStyle w:val="fnt0"/>
          <w:rFonts w:ascii="Times New Roman" w:hAnsi="Times New Roman" w:cs="Times New Roman"/>
          <w:lang w:val="en-GB"/>
        </w:rPr>
        <w:t>the FIRS has been</w:t>
      </w:r>
      <w:r w:rsidRPr="00BF39DD">
        <w:rPr>
          <w:rStyle w:val="fnt0"/>
          <w:rFonts w:ascii="Times New Roman" w:hAnsi="Times New Roman" w:cs="Times New Roman"/>
          <w:lang w:val="en-GB"/>
        </w:rPr>
        <w:t xml:space="preserve"> in the unique position as the only IOC-recognized international sport organis</w:t>
      </w:r>
      <w:r w:rsidR="00A03B35" w:rsidRPr="00BF39DD">
        <w:rPr>
          <w:rStyle w:val="fnt0"/>
          <w:rFonts w:ascii="Times New Roman" w:hAnsi="Times New Roman" w:cs="Times New Roman"/>
          <w:lang w:val="en-GB"/>
        </w:rPr>
        <w:t xml:space="preserve">ation that officially claimed skateboarding, so this organisation will be an umbrella governing body for Olympic skateboarding when it makes its debut in Tokyo 2020 </w:t>
      </w:r>
      <w:r w:rsidRPr="00BF39DD">
        <w:rPr>
          <w:rStyle w:val="fnt0"/>
          <w:rFonts w:ascii="Times New Roman" w:hAnsi="Times New Roman" w:cs="Times New Roman"/>
          <w:lang w:val="en-GB"/>
        </w:rPr>
        <w:t>(</w:t>
      </w:r>
      <w:r w:rsidR="00300AA0" w:rsidRPr="00BF39DD">
        <w:rPr>
          <w:rStyle w:val="fnt0"/>
          <w:rFonts w:ascii="Times New Roman" w:hAnsi="Times New Roman" w:cs="Times New Roman"/>
          <w:lang w:val="en-GB"/>
        </w:rPr>
        <w:t xml:space="preserve">FIRS, 2017). </w:t>
      </w:r>
    </w:p>
    <w:p w14:paraId="1ECE819A" w14:textId="77777777" w:rsidR="00A03B35" w:rsidRPr="00BF39DD" w:rsidRDefault="00A03B35" w:rsidP="00BB0EAE">
      <w:pPr>
        <w:spacing w:line="360" w:lineRule="auto"/>
        <w:jc w:val="both"/>
        <w:rPr>
          <w:rStyle w:val="fnt0"/>
          <w:rFonts w:ascii="Times New Roman" w:hAnsi="Times New Roman" w:cs="Times New Roman"/>
          <w:lang w:val="en-GB"/>
        </w:rPr>
      </w:pPr>
    </w:p>
    <w:p w14:paraId="71CC697B" w14:textId="77777777" w:rsidR="00B270D3" w:rsidRPr="00BF39DD" w:rsidRDefault="00A03B35" w:rsidP="00BB0EAE">
      <w:pPr>
        <w:spacing w:line="360" w:lineRule="auto"/>
        <w:jc w:val="both"/>
        <w:rPr>
          <w:rStyle w:val="fnt0"/>
          <w:rFonts w:ascii="Times New Roman" w:hAnsi="Times New Roman" w:cs="Times New Roman"/>
          <w:lang w:val="en-GB"/>
        </w:rPr>
      </w:pPr>
      <w:r w:rsidRPr="00BF39DD">
        <w:rPr>
          <w:rStyle w:val="fnt0"/>
          <w:rFonts w:ascii="Times New Roman" w:hAnsi="Times New Roman" w:cs="Times New Roman"/>
          <w:lang w:val="en-GB"/>
        </w:rPr>
        <w:t>However, i</w:t>
      </w:r>
      <w:r w:rsidR="00300AA0" w:rsidRPr="00BF39DD">
        <w:rPr>
          <w:rStyle w:val="fnt0"/>
          <w:rFonts w:ascii="Times New Roman" w:hAnsi="Times New Roman" w:cs="Times New Roman"/>
          <w:lang w:val="en-GB"/>
        </w:rPr>
        <w:t>t is understood</w:t>
      </w:r>
      <w:r w:rsidRPr="00BF39DD">
        <w:rPr>
          <w:rStyle w:val="fnt0"/>
          <w:rFonts w:ascii="Times New Roman" w:hAnsi="Times New Roman" w:cs="Times New Roman"/>
          <w:lang w:val="en-GB"/>
        </w:rPr>
        <w:t xml:space="preserve"> (</w:t>
      </w:r>
      <w:r w:rsidR="00046569" w:rsidRPr="00BF39DD">
        <w:rPr>
          <w:rStyle w:val="fnt0"/>
          <w:rFonts w:ascii="Times New Roman" w:hAnsi="Times New Roman" w:cs="Times New Roman"/>
          <w:lang w:val="en-GB"/>
        </w:rPr>
        <w:t>TSC, 2017</w:t>
      </w:r>
      <w:r w:rsidRPr="00BF39DD">
        <w:rPr>
          <w:rStyle w:val="fnt0"/>
          <w:rFonts w:ascii="Times New Roman" w:hAnsi="Times New Roman" w:cs="Times New Roman"/>
          <w:lang w:val="en-GB"/>
        </w:rPr>
        <w:t xml:space="preserve">) </w:t>
      </w:r>
      <w:r w:rsidR="00300AA0" w:rsidRPr="00BF39DD">
        <w:rPr>
          <w:rStyle w:val="fnt0"/>
          <w:rFonts w:ascii="Times New Roman" w:hAnsi="Times New Roman" w:cs="Times New Roman"/>
          <w:lang w:val="en-GB"/>
        </w:rPr>
        <w:t xml:space="preserve">that </w:t>
      </w:r>
      <w:r w:rsidR="006A3D0B" w:rsidRPr="00BF39DD">
        <w:rPr>
          <w:rStyle w:val="fnt0"/>
          <w:rFonts w:ascii="Times New Roman" w:hAnsi="Times New Roman" w:cs="Times New Roman"/>
          <w:lang w:val="en-GB"/>
        </w:rPr>
        <w:t xml:space="preserve">in this case </w:t>
      </w:r>
      <w:r w:rsidRPr="00BF39DD">
        <w:rPr>
          <w:rStyle w:val="fnt0"/>
          <w:rFonts w:ascii="Times New Roman" w:hAnsi="Times New Roman" w:cs="Times New Roman"/>
          <w:lang w:val="en-GB"/>
        </w:rPr>
        <w:t xml:space="preserve">the umbrella governance might work slightly differently in comparison to the case of the FIS and snowboarding. Whereas the FIS has been fully empowered by the IOC to run snowboarding, the </w:t>
      </w:r>
      <w:r w:rsidR="00300AA0" w:rsidRPr="00BF39DD">
        <w:rPr>
          <w:rStyle w:val="fnt0"/>
          <w:rFonts w:ascii="Times New Roman" w:hAnsi="Times New Roman" w:cs="Times New Roman"/>
          <w:lang w:val="en-GB"/>
        </w:rPr>
        <w:t xml:space="preserve">FIRS </w:t>
      </w:r>
      <w:r w:rsidRPr="00BF39DD">
        <w:rPr>
          <w:rStyle w:val="fnt0"/>
          <w:rFonts w:ascii="Times New Roman" w:hAnsi="Times New Roman" w:cs="Times New Roman"/>
          <w:lang w:val="en-GB"/>
        </w:rPr>
        <w:t xml:space="preserve">was asked </w:t>
      </w:r>
      <w:r w:rsidR="00300AA0" w:rsidRPr="00BF39DD">
        <w:rPr>
          <w:rStyle w:val="fnt0"/>
          <w:rFonts w:ascii="Times New Roman" w:hAnsi="Times New Roman" w:cs="Times New Roman"/>
          <w:lang w:val="en-GB"/>
        </w:rPr>
        <w:t xml:space="preserve">to work </w:t>
      </w:r>
      <w:r w:rsidR="006A3D0B" w:rsidRPr="00BF39DD">
        <w:rPr>
          <w:rStyle w:val="fnt0"/>
          <w:rFonts w:ascii="Times New Roman" w:hAnsi="Times New Roman" w:cs="Times New Roman"/>
          <w:lang w:val="en-GB"/>
        </w:rPr>
        <w:t xml:space="preserve">on the delivery of skateboarding </w:t>
      </w:r>
      <w:r w:rsidR="00300AA0" w:rsidRPr="00BF39DD">
        <w:rPr>
          <w:rStyle w:val="fnt0"/>
          <w:rFonts w:ascii="Times New Roman" w:hAnsi="Times New Roman" w:cs="Times New Roman"/>
          <w:lang w:val="en-GB"/>
        </w:rPr>
        <w:t xml:space="preserve">in partnership with </w:t>
      </w:r>
      <w:r w:rsidR="006A3D0B" w:rsidRPr="00BF39DD">
        <w:rPr>
          <w:rStyle w:val="fnt0"/>
          <w:rFonts w:ascii="Times New Roman" w:hAnsi="Times New Roman" w:cs="Times New Roman"/>
          <w:lang w:val="en-GB"/>
        </w:rPr>
        <w:t xml:space="preserve">another governing body, the ISF, within </w:t>
      </w:r>
      <w:r w:rsidR="00300AA0" w:rsidRPr="00BF39DD">
        <w:rPr>
          <w:rStyle w:val="fnt0"/>
          <w:rFonts w:ascii="Times New Roman" w:hAnsi="Times New Roman" w:cs="Times New Roman"/>
          <w:lang w:val="en-GB"/>
        </w:rPr>
        <w:t>the Tokyo 2020 Skateboarding Commission.</w:t>
      </w:r>
      <w:r w:rsidRPr="00BF39DD">
        <w:rPr>
          <w:rStyle w:val="fnt0"/>
          <w:rFonts w:ascii="Times New Roman" w:hAnsi="Times New Roman" w:cs="Times New Roman"/>
          <w:lang w:val="en-GB"/>
        </w:rPr>
        <w:t xml:space="preserve"> As the ISF is not the IOC recognised governing body, the rationale behind that decision is likely to </w:t>
      </w:r>
      <w:r w:rsidR="00B67020" w:rsidRPr="00BF39DD">
        <w:rPr>
          <w:rStyle w:val="fnt0"/>
          <w:rFonts w:ascii="Times New Roman" w:hAnsi="Times New Roman" w:cs="Times New Roman"/>
          <w:lang w:val="en-GB"/>
        </w:rPr>
        <w:t xml:space="preserve">lie outside of </w:t>
      </w:r>
      <w:r w:rsidRPr="00BF39DD">
        <w:rPr>
          <w:rStyle w:val="fnt0"/>
          <w:rFonts w:ascii="Times New Roman" w:hAnsi="Times New Roman" w:cs="Times New Roman"/>
          <w:lang w:val="en-GB"/>
        </w:rPr>
        <w:t xml:space="preserve">the regulatory </w:t>
      </w:r>
      <w:r w:rsidR="00B67020" w:rsidRPr="00BF39DD">
        <w:rPr>
          <w:rStyle w:val="fnt0"/>
          <w:rFonts w:ascii="Times New Roman" w:hAnsi="Times New Roman" w:cs="Times New Roman"/>
          <w:lang w:val="en-GB"/>
        </w:rPr>
        <w:t>legitimacy to govern the sport</w:t>
      </w:r>
      <w:r w:rsidRPr="00BF39DD">
        <w:rPr>
          <w:rStyle w:val="fnt0"/>
          <w:rFonts w:ascii="Times New Roman" w:hAnsi="Times New Roman" w:cs="Times New Roman"/>
          <w:lang w:val="en-GB"/>
        </w:rPr>
        <w:t xml:space="preserve">, but rather within the </w:t>
      </w:r>
      <w:r w:rsidR="00B67020" w:rsidRPr="00BF39DD">
        <w:rPr>
          <w:rStyle w:val="fnt0"/>
          <w:rFonts w:ascii="Times New Roman" w:hAnsi="Times New Roman" w:cs="Times New Roman"/>
          <w:lang w:val="en-GB"/>
        </w:rPr>
        <w:t xml:space="preserve">broader </w:t>
      </w:r>
      <w:r w:rsidRPr="00BF39DD">
        <w:rPr>
          <w:rStyle w:val="fnt0"/>
          <w:rFonts w:ascii="Times New Roman" w:hAnsi="Times New Roman" w:cs="Times New Roman"/>
          <w:lang w:val="en-GB"/>
        </w:rPr>
        <w:t xml:space="preserve">cultural context of international skateboarding. </w:t>
      </w:r>
    </w:p>
    <w:p w14:paraId="30BCEE3E" w14:textId="49F781D5" w:rsidR="003F6EA7" w:rsidRPr="00BF39DD" w:rsidRDefault="00B67020" w:rsidP="00BB0EAE">
      <w:pPr>
        <w:spacing w:line="360" w:lineRule="auto"/>
        <w:jc w:val="both"/>
        <w:rPr>
          <w:rStyle w:val="fnt0"/>
          <w:rFonts w:ascii="Times New Roman" w:hAnsi="Times New Roman" w:cs="Times New Roman"/>
          <w:lang w:val="en-GB"/>
        </w:rPr>
      </w:pPr>
      <w:r w:rsidRPr="00BF39DD">
        <w:rPr>
          <w:rStyle w:val="fnt0"/>
          <w:rFonts w:ascii="Times New Roman" w:hAnsi="Times New Roman" w:cs="Times New Roman"/>
          <w:lang w:val="en-GB"/>
        </w:rPr>
        <w:t xml:space="preserve">This will be </w:t>
      </w:r>
      <w:r w:rsidR="006A3D0B" w:rsidRPr="00BF39DD">
        <w:rPr>
          <w:rStyle w:val="fnt0"/>
          <w:rFonts w:ascii="Times New Roman" w:hAnsi="Times New Roman" w:cs="Times New Roman"/>
          <w:lang w:val="en-GB"/>
        </w:rPr>
        <w:t xml:space="preserve">also </w:t>
      </w:r>
      <w:r w:rsidRPr="00BF39DD">
        <w:rPr>
          <w:rStyle w:val="fnt0"/>
          <w:rFonts w:ascii="Times New Roman" w:hAnsi="Times New Roman" w:cs="Times New Roman"/>
          <w:lang w:val="en-GB"/>
        </w:rPr>
        <w:t>discussed in the legitimacy section of this chapter.</w:t>
      </w:r>
    </w:p>
    <w:p w14:paraId="509027EE" w14:textId="4558C82D" w:rsidR="00062115" w:rsidRPr="00BF39DD" w:rsidRDefault="00062115" w:rsidP="00BB0EAE">
      <w:pPr>
        <w:spacing w:line="360" w:lineRule="auto"/>
        <w:jc w:val="both"/>
        <w:rPr>
          <w:rStyle w:val="fnt0"/>
          <w:rFonts w:ascii="Times New Roman" w:hAnsi="Times New Roman" w:cs="Times New Roman"/>
          <w:lang w:val="en-GB"/>
        </w:rPr>
      </w:pPr>
    </w:p>
    <w:p w14:paraId="7A0443B5" w14:textId="76E6DDE1" w:rsidR="00062115" w:rsidRPr="00BF39DD" w:rsidRDefault="00062115" w:rsidP="00BB0EAE">
      <w:pPr>
        <w:spacing w:line="360" w:lineRule="auto"/>
        <w:jc w:val="both"/>
        <w:rPr>
          <w:rStyle w:val="fnt0"/>
          <w:rFonts w:ascii="Times New Roman" w:hAnsi="Times New Roman" w:cs="Times New Roman"/>
          <w:u w:val="single"/>
          <w:lang w:val="en-GB"/>
        </w:rPr>
      </w:pPr>
      <w:r w:rsidRPr="00BF39DD">
        <w:rPr>
          <w:rStyle w:val="fnt0"/>
          <w:rFonts w:ascii="Times New Roman" w:hAnsi="Times New Roman" w:cs="Times New Roman"/>
          <w:u w:val="single"/>
          <w:lang w:val="en-GB"/>
        </w:rPr>
        <w:t>Climbing</w:t>
      </w:r>
    </w:p>
    <w:p w14:paraId="2B95FD8F" w14:textId="77777777" w:rsidR="001D08C7" w:rsidRPr="00BF39DD" w:rsidRDefault="001D08C7" w:rsidP="00BB0EAE">
      <w:pPr>
        <w:spacing w:line="360" w:lineRule="auto"/>
        <w:jc w:val="both"/>
        <w:rPr>
          <w:rStyle w:val="fnt0"/>
          <w:rFonts w:ascii="Times New Roman" w:hAnsi="Times New Roman" w:cs="Times New Roman"/>
          <w:b/>
          <w:u w:val="single"/>
          <w:lang w:val="en-GB"/>
        </w:rPr>
      </w:pPr>
    </w:p>
    <w:p w14:paraId="2A71B313" w14:textId="00F59A0D" w:rsidR="001A2204" w:rsidRPr="00BF39DD" w:rsidRDefault="0011142B" w:rsidP="00BB0EAE">
      <w:pPr>
        <w:tabs>
          <w:tab w:val="num" w:pos="360"/>
        </w:tabs>
        <w:spacing w:line="360" w:lineRule="auto"/>
        <w:ind w:right="-30"/>
        <w:jc w:val="both"/>
        <w:rPr>
          <w:rStyle w:val="fnt0"/>
          <w:rFonts w:ascii="Times New Roman" w:hAnsi="Times New Roman" w:cs="Times New Roman"/>
          <w:lang w:val="en-GB"/>
        </w:rPr>
      </w:pPr>
      <w:r w:rsidRPr="00BF39DD">
        <w:rPr>
          <w:rStyle w:val="fnt0"/>
          <w:rFonts w:ascii="Times New Roman" w:hAnsi="Times New Roman" w:cs="Times New Roman"/>
          <w:lang w:val="en-GB"/>
        </w:rPr>
        <w:t>First</w:t>
      </w:r>
      <w:r w:rsidR="00C40AE9" w:rsidRPr="00BF39DD">
        <w:rPr>
          <w:rStyle w:val="fnt0"/>
          <w:rFonts w:ascii="Times New Roman" w:hAnsi="Times New Roman" w:cs="Times New Roman"/>
          <w:lang w:val="en-GB"/>
        </w:rPr>
        <w:t xml:space="preserve">, the term “sport climbing” must not be confused with the term “rock climbing” and “mountaineering.” </w:t>
      </w:r>
      <w:r w:rsidR="008E0572" w:rsidRPr="00BF39DD">
        <w:rPr>
          <w:rStyle w:val="fnt0"/>
          <w:rFonts w:ascii="Times New Roman" w:hAnsi="Times New Roman" w:cs="Times New Roman"/>
          <w:lang w:val="en-GB"/>
        </w:rPr>
        <w:t>Sport climbing, which can also be referred as competitive climbing, is a sport, which involves climbers conquering the climbing roots on artificial walls in real-time contests against each other. Rock climbing</w:t>
      </w:r>
      <w:r w:rsidR="00C40AE9" w:rsidRPr="00BF39DD">
        <w:rPr>
          <w:rStyle w:val="fnt0"/>
          <w:rFonts w:ascii="Times New Roman" w:hAnsi="Times New Roman" w:cs="Times New Roman"/>
          <w:lang w:val="en-GB"/>
        </w:rPr>
        <w:t xml:space="preserve"> is about conquering rocks, whereas mountaineering might involve climbing but is a broader term that includes various activities aiming at conquering mountains. </w:t>
      </w:r>
      <w:r w:rsidR="008E0572" w:rsidRPr="00BF39DD">
        <w:rPr>
          <w:rStyle w:val="fnt0"/>
          <w:rFonts w:ascii="Times New Roman" w:hAnsi="Times New Roman" w:cs="Times New Roman"/>
          <w:lang w:val="en-GB"/>
        </w:rPr>
        <w:t xml:space="preserve">Sport climbing </w:t>
      </w:r>
      <w:r w:rsidR="001A2204" w:rsidRPr="00BF39DD">
        <w:rPr>
          <w:rStyle w:val="fnt0"/>
          <w:rFonts w:ascii="Times New Roman" w:hAnsi="Times New Roman" w:cs="Times New Roman"/>
          <w:lang w:val="en-GB"/>
        </w:rPr>
        <w:t xml:space="preserve">was recognized by the </w:t>
      </w:r>
      <w:r w:rsidR="008E0572" w:rsidRPr="00BF39DD">
        <w:rPr>
          <w:rStyle w:val="fnt0"/>
          <w:rFonts w:ascii="Times New Roman" w:hAnsi="Times New Roman" w:cs="Times New Roman"/>
          <w:lang w:val="en-GB"/>
        </w:rPr>
        <w:t>UIAA</w:t>
      </w:r>
      <w:r w:rsidR="001A2204" w:rsidRPr="00BF39DD">
        <w:rPr>
          <w:rStyle w:val="fnt0"/>
          <w:rFonts w:ascii="Times New Roman" w:hAnsi="Times New Roman" w:cs="Times New Roman"/>
          <w:lang w:val="en-GB"/>
        </w:rPr>
        <w:t xml:space="preserve"> </w:t>
      </w:r>
      <w:r w:rsidR="00756A46" w:rsidRPr="00BF39DD">
        <w:rPr>
          <w:rStyle w:val="fnt0"/>
          <w:rFonts w:ascii="Times New Roman" w:hAnsi="Times New Roman" w:cs="Times New Roman"/>
          <w:lang w:val="en-GB"/>
        </w:rPr>
        <w:t>i</w:t>
      </w:r>
      <w:r w:rsidR="008E0572" w:rsidRPr="00BF39DD">
        <w:rPr>
          <w:rStyle w:val="fnt0"/>
          <w:rFonts w:ascii="Times New Roman" w:hAnsi="Times New Roman" w:cs="Times New Roman"/>
          <w:lang w:val="en-GB"/>
        </w:rPr>
        <w:t xml:space="preserve">n the late 1980s </w:t>
      </w:r>
      <w:r w:rsidR="001A2204" w:rsidRPr="00BF39DD">
        <w:rPr>
          <w:rStyle w:val="fnt0"/>
          <w:rFonts w:ascii="Times New Roman" w:hAnsi="Times New Roman" w:cs="Times New Roman"/>
          <w:lang w:val="en-GB"/>
        </w:rPr>
        <w:t>(Stirling, 2009)</w:t>
      </w:r>
      <w:r w:rsidR="00424916" w:rsidRPr="00BF39DD">
        <w:rPr>
          <w:rStyle w:val="fnt0"/>
          <w:rFonts w:ascii="Times New Roman" w:hAnsi="Times New Roman" w:cs="Times New Roman"/>
          <w:lang w:val="en-GB"/>
        </w:rPr>
        <w:t xml:space="preserve"> based on the proposal of the French Mountain and Climbing Federation</w:t>
      </w:r>
      <w:r w:rsidR="001A2204" w:rsidRPr="00BF39DD">
        <w:rPr>
          <w:rStyle w:val="fnt0"/>
          <w:rFonts w:ascii="Times New Roman" w:hAnsi="Times New Roman" w:cs="Times New Roman"/>
          <w:lang w:val="en-GB"/>
        </w:rPr>
        <w:t>. By then, the UIAA had already been involved in rock climbing by agreeing on the climbing difficulty grades but primarily had been dealing with mountaineering, alpinism</w:t>
      </w:r>
      <w:r w:rsidR="00721E01" w:rsidRPr="00BF39DD">
        <w:rPr>
          <w:rStyle w:val="fnt0"/>
          <w:rFonts w:ascii="Times New Roman" w:hAnsi="Times New Roman" w:cs="Times New Roman"/>
          <w:lang w:val="en-GB"/>
        </w:rPr>
        <w:t>, and hiking matters (UIAA, 2017</w:t>
      </w:r>
      <w:r w:rsidR="001A2204" w:rsidRPr="00BF39DD">
        <w:rPr>
          <w:rStyle w:val="fnt0"/>
          <w:rFonts w:ascii="Times New Roman" w:hAnsi="Times New Roman" w:cs="Times New Roman"/>
          <w:lang w:val="en-GB"/>
        </w:rPr>
        <w:t xml:space="preserve">). </w:t>
      </w:r>
      <w:r w:rsidR="00424916" w:rsidRPr="00BF39DD">
        <w:rPr>
          <w:rStyle w:val="fnt0"/>
          <w:rFonts w:ascii="Times New Roman" w:hAnsi="Times New Roman" w:cs="Times New Roman"/>
          <w:lang w:val="en-GB"/>
        </w:rPr>
        <w:t>Therefore</w:t>
      </w:r>
      <w:r w:rsidR="001A2204" w:rsidRPr="00BF39DD">
        <w:rPr>
          <w:rStyle w:val="fnt0"/>
          <w:rFonts w:ascii="Times New Roman" w:hAnsi="Times New Roman" w:cs="Times New Roman"/>
          <w:lang w:val="en-GB"/>
        </w:rPr>
        <w:t xml:space="preserve">, </w:t>
      </w:r>
      <w:r w:rsidR="00424916" w:rsidRPr="00BF39DD">
        <w:rPr>
          <w:rStyle w:val="fnt0"/>
          <w:rFonts w:ascii="Times New Roman" w:hAnsi="Times New Roman" w:cs="Times New Roman"/>
          <w:lang w:val="en-GB"/>
        </w:rPr>
        <w:t xml:space="preserve">it can be pointed out that </w:t>
      </w:r>
      <w:r w:rsidR="001A2204" w:rsidRPr="00BF39DD">
        <w:rPr>
          <w:rStyle w:val="fnt0"/>
          <w:rFonts w:ascii="Times New Roman" w:hAnsi="Times New Roman" w:cs="Times New Roman"/>
          <w:lang w:val="en-GB"/>
        </w:rPr>
        <w:t xml:space="preserve">the UIAA became the first international governing body </w:t>
      </w:r>
      <w:r w:rsidR="008E0572" w:rsidRPr="00BF39DD">
        <w:rPr>
          <w:rStyle w:val="fnt0"/>
          <w:rFonts w:ascii="Times New Roman" w:hAnsi="Times New Roman" w:cs="Times New Roman"/>
          <w:lang w:val="en-GB"/>
        </w:rPr>
        <w:t>for sport</w:t>
      </w:r>
      <w:r w:rsidR="001A2204" w:rsidRPr="00BF39DD">
        <w:rPr>
          <w:rStyle w:val="fnt0"/>
          <w:rFonts w:ascii="Times New Roman" w:hAnsi="Times New Roman" w:cs="Times New Roman"/>
          <w:lang w:val="en-GB"/>
        </w:rPr>
        <w:t xml:space="preserve"> climbing</w:t>
      </w:r>
      <w:r w:rsidR="00424916" w:rsidRPr="00BF39DD">
        <w:rPr>
          <w:rStyle w:val="fnt0"/>
          <w:rFonts w:ascii="Times New Roman" w:hAnsi="Times New Roman" w:cs="Times New Roman"/>
          <w:lang w:val="en-GB"/>
        </w:rPr>
        <w:t xml:space="preserve"> quite “organically” (in comparison to the FIS in snowboarding case and the FIRS in relations to skateboarding), as sport climbing required international governing body at the time and the UIAA was deemed to be suitable as it run climbing competitions and unite a few similar sports, such as ice climbing, mountaineering and skyrunning, under its umbrella.</w:t>
      </w:r>
    </w:p>
    <w:p w14:paraId="28CF0EA6" w14:textId="77777777" w:rsidR="001A2204" w:rsidRPr="00BF39DD" w:rsidRDefault="001A2204" w:rsidP="00BB0EAE">
      <w:pPr>
        <w:spacing w:line="360" w:lineRule="auto"/>
        <w:jc w:val="both"/>
        <w:rPr>
          <w:rFonts w:ascii="Times New Roman" w:hAnsi="Times New Roman" w:cs="Times New Roman"/>
          <w:lang w:val="en-GB"/>
        </w:rPr>
      </w:pPr>
    </w:p>
    <w:p w14:paraId="5ADAF75F" w14:textId="55F860FB" w:rsidR="00FC2E64" w:rsidRPr="00BF39DD" w:rsidRDefault="00062115" w:rsidP="00BB0EAE">
      <w:pPr>
        <w:spacing w:line="360" w:lineRule="auto"/>
        <w:jc w:val="both"/>
        <w:rPr>
          <w:rFonts w:ascii="Times New Roman" w:hAnsi="Times New Roman" w:cs="Times New Roman"/>
          <w:lang w:val="en-GB"/>
        </w:rPr>
      </w:pPr>
      <w:r w:rsidRPr="00BF39DD">
        <w:rPr>
          <w:rFonts w:ascii="Times New Roman" w:hAnsi="Times New Roman" w:cs="Times New Roman"/>
          <w:lang w:val="en-GB"/>
        </w:rPr>
        <w:t xml:space="preserve">Being essentially the mountaineering governing body, </w:t>
      </w:r>
      <w:r w:rsidRPr="00BF39DD">
        <w:rPr>
          <w:rStyle w:val="fnt0"/>
          <w:rFonts w:ascii="Times New Roman" w:hAnsi="Times New Roman" w:cs="Times New Roman"/>
          <w:lang w:val="en-GB"/>
        </w:rPr>
        <w:t xml:space="preserve">the UIAA had to create some specific </w:t>
      </w:r>
      <w:r w:rsidR="009C1D85" w:rsidRPr="00BF39DD">
        <w:rPr>
          <w:rStyle w:val="fnt0"/>
          <w:rFonts w:ascii="Times New Roman" w:hAnsi="Times New Roman" w:cs="Times New Roman"/>
          <w:lang w:val="en-GB"/>
        </w:rPr>
        <w:t>organis</w:t>
      </w:r>
      <w:r w:rsidRPr="00BF39DD">
        <w:rPr>
          <w:rStyle w:val="fnt0"/>
          <w:rFonts w:ascii="Times New Roman" w:hAnsi="Times New Roman" w:cs="Times New Roman"/>
          <w:lang w:val="en-GB"/>
        </w:rPr>
        <w:t>ational frameworks dedic</w:t>
      </w:r>
      <w:r w:rsidR="00293534" w:rsidRPr="00BF39DD">
        <w:rPr>
          <w:rStyle w:val="fnt0"/>
          <w:rFonts w:ascii="Times New Roman" w:hAnsi="Times New Roman" w:cs="Times New Roman"/>
          <w:lang w:val="en-GB"/>
        </w:rPr>
        <w:t xml:space="preserve">ated to competitive climbing in </w:t>
      </w:r>
      <w:r w:rsidRPr="00BF39DD">
        <w:rPr>
          <w:rStyle w:val="fnt0"/>
          <w:rFonts w:ascii="Times New Roman" w:hAnsi="Times New Roman" w:cs="Times New Roman"/>
          <w:lang w:val="en-GB"/>
        </w:rPr>
        <w:t xml:space="preserve">order to </w:t>
      </w:r>
      <w:r w:rsidR="000854E0" w:rsidRPr="00BF39DD">
        <w:rPr>
          <w:rStyle w:val="fnt0"/>
          <w:rFonts w:ascii="Times New Roman" w:hAnsi="Times New Roman" w:cs="Times New Roman"/>
          <w:lang w:val="en-GB"/>
        </w:rPr>
        <w:t>govern</w:t>
      </w:r>
      <w:r w:rsidRPr="00BF39DD">
        <w:rPr>
          <w:rStyle w:val="fnt0"/>
          <w:rFonts w:ascii="Times New Roman" w:hAnsi="Times New Roman" w:cs="Times New Roman"/>
          <w:lang w:val="en-GB"/>
        </w:rPr>
        <w:t xml:space="preserve"> the international sport climbing competition circuit. These frameworks changed as</w:t>
      </w:r>
      <w:r w:rsidRPr="00BF39DD">
        <w:rPr>
          <w:rFonts w:ascii="Times New Roman" w:hAnsi="Times New Roman" w:cs="Times New Roman"/>
          <w:lang w:val="en-GB"/>
        </w:rPr>
        <w:t xml:space="preserve"> the sport of competitive climbing grew.</w:t>
      </w:r>
      <w:r w:rsidRPr="00BF39DD">
        <w:rPr>
          <w:rStyle w:val="fnt0"/>
          <w:rFonts w:ascii="Times New Roman" w:hAnsi="Times New Roman" w:cs="Times New Roman"/>
          <w:lang w:val="en-GB"/>
        </w:rPr>
        <w:t xml:space="preserve"> </w:t>
      </w:r>
      <w:r w:rsidR="00293534" w:rsidRPr="00BF39DD">
        <w:rPr>
          <w:rFonts w:ascii="Times New Roman" w:hAnsi="Times New Roman" w:cs="Times New Roman"/>
          <w:lang w:val="en-GB"/>
        </w:rPr>
        <w:t>International Council for Competition Climbing (ICC), the new governing structure within the UIAA, was</w:t>
      </w:r>
      <w:r w:rsidRPr="00BF39DD">
        <w:rPr>
          <w:rFonts w:ascii="Times New Roman" w:hAnsi="Times New Roman" w:cs="Times New Roman"/>
          <w:lang w:val="en-GB"/>
        </w:rPr>
        <w:t xml:space="preserve"> introduced with more focus o</w:t>
      </w:r>
      <w:r w:rsidR="00293534" w:rsidRPr="00BF39DD">
        <w:rPr>
          <w:rFonts w:ascii="Times New Roman" w:hAnsi="Times New Roman" w:cs="Times New Roman"/>
          <w:lang w:val="en-GB"/>
        </w:rPr>
        <w:t>n sport functions. However, i</w:t>
      </w:r>
      <w:r w:rsidR="004933A8" w:rsidRPr="00BF39DD">
        <w:rPr>
          <w:rFonts w:ascii="Times New Roman" w:hAnsi="Times New Roman" w:cs="Times New Roman"/>
          <w:lang w:val="en-GB"/>
        </w:rPr>
        <w:t xml:space="preserve">n the middle of 2000s </w:t>
      </w:r>
      <w:r w:rsidRPr="00BF39DD">
        <w:rPr>
          <w:rFonts w:ascii="Times New Roman" w:hAnsi="Times New Roman" w:cs="Times New Roman"/>
          <w:lang w:val="en-GB"/>
        </w:rPr>
        <w:t>the UIAA “recognised that it was no longer possible to keep all the sections of the UIAA together as a s</w:t>
      </w:r>
      <w:r w:rsidR="00FE4308" w:rsidRPr="00BF39DD">
        <w:rPr>
          <w:rFonts w:ascii="Times New Roman" w:hAnsi="Times New Roman" w:cs="Times New Roman"/>
          <w:lang w:val="en-GB"/>
        </w:rPr>
        <w:t>ingl</w:t>
      </w:r>
      <w:r w:rsidR="00721E01" w:rsidRPr="00BF39DD">
        <w:rPr>
          <w:rFonts w:ascii="Times New Roman" w:hAnsi="Times New Roman" w:cs="Times New Roman"/>
          <w:lang w:val="en-GB"/>
        </w:rPr>
        <w:t xml:space="preserve">e federation” (UIAA, 2017). </w:t>
      </w:r>
      <w:r w:rsidR="00FE4308" w:rsidRPr="00BF39DD">
        <w:rPr>
          <w:rFonts w:ascii="Times New Roman" w:hAnsi="Times New Roman" w:cs="Times New Roman"/>
          <w:lang w:val="en-GB"/>
        </w:rPr>
        <w:t>Consequently, the UIAA allow</w:t>
      </w:r>
      <w:r w:rsidR="004933A8" w:rsidRPr="00BF39DD">
        <w:rPr>
          <w:rFonts w:ascii="Times New Roman" w:hAnsi="Times New Roman" w:cs="Times New Roman"/>
          <w:lang w:val="en-GB"/>
        </w:rPr>
        <w:t>ed sport climbing</w:t>
      </w:r>
      <w:r w:rsidR="00FC2E64" w:rsidRPr="00BF39DD">
        <w:rPr>
          <w:rFonts w:ascii="Times New Roman" w:hAnsi="Times New Roman" w:cs="Times New Roman"/>
          <w:lang w:val="en-GB"/>
        </w:rPr>
        <w:t xml:space="preserve"> to step out from its</w:t>
      </w:r>
      <w:r w:rsidR="00FE4308" w:rsidRPr="00BF39DD">
        <w:rPr>
          <w:rFonts w:ascii="Times New Roman" w:hAnsi="Times New Roman" w:cs="Times New Roman"/>
          <w:lang w:val="en-GB"/>
        </w:rPr>
        <w:t xml:space="preserve"> umbrella</w:t>
      </w:r>
      <w:r w:rsidRPr="00BF39DD">
        <w:rPr>
          <w:rFonts w:ascii="Times New Roman" w:hAnsi="Times New Roman" w:cs="Times New Roman"/>
          <w:lang w:val="en-GB"/>
        </w:rPr>
        <w:t xml:space="preserve"> and to create an independent international federation, </w:t>
      </w:r>
      <w:r w:rsidR="00FC2E64" w:rsidRPr="00BF39DD">
        <w:rPr>
          <w:rFonts w:ascii="Times New Roman" w:hAnsi="Times New Roman" w:cs="Times New Roman"/>
          <w:lang w:val="en-GB"/>
        </w:rPr>
        <w:t>as it became apparent that:</w:t>
      </w:r>
    </w:p>
    <w:p w14:paraId="3533A448" w14:textId="6DECF981" w:rsidR="00FC2E64" w:rsidRPr="00BF39DD" w:rsidRDefault="00FC2E64"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 xml:space="preserve">… Competition Sport Climbing developed very different ethics and style. Competition Sport Climbing is generally practised indoors and has a very urban character. These differences produced a rift within the UIAA between supporters of traditional mountaineering and those driving the development of modern Sport Climbing competitions. </w:t>
      </w:r>
      <w:r w:rsidR="0072728C" w:rsidRPr="00BF39DD">
        <w:rPr>
          <w:rFonts w:ascii="Times New Roman" w:hAnsi="Times New Roman" w:cs="Times New Roman"/>
          <w:sz w:val="24"/>
          <w:szCs w:val="24"/>
          <w:lang w:val="en-GB"/>
        </w:rPr>
        <w:t xml:space="preserve">When it was recognised that the conflict could no longer be resolved and was blocking the development of both organisations, </w:t>
      </w:r>
      <w:r w:rsidR="00293534" w:rsidRPr="00BF39DD">
        <w:rPr>
          <w:rFonts w:ascii="Times New Roman" w:hAnsi="Times New Roman" w:cs="Times New Roman"/>
          <w:sz w:val="24"/>
          <w:szCs w:val="24"/>
          <w:lang w:val="en-GB"/>
        </w:rPr>
        <w:t xml:space="preserve">… [it was] </w:t>
      </w:r>
      <w:r w:rsidR="0072728C" w:rsidRPr="00BF39DD">
        <w:rPr>
          <w:rFonts w:ascii="Times New Roman" w:hAnsi="Times New Roman" w:cs="Times New Roman"/>
          <w:sz w:val="24"/>
          <w:szCs w:val="24"/>
          <w:lang w:val="en-GB"/>
        </w:rPr>
        <w:t>decided to cease governing international sport climbing competitions on artificial surfaces.</w:t>
      </w:r>
    </w:p>
    <w:p w14:paraId="19323E4B" w14:textId="77777777" w:rsidR="00FC2E64" w:rsidRPr="00BF39DD" w:rsidRDefault="00FC2E64">
      <w:pPr>
        <w:pStyle w:val="RBflowingtextnormal"/>
        <w:spacing w:line="360" w:lineRule="auto"/>
        <w:ind w:left="720" w:right="576"/>
        <w:jc w:val="right"/>
        <w:rPr>
          <w:rFonts w:ascii="Times New Roman" w:hAnsi="Times New Roman" w:cs="Times New Roman"/>
          <w:sz w:val="24"/>
          <w:szCs w:val="24"/>
          <w:lang w:val="en-GB"/>
        </w:rPr>
      </w:pPr>
      <w:r w:rsidRPr="00BF39DD">
        <w:rPr>
          <w:rFonts w:ascii="Times New Roman" w:hAnsi="Times New Roman" w:cs="Times New Roman"/>
          <w:sz w:val="24"/>
          <w:szCs w:val="24"/>
          <w:lang w:val="en-GB"/>
        </w:rPr>
        <w:t>UIAA (2009, p.11)</w:t>
      </w:r>
    </w:p>
    <w:p w14:paraId="4308BE03" w14:textId="69858211" w:rsidR="00FC2E64" w:rsidRPr="00BF39DD" w:rsidRDefault="00293534" w:rsidP="00BB0EAE">
      <w:pPr>
        <w:spacing w:line="360" w:lineRule="auto"/>
        <w:jc w:val="both"/>
        <w:rPr>
          <w:rFonts w:ascii="Times New Roman" w:hAnsi="Times New Roman" w:cs="Times New Roman"/>
          <w:lang w:val="en-GB"/>
        </w:rPr>
      </w:pPr>
      <w:r w:rsidRPr="00BF39DD">
        <w:rPr>
          <w:rFonts w:ascii="Times New Roman" w:hAnsi="Times New Roman" w:cs="Times New Roman"/>
          <w:lang w:val="en-GB"/>
        </w:rPr>
        <w:t>It can be seen the UIAA decision was underpinned by the cultural rift between sport climbing and outdoor mountaineering sports.</w:t>
      </w:r>
    </w:p>
    <w:p w14:paraId="7F90326A" w14:textId="77777777" w:rsidR="00293534" w:rsidRPr="00BF39DD" w:rsidRDefault="00293534" w:rsidP="00BB0EAE">
      <w:pPr>
        <w:spacing w:line="360" w:lineRule="auto"/>
        <w:jc w:val="both"/>
        <w:rPr>
          <w:rFonts w:ascii="Times New Roman" w:hAnsi="Times New Roman" w:cs="Times New Roman"/>
          <w:lang w:val="en-GB"/>
        </w:rPr>
      </w:pPr>
    </w:p>
    <w:p w14:paraId="4BD25742" w14:textId="20338D95" w:rsidR="00701E83" w:rsidRPr="00BF39DD" w:rsidRDefault="00293534" w:rsidP="00BB0EAE">
      <w:pPr>
        <w:spacing w:line="360" w:lineRule="auto"/>
        <w:jc w:val="both"/>
        <w:rPr>
          <w:rFonts w:ascii="Times New Roman" w:hAnsi="Times New Roman" w:cs="Times New Roman"/>
          <w:lang w:val="en-GB"/>
        </w:rPr>
      </w:pPr>
      <w:r w:rsidRPr="00BF39DD">
        <w:rPr>
          <w:rFonts w:ascii="Times New Roman" w:hAnsi="Times New Roman" w:cs="Times New Roman"/>
          <w:lang w:val="en-GB"/>
        </w:rPr>
        <w:t>It</w:t>
      </w:r>
      <w:r w:rsidR="00206224" w:rsidRPr="00BF39DD">
        <w:rPr>
          <w:rFonts w:ascii="Times New Roman" w:hAnsi="Times New Roman" w:cs="Times New Roman"/>
          <w:lang w:val="en-GB"/>
        </w:rPr>
        <w:t xml:space="preserve"> is very unusual for international sport federations to give up a sp</w:t>
      </w:r>
      <w:r w:rsidRPr="00BF39DD">
        <w:rPr>
          <w:rFonts w:ascii="Times New Roman" w:hAnsi="Times New Roman" w:cs="Times New Roman"/>
          <w:lang w:val="en-GB"/>
        </w:rPr>
        <w:t xml:space="preserve">ort, as, for example, the FIS and the FIRS </w:t>
      </w:r>
      <w:r w:rsidR="00206224" w:rsidRPr="00BF39DD">
        <w:rPr>
          <w:rFonts w:ascii="Times New Roman" w:hAnsi="Times New Roman" w:cs="Times New Roman"/>
          <w:lang w:val="en-GB"/>
        </w:rPr>
        <w:t xml:space="preserve">have always wanted to keep different sports together, even though there have been significant cultural differences between the sports under their jurisdiction. </w:t>
      </w:r>
      <w:r w:rsidR="00701E83" w:rsidRPr="00BF39DD">
        <w:rPr>
          <w:rFonts w:ascii="Times New Roman" w:hAnsi="Times New Roman" w:cs="Times New Roman"/>
          <w:lang w:val="en-GB"/>
        </w:rPr>
        <w:t xml:space="preserve">In fact, despite that </w:t>
      </w:r>
      <w:r w:rsidR="00206224" w:rsidRPr="00BF39DD">
        <w:rPr>
          <w:rFonts w:ascii="Times New Roman" w:hAnsi="Times New Roman" w:cs="Times New Roman"/>
          <w:lang w:val="en-GB"/>
        </w:rPr>
        <w:t>decision</w:t>
      </w:r>
      <w:r w:rsidR="00701E83" w:rsidRPr="00BF39DD">
        <w:rPr>
          <w:rFonts w:ascii="Times New Roman" w:hAnsi="Times New Roman" w:cs="Times New Roman"/>
          <w:lang w:val="en-GB"/>
        </w:rPr>
        <w:t>, the UIAA</w:t>
      </w:r>
    </w:p>
    <w:p w14:paraId="5F6A5FC8" w14:textId="5DADE1A0" w:rsidR="00701E83" w:rsidRPr="00BF39DD" w:rsidRDefault="00701E83"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 xml:space="preserve">. . . had learnt from this experience </w:t>
      </w:r>
      <w:r w:rsidR="00293534" w:rsidRPr="00BF39DD">
        <w:rPr>
          <w:rFonts w:ascii="Times New Roman" w:hAnsi="Times New Roman" w:cs="Times New Roman"/>
          <w:sz w:val="24"/>
          <w:szCs w:val="24"/>
          <w:lang w:val="en-GB"/>
        </w:rPr>
        <w:t xml:space="preserve">… </w:t>
      </w:r>
      <w:r w:rsidRPr="00BF39DD">
        <w:rPr>
          <w:rFonts w:ascii="Times New Roman" w:hAnsi="Times New Roman" w:cs="Times New Roman"/>
          <w:sz w:val="24"/>
          <w:szCs w:val="24"/>
          <w:lang w:val="en-GB"/>
        </w:rPr>
        <w:t xml:space="preserve">and the concept of unit members was introduced, thus enabling mountain sports’ federations involved in international competition to join the UIAA while maintaining a high degree of autonomy. The intention is to provide a means to keep different mountaineering disciplines under the umbrella of a single mountaineering and climbing organisation. An important argument was that multiple organisations led to higher costs and the loss of important synergies for the national member mountaineering federations. </w:t>
      </w:r>
    </w:p>
    <w:p w14:paraId="0EE96F93" w14:textId="4CC4C5E0" w:rsidR="00701E83" w:rsidRPr="00BF39DD" w:rsidRDefault="00701E83">
      <w:pPr>
        <w:pStyle w:val="RBflowingtextnormal"/>
        <w:spacing w:line="360" w:lineRule="auto"/>
        <w:ind w:left="567" w:right="566"/>
        <w:jc w:val="right"/>
        <w:rPr>
          <w:rFonts w:ascii="Times New Roman" w:hAnsi="Times New Roman" w:cs="Times New Roman"/>
          <w:sz w:val="24"/>
          <w:szCs w:val="24"/>
          <w:lang w:val="en-GB"/>
        </w:rPr>
      </w:pPr>
      <w:r w:rsidRPr="00BF39DD">
        <w:rPr>
          <w:rFonts w:ascii="Times New Roman" w:hAnsi="Times New Roman" w:cs="Times New Roman"/>
          <w:sz w:val="24"/>
          <w:szCs w:val="24"/>
          <w:lang w:val="en-GB"/>
        </w:rPr>
        <w:t>UIAA</w:t>
      </w:r>
      <w:r w:rsidR="009F329B" w:rsidRPr="00BF39DD">
        <w:rPr>
          <w:rFonts w:ascii="Times New Roman" w:hAnsi="Times New Roman" w:cs="Times New Roman"/>
          <w:sz w:val="24"/>
          <w:szCs w:val="24"/>
          <w:lang w:val="en-GB"/>
        </w:rPr>
        <w:t xml:space="preserve"> (2009, p.11</w:t>
      </w:r>
      <w:r w:rsidRPr="00BF39DD">
        <w:rPr>
          <w:rFonts w:ascii="Times New Roman" w:hAnsi="Times New Roman" w:cs="Times New Roman"/>
          <w:sz w:val="24"/>
          <w:szCs w:val="24"/>
          <w:lang w:val="en-GB"/>
        </w:rPr>
        <w:t>)</w:t>
      </w:r>
    </w:p>
    <w:p w14:paraId="2681961A" w14:textId="08D4A3A4" w:rsidR="00062115" w:rsidRPr="00BF39DD" w:rsidRDefault="00225037" w:rsidP="00BB0EAE">
      <w:pPr>
        <w:autoSpaceDE w:val="0"/>
        <w:autoSpaceDN w:val="0"/>
        <w:adjustRightInd w:val="0"/>
        <w:spacing w:line="360" w:lineRule="auto"/>
        <w:jc w:val="both"/>
        <w:rPr>
          <w:rFonts w:ascii="Times New Roman" w:hAnsi="Times New Roman" w:cs="Times New Roman"/>
          <w:lang w:val="en-GB"/>
        </w:rPr>
      </w:pPr>
      <w:r w:rsidRPr="00BF39DD">
        <w:rPr>
          <w:rFonts w:ascii="Times New Roman" w:hAnsi="Times New Roman" w:cs="Times New Roman"/>
          <w:lang w:val="en-GB"/>
        </w:rPr>
        <w:t xml:space="preserve">Thus, even though it can be assumed that an umbrella federation is normally of benefit to a group of connected sports, cultural differences often do not allow these alliances to exist, so they either split or face resistance issues. </w:t>
      </w:r>
    </w:p>
    <w:p w14:paraId="5D407F30" w14:textId="77777777" w:rsidR="00075501" w:rsidRPr="00BF39DD" w:rsidRDefault="00075501" w:rsidP="00BB0EAE">
      <w:pPr>
        <w:autoSpaceDE w:val="0"/>
        <w:autoSpaceDN w:val="0"/>
        <w:adjustRightInd w:val="0"/>
        <w:spacing w:line="360" w:lineRule="auto"/>
        <w:jc w:val="both"/>
        <w:rPr>
          <w:rFonts w:ascii="Times New Roman" w:hAnsi="Times New Roman" w:cs="Times New Roman"/>
          <w:bCs/>
          <w:lang w:val="en-GB"/>
        </w:rPr>
      </w:pPr>
    </w:p>
    <w:p w14:paraId="0E5C2BE2" w14:textId="600143E1" w:rsidR="00D3574C" w:rsidRPr="00BF39DD" w:rsidRDefault="00D3574C" w:rsidP="00BB0EAE">
      <w:pPr>
        <w:autoSpaceDE w:val="0"/>
        <w:autoSpaceDN w:val="0"/>
        <w:adjustRightInd w:val="0"/>
        <w:spacing w:line="360" w:lineRule="auto"/>
        <w:jc w:val="both"/>
        <w:rPr>
          <w:rFonts w:ascii="Times New Roman" w:hAnsi="Times New Roman" w:cs="Times New Roman"/>
          <w:b/>
          <w:bCs/>
          <w:lang w:val="en-GB"/>
        </w:rPr>
      </w:pPr>
      <w:r w:rsidRPr="00BF39DD">
        <w:rPr>
          <w:rFonts w:ascii="Times New Roman" w:hAnsi="Times New Roman" w:cs="Times New Roman"/>
          <w:b/>
          <w:bCs/>
          <w:lang w:val="en-GB"/>
        </w:rPr>
        <w:t>Cultural legitimacy</w:t>
      </w:r>
    </w:p>
    <w:p w14:paraId="16E9F883" w14:textId="77777777" w:rsidR="00C74B6D" w:rsidRPr="00BF39DD" w:rsidRDefault="00C74B6D" w:rsidP="00BB0EAE">
      <w:pPr>
        <w:spacing w:line="360" w:lineRule="auto"/>
        <w:jc w:val="both"/>
        <w:rPr>
          <w:rFonts w:ascii="Times New Roman" w:hAnsi="Times New Roman" w:cs="Times New Roman"/>
          <w:lang w:val="en-GB"/>
        </w:rPr>
      </w:pPr>
    </w:p>
    <w:p w14:paraId="454225AB" w14:textId="214F2DAA" w:rsidR="00A24D57" w:rsidRPr="00BF39DD" w:rsidRDefault="00A24D57" w:rsidP="00BB0EAE">
      <w:pPr>
        <w:spacing w:line="360" w:lineRule="auto"/>
        <w:ind w:right="-30"/>
        <w:jc w:val="both"/>
        <w:rPr>
          <w:rFonts w:ascii="Times New Roman" w:hAnsi="Times New Roman" w:cs="Times New Roman"/>
          <w:bCs/>
          <w:lang w:val="en-GB"/>
        </w:rPr>
      </w:pPr>
      <w:r w:rsidRPr="00BF39DD">
        <w:rPr>
          <w:rFonts w:ascii="Times New Roman" w:hAnsi="Times New Roman" w:cs="Times New Roman"/>
          <w:bCs/>
          <w:lang w:val="en-GB"/>
        </w:rPr>
        <w:t xml:space="preserve">As previously discussed, the </w:t>
      </w:r>
      <w:r w:rsidRPr="00BF39DD">
        <w:rPr>
          <w:rStyle w:val="fnt0"/>
          <w:rFonts w:ascii="Times New Roman" w:hAnsi="Times New Roman" w:cs="Times New Roman"/>
          <w:lang w:val="en-GB"/>
        </w:rPr>
        <w:t>cultural legitimacy of governing bodies in international sport is determined by institutional logics</w:t>
      </w:r>
      <w:r w:rsidRPr="00BF39DD">
        <w:rPr>
          <w:rFonts w:ascii="Times New Roman" w:hAnsi="Times New Roman" w:cs="Times New Roman"/>
          <w:bCs/>
          <w:lang w:val="en-GB"/>
        </w:rPr>
        <w:t xml:space="preserve">, which are a manifestation of macro-culture of sport’s organisational field. </w:t>
      </w:r>
      <w:r w:rsidRPr="00BF39DD">
        <w:rPr>
          <w:rFonts w:ascii="Times New Roman" w:hAnsi="Times New Roman" w:cs="Times New Roman"/>
          <w:lang w:val="en-GB"/>
        </w:rPr>
        <w:t>The findings of this research on action sports indicated the absence of dominant logics in any of three sp</w:t>
      </w:r>
      <w:r w:rsidR="004933A8" w:rsidRPr="00BF39DD">
        <w:rPr>
          <w:rFonts w:ascii="Times New Roman" w:hAnsi="Times New Roman" w:cs="Times New Roman"/>
          <w:lang w:val="en-GB"/>
        </w:rPr>
        <w:t>orts. Ultimately, there is a co</w:t>
      </w:r>
      <w:r w:rsidRPr="00BF39DD">
        <w:rPr>
          <w:rFonts w:ascii="Times New Roman" w:hAnsi="Times New Roman" w:cs="Times New Roman"/>
          <w:lang w:val="en-GB"/>
        </w:rPr>
        <w:t xml:space="preserve">existence of three major logics across these international sports. These different logics have derived from three biggest cultural influences on action sports: </w:t>
      </w:r>
    </w:p>
    <w:p w14:paraId="15ABFB13" w14:textId="413E60ED" w:rsidR="00A24D57" w:rsidRPr="00BF39DD" w:rsidRDefault="00A24D57" w:rsidP="00BB0EAE">
      <w:pPr>
        <w:pStyle w:val="ListParagraph"/>
        <w:numPr>
          <w:ilvl w:val="0"/>
          <w:numId w:val="18"/>
        </w:numPr>
        <w:spacing w:line="360" w:lineRule="auto"/>
        <w:ind w:right="-30"/>
        <w:rPr>
          <w:rFonts w:ascii="Times New Roman" w:hAnsi="Times New Roman" w:cs="Times New Roman"/>
          <w:b w:val="0"/>
          <w:sz w:val="24"/>
          <w:szCs w:val="24"/>
        </w:rPr>
      </w:pPr>
      <w:bookmarkStart w:id="2" w:name="_Toc321665909"/>
      <w:r w:rsidRPr="00BF39DD">
        <w:rPr>
          <w:rFonts w:ascii="Times New Roman" w:hAnsi="Times New Roman" w:cs="Times New Roman"/>
          <w:b w:val="0"/>
          <w:sz w:val="24"/>
          <w:szCs w:val="24"/>
        </w:rPr>
        <w:t xml:space="preserve">traditional culture of action sports based on creativity, self-expression, and loose </w:t>
      </w:r>
      <w:r w:rsidR="00A95F5B" w:rsidRPr="00BF39DD">
        <w:rPr>
          <w:rFonts w:ascii="Times New Roman" w:hAnsi="Times New Roman" w:cs="Times New Roman"/>
          <w:b w:val="0"/>
          <w:sz w:val="24"/>
          <w:szCs w:val="24"/>
        </w:rPr>
        <w:t>organisation</w:t>
      </w:r>
      <w:r w:rsidRPr="00BF39DD">
        <w:rPr>
          <w:rFonts w:ascii="Times New Roman" w:hAnsi="Times New Roman" w:cs="Times New Roman"/>
          <w:b w:val="0"/>
          <w:sz w:val="24"/>
          <w:szCs w:val="24"/>
        </w:rPr>
        <w:t>al arrangements</w:t>
      </w:r>
      <w:bookmarkEnd w:id="2"/>
      <w:r w:rsidRPr="00BF39DD">
        <w:rPr>
          <w:rFonts w:ascii="Times New Roman" w:hAnsi="Times New Roman" w:cs="Times New Roman"/>
          <w:b w:val="0"/>
          <w:sz w:val="24"/>
          <w:szCs w:val="24"/>
        </w:rPr>
        <w:t>;</w:t>
      </w:r>
    </w:p>
    <w:p w14:paraId="01CBB53D" w14:textId="7597A89F" w:rsidR="00A24D57" w:rsidRPr="00BF39DD" w:rsidRDefault="00A24D57" w:rsidP="00BB0EAE">
      <w:pPr>
        <w:pStyle w:val="ListParagraph"/>
        <w:numPr>
          <w:ilvl w:val="0"/>
          <w:numId w:val="18"/>
        </w:numPr>
        <w:spacing w:line="360" w:lineRule="auto"/>
        <w:ind w:right="-30"/>
        <w:rPr>
          <w:rFonts w:ascii="Times New Roman" w:hAnsi="Times New Roman" w:cs="Times New Roman"/>
          <w:b w:val="0"/>
          <w:sz w:val="24"/>
          <w:szCs w:val="24"/>
        </w:rPr>
      </w:pPr>
      <w:bookmarkStart w:id="3" w:name="_Toc321665910"/>
      <w:r w:rsidRPr="00BF39DD">
        <w:rPr>
          <w:rFonts w:ascii="Times New Roman" w:hAnsi="Times New Roman" w:cs="Times New Roman"/>
          <w:b w:val="0"/>
          <w:sz w:val="24"/>
          <w:szCs w:val="24"/>
        </w:rPr>
        <w:t>adopted competitive sport culture that emphasizes winning and Olympic values</w:t>
      </w:r>
      <w:bookmarkEnd w:id="3"/>
      <w:r w:rsidRPr="00BF39DD">
        <w:rPr>
          <w:rFonts w:ascii="Times New Roman" w:hAnsi="Times New Roman" w:cs="Times New Roman"/>
          <w:b w:val="0"/>
          <w:sz w:val="24"/>
          <w:szCs w:val="24"/>
        </w:rPr>
        <w:t>;</w:t>
      </w:r>
    </w:p>
    <w:p w14:paraId="7EF49483" w14:textId="12EB19E0" w:rsidR="00A24D57" w:rsidRPr="00BF39DD" w:rsidRDefault="00A24D57" w:rsidP="00BB0EAE">
      <w:pPr>
        <w:pStyle w:val="ListParagraph"/>
        <w:numPr>
          <w:ilvl w:val="0"/>
          <w:numId w:val="18"/>
        </w:numPr>
        <w:spacing w:line="360" w:lineRule="auto"/>
        <w:ind w:right="-30"/>
        <w:rPr>
          <w:rFonts w:ascii="Times New Roman" w:hAnsi="Times New Roman" w:cs="Times New Roman"/>
          <w:b w:val="0"/>
          <w:sz w:val="24"/>
          <w:szCs w:val="24"/>
        </w:rPr>
      </w:pPr>
      <w:bookmarkStart w:id="4" w:name="_Toc321665911"/>
      <w:r w:rsidRPr="00BF39DD">
        <w:rPr>
          <w:rFonts w:ascii="Times New Roman" w:hAnsi="Times New Roman" w:cs="Times New Roman"/>
          <w:b w:val="0"/>
          <w:sz w:val="24"/>
          <w:szCs w:val="24"/>
        </w:rPr>
        <w:t>commercial logics, which have been to a substantia</w:t>
      </w:r>
      <w:r w:rsidR="004933A8" w:rsidRPr="00BF39DD">
        <w:rPr>
          <w:rFonts w:ascii="Times New Roman" w:hAnsi="Times New Roman" w:cs="Times New Roman"/>
          <w:b w:val="0"/>
          <w:sz w:val="24"/>
          <w:szCs w:val="24"/>
        </w:rPr>
        <w:t>l degree accepted across action</w:t>
      </w:r>
      <w:r w:rsidRPr="00BF39DD">
        <w:rPr>
          <w:rFonts w:ascii="Times New Roman" w:hAnsi="Times New Roman" w:cs="Times New Roman"/>
          <w:b w:val="0"/>
          <w:sz w:val="24"/>
          <w:szCs w:val="24"/>
        </w:rPr>
        <w:t xml:space="preserve"> sports for decades</w:t>
      </w:r>
      <w:bookmarkEnd w:id="4"/>
      <w:r w:rsidRPr="00BF39DD">
        <w:rPr>
          <w:rFonts w:ascii="Times New Roman" w:hAnsi="Times New Roman" w:cs="Times New Roman"/>
          <w:b w:val="0"/>
          <w:sz w:val="24"/>
          <w:szCs w:val="24"/>
        </w:rPr>
        <w:t>.</w:t>
      </w:r>
    </w:p>
    <w:p w14:paraId="07F25E01" w14:textId="30A6694D" w:rsidR="00A24D57" w:rsidRPr="00BF39DD" w:rsidRDefault="00A24D57" w:rsidP="00BB0EAE">
      <w:pPr>
        <w:spacing w:line="360" w:lineRule="auto"/>
        <w:ind w:right="-30"/>
        <w:jc w:val="both"/>
        <w:rPr>
          <w:rFonts w:ascii="Times New Roman" w:hAnsi="Times New Roman" w:cs="Times New Roman"/>
          <w:lang w:val="en-GB"/>
        </w:rPr>
      </w:pPr>
      <w:r w:rsidRPr="00BF39DD">
        <w:rPr>
          <w:rFonts w:ascii="Times New Roman" w:hAnsi="Times New Roman" w:cs="Times New Roman"/>
          <w:lang w:val="en-GB"/>
        </w:rPr>
        <w:t xml:space="preserve">For example, in snowboarding the strategies of leading organisations are underpinned by different logics: while the FIS is guided by </w:t>
      </w:r>
      <w:r w:rsidR="004933A8" w:rsidRPr="00BF39DD">
        <w:rPr>
          <w:rFonts w:ascii="Times New Roman" w:hAnsi="Times New Roman" w:cs="Times New Roman"/>
          <w:lang w:val="en-GB"/>
        </w:rPr>
        <w:t>the</w:t>
      </w:r>
      <w:r w:rsidRPr="00BF39DD">
        <w:rPr>
          <w:rFonts w:ascii="Times New Roman" w:hAnsi="Times New Roman" w:cs="Times New Roman"/>
          <w:lang w:val="en-GB"/>
        </w:rPr>
        <w:t xml:space="preserve"> Olympic sport values, the TTR Pro Snowboarding is largely built on action sport</w:t>
      </w:r>
      <w:r w:rsidR="004933A8" w:rsidRPr="00BF39DD">
        <w:rPr>
          <w:rFonts w:ascii="Times New Roman" w:hAnsi="Times New Roman" w:cs="Times New Roman"/>
          <w:lang w:val="en-GB"/>
        </w:rPr>
        <w:t>’s</w:t>
      </w:r>
      <w:r w:rsidRPr="00BF39DD">
        <w:rPr>
          <w:rFonts w:ascii="Times New Roman" w:hAnsi="Times New Roman" w:cs="Times New Roman"/>
          <w:lang w:val="en-GB"/>
        </w:rPr>
        <w:t xml:space="preserve"> creative culture. There are also the X-Games, which are mainly driven by commercial logics.</w:t>
      </w:r>
    </w:p>
    <w:p w14:paraId="780D12DE" w14:textId="77777777" w:rsidR="00A24D57" w:rsidRPr="00BF39DD" w:rsidRDefault="00A24D57" w:rsidP="00BB0EAE">
      <w:pPr>
        <w:spacing w:line="360" w:lineRule="auto"/>
        <w:jc w:val="both"/>
        <w:rPr>
          <w:rStyle w:val="fnt0"/>
          <w:rFonts w:ascii="Times New Roman" w:hAnsi="Times New Roman" w:cs="Times New Roman"/>
          <w:highlight w:val="yellow"/>
          <w:lang w:val="en-GB"/>
        </w:rPr>
      </w:pPr>
    </w:p>
    <w:p w14:paraId="10515350" w14:textId="3897CD03" w:rsidR="002C36CD" w:rsidRPr="00BF39DD" w:rsidRDefault="00A24D57" w:rsidP="00BB0EAE">
      <w:pPr>
        <w:spacing w:line="360" w:lineRule="auto"/>
        <w:ind w:right="-30"/>
        <w:jc w:val="both"/>
        <w:rPr>
          <w:rStyle w:val="fnt0"/>
          <w:rFonts w:ascii="Times New Roman" w:hAnsi="Times New Roman" w:cs="Times New Roman"/>
          <w:lang w:val="en-GB"/>
        </w:rPr>
      </w:pPr>
      <w:r w:rsidRPr="00BF39DD">
        <w:rPr>
          <w:rFonts w:ascii="Times New Roman" w:hAnsi="Times New Roman" w:cs="Times New Roman"/>
          <w:lang w:val="en-GB"/>
        </w:rPr>
        <w:t xml:space="preserve">However, the findings of cross-case analysis suggest that traditional culture of </w:t>
      </w:r>
      <w:r w:rsidR="00090094" w:rsidRPr="00BF39DD">
        <w:rPr>
          <w:rFonts w:ascii="Times New Roman" w:hAnsi="Times New Roman" w:cs="Times New Roman"/>
          <w:lang w:val="en-GB"/>
        </w:rPr>
        <w:t>action sport</w:t>
      </w:r>
      <w:r w:rsidRPr="00BF39DD">
        <w:rPr>
          <w:rFonts w:ascii="Times New Roman" w:hAnsi="Times New Roman" w:cs="Times New Roman"/>
          <w:lang w:val="en-GB"/>
        </w:rPr>
        <w:t xml:space="preserve">s has remained the main criterion of cultural legitimacy for international sport </w:t>
      </w:r>
      <w:r w:rsidR="00A95F5B" w:rsidRPr="00BF39DD">
        <w:rPr>
          <w:rFonts w:ascii="Times New Roman" w:hAnsi="Times New Roman" w:cs="Times New Roman"/>
          <w:lang w:val="en-GB"/>
        </w:rPr>
        <w:t>organisation</w:t>
      </w:r>
      <w:r w:rsidRPr="00BF39DD">
        <w:rPr>
          <w:rFonts w:ascii="Times New Roman" w:hAnsi="Times New Roman" w:cs="Times New Roman"/>
          <w:lang w:val="en-GB"/>
        </w:rPr>
        <w:t>s. Cultural legitimacy for governing bodies</w:t>
      </w:r>
      <w:r w:rsidR="004933A8" w:rsidRPr="00BF39DD">
        <w:rPr>
          <w:rFonts w:ascii="Times New Roman" w:hAnsi="Times New Roman" w:cs="Times New Roman"/>
          <w:lang w:val="en-GB"/>
        </w:rPr>
        <w:t xml:space="preserve"> of action</w:t>
      </w:r>
      <w:r w:rsidRPr="00BF39DD">
        <w:rPr>
          <w:rFonts w:ascii="Times New Roman" w:hAnsi="Times New Roman" w:cs="Times New Roman"/>
          <w:lang w:val="en-GB"/>
        </w:rPr>
        <w:t xml:space="preserve"> sports has been visible through the extent by which the organisations </w:t>
      </w:r>
      <w:r w:rsidR="004933A8" w:rsidRPr="00BF39DD">
        <w:rPr>
          <w:rFonts w:ascii="Times New Roman" w:hAnsi="Times New Roman" w:cs="Times New Roman"/>
          <w:lang w:val="en-GB"/>
        </w:rPr>
        <w:t>are</w:t>
      </w:r>
      <w:r w:rsidRPr="00BF39DD">
        <w:rPr>
          <w:rFonts w:ascii="Times New Roman" w:hAnsi="Times New Roman" w:cs="Times New Roman"/>
          <w:lang w:val="en-GB"/>
        </w:rPr>
        <w:t xml:space="preserve"> supported by athletes and communities of respective sports. </w:t>
      </w:r>
      <w:r w:rsidR="00014F89" w:rsidRPr="00BF39DD">
        <w:rPr>
          <w:rFonts w:ascii="Times New Roman" w:hAnsi="Times New Roman" w:cs="Times New Roman"/>
          <w:lang w:val="en-GB"/>
        </w:rPr>
        <w:t xml:space="preserve">For instance, the FIS has been perceived by snowboarding </w:t>
      </w:r>
      <w:r w:rsidR="00A95F5B" w:rsidRPr="00BF39DD">
        <w:rPr>
          <w:rFonts w:ascii="Times New Roman" w:hAnsi="Times New Roman" w:cs="Times New Roman"/>
          <w:lang w:val="en-GB"/>
        </w:rPr>
        <w:t>organisation</w:t>
      </w:r>
      <w:r w:rsidR="00014F89" w:rsidRPr="00BF39DD">
        <w:rPr>
          <w:rFonts w:ascii="Times New Roman" w:hAnsi="Times New Roman" w:cs="Times New Roman"/>
          <w:lang w:val="en-GB"/>
        </w:rPr>
        <w:t xml:space="preserve">s as just a technical agent of the IOC and has not had any substantial connection to snowboarding athletes and community. This </w:t>
      </w:r>
      <w:r w:rsidR="00A95F5B" w:rsidRPr="00BF39DD">
        <w:rPr>
          <w:rFonts w:ascii="Times New Roman" w:hAnsi="Times New Roman" w:cs="Times New Roman"/>
          <w:lang w:val="en-GB"/>
        </w:rPr>
        <w:t>organisation</w:t>
      </w:r>
      <w:r w:rsidR="00014F89" w:rsidRPr="00BF39DD">
        <w:rPr>
          <w:rFonts w:ascii="Times New Roman" w:hAnsi="Times New Roman" w:cs="Times New Roman"/>
          <w:lang w:val="en-GB"/>
        </w:rPr>
        <w:t xml:space="preserve"> has completely ignored the traditional culture of snowboarding and voice of the athletes, so it has barely got any cultural legitimacy</w:t>
      </w:r>
      <w:r w:rsidR="002C36CD" w:rsidRPr="00BF39DD">
        <w:rPr>
          <w:rFonts w:ascii="Times New Roman" w:hAnsi="Times New Roman" w:cs="Times New Roman"/>
          <w:lang w:val="en-GB"/>
        </w:rPr>
        <w:t xml:space="preserve"> in snowboarding</w:t>
      </w:r>
      <w:r w:rsidR="00014F89" w:rsidRPr="00BF39DD">
        <w:rPr>
          <w:rFonts w:ascii="Times New Roman" w:hAnsi="Times New Roman" w:cs="Times New Roman"/>
          <w:lang w:val="en-GB"/>
        </w:rPr>
        <w:t xml:space="preserve">. </w:t>
      </w:r>
      <w:r w:rsidR="002C36CD" w:rsidRPr="00BF39DD">
        <w:rPr>
          <w:rStyle w:val="fnt0"/>
          <w:rFonts w:ascii="Times New Roman" w:hAnsi="Times New Roman" w:cs="Times New Roman"/>
          <w:bCs/>
          <w:lang w:val="en-GB"/>
        </w:rPr>
        <w:t>The FIS has never connected to other international snowboarding competitions, such as the X-Games, the WSF, and TTR World Tour, and has not been able to create a credible structure for snowboarding that would have been accepted by athletes:</w:t>
      </w:r>
    </w:p>
    <w:p w14:paraId="33E806B4" w14:textId="5EC498C8" w:rsidR="009F329B" w:rsidRPr="007E3C0E" w:rsidRDefault="002C36CD" w:rsidP="00BB0EAE">
      <w:pPr>
        <w:pStyle w:val="RBflowingtextnormal"/>
        <w:spacing w:line="360" w:lineRule="auto"/>
        <w:ind w:left="720" w:right="576"/>
        <w:jc w:val="both"/>
        <w:rPr>
          <w:rFonts w:ascii="Times New Roman" w:hAnsi="Times New Roman" w:cs="Times New Roman"/>
          <w:sz w:val="24"/>
          <w:szCs w:val="24"/>
          <w:lang w:val="en-GB"/>
        </w:rPr>
      </w:pPr>
      <w:r w:rsidRPr="00BB0EAE">
        <w:rPr>
          <w:rFonts w:ascii="Times New Roman" w:hAnsi="Times New Roman" w:cs="Times New Roman"/>
          <w:sz w:val="24"/>
          <w:szCs w:val="24"/>
          <w:lang w:val="en-GB"/>
        </w:rPr>
        <w:t xml:space="preserve">. . . the culture difference between snowboarding and skiing is so huge that they [the FIS] will never ever be able to create a snowboard department or the cooperation that will be a success. </w:t>
      </w:r>
    </w:p>
    <w:p w14:paraId="487BB753" w14:textId="77777777" w:rsidR="000B7AA4" w:rsidRPr="007E3C0E" w:rsidRDefault="000B7AA4" w:rsidP="000B7AA4">
      <w:pPr>
        <w:pStyle w:val="RBflowingtextnormal"/>
        <w:spacing w:line="360" w:lineRule="auto"/>
        <w:ind w:left="567" w:right="566"/>
        <w:jc w:val="right"/>
        <w:rPr>
          <w:rFonts w:ascii="Times New Roman" w:hAnsi="Times New Roman" w:cs="Times New Roman"/>
          <w:i/>
          <w:sz w:val="24"/>
          <w:szCs w:val="24"/>
          <w:lang w:val="en-GB"/>
        </w:rPr>
      </w:pPr>
      <w:r w:rsidRPr="007E3C0E">
        <w:rPr>
          <w:rFonts w:ascii="Times New Roman" w:hAnsi="Times New Roman" w:cs="Times New Roman"/>
          <w:sz w:val="24"/>
          <w:szCs w:val="24"/>
          <w:lang w:val="en-GB"/>
        </w:rPr>
        <w:t>Cecilia Flatum, WSF Vice-President (2013, interview)</w:t>
      </w:r>
    </w:p>
    <w:p w14:paraId="32445B40" w14:textId="2DAA1ADB" w:rsidR="002C36CD" w:rsidRPr="00BF39DD" w:rsidRDefault="002C36CD" w:rsidP="00BB0EAE">
      <w:pPr>
        <w:autoSpaceDE w:val="0"/>
        <w:autoSpaceDN w:val="0"/>
        <w:adjustRightInd w:val="0"/>
        <w:spacing w:line="360" w:lineRule="auto"/>
        <w:jc w:val="both"/>
        <w:rPr>
          <w:rFonts w:ascii="Times New Roman" w:hAnsi="Times New Roman" w:cs="Times New Roman"/>
          <w:lang w:val="en-GB"/>
        </w:rPr>
      </w:pPr>
      <w:r w:rsidRPr="00BF39DD">
        <w:rPr>
          <w:rStyle w:val="fnt0"/>
          <w:rFonts w:ascii="Times New Roman" w:hAnsi="Times New Roman" w:cs="Times New Roman"/>
          <w:lang w:val="en-GB"/>
        </w:rPr>
        <w:t>The FIS has no</w:t>
      </w:r>
      <w:r w:rsidR="00153485" w:rsidRPr="00BF39DD">
        <w:rPr>
          <w:rStyle w:val="fnt0"/>
          <w:rFonts w:ascii="Times New Roman" w:hAnsi="Times New Roman" w:cs="Times New Roman"/>
          <w:lang w:val="en-GB"/>
        </w:rPr>
        <w:t>t got any</w:t>
      </w:r>
      <w:r w:rsidRPr="00BF39DD">
        <w:rPr>
          <w:rStyle w:val="fnt0"/>
          <w:rFonts w:ascii="Times New Roman" w:hAnsi="Times New Roman" w:cs="Times New Roman"/>
          <w:lang w:val="en-GB"/>
        </w:rPr>
        <w:t xml:space="preserve"> connection to </w:t>
      </w:r>
      <w:r w:rsidR="00933E47" w:rsidRPr="00BF39DD">
        <w:rPr>
          <w:rStyle w:val="fnt0"/>
          <w:rFonts w:ascii="Times New Roman" w:hAnsi="Times New Roman" w:cs="Times New Roman"/>
          <w:lang w:val="en-GB"/>
        </w:rPr>
        <w:t xml:space="preserve">the grassroots of snowboarding either, </w:t>
      </w:r>
      <w:r w:rsidRPr="00BF39DD">
        <w:rPr>
          <w:rStyle w:val="fnt0"/>
          <w:rFonts w:ascii="Times New Roman" w:hAnsi="Times New Roman" w:cs="Times New Roman"/>
          <w:lang w:val="en-GB"/>
        </w:rPr>
        <w:t>as grassroots are developed by the WSF and national snowboarding federations without any Olympic funding.</w:t>
      </w:r>
    </w:p>
    <w:p w14:paraId="123B802C" w14:textId="77777777" w:rsidR="002C36CD" w:rsidRPr="00BF39DD" w:rsidRDefault="002C36CD" w:rsidP="00BB0EAE">
      <w:pPr>
        <w:spacing w:line="360" w:lineRule="auto"/>
        <w:ind w:right="-30"/>
        <w:jc w:val="both"/>
        <w:rPr>
          <w:rFonts w:ascii="Times New Roman" w:hAnsi="Times New Roman" w:cs="Times New Roman"/>
          <w:lang w:val="en-GB"/>
        </w:rPr>
      </w:pPr>
    </w:p>
    <w:p w14:paraId="7BCA4245" w14:textId="0D7BAEB0" w:rsidR="00014F89" w:rsidRPr="00BF39DD" w:rsidRDefault="002C36CD" w:rsidP="00BB0EAE">
      <w:pPr>
        <w:spacing w:line="360" w:lineRule="auto"/>
        <w:ind w:right="-30"/>
        <w:jc w:val="both"/>
        <w:rPr>
          <w:rStyle w:val="fnt0"/>
          <w:rFonts w:ascii="Times New Roman" w:hAnsi="Times New Roman" w:cs="Times New Roman"/>
          <w:lang w:val="en-GB"/>
        </w:rPr>
      </w:pPr>
      <w:r w:rsidRPr="00BF39DD">
        <w:rPr>
          <w:rFonts w:ascii="Times New Roman" w:hAnsi="Times New Roman" w:cs="Times New Roman"/>
          <w:lang w:val="en-GB"/>
        </w:rPr>
        <w:t>When the cultural legitimacy of organisation is significantly lower than its regulatory legitimacy, then resistance of sport participants towards this organisation is likely to occur.</w:t>
      </w:r>
      <w:r w:rsidR="009F329B" w:rsidRPr="00BF39DD">
        <w:rPr>
          <w:rFonts w:ascii="Times New Roman" w:hAnsi="Times New Roman" w:cs="Times New Roman"/>
          <w:lang w:val="en-GB"/>
        </w:rPr>
        <w:t xml:space="preserve"> </w:t>
      </w:r>
      <w:r w:rsidRPr="00BF39DD">
        <w:rPr>
          <w:rFonts w:ascii="Times New Roman" w:hAnsi="Times New Roman" w:cs="Times New Roman"/>
          <w:lang w:val="en-GB"/>
        </w:rPr>
        <w:t xml:space="preserve">In case of international snowboarding, </w:t>
      </w:r>
      <w:r w:rsidR="00014F89" w:rsidRPr="00BF39DD">
        <w:rPr>
          <w:rFonts w:ascii="Times New Roman" w:hAnsi="Times New Roman" w:cs="Times New Roman"/>
          <w:lang w:val="en-GB"/>
        </w:rPr>
        <w:t xml:space="preserve">there has been a strong resistance and heavy criticism of the FIS approach from professional snowboarders. </w:t>
      </w:r>
      <w:bookmarkStart w:id="5" w:name="_Toc321665808"/>
      <w:r w:rsidR="00014F89" w:rsidRPr="00BF39DD">
        <w:rPr>
          <w:rStyle w:val="fnt0"/>
          <w:rFonts w:ascii="Times New Roman" w:hAnsi="Times New Roman" w:cs="Times New Roman"/>
          <w:lang w:val="en-GB"/>
        </w:rPr>
        <w:t>This became apparent in 2011 w</w:t>
      </w:r>
      <w:r w:rsidRPr="00BF39DD">
        <w:rPr>
          <w:rStyle w:val="fnt0"/>
          <w:rFonts w:ascii="Times New Roman" w:hAnsi="Times New Roman" w:cs="Times New Roman"/>
          <w:lang w:val="en-GB"/>
        </w:rPr>
        <w:t>hen the top international snowboarders</w:t>
      </w:r>
      <w:r w:rsidR="00014F89" w:rsidRPr="00BF39DD">
        <w:rPr>
          <w:rStyle w:val="fnt0"/>
          <w:rFonts w:ascii="Times New Roman" w:hAnsi="Times New Roman" w:cs="Times New Roman"/>
          <w:lang w:val="en-GB"/>
        </w:rPr>
        <w:t xml:space="preserve"> published an open letter to the IOC raising concern about the way they had been tre</w:t>
      </w:r>
      <w:r w:rsidR="0026776A" w:rsidRPr="00BF39DD">
        <w:rPr>
          <w:rStyle w:val="fnt0"/>
          <w:rFonts w:ascii="Times New Roman" w:hAnsi="Times New Roman" w:cs="Times New Roman"/>
          <w:lang w:val="en-GB"/>
        </w:rPr>
        <w:t>ated by the FIS and the lack of access to</w:t>
      </w:r>
      <w:r w:rsidR="00014F89" w:rsidRPr="00BF39DD">
        <w:rPr>
          <w:rStyle w:val="fnt0"/>
          <w:rFonts w:ascii="Times New Roman" w:hAnsi="Times New Roman" w:cs="Times New Roman"/>
          <w:lang w:val="en-GB"/>
        </w:rPr>
        <w:t xml:space="preserve"> decision-making.</w:t>
      </w:r>
      <w:bookmarkEnd w:id="5"/>
      <w:r w:rsidR="00014F89" w:rsidRPr="00BF39DD">
        <w:rPr>
          <w:rFonts w:ascii="Times New Roman" w:hAnsi="Times New Roman" w:cs="Times New Roman"/>
          <w:lang w:val="en-GB"/>
        </w:rPr>
        <w:t xml:space="preserve"> There have been various examples of resistance over the years, such as a non-profit organisation that is called “F**k FIS: Snowboarders against FIS control,” which is known for spreading anti-FIS </w:t>
      </w:r>
      <w:r w:rsidR="0026776A" w:rsidRPr="00BF39DD">
        <w:rPr>
          <w:rFonts w:ascii="Times New Roman" w:hAnsi="Times New Roman" w:cs="Times New Roman"/>
          <w:lang w:val="en-GB"/>
        </w:rPr>
        <w:t>messages</w:t>
      </w:r>
      <w:r w:rsidR="00014F89" w:rsidRPr="00BF39DD">
        <w:rPr>
          <w:rFonts w:ascii="Times New Roman" w:hAnsi="Times New Roman" w:cs="Times New Roman"/>
          <w:lang w:val="en-GB"/>
        </w:rPr>
        <w:t xml:space="preserve"> at many snowboarding events. Various professional snowboarding athletes criticized the FIS in media and social networks.</w:t>
      </w:r>
    </w:p>
    <w:p w14:paraId="462F776B" w14:textId="77777777" w:rsidR="00014F89" w:rsidRPr="00BF39DD" w:rsidRDefault="00014F89"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It would be great for the FIS to be more athlete-driven and focus on safety, financial security, and fairness in their approach. What do the letters of the FIS truly stand for? Fear Instead of Success, Finances Instead of Safety?</w:t>
      </w:r>
    </w:p>
    <w:p w14:paraId="2DCFF314" w14:textId="5100CA17" w:rsidR="00A9553B" w:rsidRPr="00BF39DD" w:rsidRDefault="00014F89">
      <w:pPr>
        <w:pStyle w:val="RBflowingtextnormal"/>
        <w:spacing w:line="360" w:lineRule="auto"/>
        <w:ind w:left="567" w:right="566"/>
        <w:jc w:val="right"/>
        <w:rPr>
          <w:rFonts w:ascii="Times New Roman" w:hAnsi="Times New Roman" w:cs="Times New Roman"/>
          <w:sz w:val="24"/>
          <w:szCs w:val="24"/>
          <w:lang w:val="en-GB"/>
        </w:rPr>
      </w:pPr>
      <w:r w:rsidRPr="00BF39DD">
        <w:rPr>
          <w:rFonts w:ascii="Times New Roman" w:hAnsi="Times New Roman" w:cs="Times New Roman"/>
          <w:sz w:val="24"/>
          <w:szCs w:val="24"/>
          <w:lang w:val="en-GB"/>
        </w:rPr>
        <w:t>Brad Steward, former professional snowboarder</w:t>
      </w:r>
      <w:r w:rsidR="00A9553B" w:rsidRPr="00BF39DD">
        <w:rPr>
          <w:rFonts w:ascii="Times New Roman" w:hAnsi="Times New Roman" w:cs="Times New Roman"/>
          <w:sz w:val="24"/>
          <w:szCs w:val="24"/>
          <w:lang w:val="en-GB"/>
        </w:rPr>
        <w:t>,</w:t>
      </w:r>
    </w:p>
    <w:p w14:paraId="26051060" w14:textId="2655AE92" w:rsidR="00014F89" w:rsidRPr="00BF39DD" w:rsidRDefault="00A9553B">
      <w:pPr>
        <w:pStyle w:val="RBflowingtextnormal"/>
        <w:spacing w:line="360" w:lineRule="auto"/>
        <w:ind w:left="567" w:right="566"/>
        <w:jc w:val="right"/>
        <w:rPr>
          <w:rFonts w:ascii="Times New Roman" w:hAnsi="Times New Roman" w:cs="Times New Roman"/>
          <w:i/>
          <w:sz w:val="24"/>
          <w:szCs w:val="24"/>
          <w:lang w:val="en-GB"/>
        </w:rPr>
      </w:pPr>
      <w:r w:rsidRPr="00BB0EAE">
        <w:rPr>
          <w:rFonts w:ascii="Times New Roman" w:hAnsi="Times New Roman" w:cs="Times New Roman"/>
          <w:sz w:val="24"/>
          <w:szCs w:val="24"/>
          <w:lang w:val="en-GB"/>
        </w:rPr>
        <w:t xml:space="preserve">Marketing Director of Bonfire and Salomon Snowboarding </w:t>
      </w:r>
      <w:r w:rsidR="00014F89" w:rsidRPr="00BF39DD">
        <w:rPr>
          <w:rFonts w:ascii="Times New Roman" w:hAnsi="Times New Roman" w:cs="Times New Roman"/>
          <w:sz w:val="24"/>
          <w:szCs w:val="24"/>
          <w:lang w:val="en-GB"/>
        </w:rPr>
        <w:t>(interview, 2014)</w:t>
      </w:r>
    </w:p>
    <w:p w14:paraId="3F600A9B" w14:textId="1321BD38" w:rsidR="00014F89" w:rsidRPr="00BF39DD" w:rsidRDefault="00014F89" w:rsidP="00BB0EAE">
      <w:pPr>
        <w:autoSpaceDE w:val="0"/>
        <w:autoSpaceDN w:val="0"/>
        <w:adjustRightInd w:val="0"/>
        <w:spacing w:line="360" w:lineRule="auto"/>
        <w:jc w:val="both"/>
        <w:rPr>
          <w:rFonts w:ascii="Times New Roman" w:hAnsi="Times New Roman" w:cs="Times New Roman"/>
          <w:lang w:val="en-GB"/>
        </w:rPr>
      </w:pPr>
      <w:r w:rsidRPr="00BF39DD">
        <w:rPr>
          <w:rFonts w:ascii="Times New Roman" w:hAnsi="Times New Roman" w:cs="Times New Roman"/>
          <w:lang w:val="en-GB"/>
        </w:rPr>
        <w:t>Overall, the FIS governanc</w:t>
      </w:r>
      <w:r w:rsidR="0026776A" w:rsidRPr="00BF39DD">
        <w:rPr>
          <w:rFonts w:ascii="Times New Roman" w:hAnsi="Times New Roman" w:cs="Times New Roman"/>
          <w:lang w:val="en-GB"/>
        </w:rPr>
        <w:t>e methods have been</w:t>
      </w:r>
      <w:r w:rsidRPr="00BF39DD">
        <w:rPr>
          <w:rFonts w:ascii="Times New Roman" w:hAnsi="Times New Roman" w:cs="Times New Roman"/>
          <w:lang w:val="en-GB"/>
        </w:rPr>
        <w:t xml:space="preserve"> totally opposite to the values of snowboarding that are based on individualism, creativity, and flexibility. </w:t>
      </w:r>
      <w:r w:rsidR="0026776A" w:rsidRPr="00BF39DD">
        <w:rPr>
          <w:rStyle w:val="fnt0"/>
          <w:rFonts w:ascii="Times New Roman" w:hAnsi="Times New Roman" w:cs="Times New Roman"/>
          <w:lang w:val="en-GB"/>
        </w:rPr>
        <w:t>The</w:t>
      </w:r>
      <w:r w:rsidR="002C36CD" w:rsidRPr="00BF39DD">
        <w:rPr>
          <w:rStyle w:val="fnt0"/>
          <w:rFonts w:ascii="Times New Roman" w:hAnsi="Times New Roman" w:cs="Times New Roman"/>
          <w:lang w:val="en-GB"/>
        </w:rPr>
        <w:t xml:space="preserve"> FIS approach was in stark contrast with the flexible governance of the TTR and the International Snowboard Federation, which was very much about snowboarders creating the governance of the sport themselves and being open to adjust its structure.</w:t>
      </w:r>
    </w:p>
    <w:p w14:paraId="67572860" w14:textId="77777777" w:rsidR="005D51FE" w:rsidRPr="00BF39DD" w:rsidRDefault="005D51FE" w:rsidP="00BB0EAE">
      <w:pPr>
        <w:spacing w:line="360" w:lineRule="auto"/>
        <w:jc w:val="both"/>
        <w:rPr>
          <w:rStyle w:val="fnt0"/>
          <w:rFonts w:ascii="Times New Roman" w:hAnsi="Times New Roman" w:cs="Times New Roman"/>
          <w:lang w:val="en-GB"/>
        </w:rPr>
      </w:pPr>
    </w:p>
    <w:p w14:paraId="405E8796" w14:textId="2BB6A669" w:rsidR="00B92CB9" w:rsidRPr="00BF39DD" w:rsidRDefault="0026776A" w:rsidP="00BB0EAE">
      <w:pPr>
        <w:autoSpaceDE w:val="0"/>
        <w:autoSpaceDN w:val="0"/>
        <w:adjustRightInd w:val="0"/>
        <w:spacing w:line="360" w:lineRule="auto"/>
        <w:jc w:val="both"/>
        <w:rPr>
          <w:rStyle w:val="fnt0"/>
          <w:rFonts w:ascii="Times New Roman" w:hAnsi="Times New Roman" w:cs="Times New Roman"/>
          <w:lang w:val="en-GB"/>
        </w:rPr>
      </w:pPr>
      <w:r w:rsidRPr="00BF39DD">
        <w:rPr>
          <w:rStyle w:val="fnt0"/>
          <w:rFonts w:ascii="Times New Roman" w:hAnsi="Times New Roman" w:cs="Times New Roman"/>
          <w:lang w:val="en-GB"/>
        </w:rPr>
        <w:t>Hence, s</w:t>
      </w:r>
      <w:r w:rsidR="00B92CB9" w:rsidRPr="00BF39DD">
        <w:rPr>
          <w:rStyle w:val="fnt0"/>
          <w:rFonts w:ascii="Times New Roman" w:hAnsi="Times New Roman" w:cs="Times New Roman"/>
          <w:lang w:val="en-GB"/>
        </w:rPr>
        <w:t xml:space="preserve">nowboarding can be acknowledged as, arguably, the first sport within the Olympic movement that highlighted the necessity to take cultural aspects into the account when introducing a sport into the Olympics. </w:t>
      </w:r>
    </w:p>
    <w:p w14:paraId="05846DB9" w14:textId="77777777" w:rsidR="00B92CB9" w:rsidRPr="00BF39DD" w:rsidRDefault="00B92CB9" w:rsidP="00E648CF">
      <w:pPr>
        <w:pStyle w:val="RBflowingtextnormal"/>
        <w:spacing w:line="360" w:lineRule="auto"/>
        <w:ind w:left="360" w:right="56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 xml:space="preserve">Snowboarding is an emotional sport and not just a sport, which has general values of sport. Snowboarding has much more complex values like lifestyle, music, fashion… all of that. And you can’t put snowboard fashion under ski fashion. You can’t put a cross-country skier and a snowboarder into the same box. These are two different lifestyles and two different cultures. </w:t>
      </w:r>
    </w:p>
    <w:p w14:paraId="4471F8B8" w14:textId="4016E531" w:rsidR="00B92CB9" w:rsidRPr="00BF39DD" w:rsidRDefault="00B92CB9">
      <w:pPr>
        <w:pStyle w:val="RBflowingtextnormal"/>
        <w:spacing w:line="360" w:lineRule="auto"/>
        <w:ind w:left="360" w:right="566"/>
        <w:jc w:val="right"/>
        <w:rPr>
          <w:rFonts w:ascii="Times New Roman" w:hAnsi="Times New Roman" w:cs="Times New Roman"/>
          <w:sz w:val="24"/>
          <w:szCs w:val="24"/>
          <w:lang w:val="en-GB"/>
        </w:rPr>
      </w:pPr>
      <w:r w:rsidRPr="00BF39DD">
        <w:rPr>
          <w:rFonts w:ascii="Times New Roman" w:hAnsi="Times New Roman" w:cs="Times New Roman"/>
          <w:sz w:val="24"/>
          <w:szCs w:val="24"/>
          <w:lang w:val="en-GB"/>
        </w:rPr>
        <w:t>Reto Lamm</w:t>
      </w:r>
      <w:r w:rsidR="000B7AA4" w:rsidRPr="00BF39DD">
        <w:rPr>
          <w:rFonts w:ascii="Times New Roman" w:hAnsi="Times New Roman" w:cs="Times New Roman"/>
          <w:lang w:val="en-GB"/>
        </w:rPr>
        <w:t>,</w:t>
      </w:r>
      <w:r w:rsidR="00C64831" w:rsidRPr="00BF39DD">
        <w:rPr>
          <w:rFonts w:ascii="Times New Roman" w:hAnsi="Times New Roman" w:cs="Times New Roman"/>
          <w:lang w:val="en-GB"/>
        </w:rPr>
        <w:t xml:space="preserve"> </w:t>
      </w:r>
      <w:r w:rsidRPr="00BF39DD">
        <w:rPr>
          <w:rFonts w:ascii="Times New Roman" w:hAnsi="Times New Roman" w:cs="Times New Roman"/>
          <w:sz w:val="24"/>
          <w:szCs w:val="24"/>
          <w:lang w:val="en-GB"/>
        </w:rPr>
        <w:t>(2013, interview)</w:t>
      </w:r>
    </w:p>
    <w:p w14:paraId="3F4828F1" w14:textId="77777777" w:rsidR="00236478" w:rsidRPr="00BF39DD" w:rsidRDefault="00B92CB9" w:rsidP="00BB0EAE">
      <w:pPr>
        <w:spacing w:line="360" w:lineRule="auto"/>
        <w:ind w:right="-30"/>
        <w:jc w:val="both"/>
        <w:rPr>
          <w:rFonts w:ascii="Times New Roman" w:hAnsi="Times New Roman" w:cs="Times New Roman"/>
          <w:lang w:val="en-GB"/>
        </w:rPr>
      </w:pPr>
      <w:r w:rsidRPr="00BF39DD">
        <w:rPr>
          <w:rFonts w:ascii="Times New Roman" w:hAnsi="Times New Roman" w:cs="Times New Roman"/>
          <w:lang w:val="en-GB"/>
        </w:rPr>
        <w:t xml:space="preserve">Historically, skateboarding and snowboarding communities have always been quite close. The close cultural ties mean that skateboarding athletes and influencers are very aware of how Olympic snowboarding is governed. </w:t>
      </w:r>
    </w:p>
    <w:p w14:paraId="22C73BB0" w14:textId="3975FD92" w:rsidR="00236478" w:rsidRPr="00BF39DD" w:rsidRDefault="00236478"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 xml:space="preserve">Yes, [what happened to snowboarding] is dangerous for sure… I really talked for skateboarding to be able to control its own future. Skateboarding is going to end in the Olympics for sure, but it is going to be really important who is managing it, who is controlling it. </w:t>
      </w:r>
    </w:p>
    <w:p w14:paraId="5049A1CF" w14:textId="49634D96" w:rsidR="00236478" w:rsidRPr="00BF39DD" w:rsidRDefault="00236478">
      <w:pPr>
        <w:pStyle w:val="RBflowingtextnormal"/>
        <w:spacing w:line="360" w:lineRule="auto"/>
        <w:ind w:left="567" w:right="566"/>
        <w:jc w:val="right"/>
        <w:rPr>
          <w:rFonts w:ascii="Times New Roman" w:hAnsi="Times New Roman" w:cs="Times New Roman"/>
          <w:sz w:val="24"/>
          <w:szCs w:val="24"/>
          <w:lang w:val="en-GB"/>
        </w:rPr>
      </w:pPr>
      <w:r w:rsidRPr="00BF39DD">
        <w:rPr>
          <w:rFonts w:ascii="Times New Roman" w:hAnsi="Times New Roman" w:cs="Times New Roman"/>
          <w:sz w:val="24"/>
          <w:szCs w:val="24"/>
          <w:lang w:val="en-GB"/>
        </w:rPr>
        <w:t xml:space="preserve">Neal Hendrix, professional skateboarding athlete, </w:t>
      </w:r>
    </w:p>
    <w:p w14:paraId="0E5D09E4" w14:textId="7E8D8BD3" w:rsidR="00236478" w:rsidRPr="00BF39DD" w:rsidRDefault="00236478">
      <w:pPr>
        <w:pStyle w:val="RBflowingtextnormal"/>
        <w:spacing w:line="360" w:lineRule="auto"/>
        <w:ind w:left="567" w:right="566"/>
        <w:jc w:val="right"/>
        <w:rPr>
          <w:rFonts w:ascii="Times New Roman" w:hAnsi="Times New Roman" w:cs="Times New Roman"/>
          <w:sz w:val="24"/>
          <w:szCs w:val="24"/>
          <w:lang w:val="en-GB"/>
        </w:rPr>
      </w:pPr>
      <w:r w:rsidRPr="00BF39DD">
        <w:rPr>
          <w:rFonts w:ascii="Times New Roman" w:hAnsi="Times New Roman" w:cs="Times New Roman"/>
          <w:sz w:val="24"/>
          <w:szCs w:val="24"/>
          <w:lang w:val="en-GB"/>
        </w:rPr>
        <w:t>the Athlete Representative at the ISF (2013, interview)</w:t>
      </w:r>
    </w:p>
    <w:p w14:paraId="4F226A6D" w14:textId="7BAF2994" w:rsidR="00B92CB9" w:rsidRPr="00BF39DD" w:rsidRDefault="00236478" w:rsidP="00BB0EAE">
      <w:pPr>
        <w:spacing w:line="360" w:lineRule="auto"/>
        <w:ind w:right="-30"/>
        <w:jc w:val="both"/>
        <w:rPr>
          <w:rStyle w:val="fnt0"/>
          <w:rFonts w:ascii="Times New Roman" w:hAnsi="Times New Roman" w:cs="Times New Roman"/>
          <w:bCs/>
          <w:color w:val="000000"/>
          <w:sz w:val="18"/>
          <w:szCs w:val="18"/>
          <w:lang w:val="en-GB"/>
        </w:rPr>
      </w:pPr>
      <w:r w:rsidRPr="00BF39DD">
        <w:rPr>
          <w:rStyle w:val="fnt0"/>
          <w:rFonts w:ascii="Times New Roman" w:hAnsi="Times New Roman" w:cs="Times New Roman"/>
          <w:bCs/>
          <w:lang w:val="en-GB"/>
        </w:rPr>
        <w:t xml:space="preserve">It was reiterated by most professional skateboarders that they want to </w:t>
      </w:r>
      <w:r w:rsidRPr="00BF39DD">
        <w:rPr>
          <w:rStyle w:val="fnt0"/>
          <w:rFonts w:ascii="Times New Roman" w:hAnsi="Times New Roman" w:cs="Times New Roman"/>
          <w:lang w:val="en-GB"/>
        </w:rPr>
        <w:t>protect competitive skateboarding from governmental control of non-skateboarding organisatio</w:t>
      </w:r>
      <w:r w:rsidRPr="00BF39DD">
        <w:rPr>
          <w:rStyle w:val="fnt0"/>
          <w:rFonts w:ascii="Times New Roman" w:hAnsi="Times New Roman" w:cs="Times New Roman"/>
          <w:bCs/>
          <w:lang w:val="en-GB"/>
        </w:rPr>
        <w:t>ns</w:t>
      </w:r>
      <w:r w:rsidR="00B92CB9" w:rsidRPr="00BF39DD">
        <w:rPr>
          <w:rStyle w:val="fnt0"/>
          <w:rFonts w:ascii="Times New Roman" w:hAnsi="Times New Roman" w:cs="Times New Roman"/>
          <w:lang w:val="en-GB"/>
        </w:rPr>
        <w:t>:</w:t>
      </w:r>
    </w:p>
    <w:p w14:paraId="4FAAE3E8" w14:textId="77777777" w:rsidR="00B92CB9" w:rsidRPr="00BF39DD" w:rsidRDefault="00B92CB9" w:rsidP="00BB0EAE">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These roller skaters trying to claim control of skateboarding was almost as insane as a bunch of volleyball players trying to become the governing body of basketball</w:t>
      </w:r>
    </w:p>
    <w:p w14:paraId="21DFA910" w14:textId="03C0823D" w:rsidR="00B92CB9" w:rsidRPr="00BF39DD" w:rsidRDefault="00B92CB9">
      <w:pPr>
        <w:pStyle w:val="RBflowingtextnormal"/>
        <w:spacing w:line="360" w:lineRule="auto"/>
        <w:ind w:left="567" w:right="566"/>
        <w:jc w:val="right"/>
        <w:rPr>
          <w:rFonts w:ascii="Times New Roman" w:hAnsi="Times New Roman" w:cs="Times New Roman"/>
          <w:sz w:val="24"/>
          <w:szCs w:val="24"/>
          <w:lang w:val="en-GB"/>
        </w:rPr>
      </w:pPr>
      <w:r w:rsidRPr="00BF39DD">
        <w:rPr>
          <w:rFonts w:ascii="Times New Roman" w:hAnsi="Times New Roman" w:cs="Times New Roman"/>
          <w:lang w:val="en-GB"/>
        </w:rPr>
        <w:t xml:space="preserve">Dave Carnie, </w:t>
      </w:r>
      <w:r w:rsidR="00A9553B" w:rsidRPr="00BF39DD">
        <w:rPr>
          <w:rFonts w:ascii="Times New Roman" w:hAnsi="Times New Roman" w:cs="Times New Roman"/>
          <w:lang w:val="en-GB"/>
        </w:rPr>
        <w:t xml:space="preserve">the </w:t>
      </w:r>
      <w:r w:rsidRPr="00BF39DD">
        <w:rPr>
          <w:rFonts w:ascii="Times New Roman" w:hAnsi="Times New Roman" w:cs="Times New Roman"/>
          <w:lang w:val="en-GB"/>
        </w:rPr>
        <w:t>ISF Board member,</w:t>
      </w:r>
      <w:r w:rsidR="000B7AA4" w:rsidRPr="00BF39DD">
        <w:rPr>
          <w:rStyle w:val="fnt0"/>
          <w:rFonts w:ascii="Times New Roman" w:hAnsi="Times New Roman" w:cs="Times New Roman"/>
          <w:sz w:val="24"/>
          <w:szCs w:val="24"/>
          <w:lang w:val="en-GB"/>
        </w:rPr>
        <w:t xml:space="preserve"> </w:t>
      </w:r>
      <w:r w:rsidRPr="00BF39DD">
        <w:rPr>
          <w:rFonts w:ascii="Times New Roman" w:hAnsi="Times New Roman" w:cs="Times New Roman"/>
          <w:sz w:val="24"/>
          <w:szCs w:val="24"/>
          <w:lang w:val="en-GB"/>
        </w:rPr>
        <w:t>in Bane (2011</w:t>
      </w:r>
      <w:r w:rsidR="00C64831" w:rsidRPr="00BF39DD">
        <w:rPr>
          <w:rFonts w:ascii="Times New Roman" w:hAnsi="Times New Roman" w:cs="Times New Roman"/>
          <w:sz w:val="24"/>
          <w:szCs w:val="24"/>
          <w:lang w:val="en-GB"/>
        </w:rPr>
        <w:t>)</w:t>
      </w:r>
    </w:p>
    <w:p w14:paraId="65C122AB" w14:textId="119CEB6B" w:rsidR="00B92CB9" w:rsidRPr="00BF39DD" w:rsidRDefault="00B92CB9" w:rsidP="00BB0EAE">
      <w:pPr>
        <w:spacing w:line="360" w:lineRule="auto"/>
        <w:jc w:val="both"/>
        <w:rPr>
          <w:rFonts w:ascii="Times New Roman" w:hAnsi="Times New Roman" w:cs="Times New Roman"/>
          <w:lang w:val="en-GB"/>
        </w:rPr>
      </w:pPr>
      <w:r w:rsidRPr="00BF39DD">
        <w:rPr>
          <w:rFonts w:ascii="Times New Roman" w:hAnsi="Times New Roman" w:cs="Times New Roman"/>
          <w:lang w:val="en-GB"/>
        </w:rPr>
        <w:t>Subsequently, they have taken preventive action in order to make sure skateboarding would enter the Olympic Games only “on skateboarding terms”</w:t>
      </w:r>
      <w:r w:rsidR="001E0B38" w:rsidRPr="00BF39DD">
        <w:rPr>
          <w:rFonts w:ascii="Times New Roman" w:hAnsi="Times New Roman" w:cs="Times New Roman"/>
          <w:lang w:val="en-GB"/>
        </w:rPr>
        <w:t>: the establish</w:t>
      </w:r>
      <w:r w:rsidRPr="00BF39DD">
        <w:rPr>
          <w:rFonts w:ascii="Times New Roman" w:hAnsi="Times New Roman" w:cs="Times New Roman"/>
          <w:lang w:val="en-GB"/>
        </w:rPr>
        <w:t>ment of the ISF</w:t>
      </w:r>
      <w:r w:rsidR="001E0B38" w:rsidRPr="00BF39DD">
        <w:rPr>
          <w:rFonts w:ascii="Times New Roman" w:hAnsi="Times New Roman" w:cs="Times New Roman"/>
          <w:lang w:val="en-GB"/>
        </w:rPr>
        <w:t xml:space="preserve"> in 2002.</w:t>
      </w:r>
      <w:r w:rsidR="001E0B38" w:rsidRPr="00BF39DD">
        <w:rPr>
          <w:rStyle w:val="fnt0"/>
          <w:rFonts w:ascii="Times New Roman" w:hAnsi="Times New Roman" w:cs="Times New Roman"/>
          <w:lang w:val="en-GB"/>
        </w:rPr>
        <w:t xml:space="preserve"> </w:t>
      </w:r>
      <w:r w:rsidR="00A85C77" w:rsidRPr="00BF39DD">
        <w:rPr>
          <w:rStyle w:val="fnt0"/>
          <w:rFonts w:ascii="Times New Roman" w:hAnsi="Times New Roman" w:cs="Times New Roman"/>
          <w:lang w:val="en-GB"/>
        </w:rPr>
        <w:t xml:space="preserve">This </w:t>
      </w:r>
      <w:r w:rsidR="00A33396" w:rsidRPr="00BF39DD">
        <w:rPr>
          <w:rStyle w:val="fnt0"/>
          <w:rFonts w:ascii="Times New Roman" w:hAnsi="Times New Roman" w:cs="Times New Roman"/>
          <w:lang w:val="en-GB"/>
        </w:rPr>
        <w:t xml:space="preserve">was felt </w:t>
      </w:r>
      <w:r w:rsidR="00A85C77" w:rsidRPr="00BF39DD">
        <w:rPr>
          <w:rStyle w:val="fnt0"/>
          <w:rFonts w:ascii="Times New Roman" w:hAnsi="Times New Roman" w:cs="Times New Roman"/>
          <w:lang w:val="en-GB"/>
        </w:rPr>
        <w:t xml:space="preserve">to be necessary </w:t>
      </w:r>
      <w:r w:rsidR="00A33396" w:rsidRPr="00BF39DD">
        <w:rPr>
          <w:rStyle w:val="fnt0"/>
          <w:rFonts w:ascii="Times New Roman" w:hAnsi="Times New Roman" w:cs="Times New Roman"/>
          <w:lang w:val="en-GB"/>
        </w:rPr>
        <w:t xml:space="preserve">by key skateboarding organisers, companies, and athletes </w:t>
      </w:r>
      <w:r w:rsidR="00A85C77" w:rsidRPr="00BF39DD">
        <w:rPr>
          <w:rStyle w:val="fnt0"/>
          <w:rFonts w:ascii="Times New Roman" w:hAnsi="Times New Roman" w:cs="Times New Roman"/>
          <w:lang w:val="en-GB"/>
        </w:rPr>
        <w:t xml:space="preserve">as </w:t>
      </w:r>
      <w:r w:rsidR="00A33396" w:rsidRPr="00BF39DD">
        <w:rPr>
          <w:rFonts w:ascii="Times New Roman" w:hAnsi="Times New Roman" w:cs="Times New Roman"/>
          <w:lang w:val="en-GB"/>
        </w:rPr>
        <w:t>“if the world of skateboarding doesn't pull together and enter the Olympics on purpose, someone else will eventually succeed in entering it”</w:t>
      </w:r>
      <w:r w:rsidR="000B7AA4" w:rsidRPr="00BF39DD">
        <w:rPr>
          <w:rFonts w:ascii="Times New Roman" w:hAnsi="Times New Roman" w:cs="Times New Roman"/>
          <w:lang w:val="en-GB"/>
        </w:rPr>
        <w:t xml:space="preserve">, according to </w:t>
      </w:r>
      <w:r w:rsidR="0026776A" w:rsidRPr="00BF39DD">
        <w:rPr>
          <w:rFonts w:ascii="Times New Roman" w:hAnsi="Times New Roman" w:cs="Times New Roman"/>
          <w:lang w:val="en-GB"/>
        </w:rPr>
        <w:t>t</w:t>
      </w:r>
      <w:r w:rsidR="00A85C77" w:rsidRPr="00BF39DD">
        <w:rPr>
          <w:rFonts w:ascii="Times New Roman" w:hAnsi="Times New Roman" w:cs="Times New Roman"/>
          <w:lang w:val="en-GB"/>
        </w:rPr>
        <w:t xml:space="preserve">he ISF President Gary Ream  </w:t>
      </w:r>
      <w:r w:rsidR="000B7AA4" w:rsidRPr="00BF39DD">
        <w:rPr>
          <w:rFonts w:ascii="Times New Roman" w:hAnsi="Times New Roman" w:cs="Times New Roman"/>
          <w:lang w:val="en-GB"/>
        </w:rPr>
        <w:t>(</w:t>
      </w:r>
      <w:r w:rsidR="00721E01" w:rsidRPr="00BF39DD">
        <w:rPr>
          <w:rFonts w:ascii="Times New Roman" w:hAnsi="Times New Roman" w:cs="Times New Roman"/>
          <w:lang w:val="en-GB"/>
        </w:rPr>
        <w:t>Stratford,</w:t>
      </w:r>
      <w:r w:rsidR="00A33396" w:rsidRPr="00BF39DD">
        <w:rPr>
          <w:rFonts w:ascii="Times New Roman" w:hAnsi="Times New Roman" w:cs="Times New Roman"/>
          <w:lang w:val="en-GB"/>
        </w:rPr>
        <w:t xml:space="preserve"> </w:t>
      </w:r>
      <w:r w:rsidR="00721E01" w:rsidRPr="00BF39DD">
        <w:rPr>
          <w:rFonts w:ascii="Times New Roman" w:hAnsi="Times New Roman" w:cs="Times New Roman"/>
          <w:lang w:val="en-GB"/>
        </w:rPr>
        <w:t>no date</w:t>
      </w:r>
      <w:r w:rsidR="00A33396" w:rsidRPr="00BF39DD">
        <w:rPr>
          <w:rFonts w:ascii="Times New Roman" w:hAnsi="Times New Roman" w:cs="Times New Roman"/>
          <w:lang w:val="en-GB"/>
        </w:rPr>
        <w:t xml:space="preserve">). </w:t>
      </w:r>
      <w:r w:rsidR="00A85C77" w:rsidRPr="00BF39DD">
        <w:rPr>
          <w:rFonts w:ascii="Times New Roman" w:hAnsi="Times New Roman" w:cs="Times New Roman"/>
          <w:lang w:val="en-GB"/>
        </w:rPr>
        <w:t>Similarly to network governing bodies in snowboarding, the founders and board members of the ISF came from skateboarding industry so via their network the ISF has always remained connected to the huge market of skateboarding in an informal way and</w:t>
      </w:r>
      <w:r w:rsidR="00A33396" w:rsidRPr="00BF39DD">
        <w:rPr>
          <w:rFonts w:ascii="Times New Roman" w:hAnsi="Times New Roman" w:cs="Times New Roman"/>
          <w:lang w:val="en-GB"/>
        </w:rPr>
        <w:t xml:space="preserve"> established relationships with the biggest competition </w:t>
      </w:r>
      <w:r w:rsidR="00663F9F" w:rsidRPr="00BF39DD">
        <w:rPr>
          <w:rFonts w:ascii="Times New Roman" w:hAnsi="Times New Roman" w:cs="Times New Roman"/>
          <w:lang w:val="en-GB"/>
        </w:rPr>
        <w:t>organise</w:t>
      </w:r>
      <w:r w:rsidR="00A33396" w:rsidRPr="00BF39DD">
        <w:rPr>
          <w:rFonts w:ascii="Times New Roman" w:hAnsi="Times New Roman" w:cs="Times New Roman"/>
          <w:lang w:val="en-GB"/>
        </w:rPr>
        <w:t>rs in skateboarding</w:t>
      </w:r>
      <w:r w:rsidR="00A85C77" w:rsidRPr="00BF39DD">
        <w:rPr>
          <w:rFonts w:ascii="Times New Roman" w:hAnsi="Times New Roman" w:cs="Times New Roman"/>
          <w:lang w:val="en-GB"/>
        </w:rPr>
        <w:t xml:space="preserve">, such as the X-Games, Street League Series. </w:t>
      </w:r>
    </w:p>
    <w:p w14:paraId="77BB49C7" w14:textId="77777777" w:rsidR="00A85C77" w:rsidRPr="00BF39DD" w:rsidRDefault="00A85C77" w:rsidP="00BB0EAE">
      <w:pPr>
        <w:spacing w:line="360" w:lineRule="auto"/>
        <w:jc w:val="both"/>
        <w:rPr>
          <w:rFonts w:ascii="Times New Roman" w:hAnsi="Times New Roman" w:cs="Times New Roman"/>
          <w:lang w:val="en-GB"/>
        </w:rPr>
      </w:pPr>
    </w:p>
    <w:p w14:paraId="195A97EE" w14:textId="2BA6D40B" w:rsidR="00302155" w:rsidRPr="00BB0EAE" w:rsidRDefault="00A85C77" w:rsidP="00BB0EAE">
      <w:pPr>
        <w:pStyle w:val="BodyText"/>
        <w:spacing w:line="360" w:lineRule="auto"/>
        <w:rPr>
          <w:lang w:val="en-GB"/>
        </w:rPr>
      </w:pPr>
      <w:r w:rsidRPr="00BF39DD">
        <w:rPr>
          <w:lang w:val="en-GB"/>
        </w:rPr>
        <w:t xml:space="preserve">It </w:t>
      </w:r>
      <w:r w:rsidR="0011142B" w:rsidRPr="00BF39DD">
        <w:rPr>
          <w:lang w:val="en-GB"/>
        </w:rPr>
        <w:t>should</w:t>
      </w:r>
      <w:r w:rsidRPr="00BF39DD">
        <w:rPr>
          <w:lang w:val="en-GB"/>
        </w:rPr>
        <w:t xml:space="preserve"> be pointed out that apart from the issue of who should govern skateboarding, there has been </w:t>
      </w:r>
      <w:r w:rsidR="008F6955" w:rsidRPr="00BF39DD">
        <w:rPr>
          <w:lang w:val="en-GB"/>
        </w:rPr>
        <w:t>a broader debate in skateboarding community on whether skateboarding needs governing at all. Whilst the most elite professional skateboarding athletes indicated that they would welcome skateboarding entering the Olympics on “skateboarding terms”, there was</w:t>
      </w:r>
      <w:r w:rsidR="0026776A" w:rsidRPr="00BF39DD">
        <w:rPr>
          <w:lang w:val="en-GB"/>
        </w:rPr>
        <w:t xml:space="preserve"> </w:t>
      </w:r>
      <w:r w:rsidR="008F6955" w:rsidRPr="00BF39DD">
        <w:rPr>
          <w:lang w:val="en-GB"/>
        </w:rPr>
        <w:t xml:space="preserve">a strong </w:t>
      </w:r>
      <w:r w:rsidR="00960DE4" w:rsidRPr="00BF39DD">
        <w:rPr>
          <w:lang w:val="en-GB"/>
        </w:rPr>
        <w:t xml:space="preserve">resistance </w:t>
      </w:r>
      <w:r w:rsidR="008F6955" w:rsidRPr="00BF39DD">
        <w:rPr>
          <w:lang w:val="en-GB"/>
        </w:rPr>
        <w:t>among</w:t>
      </w:r>
      <w:r w:rsidR="00363361" w:rsidRPr="00BF39DD">
        <w:rPr>
          <w:lang w:val="en-GB"/>
        </w:rPr>
        <w:t xml:space="preserve"> so called</w:t>
      </w:r>
      <w:r w:rsidR="008F6955" w:rsidRPr="00BF39DD">
        <w:rPr>
          <w:lang w:val="en-GB"/>
        </w:rPr>
        <w:t xml:space="preserve"> </w:t>
      </w:r>
      <w:r w:rsidR="00363361" w:rsidRPr="00BF39DD">
        <w:rPr>
          <w:lang w:val="en-GB"/>
        </w:rPr>
        <w:t>“</w:t>
      </w:r>
      <w:r w:rsidR="008F6955" w:rsidRPr="00BF39DD">
        <w:rPr>
          <w:lang w:val="en-GB"/>
        </w:rPr>
        <w:t>skateboarding community</w:t>
      </w:r>
      <w:r w:rsidR="00363361" w:rsidRPr="00BF39DD">
        <w:rPr>
          <w:lang w:val="en-GB"/>
        </w:rPr>
        <w:t xml:space="preserve">”: </w:t>
      </w:r>
      <w:r w:rsidR="00363361" w:rsidRPr="00BB0EAE">
        <w:rPr>
          <w:lang w:val="en-GB"/>
        </w:rPr>
        <w:t>non-professional participants in skateboarding activity, people interested in it and skateboarding experts.</w:t>
      </w:r>
      <w:r w:rsidR="00363361" w:rsidRPr="00BF39DD">
        <w:rPr>
          <w:lang w:val="en-GB"/>
        </w:rPr>
        <w:t xml:space="preserve"> </w:t>
      </w:r>
      <w:r w:rsidR="00302155" w:rsidRPr="00BF39DD">
        <w:rPr>
          <w:bCs/>
          <w:lang w:val="en-GB"/>
        </w:rPr>
        <w:t xml:space="preserve">This resistance to change both the values and structures of the sport has arguably been the strongest among three </w:t>
      </w:r>
      <w:r w:rsidR="0026776A" w:rsidRPr="00BF39DD">
        <w:rPr>
          <w:bCs/>
          <w:lang w:val="en-GB"/>
        </w:rPr>
        <w:t>sports in focus of this study</w:t>
      </w:r>
      <w:r w:rsidR="00363361" w:rsidRPr="00BF39DD">
        <w:rPr>
          <w:lang w:val="en-GB"/>
        </w:rPr>
        <w:t xml:space="preserve">, as it was directed towards the whole idea of skateboarding joining the Olympic movement and corresponding requirements of governance of the sport by a single international organisation. </w:t>
      </w:r>
      <w:r w:rsidR="00302155" w:rsidRPr="00BB0EAE">
        <w:rPr>
          <w:lang w:val="en-GB"/>
        </w:rPr>
        <w:t>Here is how this was explained by Klein (2013):</w:t>
      </w:r>
    </w:p>
    <w:p w14:paraId="438334F7" w14:textId="3F84EF75" w:rsidR="00302155" w:rsidRPr="00BF39DD" w:rsidRDefault="00302155" w:rsidP="00E648CF">
      <w:pPr>
        <w:pStyle w:val="RBflowingtextnormal"/>
        <w:spacing w:line="360" w:lineRule="auto"/>
        <w:ind w:left="720" w:right="576"/>
        <w:jc w:val="both"/>
        <w:rPr>
          <w:rFonts w:ascii="Times New Roman" w:hAnsi="Times New Roman" w:cs="Times New Roman"/>
          <w:sz w:val="24"/>
          <w:szCs w:val="24"/>
          <w:lang w:val="en-GB"/>
        </w:rPr>
      </w:pPr>
      <w:r w:rsidRPr="00BF39DD">
        <w:rPr>
          <w:rFonts w:ascii="Times New Roman" w:hAnsi="Times New Roman" w:cs="Times New Roman"/>
          <w:sz w:val="24"/>
          <w:szCs w:val="24"/>
          <w:lang w:val="en-GB"/>
        </w:rPr>
        <w:t xml:space="preserve">Skateboarders have never let outside sources determine what is good for skateboarding, it has evolved from the streets and the streets continue to dictate the atmosphere for skateboarding… No </w:t>
      </w:r>
      <w:r w:rsidR="009C1D85" w:rsidRPr="00BF39DD">
        <w:rPr>
          <w:rFonts w:ascii="Times New Roman" w:hAnsi="Times New Roman" w:cs="Times New Roman"/>
          <w:sz w:val="24"/>
          <w:szCs w:val="24"/>
          <w:lang w:val="en-GB"/>
        </w:rPr>
        <w:t>organis</w:t>
      </w:r>
      <w:r w:rsidRPr="00BF39DD">
        <w:rPr>
          <w:rFonts w:ascii="Times New Roman" w:hAnsi="Times New Roman" w:cs="Times New Roman"/>
          <w:sz w:val="24"/>
          <w:szCs w:val="24"/>
          <w:lang w:val="en-GB"/>
        </w:rPr>
        <w:t>ation, contest entity or corporation can control what every day skaters do. Snowboarding is much more easily harnessed and controlled because you have to travel and pay to do it. It's a rich white guy sport, so it's fitting we have a bunch of rich white guys fighting to control how snowboarding is controlled, marketed and presented to the public.</w:t>
      </w:r>
    </w:p>
    <w:p w14:paraId="1816C165" w14:textId="58C0FF89" w:rsidR="00543742" w:rsidRPr="00BB0EAE" w:rsidRDefault="00302155" w:rsidP="00BB0EAE">
      <w:pPr>
        <w:spacing w:line="360" w:lineRule="auto"/>
        <w:jc w:val="both"/>
        <w:rPr>
          <w:bCs/>
          <w:lang w:val="en-GB"/>
        </w:rPr>
      </w:pPr>
      <w:r w:rsidRPr="00BF39DD">
        <w:rPr>
          <w:rFonts w:ascii="Times New Roman" w:hAnsi="Times New Roman" w:cs="Times New Roman"/>
          <w:bCs/>
          <w:lang w:val="en-GB"/>
        </w:rPr>
        <w:t xml:space="preserve">Thus, it might be argued that skateboarding has been more resistant to mainstream sport governance than climbing and snowboarding because skateboarding athletes need less money to practice their sport as they have easier access to facilities and no need to travel significant distances. Therefore, as skateboarding athletes are less dependent on governing bodies and sponsors, they are able to ignore </w:t>
      </w:r>
      <w:r w:rsidR="00F61B6D" w:rsidRPr="00BF39DD">
        <w:rPr>
          <w:rFonts w:ascii="Times New Roman" w:hAnsi="Times New Roman" w:cs="Times New Roman"/>
          <w:bCs/>
          <w:lang w:val="en-GB"/>
        </w:rPr>
        <w:t>governance</w:t>
      </w:r>
      <w:r w:rsidRPr="00BF39DD">
        <w:rPr>
          <w:rFonts w:ascii="Times New Roman" w:hAnsi="Times New Roman" w:cs="Times New Roman"/>
          <w:bCs/>
          <w:lang w:val="en-GB"/>
        </w:rPr>
        <w:t xml:space="preserve">. </w:t>
      </w:r>
      <w:r w:rsidR="00363361" w:rsidRPr="00BF39DD">
        <w:rPr>
          <w:rFonts w:ascii="Times New Roman" w:hAnsi="Times New Roman" w:cs="Times New Roman"/>
          <w:bCs/>
          <w:lang w:val="en-GB"/>
        </w:rPr>
        <w:t>To some extent the voice of skateboarding community was heard</w:t>
      </w:r>
      <w:r w:rsidRPr="00BF39DD">
        <w:rPr>
          <w:rFonts w:ascii="Times New Roman" w:hAnsi="Times New Roman" w:cs="Times New Roman"/>
          <w:bCs/>
          <w:lang w:val="en-GB"/>
        </w:rPr>
        <w:t xml:space="preserve"> when </w:t>
      </w:r>
      <w:r w:rsidR="00363361" w:rsidRPr="00BF39DD">
        <w:rPr>
          <w:rFonts w:ascii="Times New Roman" w:hAnsi="Times New Roman" w:cs="Times New Roman"/>
          <w:bCs/>
          <w:lang w:val="en-GB"/>
        </w:rPr>
        <w:t xml:space="preserve">the </w:t>
      </w:r>
      <w:r w:rsidRPr="00BF39DD">
        <w:rPr>
          <w:rFonts w:ascii="Times New Roman" w:hAnsi="Times New Roman" w:cs="Times New Roman"/>
          <w:bCs/>
          <w:lang w:val="en-GB"/>
        </w:rPr>
        <w:t xml:space="preserve">international governing </w:t>
      </w:r>
      <w:r w:rsidR="009C1D85" w:rsidRPr="00BF39DD">
        <w:rPr>
          <w:rFonts w:ascii="Times New Roman" w:hAnsi="Times New Roman" w:cs="Times New Roman"/>
          <w:bCs/>
          <w:lang w:val="en-GB"/>
        </w:rPr>
        <w:t>organis</w:t>
      </w:r>
      <w:r w:rsidRPr="00BF39DD">
        <w:rPr>
          <w:rFonts w:ascii="Times New Roman" w:hAnsi="Times New Roman" w:cs="Times New Roman"/>
          <w:bCs/>
          <w:lang w:val="en-GB"/>
        </w:rPr>
        <w:t>ation, the ISF,</w:t>
      </w:r>
      <w:r w:rsidR="00363361" w:rsidRPr="00BF39DD">
        <w:rPr>
          <w:rFonts w:ascii="Times New Roman" w:hAnsi="Times New Roman" w:cs="Times New Roman"/>
          <w:bCs/>
          <w:lang w:val="en-GB"/>
        </w:rPr>
        <w:t xml:space="preserve"> was established -</w:t>
      </w:r>
      <w:r w:rsidRPr="00BF39DD">
        <w:rPr>
          <w:rFonts w:ascii="Times New Roman" w:hAnsi="Times New Roman" w:cs="Times New Roman"/>
          <w:bCs/>
          <w:lang w:val="en-GB"/>
        </w:rPr>
        <w:t xml:space="preserve"> it is said to exist not to put some structures over skateboarding but only</w:t>
      </w:r>
      <w:r w:rsidR="00543742" w:rsidRPr="00BF39DD">
        <w:rPr>
          <w:rFonts w:ascii="Times New Roman" w:hAnsi="Times New Roman" w:cs="Times New Roman"/>
          <w:bCs/>
          <w:lang w:val="en-GB"/>
        </w:rPr>
        <w:t xml:space="preserve"> “to protect skateboarding </w:t>
      </w:r>
      <w:r w:rsidR="00543742" w:rsidRPr="00BB0EAE">
        <w:rPr>
          <w:rFonts w:ascii="Times New Roman" w:hAnsi="Times New Roman" w:cs="Times New Roman"/>
          <w:bCs/>
          <w:lang w:val="en-GB"/>
        </w:rPr>
        <w:t>, to make sure that if it enters the international sport scene, which is the Olympics, it will be represented in a proper way”</w:t>
      </w:r>
      <w:r w:rsidRPr="00BF39DD">
        <w:rPr>
          <w:rFonts w:ascii="Times New Roman" w:hAnsi="Times New Roman" w:cs="Times New Roman"/>
          <w:bCs/>
          <w:lang w:val="en-GB"/>
        </w:rPr>
        <w:t xml:space="preserve"> </w:t>
      </w:r>
      <w:r w:rsidR="001E032A" w:rsidRPr="00BB0EAE">
        <w:rPr>
          <w:rFonts w:ascii="Times New Roman" w:hAnsi="Times New Roman" w:cs="Times New Roman"/>
          <w:bCs/>
          <w:lang w:val="en-GB"/>
        </w:rPr>
        <w:t>(</w:t>
      </w:r>
      <w:r w:rsidR="000B7AA4" w:rsidRPr="00BB0EAE">
        <w:rPr>
          <w:rFonts w:ascii="Times New Roman" w:hAnsi="Times New Roman" w:cs="Times New Roman"/>
          <w:bCs/>
          <w:lang w:val="en-GB"/>
        </w:rPr>
        <w:t xml:space="preserve">Gary </w:t>
      </w:r>
      <w:r w:rsidR="001E032A" w:rsidRPr="00BB0EAE">
        <w:rPr>
          <w:rFonts w:ascii="Times New Roman" w:hAnsi="Times New Roman" w:cs="Times New Roman"/>
          <w:bCs/>
          <w:lang w:val="en-GB"/>
        </w:rPr>
        <w:t xml:space="preserve">Ream, </w:t>
      </w:r>
      <w:r w:rsidR="00543742" w:rsidRPr="00BB0EAE">
        <w:rPr>
          <w:rFonts w:ascii="Times New Roman" w:hAnsi="Times New Roman" w:cs="Times New Roman"/>
          <w:bCs/>
          <w:lang w:val="en-GB"/>
        </w:rPr>
        <w:t>2013</w:t>
      </w:r>
      <w:r w:rsidR="001E032A" w:rsidRPr="00BB0EAE">
        <w:rPr>
          <w:rFonts w:ascii="Times New Roman" w:hAnsi="Times New Roman" w:cs="Times New Roman"/>
          <w:bCs/>
          <w:lang w:val="en-GB"/>
        </w:rPr>
        <w:t>, interview</w:t>
      </w:r>
      <w:r w:rsidR="00543742" w:rsidRPr="00BB0EAE">
        <w:rPr>
          <w:rFonts w:ascii="Times New Roman" w:hAnsi="Times New Roman" w:cs="Times New Roman"/>
          <w:bCs/>
          <w:lang w:val="en-GB"/>
        </w:rPr>
        <w:t>)</w:t>
      </w:r>
      <w:r w:rsidR="001E032A" w:rsidRPr="00BB0EAE">
        <w:rPr>
          <w:rFonts w:ascii="Times New Roman" w:hAnsi="Times New Roman" w:cs="Times New Roman"/>
          <w:bCs/>
          <w:lang w:val="en-GB"/>
        </w:rPr>
        <w:t>.</w:t>
      </w:r>
    </w:p>
    <w:p w14:paraId="06BAC573" w14:textId="77777777" w:rsidR="00F61B6D" w:rsidRPr="00BF39DD" w:rsidRDefault="00F61B6D" w:rsidP="00BB0EAE">
      <w:pPr>
        <w:spacing w:line="360" w:lineRule="auto"/>
        <w:jc w:val="both"/>
        <w:rPr>
          <w:rStyle w:val="fnt0"/>
          <w:rFonts w:ascii="Times New Roman" w:hAnsi="Times New Roman" w:cs="Times New Roman"/>
          <w:lang w:val="en-GB"/>
        </w:rPr>
      </w:pPr>
    </w:p>
    <w:p w14:paraId="46357FBB" w14:textId="4A4EA4B6" w:rsidR="00F61B6D" w:rsidRPr="00BF39DD" w:rsidRDefault="007A1376" w:rsidP="00BB0EAE">
      <w:pPr>
        <w:spacing w:line="360" w:lineRule="auto"/>
        <w:jc w:val="both"/>
        <w:rPr>
          <w:rStyle w:val="fnt0"/>
          <w:rFonts w:ascii="Times New Roman" w:hAnsi="Times New Roman" w:cs="Times New Roman"/>
          <w:b/>
          <w:lang w:val="en-GB"/>
        </w:rPr>
      </w:pPr>
      <w:r w:rsidRPr="00BF39DD">
        <w:rPr>
          <w:rStyle w:val="fnt0"/>
          <w:rFonts w:ascii="Times New Roman" w:hAnsi="Times New Roman" w:cs="Times New Roman"/>
          <w:b/>
          <w:lang w:val="en-GB"/>
        </w:rPr>
        <w:t xml:space="preserve">Conclusions, </w:t>
      </w:r>
      <w:r w:rsidR="000F3FB7" w:rsidRPr="00BF39DD">
        <w:rPr>
          <w:rStyle w:val="fnt0"/>
          <w:rFonts w:ascii="Times New Roman" w:hAnsi="Times New Roman" w:cs="Times New Roman"/>
          <w:b/>
          <w:lang w:val="en-GB"/>
        </w:rPr>
        <w:t>implications</w:t>
      </w:r>
      <w:r w:rsidRPr="00BF39DD">
        <w:rPr>
          <w:rStyle w:val="fnt0"/>
          <w:rFonts w:ascii="Times New Roman" w:hAnsi="Times New Roman" w:cs="Times New Roman"/>
          <w:b/>
          <w:lang w:val="en-GB"/>
        </w:rPr>
        <w:t xml:space="preserve"> and future directions</w:t>
      </w:r>
    </w:p>
    <w:p w14:paraId="0252A843" w14:textId="77777777" w:rsidR="008121CE" w:rsidRPr="00BF39DD" w:rsidRDefault="008121CE" w:rsidP="00BB0EAE">
      <w:pPr>
        <w:autoSpaceDE w:val="0"/>
        <w:autoSpaceDN w:val="0"/>
        <w:adjustRightInd w:val="0"/>
        <w:spacing w:line="360" w:lineRule="auto"/>
        <w:jc w:val="both"/>
        <w:rPr>
          <w:rFonts w:ascii="Times New Roman" w:hAnsi="Times New Roman" w:cs="Times New Roman"/>
          <w:lang w:val="en-GB"/>
        </w:rPr>
      </w:pPr>
    </w:p>
    <w:p w14:paraId="4858D949" w14:textId="485072C5" w:rsidR="0032216A" w:rsidRPr="00BF39DD" w:rsidRDefault="00B32E3A" w:rsidP="00BB0EAE">
      <w:pPr>
        <w:autoSpaceDE w:val="0"/>
        <w:autoSpaceDN w:val="0"/>
        <w:adjustRightInd w:val="0"/>
        <w:spacing w:line="360" w:lineRule="auto"/>
        <w:jc w:val="both"/>
        <w:rPr>
          <w:rStyle w:val="fnt0"/>
          <w:rFonts w:ascii="Times New Roman" w:hAnsi="Times New Roman" w:cs="Times New Roman"/>
          <w:lang w:val="en-GB"/>
        </w:rPr>
      </w:pPr>
      <w:r w:rsidRPr="00BF39DD">
        <w:rPr>
          <w:rStyle w:val="fnt0"/>
          <w:rFonts w:ascii="Times New Roman" w:hAnsi="Times New Roman" w:cs="Times New Roman"/>
          <w:lang w:val="en-GB"/>
        </w:rPr>
        <w:t xml:space="preserve">It emerged from the research that historically the development of action sports has not been primarily driven by governing </w:t>
      </w:r>
      <w:r w:rsidR="00A95F5B" w:rsidRPr="00BF39DD">
        <w:rPr>
          <w:rStyle w:val="fnt0"/>
          <w:rFonts w:ascii="Times New Roman" w:hAnsi="Times New Roman" w:cs="Times New Roman"/>
          <w:lang w:val="en-GB"/>
        </w:rPr>
        <w:t>organisation</w:t>
      </w:r>
      <w:r w:rsidRPr="00BF39DD">
        <w:rPr>
          <w:rStyle w:val="fnt0"/>
          <w:rFonts w:ascii="Times New Roman" w:hAnsi="Times New Roman" w:cs="Times New Roman"/>
          <w:lang w:val="en-GB"/>
        </w:rPr>
        <w:t xml:space="preserve">s. </w:t>
      </w:r>
      <w:r w:rsidRPr="00BF39DD">
        <w:rPr>
          <w:rFonts w:ascii="Times New Roman" w:hAnsi="Times New Roman" w:cs="Times New Roman"/>
          <w:lang w:val="en-GB"/>
        </w:rPr>
        <w:t xml:space="preserve">The lack of formal organisation meant that regulations were developed by sport communities and managed by some loosely organised governing bodies </w:t>
      </w:r>
      <w:r w:rsidR="00824A3F" w:rsidRPr="00BF39DD">
        <w:rPr>
          <w:rFonts w:ascii="Times New Roman" w:hAnsi="Times New Roman" w:cs="Times New Roman"/>
          <w:lang w:val="en-GB"/>
        </w:rPr>
        <w:t>that</w:t>
      </w:r>
      <w:r w:rsidRPr="00BF39DD">
        <w:rPr>
          <w:rFonts w:ascii="Times New Roman" w:hAnsi="Times New Roman" w:cs="Times New Roman"/>
          <w:lang w:val="en-GB"/>
        </w:rPr>
        <w:t xml:space="preserve"> were seen as anti-establishment organisations to a significant extent but were culturally legitimate in sport communities. Those governing bodies did not directly govern in a conventional sport governance sense, but rather facilitated the development of action sports in an informal way. </w:t>
      </w:r>
      <w:r w:rsidRPr="00BF39DD">
        <w:rPr>
          <w:rStyle w:val="fnt0"/>
          <w:rFonts w:ascii="Times New Roman" w:hAnsi="Times New Roman" w:cs="Times New Roman"/>
          <w:lang w:val="en-GB"/>
        </w:rPr>
        <w:t xml:space="preserve">Commercial actors, such as the X-Games, have </w:t>
      </w:r>
      <w:r w:rsidR="0032216A" w:rsidRPr="00BF39DD">
        <w:rPr>
          <w:rStyle w:val="fnt0"/>
          <w:rFonts w:ascii="Times New Roman" w:hAnsi="Times New Roman" w:cs="Times New Roman"/>
          <w:lang w:val="en-GB"/>
        </w:rPr>
        <w:t xml:space="preserve">got </w:t>
      </w:r>
      <w:r w:rsidRPr="00BF39DD">
        <w:rPr>
          <w:rStyle w:val="fnt0"/>
          <w:rFonts w:ascii="Times New Roman" w:hAnsi="Times New Roman" w:cs="Times New Roman"/>
          <w:lang w:val="en-GB"/>
        </w:rPr>
        <w:t xml:space="preserve">a </w:t>
      </w:r>
      <w:r w:rsidR="0032216A" w:rsidRPr="00BF39DD">
        <w:rPr>
          <w:rStyle w:val="fnt0"/>
          <w:rFonts w:ascii="Times New Roman" w:hAnsi="Times New Roman" w:cs="Times New Roman"/>
          <w:lang w:val="en-GB"/>
        </w:rPr>
        <w:t>strong</w:t>
      </w:r>
      <w:r w:rsidR="00824A3F" w:rsidRPr="00BF39DD">
        <w:rPr>
          <w:rStyle w:val="fnt0"/>
          <w:rFonts w:ascii="Times New Roman" w:hAnsi="Times New Roman" w:cs="Times New Roman"/>
          <w:lang w:val="en-GB"/>
        </w:rPr>
        <w:t xml:space="preserve"> credibility in action sports</w:t>
      </w:r>
      <w:r w:rsidRPr="00BF39DD">
        <w:rPr>
          <w:rStyle w:val="fnt0"/>
          <w:rFonts w:ascii="Times New Roman" w:hAnsi="Times New Roman" w:cs="Times New Roman"/>
          <w:lang w:val="en-GB"/>
        </w:rPr>
        <w:t xml:space="preserve"> and </w:t>
      </w:r>
      <w:r w:rsidR="00824A3F" w:rsidRPr="00BF39DD">
        <w:rPr>
          <w:rStyle w:val="fnt0"/>
          <w:rFonts w:ascii="Times New Roman" w:hAnsi="Times New Roman" w:cs="Times New Roman"/>
          <w:lang w:val="en-GB"/>
        </w:rPr>
        <w:t>often</w:t>
      </w:r>
      <w:r w:rsidRPr="00BF39DD">
        <w:rPr>
          <w:rStyle w:val="fnt0"/>
          <w:rFonts w:ascii="Times New Roman" w:hAnsi="Times New Roman" w:cs="Times New Roman"/>
          <w:lang w:val="en-GB"/>
        </w:rPr>
        <w:t xml:space="preserve"> have </w:t>
      </w:r>
      <w:r w:rsidR="00824A3F" w:rsidRPr="00BF39DD">
        <w:rPr>
          <w:rStyle w:val="fnt0"/>
          <w:rFonts w:ascii="Times New Roman" w:hAnsi="Times New Roman" w:cs="Times New Roman"/>
          <w:lang w:val="en-GB"/>
        </w:rPr>
        <w:t xml:space="preserve">got </w:t>
      </w:r>
      <w:r w:rsidRPr="00BF39DD">
        <w:rPr>
          <w:rStyle w:val="fnt0"/>
          <w:rFonts w:ascii="Times New Roman" w:hAnsi="Times New Roman" w:cs="Times New Roman"/>
          <w:lang w:val="en-GB"/>
        </w:rPr>
        <w:t xml:space="preserve">more cultural legitimacy than governing bodies. </w:t>
      </w:r>
    </w:p>
    <w:p w14:paraId="4BDF5495" w14:textId="77777777" w:rsidR="00B32E3A" w:rsidRPr="00BF39DD" w:rsidRDefault="00B32E3A" w:rsidP="00BB0EAE">
      <w:pPr>
        <w:spacing w:line="360" w:lineRule="auto"/>
        <w:jc w:val="both"/>
        <w:rPr>
          <w:rFonts w:ascii="Times New Roman" w:hAnsi="Times New Roman" w:cs="Times New Roman"/>
          <w:lang w:val="en-GB"/>
        </w:rPr>
      </w:pPr>
    </w:p>
    <w:p w14:paraId="783C29E3" w14:textId="6DE700B3" w:rsidR="00B32E3A" w:rsidRPr="00BF39DD" w:rsidRDefault="00B32E3A" w:rsidP="00BB0EAE">
      <w:pPr>
        <w:spacing w:line="360" w:lineRule="auto"/>
        <w:jc w:val="both"/>
        <w:rPr>
          <w:rFonts w:ascii="Times New Roman" w:hAnsi="Times New Roman" w:cs="Times New Roman"/>
          <w:bCs/>
          <w:iCs/>
          <w:lang w:val="en-GB"/>
        </w:rPr>
      </w:pPr>
      <w:r w:rsidRPr="00BF39DD">
        <w:rPr>
          <w:rFonts w:ascii="Times New Roman" w:hAnsi="Times New Roman" w:cs="Times New Roman"/>
          <w:lang w:val="en-GB"/>
        </w:rPr>
        <w:t xml:space="preserve">One of the key questions, which this research project attempted to address, was how cultural legitimacy in </w:t>
      </w:r>
      <w:r w:rsidR="00090094" w:rsidRPr="00BF39DD">
        <w:rPr>
          <w:rFonts w:ascii="Times New Roman" w:hAnsi="Times New Roman" w:cs="Times New Roman"/>
          <w:lang w:val="en-GB"/>
        </w:rPr>
        <w:t>action sport</w:t>
      </w:r>
      <w:r w:rsidRPr="00BF39DD">
        <w:rPr>
          <w:rFonts w:ascii="Times New Roman" w:hAnsi="Times New Roman" w:cs="Times New Roman"/>
          <w:lang w:val="en-GB"/>
        </w:rPr>
        <w:t xml:space="preserve">s corresponds to regulatory legitimacy within the global sport governance frameworks. It has been critical for the survival of international sport organisations in snowboarding, skateboarding, and climbing to establish cultural legitimacy, because the regulatory legitimacy within their institutional fields has been questioned or has not yet been established. For example, the FIS, the international organisation that governs Olympic snowboarding, has got the regulatory legitimacy but has almost no cultural legitimacy, so there has been much concern and protest from snowboarders over the years. Instead, there are institutions, such as the TTR Snowboarding and the X-Games, which have </w:t>
      </w:r>
      <w:r w:rsidR="00824A3F" w:rsidRPr="00BF39DD">
        <w:rPr>
          <w:rFonts w:ascii="Times New Roman" w:hAnsi="Times New Roman" w:cs="Times New Roman"/>
          <w:lang w:val="en-GB"/>
        </w:rPr>
        <w:t xml:space="preserve">got </w:t>
      </w:r>
      <w:r w:rsidRPr="00BF39DD">
        <w:rPr>
          <w:rFonts w:ascii="Times New Roman" w:hAnsi="Times New Roman" w:cs="Times New Roman"/>
          <w:lang w:val="en-GB"/>
        </w:rPr>
        <w:t xml:space="preserve">substantial cultural support from professional competitive snowboarders but </w:t>
      </w:r>
      <w:r w:rsidR="00824A3F" w:rsidRPr="00BF39DD">
        <w:rPr>
          <w:rFonts w:ascii="Times New Roman" w:hAnsi="Times New Roman" w:cs="Times New Roman"/>
          <w:lang w:val="en-GB"/>
        </w:rPr>
        <w:t>have not got</w:t>
      </w:r>
      <w:r w:rsidRPr="00BF39DD">
        <w:rPr>
          <w:rFonts w:ascii="Times New Roman" w:hAnsi="Times New Roman" w:cs="Times New Roman"/>
          <w:lang w:val="en-GB"/>
        </w:rPr>
        <w:t xml:space="preserve"> any formal regulatory legitimacy within global sports.</w:t>
      </w:r>
      <w:r w:rsidR="00824A3F" w:rsidRPr="00BF39DD">
        <w:rPr>
          <w:rFonts w:ascii="Times New Roman" w:hAnsi="Times New Roman" w:cs="Times New Roman"/>
          <w:lang w:val="en-GB"/>
        </w:rPr>
        <w:t xml:space="preserve"> </w:t>
      </w:r>
      <w:r w:rsidRPr="00BF39DD">
        <w:rPr>
          <w:rStyle w:val="fnt0"/>
          <w:rFonts w:ascii="Times New Roman" w:hAnsi="Times New Roman" w:cs="Times New Roman"/>
          <w:lang w:val="en-GB"/>
        </w:rPr>
        <w:t xml:space="preserve">This issue </w:t>
      </w:r>
      <w:r w:rsidRPr="00BF39DD">
        <w:rPr>
          <w:rFonts w:ascii="Times New Roman" w:hAnsi="Times New Roman" w:cs="Times New Roman"/>
          <w:bCs/>
          <w:iCs/>
          <w:lang w:val="en-GB"/>
        </w:rPr>
        <w:t>echoes a broader question of “who owns the sport,” which many conflicts in modern sports revolve around (Washington and Patterson, 2011, p.10) and which has caused great debate and rifts with regards to three considered action sports. For example, in sport climbing there has always been a single international federation for the entire history of its organised existence. On the other hand, snowboarding and skateboarding case studies do not provide an obvious justification for the necessity of a single authority in the sports as the “ownership” of these fields has not been esta</w:t>
      </w:r>
      <w:r w:rsidR="00824A3F" w:rsidRPr="00BF39DD">
        <w:rPr>
          <w:rFonts w:ascii="Times New Roman" w:hAnsi="Times New Roman" w:cs="Times New Roman"/>
          <w:bCs/>
          <w:iCs/>
          <w:lang w:val="en-GB"/>
        </w:rPr>
        <w:t>blished over several decades</w:t>
      </w:r>
      <w:r w:rsidRPr="00BF39DD">
        <w:rPr>
          <w:rFonts w:ascii="Times New Roman" w:hAnsi="Times New Roman" w:cs="Times New Roman"/>
          <w:bCs/>
          <w:iCs/>
          <w:lang w:val="en-GB"/>
        </w:rPr>
        <w:t xml:space="preserve">. Therefore, it might be argued that in these sports there has been no need for a single regulatory authority. An alternative explanation might be that </w:t>
      </w:r>
      <w:r w:rsidR="005D205E" w:rsidRPr="00BF39DD">
        <w:rPr>
          <w:rFonts w:ascii="Times New Roman" w:hAnsi="Times New Roman" w:cs="Times New Roman"/>
          <w:bCs/>
          <w:iCs/>
          <w:lang w:val="en-GB"/>
        </w:rPr>
        <w:t xml:space="preserve">a </w:t>
      </w:r>
      <w:r w:rsidRPr="00BF39DD">
        <w:rPr>
          <w:rFonts w:ascii="Times New Roman" w:hAnsi="Times New Roman" w:cs="Times New Roman"/>
          <w:bCs/>
          <w:iCs/>
          <w:lang w:val="en-GB"/>
        </w:rPr>
        <w:t xml:space="preserve">comprehensive regulatory legitimacy in </w:t>
      </w:r>
      <w:r w:rsidR="00090094" w:rsidRPr="00BF39DD">
        <w:rPr>
          <w:rFonts w:ascii="Times New Roman" w:hAnsi="Times New Roman" w:cs="Times New Roman"/>
          <w:bCs/>
          <w:iCs/>
          <w:lang w:val="en-GB"/>
        </w:rPr>
        <w:t>action sport</w:t>
      </w:r>
      <w:r w:rsidRPr="00BF39DD">
        <w:rPr>
          <w:rFonts w:ascii="Times New Roman" w:hAnsi="Times New Roman" w:cs="Times New Roman"/>
          <w:bCs/>
          <w:iCs/>
          <w:lang w:val="en-GB"/>
        </w:rPr>
        <w:t>s cannot be established without a consideration of cultural legitimacy. The case of international snowboarding provides strong evidence in support of this hypothesis as the FIS has not been able to obtain control over the whole international competitive snowboarding. This skiing organisation has the regulatory legitimacy over Olympic snowboarding, but this has not been underpinned by cultural legitimacy.</w:t>
      </w:r>
    </w:p>
    <w:p w14:paraId="2A4AEEF8" w14:textId="77777777" w:rsidR="000F3FB7" w:rsidRPr="00BF39DD" w:rsidRDefault="000F3FB7" w:rsidP="00BB0EAE">
      <w:pPr>
        <w:spacing w:line="360" w:lineRule="auto"/>
        <w:jc w:val="both"/>
        <w:rPr>
          <w:rFonts w:ascii="Times New Roman" w:hAnsi="Times New Roman" w:cs="Times New Roman"/>
          <w:bCs/>
          <w:iCs/>
          <w:lang w:val="en-GB"/>
        </w:rPr>
      </w:pPr>
    </w:p>
    <w:p w14:paraId="7FE89952" w14:textId="149BD5A3" w:rsidR="000F3FB7" w:rsidRPr="00BF39DD" w:rsidRDefault="000F3FB7" w:rsidP="00BB0EAE">
      <w:pPr>
        <w:autoSpaceDE w:val="0"/>
        <w:autoSpaceDN w:val="0"/>
        <w:adjustRightInd w:val="0"/>
        <w:spacing w:line="360" w:lineRule="auto"/>
        <w:jc w:val="both"/>
        <w:rPr>
          <w:rFonts w:ascii="Times New Roman" w:hAnsi="Times New Roman" w:cs="Times New Roman"/>
          <w:lang w:val="en-GB"/>
        </w:rPr>
      </w:pPr>
      <w:r w:rsidRPr="00BF39DD">
        <w:rPr>
          <w:rFonts w:ascii="Times New Roman" w:hAnsi="Times New Roman" w:cs="Times New Roman"/>
          <w:lang w:val="en-GB"/>
        </w:rPr>
        <w:t xml:space="preserve">This research project revealed serious concerns about the relevance of </w:t>
      </w:r>
      <w:r w:rsidRPr="00BF39DD">
        <w:rPr>
          <w:rStyle w:val="fnt0"/>
          <w:rFonts w:ascii="Times New Roman" w:hAnsi="Times New Roman" w:cs="Times New Roman"/>
          <w:lang w:val="en-GB"/>
        </w:rPr>
        <w:t xml:space="preserve">“umbrella” governance </w:t>
      </w:r>
      <w:r w:rsidRPr="00BF39DD">
        <w:rPr>
          <w:rFonts w:ascii="Times New Roman" w:hAnsi="Times New Roman" w:cs="Times New Roman"/>
          <w:lang w:val="en-GB"/>
        </w:rPr>
        <w:t xml:space="preserve">to the action sports. Among three sports examined, there have not been any umbrella organisational relationships that can be considered a success both for the </w:t>
      </w:r>
      <w:r w:rsidR="007A1376" w:rsidRPr="00BF39DD">
        <w:rPr>
          <w:rFonts w:ascii="Times New Roman" w:hAnsi="Times New Roman" w:cs="Times New Roman"/>
          <w:lang w:val="en-GB"/>
        </w:rPr>
        <w:t>governing body</w:t>
      </w:r>
      <w:r w:rsidRPr="00BF39DD">
        <w:rPr>
          <w:rFonts w:ascii="Times New Roman" w:hAnsi="Times New Roman" w:cs="Times New Roman"/>
          <w:lang w:val="en-GB"/>
        </w:rPr>
        <w:t xml:space="preserve"> and for the </w:t>
      </w:r>
      <w:r w:rsidR="007A1376" w:rsidRPr="00BF39DD">
        <w:rPr>
          <w:rFonts w:ascii="Times New Roman" w:hAnsi="Times New Roman" w:cs="Times New Roman"/>
          <w:lang w:val="en-GB"/>
        </w:rPr>
        <w:t xml:space="preserve">action sport. </w:t>
      </w:r>
      <w:r w:rsidR="007A1376" w:rsidRPr="00BF39DD">
        <w:rPr>
          <w:rStyle w:val="fnt0"/>
          <w:rFonts w:ascii="Times New Roman" w:hAnsi="Times New Roman" w:cs="Times New Roman"/>
          <w:lang w:val="en-GB"/>
        </w:rPr>
        <w:t>E</w:t>
      </w:r>
      <w:r w:rsidRPr="00BF39DD">
        <w:rPr>
          <w:rStyle w:val="fnt0"/>
          <w:rFonts w:ascii="Times New Roman" w:hAnsi="Times New Roman" w:cs="Times New Roman"/>
          <w:lang w:val="en-GB"/>
        </w:rPr>
        <w:t xml:space="preserve">xamples of “umbrella” governance discussed within this chapter reveal that as a result of introduction of umbrella governance models some wider (and probably unexpected) consequences have arisen, such as a rift between the cultures of different sports (sport climbing and mountaineering), resistance to accept structures in skateboarding, </w:t>
      </w:r>
      <w:r w:rsidR="007A1376" w:rsidRPr="00BF39DD">
        <w:rPr>
          <w:rStyle w:val="fnt0"/>
          <w:rFonts w:ascii="Times New Roman" w:hAnsi="Times New Roman" w:cs="Times New Roman"/>
          <w:lang w:val="en-GB"/>
        </w:rPr>
        <w:t>strong protest</w:t>
      </w:r>
      <w:r w:rsidRPr="00BF39DD">
        <w:rPr>
          <w:rStyle w:val="fnt0"/>
          <w:rFonts w:ascii="Times New Roman" w:hAnsi="Times New Roman" w:cs="Times New Roman"/>
          <w:lang w:val="en-GB"/>
        </w:rPr>
        <w:t xml:space="preserve"> </w:t>
      </w:r>
      <w:r w:rsidR="007A1376" w:rsidRPr="00BF39DD">
        <w:rPr>
          <w:rStyle w:val="fnt0"/>
          <w:rFonts w:ascii="Times New Roman" w:hAnsi="Times New Roman" w:cs="Times New Roman"/>
          <w:lang w:val="en-GB"/>
        </w:rPr>
        <w:t xml:space="preserve">and boycott </w:t>
      </w:r>
      <w:r w:rsidRPr="00BF39DD">
        <w:rPr>
          <w:rStyle w:val="fnt0"/>
          <w:rFonts w:ascii="Times New Roman" w:hAnsi="Times New Roman" w:cs="Times New Roman"/>
          <w:lang w:val="en-GB"/>
        </w:rPr>
        <w:t>by some of the</w:t>
      </w:r>
      <w:r w:rsidR="007A1376" w:rsidRPr="00BF39DD">
        <w:rPr>
          <w:rStyle w:val="fnt0"/>
          <w:rFonts w:ascii="Times New Roman" w:hAnsi="Times New Roman" w:cs="Times New Roman"/>
          <w:lang w:val="en-GB"/>
        </w:rPr>
        <w:t xml:space="preserve"> best athletes in snowboarding. </w:t>
      </w:r>
      <w:r w:rsidRPr="00BF39DD">
        <w:rPr>
          <w:rStyle w:val="fnt0"/>
          <w:rFonts w:ascii="Times New Roman" w:hAnsi="Times New Roman" w:cs="Times New Roman"/>
          <w:lang w:val="en-GB"/>
        </w:rPr>
        <w:t xml:space="preserve">Therefore, </w:t>
      </w:r>
      <w:r w:rsidRPr="00BF39DD">
        <w:rPr>
          <w:rFonts w:ascii="Times New Roman" w:hAnsi="Times New Roman" w:cs="Times New Roman"/>
          <w:bCs/>
          <w:lang w:val="en-GB"/>
        </w:rPr>
        <w:t xml:space="preserve">it can be suggested that legitimization of </w:t>
      </w:r>
      <w:r w:rsidR="007A1376" w:rsidRPr="00BF39DD">
        <w:rPr>
          <w:rFonts w:ascii="Times New Roman" w:hAnsi="Times New Roman" w:cs="Times New Roman"/>
          <w:bCs/>
          <w:lang w:val="en-GB"/>
        </w:rPr>
        <w:t xml:space="preserve">action </w:t>
      </w:r>
      <w:r w:rsidRPr="00BF39DD">
        <w:rPr>
          <w:rFonts w:ascii="Times New Roman" w:hAnsi="Times New Roman" w:cs="Times New Roman"/>
          <w:bCs/>
          <w:lang w:val="en-GB"/>
        </w:rPr>
        <w:t xml:space="preserve">sports based only on their technical characteristics and existing conventional regulatory frameworks is a questionable practice. </w:t>
      </w:r>
    </w:p>
    <w:p w14:paraId="371FEE2A" w14:textId="77777777" w:rsidR="00B32E3A" w:rsidRPr="00BF39DD" w:rsidRDefault="00B32E3A" w:rsidP="00BB0EAE">
      <w:pPr>
        <w:autoSpaceDE w:val="0"/>
        <w:autoSpaceDN w:val="0"/>
        <w:adjustRightInd w:val="0"/>
        <w:spacing w:line="360" w:lineRule="auto"/>
        <w:jc w:val="both"/>
        <w:rPr>
          <w:rFonts w:ascii="Times New Roman" w:hAnsi="Times New Roman" w:cs="Times New Roman"/>
          <w:bCs/>
          <w:lang w:val="en-GB"/>
        </w:rPr>
      </w:pPr>
    </w:p>
    <w:p w14:paraId="5F008F1B" w14:textId="0182AF4E" w:rsidR="00B32E3A" w:rsidRPr="00BF39DD" w:rsidRDefault="00B32E3A" w:rsidP="00BB0EAE">
      <w:pPr>
        <w:autoSpaceDE w:val="0"/>
        <w:autoSpaceDN w:val="0"/>
        <w:adjustRightInd w:val="0"/>
        <w:spacing w:line="360" w:lineRule="auto"/>
        <w:jc w:val="both"/>
        <w:rPr>
          <w:rFonts w:ascii="Times New Roman" w:hAnsi="Times New Roman" w:cs="Times New Roman"/>
          <w:b/>
          <w:lang w:val="en-GB"/>
        </w:rPr>
      </w:pPr>
      <w:r w:rsidRPr="00BF39DD">
        <w:rPr>
          <w:rStyle w:val="fnt0"/>
          <w:rFonts w:ascii="Times New Roman" w:hAnsi="Times New Roman" w:cs="Times New Roman"/>
          <w:lang w:val="en-GB"/>
        </w:rPr>
        <w:t xml:space="preserve">Consequently, there is an idea, which was discussed by a few interviewees in this research, to “bridge” sports based on cultural similarities rather than technical ones. This idea is innovative, because the IOC decision-making on governance of Olympic sports has never been driven by cultural considerations. </w:t>
      </w:r>
    </w:p>
    <w:p w14:paraId="337EF472" w14:textId="77777777" w:rsidR="00B32E3A" w:rsidRPr="00BB0EAE" w:rsidRDefault="00B32E3A" w:rsidP="00E648CF">
      <w:pPr>
        <w:pStyle w:val="BodyText"/>
        <w:spacing w:line="360" w:lineRule="auto"/>
        <w:ind w:left="547" w:right="576"/>
        <w:rPr>
          <w:rStyle w:val="fnt0"/>
          <w:rFonts w:eastAsiaTheme="majorEastAsia"/>
          <w:lang w:val="en-GB"/>
        </w:rPr>
      </w:pPr>
      <w:r w:rsidRPr="00BF39DD">
        <w:rPr>
          <w:rStyle w:val="fnt0"/>
          <w:rFonts w:eastAsiaTheme="majorEastAsia"/>
          <w:lang w:val="en-GB"/>
        </w:rPr>
        <w:t>What we have challenged the IOC on is to think differently when it comes to new action sport. You can’t expect to have the same traditional sports model forever. Cause now every time when the new sports is introduced through the old federation, this would kind of kill the sport. And you kill the sport cultural values and everything. So we really would like to see the IOC creating some kind of facility, which makes it possible to have a kind of international action sport body. This should care about all the action sports instead of pushing them through all the traditional sports.</w:t>
      </w:r>
    </w:p>
    <w:p w14:paraId="1C44AAA6" w14:textId="457A8102" w:rsidR="00B32E3A" w:rsidRPr="007E3C0E" w:rsidRDefault="00B32E3A" w:rsidP="000B7AA4">
      <w:pPr>
        <w:pStyle w:val="RBflowingtextnormal"/>
        <w:spacing w:line="360" w:lineRule="auto"/>
        <w:ind w:left="567" w:right="566"/>
        <w:jc w:val="right"/>
        <w:rPr>
          <w:rFonts w:ascii="Times New Roman" w:hAnsi="Times New Roman" w:cs="Times New Roman"/>
          <w:i/>
          <w:sz w:val="24"/>
          <w:szCs w:val="24"/>
          <w:lang w:val="en-GB"/>
        </w:rPr>
      </w:pPr>
      <w:r w:rsidRPr="00BB0EAE">
        <w:rPr>
          <w:rFonts w:ascii="Times New Roman" w:hAnsi="Times New Roman" w:cs="Times New Roman"/>
          <w:sz w:val="24"/>
          <w:szCs w:val="24"/>
          <w:lang w:val="en-GB"/>
        </w:rPr>
        <w:t xml:space="preserve">Cecilia Flatum, </w:t>
      </w:r>
      <w:r w:rsidR="00A9553B" w:rsidRPr="00BB0EAE">
        <w:rPr>
          <w:rFonts w:ascii="Times New Roman" w:hAnsi="Times New Roman" w:cs="Times New Roman"/>
          <w:sz w:val="24"/>
          <w:szCs w:val="24"/>
          <w:lang w:val="en-GB"/>
        </w:rPr>
        <w:t xml:space="preserve">the </w:t>
      </w:r>
      <w:r w:rsidR="000B7AA4" w:rsidRPr="00BB0EAE">
        <w:rPr>
          <w:rFonts w:ascii="Times New Roman" w:hAnsi="Times New Roman" w:cs="Times New Roman"/>
          <w:sz w:val="24"/>
          <w:szCs w:val="24"/>
          <w:lang w:val="en-GB"/>
        </w:rPr>
        <w:t xml:space="preserve">WSF </w:t>
      </w:r>
      <w:r w:rsidRPr="00BB0EAE">
        <w:rPr>
          <w:rFonts w:ascii="Times New Roman" w:hAnsi="Times New Roman" w:cs="Times New Roman"/>
          <w:sz w:val="24"/>
          <w:szCs w:val="24"/>
          <w:lang w:val="en-GB"/>
        </w:rPr>
        <w:t xml:space="preserve">Vice-President </w:t>
      </w:r>
      <w:r w:rsidRPr="007E3C0E">
        <w:rPr>
          <w:rFonts w:ascii="Times New Roman" w:hAnsi="Times New Roman" w:cs="Times New Roman"/>
          <w:sz w:val="24"/>
          <w:szCs w:val="24"/>
          <w:lang w:val="en-GB"/>
        </w:rPr>
        <w:t>(2013, interview)</w:t>
      </w:r>
    </w:p>
    <w:p w14:paraId="74707929" w14:textId="07B3F99B" w:rsidR="007A1376" w:rsidRPr="00BF39DD" w:rsidRDefault="00B32E3A" w:rsidP="00BB0EAE">
      <w:pPr>
        <w:autoSpaceDE w:val="0"/>
        <w:autoSpaceDN w:val="0"/>
        <w:adjustRightInd w:val="0"/>
        <w:spacing w:line="360" w:lineRule="auto"/>
        <w:jc w:val="both"/>
        <w:rPr>
          <w:rStyle w:val="fnt0"/>
          <w:rFonts w:ascii="Times New Roman" w:eastAsiaTheme="majorEastAsia" w:hAnsi="Times New Roman" w:cs="Times New Roman"/>
          <w:lang w:val="en-GB" w:eastAsia="ru-RU"/>
        </w:rPr>
      </w:pPr>
      <w:r w:rsidRPr="00BF39DD">
        <w:rPr>
          <w:rStyle w:val="fnt0"/>
          <w:rFonts w:ascii="Times New Roman" w:eastAsiaTheme="majorEastAsia" w:hAnsi="Times New Roman" w:cs="Times New Roman"/>
          <w:lang w:val="en-GB" w:eastAsia="ru-RU"/>
        </w:rPr>
        <w:t>If th</w:t>
      </w:r>
      <w:r w:rsidR="000F3FB7" w:rsidRPr="00BF39DD">
        <w:rPr>
          <w:rStyle w:val="fnt0"/>
          <w:rFonts w:ascii="Times New Roman" w:eastAsiaTheme="majorEastAsia" w:hAnsi="Times New Roman" w:cs="Times New Roman"/>
          <w:lang w:val="en-GB" w:eastAsia="ru-RU"/>
        </w:rPr>
        <w:t>is idea is even partially realis</w:t>
      </w:r>
      <w:r w:rsidRPr="00BF39DD">
        <w:rPr>
          <w:rStyle w:val="fnt0"/>
          <w:rFonts w:ascii="Times New Roman" w:eastAsiaTheme="majorEastAsia" w:hAnsi="Times New Roman" w:cs="Times New Roman"/>
          <w:lang w:val="en-GB" w:eastAsia="ru-RU"/>
        </w:rPr>
        <w:t xml:space="preserve">ed by the IOC, it would be a completely new practice in </w:t>
      </w:r>
      <w:r w:rsidR="000F3FB7" w:rsidRPr="00BF39DD">
        <w:rPr>
          <w:rStyle w:val="fnt0"/>
          <w:rFonts w:ascii="Times New Roman" w:eastAsiaTheme="majorEastAsia" w:hAnsi="Times New Roman" w:cs="Times New Roman"/>
          <w:lang w:val="en-GB" w:eastAsia="ru-RU"/>
        </w:rPr>
        <w:t>governance</w:t>
      </w:r>
      <w:r w:rsidRPr="00BF39DD">
        <w:rPr>
          <w:rStyle w:val="fnt0"/>
          <w:rFonts w:ascii="Times New Roman" w:eastAsiaTheme="majorEastAsia" w:hAnsi="Times New Roman" w:cs="Times New Roman"/>
          <w:lang w:val="en-GB" w:eastAsia="ru-RU"/>
        </w:rPr>
        <w:t xml:space="preserve"> of international sports. It has a potential to overcome negative issues that have recently surrounded the umbrella governance models. However, </w:t>
      </w:r>
      <w:r w:rsidR="000F4B08" w:rsidRPr="00BF39DD">
        <w:rPr>
          <w:rStyle w:val="fnt0"/>
          <w:rFonts w:ascii="Times New Roman" w:eastAsiaTheme="majorEastAsia" w:hAnsi="Times New Roman" w:cs="Times New Roman"/>
          <w:lang w:val="en-GB"/>
        </w:rPr>
        <w:t>this study demonstrates that there is a lack of understanding how cultural-cognitive elements work in sport governance</w:t>
      </w:r>
      <w:r w:rsidR="00AF5C1D" w:rsidRPr="00BF39DD">
        <w:rPr>
          <w:rStyle w:val="fnt0"/>
          <w:rFonts w:eastAsiaTheme="majorEastAsia"/>
          <w:lang w:val="en-GB"/>
        </w:rPr>
        <w:t xml:space="preserve"> and </w:t>
      </w:r>
      <w:r w:rsidR="00AF5C1D" w:rsidRPr="00BB0EAE">
        <w:rPr>
          <w:rStyle w:val="fnt0"/>
          <w:rFonts w:ascii="Times New Roman" w:eastAsiaTheme="majorEastAsia" w:hAnsi="Times New Roman" w:cs="Times New Roman"/>
          <w:lang w:val="en-GB"/>
        </w:rPr>
        <w:t>whether cultural legitimacy of organizations can define the structure of international sport</w:t>
      </w:r>
      <w:r w:rsidR="000F4B08" w:rsidRPr="00BF39DD">
        <w:rPr>
          <w:rStyle w:val="fnt0"/>
          <w:rFonts w:ascii="Times New Roman" w:eastAsiaTheme="majorEastAsia" w:hAnsi="Times New Roman" w:cs="Times New Roman"/>
          <w:lang w:val="en-GB"/>
        </w:rPr>
        <w:t xml:space="preserve">. The idea of international federation of action sports would require further investigation with the use of both organisational and cultural theories. </w:t>
      </w:r>
    </w:p>
    <w:p w14:paraId="1DB48A28" w14:textId="77777777" w:rsidR="00AF5C1D" w:rsidRPr="00BF39DD" w:rsidRDefault="00AF5C1D" w:rsidP="00BB0EAE">
      <w:pPr>
        <w:autoSpaceDE w:val="0"/>
        <w:autoSpaceDN w:val="0"/>
        <w:adjustRightInd w:val="0"/>
        <w:spacing w:line="360" w:lineRule="auto"/>
        <w:jc w:val="both"/>
        <w:rPr>
          <w:rStyle w:val="fnt0"/>
          <w:rFonts w:ascii="Times New Roman" w:eastAsiaTheme="majorEastAsia" w:hAnsi="Times New Roman" w:cs="Times New Roman"/>
          <w:lang w:val="en-GB" w:eastAsia="ru-RU"/>
        </w:rPr>
      </w:pPr>
    </w:p>
    <w:p w14:paraId="38D808B0" w14:textId="7875BDA1" w:rsidR="000F4B08" w:rsidRPr="00BB0EAE" w:rsidRDefault="007A1376" w:rsidP="00BB0EAE">
      <w:pPr>
        <w:autoSpaceDE w:val="0"/>
        <w:autoSpaceDN w:val="0"/>
        <w:adjustRightInd w:val="0"/>
        <w:spacing w:line="360" w:lineRule="auto"/>
        <w:jc w:val="both"/>
        <w:rPr>
          <w:rStyle w:val="fnt0"/>
          <w:rFonts w:ascii="Times New Roman" w:eastAsiaTheme="majorEastAsia" w:hAnsi="Times New Roman" w:cs="Times New Roman"/>
          <w:lang w:val="en-GB"/>
        </w:rPr>
      </w:pPr>
      <w:r w:rsidRPr="00BF39DD">
        <w:rPr>
          <w:rFonts w:ascii="Times New Roman" w:hAnsi="Times New Roman" w:cs="Times New Roman"/>
          <w:lang w:val="en-GB"/>
        </w:rPr>
        <w:t>Overall, the</w:t>
      </w:r>
      <w:r w:rsidR="000F4B08" w:rsidRPr="00BF39DD">
        <w:rPr>
          <w:rFonts w:ascii="Times New Roman" w:hAnsi="Times New Roman" w:cs="Times New Roman"/>
          <w:lang w:val="en-GB"/>
        </w:rPr>
        <w:t xml:space="preserve"> research findings</w:t>
      </w:r>
      <w:r w:rsidRPr="00BF39DD">
        <w:rPr>
          <w:rFonts w:ascii="Times New Roman" w:hAnsi="Times New Roman" w:cs="Times New Roman"/>
          <w:lang w:val="en-GB"/>
        </w:rPr>
        <w:t xml:space="preserve"> challenge the International Olympic Committee (IOC) as a source of regulatory legitimacy for action sports as the necessity for one ultimate governing body in these sports and for an “umbrella” governance under mainstream sports appears unnecessary. </w:t>
      </w:r>
      <w:r w:rsidRPr="00BF39DD">
        <w:rPr>
          <w:rStyle w:val="fnt0"/>
          <w:rFonts w:ascii="Times New Roman" w:hAnsi="Times New Roman" w:cs="Times New Roman"/>
          <w:lang w:val="en-GB"/>
        </w:rPr>
        <w:t xml:space="preserve">Future studies might examine the IOC decision-making process and criteria for granting a specific international governing body with the right to organise a particular sport internationally, and might even </w:t>
      </w:r>
      <w:r w:rsidRPr="00BF39DD">
        <w:rPr>
          <w:rFonts w:ascii="Times New Roman" w:hAnsi="Times New Roman" w:cs="Times New Roman"/>
          <w:lang w:val="en-GB"/>
        </w:rPr>
        <w:t>question the belief that all sports strive for the Olympic Games, which is taken for granted as the ultimate goal of evolution of sports in a global context</w:t>
      </w:r>
      <w:r w:rsidRPr="00BF39DD">
        <w:rPr>
          <w:rStyle w:val="fnt0"/>
          <w:rFonts w:ascii="Times New Roman" w:hAnsi="Times New Roman" w:cs="Times New Roman"/>
          <w:lang w:val="en-GB"/>
        </w:rPr>
        <w:t xml:space="preserve">. </w:t>
      </w:r>
      <w:r w:rsidR="004E7AB5" w:rsidRPr="00BF39DD">
        <w:rPr>
          <w:rStyle w:val="fnt0"/>
          <w:rFonts w:ascii="Times New Roman" w:eastAsiaTheme="majorEastAsia" w:hAnsi="Times New Roman" w:cs="Times New Roman"/>
          <w:lang w:val="en-GB"/>
        </w:rPr>
        <w:t xml:space="preserve"> There is value in investigating this further in the context of the evolution of very recent sports, for example the sports of parkour (freerunning), or the activities that are yet to be recognised as sport, such as e-sports.</w:t>
      </w:r>
    </w:p>
    <w:p w14:paraId="3427D3AC" w14:textId="77777777" w:rsidR="005D205E" w:rsidRPr="00BF39DD" w:rsidRDefault="005D205E" w:rsidP="00BB0EAE">
      <w:pPr>
        <w:autoSpaceDE w:val="0"/>
        <w:autoSpaceDN w:val="0"/>
        <w:adjustRightInd w:val="0"/>
        <w:spacing w:line="360" w:lineRule="auto"/>
        <w:jc w:val="both"/>
        <w:rPr>
          <w:rStyle w:val="fnt0"/>
          <w:rFonts w:ascii="Times New Roman" w:hAnsi="Times New Roman" w:cs="Times New Roman"/>
          <w:lang w:val="en-GB"/>
        </w:rPr>
      </w:pPr>
    </w:p>
    <w:p w14:paraId="25AEF8A5" w14:textId="54129D7E" w:rsidR="009E6E3C" w:rsidRPr="00BB0EAE" w:rsidRDefault="00AF5C1D" w:rsidP="009E6E3C">
      <w:pPr>
        <w:autoSpaceDE w:val="0"/>
        <w:autoSpaceDN w:val="0"/>
        <w:adjustRightInd w:val="0"/>
        <w:spacing w:line="360" w:lineRule="auto"/>
        <w:jc w:val="both"/>
        <w:rPr>
          <w:rFonts w:ascii="Times New Roman" w:hAnsi="Times New Roman"/>
          <w:lang w:val="en-GB"/>
        </w:rPr>
      </w:pPr>
      <w:r w:rsidRPr="00BF39DD">
        <w:rPr>
          <w:rFonts w:ascii="Times New Roman" w:hAnsi="Times New Roman"/>
          <w:lang w:val="en-GB"/>
        </w:rPr>
        <w:t>T</w:t>
      </w:r>
      <w:r w:rsidRPr="00BB0EAE">
        <w:rPr>
          <w:rFonts w:ascii="Times New Roman" w:hAnsi="Times New Roman"/>
          <w:lang w:val="en-GB"/>
        </w:rPr>
        <w:t>here are also a number of other theories that might provide different explanations to the modern governance of international sport. This study revealed the prominence of network arrangements as a unique feature of governance of action sports, but did not discuss these findings in terms of the network theoretical perspective. Using network theory to examine the governance of sports would strengthen academic understanding of the evolutionary process and mechanisms behind the changes.</w:t>
      </w:r>
      <w:r w:rsidR="004E7AB5" w:rsidRPr="00BB0EAE">
        <w:rPr>
          <w:rFonts w:ascii="Times New Roman" w:hAnsi="Times New Roman"/>
          <w:lang w:val="en-GB"/>
        </w:rPr>
        <w:t xml:space="preserve"> </w:t>
      </w:r>
      <w:r w:rsidR="009E6E3C" w:rsidRPr="00BB0EAE">
        <w:rPr>
          <w:rFonts w:ascii="Times New Roman" w:hAnsi="Times New Roman"/>
          <w:lang w:val="en-GB"/>
        </w:rPr>
        <w:t xml:space="preserve">On the other hand, there is also meta-organizational perspective, a relatively new concept, that this study did not specifically refer to, but that is relevant to the </w:t>
      </w:r>
      <w:r w:rsidR="004E7AB5" w:rsidRPr="00BB0EAE">
        <w:rPr>
          <w:rFonts w:ascii="Times New Roman" w:hAnsi="Times New Roman"/>
          <w:lang w:val="en-GB"/>
        </w:rPr>
        <w:t>topic of governance</w:t>
      </w:r>
      <w:r w:rsidR="009E6E3C" w:rsidRPr="00BB0EAE">
        <w:rPr>
          <w:rFonts w:ascii="Times New Roman" w:hAnsi="Times New Roman"/>
          <w:lang w:val="en-GB"/>
        </w:rPr>
        <w:t xml:space="preserve"> in sport, as demonstrated by Malcourant, Vas and Zintz (2015). Therefore, it would be worth to consider conducting a study on evolution of international sports that would focus on the role and influence of international sport governing bodies through the lens of meta-organizational theory. In particular, considering the influence of IOC as one the major findings of this research, it can be suggested to examine the role of this ultimate meta-organization in </w:t>
      </w:r>
      <w:r w:rsidR="0031781D" w:rsidRPr="00BB0EAE">
        <w:rPr>
          <w:rFonts w:ascii="Times New Roman" w:hAnsi="Times New Roman"/>
          <w:lang w:val="en-GB"/>
        </w:rPr>
        <w:t>governance of</w:t>
      </w:r>
      <w:r w:rsidR="009E6E3C" w:rsidRPr="00BB0EAE">
        <w:rPr>
          <w:rFonts w:ascii="Times New Roman" w:hAnsi="Times New Roman"/>
          <w:lang w:val="en-GB"/>
        </w:rPr>
        <w:t xml:space="preserve"> </w:t>
      </w:r>
      <w:r w:rsidR="0031781D" w:rsidRPr="00BB0EAE">
        <w:rPr>
          <w:rFonts w:ascii="Times New Roman" w:hAnsi="Times New Roman"/>
          <w:lang w:val="en-GB"/>
        </w:rPr>
        <w:t xml:space="preserve">emerging </w:t>
      </w:r>
      <w:r w:rsidR="009E6E3C" w:rsidRPr="00BB0EAE">
        <w:rPr>
          <w:rFonts w:ascii="Times New Roman" w:hAnsi="Times New Roman"/>
          <w:lang w:val="en-GB"/>
        </w:rPr>
        <w:t>international sports.</w:t>
      </w:r>
    </w:p>
    <w:p w14:paraId="57DCF744" w14:textId="0FD12378" w:rsidR="00E648CF" w:rsidRPr="00BB0EAE" w:rsidRDefault="00E648CF">
      <w:pPr>
        <w:spacing w:after="160" w:line="259" w:lineRule="auto"/>
        <w:rPr>
          <w:bCs/>
          <w:lang w:val="en-GB"/>
        </w:rPr>
      </w:pPr>
      <w:r w:rsidRPr="00BF39DD">
        <w:rPr>
          <w:rFonts w:ascii="Times New Roman" w:hAnsi="Times New Roman" w:cs="Times New Roman"/>
          <w:lang w:val="en-GB"/>
        </w:rPr>
        <w:br w:type="page"/>
      </w:r>
    </w:p>
    <w:p w14:paraId="037F7E5F" w14:textId="77777777" w:rsidR="00B32E3A" w:rsidRPr="00BF39DD" w:rsidRDefault="00B32E3A" w:rsidP="00BB0EAE">
      <w:pPr>
        <w:jc w:val="both"/>
        <w:rPr>
          <w:rFonts w:ascii="Times New Roman" w:hAnsi="Times New Roman" w:cs="Times New Roman"/>
          <w:lang w:val="en-GB"/>
        </w:rPr>
      </w:pPr>
    </w:p>
    <w:p w14:paraId="7742BBB4" w14:textId="5627DD5A" w:rsidR="00F652ED" w:rsidRPr="00BF39DD" w:rsidRDefault="00F652ED" w:rsidP="00E648CF">
      <w:pPr>
        <w:rPr>
          <w:rFonts w:ascii="Times New Roman" w:hAnsi="Times New Roman" w:cs="Times New Roman"/>
          <w:b/>
          <w:lang w:val="en-GB"/>
        </w:rPr>
      </w:pPr>
      <w:r w:rsidRPr="00BF39DD">
        <w:rPr>
          <w:rFonts w:ascii="Times New Roman" w:hAnsi="Times New Roman" w:cs="Times New Roman"/>
          <w:b/>
          <w:lang w:val="en-GB"/>
        </w:rPr>
        <w:t xml:space="preserve">References </w:t>
      </w:r>
    </w:p>
    <w:p w14:paraId="12FE8CCD" w14:textId="2C611959" w:rsidR="00F652ED" w:rsidRPr="00BB0EAE" w:rsidRDefault="00F652ED" w:rsidP="00E648CF">
      <w:pPr>
        <w:pStyle w:val="NormalWeb"/>
        <w:rPr>
          <w:lang w:val="en-GB"/>
        </w:rPr>
      </w:pPr>
      <w:r w:rsidRPr="00BF39DD">
        <w:rPr>
          <w:lang w:val="en-GB"/>
        </w:rPr>
        <w:t xml:space="preserve">Austin, L. (2011) Terje Haakonsen on FIS decision. </w:t>
      </w:r>
      <w:r w:rsidRPr="00BB0EAE">
        <w:rPr>
          <w:lang w:val="en-GB"/>
        </w:rPr>
        <w:t>Available</w:t>
      </w:r>
      <w:r w:rsidR="00AB5110" w:rsidRPr="00BB0EAE">
        <w:rPr>
          <w:lang w:val="en-GB"/>
        </w:rPr>
        <w:t xml:space="preserve"> from</w:t>
      </w:r>
      <w:r w:rsidRPr="00BB0EAE">
        <w:rPr>
          <w:lang w:val="en-GB"/>
        </w:rPr>
        <w:t xml:space="preserve">: </w:t>
      </w:r>
      <w:hyperlink r:id="rId8" w:anchor="mlAG6wo0pVrh8cco.97" w:history="1">
        <w:r w:rsidRPr="00BB0EAE">
          <w:rPr>
            <w:rStyle w:val="Hyperlink"/>
            <w:rFonts w:eastAsiaTheme="majorEastAsia"/>
            <w:lang w:val="en-GB"/>
          </w:rPr>
          <w:t>http://www.snowboarder.com/featured/terje-haakonsen-on-the-fis-decision/#mlAG6wo0pVrh8cco.97</w:t>
        </w:r>
      </w:hyperlink>
      <w:r w:rsidR="00AB5110" w:rsidRPr="00BB0EAE">
        <w:rPr>
          <w:rStyle w:val="Hyperlink"/>
          <w:rFonts w:eastAsiaTheme="majorEastAsia"/>
          <w:u w:val="none"/>
          <w:lang w:val="en-GB"/>
        </w:rPr>
        <w:t xml:space="preserve"> </w:t>
      </w:r>
      <w:r w:rsidR="008522A9" w:rsidRPr="00BB0EAE">
        <w:rPr>
          <w:rStyle w:val="Hyperlink"/>
          <w:rFonts w:eastAsiaTheme="majorEastAsia"/>
          <w:color w:val="auto"/>
          <w:u w:val="none"/>
          <w:lang w:val="en-GB"/>
        </w:rPr>
        <w:t xml:space="preserve">[Accessed </w:t>
      </w:r>
      <w:r w:rsidR="00AB5110" w:rsidRPr="00BB0EAE">
        <w:rPr>
          <w:rStyle w:val="Hyperlink"/>
          <w:rFonts w:eastAsiaTheme="majorEastAsia"/>
          <w:color w:val="auto"/>
          <w:u w:val="none"/>
          <w:lang w:val="en-GB"/>
        </w:rPr>
        <w:t>30 November 2017]</w:t>
      </w:r>
    </w:p>
    <w:p w14:paraId="4A6C5DC1" w14:textId="1E7B548D" w:rsidR="00F652ED" w:rsidRPr="00BB0EAE" w:rsidRDefault="00F652ED" w:rsidP="00E648CF">
      <w:pPr>
        <w:pStyle w:val="NormalWeb"/>
        <w:rPr>
          <w:lang w:val="en-GB"/>
        </w:rPr>
      </w:pPr>
      <w:r w:rsidRPr="00BF39DD">
        <w:rPr>
          <w:lang w:val="en-GB"/>
        </w:rPr>
        <w:t xml:space="preserve">Bane, C. (2011) </w:t>
      </w:r>
      <w:r w:rsidRPr="00BF39DD">
        <w:rPr>
          <w:iCs/>
          <w:lang w:val="en-GB"/>
        </w:rPr>
        <w:t>ISF, UCI, and the IOC</w:t>
      </w:r>
      <w:r w:rsidRPr="00BF39DD">
        <w:rPr>
          <w:i/>
          <w:iCs/>
          <w:lang w:val="en-GB"/>
        </w:rPr>
        <w:t xml:space="preserve">. </w:t>
      </w:r>
      <w:r w:rsidRPr="00BB0EAE">
        <w:rPr>
          <w:lang w:val="en-GB"/>
        </w:rPr>
        <w:t>Available</w:t>
      </w:r>
      <w:r w:rsidR="008522A9" w:rsidRPr="00BB0EAE">
        <w:rPr>
          <w:lang w:val="en-GB"/>
        </w:rPr>
        <w:t xml:space="preserve"> from</w:t>
      </w:r>
      <w:r w:rsidRPr="00BB0EAE">
        <w:rPr>
          <w:lang w:val="en-GB"/>
        </w:rPr>
        <w:t xml:space="preserve">: </w:t>
      </w:r>
      <w:hyperlink r:id="rId9" w:tgtFrame="_blank" w:history="1">
        <w:r w:rsidRPr="00BB0EAE">
          <w:rPr>
            <w:rStyle w:val="Hyperlink"/>
            <w:rFonts w:eastAsiaTheme="majorEastAsia"/>
            <w:lang w:val="en-GB"/>
          </w:rPr>
          <w:t>http://sports.espn.go.com/action/skateboarding/news/story?id=6361581</w:t>
        </w:r>
      </w:hyperlink>
      <w:r w:rsidRPr="00BB0EAE">
        <w:rPr>
          <w:lang w:val="en-GB"/>
        </w:rPr>
        <w:t xml:space="preserve"> </w:t>
      </w:r>
      <w:r w:rsidR="008522A9" w:rsidRPr="00BB0EAE">
        <w:rPr>
          <w:rStyle w:val="Hyperlink"/>
          <w:rFonts w:eastAsiaTheme="majorEastAsia"/>
          <w:color w:val="auto"/>
          <w:u w:val="none"/>
          <w:lang w:val="en-GB"/>
        </w:rPr>
        <w:t>[Accessed 30 November 2017]</w:t>
      </w:r>
    </w:p>
    <w:p w14:paraId="3A558151" w14:textId="77777777" w:rsidR="00F652ED" w:rsidRPr="00BB0EAE" w:rsidRDefault="00F652ED" w:rsidP="00E648CF">
      <w:pPr>
        <w:pStyle w:val="NormalWeb"/>
        <w:rPr>
          <w:lang w:val="es-ES"/>
        </w:rPr>
      </w:pPr>
      <w:r w:rsidRPr="00BF39DD">
        <w:rPr>
          <w:lang w:val="en-GB"/>
        </w:rPr>
        <w:t xml:space="preserve">Beal, B. (2013) </w:t>
      </w:r>
      <w:r w:rsidRPr="00BF39DD">
        <w:rPr>
          <w:i/>
          <w:iCs/>
          <w:lang w:val="en-GB"/>
        </w:rPr>
        <w:t xml:space="preserve">Skateboarding: the ultimate guide. </w:t>
      </w:r>
      <w:r w:rsidRPr="00BB0EAE">
        <w:rPr>
          <w:lang w:val="es-ES"/>
        </w:rPr>
        <w:t xml:space="preserve">Santa Barbara: ABC-CLIO, LLC. </w:t>
      </w:r>
    </w:p>
    <w:p w14:paraId="7D4ECFD9" w14:textId="77777777" w:rsidR="00F652ED" w:rsidRPr="00BF39DD" w:rsidRDefault="00F652ED" w:rsidP="00E648CF">
      <w:pPr>
        <w:pStyle w:val="NormalWeb"/>
        <w:rPr>
          <w:lang w:val="en-GB"/>
        </w:rPr>
      </w:pPr>
      <w:r w:rsidRPr="00BF39DD">
        <w:rPr>
          <w:lang w:val="en-GB"/>
        </w:rPr>
        <w:t xml:space="preserve">Breivik, G. (2010) Trends in adventure sports in a post-modern society. </w:t>
      </w:r>
      <w:r w:rsidRPr="00BF39DD">
        <w:rPr>
          <w:i/>
          <w:iCs/>
          <w:lang w:val="en-GB"/>
        </w:rPr>
        <w:t xml:space="preserve">Sport in Society, </w:t>
      </w:r>
      <w:r w:rsidRPr="00BF39DD">
        <w:rPr>
          <w:lang w:val="en-GB"/>
        </w:rPr>
        <w:t xml:space="preserve">13 (2), pp. 260-273. </w:t>
      </w:r>
    </w:p>
    <w:p w14:paraId="5388A65A" w14:textId="77777777" w:rsidR="00F652ED" w:rsidRPr="00BF39DD" w:rsidRDefault="00F652ED" w:rsidP="00E648CF">
      <w:pPr>
        <w:pStyle w:val="NormalWeb"/>
        <w:rPr>
          <w:lang w:val="en-GB"/>
        </w:rPr>
      </w:pPr>
      <w:r w:rsidRPr="00BF39DD">
        <w:rPr>
          <w:lang w:val="en-GB"/>
        </w:rPr>
        <w:t>Booth, D. (1995) Ambiguities in pleasure and discipline: the development of competitive surfing, Journal of Sport History</w:t>
      </w:r>
      <w:r w:rsidRPr="00BF39DD">
        <w:rPr>
          <w:i/>
          <w:iCs/>
          <w:lang w:val="en-GB"/>
        </w:rPr>
        <w:t xml:space="preserve">, </w:t>
      </w:r>
      <w:r w:rsidRPr="00BF39DD">
        <w:rPr>
          <w:lang w:val="en-GB"/>
        </w:rPr>
        <w:t xml:space="preserve">22 (3), pp. 189-206. </w:t>
      </w:r>
    </w:p>
    <w:p w14:paraId="14145344" w14:textId="3A657CD1" w:rsidR="00463ED0" w:rsidRPr="00BF39DD" w:rsidRDefault="00F652ED" w:rsidP="00E648CF">
      <w:pPr>
        <w:pStyle w:val="NormalWeb"/>
        <w:rPr>
          <w:rStyle w:val="Hyperlink"/>
          <w:rFonts w:eastAsiaTheme="majorEastAsia"/>
          <w:color w:val="auto"/>
          <w:u w:val="none"/>
          <w:lang w:val="en-GB"/>
        </w:rPr>
      </w:pPr>
      <w:r w:rsidRPr="00BB0EAE">
        <w:rPr>
          <w:lang w:val="en-GB"/>
        </w:rPr>
        <w:t xml:space="preserve">Buesing, B., Glader, P. (2011) </w:t>
      </w:r>
      <w:r w:rsidRPr="00BF39DD">
        <w:rPr>
          <w:i/>
          <w:iCs/>
          <w:lang w:val="en-GB"/>
        </w:rPr>
        <w:t xml:space="preserve">Skateboarding in the Olympics? </w:t>
      </w:r>
      <w:r w:rsidRPr="00BB0EAE">
        <w:rPr>
          <w:lang w:val="en-GB"/>
        </w:rPr>
        <w:t>ESPN Action Sports Available</w:t>
      </w:r>
      <w:r w:rsidR="008522A9" w:rsidRPr="00BB0EAE">
        <w:rPr>
          <w:lang w:val="en-GB"/>
        </w:rPr>
        <w:t xml:space="preserve"> from</w:t>
      </w:r>
      <w:r w:rsidRPr="00BB0EAE">
        <w:rPr>
          <w:lang w:val="en-GB"/>
        </w:rPr>
        <w:t xml:space="preserve">: </w:t>
      </w:r>
      <w:hyperlink r:id="rId10" w:tgtFrame="_blank" w:history="1">
        <w:r w:rsidRPr="00BB0EAE">
          <w:rPr>
            <w:rStyle w:val="Hyperlink"/>
            <w:rFonts w:eastAsiaTheme="majorEastAsia"/>
            <w:lang w:val="en-GB"/>
          </w:rPr>
          <w:t>http://sports.espn.go.com/action/skateboarding/news/story?id=6274791</w:t>
        </w:r>
      </w:hyperlink>
      <w:r w:rsidRPr="00BB0EAE">
        <w:rPr>
          <w:lang w:val="en-GB"/>
        </w:rPr>
        <w:t xml:space="preserve"> </w:t>
      </w:r>
      <w:r w:rsidR="008522A9" w:rsidRPr="00BB0EAE">
        <w:rPr>
          <w:rStyle w:val="Hyperlink"/>
          <w:rFonts w:eastAsiaTheme="majorEastAsia"/>
          <w:color w:val="auto"/>
          <w:u w:val="none"/>
          <w:lang w:val="en-GB"/>
        </w:rPr>
        <w:t>[Accessed 30 November 2017]</w:t>
      </w:r>
    </w:p>
    <w:p w14:paraId="62721FF0" w14:textId="2750F475" w:rsidR="00463ED0" w:rsidRPr="00BF39DD" w:rsidRDefault="00463ED0" w:rsidP="00E648CF">
      <w:pPr>
        <w:pStyle w:val="NormalWeb"/>
        <w:rPr>
          <w:rStyle w:val="Hyperlink"/>
          <w:rFonts w:eastAsiaTheme="majorEastAsia"/>
          <w:color w:val="auto"/>
          <w:u w:val="none"/>
          <w:lang w:val="en-GB"/>
        </w:rPr>
      </w:pPr>
      <w:r w:rsidRPr="00BB0EAE">
        <w:rPr>
          <w:lang w:val="en-GB"/>
        </w:rPr>
        <w:t xml:space="preserve">Chappelet, </w:t>
      </w:r>
      <w:r w:rsidRPr="00BF39DD">
        <w:rPr>
          <w:lang w:val="en-GB"/>
        </w:rPr>
        <w:t xml:space="preserve">J.-L, </w:t>
      </w:r>
      <w:r w:rsidRPr="00BB0EAE">
        <w:rPr>
          <w:lang w:val="en-GB"/>
        </w:rPr>
        <w:t xml:space="preserve">(2016) From Olympic administration to Olympic governance, </w:t>
      </w:r>
      <w:r w:rsidRPr="00BB0EAE">
        <w:rPr>
          <w:i/>
          <w:lang w:val="en-GB"/>
        </w:rPr>
        <w:t>Sport in Society,</w:t>
      </w:r>
      <w:r w:rsidRPr="00BF39DD">
        <w:rPr>
          <w:lang w:val="en-GB"/>
        </w:rPr>
        <w:t xml:space="preserve"> 19 (</w:t>
      </w:r>
      <w:r w:rsidRPr="00BB0EAE">
        <w:rPr>
          <w:lang w:val="en-GB"/>
        </w:rPr>
        <w:t>6</w:t>
      </w:r>
      <w:r w:rsidRPr="00BF39DD">
        <w:rPr>
          <w:lang w:val="en-GB"/>
        </w:rPr>
        <w:t>)</w:t>
      </w:r>
      <w:r w:rsidRPr="00BB0EAE">
        <w:rPr>
          <w:lang w:val="en-GB"/>
        </w:rPr>
        <w:t xml:space="preserve">, </w:t>
      </w:r>
      <w:r w:rsidRPr="00BF39DD">
        <w:rPr>
          <w:lang w:val="en-GB"/>
        </w:rPr>
        <w:t>pp. 739-751</w:t>
      </w:r>
    </w:p>
    <w:p w14:paraId="3C62A18A" w14:textId="7C676343" w:rsidR="00F652ED" w:rsidRPr="00BB0EAE" w:rsidRDefault="00463ED0" w:rsidP="00E648CF">
      <w:pPr>
        <w:pStyle w:val="NormalWeb"/>
        <w:rPr>
          <w:lang w:val="en-GB"/>
        </w:rPr>
      </w:pPr>
      <w:r w:rsidRPr="00BB0EAE">
        <w:rPr>
          <w:lang w:val="en-GB"/>
        </w:rPr>
        <w:t>Chappelet, J.-L., and K</w:t>
      </w:r>
      <w:r w:rsidR="00BF39DD" w:rsidRPr="00BF39DD">
        <w:rPr>
          <w:lang w:val="en-GB"/>
        </w:rPr>
        <w:t>ue</w:t>
      </w:r>
      <w:r w:rsidRPr="00BB0EAE">
        <w:rPr>
          <w:lang w:val="en-GB"/>
        </w:rPr>
        <w:t>bler.</w:t>
      </w:r>
      <w:r w:rsidR="00BF39DD" w:rsidRPr="00BF39DD">
        <w:rPr>
          <w:lang w:val="en-GB"/>
        </w:rPr>
        <w:t xml:space="preserve">, B. </w:t>
      </w:r>
      <w:r w:rsidRPr="00BF39DD">
        <w:rPr>
          <w:lang w:val="en-GB"/>
        </w:rPr>
        <w:t>(</w:t>
      </w:r>
      <w:r w:rsidRPr="00BB0EAE">
        <w:rPr>
          <w:lang w:val="en-GB"/>
        </w:rPr>
        <w:t>2008</w:t>
      </w:r>
      <w:r w:rsidRPr="00BF39DD">
        <w:rPr>
          <w:lang w:val="en-GB"/>
        </w:rPr>
        <w:t>)</w:t>
      </w:r>
      <w:r w:rsidRPr="00BB0EAE">
        <w:rPr>
          <w:lang w:val="en-GB"/>
        </w:rPr>
        <w:t xml:space="preserve">. </w:t>
      </w:r>
      <w:r w:rsidRPr="00BB0EAE">
        <w:rPr>
          <w:i/>
          <w:lang w:val="en-GB"/>
        </w:rPr>
        <w:t>The IOC and the Olympic System: The Governance of World Sport</w:t>
      </w:r>
      <w:r w:rsidRPr="00BB0EAE">
        <w:rPr>
          <w:lang w:val="en-GB"/>
        </w:rPr>
        <w:t>. London: Routledge</w:t>
      </w:r>
    </w:p>
    <w:p w14:paraId="2EDBF29E" w14:textId="421E1689" w:rsidR="00F652ED" w:rsidRPr="00BF39DD" w:rsidRDefault="00F652ED" w:rsidP="00E648CF">
      <w:pPr>
        <w:pStyle w:val="NormalWeb"/>
        <w:rPr>
          <w:lang w:val="en-GB"/>
        </w:rPr>
      </w:pPr>
      <w:r w:rsidRPr="00BF39DD">
        <w:rPr>
          <w:lang w:val="en-GB"/>
        </w:rPr>
        <w:t xml:space="preserve">Danisman, A., Hinings, C.R. and Slack, T. (2006) Integration and Differentiation in Institutional Values: An Empirical Investigation in the Field of Canadian National Sport </w:t>
      </w:r>
      <w:r w:rsidR="00A95F5B" w:rsidRPr="00BF39DD">
        <w:rPr>
          <w:lang w:val="en-GB"/>
        </w:rPr>
        <w:t>Organisation</w:t>
      </w:r>
      <w:r w:rsidRPr="00BF39DD">
        <w:rPr>
          <w:lang w:val="en-GB"/>
        </w:rPr>
        <w:t xml:space="preserve">s. </w:t>
      </w:r>
      <w:r w:rsidRPr="00BF39DD">
        <w:rPr>
          <w:i/>
          <w:lang w:val="en-GB"/>
        </w:rPr>
        <w:t>Canadian Journal of Administrative Sciences</w:t>
      </w:r>
      <w:r w:rsidRPr="00BF39DD">
        <w:rPr>
          <w:i/>
          <w:iCs/>
          <w:lang w:val="en-GB"/>
        </w:rPr>
        <w:t xml:space="preserve">, </w:t>
      </w:r>
      <w:r w:rsidRPr="00BF39DD">
        <w:rPr>
          <w:lang w:val="en-GB"/>
        </w:rPr>
        <w:t>23 (4), pp. 301-317</w:t>
      </w:r>
    </w:p>
    <w:p w14:paraId="46F755D0" w14:textId="32D2F4D2" w:rsidR="00F652ED" w:rsidRPr="00BF39DD" w:rsidRDefault="00F652ED" w:rsidP="00E648CF">
      <w:pPr>
        <w:pStyle w:val="NormalWeb"/>
        <w:rPr>
          <w:lang w:val="en-GB"/>
        </w:rPr>
      </w:pPr>
      <w:r w:rsidRPr="00BF39DD">
        <w:rPr>
          <w:lang w:val="en-GB"/>
        </w:rPr>
        <w:t xml:space="preserve">Deephouse, D. and Suchman, M. (2008) Legitimacy in </w:t>
      </w:r>
      <w:r w:rsidR="00A95F5B" w:rsidRPr="00BF39DD">
        <w:rPr>
          <w:lang w:val="en-GB"/>
        </w:rPr>
        <w:t>organisation</w:t>
      </w:r>
      <w:r w:rsidRPr="00BF39DD">
        <w:rPr>
          <w:lang w:val="en-GB"/>
        </w:rPr>
        <w:t xml:space="preserve">al institutionalism. </w:t>
      </w:r>
      <w:r w:rsidRPr="00BF39DD">
        <w:rPr>
          <w:i/>
          <w:iCs/>
          <w:lang w:val="en-GB"/>
        </w:rPr>
        <w:t xml:space="preserve">The SAGE Handbook of </w:t>
      </w:r>
      <w:r w:rsidR="00A95F5B" w:rsidRPr="00BF39DD">
        <w:rPr>
          <w:i/>
          <w:iCs/>
          <w:lang w:val="en-GB"/>
        </w:rPr>
        <w:t>Organisation</w:t>
      </w:r>
      <w:r w:rsidRPr="00BF39DD">
        <w:rPr>
          <w:i/>
          <w:iCs/>
          <w:lang w:val="en-GB"/>
        </w:rPr>
        <w:t xml:space="preserve">al Institutionalism, </w:t>
      </w:r>
      <w:r w:rsidRPr="00BF39DD">
        <w:rPr>
          <w:lang w:val="en-GB"/>
        </w:rPr>
        <w:t>pp. 49-77.</w:t>
      </w:r>
    </w:p>
    <w:p w14:paraId="19A3F22B" w14:textId="3D5CE158" w:rsidR="00F652ED" w:rsidRPr="00BF39DD" w:rsidRDefault="00F652ED" w:rsidP="00E648CF">
      <w:pPr>
        <w:pStyle w:val="NormalWeb"/>
        <w:rPr>
          <w:lang w:val="en-GB"/>
        </w:rPr>
      </w:pPr>
      <w:r w:rsidRPr="00BF39DD">
        <w:rPr>
          <w:lang w:val="en-GB"/>
        </w:rPr>
        <w:t xml:space="preserve">DiMaggio, P.J. and Powell, W.W. (1983) The Iron Cage Revisited: Institutional Isomorphism and Collective Rationality in </w:t>
      </w:r>
      <w:r w:rsidR="00A95F5B" w:rsidRPr="00BF39DD">
        <w:rPr>
          <w:lang w:val="en-GB"/>
        </w:rPr>
        <w:t>Organisation</w:t>
      </w:r>
      <w:r w:rsidRPr="00BF39DD">
        <w:rPr>
          <w:lang w:val="en-GB"/>
        </w:rPr>
        <w:t xml:space="preserve">al Fields. </w:t>
      </w:r>
      <w:r w:rsidRPr="00BF39DD">
        <w:rPr>
          <w:i/>
          <w:iCs/>
          <w:lang w:val="en-GB"/>
        </w:rPr>
        <w:t xml:space="preserve">American Sociological Review, </w:t>
      </w:r>
      <w:r w:rsidRPr="00BF39DD">
        <w:rPr>
          <w:lang w:val="en-GB"/>
        </w:rPr>
        <w:t xml:space="preserve">48 (2), pp. 147-160. </w:t>
      </w:r>
    </w:p>
    <w:p w14:paraId="418E1AC9" w14:textId="71C41090" w:rsidR="00F652ED" w:rsidRPr="00BF39DD" w:rsidRDefault="00F652ED" w:rsidP="00E648CF">
      <w:pPr>
        <w:pStyle w:val="NormalWeb"/>
        <w:rPr>
          <w:lang w:val="en-GB"/>
        </w:rPr>
      </w:pPr>
      <w:r w:rsidRPr="00BF39DD">
        <w:rPr>
          <w:lang w:val="en-GB"/>
        </w:rPr>
        <w:t xml:space="preserve">Greenwood, R., (2008) </w:t>
      </w:r>
      <w:r w:rsidRPr="00BF39DD">
        <w:rPr>
          <w:i/>
          <w:iCs/>
          <w:lang w:val="en-GB"/>
        </w:rPr>
        <w:t xml:space="preserve">The SAGE handbook of </w:t>
      </w:r>
      <w:r w:rsidR="00A95F5B" w:rsidRPr="00BF39DD">
        <w:rPr>
          <w:i/>
          <w:iCs/>
          <w:lang w:val="en-GB"/>
        </w:rPr>
        <w:t>organisation</w:t>
      </w:r>
      <w:r w:rsidRPr="00BF39DD">
        <w:rPr>
          <w:i/>
          <w:iCs/>
          <w:lang w:val="en-GB"/>
        </w:rPr>
        <w:t xml:space="preserve">al institutionalism. </w:t>
      </w:r>
      <w:r w:rsidRPr="00BF39DD">
        <w:rPr>
          <w:lang w:val="en-GB"/>
        </w:rPr>
        <w:t>Los Angeles; London: SAGE.</w:t>
      </w:r>
    </w:p>
    <w:p w14:paraId="03A66F95" w14:textId="5FD92167" w:rsidR="00F652ED" w:rsidRPr="00BF39DD" w:rsidRDefault="00F652ED" w:rsidP="00E648CF">
      <w:pPr>
        <w:pStyle w:val="NormalWeb"/>
        <w:rPr>
          <w:lang w:val="en-GB"/>
        </w:rPr>
      </w:pPr>
      <w:r w:rsidRPr="00BF39DD">
        <w:rPr>
          <w:lang w:val="en-GB"/>
        </w:rPr>
        <w:t xml:space="preserve">Hinings, C.R., Thibault, L., Slack, T. and Kikulis, L.M. (1996) Values and </w:t>
      </w:r>
      <w:r w:rsidR="00A95F5B" w:rsidRPr="00BF39DD">
        <w:rPr>
          <w:lang w:val="en-GB"/>
        </w:rPr>
        <w:t>organisation</w:t>
      </w:r>
      <w:r w:rsidRPr="00BF39DD">
        <w:rPr>
          <w:lang w:val="en-GB"/>
        </w:rPr>
        <w:t xml:space="preserve">al structure. </w:t>
      </w:r>
      <w:r w:rsidRPr="00BF39DD">
        <w:rPr>
          <w:i/>
          <w:iCs/>
          <w:lang w:val="en-GB"/>
        </w:rPr>
        <w:t xml:space="preserve">Human Relations, </w:t>
      </w:r>
      <w:r w:rsidRPr="00BF39DD">
        <w:rPr>
          <w:lang w:val="en-GB"/>
        </w:rPr>
        <w:t xml:space="preserve">49 (7), pp. 885-916. </w:t>
      </w:r>
    </w:p>
    <w:p w14:paraId="27E36847" w14:textId="1F2CE92E" w:rsidR="00054284" w:rsidRPr="00BF39DD" w:rsidRDefault="00054284" w:rsidP="00E648CF">
      <w:pPr>
        <w:pStyle w:val="NormalWeb"/>
        <w:rPr>
          <w:lang w:val="en-GB"/>
        </w:rPr>
      </w:pPr>
      <w:r w:rsidRPr="00BB0EAE">
        <w:rPr>
          <w:lang w:val="en-GB"/>
        </w:rPr>
        <w:t>Hoye, R., &amp; Cuskelly, G. (2007). Sport governance (Spor</w:t>
      </w:r>
      <w:r w:rsidRPr="00BF39DD">
        <w:rPr>
          <w:lang w:val="en-GB"/>
        </w:rPr>
        <w:t>t management series). Amsterdam</w:t>
      </w:r>
      <w:r w:rsidRPr="00BB0EAE">
        <w:rPr>
          <w:lang w:val="en-GB"/>
        </w:rPr>
        <w:t>; Boston: Elsevier.</w:t>
      </w:r>
    </w:p>
    <w:p w14:paraId="70B63026" w14:textId="46F93DB9" w:rsidR="00AC4FAF" w:rsidRPr="00BF39DD" w:rsidRDefault="00AC4FAF" w:rsidP="00AC4FAF">
      <w:pPr>
        <w:pStyle w:val="NormalWeb"/>
        <w:rPr>
          <w:lang w:val="en-GB"/>
        </w:rPr>
      </w:pPr>
      <w:r w:rsidRPr="00BF39DD">
        <w:rPr>
          <w:lang w:val="en-GB"/>
        </w:rPr>
        <w:t xml:space="preserve">Ferkins, L., Shilbury, D., and Mcdonald, G. </w:t>
      </w:r>
      <w:r w:rsidRPr="00BB0EAE">
        <w:rPr>
          <w:lang w:val="en-GB"/>
        </w:rPr>
        <w:t xml:space="preserve">(2009). Board involvement in strategy: advancing the Governance of Sport Organizations. </w:t>
      </w:r>
      <w:r w:rsidRPr="00BB0EAE">
        <w:rPr>
          <w:i/>
          <w:lang w:val="en-GB"/>
        </w:rPr>
        <w:t>Journal of Sport Management</w:t>
      </w:r>
      <w:r w:rsidRPr="00BB0EAE">
        <w:rPr>
          <w:lang w:val="en-GB"/>
        </w:rPr>
        <w:t>. 23, 245-277.</w:t>
      </w:r>
    </w:p>
    <w:p w14:paraId="2F399CE0" w14:textId="5F8AD3AD" w:rsidR="00046569" w:rsidRPr="00BB0EAE" w:rsidRDefault="00046569" w:rsidP="00E648CF">
      <w:pPr>
        <w:pStyle w:val="NormalWeb"/>
        <w:rPr>
          <w:lang w:val="en-GB"/>
        </w:rPr>
      </w:pPr>
      <w:r w:rsidRPr="00BF39DD">
        <w:rPr>
          <w:lang w:val="en-GB"/>
        </w:rPr>
        <w:t xml:space="preserve">FIRS (2017) Roller Speed Skating conquers the Olympics: the first medals at the YOG Buenos Aires 2018, 17 March 2017. </w:t>
      </w:r>
      <w:r w:rsidRPr="00BB0EAE">
        <w:rPr>
          <w:lang w:val="en-GB"/>
        </w:rPr>
        <w:t>Available</w:t>
      </w:r>
      <w:r w:rsidR="008522A9" w:rsidRPr="00BB0EAE">
        <w:rPr>
          <w:lang w:val="en-GB"/>
        </w:rPr>
        <w:t xml:space="preserve"> from</w:t>
      </w:r>
      <w:r w:rsidRPr="00BB0EAE">
        <w:rPr>
          <w:lang w:val="en-GB"/>
        </w:rPr>
        <w:t xml:space="preserve">: </w:t>
      </w:r>
      <w:hyperlink r:id="rId11" w:history="1">
        <w:r w:rsidRPr="00BB0EAE">
          <w:rPr>
            <w:rStyle w:val="Hyperlink"/>
            <w:lang w:val="en-GB"/>
          </w:rPr>
          <w:t>http://www.rollersports.org/news/news-firs/item/1223-roller-speed-skating-conquers-the-olympics-the-first-medals-at-the-yog-buenos-aires-2018</w:t>
        </w:r>
      </w:hyperlink>
      <w:r w:rsidR="008522A9" w:rsidRPr="00BB0EAE">
        <w:rPr>
          <w:rStyle w:val="Hyperlink"/>
          <w:lang w:val="en-GB"/>
        </w:rPr>
        <w:t xml:space="preserve"> </w:t>
      </w:r>
      <w:r w:rsidR="008522A9" w:rsidRPr="00BB0EAE">
        <w:rPr>
          <w:rStyle w:val="Hyperlink"/>
          <w:rFonts w:eastAsiaTheme="majorEastAsia"/>
          <w:color w:val="auto"/>
          <w:u w:val="none"/>
          <w:lang w:val="en-GB"/>
        </w:rPr>
        <w:t>[Accessed 30 November 2017]</w:t>
      </w:r>
    </w:p>
    <w:p w14:paraId="23136373" w14:textId="77777777" w:rsidR="00F652ED" w:rsidRPr="00BF39DD" w:rsidRDefault="00F652ED" w:rsidP="00BB0EAE">
      <w:pPr>
        <w:autoSpaceDE w:val="0"/>
        <w:autoSpaceDN w:val="0"/>
        <w:adjustRightInd w:val="0"/>
        <w:rPr>
          <w:rFonts w:ascii="Times New Roman" w:hAnsi="Times New Roman" w:cs="Times New Roman"/>
          <w:lang w:val="en-GB"/>
        </w:rPr>
      </w:pPr>
      <w:r w:rsidRPr="00BF39DD">
        <w:rPr>
          <w:rFonts w:ascii="Times New Roman" w:hAnsi="Times New Roman" w:cs="Times New Roman"/>
          <w:lang w:val="en-GB"/>
        </w:rPr>
        <w:t xml:space="preserve">Johnson, C., Dowd, T. J., and Ridgeway, C. L. (2006). Legitimacy as a social process. Annual Review of Sociology, 32, 53–78 </w:t>
      </w:r>
    </w:p>
    <w:p w14:paraId="39DAEEB8" w14:textId="77777777" w:rsidR="00F652ED" w:rsidRPr="00BF39DD" w:rsidRDefault="00F652ED" w:rsidP="00BB0EAE">
      <w:pPr>
        <w:autoSpaceDE w:val="0"/>
        <w:autoSpaceDN w:val="0"/>
        <w:adjustRightInd w:val="0"/>
        <w:rPr>
          <w:rFonts w:ascii="Times New Roman" w:eastAsiaTheme="majorEastAsia" w:hAnsi="Times New Roman" w:cs="Times New Roman"/>
          <w:lang w:val="en-GB"/>
        </w:rPr>
      </w:pPr>
    </w:p>
    <w:p w14:paraId="1F04EEAC" w14:textId="65A40737" w:rsidR="00F652ED" w:rsidRPr="00BF39DD" w:rsidRDefault="00F652ED" w:rsidP="00E648CF">
      <w:pPr>
        <w:rPr>
          <w:rStyle w:val="Hyperlink"/>
          <w:rFonts w:ascii="Times New Roman" w:hAnsi="Times New Roman" w:cs="Times New Roman"/>
          <w:lang w:val="en-GB"/>
        </w:rPr>
      </w:pPr>
      <w:r w:rsidRPr="00BF39DD">
        <w:rPr>
          <w:rStyle w:val="fnt0"/>
          <w:rFonts w:ascii="Times New Roman" w:hAnsi="Times New Roman" w:cs="Times New Roman"/>
          <w:lang w:val="en-GB"/>
        </w:rPr>
        <w:t xml:space="preserve">Ligety, T. (2014) Tyranny of FIS. Available </w:t>
      </w:r>
      <w:r w:rsidR="008522A9" w:rsidRPr="00BF39DD">
        <w:rPr>
          <w:rStyle w:val="fnt0"/>
          <w:rFonts w:ascii="Times New Roman" w:hAnsi="Times New Roman" w:cs="Times New Roman"/>
          <w:lang w:val="en-GB"/>
        </w:rPr>
        <w:t xml:space="preserve">from </w:t>
      </w:r>
      <w:hyperlink r:id="rId12" w:history="1">
        <w:r w:rsidRPr="00BF39DD">
          <w:rPr>
            <w:rStyle w:val="Hyperlink"/>
            <w:rFonts w:ascii="Times New Roman" w:hAnsi="Times New Roman" w:cs="Times New Roman"/>
            <w:lang w:val="en-GB"/>
          </w:rPr>
          <w:t>http://www.tedligety.com/opinion/</w:t>
        </w:r>
      </w:hyperlink>
      <w:r w:rsidR="008522A9" w:rsidRPr="00BF39DD">
        <w:rPr>
          <w:rStyle w:val="Hyperlink"/>
          <w:rFonts w:ascii="Times New Roman" w:hAnsi="Times New Roman" w:cs="Times New Roman"/>
          <w:lang w:val="en-GB"/>
        </w:rPr>
        <w:t xml:space="preserve"> </w:t>
      </w:r>
      <w:r w:rsidR="008522A9" w:rsidRPr="00BB0EAE">
        <w:rPr>
          <w:rStyle w:val="Hyperlink"/>
          <w:rFonts w:ascii="Times New Roman" w:eastAsiaTheme="majorEastAsia" w:hAnsi="Times New Roman" w:cs="Times New Roman"/>
          <w:color w:val="auto"/>
          <w:u w:val="none"/>
          <w:lang w:val="en-GB"/>
        </w:rPr>
        <w:t>[Accessed 30 November 2017]</w:t>
      </w:r>
    </w:p>
    <w:p w14:paraId="1B45108E" w14:textId="57CD8AD3" w:rsidR="00F652ED" w:rsidRPr="00BF39DD" w:rsidRDefault="00F652ED" w:rsidP="00E648CF">
      <w:pPr>
        <w:pStyle w:val="NormalWeb"/>
        <w:rPr>
          <w:lang w:val="en-GB"/>
        </w:rPr>
      </w:pPr>
      <w:r w:rsidRPr="00BF39DD">
        <w:rPr>
          <w:lang w:val="en-GB"/>
        </w:rPr>
        <w:t xml:space="preserve">Klein, B. (2013) Comment to Henning Andersen post on Facebook. </w:t>
      </w:r>
      <w:r w:rsidR="008522A9" w:rsidRPr="00BF39DD">
        <w:rPr>
          <w:lang w:val="en-GB"/>
        </w:rPr>
        <w:t xml:space="preserve">Available from: </w:t>
      </w:r>
      <w:hyperlink r:id="rId13" w:history="1">
        <w:r w:rsidRPr="00BF39DD">
          <w:rPr>
            <w:rStyle w:val="Hyperlink"/>
            <w:rFonts w:eastAsiaTheme="majorEastAsia"/>
            <w:lang w:val="en-GB"/>
          </w:rPr>
          <w:t>https://www.facebook.com/henning.andersen.902?fref=ts</w:t>
        </w:r>
      </w:hyperlink>
      <w:r w:rsidR="008522A9" w:rsidRPr="00BF39DD">
        <w:rPr>
          <w:rStyle w:val="Hyperlink"/>
          <w:rFonts w:eastAsiaTheme="majorEastAsia"/>
          <w:lang w:val="en-GB"/>
        </w:rPr>
        <w:t xml:space="preserve"> </w:t>
      </w:r>
      <w:r w:rsidR="008522A9" w:rsidRPr="00BB0EAE">
        <w:rPr>
          <w:rStyle w:val="Hyperlink"/>
          <w:rFonts w:eastAsiaTheme="majorEastAsia"/>
          <w:color w:val="auto"/>
          <w:u w:val="none"/>
          <w:lang w:val="en-GB"/>
        </w:rPr>
        <w:t>[Accessed 30 November 2017]</w:t>
      </w:r>
    </w:p>
    <w:p w14:paraId="51FDEBBE" w14:textId="4AA035C5" w:rsidR="0031781D" w:rsidRPr="00BF39DD" w:rsidRDefault="0031781D" w:rsidP="00E648CF">
      <w:pPr>
        <w:pStyle w:val="NormalWeb"/>
        <w:rPr>
          <w:lang w:val="en-GB"/>
        </w:rPr>
      </w:pPr>
      <w:r w:rsidRPr="00BB0EAE">
        <w:rPr>
          <w:lang w:val="en-GB"/>
        </w:rPr>
        <w:t xml:space="preserve">Malcourant, E., Vas, A. and Zintz, T. (2015) World Anti-Doping Agency: a meta-organizational perspective. </w:t>
      </w:r>
      <w:r w:rsidRPr="00BB0EAE">
        <w:rPr>
          <w:i/>
          <w:iCs/>
          <w:lang w:val="en-GB"/>
        </w:rPr>
        <w:t xml:space="preserve">Sport, Business and Management, </w:t>
      </w:r>
      <w:r w:rsidRPr="00BB0EAE">
        <w:rPr>
          <w:lang w:val="en-GB"/>
        </w:rPr>
        <w:t>5 (5), pp. 451-471.</w:t>
      </w:r>
    </w:p>
    <w:p w14:paraId="4398E9C8" w14:textId="77777777" w:rsidR="00F652ED" w:rsidRPr="00BF39DD" w:rsidRDefault="00F652ED" w:rsidP="00E648CF">
      <w:pPr>
        <w:pStyle w:val="NormalWeb"/>
        <w:rPr>
          <w:lang w:val="en-GB"/>
        </w:rPr>
      </w:pPr>
      <w:r w:rsidRPr="00BF39DD">
        <w:rPr>
          <w:lang w:val="en-GB"/>
        </w:rPr>
        <w:t xml:space="preserve">Mawson, L.M. (2002) The eXtreme sport challenge for sport managers. </w:t>
      </w:r>
      <w:r w:rsidRPr="00BF39DD">
        <w:rPr>
          <w:i/>
          <w:iCs/>
          <w:lang w:val="en-GB"/>
        </w:rPr>
        <w:t xml:space="preserve">International Journal of Sport Management, </w:t>
      </w:r>
      <w:r w:rsidRPr="00BF39DD">
        <w:rPr>
          <w:lang w:val="en-GB"/>
        </w:rPr>
        <w:t xml:space="preserve">3 (4), pp. 249-261. </w:t>
      </w:r>
    </w:p>
    <w:p w14:paraId="5C4D8176" w14:textId="3618B266" w:rsidR="00F652ED" w:rsidRPr="00BF39DD" w:rsidRDefault="00F652ED" w:rsidP="00E648CF">
      <w:pPr>
        <w:pStyle w:val="NormalWeb"/>
        <w:rPr>
          <w:lang w:val="en-GB"/>
        </w:rPr>
      </w:pPr>
      <w:r w:rsidRPr="00BF39DD">
        <w:rPr>
          <w:lang w:val="en-GB"/>
        </w:rPr>
        <w:t xml:space="preserve">Meyer, J.W. and Rowan, B. (1977) </w:t>
      </w:r>
      <w:r w:rsidR="009B7546" w:rsidRPr="00BF39DD">
        <w:rPr>
          <w:lang w:val="en-GB"/>
        </w:rPr>
        <w:t>Institutionalise</w:t>
      </w:r>
      <w:r w:rsidRPr="00BF39DD">
        <w:rPr>
          <w:lang w:val="en-GB"/>
        </w:rPr>
        <w:t xml:space="preserve">d </w:t>
      </w:r>
      <w:r w:rsidR="00A95F5B" w:rsidRPr="00BF39DD">
        <w:rPr>
          <w:lang w:val="en-GB"/>
        </w:rPr>
        <w:t>Organisation</w:t>
      </w:r>
      <w:r w:rsidRPr="00BF39DD">
        <w:rPr>
          <w:lang w:val="en-GB"/>
        </w:rPr>
        <w:t xml:space="preserve">s: Formal Structure as Myth and Ceremony. </w:t>
      </w:r>
      <w:r w:rsidRPr="00BF39DD">
        <w:rPr>
          <w:i/>
          <w:iCs/>
          <w:lang w:val="en-GB"/>
        </w:rPr>
        <w:t xml:space="preserve">American Journal of Sociology, </w:t>
      </w:r>
      <w:r w:rsidRPr="00BF39DD">
        <w:rPr>
          <w:lang w:val="en-GB"/>
        </w:rPr>
        <w:t xml:space="preserve">83 (2), pp. 340-363. </w:t>
      </w:r>
    </w:p>
    <w:p w14:paraId="246C639C" w14:textId="1911F73B" w:rsidR="00F652ED" w:rsidRPr="00BF39DD" w:rsidRDefault="00F652ED" w:rsidP="00E648CF">
      <w:pPr>
        <w:pStyle w:val="NormalWeb"/>
        <w:rPr>
          <w:lang w:val="en-GB"/>
        </w:rPr>
      </w:pPr>
      <w:r w:rsidRPr="00BF39DD">
        <w:rPr>
          <w:lang w:val="en-GB"/>
        </w:rPr>
        <w:t xml:space="preserve">Meyer, J.W. and Scott,W.R. (1983) </w:t>
      </w:r>
      <w:r w:rsidR="00A95F5B" w:rsidRPr="00BF39DD">
        <w:rPr>
          <w:i/>
          <w:iCs/>
          <w:lang w:val="en-GB"/>
        </w:rPr>
        <w:t>Organisation</w:t>
      </w:r>
      <w:r w:rsidRPr="00BF39DD">
        <w:rPr>
          <w:i/>
          <w:iCs/>
          <w:lang w:val="en-GB"/>
        </w:rPr>
        <w:t xml:space="preserve">al </w:t>
      </w:r>
      <w:r w:rsidR="0011142B" w:rsidRPr="00BF39DD">
        <w:rPr>
          <w:i/>
          <w:iCs/>
          <w:lang w:val="en-GB"/>
        </w:rPr>
        <w:t>environments:</w:t>
      </w:r>
      <w:r w:rsidRPr="00BF39DD">
        <w:rPr>
          <w:i/>
          <w:iCs/>
          <w:lang w:val="en-GB"/>
        </w:rPr>
        <w:t xml:space="preserve"> ritual and rationality. </w:t>
      </w:r>
      <w:r w:rsidRPr="00BF39DD">
        <w:rPr>
          <w:lang w:val="en-GB"/>
        </w:rPr>
        <w:t>Beverly Hills: Sage.</w:t>
      </w:r>
    </w:p>
    <w:p w14:paraId="6D36260B" w14:textId="60E92252" w:rsidR="00F652ED" w:rsidRPr="00BF39DD" w:rsidRDefault="00F652ED" w:rsidP="00E648CF">
      <w:pPr>
        <w:pStyle w:val="NormalWeb"/>
        <w:rPr>
          <w:lang w:val="en-GB"/>
        </w:rPr>
      </w:pPr>
      <w:r w:rsidRPr="00BF39DD">
        <w:rPr>
          <w:lang w:val="en-GB"/>
        </w:rPr>
        <w:t xml:space="preserve">Mintzberg, H. (1979) </w:t>
      </w:r>
      <w:r w:rsidRPr="00BF39DD">
        <w:rPr>
          <w:i/>
          <w:iCs/>
          <w:lang w:val="en-GB"/>
        </w:rPr>
        <w:t xml:space="preserve">The structuring of </w:t>
      </w:r>
      <w:r w:rsidR="00A95F5B" w:rsidRPr="00BF39DD">
        <w:rPr>
          <w:i/>
          <w:iCs/>
          <w:lang w:val="en-GB"/>
        </w:rPr>
        <w:t>organisation</w:t>
      </w:r>
      <w:r w:rsidRPr="00BF39DD">
        <w:rPr>
          <w:i/>
          <w:iCs/>
          <w:lang w:val="en-GB"/>
        </w:rPr>
        <w:t xml:space="preserve">s: a synthesis of the research / Henry Mintzberg. </w:t>
      </w:r>
      <w:r w:rsidRPr="00BF39DD">
        <w:rPr>
          <w:lang w:val="en-GB"/>
        </w:rPr>
        <w:t xml:space="preserve">Englewood Cliffs; </w:t>
      </w:r>
      <w:r w:rsidR="0011142B" w:rsidRPr="00BF39DD">
        <w:rPr>
          <w:lang w:val="en-GB"/>
        </w:rPr>
        <w:t>London:</w:t>
      </w:r>
      <w:r w:rsidRPr="00BF39DD">
        <w:rPr>
          <w:lang w:val="en-GB"/>
        </w:rPr>
        <w:t xml:space="preserve"> Prentice-Hall, 1979. </w:t>
      </w:r>
    </w:p>
    <w:p w14:paraId="515E740C" w14:textId="2557EA77" w:rsidR="00F652ED" w:rsidRPr="00BF39DD" w:rsidRDefault="00F652ED" w:rsidP="00E648CF">
      <w:pPr>
        <w:pStyle w:val="NormalWeb"/>
        <w:rPr>
          <w:lang w:val="en-GB"/>
        </w:rPr>
      </w:pPr>
      <w:r w:rsidRPr="00BF39DD">
        <w:rPr>
          <w:lang w:val="en-GB"/>
        </w:rPr>
        <w:t xml:space="preserve">Natives (2002) </w:t>
      </w:r>
      <w:r w:rsidRPr="00BF39DD">
        <w:rPr>
          <w:i/>
          <w:iCs/>
          <w:lang w:val="en-GB"/>
        </w:rPr>
        <w:t xml:space="preserve">ISF folds operations. </w:t>
      </w:r>
      <w:r w:rsidRPr="00BF39DD">
        <w:rPr>
          <w:lang w:val="en-GB"/>
        </w:rPr>
        <w:t>Available</w:t>
      </w:r>
      <w:r w:rsidR="008522A9" w:rsidRPr="00BF39DD">
        <w:rPr>
          <w:lang w:val="en-GB"/>
        </w:rPr>
        <w:t xml:space="preserve"> from</w:t>
      </w:r>
      <w:r w:rsidRPr="00BF39DD">
        <w:rPr>
          <w:lang w:val="en-GB"/>
        </w:rPr>
        <w:t xml:space="preserve">: </w:t>
      </w:r>
      <w:hyperlink r:id="rId14" w:tgtFrame="_blank" w:history="1">
        <w:r w:rsidRPr="00BF39DD">
          <w:rPr>
            <w:rStyle w:val="Hyperlink"/>
            <w:rFonts w:eastAsiaTheme="majorEastAsia"/>
            <w:lang w:val="en-GB"/>
          </w:rPr>
          <w:t>http://www.natives.co.uk/news/international-snowboard-federation-folds/4625</w:t>
        </w:r>
      </w:hyperlink>
      <w:r w:rsidRPr="00BF39DD">
        <w:rPr>
          <w:lang w:val="en-GB"/>
        </w:rPr>
        <w:t xml:space="preserve"> </w:t>
      </w:r>
      <w:r w:rsidR="008522A9" w:rsidRPr="00BB0EAE">
        <w:rPr>
          <w:rStyle w:val="Hyperlink"/>
          <w:rFonts w:eastAsiaTheme="majorEastAsia"/>
          <w:color w:val="auto"/>
          <w:u w:val="none"/>
          <w:lang w:val="en-GB"/>
        </w:rPr>
        <w:t>[Accessed 30 November 2017]</w:t>
      </w:r>
    </w:p>
    <w:p w14:paraId="2F96DA89" w14:textId="77777777" w:rsidR="00F652ED" w:rsidRPr="00BF39DD" w:rsidRDefault="00F652ED" w:rsidP="00E648CF">
      <w:pPr>
        <w:pStyle w:val="NormalWeb"/>
        <w:rPr>
          <w:lang w:val="en-GB"/>
        </w:rPr>
      </w:pPr>
      <w:r w:rsidRPr="00BF39DD">
        <w:rPr>
          <w:lang w:val="en-GB"/>
        </w:rPr>
        <w:t xml:space="preserve">Peachey J.W and Bruening J. (2011) An examination of environmental forces driving change and stakeholder responses in a Football Championship Subdivision athletic department. </w:t>
      </w:r>
      <w:r w:rsidRPr="00BF39DD">
        <w:rPr>
          <w:i/>
          <w:iCs/>
          <w:lang w:val="en-GB"/>
        </w:rPr>
        <w:t xml:space="preserve">Sport Management Review, </w:t>
      </w:r>
      <w:r w:rsidRPr="00BF39DD">
        <w:rPr>
          <w:lang w:val="en-GB"/>
        </w:rPr>
        <w:t xml:space="preserve">14 (2), pp. 202-219. </w:t>
      </w:r>
    </w:p>
    <w:p w14:paraId="494A7C02" w14:textId="77777777" w:rsidR="00F652ED" w:rsidRPr="00BF39DD" w:rsidRDefault="00F652ED" w:rsidP="00E648CF">
      <w:pPr>
        <w:pStyle w:val="NormalWeb"/>
        <w:rPr>
          <w:lang w:val="en-GB"/>
        </w:rPr>
      </w:pPr>
      <w:r w:rsidRPr="00BF39DD">
        <w:rPr>
          <w:lang w:val="en-GB"/>
        </w:rPr>
        <w:t>Popovic, M. (2006) From Terje to the Flying Red Tomato: snowboarding’s incorporation into the Olympic Games. Proceedings: International Symposium for Olympic Research. Oct. 1, 2006, pp. 157-168</w:t>
      </w:r>
    </w:p>
    <w:p w14:paraId="60006955" w14:textId="3715C512" w:rsidR="00880085" w:rsidRPr="00BF39DD" w:rsidRDefault="00880085" w:rsidP="00E648CF">
      <w:pPr>
        <w:pStyle w:val="NormalWeb"/>
        <w:rPr>
          <w:lang w:val="en-GB"/>
        </w:rPr>
      </w:pPr>
      <w:r w:rsidRPr="00BB0EAE">
        <w:rPr>
          <w:lang w:val="en-GB"/>
        </w:rPr>
        <w:t>Prahalad, C. K., Bettis, R.</w:t>
      </w:r>
      <w:r w:rsidRPr="00BF39DD">
        <w:rPr>
          <w:lang w:val="en-GB"/>
        </w:rPr>
        <w:t xml:space="preserve"> A</w:t>
      </w:r>
      <w:r w:rsidRPr="00BB0EAE">
        <w:rPr>
          <w:lang w:val="en-GB"/>
        </w:rPr>
        <w:t xml:space="preserve">. (1986) The dominant logic: A new linkage between diversity and performance. </w:t>
      </w:r>
      <w:r w:rsidRPr="00BB0EAE">
        <w:rPr>
          <w:i/>
          <w:lang w:val="en-GB"/>
        </w:rPr>
        <w:t>Strategic Management Journal,</w:t>
      </w:r>
      <w:r w:rsidRPr="00BB0EAE">
        <w:rPr>
          <w:lang w:val="en-GB"/>
        </w:rPr>
        <w:t xml:space="preserve"> 7 (6), pp. 485-501. </w:t>
      </w:r>
    </w:p>
    <w:p w14:paraId="49842215" w14:textId="77777777" w:rsidR="00F652ED" w:rsidRPr="00BF39DD" w:rsidRDefault="00F652ED" w:rsidP="00E648CF">
      <w:pPr>
        <w:pStyle w:val="NormalWeb"/>
        <w:rPr>
          <w:lang w:val="en-GB"/>
        </w:rPr>
      </w:pPr>
      <w:r w:rsidRPr="00BF39DD">
        <w:rPr>
          <w:lang w:val="en-GB"/>
        </w:rPr>
        <w:t xml:space="preserve">Puchan, D. (2004) Living 'extreme': Adventure sports, media and commercialisation. </w:t>
      </w:r>
      <w:r w:rsidRPr="00BF39DD">
        <w:rPr>
          <w:i/>
          <w:iCs/>
          <w:lang w:val="en-GB"/>
        </w:rPr>
        <w:t xml:space="preserve">Journal of Communication Management, </w:t>
      </w:r>
      <w:r w:rsidRPr="00BF39DD">
        <w:rPr>
          <w:lang w:val="en-GB"/>
        </w:rPr>
        <w:t>9 (2), pp. 171-178</w:t>
      </w:r>
    </w:p>
    <w:p w14:paraId="6D1C52CC" w14:textId="3E16E0A1" w:rsidR="00F652ED" w:rsidRPr="00BF39DD" w:rsidRDefault="00F652ED" w:rsidP="00E648CF">
      <w:pPr>
        <w:pStyle w:val="NormalWeb"/>
        <w:rPr>
          <w:lang w:val="en-GB"/>
        </w:rPr>
      </w:pPr>
      <w:r w:rsidRPr="00BF39DD">
        <w:rPr>
          <w:lang w:val="en-GB"/>
        </w:rPr>
        <w:t xml:space="preserve">Rails (2011) </w:t>
      </w:r>
      <w:r w:rsidRPr="00BF39DD">
        <w:rPr>
          <w:i/>
          <w:iCs/>
          <w:lang w:val="en-GB"/>
        </w:rPr>
        <w:t xml:space="preserve">Project RAILS: Reviewing and </w:t>
      </w:r>
      <w:r w:rsidR="0011142B" w:rsidRPr="00BF39DD">
        <w:rPr>
          <w:i/>
          <w:iCs/>
          <w:lang w:val="en-GB"/>
        </w:rPr>
        <w:t>Analysing</w:t>
      </w:r>
      <w:r w:rsidRPr="00BF39DD">
        <w:rPr>
          <w:i/>
          <w:iCs/>
          <w:lang w:val="en-GB"/>
        </w:rPr>
        <w:t xml:space="preserve"> the International Level of Snowboarding. </w:t>
      </w:r>
      <w:r w:rsidRPr="00BF39DD">
        <w:rPr>
          <w:lang w:val="en-GB"/>
        </w:rPr>
        <w:t xml:space="preserve">University </w:t>
      </w:r>
      <w:r w:rsidR="0011142B" w:rsidRPr="00BF39DD">
        <w:rPr>
          <w:lang w:val="en-GB"/>
        </w:rPr>
        <w:t>of</w:t>
      </w:r>
      <w:r w:rsidRPr="00BF39DD">
        <w:rPr>
          <w:lang w:val="en-GB"/>
        </w:rPr>
        <w:t xml:space="preserve"> Oslo: master thesis project</w:t>
      </w:r>
    </w:p>
    <w:p w14:paraId="72A14DC6" w14:textId="77777777" w:rsidR="00F652ED" w:rsidRPr="00BF39DD" w:rsidRDefault="00F652ED" w:rsidP="00E648CF">
      <w:pPr>
        <w:pStyle w:val="NormalWeb"/>
        <w:rPr>
          <w:lang w:val="en-GB"/>
        </w:rPr>
      </w:pPr>
      <w:r w:rsidRPr="00BF39DD">
        <w:rPr>
          <w:lang w:val="en-GB"/>
        </w:rPr>
        <w:t xml:space="preserve">Rinehart, R.E. and Sydnor, S. (2003) </w:t>
      </w:r>
      <w:r w:rsidRPr="00BF39DD">
        <w:rPr>
          <w:i/>
          <w:iCs/>
          <w:lang w:val="en-GB"/>
        </w:rPr>
        <w:t xml:space="preserve">To the extreme: alternative sports, inside and out. </w:t>
      </w:r>
      <w:r w:rsidRPr="00BF39DD">
        <w:rPr>
          <w:lang w:val="en-GB"/>
        </w:rPr>
        <w:t xml:space="preserve">Albany, N.Y.: State University of New York Press. </w:t>
      </w:r>
    </w:p>
    <w:p w14:paraId="313193E6" w14:textId="43D69A54" w:rsidR="00F652ED" w:rsidRPr="00BF39DD" w:rsidRDefault="00F652ED" w:rsidP="00E648CF">
      <w:pPr>
        <w:pStyle w:val="NormalWeb"/>
        <w:rPr>
          <w:lang w:val="en-GB"/>
        </w:rPr>
      </w:pPr>
      <w:r w:rsidRPr="00BF39DD">
        <w:rPr>
          <w:lang w:val="en-GB"/>
        </w:rPr>
        <w:t xml:space="preserve">Scott, W.R. (2001) </w:t>
      </w:r>
      <w:r w:rsidRPr="00BF39DD">
        <w:rPr>
          <w:i/>
          <w:iCs/>
          <w:lang w:val="en-GB"/>
        </w:rPr>
        <w:t xml:space="preserve">Institutions and </w:t>
      </w:r>
      <w:r w:rsidR="00A95F5B" w:rsidRPr="00BF39DD">
        <w:rPr>
          <w:i/>
          <w:iCs/>
          <w:lang w:val="en-GB"/>
        </w:rPr>
        <w:t>organisation</w:t>
      </w:r>
      <w:r w:rsidRPr="00BF39DD">
        <w:rPr>
          <w:i/>
          <w:iCs/>
          <w:lang w:val="en-GB"/>
        </w:rPr>
        <w:t xml:space="preserve">s. </w:t>
      </w:r>
      <w:r w:rsidRPr="00BF39DD">
        <w:rPr>
          <w:lang w:val="en-GB"/>
        </w:rPr>
        <w:t xml:space="preserve">Thousand Oaks, Calif.: Sage Publications. </w:t>
      </w:r>
    </w:p>
    <w:p w14:paraId="5603B8D8" w14:textId="77777777" w:rsidR="00F652ED" w:rsidRPr="00BF39DD" w:rsidRDefault="00F652ED" w:rsidP="00E648CF">
      <w:pPr>
        <w:pStyle w:val="NormalWeb"/>
        <w:rPr>
          <w:lang w:val="en-GB"/>
        </w:rPr>
      </w:pPr>
      <w:r w:rsidRPr="00BF39DD">
        <w:rPr>
          <w:lang w:val="en-GB"/>
        </w:rPr>
        <w:t xml:space="preserve">Skirstad, B. and Chelladurai, P. (2011) For 'Love' and Money: A Sports Club's Innovative Response to Multiple Logics. </w:t>
      </w:r>
      <w:r w:rsidRPr="00BF39DD">
        <w:rPr>
          <w:i/>
          <w:iCs/>
          <w:lang w:val="en-GB"/>
        </w:rPr>
        <w:t xml:space="preserve">Journal of Sport Management, </w:t>
      </w:r>
      <w:r w:rsidRPr="00BF39DD">
        <w:rPr>
          <w:lang w:val="en-GB"/>
        </w:rPr>
        <w:t xml:space="preserve">25 (4), pp. 339-353. </w:t>
      </w:r>
    </w:p>
    <w:p w14:paraId="67D70B96" w14:textId="6DCA0D20" w:rsidR="00F652ED" w:rsidRPr="00BF39DD" w:rsidRDefault="00F652ED" w:rsidP="00E648CF">
      <w:pPr>
        <w:pStyle w:val="NormalWeb"/>
        <w:rPr>
          <w:lang w:val="en-GB"/>
        </w:rPr>
      </w:pPr>
      <w:r w:rsidRPr="00BF39DD">
        <w:rPr>
          <w:lang w:val="en-GB"/>
        </w:rPr>
        <w:t xml:space="preserve">Slack, T., (1997) </w:t>
      </w:r>
      <w:r w:rsidRPr="00BF39DD">
        <w:rPr>
          <w:i/>
          <w:iCs/>
          <w:lang w:val="en-GB"/>
        </w:rPr>
        <w:t xml:space="preserve">Understanding sport </w:t>
      </w:r>
      <w:r w:rsidR="00A95F5B" w:rsidRPr="00BF39DD">
        <w:rPr>
          <w:i/>
          <w:iCs/>
          <w:lang w:val="en-GB"/>
        </w:rPr>
        <w:t>organisation</w:t>
      </w:r>
      <w:r w:rsidRPr="00BF39DD">
        <w:rPr>
          <w:i/>
          <w:iCs/>
          <w:lang w:val="en-GB"/>
        </w:rPr>
        <w:t xml:space="preserve">s: the application of </w:t>
      </w:r>
      <w:r w:rsidR="00A95F5B" w:rsidRPr="00BF39DD">
        <w:rPr>
          <w:i/>
          <w:iCs/>
          <w:lang w:val="en-GB"/>
        </w:rPr>
        <w:t>organisation</w:t>
      </w:r>
      <w:r w:rsidRPr="00BF39DD">
        <w:rPr>
          <w:i/>
          <w:iCs/>
          <w:lang w:val="en-GB"/>
        </w:rPr>
        <w:t xml:space="preserve"> theory. </w:t>
      </w:r>
      <w:r w:rsidRPr="00BF39DD">
        <w:rPr>
          <w:lang w:val="en-GB"/>
        </w:rPr>
        <w:t>Champaign, IL; Leeds: Human Kinetics.</w:t>
      </w:r>
    </w:p>
    <w:p w14:paraId="3FE46085" w14:textId="77777777" w:rsidR="00F652ED" w:rsidRPr="00BF39DD" w:rsidRDefault="00F652ED" w:rsidP="00E648CF">
      <w:pPr>
        <w:pStyle w:val="Heading4"/>
        <w:rPr>
          <w:rFonts w:ascii="Times New Roman" w:eastAsia="Times New Roman" w:hAnsi="Times New Roman" w:cs="Times New Roman"/>
          <w:i w:val="0"/>
          <w:color w:val="auto"/>
          <w:lang w:val="en-GB"/>
        </w:rPr>
      </w:pPr>
      <w:r w:rsidRPr="00BF39DD">
        <w:rPr>
          <w:rFonts w:ascii="Times New Roman" w:eastAsia="Times New Roman" w:hAnsi="Times New Roman" w:cs="Times New Roman"/>
          <w:i w:val="0"/>
          <w:color w:val="auto"/>
          <w:lang w:val="en-GB"/>
        </w:rPr>
        <w:t xml:space="preserve">Southall, R. M. and Nagel, M. S. (2008). A case–study analysis of NCAA Division I women’s basketball tournament broadcasts: Educational or commercial activity? </w:t>
      </w:r>
      <w:r w:rsidRPr="00BF39DD">
        <w:rPr>
          <w:rFonts w:ascii="Times New Roman" w:eastAsia="Times New Roman" w:hAnsi="Times New Roman" w:cs="Times New Roman"/>
          <w:color w:val="auto"/>
          <w:lang w:val="en-GB"/>
        </w:rPr>
        <w:t>International Journal of Sport Communication</w:t>
      </w:r>
      <w:r w:rsidRPr="00BF39DD">
        <w:rPr>
          <w:rFonts w:ascii="Times New Roman" w:eastAsia="Times New Roman" w:hAnsi="Times New Roman" w:cs="Times New Roman"/>
          <w:i w:val="0"/>
          <w:color w:val="auto"/>
          <w:lang w:val="en-GB"/>
        </w:rPr>
        <w:t>, 1(4), 516-533</w:t>
      </w:r>
    </w:p>
    <w:p w14:paraId="37579ECA" w14:textId="38CAAB13" w:rsidR="00F652ED" w:rsidRPr="00BF39DD" w:rsidRDefault="00F652ED" w:rsidP="00E648CF">
      <w:pPr>
        <w:pStyle w:val="NormalWeb"/>
        <w:rPr>
          <w:lang w:val="en-GB"/>
        </w:rPr>
      </w:pPr>
      <w:r w:rsidRPr="00BF39DD">
        <w:rPr>
          <w:lang w:val="en-GB"/>
        </w:rPr>
        <w:t xml:space="preserve">Stirling, S. (2009) </w:t>
      </w:r>
      <w:r w:rsidRPr="00BF39DD">
        <w:rPr>
          <w:i/>
          <w:iCs/>
          <w:lang w:val="en-GB"/>
        </w:rPr>
        <w:t xml:space="preserve">Competitions, Funding, the Olympics and the BMC. </w:t>
      </w:r>
      <w:r w:rsidRPr="00BF39DD">
        <w:rPr>
          <w:lang w:val="en-GB"/>
        </w:rPr>
        <w:t>Available</w:t>
      </w:r>
      <w:r w:rsidR="008522A9" w:rsidRPr="00BF39DD">
        <w:rPr>
          <w:lang w:val="en-GB"/>
        </w:rPr>
        <w:t xml:space="preserve"> from</w:t>
      </w:r>
      <w:r w:rsidRPr="00BF39DD">
        <w:rPr>
          <w:lang w:val="en-GB"/>
        </w:rPr>
        <w:t xml:space="preserve">: </w:t>
      </w:r>
      <w:hyperlink r:id="rId15" w:tgtFrame="_blank" w:history="1">
        <w:r w:rsidRPr="00BF39DD">
          <w:rPr>
            <w:rStyle w:val="Hyperlink"/>
            <w:rFonts w:eastAsiaTheme="majorEastAsia"/>
            <w:lang w:val="en-GB"/>
          </w:rPr>
          <w:t>http://www.ukclimbing.com/articles/page.php?id=2114</w:t>
        </w:r>
      </w:hyperlink>
      <w:r w:rsidRPr="00BF39DD">
        <w:rPr>
          <w:lang w:val="en-GB"/>
        </w:rPr>
        <w:t xml:space="preserve"> </w:t>
      </w:r>
      <w:r w:rsidR="008522A9" w:rsidRPr="00BB0EAE">
        <w:rPr>
          <w:rStyle w:val="Hyperlink"/>
          <w:rFonts w:eastAsiaTheme="majorEastAsia"/>
          <w:color w:val="auto"/>
          <w:u w:val="none"/>
          <w:lang w:val="en-GB"/>
        </w:rPr>
        <w:t>[Accessed 30 November 2017]</w:t>
      </w:r>
    </w:p>
    <w:p w14:paraId="3773885F" w14:textId="6584F4F1" w:rsidR="00F652ED" w:rsidRPr="00BF39DD" w:rsidRDefault="00F652ED" w:rsidP="00E648CF">
      <w:pPr>
        <w:pStyle w:val="NormalWeb"/>
        <w:rPr>
          <w:rStyle w:val="Hyperlink"/>
          <w:rFonts w:eastAsiaTheme="majorEastAsia"/>
          <w:lang w:val="en-GB"/>
        </w:rPr>
      </w:pPr>
      <w:r w:rsidRPr="00BB0EAE">
        <w:rPr>
          <w:lang w:val="en-GB"/>
        </w:rPr>
        <w:t xml:space="preserve">Stratford, B. (no date) Gary Ream Doesn't Speak For Me: Why I cannot and will never support skateboarding in the </w:t>
      </w:r>
      <w:r w:rsidR="0011142B" w:rsidRPr="00BF39DD">
        <w:rPr>
          <w:lang w:val="en-GB"/>
        </w:rPr>
        <w:t>Olympics. Available</w:t>
      </w:r>
      <w:r w:rsidR="008522A9" w:rsidRPr="00BF39DD">
        <w:rPr>
          <w:lang w:val="en-GB"/>
        </w:rPr>
        <w:t xml:space="preserve"> from</w:t>
      </w:r>
      <w:r w:rsidRPr="00BF39DD">
        <w:rPr>
          <w:lang w:val="en-GB"/>
        </w:rPr>
        <w:t xml:space="preserve">: </w:t>
      </w:r>
      <w:hyperlink r:id="rId16" w:tgtFrame="_blank" w:history="1">
        <w:r w:rsidRPr="00BF39DD">
          <w:rPr>
            <w:rStyle w:val="Hyperlink"/>
            <w:rFonts w:eastAsiaTheme="majorEastAsia"/>
            <w:lang w:val="en-GB"/>
          </w:rPr>
          <w:t>http://realskate.com/MrReam.pdf</w:t>
        </w:r>
      </w:hyperlink>
      <w:r w:rsidR="008522A9" w:rsidRPr="00BF39DD">
        <w:rPr>
          <w:rStyle w:val="Hyperlink"/>
          <w:rFonts w:eastAsiaTheme="majorEastAsia"/>
          <w:lang w:val="en-GB"/>
        </w:rPr>
        <w:t xml:space="preserve"> </w:t>
      </w:r>
      <w:r w:rsidR="008522A9" w:rsidRPr="00BB0EAE">
        <w:rPr>
          <w:rStyle w:val="Hyperlink"/>
          <w:rFonts w:eastAsiaTheme="majorEastAsia"/>
          <w:color w:val="auto"/>
          <w:u w:val="none"/>
          <w:lang w:val="en-GB"/>
        </w:rPr>
        <w:t>[Accessed 30 November 2017]</w:t>
      </w:r>
    </w:p>
    <w:p w14:paraId="664367F2" w14:textId="5211DB8E" w:rsidR="00F652ED" w:rsidRPr="00BF39DD" w:rsidRDefault="00F652ED" w:rsidP="00E648CF">
      <w:pPr>
        <w:pStyle w:val="NormalWeb"/>
        <w:rPr>
          <w:lang w:val="en-GB"/>
        </w:rPr>
      </w:pPr>
      <w:r w:rsidRPr="00BF39DD">
        <w:rPr>
          <w:lang w:val="en-GB"/>
        </w:rPr>
        <w:t xml:space="preserve">Steen-Johnsen, K. (2008) Networks and the </w:t>
      </w:r>
      <w:r w:rsidR="00A95F5B" w:rsidRPr="00BF39DD">
        <w:rPr>
          <w:lang w:val="en-GB"/>
        </w:rPr>
        <w:t>Organisation</w:t>
      </w:r>
      <w:r w:rsidRPr="00BF39DD">
        <w:rPr>
          <w:lang w:val="en-GB"/>
        </w:rPr>
        <w:t xml:space="preserve"> of Identity: The Case of Norwegian Snowboarding. </w:t>
      </w:r>
      <w:r w:rsidRPr="00BF39DD">
        <w:rPr>
          <w:i/>
          <w:iCs/>
          <w:lang w:val="en-GB"/>
        </w:rPr>
        <w:t xml:space="preserve">European Sport Management Quarterly, </w:t>
      </w:r>
      <w:r w:rsidRPr="00BF39DD">
        <w:rPr>
          <w:lang w:val="en-GB"/>
        </w:rPr>
        <w:t>8 (4), pp. 337</w:t>
      </w:r>
      <w:r w:rsidR="00271ECC" w:rsidRPr="00BF39DD">
        <w:rPr>
          <w:lang w:val="en-GB"/>
        </w:rPr>
        <w:t>-358</w:t>
      </w:r>
      <w:r w:rsidRPr="00BF39DD">
        <w:rPr>
          <w:lang w:val="en-GB"/>
        </w:rPr>
        <w:t xml:space="preserve"> </w:t>
      </w:r>
    </w:p>
    <w:p w14:paraId="42F79B09" w14:textId="1220C6C2" w:rsidR="00F652ED" w:rsidRPr="00BF39DD" w:rsidRDefault="00F652ED" w:rsidP="00E648CF">
      <w:pPr>
        <w:rPr>
          <w:rFonts w:ascii="Times New Roman" w:eastAsia="Times New Roman" w:hAnsi="Times New Roman" w:cs="Times New Roman"/>
          <w:lang w:val="en-GB"/>
        </w:rPr>
      </w:pPr>
      <w:r w:rsidRPr="00BF39DD">
        <w:rPr>
          <w:rFonts w:ascii="Times New Roman" w:eastAsia="Times New Roman" w:hAnsi="Times New Roman" w:cs="Times New Roman"/>
          <w:lang w:val="en-GB"/>
        </w:rPr>
        <w:t>Suchman, M. C. (1995) “Managing Legitimacy: Strategic and Institutional Approaches”</w:t>
      </w:r>
      <w:r w:rsidR="008522A9" w:rsidRPr="00BF39DD">
        <w:rPr>
          <w:rFonts w:ascii="Times New Roman" w:eastAsia="Times New Roman" w:hAnsi="Times New Roman" w:cs="Times New Roman"/>
          <w:lang w:val="en-GB"/>
        </w:rPr>
        <w:t xml:space="preserve"> </w:t>
      </w:r>
      <w:r w:rsidRPr="00BF39DD">
        <w:rPr>
          <w:rFonts w:ascii="Times New Roman" w:eastAsia="Times New Roman" w:hAnsi="Times New Roman" w:cs="Times New Roman"/>
          <w:i/>
          <w:lang w:val="en-GB"/>
        </w:rPr>
        <w:t>Academy of Management Journal</w:t>
      </w:r>
      <w:r w:rsidRPr="00BF39DD">
        <w:rPr>
          <w:rFonts w:ascii="Times New Roman" w:eastAsia="Times New Roman" w:hAnsi="Times New Roman" w:cs="Times New Roman"/>
          <w:lang w:val="en-GB"/>
        </w:rPr>
        <w:t>, Vol. 20, No. 3, pp. 571 - 610</w:t>
      </w:r>
    </w:p>
    <w:p w14:paraId="3003863B" w14:textId="1C2C839E" w:rsidR="00F652ED" w:rsidRPr="00BF39DD" w:rsidRDefault="00F652ED" w:rsidP="00E648CF">
      <w:pPr>
        <w:pStyle w:val="NormalWeb"/>
        <w:rPr>
          <w:lang w:val="en-GB"/>
        </w:rPr>
      </w:pPr>
      <w:r w:rsidRPr="00BF39DD">
        <w:rPr>
          <w:lang w:val="en-GB"/>
        </w:rPr>
        <w:t>Sun, M.C., Ji, H.K. and Ae, R.K. (2010) Transactions: Characteristics of Extreme Sports Participants` Lifestyles and Sportswear Benefits Sought -A Comparison between Participants of Extreme and Traditional Sports-. 34 (12), pp. 2051-2061</w:t>
      </w:r>
    </w:p>
    <w:p w14:paraId="61AFA245" w14:textId="628AD543" w:rsidR="00046569" w:rsidRPr="00BF39DD" w:rsidRDefault="00046569" w:rsidP="00E648CF">
      <w:pPr>
        <w:rPr>
          <w:rFonts w:ascii="Times New Roman" w:eastAsia="Times New Roman" w:hAnsi="Times New Roman" w:cs="Times New Roman"/>
          <w:lang w:val="en-GB"/>
        </w:rPr>
      </w:pPr>
      <w:r w:rsidRPr="00BF39DD">
        <w:rPr>
          <w:rFonts w:ascii="Times New Roman" w:eastAsia="Times New Roman" w:hAnsi="Times New Roman" w:cs="Times New Roman"/>
          <w:lang w:val="en-GB"/>
        </w:rPr>
        <w:t xml:space="preserve">TSC (2016) </w:t>
      </w:r>
      <w:r w:rsidRPr="00BF39DD">
        <w:rPr>
          <w:rFonts w:ascii="Times New Roman" w:eastAsia="Times New Roman" w:hAnsi="Times New Roman" w:cs="Times New Roman"/>
          <w:i/>
          <w:lang w:val="en-GB"/>
        </w:rPr>
        <w:t>Tokyo 2020 Skateboarding Commission</w:t>
      </w:r>
      <w:r w:rsidR="008522A9" w:rsidRPr="00BF39DD">
        <w:rPr>
          <w:rFonts w:ascii="Times New Roman" w:eastAsia="Times New Roman" w:hAnsi="Times New Roman" w:cs="Times New Roman"/>
          <w:i/>
          <w:lang w:val="en-GB"/>
        </w:rPr>
        <w:t>.</w:t>
      </w:r>
      <w:r w:rsidRPr="00BF39DD">
        <w:rPr>
          <w:rFonts w:ascii="Times New Roman" w:eastAsia="Times New Roman" w:hAnsi="Times New Roman" w:cs="Times New Roman"/>
          <w:lang w:val="en-GB"/>
        </w:rPr>
        <w:t xml:space="preserve"> Available </w:t>
      </w:r>
      <w:r w:rsidR="008522A9" w:rsidRPr="00BF39DD">
        <w:rPr>
          <w:rFonts w:ascii="Times New Roman" w:eastAsia="Times New Roman" w:hAnsi="Times New Roman" w:cs="Times New Roman"/>
          <w:lang w:val="en-GB"/>
        </w:rPr>
        <w:t xml:space="preserve">from </w:t>
      </w:r>
      <w:hyperlink r:id="rId17" w:history="1">
        <w:r w:rsidRPr="00BF39DD">
          <w:rPr>
            <w:rStyle w:val="Hyperlink"/>
            <w:rFonts w:ascii="Times New Roman" w:eastAsia="Times New Roman" w:hAnsi="Times New Roman" w:cs="Times New Roman"/>
            <w:lang w:val="en-GB"/>
          </w:rPr>
          <w:t>http://skateboarding2020.com/</w:t>
        </w:r>
      </w:hyperlink>
      <w:r w:rsidR="008522A9" w:rsidRPr="00BF39DD">
        <w:rPr>
          <w:rStyle w:val="Hyperlink"/>
          <w:rFonts w:ascii="Times New Roman" w:eastAsia="Times New Roman" w:hAnsi="Times New Roman" w:cs="Times New Roman"/>
          <w:lang w:val="en-GB"/>
        </w:rPr>
        <w:t xml:space="preserve"> </w:t>
      </w:r>
      <w:r w:rsidR="008522A9" w:rsidRPr="00BB0EAE">
        <w:rPr>
          <w:rStyle w:val="Hyperlink"/>
          <w:rFonts w:ascii="Times New Roman" w:eastAsiaTheme="majorEastAsia" w:hAnsi="Times New Roman" w:cs="Times New Roman"/>
          <w:color w:val="auto"/>
          <w:u w:val="none"/>
          <w:lang w:val="en-GB"/>
        </w:rPr>
        <w:t>[Accessed 30 November 2017]</w:t>
      </w:r>
    </w:p>
    <w:p w14:paraId="124156BC" w14:textId="7DDFD28D" w:rsidR="00F652ED" w:rsidRPr="00BF39DD" w:rsidRDefault="00F652ED" w:rsidP="00E648CF">
      <w:pPr>
        <w:pStyle w:val="NormalWeb"/>
        <w:rPr>
          <w:lang w:val="en-GB"/>
        </w:rPr>
      </w:pPr>
      <w:r w:rsidRPr="00BF39DD">
        <w:rPr>
          <w:lang w:val="en-GB"/>
        </w:rPr>
        <w:t xml:space="preserve">Thornton, P. H.  and Ocasio, W. (2008) Institutional logics in </w:t>
      </w:r>
      <w:r w:rsidRPr="00BF39DD">
        <w:rPr>
          <w:i/>
          <w:iCs/>
          <w:lang w:val="en-GB"/>
        </w:rPr>
        <w:t xml:space="preserve">The SAGE Handbook of </w:t>
      </w:r>
      <w:r w:rsidR="00A95F5B" w:rsidRPr="00BF39DD">
        <w:rPr>
          <w:i/>
          <w:iCs/>
          <w:lang w:val="en-GB"/>
        </w:rPr>
        <w:t>Organisation</w:t>
      </w:r>
      <w:r w:rsidRPr="00BF39DD">
        <w:rPr>
          <w:i/>
          <w:iCs/>
          <w:lang w:val="en-GB"/>
        </w:rPr>
        <w:t xml:space="preserve">al Institutionalism, </w:t>
      </w:r>
      <w:r w:rsidRPr="00BF39DD">
        <w:rPr>
          <w:lang w:val="en-GB"/>
        </w:rPr>
        <w:t>pp. 99-129.</w:t>
      </w:r>
    </w:p>
    <w:p w14:paraId="6FA920D8" w14:textId="77777777" w:rsidR="00F652ED" w:rsidRPr="00BF39DD" w:rsidRDefault="00F652ED" w:rsidP="00E648CF">
      <w:pPr>
        <w:pStyle w:val="NormalWeb"/>
        <w:rPr>
          <w:lang w:val="en-GB"/>
        </w:rPr>
      </w:pPr>
      <w:r w:rsidRPr="00BF39DD">
        <w:rPr>
          <w:lang w:val="en-GB"/>
        </w:rPr>
        <w:t xml:space="preserve">UIAA (2009) </w:t>
      </w:r>
      <w:r w:rsidRPr="00BF39DD">
        <w:rPr>
          <w:i/>
          <w:lang w:val="en-GB"/>
        </w:rPr>
        <w:t>UIAA and the Olympic movement: report to the IOC sport department</w:t>
      </w:r>
    </w:p>
    <w:p w14:paraId="465DE14D" w14:textId="17184276" w:rsidR="00F652ED" w:rsidRPr="00BF39DD" w:rsidRDefault="00046569" w:rsidP="00E648CF">
      <w:pPr>
        <w:pStyle w:val="NormalWeb"/>
        <w:rPr>
          <w:lang w:val="en-GB"/>
        </w:rPr>
      </w:pPr>
      <w:r w:rsidRPr="00BF39DD">
        <w:rPr>
          <w:lang w:val="en-GB"/>
        </w:rPr>
        <w:t>UIAA (2017</w:t>
      </w:r>
      <w:r w:rsidR="00F652ED" w:rsidRPr="00BF39DD">
        <w:rPr>
          <w:lang w:val="en-GB"/>
        </w:rPr>
        <w:t xml:space="preserve">) </w:t>
      </w:r>
      <w:r w:rsidRPr="00BF39DD">
        <w:rPr>
          <w:lang w:val="en-GB"/>
        </w:rPr>
        <w:t xml:space="preserve">UIAA </w:t>
      </w:r>
      <w:r w:rsidR="00F652ED" w:rsidRPr="00BF39DD">
        <w:rPr>
          <w:iCs/>
          <w:lang w:val="en-GB"/>
        </w:rPr>
        <w:t>History.</w:t>
      </w:r>
      <w:r w:rsidR="00F652ED" w:rsidRPr="00BF39DD">
        <w:rPr>
          <w:i/>
          <w:iCs/>
          <w:lang w:val="en-GB"/>
        </w:rPr>
        <w:t xml:space="preserve"> </w:t>
      </w:r>
      <w:r w:rsidR="00F652ED" w:rsidRPr="00BF39DD">
        <w:rPr>
          <w:lang w:val="en-GB"/>
        </w:rPr>
        <w:t>Available</w:t>
      </w:r>
      <w:r w:rsidR="008522A9" w:rsidRPr="00BF39DD">
        <w:rPr>
          <w:lang w:val="en-GB"/>
        </w:rPr>
        <w:t xml:space="preserve"> from</w:t>
      </w:r>
      <w:r w:rsidR="00F652ED" w:rsidRPr="00BF39DD">
        <w:rPr>
          <w:lang w:val="en-GB"/>
        </w:rPr>
        <w:t xml:space="preserve">: </w:t>
      </w:r>
      <w:hyperlink r:id="rId18" w:tgtFrame="_blank" w:history="1">
        <w:r w:rsidR="00F652ED" w:rsidRPr="00BF39DD">
          <w:rPr>
            <w:rStyle w:val="Hyperlink"/>
            <w:rFonts w:eastAsiaTheme="majorEastAsia"/>
            <w:lang w:val="en-GB"/>
          </w:rPr>
          <w:t>http://theuiaa.org/history.html</w:t>
        </w:r>
      </w:hyperlink>
      <w:r w:rsidR="008522A9" w:rsidRPr="00BF39DD">
        <w:rPr>
          <w:rStyle w:val="Hyperlink"/>
          <w:rFonts w:eastAsiaTheme="majorEastAsia"/>
          <w:lang w:val="en-GB"/>
        </w:rPr>
        <w:t xml:space="preserve"> </w:t>
      </w:r>
      <w:r w:rsidR="008522A9" w:rsidRPr="00BB0EAE">
        <w:rPr>
          <w:rStyle w:val="Hyperlink"/>
          <w:rFonts w:eastAsiaTheme="majorEastAsia"/>
          <w:color w:val="auto"/>
          <w:u w:val="none"/>
          <w:lang w:val="en-GB"/>
        </w:rPr>
        <w:t>[Accessed 30 November 2017]</w:t>
      </w:r>
    </w:p>
    <w:p w14:paraId="1A9910EE" w14:textId="77777777" w:rsidR="00F652ED" w:rsidRPr="00BF39DD" w:rsidRDefault="00F652ED" w:rsidP="00E648CF">
      <w:pPr>
        <w:pStyle w:val="NormalWeb"/>
        <w:rPr>
          <w:lang w:val="en-GB"/>
        </w:rPr>
      </w:pPr>
      <w:r w:rsidRPr="00BF39DD">
        <w:rPr>
          <w:lang w:val="en-GB"/>
        </w:rPr>
        <w:t xml:space="preserve">Washington, M. and Patterson, K.D.W. (2011) Hostile takeover or joint venture: Connections between institutional theory and sport management research. </w:t>
      </w:r>
      <w:r w:rsidRPr="00BF39DD">
        <w:rPr>
          <w:i/>
          <w:iCs/>
          <w:lang w:val="en-GB"/>
        </w:rPr>
        <w:t xml:space="preserve">Sport Management Review, </w:t>
      </w:r>
      <w:r w:rsidRPr="00BF39DD">
        <w:rPr>
          <w:lang w:val="en-GB"/>
        </w:rPr>
        <w:t>14 (1), pp. 1-12.</w:t>
      </w:r>
    </w:p>
    <w:p w14:paraId="7D2B38A6" w14:textId="77777777" w:rsidR="00F652ED" w:rsidRPr="00BF39DD" w:rsidRDefault="00F652ED" w:rsidP="00E648CF">
      <w:pPr>
        <w:pStyle w:val="NormalWeb"/>
        <w:rPr>
          <w:lang w:val="en-GB"/>
        </w:rPr>
      </w:pPr>
      <w:r w:rsidRPr="00BF39DD">
        <w:rPr>
          <w:lang w:val="en-GB"/>
        </w:rPr>
        <w:t xml:space="preserve">Wheaton, B. (2000) </w:t>
      </w:r>
      <w:r w:rsidRPr="00BF39DD">
        <w:rPr>
          <w:iCs/>
          <w:lang w:val="en-GB"/>
        </w:rPr>
        <w:t>"Just do it": consumption, commitment, and identity in the windsurfing subculture</w:t>
      </w:r>
      <w:r w:rsidRPr="00BF39DD">
        <w:rPr>
          <w:i/>
          <w:iCs/>
          <w:lang w:val="en-GB"/>
        </w:rPr>
        <w:t xml:space="preserve">. </w:t>
      </w:r>
      <w:r w:rsidRPr="00BF39DD">
        <w:rPr>
          <w:i/>
          <w:lang w:val="en-GB"/>
        </w:rPr>
        <w:t>Sociology of sport journal</w:t>
      </w:r>
      <w:r w:rsidRPr="00BF39DD">
        <w:rPr>
          <w:lang w:val="en-GB"/>
        </w:rPr>
        <w:t xml:space="preserve">, Vol.17, no.3. </w:t>
      </w:r>
    </w:p>
    <w:p w14:paraId="7E292F5D" w14:textId="4445B59E" w:rsidR="00F652ED" w:rsidRPr="00BB0EAE" w:rsidRDefault="00F652ED" w:rsidP="00E648CF">
      <w:pPr>
        <w:pStyle w:val="NormalWeb"/>
        <w:rPr>
          <w:rStyle w:val="Hyperlink"/>
          <w:rFonts w:eastAsiaTheme="majorEastAsia"/>
          <w:lang w:val="en-GB"/>
        </w:rPr>
      </w:pPr>
      <w:r w:rsidRPr="00BB0EAE">
        <w:rPr>
          <w:lang w:val="en-GB"/>
        </w:rPr>
        <w:t>Williams (2011) UCI renews bid to include skateboarding in Olympics. Available</w:t>
      </w:r>
      <w:r w:rsidR="008522A9" w:rsidRPr="00BB0EAE">
        <w:rPr>
          <w:lang w:val="en-GB"/>
        </w:rPr>
        <w:t xml:space="preserve"> from</w:t>
      </w:r>
      <w:r w:rsidRPr="00BB0EAE">
        <w:rPr>
          <w:lang w:val="en-GB"/>
        </w:rPr>
        <w:t xml:space="preserve">: </w:t>
      </w:r>
      <w:hyperlink r:id="rId19" w:history="1">
        <w:r w:rsidRPr="00BB0EAE">
          <w:rPr>
            <w:rStyle w:val="Hyperlink"/>
            <w:rFonts w:eastAsiaTheme="majorEastAsia"/>
            <w:lang w:val="en-GB"/>
          </w:rPr>
          <w:t>http://news.bbc.co.uk/sport1/hi/olympic_games/9436066.stm</w:t>
        </w:r>
      </w:hyperlink>
      <w:r w:rsidR="008522A9" w:rsidRPr="00BB0EAE">
        <w:rPr>
          <w:rStyle w:val="Hyperlink"/>
          <w:rFonts w:eastAsiaTheme="majorEastAsia"/>
          <w:lang w:val="en-GB"/>
        </w:rPr>
        <w:t xml:space="preserve"> </w:t>
      </w:r>
      <w:r w:rsidR="008522A9" w:rsidRPr="00BB0EAE">
        <w:rPr>
          <w:rStyle w:val="Hyperlink"/>
          <w:rFonts w:eastAsiaTheme="majorEastAsia"/>
          <w:color w:val="auto"/>
          <w:u w:val="none"/>
          <w:lang w:val="en-GB"/>
        </w:rPr>
        <w:t>[Accessed 30 November 2017]</w:t>
      </w:r>
    </w:p>
    <w:p w14:paraId="2CABBA24" w14:textId="690A5C2A" w:rsidR="008F6955" w:rsidRPr="00BF39DD" w:rsidRDefault="00F652ED" w:rsidP="00E648CF">
      <w:pPr>
        <w:pStyle w:val="NormalWeb"/>
        <w:rPr>
          <w:lang w:val="en-GB"/>
        </w:rPr>
      </w:pPr>
      <w:r w:rsidRPr="00BF39DD">
        <w:rPr>
          <w:lang w:val="en-GB"/>
        </w:rPr>
        <w:t xml:space="preserve">Zucker, L.G. (1977) The Role of Institutionalization in Cultural Persistence. </w:t>
      </w:r>
      <w:r w:rsidRPr="00BF39DD">
        <w:rPr>
          <w:i/>
          <w:iCs/>
          <w:lang w:val="en-GB"/>
        </w:rPr>
        <w:t xml:space="preserve">American Sociological Review, </w:t>
      </w:r>
      <w:r w:rsidRPr="00BF39DD">
        <w:rPr>
          <w:lang w:val="en-GB"/>
        </w:rPr>
        <w:t xml:space="preserve">42 (5), pp. 726-743. </w:t>
      </w:r>
    </w:p>
    <w:p w14:paraId="4D7EB3F0" w14:textId="77777777" w:rsidR="000F4B08" w:rsidRPr="00BF39DD" w:rsidRDefault="000F4B08" w:rsidP="00BB0EAE">
      <w:pPr>
        <w:pStyle w:val="NormalWeb"/>
        <w:jc w:val="both"/>
        <w:rPr>
          <w:rStyle w:val="fnt0"/>
          <w:lang w:val="en-GB"/>
        </w:rPr>
      </w:pPr>
    </w:p>
    <w:p w14:paraId="0F7F53EF" w14:textId="77777777" w:rsidR="009C1D85" w:rsidRPr="00BF39DD" w:rsidRDefault="009C1D85" w:rsidP="00BB0EAE">
      <w:pPr>
        <w:jc w:val="both"/>
        <w:rPr>
          <w:rFonts w:ascii="Times New Roman" w:hAnsi="Times New Roman" w:cs="Times New Roman"/>
          <w:lang w:val="en-GB"/>
        </w:rPr>
      </w:pPr>
    </w:p>
    <w:sectPr w:rsidR="009C1D85" w:rsidRPr="00BF39DD" w:rsidSect="009C1D8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8EDF" w14:textId="77777777" w:rsidR="00F504DE" w:rsidRDefault="00F504DE" w:rsidP="00CC218E">
      <w:r>
        <w:separator/>
      </w:r>
    </w:p>
  </w:endnote>
  <w:endnote w:type="continuationSeparator" w:id="0">
    <w:p w14:paraId="6D56127D" w14:textId="77777777" w:rsidR="00F504DE" w:rsidRDefault="00F504DE" w:rsidP="00C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script"/>
    <w:pitch w:val="variable"/>
    <w:sig w:usb0="A00002BF" w:usb1="38CF7CFA" w:usb2="00000016" w:usb3="00000000" w:csb0="0004000F" w:csb1="00000000"/>
  </w:font>
  <w:font w:name="Futura Com Book">
    <w:altName w:val="Arial"/>
    <w:charset w:val="00"/>
    <w:family w:val="swiss"/>
    <w:pitch w:val="variable"/>
    <w:sig w:usb0="00000000" w:usb1="00000000" w:usb2="00000000" w:usb3="00000000" w:csb0="000001FB" w:csb1="00000000"/>
  </w:font>
  <w:font w:name="Helvetica">
    <w:panose1 w:val="020B0604020202020204"/>
    <w:charset w:val="00"/>
    <w:family w:val="swiss"/>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D27C" w14:textId="77777777" w:rsidR="00F504DE" w:rsidRDefault="00F504DE" w:rsidP="00CC218E">
      <w:r>
        <w:separator/>
      </w:r>
    </w:p>
  </w:footnote>
  <w:footnote w:type="continuationSeparator" w:id="0">
    <w:p w14:paraId="423EB043" w14:textId="77777777" w:rsidR="00F504DE" w:rsidRDefault="00F504DE" w:rsidP="00CC2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F96"/>
    <w:multiLevelType w:val="hybridMultilevel"/>
    <w:tmpl w:val="A9967D4A"/>
    <w:lvl w:ilvl="0" w:tplc="5E54296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01D0C"/>
    <w:multiLevelType w:val="hybridMultilevel"/>
    <w:tmpl w:val="31782C82"/>
    <w:lvl w:ilvl="0" w:tplc="D6426482">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A331B"/>
    <w:multiLevelType w:val="hybridMultilevel"/>
    <w:tmpl w:val="A4E2DB7E"/>
    <w:lvl w:ilvl="0" w:tplc="5E54296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C52E57"/>
    <w:multiLevelType w:val="hybridMultilevel"/>
    <w:tmpl w:val="1D62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22A58"/>
    <w:multiLevelType w:val="hybridMultilevel"/>
    <w:tmpl w:val="45FA14B8"/>
    <w:lvl w:ilvl="0" w:tplc="07629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63D7"/>
    <w:multiLevelType w:val="hybridMultilevel"/>
    <w:tmpl w:val="FA507F7E"/>
    <w:lvl w:ilvl="0" w:tplc="5E54296C">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53F9A"/>
    <w:multiLevelType w:val="hybridMultilevel"/>
    <w:tmpl w:val="64A8F974"/>
    <w:lvl w:ilvl="0" w:tplc="5E54296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E92FF9"/>
    <w:multiLevelType w:val="multilevel"/>
    <w:tmpl w:val="1F08DBDA"/>
    <w:lvl w:ilvl="0">
      <w:start w:val="1"/>
      <w:numFmt w:val="decimal"/>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876098"/>
    <w:multiLevelType w:val="hybridMultilevel"/>
    <w:tmpl w:val="F08E3964"/>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47E1368D"/>
    <w:multiLevelType w:val="hybridMultilevel"/>
    <w:tmpl w:val="13C85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FA0B1D"/>
    <w:multiLevelType w:val="hybridMultilevel"/>
    <w:tmpl w:val="1D62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D7EB9"/>
    <w:multiLevelType w:val="hybridMultilevel"/>
    <w:tmpl w:val="C728F3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E43BB"/>
    <w:multiLevelType w:val="hybridMultilevel"/>
    <w:tmpl w:val="1D62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4C1089"/>
    <w:multiLevelType w:val="hybridMultilevel"/>
    <w:tmpl w:val="32A4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74813"/>
    <w:multiLevelType w:val="hybridMultilevel"/>
    <w:tmpl w:val="8DF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E365F"/>
    <w:multiLevelType w:val="multilevel"/>
    <w:tmpl w:val="47CE3962"/>
    <w:lvl w:ilvl="0">
      <w:start w:val="1"/>
      <w:numFmt w:val="decimal"/>
      <w:pStyle w:val="Heading1"/>
      <w:lvlText w:val="%1."/>
      <w:lvlJc w:val="left"/>
      <w:pPr>
        <w:ind w:left="360" w:hanging="360"/>
      </w:pPr>
      <w:rPr>
        <w:b/>
        <w:color w:val="5B9BD5" w:themeColor="accent1"/>
      </w:rPr>
    </w:lvl>
    <w:lvl w:ilvl="1">
      <w:start w:val="1"/>
      <w:numFmt w:val="decimal"/>
      <w:pStyle w:val="Heading2"/>
      <w:lvlText w:val="%1.%2."/>
      <w:lvlJc w:val="left"/>
      <w:pPr>
        <w:ind w:left="792" w:hanging="432"/>
      </w:pPr>
    </w:lvl>
    <w:lvl w:ilvl="2">
      <w:start w:val="1"/>
      <w:numFmt w:val="decimal"/>
      <w:pStyle w:val="Heading3"/>
      <w:lvlText w:val="%1.%2.%3."/>
      <w:lvlJc w:val="left"/>
      <w:pPr>
        <w:ind w:left="3623"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025E61"/>
    <w:multiLevelType w:val="hybridMultilevel"/>
    <w:tmpl w:val="0172C27C"/>
    <w:lvl w:ilvl="0" w:tplc="8E200230">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E5D79F8"/>
    <w:multiLevelType w:val="hybridMultilevel"/>
    <w:tmpl w:val="DD50C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7"/>
  </w:num>
  <w:num w:numId="7">
    <w:abstractNumId w:val="16"/>
  </w:num>
  <w:num w:numId="8">
    <w:abstractNumId w:val="13"/>
  </w:num>
  <w:num w:numId="9">
    <w:abstractNumId w:val="4"/>
  </w:num>
  <w:num w:numId="10">
    <w:abstractNumId w:val="2"/>
  </w:num>
  <w:num w:numId="11">
    <w:abstractNumId w:val="5"/>
  </w:num>
  <w:num w:numId="12">
    <w:abstractNumId w:val="8"/>
  </w:num>
  <w:num w:numId="13">
    <w:abstractNumId w:val="9"/>
  </w:num>
  <w:num w:numId="14">
    <w:abstractNumId w:val="6"/>
  </w:num>
  <w:num w:numId="15">
    <w:abstractNumId w:val="11"/>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7"/>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s-ES" w:vendorID="64" w:dllVersion="131078" w:nlCheck="1" w:checkStyle="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6C"/>
    <w:rsid w:val="0000076E"/>
    <w:rsid w:val="00014BF5"/>
    <w:rsid w:val="00014F89"/>
    <w:rsid w:val="000160FC"/>
    <w:rsid w:val="00035276"/>
    <w:rsid w:val="000445AE"/>
    <w:rsid w:val="0004491D"/>
    <w:rsid w:val="00046569"/>
    <w:rsid w:val="0005363C"/>
    <w:rsid w:val="00054284"/>
    <w:rsid w:val="00061281"/>
    <w:rsid w:val="00062115"/>
    <w:rsid w:val="000673F4"/>
    <w:rsid w:val="00075501"/>
    <w:rsid w:val="00080D2D"/>
    <w:rsid w:val="00083AE5"/>
    <w:rsid w:val="0008492F"/>
    <w:rsid w:val="000854E0"/>
    <w:rsid w:val="00090094"/>
    <w:rsid w:val="000A5CCE"/>
    <w:rsid w:val="000A5E0C"/>
    <w:rsid w:val="000B7AA4"/>
    <w:rsid w:val="000C71E3"/>
    <w:rsid w:val="000E72B4"/>
    <w:rsid w:val="000F3FB7"/>
    <w:rsid w:val="000F4A04"/>
    <w:rsid w:val="000F4B08"/>
    <w:rsid w:val="0011142B"/>
    <w:rsid w:val="001222E7"/>
    <w:rsid w:val="00134495"/>
    <w:rsid w:val="00135C35"/>
    <w:rsid w:val="00141CE6"/>
    <w:rsid w:val="00150EF5"/>
    <w:rsid w:val="00153485"/>
    <w:rsid w:val="001542AC"/>
    <w:rsid w:val="00160F6C"/>
    <w:rsid w:val="00162FA6"/>
    <w:rsid w:val="001708EC"/>
    <w:rsid w:val="001747B6"/>
    <w:rsid w:val="00185ABF"/>
    <w:rsid w:val="00193698"/>
    <w:rsid w:val="001A2204"/>
    <w:rsid w:val="001A469B"/>
    <w:rsid w:val="001B202D"/>
    <w:rsid w:val="001B4766"/>
    <w:rsid w:val="001C30B9"/>
    <w:rsid w:val="001C6326"/>
    <w:rsid w:val="001D08C7"/>
    <w:rsid w:val="001E032A"/>
    <w:rsid w:val="001E0B38"/>
    <w:rsid w:val="001F60DD"/>
    <w:rsid w:val="00204237"/>
    <w:rsid w:val="00204BDD"/>
    <w:rsid w:val="00206224"/>
    <w:rsid w:val="00210F21"/>
    <w:rsid w:val="0022326B"/>
    <w:rsid w:val="00223B97"/>
    <w:rsid w:val="00225037"/>
    <w:rsid w:val="002342FC"/>
    <w:rsid w:val="00236478"/>
    <w:rsid w:val="00236868"/>
    <w:rsid w:val="00245441"/>
    <w:rsid w:val="00250CE4"/>
    <w:rsid w:val="0025434F"/>
    <w:rsid w:val="0025738B"/>
    <w:rsid w:val="0025798B"/>
    <w:rsid w:val="00262AB7"/>
    <w:rsid w:val="002643AD"/>
    <w:rsid w:val="0026776A"/>
    <w:rsid w:val="0027033E"/>
    <w:rsid w:val="00271ECC"/>
    <w:rsid w:val="00273478"/>
    <w:rsid w:val="00285454"/>
    <w:rsid w:val="00292471"/>
    <w:rsid w:val="00293534"/>
    <w:rsid w:val="002B0131"/>
    <w:rsid w:val="002B4B43"/>
    <w:rsid w:val="002C05BB"/>
    <w:rsid w:val="002C32F5"/>
    <w:rsid w:val="002C36CD"/>
    <w:rsid w:val="002D1040"/>
    <w:rsid w:val="002D7741"/>
    <w:rsid w:val="002F4078"/>
    <w:rsid w:val="00300AA0"/>
    <w:rsid w:val="00302155"/>
    <w:rsid w:val="00304636"/>
    <w:rsid w:val="00316CE1"/>
    <w:rsid w:val="0031781D"/>
    <w:rsid w:val="0032216A"/>
    <w:rsid w:val="0032348C"/>
    <w:rsid w:val="00335F8F"/>
    <w:rsid w:val="0035387F"/>
    <w:rsid w:val="00354BC0"/>
    <w:rsid w:val="00354E8F"/>
    <w:rsid w:val="00356566"/>
    <w:rsid w:val="0035766F"/>
    <w:rsid w:val="00361835"/>
    <w:rsid w:val="00363361"/>
    <w:rsid w:val="00374F90"/>
    <w:rsid w:val="00396767"/>
    <w:rsid w:val="003C71C0"/>
    <w:rsid w:val="003F1C1D"/>
    <w:rsid w:val="003F206B"/>
    <w:rsid w:val="003F26E1"/>
    <w:rsid w:val="003F6EA7"/>
    <w:rsid w:val="00402AA6"/>
    <w:rsid w:val="00403771"/>
    <w:rsid w:val="00407E28"/>
    <w:rsid w:val="00414E9F"/>
    <w:rsid w:val="00417D5A"/>
    <w:rsid w:val="00424916"/>
    <w:rsid w:val="0042655F"/>
    <w:rsid w:val="004279BA"/>
    <w:rsid w:val="00434E99"/>
    <w:rsid w:val="00435BA6"/>
    <w:rsid w:val="00436681"/>
    <w:rsid w:val="00445502"/>
    <w:rsid w:val="0044697C"/>
    <w:rsid w:val="00450402"/>
    <w:rsid w:val="00455068"/>
    <w:rsid w:val="00456976"/>
    <w:rsid w:val="00463ED0"/>
    <w:rsid w:val="00473FE4"/>
    <w:rsid w:val="00480C58"/>
    <w:rsid w:val="00483846"/>
    <w:rsid w:val="00484FD5"/>
    <w:rsid w:val="004928D7"/>
    <w:rsid w:val="004933A8"/>
    <w:rsid w:val="00493921"/>
    <w:rsid w:val="00495F7A"/>
    <w:rsid w:val="004A2140"/>
    <w:rsid w:val="004A4637"/>
    <w:rsid w:val="004A49C3"/>
    <w:rsid w:val="004A71BF"/>
    <w:rsid w:val="004B72B6"/>
    <w:rsid w:val="004D15FC"/>
    <w:rsid w:val="004D3733"/>
    <w:rsid w:val="004E7AB5"/>
    <w:rsid w:val="004F6C80"/>
    <w:rsid w:val="00506238"/>
    <w:rsid w:val="00522010"/>
    <w:rsid w:val="005306DC"/>
    <w:rsid w:val="00530AAE"/>
    <w:rsid w:val="00533921"/>
    <w:rsid w:val="0053408E"/>
    <w:rsid w:val="00543742"/>
    <w:rsid w:val="00552654"/>
    <w:rsid w:val="005713B1"/>
    <w:rsid w:val="00575BE2"/>
    <w:rsid w:val="005868BC"/>
    <w:rsid w:val="00590099"/>
    <w:rsid w:val="005A575A"/>
    <w:rsid w:val="005A66E0"/>
    <w:rsid w:val="005B1918"/>
    <w:rsid w:val="005C0460"/>
    <w:rsid w:val="005C238E"/>
    <w:rsid w:val="005D205E"/>
    <w:rsid w:val="005D3044"/>
    <w:rsid w:val="005D51FE"/>
    <w:rsid w:val="005D7971"/>
    <w:rsid w:val="005E1066"/>
    <w:rsid w:val="005E4786"/>
    <w:rsid w:val="005F332B"/>
    <w:rsid w:val="006039CD"/>
    <w:rsid w:val="006041E5"/>
    <w:rsid w:val="006071D5"/>
    <w:rsid w:val="00620A76"/>
    <w:rsid w:val="0062350E"/>
    <w:rsid w:val="00623E6E"/>
    <w:rsid w:val="006562AB"/>
    <w:rsid w:val="00656898"/>
    <w:rsid w:val="00661425"/>
    <w:rsid w:val="006631EA"/>
    <w:rsid w:val="00663F9F"/>
    <w:rsid w:val="0066469C"/>
    <w:rsid w:val="0068295A"/>
    <w:rsid w:val="006876BC"/>
    <w:rsid w:val="00687DB9"/>
    <w:rsid w:val="00696081"/>
    <w:rsid w:val="00696467"/>
    <w:rsid w:val="006A2F0F"/>
    <w:rsid w:val="006A3D0B"/>
    <w:rsid w:val="006A79C8"/>
    <w:rsid w:val="006B2EE9"/>
    <w:rsid w:val="006B4D9F"/>
    <w:rsid w:val="006D3730"/>
    <w:rsid w:val="006E1A1C"/>
    <w:rsid w:val="006F0284"/>
    <w:rsid w:val="0070164B"/>
    <w:rsid w:val="00701E83"/>
    <w:rsid w:val="00706BC4"/>
    <w:rsid w:val="0070779B"/>
    <w:rsid w:val="00715C4E"/>
    <w:rsid w:val="00721E01"/>
    <w:rsid w:val="00722EE4"/>
    <w:rsid w:val="007237A7"/>
    <w:rsid w:val="00724A77"/>
    <w:rsid w:val="0072728C"/>
    <w:rsid w:val="00744D1E"/>
    <w:rsid w:val="00750CCC"/>
    <w:rsid w:val="00751876"/>
    <w:rsid w:val="0075316D"/>
    <w:rsid w:val="0075428D"/>
    <w:rsid w:val="00756A46"/>
    <w:rsid w:val="00763687"/>
    <w:rsid w:val="00763783"/>
    <w:rsid w:val="00763D02"/>
    <w:rsid w:val="0076649C"/>
    <w:rsid w:val="00775CCB"/>
    <w:rsid w:val="007767C0"/>
    <w:rsid w:val="007974DC"/>
    <w:rsid w:val="007A07B0"/>
    <w:rsid w:val="007A1376"/>
    <w:rsid w:val="007C5D3E"/>
    <w:rsid w:val="007C5FB5"/>
    <w:rsid w:val="007E38DD"/>
    <w:rsid w:val="007E3C0E"/>
    <w:rsid w:val="007E7218"/>
    <w:rsid w:val="007F6F34"/>
    <w:rsid w:val="00807EE8"/>
    <w:rsid w:val="00810B77"/>
    <w:rsid w:val="008121CE"/>
    <w:rsid w:val="00814D58"/>
    <w:rsid w:val="00824854"/>
    <w:rsid w:val="00824A3F"/>
    <w:rsid w:val="00831C1C"/>
    <w:rsid w:val="0083300B"/>
    <w:rsid w:val="00841C8D"/>
    <w:rsid w:val="0085000E"/>
    <w:rsid w:val="008522A9"/>
    <w:rsid w:val="00861EAE"/>
    <w:rsid w:val="00870439"/>
    <w:rsid w:val="00880085"/>
    <w:rsid w:val="0088262B"/>
    <w:rsid w:val="008849C9"/>
    <w:rsid w:val="008945AB"/>
    <w:rsid w:val="008A4832"/>
    <w:rsid w:val="008B5E71"/>
    <w:rsid w:val="008C5ED2"/>
    <w:rsid w:val="008D25A3"/>
    <w:rsid w:val="008D440C"/>
    <w:rsid w:val="008E0572"/>
    <w:rsid w:val="008F6955"/>
    <w:rsid w:val="00931139"/>
    <w:rsid w:val="00933E47"/>
    <w:rsid w:val="00941FBC"/>
    <w:rsid w:val="00947BB0"/>
    <w:rsid w:val="00954E4D"/>
    <w:rsid w:val="00955779"/>
    <w:rsid w:val="00960DE4"/>
    <w:rsid w:val="0097408B"/>
    <w:rsid w:val="0098016A"/>
    <w:rsid w:val="0099549E"/>
    <w:rsid w:val="00995FB5"/>
    <w:rsid w:val="009A4DC6"/>
    <w:rsid w:val="009A53E7"/>
    <w:rsid w:val="009B7546"/>
    <w:rsid w:val="009C1D85"/>
    <w:rsid w:val="009C7699"/>
    <w:rsid w:val="009D16A6"/>
    <w:rsid w:val="009D4E8F"/>
    <w:rsid w:val="009E0CC2"/>
    <w:rsid w:val="009E6E3C"/>
    <w:rsid w:val="009F329B"/>
    <w:rsid w:val="009F3749"/>
    <w:rsid w:val="00A011C2"/>
    <w:rsid w:val="00A03B35"/>
    <w:rsid w:val="00A03E70"/>
    <w:rsid w:val="00A11BE7"/>
    <w:rsid w:val="00A20AE3"/>
    <w:rsid w:val="00A23604"/>
    <w:rsid w:val="00A24D57"/>
    <w:rsid w:val="00A3064C"/>
    <w:rsid w:val="00A30A28"/>
    <w:rsid w:val="00A33396"/>
    <w:rsid w:val="00A3603F"/>
    <w:rsid w:val="00A362A2"/>
    <w:rsid w:val="00A45903"/>
    <w:rsid w:val="00A85C77"/>
    <w:rsid w:val="00A941C2"/>
    <w:rsid w:val="00A9553B"/>
    <w:rsid w:val="00A95F5B"/>
    <w:rsid w:val="00AA3545"/>
    <w:rsid w:val="00AB21C7"/>
    <w:rsid w:val="00AB2347"/>
    <w:rsid w:val="00AB5110"/>
    <w:rsid w:val="00AC4FAF"/>
    <w:rsid w:val="00AD38E7"/>
    <w:rsid w:val="00AF02D8"/>
    <w:rsid w:val="00AF5C1D"/>
    <w:rsid w:val="00B07AAB"/>
    <w:rsid w:val="00B130D1"/>
    <w:rsid w:val="00B14F25"/>
    <w:rsid w:val="00B163F4"/>
    <w:rsid w:val="00B270D3"/>
    <w:rsid w:val="00B30718"/>
    <w:rsid w:val="00B30C1F"/>
    <w:rsid w:val="00B3170E"/>
    <w:rsid w:val="00B32E3A"/>
    <w:rsid w:val="00B356C7"/>
    <w:rsid w:val="00B35FB5"/>
    <w:rsid w:val="00B44444"/>
    <w:rsid w:val="00B57877"/>
    <w:rsid w:val="00B61904"/>
    <w:rsid w:val="00B67020"/>
    <w:rsid w:val="00B71889"/>
    <w:rsid w:val="00B71C10"/>
    <w:rsid w:val="00B765C4"/>
    <w:rsid w:val="00B8088C"/>
    <w:rsid w:val="00B84E45"/>
    <w:rsid w:val="00B92CB9"/>
    <w:rsid w:val="00B95FE7"/>
    <w:rsid w:val="00BB0EAE"/>
    <w:rsid w:val="00BD08EB"/>
    <w:rsid w:val="00BD7226"/>
    <w:rsid w:val="00BF27AA"/>
    <w:rsid w:val="00BF39DD"/>
    <w:rsid w:val="00BF6CF0"/>
    <w:rsid w:val="00C035A8"/>
    <w:rsid w:val="00C07D5A"/>
    <w:rsid w:val="00C1460B"/>
    <w:rsid w:val="00C17A86"/>
    <w:rsid w:val="00C20DC0"/>
    <w:rsid w:val="00C239EE"/>
    <w:rsid w:val="00C308E9"/>
    <w:rsid w:val="00C30F07"/>
    <w:rsid w:val="00C321D0"/>
    <w:rsid w:val="00C40AE9"/>
    <w:rsid w:val="00C471C8"/>
    <w:rsid w:val="00C60AD2"/>
    <w:rsid w:val="00C626D6"/>
    <w:rsid w:val="00C629FF"/>
    <w:rsid w:val="00C62C63"/>
    <w:rsid w:val="00C64831"/>
    <w:rsid w:val="00C73C8D"/>
    <w:rsid w:val="00C74B6D"/>
    <w:rsid w:val="00CA73D6"/>
    <w:rsid w:val="00CB2181"/>
    <w:rsid w:val="00CB2D28"/>
    <w:rsid w:val="00CB44AD"/>
    <w:rsid w:val="00CC218E"/>
    <w:rsid w:val="00CC32EE"/>
    <w:rsid w:val="00CC3348"/>
    <w:rsid w:val="00CD000D"/>
    <w:rsid w:val="00CE0EBB"/>
    <w:rsid w:val="00CF6CB9"/>
    <w:rsid w:val="00D16D94"/>
    <w:rsid w:val="00D21425"/>
    <w:rsid w:val="00D34962"/>
    <w:rsid w:val="00D3574C"/>
    <w:rsid w:val="00D544F3"/>
    <w:rsid w:val="00D56A82"/>
    <w:rsid w:val="00D6075C"/>
    <w:rsid w:val="00D65957"/>
    <w:rsid w:val="00D73186"/>
    <w:rsid w:val="00D813CB"/>
    <w:rsid w:val="00D97CA0"/>
    <w:rsid w:val="00DA27A5"/>
    <w:rsid w:val="00DB6626"/>
    <w:rsid w:val="00DC1A37"/>
    <w:rsid w:val="00DC1C5B"/>
    <w:rsid w:val="00DE2E73"/>
    <w:rsid w:val="00DF0B3E"/>
    <w:rsid w:val="00DF66BA"/>
    <w:rsid w:val="00E01DE0"/>
    <w:rsid w:val="00E07961"/>
    <w:rsid w:val="00E12BA4"/>
    <w:rsid w:val="00E1613C"/>
    <w:rsid w:val="00E20F36"/>
    <w:rsid w:val="00E2163E"/>
    <w:rsid w:val="00E22628"/>
    <w:rsid w:val="00E31021"/>
    <w:rsid w:val="00E3224A"/>
    <w:rsid w:val="00E32A5A"/>
    <w:rsid w:val="00E32CF5"/>
    <w:rsid w:val="00E40C77"/>
    <w:rsid w:val="00E531A6"/>
    <w:rsid w:val="00E648CF"/>
    <w:rsid w:val="00E76AFA"/>
    <w:rsid w:val="00E93209"/>
    <w:rsid w:val="00E946D1"/>
    <w:rsid w:val="00EA13C7"/>
    <w:rsid w:val="00EA1651"/>
    <w:rsid w:val="00EA4543"/>
    <w:rsid w:val="00EA4CCB"/>
    <w:rsid w:val="00EB7367"/>
    <w:rsid w:val="00EC2A00"/>
    <w:rsid w:val="00EE1859"/>
    <w:rsid w:val="00EE44E6"/>
    <w:rsid w:val="00EE56D7"/>
    <w:rsid w:val="00EE6E3D"/>
    <w:rsid w:val="00EF0FC1"/>
    <w:rsid w:val="00EF2E9A"/>
    <w:rsid w:val="00EF771E"/>
    <w:rsid w:val="00F07A6A"/>
    <w:rsid w:val="00F1562B"/>
    <w:rsid w:val="00F17262"/>
    <w:rsid w:val="00F21D45"/>
    <w:rsid w:val="00F24BCB"/>
    <w:rsid w:val="00F4090A"/>
    <w:rsid w:val="00F45DA2"/>
    <w:rsid w:val="00F504DE"/>
    <w:rsid w:val="00F55B04"/>
    <w:rsid w:val="00F61B6D"/>
    <w:rsid w:val="00F652ED"/>
    <w:rsid w:val="00F67E22"/>
    <w:rsid w:val="00F820F8"/>
    <w:rsid w:val="00F856AF"/>
    <w:rsid w:val="00F94679"/>
    <w:rsid w:val="00FB38C5"/>
    <w:rsid w:val="00FC0608"/>
    <w:rsid w:val="00FC130A"/>
    <w:rsid w:val="00FC1724"/>
    <w:rsid w:val="00FC2E64"/>
    <w:rsid w:val="00FC6CD0"/>
    <w:rsid w:val="00FD04D1"/>
    <w:rsid w:val="00FD15B7"/>
    <w:rsid w:val="00FE4308"/>
    <w:rsid w:val="00FE6488"/>
    <w:rsid w:val="00FF02F9"/>
    <w:rsid w:val="00FF0546"/>
    <w:rsid w:val="00FF6B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00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8C"/>
    <w:pPr>
      <w:spacing w:after="0" w:line="240" w:lineRule="auto"/>
    </w:pPr>
    <w:rPr>
      <w:rFonts w:eastAsiaTheme="minorHAnsi"/>
      <w:sz w:val="24"/>
      <w:szCs w:val="24"/>
      <w:lang w:val="ru-RU" w:eastAsia="en-US"/>
    </w:rPr>
  </w:style>
  <w:style w:type="paragraph" w:styleId="Heading1">
    <w:name w:val="heading 1"/>
    <w:basedOn w:val="Normal"/>
    <w:next w:val="Normal"/>
    <w:link w:val="Heading1Char"/>
    <w:qFormat/>
    <w:rsid w:val="00A3064C"/>
    <w:pPr>
      <w:keepNext/>
      <w:keepLines/>
      <w:numPr>
        <w:numId w:val="3"/>
      </w:numPr>
      <w:spacing w:before="480" w:line="256"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semiHidden/>
    <w:unhideWhenUsed/>
    <w:qFormat/>
    <w:rsid w:val="00A3064C"/>
    <w:pPr>
      <w:numPr>
        <w:ilvl w:val="1"/>
        <w:numId w:val="3"/>
      </w:num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semiHidden/>
    <w:unhideWhenUsed/>
    <w:qFormat/>
    <w:rsid w:val="00A3064C"/>
    <w:pPr>
      <w:keepNext/>
      <w:keepLines/>
      <w:numPr>
        <w:ilvl w:val="2"/>
        <w:numId w:val="3"/>
      </w:numPr>
      <w:spacing w:before="200" w:line="276" w:lineRule="auto"/>
      <w:outlineLvl w:val="2"/>
    </w:pPr>
    <w:rPr>
      <w:rFonts w:asciiTheme="majorHAnsi" w:eastAsiaTheme="majorEastAsia" w:hAnsiTheme="majorHAnsi" w:cstheme="majorBidi"/>
      <w:b/>
      <w:bCs/>
      <w:color w:val="5B9BD5" w:themeColor="accent1"/>
      <w:sz w:val="22"/>
      <w:szCs w:val="22"/>
      <w:lang w:val="en-GB"/>
    </w:rPr>
  </w:style>
  <w:style w:type="paragraph" w:styleId="Heading4">
    <w:name w:val="heading 4"/>
    <w:basedOn w:val="Normal"/>
    <w:next w:val="Normal"/>
    <w:link w:val="Heading4Char"/>
    <w:uiPriority w:val="9"/>
    <w:semiHidden/>
    <w:unhideWhenUsed/>
    <w:qFormat/>
    <w:rsid w:val="00F652E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652E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348C"/>
    <w:pPr>
      <w:spacing w:line="480" w:lineRule="auto"/>
      <w:jc w:val="both"/>
    </w:pPr>
    <w:rPr>
      <w:rFonts w:ascii="Times New Roman" w:eastAsia="Times New Roman" w:hAnsi="Times New Roman" w:cs="Times New Roman"/>
      <w:lang w:val="en-US" w:eastAsia="ru-RU"/>
    </w:rPr>
  </w:style>
  <w:style w:type="character" w:customStyle="1" w:styleId="BodyTextChar">
    <w:name w:val="Body Text Char"/>
    <w:basedOn w:val="DefaultParagraphFont"/>
    <w:link w:val="BodyText"/>
    <w:rsid w:val="0032348C"/>
    <w:rPr>
      <w:rFonts w:ascii="Times New Roman" w:eastAsia="Times New Roman" w:hAnsi="Times New Roman" w:cs="Times New Roman"/>
      <w:sz w:val="24"/>
      <w:szCs w:val="24"/>
      <w:lang w:val="en-US" w:eastAsia="ru-RU"/>
    </w:rPr>
  </w:style>
  <w:style w:type="character" w:styleId="Hyperlink">
    <w:name w:val="Hyperlink"/>
    <w:basedOn w:val="DefaultParagraphFont"/>
    <w:uiPriority w:val="99"/>
    <w:unhideWhenUsed/>
    <w:rsid w:val="0032348C"/>
    <w:rPr>
      <w:color w:val="0563C1" w:themeColor="hyperlink"/>
      <w:u w:val="single"/>
    </w:rPr>
  </w:style>
  <w:style w:type="paragraph" w:customStyle="1" w:styleId="RBflowingtextnormal">
    <w:name w:val="RB flowing text normal"/>
    <w:basedOn w:val="Normal"/>
    <w:uiPriority w:val="99"/>
    <w:qFormat/>
    <w:rsid w:val="0032348C"/>
    <w:pPr>
      <w:tabs>
        <w:tab w:val="left" w:pos="567"/>
      </w:tabs>
      <w:spacing w:line="276" w:lineRule="auto"/>
    </w:pPr>
    <w:rPr>
      <w:rFonts w:ascii="Futura Com Book" w:hAnsi="Futura Com Book" w:cs="Futura Com Book"/>
      <w:color w:val="000000"/>
      <w:sz w:val="18"/>
      <w:szCs w:val="18"/>
      <w:lang w:val="en-US"/>
    </w:rPr>
  </w:style>
  <w:style w:type="character" w:customStyle="1" w:styleId="fnt0">
    <w:name w:val="fnt0"/>
    <w:basedOn w:val="DefaultParagraphFont"/>
    <w:rsid w:val="0032348C"/>
  </w:style>
  <w:style w:type="paragraph" w:styleId="NormalWeb">
    <w:name w:val="Normal (Web)"/>
    <w:basedOn w:val="Normal"/>
    <w:uiPriority w:val="99"/>
    <w:unhideWhenUsed/>
    <w:rsid w:val="0032348C"/>
    <w:pPr>
      <w:spacing w:before="100" w:beforeAutospacing="1" w:after="100" w:afterAutospacing="1"/>
    </w:pPr>
    <w:rPr>
      <w:rFonts w:ascii="Times New Roman" w:eastAsia="Times New Roman" w:hAnsi="Times New Roman" w:cs="Times New Roman"/>
      <w:lang w:eastAsia="ru-RU"/>
    </w:rPr>
  </w:style>
  <w:style w:type="paragraph" w:styleId="ListParagraph">
    <w:name w:val="List Paragraph"/>
    <w:basedOn w:val="Normal"/>
    <w:uiPriority w:val="34"/>
    <w:qFormat/>
    <w:rsid w:val="00696081"/>
    <w:pPr>
      <w:numPr>
        <w:ilvl w:val="1"/>
        <w:numId w:val="1"/>
      </w:numPr>
      <w:autoSpaceDE w:val="0"/>
      <w:autoSpaceDN w:val="0"/>
      <w:adjustRightInd w:val="0"/>
      <w:spacing w:after="200" w:line="480" w:lineRule="auto"/>
      <w:contextualSpacing/>
      <w:jc w:val="both"/>
      <w:outlineLvl w:val="1"/>
    </w:pPr>
    <w:rPr>
      <w:b/>
      <w:sz w:val="22"/>
      <w:szCs w:val="22"/>
      <w:lang w:val="en-GB"/>
    </w:rPr>
  </w:style>
  <w:style w:type="character" w:customStyle="1" w:styleId="Heading1Char">
    <w:name w:val="Heading 1 Char"/>
    <w:basedOn w:val="DefaultParagraphFont"/>
    <w:link w:val="Heading1"/>
    <w:rsid w:val="00A3064C"/>
    <w:rPr>
      <w:rFonts w:asciiTheme="majorHAnsi" w:eastAsiaTheme="majorEastAsia" w:hAnsiTheme="majorHAnsi" w:cstheme="majorBidi"/>
      <w:b/>
      <w:bCs/>
      <w:color w:val="2C6EAB" w:themeColor="accent1" w:themeShade="B5"/>
      <w:sz w:val="32"/>
      <w:szCs w:val="32"/>
      <w:lang w:val="ru-RU" w:eastAsia="en-US"/>
    </w:rPr>
  </w:style>
  <w:style w:type="character" w:customStyle="1" w:styleId="Heading2Char">
    <w:name w:val="Heading 2 Char"/>
    <w:basedOn w:val="DefaultParagraphFont"/>
    <w:link w:val="Heading2"/>
    <w:semiHidden/>
    <w:rsid w:val="00A3064C"/>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semiHidden/>
    <w:rsid w:val="00A3064C"/>
    <w:rPr>
      <w:rFonts w:asciiTheme="majorHAnsi" w:eastAsiaTheme="majorEastAsia" w:hAnsiTheme="majorHAnsi" w:cstheme="majorBidi"/>
      <w:b/>
      <w:bCs/>
      <w:color w:val="5B9BD5" w:themeColor="accent1"/>
      <w:lang w:eastAsia="en-US"/>
    </w:rPr>
  </w:style>
  <w:style w:type="paragraph" w:styleId="FootnoteText">
    <w:name w:val="footnote text"/>
    <w:basedOn w:val="Normal"/>
    <w:link w:val="FootnoteTextChar"/>
    <w:uiPriority w:val="99"/>
    <w:unhideWhenUsed/>
    <w:rsid w:val="00CC218E"/>
    <w:rPr>
      <w:sz w:val="20"/>
      <w:szCs w:val="20"/>
      <w:lang w:val="en-GB"/>
    </w:rPr>
  </w:style>
  <w:style w:type="character" w:customStyle="1" w:styleId="FootnoteTextChar">
    <w:name w:val="Footnote Text Char"/>
    <w:basedOn w:val="DefaultParagraphFont"/>
    <w:link w:val="FootnoteText"/>
    <w:uiPriority w:val="99"/>
    <w:rsid w:val="00CC218E"/>
    <w:rPr>
      <w:rFonts w:eastAsiaTheme="minorHAnsi"/>
      <w:sz w:val="20"/>
      <w:szCs w:val="20"/>
      <w:lang w:eastAsia="en-US"/>
    </w:rPr>
  </w:style>
  <w:style w:type="character" w:styleId="FootnoteReference">
    <w:name w:val="footnote reference"/>
    <w:basedOn w:val="DefaultParagraphFont"/>
    <w:uiPriority w:val="99"/>
    <w:unhideWhenUsed/>
    <w:rsid w:val="00CC218E"/>
    <w:rPr>
      <w:vertAlign w:val="superscript"/>
    </w:rPr>
  </w:style>
  <w:style w:type="character" w:customStyle="1" w:styleId="Heading4Char">
    <w:name w:val="Heading 4 Char"/>
    <w:basedOn w:val="DefaultParagraphFont"/>
    <w:link w:val="Heading4"/>
    <w:uiPriority w:val="9"/>
    <w:semiHidden/>
    <w:rsid w:val="00F652ED"/>
    <w:rPr>
      <w:rFonts w:asciiTheme="majorHAnsi" w:eastAsiaTheme="majorEastAsia" w:hAnsiTheme="majorHAnsi" w:cstheme="majorBidi"/>
      <w:i/>
      <w:iCs/>
      <w:color w:val="2E74B5" w:themeColor="accent1" w:themeShade="BF"/>
      <w:sz w:val="24"/>
      <w:szCs w:val="24"/>
      <w:lang w:val="ru-RU" w:eastAsia="en-US"/>
    </w:rPr>
  </w:style>
  <w:style w:type="character" w:styleId="FollowedHyperlink">
    <w:name w:val="FollowedHyperlink"/>
    <w:basedOn w:val="DefaultParagraphFont"/>
    <w:uiPriority w:val="99"/>
    <w:semiHidden/>
    <w:unhideWhenUsed/>
    <w:rsid w:val="00F652ED"/>
    <w:rPr>
      <w:color w:val="954F72" w:themeColor="followedHyperlink"/>
      <w:u w:val="single"/>
    </w:rPr>
  </w:style>
  <w:style w:type="character" w:customStyle="1" w:styleId="Heading5Char">
    <w:name w:val="Heading 5 Char"/>
    <w:basedOn w:val="DefaultParagraphFont"/>
    <w:link w:val="Heading5"/>
    <w:rsid w:val="00F652ED"/>
    <w:rPr>
      <w:rFonts w:asciiTheme="majorHAnsi" w:eastAsiaTheme="majorEastAsia" w:hAnsiTheme="majorHAnsi" w:cstheme="majorBidi"/>
      <w:color w:val="2E74B5" w:themeColor="accent1" w:themeShade="BF"/>
      <w:sz w:val="24"/>
      <w:szCs w:val="24"/>
      <w:lang w:val="ru-RU" w:eastAsia="en-US"/>
    </w:rPr>
  </w:style>
  <w:style w:type="paragraph" w:customStyle="1" w:styleId="p1">
    <w:name w:val="p1"/>
    <w:basedOn w:val="Normal"/>
    <w:rsid w:val="00B765C4"/>
    <w:rPr>
      <w:rFonts w:ascii="Helvetica" w:eastAsiaTheme="minorEastAsia" w:hAnsi="Helvetica" w:cs="Times New Roman"/>
      <w:sz w:val="17"/>
      <w:szCs w:val="17"/>
      <w:lang w:eastAsia="ru-RU"/>
    </w:rPr>
  </w:style>
  <w:style w:type="character" w:styleId="CommentReference">
    <w:name w:val="annotation reference"/>
    <w:basedOn w:val="DefaultParagraphFont"/>
    <w:uiPriority w:val="99"/>
    <w:semiHidden/>
    <w:unhideWhenUsed/>
    <w:rsid w:val="00C239EE"/>
    <w:rPr>
      <w:sz w:val="16"/>
      <w:szCs w:val="16"/>
    </w:rPr>
  </w:style>
  <w:style w:type="paragraph" w:styleId="CommentText">
    <w:name w:val="annotation text"/>
    <w:basedOn w:val="Normal"/>
    <w:link w:val="CommentTextChar"/>
    <w:uiPriority w:val="99"/>
    <w:semiHidden/>
    <w:unhideWhenUsed/>
    <w:rsid w:val="00C239EE"/>
    <w:rPr>
      <w:sz w:val="20"/>
      <w:szCs w:val="20"/>
    </w:rPr>
  </w:style>
  <w:style w:type="character" w:customStyle="1" w:styleId="CommentTextChar">
    <w:name w:val="Comment Text Char"/>
    <w:basedOn w:val="DefaultParagraphFont"/>
    <w:link w:val="CommentText"/>
    <w:uiPriority w:val="99"/>
    <w:semiHidden/>
    <w:rsid w:val="00C239EE"/>
    <w:rPr>
      <w:rFonts w:eastAsiaTheme="minorHAnsi"/>
      <w:sz w:val="20"/>
      <w:szCs w:val="20"/>
      <w:lang w:val="ru-RU" w:eastAsia="en-US"/>
    </w:rPr>
  </w:style>
  <w:style w:type="paragraph" w:styleId="CommentSubject">
    <w:name w:val="annotation subject"/>
    <w:basedOn w:val="CommentText"/>
    <w:next w:val="CommentText"/>
    <w:link w:val="CommentSubjectChar"/>
    <w:uiPriority w:val="99"/>
    <w:semiHidden/>
    <w:unhideWhenUsed/>
    <w:rsid w:val="00C239EE"/>
    <w:rPr>
      <w:b/>
      <w:bCs/>
    </w:rPr>
  </w:style>
  <w:style w:type="character" w:customStyle="1" w:styleId="CommentSubjectChar">
    <w:name w:val="Comment Subject Char"/>
    <w:basedOn w:val="CommentTextChar"/>
    <w:link w:val="CommentSubject"/>
    <w:uiPriority w:val="99"/>
    <w:semiHidden/>
    <w:rsid w:val="00C239EE"/>
    <w:rPr>
      <w:rFonts w:eastAsiaTheme="minorHAnsi"/>
      <w:b/>
      <w:bCs/>
      <w:sz w:val="20"/>
      <w:szCs w:val="20"/>
      <w:lang w:val="ru-RU" w:eastAsia="en-US"/>
    </w:rPr>
  </w:style>
  <w:style w:type="paragraph" w:styleId="BalloonText">
    <w:name w:val="Balloon Text"/>
    <w:basedOn w:val="Normal"/>
    <w:link w:val="BalloonTextChar"/>
    <w:uiPriority w:val="99"/>
    <w:semiHidden/>
    <w:unhideWhenUsed/>
    <w:rsid w:val="00C2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EE"/>
    <w:rPr>
      <w:rFonts w:ascii="Segoe UI" w:eastAsiaTheme="minorHAnsi" w:hAnsi="Segoe UI" w:cs="Segoe UI"/>
      <w:sz w:val="18"/>
      <w:szCs w:val="18"/>
      <w:lang w:val="ru-RU" w:eastAsia="en-US"/>
    </w:rPr>
  </w:style>
  <w:style w:type="paragraph" w:styleId="Revision">
    <w:name w:val="Revision"/>
    <w:hidden/>
    <w:uiPriority w:val="99"/>
    <w:semiHidden/>
    <w:rsid w:val="00E531A6"/>
    <w:pPr>
      <w:spacing w:after="0" w:line="240" w:lineRule="auto"/>
    </w:pPr>
    <w:rPr>
      <w:rFonts w:eastAsiaTheme="minorHAnsi"/>
      <w:sz w:val="24"/>
      <w:szCs w:val="24"/>
      <w:lang w:val="ru-RU" w:eastAsia="en-US"/>
    </w:rPr>
  </w:style>
  <w:style w:type="character" w:customStyle="1" w:styleId="apple-converted-space">
    <w:name w:val="apple-converted-space"/>
    <w:basedOn w:val="DefaultParagraphFont"/>
    <w:rsid w:val="005B1918"/>
  </w:style>
  <w:style w:type="character" w:customStyle="1" w:styleId="addmd">
    <w:name w:val="addmd"/>
    <w:basedOn w:val="DefaultParagraphFont"/>
    <w:rsid w:val="00402AA6"/>
  </w:style>
  <w:style w:type="character" w:customStyle="1" w:styleId="nlmstring-name">
    <w:name w:val="nlm_string-name"/>
    <w:basedOn w:val="DefaultParagraphFont"/>
    <w:rsid w:val="00AA3545"/>
  </w:style>
  <w:style w:type="character" w:customStyle="1" w:styleId="journalname">
    <w:name w:val="journalname"/>
    <w:basedOn w:val="DefaultParagraphFont"/>
    <w:rsid w:val="00AA3545"/>
  </w:style>
  <w:style w:type="character" w:customStyle="1" w:styleId="year">
    <w:name w:val="year"/>
    <w:basedOn w:val="DefaultParagraphFont"/>
    <w:rsid w:val="00AA3545"/>
  </w:style>
  <w:style w:type="character" w:customStyle="1" w:styleId="volume">
    <w:name w:val="volume"/>
    <w:basedOn w:val="DefaultParagraphFont"/>
    <w:rsid w:val="00AA3545"/>
  </w:style>
  <w:style w:type="character" w:customStyle="1" w:styleId="issue">
    <w:name w:val="issue"/>
    <w:basedOn w:val="DefaultParagraphFont"/>
    <w:rsid w:val="00AA3545"/>
  </w:style>
  <w:style w:type="character" w:customStyle="1" w:styleId="page">
    <w:name w:val="page"/>
    <w:basedOn w:val="DefaultParagraphFont"/>
    <w:rsid w:val="00AA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0798">
      <w:bodyDiv w:val="1"/>
      <w:marLeft w:val="0"/>
      <w:marRight w:val="0"/>
      <w:marTop w:val="0"/>
      <w:marBottom w:val="0"/>
      <w:divBdr>
        <w:top w:val="none" w:sz="0" w:space="0" w:color="auto"/>
        <w:left w:val="none" w:sz="0" w:space="0" w:color="auto"/>
        <w:bottom w:val="none" w:sz="0" w:space="0" w:color="auto"/>
        <w:right w:val="none" w:sz="0" w:space="0" w:color="auto"/>
      </w:divBdr>
    </w:div>
    <w:div w:id="247427412">
      <w:bodyDiv w:val="1"/>
      <w:marLeft w:val="0"/>
      <w:marRight w:val="0"/>
      <w:marTop w:val="0"/>
      <w:marBottom w:val="0"/>
      <w:divBdr>
        <w:top w:val="none" w:sz="0" w:space="0" w:color="auto"/>
        <w:left w:val="none" w:sz="0" w:space="0" w:color="auto"/>
        <w:bottom w:val="none" w:sz="0" w:space="0" w:color="auto"/>
        <w:right w:val="none" w:sz="0" w:space="0" w:color="auto"/>
      </w:divBdr>
    </w:div>
    <w:div w:id="559633021">
      <w:bodyDiv w:val="1"/>
      <w:marLeft w:val="0"/>
      <w:marRight w:val="0"/>
      <w:marTop w:val="0"/>
      <w:marBottom w:val="0"/>
      <w:divBdr>
        <w:top w:val="none" w:sz="0" w:space="0" w:color="auto"/>
        <w:left w:val="none" w:sz="0" w:space="0" w:color="auto"/>
        <w:bottom w:val="none" w:sz="0" w:space="0" w:color="auto"/>
        <w:right w:val="none" w:sz="0" w:space="0" w:color="auto"/>
      </w:divBdr>
    </w:div>
    <w:div w:id="569269195">
      <w:bodyDiv w:val="1"/>
      <w:marLeft w:val="0"/>
      <w:marRight w:val="0"/>
      <w:marTop w:val="0"/>
      <w:marBottom w:val="0"/>
      <w:divBdr>
        <w:top w:val="none" w:sz="0" w:space="0" w:color="auto"/>
        <w:left w:val="none" w:sz="0" w:space="0" w:color="auto"/>
        <w:bottom w:val="none" w:sz="0" w:space="0" w:color="auto"/>
        <w:right w:val="none" w:sz="0" w:space="0" w:color="auto"/>
      </w:divBdr>
    </w:div>
    <w:div w:id="777674024">
      <w:bodyDiv w:val="1"/>
      <w:marLeft w:val="0"/>
      <w:marRight w:val="0"/>
      <w:marTop w:val="0"/>
      <w:marBottom w:val="0"/>
      <w:divBdr>
        <w:top w:val="none" w:sz="0" w:space="0" w:color="auto"/>
        <w:left w:val="none" w:sz="0" w:space="0" w:color="auto"/>
        <w:bottom w:val="none" w:sz="0" w:space="0" w:color="auto"/>
        <w:right w:val="none" w:sz="0" w:space="0" w:color="auto"/>
      </w:divBdr>
    </w:div>
    <w:div w:id="812866183">
      <w:bodyDiv w:val="1"/>
      <w:marLeft w:val="0"/>
      <w:marRight w:val="0"/>
      <w:marTop w:val="0"/>
      <w:marBottom w:val="0"/>
      <w:divBdr>
        <w:top w:val="none" w:sz="0" w:space="0" w:color="auto"/>
        <w:left w:val="none" w:sz="0" w:space="0" w:color="auto"/>
        <w:bottom w:val="none" w:sz="0" w:space="0" w:color="auto"/>
        <w:right w:val="none" w:sz="0" w:space="0" w:color="auto"/>
      </w:divBdr>
      <w:divsChild>
        <w:div w:id="1224021654">
          <w:marLeft w:val="0"/>
          <w:marRight w:val="0"/>
          <w:marTop w:val="0"/>
          <w:marBottom w:val="0"/>
          <w:divBdr>
            <w:top w:val="none" w:sz="0" w:space="0" w:color="auto"/>
            <w:left w:val="none" w:sz="0" w:space="0" w:color="auto"/>
            <w:bottom w:val="none" w:sz="0" w:space="0" w:color="auto"/>
            <w:right w:val="none" w:sz="0" w:space="0" w:color="auto"/>
          </w:divBdr>
        </w:div>
        <w:div w:id="154078720">
          <w:marLeft w:val="0"/>
          <w:marRight w:val="0"/>
          <w:marTop w:val="0"/>
          <w:marBottom w:val="0"/>
          <w:divBdr>
            <w:top w:val="none" w:sz="0" w:space="0" w:color="auto"/>
            <w:left w:val="none" w:sz="0" w:space="0" w:color="auto"/>
            <w:bottom w:val="none" w:sz="0" w:space="0" w:color="auto"/>
            <w:right w:val="none" w:sz="0" w:space="0" w:color="auto"/>
          </w:divBdr>
        </w:div>
        <w:div w:id="506527789">
          <w:marLeft w:val="0"/>
          <w:marRight w:val="0"/>
          <w:marTop w:val="0"/>
          <w:marBottom w:val="0"/>
          <w:divBdr>
            <w:top w:val="none" w:sz="0" w:space="0" w:color="auto"/>
            <w:left w:val="none" w:sz="0" w:space="0" w:color="auto"/>
            <w:bottom w:val="none" w:sz="0" w:space="0" w:color="auto"/>
            <w:right w:val="none" w:sz="0" w:space="0" w:color="auto"/>
          </w:divBdr>
        </w:div>
        <w:div w:id="1386566066">
          <w:marLeft w:val="0"/>
          <w:marRight w:val="0"/>
          <w:marTop w:val="0"/>
          <w:marBottom w:val="0"/>
          <w:divBdr>
            <w:top w:val="none" w:sz="0" w:space="0" w:color="auto"/>
            <w:left w:val="none" w:sz="0" w:space="0" w:color="auto"/>
            <w:bottom w:val="none" w:sz="0" w:space="0" w:color="auto"/>
            <w:right w:val="none" w:sz="0" w:space="0" w:color="auto"/>
          </w:divBdr>
        </w:div>
        <w:div w:id="1014764811">
          <w:marLeft w:val="0"/>
          <w:marRight w:val="0"/>
          <w:marTop w:val="0"/>
          <w:marBottom w:val="0"/>
          <w:divBdr>
            <w:top w:val="none" w:sz="0" w:space="0" w:color="auto"/>
            <w:left w:val="none" w:sz="0" w:space="0" w:color="auto"/>
            <w:bottom w:val="none" w:sz="0" w:space="0" w:color="auto"/>
            <w:right w:val="none" w:sz="0" w:space="0" w:color="auto"/>
          </w:divBdr>
        </w:div>
        <w:div w:id="1555387085">
          <w:marLeft w:val="0"/>
          <w:marRight w:val="0"/>
          <w:marTop w:val="0"/>
          <w:marBottom w:val="0"/>
          <w:divBdr>
            <w:top w:val="none" w:sz="0" w:space="0" w:color="auto"/>
            <w:left w:val="none" w:sz="0" w:space="0" w:color="auto"/>
            <w:bottom w:val="none" w:sz="0" w:space="0" w:color="auto"/>
            <w:right w:val="none" w:sz="0" w:space="0" w:color="auto"/>
          </w:divBdr>
        </w:div>
        <w:div w:id="620186480">
          <w:marLeft w:val="0"/>
          <w:marRight w:val="0"/>
          <w:marTop w:val="0"/>
          <w:marBottom w:val="0"/>
          <w:divBdr>
            <w:top w:val="none" w:sz="0" w:space="0" w:color="auto"/>
            <w:left w:val="none" w:sz="0" w:space="0" w:color="auto"/>
            <w:bottom w:val="none" w:sz="0" w:space="0" w:color="auto"/>
            <w:right w:val="none" w:sz="0" w:space="0" w:color="auto"/>
          </w:divBdr>
        </w:div>
      </w:divsChild>
    </w:div>
    <w:div w:id="987784457">
      <w:bodyDiv w:val="1"/>
      <w:marLeft w:val="0"/>
      <w:marRight w:val="0"/>
      <w:marTop w:val="0"/>
      <w:marBottom w:val="0"/>
      <w:divBdr>
        <w:top w:val="none" w:sz="0" w:space="0" w:color="auto"/>
        <w:left w:val="none" w:sz="0" w:space="0" w:color="auto"/>
        <w:bottom w:val="none" w:sz="0" w:space="0" w:color="auto"/>
        <w:right w:val="none" w:sz="0" w:space="0" w:color="auto"/>
      </w:divBdr>
    </w:div>
    <w:div w:id="1017194652">
      <w:bodyDiv w:val="1"/>
      <w:marLeft w:val="0"/>
      <w:marRight w:val="0"/>
      <w:marTop w:val="0"/>
      <w:marBottom w:val="0"/>
      <w:divBdr>
        <w:top w:val="none" w:sz="0" w:space="0" w:color="auto"/>
        <w:left w:val="none" w:sz="0" w:space="0" w:color="auto"/>
        <w:bottom w:val="none" w:sz="0" w:space="0" w:color="auto"/>
        <w:right w:val="none" w:sz="0" w:space="0" w:color="auto"/>
      </w:divBdr>
      <w:divsChild>
        <w:div w:id="386495744">
          <w:marLeft w:val="0"/>
          <w:marRight w:val="0"/>
          <w:marTop w:val="0"/>
          <w:marBottom w:val="0"/>
          <w:divBdr>
            <w:top w:val="none" w:sz="0" w:space="0" w:color="auto"/>
            <w:left w:val="none" w:sz="0" w:space="0" w:color="auto"/>
            <w:bottom w:val="none" w:sz="0" w:space="0" w:color="auto"/>
            <w:right w:val="none" w:sz="0" w:space="0" w:color="auto"/>
          </w:divBdr>
        </w:div>
        <w:div w:id="474106076">
          <w:marLeft w:val="0"/>
          <w:marRight w:val="0"/>
          <w:marTop w:val="0"/>
          <w:marBottom w:val="0"/>
          <w:divBdr>
            <w:top w:val="none" w:sz="0" w:space="0" w:color="auto"/>
            <w:left w:val="none" w:sz="0" w:space="0" w:color="auto"/>
            <w:bottom w:val="none" w:sz="0" w:space="0" w:color="auto"/>
            <w:right w:val="none" w:sz="0" w:space="0" w:color="auto"/>
          </w:divBdr>
        </w:div>
      </w:divsChild>
    </w:div>
    <w:div w:id="1044911733">
      <w:bodyDiv w:val="1"/>
      <w:marLeft w:val="0"/>
      <w:marRight w:val="0"/>
      <w:marTop w:val="0"/>
      <w:marBottom w:val="0"/>
      <w:divBdr>
        <w:top w:val="none" w:sz="0" w:space="0" w:color="auto"/>
        <w:left w:val="none" w:sz="0" w:space="0" w:color="auto"/>
        <w:bottom w:val="none" w:sz="0" w:space="0" w:color="auto"/>
        <w:right w:val="none" w:sz="0" w:space="0" w:color="auto"/>
      </w:divBdr>
    </w:div>
    <w:div w:id="1336834722">
      <w:bodyDiv w:val="1"/>
      <w:marLeft w:val="0"/>
      <w:marRight w:val="0"/>
      <w:marTop w:val="0"/>
      <w:marBottom w:val="0"/>
      <w:divBdr>
        <w:top w:val="none" w:sz="0" w:space="0" w:color="auto"/>
        <w:left w:val="none" w:sz="0" w:space="0" w:color="auto"/>
        <w:bottom w:val="none" w:sz="0" w:space="0" w:color="auto"/>
        <w:right w:val="none" w:sz="0" w:space="0" w:color="auto"/>
      </w:divBdr>
    </w:div>
    <w:div w:id="1359819619">
      <w:bodyDiv w:val="1"/>
      <w:marLeft w:val="0"/>
      <w:marRight w:val="0"/>
      <w:marTop w:val="0"/>
      <w:marBottom w:val="0"/>
      <w:divBdr>
        <w:top w:val="none" w:sz="0" w:space="0" w:color="auto"/>
        <w:left w:val="none" w:sz="0" w:space="0" w:color="auto"/>
        <w:bottom w:val="none" w:sz="0" w:space="0" w:color="auto"/>
        <w:right w:val="none" w:sz="0" w:space="0" w:color="auto"/>
      </w:divBdr>
    </w:div>
    <w:div w:id="1520848612">
      <w:bodyDiv w:val="1"/>
      <w:marLeft w:val="0"/>
      <w:marRight w:val="0"/>
      <w:marTop w:val="0"/>
      <w:marBottom w:val="0"/>
      <w:divBdr>
        <w:top w:val="none" w:sz="0" w:space="0" w:color="auto"/>
        <w:left w:val="none" w:sz="0" w:space="0" w:color="auto"/>
        <w:bottom w:val="none" w:sz="0" w:space="0" w:color="auto"/>
        <w:right w:val="none" w:sz="0" w:space="0" w:color="auto"/>
      </w:divBdr>
    </w:div>
    <w:div w:id="1797017568">
      <w:bodyDiv w:val="1"/>
      <w:marLeft w:val="0"/>
      <w:marRight w:val="0"/>
      <w:marTop w:val="0"/>
      <w:marBottom w:val="0"/>
      <w:divBdr>
        <w:top w:val="none" w:sz="0" w:space="0" w:color="auto"/>
        <w:left w:val="none" w:sz="0" w:space="0" w:color="auto"/>
        <w:bottom w:val="none" w:sz="0" w:space="0" w:color="auto"/>
        <w:right w:val="none" w:sz="0" w:space="0" w:color="auto"/>
      </w:divBdr>
      <w:divsChild>
        <w:div w:id="195574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boarder.com/featured/terje-haakonsen-on-the-fis-decision/" TargetMode="External"/><Relationship Id="rId13" Type="http://schemas.openxmlformats.org/officeDocument/2006/relationships/hyperlink" Target="https://www.facebook.com/henning.andersen.902?fref=ts" TargetMode="External"/><Relationship Id="rId18" Type="http://schemas.openxmlformats.org/officeDocument/2006/relationships/hyperlink" Target="http://theuiaa.org/histor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dligety.com/opinion/" TargetMode="External"/><Relationship Id="rId17" Type="http://schemas.openxmlformats.org/officeDocument/2006/relationships/hyperlink" Target="http://skateboarding2020.com/" TargetMode="External"/><Relationship Id="rId2" Type="http://schemas.openxmlformats.org/officeDocument/2006/relationships/numbering" Target="numbering.xml"/><Relationship Id="rId16" Type="http://schemas.openxmlformats.org/officeDocument/2006/relationships/hyperlink" Target="http://realskate.com/MrRea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lersports.org/news/news-firs/item/1223-roller-speed-skating-conquers-the-olympics-the-first-medals-at-the-yog-buenos-aires-2018" TargetMode="External"/><Relationship Id="rId5" Type="http://schemas.openxmlformats.org/officeDocument/2006/relationships/webSettings" Target="webSettings.xml"/><Relationship Id="rId15" Type="http://schemas.openxmlformats.org/officeDocument/2006/relationships/hyperlink" Target="http://www.ukclimbing.com/articles/page.php?id=2114" TargetMode="External"/><Relationship Id="rId10" Type="http://schemas.openxmlformats.org/officeDocument/2006/relationships/hyperlink" Target="http://sports.espn.go.com/action/skateboarding/news/story?id=6274791" TargetMode="External"/><Relationship Id="rId19" Type="http://schemas.openxmlformats.org/officeDocument/2006/relationships/hyperlink" Target="http://news.bbc.co.uk/sport1/hi/olympic_games/9436066.stm" TargetMode="External"/><Relationship Id="rId4" Type="http://schemas.openxmlformats.org/officeDocument/2006/relationships/settings" Target="settings.xml"/><Relationship Id="rId9" Type="http://schemas.openxmlformats.org/officeDocument/2006/relationships/hyperlink" Target="http://sports.espn.go.com/action/skateboarding/news/story?id=6361581" TargetMode="External"/><Relationship Id="rId14" Type="http://schemas.openxmlformats.org/officeDocument/2006/relationships/hyperlink" Target="http://www.natives.co.uk/news/international-snowboard-federation-folds/4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1B3D-6126-4CFF-9F77-AEC940CA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8505</Words>
  <Characters>48479</Characters>
  <Application>Microsoft Office Word</Application>
  <DocSecurity>4</DocSecurity>
  <Lines>403</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Northumbria University at Newcastle</Company>
  <LinksUpToDate>false</LinksUpToDate>
  <CharactersWithSpaces>56871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Batuev</dc:creator>
  <cp:keywords/>
  <dc:description/>
  <cp:lastModifiedBy>Paul Burns</cp:lastModifiedBy>
  <cp:revision>2</cp:revision>
  <dcterms:created xsi:type="dcterms:W3CDTF">2018-10-25T09:11:00Z</dcterms:created>
  <dcterms:modified xsi:type="dcterms:W3CDTF">2018-10-25T09:11:00Z</dcterms:modified>
</cp:coreProperties>
</file>