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99CD" w14:textId="77777777" w:rsidR="008D10CD" w:rsidRPr="00173FD3" w:rsidRDefault="00C80C26" w:rsidP="00074387">
      <w:r w:rsidRPr="00173FD3">
        <w:rPr>
          <w:b/>
          <w:bCs/>
        </w:rPr>
        <w:t>Title:</w:t>
      </w:r>
      <w:r w:rsidRPr="00173FD3">
        <w:t xml:space="preserve"> Evidence from </w:t>
      </w:r>
      <w:r w:rsidR="009E5314" w:rsidRPr="00173FD3">
        <w:t>b</w:t>
      </w:r>
      <w:r w:rsidR="008D10CD" w:rsidRPr="00173FD3">
        <w:t xml:space="preserve">ig data in obesity research: </w:t>
      </w:r>
      <w:r w:rsidRPr="00173FD3">
        <w:t>International case studies</w:t>
      </w:r>
    </w:p>
    <w:p w14:paraId="11AB049F" w14:textId="77777777" w:rsidR="008D10CD" w:rsidRPr="00173FD3" w:rsidRDefault="00C80C26" w:rsidP="00074387">
      <w:r w:rsidRPr="00173FD3">
        <w:rPr>
          <w:b/>
          <w:bCs/>
        </w:rPr>
        <w:t>Running title:</w:t>
      </w:r>
      <w:r w:rsidRPr="00173FD3">
        <w:t xml:space="preserve"> Evidence from </w:t>
      </w:r>
      <w:r w:rsidR="009E5314" w:rsidRPr="00173FD3">
        <w:t>b</w:t>
      </w:r>
      <w:r w:rsidR="009B5488">
        <w:t>ig data in obesity research</w:t>
      </w:r>
    </w:p>
    <w:p w14:paraId="049302D1" w14:textId="3D46C08C" w:rsidR="008D10CD" w:rsidRPr="00173FD3" w:rsidRDefault="00C80C26" w:rsidP="00B26AC3">
      <w:r w:rsidRPr="00173FD3">
        <w:rPr>
          <w:b/>
          <w:bCs/>
        </w:rPr>
        <w:t>Authors:</w:t>
      </w:r>
      <w:r w:rsidR="000170DA">
        <w:rPr>
          <w:b/>
          <w:bCs/>
        </w:rPr>
        <w:t xml:space="preserve"> </w:t>
      </w:r>
      <w:r w:rsidR="000170DA" w:rsidRPr="000170DA">
        <w:t>Emma Wilkins</w:t>
      </w:r>
      <w:r w:rsidR="000170DA" w:rsidRPr="000170DA">
        <w:rPr>
          <w:vertAlign w:val="superscript"/>
        </w:rPr>
        <w:t>1</w:t>
      </w:r>
      <w:r w:rsidR="008D10CD" w:rsidRPr="00173FD3">
        <w:t>, Ariadni Aravani</w:t>
      </w:r>
      <w:r w:rsidR="008D10CD" w:rsidRPr="00173FD3">
        <w:rPr>
          <w:vertAlign w:val="superscript"/>
        </w:rPr>
        <w:t>1</w:t>
      </w:r>
      <w:r w:rsidR="008D10CD" w:rsidRPr="00173FD3">
        <w:t>, Amy Downing</w:t>
      </w:r>
      <w:r w:rsidR="008D10CD" w:rsidRPr="00173FD3">
        <w:rPr>
          <w:vertAlign w:val="superscript"/>
        </w:rPr>
        <w:t>1</w:t>
      </w:r>
      <w:r w:rsidR="008D10CD" w:rsidRPr="00173FD3">
        <w:t>, Adam Drewnowski</w:t>
      </w:r>
      <w:r w:rsidR="00361D51" w:rsidRPr="00173FD3">
        <w:rPr>
          <w:vertAlign w:val="superscript"/>
        </w:rPr>
        <w:t>2</w:t>
      </w:r>
      <w:r w:rsidR="008D10CD" w:rsidRPr="00173FD3">
        <w:t>, Claire Griffiths</w:t>
      </w:r>
      <w:r w:rsidR="00361D51" w:rsidRPr="00173FD3">
        <w:rPr>
          <w:vertAlign w:val="superscript"/>
        </w:rPr>
        <w:t>3</w:t>
      </w:r>
      <w:r w:rsidR="008D10CD" w:rsidRPr="00173FD3">
        <w:t>, Stephen Zwolinsky</w:t>
      </w:r>
      <w:r w:rsidR="008D10CD" w:rsidRPr="00173FD3">
        <w:rPr>
          <w:vertAlign w:val="superscript"/>
        </w:rPr>
        <w:t>3</w:t>
      </w:r>
      <w:r w:rsidR="008D10CD" w:rsidRPr="00173FD3">
        <w:t>, Mark Birkin</w:t>
      </w:r>
      <w:r w:rsidR="00A33F67">
        <w:rPr>
          <w:vertAlign w:val="superscript"/>
        </w:rPr>
        <w:t>4</w:t>
      </w:r>
      <w:r w:rsidR="00CE66BF">
        <w:rPr>
          <w:vertAlign w:val="subscript"/>
        </w:rPr>
        <w:t>,</w:t>
      </w:r>
      <w:r w:rsidR="000170DA">
        <w:t xml:space="preserve"> </w:t>
      </w:r>
      <w:r w:rsidR="00EC7BC9">
        <w:t>Seraphim Alvanides</w:t>
      </w:r>
      <w:r w:rsidR="00EC7BC9">
        <w:rPr>
          <w:vertAlign w:val="superscript"/>
        </w:rPr>
        <w:t>5</w:t>
      </w:r>
      <w:r w:rsidR="001635A0">
        <w:rPr>
          <w:vertAlign w:val="superscript"/>
        </w:rPr>
        <w:t>,6</w:t>
      </w:r>
      <w:r w:rsidR="00EC7BC9">
        <w:t xml:space="preserve">, </w:t>
      </w:r>
      <w:r w:rsidR="000170DA" w:rsidRPr="00173FD3">
        <w:t>Michelle A Morris</w:t>
      </w:r>
      <w:r w:rsidR="000170DA" w:rsidRPr="00173FD3">
        <w:rPr>
          <w:vertAlign w:val="superscript"/>
        </w:rPr>
        <w:t>1</w:t>
      </w:r>
    </w:p>
    <w:p w14:paraId="16DFAE65" w14:textId="77777777" w:rsidR="00361D51" w:rsidRPr="00173FD3" w:rsidRDefault="008D10CD" w:rsidP="00074387">
      <w:pPr>
        <w:rPr>
          <w:vertAlign w:val="superscript"/>
        </w:rPr>
      </w:pPr>
      <w:r w:rsidRPr="00173FD3">
        <w:rPr>
          <w:vertAlign w:val="superscript"/>
        </w:rPr>
        <w:t>1</w:t>
      </w:r>
      <w:r w:rsidRPr="00173FD3">
        <w:t xml:space="preserve"> Leeds Institute for Data Analytics &amp; School of Medicine, University of Leeds</w:t>
      </w:r>
      <w:r w:rsidR="00361D51" w:rsidRPr="00173FD3">
        <w:t>, United Kingdom</w:t>
      </w:r>
      <w:r w:rsidR="00361D51" w:rsidRPr="00173FD3">
        <w:rPr>
          <w:vertAlign w:val="superscript"/>
        </w:rPr>
        <w:t xml:space="preserve"> </w:t>
      </w:r>
    </w:p>
    <w:p w14:paraId="1E322173" w14:textId="77777777" w:rsidR="008D10CD" w:rsidRPr="00173FD3" w:rsidRDefault="008D10CD" w:rsidP="00074387">
      <w:r w:rsidRPr="00173FD3">
        <w:rPr>
          <w:vertAlign w:val="superscript"/>
        </w:rPr>
        <w:t xml:space="preserve">2 </w:t>
      </w:r>
      <w:r w:rsidR="00361D51" w:rsidRPr="00173FD3">
        <w:t>Center for Public Health Nutrition, University of Washington, Seattle, USA</w:t>
      </w:r>
    </w:p>
    <w:p w14:paraId="0439FA92" w14:textId="77777777" w:rsidR="008D10CD" w:rsidRPr="00173FD3" w:rsidRDefault="008D10CD" w:rsidP="00074387">
      <w:r w:rsidRPr="00173FD3">
        <w:rPr>
          <w:vertAlign w:val="superscript"/>
        </w:rPr>
        <w:t>3</w:t>
      </w:r>
      <w:r w:rsidRPr="00173FD3">
        <w:t xml:space="preserve"> School of Sport, Leeds Beckett University, </w:t>
      </w:r>
      <w:r w:rsidR="00361D51" w:rsidRPr="00173FD3">
        <w:t>United Kingdom</w:t>
      </w:r>
    </w:p>
    <w:p w14:paraId="67647799" w14:textId="02ABC351" w:rsidR="008D10CD" w:rsidRPr="00E540AD" w:rsidRDefault="00A33F67" w:rsidP="00B26AC3">
      <w:r>
        <w:rPr>
          <w:vertAlign w:val="superscript"/>
        </w:rPr>
        <w:t>4</w:t>
      </w:r>
      <w:r w:rsidR="008D10CD" w:rsidRPr="00173FD3">
        <w:t xml:space="preserve"> Leeds Institute for Data Analytics &amp; School of Geography, University of Leeds</w:t>
      </w:r>
      <w:r w:rsidR="00361D51" w:rsidRPr="00173FD3">
        <w:t xml:space="preserve">, United </w:t>
      </w:r>
      <w:r w:rsidR="00361D51" w:rsidRPr="00E540AD">
        <w:t>Kingdom</w:t>
      </w:r>
    </w:p>
    <w:p w14:paraId="02E5A1A7" w14:textId="377123A1" w:rsidR="00EC7BC9" w:rsidRPr="00E540AD" w:rsidRDefault="00EC7BC9" w:rsidP="00B26AC3">
      <w:r w:rsidRPr="00E540AD">
        <w:rPr>
          <w:vertAlign w:val="superscript"/>
        </w:rPr>
        <w:t>5</w:t>
      </w:r>
      <w:r w:rsidRPr="00E540AD">
        <w:t xml:space="preserve"> </w:t>
      </w:r>
      <w:r w:rsidR="001635A0" w:rsidRPr="00E540AD">
        <w:t>Engineering &amp; Environment</w:t>
      </w:r>
      <w:r w:rsidRPr="00E540AD">
        <w:t>, Northumbria University, United Kingdom</w:t>
      </w:r>
    </w:p>
    <w:p w14:paraId="3153EED9" w14:textId="1E1E24A3" w:rsidR="001635A0" w:rsidRPr="001635A0" w:rsidRDefault="00F61B49" w:rsidP="001635A0">
      <w:pPr>
        <w:spacing w:before="0" w:after="0" w:line="240" w:lineRule="auto"/>
        <w:jc w:val="left"/>
      </w:pPr>
      <w:r w:rsidRPr="00E540AD">
        <w:rPr>
          <w:vertAlign w:val="superscript"/>
        </w:rPr>
        <w:t>6</w:t>
      </w:r>
      <w:r w:rsidR="001635A0" w:rsidRPr="00E540AD">
        <w:t xml:space="preserve"> GESIS – Leibniz Institute for the Social Sciences, Cologne, Germany</w:t>
      </w:r>
    </w:p>
    <w:p w14:paraId="555D46E3" w14:textId="4669E29A" w:rsidR="00F61B49" w:rsidRPr="00F61B49" w:rsidRDefault="00F61B49" w:rsidP="00B26AC3"/>
    <w:p w14:paraId="144D063F" w14:textId="77777777" w:rsidR="008D10CD" w:rsidRPr="00173FD3" w:rsidRDefault="008D10CD" w:rsidP="00074387">
      <w:r w:rsidRPr="00074387">
        <w:rPr>
          <w:b/>
          <w:bCs/>
        </w:rPr>
        <w:t>Corresponding author:</w:t>
      </w:r>
      <w:r w:rsidRPr="00173FD3">
        <w:t xml:space="preserve"> Michelle A Morris</w:t>
      </w:r>
    </w:p>
    <w:p w14:paraId="69F5544F" w14:textId="77777777" w:rsidR="008D10CD" w:rsidRPr="00074387" w:rsidRDefault="008D10CD" w:rsidP="00074387">
      <w:pPr>
        <w:rPr>
          <w:rFonts w:asciiTheme="minorBidi" w:eastAsiaTheme="majorEastAsia" w:hAnsiTheme="minorBidi" w:cstheme="minorBidi"/>
        </w:rPr>
      </w:pPr>
      <w:r w:rsidRPr="00074387">
        <w:rPr>
          <w:rFonts w:asciiTheme="minorBidi" w:eastAsiaTheme="majorEastAsia" w:hAnsiTheme="minorBidi" w:cstheme="minorBidi"/>
          <w:b/>
          <w:bCs/>
        </w:rPr>
        <w:t>Email:</w:t>
      </w:r>
      <w:r w:rsidRPr="00074387">
        <w:rPr>
          <w:rFonts w:asciiTheme="minorBidi" w:eastAsiaTheme="majorEastAsia" w:hAnsiTheme="minorBidi" w:cstheme="minorBidi"/>
        </w:rPr>
        <w:t xml:space="preserve"> </w:t>
      </w:r>
      <w:hyperlink r:id="rId7" w:history="1">
        <w:r w:rsidRPr="00074387">
          <w:rPr>
            <w:rStyle w:val="Hyperlink"/>
            <w:rFonts w:asciiTheme="minorBidi" w:eastAsiaTheme="majorEastAsia" w:hAnsiTheme="minorBidi" w:cstheme="minorBidi"/>
          </w:rPr>
          <w:t>m.morris@leeds.ac.uk</w:t>
        </w:r>
      </w:hyperlink>
    </w:p>
    <w:p w14:paraId="03B04819" w14:textId="77777777" w:rsidR="008D10CD" w:rsidRPr="00173FD3" w:rsidRDefault="008D10CD" w:rsidP="00074387">
      <w:r w:rsidRPr="00074387">
        <w:rPr>
          <w:b/>
          <w:bCs/>
        </w:rPr>
        <w:t>Tel:</w:t>
      </w:r>
      <w:r w:rsidRPr="00173FD3">
        <w:t xml:space="preserve"> +44 113 343 0883</w:t>
      </w:r>
    </w:p>
    <w:p w14:paraId="6B0BCF07" w14:textId="77777777" w:rsidR="001312AE" w:rsidRPr="00173FD3" w:rsidRDefault="001312AE" w:rsidP="001312AE">
      <w:pPr>
        <w:pStyle w:val="Heading1"/>
      </w:pPr>
      <w:r w:rsidRPr="00173FD3">
        <w:t>Conflict of interest statement</w:t>
      </w:r>
    </w:p>
    <w:p w14:paraId="3F123EB2" w14:textId="77777777" w:rsidR="001312AE" w:rsidRDefault="001312AE" w:rsidP="001312AE">
      <w:r>
        <w:t>A</w:t>
      </w:r>
      <w:r w:rsidRPr="00173FD3">
        <w:t>uthors report no conflict of interest.</w:t>
      </w:r>
    </w:p>
    <w:p w14:paraId="1CCAA20E" w14:textId="77777777" w:rsidR="00A95EE4" w:rsidRPr="00173FD3" w:rsidRDefault="00A95EE4" w:rsidP="00074387"/>
    <w:p w14:paraId="24B7A4B1" w14:textId="77777777" w:rsidR="00C80C26" w:rsidRPr="00173FD3" w:rsidRDefault="00C80C26" w:rsidP="00074387"/>
    <w:p w14:paraId="3435D738" w14:textId="77777777" w:rsidR="00FC09F6" w:rsidRDefault="00FC09F6" w:rsidP="00074387">
      <w:r>
        <w:br w:type="page"/>
      </w:r>
    </w:p>
    <w:p w14:paraId="47103050" w14:textId="61EA3172" w:rsidR="001D003D" w:rsidRDefault="00C80C26" w:rsidP="001D003D">
      <w:pPr>
        <w:pStyle w:val="Heading1"/>
      </w:pPr>
      <w:r w:rsidRPr="00FC09F6">
        <w:lastRenderedPageBreak/>
        <w:t>Abstract</w:t>
      </w:r>
      <w:r w:rsidR="001D6B5F">
        <w:t xml:space="preserve"> </w:t>
      </w:r>
    </w:p>
    <w:p w14:paraId="72923208" w14:textId="59CF195F" w:rsidR="001D6B5F" w:rsidRDefault="00FC09F6" w:rsidP="009F6B79">
      <w:r w:rsidRPr="001D003D">
        <w:rPr>
          <w:i/>
          <w:iCs/>
        </w:rPr>
        <w:t>Background/Objective</w:t>
      </w:r>
      <w:r w:rsidR="001D003D">
        <w:t xml:space="preserve">: </w:t>
      </w:r>
      <w:r w:rsidR="00BB0939">
        <w:t xml:space="preserve">Obesity is thought to be the product of over 100 different factors, interacting as a complex system over multiple levels. </w:t>
      </w:r>
      <w:r w:rsidR="009F6B79">
        <w:t>U</w:t>
      </w:r>
      <w:r w:rsidR="00994871">
        <w:t>nderstanding</w:t>
      </w:r>
      <w:r w:rsidR="00BB0939">
        <w:t xml:space="preserve"> the drivers of obesity requires considerable data, which are challenging, costly and time-consuming to collect through traditional means. Use of ‘big data’ presents a potential solution to this challenge</w:t>
      </w:r>
      <w:r w:rsidR="00BB0939" w:rsidRPr="001B1B55">
        <w:t>.</w:t>
      </w:r>
      <w:r w:rsidR="00AE72A4" w:rsidRPr="001B1B55">
        <w:t xml:space="preserve"> </w:t>
      </w:r>
      <w:r w:rsidR="00E27647" w:rsidRPr="001B1B55">
        <w:t>Big data is defined by Delphi consensus as: “</w:t>
      </w:r>
      <w:r w:rsidR="00E27647" w:rsidRPr="001B1B55">
        <w:rPr>
          <w:rStyle w:val="Emphasis"/>
        </w:rPr>
        <w:t>always digital,</w:t>
      </w:r>
      <w:r w:rsidR="00E27647" w:rsidRPr="001B1B55">
        <w:rPr>
          <w:rStyle w:val="Emphasis"/>
          <w:i w:val="0"/>
        </w:rPr>
        <w:t xml:space="preserve"> has a large sample size, and a large volume or variety or velocity of variables that require additional computing power</w:t>
      </w:r>
      <w:r w:rsidR="00E27647" w:rsidRPr="001B1B55">
        <w:rPr>
          <w:i/>
        </w:rPr>
        <w:fldChar w:fldCharType="begin"/>
      </w:r>
      <w:r w:rsidR="00E27647" w:rsidRPr="001B1B55">
        <w:rPr>
          <w:i/>
        </w:rPr>
        <w:instrText xml:space="preserve"> ADDIN EN.CITE &lt;EndNote&gt;&lt;Cite&gt;&lt;Author&gt;Vogel&lt;/Author&gt;&lt;Year&gt;2019&lt;/Year&gt;&lt;RecNum&gt;13&lt;/RecNum&gt;&lt;DisplayText&gt;&lt;style face="superscript"&gt;1&lt;/style&gt;&lt;/DisplayText&gt;&lt;record&gt;&lt;rec-number&gt;13&lt;/rec-number&gt;&lt;foreign-keys&gt;&lt;key app="EN" db-id="aade9tf2jd2avneeratvxdsjaa2pw2ssserp" timestamp="1551881390"&gt;13&lt;/key&gt;&lt;/foreign-keys&gt;&lt;ref-type name="Journal Article"&gt;17&lt;/ref-type&gt;&lt;contributors&gt;&lt;authors&gt;&lt;author&gt;Vogel, Christina&lt;/author&gt;&lt;author&gt;Zwolinsky, Stephen&lt;/author&gt;&lt;author&gt;Griffiths, Claire&lt;/author&gt;&lt;author&gt;Hobbs, Matthew&lt;/author&gt;&lt;author&gt;Henderson, Emily&lt;/author&gt;&lt;author&gt;Wilkins, Emma&lt;/author&gt;&lt;/authors&gt;&lt;/contributors&gt;&lt;titles&gt;&lt;title&gt;A Delphi study to build consensus on the definition and use of big data in obesity research&lt;/title&gt;&lt;secondary-title&gt;International Journal of Obesity&lt;/secondary-title&gt;&lt;/titles&gt;&lt;periodical&gt;&lt;full-title&gt;International Journal of Obesity&lt;/full-title&gt;&lt;/periodical&gt;&lt;pages&gt;e-pub ahead of print 17 Jan 2019; doi:10.1038/s41366-018-0313-9&lt;/pages&gt;&lt;dates&gt;&lt;year&gt;2019&lt;/year&gt;&lt;pub-dates&gt;&lt;date&gt;2019/01/17&lt;/date&gt;&lt;/pub-dates&gt;&lt;/dates&gt;&lt;isbn&gt;1476-5497&lt;/isbn&gt;&lt;urls&gt;&lt;related-urls&gt;&lt;url&gt;https://doi.org/10.1038/s41366-018-0313-9&lt;/url&gt;&lt;/related-urls&gt;&lt;/urls&gt;&lt;electronic-resource-num&gt;10.1038/s41366-018-0313-9&lt;/electronic-resource-num&gt;&lt;/record&gt;&lt;/Cite&gt;&lt;/EndNote&gt;</w:instrText>
      </w:r>
      <w:r w:rsidR="00E27647" w:rsidRPr="001B1B55">
        <w:rPr>
          <w:i/>
        </w:rPr>
        <w:fldChar w:fldCharType="separate"/>
      </w:r>
      <w:r w:rsidR="00E27647" w:rsidRPr="001B1B55">
        <w:rPr>
          <w:i/>
          <w:noProof/>
          <w:vertAlign w:val="superscript"/>
        </w:rPr>
        <w:t>1</w:t>
      </w:r>
      <w:r w:rsidR="00E27647" w:rsidRPr="001B1B55">
        <w:rPr>
          <w:i/>
        </w:rPr>
        <w:fldChar w:fldCharType="end"/>
      </w:r>
      <w:r w:rsidR="00E27647" w:rsidRPr="001B1B55">
        <w:rPr>
          <w:rStyle w:val="Emphasis"/>
          <w:i w:val="0"/>
        </w:rPr>
        <w:t xml:space="preserve">. </w:t>
      </w:r>
      <w:r w:rsidR="0080661C" w:rsidRPr="001B1B55">
        <w:rPr>
          <w:rStyle w:val="Emphasis"/>
          <w:i w:val="0"/>
        </w:rPr>
        <w:t xml:space="preserve">‘Additional computing power’ </w:t>
      </w:r>
      <w:r w:rsidR="00E27647" w:rsidRPr="001B1B55">
        <w:rPr>
          <w:rStyle w:val="Emphasis"/>
          <w:i w:val="0"/>
        </w:rPr>
        <w:t xml:space="preserve">introduces </w:t>
      </w:r>
      <w:r w:rsidR="0080661C" w:rsidRPr="001B1B55">
        <w:rPr>
          <w:rStyle w:val="Emphasis"/>
          <w:i w:val="0"/>
        </w:rPr>
        <w:t xml:space="preserve">the concept of </w:t>
      </w:r>
      <w:r w:rsidR="00E27647" w:rsidRPr="001B1B55">
        <w:rPr>
          <w:rStyle w:val="Emphasis"/>
          <w:i w:val="0"/>
        </w:rPr>
        <w:t>Big Data Analytics.</w:t>
      </w:r>
      <w:r w:rsidR="00E27647" w:rsidRPr="001B1B55">
        <w:rPr>
          <w:rStyle w:val="Emphasis"/>
        </w:rPr>
        <w:t xml:space="preserve"> “</w:t>
      </w:r>
      <w:r w:rsidR="001D003D" w:rsidRPr="001B1B55">
        <w:t>The</w:t>
      </w:r>
      <w:r w:rsidR="001D003D" w:rsidRPr="00173FD3">
        <w:t xml:space="preserve"> aim of this paper is to showcase international research case studies presented during </w:t>
      </w:r>
      <w:r w:rsidR="001D003D">
        <w:t xml:space="preserve">a seminar series held by the Economic and Social Research Council (ESRC) Strategic Network for Obesity </w:t>
      </w:r>
      <w:r w:rsidR="001D003D" w:rsidRPr="00173FD3">
        <w:t>in the UK</w:t>
      </w:r>
      <w:r w:rsidR="001D003D">
        <w:t xml:space="preserve">. These are intended to provide an in-depth view of how big data can be used in </w:t>
      </w:r>
      <w:r w:rsidR="006D5E0B">
        <w:t>obesity research</w:t>
      </w:r>
      <w:r w:rsidR="001D003D" w:rsidRPr="004C4262">
        <w:t>, and the specific benefits, limitations and challenges encountered.</w:t>
      </w:r>
    </w:p>
    <w:p w14:paraId="4A7AC251" w14:textId="3B179E0D" w:rsidR="001D6B5F" w:rsidRDefault="00FC09F6" w:rsidP="009F6B79">
      <w:r w:rsidRPr="001D003D">
        <w:rPr>
          <w:i/>
          <w:iCs/>
        </w:rPr>
        <w:t>Methods</w:t>
      </w:r>
      <w:r w:rsidR="001D003D" w:rsidRPr="001D003D">
        <w:rPr>
          <w:i/>
          <w:iCs/>
        </w:rPr>
        <w:t xml:space="preserve"> and results</w:t>
      </w:r>
      <w:r w:rsidR="001D003D">
        <w:rPr>
          <w:i/>
          <w:iCs/>
        </w:rPr>
        <w:t xml:space="preserve">: </w:t>
      </w:r>
      <w:r w:rsidR="001D003D">
        <w:t xml:space="preserve">Three case studies are presented. The first </w:t>
      </w:r>
      <w:r w:rsidR="00710B39">
        <w:t>investigated the influence of the built environment on physical activity</w:t>
      </w:r>
      <w:r w:rsidR="009F6B79">
        <w:t xml:space="preserve">. It used </w:t>
      </w:r>
      <w:r w:rsidR="006D5E0B">
        <w:t xml:space="preserve">spatial data on </w:t>
      </w:r>
      <w:r w:rsidR="009F6B79">
        <w:t>green spaces and exercise</w:t>
      </w:r>
      <w:r w:rsidR="006D5E0B">
        <w:t xml:space="preserve"> </w:t>
      </w:r>
      <w:r w:rsidR="009F6B79">
        <w:t>facilities</w:t>
      </w:r>
      <w:r w:rsidR="006D5E0B">
        <w:t xml:space="preserve"> alongside </w:t>
      </w:r>
      <w:r w:rsidR="000539C5">
        <w:t xml:space="preserve">individual-level </w:t>
      </w:r>
      <w:r w:rsidR="006D5E0B">
        <w:t xml:space="preserve">data on physical activity and swipe card entry to leisure centres, collected as part of a local authority </w:t>
      </w:r>
      <w:r w:rsidR="009F6B79">
        <w:t>exercise class initiative</w:t>
      </w:r>
      <w:r w:rsidR="006D5E0B">
        <w:t xml:space="preserve">. The second used a variety of </w:t>
      </w:r>
      <w:r w:rsidR="00A37DBA">
        <w:t xml:space="preserve">linked </w:t>
      </w:r>
      <w:r w:rsidR="006D5E0B">
        <w:t xml:space="preserve">electronic health </w:t>
      </w:r>
      <w:r w:rsidR="00A37DBA">
        <w:t>datasets</w:t>
      </w:r>
      <w:r w:rsidR="006D5E0B">
        <w:t xml:space="preserve"> to investigate associations between obesity surgery and </w:t>
      </w:r>
      <w:r w:rsidR="00A37DBA">
        <w:t xml:space="preserve">the risk of developing </w:t>
      </w:r>
      <w:r w:rsidR="006D5E0B">
        <w:t>cancer. The third used data on tax parcel values alongside data from the Seattle Obesity Study to investigate sociodemographic determinants of obesity in Seattle.</w:t>
      </w:r>
      <w:r w:rsidR="00BB0939">
        <w:t xml:space="preserve"> </w:t>
      </w:r>
    </w:p>
    <w:p w14:paraId="03916F27" w14:textId="4ADD44AD" w:rsidR="00C80C26" w:rsidRPr="00173FD3" w:rsidRDefault="00FC09F6" w:rsidP="00074387">
      <w:r w:rsidRPr="001D003D">
        <w:rPr>
          <w:i/>
          <w:iCs/>
        </w:rPr>
        <w:t>Conclusions</w:t>
      </w:r>
      <w:r w:rsidR="006D5E0B">
        <w:rPr>
          <w:i/>
          <w:iCs/>
        </w:rPr>
        <w:t>:</w:t>
      </w:r>
      <w:r w:rsidR="00BB0939">
        <w:t xml:space="preserve"> The</w:t>
      </w:r>
      <w:r w:rsidR="006D5E0B">
        <w:t xml:space="preserve"> case studies demonstrate</w:t>
      </w:r>
      <w:r w:rsidR="00BB0939">
        <w:t>d</w:t>
      </w:r>
      <w:r w:rsidR="006D5E0B">
        <w:t xml:space="preserve"> how big data </w:t>
      </w:r>
      <w:r w:rsidR="00BB0939">
        <w:t>could</w:t>
      </w:r>
      <w:r w:rsidR="006D5E0B">
        <w:t xml:space="preserve"> </w:t>
      </w:r>
      <w:r w:rsidR="00BB0939">
        <w:t xml:space="preserve">be used to augment traditional data to capture </w:t>
      </w:r>
      <w:r w:rsidR="00C347DC">
        <w:t xml:space="preserve">a broader </w:t>
      </w:r>
      <w:r w:rsidR="009F6B79">
        <w:t>range</w:t>
      </w:r>
      <w:r w:rsidR="00C347DC">
        <w:t xml:space="preserve"> of</w:t>
      </w:r>
      <w:r w:rsidR="009F6B79">
        <w:t xml:space="preserve"> variables in</w:t>
      </w:r>
      <w:r w:rsidR="00C347DC">
        <w:t xml:space="preserve"> the</w:t>
      </w:r>
      <w:r w:rsidR="00BB0939">
        <w:t xml:space="preserve"> obesity system. </w:t>
      </w:r>
      <w:r w:rsidR="006D5E0B">
        <w:t xml:space="preserve">They </w:t>
      </w:r>
      <w:r w:rsidR="000539C5">
        <w:t>also showed that</w:t>
      </w:r>
      <w:r w:rsidR="006D5E0B">
        <w:t xml:space="preserve"> big data can present improvements over traditional data in relation </w:t>
      </w:r>
      <w:r w:rsidR="006D5E0B">
        <w:lastRenderedPageBreak/>
        <w:t>to size, coverage, temporality, and objectivity of measures.</w:t>
      </w:r>
      <w:r w:rsidR="00BB0939">
        <w:t xml:space="preserve"> </w:t>
      </w:r>
      <w:r w:rsidR="000539C5">
        <w:t>However, the case studies also encountered</w:t>
      </w:r>
      <w:r w:rsidR="006D5E0B">
        <w:t xml:space="preserve"> challenges or limitations</w:t>
      </w:r>
      <w:r w:rsidR="000539C5">
        <w:t xml:space="preserve">; particularly in relation to hidden/unforeseen biases and lack of contextual information. Overall, </w:t>
      </w:r>
      <w:r w:rsidR="007A5DC6">
        <w:t>despite</w:t>
      </w:r>
      <w:r w:rsidR="000539C5">
        <w:t xml:space="preserve"> challenges, big data presents a relatively untapped resource that shows promise in helping to understand </w:t>
      </w:r>
      <w:r w:rsidR="007277FB">
        <w:t xml:space="preserve">drivers of </w:t>
      </w:r>
      <w:r w:rsidR="000539C5">
        <w:t>obesity.</w:t>
      </w:r>
      <w:r w:rsidR="00C80C26" w:rsidRPr="00173FD3">
        <w:br w:type="page"/>
      </w:r>
    </w:p>
    <w:p w14:paraId="7D61E53C" w14:textId="17BE136B" w:rsidR="006E467E" w:rsidRPr="00AC71D2" w:rsidRDefault="00940278" w:rsidP="00AC71D2">
      <w:pPr>
        <w:pStyle w:val="Heading1"/>
      </w:pPr>
      <w:r w:rsidRPr="00AC71D2">
        <w:rPr>
          <w:rStyle w:val="Heading2Char"/>
          <w:b/>
        </w:rPr>
        <w:lastRenderedPageBreak/>
        <w:t>Introduction</w:t>
      </w:r>
      <w:r w:rsidR="001D6B5F" w:rsidRPr="00AC71D2">
        <w:t xml:space="preserve"> </w:t>
      </w:r>
    </w:p>
    <w:p w14:paraId="7C039B3E" w14:textId="0330148E" w:rsidR="00074387" w:rsidRDefault="004C40C6" w:rsidP="00715576">
      <w:r w:rsidRPr="006830B2">
        <w:t xml:space="preserve">Obesity </w:t>
      </w:r>
      <w:r w:rsidR="00715576">
        <w:t>is a</w:t>
      </w:r>
      <w:r w:rsidRPr="006830B2">
        <w:t xml:space="preserve"> complex health,</w:t>
      </w:r>
      <w:r w:rsidR="00A42CED">
        <w:t xml:space="preserve"> </w:t>
      </w:r>
      <w:r w:rsidR="00715576">
        <w:t>social and economic challenge</w:t>
      </w:r>
      <w:r w:rsidRPr="006830B2">
        <w:t>.</w:t>
      </w:r>
      <w:r w:rsidR="00BB0939">
        <w:t xml:space="preserve"> </w:t>
      </w:r>
      <w:r w:rsidR="00C347DC">
        <w:t>It is widely recognised as</w:t>
      </w:r>
      <w:r w:rsidR="006830B2" w:rsidRPr="00567BDE">
        <w:t xml:space="preserve"> a product of</w:t>
      </w:r>
      <w:r w:rsidR="00567BDE">
        <w:t xml:space="preserve"> numerous</w:t>
      </w:r>
      <w:r w:rsidR="00C347DC">
        <w:t xml:space="preserve"> multi-level</w:t>
      </w:r>
      <w:r w:rsidR="00567BDE">
        <w:t xml:space="preserve"> factors, </w:t>
      </w:r>
      <w:r w:rsidR="00760FB9">
        <w:t>including</w:t>
      </w:r>
      <w:r w:rsidR="006830B2" w:rsidRPr="00567BDE">
        <w:t xml:space="preserve"> individual, </w:t>
      </w:r>
      <w:r w:rsidR="00760FB9">
        <w:t>social</w:t>
      </w:r>
      <w:r w:rsidR="00567BDE" w:rsidRPr="00567BDE">
        <w:t xml:space="preserve">, economic, </w:t>
      </w:r>
      <w:r w:rsidR="006830B2" w:rsidRPr="00567BDE">
        <w:t xml:space="preserve">environmental and </w:t>
      </w:r>
      <w:r w:rsidR="00567BDE" w:rsidRPr="00567BDE">
        <w:t>political</w:t>
      </w:r>
      <w:r w:rsidR="006830B2" w:rsidRPr="00567BDE">
        <w:t xml:space="preserve"> </w:t>
      </w:r>
      <w:r w:rsidR="00760FB9">
        <w:t>influences</w:t>
      </w:r>
      <w:r w:rsidR="00567BDE">
        <w:fldChar w:fldCharType="begin">
          <w:fldData xml:space="preserve">PEVuZE5vdGU+PENpdGU+PEF1dGhvcj5EYXZpc29uPC9BdXRob3I+PFllYXI+MjAwMTwvWWVhcj48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</w:fldData>
        </w:fldChar>
      </w:r>
      <w:r w:rsidR="00E27647">
        <w:instrText xml:space="preserve"> ADDIN EN.CITE </w:instrText>
      </w:r>
      <w:r w:rsidR="00E27647">
        <w:fldChar w:fldCharType="begin">
          <w:fldData xml:space="preserve">PEVuZE5vdGU+PENpdGU+PEF1dGhvcj5EYXZpc29uPC9BdXRob3I+PFllYXI+MjAwMTwvWWVhcj48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</w:fldData>
        </w:fldChar>
      </w:r>
      <w:r w:rsidR="00E27647">
        <w:instrText xml:space="preserve"> ADDIN EN.CITE.DATA </w:instrText>
      </w:r>
      <w:r w:rsidR="00E27647">
        <w:fldChar w:fldCharType="end"/>
      </w:r>
      <w:r w:rsidR="00567BDE">
        <w:fldChar w:fldCharType="separate"/>
      </w:r>
      <w:r w:rsidR="00E27647" w:rsidRPr="00E27647">
        <w:rPr>
          <w:noProof/>
          <w:vertAlign w:val="superscript"/>
        </w:rPr>
        <w:t>2-4</w:t>
      </w:r>
      <w:r w:rsidR="00567BDE">
        <w:fldChar w:fldCharType="end"/>
      </w:r>
      <w:r w:rsidR="006830B2">
        <w:t xml:space="preserve">. </w:t>
      </w:r>
      <w:r w:rsidR="007502BC">
        <w:t>This complexity is</w:t>
      </w:r>
      <w:r w:rsidR="00C347DC">
        <w:t xml:space="preserve"> represented in the</w:t>
      </w:r>
      <w:r w:rsidR="00A90E52">
        <w:t xml:space="preserve"> </w:t>
      </w:r>
      <w:r w:rsidR="007502BC">
        <w:t>Foresight Obesity System Map</w:t>
      </w:r>
      <w:r w:rsidR="00512D05">
        <w:fldChar w:fldCharType="begin"/>
      </w:r>
      <w:r w:rsidR="00E27647">
        <w:instrText xml:space="preserve"> ADDIN EN.CITE &lt;EndNote&gt;&lt;Cite&gt;&lt;Author&gt;Butland&lt;/Author&gt;&lt;Year&gt;2007&lt;/Year&gt;&lt;RecNum&gt;26&lt;/RecNum&gt;&lt;DisplayText&gt;&lt;style face="superscript"&gt;5&lt;/style&gt;&lt;/DisplayText&gt;&lt;record&gt;&lt;rec-number&gt;26&lt;/rec-number&gt;&lt;foreign-keys&gt;&lt;key app="EN" db-id="aade9tf2jd2avneeratvxdsjaa2pw2ssserp" timestamp="1552036740"&gt;26&lt;/key&gt;&lt;/foreign-keys&gt;&lt;ref-type name="Journal Article"&gt;17&lt;/ref-type&gt;&lt;contributors&gt;&lt;authors&gt;&lt;author&gt;Butland, Bryony&lt;/author&gt;&lt;author&gt;Jebb, Susan&lt;/author&gt;&lt;author&gt;Kopelman, Peter&lt;/author&gt;&lt;author&gt;McPherson, Klim&lt;/author&gt;&lt;author&gt;Thomas, Sandy&lt;/author&gt;&lt;author&gt;Mardell, Jane&lt;/author&gt;&lt;author&gt;Parry, Vivienne&lt;/author&gt;&lt;/authors&gt;&lt;/contributors&gt;&lt;titles&gt;&lt;title&gt;Foresight. Tackling obesities: future choices. Project report&lt;/title&gt;&lt;/titles&gt;&lt;dates&gt;&lt;year&gt;2007&lt;/year&gt;&lt;/dates&gt;&lt;urls&gt;&lt;/urls&gt;&lt;/record&gt;&lt;/Cite&gt;&lt;/EndNote&gt;</w:instrText>
      </w:r>
      <w:r w:rsidR="00512D05">
        <w:fldChar w:fldCharType="separate"/>
      </w:r>
      <w:r w:rsidR="00E27647" w:rsidRPr="00E27647">
        <w:rPr>
          <w:noProof/>
          <w:vertAlign w:val="superscript"/>
        </w:rPr>
        <w:t>5</w:t>
      </w:r>
      <w:r w:rsidR="00512D05">
        <w:fldChar w:fldCharType="end"/>
      </w:r>
      <w:r w:rsidR="00C347DC">
        <w:t xml:space="preserve">, which lists </w:t>
      </w:r>
      <w:r w:rsidR="00A90E52">
        <w:t>108</w:t>
      </w:r>
      <w:r w:rsidR="00C347DC">
        <w:t xml:space="preserve"> contributing factors,</w:t>
      </w:r>
      <w:r w:rsidR="00A90E52">
        <w:t xml:space="preserve"> </w:t>
      </w:r>
      <w:r w:rsidR="00715576">
        <w:t>depicted</w:t>
      </w:r>
      <w:r w:rsidR="00A90E52">
        <w:t xml:space="preserve"> as nodes in a system diagram. </w:t>
      </w:r>
      <w:r w:rsidR="001E5285">
        <w:t>It</w:t>
      </w:r>
      <w:r w:rsidR="00F62339">
        <w:t xml:space="preserve"> is</w:t>
      </w:r>
      <w:r w:rsidR="001E5285">
        <w:t xml:space="preserve"> also</w:t>
      </w:r>
      <w:r w:rsidR="00F62339">
        <w:t xml:space="preserve"> reflected in the multi-disciplinary nature of obesity research, which </w:t>
      </w:r>
      <w:r w:rsidR="001E5285">
        <w:t xml:space="preserve">covers </w:t>
      </w:r>
      <w:r w:rsidR="00F62339">
        <w:t>discipline</w:t>
      </w:r>
      <w:r w:rsidR="007502BC">
        <w:t>s as diverse as</w:t>
      </w:r>
      <w:r w:rsidR="001E5285">
        <w:t xml:space="preserve"> </w:t>
      </w:r>
      <w:r w:rsidR="007502BC">
        <w:t xml:space="preserve">medicine, </w:t>
      </w:r>
      <w:r w:rsidR="00F62339">
        <w:t xml:space="preserve">public health, </w:t>
      </w:r>
      <w:r w:rsidR="007502BC">
        <w:t>geography and computer science</w:t>
      </w:r>
      <w:r w:rsidR="00F62339">
        <w:t>.</w:t>
      </w:r>
      <w:r w:rsidR="00BB0939">
        <w:t xml:space="preserve"> </w:t>
      </w:r>
      <w:r w:rsidR="005940A1" w:rsidRPr="006830B2">
        <w:t>Whole systems approaches</w:t>
      </w:r>
      <w:r w:rsidR="006830B2">
        <w:t xml:space="preserve">, which intervene across </w:t>
      </w:r>
      <w:r w:rsidR="00760FB9">
        <w:t xml:space="preserve">these </w:t>
      </w:r>
      <w:r w:rsidR="00567BDE">
        <w:t>multiple</w:t>
      </w:r>
      <w:r w:rsidR="006830B2">
        <w:t xml:space="preserve"> levels</w:t>
      </w:r>
      <w:r w:rsidR="00567BDE">
        <w:t xml:space="preserve"> and domains</w:t>
      </w:r>
      <w:r w:rsidR="006830B2">
        <w:t>,</w:t>
      </w:r>
      <w:r w:rsidR="005940A1" w:rsidRPr="006830B2">
        <w:t xml:space="preserve"> have been touted as a way</w:t>
      </w:r>
      <w:r w:rsidR="006830B2">
        <w:t xml:space="preserve"> to tackle </w:t>
      </w:r>
      <w:r w:rsidR="00567BDE">
        <w:t>the</w:t>
      </w:r>
      <w:r w:rsidR="006830B2">
        <w:t xml:space="preserve"> growing problem</w:t>
      </w:r>
      <w:r w:rsidR="00567BDE">
        <w:t xml:space="preserve"> of obesity</w:t>
      </w:r>
      <w:r w:rsidR="00864361">
        <w:fldChar w:fldCharType="begin"/>
      </w:r>
      <w:r w:rsidR="00E27647">
        <w:instrText xml:space="preserve"> ADDIN EN.CITE &lt;EndNote&gt;&lt;Cite&gt;&lt;Author&gt;Rutter&lt;/Author&gt;&lt;Year&gt;2017&lt;/Year&gt;&lt;RecNum&gt;15&lt;/RecNum&gt;&lt;DisplayText&gt;&lt;style face="superscript"&gt;6&lt;/style&gt;&lt;/DisplayText&gt;&lt;record&gt;&lt;rec-number&gt;15&lt;/rec-number&gt;&lt;foreign-keys&gt;&lt;key app="EN" db-id="aade9tf2jd2avneeratvxdsjaa2pw2ssserp" timestamp="1551884039"&gt;15&lt;/key&gt;&lt;/foreign-keys&gt;&lt;ref-type name="Journal Article"&gt;17&lt;/ref-type&gt;&lt;contributors&gt;&lt;authors&gt;&lt;author&gt;Rutter, H. R.&lt;/author&gt;&lt;author&gt;Bes-Rastrollo, M.&lt;/author&gt;&lt;author&gt;de Henauw, S.&lt;/author&gt;&lt;author&gt;Lahti-Koski, M.&lt;/author&gt;&lt;author&gt;Lehtinen-Jacks, S.&lt;/author&gt;&lt;author&gt;Mullerova, D.&lt;/author&gt;&lt;author&gt;Rasmussen, F.&lt;/author&gt;&lt;author&gt;Rissanen, A.&lt;/author&gt;&lt;author&gt;Visscher, T. L. S.&lt;/author&gt;&lt;author&gt;Lissner, L.&lt;/author&gt;&lt;/authors&gt;&lt;/contributors&gt;&lt;titles&gt;&lt;title&gt;Balancing upstream and downstream measures to tackle the obesity epidemic: A position statement from the European association for the study of obesity&lt;/title&gt;&lt;secondary-title&gt;Obesity Facts&lt;/secondary-title&gt;&lt;/titles&gt;&lt;periodical&gt;&lt;full-title&gt;Obesity Facts&lt;/full-title&gt;&lt;/periodical&gt;&lt;pages&gt;61-63&lt;/pages&gt;&lt;volume&gt;10&lt;/volume&gt;&lt;number&gt;1&lt;/number&gt;&lt;dates&gt;&lt;year&gt;2017&lt;/year&gt;&lt;/dates&gt;&lt;isbn&gt;1662-4025&lt;/isbn&gt;&lt;urls&gt;&lt;related-urls&gt;&lt;url&gt;https://www.karger.com/DOI/10.1159/000455960&lt;/url&gt;&lt;/related-urls&gt;&lt;/urls&gt;&lt;electronic-resource-num&gt;10.1159/000455960&lt;/electronic-resource-num&gt;&lt;/record&gt;&lt;/Cite&gt;&lt;/EndNote&gt;</w:instrText>
      </w:r>
      <w:r w:rsidR="00864361">
        <w:fldChar w:fldCharType="separate"/>
      </w:r>
      <w:r w:rsidR="00E27647" w:rsidRPr="00E27647">
        <w:rPr>
          <w:noProof/>
          <w:vertAlign w:val="superscript"/>
        </w:rPr>
        <w:t>6</w:t>
      </w:r>
      <w:r w:rsidR="00864361">
        <w:fldChar w:fldCharType="end"/>
      </w:r>
      <w:r w:rsidR="006830B2">
        <w:t xml:space="preserve">. </w:t>
      </w:r>
      <w:r w:rsidR="00F82BEA">
        <w:t xml:space="preserve">Understanding the drivers </w:t>
      </w:r>
      <w:r w:rsidR="0096594D">
        <w:t>of</w:t>
      </w:r>
      <w:r w:rsidR="00F82BEA">
        <w:t xml:space="preserve"> </w:t>
      </w:r>
      <w:r w:rsidR="001E5285">
        <w:t xml:space="preserve">obesity and responses to </w:t>
      </w:r>
      <w:r w:rsidR="00F82BEA">
        <w:t>interventions</w:t>
      </w:r>
      <w:r w:rsidR="001E5285">
        <w:t xml:space="preserve"> within such a complex system</w:t>
      </w:r>
      <w:r w:rsidR="00715576">
        <w:t xml:space="preserve"> requires considerable data</w:t>
      </w:r>
      <w:r w:rsidR="006830B2">
        <w:t xml:space="preserve">. </w:t>
      </w:r>
      <w:r w:rsidR="006932B1" w:rsidRPr="001B1B55">
        <w:t>Use of ‘</w:t>
      </w:r>
      <w:r w:rsidR="00257BC5" w:rsidRPr="001B1B55">
        <w:t>big data</w:t>
      </w:r>
      <w:r w:rsidR="006932B1" w:rsidRPr="001B1B55">
        <w:t>’</w:t>
      </w:r>
      <w:r w:rsidR="0080661C" w:rsidRPr="001B1B55">
        <w:t xml:space="preserve"> and associated analytics,</w:t>
      </w:r>
      <w:r w:rsidR="00F62339" w:rsidRPr="001B1B55">
        <w:t xml:space="preserve"> </w:t>
      </w:r>
      <w:r w:rsidR="004D1687" w:rsidRPr="001B1B55">
        <w:t>presents a potential solution to this challenge</w:t>
      </w:r>
      <w:r w:rsidR="004D1687">
        <w:t>.</w:t>
      </w:r>
    </w:p>
    <w:p w14:paraId="23F86107" w14:textId="6EAA7D57" w:rsidR="00416407" w:rsidRDefault="00BD704D" w:rsidP="005926C0">
      <w:r>
        <w:t>Various definitions of ‘big data’ have been adopted</w:t>
      </w:r>
      <w:r>
        <w:fldChar w:fldCharType="begin">
          <w:fldData xml:space="preserve">PEVuZE5vdGU+PENpdGU+PEF1dGhvcj5NaXR0ZWxzdGFkdDwvQXV0aG9yPjxZZWFyPjIwMTY8L1ll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</w:fldData>
        </w:fldChar>
      </w:r>
      <w:r w:rsidR="00E27647">
        <w:instrText xml:space="preserve"> ADDIN EN.CITE </w:instrText>
      </w:r>
      <w:r w:rsidR="00E27647">
        <w:fldChar w:fldCharType="begin">
          <w:fldData xml:space="preserve">PEVuZE5vdGU+PENpdGU+PEF1dGhvcj5NaXR0ZWxzdGFkdDwvQXV0aG9yPjxZZWFyPjIwMTY8L1ll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</w:fldData>
        </w:fldChar>
      </w:r>
      <w:r w:rsidR="00E27647">
        <w:instrText xml:space="preserve"> ADDIN EN.CITE.DATA </w:instrText>
      </w:r>
      <w:r w:rsidR="00E27647">
        <w:fldChar w:fldCharType="end"/>
      </w:r>
      <w:r>
        <w:fldChar w:fldCharType="separate"/>
      </w:r>
      <w:r w:rsidR="00E27647" w:rsidRPr="00E27647">
        <w:rPr>
          <w:noProof/>
          <w:vertAlign w:val="superscript"/>
        </w:rPr>
        <w:t>7-9</w:t>
      </w:r>
      <w:r>
        <w:fldChar w:fldCharType="end"/>
      </w:r>
      <w:r>
        <w:t>. I</w:t>
      </w:r>
      <w:r w:rsidR="00416407">
        <w:t xml:space="preserve">n this paper, we adopt </w:t>
      </w:r>
      <w:r w:rsidR="001E5285">
        <w:t>a</w:t>
      </w:r>
      <w:r w:rsidR="00416407">
        <w:t xml:space="preserve"> definition </w:t>
      </w:r>
      <w:r w:rsidR="001E5285">
        <w:t xml:space="preserve">of ‘big data’ </w:t>
      </w:r>
      <w:r w:rsidR="00416407">
        <w:t xml:space="preserve">established by a recent Delphi </w:t>
      </w:r>
      <w:r w:rsidR="008D3597">
        <w:t xml:space="preserve">survey </w:t>
      </w:r>
      <w:r w:rsidR="00416407">
        <w:t>of international obesity and big data</w:t>
      </w:r>
      <w:r w:rsidR="007502BC">
        <w:t xml:space="preserve"> experts</w:t>
      </w:r>
      <w:r w:rsidR="00830756">
        <w:fldChar w:fldCharType="begin"/>
      </w:r>
      <w:r w:rsidR="00E27647">
        <w:instrText xml:space="preserve"> ADDIN EN.CITE &lt;EndNote&gt;&lt;Cite&gt;&lt;Author&gt;Vogel&lt;/Author&gt;&lt;Year&gt;2019&lt;/Year&gt;&lt;RecNum&gt;13&lt;/RecNum&gt;&lt;DisplayText&gt;&lt;style face="superscript"&gt;1&lt;/style&gt;&lt;/DisplayText&gt;&lt;record&gt;&lt;rec-number&gt;13&lt;/rec-number&gt;&lt;foreign-keys&gt;&lt;key app="EN" db-id="aade9tf2jd2avneeratvxdsjaa2pw2ssserp" timestamp="1551881390"&gt;13&lt;/key&gt;&lt;/foreign-keys&gt;&lt;ref-type name="Journal Article"&gt;17&lt;/ref-type&gt;&lt;contributors&gt;&lt;authors&gt;&lt;author&gt;Vogel, Christina&lt;/author&gt;&lt;author&gt;Zwolinsky, Stephen&lt;/author&gt;&lt;author&gt;Griffiths, Claire&lt;/author&gt;&lt;author&gt;Hobbs, Matthew&lt;/author&gt;&lt;author&gt;Henderson, Emily&lt;/author&gt;&lt;author&gt;Wilkins, Emma&lt;/author&gt;&lt;/authors&gt;&lt;/contributors&gt;&lt;titles&gt;&lt;title&gt;A Delphi study to build consensus on the definition and use of big data in obesity research&lt;/title&gt;&lt;secondary-title&gt;International Journal of Obesity&lt;/secondary-title&gt;&lt;/titles&gt;&lt;periodical&gt;&lt;full-title&gt;International Journal of Obesity&lt;/full-title&gt;&lt;/periodical&gt;&lt;pages&gt;e-pub ahead of print 17 Jan 2019; doi:10.1038/s41366-018-0313-9&lt;/pages&gt;&lt;dates&gt;&lt;year&gt;2019&lt;/year&gt;&lt;pub-dates&gt;&lt;date&gt;2019/01/17&lt;/date&gt;&lt;/pub-dates&gt;&lt;/dates&gt;&lt;isbn&gt;1476-5497&lt;/isbn&gt;&lt;urls&gt;&lt;related-urls&gt;&lt;url&gt;https://doi.org/10.1038/s41366-018-0313-9&lt;/url&gt;&lt;/related-urls&gt;&lt;/urls&gt;&lt;electronic-resource-num&gt;10.1038/s41366-018-0313-9&lt;/electronic-resource-num&gt;&lt;/record&gt;&lt;/Cite&gt;&lt;/EndNote&gt;</w:instrText>
      </w:r>
      <w:r w:rsidR="00830756">
        <w:fldChar w:fldCharType="separate"/>
      </w:r>
      <w:r w:rsidR="00E27647" w:rsidRPr="00E27647">
        <w:rPr>
          <w:noProof/>
          <w:vertAlign w:val="superscript"/>
        </w:rPr>
        <w:t>1</w:t>
      </w:r>
      <w:r w:rsidR="00830756">
        <w:fldChar w:fldCharType="end"/>
      </w:r>
      <w:r w:rsidR="00747365">
        <w:t>, which agreed that</w:t>
      </w:r>
      <w:r w:rsidR="005C50BE">
        <w:t>, in contrast to traditional data,</w:t>
      </w:r>
      <w:r w:rsidR="00747365">
        <w:t xml:space="preserve"> big data</w:t>
      </w:r>
      <w:r w:rsidR="00416407">
        <w:t xml:space="preserve">: </w:t>
      </w:r>
    </w:p>
    <w:p w14:paraId="31324435" w14:textId="6C5B247F" w:rsidR="00074387" w:rsidRPr="006932B1" w:rsidRDefault="00124569" w:rsidP="00747365">
      <w:pPr>
        <w:jc w:val="center"/>
      </w:pPr>
      <w:r>
        <w:rPr>
          <w:rStyle w:val="Emphasis"/>
        </w:rPr>
        <w:t>“</w:t>
      </w:r>
      <w:r w:rsidR="007502BC">
        <w:rPr>
          <w:rStyle w:val="Emphasis"/>
        </w:rPr>
        <w:t>i</w:t>
      </w:r>
      <w:r w:rsidR="00747365">
        <w:rPr>
          <w:rStyle w:val="Emphasis"/>
        </w:rPr>
        <w:t xml:space="preserve">s </w:t>
      </w:r>
      <w:r w:rsidR="00416407" w:rsidRPr="004F350D">
        <w:rPr>
          <w:rStyle w:val="Emphasis"/>
        </w:rPr>
        <w:t xml:space="preserve">always digital, </w:t>
      </w:r>
      <w:r w:rsidR="00747365">
        <w:rPr>
          <w:rStyle w:val="Emphasis"/>
        </w:rPr>
        <w:t>has</w:t>
      </w:r>
      <w:r w:rsidR="00416407" w:rsidRPr="004F350D">
        <w:rPr>
          <w:rStyle w:val="Emphasis"/>
        </w:rPr>
        <w:t xml:space="preserve"> a large sample size, and a large volume or variety or velocity of variables that require additional computing power. It can include quantitative, qualitative, observational or interventional data from a wide range of sources (e.g. government, commercial, cohorts) that have been collected for research or other purposes, and may include one or several datasets. Specialist skills in computer programming, database management and data science analytics are usually required to analyse big data</w:t>
      </w:r>
      <w:r w:rsidR="00416407" w:rsidRPr="006932B1">
        <w:t>.</w:t>
      </w:r>
      <w:r w:rsidR="006932B1" w:rsidRPr="006932B1">
        <w:t>”</w:t>
      </w:r>
    </w:p>
    <w:p w14:paraId="6A42F873" w14:textId="5E6914A9" w:rsidR="00EF6803" w:rsidRDefault="00EF6803" w:rsidP="007252BC">
      <w:r w:rsidRPr="00E540AD">
        <w:lastRenderedPageBreak/>
        <w:t xml:space="preserve">According to </w:t>
      </w:r>
      <w:r w:rsidR="008374E3" w:rsidRPr="00E540AD">
        <w:t xml:space="preserve">the </w:t>
      </w:r>
      <w:r w:rsidRPr="00E540AD">
        <w:t>Delphi survey, ‘big data’</w:t>
      </w:r>
      <w:r w:rsidR="00AD27F6" w:rsidRPr="00E540AD">
        <w:t xml:space="preserve"> can include</w:t>
      </w:r>
      <w:r w:rsidR="007252BC" w:rsidRPr="00E540AD">
        <w:t xml:space="preserve"> not only ‘novel</w:t>
      </w:r>
      <w:r w:rsidR="00851B6A" w:rsidRPr="00E540AD">
        <w:t>’ types of data such as social media, loyalty cards and sensors, but also</w:t>
      </w:r>
      <w:r w:rsidR="00AD27F6" w:rsidRPr="00E540AD">
        <w:t xml:space="preserve"> routinely collecte</w:t>
      </w:r>
      <w:r w:rsidR="00851B6A" w:rsidRPr="00E540AD">
        <w:t>d data, such as health records, government and census data.</w:t>
      </w:r>
      <w:r w:rsidR="00851B6A">
        <w:t xml:space="preserve"> </w:t>
      </w:r>
    </w:p>
    <w:p w14:paraId="507CD9E9" w14:textId="1896A13A" w:rsidR="00074387" w:rsidRDefault="00A33F67" w:rsidP="00715576">
      <w:r>
        <w:t>T</w:t>
      </w:r>
      <w:r w:rsidR="00794CDF">
        <w:t xml:space="preserve">he </w:t>
      </w:r>
      <w:r w:rsidR="006F4238">
        <w:t>Economic and Social Research Council (</w:t>
      </w:r>
      <w:r w:rsidR="00794CDF">
        <w:t>ESRC</w:t>
      </w:r>
      <w:r w:rsidR="006F4238">
        <w:t>)</w:t>
      </w:r>
      <w:r w:rsidR="00794CDF">
        <w:t xml:space="preserve"> Strategic Network for Obesity </w:t>
      </w:r>
      <w:r w:rsidR="00A90E52">
        <w:t xml:space="preserve">(‘the Network’) </w:t>
      </w:r>
      <w:r w:rsidR="00794CDF">
        <w:t xml:space="preserve">was established to </w:t>
      </w:r>
      <w:r w:rsidR="004D1687">
        <w:t xml:space="preserve">consider </w:t>
      </w:r>
      <w:r w:rsidR="00A90E52">
        <w:t>use of</w:t>
      </w:r>
      <w:r w:rsidR="00F82BEA">
        <w:t xml:space="preserve"> </w:t>
      </w:r>
      <w:r w:rsidR="00257BC5">
        <w:t>big data</w:t>
      </w:r>
      <w:r w:rsidR="00F82BEA">
        <w:t xml:space="preserve"> in </w:t>
      </w:r>
      <w:r w:rsidR="0096594D">
        <w:t>obesity research</w:t>
      </w:r>
      <w:r w:rsidR="006932B1">
        <w:fldChar w:fldCharType="begin"/>
      </w:r>
      <w:r w:rsidR="005926C0">
        <w:instrText xml:space="preserve"> ADDIN EN.CITE &lt;EndNote&gt;&lt;Cite&gt;&lt;Author&gt;Morris&lt;/Author&gt;&lt;Year&gt;2018&lt;/Year&gt;&lt;RecNum&gt;4&lt;/RecNum&gt;&lt;DisplayText&gt;&lt;style face="superscript"&gt;10&lt;/style&gt;&lt;/DisplayText&gt;&lt;record&gt;&lt;rec-number&gt;4&lt;/rec-number&gt;&lt;foreign-keys&gt;&lt;key app="EN" db-id="aade9tf2jd2avneeratvxdsjaa2pw2ssserp" timestamp="1551881294"&gt;4&lt;/key&gt;&lt;/foreign-keys&gt;&lt;ref-type name="Journal Article"&gt;17&lt;/ref-type&gt;&lt;contributors&gt;&lt;authors&gt;&lt;author&gt;Morris, MA&lt;/author&gt;&lt;author&gt;Birkin, M&lt;/author&gt;&lt;/authors&gt;&lt;/contributors&gt;&lt;titles&gt;&lt;title&gt;The ESRC Strategic Network for Obesity: Tackling obesity with big data&lt;/title&gt;&lt;secondary-title&gt;International Journal of Obesity&lt;/secondary-title&gt;&lt;/titles&gt;&lt;periodical&gt;&lt;full-title&gt;International Journal of Obesity&lt;/full-title&gt;&lt;/periodical&gt;&lt;pages&gt;1948-1950&lt;/pages&gt;&lt;volume&gt;42&lt;/volume&gt;&lt;number&gt;12&lt;/number&gt;&lt;dates&gt;&lt;year&gt;2018&lt;/year&gt;&lt;/dates&gt;&lt;urls&gt;&lt;/urls&gt;&lt;/record&gt;&lt;/Cite&gt;&lt;/EndNote&gt;</w:instrText>
      </w:r>
      <w:r w:rsidR="006932B1">
        <w:fldChar w:fldCharType="separate"/>
      </w:r>
      <w:r w:rsidR="005926C0" w:rsidRPr="005926C0">
        <w:rPr>
          <w:noProof/>
          <w:vertAlign w:val="superscript"/>
        </w:rPr>
        <w:t>10</w:t>
      </w:r>
      <w:r w:rsidR="006932B1">
        <w:fldChar w:fldCharType="end"/>
      </w:r>
      <w:r w:rsidR="00794CDF">
        <w:t xml:space="preserve">. </w:t>
      </w:r>
      <w:r w:rsidR="00A90E52">
        <w:t>Several outputs from the Network</w:t>
      </w:r>
      <w:r w:rsidR="005E0EF3">
        <w:t>, which form par</w:t>
      </w:r>
      <w:r w:rsidR="008D3597">
        <w:t>t</w:t>
      </w:r>
      <w:r w:rsidR="005E0EF3">
        <w:t xml:space="preserve"> of this paper series,</w:t>
      </w:r>
      <w:r w:rsidR="00A90E52">
        <w:t xml:space="preserve"> have demonstrate</w:t>
      </w:r>
      <w:r w:rsidR="00A42CED">
        <w:t xml:space="preserve">d </w:t>
      </w:r>
      <w:r w:rsidR="002B02BC">
        <w:t xml:space="preserve">that research applications using </w:t>
      </w:r>
      <w:r w:rsidR="00257BC5">
        <w:t xml:space="preserve">big </w:t>
      </w:r>
      <w:r w:rsidR="00257BC5" w:rsidRPr="001B1B55">
        <w:t>data</w:t>
      </w:r>
      <w:r w:rsidR="0080661C" w:rsidRPr="001B1B55">
        <w:t>, and associated analytics,</w:t>
      </w:r>
      <w:r w:rsidR="00173FD3" w:rsidRPr="001B1B55">
        <w:t xml:space="preserve"> </w:t>
      </w:r>
      <w:r w:rsidR="00A5047E" w:rsidRPr="001B1B55">
        <w:t>within</w:t>
      </w:r>
      <w:r w:rsidR="00173FD3" w:rsidRPr="001B1B55">
        <w:t xml:space="preserve"> obesity </w:t>
      </w:r>
      <w:r w:rsidR="001E5285" w:rsidRPr="001B1B55">
        <w:t>research</w:t>
      </w:r>
      <w:r w:rsidR="00173FD3" w:rsidRPr="001B1B55">
        <w:t xml:space="preserve"> are rich and diverse.</w:t>
      </w:r>
      <w:r w:rsidR="007958C1" w:rsidRPr="001B1B55">
        <w:t xml:space="preserve"> </w:t>
      </w:r>
      <w:r w:rsidR="00796003" w:rsidRPr="001B1B55">
        <w:fldChar w:fldCharType="begin"/>
      </w:r>
      <w:r w:rsidR="005926C0" w:rsidRPr="001B1B55">
        <w:instrText xml:space="preserve"> ADDIN EN.CITE &lt;EndNote&gt;&lt;Cite AuthorYear="1"&gt;&lt;Author&gt;Timmins&lt;/Author&gt;&lt;Year&gt;2018&lt;/Year&gt;&lt;RecNum&gt;1&lt;/RecNum&gt;&lt;DisplayText&gt;Timmins, Green&lt;style face="italic"&gt; et al&lt;/style&gt; &lt;style face="superscript"&gt;11&lt;/style&gt;&lt;/DisplayText&gt;&lt;record&gt;&lt;rec-number&gt;1&lt;/rec-number&gt;&lt;foreign-keys&gt;&lt;key app="EN" db-id="aade9tf2jd2avneeratvxdsjaa2pw2ssserp" timestamp="1551881293"&gt;1&lt;/key&gt;&lt;/foreign-keys&gt;&lt;ref-type name="Journal Article"&gt;17&lt;/ref-type&gt;&lt;contributors&gt;&lt;authors&gt;&lt;author&gt;Timmins, KA&lt;/author&gt;&lt;author&gt;Green, MA&lt;/author&gt;&lt;author&gt;Radley, D&lt;/author&gt;&lt;author&gt;Morris, MA&lt;/author&gt;&lt;author&gt;Pearce, J&lt;/author&gt;&lt;/authors&gt;&lt;/contributors&gt;&lt;titles&gt;&lt;title&gt;How has big data contributed to obesity research? A review of the literature&lt;/title&gt;&lt;secondary-title&gt;International Journal of Obesity&lt;/secondary-title&gt;&lt;/titles&gt;&lt;periodical&gt;&lt;full-title&gt;International Journal of Obesity&lt;/full-title&gt;&lt;/periodical&gt;&lt;pages&gt;1951–1962&lt;/pages&gt;&lt;volume&gt;42&lt;/volume&gt;&lt;dates&gt;&lt;year&gt;2018&lt;/year&gt;&lt;/dates&gt;&lt;urls&gt;&lt;/urls&gt;&lt;/record&gt;&lt;/Cite&gt;&lt;/EndNote&gt;</w:instrText>
      </w:r>
      <w:r w:rsidR="00796003" w:rsidRPr="001B1B55">
        <w:fldChar w:fldCharType="separate"/>
      </w:r>
      <w:r w:rsidR="005926C0" w:rsidRPr="001B1B55">
        <w:rPr>
          <w:noProof/>
        </w:rPr>
        <w:t>Timmins, Green</w:t>
      </w:r>
      <w:r w:rsidR="005926C0" w:rsidRPr="001B1B55">
        <w:rPr>
          <w:i/>
          <w:noProof/>
        </w:rPr>
        <w:t xml:space="preserve"> et al</w:t>
      </w:r>
      <w:r w:rsidR="005926C0" w:rsidRPr="001B1B55">
        <w:rPr>
          <w:noProof/>
        </w:rPr>
        <w:t xml:space="preserve"> </w:t>
      </w:r>
      <w:r w:rsidR="005926C0" w:rsidRPr="001B1B55">
        <w:rPr>
          <w:noProof/>
          <w:vertAlign w:val="superscript"/>
        </w:rPr>
        <w:t>11</w:t>
      </w:r>
      <w:r w:rsidR="00796003" w:rsidRPr="001B1B55">
        <w:fldChar w:fldCharType="end"/>
      </w:r>
      <w:r w:rsidR="007958C1" w:rsidRPr="001B1B55">
        <w:t xml:space="preserve"> report a wide range of studies</w:t>
      </w:r>
      <w:r w:rsidR="002E03FE" w:rsidRPr="001B1B55">
        <w:t xml:space="preserve"> </w:t>
      </w:r>
      <w:r w:rsidR="002B02BC" w:rsidRPr="001B1B55">
        <w:t xml:space="preserve">already using </w:t>
      </w:r>
      <w:r w:rsidR="00257BC5" w:rsidRPr="001B1B55">
        <w:t>big data</w:t>
      </w:r>
      <w:r w:rsidR="002E03FE" w:rsidRPr="001B1B55">
        <w:t xml:space="preserve"> in obesity research.</w:t>
      </w:r>
      <w:r w:rsidR="00207062" w:rsidRPr="001B1B55">
        <w:t xml:space="preserve"> They </w:t>
      </w:r>
      <w:r w:rsidR="00EE1333" w:rsidRPr="001B1B55">
        <w:t>reveal</w:t>
      </w:r>
      <w:r w:rsidRPr="001B1B55">
        <w:t xml:space="preserve"> </w:t>
      </w:r>
      <w:r w:rsidR="00207062" w:rsidRPr="001B1B55">
        <w:t xml:space="preserve">that </w:t>
      </w:r>
      <w:r w:rsidR="00257BC5" w:rsidRPr="001B1B55">
        <w:t>big data</w:t>
      </w:r>
      <w:r w:rsidR="00207062" w:rsidRPr="001B1B55">
        <w:t xml:space="preserve"> could provide many benefits such as increased scope</w:t>
      </w:r>
      <w:r w:rsidR="001E5285" w:rsidRPr="001B1B55">
        <w:t xml:space="preserve"> and objectivity, </w:t>
      </w:r>
      <w:r w:rsidR="00207062" w:rsidRPr="001B1B55">
        <w:t xml:space="preserve">access to </w:t>
      </w:r>
      <w:r w:rsidR="007A5DC6" w:rsidRPr="001B1B55">
        <w:t>unreached</w:t>
      </w:r>
      <w:r w:rsidR="00207062" w:rsidRPr="001B1B55">
        <w:t xml:space="preserve"> populations, and the potential to evaluate real-world interventions.</w:t>
      </w:r>
      <w:r w:rsidR="002B02BC" w:rsidRPr="001B1B55">
        <w:t xml:space="preserve"> Big data</w:t>
      </w:r>
      <w:r w:rsidR="0080661C" w:rsidRPr="001B1B55">
        <w:t xml:space="preserve"> and big data analytics</w:t>
      </w:r>
      <w:r w:rsidR="002B02BC" w:rsidRPr="001B1B55">
        <w:t xml:space="preserve"> </w:t>
      </w:r>
      <w:r w:rsidR="00EE1333" w:rsidRPr="001B1B55">
        <w:t xml:space="preserve">have </w:t>
      </w:r>
      <w:r w:rsidR="002B02BC" w:rsidRPr="001B1B55">
        <w:t>also been used to produce</w:t>
      </w:r>
      <w:r w:rsidR="002B02BC">
        <w:t xml:space="preserve"> innovative data visualisation tools</w:t>
      </w:r>
      <w:r w:rsidR="006D0B4D">
        <w:t xml:space="preserve">, </w:t>
      </w:r>
      <w:r w:rsidR="00715576">
        <w:t>with</w:t>
      </w:r>
      <w:r w:rsidR="006D0B4D">
        <w:t xml:space="preserve"> demonstrable policy impact</w:t>
      </w:r>
      <w:r w:rsidR="00830756">
        <w:fldChar w:fldCharType="begin"/>
      </w:r>
      <w:r w:rsidR="005926C0">
        <w:instrText xml:space="preserve"> ADDIN EN.CITE &lt;EndNote&gt;&lt;Cite&gt;&lt;Author&gt;Monsivais&lt;/Author&gt;&lt;Year&gt;2018&lt;/Year&gt;&lt;RecNum&gt;19&lt;/RecNum&gt;&lt;DisplayText&gt;&lt;style face="superscript"&gt;12&lt;/style&gt;&lt;/DisplayText&gt;&lt;record&gt;&lt;rec-number&gt;19&lt;/rec-number&gt;&lt;foreign-keys&gt;&lt;key app="EN" db-id="aade9tf2jd2avneeratvxdsjaa2pw2ssserp" timestamp="1551949903"&gt;19&lt;/key&gt;&lt;/foreign-keys&gt;&lt;ref-type name="Journal Article"&gt;17&lt;/ref-type&gt;&lt;contributors&gt;&lt;authors&gt;&lt;author&gt;Monsivais, Pablo&lt;/author&gt;&lt;author&gt;Francis, Oliver&lt;/author&gt;&lt;author&gt;Lovelace, Robin&lt;/author&gt;&lt;author&gt;Chang, Michael&lt;/author&gt;&lt;author&gt;Strachan, Emma&lt;/author&gt;&lt;author&gt;Burgoine, Thomas&lt;/author&gt;&lt;/authors&gt;&lt;/contributors&gt;&lt;titles&gt;&lt;title&gt;Data visualisation to support obesity policy: case studies of data tools for planning and transport policy in the UK&lt;/title&gt;&lt;secondary-title&gt;International Journal of Obesity&lt;/secondary-title&gt;&lt;/titles&gt;&lt;periodical&gt;&lt;full-title&gt;International Journal of Obesity&lt;/full-title&gt;&lt;/periodical&gt;&lt;pages&gt;1977-1986&lt;/pages&gt;&lt;volume&gt;42&lt;/volume&gt;&lt;number&gt;12&lt;/number&gt;&lt;dates&gt;&lt;year&gt;2018&lt;/year&gt;&lt;pub-dates&gt;&lt;date&gt;2018/12/01&lt;/date&gt;&lt;/pub-dates&gt;&lt;/dates&gt;&lt;isbn&gt;1476-5497&lt;/isbn&gt;&lt;urls&gt;&lt;related-urls&gt;&lt;url&gt;https://doi.org/10.1038/s41366-018-0243-6&lt;/url&gt;&lt;/related-urls&gt;&lt;/urls&gt;&lt;electronic-resource-num&gt;10.1038/s41366-018-0243-6&lt;/electronic-resource-num&gt;&lt;/record&gt;&lt;/Cite&gt;&lt;/EndNote&gt;</w:instrText>
      </w:r>
      <w:r w:rsidR="00830756">
        <w:fldChar w:fldCharType="separate"/>
      </w:r>
      <w:r w:rsidR="005926C0" w:rsidRPr="005926C0">
        <w:rPr>
          <w:noProof/>
          <w:vertAlign w:val="superscript"/>
        </w:rPr>
        <w:t>12</w:t>
      </w:r>
      <w:r w:rsidR="00830756">
        <w:fldChar w:fldCharType="end"/>
      </w:r>
      <w:r w:rsidR="006D0B4D">
        <w:t xml:space="preserve">. </w:t>
      </w:r>
      <w:r w:rsidR="00E11A36">
        <w:t>Looking to the future</w:t>
      </w:r>
      <w:r w:rsidR="002B02BC">
        <w:t>,</w:t>
      </w:r>
      <w:r w:rsidR="00091D41">
        <w:t xml:space="preserve"> a mapping exercise</w:t>
      </w:r>
      <w:r w:rsidR="00830756">
        <w:fldChar w:fldCharType="begin"/>
      </w:r>
      <w:r w:rsidR="005926C0">
        <w:instrText xml:space="preserve"> ADDIN EN.CITE &lt;EndNote&gt;&lt;Cite&gt;&lt;Author&gt;Morris&lt;/Author&gt;&lt;Year&gt;2018&lt;/Year&gt;&lt;RecNum&gt;3&lt;/RecNum&gt;&lt;DisplayText&gt;&lt;style face="superscript"&gt;13&lt;/style&gt;&lt;/DisplayText&gt;&lt;record&gt;&lt;rec-number&gt;3&lt;/rec-number&gt;&lt;foreign-keys&gt;&lt;key app="EN" db-id="aade9tf2jd2avneeratvxdsjaa2pw2ssserp" timestamp="1551881294"&gt;3&lt;/key&gt;&lt;/foreign-keys&gt;&lt;ref-type name="Journal Article"&gt;17&lt;/ref-type&gt;&lt;contributors&gt;&lt;authors&gt;&lt;author&gt;Morris, MA&lt;/author&gt;&lt;author&gt;Wilkins, E&lt;/author&gt;&lt;author&gt;Timmins, KA&lt;/author&gt;&lt;author&gt;Bryant, M&lt;/author&gt;&lt;author&gt;Birkin, M&lt;/author&gt;&lt;author&gt;Griffiths, C&lt;/author&gt;&lt;/authors&gt;&lt;/contributors&gt;&lt;titles&gt;&lt;title&gt;Can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Obesity&lt;/secondary-title&gt;&lt;/titles&gt;&lt;periodical&gt;&lt;full-title&gt;International Journal of Obesity&lt;/full-title&gt;&lt;/periodical&gt;&lt;pages&gt;1963-1976&lt;/pages&gt;&lt;volume&gt;42&lt;/volume&gt;&lt;number&gt;12&lt;/number&gt;&lt;dates&gt;&lt;year&gt;2018&lt;/year&gt;&lt;/dates&gt;&lt;urls&gt;&lt;/urls&gt;&lt;/record&gt;&lt;/Cite&gt;&lt;/EndNote&gt;</w:instrText>
      </w:r>
      <w:r w:rsidR="00830756">
        <w:fldChar w:fldCharType="separate"/>
      </w:r>
      <w:r w:rsidR="005926C0" w:rsidRPr="005926C0">
        <w:rPr>
          <w:noProof/>
          <w:vertAlign w:val="superscript"/>
        </w:rPr>
        <w:t>13</w:t>
      </w:r>
      <w:r w:rsidR="00830756">
        <w:fldChar w:fldCharType="end"/>
      </w:r>
      <w:r w:rsidR="00091D41">
        <w:t xml:space="preserve"> </w:t>
      </w:r>
      <w:r w:rsidR="002B02BC">
        <w:t>demonstrated</w:t>
      </w:r>
      <w:r w:rsidR="00A40C23">
        <w:t xml:space="preserve"> tha</w:t>
      </w:r>
      <w:r w:rsidR="00A5047E">
        <w:t xml:space="preserve">t </w:t>
      </w:r>
      <w:r w:rsidR="00257BC5">
        <w:t>big data</w:t>
      </w:r>
      <w:r w:rsidR="00EB1F88">
        <w:t xml:space="preserve"> sources</w:t>
      </w:r>
      <w:r w:rsidR="00A5047E">
        <w:t xml:space="preserve"> </w:t>
      </w:r>
      <w:r w:rsidR="00E11A36">
        <w:t>can</w:t>
      </w:r>
      <w:r w:rsidR="00A5047E">
        <w:t xml:space="preserve"> provide information</w:t>
      </w:r>
      <w:r w:rsidR="00EB1F88">
        <w:t xml:space="preserve"> </w:t>
      </w:r>
      <w:r w:rsidR="00207062">
        <w:t>span</w:t>
      </w:r>
      <w:r w:rsidR="00A5047E">
        <w:t>ning</w:t>
      </w:r>
      <w:r w:rsidR="004806CB">
        <w:t xml:space="preserve"> almost</w:t>
      </w:r>
      <w:r w:rsidR="00EB1F88">
        <w:t xml:space="preserve"> 80% of </w:t>
      </w:r>
      <w:r w:rsidR="00864361">
        <w:t xml:space="preserve">the </w:t>
      </w:r>
      <w:r w:rsidR="00EB1F88">
        <w:t>nodes</w:t>
      </w:r>
      <w:r w:rsidR="00A5047E">
        <w:t xml:space="preserve"> in the </w:t>
      </w:r>
      <w:r w:rsidR="007502BC">
        <w:t>Foresight Obesity System Map</w:t>
      </w:r>
      <w:r w:rsidR="00EB1F88">
        <w:t xml:space="preserve">. The remainder of the nodes </w:t>
      </w:r>
      <w:r w:rsidR="004806CB">
        <w:t>could</w:t>
      </w:r>
      <w:r w:rsidR="00EB1F88">
        <w:t xml:space="preserve"> be </w:t>
      </w:r>
      <w:r w:rsidR="004806CB">
        <w:t>covered by</w:t>
      </w:r>
      <w:r w:rsidR="00EB1F88">
        <w:t xml:space="preserve"> more traditional data sources</w:t>
      </w:r>
      <w:r w:rsidR="00715576">
        <w:t xml:space="preserve">, </w:t>
      </w:r>
      <w:r w:rsidR="007502BC">
        <w:t>demonstrating</w:t>
      </w:r>
      <w:r w:rsidR="00A5047E">
        <w:t xml:space="preserve"> how </w:t>
      </w:r>
      <w:r w:rsidR="00715576">
        <w:t xml:space="preserve">synergy of </w:t>
      </w:r>
      <w:r w:rsidR="00257BC5">
        <w:t xml:space="preserve">big </w:t>
      </w:r>
      <w:r w:rsidR="00E11A36">
        <w:t>and traditional data</w:t>
      </w:r>
      <w:r w:rsidR="00EB1F88">
        <w:t xml:space="preserve"> </w:t>
      </w:r>
      <w:r w:rsidR="00E11A36">
        <w:t>can</w:t>
      </w:r>
      <w:r w:rsidR="00EB1F88">
        <w:t xml:space="preserve"> </w:t>
      </w:r>
      <w:r w:rsidR="00715576">
        <w:t>support</w:t>
      </w:r>
      <w:r w:rsidR="00EB1F88">
        <w:t xml:space="preserve"> whole systems approach</w:t>
      </w:r>
      <w:r w:rsidR="00715576">
        <w:t>es</w:t>
      </w:r>
      <w:r w:rsidR="00EB1F88">
        <w:t xml:space="preserve"> to obesity.</w:t>
      </w:r>
      <w:r w:rsidR="005A2AF8">
        <w:t xml:space="preserve"> </w:t>
      </w:r>
    </w:p>
    <w:p w14:paraId="063BE59F" w14:textId="092482A1" w:rsidR="006F4238" w:rsidRDefault="00715576" w:rsidP="00715576">
      <w:r>
        <w:t>Big data also has</w:t>
      </w:r>
      <w:r w:rsidR="0045554F">
        <w:t xml:space="preserve"> limitations</w:t>
      </w:r>
      <w:r w:rsidR="007502BC">
        <w:t>,</w:t>
      </w:r>
      <w:r w:rsidR="00416407">
        <w:t xml:space="preserve"> such as concerns aroun</w:t>
      </w:r>
      <w:r w:rsidR="00944652">
        <w:t>d da</w:t>
      </w:r>
      <w:r w:rsidR="004E09BC">
        <w:t>ta validity and representativeness</w:t>
      </w:r>
      <w:r w:rsidR="00830756">
        <w:fldChar w:fldCharType="begin"/>
      </w:r>
      <w:r w:rsidR="005926C0">
        <w:instrText xml:space="preserve"> ADDIN EN.CITE &lt;EndNote&gt;&lt;Cite&gt;&lt;Author&gt;Timmins&lt;/Author&gt;&lt;Year&gt;2018&lt;/Year&gt;&lt;RecNum&gt;1&lt;/RecNum&gt;&lt;DisplayText&gt;&lt;style face="superscript"&gt;11&lt;/style&gt;&lt;/DisplayText&gt;&lt;record&gt;&lt;rec-number&gt;1&lt;/rec-number&gt;&lt;foreign-keys&gt;&lt;key app="EN" db-id="aade9tf2jd2avneeratvxdsjaa2pw2ssserp" timestamp="1551881293"&gt;1&lt;/key&gt;&lt;/foreign-keys&gt;&lt;ref-type name="Journal Article"&gt;17&lt;/ref-type&gt;&lt;contributors&gt;&lt;authors&gt;&lt;author&gt;Timmins, KA&lt;/author&gt;&lt;author&gt;Green, MA&lt;/author&gt;&lt;author&gt;Radley, D&lt;/author&gt;&lt;author&gt;Morris, MA&lt;/author&gt;&lt;author&gt;Pearce, J&lt;/author&gt;&lt;/authors&gt;&lt;/contributors&gt;&lt;titles&gt;&lt;title&gt;How has big data contributed to obesity research? A review of the literature&lt;/title&gt;&lt;secondary-title&gt;International Journal of Obesity&lt;/secondary-title&gt;&lt;/titles&gt;&lt;periodical&gt;&lt;full-title&gt;International Journal of Obesity&lt;/full-title&gt;&lt;/periodical&gt;&lt;pages&gt;1951–1962&lt;/pages&gt;&lt;volume&gt;42&lt;/volume&gt;&lt;dates&gt;&lt;year&gt;2018&lt;/year&gt;&lt;/dates&gt;&lt;urls&gt;&lt;/urls&gt;&lt;/record&gt;&lt;/Cite&gt;&lt;/EndNote&gt;</w:instrText>
      </w:r>
      <w:r w:rsidR="00830756">
        <w:fldChar w:fldCharType="separate"/>
      </w:r>
      <w:r w:rsidR="005926C0" w:rsidRPr="005926C0">
        <w:rPr>
          <w:noProof/>
          <w:vertAlign w:val="superscript"/>
        </w:rPr>
        <w:t>11</w:t>
      </w:r>
      <w:r w:rsidR="00830756">
        <w:fldChar w:fldCharType="end"/>
      </w:r>
      <w:r>
        <w:t>, which need to be balanced alongside benefits</w:t>
      </w:r>
      <w:r w:rsidR="0045554F">
        <w:t xml:space="preserve">. </w:t>
      </w:r>
      <w:r w:rsidR="00416407">
        <w:t xml:space="preserve">Challenges exist around ethics, data </w:t>
      </w:r>
      <w:r w:rsidR="006932B1">
        <w:t>governance</w:t>
      </w:r>
      <w:r w:rsidR="00416407">
        <w:t xml:space="preserve">, data handling and processing </w:t>
      </w:r>
      <w:r w:rsidR="006932B1">
        <w:t>cap</w:t>
      </w:r>
      <w:r w:rsidR="00416407">
        <w:t>abilities</w:t>
      </w:r>
      <w:r w:rsidR="00830756">
        <w:fldChar w:fldCharType="begin">
          <w:fldData xml:space="preserve">PEVuZE5vdGU+PENpdGU+PEF1dGhvcj5Wb2dlbDwvQXV0aG9yPjxZZWFyPjIwMTk8L1llYXI+PFJl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</w:fldData>
        </w:fldChar>
      </w:r>
      <w:r w:rsidR="00E27647">
        <w:instrText xml:space="preserve"> ADDIN EN.CITE </w:instrText>
      </w:r>
      <w:r w:rsidR="00E27647">
        <w:fldChar w:fldCharType="begin">
          <w:fldData xml:space="preserve">PEVuZE5vdGU+PENpdGU+PEF1dGhvcj5Wb2dlbDwvQXV0aG9yPjxZZWFyPjIwMTk8L1llYXI+PFJl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</w:fldData>
        </w:fldChar>
      </w:r>
      <w:r w:rsidR="00E27647">
        <w:instrText xml:space="preserve"> ADDIN EN.CITE.DATA </w:instrText>
      </w:r>
      <w:r w:rsidR="00E27647">
        <w:fldChar w:fldCharType="end"/>
      </w:r>
      <w:r w:rsidR="00830756">
        <w:fldChar w:fldCharType="separate"/>
      </w:r>
      <w:r w:rsidR="00E27647" w:rsidRPr="00E27647">
        <w:rPr>
          <w:noProof/>
          <w:vertAlign w:val="superscript"/>
        </w:rPr>
        <w:t>1, 7, 14</w:t>
      </w:r>
      <w:r w:rsidR="00830756">
        <w:fldChar w:fldCharType="end"/>
      </w:r>
      <w:r w:rsidR="00416407">
        <w:t xml:space="preserve">. </w:t>
      </w:r>
      <w:r w:rsidR="005A2AF8">
        <w:t>Consistent reporting of data sources</w:t>
      </w:r>
      <w:r w:rsidR="006932B1">
        <w:t>, such as through use of the recently developed BEE-COAST framework</w:t>
      </w:r>
      <w:r w:rsidR="001516B8">
        <w:fldChar w:fldCharType="begin"/>
      </w:r>
      <w:r w:rsidR="005926C0">
        <w:instrText xml:space="preserve"> ADDIN EN.CITE &lt;EndNote&gt;&lt;Cite&gt;&lt;Author&gt;Morris&lt;/Author&gt;&lt;Year&gt;2018&lt;/Year&gt;&lt;RecNum&gt;3&lt;/RecNum&gt;&lt;DisplayText&gt;&lt;style face="superscript"&gt;13&lt;/style&gt;&lt;/DisplayText&gt;&lt;record&gt;&lt;rec-number&gt;3&lt;/rec-number&gt;&lt;foreign-keys&gt;&lt;key app="EN" db-id="aade9tf2jd2avneeratvxdsjaa2pw2ssserp" timestamp="1551881294"&gt;3&lt;/key&gt;&lt;/foreign-keys&gt;&lt;ref-type name="Journal Article"&gt;17&lt;/ref-type&gt;&lt;contributors&gt;&lt;authors&gt;&lt;author&gt;Morris, MA&lt;/author&gt;&lt;author&gt;Wilkins, E&lt;/author&gt;&lt;author&gt;Timmins, KA&lt;/author&gt;&lt;author&gt;Bryant, M&lt;/author&gt;&lt;author&gt;Birkin, M&lt;/author&gt;&lt;author&gt;Griffiths, C&lt;/author&gt;&lt;/authors&gt;&lt;/contributors&gt;&lt;titles&gt;&lt;title&gt;Can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Obesity&lt;/secondary-title&gt;&lt;/titles&gt;&lt;periodical&gt;&lt;full-title&gt;International Journal of Obesity&lt;/full-title&gt;&lt;/periodical&gt;&lt;pages&gt;1963-1976&lt;/pages&gt;&lt;volume&gt;42&lt;/volume&gt;&lt;number&gt;12&lt;/number&gt;&lt;dates&gt;&lt;year&gt;2018&lt;/year&gt;&lt;/dates&gt;&lt;urls&gt;&lt;/urls&gt;&lt;/record&gt;&lt;/Cite&gt;&lt;/EndNote&gt;</w:instrText>
      </w:r>
      <w:r w:rsidR="001516B8">
        <w:fldChar w:fldCharType="separate"/>
      </w:r>
      <w:r w:rsidR="005926C0" w:rsidRPr="005926C0">
        <w:rPr>
          <w:noProof/>
          <w:vertAlign w:val="superscript"/>
        </w:rPr>
        <w:t>13</w:t>
      </w:r>
      <w:r w:rsidR="001516B8">
        <w:fldChar w:fldCharType="end"/>
      </w:r>
      <w:r w:rsidR="006932B1">
        <w:t xml:space="preserve">, </w:t>
      </w:r>
      <w:r w:rsidR="00944652">
        <w:t>better enables critique of</w:t>
      </w:r>
      <w:r w:rsidR="005A2AF8">
        <w:t xml:space="preserve"> these</w:t>
      </w:r>
      <w:r w:rsidR="004F350D">
        <w:t xml:space="preserve"> strengths and limitations</w:t>
      </w:r>
      <w:r w:rsidR="005A2AF8">
        <w:t>.</w:t>
      </w:r>
    </w:p>
    <w:p w14:paraId="48A942D0" w14:textId="52904D24" w:rsidR="00074387" w:rsidRDefault="00CA73BB" w:rsidP="0008141D">
      <w:r>
        <w:t>Applications of</w:t>
      </w:r>
      <w:r w:rsidR="006F4238">
        <w:t xml:space="preserve"> big data</w:t>
      </w:r>
      <w:r>
        <w:rPr>
          <w:rStyle w:val="CommentReference"/>
        </w:rPr>
        <w:t xml:space="preserve"> </w:t>
      </w:r>
      <w:r w:rsidR="006F4238">
        <w:t xml:space="preserve">in </w:t>
      </w:r>
      <w:r>
        <w:t>obesity research</w:t>
      </w:r>
      <w:r w:rsidR="006F4238">
        <w:t xml:space="preserve"> </w:t>
      </w:r>
      <w:r w:rsidR="00944652">
        <w:t>include</w:t>
      </w:r>
      <w:r w:rsidR="006F4238">
        <w:t xml:space="preserve"> use of </w:t>
      </w:r>
      <w:r>
        <w:t xml:space="preserve">retail sales data to </w:t>
      </w:r>
      <w:r w:rsidR="00C405B1">
        <w:t xml:space="preserve">evaluate the impact of </w:t>
      </w:r>
      <w:r w:rsidR="00944652">
        <w:t xml:space="preserve">obesity </w:t>
      </w:r>
      <w:r w:rsidR="00057473">
        <w:t>policy</w:t>
      </w:r>
      <w:r w:rsidR="00C07BC3">
        <w:fldChar w:fldCharType="begin"/>
      </w:r>
      <w:r w:rsidR="0008141D">
        <w:instrText xml:space="preserve"> ADDIN EN.CITE &lt;EndNote&gt;&lt;Cite&gt;&lt;Author&gt;Silver&lt;/Author&gt;&lt;Year&gt;2017&lt;/Year&gt;&lt;RecNum&gt;51&lt;/RecNum&gt;&lt;DisplayText&gt;&lt;style face="superscript"&gt;15&lt;/style&gt;&lt;/DisplayText&gt;&lt;record&gt;&lt;rec-number&gt;51&lt;/rec-number&gt;&lt;foreign-keys&gt;&lt;key app="EN" db-id="aade9tf2jd2avneeratvxdsjaa2pw2ssserp" timestamp="1554276164"&gt;51&lt;/key&gt;&lt;/foreign-keys&gt;&lt;ref-type name="Journal Article"&gt;17&lt;/ref-type&gt;&lt;contributors&gt;&lt;authors&gt;&lt;author&gt;Silver, Lynn D&lt;/author&gt;&lt;author&gt;Ng, Shu Wen&lt;/author&gt;&lt;author&gt;Ryan-Ibarra, Suzanne&lt;/author&gt;&lt;author&gt;Taillie, Lindsey Smith&lt;/author&gt;&lt;author&gt;Induni,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isbn&gt;1549-1676&lt;/isbn&gt;&lt;urls&gt;&lt;/urls&gt;&lt;/record&gt;&lt;/Cite&gt;&lt;/EndNote&gt;</w:instrText>
      </w:r>
      <w:r w:rsidR="00C07BC3">
        <w:fldChar w:fldCharType="separate"/>
      </w:r>
      <w:r w:rsidR="0008141D" w:rsidRPr="0008141D">
        <w:rPr>
          <w:noProof/>
          <w:vertAlign w:val="superscript"/>
        </w:rPr>
        <w:t>15</w:t>
      </w:r>
      <w:r w:rsidR="00C07BC3">
        <w:fldChar w:fldCharType="end"/>
      </w:r>
      <w:r w:rsidR="00DB036A">
        <w:t xml:space="preserve">, </w:t>
      </w:r>
      <w:r w:rsidR="00C405B1">
        <w:t xml:space="preserve">use of geotagged social media data to explore patterns in obesity-related </w:t>
      </w:r>
      <w:r w:rsidR="00057473">
        <w:t>behaviours</w:t>
      </w:r>
      <w:r w:rsidR="00C07BC3">
        <w:fldChar w:fldCharType="begin"/>
      </w:r>
      <w:r w:rsidR="0008141D">
        <w:instrText xml:space="preserve"> ADDIN EN.CITE &lt;EndNote&gt;&lt;Cite&gt;&lt;Author&gt;Gore&lt;/Author&gt;&lt;Year&gt;2015&lt;/Year&gt;&lt;RecNum&gt;53&lt;/RecNum&gt;&lt;DisplayText&gt;&lt;style face="superscript"&gt;16, 17&lt;/style&gt;&lt;/DisplayText&gt;&lt;record&gt;&lt;rec-number&gt;53&lt;/rec-number&gt;&lt;foreign-keys&gt;&lt;key app="EN" db-id="aade9tf2jd2avneeratvxdsjaa2pw2ssserp" timestamp="1554276420"&gt;53&lt;/key&gt;&lt;/foreign-keys&gt;&lt;ref-type name="Journal Article"&gt;17&lt;/ref-type&gt;&lt;contributors&gt;&lt;authors&gt;&lt;author&gt;Gore, Ross Joseph&lt;/author&gt;&lt;author&gt;Diallo, Saikou&lt;/author&gt;&lt;author&gt;Padilla, Jose&lt;/author&gt;&lt;/authors&gt;&lt;/contributors&gt;&lt;titles&gt;&lt;title&gt;You are what you tweet: connecting the geographic variation in america’s obesity rate to Twitter content&lt;/title&gt;&lt;secondary-title&gt;PloS One&lt;/secondary-title&gt;&lt;/titles&gt;&lt;periodical&gt;&lt;full-title&gt;PloS one&lt;/full-title&gt;&lt;/periodical&gt;&lt;pages&gt;e0133505&lt;/pages&gt;&lt;volume&gt;10&lt;/volume&gt;&lt;number&gt;9&lt;/number&gt;&lt;dates&gt;&lt;year&gt;2015&lt;/year&gt;&lt;/dates&gt;&lt;isbn&gt;1932-6203&lt;/isbn&gt;&lt;urls&gt;&lt;/urls&gt;&lt;/record&gt;&lt;/Cite&gt;&lt;Cite&gt;&lt;Author&gt;Nguyen&lt;/Author&gt;&lt;Year&gt;2016&lt;/Year&gt;&lt;RecNum&gt;54&lt;/RecNum&gt;&lt;record&gt;&lt;rec-number&gt;54&lt;/rec-number&gt;&lt;foreign-keys&gt;&lt;key app="EN" db-id="aade9tf2jd2avneeratvxdsjaa2pw2ssserp" timestamp="1554276733"&gt;54&lt;/key&gt;&lt;/foreign-keys&gt;&lt;ref-type name="Journal Article"&gt;17&lt;/ref-type&gt;&lt;contributors&gt;&lt;authors&gt;&lt;author&gt;Nguyen, Quynh C&lt;/author&gt;&lt;author&gt;Li, Dapeng&lt;/author&gt;&lt;author&gt;Meng, Hsien-Wen&lt;/author&gt;&lt;author&gt;Kath, Suraj&lt;/author&gt;&lt;author&gt;Nsoesie, Elaine&lt;/author&gt;&lt;author&gt;Li, Feifei&lt;/author&gt;&lt;author&gt;Wen, Ming&lt;/author&gt;&lt;/authors&gt;&lt;/contributors&gt;&lt;titles&gt;&lt;title&gt;Building a national neighborhood dataset from geotagged Twitter data for indicators of happiness, diet, and physical activity&lt;/title&gt;&lt;secondary-title&gt;JMIR Public Health and Surveillance&lt;/secondary-title&gt;&lt;/titles&gt;&lt;periodical&gt;&lt;full-title&gt;JMIR public health and surveillance&lt;/full-title&gt;&lt;/periodical&gt;&lt;pages&gt;e158&lt;/pages&gt;&lt;volume&gt;2&lt;/volume&gt;&lt;number&gt;2&lt;/number&gt;&lt;dates&gt;&lt;year&gt;2016&lt;/year&gt;&lt;/dates&gt;&lt;urls&gt;&lt;/urls&gt;&lt;/record&gt;&lt;/Cite&gt;&lt;/EndNote&gt;</w:instrText>
      </w:r>
      <w:r w:rsidR="00C07BC3">
        <w:fldChar w:fldCharType="separate"/>
      </w:r>
      <w:r w:rsidR="0008141D" w:rsidRPr="0008141D">
        <w:rPr>
          <w:noProof/>
          <w:vertAlign w:val="superscript"/>
        </w:rPr>
        <w:t>16, 17</w:t>
      </w:r>
      <w:r w:rsidR="00C07BC3">
        <w:fldChar w:fldCharType="end"/>
      </w:r>
      <w:r w:rsidR="00DB036A">
        <w:t xml:space="preserve">, </w:t>
      </w:r>
      <w:r w:rsidR="00944652">
        <w:t xml:space="preserve">and </w:t>
      </w:r>
      <w:r w:rsidR="00DB036A">
        <w:t xml:space="preserve">use of smartphone data to assess physical </w:t>
      </w:r>
      <w:r w:rsidR="00DB036A">
        <w:lastRenderedPageBreak/>
        <w:t>activi</w:t>
      </w:r>
      <w:r w:rsidR="00057473">
        <w:t>ty patterns over space and time</w:t>
      </w:r>
      <w:r w:rsidR="00C07BC3">
        <w:fldChar w:fldCharType="begin"/>
      </w:r>
      <w:r w:rsidR="0008141D">
        <w:instrText xml:space="preserve"> ADDIN EN.CITE &lt;EndNote&gt;&lt;Cite&gt;&lt;Author&gt;Hirsch&lt;/Author&gt;&lt;Year&gt;2014&lt;/Year&gt;&lt;RecNum&gt;55&lt;/RecNum&gt;&lt;DisplayText&gt;&lt;style face="superscript"&gt;18, 19&lt;/style&gt;&lt;/DisplayText&gt;&lt;record&gt;&lt;rec-number&gt;55&lt;/rec-number&gt;&lt;foreign-keys&gt;&lt;key app="EN" db-id="aade9tf2jd2avneeratvxdsjaa2pw2ssserp" timestamp="1554277096"&gt;55&lt;/key&gt;&lt;/foreign-keys&gt;&lt;ref-type name="Journal Article"&gt;17&lt;/ref-type&gt;&lt;contributors&gt;&lt;authors&gt;&lt;author&gt;Hirsch, Jana Ariel&lt;/author&gt;&lt;author&gt;James, Peter&lt;/author&gt;&lt;author&gt;Robinson, Jamaica RM&lt;/author&gt;&lt;author&gt;Eastman, Kyler M&lt;/author&gt;&lt;author&gt;Conley, Kevin Daniel&lt;/author&gt;&lt;author&gt;Evenson, Kelly R&lt;/author&gt;&lt;author&gt;Laden, Francine&lt;/author&gt;&lt;/authors&gt;&lt;/contributors&gt;&lt;titles&gt;&lt;title&gt;Using MapMyFitness to place physical activity into neighborhood context&lt;/title&gt;&lt;secondary-title&gt;Frontiers in Public Health&lt;/secondary-title&gt;&lt;/titles&gt;&lt;periodical&gt;&lt;full-title&gt;Frontiers in public health&lt;/full-title&gt;&lt;/periodical&gt;&lt;pages&gt;1-9&lt;/pages&gt;&lt;volume&gt;2&lt;/volume&gt;&lt;number&gt;19&lt;/number&gt;&lt;dates&gt;&lt;year&gt;2014&lt;/year&gt;&lt;/dates&gt;&lt;isbn&gt;2296-2565&lt;/isbn&gt;&lt;urls&gt;&lt;/urls&gt;&lt;/record&gt;&lt;/Cite&gt;&lt;Cite&gt;&lt;Author&gt;Althoff&lt;/Author&gt;&lt;Year&gt;2017&lt;/Year&gt;&lt;RecNum&gt;56&lt;/RecNum&gt;&lt;record&gt;&lt;rec-number&gt;56&lt;/rec-number&gt;&lt;foreign-keys&gt;&lt;key app="EN" db-id="aade9tf2jd2avneeratvxdsjaa2pw2ssserp" timestamp="1554277355"&gt;56&lt;/key&gt;&lt;/foreign-keys&gt;&lt;ref-type name="Journal Article"&gt;17&lt;/ref-type&gt;&lt;contributors&gt;&lt;authors&gt;&lt;author&gt;Althoff, Tim&lt;/author&gt;&lt;author&gt;Hicks, Jennifer L&lt;/author&gt;&lt;author&gt;King, Abby C&lt;/author&gt;&lt;author&gt;Delp, Scott L&lt;/author&gt;&lt;author&gt;Leskovec, Jure&lt;/author&gt;&lt;/authors&gt;&lt;/contributors&gt;&lt;titles&gt;&lt;title&gt;Large-scale physical activity data reveal worldwide activity inequality&lt;/title&gt;&lt;secondary-title&gt;Nature&lt;/secondary-title&gt;&lt;/titles&gt;&lt;periodical&gt;&lt;full-title&gt;Nature&lt;/full-title&gt;&lt;/periodical&gt;&lt;pages&gt;336–339&lt;/pages&gt;&lt;volume&gt;547&lt;/volume&gt;&lt;number&gt;7663&lt;/number&gt;&lt;dates&gt;&lt;year&gt;2017&lt;/year&gt;&lt;/dates&gt;&lt;isbn&gt;1476-4687&lt;/isbn&gt;&lt;urls&gt;&lt;/urls&gt;&lt;/record&gt;&lt;/Cite&gt;&lt;/EndNote&gt;</w:instrText>
      </w:r>
      <w:r w:rsidR="00C07BC3">
        <w:fldChar w:fldCharType="separate"/>
      </w:r>
      <w:r w:rsidR="0008141D" w:rsidRPr="0008141D">
        <w:rPr>
          <w:noProof/>
          <w:vertAlign w:val="superscript"/>
        </w:rPr>
        <w:t>18, 19</w:t>
      </w:r>
      <w:r w:rsidR="00C07BC3">
        <w:fldChar w:fldCharType="end"/>
      </w:r>
      <w:r w:rsidR="00DB036A">
        <w:t xml:space="preserve">. </w:t>
      </w:r>
      <w:r w:rsidR="00C07BC3">
        <w:t>These examples draw on data from diverse sectors, highlighting again the multi-disciplinary nature of obesity research.</w:t>
      </w:r>
    </w:p>
    <w:p w14:paraId="55A983D6" w14:textId="24800D7E" w:rsidR="00EF6803" w:rsidRDefault="00EF6803" w:rsidP="00567187">
      <w:r w:rsidRPr="00E540AD">
        <w:t xml:space="preserve">Uses of big data include both hypothesis generation (‘exploratory analyses’) and hypothesis testing. </w:t>
      </w:r>
      <w:r w:rsidR="000C012A" w:rsidRPr="00E540AD">
        <w:t>Recognising the</w:t>
      </w:r>
      <w:r w:rsidRPr="00E540AD">
        <w:t xml:space="preserve"> distinction between these two forms o</w:t>
      </w:r>
      <w:r w:rsidR="000C012A" w:rsidRPr="00E540AD">
        <w:t xml:space="preserve">f enquiry is important to avoid hypothesising after the results are known </w:t>
      </w:r>
      <w:r w:rsidR="00567187" w:rsidRPr="00E540AD">
        <w:fldChar w:fldCharType="begin"/>
      </w:r>
      <w:r w:rsidR="00567187" w:rsidRPr="00E540AD">
        <w:instrText xml:space="preserve"> ADDIN EN.CITE &lt;EndNote&gt;&lt;Cite&gt;&lt;Author&gt;Kerr&lt;/Author&gt;&lt;Year&gt;1998&lt;/Year&gt;&lt;RecNum&gt;50&lt;/RecNum&gt;&lt;DisplayText&gt;&lt;style face="superscript"&gt;20&lt;/style&gt;&lt;/DisplayText&gt;&lt;record&gt;&lt;rec-number&gt;50&lt;/rec-number&gt;&lt;foreign-keys&gt;&lt;key app="EN" db-id="z0srearv6a5zrde29puxxsrjtsa99tsft2p5" timestamp="1571812450"&gt;50&lt;/key&gt;&lt;/foreign-keys&gt;&lt;ref-type name="Journal Article"&gt;17&lt;/ref-type&gt;&lt;contributors&gt;&lt;authors&gt;&lt;author&gt;Kerr, N. L.&lt;/author&gt;&lt;/authors&gt;&lt;/contributors&gt;&lt;auth-address&gt;Department of Psychology, Michigan State University, East Lansing, MI, USA. kerr@pilot.msu.edu&lt;/auth-address&gt;&lt;titles&gt;&lt;title&gt;HARKing: hypothesizing after the results are known&lt;/title&gt;&lt;secondary-title&gt;Pers Soc Psychol Rev&lt;/secondary-title&gt;&lt;/titles&gt;&lt;periodical&gt;&lt;full-title&gt;Pers Soc Psychol Rev&lt;/full-title&gt;&lt;/periodical&gt;&lt;pages&gt;196-217&lt;/pages&gt;&lt;volume&gt;2&lt;/volume&gt;&lt;number&gt;3&lt;/number&gt;&lt;edition&gt;2005/01/14&lt;/edition&gt;&lt;dates&gt;&lt;year&gt;1998&lt;/year&gt;&lt;/dates&gt;&lt;isbn&gt;1088-8683 (Print)&amp;#xD;1532-7957 (Linking)&lt;/isbn&gt;&lt;accession-num&gt;15647155&lt;/accession-num&gt;&lt;urls&gt;&lt;related-urls&gt;&lt;url&gt;https://www.ncbi.nlm.nih.gov/pubmed/15647155&lt;/url&gt;&lt;/related-urls&gt;&lt;/urls&gt;&lt;electronic-resource-num&gt;10.1207/s15327957pspr0203_4&lt;/electronic-resource-num&gt;&lt;/record&gt;&lt;/Cite&gt;&lt;/EndNote&gt;</w:instrText>
      </w:r>
      <w:r w:rsidR="00567187" w:rsidRPr="00E540AD">
        <w:fldChar w:fldCharType="separate"/>
      </w:r>
      <w:r w:rsidR="00567187" w:rsidRPr="00E540AD">
        <w:rPr>
          <w:noProof/>
          <w:vertAlign w:val="superscript"/>
        </w:rPr>
        <w:t>20</w:t>
      </w:r>
      <w:r w:rsidR="00567187" w:rsidRPr="00E540AD">
        <w:fldChar w:fldCharType="end"/>
      </w:r>
      <w:r w:rsidR="000C012A" w:rsidRPr="00E540AD">
        <w:t>.</w:t>
      </w:r>
      <w:r w:rsidR="00F139F2" w:rsidRPr="00E540AD">
        <w:t xml:space="preserve"> This may be particularly problematic in the case of big data research, as large sample sizes, coupled with repeated exploratory analyses, will lead to increased chance of detecting statistically significant</w:t>
      </w:r>
      <w:r w:rsidR="00BA1E81" w:rsidRPr="00E540AD">
        <w:t xml:space="preserve"> associations that are of limited </w:t>
      </w:r>
      <w:r w:rsidR="00C65889" w:rsidRPr="00E540AD">
        <w:t xml:space="preserve">clinical and </w:t>
      </w:r>
      <w:r w:rsidR="00BA1E81" w:rsidRPr="00E540AD">
        <w:t xml:space="preserve">practical </w:t>
      </w:r>
      <w:r w:rsidR="00C65889" w:rsidRPr="00E540AD">
        <w:t>importance</w:t>
      </w:r>
      <w:r w:rsidR="00F139F2" w:rsidRPr="00E540AD">
        <w:t>.</w:t>
      </w:r>
    </w:p>
    <w:p w14:paraId="745C530F" w14:textId="26EA1C83" w:rsidR="00A95EE4" w:rsidRPr="00173FD3" w:rsidRDefault="00173FD3" w:rsidP="005926C0">
      <w:r w:rsidRPr="00173FD3">
        <w:t xml:space="preserve">The aim of this paper is to showcase international research case studies presented during </w:t>
      </w:r>
      <w:r w:rsidR="006F4238">
        <w:t xml:space="preserve">seminars held by the Network </w:t>
      </w:r>
      <w:r w:rsidRPr="00173FD3">
        <w:t>in the UK</w:t>
      </w:r>
      <w:r w:rsidR="00B22A28">
        <w:fldChar w:fldCharType="begin"/>
      </w:r>
      <w:r w:rsidR="005926C0">
        <w:instrText xml:space="preserve"> ADDIN EN.CITE &lt;EndNote&gt;&lt;Cite&gt;&lt;Author&gt;Morris&lt;/Author&gt;&lt;Year&gt;2018&lt;/Year&gt;&lt;RecNum&gt;4&lt;/RecNum&gt;&lt;DisplayText&gt;&lt;style face="superscript"&gt;10&lt;/style&gt;&lt;/DisplayText&gt;&lt;record&gt;&lt;rec-number&gt;4&lt;/rec-number&gt;&lt;foreign-keys&gt;&lt;key app="EN" db-id="aade9tf2jd2avneeratvxdsjaa2pw2ssserp" timestamp="1551881294"&gt;4&lt;/key&gt;&lt;/foreign-keys&gt;&lt;ref-type name="Journal Article"&gt;17&lt;/ref-type&gt;&lt;contributors&gt;&lt;authors&gt;&lt;author&gt;Morris, MA&lt;/author&gt;&lt;author&gt;Birkin, M&lt;/author&gt;&lt;/authors&gt;&lt;/contributors&gt;&lt;titles&gt;&lt;title&gt;The ESRC Strategic Network for Obesity: Tackling obesity with big data&lt;/title&gt;&lt;secondary-title&gt;International Journal of Obesity&lt;/secondary-title&gt;&lt;/titles&gt;&lt;periodical&gt;&lt;full-title&gt;International Journal of Obesity&lt;/full-title&gt;&lt;/periodical&gt;&lt;pages&gt;1948-1950&lt;/pages&gt;&lt;volume&gt;42&lt;/volume&gt;&lt;number&gt;12&lt;/number&gt;&lt;dates&gt;&lt;year&gt;2018&lt;/year&gt;&lt;/dates&gt;&lt;urls&gt;&lt;/urls&gt;&lt;/record&gt;&lt;/Cite&gt;&lt;/EndNote&gt;</w:instrText>
      </w:r>
      <w:r w:rsidR="00B22A28">
        <w:fldChar w:fldCharType="separate"/>
      </w:r>
      <w:r w:rsidR="005926C0" w:rsidRPr="005926C0">
        <w:rPr>
          <w:noProof/>
          <w:vertAlign w:val="superscript"/>
        </w:rPr>
        <w:t>10</w:t>
      </w:r>
      <w:r w:rsidR="00B22A28">
        <w:fldChar w:fldCharType="end"/>
      </w:r>
      <w:r w:rsidRPr="00173FD3">
        <w:t>.</w:t>
      </w:r>
      <w:r w:rsidR="00A5047E">
        <w:t xml:space="preserve"> These are intended to</w:t>
      </w:r>
      <w:r w:rsidR="001516B8">
        <w:t xml:space="preserve"> complement existing</w:t>
      </w:r>
      <w:r w:rsidR="00B4134A">
        <w:t xml:space="preserve"> high-level</w:t>
      </w:r>
      <w:r w:rsidR="008D3597">
        <w:t xml:space="preserve"> reviews of </w:t>
      </w:r>
      <w:r w:rsidR="00257BC5">
        <w:t>big data</w:t>
      </w:r>
      <w:r w:rsidR="001516B8">
        <w:t xml:space="preserve"> </w:t>
      </w:r>
      <w:r w:rsidR="003A3821">
        <w:t>in</w:t>
      </w:r>
      <w:r w:rsidR="001516B8">
        <w:t xml:space="preserve"> obesity research</w:t>
      </w:r>
      <w:r w:rsidR="00830756">
        <w:fldChar w:fldCharType="begin"/>
      </w:r>
      <w:r w:rsidR="005926C0">
        <w:instrText xml:space="preserve"> ADDIN EN.CITE &lt;EndNote&gt;&lt;Cite&gt;&lt;Author&gt;Morris&lt;/Author&gt;&lt;Year&gt;2018&lt;/Year&gt;&lt;RecNum&gt;3&lt;/RecNum&gt;&lt;DisplayText&gt;&lt;style face="superscript"&gt;11, 13&lt;/style&gt;&lt;/DisplayText&gt;&lt;record&gt;&lt;rec-number&gt;3&lt;/rec-number&gt;&lt;foreign-keys&gt;&lt;key app="EN" db-id="aade9tf2jd2avneeratvxdsjaa2pw2ssserp" timestamp="1551881294"&gt;3&lt;/key&gt;&lt;/foreign-keys&gt;&lt;ref-type name="Journal Article"&gt;17&lt;/ref-type&gt;&lt;contributors&gt;&lt;authors&gt;&lt;author&gt;Morris, MA&lt;/author&gt;&lt;author&gt;Wilkins, E&lt;/author&gt;&lt;author&gt;Timmins, KA&lt;/author&gt;&lt;author&gt;Bryant, M&lt;/author&gt;&lt;author&gt;Birkin, M&lt;/author&gt;&lt;author&gt;Griffiths, C&lt;/author&gt;&lt;/authors&gt;&lt;/contributors&gt;&lt;titles&gt;&lt;title&gt;Can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Obesity&lt;/secondary-title&gt;&lt;/titles&gt;&lt;periodical&gt;&lt;full-title&gt;International Journal of Obesity&lt;/full-title&gt;&lt;/periodical&gt;&lt;pages&gt;1963-1976&lt;/pages&gt;&lt;volume&gt;42&lt;/volume&gt;&lt;number&gt;12&lt;/number&gt;&lt;dates&gt;&lt;year&gt;2018&lt;/year&gt;&lt;/dates&gt;&lt;urls&gt;&lt;/urls&gt;&lt;/record&gt;&lt;/Cite&gt;&lt;Cite&gt;&lt;Author&gt;Timmins&lt;/Author&gt;&lt;Year&gt;2018&lt;/Year&gt;&lt;RecNum&gt;1&lt;/RecNum&gt;&lt;record&gt;&lt;rec-number&gt;1&lt;/rec-number&gt;&lt;foreign-keys&gt;&lt;key app="EN" db-id="aade9tf2jd2avneeratvxdsjaa2pw2ssserp" timestamp="1551881293"&gt;1&lt;/key&gt;&lt;/foreign-keys&gt;&lt;ref-type name="Journal Article"&gt;17&lt;/ref-type&gt;&lt;contributors&gt;&lt;authors&gt;&lt;author&gt;Timmins, KA&lt;/author&gt;&lt;author&gt;Green, MA&lt;/author&gt;&lt;author&gt;Radley, D&lt;/author&gt;&lt;author&gt;Morris, MA&lt;/author&gt;&lt;author&gt;Pearce, J&lt;/author&gt;&lt;/authors&gt;&lt;/contributors&gt;&lt;titles&gt;&lt;title&gt;How has big data contributed to obesity research? A review of the literature&lt;/title&gt;&lt;secondary-title&gt;International Journal of Obesity&lt;/secondary-title&gt;&lt;/titles&gt;&lt;periodical&gt;&lt;full-title&gt;International Journal of Obesity&lt;/full-title&gt;&lt;/periodical&gt;&lt;pages&gt;1951–1962&lt;/pages&gt;&lt;volume&gt;42&lt;/volume&gt;&lt;dates&gt;&lt;year&gt;2018&lt;/year&gt;&lt;/dates&gt;&lt;urls&gt;&lt;/urls&gt;&lt;/record&gt;&lt;/Cite&gt;&lt;/EndNote&gt;</w:instrText>
      </w:r>
      <w:r w:rsidR="00830756">
        <w:fldChar w:fldCharType="separate"/>
      </w:r>
      <w:r w:rsidR="005926C0" w:rsidRPr="005926C0">
        <w:rPr>
          <w:noProof/>
          <w:vertAlign w:val="superscript"/>
        </w:rPr>
        <w:t>11, 13</w:t>
      </w:r>
      <w:r w:rsidR="00830756">
        <w:fldChar w:fldCharType="end"/>
      </w:r>
      <w:r w:rsidR="001516B8">
        <w:t xml:space="preserve"> by</w:t>
      </w:r>
      <w:r w:rsidR="00A5047E">
        <w:t xml:space="preserve"> </w:t>
      </w:r>
      <w:r w:rsidR="001516B8">
        <w:t>providing</w:t>
      </w:r>
      <w:r w:rsidR="00A5047E">
        <w:t xml:space="preserve"> </w:t>
      </w:r>
      <w:r w:rsidR="00AA6221">
        <w:t>an</w:t>
      </w:r>
      <w:r w:rsidR="00A5047E">
        <w:t xml:space="preserve"> in-depth view of how big data can be used in </w:t>
      </w:r>
      <w:r w:rsidR="004F350D">
        <w:t>this f</w:t>
      </w:r>
      <w:r w:rsidR="004F350D" w:rsidRPr="004C4262">
        <w:t>ield</w:t>
      </w:r>
      <w:r w:rsidR="00A5047E" w:rsidRPr="004C4262">
        <w:t xml:space="preserve">, </w:t>
      </w:r>
      <w:r w:rsidR="001516B8" w:rsidRPr="004C4262">
        <w:t>and the specific</w:t>
      </w:r>
      <w:r w:rsidR="00A5047E" w:rsidRPr="004C4262">
        <w:t xml:space="preserve"> </w:t>
      </w:r>
      <w:r w:rsidR="001516B8" w:rsidRPr="004C4262">
        <w:t xml:space="preserve">benefits, limitations and challenges </w:t>
      </w:r>
      <w:r w:rsidR="00B4134A" w:rsidRPr="004C4262">
        <w:t>encountered</w:t>
      </w:r>
      <w:r w:rsidR="00A5047E" w:rsidRPr="004C4262">
        <w:t>.</w:t>
      </w:r>
      <w:r w:rsidRPr="004C4262">
        <w:t xml:space="preserve"> </w:t>
      </w:r>
    </w:p>
    <w:p w14:paraId="24E7F0C3" w14:textId="77777777" w:rsidR="00091D41" w:rsidRDefault="00091D41" w:rsidP="00AC71D2">
      <w:pPr>
        <w:pStyle w:val="Heading1"/>
      </w:pPr>
      <w:r>
        <w:t>Methods and Results</w:t>
      </w:r>
    </w:p>
    <w:p w14:paraId="39187A92" w14:textId="36F040F5" w:rsidR="0076285A" w:rsidRDefault="00944652" w:rsidP="0076285A">
      <w:r>
        <w:t>T</w:t>
      </w:r>
      <w:r w:rsidR="005E2934">
        <w:t>hree</w:t>
      </w:r>
      <w:r w:rsidR="00091D41">
        <w:t xml:space="preserve"> case studies presented at the</w:t>
      </w:r>
      <w:r w:rsidR="00BB0939">
        <w:t xml:space="preserve"> </w:t>
      </w:r>
      <w:r w:rsidR="00EE1333">
        <w:t>Network</w:t>
      </w:r>
      <w:r w:rsidR="00091D41">
        <w:t xml:space="preserve"> Seminar Series</w:t>
      </w:r>
      <w:r w:rsidR="00B50CE1">
        <w:fldChar w:fldCharType="begin"/>
      </w:r>
      <w:r w:rsidR="005926C0">
        <w:instrText xml:space="preserve"> ADDIN EN.CITE &lt;EndNote&gt;&lt;Cite&gt;&lt;Author&gt;Morris&lt;/Author&gt;&lt;Year&gt;2018&lt;/Year&gt;&lt;RecNum&gt;4&lt;/RecNum&gt;&lt;DisplayText&gt;&lt;style face="superscript"&gt;10&lt;/style&gt;&lt;/DisplayText&gt;&lt;record&gt;&lt;rec-number&gt;4&lt;/rec-number&gt;&lt;foreign-keys&gt;&lt;key app="EN" db-id="aade9tf2jd2avneeratvxdsjaa2pw2ssserp" timestamp="1551881294"&gt;4&lt;/key&gt;&lt;/foreign-keys&gt;&lt;ref-type name="Journal Article"&gt;17&lt;/ref-type&gt;&lt;contributors&gt;&lt;authors&gt;&lt;author&gt;Morris, MA&lt;/author&gt;&lt;author&gt;Birkin, M&lt;/author&gt;&lt;/authors&gt;&lt;/contributors&gt;&lt;titles&gt;&lt;title&gt;The ESRC Strategic Network for Obesity: Tackling obesity with big data&lt;/title&gt;&lt;secondary-title&gt;International Journal of Obesity&lt;/secondary-title&gt;&lt;/titles&gt;&lt;periodical&gt;&lt;full-title&gt;International Journal of Obesity&lt;/full-title&gt;&lt;/periodical&gt;&lt;pages&gt;1948-1950&lt;/pages&gt;&lt;volume&gt;42&lt;/volume&gt;&lt;number&gt;12&lt;/number&gt;&lt;dates&gt;&lt;year&gt;2018&lt;/year&gt;&lt;/dates&gt;&lt;urls&gt;&lt;/urls&gt;&lt;/record&gt;&lt;/Cite&gt;&lt;/EndNote&gt;</w:instrText>
      </w:r>
      <w:r w:rsidR="00B50CE1">
        <w:fldChar w:fldCharType="separate"/>
      </w:r>
      <w:r w:rsidR="005926C0" w:rsidRPr="005926C0">
        <w:rPr>
          <w:noProof/>
          <w:vertAlign w:val="superscript"/>
        </w:rPr>
        <w:t>10</w:t>
      </w:r>
      <w:r w:rsidR="00B50CE1">
        <w:fldChar w:fldCharType="end"/>
      </w:r>
      <w:r>
        <w:t xml:space="preserve"> are reported</w:t>
      </w:r>
      <w:r w:rsidR="00B903C4">
        <w:t>.</w:t>
      </w:r>
      <w:r w:rsidR="00091D41">
        <w:t xml:space="preserve"> </w:t>
      </w:r>
      <w:r w:rsidR="00C95301">
        <w:t>Each employed several sources of data, including ‘big’ and ‘traditional’ data</w:t>
      </w:r>
      <w:r w:rsidR="005C50BE">
        <w:t xml:space="preserve"> to measure obesity-related exposures and/or outcomes</w:t>
      </w:r>
      <w:r w:rsidR="00C95301">
        <w:t>. These data</w:t>
      </w:r>
      <w:r w:rsidR="00C95301" w:rsidRPr="00173FD3">
        <w:t xml:space="preserve"> </w:t>
      </w:r>
      <w:r w:rsidR="00C95301">
        <w:t>are</w:t>
      </w:r>
      <w:r w:rsidR="00C95301" w:rsidRPr="00173FD3">
        <w:t xml:space="preserve"> reported using a standardised BEE-COAST framework</w:t>
      </w:r>
      <w:r w:rsidR="00C95301">
        <w:fldChar w:fldCharType="begin"/>
      </w:r>
      <w:r w:rsidR="005926C0">
        <w:instrText xml:space="preserve"> ADDIN EN.CITE &lt;EndNote&gt;&lt;Cite&gt;&lt;Author&gt;Morris&lt;/Author&gt;&lt;Year&gt;2018&lt;/Year&gt;&lt;RecNum&gt;3&lt;/RecNum&gt;&lt;DisplayText&gt;&lt;style face="superscript"&gt;13&lt;/style&gt;&lt;/DisplayText&gt;&lt;record&gt;&lt;rec-number&gt;3&lt;/rec-number&gt;&lt;foreign-keys&gt;&lt;key app="EN" db-id="aade9tf2jd2avneeratvxdsjaa2pw2ssserp" timestamp="1551881294"&gt;3&lt;/key&gt;&lt;/foreign-keys&gt;&lt;ref-type name="Journal Article"&gt;17&lt;/ref-type&gt;&lt;contributors&gt;&lt;authors&gt;&lt;author&gt;Morris, MA&lt;/author&gt;&lt;author&gt;Wilkins, E&lt;/author&gt;&lt;author&gt;Timmins, KA&lt;/author&gt;&lt;author&gt;Bryant, M&lt;/author&gt;&lt;author&gt;Birkin, M&lt;/author&gt;&lt;author&gt;Griffiths, C&lt;/author&gt;&lt;/authors&gt;&lt;/contributors&gt;&lt;titles&gt;&lt;title&gt;Can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Obesity&lt;/secondary-title&gt;&lt;/titles&gt;&lt;periodical&gt;&lt;full-title&gt;International Journal of Obesity&lt;/full-title&gt;&lt;/periodical&gt;&lt;pages&gt;1963-1976&lt;/pages&gt;&lt;volume&gt;42&lt;/volume&gt;&lt;number&gt;12&lt;/number&gt;&lt;dates&gt;&lt;year&gt;2018&lt;/year&gt;&lt;/dates&gt;&lt;urls&gt;&lt;/urls&gt;&lt;/record&gt;&lt;/Cite&gt;&lt;/EndNote&gt;</w:instrText>
      </w:r>
      <w:r w:rsidR="00C95301">
        <w:fldChar w:fldCharType="separate"/>
      </w:r>
      <w:r w:rsidR="005926C0" w:rsidRPr="005926C0">
        <w:rPr>
          <w:noProof/>
          <w:vertAlign w:val="superscript"/>
        </w:rPr>
        <w:t>13</w:t>
      </w:r>
      <w:r w:rsidR="00C95301">
        <w:fldChar w:fldCharType="end"/>
      </w:r>
      <w:r w:rsidR="00C95301">
        <w:t xml:space="preserve"> </w:t>
      </w:r>
      <w:r w:rsidR="00C95301" w:rsidRPr="00173FD3">
        <w:t xml:space="preserve">that cross references to the </w:t>
      </w:r>
      <w:r w:rsidR="007502BC">
        <w:t>Foresight Obesity System Map</w:t>
      </w:r>
      <w:r w:rsidR="00C95301" w:rsidRPr="00173FD3">
        <w:t xml:space="preserve"> nodes</w:t>
      </w:r>
      <w:r w:rsidR="00C95301">
        <w:fldChar w:fldCharType="begin"/>
      </w:r>
      <w:r w:rsidR="00E27647">
        <w:instrText xml:space="preserve"> ADDIN EN.CITE &lt;EndNote&gt;&lt;Cite&gt;&lt;Author&gt;Butland&lt;/Author&gt;&lt;Year&gt;2007&lt;/Year&gt;&lt;RecNum&gt;26&lt;/RecNum&gt;&lt;DisplayText&gt;&lt;style face="superscript"&gt;5&lt;/style&gt;&lt;/DisplayText&gt;&lt;record&gt;&lt;rec-number&gt;26&lt;/rec-number&gt;&lt;foreign-keys&gt;&lt;key app="EN" db-id="aade9tf2jd2avneeratvxdsjaa2pw2ssserp" timestamp="1552036740"&gt;26&lt;/key&gt;&lt;/foreign-keys&gt;&lt;ref-type name="Journal Article"&gt;17&lt;/ref-type&gt;&lt;contributors&gt;&lt;authors&gt;&lt;author&gt;Butland, Bryony&lt;/author&gt;&lt;author&gt;Jebb, Susan&lt;/author&gt;&lt;author&gt;Kopelman, Peter&lt;/author&gt;&lt;author&gt;McPherson, Klim&lt;/author&gt;&lt;author&gt;Thomas, Sandy&lt;/author&gt;&lt;author&gt;Mardell, Jane&lt;/author&gt;&lt;author&gt;Parry, Vivienne&lt;/author&gt;&lt;/authors&gt;&lt;/contributors&gt;&lt;titles&gt;&lt;title&gt;Foresight. Tackling obesities: future choices. Project report&lt;/title&gt;&lt;/titles&gt;&lt;dates&gt;&lt;year&gt;2007&lt;/year&gt;&lt;/dates&gt;&lt;urls&gt;&lt;/urls&gt;&lt;/record&gt;&lt;/Cite&gt;&lt;/EndNote&gt;</w:instrText>
      </w:r>
      <w:r w:rsidR="00C95301">
        <w:fldChar w:fldCharType="separate"/>
      </w:r>
      <w:r w:rsidR="00E27647" w:rsidRPr="00E27647">
        <w:rPr>
          <w:noProof/>
          <w:vertAlign w:val="superscript"/>
        </w:rPr>
        <w:t>5</w:t>
      </w:r>
      <w:r w:rsidR="00C95301">
        <w:fldChar w:fldCharType="end"/>
      </w:r>
      <w:r w:rsidR="00C95301">
        <w:t xml:space="preserve"> highlighting the breadth of data coverage (Table 1)</w:t>
      </w:r>
      <w:r w:rsidR="00C95301" w:rsidRPr="00173FD3">
        <w:t>.</w:t>
      </w:r>
    </w:p>
    <w:p w14:paraId="3064FFB6" w14:textId="7B22F2A6" w:rsidR="00B903C4" w:rsidRDefault="00B903C4" w:rsidP="0076285A">
      <w:r>
        <w:t xml:space="preserve">Table 2 summarises all Network seminar presentations. Further information and seminar recordings can be found at </w:t>
      </w:r>
      <w:hyperlink r:id="rId8" w:history="1">
        <w:r w:rsidRPr="000264EC">
          <w:rPr>
            <w:rStyle w:val="Hyperlink"/>
            <w:rFonts w:asciiTheme="minorBidi" w:eastAsiaTheme="majorEastAsia" w:hAnsiTheme="minorBidi" w:cstheme="minorBidi"/>
          </w:rPr>
          <w:t>https://www.cdrc.ac.uk/research/obesity/</w:t>
        </w:r>
      </w:hyperlink>
      <w:r>
        <w:t xml:space="preserve">. </w:t>
      </w:r>
    </w:p>
    <w:p w14:paraId="60EDC9B5" w14:textId="77777777" w:rsidR="0011259B" w:rsidRPr="00747365" w:rsidRDefault="00173FD3" w:rsidP="00747365">
      <w:pPr>
        <w:pStyle w:val="Heading2"/>
      </w:pPr>
      <w:r w:rsidRPr="00747365">
        <w:rPr>
          <w:rStyle w:val="Heading2Char"/>
          <w:b/>
          <w:bCs/>
        </w:rPr>
        <w:lastRenderedPageBreak/>
        <w:t>Case Study 1</w:t>
      </w:r>
      <w:r w:rsidR="004B3690" w:rsidRPr="00747365">
        <w:rPr>
          <w:rStyle w:val="Heading2Char"/>
          <w:b/>
          <w:bCs/>
        </w:rPr>
        <w:t>:</w:t>
      </w:r>
      <w:r w:rsidRPr="00747365">
        <w:rPr>
          <w:rStyle w:val="Heading2Char"/>
          <w:b/>
          <w:bCs/>
        </w:rPr>
        <w:t xml:space="preserve"> Uptake of physical activity</w:t>
      </w:r>
      <w:r w:rsidR="00160B4B" w:rsidRPr="00747365">
        <w:rPr>
          <w:rStyle w:val="Heading2Char"/>
          <w:b/>
          <w:bCs/>
        </w:rPr>
        <w:t xml:space="preserve"> </w:t>
      </w:r>
      <w:r w:rsidR="00A371D9" w:rsidRPr="00747365">
        <w:rPr>
          <w:rStyle w:val="Heading2Char"/>
          <w:b/>
          <w:bCs/>
        </w:rPr>
        <w:t>in Leeds, UK</w:t>
      </w:r>
      <w:r w:rsidR="00A371D9" w:rsidRPr="00747365">
        <w:t xml:space="preserve"> </w:t>
      </w:r>
    </w:p>
    <w:p w14:paraId="47DCB68B" w14:textId="3CD2F78D" w:rsidR="00074387" w:rsidRPr="00173FD3" w:rsidRDefault="00160B4B" w:rsidP="00DC681E">
      <w:pPr>
        <w:pStyle w:val="Heading3"/>
      </w:pPr>
      <w:r>
        <w:t>Griffiths and Zwolinsky</w:t>
      </w:r>
      <w:r w:rsidR="00D713D7">
        <w:t>, Seminar: May 2016, London School Hygiene Tropical Medicine</w:t>
      </w:r>
    </w:p>
    <w:p w14:paraId="3EA18EDB" w14:textId="32D59E00" w:rsidR="00074387" w:rsidRPr="00252ACB" w:rsidRDefault="00173FD3" w:rsidP="00567187">
      <w:r w:rsidRPr="00252ACB">
        <w:rPr>
          <w:rFonts w:eastAsiaTheme="majorEastAsia"/>
          <w:i/>
          <w:iCs/>
        </w:rPr>
        <w:t>Background</w:t>
      </w:r>
      <w:r w:rsidR="007958C1" w:rsidRPr="00252ACB">
        <w:rPr>
          <w:rFonts w:eastAsiaTheme="majorEastAsia"/>
          <w:i/>
          <w:iCs/>
        </w:rPr>
        <w:t>:</w:t>
      </w:r>
      <w:r w:rsidR="00A371D9" w:rsidRPr="00252ACB">
        <w:rPr>
          <w:rFonts w:eastAsiaTheme="majorEastAsia"/>
          <w:i/>
          <w:iCs/>
        </w:rPr>
        <w:t xml:space="preserve"> </w:t>
      </w:r>
      <w:r w:rsidR="00A9730B">
        <w:t>Physical activity</w:t>
      </w:r>
      <w:r w:rsidRPr="00252ACB">
        <w:t xml:space="preserve"> can </w:t>
      </w:r>
      <w:r w:rsidRPr="00796003">
        <w:t>help prevent and manage a number of chronic health conditions</w:t>
      </w:r>
      <w:r w:rsidR="00A371D9" w:rsidRPr="00796003">
        <w:t>, including obesity</w:t>
      </w:r>
      <w:r w:rsidRPr="00796003">
        <w:fldChar w:fldCharType="begin">
          <w:fldData xml:space="preserve">PEVuZE5vdGU+PENpdGU+PEF1dGhvcj5MZWU8L0F1dGhvcj48WWVhcj4yMDEyPC9ZZWFyPjxSZWNO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YWJici0xPkxhbmNldDwvYWJici0xPjwvYWx0LXBlcmlvZGljYWw+PHBhZ2VzPjIxOS0yOTwvcGFn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YWJici0xPkxhbmNldDwvYWJici0xPjwvYWx0LXBlcmlvZGljYWw+PHBhZ2VzPjE2My03MDwvcGFn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</w:fldData>
        </w:fldChar>
      </w:r>
      <w:r w:rsidR="00567187">
        <w:instrText xml:space="preserve"> ADDIN EN.CITE </w:instrText>
      </w:r>
      <w:r w:rsidR="00567187">
        <w:fldChar w:fldCharType="begin">
          <w:fldData xml:space="preserve">PEVuZE5vdGU+PENpdGU+PEF1dGhvcj5MZWU8L0F1dGhvcj48WWVhcj4yMDEyPC9ZZWFyPjxSZWNO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YWJici0xPkxhbmNldDwvYWJici0xPjwvYWx0LXBlcmlvZGljYWw+PHBhZ2VzPjIxOS0yOTwvcGFn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YWJici0xPkxhbmNldDwvYWJici0xPjwvYWx0LXBlcmlvZGljYWw+PHBhZ2VzPjE2My03MDwvcGFn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</w:fldData>
        </w:fldChar>
      </w:r>
      <w:r w:rsidR="00567187">
        <w:instrText xml:space="preserve"> ADDIN EN.CITE.DATA </w:instrText>
      </w:r>
      <w:r w:rsidR="00567187">
        <w:fldChar w:fldCharType="end"/>
      </w:r>
      <w:r w:rsidRPr="00796003">
        <w:fldChar w:fldCharType="separate"/>
      </w:r>
      <w:r w:rsidR="00567187" w:rsidRPr="00567187">
        <w:rPr>
          <w:noProof/>
          <w:vertAlign w:val="superscript"/>
        </w:rPr>
        <w:t>21, 22</w:t>
      </w:r>
      <w:r w:rsidRPr="00796003">
        <w:fldChar w:fldCharType="end"/>
      </w:r>
      <w:r w:rsidRPr="00796003">
        <w:t>.</w:t>
      </w:r>
      <w:r w:rsidRPr="00252ACB">
        <w:t xml:space="preserve"> </w:t>
      </w:r>
      <w:r w:rsidR="0020714E">
        <w:t>The World Health Organisation</w:t>
      </w:r>
      <w:r w:rsidR="00830756">
        <w:fldChar w:fldCharType="begin"/>
      </w:r>
      <w:r w:rsidR="00567187">
        <w:instrText xml:space="preserve"> ADDIN EN.CITE &lt;EndNote&gt;&lt;Cite&gt;&lt;Author&gt;World Health Organisation&lt;/Author&gt;&lt;Year&gt;2016&lt;/Year&gt;&lt;RecNum&gt;23&lt;/RecNum&gt;&lt;DisplayText&gt;&lt;style face="superscript"&gt;23&lt;/style&gt;&lt;/DisplayText&gt;&lt;record&gt;&lt;rec-number&gt;23&lt;/rec-number&gt;&lt;foreign-keys&gt;&lt;key app="EN" db-id="aade9tf2jd2avneeratvxdsjaa2pw2ssserp" timestamp="1551959879"&gt;23&lt;/key&gt;&lt;/foreign-keys&gt;&lt;ref-type name="Journal Article"&gt;17&lt;/ref-type&gt;&lt;contributors&gt;&lt;authors&gt;&lt;author&gt;World Health Organisation,&lt;/author&gt;&lt;/authors&gt;&lt;/contributors&gt;&lt;titles&gt;&lt;title&gt;Report of the Commission on ending childhood obesity&lt;/title&gt;&lt;/titles&gt;&lt;dates&gt;&lt;year&gt;2016&lt;/year&gt;&lt;/dates&gt;&lt;urls&gt;&lt;related-urls&gt;&lt;url&gt;https://www.who.int/end-childhood-obesity/publications/echo-report/en/&lt;/url&gt;&lt;/related-urls&gt;&lt;/urls&gt;&lt;/record&gt;&lt;/Cite&gt;&lt;/EndNote&gt;</w:instrText>
      </w:r>
      <w:r w:rsidR="00830756">
        <w:fldChar w:fldCharType="separate"/>
      </w:r>
      <w:r w:rsidR="00567187" w:rsidRPr="00567187">
        <w:rPr>
          <w:noProof/>
          <w:vertAlign w:val="superscript"/>
        </w:rPr>
        <w:t>23</w:t>
      </w:r>
      <w:r w:rsidR="00830756">
        <w:fldChar w:fldCharType="end"/>
      </w:r>
      <w:r w:rsidR="00980B9E">
        <w:t xml:space="preserve">, </w:t>
      </w:r>
      <w:r w:rsidR="0020714E">
        <w:t>and other bodies internationally</w:t>
      </w:r>
      <w:r w:rsidR="00830756">
        <w:fldChar w:fldCharType="begin"/>
      </w:r>
      <w:r w:rsidR="00567187">
        <w:instrText xml:space="preserve"> ADDIN EN.CITE &lt;EndNote&gt;&lt;Cite&gt;&lt;Author&gt;Centers for Disease Control and Prevention&lt;/Author&gt;&lt;Year&gt;2009&lt;/Year&gt;&lt;RecNum&gt;25&lt;/RecNum&gt;&lt;DisplayText&gt;&lt;style face="superscript"&gt;24, 25&lt;/style&gt;&lt;/DisplayText&gt;&lt;record&gt;&lt;rec-number&gt;25&lt;/rec-number&gt;&lt;foreign-keys&gt;&lt;key app="EN" db-id="aade9tf2jd2avneeratvxdsjaa2pw2ssserp" timestamp="1551961595"&gt;25&lt;/key&gt;&lt;/foreign-keys&gt;&lt;ref-type name="Journal Article"&gt;17&lt;/ref-type&gt;&lt;contributors&gt;&lt;authors&gt;&lt;author&gt;Centers for Disease Control and Prevention,&lt;/author&gt;&lt;/authors&gt;&lt;/contributors&gt;&lt;titles&gt;&lt;title&gt;Recommended community strategies and measurements to prevent obesity in the United States&lt;/title&gt;&lt;/titles&gt;&lt;dates&gt;&lt;year&gt;2009&lt;/year&gt;&lt;/dates&gt;&lt;urls&gt;&lt;related-urls&gt;&lt;url&gt;https://www.cdc.gov/obesity/downloads/community_strategies_guide.pdf&lt;/url&gt;&lt;/related-urls&gt;&lt;/urls&gt;&lt;custom1&gt;2019&lt;/custom1&gt;&lt;custom2&gt;7 March&lt;/custom2&gt;&lt;/record&gt;&lt;/Cite&gt;&lt;Cite&gt;&lt;Author&gt;Local Government Association&lt;/Author&gt;&lt;Year&gt;2016&lt;/Year&gt;&lt;RecNum&gt;24&lt;/RecNum&gt;&lt;record&gt;&lt;rec-number&gt;24&lt;/rec-number&gt;&lt;foreign-keys&gt;&lt;key app="EN" db-id="aade9tf2jd2avneeratvxdsjaa2pw2ssserp" timestamp="1551961160"&gt;24&lt;/key&gt;&lt;/foreign-keys&gt;&lt;ref-type name="Journal Article"&gt;17&lt;/ref-type&gt;&lt;contributors&gt;&lt;authors&gt;&lt;author&gt;Local Government Association,&lt;/author&gt;&lt;/authors&gt;&lt;/contributors&gt;&lt;titles&gt;&lt;title&gt;Building the foundations: Tackling obesity through planning and development&lt;/title&gt;&lt;/titles&gt;&lt;dates&gt;&lt;year&gt;2016&lt;/year&gt;&lt;/dates&gt;&lt;urls&gt;&lt;related-urls&gt;&lt;url&gt;https://www.tcpa.org.uk/Handlers/Download.ashx?IDMF=7cfb9952-700b-419a-b1d5-d4bb23272a1e&lt;/url&gt;&lt;/related-urls&gt;&lt;/urls&gt;&lt;/record&gt;&lt;/Cite&gt;&lt;/EndNote&gt;</w:instrText>
      </w:r>
      <w:r w:rsidR="00830756">
        <w:fldChar w:fldCharType="separate"/>
      </w:r>
      <w:r w:rsidR="00567187" w:rsidRPr="00567187">
        <w:rPr>
          <w:noProof/>
          <w:vertAlign w:val="superscript"/>
        </w:rPr>
        <w:t>24, 25</w:t>
      </w:r>
      <w:r w:rsidR="00830756">
        <w:fldChar w:fldCharType="end"/>
      </w:r>
      <w:r w:rsidR="0020714E">
        <w:t xml:space="preserve"> have </w:t>
      </w:r>
      <w:r w:rsidR="00F875CA">
        <w:t>called upon</w:t>
      </w:r>
      <w:r w:rsidR="0020714E">
        <w:t xml:space="preserve"> </w:t>
      </w:r>
      <w:r w:rsidR="00F875CA">
        <w:t>authorities to increase opportunities for physical activity as a means to tackle obesity</w:t>
      </w:r>
      <w:r w:rsidR="00980B9E">
        <w:t>.</w:t>
      </w:r>
      <w:r w:rsidR="00BB0939">
        <w:t xml:space="preserve"> </w:t>
      </w:r>
      <w:r w:rsidRPr="00252ACB">
        <w:t xml:space="preserve">Repurposing </w:t>
      </w:r>
      <w:r w:rsidR="00A371D9" w:rsidRPr="00252ACB">
        <w:t>existing</w:t>
      </w:r>
      <w:r w:rsidR="004C215B">
        <w:t xml:space="preserve"> ‘big’ spatial</w:t>
      </w:r>
      <w:r w:rsidR="00A371D9" w:rsidRPr="00252ACB">
        <w:t xml:space="preserve"> </w:t>
      </w:r>
      <w:r w:rsidRPr="00252ACB">
        <w:t>data</w:t>
      </w:r>
      <w:r w:rsidR="00A371D9" w:rsidRPr="00252ACB">
        <w:t xml:space="preserve"> </w:t>
      </w:r>
      <w:r w:rsidR="00AA6221">
        <w:t xml:space="preserve">on the physical activity environment </w:t>
      </w:r>
      <w:r w:rsidR="00A371D9" w:rsidRPr="00252ACB">
        <w:t>provide</w:t>
      </w:r>
      <w:r w:rsidR="00AA6221">
        <w:t>s</w:t>
      </w:r>
      <w:r w:rsidR="00A371D9" w:rsidRPr="00252ACB">
        <w:t xml:space="preserve"> novel opportunities to</w:t>
      </w:r>
      <w:r w:rsidRPr="00252ACB">
        <w:t xml:space="preserve"> </w:t>
      </w:r>
      <w:r w:rsidR="000025BE">
        <w:t>support policy</w:t>
      </w:r>
      <w:r w:rsidRPr="00252ACB">
        <w:t>.</w:t>
      </w:r>
    </w:p>
    <w:p w14:paraId="1EA05488" w14:textId="6547D2BF" w:rsidR="00074387" w:rsidRPr="00252ACB" w:rsidRDefault="007958C1" w:rsidP="00AC71D2">
      <w:r w:rsidRPr="00252ACB">
        <w:rPr>
          <w:i/>
          <w:iCs/>
        </w:rPr>
        <w:t>Data:</w:t>
      </w:r>
      <w:r w:rsidR="00160B4B" w:rsidRPr="00252ACB">
        <w:rPr>
          <w:i/>
          <w:iCs/>
        </w:rPr>
        <w:t xml:space="preserve"> </w:t>
      </w:r>
      <w:r w:rsidR="00160B4B" w:rsidRPr="00252ACB">
        <w:t>Leeds Let’s Get Active Programme</w:t>
      </w:r>
      <w:r w:rsidR="002E4CF8" w:rsidRPr="00252ACB">
        <w:t>, Points of Interest</w:t>
      </w:r>
      <w:r w:rsidR="00160B4B" w:rsidRPr="00252ACB">
        <w:t xml:space="preserve"> (Table 1)</w:t>
      </w:r>
    </w:p>
    <w:p w14:paraId="232E3EDE" w14:textId="1211F1A4" w:rsidR="00AE5C6F" w:rsidRDefault="007958C1" w:rsidP="00715576">
      <w:r w:rsidRPr="00252ACB">
        <w:rPr>
          <w:i/>
          <w:iCs/>
        </w:rPr>
        <w:t>Methods</w:t>
      </w:r>
      <w:r w:rsidRPr="00252ACB">
        <w:t>:</w:t>
      </w:r>
      <w:r w:rsidR="00A371D9" w:rsidRPr="00252ACB">
        <w:t xml:space="preserve"> </w:t>
      </w:r>
      <w:r w:rsidR="00715576">
        <w:t>L</w:t>
      </w:r>
      <w:r w:rsidR="00173FD3" w:rsidRPr="00252ACB">
        <w:t xml:space="preserve">inks with </w:t>
      </w:r>
      <w:r w:rsidR="00A371D9" w:rsidRPr="00252ACB">
        <w:t>Leeds City Council</w:t>
      </w:r>
      <w:r w:rsidR="00173FD3" w:rsidRPr="00252ACB">
        <w:t xml:space="preserve"> facilitate</w:t>
      </w:r>
      <w:r w:rsidR="00160B4B" w:rsidRPr="00252ACB">
        <w:t>d</w:t>
      </w:r>
      <w:r w:rsidR="00173FD3" w:rsidRPr="00252ACB">
        <w:t xml:space="preserve"> secondary analysis of </w:t>
      </w:r>
      <w:r w:rsidR="00A371D9" w:rsidRPr="00252ACB">
        <w:t xml:space="preserve">data </w:t>
      </w:r>
      <w:r w:rsidR="00173FD3" w:rsidRPr="00252ACB">
        <w:t xml:space="preserve">emerging from the Leeds Let’s Get </w:t>
      </w:r>
      <w:r w:rsidR="002E4CF8" w:rsidRPr="00252ACB">
        <w:t>A</w:t>
      </w:r>
      <w:r w:rsidR="00173FD3" w:rsidRPr="00252ACB">
        <w:t>ctive</w:t>
      </w:r>
      <w:r w:rsidR="0070752F" w:rsidRPr="00252ACB">
        <w:t xml:space="preserve"> (LLGA) programme</w:t>
      </w:r>
      <w:r w:rsidR="004F350D">
        <w:t xml:space="preserve">; a council initiative to increase physical activity </w:t>
      </w:r>
      <w:r w:rsidR="007E743A">
        <w:t xml:space="preserve">through </w:t>
      </w:r>
      <w:r w:rsidR="00B4373B">
        <w:t xml:space="preserve">exercise </w:t>
      </w:r>
      <w:r w:rsidR="007E743A">
        <w:t>classes delivered at leisure centres</w:t>
      </w:r>
      <w:r w:rsidR="00773CD5">
        <w:t xml:space="preserve">. </w:t>
      </w:r>
      <w:r w:rsidR="00A80C87" w:rsidRPr="00E540AD">
        <w:t>Exploratory, c</w:t>
      </w:r>
      <w:r w:rsidR="00D713D7" w:rsidRPr="00E540AD">
        <w:t>ross</w:t>
      </w:r>
      <w:r w:rsidR="00D713D7">
        <w:t>-sectional analys</w:t>
      </w:r>
      <w:r w:rsidR="003D2DEC">
        <w:t>e</w:t>
      </w:r>
      <w:r w:rsidR="00D713D7">
        <w:t xml:space="preserve">s </w:t>
      </w:r>
      <w:r w:rsidR="003F6ECD">
        <w:t xml:space="preserve">investigated </w:t>
      </w:r>
      <w:r w:rsidR="00D713D7">
        <w:t>(</w:t>
      </w:r>
      <w:r w:rsidR="00B50259">
        <w:t>i</w:t>
      </w:r>
      <w:r w:rsidR="00D713D7">
        <w:t xml:space="preserve">) </w:t>
      </w:r>
      <w:r w:rsidR="002E4CF8" w:rsidRPr="00252ACB">
        <w:t xml:space="preserve">the association between </w:t>
      </w:r>
      <w:r w:rsidR="003F6ECD">
        <w:t xml:space="preserve">the number of </w:t>
      </w:r>
      <w:r w:rsidR="00A9730B">
        <w:t xml:space="preserve">neighbourhood </w:t>
      </w:r>
      <w:r w:rsidR="003F6ECD">
        <w:t>physical activity opportunities and separate outcomes of sedentary behaviour and physical activity</w:t>
      </w:r>
      <w:r w:rsidR="00155985">
        <w:t>, controlling for neighbourhood deprivation</w:t>
      </w:r>
      <w:r w:rsidR="00944652">
        <w:t>,</w:t>
      </w:r>
      <w:r w:rsidR="00155985">
        <w:t xml:space="preserve"> </w:t>
      </w:r>
      <w:r w:rsidR="00D713D7">
        <w:t>and (</w:t>
      </w:r>
      <w:r w:rsidR="00B50259">
        <w:t>ii</w:t>
      </w:r>
      <w:r w:rsidR="00D713D7">
        <w:t>)</w:t>
      </w:r>
      <w:r w:rsidR="00AE5C6F" w:rsidRPr="00252ACB">
        <w:t xml:space="preserve"> </w:t>
      </w:r>
      <w:r w:rsidR="003F6ECD">
        <w:t>whether</w:t>
      </w:r>
      <w:r w:rsidR="00AE5C6F" w:rsidRPr="00252ACB">
        <w:t xml:space="preserve"> </w:t>
      </w:r>
      <w:r w:rsidR="00A9730B">
        <w:t>residential</w:t>
      </w:r>
      <w:r w:rsidR="00AE5C6F" w:rsidRPr="00252ACB">
        <w:t xml:space="preserve"> proximity to </w:t>
      </w:r>
      <w:r w:rsidR="00155985">
        <w:t>participating</w:t>
      </w:r>
      <w:r w:rsidR="00155985" w:rsidRPr="00252ACB">
        <w:t xml:space="preserve"> </w:t>
      </w:r>
      <w:r w:rsidR="00AE5C6F" w:rsidRPr="00252ACB">
        <w:t xml:space="preserve">leisure centres </w:t>
      </w:r>
      <w:r w:rsidR="003F6ECD">
        <w:t>was</w:t>
      </w:r>
      <w:r w:rsidR="004867E4">
        <w:t xml:space="preserve"> related to</w:t>
      </w:r>
      <w:r w:rsidR="004867E4" w:rsidRPr="00252ACB">
        <w:t xml:space="preserve"> </w:t>
      </w:r>
      <w:r w:rsidR="00AE5C6F" w:rsidRPr="00252ACB">
        <w:t>attendance.</w:t>
      </w:r>
      <w:r w:rsidR="004C215B">
        <w:t xml:space="preserve"> Physical activity opportunities were derived from Points of Interest data; a large dataset detailing the locations of a wide range of features across the whole of Great Britain. </w:t>
      </w:r>
    </w:p>
    <w:p w14:paraId="352CBCD3" w14:textId="3A749557" w:rsidR="003F6ECD" w:rsidRPr="00252ACB" w:rsidRDefault="007E743A" w:rsidP="00453A2B">
      <w:r>
        <w:t>P</w:t>
      </w:r>
      <w:r w:rsidR="003F6ECD">
        <w:t xml:space="preserve">articipant postcodes were </w:t>
      </w:r>
      <w:r w:rsidR="00453A2B">
        <w:t>analysed</w:t>
      </w:r>
      <w:r w:rsidR="00D742D8">
        <w:t xml:space="preserve"> in a Geographic Information System (GIS) together </w:t>
      </w:r>
      <w:r w:rsidR="003F6ECD">
        <w:t xml:space="preserve">with </w:t>
      </w:r>
      <w:r>
        <w:t xml:space="preserve">data on the locations of physical activity opportunities from </w:t>
      </w:r>
      <w:r w:rsidR="00944652">
        <w:t xml:space="preserve">Points of Interest data </w:t>
      </w:r>
      <w:r>
        <w:t xml:space="preserve">and the locations of participating leisure centres. Physical activity opportunities </w:t>
      </w:r>
      <w:r w:rsidR="009756B7">
        <w:t xml:space="preserve">separately </w:t>
      </w:r>
      <w:r>
        <w:t xml:space="preserve">included </w:t>
      </w:r>
      <w:r w:rsidR="009756B7">
        <w:t xml:space="preserve">(i) </w:t>
      </w:r>
      <w:r w:rsidR="003F6ECD">
        <w:t>green spaces</w:t>
      </w:r>
      <w:r w:rsidR="00155985">
        <w:t xml:space="preserve"> and </w:t>
      </w:r>
      <w:r w:rsidR="009756B7">
        <w:t xml:space="preserve">(ii) built </w:t>
      </w:r>
      <w:r w:rsidR="00155985">
        <w:t>facilities</w:t>
      </w:r>
      <w:r w:rsidR="003F6ECD" w:rsidRPr="003F6ECD">
        <w:t xml:space="preserve"> </w:t>
      </w:r>
      <w:r>
        <w:t>such as</w:t>
      </w:r>
      <w:r w:rsidR="00155985">
        <w:t xml:space="preserve"> gyms, </w:t>
      </w:r>
      <w:r w:rsidR="003F6ECD" w:rsidRPr="003F6ECD">
        <w:t>climbing facilities</w:t>
      </w:r>
      <w:r w:rsidR="00155985">
        <w:t xml:space="preserve">, </w:t>
      </w:r>
      <w:r>
        <w:t xml:space="preserve">and </w:t>
      </w:r>
      <w:r w:rsidR="00155985">
        <w:t>swimming pools. Neigh</w:t>
      </w:r>
      <w:r w:rsidR="00146D8D">
        <w:t xml:space="preserve">bourhoods were defined </w:t>
      </w:r>
      <w:r>
        <w:t>using</w:t>
      </w:r>
      <w:r w:rsidR="00146D8D">
        <w:t xml:space="preserve"> ‘Lower </w:t>
      </w:r>
      <w:r w:rsidR="00146D8D">
        <w:lastRenderedPageBreak/>
        <w:t>Super Output A</w:t>
      </w:r>
      <w:r w:rsidR="00155985">
        <w:t xml:space="preserve">rea’ (LSOA) </w:t>
      </w:r>
      <w:r>
        <w:t>boundaries</w:t>
      </w:r>
      <w:r w:rsidR="00EA6B87">
        <w:t xml:space="preserve"> (</w:t>
      </w:r>
      <w:r w:rsidR="00155985">
        <w:t xml:space="preserve">a UK administrative geography containing </w:t>
      </w:r>
      <w:r>
        <w:t>~</w:t>
      </w:r>
      <w:r w:rsidR="00155985">
        <w:t>1,500 people</w:t>
      </w:r>
      <w:r w:rsidR="00EA6B87">
        <w:t>) and 2km circular buffers</w:t>
      </w:r>
      <w:r w:rsidR="00155985">
        <w:t xml:space="preserve">. </w:t>
      </w:r>
    </w:p>
    <w:p w14:paraId="640F1114" w14:textId="7D184DFD" w:rsidR="00074387" w:rsidRPr="00252ACB" w:rsidRDefault="00173FD3" w:rsidP="00747365">
      <w:r w:rsidRPr="00EA6B87">
        <w:rPr>
          <w:i/>
          <w:iCs/>
        </w:rPr>
        <w:t>Results</w:t>
      </w:r>
      <w:r w:rsidRPr="00252ACB">
        <w:t xml:space="preserve">: </w:t>
      </w:r>
      <w:r w:rsidR="004867E4">
        <w:t>LLGA</w:t>
      </w:r>
      <w:r w:rsidR="004867E4" w:rsidRPr="00252ACB">
        <w:t xml:space="preserve"> </w:t>
      </w:r>
      <w:r w:rsidR="00AE5C6F" w:rsidRPr="00252ACB">
        <w:t xml:space="preserve">data contained </w:t>
      </w:r>
      <w:r w:rsidR="00057473">
        <w:t xml:space="preserve">29 </w:t>
      </w:r>
      <w:r w:rsidR="006666E4">
        <w:t>796</w:t>
      </w:r>
      <w:r w:rsidR="00AE5C6F" w:rsidRPr="00252ACB">
        <w:t xml:space="preserve"> self-reports</w:t>
      </w:r>
      <w:r w:rsidR="00252ACB">
        <w:t xml:space="preserve"> </w:t>
      </w:r>
      <w:r w:rsidR="006666E4">
        <w:t>of</w:t>
      </w:r>
      <w:r w:rsidR="00AE5C6F" w:rsidRPr="00252ACB">
        <w:t xml:space="preserve"> </w:t>
      </w:r>
      <w:r w:rsidR="00F5140A">
        <w:t>physical activity</w:t>
      </w:r>
      <w:r w:rsidR="00AE5C6F" w:rsidRPr="00252ACB">
        <w:t xml:space="preserve"> and </w:t>
      </w:r>
      <w:r w:rsidR="00F5140A">
        <w:t>sedentary behaviour</w:t>
      </w:r>
      <w:r w:rsidR="006666E4">
        <w:t>s,</w:t>
      </w:r>
      <w:r w:rsidR="00EA6B87">
        <w:t xml:space="preserve"> together with leisure centre attendance data</w:t>
      </w:r>
      <w:r w:rsidR="00991206">
        <w:t xml:space="preserve"> from swipe cards</w:t>
      </w:r>
      <w:r w:rsidR="00AE5C6F" w:rsidRPr="00796003">
        <w:t>.</w:t>
      </w:r>
      <w:r w:rsidR="00BB0939">
        <w:t xml:space="preserve"> </w:t>
      </w:r>
      <w:r w:rsidR="00EA6B87">
        <w:t>Analyse</w:t>
      </w:r>
      <w:r w:rsidR="002E4CF8" w:rsidRPr="00252ACB">
        <w:t xml:space="preserve">s </w:t>
      </w:r>
      <w:r w:rsidRPr="00252ACB">
        <w:t>revealed no</w:t>
      </w:r>
      <w:r w:rsidR="002E4CF8" w:rsidRPr="00252ACB">
        <w:t xml:space="preserve"> </w:t>
      </w:r>
      <w:r w:rsidR="00A25C27">
        <w:t>association</w:t>
      </w:r>
      <w:r w:rsidR="009756B7">
        <w:t>s</w:t>
      </w:r>
      <w:r w:rsidR="00A25C27">
        <w:t xml:space="preserve"> between </w:t>
      </w:r>
      <w:r w:rsidR="009756B7">
        <w:t xml:space="preserve">any measure of </w:t>
      </w:r>
      <w:r w:rsidR="00A25C27">
        <w:t>physical activity</w:t>
      </w:r>
      <w:r w:rsidR="002E4CF8" w:rsidRPr="00252ACB">
        <w:t xml:space="preserve"> </w:t>
      </w:r>
      <w:r w:rsidR="009756B7">
        <w:t xml:space="preserve">opportunities and physical activity </w:t>
      </w:r>
      <w:r w:rsidR="002E4CF8" w:rsidRPr="00252ACB">
        <w:t>or</w:t>
      </w:r>
      <w:r w:rsidR="00A25C27">
        <w:t xml:space="preserve"> sedentary behaviours</w:t>
      </w:r>
      <w:r w:rsidR="009756B7">
        <w:t xml:space="preserve">, with the exception of </w:t>
      </w:r>
      <w:r w:rsidR="00EA6B87">
        <w:t xml:space="preserve">counts of green spaces within </w:t>
      </w:r>
      <w:r w:rsidR="009756B7">
        <w:t>LSOAs.  T</w:t>
      </w:r>
      <w:r w:rsidR="00DA4679">
        <w:t xml:space="preserve">hose with the highest counts of green spaces within </w:t>
      </w:r>
      <w:r w:rsidR="002B536C">
        <w:t>LSOAs</w:t>
      </w:r>
      <w:r w:rsidRPr="00252ACB">
        <w:t xml:space="preserve"> </w:t>
      </w:r>
      <w:r w:rsidR="009756B7">
        <w:t>were</w:t>
      </w:r>
      <w:r w:rsidRPr="00252ACB">
        <w:t xml:space="preserve"> </w:t>
      </w:r>
      <w:r w:rsidR="009756B7">
        <w:t>more</w:t>
      </w:r>
      <w:r w:rsidRPr="00252ACB">
        <w:t xml:space="preserve"> likel</w:t>
      </w:r>
      <w:r w:rsidR="002E4CF8" w:rsidRPr="00252ACB">
        <w:t xml:space="preserve">y to meet </w:t>
      </w:r>
      <w:r w:rsidR="00A25C27">
        <w:t>physical activity</w:t>
      </w:r>
      <w:r w:rsidR="002E4CF8" w:rsidRPr="00252ACB">
        <w:t xml:space="preserve"> guidelines</w:t>
      </w:r>
      <w:r w:rsidRPr="00252ACB">
        <w:t xml:space="preserve">. </w:t>
      </w:r>
    </w:p>
    <w:p w14:paraId="551A0649" w14:textId="420F2053" w:rsidR="00074387" w:rsidRPr="00252ACB" w:rsidRDefault="00493795" w:rsidP="00C954BE">
      <w:r>
        <w:t>F</w:t>
      </w:r>
      <w:r w:rsidR="00173FD3" w:rsidRPr="00252ACB">
        <w:t xml:space="preserve">ewer than </w:t>
      </w:r>
      <w:r w:rsidR="00B83164">
        <w:t>50% of participants</w:t>
      </w:r>
      <w:r w:rsidR="00B4373B">
        <w:t xml:space="preserve"> who registered for the programme</w:t>
      </w:r>
      <w:r w:rsidR="00173FD3" w:rsidRPr="00252ACB">
        <w:t xml:space="preserve"> attended a session. Of those that did, over one third did not attend the centre </w:t>
      </w:r>
      <w:r w:rsidR="00AE5C6F" w:rsidRPr="00252ACB">
        <w:t xml:space="preserve">closest to them. </w:t>
      </w:r>
      <w:r w:rsidR="00E17BE1">
        <w:t>Having a leisure centre within</w:t>
      </w:r>
      <w:r w:rsidR="00E17BE1" w:rsidRPr="00252ACB">
        <w:t xml:space="preserve"> </w:t>
      </w:r>
      <w:r w:rsidR="00482D3B">
        <w:t xml:space="preserve">the </w:t>
      </w:r>
      <w:r w:rsidR="00D42998">
        <w:t xml:space="preserve">residential </w:t>
      </w:r>
      <w:r w:rsidR="00173FD3" w:rsidRPr="00252ACB">
        <w:t>M</w:t>
      </w:r>
      <w:r w:rsidR="00D42998">
        <w:t xml:space="preserve">iddle </w:t>
      </w:r>
      <w:r w:rsidR="00173FD3" w:rsidRPr="00252ACB">
        <w:t>S</w:t>
      </w:r>
      <w:r w:rsidR="00D42998">
        <w:t xml:space="preserve">uper </w:t>
      </w:r>
      <w:r w:rsidR="00173FD3" w:rsidRPr="00252ACB">
        <w:t>O</w:t>
      </w:r>
      <w:r w:rsidR="00D42998">
        <w:t xml:space="preserve">utput </w:t>
      </w:r>
      <w:r w:rsidR="00173FD3" w:rsidRPr="00252ACB">
        <w:t>A</w:t>
      </w:r>
      <w:r w:rsidR="00D42998">
        <w:t xml:space="preserve">rea (an administrative geography containing </w:t>
      </w:r>
      <w:r w:rsidR="00B83164">
        <w:t>~</w:t>
      </w:r>
      <w:r w:rsidR="00057473">
        <w:t xml:space="preserve">8 </w:t>
      </w:r>
      <w:r w:rsidR="00D42998">
        <w:t>000 people</w:t>
      </w:r>
      <w:r w:rsidR="00173FD3" w:rsidRPr="00252ACB">
        <w:t xml:space="preserve">) </w:t>
      </w:r>
      <w:r w:rsidR="00E17BE1">
        <w:t>or</w:t>
      </w:r>
      <w:r w:rsidR="00E17BE1" w:rsidRPr="00252ACB">
        <w:t xml:space="preserve"> </w:t>
      </w:r>
      <w:r w:rsidR="00482D3B">
        <w:t xml:space="preserve">a </w:t>
      </w:r>
      <w:r w:rsidR="00DA151C">
        <w:t>2km</w:t>
      </w:r>
      <w:r w:rsidR="00173FD3" w:rsidRPr="00252ACB">
        <w:t xml:space="preserve"> </w:t>
      </w:r>
      <w:r w:rsidR="00D42998">
        <w:t xml:space="preserve">circular </w:t>
      </w:r>
      <w:r w:rsidR="00173FD3" w:rsidRPr="00252ACB">
        <w:t xml:space="preserve">buffer only accounted for a small proportion of </w:t>
      </w:r>
      <w:r w:rsidR="00E17BE1">
        <w:t>the variability in attendance rates</w:t>
      </w:r>
      <w:r w:rsidR="00AE5C6F" w:rsidRPr="00252ACB">
        <w:t xml:space="preserve">. </w:t>
      </w:r>
      <w:r w:rsidR="00C954BE">
        <w:t>On further investigation, c</w:t>
      </w:r>
      <w:r w:rsidR="00D42998">
        <w:t xml:space="preserve">ircular buffers of at least </w:t>
      </w:r>
      <w:r w:rsidR="00DA151C">
        <w:t>4km</w:t>
      </w:r>
      <w:r w:rsidR="00173FD3" w:rsidRPr="00252ACB">
        <w:t xml:space="preserve"> </w:t>
      </w:r>
      <w:r w:rsidR="00D42998">
        <w:t>around leisure centres were required to capture over 50% of attendees</w:t>
      </w:r>
      <w:r w:rsidR="00AE5C6F" w:rsidRPr="00252ACB">
        <w:t>.</w:t>
      </w:r>
    </w:p>
    <w:p w14:paraId="336D4F2F" w14:textId="50666BDD" w:rsidR="00AD756D" w:rsidRDefault="00AD756D" w:rsidP="00567187">
      <w:r w:rsidRPr="00AD756D">
        <w:rPr>
          <w:i/>
          <w:iCs/>
        </w:rPr>
        <w:t>Conclusion</w:t>
      </w:r>
      <w:r w:rsidR="00173FD3" w:rsidRPr="00252ACB">
        <w:t xml:space="preserve">: </w:t>
      </w:r>
      <w:r w:rsidR="00B83164">
        <w:t xml:space="preserve">There is some indication that neighbourhood greenspace is related to physical activity. However, </w:t>
      </w:r>
      <w:r w:rsidR="00C954BE">
        <w:t>in agreement with other literature</w:t>
      </w:r>
      <w:r w:rsidR="00C954BE">
        <w:fldChar w:fldCharType="begin">
          <w:fldData xml:space="preserve">PEVuZE5vdGU+PENpdGU+PEF1dGhvcj5CdXJnb2luZTwvQXV0aG9yPjxZZWFyPjIwMTM8L1llYXI+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</w:fldData>
        </w:fldChar>
      </w:r>
      <w:r w:rsidR="00567187">
        <w:instrText xml:space="preserve"> ADDIN EN.CITE </w:instrText>
      </w:r>
      <w:r w:rsidR="00567187">
        <w:fldChar w:fldCharType="begin">
          <w:fldData xml:space="preserve">PEVuZE5vdGU+PENpdGU+PEF1dGhvcj5CdXJnb2luZTwvQXV0aG9yPjxZZWFyPjIwMTM8L1llYXI+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</w:fldData>
        </w:fldChar>
      </w:r>
      <w:r w:rsidR="00567187">
        <w:instrText xml:space="preserve"> ADDIN EN.CITE.DATA </w:instrText>
      </w:r>
      <w:r w:rsidR="00567187">
        <w:fldChar w:fldCharType="end"/>
      </w:r>
      <w:r w:rsidR="00C954BE">
        <w:fldChar w:fldCharType="separate"/>
      </w:r>
      <w:r w:rsidR="00567187" w:rsidRPr="00567187">
        <w:rPr>
          <w:noProof/>
          <w:vertAlign w:val="superscript"/>
        </w:rPr>
        <w:t>26, 27</w:t>
      </w:r>
      <w:r w:rsidR="00C954BE">
        <w:fldChar w:fldCharType="end"/>
      </w:r>
      <w:r w:rsidR="00C954BE">
        <w:t xml:space="preserve">, this study shows </w:t>
      </w:r>
      <w:r w:rsidR="00B83164">
        <w:t>d</w:t>
      </w:r>
      <w:r w:rsidR="00B83164" w:rsidRPr="00252ACB">
        <w:t>ifferent definitions of environment can produce different results</w:t>
      </w:r>
      <w:r w:rsidR="00B83164">
        <w:t>.</w:t>
      </w:r>
      <w:r w:rsidR="00B83164" w:rsidRPr="00252ACB">
        <w:t xml:space="preserve"> </w:t>
      </w:r>
      <w:r w:rsidR="00B83164">
        <w:t>F</w:t>
      </w:r>
      <w:r w:rsidR="00B83164" w:rsidRPr="00252ACB">
        <w:t xml:space="preserve">uture work </w:t>
      </w:r>
      <w:r w:rsidR="00B83164">
        <w:t>must use</w:t>
      </w:r>
      <w:r w:rsidR="00B83164" w:rsidRPr="00252ACB">
        <w:t xml:space="preserve"> measures that are relevant, consistent and transferable. </w:t>
      </w:r>
      <w:r w:rsidR="00B83164">
        <w:t>M</w:t>
      </w:r>
      <w:r w:rsidR="00AE5C6F" w:rsidRPr="00252ACB">
        <w:t xml:space="preserve">ere proximity to opportunities </w:t>
      </w:r>
      <w:r w:rsidR="000D6B26">
        <w:t xml:space="preserve">from home </w:t>
      </w:r>
      <w:r w:rsidR="00AE5C6F" w:rsidRPr="00252ACB">
        <w:t>may not be a good indicator of actual exposure</w:t>
      </w:r>
      <w:r w:rsidR="000D6B26">
        <w:t>/opportunities</w:t>
      </w:r>
      <w:r w:rsidR="00AE5C6F" w:rsidRPr="00252ACB">
        <w:t xml:space="preserve">. </w:t>
      </w:r>
      <w:r w:rsidR="000D6B26">
        <w:t xml:space="preserve">People frequently visit leisure centres that </w:t>
      </w:r>
      <w:r w:rsidR="00493795">
        <w:t>are not</w:t>
      </w:r>
      <w:r w:rsidR="000D6B26">
        <w:t xml:space="preserve"> c</w:t>
      </w:r>
      <w:r w:rsidR="00493795">
        <w:t>losest to home</w:t>
      </w:r>
      <w:r w:rsidR="000D6B26">
        <w:t xml:space="preserve">. </w:t>
      </w:r>
    </w:p>
    <w:p w14:paraId="4E2BA2A0" w14:textId="77777777" w:rsidR="00DC681E" w:rsidRPr="00DC681E" w:rsidRDefault="00173FD3" w:rsidP="00747365">
      <w:pPr>
        <w:pStyle w:val="Heading2"/>
      </w:pPr>
      <w:r w:rsidRPr="00DC681E">
        <w:rPr>
          <w:rStyle w:val="Heading2Char"/>
          <w:b/>
          <w:bCs/>
        </w:rPr>
        <w:lastRenderedPageBreak/>
        <w:t>Case Study 2: Obesity and Colorectal Cancer</w:t>
      </w:r>
      <w:r w:rsidR="00A371D9" w:rsidRPr="00DC681E">
        <w:rPr>
          <w:rStyle w:val="Heading2Char"/>
          <w:b/>
          <w:bCs/>
        </w:rPr>
        <w:t xml:space="preserve"> in England, UK</w:t>
      </w:r>
      <w:r w:rsidR="00A371D9" w:rsidRPr="00DC681E">
        <w:t xml:space="preserve"> </w:t>
      </w:r>
    </w:p>
    <w:p w14:paraId="57F6326B" w14:textId="2D8F0E1C" w:rsidR="00074387" w:rsidRPr="00AC71D2" w:rsidRDefault="00160B4B" w:rsidP="00DC681E">
      <w:pPr>
        <w:pStyle w:val="Heading3"/>
      </w:pPr>
      <w:r w:rsidRPr="004B3690">
        <w:t>Aravani and Downing</w:t>
      </w:r>
      <w:r w:rsidR="00D713D7" w:rsidRPr="004B3690">
        <w:t>,</w:t>
      </w:r>
      <w:r w:rsidR="00D713D7">
        <w:t xml:space="preserve"> Seminar: April </w:t>
      </w:r>
      <w:r w:rsidR="00DC681E">
        <w:t>2017, Leeds Beckett University</w:t>
      </w:r>
    </w:p>
    <w:p w14:paraId="763816EC" w14:textId="788B8E67" w:rsidR="00074387" w:rsidRPr="00252ACB" w:rsidRDefault="00173FD3" w:rsidP="00567187">
      <w:r w:rsidRPr="00252ACB">
        <w:rPr>
          <w:i/>
          <w:iCs/>
        </w:rPr>
        <w:t>Background</w:t>
      </w:r>
      <w:r w:rsidRPr="00252ACB">
        <w:t>: Obesity is linked to an increased risk of several malignancies, including colorectal cancer</w:t>
      </w:r>
      <w:r w:rsidR="001F1841">
        <w:fldChar w:fldCharType="begin"/>
      </w:r>
      <w:r w:rsidR="00567187">
        <w:instrText xml:space="preserve"> ADDIN EN.CITE &lt;EndNote&gt;&lt;Cite&gt;&lt;Author&gt;Bardou&lt;/Author&gt;&lt;Year&gt;2013&lt;/Year&gt;&lt;RecNum&gt;38&lt;/RecNum&gt;&lt;DisplayText&gt;&lt;style face="superscript"&gt;28, 29&lt;/style&gt;&lt;/DisplayText&gt;&lt;record&gt;&lt;rec-number&gt;38&lt;/rec-number&gt;&lt;foreign-keys&gt;&lt;key app="EN" db-id="aade9tf2jd2avneeratvxdsjaa2pw2ssserp" timestamp="1552401928"&gt;38&lt;/key&gt;&lt;/foreign-keys&gt;&lt;ref-type name="Journal Article"&gt;17&lt;/ref-type&gt;&lt;contributors&gt;&lt;authors&gt;&lt;author&gt;Bardou, Marc&lt;/author&gt;&lt;author&gt;Barkun, Alan N&lt;/author&gt;&lt;author&gt;Martel, Myriam&lt;/author&gt;&lt;/authors&gt;&lt;/contributors&gt;&lt;titles&gt;&lt;title&gt;Obesity and colorectal cancer&lt;/title&gt;&lt;secondary-title&gt;Gut&lt;/secondary-title&gt;&lt;/titles&gt;&lt;periodical&gt;&lt;full-title&gt;Gut&lt;/full-title&gt;&lt;/periodical&gt;&lt;pages&gt;933-947&lt;/pages&gt;&lt;volume&gt;62&lt;/volume&gt;&lt;number&gt;6&lt;/number&gt;&lt;dates&gt;&lt;year&gt;2013&lt;/year&gt;&lt;/dates&gt;&lt;urls&gt;&lt;related-urls&gt;&lt;url&gt;https://gut.bmj.com/content/gutjnl/62/6/933.full.pdf&lt;/url&gt;&lt;/related-urls&gt;&lt;/urls&gt;&lt;electronic-resource-num&gt;10.1136/gutjnl-2013-304701&lt;/electronic-resource-num&gt;&lt;/record&gt;&lt;/Cite&gt;&lt;Cite&gt;&lt;Author&gt;Siegel&lt;/Author&gt;&lt;Year&gt;2014&lt;/Year&gt;&lt;RecNum&gt;40&lt;/RecNum&gt;&lt;record&gt;&lt;rec-number&gt;40&lt;/rec-number&gt;&lt;foreign-keys&gt;&lt;key app="EN" db-id="aade9tf2jd2avneeratvxdsjaa2pw2ssserp" timestamp="1552402289"&gt;40&lt;/key&gt;&lt;/foreign-keys&gt;&lt;ref-type name="Journal Article"&gt;17&lt;/ref-type&gt;&lt;contributors&gt;&lt;authors&gt;&lt;author&gt;Siegel, R.&lt;/author&gt;&lt;author&gt;Desantis, C.&lt;/author&gt;&lt;author&gt;Jemal, A.&lt;/author&gt;&lt;/authors&gt;&lt;/contributors&gt;&lt;titles&gt;&lt;title&gt;Colorectal cancer statistics, 2014&lt;/title&gt;&lt;secondary-title&gt;CA Cancer Journal for Clinicians&lt;/secondary-title&gt;&lt;/titles&gt;&lt;periodical&gt;&lt;full-title&gt;CA Cancer Journal for Clinicians&lt;/full-title&gt;&lt;/periodical&gt;&lt;pages&gt;104-117&lt;/pages&gt;&lt;volume&gt;64&lt;/volume&gt;&lt;number&gt;2&lt;/number&gt;&lt;dates&gt;&lt;year&gt;2014&lt;/year&gt;&lt;/dates&gt;&lt;work-type&gt;Article&lt;/work-type&gt;&lt;urls&gt;&lt;related-urls&gt;&lt;url&gt;https://www.scopus.com/inward/record.uri?eid=2-s2.0-84899438176&amp;amp;doi=10.3322%2fcaac.21220&amp;amp;partnerID=40&amp;amp;md5=f99cf5b8a9288d068e4eb73ac0e1b1e8&lt;/url&gt;&lt;/related-urls&gt;&lt;/urls&gt;&lt;electronic-resource-num&gt;10.3322/caac.21220&lt;/electronic-resource-num&gt;&lt;remote-database-name&gt;Scopus&lt;/remote-database-name&gt;&lt;/record&gt;&lt;/Cite&gt;&lt;/EndNote&gt;</w:instrText>
      </w:r>
      <w:r w:rsidR="001F1841">
        <w:fldChar w:fldCharType="separate"/>
      </w:r>
      <w:r w:rsidR="00567187" w:rsidRPr="00567187">
        <w:rPr>
          <w:noProof/>
          <w:vertAlign w:val="superscript"/>
        </w:rPr>
        <w:t>28, 29</w:t>
      </w:r>
      <w:r w:rsidR="001F1841">
        <w:fldChar w:fldCharType="end"/>
      </w:r>
      <w:r w:rsidRPr="00252ACB">
        <w:t xml:space="preserve">. Counterintuitively, </w:t>
      </w:r>
      <w:r w:rsidR="00B83164">
        <w:t>some research suggests</w:t>
      </w:r>
      <w:r w:rsidRPr="00252ACB">
        <w:t xml:space="preserve"> surgery</w:t>
      </w:r>
      <w:r w:rsidR="00B93B27">
        <w:t xml:space="preserve"> to reduce obesity</w:t>
      </w:r>
      <w:r w:rsidR="004C215B">
        <w:t xml:space="preserve"> (‘obesity surgery’</w:t>
      </w:r>
      <w:r w:rsidR="00B93B27">
        <w:t>)</w:t>
      </w:r>
      <w:r w:rsidRPr="00252ACB">
        <w:t xml:space="preserve"> may increase the risk of </w:t>
      </w:r>
      <w:r w:rsidR="001F1E3E" w:rsidRPr="00252ACB">
        <w:t>colorectal cancer</w:t>
      </w:r>
      <w:r w:rsidRPr="00796003">
        <w:rPr>
          <w:noProof/>
        </w:rPr>
        <w:fldChar w:fldCharType="begin">
          <w:fldData xml:space="preserve">PEVuZE5vdGU+PENpdGU+PEF1dGhvcj5EZXJvZ2FyPC9BdXRob3I+PFllYXI+MjAxMzwvWWVhcj48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==
</w:fldData>
        </w:fldChar>
      </w:r>
      <w:r w:rsidR="00567187">
        <w:rPr>
          <w:noProof/>
        </w:rPr>
        <w:instrText xml:space="preserve"> ADDIN EN.CITE </w:instrText>
      </w:r>
      <w:r w:rsidR="00567187">
        <w:rPr>
          <w:noProof/>
        </w:rPr>
        <w:fldChar w:fldCharType="begin">
          <w:fldData xml:space="preserve">PEVuZE5vdGU+PENpdGU+PEF1dGhvcj5EZXJvZ2FyPC9BdXRob3I+PFllYXI+MjAxMzwvWWVhcj48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==
</w:fldData>
        </w:fldChar>
      </w:r>
      <w:r w:rsidR="00567187">
        <w:rPr>
          <w:noProof/>
        </w:rPr>
        <w:instrText xml:space="preserve"> ADDIN EN.CITE.DATA </w:instrText>
      </w:r>
      <w:r w:rsidR="00567187">
        <w:rPr>
          <w:noProof/>
        </w:rPr>
      </w:r>
      <w:r w:rsidR="00567187">
        <w:rPr>
          <w:noProof/>
        </w:rPr>
        <w:fldChar w:fldCharType="end"/>
      </w:r>
      <w:r w:rsidRPr="00796003">
        <w:rPr>
          <w:noProof/>
        </w:rPr>
      </w:r>
      <w:r w:rsidRPr="00796003">
        <w:rPr>
          <w:noProof/>
        </w:rPr>
        <w:fldChar w:fldCharType="separate"/>
      </w:r>
      <w:r w:rsidR="00567187" w:rsidRPr="00567187">
        <w:rPr>
          <w:noProof/>
          <w:vertAlign w:val="superscript"/>
        </w:rPr>
        <w:t>30-33</w:t>
      </w:r>
      <w:r w:rsidRPr="00796003">
        <w:rPr>
          <w:noProof/>
        </w:rPr>
        <w:fldChar w:fldCharType="end"/>
      </w:r>
      <w:r w:rsidR="00F955DC">
        <w:t>. H</w:t>
      </w:r>
      <w:r w:rsidRPr="00252ACB">
        <w:t>owever</w:t>
      </w:r>
      <w:r w:rsidR="001F1841">
        <w:t>,</w:t>
      </w:r>
      <w:r w:rsidRPr="00252ACB">
        <w:t xml:space="preserve"> this association remains unclear</w:t>
      </w:r>
      <w:r w:rsidR="006D4810">
        <w:t>,</w:t>
      </w:r>
      <w:r w:rsidRPr="00252ACB">
        <w:t xml:space="preserve"> with the majority of studies having short follow-up time or lack</w:t>
      </w:r>
      <w:r w:rsidR="00915AAF">
        <w:t>ing</w:t>
      </w:r>
      <w:r w:rsidRPr="00252ACB">
        <w:t xml:space="preserve"> statistical power</w:t>
      </w:r>
      <w:r w:rsidRPr="00E540AD">
        <w:t xml:space="preserve">. </w:t>
      </w:r>
      <w:r w:rsidR="00915AAF" w:rsidRPr="00E540AD">
        <w:t>This</w:t>
      </w:r>
      <w:r w:rsidRPr="00E540AD">
        <w:t xml:space="preserve"> study </w:t>
      </w:r>
      <w:r w:rsidR="00A80C87" w:rsidRPr="00E540AD">
        <w:t>tested</w:t>
      </w:r>
      <w:r w:rsidRPr="00E540AD">
        <w:t xml:space="preserve"> the</w:t>
      </w:r>
      <w:r w:rsidR="00A80C87" w:rsidRPr="00E540AD">
        <w:t xml:space="preserve"> a-priori hypothesis that </w:t>
      </w:r>
      <w:r w:rsidR="00F955DC" w:rsidRPr="00E540AD">
        <w:t xml:space="preserve">obesity surgery </w:t>
      </w:r>
      <w:r w:rsidR="00A80C87" w:rsidRPr="00E540AD">
        <w:t>is associated with</w:t>
      </w:r>
      <w:r w:rsidRPr="00E540AD">
        <w:t xml:space="preserve"> risk of </w:t>
      </w:r>
      <w:r w:rsidR="00F955DC" w:rsidRPr="00E540AD">
        <w:t xml:space="preserve">colorectal cancer </w:t>
      </w:r>
      <w:r w:rsidRPr="00E540AD">
        <w:t xml:space="preserve">and </w:t>
      </w:r>
      <w:r w:rsidR="00560217" w:rsidRPr="00E540AD">
        <w:t xml:space="preserve">also explored associations with </w:t>
      </w:r>
      <w:r w:rsidRPr="00E540AD">
        <w:t>other obesity-related cancers</w:t>
      </w:r>
      <w:r w:rsidR="00820B92" w:rsidRPr="00E540AD">
        <w:t xml:space="preserve"> (breast, kidney or endometrial)</w:t>
      </w:r>
      <w:r w:rsidRPr="00E540AD">
        <w:t xml:space="preserve"> across the English National Health Service</w:t>
      </w:r>
      <w:r w:rsidR="00DA151C" w:rsidRPr="00E540AD">
        <w:t xml:space="preserve"> (NHS)</w:t>
      </w:r>
      <w:r w:rsidRPr="00E540AD">
        <w:t>.</w:t>
      </w:r>
      <w:r w:rsidR="00BB0939">
        <w:t xml:space="preserve">  </w:t>
      </w:r>
    </w:p>
    <w:p w14:paraId="72A7CC9E" w14:textId="6C87F1D7" w:rsidR="00074387" w:rsidRPr="00252ACB" w:rsidRDefault="007958C1" w:rsidP="00AC71D2">
      <w:r w:rsidRPr="00252ACB">
        <w:rPr>
          <w:i/>
          <w:iCs/>
        </w:rPr>
        <w:t>Data</w:t>
      </w:r>
      <w:r w:rsidRPr="00252ACB">
        <w:t>: Hospital Episode Statistics</w:t>
      </w:r>
      <w:r w:rsidR="00CF14E8">
        <w:t xml:space="preserve"> (HES)</w:t>
      </w:r>
      <w:r w:rsidR="00F955DC">
        <w:t>,</w:t>
      </w:r>
      <w:r w:rsidRPr="00252ACB">
        <w:t xml:space="preserve"> National Cancer Registration and Analysis Service</w:t>
      </w:r>
      <w:r w:rsidR="00CF14E8">
        <w:t xml:space="preserve"> (NCRAS)</w:t>
      </w:r>
      <w:r w:rsidR="001F1E3E">
        <w:t>, Office for National Statistics</w:t>
      </w:r>
      <w:r w:rsidR="00004C2C">
        <w:t xml:space="preserve"> (ONS)</w:t>
      </w:r>
      <w:r w:rsidR="001F1E3E">
        <w:t xml:space="preserve"> mortality data </w:t>
      </w:r>
      <w:r w:rsidRPr="00252ACB">
        <w:t>(</w:t>
      </w:r>
      <w:r w:rsidR="00F955DC">
        <w:t>T</w:t>
      </w:r>
      <w:r w:rsidRPr="00252ACB">
        <w:t>able 1)</w:t>
      </w:r>
      <w:r w:rsidR="00747365">
        <w:t>.</w:t>
      </w:r>
    </w:p>
    <w:p w14:paraId="3D05166D" w14:textId="1DA8DAC4" w:rsidR="00074387" w:rsidRDefault="009858D9" w:rsidP="00820B92">
      <w:r w:rsidRPr="00252ACB">
        <w:rPr>
          <w:i/>
          <w:iCs/>
        </w:rPr>
        <w:t>Methods</w:t>
      </w:r>
      <w:r w:rsidRPr="00252ACB">
        <w:t xml:space="preserve">: This was a national population-based retrospective observational study. Individuals who underwent </w:t>
      </w:r>
      <w:r w:rsidR="00F955DC">
        <w:t>obesity surgery</w:t>
      </w:r>
      <w:r w:rsidR="00F955DC" w:rsidRPr="00252ACB">
        <w:t xml:space="preserve"> </w:t>
      </w:r>
      <w:r w:rsidR="00F955DC">
        <w:t>(</w:t>
      </w:r>
      <w:r w:rsidR="00AC54B1">
        <w:t>the ‘</w:t>
      </w:r>
      <w:r w:rsidR="00915AAF">
        <w:t>OS</w:t>
      </w:r>
      <w:r w:rsidR="00F955DC">
        <w:t xml:space="preserve"> group</w:t>
      </w:r>
      <w:r w:rsidR="00AC54B1">
        <w:t>’</w:t>
      </w:r>
      <w:r w:rsidR="00F955DC">
        <w:t xml:space="preserve">) </w:t>
      </w:r>
      <w:r w:rsidRPr="00252ACB">
        <w:t xml:space="preserve">or had a hospital episode with a diagnosis of obesity but no </w:t>
      </w:r>
      <w:r w:rsidR="00F955DC">
        <w:t>obesity surgery (</w:t>
      </w:r>
      <w:r w:rsidR="00AC54B1">
        <w:t>the ‘no</w:t>
      </w:r>
      <w:r w:rsidR="00915AAF">
        <w:t>-OS</w:t>
      </w:r>
      <w:r w:rsidR="00F955DC">
        <w:t xml:space="preserve"> group</w:t>
      </w:r>
      <w:r w:rsidR="00AC54B1">
        <w:t>’</w:t>
      </w:r>
      <w:r w:rsidR="00F955DC">
        <w:t>)</w:t>
      </w:r>
      <w:r w:rsidRPr="00252ACB">
        <w:t xml:space="preserve">, between April 1997 and September 2013, were identified using </w:t>
      </w:r>
      <w:r w:rsidR="00CF14E8">
        <w:t>HES data</w:t>
      </w:r>
      <w:r w:rsidRPr="00252ACB">
        <w:t>.</w:t>
      </w:r>
      <w:r w:rsidR="00BB0939">
        <w:t xml:space="preserve"> </w:t>
      </w:r>
      <w:r w:rsidR="00CF14E8">
        <w:t>HES data were</w:t>
      </w:r>
      <w:r w:rsidR="00293827">
        <w:t xml:space="preserve"> </w:t>
      </w:r>
      <w:r w:rsidR="00743A11">
        <w:t>obtained pre-linked with</w:t>
      </w:r>
      <w:r w:rsidRPr="00252ACB">
        <w:t xml:space="preserve"> </w:t>
      </w:r>
      <w:r w:rsidR="00CF14E8">
        <w:t xml:space="preserve">NCRAS </w:t>
      </w:r>
      <w:r w:rsidR="00293827">
        <w:t xml:space="preserve">and </w:t>
      </w:r>
      <w:r w:rsidR="00004C2C">
        <w:t xml:space="preserve">ONS </w:t>
      </w:r>
      <w:r w:rsidR="00293827">
        <w:t>mortality data</w:t>
      </w:r>
      <w:r w:rsidR="00743A11">
        <w:t xml:space="preserve">. This allowed identification of individuals </w:t>
      </w:r>
      <w:r w:rsidR="001F1841">
        <w:t xml:space="preserve">in the </w:t>
      </w:r>
      <w:r w:rsidR="00915AAF">
        <w:t>OS</w:t>
      </w:r>
      <w:r w:rsidR="001F1841">
        <w:t xml:space="preserve"> and </w:t>
      </w:r>
      <w:r w:rsidR="00915AAF">
        <w:t>no-OS</w:t>
      </w:r>
      <w:r w:rsidR="001F1841">
        <w:t xml:space="preserve"> groups</w:t>
      </w:r>
      <w:r w:rsidRPr="00252ACB">
        <w:t xml:space="preserve"> </w:t>
      </w:r>
      <w:r w:rsidR="00743A11">
        <w:t xml:space="preserve">who </w:t>
      </w:r>
      <w:r w:rsidRPr="00252ACB">
        <w:t xml:space="preserve">were subsequently diagnosed with </w:t>
      </w:r>
      <w:r w:rsidR="00AC54B1" w:rsidRPr="00252ACB">
        <w:t>colorectal</w:t>
      </w:r>
      <w:r w:rsidR="00E8626F">
        <w:t xml:space="preserve"> cancer, or other obesity-related cancers</w:t>
      </w:r>
      <w:r w:rsidR="001F1841">
        <w:t>.</w:t>
      </w:r>
      <w:r w:rsidRPr="00252ACB">
        <w:t xml:space="preserve"> </w:t>
      </w:r>
      <w:r w:rsidR="00743A11">
        <w:t xml:space="preserve">It also allowed identification of the </w:t>
      </w:r>
      <w:r w:rsidR="00915AAF">
        <w:t xml:space="preserve">time ‘at risk’ - </w:t>
      </w:r>
      <w:r w:rsidR="00CF14E8">
        <w:t>the time from obesity diagnosis/surgery</w:t>
      </w:r>
      <w:r w:rsidRPr="00252ACB">
        <w:t xml:space="preserve"> to development of a cancer, death or </w:t>
      </w:r>
      <w:r w:rsidR="00E8626F">
        <w:t>last follow-up (30</w:t>
      </w:r>
      <w:r w:rsidR="00E8626F" w:rsidRPr="00E94A56">
        <w:rPr>
          <w:vertAlign w:val="superscript"/>
        </w:rPr>
        <w:t>th</w:t>
      </w:r>
      <w:r w:rsidR="00E8626F">
        <w:t xml:space="preserve"> September 2013)</w:t>
      </w:r>
      <w:r w:rsidRPr="00252ACB">
        <w:t>. Standardised incidence ratios (</w:t>
      </w:r>
      <w:r w:rsidRPr="001F1E3E">
        <w:t>SIR</w:t>
      </w:r>
      <w:r w:rsidRPr="00252ACB">
        <w:t>) with 95% confidence intervals (</w:t>
      </w:r>
      <w:r w:rsidRPr="001F1E3E">
        <w:t>CI</w:t>
      </w:r>
      <w:r w:rsidRPr="00252ACB">
        <w:t xml:space="preserve">) were calculated to define the </w:t>
      </w:r>
      <w:r w:rsidR="00915AAF">
        <w:t>risk of developing cancer in the OS and no-OS groups</w:t>
      </w:r>
      <w:r w:rsidRPr="00252ACB">
        <w:t xml:space="preserve"> </w:t>
      </w:r>
      <w:r w:rsidR="000A1641">
        <w:t>relative to</w:t>
      </w:r>
      <w:r w:rsidRPr="00252ACB">
        <w:t xml:space="preserve"> the background </w:t>
      </w:r>
      <w:r w:rsidR="00B927A3">
        <w:t xml:space="preserve">English </w:t>
      </w:r>
      <w:r w:rsidRPr="00252ACB">
        <w:t>population</w:t>
      </w:r>
      <w:r w:rsidR="00B927A3">
        <w:t>, accounting for age and calendar year</w:t>
      </w:r>
      <w:r w:rsidRPr="00252ACB">
        <w:t>.</w:t>
      </w:r>
      <w:r w:rsidR="00BB0939">
        <w:t xml:space="preserve"> </w:t>
      </w:r>
    </w:p>
    <w:p w14:paraId="6D2A8269" w14:textId="234D3EE5" w:rsidR="00074387" w:rsidRDefault="009858D9" w:rsidP="00567187">
      <w:r w:rsidRPr="00252ACB">
        <w:rPr>
          <w:i/>
          <w:iCs/>
        </w:rPr>
        <w:lastRenderedPageBreak/>
        <w:t>Results</w:t>
      </w:r>
      <w:r w:rsidR="00057473">
        <w:t xml:space="preserve">: A total of 1 002 </w:t>
      </w:r>
      <w:r w:rsidRPr="00252ACB">
        <w:t>607 obese patients we</w:t>
      </w:r>
      <w:r w:rsidR="00057473">
        <w:t xml:space="preserve">re identified, of whom 4% (n=39 </w:t>
      </w:r>
      <w:r w:rsidRPr="00252ACB">
        <w:t xml:space="preserve">747) underwent </w:t>
      </w:r>
      <w:r w:rsidR="00AC54B1">
        <w:t>obesity surgery</w:t>
      </w:r>
      <w:r w:rsidRPr="00252ACB">
        <w:t xml:space="preserve">. </w:t>
      </w:r>
      <w:r w:rsidR="00BD16D7" w:rsidRPr="00252ACB">
        <w:t xml:space="preserve">The </w:t>
      </w:r>
      <w:r w:rsidR="00BD16D7">
        <w:t>OS</w:t>
      </w:r>
      <w:r w:rsidR="00BD16D7" w:rsidRPr="00252ACB">
        <w:t xml:space="preserve"> group and </w:t>
      </w:r>
      <w:r w:rsidR="00BD16D7">
        <w:t>no-OS</w:t>
      </w:r>
      <w:r w:rsidR="00BD16D7" w:rsidRPr="00252ACB">
        <w:t xml:space="preserve"> group</w:t>
      </w:r>
      <w:r w:rsidR="00BD16D7">
        <w:t>s</w:t>
      </w:r>
      <w:r w:rsidR="00BD16D7" w:rsidRPr="00252ACB">
        <w:t xml:space="preserve"> had a median follow-up period of 3 years (range 1-16 years) and 2.5 years (range 1-16 years), respectively. </w:t>
      </w:r>
      <w:r w:rsidRPr="00252ACB">
        <w:t xml:space="preserve">In the </w:t>
      </w:r>
      <w:r w:rsidR="00915AAF">
        <w:t>no-OS</w:t>
      </w:r>
      <w:r w:rsidR="00AC54B1" w:rsidRPr="00252ACB">
        <w:t xml:space="preserve"> </w:t>
      </w:r>
      <w:r w:rsidRPr="00252ACB">
        <w:t>c</w:t>
      </w:r>
      <w:r w:rsidR="00057473">
        <w:t xml:space="preserve">ohort, 3 </w:t>
      </w:r>
      <w:r w:rsidRPr="00252ACB">
        <w:t xml:space="preserve">237 developed </w:t>
      </w:r>
      <w:r w:rsidR="00AB0355" w:rsidRPr="00252ACB">
        <w:t xml:space="preserve">colorectal cancer </w:t>
      </w:r>
      <w:r w:rsidRPr="00252ACB">
        <w:t xml:space="preserve">with </w:t>
      </w:r>
      <w:r w:rsidR="00EF43F7">
        <w:t>an SIR</w:t>
      </w:r>
      <w:r w:rsidRPr="00252ACB">
        <w:t xml:space="preserve"> </w:t>
      </w:r>
      <w:r w:rsidR="00D33623">
        <w:t>of 1.12 (95%CI 1.08-1.16)</w:t>
      </w:r>
      <w:r w:rsidR="00EF43F7">
        <w:t xml:space="preserve"> relative to the background population</w:t>
      </w:r>
      <w:r w:rsidRPr="00252ACB">
        <w:t xml:space="preserve">. In </w:t>
      </w:r>
      <w:r w:rsidR="00915AAF">
        <w:t>the OS cohort</w:t>
      </w:r>
      <w:r w:rsidRPr="00252ACB">
        <w:t xml:space="preserve">, 43 developed </w:t>
      </w:r>
      <w:r w:rsidR="00AB0355" w:rsidRPr="00252ACB">
        <w:t xml:space="preserve">colorectal cancer </w:t>
      </w:r>
      <w:r w:rsidR="00915AAF">
        <w:t xml:space="preserve">with </w:t>
      </w:r>
      <w:r w:rsidR="00EF43F7">
        <w:t>an SIR</w:t>
      </w:r>
      <w:r w:rsidRPr="00252ACB">
        <w:t xml:space="preserve"> </w:t>
      </w:r>
      <w:r w:rsidR="00915AAF">
        <w:t>of</w:t>
      </w:r>
      <w:r w:rsidR="00D33623">
        <w:t xml:space="preserve"> 1.26 (95%CI 0.92-1.71</w:t>
      </w:r>
      <w:r w:rsidRPr="00252ACB">
        <w:t xml:space="preserve">). </w:t>
      </w:r>
      <w:r w:rsidR="00915AAF">
        <w:t>There was a</w:t>
      </w:r>
      <w:r w:rsidRPr="00252ACB">
        <w:t xml:space="preserve"> significantly increased risk of </w:t>
      </w:r>
      <w:r w:rsidR="00AB0355" w:rsidRPr="00252ACB">
        <w:t xml:space="preserve">colorectal cancer </w:t>
      </w:r>
      <w:r w:rsidR="00D33623">
        <w:t>among</w:t>
      </w:r>
      <w:r w:rsidRPr="00252ACB">
        <w:t xml:space="preserve"> the oldest (≥50 years) </w:t>
      </w:r>
      <w:r w:rsidR="00D33623">
        <w:t>in the OS</w:t>
      </w:r>
      <w:r w:rsidRPr="00252ACB">
        <w:t xml:space="preserve"> </w:t>
      </w:r>
      <w:r w:rsidR="00D33623">
        <w:t xml:space="preserve">group </w:t>
      </w:r>
      <w:r w:rsidRPr="00252ACB">
        <w:t xml:space="preserve">(SIR: 1.47, 95% CI: 1.02-2.06). </w:t>
      </w:r>
      <w:r w:rsidR="00CF14E8">
        <w:t>H</w:t>
      </w:r>
      <w:r w:rsidR="00CF14E8" w:rsidRPr="00252ACB">
        <w:t xml:space="preserve">igh SIRs for renal and endometrial cancers </w:t>
      </w:r>
      <w:r w:rsidR="00CF14E8">
        <w:t>were found in both the OS and non-OS groups</w:t>
      </w:r>
      <w:r w:rsidR="00E507D6">
        <w:fldChar w:fldCharType="begin"/>
      </w:r>
      <w:r w:rsidR="00567187">
        <w:instrText xml:space="preserve"> ADDIN EN.CITE &lt;EndNote&gt;&lt;Cite&gt;&lt;Author&gt;Aravani&lt;/Author&gt;&lt;Year&gt;2018&lt;/Year&gt;&lt;RecNum&gt;65&lt;/RecNum&gt;&lt;DisplayText&gt;&lt;style face="superscript"&gt;34&lt;/style&gt;&lt;/DisplayText&gt;&lt;record&gt;&lt;rec-number&gt;65&lt;/rec-number&gt;&lt;foreign-keys&gt;&lt;key app="EN" db-id="aade9tf2jd2avneeratvxdsjaa2pw2ssserp" timestamp="1557821302"&gt;65&lt;/key&gt;&lt;/foreign-keys&gt;&lt;ref-type name="Journal Article"&gt;17&lt;/ref-type&gt;&lt;contributors&gt;&lt;authors&gt;&lt;author&gt;Aravani, Ariadni&lt;/author&gt;&lt;author&gt;Downing, Amy&lt;/author&gt;&lt;author&gt;Thomas, James D.&lt;/author&gt;&lt;author&gt;Lagergren, Jesper&lt;/author&gt;&lt;author&gt;Morris, Eva J. A.&lt;/author&gt;&lt;author&gt;Hull, Mark A.&lt;/author&gt;&lt;/authors&gt;&lt;/contributors&gt;&lt;titles&gt;&lt;title&gt;Obesity surgery and risk of colorectal and other obesity-related cancers: An English population-based cohort study&lt;/title&gt;&lt;secondary-title&gt;Cancer Epidemiology&lt;/secondary-title&gt;&lt;/titles&gt;&lt;periodical&gt;&lt;full-title&gt;Cancer Epidemiology&lt;/full-title&gt;&lt;/periodical&gt;&lt;pages&gt;99-104&lt;/pages&gt;&lt;volume&gt;53&lt;/volume&gt;&lt;keywords&gt;&lt;keyword&gt;Bariatric surgery&lt;/keyword&gt;&lt;keyword&gt;Colon cancer&lt;/keyword&gt;&lt;keyword&gt;Rectal cancer&lt;/keyword&gt;&lt;keyword&gt;Obesity&lt;/keyword&gt;&lt;/keywords&gt;&lt;dates&gt;&lt;year&gt;2018&lt;/year&gt;&lt;pub-dates&gt;&lt;date&gt;2018/04/01/&lt;/date&gt;&lt;/pub-dates&gt;&lt;/dates&gt;&lt;isbn&gt;1877-7821&lt;/isbn&gt;&lt;urls&gt;&lt;related-urls&gt;&lt;url&gt;http://www.sciencedirect.com/science/article/pii/S187778211830002X&lt;/url&gt;&lt;/related-urls&gt;&lt;/urls&gt;&lt;electronic-resource-num&gt;https://doi.org/10.1016/j.canep.2018.01.002&lt;/electronic-resource-num&gt;&lt;/record&gt;&lt;/Cite&gt;&lt;/EndNote&gt;</w:instrText>
      </w:r>
      <w:r w:rsidR="00E507D6">
        <w:fldChar w:fldCharType="separate"/>
      </w:r>
      <w:r w:rsidR="00567187" w:rsidRPr="00567187">
        <w:rPr>
          <w:noProof/>
          <w:vertAlign w:val="superscript"/>
        </w:rPr>
        <w:t>34</w:t>
      </w:r>
      <w:r w:rsidR="00E507D6">
        <w:fldChar w:fldCharType="end"/>
      </w:r>
      <w:r w:rsidR="00CF14E8" w:rsidRPr="00252ACB">
        <w:t>.</w:t>
      </w:r>
      <w:r w:rsidR="00CF14E8" w:rsidRPr="00CF14E8">
        <w:t xml:space="preserve"> </w:t>
      </w:r>
      <w:r w:rsidR="00CF14E8" w:rsidRPr="00252ACB">
        <w:t xml:space="preserve">By contrast, </w:t>
      </w:r>
      <w:r w:rsidR="00CF14E8">
        <w:t>OS was</w:t>
      </w:r>
      <w:r w:rsidR="00CF14E8" w:rsidRPr="00252ACB">
        <w:t xml:space="preserve"> associated with reduced breast cancer risk</w:t>
      </w:r>
      <w:r w:rsidR="00E507D6">
        <w:fldChar w:fldCharType="begin"/>
      </w:r>
      <w:r w:rsidR="00567187">
        <w:instrText xml:space="preserve"> ADDIN EN.CITE &lt;EndNote&gt;&lt;Cite&gt;&lt;Author&gt;Aravani&lt;/Author&gt;&lt;Year&gt;2018&lt;/Year&gt;&lt;RecNum&gt;65&lt;/RecNum&gt;&lt;DisplayText&gt;&lt;style face="superscript"&gt;34&lt;/style&gt;&lt;/DisplayText&gt;&lt;record&gt;&lt;rec-number&gt;65&lt;/rec-number&gt;&lt;foreign-keys&gt;&lt;key app="EN" db-id="aade9tf2jd2avneeratvxdsjaa2pw2ssserp" timestamp="1557821302"&gt;65&lt;/key&gt;&lt;/foreign-keys&gt;&lt;ref-type name="Journal Article"&gt;17&lt;/ref-type&gt;&lt;contributors&gt;&lt;authors&gt;&lt;author&gt;Aravani, Ariadni&lt;/author&gt;&lt;author&gt;Downing, Amy&lt;/author&gt;&lt;author&gt;Thomas, James D.&lt;/author&gt;&lt;author&gt;Lagergren, Jesper&lt;/author&gt;&lt;author&gt;Morris, Eva J. A.&lt;/author&gt;&lt;author&gt;Hull, Mark A.&lt;/author&gt;&lt;/authors&gt;&lt;/contributors&gt;&lt;titles&gt;&lt;title&gt;Obesity surgery and risk of colorectal and other obesity-related cancers: An English population-based cohort study&lt;/title&gt;&lt;secondary-title&gt;Cancer Epidemiology&lt;/secondary-title&gt;&lt;/titles&gt;&lt;periodical&gt;&lt;full-title&gt;Cancer Epidemiology&lt;/full-title&gt;&lt;/periodical&gt;&lt;pages&gt;99-104&lt;/pages&gt;&lt;volume&gt;53&lt;/volume&gt;&lt;keywords&gt;&lt;keyword&gt;Bariatric surgery&lt;/keyword&gt;&lt;keyword&gt;Colon cancer&lt;/keyword&gt;&lt;keyword&gt;Rectal cancer&lt;/keyword&gt;&lt;keyword&gt;Obesity&lt;/keyword&gt;&lt;/keywords&gt;&lt;dates&gt;&lt;year&gt;2018&lt;/year&gt;&lt;pub-dates&gt;&lt;date&gt;2018/04/01/&lt;/date&gt;&lt;/pub-dates&gt;&lt;/dates&gt;&lt;isbn&gt;1877-7821&lt;/isbn&gt;&lt;urls&gt;&lt;related-urls&gt;&lt;url&gt;http://www.sciencedirect.com/science/article/pii/S187778211830002X&lt;/url&gt;&lt;/related-urls&gt;&lt;/urls&gt;&lt;electronic-resource-num&gt;https://doi.org/10.1016/j.canep.2018.01.002&lt;/electronic-resource-num&gt;&lt;/record&gt;&lt;/Cite&gt;&lt;/EndNote&gt;</w:instrText>
      </w:r>
      <w:r w:rsidR="00E507D6">
        <w:fldChar w:fldCharType="separate"/>
      </w:r>
      <w:r w:rsidR="00567187" w:rsidRPr="00567187">
        <w:rPr>
          <w:noProof/>
          <w:vertAlign w:val="superscript"/>
        </w:rPr>
        <w:t>34</w:t>
      </w:r>
      <w:r w:rsidR="00E507D6">
        <w:fldChar w:fldCharType="end"/>
      </w:r>
      <w:r w:rsidR="00CF14E8" w:rsidRPr="00252ACB">
        <w:t>.</w:t>
      </w:r>
    </w:p>
    <w:p w14:paraId="6F57D445" w14:textId="60E4F25B" w:rsidR="00AD756D" w:rsidRDefault="009858D9" w:rsidP="00CF14E8">
      <w:r w:rsidRPr="00252ACB">
        <w:rPr>
          <w:i/>
          <w:iCs/>
        </w:rPr>
        <w:t>Conclusion</w:t>
      </w:r>
      <w:r w:rsidRPr="00252ACB">
        <w:t xml:space="preserve">: Although the association </w:t>
      </w:r>
      <w:r w:rsidR="00BD16D7">
        <w:t>between</w:t>
      </w:r>
      <w:r w:rsidRPr="00252ACB">
        <w:t xml:space="preserve"> </w:t>
      </w:r>
      <w:r w:rsidR="00AB0355">
        <w:t>obesity surgery</w:t>
      </w:r>
      <w:r w:rsidR="00AB0355" w:rsidRPr="00252ACB">
        <w:t xml:space="preserve"> </w:t>
      </w:r>
      <w:r w:rsidR="00BD16D7">
        <w:t>and</w:t>
      </w:r>
      <w:r w:rsidRPr="00252ACB">
        <w:t xml:space="preserve"> subsequent </w:t>
      </w:r>
      <w:r w:rsidR="00AB0355">
        <w:t>colorectal cancer</w:t>
      </w:r>
      <w:r w:rsidR="00AB0355" w:rsidRPr="00252ACB">
        <w:t xml:space="preserve"> </w:t>
      </w:r>
      <w:r w:rsidRPr="00252ACB">
        <w:t xml:space="preserve">risk was limited by the small </w:t>
      </w:r>
      <w:r w:rsidR="00CF14E8">
        <w:t>OS</w:t>
      </w:r>
      <w:r w:rsidR="00AB0355" w:rsidRPr="00252ACB">
        <w:t xml:space="preserve"> </w:t>
      </w:r>
      <w:r w:rsidRPr="00252ACB">
        <w:t xml:space="preserve">group size and short follow-up time, this study showed an elevated </w:t>
      </w:r>
      <w:r w:rsidR="00AB0355">
        <w:t>colorectal cancer</w:t>
      </w:r>
      <w:r w:rsidR="00AB0355" w:rsidRPr="00252ACB">
        <w:t xml:space="preserve"> </w:t>
      </w:r>
      <w:r w:rsidRPr="00252ACB">
        <w:t xml:space="preserve">risk continues after </w:t>
      </w:r>
      <w:r w:rsidR="00AB0355">
        <w:t>obesity surgery</w:t>
      </w:r>
      <w:r w:rsidR="00AB0355" w:rsidRPr="00252ACB">
        <w:t xml:space="preserve"> </w:t>
      </w:r>
      <w:r w:rsidRPr="00252ACB">
        <w:t xml:space="preserve">in individuals older than 50 years. </w:t>
      </w:r>
      <w:r w:rsidR="00CF14E8">
        <w:t>The h</w:t>
      </w:r>
      <w:r w:rsidR="00CF14E8" w:rsidRPr="00252ACB">
        <w:t>igh SIRs for renal and endometrial cancers</w:t>
      </w:r>
      <w:r w:rsidR="00CF14E8">
        <w:t xml:space="preserve"> require further investigation.</w:t>
      </w:r>
    </w:p>
    <w:p w14:paraId="177753C7" w14:textId="77777777" w:rsidR="00AD756D" w:rsidRDefault="00AD756D" w:rsidP="00074387">
      <w:r>
        <w:br w:type="page"/>
      </w:r>
    </w:p>
    <w:p w14:paraId="6ED2099E" w14:textId="77777777" w:rsidR="00DC681E" w:rsidRPr="00DC681E" w:rsidRDefault="00160B4B" w:rsidP="00747365">
      <w:pPr>
        <w:pStyle w:val="Heading2"/>
      </w:pPr>
      <w:r w:rsidRPr="00DC681E">
        <w:rPr>
          <w:rStyle w:val="Heading2Char"/>
          <w:b/>
          <w:bCs/>
        </w:rPr>
        <w:lastRenderedPageBreak/>
        <w:t>Case Study 3: Sociodemographic determinants of obesity in Seattle, USA</w:t>
      </w:r>
      <w:r w:rsidRPr="00DC681E">
        <w:t xml:space="preserve"> </w:t>
      </w:r>
    </w:p>
    <w:p w14:paraId="3EE9A9DB" w14:textId="0D0BA1C4" w:rsidR="009858C2" w:rsidRDefault="00160B4B" w:rsidP="00DC681E">
      <w:pPr>
        <w:pStyle w:val="Heading3"/>
      </w:pPr>
      <w:r>
        <w:t>Drewnowski</w:t>
      </w:r>
      <w:r w:rsidR="00D713D7">
        <w:t>, Seminar March 2016, University of Cambridge</w:t>
      </w:r>
    </w:p>
    <w:p w14:paraId="69822A7D" w14:textId="522F489A" w:rsidR="00AA5D36" w:rsidRDefault="00510BB8" w:rsidP="00567187">
      <w:r w:rsidRPr="009858C2">
        <w:rPr>
          <w:i/>
          <w:iCs/>
        </w:rPr>
        <w:t>Background</w:t>
      </w:r>
      <w:r>
        <w:t xml:space="preserve">: </w:t>
      </w:r>
      <w:r w:rsidR="00AA5D36">
        <w:t>Socioeconomic</w:t>
      </w:r>
      <w:r w:rsidR="0016687D">
        <w:t xml:space="preserve"> status (SES),</w:t>
      </w:r>
      <w:r w:rsidR="00AA5D36">
        <w:t xml:space="preserve"> both at the individual and neighbourhood level </w:t>
      </w:r>
      <w:r w:rsidR="0016687D">
        <w:t>is</w:t>
      </w:r>
      <w:r w:rsidR="00AA5D36">
        <w:t xml:space="preserve"> thought to contribute to obesity. </w:t>
      </w:r>
      <w:r w:rsidR="0016687D">
        <w:t>However, studies of obesity and its determinants often do not contain important socioeconomic variables or include only self-reported measures, which are simplistic and subject to bias. Neighbourhood measures of SES are often only available for administrative geographies, which are subject to bias from the modifiable areal unit problem (MAUP)</w:t>
      </w:r>
      <w:r w:rsidR="00D33AF0">
        <w:fldChar w:fldCharType="begin"/>
      </w:r>
      <w:r w:rsidR="00567187">
        <w:instrText xml:space="preserve"> ADDIN EN.CITE &lt;EndNote&gt;&lt;Cite&gt;&lt;Author&gt;Openshaw&lt;/Author&gt;&lt;Year&gt;1984&lt;/Year&gt;&lt;RecNum&gt;44&lt;/RecNum&gt;&lt;DisplayText&gt;&lt;style face="superscript"&gt;35&lt;/style&gt;&lt;/DisplayText&gt;&lt;record&gt;&lt;rec-number&gt;44&lt;/rec-number&gt;&lt;foreign-keys&gt;&lt;key app="EN" db-id="aade9tf2jd2avneeratvxdsjaa2pw2ssserp" timestamp="1553685576"&gt;44&lt;/key&gt;&lt;/foreign-keys&gt;&lt;ref-type name="Book Section"&gt;5&lt;/ref-type&gt;&lt;contributors&gt;&lt;authors&gt;&lt;author&gt;Openshaw, Stan&lt;/author&gt;&lt;/authors&gt;&lt;/contributors&gt;&lt;titles&gt;&lt;title&gt;The modifiable areal unit problem&lt;/title&gt;&lt;secondary-title&gt;Concepts and Techniques in Modern Geography&lt;/secondary-title&gt;&lt;/titles&gt;&lt;periodical&gt;&lt;full-title&gt;Concepts and techniques in modern geography&lt;/full-title&gt;&lt;/periodical&gt;&lt;pages&gt;1-41&lt;/pages&gt;&lt;dates&gt;&lt;year&gt;1984&lt;/year&gt;&lt;/dates&gt;&lt;pub-location&gt;Norwich&lt;/pub-location&gt;&lt;publisher&gt;Geo Books&lt;/publisher&gt;&lt;urls&gt;&lt;/urls&gt;&lt;/record&gt;&lt;/Cite&gt;&lt;/EndNote&gt;</w:instrText>
      </w:r>
      <w:r w:rsidR="00D33AF0">
        <w:fldChar w:fldCharType="separate"/>
      </w:r>
      <w:r w:rsidR="00567187" w:rsidRPr="00567187">
        <w:rPr>
          <w:noProof/>
          <w:vertAlign w:val="superscript"/>
        </w:rPr>
        <w:t>35</w:t>
      </w:r>
      <w:r w:rsidR="00D33AF0">
        <w:fldChar w:fldCharType="end"/>
      </w:r>
      <w:r w:rsidR="00D33AF0">
        <w:t xml:space="preserve"> </w:t>
      </w:r>
      <w:r w:rsidR="0016687D">
        <w:t>and may not be suited to capturing neighbourhood effects on obesity</w:t>
      </w:r>
      <w:r w:rsidR="000018E5">
        <w:fldChar w:fldCharType="begin"/>
      </w:r>
      <w:r w:rsidR="00567187">
        <w:instrText xml:space="preserve"> ADDIN EN.CITE &lt;EndNote&gt;&lt;Cite&gt;&lt;Author&gt;Kwan&lt;/Author&gt;&lt;Year&gt;2012&lt;/Year&gt;&lt;RecNum&gt;59&lt;/RecNum&gt;&lt;DisplayText&gt;&lt;style face="superscript"&gt;36&lt;/style&gt;&lt;/DisplayText&gt;&lt;record&gt;&lt;rec-number&gt;59&lt;/rec-number&gt;&lt;foreign-keys&gt;&lt;key app="EN" db-id="aade9tf2jd2avneeratvxdsjaa2pw2ssserp" timestamp="1557213605"&gt;59&lt;/key&gt;&lt;/foreign-keys&gt;&lt;ref-type name="Journal Article"&gt;17&lt;/ref-type&gt;&lt;contributors&gt;&lt;authors&gt;&lt;author&gt;Kwan, Mei-Po&lt;/author&gt;&lt;/authors&gt;&lt;/contributors&gt;&lt;titles&gt;&lt;title&gt;The uncertain geographic context problem&lt;/title&gt;&lt;secondary-title&gt;Annals of the Association of American Geographers&lt;/secondary-title&gt;&lt;/titles&gt;&lt;periodical&gt;&lt;full-title&gt;Annals of the Association of American Geographers&lt;/full-title&gt;&lt;/periodical&gt;&lt;pages&gt;958-968&lt;/pages&gt;&lt;volume&gt;102&lt;/volume&gt;&lt;number&gt;5&lt;/number&gt;&lt;dates&gt;&lt;year&gt;2012&lt;/year&gt;&lt;pub-dates&gt;&lt;date&gt;2012/09/01&lt;/date&gt;&lt;/pub-dates&gt;&lt;/dates&gt;&lt;publisher&gt;Routledge&lt;/publisher&gt;&lt;isbn&gt;0004-5608&lt;/isbn&gt;&lt;urls&gt;&lt;related-urls&gt;&lt;url&gt;&lt;style face="underline" font="default" size="100%"&gt;https://doi.org/10.1080/00045608.2012.687349&lt;/style&gt;&lt;/url&gt;&lt;/related-urls&gt;&lt;/urls&gt;&lt;electronic-resource-num&gt;10.1080/00045608.2012.687349&lt;/electronic-resource-num&gt;&lt;/record&gt;&lt;/Cite&gt;&lt;/EndNote&gt;</w:instrText>
      </w:r>
      <w:r w:rsidR="000018E5">
        <w:fldChar w:fldCharType="separate"/>
      </w:r>
      <w:r w:rsidR="00567187" w:rsidRPr="00567187">
        <w:rPr>
          <w:noProof/>
          <w:vertAlign w:val="superscript"/>
        </w:rPr>
        <w:t>36</w:t>
      </w:r>
      <w:r w:rsidR="000018E5">
        <w:fldChar w:fldCharType="end"/>
      </w:r>
      <w:r w:rsidR="0016687D">
        <w:t>.</w:t>
      </w:r>
      <w:r w:rsidR="00BB0939">
        <w:t xml:space="preserve"> </w:t>
      </w:r>
      <w:r w:rsidR="00B12D77">
        <w:t xml:space="preserve">A series of </w:t>
      </w:r>
      <w:r w:rsidR="00063CAC" w:rsidRPr="00E540AD">
        <w:t>exploratory</w:t>
      </w:r>
      <w:r w:rsidR="00063CAC">
        <w:t xml:space="preserve"> </w:t>
      </w:r>
      <w:r w:rsidR="00B12D77">
        <w:t xml:space="preserve">studies were conducted to </w:t>
      </w:r>
      <w:r w:rsidR="00063CAC">
        <w:t>examine</w:t>
      </w:r>
      <w:r w:rsidR="00B12D77">
        <w:t xml:space="preserve"> whether residential property values</w:t>
      </w:r>
      <w:r w:rsidR="00045C67">
        <w:t xml:space="preserve"> –</w:t>
      </w:r>
      <w:r w:rsidR="00060680">
        <w:t xml:space="preserve"> </w:t>
      </w:r>
      <w:r w:rsidR="00045C67">
        <w:t>the second largest source of wealth in the US</w:t>
      </w:r>
      <w:r w:rsidR="00045C67">
        <w:fldChar w:fldCharType="begin"/>
      </w:r>
      <w:r w:rsidR="00567187">
        <w:instrText xml:space="preserve"> ADDIN EN.CITE &lt;EndNote&gt;&lt;Cite&gt;&lt;Author&gt;Di Zhu&lt;/Author&gt;&lt;Year&gt;2003&lt;/Year&gt;&lt;RecNum&gt;46&lt;/RecNum&gt;&lt;DisplayText&gt;&lt;style face="superscript"&gt;37&lt;/style&gt;&lt;/DisplayText&gt;&lt;record&gt;&lt;rec-number&gt;46&lt;/rec-number&gt;&lt;foreign-keys&gt;&lt;key app="EN" db-id="aade9tf2jd2avneeratvxdsjaa2pw2ssserp" timestamp="1553688340"&gt;46&lt;/key&gt;&lt;/foreign-keys&gt;&lt;ref-type name="Web Page"&gt;12&lt;/ref-type&gt;&lt;contributors&gt;&lt;authors&gt;&lt;author&gt;Di Zhu, Xiao&lt;/author&gt;&lt;author&gt;Yang, Yi&lt;/author&gt;&lt;author&gt;Liu, Xiaodong&lt;/author&gt;&lt;/authors&gt;&lt;/contributors&gt;&lt;titles&gt;&lt;title&gt;The importance of housing to the accumulation of household net wealth&lt;/title&gt;&lt;/titles&gt;&lt;number&gt;5&lt;/number&gt;&lt;dates&gt;&lt;year&gt;2003&lt;/year&gt;&lt;/dates&gt;&lt;publisher&gt;Joint Center for Housing Studies, Harvard University&lt;/publisher&gt;&lt;urls&gt;&lt;related-urls&gt;&lt;url&gt;http://www.jchs.harvard.edu/publications/finance/w03-5_di.pdf.&lt;/url&gt;&lt;/related-urls&gt;&lt;/urls&gt;&lt;/record&gt;&lt;/Cite&gt;&lt;/EndNote&gt;</w:instrText>
      </w:r>
      <w:r w:rsidR="00045C67">
        <w:fldChar w:fldCharType="separate"/>
      </w:r>
      <w:r w:rsidR="00567187" w:rsidRPr="00567187">
        <w:rPr>
          <w:noProof/>
          <w:vertAlign w:val="superscript"/>
        </w:rPr>
        <w:t>37</w:t>
      </w:r>
      <w:r w:rsidR="00045C67">
        <w:fldChar w:fldCharType="end"/>
      </w:r>
      <w:r w:rsidR="00045C67">
        <w:t xml:space="preserve"> -</w:t>
      </w:r>
      <w:r w:rsidR="00B12D77">
        <w:t xml:space="preserve"> could be used as a </w:t>
      </w:r>
      <w:r w:rsidR="004E09BC">
        <w:t xml:space="preserve">proxy </w:t>
      </w:r>
      <w:r w:rsidR="00B12D77">
        <w:t xml:space="preserve">measure of individual and neighbourhood level SES, and to simulate obesity prevalence at a micro-scale. </w:t>
      </w:r>
    </w:p>
    <w:p w14:paraId="10F1FA69" w14:textId="681CCBC3" w:rsidR="00AB28E7" w:rsidRDefault="00510BB8" w:rsidP="0016687D">
      <w:r w:rsidRPr="009858C2">
        <w:rPr>
          <w:i/>
          <w:iCs/>
        </w:rPr>
        <w:t>Data</w:t>
      </w:r>
      <w:r>
        <w:t xml:space="preserve">: </w:t>
      </w:r>
      <w:r w:rsidR="00AB28E7">
        <w:t>Seattle Obesity Study (SOS) I, II and III</w:t>
      </w:r>
      <w:r w:rsidR="00F03BB7">
        <w:t xml:space="preserve">, King County Tax </w:t>
      </w:r>
      <w:r w:rsidR="00EE50AF">
        <w:t>Parcel Values</w:t>
      </w:r>
      <w:r w:rsidR="00B0488F">
        <w:t xml:space="preserve"> (Table1).</w:t>
      </w:r>
    </w:p>
    <w:p w14:paraId="286D5B66" w14:textId="2B241A5B" w:rsidR="00ED25FF" w:rsidRDefault="00510BB8" w:rsidP="00110761">
      <w:r w:rsidRPr="005B4F79">
        <w:rPr>
          <w:i/>
        </w:rPr>
        <w:t>Methods:</w:t>
      </w:r>
      <w:r>
        <w:t xml:space="preserve"> </w:t>
      </w:r>
      <w:r w:rsidR="00D33AF0">
        <w:t xml:space="preserve">Data from the Seattle Obesity </w:t>
      </w:r>
      <w:r w:rsidR="00D33AF0" w:rsidRPr="00F00A0E">
        <w:t>Study</w:t>
      </w:r>
      <w:r w:rsidR="00D33AF0">
        <w:t xml:space="preserve"> (SOS) I, II and III </w:t>
      </w:r>
      <w:r w:rsidR="00DF6492">
        <w:t xml:space="preserve">were </w:t>
      </w:r>
      <w:r w:rsidR="00D33AF0">
        <w:t>used to assess associations between socioeconomic variables and health-related outcomes, including</w:t>
      </w:r>
      <w:r w:rsidR="006A4CDB">
        <w:t xml:space="preserve"> diet and obesity. Participants’</w:t>
      </w:r>
      <w:r w:rsidR="00D33AF0">
        <w:t xml:space="preserve"> residential addresses were geocoded to tax parcel centroids</w:t>
      </w:r>
      <w:r w:rsidR="006A4CDB">
        <w:t>; plots of land</w:t>
      </w:r>
      <w:r w:rsidR="00110761">
        <w:t xml:space="preserve"> owned by a single landowner and</w:t>
      </w:r>
      <w:r w:rsidR="006A4CDB">
        <w:t xml:space="preserve"> typically containing a single residential property or a block of properties e.g. flats</w:t>
      </w:r>
      <w:r w:rsidR="0016687D" w:rsidRPr="00F00A0E">
        <w:t>.</w:t>
      </w:r>
      <w:r w:rsidR="00BB0939">
        <w:t xml:space="preserve"> </w:t>
      </w:r>
      <w:r w:rsidR="00332797">
        <w:t xml:space="preserve">In a series of studies, SOS participants were ascribed individual and neighbourhood measures of SES based on </w:t>
      </w:r>
      <w:r w:rsidR="00D33AF0">
        <w:t>King County Tax Parcel Values</w:t>
      </w:r>
      <w:r w:rsidR="00332797">
        <w:t xml:space="preserve">. Individual </w:t>
      </w:r>
      <w:r w:rsidR="00D33AF0">
        <w:t xml:space="preserve">SES </w:t>
      </w:r>
      <w:r w:rsidR="00FF0F8D">
        <w:t>was operationalised</w:t>
      </w:r>
      <w:r w:rsidR="00332797">
        <w:t xml:space="preserve"> as the average property value in the tax parcel </w:t>
      </w:r>
      <w:r w:rsidR="00FF0F8D">
        <w:t>of residence</w:t>
      </w:r>
      <w:r w:rsidR="00332797">
        <w:t xml:space="preserve">. Neighbourhood </w:t>
      </w:r>
      <w:r w:rsidR="00D33AF0">
        <w:t xml:space="preserve">SES </w:t>
      </w:r>
      <w:r w:rsidR="00FF0F8D">
        <w:t>was operationalised</w:t>
      </w:r>
      <w:r w:rsidR="00ED25FF">
        <w:t xml:space="preserve"> as the average property </w:t>
      </w:r>
      <w:r w:rsidR="00B0488F">
        <w:t>value</w:t>
      </w:r>
      <w:r w:rsidR="00ED25FF">
        <w:t xml:space="preserve"> in the </w:t>
      </w:r>
      <w:r w:rsidR="00FF0F8D">
        <w:t xml:space="preserve">residential </w:t>
      </w:r>
      <w:r w:rsidR="00ED25FF">
        <w:t>neighbourhood</w:t>
      </w:r>
      <w:r w:rsidR="00FF0F8D">
        <w:t xml:space="preserve"> (</w:t>
      </w:r>
      <w:r w:rsidR="00ED25FF">
        <w:t>various definitions</w:t>
      </w:r>
      <w:r w:rsidR="006A4CDB">
        <w:t xml:space="preserve"> including residential census tracts and home-centric buffers</w:t>
      </w:r>
      <w:r w:rsidR="00110761">
        <w:t xml:space="preserve"> spanning multiple tax parcels</w:t>
      </w:r>
      <w:r w:rsidR="00FF0F8D">
        <w:t>)</w:t>
      </w:r>
      <w:r w:rsidR="00ED25FF">
        <w:t xml:space="preserve">. </w:t>
      </w:r>
      <w:r w:rsidRPr="00F00A0E">
        <w:t xml:space="preserve">Multivariable linear regressions examined </w:t>
      </w:r>
      <w:r w:rsidR="00FF0F8D">
        <w:t>associations between these</w:t>
      </w:r>
      <w:r w:rsidR="00ED25FF">
        <w:t xml:space="preserve"> </w:t>
      </w:r>
      <w:r w:rsidR="00ED25FF">
        <w:lastRenderedPageBreak/>
        <w:t>measures</w:t>
      </w:r>
      <w:r>
        <w:t xml:space="preserve"> </w:t>
      </w:r>
      <w:r w:rsidR="00FF0F8D">
        <w:t>and</w:t>
      </w:r>
      <w:r>
        <w:t xml:space="preserve"> </w:t>
      </w:r>
      <w:r w:rsidR="00820B92">
        <w:t xml:space="preserve">obesity-related outcomes, including </w:t>
      </w:r>
      <w:r w:rsidR="00ED25FF">
        <w:t>behaviours</w:t>
      </w:r>
      <w:r>
        <w:t>, diet quality</w:t>
      </w:r>
      <w:r w:rsidR="00820B92">
        <w:t xml:space="preserve"> (e.g. measures of soda and salad consumption)</w:t>
      </w:r>
      <w:r>
        <w:t xml:space="preserve"> and obesity</w:t>
      </w:r>
      <w:r w:rsidR="00ED25FF">
        <w:t xml:space="preserve">, controlling for </w:t>
      </w:r>
      <w:r w:rsidR="00ED25FF" w:rsidRPr="00F00A0E">
        <w:t>age, gender, and race/ethnicity</w:t>
      </w:r>
      <w:r>
        <w:t>.</w:t>
      </w:r>
      <w:r w:rsidR="00BB0939">
        <w:t xml:space="preserve"> </w:t>
      </w:r>
      <w:r w:rsidR="006703F6">
        <w:t>This</w:t>
      </w:r>
      <w:r w:rsidR="00B0488F">
        <w:t xml:space="preserve"> </w:t>
      </w:r>
      <w:r w:rsidR="006703F6">
        <w:t>was</w:t>
      </w:r>
      <w:r w:rsidR="00B0488F">
        <w:t xml:space="preserve"> contrasted with the performance of more traditional measures of SES, including education and income, at predicting obesity-related outcomes.</w:t>
      </w:r>
      <w:r w:rsidR="006703F6">
        <w:t xml:space="preserve"> </w:t>
      </w:r>
    </w:p>
    <w:p w14:paraId="2C60A644" w14:textId="1C27C89F" w:rsidR="00994085" w:rsidRDefault="00ED25FF" w:rsidP="00567187">
      <w:r w:rsidRPr="009858C2">
        <w:rPr>
          <w:i/>
          <w:iCs/>
        </w:rPr>
        <w:t>Results</w:t>
      </w:r>
      <w:r>
        <w:t>:</w:t>
      </w:r>
      <w:r w:rsidR="00BB0939">
        <w:t xml:space="preserve"> </w:t>
      </w:r>
      <w:r w:rsidR="00B0488F">
        <w:t>Obesity-related</w:t>
      </w:r>
      <w:r w:rsidR="00510BB8">
        <w:t xml:space="preserve"> </w:t>
      </w:r>
      <w:r w:rsidR="006703F6">
        <w:t>outcomes were related both with</w:t>
      </w:r>
      <w:r w:rsidR="00510BB8">
        <w:t xml:space="preserve"> </w:t>
      </w:r>
      <w:r w:rsidR="006703F6">
        <w:t>property</w:t>
      </w:r>
      <w:r w:rsidR="00510BB8">
        <w:t xml:space="preserve"> </w:t>
      </w:r>
      <w:r w:rsidR="006703F6">
        <w:t>v</w:t>
      </w:r>
      <w:r w:rsidR="00B12D77">
        <w:t>alu</w:t>
      </w:r>
      <w:r w:rsidR="009F33CC">
        <w:t>e measures of SES</w:t>
      </w:r>
      <w:r w:rsidR="00B12D77">
        <w:t xml:space="preserve"> and </w:t>
      </w:r>
      <w:r w:rsidR="006703F6">
        <w:t>more traditional</w:t>
      </w:r>
      <w:r w:rsidR="00B12D77">
        <w:t xml:space="preserve"> SES</w:t>
      </w:r>
      <w:r w:rsidR="006703F6">
        <w:t xml:space="preserve"> measures</w:t>
      </w:r>
      <w:r w:rsidR="00510BB8" w:rsidRPr="00F00A0E">
        <w:t xml:space="preserve">. </w:t>
      </w:r>
      <w:r w:rsidR="00994085">
        <w:t>However, effect sizes for pr</w:t>
      </w:r>
      <w:r w:rsidR="0059503C">
        <w:t>operty value measures were typically equal to or greater than effect sizes for traditional measures</w:t>
      </w:r>
      <w:r w:rsidR="00994085">
        <w:t xml:space="preserve">. </w:t>
      </w:r>
      <w:r w:rsidR="009F33CC">
        <w:t>For</w:t>
      </w:r>
      <w:r w:rsidR="00994085">
        <w:t xml:space="preserve"> example, </w:t>
      </w:r>
      <w:r w:rsidR="0059503C">
        <w:t xml:space="preserve">among women, </w:t>
      </w:r>
      <w:r w:rsidR="00341397">
        <w:t xml:space="preserve">the prevalence </w:t>
      </w:r>
      <w:r w:rsidR="002D4DB3">
        <w:t>ratio for</w:t>
      </w:r>
      <w:r w:rsidR="00341397">
        <w:t xml:space="preserve"> obesity was 3.4 times greater among those </w:t>
      </w:r>
      <w:r w:rsidR="00624272">
        <w:t xml:space="preserve">having </w:t>
      </w:r>
      <w:r w:rsidR="00213648">
        <w:t xml:space="preserve">average residential </w:t>
      </w:r>
      <w:r w:rsidR="00624272">
        <w:t>tax parcel values</w:t>
      </w:r>
      <w:r w:rsidR="0059503C">
        <w:t xml:space="preserve"> </w:t>
      </w:r>
      <w:r w:rsidR="00341397">
        <w:t>in</w:t>
      </w:r>
      <w:r w:rsidR="0059503C">
        <w:t xml:space="preserve"> the lowest quartile </w:t>
      </w:r>
      <w:r w:rsidR="00341397">
        <w:t>compared to the highest (95% CI: 2.2-5.3)</w:t>
      </w:r>
      <w:r w:rsidR="00341397">
        <w:fldChar w:fldCharType="begin"/>
      </w:r>
      <w:r w:rsidR="00567187">
        <w:instrText xml:space="preserve"> ADDIN EN.CITE &lt;EndNote&gt;&lt;Cite&gt;&lt;Author&gt;Rehm&lt;/Author&gt;&lt;Year&gt;2012&lt;/Year&gt;&lt;RecNum&gt;47&lt;/RecNum&gt;&lt;DisplayText&gt;&lt;style face="superscript"&gt;38&lt;/style&gt;&lt;/DisplayText&gt;&lt;record&gt;&lt;rec-number&gt;47&lt;/rec-number&gt;&lt;foreign-keys&gt;&lt;key app="EN" db-id="aade9tf2jd2avneeratvxdsjaa2pw2ssserp" timestamp="1553690413"&gt;47&lt;/key&gt;&lt;/foreign-keys&gt;&lt;ref-type name="Journal Article"&gt;17&lt;/ref-type&gt;&lt;contributors&gt;&lt;authors&gt;&lt;author&gt;Rehm, Colin D.&lt;/author&gt;&lt;author&gt;Moudon, Anne V.&lt;/author&gt;&lt;author&gt;Hurvitz, Philip M.&lt;/author&gt;&lt;author&gt;Drewnowski, Adam&lt;/author&gt;&lt;/authors&gt;&lt;/contributors&gt;&lt;titles&gt;&lt;title&gt;Residential property values are associated with obesity among women in King County, WA, USA&lt;/title&gt;&lt;secondary-title&gt;Social Science &amp;amp; Medicine&lt;/secondary-title&gt;&lt;/titles&gt;&lt;periodical&gt;&lt;full-title&gt;Social Science &amp;amp; Medicine&lt;/full-title&gt;&lt;/periodical&gt;&lt;pages&gt;491-495&lt;/pages&gt;&lt;volume&gt;75&lt;/volume&gt;&lt;number&gt;3&lt;/number&gt;&lt;keywords&gt;&lt;keyword&gt;USA&lt;/keyword&gt;&lt;keyword&gt;Obesity&lt;/keyword&gt;&lt;keyword&gt;Health status disparities&lt;/keyword&gt;&lt;keyword&gt;Social class&lt;/keyword&gt;&lt;keyword&gt;Health surveys&lt;/keyword&gt;&lt;keyword&gt;Socioeconomic factors&lt;/keyword&gt;&lt;keyword&gt;Women&lt;/keyword&gt;&lt;/keywords&gt;&lt;dates&gt;&lt;year&gt;2012&lt;/year&gt;&lt;pub-dates&gt;&lt;date&gt;2012/08/01/&lt;/date&gt;&lt;/pub-dates&gt;&lt;/dates&gt;&lt;isbn&gt;0277-9536&lt;/isbn&gt;&lt;urls&gt;&lt;related-urls&gt;&lt;url&gt;http://www.sciencedirect.com/science/article/pii/S027795361200322X&lt;/url&gt;&lt;/related-urls&gt;&lt;/urls&gt;&lt;electronic-resource-num&gt;https://doi.org/10.1016/j.socscimed.2012.03.041&lt;/electronic-resource-num&gt;&lt;/record&gt;&lt;/Cite&gt;&lt;/EndNote&gt;</w:instrText>
      </w:r>
      <w:r w:rsidR="00341397">
        <w:fldChar w:fldCharType="separate"/>
      </w:r>
      <w:r w:rsidR="00567187" w:rsidRPr="00567187">
        <w:rPr>
          <w:noProof/>
          <w:vertAlign w:val="superscript"/>
        </w:rPr>
        <w:t>38</w:t>
      </w:r>
      <w:r w:rsidR="00341397">
        <w:fldChar w:fldCharType="end"/>
      </w:r>
      <w:r w:rsidR="00341397">
        <w:t xml:space="preserve">. </w:t>
      </w:r>
      <w:r w:rsidR="00213648">
        <w:t>Contrastingly</w:t>
      </w:r>
      <w:r w:rsidR="00035277">
        <w:t xml:space="preserve">, </w:t>
      </w:r>
      <w:r w:rsidR="00213648">
        <w:t>education explained less variation in obesity rates (&lt;</w:t>
      </w:r>
      <w:r w:rsidR="00341397">
        <w:t xml:space="preserve">high-school </w:t>
      </w:r>
      <w:r w:rsidR="00213648">
        <w:t>vs</w:t>
      </w:r>
      <w:r w:rsidR="00035277">
        <w:t xml:space="preserve"> college</w:t>
      </w:r>
      <w:r w:rsidR="00213648">
        <w:t xml:space="preserve">, </w:t>
      </w:r>
      <w:r w:rsidR="00035277">
        <w:t>prevalen</w:t>
      </w:r>
      <w:r w:rsidR="00213648">
        <w:t>ce ratio: 1.7, 95% CI: 1.2-1.7).</w:t>
      </w:r>
      <w:r w:rsidR="00035277">
        <w:t xml:space="preserve"> </w:t>
      </w:r>
      <w:r w:rsidR="00213648">
        <w:t>A</w:t>
      </w:r>
      <w:r w:rsidR="009F33CC">
        <w:t>verage residential property value</w:t>
      </w:r>
      <w:r w:rsidR="00213648">
        <w:t>s</w:t>
      </w:r>
      <w:r w:rsidR="00994085">
        <w:t xml:space="preserve"> </w:t>
      </w:r>
      <w:r w:rsidR="009F33CC">
        <w:t xml:space="preserve">within residential </w:t>
      </w:r>
      <w:r w:rsidR="00994085">
        <w:t>census tract</w:t>
      </w:r>
      <w:r w:rsidR="009F33CC">
        <w:t>s</w:t>
      </w:r>
      <w:r w:rsidR="00994085">
        <w:t xml:space="preserve"> </w:t>
      </w:r>
      <w:r w:rsidR="00213648">
        <w:t>were</w:t>
      </w:r>
      <w:r w:rsidR="002D4DB3">
        <w:t xml:space="preserve"> also</w:t>
      </w:r>
      <w:r w:rsidR="00994085">
        <w:t xml:space="preserve"> </w:t>
      </w:r>
      <w:r w:rsidR="00213648">
        <w:t xml:space="preserve">associated with </w:t>
      </w:r>
      <w:r w:rsidR="00994085" w:rsidRPr="00F00A0E">
        <w:t>soda and salad consumption</w:t>
      </w:r>
      <w:r w:rsidR="002D4DB3">
        <w:fldChar w:fldCharType="begin"/>
      </w:r>
      <w:r w:rsidR="00567187">
        <w:instrText xml:space="preserve"> ADDIN EN.CITE &lt;EndNote&gt;&lt;Cite&gt;&lt;Author&gt;Drewnowski&lt;/Author&gt;&lt;Year&gt;2019&lt;/Year&gt;&lt;RecNum&gt;45&lt;/RecNum&gt;&lt;DisplayText&gt;&lt;style face="superscript"&gt;39&lt;/style&gt;&lt;/DisplayText&gt;&lt;record&gt;&lt;rec-number&gt;45&lt;/rec-number&gt;&lt;foreign-keys&gt;&lt;key app="EN" db-id="aade9tf2jd2avneeratvxdsjaa2pw2ssserp" timestamp="1553686471"&gt;45&lt;/key&gt;&lt;/foreign-keys&gt;&lt;ref-type name="Journal Article"&gt;17&lt;/ref-type&gt;&lt;contributors&gt;&lt;authors&gt;&lt;author&gt;Drewnowski, Adam&lt;/author&gt;&lt;author&gt;Buszkiewicz, James&lt;/author&gt;&lt;author&gt;Aggarwal, Anju&lt;/author&gt;&lt;/authors&gt;&lt;/contributors&gt;&lt;titles&gt;&lt;title&gt;Soda, salad, and socioeconomic status: Findings from the Seattle Obesity Study (SOS)&lt;/title&gt;&lt;secondary-title&gt;SSM-Population Health&lt;/secondary-title&gt;&lt;/titles&gt;&lt;periodical&gt;&lt;full-title&gt;SSM-population health&lt;/full-title&gt;&lt;/periodical&gt;&lt;pages&gt;e100339&lt;/pages&gt;&lt;volume&gt;7&lt;/volume&gt;&lt;dates&gt;&lt;year&gt;2019&lt;/year&gt;&lt;/dates&gt;&lt;isbn&gt;2352-8273&lt;/isbn&gt;&lt;urls&gt;&lt;/urls&gt;&lt;/record&gt;&lt;/Cite&gt;&lt;/EndNote&gt;</w:instrText>
      </w:r>
      <w:r w:rsidR="002D4DB3">
        <w:fldChar w:fldCharType="separate"/>
      </w:r>
      <w:r w:rsidR="00567187" w:rsidRPr="00567187">
        <w:rPr>
          <w:noProof/>
          <w:vertAlign w:val="superscript"/>
        </w:rPr>
        <w:t>39</w:t>
      </w:r>
      <w:r w:rsidR="002D4DB3">
        <w:fldChar w:fldCharType="end"/>
      </w:r>
      <w:r w:rsidR="00213648">
        <w:t xml:space="preserve">, whereas </w:t>
      </w:r>
      <w:r w:rsidR="00035277">
        <w:t xml:space="preserve">income </w:t>
      </w:r>
      <w:r w:rsidR="00213648">
        <w:t>and</w:t>
      </w:r>
      <w:r w:rsidR="00035277">
        <w:t xml:space="preserve"> education were </w:t>
      </w:r>
      <w:r w:rsidR="00213648">
        <w:t>not</w:t>
      </w:r>
      <w:r w:rsidR="00035277">
        <w:t xml:space="preserve">. </w:t>
      </w:r>
    </w:p>
    <w:p w14:paraId="2A083597" w14:textId="51740287" w:rsidR="00D74D3E" w:rsidRDefault="00510BB8" w:rsidP="00567187">
      <w:r w:rsidRPr="009858C2">
        <w:rPr>
          <w:i/>
          <w:iCs/>
        </w:rPr>
        <w:t>Conclusion</w:t>
      </w:r>
      <w:r>
        <w:t>:</w:t>
      </w:r>
      <w:r w:rsidR="00BB0939">
        <w:t xml:space="preserve"> </w:t>
      </w:r>
      <w:r w:rsidR="00D74D3E">
        <w:t xml:space="preserve">Residential property values present a </w:t>
      </w:r>
      <w:r w:rsidR="00800FD0">
        <w:t>convenient and readily-available</w:t>
      </w:r>
      <w:r w:rsidR="00D74D3E">
        <w:t xml:space="preserve"> measure of both i</w:t>
      </w:r>
      <w:r w:rsidR="00800FD0">
        <w:t xml:space="preserve">ndividual and neighbourhood SES. </w:t>
      </w:r>
      <w:r w:rsidR="00625C8F">
        <w:t>They</w:t>
      </w:r>
      <w:r w:rsidR="00D74D3E">
        <w:t xml:space="preserve"> appear to better capture the multi-faceted nature of SES compared to single</w:t>
      </w:r>
      <w:r w:rsidR="00800FD0">
        <w:t>, self-reported</w:t>
      </w:r>
      <w:r w:rsidR="00D74D3E">
        <w:t xml:space="preserve"> </w:t>
      </w:r>
      <w:r w:rsidR="00800FD0">
        <w:t xml:space="preserve">measures such as education or income. </w:t>
      </w:r>
      <w:r w:rsidR="00625C8F">
        <w:t>They</w:t>
      </w:r>
      <w:r w:rsidR="00D74D3E">
        <w:t xml:space="preserve"> also have potential to be applied to </w:t>
      </w:r>
      <w:r w:rsidR="00625C8F">
        <w:t xml:space="preserve">spatial </w:t>
      </w:r>
      <w:r w:rsidR="00D74D3E">
        <w:t>microsimulation models</w:t>
      </w:r>
      <w:r w:rsidR="001D75C1">
        <w:t xml:space="preserve"> (a technique for estimating the characteristics of a population</w:t>
      </w:r>
      <w:r w:rsidR="001D75C1">
        <w:fldChar w:fldCharType="begin"/>
      </w:r>
      <w:r w:rsidR="00567187">
        <w:instrText xml:space="preserve"> ADDIN EN.CITE &lt;EndNote&gt;&lt;Cite&gt;&lt;Author&gt;Birkin M&lt;/Author&gt;&lt;Year&gt;2018&lt;/Year&gt;&lt;RecNum&gt;66&lt;/RecNum&gt;&lt;DisplayText&gt;&lt;style face="superscript"&gt;40&lt;/style&gt;&lt;/DisplayText&gt;&lt;record&gt;&lt;rec-number&gt;66&lt;/rec-number&gt;&lt;foreign-keys&gt;&lt;key app="EN" db-id="aade9tf2jd2avneeratvxdsjaa2pw2ssserp" timestamp="1557821900"&gt;66&lt;/key&gt;&lt;/foreign-keys&gt;&lt;ref-type name="Book Section"&gt;5&lt;/ref-type&gt;&lt;contributors&gt;&lt;authors&gt;&lt;author&gt;Birkin M, &lt;/author&gt;&lt;author&gt;Morris MA, &lt;/author&gt;&lt;author&gt;Birkin TM,&lt;/author&gt;&lt;author&gt;Lovelace R,&lt;/author&gt;&lt;/authors&gt;&lt;secondary-authors&gt;&lt;author&gt;Stillwell J, &lt;/author&gt;&lt;author&gt;Oliver Duke-Williams&lt;/author&gt;&lt;/secondary-authors&gt;&lt;/contributors&gt;&lt;titles&gt;&lt;title&gt;Using census data in microsimulation modelling&lt;/title&gt;&lt;secondary-title&gt;The Routledge Handbook of Census Resources, Methods and Applications&lt;/secondary-title&gt;&lt;/titles&gt;&lt;edition&gt;1&lt;/edition&gt;&lt;section&gt;19&lt;/section&gt;&lt;dates&gt;&lt;year&gt;2018&lt;/year&gt;&lt;/dates&gt;&lt;publisher&gt;Routledge&lt;/publisher&gt;&lt;urls&gt;&lt;/urls&gt;&lt;/record&gt;&lt;/Cite&gt;&lt;/EndNote&gt;</w:instrText>
      </w:r>
      <w:r w:rsidR="001D75C1">
        <w:fldChar w:fldCharType="separate"/>
      </w:r>
      <w:r w:rsidR="00567187" w:rsidRPr="00567187">
        <w:rPr>
          <w:noProof/>
          <w:vertAlign w:val="superscript"/>
        </w:rPr>
        <w:t>40</w:t>
      </w:r>
      <w:r w:rsidR="001D75C1">
        <w:fldChar w:fldCharType="end"/>
      </w:r>
      <w:r w:rsidR="001D75C1">
        <w:t xml:space="preserve">) to model obesity rates at the </w:t>
      </w:r>
      <w:r w:rsidR="00D74D3E">
        <w:t>micro-scale.</w:t>
      </w:r>
      <w:r w:rsidR="00BB0939">
        <w:t xml:space="preserve"> </w:t>
      </w:r>
    </w:p>
    <w:p w14:paraId="745A28E8" w14:textId="17D5A0A9" w:rsidR="00AD756D" w:rsidRDefault="00AD756D" w:rsidP="00510BB8">
      <w:r>
        <w:br w:type="page"/>
      </w:r>
    </w:p>
    <w:p w14:paraId="0CBDAB26" w14:textId="12964A8E" w:rsidR="00DF3495" w:rsidRPr="0011259B" w:rsidRDefault="00DF3495" w:rsidP="0011259B">
      <w:pPr>
        <w:pStyle w:val="Heading1"/>
      </w:pPr>
      <w:r w:rsidRPr="0011259B">
        <w:rPr>
          <w:rStyle w:val="Heading1Char"/>
          <w:b/>
          <w:bCs/>
        </w:rPr>
        <w:lastRenderedPageBreak/>
        <w:t>Discussion</w:t>
      </w:r>
    </w:p>
    <w:p w14:paraId="635B7E22" w14:textId="1FE3C6E7" w:rsidR="00514EFE" w:rsidRDefault="00115A11" w:rsidP="001D7480">
      <w:r>
        <w:t>These case studies demonstrate how big data and traditional data both have an important role in</w:t>
      </w:r>
      <w:r w:rsidR="005F0946">
        <w:t xml:space="preserve"> understanding the aetiology of </w:t>
      </w:r>
      <w:r>
        <w:t>obesity, alongside responses to obesity interventions. An earlier mapping exercise</w:t>
      </w:r>
      <w:r>
        <w:fldChar w:fldCharType="begin"/>
      </w:r>
      <w:r w:rsidR="005926C0">
        <w:instrText xml:space="preserve"> ADDIN EN.CITE &lt;EndNote&gt;&lt;Cite&gt;&lt;Author&gt;Morris&lt;/Author&gt;&lt;Year&gt;2018&lt;/Year&gt;&lt;RecNum&gt;3&lt;/RecNum&gt;&lt;DisplayText&gt;&lt;style face="superscript"&gt;13&lt;/style&gt;&lt;/DisplayText&gt;&lt;record&gt;&lt;rec-number&gt;3&lt;/rec-number&gt;&lt;foreign-keys&gt;&lt;key app="EN" db-id="aade9tf2jd2avneeratvxdsjaa2pw2ssserp" timestamp="1551881294"&gt;3&lt;/key&gt;&lt;/foreign-keys&gt;&lt;ref-type name="Journal Article"&gt;17&lt;/ref-type&gt;&lt;contributors&gt;&lt;authors&gt;&lt;author&gt;Morris, MA&lt;/author&gt;&lt;author&gt;Wilkins, E&lt;/author&gt;&lt;author&gt;Timmins, KA&lt;/author&gt;&lt;author&gt;Bryant, M&lt;/author&gt;&lt;author&gt;Birkin, M&lt;/author&gt;&lt;author&gt;Griffiths, C&lt;/author&gt;&lt;/authors&gt;&lt;/contributors&gt;&lt;titles&gt;&lt;title&gt;Can big data solve a big problem? Reporting the obesity data landscape in line with the Foresight obesity system map&lt;/title&gt;&lt;secondary-title&gt;International Journal of Obesity&lt;/secondary-title&gt;&lt;/titles&gt;&lt;periodical&gt;&lt;full-title&gt;International Journal of Obesity&lt;/full-title&gt;&lt;/periodical&gt;&lt;pages&gt;1963-1976&lt;/pages&gt;&lt;volume&gt;42&lt;/volume&gt;&lt;number&gt;12&lt;/number&gt;&lt;dates&gt;&lt;year&gt;2018&lt;/year&gt;&lt;/dates&gt;&lt;urls&gt;&lt;/urls&gt;&lt;/record&gt;&lt;/Cite&gt;&lt;/EndNote&gt;</w:instrText>
      </w:r>
      <w:r>
        <w:fldChar w:fldCharType="separate"/>
      </w:r>
      <w:r w:rsidR="005926C0" w:rsidRPr="005926C0">
        <w:rPr>
          <w:noProof/>
          <w:vertAlign w:val="superscript"/>
        </w:rPr>
        <w:t>13</w:t>
      </w:r>
      <w:r>
        <w:fldChar w:fldCharType="end"/>
      </w:r>
      <w:r>
        <w:t xml:space="preserve"> demonstrated that </w:t>
      </w:r>
      <w:r w:rsidR="005F0946">
        <w:t xml:space="preserve">combining </w:t>
      </w:r>
      <w:r>
        <w:t>big data</w:t>
      </w:r>
      <w:r w:rsidR="005F0946">
        <w:t xml:space="preserve"> </w:t>
      </w:r>
      <w:r>
        <w:t xml:space="preserve">with traditional data </w:t>
      </w:r>
      <w:r w:rsidR="005F0946">
        <w:t>could</w:t>
      </w:r>
      <w:r>
        <w:t xml:space="preserve"> provide information spanning over 82% of the </w:t>
      </w:r>
      <w:r w:rsidR="005F0946">
        <w:t xml:space="preserve">108 </w:t>
      </w:r>
      <w:r>
        <w:t xml:space="preserve">nodes in the </w:t>
      </w:r>
      <w:r w:rsidR="007502BC">
        <w:t>Foresight Obesity System Map</w:t>
      </w:r>
      <w:r>
        <w:t xml:space="preserve">. The data </w:t>
      </w:r>
      <w:r w:rsidR="001D7480">
        <w:t>used</w:t>
      </w:r>
      <w:r>
        <w:t xml:space="preserve"> in </w:t>
      </w:r>
      <w:r w:rsidR="001D7480">
        <w:t>our three case studies</w:t>
      </w:r>
      <w:r>
        <w:t xml:space="preserve"> span</w:t>
      </w:r>
      <w:r w:rsidR="0010134E">
        <w:t>ned</w:t>
      </w:r>
      <w:r>
        <w:t xml:space="preserve"> </w:t>
      </w:r>
      <w:r w:rsidR="00516F1A">
        <w:t>34</w:t>
      </w:r>
      <w:r>
        <w:t xml:space="preserve"> nodes (</w:t>
      </w:r>
      <w:r w:rsidR="00A63F78">
        <w:t>31</w:t>
      </w:r>
      <w:r>
        <w:t xml:space="preserve">%), of which </w:t>
      </w:r>
      <w:r w:rsidR="00A63F78">
        <w:t>59</w:t>
      </w:r>
      <w:r>
        <w:t xml:space="preserve">% were covered by big data sources. </w:t>
      </w:r>
      <w:r w:rsidR="00A63F78">
        <w:t xml:space="preserve">These case studies demonstrate that </w:t>
      </w:r>
      <w:r>
        <w:t xml:space="preserve">big data can successfully be used to augment traditional data </w:t>
      </w:r>
      <w:r w:rsidR="00A63F78">
        <w:t>to</w:t>
      </w:r>
      <w:r>
        <w:t xml:space="preserve"> </w:t>
      </w:r>
      <w:r w:rsidR="00A63F78">
        <w:t>cover a wider scope of</w:t>
      </w:r>
      <w:r w:rsidR="005B60C0">
        <w:t xml:space="preserve"> the obesity system</w:t>
      </w:r>
      <w:r w:rsidR="0010134E">
        <w:t>, or to provide increased size, coverage, temporality, or objectivity of measures</w:t>
      </w:r>
      <w:r w:rsidR="00A63F78">
        <w:t>.</w:t>
      </w:r>
      <w:r>
        <w:t xml:space="preserve"> </w:t>
      </w:r>
      <w:r w:rsidR="00667F8C">
        <w:t>T</w:t>
      </w:r>
      <w:r w:rsidR="00FB1BE7">
        <w:t>he remaining</w:t>
      </w:r>
      <w:r w:rsidR="00667F8C">
        <w:t xml:space="preserve"> discussion </w:t>
      </w:r>
      <w:r w:rsidR="00FB1BE7">
        <w:t>provides</w:t>
      </w:r>
      <w:r w:rsidR="004613C0">
        <w:t xml:space="preserve"> an </w:t>
      </w:r>
      <w:r w:rsidR="00667F8C">
        <w:t>in-depth</w:t>
      </w:r>
      <w:r w:rsidR="004613C0">
        <w:t xml:space="preserve"> review</w:t>
      </w:r>
      <w:r w:rsidR="00667F8C">
        <w:t xml:space="preserve"> </w:t>
      </w:r>
      <w:r w:rsidR="00AB14A0">
        <w:t>of</w:t>
      </w:r>
      <w:r w:rsidR="00667F8C" w:rsidRPr="004C4262">
        <w:t xml:space="preserve"> the specific benefits, limitations and challenges encountered</w:t>
      </w:r>
      <w:r w:rsidR="0031433A">
        <w:t xml:space="preserve"> </w:t>
      </w:r>
      <w:r w:rsidR="00AB14A0">
        <w:t>within these case studies</w:t>
      </w:r>
      <w:r w:rsidR="005F0946">
        <w:t>.</w:t>
      </w:r>
    </w:p>
    <w:p w14:paraId="68CDB7AF" w14:textId="72F5F5B9" w:rsidR="00A367BD" w:rsidRDefault="00A367BD" w:rsidP="00747365">
      <w:pPr>
        <w:pStyle w:val="Heading2"/>
      </w:pPr>
      <w:r>
        <w:t>Benefits</w:t>
      </w:r>
    </w:p>
    <w:p w14:paraId="46449C1C" w14:textId="5C6AE195" w:rsidR="00BA15D0" w:rsidRPr="00BA15D0" w:rsidRDefault="0031433A" w:rsidP="00BC208A">
      <w:pPr>
        <w:pStyle w:val="Heading3"/>
      </w:pPr>
      <w:r>
        <w:t xml:space="preserve">Large </w:t>
      </w:r>
      <w:r w:rsidR="00BC208A">
        <w:t>size and coverage</w:t>
      </w:r>
    </w:p>
    <w:p w14:paraId="058E22D3" w14:textId="65610A5A" w:rsidR="000C08B4" w:rsidRDefault="00715576" w:rsidP="00715576">
      <w:r>
        <w:t>A key</w:t>
      </w:r>
      <w:r w:rsidR="0011259B">
        <w:t xml:space="preserve"> benefit, </w:t>
      </w:r>
      <w:r w:rsidR="00DA4C59">
        <w:t>evident in</w:t>
      </w:r>
      <w:r w:rsidR="0011259B">
        <w:t xml:space="preserve"> all </w:t>
      </w:r>
      <w:r w:rsidR="00E657B4">
        <w:t>three</w:t>
      </w:r>
      <w:r w:rsidR="0011259B">
        <w:t xml:space="preserve"> case studies, was the </w:t>
      </w:r>
      <w:r w:rsidR="00893A6C">
        <w:t>potential</w:t>
      </w:r>
      <w:r w:rsidR="00DA4C59">
        <w:t xml:space="preserve"> </w:t>
      </w:r>
      <w:r w:rsidR="00BC208A">
        <w:t>size and coverage</w:t>
      </w:r>
      <w:r w:rsidR="00DA4C59">
        <w:t xml:space="preserve"> of the data</w:t>
      </w:r>
      <w:r w:rsidR="0011259B">
        <w:t xml:space="preserve">. </w:t>
      </w:r>
      <w:r w:rsidR="00DA4C59">
        <w:t>For example, b</w:t>
      </w:r>
      <w:r w:rsidR="00E657B4">
        <w:t xml:space="preserve">y combining </w:t>
      </w:r>
      <w:r w:rsidR="005F0946">
        <w:t>HES</w:t>
      </w:r>
      <w:r w:rsidR="00E657B4">
        <w:t>,</w:t>
      </w:r>
      <w:r w:rsidR="00E657B4" w:rsidRPr="00252ACB">
        <w:t xml:space="preserve"> </w:t>
      </w:r>
      <w:r w:rsidR="005F0946">
        <w:t>NCRAS</w:t>
      </w:r>
      <w:r w:rsidR="00E657B4">
        <w:t xml:space="preserve"> and </w:t>
      </w:r>
      <w:r w:rsidR="005F0946">
        <w:t xml:space="preserve">ONS </w:t>
      </w:r>
      <w:r w:rsidR="00E657B4">
        <w:t xml:space="preserve">mortality data, </w:t>
      </w:r>
      <w:r w:rsidR="0011259B">
        <w:t xml:space="preserve">Case Study 2 </w:t>
      </w:r>
      <w:r w:rsidR="00E657B4">
        <w:t xml:space="preserve">was able to assess </w:t>
      </w:r>
      <w:r w:rsidR="00DA4C59">
        <w:t xml:space="preserve">cancer rates among over 1 million obese people. </w:t>
      </w:r>
      <w:r w:rsidR="00761040">
        <w:t>Moreover</w:t>
      </w:r>
      <w:r w:rsidR="00895599">
        <w:t xml:space="preserve">, the data </w:t>
      </w:r>
      <w:r w:rsidR="00761040">
        <w:t>were</w:t>
      </w:r>
      <w:r w:rsidR="00895599">
        <w:t xml:space="preserve"> representative of the entire UK population</w:t>
      </w:r>
      <w:r w:rsidR="00D33481">
        <w:t xml:space="preserve"> </w:t>
      </w:r>
      <w:r w:rsidR="00A37DBA">
        <w:t>with</w:t>
      </w:r>
      <w:r w:rsidR="00394A89">
        <w:t xml:space="preserve"> </w:t>
      </w:r>
      <w:r w:rsidR="00D33481">
        <w:t xml:space="preserve">a </w:t>
      </w:r>
      <w:r w:rsidR="00A37DBA">
        <w:t xml:space="preserve">recorded </w:t>
      </w:r>
      <w:r w:rsidR="00D33481">
        <w:t xml:space="preserve">hospital </w:t>
      </w:r>
      <w:r w:rsidR="00A37DBA">
        <w:t>admission</w:t>
      </w:r>
      <w:r w:rsidR="00394A89">
        <w:t xml:space="preserve"> since 1997</w:t>
      </w:r>
      <w:r w:rsidR="00761040">
        <w:t xml:space="preserve">, including </w:t>
      </w:r>
      <w:r>
        <w:t>populations that are often unreached</w:t>
      </w:r>
      <w:r w:rsidR="00924663">
        <w:t>. Furthermore, a</w:t>
      </w:r>
      <w:r w:rsidR="00F04BC0">
        <w:t xml:space="preserve">s there was </w:t>
      </w:r>
      <w:r w:rsidR="00895599">
        <w:t xml:space="preserve">no option to opt </w:t>
      </w:r>
      <w:r w:rsidR="00D33481">
        <w:t xml:space="preserve">in or </w:t>
      </w:r>
      <w:r w:rsidR="00895599">
        <w:t>out, r</w:t>
      </w:r>
      <w:r w:rsidR="00F04BC0">
        <w:t xml:space="preserve">ecruitment and attrition biases, which </w:t>
      </w:r>
      <w:r w:rsidR="00895599">
        <w:t>hamper traditional cohort studies</w:t>
      </w:r>
      <w:r w:rsidR="00761040">
        <w:t>,</w:t>
      </w:r>
      <w:r w:rsidR="00F04BC0">
        <w:t xml:space="preserve"> </w:t>
      </w:r>
      <w:r w:rsidR="00924663">
        <w:t>were minimised</w:t>
      </w:r>
      <w:r w:rsidR="00895599">
        <w:t xml:space="preserve">. </w:t>
      </w:r>
    </w:p>
    <w:p w14:paraId="48E3F322" w14:textId="53B622E5" w:rsidR="00A367BD" w:rsidRDefault="00D33481" w:rsidP="00567187">
      <w:r>
        <w:t>While the data used in both Case Studies 1 and 3 were confined to relatively small geographic regions (Leeds, UK and King County, USA respectively), both had the potential to be extended nationally, or even internationally</w:t>
      </w:r>
      <w:r w:rsidR="00495999">
        <w:t xml:space="preserve">. For example, the Points of </w:t>
      </w:r>
      <w:r w:rsidR="00495999">
        <w:lastRenderedPageBreak/>
        <w:t>Interest data used in Case Study 1 is available ac</w:t>
      </w:r>
      <w:r w:rsidR="00060680">
        <w:t>ross the whole of Great Britain</w:t>
      </w:r>
      <w:r w:rsidR="00495999">
        <w:t xml:space="preserve">. </w:t>
      </w:r>
      <w:r w:rsidR="00394A89">
        <w:t>Property values</w:t>
      </w:r>
      <w:r w:rsidR="00495999">
        <w:t xml:space="preserve"> </w:t>
      </w:r>
      <w:r w:rsidR="00394A89">
        <w:t>from county tax assessors</w:t>
      </w:r>
      <w:r w:rsidR="00A129CE">
        <w:t xml:space="preserve"> are public</w:t>
      </w:r>
      <w:r w:rsidR="00495999">
        <w:t>ly available</w:t>
      </w:r>
      <w:r w:rsidR="00394A89">
        <w:t xml:space="preserve"> at the level of tax parcels</w:t>
      </w:r>
      <w:r w:rsidR="00495999">
        <w:t xml:space="preserve"> for all US states, with alternate sources of property values (such as commercial property sales data) being available internationally</w:t>
      </w:r>
      <w:r w:rsidR="000018E5">
        <w:fldChar w:fldCharType="begin"/>
      </w:r>
      <w:r w:rsidR="00567187">
        <w:instrText xml:space="preserve"> ADDIN EN.CITE &lt;EndNote&gt;&lt;Cite&gt;&lt;Author&gt;Jiao&lt;/Author&gt;&lt;Year&gt;2016&lt;/Year&gt;&lt;RecNum&gt;41&lt;/RecNum&gt;&lt;DisplayText&gt;&lt;style face="superscript"&gt;41&lt;/style&gt;&lt;/DisplayText&gt;&lt;record&gt;&lt;rec-number&gt;41&lt;/rec-number&gt;&lt;foreign-keys&gt;&lt;key app="EN" db-id="aade9tf2jd2avneeratvxdsjaa2pw2ssserp" timestamp="1553257314"&gt;41&lt;/key&gt;&lt;/foreign-keys&gt;&lt;ref-type name="Journal Article"&gt;17&lt;/ref-type&gt;&lt;contributors&gt;&lt;authors&gt;&lt;author&gt;Jiao, Junfeng&lt;/author&gt;&lt;author&gt;Drewnowski, Adam&lt;/author&gt;&lt;author&gt;Moudon, Anne Vernez&lt;/author&gt;&lt;author&gt;Aggarwal, Anju&lt;/author&gt;&lt;author&gt;Oppert, Jean-Michel&lt;/author&gt;&lt;author&gt;Charreire, Helene&lt;/author&gt;&lt;author&gt;Chaix, Basile&lt;/author&gt;&lt;/authors&gt;&lt;/contributors&gt;&lt;titles&gt;&lt;title&gt;The impact of area residential property values on self-rated health: A cross-sectional comparative study of Seattle and Paris&lt;/title&gt;&lt;secondary-title&gt;Preventive Medicine Reports&lt;/secondary-title&gt;&lt;/titles&gt;&lt;periodical&gt;&lt;full-title&gt;Preventive Medicine Reports&lt;/full-title&gt;&lt;/periodical&gt;&lt;pages&gt;68-74&lt;/pages&gt;&lt;volume&gt;4&lt;/volume&gt;&lt;keywords&gt;&lt;keyword&gt;Socioeconomic status&lt;/keyword&gt;&lt;keyword&gt;Health disparities&lt;/keyword&gt;&lt;keyword&gt;Adult population&lt;/keyword&gt;&lt;keyword&gt;BMI&lt;/keyword&gt;&lt;/keywords&gt;&lt;dates&gt;&lt;year&gt;2016&lt;/year&gt;&lt;pub-dates&gt;&lt;date&gt;2016/12/01/&lt;/date&gt;&lt;/pub-dates&gt;&lt;/dates&gt;&lt;isbn&gt;2211-3355&lt;/isbn&gt;&lt;urls&gt;&lt;related-urls&gt;&lt;url&gt;http://www.sciencedirect.com/science/article/pii/S2211335516300389&lt;/url&gt;&lt;/related-urls&gt;&lt;/urls&gt;&lt;electronic-resource-num&gt;https://doi.org/10.1016/j.pmedr.2016.05.008&lt;/electronic-resource-num&gt;&lt;/record&gt;&lt;/Cite&gt;&lt;/EndNote&gt;</w:instrText>
      </w:r>
      <w:r w:rsidR="000018E5">
        <w:fldChar w:fldCharType="separate"/>
      </w:r>
      <w:r w:rsidR="00567187" w:rsidRPr="00567187">
        <w:rPr>
          <w:noProof/>
          <w:vertAlign w:val="superscript"/>
        </w:rPr>
        <w:t>41</w:t>
      </w:r>
      <w:r w:rsidR="000018E5">
        <w:fldChar w:fldCharType="end"/>
      </w:r>
      <w:r>
        <w:t xml:space="preserve">. </w:t>
      </w:r>
    </w:p>
    <w:p w14:paraId="6372CA7A" w14:textId="79C24282" w:rsidR="00BA15D0" w:rsidRDefault="00BA15D0" w:rsidP="00BA15D0">
      <w:pPr>
        <w:pStyle w:val="Heading3"/>
      </w:pPr>
      <w:r>
        <w:t>Better temporality</w:t>
      </w:r>
    </w:p>
    <w:p w14:paraId="37191C2B" w14:textId="6D98286D" w:rsidR="00A367BD" w:rsidRDefault="00C51613" w:rsidP="00567187">
      <w:r>
        <w:t xml:space="preserve">Traditional </w:t>
      </w:r>
      <w:r w:rsidR="007901F6">
        <w:t>epidemiologic obesity studies</w:t>
      </w:r>
      <w:r>
        <w:t xml:space="preserve"> are largely cross-sectional or take repeated measures</w:t>
      </w:r>
      <w:r w:rsidR="00346E4B">
        <w:t xml:space="preserve"> of exposures and/or </w:t>
      </w:r>
      <w:r w:rsidR="00893A6C">
        <w:t>outcomes</w:t>
      </w:r>
      <w:r>
        <w:t xml:space="preserve"> at discrete time points</w:t>
      </w:r>
      <w:r w:rsidR="000018E5">
        <w:fldChar w:fldCharType="begin"/>
      </w:r>
      <w:r w:rsidR="00567187">
        <w:instrText xml:space="preserve"> ADDIN EN.CITE &lt;EndNote&gt;&lt;Cite&gt;&lt;Author&gt;Nguyen&lt;/Author&gt;&lt;Year&gt;2010&lt;/Year&gt;&lt;RecNum&gt;60&lt;/RecNum&gt;&lt;DisplayText&gt;&lt;style face="superscript"&gt;42&lt;/style&gt;&lt;/DisplayText&gt;&lt;record&gt;&lt;rec-number&gt;60&lt;/rec-number&gt;&lt;foreign-keys&gt;&lt;key app="EN" db-id="aade9tf2jd2avneeratvxdsjaa2pw2ssserp" timestamp="1557214467"&gt;60&lt;/key&gt;&lt;/foreign-keys&gt;&lt;ref-type name="Journal Article"&gt;17&lt;/ref-type&gt;&lt;contributors&gt;&lt;authors&gt;&lt;author&gt;Nguyen, Dang M.&lt;/author&gt;&lt;author&gt;El-Serag, Hashem B.&lt;/author&gt;&lt;/authors&gt;&lt;/contributors&gt;&lt;titles&gt;&lt;title&gt;The epidemiology of obesity&lt;/title&gt;&lt;secondary-title&gt;Gastroenterology Clinics&lt;/secondary-title&gt;&lt;/titles&gt;&lt;periodical&gt;&lt;full-title&gt;Gastroenterology Clinics&lt;/full-title&gt;&lt;/periodical&gt;&lt;pages&gt;1-7&lt;/pages&gt;&lt;volume&gt;39&lt;/volume&gt;&lt;number&gt;1&lt;/number&gt;&lt;dates&gt;&lt;year&gt;2010&lt;/year&gt;&lt;/dates&gt;&lt;publisher&gt;Elsevier&lt;/publisher&gt;&lt;isbn&gt;0889-8553&lt;/isbn&gt;&lt;urls&gt;&lt;related-urls&gt;&lt;url&gt;&lt;style face="underline" font="default" size="100%"&gt;https://doi.org/10.1016/j.gtc.2009.12.014&lt;/style&gt;&lt;/url&gt;&lt;/related-urls&gt;&lt;/urls&gt;&lt;electronic-resource-num&gt;10.1016/j.gtc.2009.12.014&lt;/electronic-resource-num&gt;&lt;access-date&gt;2019/05/07&lt;/access-date&gt;&lt;/record&gt;&lt;/Cite&gt;&lt;/EndNote&gt;</w:instrText>
      </w:r>
      <w:r w:rsidR="000018E5">
        <w:fldChar w:fldCharType="separate"/>
      </w:r>
      <w:r w:rsidR="00567187" w:rsidRPr="00567187">
        <w:rPr>
          <w:noProof/>
          <w:vertAlign w:val="superscript"/>
        </w:rPr>
        <w:t>42</w:t>
      </w:r>
      <w:r w:rsidR="000018E5">
        <w:fldChar w:fldCharType="end"/>
      </w:r>
      <w:r>
        <w:t xml:space="preserve">. </w:t>
      </w:r>
      <w:r w:rsidR="00A367BD">
        <w:t>The data used in the</w:t>
      </w:r>
      <w:r w:rsidR="00BA534F">
        <w:t>se</w:t>
      </w:r>
      <w:r w:rsidR="00A367BD">
        <w:t xml:space="preserve"> case studies provided</w:t>
      </w:r>
      <w:r w:rsidR="00C436D1">
        <w:t xml:space="preserve"> </w:t>
      </w:r>
      <w:r w:rsidR="00A07C9D">
        <w:t>improved</w:t>
      </w:r>
      <w:r w:rsidR="00C436D1">
        <w:t xml:space="preserve"> temporality</w:t>
      </w:r>
      <w:r w:rsidR="00A07C9D">
        <w:t xml:space="preserve"> over traditional </w:t>
      </w:r>
      <w:r w:rsidR="00BA534F">
        <w:t>data</w:t>
      </w:r>
      <w:r>
        <w:t xml:space="preserve"> in several respects</w:t>
      </w:r>
      <w:r w:rsidR="00A367BD">
        <w:t xml:space="preserve">. </w:t>
      </w:r>
      <w:r w:rsidR="00BA534F">
        <w:t>For example, the</w:t>
      </w:r>
      <w:r w:rsidR="00A367BD">
        <w:t xml:space="preserve"> Points of Interest data </w:t>
      </w:r>
      <w:r w:rsidR="00333C87">
        <w:t>used in Case Study 1</w:t>
      </w:r>
      <w:r w:rsidR="00C436D1">
        <w:t xml:space="preserve"> are</w:t>
      </w:r>
      <w:r w:rsidR="00A367BD">
        <w:t xml:space="preserve"> </w:t>
      </w:r>
      <w:r w:rsidR="00A07C9D">
        <w:t>updated</w:t>
      </w:r>
      <w:r w:rsidR="00A367BD">
        <w:t xml:space="preserve"> quarterly, </w:t>
      </w:r>
      <w:r>
        <w:t xml:space="preserve">allowing fine-grained assessment of built environment </w:t>
      </w:r>
      <w:r w:rsidR="00BA534F">
        <w:t>dynamics, and close temporal linkage to obesity outcomes data</w:t>
      </w:r>
      <w:r>
        <w:t xml:space="preserve">. </w:t>
      </w:r>
      <w:r w:rsidR="00346E4B">
        <w:t xml:space="preserve">Financial and time constraints would make it </w:t>
      </w:r>
      <w:r w:rsidR="00BA534F">
        <w:t xml:space="preserve">unfeasible to collect environmental data at this frequency and scale through primary means. Historical Points of Interest data </w:t>
      </w:r>
      <w:r w:rsidR="007901F6">
        <w:t xml:space="preserve">also allows </w:t>
      </w:r>
      <w:r w:rsidR="00C436D1">
        <w:t>older cohort studies</w:t>
      </w:r>
      <w:r w:rsidR="007901F6">
        <w:t xml:space="preserve"> to be linked</w:t>
      </w:r>
      <w:r w:rsidR="00BA534F">
        <w:t xml:space="preserve"> with built environment</w:t>
      </w:r>
      <w:r w:rsidR="00346E4B">
        <w:t xml:space="preserve"> </w:t>
      </w:r>
      <w:r w:rsidR="006A2B49">
        <w:t>variables</w:t>
      </w:r>
      <w:r w:rsidR="00C436D1">
        <w:t xml:space="preserve">. </w:t>
      </w:r>
      <w:r w:rsidR="00A367BD">
        <w:t xml:space="preserve">Data used in Case Study 2 </w:t>
      </w:r>
      <w:r w:rsidR="00C87661">
        <w:t xml:space="preserve">currently </w:t>
      </w:r>
      <w:r w:rsidR="007901F6">
        <w:t xml:space="preserve">span </w:t>
      </w:r>
      <w:r w:rsidR="00A82B3E">
        <w:t>several decades</w:t>
      </w:r>
      <w:r w:rsidR="009A0E2E">
        <w:t xml:space="preserve"> and</w:t>
      </w:r>
      <w:r w:rsidR="00A82B3E">
        <w:t xml:space="preserve"> are</w:t>
      </w:r>
      <w:r w:rsidR="009A0E2E">
        <w:t xml:space="preserve"> updated continually, </w:t>
      </w:r>
      <w:r w:rsidR="00C436D1">
        <w:t xml:space="preserve">allowing </w:t>
      </w:r>
      <w:r w:rsidR="0034511E">
        <w:t xml:space="preserve">tracking of health </w:t>
      </w:r>
      <w:r w:rsidR="00893A6C">
        <w:t>outcomes</w:t>
      </w:r>
      <w:r w:rsidR="00A82B3E">
        <w:t xml:space="preserve"> (hospital admissions, cancer incidences etc.)</w:t>
      </w:r>
      <w:r w:rsidR="009A0E2E">
        <w:t xml:space="preserve"> for an ever-growing cohort of people</w:t>
      </w:r>
      <w:r w:rsidR="00A367BD">
        <w:t xml:space="preserve">. The </w:t>
      </w:r>
      <w:r w:rsidR="00394A89">
        <w:t>property values</w:t>
      </w:r>
      <w:r w:rsidR="00A367BD">
        <w:t xml:space="preserve"> data used in Case Study 3</w:t>
      </w:r>
      <w:r w:rsidR="005E3DDE">
        <w:t xml:space="preserve">, while only </w:t>
      </w:r>
      <w:r w:rsidR="00616B53">
        <w:t>updated every 6 years</w:t>
      </w:r>
      <w:r w:rsidR="005E3DDE">
        <w:t xml:space="preserve">, </w:t>
      </w:r>
      <w:r w:rsidR="007901F6">
        <w:t xml:space="preserve">still has more frequent updates </w:t>
      </w:r>
      <w:r w:rsidR="005E3DDE">
        <w:t>than decennial census data</w:t>
      </w:r>
      <w:r w:rsidR="007901F6">
        <w:t>, which</w:t>
      </w:r>
      <w:r w:rsidR="005E3DDE">
        <w:t xml:space="preserve"> is typically used </w:t>
      </w:r>
      <w:r w:rsidR="007901F6">
        <w:t>to measure SES</w:t>
      </w:r>
      <w:r w:rsidR="000018E5">
        <w:fldChar w:fldCharType="begin"/>
      </w:r>
      <w:r w:rsidR="00567187">
        <w:instrText xml:space="preserve"> ADDIN EN.CITE &lt;EndNote&gt;&lt;Cite&gt;&lt;Author&gt;Pickett&lt;/Author&gt;&lt;Year&gt;2001&lt;/Year&gt;&lt;RecNum&gt;61&lt;/RecNum&gt;&lt;DisplayText&gt;&lt;style face="superscript"&gt;43&lt;/style&gt;&lt;/DisplayText&gt;&lt;record&gt;&lt;rec-number&gt;61&lt;/rec-number&gt;&lt;foreign-keys&gt;&lt;key app="EN" db-id="aade9tf2jd2avneeratvxdsjaa2pw2ssserp" timestamp="1557214733"&gt;61&lt;/key&gt;&lt;/foreign-keys&gt;&lt;ref-type name="Journal Article"&gt;17&lt;/ref-type&gt;&lt;contributors&gt;&lt;authors&gt;&lt;author&gt;Pickett, K E&lt;/author&gt;&lt;author&gt;Pearl, M&lt;/author&gt;&lt;/authors&gt;&lt;/contributors&gt;&lt;titles&gt;&lt;title&gt;Multilevel analyses of neighbourhood socioeconomic context and health outcomes: a critical review&lt;/title&gt;&lt;secondary-title&gt;Journal of Epidemiology &amp;amp; Community Health&lt;/secondary-title&gt;&lt;/titles&gt;&lt;periodical&gt;&lt;full-title&gt;Journal of Epidemiology &amp;amp; Community Health&lt;/full-title&gt;&lt;/periodical&gt;&lt;pages&gt;111-122&lt;/pages&gt;&lt;volume&gt;55&lt;/volume&gt;&lt;number&gt;2&lt;/number&gt;&lt;dates&gt;&lt;year&gt;2001&lt;/year&gt;&lt;/dates&gt;&lt;urls&gt;&lt;related-urls&gt;&lt;url&gt;&lt;style face="underline" font="default" size="100%"&gt;https://jech.bmj.com/content/jech/55/2/111.full.pdf&lt;/style&gt;&lt;/url&gt;&lt;/related-urls&gt;&lt;/urls&gt;&lt;electronic-resource-num&gt;10.1136/jech.55.2.111 %J Journal of Epidemiology and Community Health&lt;/electronic-resource-num&gt;&lt;/record&gt;&lt;/Cite&gt;&lt;/EndNote&gt;</w:instrText>
      </w:r>
      <w:r w:rsidR="000018E5">
        <w:fldChar w:fldCharType="separate"/>
      </w:r>
      <w:r w:rsidR="00567187" w:rsidRPr="00567187">
        <w:rPr>
          <w:noProof/>
          <w:vertAlign w:val="superscript"/>
        </w:rPr>
        <w:t>43</w:t>
      </w:r>
      <w:r w:rsidR="000018E5">
        <w:fldChar w:fldCharType="end"/>
      </w:r>
      <w:r w:rsidR="005E3DDE">
        <w:t xml:space="preserve">. </w:t>
      </w:r>
    </w:p>
    <w:p w14:paraId="6B9595D7" w14:textId="7B5721F5" w:rsidR="00BA15D0" w:rsidRDefault="00BA15D0" w:rsidP="00BA15D0">
      <w:pPr>
        <w:pStyle w:val="Heading3"/>
      </w:pPr>
      <w:r>
        <w:t>Objective measures</w:t>
      </w:r>
    </w:p>
    <w:p w14:paraId="52A543E7" w14:textId="07BA6531" w:rsidR="00917EB6" w:rsidRDefault="002074E1" w:rsidP="00567187">
      <w:r>
        <w:t xml:space="preserve">The data used in all three case studies also </w:t>
      </w:r>
      <w:r w:rsidR="007901F6">
        <w:t>provided</w:t>
      </w:r>
      <w:r>
        <w:t xml:space="preserve"> </w:t>
      </w:r>
      <w:r w:rsidR="007901F6">
        <w:t xml:space="preserve">the benefit of </w:t>
      </w:r>
      <w:r>
        <w:t>objective measures</w:t>
      </w:r>
      <w:r w:rsidR="00917EB6">
        <w:t xml:space="preserve">. </w:t>
      </w:r>
      <w:r>
        <w:t xml:space="preserve">Case Study 1 used spatial data from the UK’s national mapping agency to objectively measure </w:t>
      </w:r>
      <w:r w:rsidR="00394A89">
        <w:t>neighbourhood</w:t>
      </w:r>
      <w:r>
        <w:t xml:space="preserve"> physical activity opportunities. This is in contrast with other studies, which have asked participants about perceptions of their local environment</w:t>
      </w:r>
      <w:r w:rsidR="000018E5">
        <w:fldChar w:fldCharType="begin"/>
      </w:r>
      <w:r w:rsidR="00567187">
        <w:instrText xml:space="preserve"> ADDIN EN.CITE &lt;EndNote&gt;&lt;Cite&gt;&lt;Author&gt;Timperio&lt;/Author&gt;&lt;Year&gt;2005&lt;/Year&gt;&lt;RecNum&gt;62&lt;/RecNum&gt;&lt;DisplayText&gt;&lt;style face="superscript"&gt;44&lt;/style&gt;&lt;/DisplayText&gt;&lt;record&gt;&lt;rec-number&gt;62&lt;/rec-number&gt;&lt;foreign-keys&gt;&lt;key app="EN" db-id="aade9tf2jd2avneeratvxdsjaa2pw2ssserp" timestamp="1557215722"&gt;62&lt;/key&gt;&lt;/foreign-keys&gt;&lt;ref-type name="Journal Article"&gt;17&lt;/ref-type&gt;&lt;contributors&gt;&lt;authors&gt;&lt;author&gt;Timperio, A.&lt;/author&gt;&lt;author&gt;Salmon, J.&lt;/author&gt;&lt;author&gt;Telford, A.&lt;/author&gt;&lt;author&gt;Crawford, D.&lt;/author&gt;&lt;/authors&gt;&lt;/contributors&gt;&lt;titles&gt;&lt;title&gt;Perceptions of local neighbourhood environments and their relationship to childhood overweight and obesity&lt;/title&gt;&lt;secondary-title&gt;International Journal of Obesity&lt;/secondary-title&gt;&lt;/titles&gt;&lt;periodical&gt;&lt;full-title&gt;International Journal of Obesity&lt;/full-title&gt;&lt;/periodical&gt;&lt;pages&gt;170-175&lt;/pages&gt;&lt;volume&gt;29&lt;/volume&gt;&lt;number&gt;2&lt;/number&gt;&lt;dates&gt;&lt;year&gt;2005&lt;/year&gt;&lt;pub-dates&gt;&lt;date&gt;2005/02/01&lt;/date&gt;&lt;/pub-dates&gt;&lt;/dates&gt;&lt;isbn&gt;1476-5497&lt;/isbn&gt;&lt;urls&gt;&lt;related-urls&gt;&lt;url&gt;https://doi.org/10.1038/sj.ijo.0802865&lt;/url&gt;&lt;/related-urls&gt;&lt;/urls&gt;&lt;electronic-resource-num&gt;10.1038/sj.ijo.0802865&lt;/electronic-resource-num&gt;&lt;/record&gt;&lt;/Cite&gt;&lt;/EndNote&gt;</w:instrText>
      </w:r>
      <w:r w:rsidR="000018E5">
        <w:fldChar w:fldCharType="separate"/>
      </w:r>
      <w:r w:rsidR="00567187" w:rsidRPr="00567187">
        <w:rPr>
          <w:noProof/>
          <w:vertAlign w:val="superscript"/>
        </w:rPr>
        <w:t>44</w:t>
      </w:r>
      <w:r w:rsidR="000018E5">
        <w:fldChar w:fldCharType="end"/>
      </w:r>
      <w:r>
        <w:t xml:space="preserve">. </w:t>
      </w:r>
      <w:r>
        <w:lastRenderedPageBreak/>
        <w:t xml:space="preserve">Perception measures </w:t>
      </w:r>
      <w:r w:rsidR="00394A89">
        <w:t>do not</w:t>
      </w:r>
      <w:r>
        <w:t xml:space="preserve"> correlate well with objective measures, and both may be important to comprehensively capture built environment influences on obesity</w:t>
      </w:r>
      <w:r w:rsidR="000018E5">
        <w:fldChar w:fldCharType="begin"/>
      </w:r>
      <w:r w:rsidR="00567187">
        <w:instrText xml:space="preserve"> ADDIN EN.CITE &lt;EndNote&gt;&lt;Cite&gt;&lt;Author&gt;Roda&lt;/Author&gt;&lt;Year&gt;2016&lt;/Year&gt;&lt;RecNum&gt;63&lt;/RecNum&gt;&lt;DisplayText&gt;&lt;style face="superscript"&gt;45&lt;/style&gt;&lt;/DisplayText&gt;&lt;record&gt;&lt;rec-number&gt;63&lt;/rec-number&gt;&lt;foreign-keys&gt;&lt;key app="EN" db-id="aade9tf2jd2avneeratvxdsjaa2pw2ssserp" timestamp="1557215953"&gt;63&lt;/key&gt;&lt;/foreign-keys&gt;&lt;ref-type name="Journal Article"&gt;17&lt;/ref-type&gt;&lt;contributors&gt;&lt;authors&gt;&lt;author&gt;Roda, C.&lt;/author&gt;&lt;author&gt;Charreire, H.&lt;/author&gt;&lt;author&gt;Feuillet, T.&lt;/author&gt;&lt;author&gt;Mackenbach, J. D.&lt;/author&gt;&lt;author&gt;Compernolle, S.&lt;/author&gt;&lt;author&gt;Glonti, K.&lt;/author&gt;&lt;author&gt;Ben Rebah, M.&lt;/author&gt;&lt;author&gt;Bárdos, H.&lt;/author&gt;&lt;author&gt;Rutter, H.&lt;/author&gt;&lt;author&gt;McKee, M.&lt;/author&gt;&lt;author&gt;De Bourdeaudhuij, I.&lt;/author&gt;&lt;author&gt;Brug, J.&lt;/author&gt;&lt;author&gt;Lakerveld, J.&lt;/author&gt;&lt;author&gt;Oppert, J.-M.&lt;/author&gt;&lt;/authors&gt;&lt;/contributors&gt;&lt;titles&gt;&lt;title&gt;Mismatch between perceived and objectively measured environmental obesogenic features in European neighbourhoods&lt;/title&gt;&lt;secondary-title&gt;Obesity Reviews&lt;/secondary-title&gt;&lt;/titles&gt;&lt;periodical&gt;&lt;full-title&gt;Obes Rev&lt;/full-title&gt;&lt;abbr-1&gt;Obesity Reviews&lt;/abbr-1&gt;&lt;/periodical&gt;&lt;pages&gt;31-41&lt;/pages&gt;&lt;volume&gt;17&lt;/volume&gt;&lt;number&gt;S1&lt;/number&gt;&lt;dates&gt;&lt;year&gt;2016&lt;/year&gt;&lt;/dates&gt;&lt;isbn&gt;1467-7881&lt;/isbn&gt;&lt;urls&gt;&lt;related-urls&gt;&lt;url&gt;&lt;style face="underline" font="default" size="100%"&gt;https://onlinelibrary.wiley.com/doi/abs/10.1111/obr.12376&lt;/style&gt;&lt;/url&gt;&lt;/related-urls&gt;&lt;/urls&gt;&lt;electronic-resource-num&gt;10.1111/obr.12376&lt;/electronic-resource-num&gt;&lt;/record&gt;&lt;/Cite&gt;&lt;/EndNote&gt;</w:instrText>
      </w:r>
      <w:r w:rsidR="000018E5">
        <w:fldChar w:fldCharType="separate"/>
      </w:r>
      <w:r w:rsidR="00567187" w:rsidRPr="00567187">
        <w:rPr>
          <w:noProof/>
          <w:vertAlign w:val="superscript"/>
        </w:rPr>
        <w:t>45</w:t>
      </w:r>
      <w:r w:rsidR="000018E5">
        <w:fldChar w:fldCharType="end"/>
      </w:r>
      <w:r w:rsidR="00057473">
        <w:t>. Case S</w:t>
      </w:r>
      <w:r>
        <w:t xml:space="preserve">tudy 2 used highly robust data from </w:t>
      </w:r>
      <w:r w:rsidRPr="00394A89">
        <w:t xml:space="preserve">the </w:t>
      </w:r>
      <w:r w:rsidR="0011435A">
        <w:t>NHS</w:t>
      </w:r>
      <w:r>
        <w:t>, Pu</w:t>
      </w:r>
      <w:r w:rsidR="008D74E0">
        <w:t xml:space="preserve">blic Health England and </w:t>
      </w:r>
      <w:r w:rsidR="007901F6">
        <w:t>ONS</w:t>
      </w:r>
      <w:r>
        <w:t>, which importantly included objective data on obesity diagnoses, surgery, cancer incidences and deaths. Finally, C</w:t>
      </w:r>
      <w:r w:rsidR="00461D0F">
        <w:t>ase Study 3</w:t>
      </w:r>
      <w:r>
        <w:t xml:space="preserve"> </w:t>
      </w:r>
      <w:r w:rsidR="00461D0F">
        <w:t xml:space="preserve">demonstrated how property </w:t>
      </w:r>
      <w:r w:rsidR="00394A89">
        <w:t>values</w:t>
      </w:r>
      <w:r w:rsidR="00461D0F">
        <w:t xml:space="preserve"> could </w:t>
      </w:r>
      <w:r w:rsidR="00FB26A1">
        <w:t xml:space="preserve">provide </w:t>
      </w:r>
      <w:r w:rsidR="00FD1F82">
        <w:t xml:space="preserve">an </w:t>
      </w:r>
      <w:r w:rsidR="00FB26A1">
        <w:t>objective</w:t>
      </w:r>
      <w:r>
        <w:t xml:space="preserve"> </w:t>
      </w:r>
      <w:r w:rsidR="00FD1F82">
        <w:t>proxy for</w:t>
      </w:r>
      <w:r w:rsidR="00461D0F">
        <w:t xml:space="preserve"> i</w:t>
      </w:r>
      <w:r w:rsidR="00FB26A1">
        <w:t>ndividual socioeconomic status</w:t>
      </w:r>
      <w:r w:rsidR="0077544C">
        <w:t>, which performs</w:t>
      </w:r>
      <w:r w:rsidR="0067336A">
        <w:t xml:space="preserve"> better</w:t>
      </w:r>
      <w:r w:rsidR="00461D0F">
        <w:t xml:space="preserve"> than</w:t>
      </w:r>
      <w:r w:rsidR="0067336A">
        <w:t xml:space="preserve"> </w:t>
      </w:r>
      <w:r w:rsidR="00461D0F">
        <w:t>self-reported education or income</w:t>
      </w:r>
      <w:r w:rsidR="0067336A">
        <w:t xml:space="preserve"> at predicting obesity-related outcomes</w:t>
      </w:r>
      <w:r w:rsidR="00461D0F">
        <w:t xml:space="preserve">. </w:t>
      </w:r>
    </w:p>
    <w:p w14:paraId="4E71779F" w14:textId="40D310B8" w:rsidR="00BA15D0" w:rsidRDefault="00BA15D0" w:rsidP="007B4419">
      <w:pPr>
        <w:pStyle w:val="Heading3"/>
      </w:pPr>
      <w:r>
        <w:t>Augment</w:t>
      </w:r>
      <w:r w:rsidR="008D74E0">
        <w:t>ation of</w:t>
      </w:r>
      <w:r>
        <w:t xml:space="preserve"> </w:t>
      </w:r>
      <w:r w:rsidR="007B4419">
        <w:t>other</w:t>
      </w:r>
      <w:r>
        <w:t xml:space="preserve"> data</w:t>
      </w:r>
    </w:p>
    <w:p w14:paraId="206247BB" w14:textId="5B1AE23A" w:rsidR="00FF5094" w:rsidRDefault="002074E1" w:rsidP="00567187">
      <w:r>
        <w:t xml:space="preserve">In Case Studies 1 and 3, big data were used to augment traditional data, illustrating the potential for big </w:t>
      </w:r>
      <w:r w:rsidR="003634F8">
        <w:t xml:space="preserve">and traditional data </w:t>
      </w:r>
      <w:r>
        <w:t>to work in harmony. Both utilised location information (residential addresses)</w:t>
      </w:r>
      <w:r w:rsidR="003634F8">
        <w:t xml:space="preserve"> to link traditional data with built and socioeconomic environmental data</w:t>
      </w:r>
      <w:r w:rsidR="008D74E0">
        <w:t xml:space="preserve">. These </w:t>
      </w:r>
      <w:r w:rsidR="003634F8">
        <w:t xml:space="preserve">represent important </w:t>
      </w:r>
      <w:r w:rsidR="008D74E0">
        <w:t>areas</w:t>
      </w:r>
      <w:r w:rsidR="003634F8">
        <w:t xml:space="preserve"> of the </w:t>
      </w:r>
      <w:r w:rsidR="007502BC">
        <w:t>Foresight Obesity System Map</w:t>
      </w:r>
      <w:r w:rsidR="003634F8">
        <w:t xml:space="preserve"> frequently missing from traditional datasets.</w:t>
      </w:r>
      <w:r w:rsidR="00BB0939">
        <w:t xml:space="preserve"> </w:t>
      </w:r>
      <w:r w:rsidR="003634F8">
        <w:t xml:space="preserve">Case Study 3 also </w:t>
      </w:r>
      <w:r w:rsidR="00887EEA">
        <w:t>demonstrated that property values may provide improved measures of individual SES, even where alternate measures are included in traditional datasets.</w:t>
      </w:r>
      <w:r w:rsidR="003634F8">
        <w:t xml:space="preserve"> </w:t>
      </w:r>
      <w:r w:rsidR="0067160B">
        <w:t xml:space="preserve">Moreover, measures of neighbourhood SES can be computed at a range of </w:t>
      </w:r>
      <w:r w:rsidR="001F7097">
        <w:t xml:space="preserve">geographical </w:t>
      </w:r>
      <w:r w:rsidR="00686BA2">
        <w:t xml:space="preserve">scales, and unconstrained </w:t>
      </w:r>
      <w:r w:rsidR="0067160B">
        <w:t>by administrative boundaries</w:t>
      </w:r>
      <w:r w:rsidR="00686BA2">
        <w:t>,</w:t>
      </w:r>
      <w:r w:rsidR="0067160B">
        <w:t xml:space="preserve"> minimising bias due to</w:t>
      </w:r>
      <w:r w:rsidR="001F7097">
        <w:t xml:space="preserve"> the</w:t>
      </w:r>
      <w:r w:rsidR="0067160B">
        <w:t xml:space="preserve"> MAUP</w:t>
      </w:r>
      <w:r w:rsidR="00887EEA">
        <w:fldChar w:fldCharType="begin"/>
      </w:r>
      <w:r w:rsidR="00567187">
        <w:instrText xml:space="preserve"> ADDIN EN.CITE &lt;EndNote&gt;&lt;Cite&gt;&lt;Author&gt;Openshaw&lt;/Author&gt;&lt;Year&gt;1984&lt;/Year&gt;&lt;RecNum&gt;44&lt;/RecNum&gt;&lt;DisplayText&gt;&lt;style face="superscript"&gt;35&lt;/style&gt;&lt;/DisplayText&gt;&lt;record&gt;&lt;rec-number&gt;44&lt;/rec-number&gt;&lt;foreign-keys&gt;&lt;key app="EN" db-id="aade9tf2jd2avneeratvxdsjaa2pw2ssserp" timestamp="1553685576"&gt;44&lt;/key&gt;&lt;/foreign-keys&gt;&lt;ref-type name="Book Section"&gt;5&lt;/ref-type&gt;&lt;contributors&gt;&lt;authors&gt;&lt;author&gt;Openshaw, Stan&lt;/author&gt;&lt;/authors&gt;&lt;/contributors&gt;&lt;titles&gt;&lt;title&gt;The modifiable areal unit problem&lt;/title&gt;&lt;secondary-title&gt;Concepts and Techniques in Modern Geography&lt;/secondary-title&gt;&lt;/titles&gt;&lt;periodical&gt;&lt;full-title&gt;Concepts and techniques in modern geography&lt;/full-title&gt;&lt;/periodical&gt;&lt;pages&gt;1-41&lt;/pages&gt;&lt;dates&gt;&lt;year&gt;1984&lt;/year&gt;&lt;/dates&gt;&lt;pub-location&gt;Norwich&lt;/pub-location&gt;&lt;publisher&gt;Geo Books&lt;/publisher&gt;&lt;urls&gt;&lt;/urls&gt;&lt;/record&gt;&lt;/Cite&gt;&lt;/EndNote&gt;</w:instrText>
      </w:r>
      <w:r w:rsidR="00887EEA">
        <w:fldChar w:fldCharType="separate"/>
      </w:r>
      <w:r w:rsidR="00567187" w:rsidRPr="00567187">
        <w:rPr>
          <w:noProof/>
          <w:vertAlign w:val="superscript"/>
        </w:rPr>
        <w:t>35</w:t>
      </w:r>
      <w:r w:rsidR="00887EEA">
        <w:fldChar w:fldCharType="end"/>
      </w:r>
      <w:r w:rsidR="0067160B">
        <w:t xml:space="preserve">. </w:t>
      </w:r>
      <w:r w:rsidR="007B4419">
        <w:t>These datasets also offer the potential for linkage with other</w:t>
      </w:r>
      <w:r w:rsidR="00686BA2">
        <w:t xml:space="preserve"> big</w:t>
      </w:r>
      <w:r w:rsidR="003634F8">
        <w:t xml:space="preserve"> datasets suc</w:t>
      </w:r>
      <w:r w:rsidR="00686BA2">
        <w:t>h as electronic medical records</w:t>
      </w:r>
      <w:r w:rsidR="003634F8">
        <w:t xml:space="preserve">. </w:t>
      </w:r>
      <w:r w:rsidR="00382EED">
        <w:t xml:space="preserve">Indeed, an </w:t>
      </w:r>
      <w:r w:rsidR="00B12D77">
        <w:t>ongoing</w:t>
      </w:r>
      <w:r w:rsidR="00382EED">
        <w:t xml:space="preserve"> study (‘</w:t>
      </w:r>
      <w:r w:rsidR="00B12D77">
        <w:t>Moving2Health</w:t>
      </w:r>
      <w:r w:rsidR="00382EED">
        <w:t>’)</w:t>
      </w:r>
      <w:r w:rsidR="00B12D77">
        <w:t xml:space="preserve"> </w:t>
      </w:r>
      <w:r w:rsidR="00382EED">
        <w:t>is seeking to link longitudinal</w:t>
      </w:r>
      <w:r w:rsidR="00B12D77">
        <w:t xml:space="preserve"> electronic medical records</w:t>
      </w:r>
      <w:r w:rsidR="00660A77">
        <w:t xml:space="preserve"> </w:t>
      </w:r>
      <w:r w:rsidR="00382EED">
        <w:t xml:space="preserve">with </w:t>
      </w:r>
      <w:r w:rsidR="001F7097">
        <w:t xml:space="preserve">historical </w:t>
      </w:r>
      <w:r w:rsidR="00382EED">
        <w:t>property values data</w:t>
      </w:r>
      <w:r w:rsidR="0067160B">
        <w:fldChar w:fldCharType="begin">
          <w:fldData xml:space="preserve">PEVuZE5vdGU+PENpdGU+PEF1dGhvcj5EcmV3bm93c2tpPC9BdXRob3I+PFllYXI+MjAxOTwvWWVh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</w:fldData>
        </w:fldChar>
      </w:r>
      <w:r w:rsidR="00567187">
        <w:instrText xml:space="preserve"> ADDIN EN.CITE </w:instrText>
      </w:r>
      <w:r w:rsidR="00567187">
        <w:fldChar w:fldCharType="begin">
          <w:fldData xml:space="preserve">PEVuZE5vdGU+PENpdGU+PEF1dGhvcj5EcmV3bm93c2tpPC9BdXRob3I+PFllYXI+MjAxOTwvWWVh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</w:fldData>
        </w:fldChar>
      </w:r>
      <w:r w:rsidR="00567187">
        <w:instrText xml:space="preserve"> ADDIN EN.CITE.DATA </w:instrText>
      </w:r>
      <w:r w:rsidR="00567187">
        <w:fldChar w:fldCharType="end"/>
      </w:r>
      <w:r w:rsidR="0067160B">
        <w:fldChar w:fldCharType="separate"/>
      </w:r>
      <w:r w:rsidR="00567187" w:rsidRPr="00567187">
        <w:rPr>
          <w:noProof/>
          <w:vertAlign w:val="superscript"/>
        </w:rPr>
        <w:t>46</w:t>
      </w:r>
      <w:r w:rsidR="0067160B">
        <w:fldChar w:fldCharType="end"/>
      </w:r>
      <w:r w:rsidR="008C36D9">
        <w:t xml:space="preserve"> in </w:t>
      </w:r>
      <w:r w:rsidR="00382EED">
        <w:t xml:space="preserve">an entirely </w:t>
      </w:r>
      <w:r w:rsidR="00D74D3E">
        <w:t xml:space="preserve">new approach to </w:t>
      </w:r>
      <w:r w:rsidR="007B4419">
        <w:t>studying</w:t>
      </w:r>
      <w:r w:rsidR="00D74D3E">
        <w:t xml:space="preserve"> built environment </w:t>
      </w:r>
      <w:r w:rsidR="007B4419">
        <w:t xml:space="preserve">influences </w:t>
      </w:r>
      <w:r w:rsidR="00D74D3E">
        <w:t>on health and disease.</w:t>
      </w:r>
      <w:r w:rsidR="001619F2">
        <w:t xml:space="preserve"> </w:t>
      </w:r>
    </w:p>
    <w:p w14:paraId="77D61956" w14:textId="27992090" w:rsidR="001619F2" w:rsidRDefault="001619F2" w:rsidP="00747365">
      <w:pPr>
        <w:pStyle w:val="Heading2"/>
      </w:pPr>
      <w:r>
        <w:lastRenderedPageBreak/>
        <w:t>Limitations and challenges</w:t>
      </w:r>
    </w:p>
    <w:p w14:paraId="14438C30" w14:textId="77F2B759" w:rsidR="001619F2" w:rsidRDefault="001619F2" w:rsidP="0077544C">
      <w:r>
        <w:t xml:space="preserve">As well as the many benefits </w:t>
      </w:r>
      <w:r w:rsidR="00EC59D0">
        <w:t>described above</w:t>
      </w:r>
      <w:r>
        <w:t xml:space="preserve">, limitations and challenges </w:t>
      </w:r>
      <w:r w:rsidR="0077544C">
        <w:t xml:space="preserve">were also </w:t>
      </w:r>
      <w:r w:rsidR="005059A2">
        <w:t>en</w:t>
      </w:r>
      <w:r w:rsidR="009C1BD8">
        <w:t>countered</w:t>
      </w:r>
      <w:r w:rsidR="0077544C">
        <w:t>. These</w:t>
      </w:r>
      <w:r w:rsidR="005B3070">
        <w:t xml:space="preserve"> </w:t>
      </w:r>
      <w:r w:rsidR="0077544C">
        <w:t>can</w:t>
      </w:r>
      <w:r w:rsidR="005B3070">
        <w:t xml:space="preserve"> be divided into two categories: hidden/unforeseen biases and lack of contextual information</w:t>
      </w:r>
      <w:r w:rsidR="009C1BD8">
        <w:t xml:space="preserve">. </w:t>
      </w:r>
    </w:p>
    <w:p w14:paraId="3A49F4F1" w14:textId="1D48AB84" w:rsidR="00BA15D0" w:rsidRDefault="00BA15D0" w:rsidP="00BA15D0">
      <w:pPr>
        <w:pStyle w:val="Heading3"/>
      </w:pPr>
      <w:r>
        <w:t>Hidden/unforeseen biases</w:t>
      </w:r>
    </w:p>
    <w:p w14:paraId="1B4C089E" w14:textId="77777777" w:rsidR="00295501" w:rsidRPr="00295501" w:rsidRDefault="005B3070" w:rsidP="00295501">
      <w:r w:rsidRPr="00295501">
        <w:t>B</w:t>
      </w:r>
      <w:r w:rsidR="00EF605F" w:rsidRPr="00295501">
        <w:t>ias within data</w:t>
      </w:r>
      <w:r w:rsidRPr="00295501">
        <w:t xml:space="preserve"> is </w:t>
      </w:r>
      <w:r w:rsidR="0077544C" w:rsidRPr="00295501">
        <w:t>a concern for most research</w:t>
      </w:r>
      <w:r w:rsidR="008F78B0" w:rsidRPr="00295501">
        <w:t xml:space="preserve">. </w:t>
      </w:r>
      <w:r w:rsidR="005059A2" w:rsidRPr="00295501">
        <w:t>Traditional studies se</w:t>
      </w:r>
      <w:r w:rsidR="0077544C" w:rsidRPr="00295501">
        <w:t>ek to eliminate or reduce bias</w:t>
      </w:r>
      <w:r w:rsidR="005059A2" w:rsidRPr="00295501">
        <w:t xml:space="preserve"> through design, with the </w:t>
      </w:r>
      <w:r w:rsidR="00E36F7A" w:rsidRPr="00295501">
        <w:t xml:space="preserve">well-established </w:t>
      </w:r>
      <w:r w:rsidR="005059A2" w:rsidRPr="00295501">
        <w:t>‘gold standard’ being t</w:t>
      </w:r>
      <w:r w:rsidR="00954356" w:rsidRPr="00295501">
        <w:t>he randomised controlled trial.</w:t>
      </w:r>
      <w:r w:rsidR="005059A2" w:rsidRPr="00295501">
        <w:t xml:space="preserve"> </w:t>
      </w:r>
      <w:r w:rsidR="006329A0" w:rsidRPr="00295501">
        <w:t>In epidemiological research,</w:t>
      </w:r>
      <w:r w:rsidR="00E36F7A" w:rsidRPr="00295501">
        <w:t xml:space="preserve"> observational</w:t>
      </w:r>
      <w:r w:rsidR="00954356" w:rsidRPr="00295501">
        <w:t xml:space="preserve"> and case-control</w:t>
      </w:r>
      <w:r w:rsidR="00E36F7A" w:rsidRPr="00295501">
        <w:t xml:space="preserve"> studies seek to </w:t>
      </w:r>
      <w:r w:rsidR="00E36F7A" w:rsidRPr="001B1B55">
        <w:t xml:space="preserve">minimise biases through </w:t>
      </w:r>
      <w:r w:rsidR="00A012EF" w:rsidRPr="001B1B55">
        <w:t>methodological</w:t>
      </w:r>
      <w:r w:rsidR="0077544C" w:rsidRPr="001B1B55">
        <w:t xml:space="preserve"> sampling techniques</w:t>
      </w:r>
      <w:r w:rsidR="00E36F7A" w:rsidRPr="001B1B55">
        <w:t xml:space="preserve"> </w:t>
      </w:r>
      <w:r w:rsidR="00954356" w:rsidRPr="001B1B55">
        <w:t xml:space="preserve">and rigorous data cleaning and handling procedures. </w:t>
      </w:r>
      <w:r w:rsidR="00295501" w:rsidRPr="001B1B55">
        <w:t>“However, the process of collection, manipulation and extraction of value from big data - the big data analytics - is often opaque and may not follow expected research norms, making it</w:t>
      </w:r>
      <w:r w:rsidR="00295501" w:rsidRPr="00295501">
        <w:t xml:space="preserve"> challenging to identify and account for potential sources of bias.”</w:t>
      </w:r>
    </w:p>
    <w:p w14:paraId="513728DA" w14:textId="7820BEFE" w:rsidR="00330C63" w:rsidRDefault="00F01A24" w:rsidP="00295501">
      <w:r>
        <w:t>As an example, whil</w:t>
      </w:r>
      <w:r w:rsidR="006329A0">
        <w:t xml:space="preserve">e the data used in Case Study 2 </w:t>
      </w:r>
      <w:r w:rsidR="0067160B">
        <w:t>was a national sample</w:t>
      </w:r>
      <w:r w:rsidR="006329A0">
        <w:t xml:space="preserve">, differences in demographics </w:t>
      </w:r>
      <w:r w:rsidR="003574EF">
        <w:t xml:space="preserve">between the general population and </w:t>
      </w:r>
      <w:r w:rsidR="006329A0">
        <w:t>those (i) having a hospital episode and (ii) being eligible for obesity surg</w:t>
      </w:r>
      <w:r w:rsidR="003574EF">
        <w:t xml:space="preserve">ery, </w:t>
      </w:r>
      <w:r w:rsidR="006329A0">
        <w:t>may lead to selection bias</w:t>
      </w:r>
      <w:r w:rsidR="00556DA0">
        <w:t>es</w:t>
      </w:r>
      <w:r w:rsidR="006329A0">
        <w:t xml:space="preserve">. In particular, </w:t>
      </w:r>
      <w:r>
        <w:t xml:space="preserve">people undergoing obesity surgery were required by the NHS to meet certain criteria </w:t>
      </w:r>
      <w:r w:rsidR="00FE7040">
        <w:t>(</w:t>
      </w:r>
      <w:r>
        <w:t>BMI ≥40kg∙m</w:t>
      </w:r>
      <w:r>
        <w:rPr>
          <w:vertAlign w:val="superscript"/>
        </w:rPr>
        <w:t>-2</w:t>
      </w:r>
      <w:r>
        <w:t xml:space="preserve"> or 35-40kg∙m</w:t>
      </w:r>
      <w:r>
        <w:rPr>
          <w:vertAlign w:val="superscript"/>
        </w:rPr>
        <w:t>-2</w:t>
      </w:r>
      <w:r>
        <w:t xml:space="preserve"> alongside </w:t>
      </w:r>
      <w:r w:rsidR="00820B92">
        <w:t>at least one other</w:t>
      </w:r>
      <w:r>
        <w:t xml:space="preserve"> obesity-related condition and </w:t>
      </w:r>
      <w:r w:rsidR="00FE7040">
        <w:t>inability</w:t>
      </w:r>
      <w:r w:rsidR="0067160B">
        <w:t xml:space="preserve"> to sustain</w:t>
      </w:r>
      <w:r>
        <w:t xml:space="preserve"> weight loss through </w:t>
      </w:r>
      <w:r w:rsidR="00FE7040">
        <w:t>standard techniques</w:t>
      </w:r>
      <w:r w:rsidR="006329A0">
        <w:t xml:space="preserve">). These factors may be </w:t>
      </w:r>
      <w:r w:rsidR="00556DA0">
        <w:t>associated with cancer risk independently</w:t>
      </w:r>
      <w:r w:rsidR="009817FD">
        <w:t xml:space="preserve"> </w:t>
      </w:r>
      <w:r w:rsidR="006329A0">
        <w:t>of obesity treatment</w:t>
      </w:r>
      <w:r w:rsidR="003574EF">
        <w:t>, confounding any observed associations</w:t>
      </w:r>
      <w:r w:rsidR="006329A0">
        <w:t xml:space="preserve">. </w:t>
      </w:r>
      <w:r w:rsidR="00330C63">
        <w:t xml:space="preserve">Indeed, in a negative control analysis, </w:t>
      </w:r>
      <w:r w:rsidR="0077544C">
        <w:t>Case Study 2 found</w:t>
      </w:r>
      <w:r w:rsidR="00330C63">
        <w:t xml:space="preserve"> a higher incidence of lung cancer among those with obesity, and particularly those undergoing obesity treatment, compared to the background population</w:t>
      </w:r>
      <w:r w:rsidR="00E507D6">
        <w:fldChar w:fldCharType="begin"/>
      </w:r>
      <w:r w:rsidR="00567187">
        <w:instrText xml:space="preserve"> ADDIN EN.CITE &lt;EndNote&gt;&lt;Cite&gt;&lt;Author&gt;Aravani&lt;/Author&gt;&lt;Year&gt;2018&lt;/Year&gt;&lt;RecNum&gt;65&lt;/RecNum&gt;&lt;DisplayText&gt;&lt;style face="superscript"&gt;34&lt;/style&gt;&lt;/DisplayText&gt;&lt;record&gt;&lt;rec-number&gt;65&lt;/rec-number&gt;&lt;foreign-keys&gt;&lt;key app="EN" db-id="aade9tf2jd2avneeratvxdsjaa2pw2ssserp" timestamp="1557821302"&gt;65&lt;/key&gt;&lt;/foreign-keys&gt;&lt;ref-type name="Journal Article"&gt;17&lt;/ref-type&gt;&lt;contributors&gt;&lt;authors&gt;&lt;author&gt;Aravani, Ariadni&lt;/author&gt;&lt;author&gt;Downing, Amy&lt;/author&gt;&lt;author&gt;Thomas, James D.&lt;/author&gt;&lt;author&gt;Lagergren, Jesper&lt;/author&gt;&lt;author&gt;Morris, Eva J. A.&lt;/author&gt;&lt;author&gt;Hull, Mark A.&lt;/author&gt;&lt;/authors&gt;&lt;/contributors&gt;&lt;titles&gt;&lt;title&gt;Obesity surgery and risk of colorectal and other obesity-related cancers: An English population-based cohort study&lt;/title&gt;&lt;secondary-title&gt;Cancer Epidemiology&lt;/secondary-title&gt;&lt;/titles&gt;&lt;periodical&gt;&lt;full-title&gt;Cancer Epidemiology&lt;/full-title&gt;&lt;/periodical&gt;&lt;pages&gt;99-104&lt;/pages&gt;&lt;volume&gt;53&lt;/volume&gt;&lt;keywords&gt;&lt;keyword&gt;Bariatric surgery&lt;/keyword&gt;&lt;keyword&gt;Colon cancer&lt;/keyword&gt;&lt;keyword&gt;Rectal cancer&lt;/keyword&gt;&lt;keyword&gt;Obesity&lt;/keyword&gt;&lt;/keywords&gt;&lt;dates&gt;&lt;year&gt;2018&lt;/year&gt;&lt;pub-dates&gt;&lt;date&gt;2018/04/01/&lt;/date&gt;&lt;/pub-dates&gt;&lt;/dates&gt;&lt;isbn&gt;1877-7821&lt;/isbn&gt;&lt;urls&gt;&lt;related-urls&gt;&lt;url&gt;http://www.sciencedirect.com/science/article/pii/S187778211830002X&lt;/url&gt;&lt;/related-urls&gt;&lt;/urls&gt;&lt;electronic-resource-num&gt;https://doi.org/10.1016/j.canep.2018.01.002&lt;/electronic-resource-num&gt;&lt;/record&gt;&lt;/Cite&gt;&lt;/EndNote&gt;</w:instrText>
      </w:r>
      <w:r w:rsidR="00E507D6">
        <w:fldChar w:fldCharType="separate"/>
      </w:r>
      <w:r w:rsidR="00567187" w:rsidRPr="00567187">
        <w:rPr>
          <w:noProof/>
          <w:vertAlign w:val="superscript"/>
        </w:rPr>
        <w:t>34</w:t>
      </w:r>
      <w:r w:rsidR="00E507D6">
        <w:fldChar w:fldCharType="end"/>
      </w:r>
      <w:r w:rsidR="005B3070">
        <w:t xml:space="preserve">. This </w:t>
      </w:r>
      <w:r w:rsidR="0067160B">
        <w:t xml:space="preserve">was unexpected given </w:t>
      </w:r>
      <w:r w:rsidR="00330C63">
        <w:t>lung cancer is not an obesity-</w:t>
      </w:r>
      <w:r w:rsidR="00330C63">
        <w:lastRenderedPageBreak/>
        <w:t>related cancer</w:t>
      </w:r>
      <w:r w:rsidR="005B3070">
        <w:t xml:space="preserve"> and </w:t>
      </w:r>
      <w:r w:rsidR="00330C63">
        <w:t xml:space="preserve">suggests residual confounding in the data; potentially due to increased smoking rates among those with obesity. </w:t>
      </w:r>
    </w:p>
    <w:p w14:paraId="0D694C9C" w14:textId="7CC883E0" w:rsidR="00684D69" w:rsidRDefault="009E2984" w:rsidP="00567187">
      <w:r>
        <w:t>A</w:t>
      </w:r>
      <w:r w:rsidR="00433BA3">
        <w:t xml:space="preserve">nother example of bias relates to systematic differences in the handling of </w:t>
      </w:r>
      <w:r w:rsidR="00EE1A01">
        <w:t>data.</w:t>
      </w:r>
      <w:r w:rsidR="00BB0939">
        <w:t xml:space="preserve"> </w:t>
      </w:r>
      <w:r w:rsidR="0077544C">
        <w:t>Tax parcel</w:t>
      </w:r>
      <w:r w:rsidR="00FE7040">
        <w:t xml:space="preserve"> values, as</w:t>
      </w:r>
      <w:r w:rsidR="00556DA0">
        <w:t xml:space="preserve"> used in Case Study 3</w:t>
      </w:r>
      <w:r w:rsidR="00FE7040">
        <w:t>,</w:t>
      </w:r>
      <w:r w:rsidR="00556DA0">
        <w:t xml:space="preserve"> </w:t>
      </w:r>
      <w:r w:rsidR="0011435A">
        <w:t xml:space="preserve">are </w:t>
      </w:r>
      <w:r w:rsidR="00EE1A01">
        <w:t>determined by independent counties</w:t>
      </w:r>
      <w:r w:rsidR="00E2473D">
        <w:t xml:space="preserve"> </w:t>
      </w:r>
      <w:r w:rsidR="00EE1A01">
        <w:t>accor</w:t>
      </w:r>
      <w:r w:rsidR="00E2473D">
        <w:t>ding to state-level regulations. T</w:t>
      </w:r>
      <w:r w:rsidR="00EE1A01">
        <w:t xml:space="preserve">here may </w:t>
      </w:r>
      <w:r w:rsidR="00E2473D">
        <w:t xml:space="preserve">therefore </w:t>
      </w:r>
      <w:r w:rsidR="00EE1A01">
        <w:t>be variability in valuation methods</w:t>
      </w:r>
      <w:r w:rsidR="00E2473D">
        <w:t xml:space="preserve"> both at the county and state levels</w:t>
      </w:r>
      <w:r w:rsidR="00EE1A01">
        <w:t xml:space="preserve">, leading to systematic biases in </w:t>
      </w:r>
      <w:r w:rsidR="00E2473D">
        <w:t>property</w:t>
      </w:r>
      <w:r w:rsidR="00EE1A01">
        <w:t xml:space="preserve"> </w:t>
      </w:r>
      <w:r w:rsidR="00E2473D">
        <w:t>valuations</w:t>
      </w:r>
      <w:r w:rsidR="00EE1A01">
        <w:t xml:space="preserve"> </w:t>
      </w:r>
      <w:r w:rsidR="00E2473D">
        <w:t>nationally</w:t>
      </w:r>
      <w:r w:rsidR="00EE1A01">
        <w:t xml:space="preserve">. </w:t>
      </w:r>
      <w:r w:rsidR="0077544C">
        <w:t xml:space="preserve">While not an </w:t>
      </w:r>
      <w:r w:rsidR="00E2473D">
        <w:t>issue in Case Study 3, as the study area was confined to one county, appropriate methods, such as multi-level modelling, would need to be considered in research spanning multiple counties or states.</w:t>
      </w:r>
      <w:r w:rsidR="00CD742A">
        <w:t xml:space="preserve"> </w:t>
      </w:r>
      <w:r w:rsidR="0077544C">
        <w:t>Comparability of house prices</w:t>
      </w:r>
      <w:r w:rsidR="004E09BC">
        <w:t xml:space="preserve"> across large geographical areas also requires careful analysis in view of the known tendency towards spatial autocorrelation</w:t>
      </w:r>
      <w:r w:rsidR="00BF1E1B">
        <w:fldChar w:fldCharType="begin"/>
      </w:r>
      <w:r w:rsidR="00567187">
        <w:instrText xml:space="preserve"> ADDIN EN.CITE &lt;EndNote&gt;&lt;Cite&gt;&lt;Author&gt;Bourassa&lt;/Author&gt;&lt;Year&gt;2010&lt;/Year&gt;&lt;RecNum&gt;68&lt;/RecNum&gt;&lt;DisplayText&gt;&lt;style face="superscript"&gt;47&lt;/style&gt;&lt;/DisplayText&gt;&lt;record&gt;&lt;rec-number&gt;68&lt;/rec-number&gt;&lt;foreign-keys&gt;&lt;key app="EN" db-id="aade9tf2jd2avneeratvxdsjaa2pw2ssserp" timestamp="1557843008"&gt;68&lt;/key&gt;&lt;/foreign-keys&gt;&lt;ref-type name="Journal Article"&gt;17&lt;/ref-type&gt;&lt;contributors&gt;&lt;authors&gt;&lt;author&gt;Bourassa, Steven C.&lt;/author&gt;&lt;author&gt;Cantoni, Eva&lt;/author&gt;&lt;author&gt;Hoesli, Martin&lt;/author&gt;&lt;/authors&gt;&lt;/contributors&gt;&lt;titles&gt;&lt;title&gt;Predicting house prices with spatial dependence a comparison of alternative methods&lt;/title&gt;&lt;secondary-title&gt;The Journal of Real Estate Research&lt;/secondary-title&gt;&lt;/titles&gt;&lt;periodical&gt;&lt;full-title&gt;The Journal of Real Estate Research&lt;/full-title&gt;&lt;/periodical&gt;&lt;pages&gt;139-160&lt;/pages&gt;&lt;volume&gt;32&lt;/volume&gt;&lt;number&gt;2&lt;/number&gt;&lt;dates&gt;&lt;year&gt;2010&lt;/year&gt;&lt;/dates&gt;&lt;isbn&gt;08965803&lt;/isbn&gt;&lt;urls&gt;&lt;related-urls&gt;&lt;url&gt;&lt;style face="underline" font="default" size="100%"&gt;http://www.jstor.org/stable/24888337&lt;/style&gt;&lt;/url&gt;&lt;/related-urls&gt;&lt;/urls&gt;&lt;custom1&gt;Full publication date: April–June 2010&lt;/custom1&gt;&lt;remote-database-name&gt;JSTOR&lt;/remote-database-name&gt;&lt;/record&gt;&lt;/Cite&gt;&lt;/EndNote&gt;</w:instrText>
      </w:r>
      <w:r w:rsidR="00BF1E1B">
        <w:fldChar w:fldCharType="separate"/>
      </w:r>
      <w:r w:rsidR="00567187" w:rsidRPr="00567187">
        <w:rPr>
          <w:noProof/>
          <w:vertAlign w:val="superscript"/>
        </w:rPr>
        <w:t>47</w:t>
      </w:r>
      <w:r w:rsidR="00BF1E1B">
        <w:fldChar w:fldCharType="end"/>
      </w:r>
      <w:r w:rsidR="00BF1E1B">
        <w:t>.</w:t>
      </w:r>
      <w:r w:rsidR="004E09BC">
        <w:t xml:space="preserve"> </w:t>
      </w:r>
    </w:p>
    <w:p w14:paraId="2A99AB42" w14:textId="12E0EC9D" w:rsidR="00EF605F" w:rsidRDefault="00684D69" w:rsidP="00567187">
      <w:r>
        <w:t xml:space="preserve">Sources of bias can be hard to predict. </w:t>
      </w:r>
      <w:r w:rsidR="0033097F">
        <w:t xml:space="preserve">A recent </w:t>
      </w:r>
      <w:r w:rsidR="00531235">
        <w:t xml:space="preserve">validation </w:t>
      </w:r>
      <w:r w:rsidR="0033097F">
        <w:t xml:space="preserve">study </w:t>
      </w:r>
      <w:r w:rsidR="0061004D">
        <w:t>showed</w:t>
      </w:r>
      <w:r w:rsidR="0033097F">
        <w:t xml:space="preserve"> that Points of Interest data</w:t>
      </w:r>
      <w:r w:rsidR="00531235">
        <w:t>, as</w:t>
      </w:r>
      <w:r w:rsidR="005916C4">
        <w:t xml:space="preserve"> used in Case Study 1</w:t>
      </w:r>
      <w:r w:rsidR="00531235">
        <w:t>,</w:t>
      </w:r>
      <w:r w:rsidR="0033097F">
        <w:t xml:space="preserve"> </w:t>
      </w:r>
      <w:r w:rsidR="0061004D">
        <w:t>has</w:t>
      </w:r>
      <w:r w:rsidR="00531235">
        <w:t xml:space="preserve"> variable completeness across different types of facilities (in this case</w:t>
      </w:r>
      <w:r w:rsidR="00556DA0">
        <w:t>,</w:t>
      </w:r>
      <w:r w:rsidR="00531235">
        <w:t xml:space="preserve"> types of food outlets)</w:t>
      </w:r>
      <w:r w:rsidR="000018E5">
        <w:fldChar w:fldCharType="begin"/>
      </w:r>
      <w:r w:rsidR="00567187">
        <w:instrText xml:space="preserve"> ADDIN EN.CITE &lt;EndNote&gt;&lt;Cite&gt;&lt;Author&gt;Wilkins&lt;/Author&gt;&lt;Year&gt;2017&lt;/Year&gt;&lt;RecNum&gt;64&lt;/RecNum&gt;&lt;DisplayText&gt;&lt;style face="superscript"&gt;48&lt;/style&gt;&lt;/DisplayText&gt;&lt;record&gt;&lt;rec-number&gt;64&lt;/rec-number&gt;&lt;foreign-keys&gt;&lt;key app="EN" db-id="aade9tf2jd2avneeratvxdsjaa2pw2ssserp" timestamp="1557216369"&gt;64&lt;/key&gt;&lt;/foreign-keys&gt;&lt;ref-type name="Journal Article"&gt;17&lt;/ref-type&gt;&lt;contributors&gt;&lt;authors&gt;&lt;author&gt;Wilkins, Emma L.&lt;/author&gt;&lt;author&gt;Radley, Duncan&lt;/author&gt;&lt;author&gt;Morris, Michelle A.&lt;/author&gt;&lt;author&gt;Griffiths, Claire&lt;/author&gt;&lt;/authors&gt;&lt;/contributors&gt;&lt;auth-address&gt;Carnegie, Leeds Beckett University, Headingley Campus, Headingley, Leeds, LS6 3QS, UK. e.wilkins@leedsbeckett.ac.uk.&lt;/auth-address&gt;&lt;titles&gt;&lt;title&gt;Examining the validity and utility of two secondary sources of food environment data against street audits in England&lt;/title&gt;&lt;secondary-title&gt;Nutrition Journal&lt;/secondary-title&gt;&lt;alt-title&gt;Nutr J&lt;/alt-title&gt;&lt;/titles&gt;&lt;periodical&gt;&lt;full-title&gt;Nutrition journal&lt;/full-title&gt;&lt;abbr-1&gt;Nutr J&lt;/abbr-1&gt;&lt;/periodical&gt;&lt;alt-periodical&gt;&lt;full-title&gt;Nutrition journal&lt;/full-title&gt;&lt;abbr-1&gt;Nutr J&lt;/abbr-1&gt;&lt;/alt-periodical&gt;&lt;pages&gt;1-13&lt;/pages&gt;&lt;volume&gt;16&lt;/volume&gt;&lt;number&gt;82&lt;/number&gt;&lt;keywords&gt;&lt;keyword&gt;Environment&lt;/keyword&gt;&lt;keyword&gt;Food&lt;/keyword&gt;&lt;/keywords&gt;&lt;dates&gt;&lt;year&gt;2017&lt;/year&gt;&lt;pub-dates&gt;&lt;date&gt;2017/12//&lt;/date&gt;&lt;/pub-dates&gt;&lt;/dates&gt;&lt;isbn&gt;1475-2891&lt;/isbn&gt;&lt;accession-num&gt;29262827&lt;/accession-num&gt;&lt;urls&gt;&lt;related-urls&gt;&lt;url&gt;&lt;style face="underline" font="default" size="100%"&gt;http://europepmc.org/abstract/MED/29262827&lt;/style&gt;&lt;/url&gt;&lt;url&gt;&lt;style face="underline" font="default" size="100%"&gt;http://europepmc.org/articles/PMC5738834?pdf=render&lt;/style&gt;&lt;/url&gt;&lt;url&gt;&lt;style face="underline" font="default" size="100%"&gt;http://europepmc.org/articles/PMC5738834&lt;/style&gt;&lt;/url&gt;&lt;url&gt;&lt;style face="underline" font="default" size="100%"&gt;https://doi.org/10.1186/s12937-017-0302-1&lt;/style&gt;&lt;/url&gt;&lt;/related-urls&gt;&lt;/urls&gt;&lt;electronic-resource-num&gt;10.1186/s12937-017-0302-1&lt;/electronic-resource-num&gt;&lt;remote-database-name&gt;PubMed&lt;/remote-database-name&gt;&lt;language&gt;eng&lt;/language&gt;&lt;/record&gt;&lt;/Cite&gt;&lt;/EndNote&gt;</w:instrText>
      </w:r>
      <w:r w:rsidR="000018E5">
        <w:fldChar w:fldCharType="separate"/>
      </w:r>
      <w:r w:rsidR="00567187" w:rsidRPr="00567187">
        <w:rPr>
          <w:noProof/>
          <w:vertAlign w:val="superscript"/>
        </w:rPr>
        <w:t>48</w:t>
      </w:r>
      <w:r w:rsidR="000018E5">
        <w:fldChar w:fldCharType="end"/>
      </w:r>
      <w:r w:rsidR="005916C4">
        <w:t xml:space="preserve">. </w:t>
      </w:r>
      <w:r w:rsidR="00531235">
        <w:t>T</w:t>
      </w:r>
      <w:r w:rsidR="003A396A">
        <w:t xml:space="preserve">his </w:t>
      </w:r>
      <w:r w:rsidR="00531235">
        <w:t xml:space="preserve">was thought to be due to differences in </w:t>
      </w:r>
      <w:r w:rsidR="003A396A">
        <w:t xml:space="preserve">turnover/closure rates </w:t>
      </w:r>
      <w:r w:rsidR="00531235">
        <w:t>across</w:t>
      </w:r>
      <w:r w:rsidR="003A396A">
        <w:t xml:space="preserve"> outlet types</w:t>
      </w:r>
      <w:r w:rsidR="00531235">
        <w:t>,</w:t>
      </w:r>
      <w:r w:rsidR="003A396A">
        <w:t xml:space="preserve"> </w:t>
      </w:r>
      <w:r w:rsidR="0061004D">
        <w:t>and</w:t>
      </w:r>
      <w:r w:rsidR="000018E5">
        <w:t xml:space="preserve"> </w:t>
      </w:r>
      <w:r w:rsidR="00531235">
        <w:t xml:space="preserve">the way Points of Interest data </w:t>
      </w:r>
      <w:r w:rsidR="0067160B">
        <w:t>is</w:t>
      </w:r>
      <w:r w:rsidR="00531235">
        <w:t xml:space="preserve"> sourced – with </w:t>
      </w:r>
      <w:r>
        <w:t>information on different outlet types being sourced from</w:t>
      </w:r>
      <w:r w:rsidR="003A396A">
        <w:t xml:space="preserve"> different data providers</w:t>
      </w:r>
      <w:r w:rsidR="005916C4">
        <w:t>.</w:t>
      </w:r>
      <w:r w:rsidR="003A396A">
        <w:t xml:space="preserve"> </w:t>
      </w:r>
      <w:r w:rsidR="00556DA0">
        <w:t xml:space="preserve">Variability in </w:t>
      </w:r>
      <w:r w:rsidR="000018E5">
        <w:t xml:space="preserve">data quality across outlet types led, </w:t>
      </w:r>
      <w:r w:rsidR="0067160B">
        <w:t xml:space="preserve">in turn, to geographically varying errors </w:t>
      </w:r>
      <w:r w:rsidR="000018E5">
        <w:t>due to differences in</w:t>
      </w:r>
      <w:r w:rsidR="00615669">
        <w:t xml:space="preserve"> food outlet composition </w:t>
      </w:r>
      <w:r w:rsidR="000018E5">
        <w:t>across</w:t>
      </w:r>
      <w:r w:rsidR="00615669">
        <w:t xml:space="preserve"> environment types (e.g. deprived areas having more fast food </w:t>
      </w:r>
      <w:r w:rsidR="0061004D">
        <w:t>outlets</w:t>
      </w:r>
      <w:r w:rsidR="00615669">
        <w:t xml:space="preserve">). </w:t>
      </w:r>
      <w:r w:rsidR="005916C4">
        <w:t xml:space="preserve">It is unclear whether such bias would exist for listings of physical </w:t>
      </w:r>
      <w:r w:rsidR="003A396A">
        <w:t>activity</w:t>
      </w:r>
      <w:r w:rsidR="005916C4">
        <w:t xml:space="preserve"> opportunities,</w:t>
      </w:r>
      <w:r w:rsidR="00406231">
        <w:t xml:space="preserve"> as used in Case Study 1</w:t>
      </w:r>
      <w:r>
        <w:t>,</w:t>
      </w:r>
      <w:r w:rsidR="005916C4">
        <w:t xml:space="preserve"> but</w:t>
      </w:r>
      <w:r w:rsidR="00CE6519">
        <w:t xml:space="preserve"> in any event,</w:t>
      </w:r>
      <w:r w:rsidR="005916C4">
        <w:t xml:space="preserve"> this example highlights how sources of bias may </w:t>
      </w:r>
      <w:r w:rsidR="00556DA0">
        <w:t>be difficult to anticipate</w:t>
      </w:r>
      <w:r w:rsidR="005916C4">
        <w:t xml:space="preserve">. </w:t>
      </w:r>
    </w:p>
    <w:p w14:paraId="335D3EBA" w14:textId="726BB67A" w:rsidR="00BA15D0" w:rsidRDefault="00BA15D0" w:rsidP="00BA15D0">
      <w:pPr>
        <w:pStyle w:val="Heading3"/>
      </w:pPr>
      <w:r>
        <w:lastRenderedPageBreak/>
        <w:t>Lack of contextual information</w:t>
      </w:r>
    </w:p>
    <w:p w14:paraId="63500BE5" w14:textId="26C4DCA1" w:rsidR="003D7CDB" w:rsidRDefault="00246C8B" w:rsidP="00295501">
      <w:r>
        <w:t xml:space="preserve">Lack of </w:t>
      </w:r>
      <w:r w:rsidR="00575DF6">
        <w:t xml:space="preserve">contextual </w:t>
      </w:r>
      <w:r>
        <w:t xml:space="preserve">information </w:t>
      </w:r>
      <w:r w:rsidR="00575DF6">
        <w:t>about the</w:t>
      </w:r>
      <w:r>
        <w:t xml:space="preserve"> data was </w:t>
      </w:r>
      <w:r w:rsidR="008D71BF">
        <w:t>an additional challenge</w:t>
      </w:r>
      <w:r>
        <w:t xml:space="preserve"> </w:t>
      </w:r>
      <w:r w:rsidR="008D71BF">
        <w:t xml:space="preserve">encountered across the case studies. </w:t>
      </w:r>
      <w:r w:rsidR="00B70F49">
        <w:t xml:space="preserve">This can lead to poorly performing predictive models and bias in causal models if confounders cannot be controlled for. </w:t>
      </w:r>
      <w:r w:rsidR="008D71BF">
        <w:t xml:space="preserve"> Case Study 2</w:t>
      </w:r>
      <w:r w:rsidR="004A1CBB">
        <w:t xml:space="preserve"> </w:t>
      </w:r>
      <w:r w:rsidR="0067160B">
        <w:t>met</w:t>
      </w:r>
      <w:r w:rsidR="004A1CBB">
        <w:t xml:space="preserve"> a number of challenges</w:t>
      </w:r>
      <w:r w:rsidR="00FE7040">
        <w:t xml:space="preserve"> in this respect</w:t>
      </w:r>
      <w:r w:rsidR="008D71BF">
        <w:t xml:space="preserve">. </w:t>
      </w:r>
      <w:r w:rsidR="004A1CBB">
        <w:t>Firstly, the data did not include an</w:t>
      </w:r>
      <w:r w:rsidR="008D71BF">
        <w:t xml:space="preserve"> </w:t>
      </w:r>
      <w:r w:rsidR="0061004D">
        <w:t>earliest</w:t>
      </w:r>
      <w:r w:rsidR="008D71BF">
        <w:t xml:space="preserve"> date of obesity diagnosis. This induces a time-related bias, with those undergoing surgery potentially having lived for longer with obesity than those not undergoing surgery. </w:t>
      </w:r>
    </w:p>
    <w:p w14:paraId="2408B8A4" w14:textId="42D92CFE" w:rsidR="008D71BF" w:rsidRDefault="008D71BF" w:rsidP="001A0E6F">
      <w:r>
        <w:t>Secondly,</w:t>
      </w:r>
      <w:r w:rsidR="004A1CBB">
        <w:t xml:space="preserve"> t</w:t>
      </w:r>
      <w:r w:rsidR="00615669">
        <w:t xml:space="preserve">he </w:t>
      </w:r>
      <w:r w:rsidR="00FE7040">
        <w:t>HES</w:t>
      </w:r>
      <w:r w:rsidR="007633B4">
        <w:t xml:space="preserve"> </w:t>
      </w:r>
      <w:r w:rsidR="00615669">
        <w:t xml:space="preserve">data only </w:t>
      </w:r>
      <w:r w:rsidR="007633B4">
        <w:t>classified</w:t>
      </w:r>
      <w:r w:rsidR="00615669">
        <w:t xml:space="preserve"> </w:t>
      </w:r>
      <w:r w:rsidR="00C22710">
        <w:t>procedure</w:t>
      </w:r>
      <w:r w:rsidR="007633B4">
        <w:t>s</w:t>
      </w:r>
      <w:r w:rsidR="00C22710">
        <w:t xml:space="preserve"> </w:t>
      </w:r>
      <w:r w:rsidR="007633B4">
        <w:t>by type and not purpose</w:t>
      </w:r>
      <w:r>
        <w:t>,</w:t>
      </w:r>
      <w:r w:rsidR="007633B4">
        <w:t xml:space="preserve"> and</w:t>
      </w:r>
      <w:r>
        <w:t xml:space="preserve"> </w:t>
      </w:r>
      <w:r w:rsidR="00C22710">
        <w:t xml:space="preserve">it was not always clear whether </w:t>
      </w:r>
      <w:r w:rsidR="007633B4">
        <w:t>procedure codes related to</w:t>
      </w:r>
      <w:r w:rsidR="00C22710">
        <w:t xml:space="preserve"> obesity surgery or</w:t>
      </w:r>
      <w:r w:rsidR="007633B4">
        <w:t xml:space="preserve"> to</w:t>
      </w:r>
      <w:r w:rsidR="00C22710">
        <w:t xml:space="preserve"> some other </w:t>
      </w:r>
      <w:r w:rsidR="007633B4">
        <w:t>procedure</w:t>
      </w:r>
      <w:r w:rsidR="0091401E">
        <w:t xml:space="preserve"> (notably, </w:t>
      </w:r>
      <w:r w:rsidR="007633B4">
        <w:t xml:space="preserve">some procedure codes could have </w:t>
      </w:r>
      <w:r w:rsidR="0091401E">
        <w:t>encompassed</w:t>
      </w:r>
      <w:r w:rsidR="007633B4">
        <w:t xml:space="preserve"> both surgeries to treat obesity and surgeries to treat cancer</w:t>
      </w:r>
      <w:r w:rsidR="0091401E">
        <w:t>)</w:t>
      </w:r>
      <w:r w:rsidR="007633B4">
        <w:t>. Procedural c</w:t>
      </w:r>
      <w:r>
        <w:t>odes also changed over time. For example, prior to 2004 there were no codes for sleeve gastrectomy or gastric banding. It was unclear what coding was used to capture these surgeries</w:t>
      </w:r>
      <w:r w:rsidR="007633B4">
        <w:t xml:space="preserve"> prior to 2004 leading to further challenges in identifying obesity surgeries within the </w:t>
      </w:r>
      <w:r w:rsidR="0091401E">
        <w:t>HES</w:t>
      </w:r>
      <w:r w:rsidR="007633B4">
        <w:t xml:space="preserve"> data</w:t>
      </w:r>
      <w:r>
        <w:t>.</w:t>
      </w:r>
      <w:r w:rsidR="00C37A9B">
        <w:t xml:space="preserve"> </w:t>
      </w:r>
    </w:p>
    <w:p w14:paraId="39A2C402" w14:textId="5DF09FD2" w:rsidR="00E45A10" w:rsidRDefault="008D71BF" w:rsidP="005F2D7D">
      <w:r>
        <w:t>A further ‘missing information’ challenge encountered in Case Study 2 was the absence of data on important covariates</w:t>
      </w:r>
      <w:r w:rsidR="003D7CDB">
        <w:t xml:space="preserve">; notably BMI and other variables that may </w:t>
      </w:r>
      <w:r w:rsidR="005F2D7D">
        <w:t>lead to increased</w:t>
      </w:r>
      <w:r w:rsidR="003D7CDB">
        <w:t xml:space="preserve"> cancer risk, and </w:t>
      </w:r>
      <w:r w:rsidR="005F2D7D">
        <w:t>which may vary between the OS and no-OS groups</w:t>
      </w:r>
      <w:r w:rsidR="003D7CDB">
        <w:t xml:space="preserve">. As mentioned above, using negative control analyses, the researchers detected potential residual confounding with the data. This highlights that </w:t>
      </w:r>
      <w:r w:rsidR="00E45A10">
        <w:t xml:space="preserve">even if sources of bias are identified, it may not be possible to control for them. </w:t>
      </w:r>
    </w:p>
    <w:p w14:paraId="17AB0A21" w14:textId="1D15CEA8" w:rsidR="00B6555B" w:rsidRDefault="00E45A10" w:rsidP="007409E8">
      <w:r>
        <w:t xml:space="preserve">Challenges relating to missing contextual information were also </w:t>
      </w:r>
      <w:r w:rsidR="003D7CDB">
        <w:t xml:space="preserve">evident, albeit to a lesser extent, in Case Studies 1 and 3. </w:t>
      </w:r>
      <w:r w:rsidR="00246C8B">
        <w:t xml:space="preserve">In Case Study 1, proprietary classifications were used to extract physical activity </w:t>
      </w:r>
      <w:r w:rsidR="002D4DB3">
        <w:t>opportunities</w:t>
      </w:r>
      <w:r w:rsidR="00246C8B">
        <w:t xml:space="preserve"> from </w:t>
      </w:r>
      <w:r w:rsidR="005F2D7D">
        <w:t>Points of Interest data</w:t>
      </w:r>
      <w:r w:rsidR="00246C8B">
        <w:t xml:space="preserve">, but it </w:t>
      </w:r>
      <w:r w:rsidR="00246C8B">
        <w:lastRenderedPageBreak/>
        <w:t xml:space="preserve">is unclear how </w:t>
      </w:r>
      <w:r w:rsidR="0044339C">
        <w:t xml:space="preserve">these classifications were applied by the data provider, and how suitable they were for capturing physical activity </w:t>
      </w:r>
      <w:r w:rsidR="002D4DB3">
        <w:t>opportunities</w:t>
      </w:r>
      <w:r w:rsidR="0044339C">
        <w:t xml:space="preserve"> relevant to obesity. </w:t>
      </w:r>
      <w:r w:rsidR="005A0543">
        <w:t xml:space="preserve">For example, </w:t>
      </w:r>
      <w:r w:rsidR="000E6F6E">
        <w:t>the classifications ‘</w:t>
      </w:r>
      <w:r w:rsidR="000E6F6E" w:rsidRPr="000E6F6E">
        <w:t>swimming pools</w:t>
      </w:r>
      <w:r w:rsidR="000E6F6E">
        <w:t>’</w:t>
      </w:r>
      <w:r w:rsidR="005F2D7D">
        <w:t xml:space="preserve"> and</w:t>
      </w:r>
      <w:r w:rsidR="000E6F6E" w:rsidRPr="000E6F6E">
        <w:t xml:space="preserve"> </w:t>
      </w:r>
      <w:r w:rsidR="000E6F6E">
        <w:t>‘</w:t>
      </w:r>
      <w:r w:rsidR="000E6F6E" w:rsidRPr="000E6F6E">
        <w:t xml:space="preserve">tennis </w:t>
      </w:r>
      <w:r w:rsidR="000E6F6E">
        <w:t>facilities’ were likely to include both public and private (e.g. members-only) facilities</w:t>
      </w:r>
      <w:r w:rsidR="00695940">
        <w:t>.</w:t>
      </w:r>
      <w:r w:rsidR="00125F72">
        <w:t xml:space="preserve"> </w:t>
      </w:r>
      <w:r w:rsidR="000E6F6E">
        <w:t>The data also</w:t>
      </w:r>
      <w:r w:rsidR="00575DF6">
        <w:t xml:space="preserve"> did not include factors such as </w:t>
      </w:r>
      <w:r w:rsidR="00E676E8">
        <w:t>facility</w:t>
      </w:r>
      <w:r w:rsidR="00575DF6">
        <w:t xml:space="preserve"> quality, cost or opening hours</w:t>
      </w:r>
      <w:r w:rsidR="00E676E8">
        <w:t xml:space="preserve"> </w:t>
      </w:r>
      <w:r w:rsidR="00575DF6">
        <w:t xml:space="preserve">– all of which may influence </w:t>
      </w:r>
      <w:r w:rsidR="000E6F6E">
        <w:t>facility utilisation</w:t>
      </w:r>
      <w:r w:rsidR="00575DF6">
        <w:t xml:space="preserve">. </w:t>
      </w:r>
      <w:r w:rsidR="005F2D7D">
        <w:t>Similarly, w</w:t>
      </w:r>
      <w:r>
        <w:t xml:space="preserve">hile the </w:t>
      </w:r>
      <w:r w:rsidR="005F2D7D">
        <w:t xml:space="preserve">property values </w:t>
      </w:r>
      <w:r w:rsidR="00695940">
        <w:t xml:space="preserve">data used in Case Study </w:t>
      </w:r>
      <w:r w:rsidR="007409E8">
        <w:t xml:space="preserve">3 </w:t>
      </w:r>
      <w:r w:rsidR="00695940">
        <w:t xml:space="preserve">appears to provide a good </w:t>
      </w:r>
      <w:r w:rsidR="0034670E">
        <w:t xml:space="preserve">predictor </w:t>
      </w:r>
      <w:r w:rsidR="00695940">
        <w:t xml:space="preserve">of individual and neighbourhood socioeconomic context, it does not include information on other assets owned by people, and therefore may not perform well in areas where property represents only a small proportion of </w:t>
      </w:r>
      <w:r w:rsidR="00E676E8">
        <w:t xml:space="preserve">total assets. </w:t>
      </w:r>
    </w:p>
    <w:p w14:paraId="3556EC9A" w14:textId="0E74B28E" w:rsidR="004B6B59" w:rsidRDefault="00CC3123" w:rsidP="00747365">
      <w:pPr>
        <w:pStyle w:val="Heading2"/>
      </w:pPr>
      <w:r>
        <w:t>Future Directions</w:t>
      </w:r>
      <w:r w:rsidR="004B035A">
        <w:t xml:space="preserve"> and Conclusion</w:t>
      </w:r>
    </w:p>
    <w:p w14:paraId="156E57C1" w14:textId="6BDB7B67" w:rsidR="008374E3" w:rsidRDefault="00CC3123" w:rsidP="00567187">
      <w:r>
        <w:t xml:space="preserve">The </w:t>
      </w:r>
      <w:r w:rsidRPr="001B1B55">
        <w:t>case studies presented in this paper highlight</w:t>
      </w:r>
      <w:r w:rsidR="00954086" w:rsidRPr="001B1B55">
        <w:t xml:space="preserve"> a variety of ways in which big data </w:t>
      </w:r>
      <w:r w:rsidR="008C1B97" w:rsidRPr="001B1B55">
        <w:t xml:space="preserve">and associated analytics, </w:t>
      </w:r>
      <w:r w:rsidR="00954086" w:rsidRPr="001B1B55">
        <w:t>ha</w:t>
      </w:r>
      <w:r w:rsidR="008C1B97" w:rsidRPr="001B1B55">
        <w:t>ve</w:t>
      </w:r>
      <w:r w:rsidR="00954086" w:rsidRPr="001B1B55">
        <w:t xml:space="preserve"> been used</w:t>
      </w:r>
      <w:r w:rsidR="003B3A07" w:rsidRPr="001B1B55">
        <w:t>, alongside traditional data,</w:t>
      </w:r>
      <w:r w:rsidR="00954086" w:rsidRPr="001B1B55">
        <w:t xml:space="preserve"> in whole systems obesity research. They have </w:t>
      </w:r>
      <w:r w:rsidR="00660094" w:rsidRPr="001B1B55">
        <w:t xml:space="preserve">provided detailed examples of how </w:t>
      </w:r>
      <w:r w:rsidRPr="001B1B55">
        <w:t xml:space="preserve">big data can present improvements over traditional data in relation to size, </w:t>
      </w:r>
      <w:r w:rsidR="00102E39" w:rsidRPr="001B1B55">
        <w:t>coverage</w:t>
      </w:r>
      <w:r w:rsidRPr="001B1B55">
        <w:t>, temporality, and objectivity of measures.</w:t>
      </w:r>
      <w:r w:rsidR="00BB0939" w:rsidRPr="001B1B55">
        <w:t xml:space="preserve"> </w:t>
      </w:r>
      <w:r w:rsidR="003C0B0C" w:rsidRPr="001B1B55">
        <w:t xml:space="preserve">Case study 3 also demonstrated that </w:t>
      </w:r>
      <w:r w:rsidR="008C1B97" w:rsidRPr="001B1B55">
        <w:t>big</w:t>
      </w:r>
      <w:r w:rsidR="003C0B0C" w:rsidRPr="001B1B55">
        <w:t xml:space="preserve"> data</w:t>
      </w:r>
      <w:r w:rsidR="008C1B97" w:rsidRPr="001B1B55">
        <w:t xml:space="preserve"> and big data analytics</w:t>
      </w:r>
      <w:r w:rsidR="003C0B0C" w:rsidRPr="001B1B55">
        <w:t xml:space="preserve"> could be</w:t>
      </w:r>
      <w:r w:rsidR="003C0B0C">
        <w:t xml:space="preserve"> used to simulate data that is missing/unavailable from other datas</w:t>
      </w:r>
      <w:r w:rsidR="002C520D">
        <w:t>ets. For example, spatial micro</w:t>
      </w:r>
      <w:r w:rsidR="003C0B0C">
        <w:t xml:space="preserve">simulation could be used to </w:t>
      </w:r>
      <w:r w:rsidR="0087059C">
        <w:t>estimate neighbourhood obesity rates through combination of individual and area based characteristics</w:t>
      </w:r>
      <w:r w:rsidR="007409E8">
        <w:fldChar w:fldCharType="begin"/>
      </w:r>
      <w:r w:rsidR="00567187">
        <w:instrText xml:space="preserve"> ADDIN EN.CITE &lt;EndNote&gt;&lt;Cite&gt;&lt;Author&gt;Birkin M&lt;/Author&gt;&lt;Year&gt;2018&lt;/Year&gt;&lt;RecNum&gt;66&lt;/RecNum&gt;&lt;DisplayText&gt;&lt;style face="superscript"&gt;40&lt;/style&gt;&lt;/DisplayText&gt;&lt;record&gt;&lt;rec-number&gt;66&lt;/rec-number&gt;&lt;foreign-keys&gt;&lt;key app="EN" db-id="aade9tf2jd2avneeratvxdsjaa2pw2ssserp" timestamp="1557821900"&gt;66&lt;/key&gt;&lt;/foreign-keys&gt;&lt;ref-type name="Book Section"&gt;5&lt;/ref-type&gt;&lt;contributors&gt;&lt;authors&gt;&lt;author&gt;Birkin M, &lt;/author&gt;&lt;author&gt;Morris MA, &lt;/author&gt;&lt;author&gt;Birkin TM,&lt;/author&gt;&lt;author&gt;Lovelace R,&lt;/author&gt;&lt;/authors&gt;&lt;secondary-authors&gt;&lt;author&gt;Stillwell J, &lt;/author&gt;&lt;author&gt;Oliver Duke-Williams&lt;/author&gt;&lt;/secondary-authors&gt;&lt;/contributors&gt;&lt;titles&gt;&lt;title&gt;Using census data in microsimulation modelling&lt;/title&gt;&lt;secondary-title&gt;The Routledge Handbook of Census Resources, Methods and Applications&lt;/secondary-title&gt;&lt;/titles&gt;&lt;edition&gt;1&lt;/edition&gt;&lt;section&gt;19&lt;/section&gt;&lt;dates&gt;&lt;year&gt;2018&lt;/year&gt;&lt;/dates&gt;&lt;publisher&gt;Routledge&lt;/publisher&gt;&lt;urls&gt;&lt;/urls&gt;&lt;/record&gt;&lt;/Cite&gt;&lt;/EndNote&gt;</w:instrText>
      </w:r>
      <w:r w:rsidR="007409E8">
        <w:fldChar w:fldCharType="separate"/>
      </w:r>
      <w:r w:rsidR="00567187" w:rsidRPr="00567187">
        <w:rPr>
          <w:noProof/>
          <w:vertAlign w:val="superscript"/>
        </w:rPr>
        <w:t>40</w:t>
      </w:r>
      <w:r w:rsidR="007409E8">
        <w:fldChar w:fldCharType="end"/>
      </w:r>
      <w:r w:rsidR="007409E8">
        <w:t>.</w:t>
      </w:r>
      <w:r w:rsidR="003C0B0C">
        <w:t xml:space="preserve"> </w:t>
      </w:r>
      <w:r>
        <w:t>However, these case studies also highlight that bigger data does not necessarily mean fewer challenges or limi</w:t>
      </w:r>
      <w:r w:rsidR="00452CEF">
        <w:t>tations</w:t>
      </w:r>
      <w:r>
        <w:t xml:space="preserve">. </w:t>
      </w:r>
      <w:r w:rsidR="00FA2738">
        <w:t>H</w:t>
      </w:r>
      <w:r>
        <w:t>idden</w:t>
      </w:r>
      <w:r w:rsidR="00954086">
        <w:t xml:space="preserve">/unforeseen biases </w:t>
      </w:r>
      <w:r w:rsidR="00FA2738">
        <w:t>and m</w:t>
      </w:r>
      <w:r w:rsidR="00667F8C">
        <w:t xml:space="preserve">issing contextual information </w:t>
      </w:r>
      <w:r w:rsidR="00660094">
        <w:t>cause</w:t>
      </w:r>
      <w:r w:rsidR="00FA2738">
        <w:t>d</w:t>
      </w:r>
      <w:r w:rsidR="00660094">
        <w:t xml:space="preserve"> problems</w:t>
      </w:r>
      <w:r w:rsidR="00667F8C">
        <w:t xml:space="preserve">. </w:t>
      </w:r>
      <w:r w:rsidR="00FA2738">
        <w:t>Researchers should be mindful of these limitations, and look to mitigate them wherever possible, for example through using negative control analyses to test for biases, and l</w:t>
      </w:r>
      <w:r w:rsidR="00667F8C">
        <w:t xml:space="preserve">inkage with additional datasets </w:t>
      </w:r>
      <w:r w:rsidR="00FA2738">
        <w:t>to provide additional contextual information</w:t>
      </w:r>
      <w:r w:rsidR="00667F8C">
        <w:t>.</w:t>
      </w:r>
      <w:r w:rsidR="00125F72">
        <w:t xml:space="preserve"> </w:t>
      </w:r>
    </w:p>
    <w:p w14:paraId="7BF87041" w14:textId="20F4EF1A" w:rsidR="007252BC" w:rsidRPr="001B1B55" w:rsidRDefault="007252BC" w:rsidP="00567187">
      <w:r w:rsidRPr="00E540AD">
        <w:lastRenderedPageBreak/>
        <w:t xml:space="preserve">The data used in the presented case studies, while meeting the definition of ‘big data’ as agreed by consensus of experts in a recent Delphi study </w:t>
      </w:r>
      <w:r w:rsidRPr="00E540AD">
        <w:fldChar w:fldCharType="begin"/>
      </w:r>
      <w:r w:rsidR="00567187" w:rsidRPr="00E540AD">
        <w:instrText xml:space="preserve"> ADDIN EN.CITE &lt;EndNote&gt;&lt;Cite&gt;&lt;Author&gt;Vogel&lt;/Author&gt;&lt;Year&gt;2019&lt;/Year&gt;&lt;RecNum&gt;3&lt;/RecNum&gt;&lt;DisplayText&gt;&lt;style face="superscript"&gt;49&lt;/style&gt;&lt;/DisplayText&gt;&lt;record&gt;&lt;rec-number&gt;3&lt;/rec-number&gt;&lt;foreign-keys&gt;&lt;key app="EN" db-id="z0srearv6a5zrde29puxxsrjtsa99tsft2p5" timestamp="1558010383"&gt;3&lt;/key&gt;&lt;/foreign-keys&gt;&lt;ref-type name="Journal Article"&gt;17&lt;/ref-type&gt;&lt;contributors&gt;&lt;authors&gt;&lt;author&gt;Vogel, Christina&lt;/author&gt;&lt;author&gt;Zwolinsky, Stephen&lt;/author&gt;&lt;author&gt;Griffiths, Claire&lt;/author&gt;&lt;author&gt;Hobbs, Matthew&lt;/author&gt;&lt;author&gt;Henderson, Emily&lt;/author&gt;&lt;author&gt;Wilkins, Emma&lt;/author&gt;&lt;/authors&gt;&lt;/contributors&gt;&lt;auth-address&gt;MRC Lifecourse Epidemiology Unit, University of Southampton, SO16 6YD, Southampton, UK. cv@mrc.soton.ac.uk.&lt;/auth-address&gt;&lt;titles&gt;&lt;title&gt;A Delphi study to build consensus on the definition and use of big data in obesity research&lt;/title&gt;&lt;secondary-title&gt;International journal of obesity (2005)&lt;/secondary-title&gt;&lt;alt-title&gt;Int J Obes (Lond)&lt;/alt-title&gt;&lt;/titles&gt;&lt;periodical&gt;&lt;full-title&gt;International journal of obesity (2005)&lt;/full-title&gt;&lt;abbr-1&gt;Int J Obes (Lond)&lt;/abbr-1&gt;&lt;/periodical&gt;&lt;alt-periodical&gt;&lt;full-title&gt;International journal of obesity (2005)&lt;/full-title&gt;&lt;abbr-1&gt;Int J Obes (Lond)&lt;/abbr-1&gt;&lt;/alt-periodical&gt;&lt;dates&gt;&lt;year&gt;2019&lt;/year&gt;&lt;/dates&gt;&lt;accession-num&gt;Medline:30655580&lt;/accession-num&gt;&lt;urls&gt;&lt;related-urls&gt;&lt;url&gt;&amp;lt;Go to ISI&amp;gt;://MEDLINE:30655580&lt;/url&gt;&lt;/related-urls&gt;&lt;/urls&gt;&lt;language&gt;English&lt;/language&gt;&lt;/record&gt;&lt;/Cite&gt;&lt;/EndNote&gt;</w:instrText>
      </w:r>
      <w:r w:rsidRPr="00E540AD">
        <w:fldChar w:fldCharType="separate"/>
      </w:r>
      <w:r w:rsidR="00567187" w:rsidRPr="00E540AD">
        <w:rPr>
          <w:noProof/>
          <w:vertAlign w:val="superscript"/>
        </w:rPr>
        <w:t>49</w:t>
      </w:r>
      <w:r w:rsidRPr="00E540AD">
        <w:fldChar w:fldCharType="end"/>
      </w:r>
      <w:r w:rsidRPr="00E540AD">
        <w:t xml:space="preserve">, may be regarded by some as being relatively simple, and perhaps not showcasing big data to its full potential. However, we feel the case studies presented here reflect the present state of big data and obesity research, which undoubtedly still has room for advancement in harnessing the full breadth and variety of big data. Other studies that are advancing the field of big data and obesity research in terms of the complexity of data and/or associated analyses have, for example, used loyalty card data to explore associations between objectively measured food purchases and individual characteristics </w:t>
      </w:r>
      <w:r w:rsidRPr="00E540AD">
        <w:fldChar w:fldCharType="begin"/>
      </w:r>
      <w:r w:rsidR="00567187" w:rsidRPr="00E540AD">
        <w:instrText xml:space="preserve"> ADDIN EN.CITE &lt;EndNote&gt;&lt;Cite&gt;&lt;Author&gt;Nevalainen&lt;/Author&gt;&lt;Year&gt;2018&lt;/Year&gt;&lt;RecNum&gt;45&lt;/RecNum&gt;&lt;DisplayText&gt;&lt;style face="superscript"&gt;50&lt;/style&gt;&lt;/DisplayText&gt;&lt;record&gt;&lt;rec-number&gt;45&lt;/rec-number&gt;&lt;foreign-keys&gt;&lt;key app="EN" db-id="z0srearv6a5zrde29puxxsrjtsa99tsft2p5" timestamp="1571811291"&gt;45&lt;/key&gt;&lt;/foreign-keys&gt;&lt;ref-type name="Journal Article"&gt;17&lt;/ref-type&gt;&lt;contributors&gt;&lt;authors&gt;&lt;author&gt;Nevalainen, J.&lt;/author&gt;&lt;author&gt;Erkkola, M.&lt;/author&gt;&lt;author&gt;Saarijarvi, H.&lt;/author&gt;&lt;author&gt;Nappila, T.&lt;/author&gt;&lt;author&gt;Fogelholm, M.&lt;/author&gt;&lt;/authors&gt;&lt;/contributors&gt;&lt;auth-address&gt;Health Sciences/Faculty of Social Sciences, University of Tampere, Tampere, Finland.&amp;#xD;Department of Food and Nutrition, University of Helsinki, Helsinki, Finland.&amp;#xD;Business Studies/Faculty of Management, University of Tampere, Tampere, Finland.&lt;/auth-address&gt;&lt;titles&gt;&lt;title&gt;Large-scale loyalty card data in health research&lt;/title&gt;&lt;secondary-title&gt;Digit Health&lt;/secondary-title&gt;&lt;/titles&gt;&lt;periodical&gt;&lt;full-title&gt;Digit Health&lt;/full-title&gt;&lt;/periodical&gt;&lt;pages&gt;2055207618816898&lt;/pages&gt;&lt;volume&gt;4&lt;/volume&gt;&lt;edition&gt;2018/12/14&lt;/edition&gt;&lt;keywords&gt;&lt;keyword&gt;Health behaviour&lt;/keyword&gt;&lt;keyword&gt;Swot&lt;/keyword&gt;&lt;keyword&gt;food expenditure&lt;/keyword&gt;&lt;keyword&gt;loyalty card data&lt;/keyword&gt;&lt;keyword&gt;participation&lt;/keyword&gt;&lt;keyword&gt;purchases&lt;/keyword&gt;&lt;keyword&gt;sales data&lt;/keyword&gt;&lt;/keywords&gt;&lt;dates&gt;&lt;year&gt;2018&lt;/year&gt;&lt;pub-dates&gt;&lt;date&gt;Jan-Dec&lt;/date&gt;&lt;/pub-dates&gt;&lt;/dates&gt;&lt;isbn&gt;2055-2076 (Print)&amp;#xD;2055-2076 (Linking)&lt;/isbn&gt;&lt;accession-num&gt;30546912&lt;/accession-num&gt;&lt;urls&gt;&lt;related-urls&gt;&lt;url&gt;https://www.ncbi.nlm.nih.gov/pubmed/30546912&lt;/url&gt;&lt;/related-urls&gt;&lt;/urls&gt;&lt;custom2&gt;PMC6287323&lt;/custom2&gt;&lt;electronic-resource-num&gt;10.1177/2055207618816898&lt;/electronic-resource-num&gt;&lt;/record&gt;&lt;/Cite&gt;&lt;/EndNote&gt;</w:instrText>
      </w:r>
      <w:r w:rsidRPr="00E540AD">
        <w:fldChar w:fldCharType="separate"/>
      </w:r>
      <w:r w:rsidR="00567187" w:rsidRPr="00E540AD">
        <w:rPr>
          <w:noProof/>
          <w:vertAlign w:val="superscript"/>
        </w:rPr>
        <w:t>50</w:t>
      </w:r>
      <w:r w:rsidRPr="00E540AD">
        <w:fldChar w:fldCharType="end"/>
      </w:r>
      <w:r w:rsidRPr="00E540AD">
        <w:t xml:space="preserve">, or linked loyalty card food purchase data across the whole of London with medical prescription data to predict hypertension, high cholesterol, and diabetes at a fine spatial resolution </w:t>
      </w:r>
      <w:r w:rsidRPr="00E540AD">
        <w:fldChar w:fldCharType="begin"/>
      </w:r>
      <w:r w:rsidR="00567187" w:rsidRPr="00E540AD">
        <w:instrText xml:space="preserve"> ADDIN EN.CITE &lt;EndNote&gt;&lt;Cite&gt;&lt;Author&gt;Aiello&lt;/Author&gt;&lt;Year&gt;2019&lt;/Year&gt;&lt;RecNum&gt;47&lt;/RecNum&gt;&lt;DisplayText&gt;&lt;style face="superscript"&gt;51&lt;/style&gt;&lt;/DisplayText&gt;&lt;record&gt;&lt;rec-number&gt;47&lt;/rec-number&gt;&lt;foreign-keys&gt;&lt;key app="EN" db-id="z0srearv6a5zrde29puxxsrjtsa99tsft2p5" timestamp="1571811543"&gt;47&lt;/key&gt;&lt;/foreign-keys&gt;&lt;ref-type name="Journal Article"&gt;17&lt;/ref-type&gt;&lt;contributors&gt;&lt;authors&gt;&lt;author&gt;Aiello, LM.&lt;/author&gt;&lt;author&gt;Schifanello, R.&lt;/author&gt;&lt;author&gt;Quercia, D.&lt;/author&gt;&lt;author&gt;Del Prete, L.&lt;/author&gt;&lt;/authors&gt;&lt;/contributors&gt;&lt;titles&gt;&lt;title&gt;Large-scale and high-resolution analysis of food purchases and health outcomes&lt;/title&gt;&lt;secondary-title&gt;EPJ Data Science&lt;/secondary-title&gt;&lt;/titles&gt;&lt;periodical&gt;&lt;full-title&gt;EPJ Data Science&lt;/full-title&gt;&lt;/periodical&gt;&lt;volume&gt;8&lt;/volume&gt;&lt;number&gt;14&lt;/number&gt;&lt;dates&gt;&lt;year&gt;2019&lt;/year&gt;&lt;/dates&gt;&lt;urls&gt;&lt;/urls&gt;&lt;/record&gt;&lt;/Cite&gt;&lt;/EndNote&gt;</w:instrText>
      </w:r>
      <w:r w:rsidRPr="00E540AD">
        <w:fldChar w:fldCharType="separate"/>
      </w:r>
      <w:r w:rsidR="00567187" w:rsidRPr="00E540AD">
        <w:rPr>
          <w:noProof/>
          <w:vertAlign w:val="superscript"/>
        </w:rPr>
        <w:t>51</w:t>
      </w:r>
      <w:r w:rsidRPr="00E540AD">
        <w:fldChar w:fldCharType="end"/>
      </w:r>
      <w:r w:rsidRPr="00E540AD">
        <w:t>.</w:t>
      </w:r>
      <w:r w:rsidR="00F607B9" w:rsidRPr="00E540AD">
        <w:t xml:space="preserve"> </w:t>
      </w:r>
      <w:r w:rsidRPr="00E540AD">
        <w:t xml:space="preserve">Spatial microsimulation using census data has also been used to build a synthetic population for the UK, which has been linked via demographic characteristics to a nationally representative dietary survey (The National Diet and Nutrition Survey, allowing modelling of small-area variations in Body Mass Index, Calorie Intake and Physical Activity Level </w:t>
      </w:r>
      <w:r w:rsidRPr="00E540AD">
        <w:fldChar w:fldCharType="begin"/>
      </w:r>
      <w:r w:rsidR="00567187" w:rsidRPr="00E540AD">
        <w:instrText xml:space="preserve"> ADDIN EN.CITE &lt;EndNote&gt;&lt;Cite&gt;&lt;Author&gt;Birkin&lt;/Author&gt;&lt;Year&gt;2018&lt;/Year&gt;&lt;RecNum&gt;48&lt;/RecNum&gt;&lt;DisplayText&gt;&lt;style face="superscript"&gt;52&lt;/style&gt;&lt;/DisplayText&gt;&lt;record&gt;&lt;rec-number&gt;48&lt;/rec-number&gt;&lt;foreign-keys&gt;&lt;key app="EN" db-id="z0srearv6a5zrde29puxxsrjtsa99tsft2p5" timestamp="1571811862"&gt;48&lt;/key&gt;&lt;/foreign-keys&gt;&lt;ref-type name="Book Section"&gt;5&lt;/ref-type&gt;&lt;contributors&gt;&lt;authors&gt;&lt;author&gt;Birkin, M.&lt;/author&gt;&lt;author&gt;Morris, MA.&lt;/author&gt;&lt;author&gt;Birkin, TM.&lt;/author&gt;&lt;author&gt;Lovelce, R.&lt;/author&gt;&lt;/authors&gt;&lt;secondary-authors&gt;&lt;author&gt;Stillwell, John.&lt;/author&gt;&lt;author&gt;Duke-Williams, Oliver.&lt;/author&gt;&lt;/secondary-authors&gt;&lt;/contributors&gt;&lt;titles&gt;&lt;title&gt;Using census data in microsimulation modelling&lt;/title&gt;&lt;secondary-title&gt;The Routledge Handbook of Census Resources, Methods and Applications&lt;/secondary-title&gt;&lt;/titles&gt;&lt;dates&gt;&lt;year&gt;2018&lt;/year&gt;&lt;/dates&gt;&lt;urls&gt;&lt;/urls&gt;&lt;/record&gt;&lt;/Cite&gt;&lt;/EndNote&gt;</w:instrText>
      </w:r>
      <w:r w:rsidRPr="00E540AD">
        <w:fldChar w:fldCharType="separate"/>
      </w:r>
      <w:r w:rsidR="00567187" w:rsidRPr="00E540AD">
        <w:rPr>
          <w:noProof/>
          <w:vertAlign w:val="superscript"/>
        </w:rPr>
        <w:t>52</w:t>
      </w:r>
      <w:r w:rsidRPr="00E540AD">
        <w:fldChar w:fldCharType="end"/>
      </w:r>
      <w:r w:rsidRPr="00E540AD">
        <w:t xml:space="preserve">. Nevertheless, there is still considerable scope for future innovation, such as through combining a greater number of diverse datasets to better capture the </w:t>
      </w:r>
      <w:r w:rsidRPr="001B1B55">
        <w:t xml:space="preserve">myriad of obesity drivers </w:t>
      </w:r>
      <w:r w:rsidRPr="001B1B55">
        <w:fldChar w:fldCharType="begin">
          <w:fldData xml:space="preserve">PEVuZE5vdGU+PENpdGU+PEF1dGhvcj5Nb3JyaXM8L0F1dGhvcj48WWVhcj4yMDE4PC9ZZWFyPjxS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</w:fldData>
        </w:fldChar>
      </w:r>
      <w:r w:rsidR="00567187" w:rsidRPr="001B1B55">
        <w:instrText xml:space="preserve"> ADDIN EN.CITE </w:instrText>
      </w:r>
      <w:r w:rsidR="00567187" w:rsidRPr="001B1B55">
        <w:fldChar w:fldCharType="begin">
          <w:fldData xml:space="preserve">PEVuZE5vdGU+PENpdGU+PEF1dGhvcj5Nb3JyaXM8L0F1dGhvcj48WWVhcj4yMDE4PC9ZZWFyPjxS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</w:fldData>
        </w:fldChar>
      </w:r>
      <w:r w:rsidR="00567187" w:rsidRPr="001B1B55">
        <w:instrText xml:space="preserve"> ADDIN EN.CITE.DATA </w:instrText>
      </w:r>
      <w:r w:rsidR="00567187" w:rsidRPr="001B1B55">
        <w:fldChar w:fldCharType="end"/>
      </w:r>
      <w:r w:rsidRPr="001B1B55">
        <w:fldChar w:fldCharType="separate"/>
      </w:r>
      <w:r w:rsidR="00567187" w:rsidRPr="001B1B55">
        <w:rPr>
          <w:noProof/>
          <w:vertAlign w:val="superscript"/>
        </w:rPr>
        <w:t>53</w:t>
      </w:r>
      <w:r w:rsidRPr="001B1B55">
        <w:fldChar w:fldCharType="end"/>
      </w:r>
      <w:r w:rsidRPr="001B1B55">
        <w:t xml:space="preserve"> and harnessing the temporal dimension of quickly-evolving datasets to track or predict changes over time.</w:t>
      </w:r>
    </w:p>
    <w:p w14:paraId="594F025C" w14:textId="75EB458C" w:rsidR="00667F8C" w:rsidRDefault="00FA2738" w:rsidP="007252BC">
      <w:r w:rsidRPr="001B1B55">
        <w:t>O</w:t>
      </w:r>
      <w:r w:rsidR="00667F8C" w:rsidRPr="001B1B55">
        <w:t xml:space="preserve">verall, </w:t>
      </w:r>
      <w:r w:rsidR="004F15F6" w:rsidRPr="001B1B55">
        <w:t xml:space="preserve">in spite of challenges, </w:t>
      </w:r>
      <w:r w:rsidR="00954086" w:rsidRPr="001B1B55">
        <w:t>big data</w:t>
      </w:r>
      <w:r w:rsidR="008C1B97" w:rsidRPr="001B1B55">
        <w:t xml:space="preserve"> and associated analytics, present</w:t>
      </w:r>
      <w:r w:rsidR="00954086" w:rsidRPr="001B1B55">
        <w:t xml:space="preserve"> a relatively untapped resource that </w:t>
      </w:r>
      <w:r w:rsidR="002A458A" w:rsidRPr="001B1B55">
        <w:t>shows promise in helping to understand obesity</w:t>
      </w:r>
      <w:r w:rsidR="00954086" w:rsidRPr="001B1B55">
        <w:t xml:space="preserve">. </w:t>
      </w:r>
      <w:r w:rsidRPr="001B1B55">
        <w:t xml:space="preserve">We feel it is best </w:t>
      </w:r>
      <w:r w:rsidR="00FB0F34" w:rsidRPr="001B1B55">
        <w:t>utilised as a</w:t>
      </w:r>
      <w:r w:rsidRPr="001B1B55">
        <w:t xml:space="preserve"> complement</w:t>
      </w:r>
      <w:r w:rsidR="00FB0F34" w:rsidRPr="001B1B55">
        <w:t xml:space="preserve"> to</w:t>
      </w:r>
      <w:r w:rsidRPr="001B1B55">
        <w:t xml:space="preserve"> traditional </w:t>
      </w:r>
      <w:r w:rsidR="00FB0F34" w:rsidRPr="001B1B55">
        <w:t>data</w:t>
      </w:r>
      <w:r w:rsidRPr="001B1B55">
        <w:t>, for example through data linkage or by providing a platform to test new methods</w:t>
      </w:r>
      <w:bookmarkStart w:id="0" w:name="_GoBack"/>
      <w:bookmarkEnd w:id="0"/>
      <w:r>
        <w:t xml:space="preserve"> to establish best practices in future research.</w:t>
      </w:r>
    </w:p>
    <w:p w14:paraId="1CEEE557" w14:textId="06737F6D" w:rsidR="00667F8C" w:rsidRDefault="00667F8C">
      <w:pPr>
        <w:spacing w:before="0" w:after="200" w:line="276" w:lineRule="auto"/>
        <w:jc w:val="left"/>
        <w:rPr>
          <w:rFonts w:eastAsiaTheme="majorEastAsia"/>
          <w:b/>
          <w:bCs/>
          <w:sz w:val="26"/>
          <w:szCs w:val="26"/>
        </w:rPr>
      </w:pPr>
    </w:p>
    <w:p w14:paraId="79092CD8" w14:textId="53451978" w:rsidR="00FC09F6" w:rsidRPr="00173FD3" w:rsidRDefault="00FC09F6" w:rsidP="00AC71D2">
      <w:pPr>
        <w:pStyle w:val="Heading1"/>
      </w:pPr>
      <w:r w:rsidRPr="00173FD3">
        <w:lastRenderedPageBreak/>
        <w:t>Acknowledgements</w:t>
      </w:r>
    </w:p>
    <w:p w14:paraId="700A61DD" w14:textId="77777777" w:rsidR="00FC09F6" w:rsidRPr="00173FD3" w:rsidRDefault="00FC09F6" w:rsidP="00074387">
      <w:r w:rsidRPr="00173FD3">
        <w:t xml:space="preserve">The ESRC Strategic Network for Obesity was funded via Economic and Social Research Council grant number ES/N00941X/1. </w:t>
      </w:r>
    </w:p>
    <w:p w14:paraId="59593DD1" w14:textId="593B1F07" w:rsidR="00FC09F6" w:rsidRPr="00173FD3" w:rsidRDefault="00FC09F6" w:rsidP="00074387">
      <w:r w:rsidRPr="00173FD3">
        <w:t>The authors would like to thank a</w:t>
      </w:r>
      <w:r w:rsidR="00B21872">
        <w:t>ll of the network investigators</w:t>
      </w:r>
      <w:r w:rsidRPr="00B21872">
        <w:rPr>
          <w:vertAlign w:val="superscript"/>
        </w:rPr>
        <w:t>a</w:t>
      </w:r>
      <w:r w:rsidRPr="00173FD3">
        <w:t xml:space="preserve"> and members</w:t>
      </w:r>
      <w:r w:rsidRPr="00B21872">
        <w:rPr>
          <w:vertAlign w:val="superscript"/>
        </w:rPr>
        <w:t>b</w:t>
      </w:r>
      <w:r w:rsidRPr="00173FD3">
        <w:t xml:space="preserve"> for their participation in network meetings and discussion which contributed to the development of this paper.</w:t>
      </w:r>
    </w:p>
    <w:p w14:paraId="4FA54F5F" w14:textId="77777777" w:rsidR="00FC09F6" w:rsidRPr="00173FD3" w:rsidRDefault="00FC09F6" w:rsidP="00074387">
      <w:pPr>
        <w:rPr>
          <w:rFonts w:asciiTheme="minorHAnsi" w:eastAsiaTheme="majorEastAsia" w:hAnsiTheme="minorHAnsi"/>
        </w:rPr>
      </w:pPr>
      <w:r w:rsidRPr="00173FD3">
        <w:rPr>
          <w:rFonts w:asciiTheme="minorHAnsi" w:eastAsiaTheme="majorEastAsia" w:hAnsiTheme="minorHAnsi"/>
          <w:vertAlign w:val="superscript"/>
        </w:rPr>
        <w:t>a</w:t>
      </w:r>
      <w:r w:rsidRPr="00173FD3">
        <w:rPr>
          <w:rFonts w:asciiTheme="minorHAnsi" w:eastAsiaTheme="majorEastAsia" w:hAnsiTheme="minorHAnsi"/>
        </w:rPr>
        <w:t xml:space="preserve"> - </w:t>
      </w:r>
      <w:hyperlink r:id="rId9" w:history="1">
        <w:r w:rsidRPr="001B4050">
          <w:rPr>
            <w:rStyle w:val="Hyperlink"/>
            <w:rFonts w:asciiTheme="minorHAnsi" w:eastAsiaTheme="majorEastAsia" w:hAnsiTheme="minorHAnsi"/>
          </w:rPr>
          <w:t>www.cdrc.ac.uk/research/obesity/investigators/</w:t>
        </w:r>
      </w:hyperlink>
    </w:p>
    <w:p w14:paraId="13E2BE30" w14:textId="77777777" w:rsidR="00FC09F6" w:rsidRPr="00173FD3" w:rsidRDefault="00FC09F6" w:rsidP="00074387">
      <w:pPr>
        <w:rPr>
          <w:rFonts w:asciiTheme="minorHAnsi" w:eastAsiaTheme="majorEastAsia" w:hAnsiTheme="minorHAnsi"/>
        </w:rPr>
      </w:pPr>
      <w:r w:rsidRPr="00173FD3">
        <w:rPr>
          <w:rFonts w:asciiTheme="minorHAnsi" w:eastAsiaTheme="majorEastAsia" w:hAnsiTheme="minorHAnsi"/>
          <w:vertAlign w:val="superscript"/>
        </w:rPr>
        <w:t>b</w:t>
      </w:r>
      <w:r w:rsidRPr="00173FD3">
        <w:rPr>
          <w:rFonts w:asciiTheme="minorHAnsi" w:eastAsiaTheme="majorEastAsia" w:hAnsiTheme="minorHAnsi"/>
        </w:rPr>
        <w:t xml:space="preserve"> - </w:t>
      </w:r>
      <w:hyperlink r:id="rId10" w:history="1">
        <w:r w:rsidRPr="00173FD3">
          <w:rPr>
            <w:rStyle w:val="Hyperlink"/>
            <w:rFonts w:asciiTheme="minorHAnsi" w:eastAsiaTheme="majorEastAsia" w:hAnsiTheme="minorHAnsi"/>
          </w:rPr>
          <w:t>www.cdrc.ac.uk/research/obesity/network-members/</w:t>
        </w:r>
      </w:hyperlink>
      <w:r w:rsidRPr="00173FD3">
        <w:rPr>
          <w:rFonts w:asciiTheme="minorHAnsi" w:eastAsiaTheme="majorEastAsia" w:hAnsiTheme="minorHAnsi"/>
        </w:rPr>
        <w:t xml:space="preserve"> </w:t>
      </w:r>
    </w:p>
    <w:p w14:paraId="7CA706A2" w14:textId="77777777" w:rsidR="00FC09F6" w:rsidRDefault="00FC09F6" w:rsidP="00074387"/>
    <w:p w14:paraId="2EB674D5" w14:textId="77777777" w:rsidR="00FC09F6" w:rsidRPr="00173FD3" w:rsidRDefault="00FC09F6" w:rsidP="00AC71D2">
      <w:pPr>
        <w:pStyle w:val="Heading1"/>
      </w:pPr>
      <w:r w:rsidRPr="00173FD3">
        <w:t>Conflict of interest statement</w:t>
      </w:r>
    </w:p>
    <w:p w14:paraId="08208D33" w14:textId="6630C53F" w:rsidR="00FC09F6" w:rsidRDefault="004F15F6" w:rsidP="00074387">
      <w:r>
        <w:t>A</w:t>
      </w:r>
      <w:r w:rsidR="00FC09F6" w:rsidRPr="00173FD3">
        <w:t>uthors report no conflict of interest.</w:t>
      </w:r>
    </w:p>
    <w:p w14:paraId="63D58443" w14:textId="77777777" w:rsidR="00FC09F6" w:rsidRDefault="00FC09F6" w:rsidP="00AC71D2">
      <w:pPr>
        <w:pStyle w:val="Heading1"/>
      </w:pPr>
      <w:r w:rsidRPr="00FC09F6">
        <w:t>References</w:t>
      </w:r>
    </w:p>
    <w:p w14:paraId="533F82E1" w14:textId="77777777" w:rsidR="00E27647" w:rsidRPr="00E27647" w:rsidRDefault="00FC09F6" w:rsidP="00E27647">
      <w:pPr>
        <w:pStyle w:val="EndNoteBibliography"/>
        <w:ind w:left="720" w:hanging="720"/>
      </w:pPr>
      <w:r w:rsidRPr="00173FD3">
        <w:rPr>
          <w:rFonts w:asciiTheme="minorHAnsi" w:hAnsiTheme="minorHAnsi"/>
        </w:rPr>
        <w:fldChar w:fldCharType="begin"/>
      </w:r>
      <w:r w:rsidRPr="00173FD3">
        <w:rPr>
          <w:rFonts w:asciiTheme="minorHAnsi" w:hAnsiTheme="minorHAnsi"/>
        </w:rPr>
        <w:instrText xml:space="preserve"> ADDIN EN.REFLIST </w:instrText>
      </w:r>
      <w:r w:rsidRPr="00173FD3">
        <w:rPr>
          <w:rFonts w:asciiTheme="minorHAnsi" w:hAnsiTheme="minorHAnsi"/>
        </w:rPr>
        <w:fldChar w:fldCharType="separate"/>
      </w:r>
      <w:r w:rsidR="00E27647" w:rsidRPr="00E27647">
        <w:t>1.</w:t>
      </w:r>
      <w:r w:rsidR="00E27647" w:rsidRPr="00E27647">
        <w:tab/>
        <w:t xml:space="preserve">Vogel C, Zwolinsky S, Griffiths C, Hobbs M, Henderson E, Wilkins E. A Delphi study to build consensus on the definition and use of big data in obesity research. </w:t>
      </w:r>
      <w:r w:rsidR="00E27647" w:rsidRPr="00E27647">
        <w:rPr>
          <w:i/>
        </w:rPr>
        <w:t xml:space="preserve">International Journal of Obesity </w:t>
      </w:r>
      <w:r w:rsidR="00E27647" w:rsidRPr="00E27647">
        <w:t>2019</w:t>
      </w:r>
      <w:r w:rsidR="00E27647" w:rsidRPr="00E27647">
        <w:rPr>
          <w:b/>
        </w:rPr>
        <w:t xml:space="preserve">: </w:t>
      </w:r>
      <w:r w:rsidR="00E27647" w:rsidRPr="00E27647">
        <w:t>e-pub ahead of print 17 Jan 2019; doi:10.1038/s41366-018-0313-9.</w:t>
      </w:r>
    </w:p>
    <w:p w14:paraId="22707E2E" w14:textId="77777777" w:rsidR="00E27647" w:rsidRPr="00E27647" w:rsidRDefault="00E27647" w:rsidP="00E27647">
      <w:pPr>
        <w:pStyle w:val="EndNoteBibliography"/>
        <w:spacing w:after="0"/>
      </w:pPr>
    </w:p>
    <w:p w14:paraId="778D75E5" w14:textId="77777777" w:rsidR="00E27647" w:rsidRPr="00E27647" w:rsidRDefault="00E27647" w:rsidP="00E27647">
      <w:pPr>
        <w:pStyle w:val="EndNoteBibliography"/>
        <w:ind w:left="720" w:hanging="720"/>
      </w:pPr>
      <w:r w:rsidRPr="00E27647">
        <w:t>2.</w:t>
      </w:r>
      <w:r w:rsidRPr="00E27647">
        <w:tab/>
        <w:t xml:space="preserve">Davison KK, Birch LL. Childhood overweight: A contextual model and recommendations for future research. </w:t>
      </w:r>
      <w:r w:rsidRPr="00E27647">
        <w:rPr>
          <w:i/>
        </w:rPr>
        <w:t xml:space="preserve">Obesity Reviews </w:t>
      </w:r>
      <w:r w:rsidRPr="00E27647">
        <w:t xml:space="preserve">2001; </w:t>
      </w:r>
      <w:r w:rsidRPr="00E27647">
        <w:rPr>
          <w:b/>
        </w:rPr>
        <w:t>2</w:t>
      </w:r>
      <w:r w:rsidRPr="00E27647">
        <w:t>(3)</w:t>
      </w:r>
      <w:r w:rsidRPr="00E27647">
        <w:rPr>
          <w:b/>
        </w:rPr>
        <w:t xml:space="preserve">: </w:t>
      </w:r>
      <w:r w:rsidRPr="00E27647">
        <w:t>159-71.</w:t>
      </w:r>
    </w:p>
    <w:p w14:paraId="1699A2E9" w14:textId="77777777" w:rsidR="00E27647" w:rsidRPr="00E27647" w:rsidRDefault="00E27647" w:rsidP="00E27647">
      <w:pPr>
        <w:pStyle w:val="EndNoteBibliography"/>
        <w:spacing w:after="0"/>
      </w:pPr>
    </w:p>
    <w:p w14:paraId="7ED5C84C" w14:textId="77777777" w:rsidR="00E27647" w:rsidRPr="00E27647" w:rsidRDefault="00E27647" w:rsidP="00E27647">
      <w:pPr>
        <w:pStyle w:val="EndNoteBibliography"/>
        <w:ind w:left="720" w:hanging="720"/>
      </w:pPr>
      <w:r w:rsidRPr="00E27647">
        <w:t>3.</w:t>
      </w:r>
      <w:r w:rsidRPr="00E27647">
        <w:tab/>
        <w:t xml:space="preserve">Egger G, Swinburn B. An “ecological” approach to the obesity pandemic. </w:t>
      </w:r>
      <w:r w:rsidRPr="00E27647">
        <w:rPr>
          <w:i/>
        </w:rPr>
        <w:t xml:space="preserve">BMJ </w:t>
      </w:r>
      <w:r w:rsidRPr="00E27647">
        <w:t xml:space="preserve">1997; </w:t>
      </w:r>
      <w:r w:rsidRPr="00E27647">
        <w:rPr>
          <w:b/>
        </w:rPr>
        <w:t>315</w:t>
      </w:r>
      <w:r w:rsidRPr="00E27647">
        <w:t>(7106)</w:t>
      </w:r>
      <w:r w:rsidRPr="00E27647">
        <w:rPr>
          <w:b/>
        </w:rPr>
        <w:t xml:space="preserve">: </w:t>
      </w:r>
      <w:r w:rsidRPr="00E27647">
        <w:t>477-480.</w:t>
      </w:r>
    </w:p>
    <w:p w14:paraId="344D3B89" w14:textId="77777777" w:rsidR="00E27647" w:rsidRPr="00E27647" w:rsidRDefault="00E27647" w:rsidP="00E27647">
      <w:pPr>
        <w:pStyle w:val="EndNoteBibliography"/>
        <w:spacing w:after="0"/>
      </w:pPr>
    </w:p>
    <w:p w14:paraId="7741FFED" w14:textId="77777777" w:rsidR="00E27647" w:rsidRPr="00E27647" w:rsidRDefault="00E27647" w:rsidP="00E27647">
      <w:pPr>
        <w:pStyle w:val="EndNoteBibliography"/>
        <w:ind w:left="720" w:hanging="720"/>
      </w:pPr>
      <w:r w:rsidRPr="00E27647">
        <w:t>4.</w:t>
      </w:r>
      <w:r w:rsidRPr="00E27647">
        <w:tab/>
        <w:t>Harrison K, Bost KK, McBride BA, Donovan SM, Grigsby-Toussaint DS, Kim J</w:t>
      </w:r>
      <w:r w:rsidRPr="00E27647">
        <w:rPr>
          <w:i/>
        </w:rPr>
        <w:t xml:space="preserve"> et al.</w:t>
      </w:r>
      <w:r w:rsidRPr="00E27647">
        <w:t xml:space="preserve"> Toward a developmental conceptualization of contributors to overweight and obesity in childhood: The six-Cs model. </w:t>
      </w:r>
      <w:r w:rsidRPr="00E27647">
        <w:rPr>
          <w:i/>
        </w:rPr>
        <w:t xml:space="preserve">Child Development Perspectives </w:t>
      </w:r>
      <w:r w:rsidRPr="00E27647">
        <w:t xml:space="preserve">2011; </w:t>
      </w:r>
      <w:r w:rsidRPr="00E27647">
        <w:rPr>
          <w:b/>
        </w:rPr>
        <w:t>5</w:t>
      </w:r>
      <w:r w:rsidRPr="00E27647">
        <w:t>(1)</w:t>
      </w:r>
      <w:r w:rsidRPr="00E27647">
        <w:rPr>
          <w:b/>
        </w:rPr>
        <w:t xml:space="preserve">: </w:t>
      </w:r>
      <w:r w:rsidRPr="00E27647">
        <w:t>50-58.</w:t>
      </w:r>
    </w:p>
    <w:p w14:paraId="48820A65" w14:textId="77777777" w:rsidR="00E27647" w:rsidRPr="00E27647" w:rsidRDefault="00E27647" w:rsidP="00E27647">
      <w:pPr>
        <w:pStyle w:val="EndNoteBibliography"/>
        <w:spacing w:after="0"/>
      </w:pPr>
    </w:p>
    <w:p w14:paraId="00B9BE62" w14:textId="77777777" w:rsidR="00E27647" w:rsidRPr="00E27647" w:rsidRDefault="00E27647" w:rsidP="00E27647">
      <w:pPr>
        <w:pStyle w:val="EndNoteBibliography"/>
        <w:ind w:left="720" w:hanging="720"/>
      </w:pPr>
      <w:r w:rsidRPr="00E27647">
        <w:t>5.</w:t>
      </w:r>
      <w:r w:rsidRPr="00E27647">
        <w:tab/>
        <w:t>Butland B, Jebb S, Kopelman P, McPherson K, Thomas S, Mardell J</w:t>
      </w:r>
      <w:r w:rsidRPr="00E27647">
        <w:rPr>
          <w:i/>
        </w:rPr>
        <w:t xml:space="preserve"> et al.</w:t>
      </w:r>
      <w:r w:rsidRPr="00E27647">
        <w:t xml:space="preserve"> Foresight. Tackling obesities: future choices. Project report. 2007.</w:t>
      </w:r>
    </w:p>
    <w:p w14:paraId="7C12BBF1" w14:textId="77777777" w:rsidR="00E27647" w:rsidRPr="00E27647" w:rsidRDefault="00E27647" w:rsidP="00E27647">
      <w:pPr>
        <w:pStyle w:val="EndNoteBibliography"/>
        <w:spacing w:after="0"/>
      </w:pPr>
    </w:p>
    <w:p w14:paraId="43783A31" w14:textId="77777777" w:rsidR="00E27647" w:rsidRPr="00E27647" w:rsidRDefault="00E27647" w:rsidP="00E27647">
      <w:pPr>
        <w:pStyle w:val="EndNoteBibliography"/>
        <w:ind w:left="720" w:hanging="720"/>
      </w:pPr>
      <w:r w:rsidRPr="00E27647">
        <w:t>6.</w:t>
      </w:r>
      <w:r w:rsidRPr="00E27647">
        <w:tab/>
        <w:t>Rutter HR, Bes-Rastrollo M, de Henauw S, Lahti-Koski M, Lehtinen-Jacks S, Mullerova D</w:t>
      </w:r>
      <w:r w:rsidRPr="00E27647">
        <w:rPr>
          <w:i/>
        </w:rPr>
        <w:t xml:space="preserve"> et al.</w:t>
      </w:r>
      <w:r w:rsidRPr="00E27647">
        <w:t xml:space="preserve"> Balancing upstream and downstream measures to tackle the obesity epidemic: A position statement from the European association for the study of obesity. </w:t>
      </w:r>
      <w:r w:rsidRPr="00E27647">
        <w:rPr>
          <w:i/>
        </w:rPr>
        <w:t xml:space="preserve">Obesity Facts </w:t>
      </w:r>
      <w:r w:rsidRPr="00E27647">
        <w:t xml:space="preserve">2017; </w:t>
      </w:r>
      <w:r w:rsidRPr="00E27647">
        <w:rPr>
          <w:b/>
        </w:rPr>
        <w:t>10</w:t>
      </w:r>
      <w:r w:rsidRPr="00E27647">
        <w:t>(1)</w:t>
      </w:r>
      <w:r w:rsidRPr="00E27647">
        <w:rPr>
          <w:b/>
        </w:rPr>
        <w:t xml:space="preserve">: </w:t>
      </w:r>
      <w:r w:rsidRPr="00E27647">
        <w:t>61-63.</w:t>
      </w:r>
    </w:p>
    <w:p w14:paraId="74828A88" w14:textId="77777777" w:rsidR="00E27647" w:rsidRPr="00E27647" w:rsidRDefault="00E27647" w:rsidP="00E27647">
      <w:pPr>
        <w:pStyle w:val="EndNoteBibliography"/>
        <w:spacing w:after="0"/>
      </w:pPr>
    </w:p>
    <w:p w14:paraId="698C0EE6" w14:textId="77777777" w:rsidR="00E27647" w:rsidRPr="00E27647" w:rsidRDefault="00E27647" w:rsidP="00E27647">
      <w:pPr>
        <w:pStyle w:val="EndNoteBibliography"/>
        <w:ind w:left="720" w:hanging="720"/>
      </w:pPr>
      <w:r w:rsidRPr="00E27647">
        <w:t>7.</w:t>
      </w:r>
      <w:r w:rsidRPr="00E27647">
        <w:tab/>
        <w:t xml:space="preserve">Mittelstadt BD, Floridi L. The ethics of big data: Current and foreseeable issues in biomedical contexts. </w:t>
      </w:r>
      <w:r w:rsidRPr="00E27647">
        <w:rPr>
          <w:i/>
        </w:rPr>
        <w:t xml:space="preserve">Science and Engineering Ethics </w:t>
      </w:r>
      <w:r w:rsidRPr="00E27647">
        <w:t xml:space="preserve">2016; </w:t>
      </w:r>
      <w:r w:rsidRPr="00E27647">
        <w:rPr>
          <w:b/>
        </w:rPr>
        <w:t>22</w:t>
      </w:r>
      <w:r w:rsidRPr="00E27647">
        <w:t>(2)</w:t>
      </w:r>
      <w:r w:rsidRPr="00E27647">
        <w:rPr>
          <w:b/>
        </w:rPr>
        <w:t xml:space="preserve">: </w:t>
      </w:r>
      <w:r w:rsidRPr="00E27647">
        <w:t>303-41.</w:t>
      </w:r>
    </w:p>
    <w:p w14:paraId="3E1FDFFE" w14:textId="77777777" w:rsidR="00E27647" w:rsidRPr="00E27647" w:rsidRDefault="00E27647" w:rsidP="00E27647">
      <w:pPr>
        <w:pStyle w:val="EndNoteBibliography"/>
        <w:spacing w:after="0"/>
      </w:pPr>
    </w:p>
    <w:p w14:paraId="3CFAABEE" w14:textId="77777777" w:rsidR="00E27647" w:rsidRPr="00E27647" w:rsidRDefault="00E27647" w:rsidP="00E27647">
      <w:pPr>
        <w:pStyle w:val="EndNoteBibliography"/>
        <w:ind w:left="720" w:hanging="720"/>
      </w:pPr>
      <w:r w:rsidRPr="00E27647">
        <w:t>8.</w:t>
      </w:r>
      <w:r w:rsidRPr="00E27647">
        <w:tab/>
        <w:t xml:space="preserve">Kaisler S, Armour F, Espinosa JA, Money W. Big data: Issues and challenges moving forward. </w:t>
      </w:r>
      <w:r w:rsidRPr="00E27647">
        <w:rPr>
          <w:i/>
        </w:rPr>
        <w:t xml:space="preserve">2013 46th Hawaii International Conference on System Sciences </w:t>
      </w:r>
      <w:r w:rsidRPr="00E27647">
        <w:t>2013</w:t>
      </w:r>
      <w:r w:rsidRPr="00E27647">
        <w:rPr>
          <w:b/>
        </w:rPr>
        <w:t xml:space="preserve">: </w:t>
      </w:r>
      <w:r w:rsidRPr="00E27647">
        <w:t>995-1004.</w:t>
      </w:r>
    </w:p>
    <w:p w14:paraId="335FE9AA" w14:textId="77777777" w:rsidR="00E27647" w:rsidRPr="00E27647" w:rsidRDefault="00E27647" w:rsidP="00E27647">
      <w:pPr>
        <w:pStyle w:val="EndNoteBibliography"/>
        <w:spacing w:after="0"/>
      </w:pPr>
    </w:p>
    <w:p w14:paraId="6819DBE1" w14:textId="77777777" w:rsidR="00E27647" w:rsidRPr="00E27647" w:rsidRDefault="00E27647" w:rsidP="00E27647">
      <w:pPr>
        <w:pStyle w:val="EndNoteBibliography"/>
        <w:ind w:left="720" w:hanging="720"/>
      </w:pPr>
      <w:r w:rsidRPr="00E27647">
        <w:t>9.</w:t>
      </w:r>
      <w:r w:rsidRPr="00E27647">
        <w:tab/>
        <w:t xml:space="preserve">Herland M, Khoshgoftaar TM, Wald R. A review of data mining using big data in health informatics. </w:t>
      </w:r>
      <w:r w:rsidRPr="00E27647">
        <w:rPr>
          <w:i/>
        </w:rPr>
        <w:t xml:space="preserve">Journal of Big Data </w:t>
      </w:r>
      <w:r w:rsidRPr="00E27647">
        <w:t xml:space="preserve">2014; </w:t>
      </w:r>
      <w:r w:rsidRPr="00E27647">
        <w:rPr>
          <w:b/>
        </w:rPr>
        <w:t>1</w:t>
      </w:r>
      <w:r w:rsidRPr="00E27647">
        <w:t>(2)</w:t>
      </w:r>
      <w:r w:rsidRPr="00E27647">
        <w:rPr>
          <w:b/>
        </w:rPr>
        <w:t xml:space="preserve">: </w:t>
      </w:r>
      <w:r w:rsidRPr="00E27647">
        <w:t xml:space="preserve">e-pub 24 June 2014; </w:t>
      </w:r>
      <w:r w:rsidRPr="00E27647">
        <w:rPr>
          <w:u w:val="single"/>
        </w:rPr>
        <w:t>https://doi.org/10.1186/2196-1115-1-2</w:t>
      </w:r>
      <w:r w:rsidRPr="00E27647">
        <w:t>.</w:t>
      </w:r>
    </w:p>
    <w:p w14:paraId="1FB02B63" w14:textId="77777777" w:rsidR="00E27647" w:rsidRPr="00E27647" w:rsidRDefault="00E27647" w:rsidP="00E27647">
      <w:pPr>
        <w:pStyle w:val="EndNoteBibliography"/>
        <w:spacing w:after="0"/>
      </w:pPr>
    </w:p>
    <w:p w14:paraId="158397B1" w14:textId="77777777" w:rsidR="00E27647" w:rsidRPr="00E27647" w:rsidRDefault="00E27647" w:rsidP="00E27647">
      <w:pPr>
        <w:pStyle w:val="EndNoteBibliography"/>
        <w:ind w:left="720" w:hanging="720"/>
      </w:pPr>
      <w:r w:rsidRPr="00E27647">
        <w:t>10.</w:t>
      </w:r>
      <w:r w:rsidRPr="00E27647">
        <w:tab/>
        <w:t xml:space="preserve">Morris M, Birkin M. The ESRC Strategic Network for Obesity: Tackling obesity with big data. </w:t>
      </w:r>
      <w:r w:rsidRPr="00E27647">
        <w:rPr>
          <w:i/>
        </w:rPr>
        <w:t xml:space="preserve">International Journal of Obesity </w:t>
      </w:r>
      <w:r w:rsidRPr="00E27647">
        <w:t xml:space="preserve">2018; </w:t>
      </w:r>
      <w:r w:rsidRPr="00E27647">
        <w:rPr>
          <w:b/>
        </w:rPr>
        <w:t>42</w:t>
      </w:r>
      <w:r w:rsidRPr="00E27647">
        <w:t>(12)</w:t>
      </w:r>
      <w:r w:rsidRPr="00E27647">
        <w:rPr>
          <w:b/>
        </w:rPr>
        <w:t xml:space="preserve">: </w:t>
      </w:r>
      <w:r w:rsidRPr="00E27647">
        <w:t>1948-1950.</w:t>
      </w:r>
    </w:p>
    <w:p w14:paraId="021F6044" w14:textId="77777777" w:rsidR="00E27647" w:rsidRPr="00E27647" w:rsidRDefault="00E27647" w:rsidP="00E27647">
      <w:pPr>
        <w:pStyle w:val="EndNoteBibliography"/>
        <w:spacing w:after="0"/>
      </w:pPr>
    </w:p>
    <w:p w14:paraId="68D91D54" w14:textId="77777777" w:rsidR="00E27647" w:rsidRPr="00E27647" w:rsidRDefault="00E27647" w:rsidP="00E27647">
      <w:pPr>
        <w:pStyle w:val="EndNoteBibliography"/>
        <w:ind w:left="720" w:hanging="720"/>
      </w:pPr>
      <w:r w:rsidRPr="00E27647">
        <w:t>11.</w:t>
      </w:r>
      <w:r w:rsidRPr="00E27647">
        <w:tab/>
        <w:t xml:space="preserve">Timmins K, Green M, Radley D, Morris M, Pearce J. How has big data contributed to obesity research? A review of the literature. </w:t>
      </w:r>
      <w:r w:rsidRPr="00E27647">
        <w:rPr>
          <w:i/>
        </w:rPr>
        <w:t xml:space="preserve">International Journal of Obesity </w:t>
      </w:r>
      <w:r w:rsidRPr="00E27647">
        <w:t xml:space="preserve">2018; </w:t>
      </w:r>
      <w:r w:rsidRPr="00E27647">
        <w:rPr>
          <w:b/>
        </w:rPr>
        <w:t xml:space="preserve">42: </w:t>
      </w:r>
      <w:r w:rsidRPr="00E27647">
        <w:t>1951–1962.</w:t>
      </w:r>
    </w:p>
    <w:p w14:paraId="7A8B21B5" w14:textId="77777777" w:rsidR="00E27647" w:rsidRPr="00E27647" w:rsidRDefault="00E27647" w:rsidP="00E27647">
      <w:pPr>
        <w:pStyle w:val="EndNoteBibliography"/>
        <w:spacing w:after="0"/>
      </w:pPr>
    </w:p>
    <w:p w14:paraId="107087BE" w14:textId="77777777" w:rsidR="00E27647" w:rsidRPr="00E27647" w:rsidRDefault="00E27647" w:rsidP="00E27647">
      <w:pPr>
        <w:pStyle w:val="EndNoteBibliography"/>
        <w:ind w:left="720" w:hanging="720"/>
      </w:pPr>
      <w:r w:rsidRPr="00E27647">
        <w:t>12.</w:t>
      </w:r>
      <w:r w:rsidRPr="00E27647">
        <w:tab/>
        <w:t xml:space="preserve">Monsivais P, Francis O, Lovelace R, Chang M, Strachan E, Burgoine T. Data visualisation to support obesity policy: case studies of data tools for planning and transport policy in the UK. </w:t>
      </w:r>
      <w:r w:rsidRPr="00E27647">
        <w:rPr>
          <w:i/>
        </w:rPr>
        <w:t xml:space="preserve">International Journal of Obesity </w:t>
      </w:r>
      <w:r w:rsidRPr="00E27647">
        <w:t xml:space="preserve">2018; </w:t>
      </w:r>
      <w:r w:rsidRPr="00E27647">
        <w:rPr>
          <w:b/>
        </w:rPr>
        <w:t>42</w:t>
      </w:r>
      <w:r w:rsidRPr="00E27647">
        <w:t>(12)</w:t>
      </w:r>
      <w:r w:rsidRPr="00E27647">
        <w:rPr>
          <w:b/>
        </w:rPr>
        <w:t xml:space="preserve">: </w:t>
      </w:r>
      <w:r w:rsidRPr="00E27647">
        <w:t>1977-1986.</w:t>
      </w:r>
    </w:p>
    <w:p w14:paraId="4BFAEBA7" w14:textId="77777777" w:rsidR="00E27647" w:rsidRPr="00E27647" w:rsidRDefault="00E27647" w:rsidP="00E27647">
      <w:pPr>
        <w:pStyle w:val="EndNoteBibliography"/>
        <w:spacing w:after="0"/>
      </w:pPr>
    </w:p>
    <w:p w14:paraId="668F127A" w14:textId="77777777" w:rsidR="00E27647" w:rsidRPr="00E27647" w:rsidRDefault="00E27647" w:rsidP="00E27647">
      <w:pPr>
        <w:pStyle w:val="EndNoteBibliography"/>
        <w:ind w:left="720" w:hanging="720"/>
      </w:pPr>
      <w:r w:rsidRPr="00E27647">
        <w:t>13.</w:t>
      </w:r>
      <w:r w:rsidRPr="00E27647">
        <w:tab/>
        <w:t xml:space="preserve">Morris M, Wilkins E, Timmins K, Bryant M, Birkin M, Griffiths C. Can big data solve a big problem? Reporting the obesity data landscape in line with the Foresight obesity system map. </w:t>
      </w:r>
      <w:r w:rsidRPr="00E27647">
        <w:rPr>
          <w:i/>
        </w:rPr>
        <w:t xml:space="preserve">International Journal of Obesity </w:t>
      </w:r>
      <w:r w:rsidRPr="00E27647">
        <w:t xml:space="preserve">2018; </w:t>
      </w:r>
      <w:r w:rsidRPr="00E27647">
        <w:rPr>
          <w:b/>
        </w:rPr>
        <w:t>42</w:t>
      </w:r>
      <w:r w:rsidRPr="00E27647">
        <w:t>(12)</w:t>
      </w:r>
      <w:r w:rsidRPr="00E27647">
        <w:rPr>
          <w:b/>
        </w:rPr>
        <w:t xml:space="preserve">: </w:t>
      </w:r>
      <w:r w:rsidRPr="00E27647">
        <w:t>1963-1976.</w:t>
      </w:r>
    </w:p>
    <w:p w14:paraId="2A1E8648" w14:textId="77777777" w:rsidR="00E27647" w:rsidRPr="00E27647" w:rsidRDefault="00E27647" w:rsidP="00E27647">
      <w:pPr>
        <w:pStyle w:val="EndNoteBibliography"/>
        <w:spacing w:after="0"/>
      </w:pPr>
    </w:p>
    <w:p w14:paraId="08A163AB" w14:textId="77777777" w:rsidR="00E27647" w:rsidRPr="00E27647" w:rsidRDefault="00E27647" w:rsidP="00E27647">
      <w:pPr>
        <w:pStyle w:val="EndNoteBibliography"/>
        <w:ind w:left="720" w:hanging="720"/>
      </w:pPr>
      <w:r w:rsidRPr="00E27647">
        <w:t>14.</w:t>
      </w:r>
      <w:r w:rsidRPr="00E27647">
        <w:tab/>
        <w:t xml:space="preserve">Vayena E, Salathé M, Madoff LC, Brownstein JS. Ethical challenges of big data in public health. </w:t>
      </w:r>
      <w:r w:rsidRPr="00E27647">
        <w:rPr>
          <w:i/>
        </w:rPr>
        <w:t xml:space="preserve">PLOS Computational Biology </w:t>
      </w:r>
      <w:r w:rsidRPr="00E27647">
        <w:t xml:space="preserve">2015; </w:t>
      </w:r>
      <w:r w:rsidRPr="00E27647">
        <w:rPr>
          <w:b/>
        </w:rPr>
        <w:t>11</w:t>
      </w:r>
      <w:r w:rsidRPr="00E27647">
        <w:t>(2)</w:t>
      </w:r>
      <w:r w:rsidRPr="00E27647">
        <w:rPr>
          <w:b/>
        </w:rPr>
        <w:t xml:space="preserve">: </w:t>
      </w:r>
      <w:r w:rsidRPr="00E27647">
        <w:t>e1003904.</w:t>
      </w:r>
    </w:p>
    <w:p w14:paraId="71B126F1" w14:textId="77777777" w:rsidR="00E27647" w:rsidRPr="00E27647" w:rsidRDefault="00E27647" w:rsidP="00E27647">
      <w:pPr>
        <w:pStyle w:val="EndNoteBibliography"/>
        <w:spacing w:after="0"/>
      </w:pPr>
    </w:p>
    <w:p w14:paraId="765BA03D" w14:textId="77777777" w:rsidR="00E27647" w:rsidRPr="00E27647" w:rsidRDefault="00E27647" w:rsidP="00E27647">
      <w:pPr>
        <w:pStyle w:val="EndNoteBibliography"/>
        <w:ind w:left="720" w:hanging="720"/>
      </w:pPr>
      <w:r w:rsidRPr="00E27647">
        <w:t>15.</w:t>
      </w:r>
      <w:r w:rsidRPr="00E27647">
        <w:tab/>
        <w:t>Silver LD, Ng SW, Ryan-Ibarra S, Taillie LS, Induni M, Miles DR</w:t>
      </w:r>
      <w:r w:rsidRPr="00E27647">
        <w:rPr>
          <w:i/>
        </w:rPr>
        <w:t xml:space="preserve"> et al.</w:t>
      </w:r>
      <w:r w:rsidRPr="00E27647">
        <w:t xml:space="preserve"> Changes in prices, sales, consumer spending, and beverage consumption one year after a tax on sugar-sweetened beverages in Berkeley, California, US: A before-and-after study. </w:t>
      </w:r>
      <w:r w:rsidRPr="00E27647">
        <w:rPr>
          <w:i/>
        </w:rPr>
        <w:t xml:space="preserve">PLoS Medicine </w:t>
      </w:r>
      <w:r w:rsidRPr="00E27647">
        <w:t xml:space="preserve">2017; </w:t>
      </w:r>
      <w:r w:rsidRPr="00E27647">
        <w:rPr>
          <w:b/>
        </w:rPr>
        <w:t>14</w:t>
      </w:r>
      <w:r w:rsidRPr="00E27647">
        <w:t>(4)</w:t>
      </w:r>
      <w:r w:rsidRPr="00E27647">
        <w:rPr>
          <w:b/>
        </w:rPr>
        <w:t xml:space="preserve">: </w:t>
      </w:r>
      <w:r w:rsidRPr="00E27647">
        <w:t>e1002283.</w:t>
      </w:r>
    </w:p>
    <w:p w14:paraId="2F7FEAAB" w14:textId="77777777" w:rsidR="00E27647" w:rsidRPr="00E27647" w:rsidRDefault="00E27647" w:rsidP="00E27647">
      <w:pPr>
        <w:pStyle w:val="EndNoteBibliography"/>
        <w:spacing w:after="0"/>
      </w:pPr>
    </w:p>
    <w:p w14:paraId="648F84D2" w14:textId="77777777" w:rsidR="00E27647" w:rsidRPr="00E27647" w:rsidRDefault="00E27647" w:rsidP="00E27647">
      <w:pPr>
        <w:pStyle w:val="EndNoteBibliography"/>
        <w:ind w:left="720" w:hanging="720"/>
      </w:pPr>
      <w:r w:rsidRPr="00E27647">
        <w:lastRenderedPageBreak/>
        <w:t>16.</w:t>
      </w:r>
      <w:r w:rsidRPr="00E27647">
        <w:tab/>
        <w:t xml:space="preserve">Gore RJ, Diallo S, Padilla J. You are what you tweet: connecting the geographic variation in america’s obesity rate to Twitter content. </w:t>
      </w:r>
      <w:r w:rsidRPr="00E27647">
        <w:rPr>
          <w:i/>
        </w:rPr>
        <w:t xml:space="preserve">PloS One </w:t>
      </w:r>
      <w:r w:rsidRPr="00E27647">
        <w:t xml:space="preserve">2015; </w:t>
      </w:r>
      <w:r w:rsidRPr="00E27647">
        <w:rPr>
          <w:b/>
        </w:rPr>
        <w:t>10</w:t>
      </w:r>
      <w:r w:rsidRPr="00E27647">
        <w:t>(9)</w:t>
      </w:r>
      <w:r w:rsidRPr="00E27647">
        <w:rPr>
          <w:b/>
        </w:rPr>
        <w:t xml:space="preserve">: </w:t>
      </w:r>
      <w:r w:rsidRPr="00E27647">
        <w:t>e0133505.</w:t>
      </w:r>
    </w:p>
    <w:p w14:paraId="75F2A397" w14:textId="77777777" w:rsidR="00E27647" w:rsidRPr="00E27647" w:rsidRDefault="00E27647" w:rsidP="00E27647">
      <w:pPr>
        <w:pStyle w:val="EndNoteBibliography"/>
        <w:spacing w:after="0"/>
      </w:pPr>
    </w:p>
    <w:p w14:paraId="4F00C67A" w14:textId="77777777" w:rsidR="00E27647" w:rsidRPr="00E27647" w:rsidRDefault="00E27647" w:rsidP="00E27647">
      <w:pPr>
        <w:pStyle w:val="EndNoteBibliography"/>
        <w:ind w:left="720" w:hanging="720"/>
      </w:pPr>
      <w:r w:rsidRPr="00E27647">
        <w:t>17.</w:t>
      </w:r>
      <w:r w:rsidRPr="00E27647">
        <w:tab/>
        <w:t>Nguyen QC, Li D, Meng H-W, Kath S, Nsoesie E, Li F</w:t>
      </w:r>
      <w:r w:rsidRPr="00E27647">
        <w:rPr>
          <w:i/>
        </w:rPr>
        <w:t xml:space="preserve"> et al.</w:t>
      </w:r>
      <w:r w:rsidRPr="00E27647">
        <w:t xml:space="preserve"> Building a national neighborhood dataset from geotagged Twitter data for indicators of happiness, diet, and physical activity. </w:t>
      </w:r>
      <w:r w:rsidRPr="00E27647">
        <w:rPr>
          <w:i/>
        </w:rPr>
        <w:t xml:space="preserve">JMIR Public Health and Surveillance </w:t>
      </w:r>
      <w:r w:rsidRPr="00E27647">
        <w:t xml:space="preserve">2016; </w:t>
      </w:r>
      <w:r w:rsidRPr="00E27647">
        <w:rPr>
          <w:b/>
        </w:rPr>
        <w:t>2</w:t>
      </w:r>
      <w:r w:rsidRPr="00E27647">
        <w:t>(2)</w:t>
      </w:r>
      <w:r w:rsidRPr="00E27647">
        <w:rPr>
          <w:b/>
        </w:rPr>
        <w:t xml:space="preserve">: </w:t>
      </w:r>
      <w:r w:rsidRPr="00E27647">
        <w:t>e158.</w:t>
      </w:r>
    </w:p>
    <w:p w14:paraId="67E46A51" w14:textId="77777777" w:rsidR="00E27647" w:rsidRPr="00E27647" w:rsidRDefault="00E27647" w:rsidP="00E27647">
      <w:pPr>
        <w:pStyle w:val="EndNoteBibliography"/>
        <w:spacing w:after="0"/>
      </w:pPr>
    </w:p>
    <w:p w14:paraId="744B035B" w14:textId="77777777" w:rsidR="00E27647" w:rsidRPr="00E27647" w:rsidRDefault="00E27647" w:rsidP="00E27647">
      <w:pPr>
        <w:pStyle w:val="EndNoteBibliography"/>
        <w:ind w:left="720" w:hanging="720"/>
      </w:pPr>
      <w:r w:rsidRPr="00E27647">
        <w:t>18.</w:t>
      </w:r>
      <w:r w:rsidRPr="00E27647">
        <w:tab/>
        <w:t>Hirsch JA, James P, Robinson JR, Eastman KM, Conley KD, Evenson KR</w:t>
      </w:r>
      <w:r w:rsidRPr="00E27647">
        <w:rPr>
          <w:i/>
        </w:rPr>
        <w:t xml:space="preserve"> et al.</w:t>
      </w:r>
      <w:r w:rsidRPr="00E27647">
        <w:t xml:space="preserve"> Using MapMyFitness to place physical activity into neighborhood context. </w:t>
      </w:r>
      <w:r w:rsidRPr="00E27647">
        <w:rPr>
          <w:i/>
        </w:rPr>
        <w:t xml:space="preserve">Frontiers in Public Health </w:t>
      </w:r>
      <w:r w:rsidRPr="00E27647">
        <w:t xml:space="preserve">2014; </w:t>
      </w:r>
      <w:r w:rsidRPr="00E27647">
        <w:rPr>
          <w:b/>
        </w:rPr>
        <w:t>2</w:t>
      </w:r>
      <w:r w:rsidRPr="00E27647">
        <w:t>(19)</w:t>
      </w:r>
      <w:r w:rsidRPr="00E27647">
        <w:rPr>
          <w:b/>
        </w:rPr>
        <w:t xml:space="preserve">: </w:t>
      </w:r>
      <w:r w:rsidRPr="00E27647">
        <w:t>1-9.</w:t>
      </w:r>
    </w:p>
    <w:p w14:paraId="565FDF15" w14:textId="77777777" w:rsidR="00E27647" w:rsidRPr="00E27647" w:rsidRDefault="00E27647" w:rsidP="00E27647">
      <w:pPr>
        <w:pStyle w:val="EndNoteBibliography"/>
        <w:spacing w:after="0"/>
      </w:pPr>
    </w:p>
    <w:p w14:paraId="4DC7D831" w14:textId="77777777" w:rsidR="00E27647" w:rsidRPr="00E27647" w:rsidRDefault="00E27647" w:rsidP="00E27647">
      <w:pPr>
        <w:pStyle w:val="EndNoteBibliography"/>
        <w:ind w:left="720" w:hanging="720"/>
      </w:pPr>
      <w:r w:rsidRPr="00E27647">
        <w:t>19.</w:t>
      </w:r>
      <w:r w:rsidRPr="00E27647">
        <w:tab/>
        <w:t xml:space="preserve">Althoff T, Hicks JL, King AC, Delp SL, Leskovec J. Large-scale physical activity data reveal worldwide activity inequality. </w:t>
      </w:r>
      <w:r w:rsidRPr="00E27647">
        <w:rPr>
          <w:i/>
        </w:rPr>
        <w:t xml:space="preserve">Nature </w:t>
      </w:r>
      <w:r w:rsidRPr="00E27647">
        <w:t xml:space="preserve">2017; </w:t>
      </w:r>
      <w:r w:rsidRPr="00E27647">
        <w:rPr>
          <w:b/>
        </w:rPr>
        <w:t>547</w:t>
      </w:r>
      <w:r w:rsidRPr="00E27647">
        <w:t>(7663)</w:t>
      </w:r>
      <w:r w:rsidRPr="00E27647">
        <w:rPr>
          <w:b/>
        </w:rPr>
        <w:t xml:space="preserve">: </w:t>
      </w:r>
      <w:r w:rsidRPr="00E27647">
        <w:t>336–339.</w:t>
      </w:r>
    </w:p>
    <w:p w14:paraId="347B11C0" w14:textId="77777777" w:rsidR="00E27647" w:rsidRPr="00E27647" w:rsidRDefault="00E27647" w:rsidP="00E27647">
      <w:pPr>
        <w:pStyle w:val="EndNoteBibliography"/>
        <w:spacing w:after="0"/>
      </w:pPr>
    </w:p>
    <w:p w14:paraId="567BFE56" w14:textId="77777777" w:rsidR="00E27647" w:rsidRPr="00E27647" w:rsidRDefault="00E27647" w:rsidP="00E27647">
      <w:pPr>
        <w:pStyle w:val="EndNoteBibliography"/>
        <w:ind w:left="720" w:hanging="720"/>
      </w:pPr>
      <w:r w:rsidRPr="00E27647">
        <w:t>20.</w:t>
      </w:r>
      <w:r w:rsidRPr="00E27647">
        <w:tab/>
        <w:t xml:space="preserve">Kerr NL. HARKing: hypothesizing after the results are known. </w:t>
      </w:r>
      <w:r w:rsidRPr="00E27647">
        <w:rPr>
          <w:i/>
        </w:rPr>
        <w:t xml:space="preserve">Pers Soc Psychol Rev </w:t>
      </w:r>
      <w:r w:rsidRPr="00E27647">
        <w:t xml:space="preserve">1998; </w:t>
      </w:r>
      <w:r w:rsidRPr="00E27647">
        <w:rPr>
          <w:b/>
        </w:rPr>
        <w:t>2</w:t>
      </w:r>
      <w:r w:rsidRPr="00E27647">
        <w:t>(3)</w:t>
      </w:r>
      <w:r w:rsidRPr="00E27647">
        <w:rPr>
          <w:b/>
        </w:rPr>
        <w:t xml:space="preserve">: </w:t>
      </w:r>
      <w:r w:rsidRPr="00E27647">
        <w:t>196-217.</w:t>
      </w:r>
    </w:p>
    <w:p w14:paraId="3A3B2416" w14:textId="77777777" w:rsidR="00E27647" w:rsidRPr="00E27647" w:rsidRDefault="00E27647" w:rsidP="00E27647">
      <w:pPr>
        <w:pStyle w:val="EndNoteBibliography"/>
        <w:spacing w:after="0"/>
      </w:pPr>
    </w:p>
    <w:p w14:paraId="7DC625E1" w14:textId="77777777" w:rsidR="00E27647" w:rsidRPr="00E27647" w:rsidRDefault="00E27647" w:rsidP="00E27647">
      <w:pPr>
        <w:pStyle w:val="EndNoteBibliography"/>
        <w:ind w:left="720" w:hanging="720"/>
      </w:pPr>
      <w:r w:rsidRPr="00E27647">
        <w:t>21.</w:t>
      </w:r>
      <w:r w:rsidRPr="00E27647">
        <w:tab/>
        <w:t>Lee IM, Shiroma EJ, Lobelo F, Puska P, Blair SN, Katzmarzyk PT</w:t>
      </w:r>
      <w:r w:rsidRPr="00E27647">
        <w:rPr>
          <w:i/>
        </w:rPr>
        <w:t xml:space="preserve"> et al.</w:t>
      </w:r>
      <w:r w:rsidRPr="00E27647">
        <w:t xml:space="preserve"> Effect of physical inactivity on major non-communicable diseases worldwide: an analysis of burden of disease and life expectancy. </w:t>
      </w:r>
      <w:r w:rsidRPr="00E27647">
        <w:rPr>
          <w:i/>
        </w:rPr>
        <w:t xml:space="preserve">Lancet </w:t>
      </w:r>
      <w:r w:rsidRPr="00E27647">
        <w:t xml:space="preserve">2012; </w:t>
      </w:r>
      <w:r w:rsidRPr="00E27647">
        <w:rPr>
          <w:b/>
        </w:rPr>
        <w:t>380</w:t>
      </w:r>
      <w:r w:rsidRPr="00E27647">
        <w:t>(9838)</w:t>
      </w:r>
      <w:r w:rsidRPr="00E27647">
        <w:rPr>
          <w:b/>
        </w:rPr>
        <w:t xml:space="preserve">: </w:t>
      </w:r>
      <w:r w:rsidRPr="00E27647">
        <w:t>219-29.</w:t>
      </w:r>
    </w:p>
    <w:p w14:paraId="10768905" w14:textId="77777777" w:rsidR="00E27647" w:rsidRPr="00E27647" w:rsidRDefault="00E27647" w:rsidP="00E27647">
      <w:pPr>
        <w:pStyle w:val="EndNoteBibliography"/>
        <w:spacing w:after="0"/>
      </w:pPr>
    </w:p>
    <w:p w14:paraId="2C0CB4D1" w14:textId="77777777" w:rsidR="00E27647" w:rsidRPr="00E27647" w:rsidRDefault="00E27647" w:rsidP="00E27647">
      <w:pPr>
        <w:pStyle w:val="EndNoteBibliography"/>
        <w:ind w:left="720" w:hanging="720"/>
      </w:pPr>
      <w:r w:rsidRPr="00E27647">
        <w:t>22.</w:t>
      </w:r>
      <w:r w:rsidRPr="00E27647">
        <w:tab/>
        <w:t>Bennett JE, Li G, Foreman K, Best N, Kontis V, Pearson C</w:t>
      </w:r>
      <w:r w:rsidRPr="00E27647">
        <w:rPr>
          <w:i/>
        </w:rPr>
        <w:t xml:space="preserve"> et al.</w:t>
      </w:r>
      <w:r w:rsidRPr="00E27647">
        <w:t xml:space="preserve"> The future of life expectancy and life expectancy inequalities in England and Wales: Bayesian spatiotemporal forecasting. </w:t>
      </w:r>
      <w:r w:rsidRPr="00E27647">
        <w:rPr>
          <w:i/>
        </w:rPr>
        <w:t xml:space="preserve">Lancet </w:t>
      </w:r>
      <w:r w:rsidRPr="00E27647">
        <w:t xml:space="preserve">2015; </w:t>
      </w:r>
      <w:r w:rsidRPr="00E27647">
        <w:rPr>
          <w:b/>
        </w:rPr>
        <w:t>386</w:t>
      </w:r>
      <w:r w:rsidRPr="00E27647">
        <w:t>(9989)</w:t>
      </w:r>
      <w:r w:rsidRPr="00E27647">
        <w:rPr>
          <w:b/>
        </w:rPr>
        <w:t xml:space="preserve">: </w:t>
      </w:r>
      <w:r w:rsidRPr="00E27647">
        <w:t>163-70.</w:t>
      </w:r>
    </w:p>
    <w:p w14:paraId="4A83AEBD" w14:textId="77777777" w:rsidR="00E27647" w:rsidRPr="00E27647" w:rsidRDefault="00E27647" w:rsidP="00E27647">
      <w:pPr>
        <w:pStyle w:val="EndNoteBibliography"/>
        <w:spacing w:after="0"/>
      </w:pPr>
    </w:p>
    <w:p w14:paraId="208D9924" w14:textId="77777777" w:rsidR="00E27647" w:rsidRPr="00E27647" w:rsidRDefault="00E27647" w:rsidP="00E27647">
      <w:pPr>
        <w:pStyle w:val="EndNoteBibliography"/>
        <w:ind w:left="720" w:hanging="720"/>
      </w:pPr>
      <w:r w:rsidRPr="00E27647">
        <w:t>23.</w:t>
      </w:r>
      <w:r w:rsidRPr="00E27647">
        <w:tab/>
        <w:t>World Health Organisation. Report of the Commission on ending childhood obesity. 2016.</w:t>
      </w:r>
    </w:p>
    <w:p w14:paraId="6124A9B8" w14:textId="77777777" w:rsidR="00E27647" w:rsidRPr="00E27647" w:rsidRDefault="00E27647" w:rsidP="00E27647">
      <w:pPr>
        <w:pStyle w:val="EndNoteBibliography"/>
        <w:spacing w:after="0"/>
      </w:pPr>
    </w:p>
    <w:p w14:paraId="6B963CC1" w14:textId="77777777" w:rsidR="00E27647" w:rsidRPr="00E27647" w:rsidRDefault="00E27647" w:rsidP="00E27647">
      <w:pPr>
        <w:pStyle w:val="EndNoteBibliography"/>
        <w:ind w:left="720" w:hanging="720"/>
      </w:pPr>
      <w:r w:rsidRPr="00E27647">
        <w:t>24.</w:t>
      </w:r>
      <w:r w:rsidRPr="00E27647">
        <w:tab/>
        <w:t>Centers for Disease Control and Prevention. Recommended community strategies and measurements to prevent obesity in the United States. 2009.</w:t>
      </w:r>
    </w:p>
    <w:p w14:paraId="572A295D" w14:textId="77777777" w:rsidR="00E27647" w:rsidRPr="00E27647" w:rsidRDefault="00E27647" w:rsidP="00E27647">
      <w:pPr>
        <w:pStyle w:val="EndNoteBibliography"/>
        <w:spacing w:after="0"/>
      </w:pPr>
    </w:p>
    <w:p w14:paraId="7903B37A" w14:textId="77777777" w:rsidR="00E27647" w:rsidRPr="00E27647" w:rsidRDefault="00E27647" w:rsidP="00E27647">
      <w:pPr>
        <w:pStyle w:val="EndNoteBibliography"/>
        <w:ind w:left="720" w:hanging="720"/>
      </w:pPr>
      <w:r w:rsidRPr="00E27647">
        <w:t>25.</w:t>
      </w:r>
      <w:r w:rsidRPr="00E27647">
        <w:tab/>
        <w:t>Local Government Association. Building the foundations: Tackling obesity through planning and development. 2016.</w:t>
      </w:r>
    </w:p>
    <w:p w14:paraId="643450E8" w14:textId="77777777" w:rsidR="00E27647" w:rsidRPr="00E27647" w:rsidRDefault="00E27647" w:rsidP="00E27647">
      <w:pPr>
        <w:pStyle w:val="EndNoteBibliography"/>
        <w:spacing w:after="0"/>
      </w:pPr>
    </w:p>
    <w:p w14:paraId="7F8D7FB6" w14:textId="77777777" w:rsidR="00E27647" w:rsidRPr="00E27647" w:rsidRDefault="00E27647" w:rsidP="00E27647">
      <w:pPr>
        <w:pStyle w:val="EndNoteBibliography"/>
        <w:ind w:left="720" w:hanging="720"/>
      </w:pPr>
      <w:r w:rsidRPr="00E27647">
        <w:t>26.</w:t>
      </w:r>
      <w:r w:rsidRPr="00E27647">
        <w:tab/>
        <w:t xml:space="preserve">Burgoine T, Alvanides S, Lake AA. Creating 'obesogenic realities'; Do our methodological choices make a difference when measuring the food environment? </w:t>
      </w:r>
      <w:r w:rsidRPr="00E27647">
        <w:rPr>
          <w:i/>
        </w:rPr>
        <w:t xml:space="preserve">International journal of health geographics </w:t>
      </w:r>
      <w:r w:rsidRPr="00E27647">
        <w:t xml:space="preserve">2013; </w:t>
      </w:r>
      <w:r w:rsidRPr="00E27647">
        <w:rPr>
          <w:b/>
        </w:rPr>
        <w:t>12</w:t>
      </w:r>
      <w:r w:rsidRPr="00E27647">
        <w:t>(33)</w:t>
      </w:r>
      <w:r w:rsidRPr="00E27647">
        <w:rPr>
          <w:b/>
        </w:rPr>
        <w:t xml:space="preserve">: </w:t>
      </w:r>
      <w:r w:rsidRPr="00E27647">
        <w:t>e-pub 3 July 2013; doi: 10.1186/1476-072X-12-33.</w:t>
      </w:r>
    </w:p>
    <w:p w14:paraId="4F175643" w14:textId="77777777" w:rsidR="00E27647" w:rsidRPr="00E27647" w:rsidRDefault="00E27647" w:rsidP="00E27647">
      <w:pPr>
        <w:pStyle w:val="EndNoteBibliography"/>
        <w:spacing w:after="0"/>
      </w:pPr>
    </w:p>
    <w:p w14:paraId="0D08ACC0" w14:textId="77777777" w:rsidR="00E27647" w:rsidRPr="00E27647" w:rsidRDefault="00E27647" w:rsidP="00E27647">
      <w:pPr>
        <w:pStyle w:val="EndNoteBibliography"/>
        <w:ind w:left="720" w:hanging="720"/>
      </w:pPr>
      <w:r w:rsidRPr="00E27647">
        <w:lastRenderedPageBreak/>
        <w:t>27.</w:t>
      </w:r>
      <w:r w:rsidRPr="00E27647">
        <w:tab/>
        <w:t xml:space="preserve">Wilkins E, Morris M, Radley D, Griffiths C. Methods of measuring associations between the Retail Food Environment and weight status: Importance of classifications and metrics. </w:t>
      </w:r>
      <w:r w:rsidRPr="00E27647">
        <w:rPr>
          <w:i/>
        </w:rPr>
        <w:t xml:space="preserve">SSM - population health </w:t>
      </w:r>
      <w:r w:rsidRPr="00E27647">
        <w:t>2019</w:t>
      </w:r>
      <w:r w:rsidRPr="00E27647">
        <w:rPr>
          <w:b/>
        </w:rPr>
        <w:t xml:space="preserve">: </w:t>
      </w:r>
      <w:r w:rsidRPr="00E27647">
        <w:t xml:space="preserve">e-pub ahead of print 4 May 2019; doi: </w:t>
      </w:r>
      <w:r w:rsidRPr="00E27647">
        <w:rPr>
          <w:u w:val="single"/>
        </w:rPr>
        <w:t>https://doi.org/10.1016/j.ssmph.2019.100404</w:t>
      </w:r>
      <w:r w:rsidRPr="00E27647">
        <w:t>.</w:t>
      </w:r>
    </w:p>
    <w:p w14:paraId="16B3F195" w14:textId="77777777" w:rsidR="00E27647" w:rsidRPr="00E27647" w:rsidRDefault="00E27647" w:rsidP="00E27647">
      <w:pPr>
        <w:pStyle w:val="EndNoteBibliography"/>
        <w:spacing w:after="0"/>
      </w:pPr>
    </w:p>
    <w:p w14:paraId="27E2D00A" w14:textId="77777777" w:rsidR="00E27647" w:rsidRPr="00E27647" w:rsidRDefault="00E27647" w:rsidP="00E27647">
      <w:pPr>
        <w:pStyle w:val="EndNoteBibliography"/>
        <w:ind w:left="720" w:hanging="720"/>
      </w:pPr>
      <w:r w:rsidRPr="00E27647">
        <w:t>28.</w:t>
      </w:r>
      <w:r w:rsidRPr="00E27647">
        <w:tab/>
        <w:t xml:space="preserve">Bardou M, Barkun AN, Martel M. Obesity and colorectal cancer. </w:t>
      </w:r>
      <w:r w:rsidRPr="00E27647">
        <w:rPr>
          <w:i/>
        </w:rPr>
        <w:t xml:space="preserve">Gut </w:t>
      </w:r>
      <w:r w:rsidRPr="00E27647">
        <w:t xml:space="preserve">2013; </w:t>
      </w:r>
      <w:r w:rsidRPr="00E27647">
        <w:rPr>
          <w:b/>
        </w:rPr>
        <w:t>62</w:t>
      </w:r>
      <w:r w:rsidRPr="00E27647">
        <w:t>(6)</w:t>
      </w:r>
      <w:r w:rsidRPr="00E27647">
        <w:rPr>
          <w:b/>
        </w:rPr>
        <w:t xml:space="preserve">: </w:t>
      </w:r>
      <w:r w:rsidRPr="00E27647">
        <w:t>933-947.</w:t>
      </w:r>
    </w:p>
    <w:p w14:paraId="020E9CB7" w14:textId="77777777" w:rsidR="00E27647" w:rsidRPr="00E27647" w:rsidRDefault="00E27647" w:rsidP="00E27647">
      <w:pPr>
        <w:pStyle w:val="EndNoteBibliography"/>
        <w:spacing w:after="0"/>
      </w:pPr>
    </w:p>
    <w:p w14:paraId="651AF886" w14:textId="77777777" w:rsidR="00E27647" w:rsidRPr="00E27647" w:rsidRDefault="00E27647" w:rsidP="00E27647">
      <w:pPr>
        <w:pStyle w:val="EndNoteBibliography"/>
        <w:ind w:left="720" w:hanging="720"/>
      </w:pPr>
      <w:r w:rsidRPr="00E27647">
        <w:t>29.</w:t>
      </w:r>
      <w:r w:rsidRPr="00E27647">
        <w:tab/>
        <w:t xml:space="preserve">Siegel R, Desantis C, Jemal A. Colorectal cancer statistics, 2014. </w:t>
      </w:r>
      <w:r w:rsidRPr="00E27647">
        <w:rPr>
          <w:i/>
        </w:rPr>
        <w:t xml:space="preserve">CA Cancer Journal for Clinicians </w:t>
      </w:r>
      <w:r w:rsidRPr="00E27647">
        <w:t xml:space="preserve">2014; </w:t>
      </w:r>
      <w:r w:rsidRPr="00E27647">
        <w:rPr>
          <w:b/>
        </w:rPr>
        <w:t>64</w:t>
      </w:r>
      <w:r w:rsidRPr="00E27647">
        <w:t>(2)</w:t>
      </w:r>
      <w:r w:rsidRPr="00E27647">
        <w:rPr>
          <w:b/>
        </w:rPr>
        <w:t xml:space="preserve">: </w:t>
      </w:r>
      <w:r w:rsidRPr="00E27647">
        <w:t>104-117.</w:t>
      </w:r>
    </w:p>
    <w:p w14:paraId="319DD537" w14:textId="77777777" w:rsidR="00E27647" w:rsidRPr="00E27647" w:rsidRDefault="00E27647" w:rsidP="00E27647">
      <w:pPr>
        <w:pStyle w:val="EndNoteBibliography"/>
        <w:spacing w:after="0"/>
      </w:pPr>
    </w:p>
    <w:p w14:paraId="67377744" w14:textId="77777777" w:rsidR="00E27647" w:rsidRPr="00E27647" w:rsidRDefault="00E27647" w:rsidP="00E27647">
      <w:pPr>
        <w:pStyle w:val="EndNoteBibliography"/>
        <w:ind w:left="720" w:hanging="720"/>
      </w:pPr>
      <w:r w:rsidRPr="00E27647">
        <w:t>30.</w:t>
      </w:r>
      <w:r w:rsidRPr="00E27647">
        <w:tab/>
        <w:t xml:space="preserve">Derogar M, Hull MA, Kant P, Östlund M, Lu Y, Lagergren J. Increased risk of colorectal cancer after obesity surgery. </w:t>
      </w:r>
      <w:r w:rsidRPr="00E27647">
        <w:rPr>
          <w:i/>
        </w:rPr>
        <w:t xml:space="preserve">Annals of Surgery </w:t>
      </w:r>
      <w:r w:rsidRPr="00E27647">
        <w:t xml:space="preserve">2013; </w:t>
      </w:r>
      <w:r w:rsidRPr="00E27647">
        <w:rPr>
          <w:b/>
        </w:rPr>
        <w:t>258</w:t>
      </w:r>
      <w:r w:rsidRPr="00E27647">
        <w:t>(6)</w:t>
      </w:r>
      <w:r w:rsidRPr="00E27647">
        <w:rPr>
          <w:b/>
        </w:rPr>
        <w:t xml:space="preserve">: </w:t>
      </w:r>
      <w:r w:rsidRPr="00E27647">
        <w:t>983-988.</w:t>
      </w:r>
    </w:p>
    <w:p w14:paraId="2948FEC9" w14:textId="77777777" w:rsidR="00E27647" w:rsidRPr="00E27647" w:rsidRDefault="00E27647" w:rsidP="00E27647">
      <w:pPr>
        <w:pStyle w:val="EndNoteBibliography"/>
        <w:spacing w:after="0"/>
      </w:pPr>
    </w:p>
    <w:p w14:paraId="258FC7B9" w14:textId="77777777" w:rsidR="00E27647" w:rsidRPr="00E27647" w:rsidRDefault="00E27647" w:rsidP="00E27647">
      <w:pPr>
        <w:pStyle w:val="EndNoteBibliography"/>
        <w:ind w:left="720" w:hanging="720"/>
      </w:pPr>
      <w:r w:rsidRPr="00E27647">
        <w:t>31.</w:t>
      </w:r>
      <w:r w:rsidRPr="00E27647">
        <w:tab/>
        <w:t xml:space="preserve">Kant P, Hull MA. Excess body weight and obesity—the link with gastrointestinal and hepatobiliary cancer. </w:t>
      </w:r>
      <w:r w:rsidRPr="00E27647">
        <w:rPr>
          <w:i/>
        </w:rPr>
        <w:t xml:space="preserve">Nature Reviews Gastroenterology and Hepatology </w:t>
      </w:r>
      <w:r w:rsidRPr="00E27647">
        <w:t xml:space="preserve">2011; </w:t>
      </w:r>
      <w:r w:rsidRPr="00E27647">
        <w:rPr>
          <w:b/>
        </w:rPr>
        <w:t>8</w:t>
      </w:r>
      <w:r w:rsidRPr="00E27647">
        <w:t>(4)</w:t>
      </w:r>
      <w:r w:rsidRPr="00E27647">
        <w:rPr>
          <w:b/>
        </w:rPr>
        <w:t xml:space="preserve">: </w:t>
      </w:r>
      <w:r w:rsidRPr="00E27647">
        <w:t>224-238.</w:t>
      </w:r>
    </w:p>
    <w:p w14:paraId="192D5DE6" w14:textId="77777777" w:rsidR="00E27647" w:rsidRPr="00E27647" w:rsidRDefault="00E27647" w:rsidP="00E27647">
      <w:pPr>
        <w:pStyle w:val="EndNoteBibliography"/>
        <w:spacing w:after="0"/>
      </w:pPr>
    </w:p>
    <w:p w14:paraId="17B528B3" w14:textId="77777777" w:rsidR="00E27647" w:rsidRPr="00E27647" w:rsidRDefault="00E27647" w:rsidP="00E27647">
      <w:pPr>
        <w:pStyle w:val="EndNoteBibliography"/>
        <w:ind w:left="720" w:hanging="720"/>
      </w:pPr>
      <w:r w:rsidRPr="00E27647">
        <w:t>32.</w:t>
      </w:r>
      <w:r w:rsidRPr="00E27647">
        <w:tab/>
        <w:t xml:space="preserve">Östlund MP, Lu Y, Lagergren J. Risk of obesity-related cancer after obesity surgery in a population-based cohort study. </w:t>
      </w:r>
      <w:r w:rsidRPr="00E27647">
        <w:rPr>
          <w:i/>
        </w:rPr>
        <w:t xml:space="preserve">Annals of Surgery </w:t>
      </w:r>
      <w:r w:rsidRPr="00E27647">
        <w:t xml:space="preserve">2010; </w:t>
      </w:r>
      <w:r w:rsidRPr="00E27647">
        <w:rPr>
          <w:b/>
        </w:rPr>
        <w:t>252</w:t>
      </w:r>
      <w:r w:rsidRPr="00E27647">
        <w:t>(6)</w:t>
      </w:r>
      <w:r w:rsidRPr="00E27647">
        <w:rPr>
          <w:b/>
        </w:rPr>
        <w:t xml:space="preserve">: </w:t>
      </w:r>
      <w:r w:rsidRPr="00E27647">
        <w:t>972-976.</w:t>
      </w:r>
    </w:p>
    <w:p w14:paraId="0A7D5888" w14:textId="77777777" w:rsidR="00E27647" w:rsidRPr="00E27647" w:rsidRDefault="00E27647" w:rsidP="00E27647">
      <w:pPr>
        <w:pStyle w:val="EndNoteBibliography"/>
        <w:spacing w:after="0"/>
      </w:pPr>
    </w:p>
    <w:p w14:paraId="54E72174" w14:textId="77777777" w:rsidR="00E27647" w:rsidRPr="00E27647" w:rsidRDefault="00E27647" w:rsidP="00E27647">
      <w:pPr>
        <w:pStyle w:val="EndNoteBibliography"/>
        <w:ind w:left="720" w:hanging="720"/>
      </w:pPr>
      <w:r w:rsidRPr="00E27647">
        <w:t>33.</w:t>
      </w:r>
      <w:r w:rsidRPr="00E27647">
        <w:tab/>
        <w:t xml:space="preserve">Sainsbury A, Goodlad RA, Perry SL, Pollard SG, Robins GG, Hull MA. Increased colorectal epithelial cell proliferation and crypt fission associated with obesity and roux-en-Y gastric bypass. </w:t>
      </w:r>
      <w:r w:rsidRPr="00E27647">
        <w:rPr>
          <w:i/>
        </w:rPr>
        <w:t xml:space="preserve">Cancer Epidemiology Biomarkers &amp; Prevention </w:t>
      </w:r>
      <w:r w:rsidRPr="00E27647">
        <w:t xml:space="preserve">2008; </w:t>
      </w:r>
      <w:r w:rsidRPr="00E27647">
        <w:rPr>
          <w:b/>
        </w:rPr>
        <w:t>17</w:t>
      </w:r>
      <w:r w:rsidRPr="00E27647">
        <w:t>(6)</w:t>
      </w:r>
      <w:r w:rsidRPr="00E27647">
        <w:rPr>
          <w:b/>
        </w:rPr>
        <w:t xml:space="preserve">: </w:t>
      </w:r>
      <w:r w:rsidRPr="00E27647">
        <w:t>1401-1410.</w:t>
      </w:r>
    </w:p>
    <w:p w14:paraId="5DB487A1" w14:textId="77777777" w:rsidR="00E27647" w:rsidRPr="00E27647" w:rsidRDefault="00E27647" w:rsidP="00E27647">
      <w:pPr>
        <w:pStyle w:val="EndNoteBibliography"/>
        <w:spacing w:after="0"/>
      </w:pPr>
    </w:p>
    <w:p w14:paraId="0F75C48E" w14:textId="77777777" w:rsidR="00E27647" w:rsidRPr="00E27647" w:rsidRDefault="00E27647" w:rsidP="00E27647">
      <w:pPr>
        <w:pStyle w:val="EndNoteBibliography"/>
        <w:ind w:left="720" w:hanging="720"/>
      </w:pPr>
      <w:r w:rsidRPr="00E27647">
        <w:t>34.</w:t>
      </w:r>
      <w:r w:rsidRPr="00E27647">
        <w:tab/>
        <w:t xml:space="preserve">Aravani A, Downing A, Thomas JD, Lagergren J, Morris EJA, Hull MA. Obesity surgery and risk of colorectal and other obesity-related cancers: An English population-based cohort study. </w:t>
      </w:r>
      <w:r w:rsidRPr="00E27647">
        <w:rPr>
          <w:i/>
        </w:rPr>
        <w:t xml:space="preserve">Cancer Epidemiology </w:t>
      </w:r>
      <w:r w:rsidRPr="00E27647">
        <w:t xml:space="preserve">2018; </w:t>
      </w:r>
      <w:r w:rsidRPr="00E27647">
        <w:rPr>
          <w:b/>
        </w:rPr>
        <w:t xml:space="preserve">53: </w:t>
      </w:r>
      <w:r w:rsidRPr="00E27647">
        <w:t>99-104.</w:t>
      </w:r>
    </w:p>
    <w:p w14:paraId="541EDB9C" w14:textId="77777777" w:rsidR="00E27647" w:rsidRPr="00E27647" w:rsidRDefault="00E27647" w:rsidP="00E27647">
      <w:pPr>
        <w:pStyle w:val="EndNoteBibliography"/>
        <w:spacing w:after="0"/>
      </w:pPr>
    </w:p>
    <w:p w14:paraId="1474AE3C" w14:textId="77777777" w:rsidR="00E27647" w:rsidRPr="00E27647" w:rsidRDefault="00E27647" w:rsidP="00E27647">
      <w:pPr>
        <w:pStyle w:val="EndNoteBibliography"/>
        <w:ind w:left="720" w:hanging="720"/>
      </w:pPr>
      <w:r w:rsidRPr="00E27647">
        <w:t>35.</w:t>
      </w:r>
      <w:r w:rsidRPr="00E27647">
        <w:tab/>
        <w:t xml:space="preserve">Openshaw S. The modifiable areal unit problem. In: </w:t>
      </w:r>
      <w:r w:rsidRPr="00E27647">
        <w:rPr>
          <w:i/>
        </w:rPr>
        <w:t>Concepts and Techniques in Modern Geography</w:t>
      </w:r>
      <w:r w:rsidRPr="00E27647">
        <w:t>. Geo Books: Norwich, 1984, pp 1-41.</w:t>
      </w:r>
    </w:p>
    <w:p w14:paraId="30C1550F" w14:textId="77777777" w:rsidR="00E27647" w:rsidRPr="00E27647" w:rsidRDefault="00E27647" w:rsidP="00E27647">
      <w:pPr>
        <w:pStyle w:val="EndNoteBibliography"/>
        <w:spacing w:after="0"/>
      </w:pPr>
    </w:p>
    <w:p w14:paraId="396B183D" w14:textId="77777777" w:rsidR="00E27647" w:rsidRPr="00E27647" w:rsidRDefault="00E27647" w:rsidP="00E27647">
      <w:pPr>
        <w:pStyle w:val="EndNoteBibliography"/>
        <w:ind w:left="720" w:hanging="720"/>
      </w:pPr>
      <w:r w:rsidRPr="00E27647">
        <w:t>36.</w:t>
      </w:r>
      <w:r w:rsidRPr="00E27647">
        <w:tab/>
        <w:t xml:space="preserve">Kwan M-P. The uncertain geographic context problem. </w:t>
      </w:r>
      <w:r w:rsidRPr="00E27647">
        <w:rPr>
          <w:i/>
        </w:rPr>
        <w:t xml:space="preserve">Annals of the Association of American Geographers </w:t>
      </w:r>
      <w:r w:rsidRPr="00E27647">
        <w:t xml:space="preserve">2012; </w:t>
      </w:r>
      <w:r w:rsidRPr="00E27647">
        <w:rPr>
          <w:b/>
        </w:rPr>
        <w:t>102</w:t>
      </w:r>
      <w:r w:rsidRPr="00E27647">
        <w:t>(5)</w:t>
      </w:r>
      <w:r w:rsidRPr="00E27647">
        <w:rPr>
          <w:b/>
        </w:rPr>
        <w:t xml:space="preserve">: </w:t>
      </w:r>
      <w:r w:rsidRPr="00E27647">
        <w:t>958-968.</w:t>
      </w:r>
    </w:p>
    <w:p w14:paraId="41C5C41B" w14:textId="77777777" w:rsidR="00E27647" w:rsidRPr="00E27647" w:rsidRDefault="00E27647" w:rsidP="00E27647">
      <w:pPr>
        <w:pStyle w:val="EndNoteBibliography"/>
        <w:spacing w:after="0"/>
      </w:pPr>
    </w:p>
    <w:p w14:paraId="5CFAF865" w14:textId="77777777" w:rsidR="00E27647" w:rsidRPr="00E27647" w:rsidRDefault="00E27647" w:rsidP="00E27647">
      <w:pPr>
        <w:pStyle w:val="EndNoteBibliography"/>
        <w:ind w:left="720" w:hanging="720"/>
      </w:pPr>
      <w:r w:rsidRPr="00E27647">
        <w:t>37.</w:t>
      </w:r>
      <w:r w:rsidRPr="00E27647">
        <w:tab/>
        <w:t>Di Zhu X, Yang Y, Liu X. The importance of housing to the accumulation of household net wealth. In: Joint Center for Housing Studies, Harvard University, 2003.</w:t>
      </w:r>
    </w:p>
    <w:p w14:paraId="70BB35D7" w14:textId="77777777" w:rsidR="00E27647" w:rsidRPr="00E27647" w:rsidRDefault="00E27647" w:rsidP="00E27647">
      <w:pPr>
        <w:pStyle w:val="EndNoteBibliography"/>
        <w:spacing w:after="0"/>
      </w:pPr>
    </w:p>
    <w:p w14:paraId="71646684" w14:textId="77777777" w:rsidR="00E27647" w:rsidRPr="00E27647" w:rsidRDefault="00E27647" w:rsidP="00E27647">
      <w:pPr>
        <w:pStyle w:val="EndNoteBibliography"/>
        <w:ind w:left="720" w:hanging="720"/>
      </w:pPr>
      <w:r w:rsidRPr="00E27647">
        <w:lastRenderedPageBreak/>
        <w:t>38.</w:t>
      </w:r>
      <w:r w:rsidRPr="00E27647">
        <w:tab/>
        <w:t xml:space="preserve">Rehm CD, Moudon AV, Hurvitz PM, Drewnowski A. Residential property values are associated with obesity among women in King County, WA, USA. </w:t>
      </w:r>
      <w:r w:rsidRPr="00E27647">
        <w:rPr>
          <w:i/>
        </w:rPr>
        <w:t xml:space="preserve">Social Science &amp; Medicine </w:t>
      </w:r>
      <w:r w:rsidRPr="00E27647">
        <w:t xml:space="preserve">2012; </w:t>
      </w:r>
      <w:r w:rsidRPr="00E27647">
        <w:rPr>
          <w:b/>
        </w:rPr>
        <w:t>75</w:t>
      </w:r>
      <w:r w:rsidRPr="00E27647">
        <w:t>(3)</w:t>
      </w:r>
      <w:r w:rsidRPr="00E27647">
        <w:rPr>
          <w:b/>
        </w:rPr>
        <w:t xml:space="preserve">: </w:t>
      </w:r>
      <w:r w:rsidRPr="00E27647">
        <w:t>491-495.</w:t>
      </w:r>
    </w:p>
    <w:p w14:paraId="1160D5CD" w14:textId="77777777" w:rsidR="00E27647" w:rsidRPr="00E27647" w:rsidRDefault="00E27647" w:rsidP="00E27647">
      <w:pPr>
        <w:pStyle w:val="EndNoteBibliography"/>
        <w:spacing w:after="0"/>
      </w:pPr>
    </w:p>
    <w:p w14:paraId="79724636" w14:textId="77777777" w:rsidR="00E27647" w:rsidRPr="00E27647" w:rsidRDefault="00E27647" w:rsidP="00E27647">
      <w:pPr>
        <w:pStyle w:val="EndNoteBibliography"/>
        <w:ind w:left="720" w:hanging="720"/>
      </w:pPr>
      <w:r w:rsidRPr="00E27647">
        <w:t>39.</w:t>
      </w:r>
      <w:r w:rsidRPr="00E27647">
        <w:tab/>
        <w:t xml:space="preserve">Drewnowski A, Buszkiewicz J, Aggarwal A. Soda, salad, and socioeconomic status: Findings from the Seattle Obesity Study (SOS). </w:t>
      </w:r>
      <w:r w:rsidRPr="00E27647">
        <w:rPr>
          <w:i/>
        </w:rPr>
        <w:t xml:space="preserve">SSM-Population Health </w:t>
      </w:r>
      <w:r w:rsidRPr="00E27647">
        <w:t xml:space="preserve">2019; </w:t>
      </w:r>
      <w:r w:rsidRPr="00E27647">
        <w:rPr>
          <w:b/>
        </w:rPr>
        <w:t xml:space="preserve">7: </w:t>
      </w:r>
      <w:r w:rsidRPr="00E27647">
        <w:t>e100339.</w:t>
      </w:r>
    </w:p>
    <w:p w14:paraId="073908EF" w14:textId="77777777" w:rsidR="00E27647" w:rsidRPr="00E27647" w:rsidRDefault="00E27647" w:rsidP="00E27647">
      <w:pPr>
        <w:pStyle w:val="EndNoteBibliography"/>
        <w:spacing w:after="0"/>
      </w:pPr>
    </w:p>
    <w:p w14:paraId="5DD72501" w14:textId="77777777" w:rsidR="00E27647" w:rsidRPr="00E27647" w:rsidRDefault="00E27647" w:rsidP="00E27647">
      <w:pPr>
        <w:pStyle w:val="EndNoteBibliography"/>
        <w:ind w:left="720" w:hanging="720"/>
      </w:pPr>
      <w:r w:rsidRPr="00E27647">
        <w:t>40.</w:t>
      </w:r>
      <w:r w:rsidRPr="00E27647">
        <w:tab/>
        <w:t xml:space="preserve">Birkin M, Morris MA, Birkin TM, Lovelace R. Using census data in microsimulation modelling. In: Stillwell J, Duke-Williams O (eds). </w:t>
      </w:r>
      <w:r w:rsidRPr="00E27647">
        <w:rPr>
          <w:i/>
        </w:rPr>
        <w:t>The Routledge Handbook of Census Resources, Methods and Applications</w:t>
      </w:r>
      <w:r w:rsidRPr="00E27647">
        <w:t>, 1 edn. Routledge, 2018.</w:t>
      </w:r>
    </w:p>
    <w:p w14:paraId="7E101248" w14:textId="77777777" w:rsidR="00E27647" w:rsidRPr="00E27647" w:rsidRDefault="00E27647" w:rsidP="00E27647">
      <w:pPr>
        <w:pStyle w:val="EndNoteBibliography"/>
        <w:spacing w:after="0"/>
      </w:pPr>
    </w:p>
    <w:p w14:paraId="1FF9F471" w14:textId="77777777" w:rsidR="00E27647" w:rsidRPr="00E27647" w:rsidRDefault="00E27647" w:rsidP="00E27647">
      <w:pPr>
        <w:pStyle w:val="EndNoteBibliography"/>
        <w:ind w:left="720" w:hanging="720"/>
      </w:pPr>
      <w:r w:rsidRPr="00E27647">
        <w:t>41.</w:t>
      </w:r>
      <w:r w:rsidRPr="00E27647">
        <w:tab/>
        <w:t>Jiao J, Drewnowski A, Moudon AV, Aggarwal A, Oppert J-M, Charreire H</w:t>
      </w:r>
      <w:r w:rsidRPr="00E27647">
        <w:rPr>
          <w:i/>
        </w:rPr>
        <w:t xml:space="preserve"> et al.</w:t>
      </w:r>
      <w:r w:rsidRPr="00E27647">
        <w:t xml:space="preserve"> The impact of area residential property values on self-rated health: A cross-sectional comparative study of Seattle and Paris. </w:t>
      </w:r>
      <w:r w:rsidRPr="00E27647">
        <w:rPr>
          <w:i/>
        </w:rPr>
        <w:t xml:space="preserve">Preventive Medicine Reports </w:t>
      </w:r>
      <w:r w:rsidRPr="00E27647">
        <w:t xml:space="preserve">2016; </w:t>
      </w:r>
      <w:r w:rsidRPr="00E27647">
        <w:rPr>
          <w:b/>
        </w:rPr>
        <w:t xml:space="preserve">4: </w:t>
      </w:r>
      <w:r w:rsidRPr="00E27647">
        <w:t>68-74.</w:t>
      </w:r>
    </w:p>
    <w:p w14:paraId="103AC255" w14:textId="77777777" w:rsidR="00E27647" w:rsidRPr="00E27647" w:rsidRDefault="00E27647" w:rsidP="00E27647">
      <w:pPr>
        <w:pStyle w:val="EndNoteBibliography"/>
        <w:spacing w:after="0"/>
      </w:pPr>
    </w:p>
    <w:p w14:paraId="1834ACA5" w14:textId="77777777" w:rsidR="00E27647" w:rsidRPr="00E27647" w:rsidRDefault="00E27647" w:rsidP="00E27647">
      <w:pPr>
        <w:pStyle w:val="EndNoteBibliography"/>
        <w:ind w:left="720" w:hanging="720"/>
      </w:pPr>
      <w:r w:rsidRPr="00E27647">
        <w:t>42.</w:t>
      </w:r>
      <w:r w:rsidRPr="00E27647">
        <w:tab/>
        <w:t xml:space="preserve">Nguyen DM, El-Serag HB. The epidemiology of obesity. </w:t>
      </w:r>
      <w:r w:rsidRPr="00E27647">
        <w:rPr>
          <w:i/>
        </w:rPr>
        <w:t xml:space="preserve">Gastroenterology Clinics </w:t>
      </w:r>
      <w:r w:rsidRPr="00E27647">
        <w:t xml:space="preserve">2010; </w:t>
      </w:r>
      <w:r w:rsidRPr="00E27647">
        <w:rPr>
          <w:b/>
        </w:rPr>
        <w:t>39</w:t>
      </w:r>
      <w:r w:rsidRPr="00E27647">
        <w:t>(1)</w:t>
      </w:r>
      <w:r w:rsidRPr="00E27647">
        <w:rPr>
          <w:b/>
        </w:rPr>
        <w:t xml:space="preserve">: </w:t>
      </w:r>
      <w:r w:rsidRPr="00E27647">
        <w:t>1-7.</w:t>
      </w:r>
    </w:p>
    <w:p w14:paraId="41BB5732" w14:textId="77777777" w:rsidR="00E27647" w:rsidRPr="00E27647" w:rsidRDefault="00E27647" w:rsidP="00E27647">
      <w:pPr>
        <w:pStyle w:val="EndNoteBibliography"/>
        <w:spacing w:after="0"/>
      </w:pPr>
    </w:p>
    <w:p w14:paraId="56E2672E" w14:textId="77777777" w:rsidR="00E27647" w:rsidRPr="00E27647" w:rsidRDefault="00E27647" w:rsidP="00E27647">
      <w:pPr>
        <w:pStyle w:val="EndNoteBibliography"/>
        <w:ind w:left="720" w:hanging="720"/>
      </w:pPr>
      <w:r w:rsidRPr="00E27647">
        <w:t>43.</w:t>
      </w:r>
      <w:r w:rsidRPr="00E27647">
        <w:tab/>
        <w:t xml:space="preserve">Pickett KE, Pearl M. Multilevel analyses of neighbourhood socioeconomic context and health outcomes: a critical review. </w:t>
      </w:r>
      <w:r w:rsidRPr="00E27647">
        <w:rPr>
          <w:i/>
        </w:rPr>
        <w:t xml:space="preserve">Journal of Epidemiology &amp; Community Health </w:t>
      </w:r>
      <w:r w:rsidRPr="00E27647">
        <w:t xml:space="preserve">2001; </w:t>
      </w:r>
      <w:r w:rsidRPr="00E27647">
        <w:rPr>
          <w:b/>
        </w:rPr>
        <w:t>55</w:t>
      </w:r>
      <w:r w:rsidRPr="00E27647">
        <w:t>(2)</w:t>
      </w:r>
      <w:r w:rsidRPr="00E27647">
        <w:rPr>
          <w:b/>
        </w:rPr>
        <w:t xml:space="preserve">: </w:t>
      </w:r>
      <w:r w:rsidRPr="00E27647">
        <w:t>111-122.</w:t>
      </w:r>
    </w:p>
    <w:p w14:paraId="16A8F3E3" w14:textId="77777777" w:rsidR="00E27647" w:rsidRPr="00E27647" w:rsidRDefault="00E27647" w:rsidP="00E27647">
      <w:pPr>
        <w:pStyle w:val="EndNoteBibliography"/>
        <w:spacing w:after="0"/>
      </w:pPr>
    </w:p>
    <w:p w14:paraId="7FF50A3F" w14:textId="77777777" w:rsidR="00E27647" w:rsidRPr="00E27647" w:rsidRDefault="00E27647" w:rsidP="00E27647">
      <w:pPr>
        <w:pStyle w:val="EndNoteBibliography"/>
        <w:ind w:left="720" w:hanging="720"/>
      </w:pPr>
      <w:r w:rsidRPr="00E27647">
        <w:t>44.</w:t>
      </w:r>
      <w:r w:rsidRPr="00E27647">
        <w:tab/>
        <w:t xml:space="preserve">Timperio A, Salmon J, Telford A, Crawford D. Perceptions of local neighbourhood environments and their relationship to childhood overweight and obesity. </w:t>
      </w:r>
      <w:r w:rsidRPr="00E27647">
        <w:rPr>
          <w:i/>
        </w:rPr>
        <w:t xml:space="preserve">International Journal of Obesity </w:t>
      </w:r>
      <w:r w:rsidRPr="00E27647">
        <w:t xml:space="preserve">2005; </w:t>
      </w:r>
      <w:r w:rsidRPr="00E27647">
        <w:rPr>
          <w:b/>
        </w:rPr>
        <w:t>29</w:t>
      </w:r>
      <w:r w:rsidRPr="00E27647">
        <w:t>(2)</w:t>
      </w:r>
      <w:r w:rsidRPr="00E27647">
        <w:rPr>
          <w:b/>
        </w:rPr>
        <w:t xml:space="preserve">: </w:t>
      </w:r>
      <w:r w:rsidRPr="00E27647">
        <w:t>170-175.</w:t>
      </w:r>
    </w:p>
    <w:p w14:paraId="1CB2EBE1" w14:textId="77777777" w:rsidR="00E27647" w:rsidRPr="00E27647" w:rsidRDefault="00E27647" w:rsidP="00E27647">
      <w:pPr>
        <w:pStyle w:val="EndNoteBibliography"/>
        <w:spacing w:after="0"/>
      </w:pPr>
    </w:p>
    <w:p w14:paraId="1A86D35B" w14:textId="77777777" w:rsidR="00E27647" w:rsidRPr="00E27647" w:rsidRDefault="00E27647" w:rsidP="00E27647">
      <w:pPr>
        <w:pStyle w:val="EndNoteBibliography"/>
        <w:ind w:left="720" w:hanging="720"/>
      </w:pPr>
      <w:r w:rsidRPr="00E27647">
        <w:t>45.</w:t>
      </w:r>
      <w:r w:rsidRPr="00E27647">
        <w:tab/>
        <w:t>Roda C, Charreire H, Feuillet T, Mackenbach JD, Compernolle S, Glonti K</w:t>
      </w:r>
      <w:r w:rsidRPr="00E27647">
        <w:rPr>
          <w:i/>
        </w:rPr>
        <w:t xml:space="preserve"> et al.</w:t>
      </w:r>
      <w:r w:rsidRPr="00E27647">
        <w:t xml:space="preserve"> Mismatch between perceived and objectively measured environmental obesogenic features in European neighbourhoods. </w:t>
      </w:r>
      <w:r w:rsidRPr="00E27647">
        <w:rPr>
          <w:i/>
        </w:rPr>
        <w:t xml:space="preserve">Obesity Reviews </w:t>
      </w:r>
      <w:r w:rsidRPr="00E27647">
        <w:t xml:space="preserve">2016; </w:t>
      </w:r>
      <w:r w:rsidRPr="00E27647">
        <w:rPr>
          <w:b/>
        </w:rPr>
        <w:t>17</w:t>
      </w:r>
      <w:r w:rsidRPr="00E27647">
        <w:t>(S1)</w:t>
      </w:r>
      <w:r w:rsidRPr="00E27647">
        <w:rPr>
          <w:b/>
        </w:rPr>
        <w:t xml:space="preserve">: </w:t>
      </w:r>
      <w:r w:rsidRPr="00E27647">
        <w:t>31-41.</w:t>
      </w:r>
    </w:p>
    <w:p w14:paraId="2B942ED8" w14:textId="77777777" w:rsidR="00E27647" w:rsidRPr="00E27647" w:rsidRDefault="00E27647" w:rsidP="00E27647">
      <w:pPr>
        <w:pStyle w:val="EndNoteBibliography"/>
        <w:spacing w:after="0"/>
      </w:pPr>
    </w:p>
    <w:p w14:paraId="17BB16DA" w14:textId="77777777" w:rsidR="00E27647" w:rsidRPr="00E27647" w:rsidRDefault="00E27647" w:rsidP="00E27647">
      <w:pPr>
        <w:pStyle w:val="EndNoteBibliography"/>
        <w:ind w:left="720" w:hanging="720"/>
      </w:pPr>
      <w:r w:rsidRPr="00E27647">
        <w:t>46.</w:t>
      </w:r>
      <w:r w:rsidRPr="00E27647">
        <w:tab/>
        <w:t>Drewnowski A, Arterburn D, Zane J, Aggarwal A, Gupta S, Hurvitz PM</w:t>
      </w:r>
      <w:r w:rsidRPr="00E27647">
        <w:rPr>
          <w:i/>
        </w:rPr>
        <w:t xml:space="preserve"> et al.</w:t>
      </w:r>
      <w:r w:rsidRPr="00E27647">
        <w:t xml:space="preserve"> The Moving to Health (M2H) approach to natural experiment research: A paradigm shift for studies on built environment and health. </w:t>
      </w:r>
      <w:r w:rsidRPr="00E27647">
        <w:rPr>
          <w:i/>
        </w:rPr>
        <w:t xml:space="preserve">SSM-Population Health </w:t>
      </w:r>
      <w:r w:rsidRPr="00E27647">
        <w:t xml:space="preserve">2019; </w:t>
      </w:r>
      <w:r w:rsidRPr="00E27647">
        <w:rPr>
          <w:b/>
        </w:rPr>
        <w:t xml:space="preserve">7: </w:t>
      </w:r>
      <w:r w:rsidRPr="00E27647">
        <w:t>100345.</w:t>
      </w:r>
    </w:p>
    <w:p w14:paraId="64AC0224" w14:textId="77777777" w:rsidR="00E27647" w:rsidRPr="00E27647" w:rsidRDefault="00E27647" w:rsidP="00E27647">
      <w:pPr>
        <w:pStyle w:val="EndNoteBibliography"/>
        <w:spacing w:after="0"/>
      </w:pPr>
    </w:p>
    <w:p w14:paraId="30CAB029" w14:textId="77777777" w:rsidR="00E27647" w:rsidRPr="00E27647" w:rsidRDefault="00E27647" w:rsidP="00E27647">
      <w:pPr>
        <w:pStyle w:val="EndNoteBibliography"/>
        <w:ind w:left="720" w:hanging="720"/>
      </w:pPr>
      <w:r w:rsidRPr="00E27647">
        <w:t>47.</w:t>
      </w:r>
      <w:r w:rsidRPr="00E27647">
        <w:tab/>
        <w:t xml:space="preserve">Bourassa SC, Cantoni E, Hoesli M. Predicting house prices with spatial dependence a comparison of alternative methods. </w:t>
      </w:r>
      <w:r w:rsidRPr="00E27647">
        <w:rPr>
          <w:i/>
        </w:rPr>
        <w:t xml:space="preserve">The Journal of Real Estate Research </w:t>
      </w:r>
      <w:r w:rsidRPr="00E27647">
        <w:t xml:space="preserve">2010; </w:t>
      </w:r>
      <w:r w:rsidRPr="00E27647">
        <w:rPr>
          <w:b/>
        </w:rPr>
        <w:t>32</w:t>
      </w:r>
      <w:r w:rsidRPr="00E27647">
        <w:t>(2)</w:t>
      </w:r>
      <w:r w:rsidRPr="00E27647">
        <w:rPr>
          <w:b/>
        </w:rPr>
        <w:t xml:space="preserve">: </w:t>
      </w:r>
      <w:r w:rsidRPr="00E27647">
        <w:t>139-160.</w:t>
      </w:r>
    </w:p>
    <w:p w14:paraId="024B1CD7" w14:textId="77777777" w:rsidR="00E27647" w:rsidRPr="00E27647" w:rsidRDefault="00E27647" w:rsidP="00E27647">
      <w:pPr>
        <w:pStyle w:val="EndNoteBibliography"/>
        <w:spacing w:after="0"/>
      </w:pPr>
    </w:p>
    <w:p w14:paraId="07BBEC5E" w14:textId="77777777" w:rsidR="00E27647" w:rsidRPr="00E27647" w:rsidRDefault="00E27647" w:rsidP="00E27647">
      <w:pPr>
        <w:pStyle w:val="EndNoteBibliography"/>
        <w:ind w:left="720" w:hanging="720"/>
      </w:pPr>
      <w:r w:rsidRPr="00E27647">
        <w:lastRenderedPageBreak/>
        <w:t>48.</w:t>
      </w:r>
      <w:r w:rsidRPr="00E27647">
        <w:tab/>
        <w:t xml:space="preserve">Wilkins EL, Radley D, Morris MA, Griffiths C. Examining the validity and utility of two secondary sources of food environment data against street audits in England. </w:t>
      </w:r>
      <w:r w:rsidRPr="00E27647">
        <w:rPr>
          <w:i/>
        </w:rPr>
        <w:t xml:space="preserve">Nutr J </w:t>
      </w:r>
      <w:r w:rsidRPr="00E27647">
        <w:t xml:space="preserve">2017; </w:t>
      </w:r>
      <w:r w:rsidRPr="00E27647">
        <w:rPr>
          <w:b/>
        </w:rPr>
        <w:t>16</w:t>
      </w:r>
      <w:r w:rsidRPr="00E27647">
        <w:t>(82)</w:t>
      </w:r>
      <w:r w:rsidRPr="00E27647">
        <w:rPr>
          <w:b/>
        </w:rPr>
        <w:t xml:space="preserve">: </w:t>
      </w:r>
      <w:r w:rsidRPr="00E27647">
        <w:t>1-13.</w:t>
      </w:r>
    </w:p>
    <w:p w14:paraId="525892F8" w14:textId="77777777" w:rsidR="00E27647" w:rsidRPr="00E27647" w:rsidRDefault="00E27647" w:rsidP="00E27647">
      <w:pPr>
        <w:pStyle w:val="EndNoteBibliography"/>
        <w:spacing w:after="0"/>
      </w:pPr>
    </w:p>
    <w:p w14:paraId="165BB65F" w14:textId="77777777" w:rsidR="00E27647" w:rsidRPr="00E27647" w:rsidRDefault="00E27647" w:rsidP="00E27647">
      <w:pPr>
        <w:pStyle w:val="EndNoteBibliography"/>
        <w:ind w:left="720" w:hanging="720"/>
      </w:pPr>
      <w:r w:rsidRPr="00E27647">
        <w:t>49.</w:t>
      </w:r>
      <w:r w:rsidRPr="00E27647">
        <w:tab/>
        <w:t xml:space="preserve">Vogel C, Zwolinsky S, Griffiths C, Hobbs M, Henderson E, Wilkins E. A Delphi study to build consensus on the definition and use of big data in obesity research. </w:t>
      </w:r>
      <w:r w:rsidRPr="00E27647">
        <w:rPr>
          <w:i/>
        </w:rPr>
        <w:t xml:space="preserve">Int J Obes (Lond) </w:t>
      </w:r>
      <w:r w:rsidRPr="00E27647">
        <w:t>2019.</w:t>
      </w:r>
    </w:p>
    <w:p w14:paraId="7FCA209B" w14:textId="77777777" w:rsidR="00E27647" w:rsidRPr="00E27647" w:rsidRDefault="00E27647" w:rsidP="00E27647">
      <w:pPr>
        <w:pStyle w:val="EndNoteBibliography"/>
        <w:spacing w:after="0"/>
      </w:pPr>
    </w:p>
    <w:p w14:paraId="262247EF" w14:textId="77777777" w:rsidR="00E27647" w:rsidRPr="00E27647" w:rsidRDefault="00E27647" w:rsidP="00E27647">
      <w:pPr>
        <w:pStyle w:val="EndNoteBibliography"/>
        <w:ind w:left="720" w:hanging="720"/>
      </w:pPr>
      <w:r w:rsidRPr="00E27647">
        <w:t>50.</w:t>
      </w:r>
      <w:r w:rsidRPr="00E27647">
        <w:tab/>
        <w:t xml:space="preserve">Nevalainen J, Erkkola M, Saarijarvi H, Nappila T, Fogelholm M. Large-scale loyalty card data in health research. </w:t>
      </w:r>
      <w:r w:rsidRPr="00E27647">
        <w:rPr>
          <w:i/>
        </w:rPr>
        <w:t xml:space="preserve">Digit Health </w:t>
      </w:r>
      <w:r w:rsidRPr="00E27647">
        <w:t xml:space="preserve">2018; </w:t>
      </w:r>
      <w:r w:rsidRPr="00E27647">
        <w:rPr>
          <w:b/>
        </w:rPr>
        <w:t xml:space="preserve">4: </w:t>
      </w:r>
      <w:r w:rsidRPr="00E27647">
        <w:t>2055207618816898.</w:t>
      </w:r>
    </w:p>
    <w:p w14:paraId="6B092796" w14:textId="77777777" w:rsidR="00E27647" w:rsidRPr="00E27647" w:rsidRDefault="00E27647" w:rsidP="00E27647">
      <w:pPr>
        <w:pStyle w:val="EndNoteBibliography"/>
        <w:spacing w:after="0"/>
      </w:pPr>
    </w:p>
    <w:p w14:paraId="1D868D6B" w14:textId="77777777" w:rsidR="00E27647" w:rsidRPr="00E27647" w:rsidRDefault="00E27647" w:rsidP="00E27647">
      <w:pPr>
        <w:pStyle w:val="EndNoteBibliography"/>
        <w:ind w:left="720" w:hanging="720"/>
      </w:pPr>
      <w:r w:rsidRPr="00E27647">
        <w:t>51.</w:t>
      </w:r>
      <w:r w:rsidRPr="00E27647">
        <w:tab/>
        <w:t xml:space="preserve">Aiello L, Schifanello R, Quercia D, Del Prete L. Large-scale and high-resolution analysis of food purchases and health outcomes. </w:t>
      </w:r>
      <w:r w:rsidRPr="00E27647">
        <w:rPr>
          <w:i/>
        </w:rPr>
        <w:t xml:space="preserve">EPJ Data Science </w:t>
      </w:r>
      <w:r w:rsidRPr="00E27647">
        <w:t xml:space="preserve">2019; </w:t>
      </w:r>
      <w:r w:rsidRPr="00E27647">
        <w:rPr>
          <w:b/>
        </w:rPr>
        <w:t>8</w:t>
      </w:r>
      <w:r w:rsidRPr="00E27647">
        <w:t>(14).</w:t>
      </w:r>
    </w:p>
    <w:p w14:paraId="70B742EC" w14:textId="77777777" w:rsidR="00E27647" w:rsidRPr="00E27647" w:rsidRDefault="00E27647" w:rsidP="00E27647">
      <w:pPr>
        <w:pStyle w:val="EndNoteBibliography"/>
        <w:spacing w:after="0"/>
      </w:pPr>
    </w:p>
    <w:p w14:paraId="14D5F5B4" w14:textId="77777777" w:rsidR="00E27647" w:rsidRPr="00E27647" w:rsidRDefault="00E27647" w:rsidP="00E27647">
      <w:pPr>
        <w:pStyle w:val="EndNoteBibliography"/>
        <w:ind w:left="720" w:hanging="720"/>
      </w:pPr>
      <w:r w:rsidRPr="00E27647">
        <w:t>52.</w:t>
      </w:r>
      <w:r w:rsidRPr="00E27647">
        <w:tab/>
        <w:t xml:space="preserve">Birkin M, Morris M, Birkin T, Lovelce R. Using census data in microsimulation modelling. In: Stillwell J, Duke-Williams O (eds). </w:t>
      </w:r>
      <w:r w:rsidRPr="00E27647">
        <w:rPr>
          <w:i/>
        </w:rPr>
        <w:t>The Routledge Handbook of Census Resources, Methods and Applications</w:t>
      </w:r>
      <w:r w:rsidRPr="00E27647">
        <w:t>, 2018.</w:t>
      </w:r>
    </w:p>
    <w:p w14:paraId="7B429531" w14:textId="77777777" w:rsidR="00E27647" w:rsidRPr="00E27647" w:rsidRDefault="00E27647" w:rsidP="00E27647">
      <w:pPr>
        <w:pStyle w:val="EndNoteBibliography"/>
        <w:spacing w:after="0"/>
      </w:pPr>
    </w:p>
    <w:p w14:paraId="47F26359" w14:textId="77777777" w:rsidR="00E27647" w:rsidRPr="00E27647" w:rsidRDefault="00E27647" w:rsidP="00E27647">
      <w:pPr>
        <w:pStyle w:val="EndNoteBibliography"/>
        <w:ind w:left="720" w:hanging="720"/>
      </w:pPr>
      <w:r w:rsidRPr="00E27647">
        <w:t>53.</w:t>
      </w:r>
      <w:r w:rsidRPr="00E27647">
        <w:tab/>
        <w:t xml:space="preserve">Morris MA, Wilkins E, Timmins KA, Bryant M, Birkin M, Griffiths C. Can big data solve a big problem? Reporting the obesity data landscape in line with the Foresight obesity system map. </w:t>
      </w:r>
      <w:r w:rsidRPr="00E27647">
        <w:rPr>
          <w:i/>
        </w:rPr>
        <w:t xml:space="preserve">Int J Obes (Lond) </w:t>
      </w:r>
      <w:r w:rsidRPr="00E27647">
        <w:t xml:space="preserve">2018; </w:t>
      </w:r>
      <w:r w:rsidRPr="00E27647">
        <w:rPr>
          <w:b/>
        </w:rPr>
        <w:t>42</w:t>
      </w:r>
      <w:r w:rsidRPr="00E27647">
        <w:t>(12)</w:t>
      </w:r>
      <w:r w:rsidRPr="00E27647">
        <w:rPr>
          <w:b/>
        </w:rPr>
        <w:t xml:space="preserve">: </w:t>
      </w:r>
      <w:r w:rsidRPr="00E27647">
        <w:t>1963-1976.</w:t>
      </w:r>
    </w:p>
    <w:p w14:paraId="24515255" w14:textId="77777777" w:rsidR="00E27647" w:rsidRPr="00E27647" w:rsidRDefault="00E27647" w:rsidP="00E27647">
      <w:pPr>
        <w:pStyle w:val="EndNoteBibliography"/>
      </w:pPr>
    </w:p>
    <w:p w14:paraId="1C5B9EBF" w14:textId="38DA2885" w:rsidR="00B602D7" w:rsidRDefault="00FC09F6" w:rsidP="00567187">
      <w:r w:rsidRPr="00173FD3">
        <w:fldChar w:fldCharType="end"/>
      </w:r>
    </w:p>
    <w:sectPr w:rsidR="00B602D7" w:rsidSect="00057473">
      <w:footerReference w:type="default" r:id="rId11"/>
      <w:pgSz w:w="11906" w:h="16838"/>
      <w:pgMar w:top="1440" w:right="1440" w:bottom="1440" w:left="1440"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EC5BC" w16cid:durableId="207D683B"/>
  <w16cid:commentId w16cid:paraId="6A58876A" w16cid:durableId="207D683C"/>
  <w16cid:commentId w16cid:paraId="6140B8BB" w16cid:durableId="207D683D"/>
  <w16cid:commentId w16cid:paraId="7ABAB0B4" w16cid:durableId="207D683E"/>
  <w16cid:commentId w16cid:paraId="66502BA3" w16cid:durableId="207D683F"/>
  <w16cid:commentId w16cid:paraId="08DA3594" w16cid:durableId="207D6840"/>
  <w16cid:commentId w16cid:paraId="6BB4BF0F" w16cid:durableId="207D6841"/>
  <w16cid:commentId w16cid:paraId="2A586AD1" w16cid:durableId="207D6842"/>
  <w16cid:commentId w16cid:paraId="5CC2FE1A" w16cid:durableId="207D6843"/>
  <w16cid:commentId w16cid:paraId="30AEBF6D" w16cid:durableId="207D6844"/>
  <w16cid:commentId w16cid:paraId="09DD7DBF" w16cid:durableId="207D6845"/>
  <w16cid:commentId w16cid:paraId="5E1FE903" w16cid:durableId="207D6846"/>
  <w16cid:commentId w16cid:paraId="1C5C993D" w16cid:durableId="207D6847"/>
  <w16cid:commentId w16cid:paraId="3E4B9E38" w16cid:durableId="207D6848"/>
  <w16cid:commentId w16cid:paraId="25ADCE24" w16cid:durableId="207D6849"/>
  <w16cid:commentId w16cid:paraId="56EE5399" w16cid:durableId="207D684A"/>
  <w16cid:commentId w16cid:paraId="4EBE6F9D" w16cid:durableId="207D684B"/>
  <w16cid:commentId w16cid:paraId="7ACCB72B" w16cid:durableId="207D684C"/>
  <w16cid:commentId w16cid:paraId="1A9BE45C" w16cid:durableId="207D684D"/>
  <w16cid:commentId w16cid:paraId="69945B16" w16cid:durableId="207D684E"/>
  <w16cid:commentId w16cid:paraId="2C4A0C7C" w16cid:durableId="207D684F"/>
  <w16cid:commentId w16cid:paraId="07948495" w16cid:durableId="207D6850"/>
  <w16cid:commentId w16cid:paraId="069B1324" w16cid:durableId="207D6851"/>
  <w16cid:commentId w16cid:paraId="43539160" w16cid:durableId="207D6852"/>
  <w16cid:commentId w16cid:paraId="5BBA2254" w16cid:durableId="207D6853"/>
  <w16cid:commentId w16cid:paraId="659B59D7" w16cid:durableId="207D68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5467" w14:textId="77777777" w:rsidR="0080661C" w:rsidRDefault="0080661C" w:rsidP="00074387">
      <w:r>
        <w:separator/>
      </w:r>
    </w:p>
    <w:p w14:paraId="7F0BDFE9" w14:textId="77777777" w:rsidR="0080661C" w:rsidRDefault="0080661C" w:rsidP="00074387"/>
  </w:endnote>
  <w:endnote w:type="continuationSeparator" w:id="0">
    <w:p w14:paraId="7D5D6E8A" w14:textId="77777777" w:rsidR="0080661C" w:rsidRDefault="0080661C" w:rsidP="00074387">
      <w:r>
        <w:continuationSeparator/>
      </w:r>
    </w:p>
    <w:p w14:paraId="0466B041" w14:textId="77777777" w:rsidR="0080661C" w:rsidRDefault="0080661C" w:rsidP="00074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47517"/>
      <w:docPartObj>
        <w:docPartGallery w:val="Page Numbers (Bottom of Page)"/>
        <w:docPartUnique/>
      </w:docPartObj>
    </w:sdtPr>
    <w:sdtEndPr>
      <w:rPr>
        <w:noProof/>
      </w:rPr>
    </w:sdtEndPr>
    <w:sdtContent>
      <w:p w14:paraId="22036958" w14:textId="7DB3FF7C" w:rsidR="0080661C" w:rsidRDefault="0080661C" w:rsidP="00074387">
        <w:pPr>
          <w:pStyle w:val="Footer"/>
        </w:pPr>
        <w:r>
          <w:fldChar w:fldCharType="begin"/>
        </w:r>
        <w:r>
          <w:instrText xml:space="preserve"> PAGE   \* MERGEFORMAT </w:instrText>
        </w:r>
        <w:r>
          <w:fldChar w:fldCharType="separate"/>
        </w:r>
        <w:r w:rsidR="001B1B55">
          <w:rPr>
            <w:noProof/>
          </w:rPr>
          <w:t>22</w:t>
        </w:r>
        <w:r>
          <w:rPr>
            <w:noProof/>
          </w:rPr>
          <w:fldChar w:fldCharType="end"/>
        </w:r>
      </w:p>
    </w:sdtContent>
  </w:sdt>
  <w:p w14:paraId="77ED1AB9" w14:textId="77777777" w:rsidR="0080661C" w:rsidRDefault="0080661C" w:rsidP="00074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BF81" w14:textId="77777777" w:rsidR="0080661C" w:rsidRDefault="0080661C" w:rsidP="00074387">
      <w:r>
        <w:separator/>
      </w:r>
    </w:p>
    <w:p w14:paraId="3A4F905B" w14:textId="77777777" w:rsidR="0080661C" w:rsidRDefault="0080661C" w:rsidP="00074387"/>
  </w:footnote>
  <w:footnote w:type="continuationSeparator" w:id="0">
    <w:p w14:paraId="5538652B" w14:textId="77777777" w:rsidR="0080661C" w:rsidRDefault="0080661C" w:rsidP="00074387">
      <w:r>
        <w:continuationSeparator/>
      </w:r>
    </w:p>
    <w:p w14:paraId="6F8E1077" w14:textId="77777777" w:rsidR="0080661C" w:rsidRDefault="0080661C" w:rsidP="000743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12CC8"/>
    <w:multiLevelType w:val="hybridMultilevel"/>
    <w:tmpl w:val="66B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017690"/>
    <w:multiLevelType w:val="hybridMultilevel"/>
    <w:tmpl w:val="93BE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F70DD7"/>
    <w:multiLevelType w:val="hybridMultilevel"/>
    <w:tmpl w:val="5D726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CF1B53"/>
    <w:multiLevelType w:val="hybridMultilevel"/>
    <w:tmpl w:val="07E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8C625F"/>
    <w:multiLevelType w:val="hybridMultilevel"/>
    <w:tmpl w:val="43C43B5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0F585081"/>
    <w:multiLevelType w:val="hybridMultilevel"/>
    <w:tmpl w:val="F6EC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5F5843"/>
    <w:multiLevelType w:val="hybridMultilevel"/>
    <w:tmpl w:val="76FC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DB230E"/>
    <w:multiLevelType w:val="multilevel"/>
    <w:tmpl w:val="F0E63858"/>
    <w:lvl w:ilvl="0">
      <w:numFmt w:val="bullet"/>
      <w:lvlText w:val="-"/>
      <w:lvlJc w:val="left"/>
      <w:pPr>
        <w:ind w:left="0" w:firstLine="360"/>
      </w:pPr>
      <w:rPr>
        <w:rFonts w:ascii="Calibri" w:eastAsiaTheme="minorHAnsi" w:hAnsi="Calibri" w:cstheme="minorBidi"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8" w15:restartNumberingAfterBreak="0">
    <w:nsid w:val="159827C4"/>
    <w:multiLevelType w:val="hybridMultilevel"/>
    <w:tmpl w:val="8E44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D3612A"/>
    <w:multiLevelType w:val="hybridMultilevel"/>
    <w:tmpl w:val="B3AC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B178E5"/>
    <w:multiLevelType w:val="hybridMultilevel"/>
    <w:tmpl w:val="668A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C92947"/>
    <w:multiLevelType w:val="hybridMultilevel"/>
    <w:tmpl w:val="6210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875AD8"/>
    <w:multiLevelType w:val="multilevel"/>
    <w:tmpl w:val="9A0E7F84"/>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3" w15:restartNumberingAfterBreak="0">
    <w:nsid w:val="263C168E"/>
    <w:multiLevelType w:val="hybridMultilevel"/>
    <w:tmpl w:val="E694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F42996"/>
    <w:multiLevelType w:val="hybridMultilevel"/>
    <w:tmpl w:val="A6BAB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B22EF4"/>
    <w:multiLevelType w:val="hybridMultilevel"/>
    <w:tmpl w:val="0EF4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B508C"/>
    <w:multiLevelType w:val="hybridMultilevel"/>
    <w:tmpl w:val="997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1C56FF"/>
    <w:multiLevelType w:val="multilevel"/>
    <w:tmpl w:val="274C0C16"/>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8" w15:restartNumberingAfterBreak="0">
    <w:nsid w:val="452158D4"/>
    <w:multiLevelType w:val="multilevel"/>
    <w:tmpl w:val="114A99A2"/>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50C735C2"/>
    <w:multiLevelType w:val="hybridMultilevel"/>
    <w:tmpl w:val="D1F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0214E"/>
    <w:multiLevelType w:val="hybridMultilevel"/>
    <w:tmpl w:val="D5A6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F0B06"/>
    <w:multiLevelType w:val="hybridMultilevel"/>
    <w:tmpl w:val="165ABA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54FD43EB"/>
    <w:multiLevelType w:val="hybridMultilevel"/>
    <w:tmpl w:val="BE0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C1A9F"/>
    <w:multiLevelType w:val="hybridMultilevel"/>
    <w:tmpl w:val="E2A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57318"/>
    <w:multiLevelType w:val="hybridMultilevel"/>
    <w:tmpl w:val="64CC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61254"/>
    <w:multiLevelType w:val="hybridMultilevel"/>
    <w:tmpl w:val="B854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51E9F"/>
    <w:multiLevelType w:val="hybridMultilevel"/>
    <w:tmpl w:val="076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F4A4C"/>
    <w:multiLevelType w:val="multilevel"/>
    <w:tmpl w:val="274C0C16"/>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8" w15:restartNumberingAfterBreak="0">
    <w:nsid w:val="77096D0B"/>
    <w:multiLevelType w:val="hybridMultilevel"/>
    <w:tmpl w:val="024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10331"/>
    <w:multiLevelType w:val="hybridMultilevel"/>
    <w:tmpl w:val="3344466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0" w15:restartNumberingAfterBreak="0">
    <w:nsid w:val="77B12156"/>
    <w:multiLevelType w:val="hybridMultilevel"/>
    <w:tmpl w:val="0FEC5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66797"/>
    <w:multiLevelType w:val="multilevel"/>
    <w:tmpl w:val="CA5E178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2" w15:restartNumberingAfterBreak="0">
    <w:nsid w:val="7BA53721"/>
    <w:multiLevelType w:val="hybridMultilevel"/>
    <w:tmpl w:val="687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033A5"/>
    <w:multiLevelType w:val="hybridMultilevel"/>
    <w:tmpl w:val="1D9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14"/>
  </w:num>
  <w:num w:numId="13">
    <w:abstractNumId w:val="31"/>
  </w:num>
  <w:num w:numId="14">
    <w:abstractNumId w:val="33"/>
  </w:num>
  <w:num w:numId="15">
    <w:abstractNumId w:val="17"/>
  </w:num>
  <w:num w:numId="16">
    <w:abstractNumId w:val="41"/>
  </w:num>
  <w:num w:numId="17">
    <w:abstractNumId w:val="37"/>
  </w:num>
  <w:num w:numId="18">
    <w:abstractNumId w:val="27"/>
  </w:num>
  <w:num w:numId="19">
    <w:abstractNumId w:val="24"/>
  </w:num>
  <w:num w:numId="20">
    <w:abstractNumId w:val="28"/>
  </w:num>
  <w:num w:numId="21">
    <w:abstractNumId w:val="22"/>
  </w:num>
  <w:num w:numId="22">
    <w:abstractNumId w:val="11"/>
  </w:num>
  <w:num w:numId="23">
    <w:abstractNumId w:val="23"/>
  </w:num>
  <w:num w:numId="24">
    <w:abstractNumId w:val="26"/>
  </w:num>
  <w:num w:numId="25">
    <w:abstractNumId w:val="32"/>
  </w:num>
  <w:num w:numId="26">
    <w:abstractNumId w:val="30"/>
  </w:num>
  <w:num w:numId="27">
    <w:abstractNumId w:val="38"/>
  </w:num>
  <w:num w:numId="28">
    <w:abstractNumId w:val="25"/>
  </w:num>
  <w:num w:numId="29">
    <w:abstractNumId w:val="35"/>
  </w:num>
  <w:num w:numId="30">
    <w:abstractNumId w:val="36"/>
  </w:num>
  <w:num w:numId="31">
    <w:abstractNumId w:val="20"/>
  </w:num>
  <w:num w:numId="32">
    <w:abstractNumId w:val="43"/>
  </w:num>
  <w:num w:numId="33">
    <w:abstractNumId w:val="10"/>
  </w:num>
  <w:num w:numId="34">
    <w:abstractNumId w:val="16"/>
  </w:num>
  <w:num w:numId="35">
    <w:abstractNumId w:val="42"/>
  </w:num>
  <w:num w:numId="36">
    <w:abstractNumId w:val="18"/>
  </w:num>
  <w:num w:numId="37">
    <w:abstractNumId w:val="13"/>
  </w:num>
  <w:num w:numId="38">
    <w:abstractNumId w:val="19"/>
  </w:num>
  <w:num w:numId="39">
    <w:abstractNumId w:val="40"/>
  </w:num>
  <w:num w:numId="40">
    <w:abstractNumId w:val="12"/>
  </w:num>
  <w:num w:numId="41">
    <w:abstractNumId w:val="34"/>
  </w:num>
  <w:num w:numId="42">
    <w:abstractNumId w:val="21"/>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Obesit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2648C"/>
    <w:rsid w:val="000018E5"/>
    <w:rsid w:val="00001AB9"/>
    <w:rsid w:val="000025BE"/>
    <w:rsid w:val="00002D48"/>
    <w:rsid w:val="00004C2C"/>
    <w:rsid w:val="0001397B"/>
    <w:rsid w:val="000170DA"/>
    <w:rsid w:val="000201BF"/>
    <w:rsid w:val="00020BA3"/>
    <w:rsid w:val="000223D8"/>
    <w:rsid w:val="000264EC"/>
    <w:rsid w:val="00035277"/>
    <w:rsid w:val="00043926"/>
    <w:rsid w:val="00045C67"/>
    <w:rsid w:val="000539C5"/>
    <w:rsid w:val="00057473"/>
    <w:rsid w:val="00060680"/>
    <w:rsid w:val="00063CAC"/>
    <w:rsid w:val="00071E47"/>
    <w:rsid w:val="00074387"/>
    <w:rsid w:val="0008141D"/>
    <w:rsid w:val="00085CDF"/>
    <w:rsid w:val="00091D41"/>
    <w:rsid w:val="00094CAC"/>
    <w:rsid w:val="000A1641"/>
    <w:rsid w:val="000A395C"/>
    <w:rsid w:val="000B0EED"/>
    <w:rsid w:val="000B3FB8"/>
    <w:rsid w:val="000C012A"/>
    <w:rsid w:val="000C08B4"/>
    <w:rsid w:val="000D3706"/>
    <w:rsid w:val="000D6B26"/>
    <w:rsid w:val="000E205C"/>
    <w:rsid w:val="000E393A"/>
    <w:rsid w:val="000E6F6E"/>
    <w:rsid w:val="000F09F9"/>
    <w:rsid w:val="0010134E"/>
    <w:rsid w:val="0010232F"/>
    <w:rsid w:val="00102E39"/>
    <w:rsid w:val="0010596B"/>
    <w:rsid w:val="00110761"/>
    <w:rsid w:val="0011259B"/>
    <w:rsid w:val="0011435A"/>
    <w:rsid w:val="00115A11"/>
    <w:rsid w:val="001202F9"/>
    <w:rsid w:val="00124569"/>
    <w:rsid w:val="00125F72"/>
    <w:rsid w:val="00127B07"/>
    <w:rsid w:val="001311E1"/>
    <w:rsid w:val="001312AE"/>
    <w:rsid w:val="001316B8"/>
    <w:rsid w:val="001360B8"/>
    <w:rsid w:val="00137E02"/>
    <w:rsid w:val="00142158"/>
    <w:rsid w:val="00146B4F"/>
    <w:rsid w:val="00146D8D"/>
    <w:rsid w:val="00147A27"/>
    <w:rsid w:val="001516B8"/>
    <w:rsid w:val="00151B7C"/>
    <w:rsid w:val="00155985"/>
    <w:rsid w:val="00160B4B"/>
    <w:rsid w:val="001619F2"/>
    <w:rsid w:val="001635A0"/>
    <w:rsid w:val="0016687D"/>
    <w:rsid w:val="00173FD3"/>
    <w:rsid w:val="0018398A"/>
    <w:rsid w:val="0019153E"/>
    <w:rsid w:val="001A0E6F"/>
    <w:rsid w:val="001B0E71"/>
    <w:rsid w:val="001B1B55"/>
    <w:rsid w:val="001B1E16"/>
    <w:rsid w:val="001B3EC8"/>
    <w:rsid w:val="001C2F45"/>
    <w:rsid w:val="001D003D"/>
    <w:rsid w:val="001D1E32"/>
    <w:rsid w:val="001D6B5F"/>
    <w:rsid w:val="001D7480"/>
    <w:rsid w:val="001D75C1"/>
    <w:rsid w:val="001D75E6"/>
    <w:rsid w:val="001E2955"/>
    <w:rsid w:val="001E4A32"/>
    <w:rsid w:val="001E5285"/>
    <w:rsid w:val="001E6737"/>
    <w:rsid w:val="001E6BA4"/>
    <w:rsid w:val="001E6C7A"/>
    <w:rsid w:val="001F1841"/>
    <w:rsid w:val="001F1E3E"/>
    <w:rsid w:val="001F7097"/>
    <w:rsid w:val="00207062"/>
    <w:rsid w:val="0020714E"/>
    <w:rsid w:val="002074E1"/>
    <w:rsid w:val="00213648"/>
    <w:rsid w:val="00216E13"/>
    <w:rsid w:val="00222CAB"/>
    <w:rsid w:val="00234147"/>
    <w:rsid w:val="002372BD"/>
    <w:rsid w:val="002461C7"/>
    <w:rsid w:val="00246C8B"/>
    <w:rsid w:val="002517E8"/>
    <w:rsid w:val="00252ACB"/>
    <w:rsid w:val="00257BC5"/>
    <w:rsid w:val="0026275B"/>
    <w:rsid w:val="002718E9"/>
    <w:rsid w:val="00273123"/>
    <w:rsid w:val="00277508"/>
    <w:rsid w:val="00282158"/>
    <w:rsid w:val="0028257E"/>
    <w:rsid w:val="00284EAE"/>
    <w:rsid w:val="00293827"/>
    <w:rsid w:val="00295501"/>
    <w:rsid w:val="0029633C"/>
    <w:rsid w:val="002A237B"/>
    <w:rsid w:val="002A458A"/>
    <w:rsid w:val="002A5A16"/>
    <w:rsid w:val="002B02BC"/>
    <w:rsid w:val="002B3FF7"/>
    <w:rsid w:val="002B536C"/>
    <w:rsid w:val="002C19B1"/>
    <w:rsid w:val="002C2CCA"/>
    <w:rsid w:val="002C4E7F"/>
    <w:rsid w:val="002C4F9B"/>
    <w:rsid w:val="002C520D"/>
    <w:rsid w:val="002C7883"/>
    <w:rsid w:val="002D4DB3"/>
    <w:rsid w:val="002D7173"/>
    <w:rsid w:val="002E03FE"/>
    <w:rsid w:val="002E09BF"/>
    <w:rsid w:val="002E17DF"/>
    <w:rsid w:val="002E4CF8"/>
    <w:rsid w:val="002E5031"/>
    <w:rsid w:val="002F259B"/>
    <w:rsid w:val="002F34E1"/>
    <w:rsid w:val="00307159"/>
    <w:rsid w:val="00307AE4"/>
    <w:rsid w:val="00307F24"/>
    <w:rsid w:val="00310DE0"/>
    <w:rsid w:val="0031433A"/>
    <w:rsid w:val="00330467"/>
    <w:rsid w:val="0033097F"/>
    <w:rsid w:val="00330C63"/>
    <w:rsid w:val="00330EF3"/>
    <w:rsid w:val="00332797"/>
    <w:rsid w:val="00333C87"/>
    <w:rsid w:val="003400F1"/>
    <w:rsid w:val="00341397"/>
    <w:rsid w:val="0034378D"/>
    <w:rsid w:val="0034511E"/>
    <w:rsid w:val="0034670E"/>
    <w:rsid w:val="00346E4B"/>
    <w:rsid w:val="003574EF"/>
    <w:rsid w:val="00361D51"/>
    <w:rsid w:val="003634F8"/>
    <w:rsid w:val="00365AAD"/>
    <w:rsid w:val="003804E2"/>
    <w:rsid w:val="0038075F"/>
    <w:rsid w:val="003812CA"/>
    <w:rsid w:val="00382EED"/>
    <w:rsid w:val="0038332C"/>
    <w:rsid w:val="00384283"/>
    <w:rsid w:val="00385A3F"/>
    <w:rsid w:val="003943B1"/>
    <w:rsid w:val="00394A89"/>
    <w:rsid w:val="00394BC6"/>
    <w:rsid w:val="003A0F5D"/>
    <w:rsid w:val="003A3821"/>
    <w:rsid w:val="003A396A"/>
    <w:rsid w:val="003A51FF"/>
    <w:rsid w:val="003A5732"/>
    <w:rsid w:val="003B1FE6"/>
    <w:rsid w:val="003B3A07"/>
    <w:rsid w:val="003B5987"/>
    <w:rsid w:val="003B61C3"/>
    <w:rsid w:val="003C0B0C"/>
    <w:rsid w:val="003D2DEC"/>
    <w:rsid w:val="003D52F9"/>
    <w:rsid w:val="003D66F3"/>
    <w:rsid w:val="003D7CDB"/>
    <w:rsid w:val="003F0475"/>
    <w:rsid w:val="003F6ECD"/>
    <w:rsid w:val="004014AD"/>
    <w:rsid w:val="00406231"/>
    <w:rsid w:val="0041467A"/>
    <w:rsid w:val="00415602"/>
    <w:rsid w:val="00415655"/>
    <w:rsid w:val="00416407"/>
    <w:rsid w:val="00416AA0"/>
    <w:rsid w:val="00420E2B"/>
    <w:rsid w:val="00422E4B"/>
    <w:rsid w:val="00427166"/>
    <w:rsid w:val="00432B20"/>
    <w:rsid w:val="0043338B"/>
    <w:rsid w:val="00433BA3"/>
    <w:rsid w:val="004418D5"/>
    <w:rsid w:val="00442D91"/>
    <w:rsid w:val="0044339C"/>
    <w:rsid w:val="00450CA9"/>
    <w:rsid w:val="00452CEF"/>
    <w:rsid w:val="00453A2B"/>
    <w:rsid w:val="0045554F"/>
    <w:rsid w:val="004613C0"/>
    <w:rsid w:val="00461D0F"/>
    <w:rsid w:val="004806CB"/>
    <w:rsid w:val="00482D3B"/>
    <w:rsid w:val="0048417C"/>
    <w:rsid w:val="004867E4"/>
    <w:rsid w:val="00493795"/>
    <w:rsid w:val="00495999"/>
    <w:rsid w:val="004A1CBB"/>
    <w:rsid w:val="004A261E"/>
    <w:rsid w:val="004A5F4C"/>
    <w:rsid w:val="004A613E"/>
    <w:rsid w:val="004B035A"/>
    <w:rsid w:val="004B3690"/>
    <w:rsid w:val="004B6B59"/>
    <w:rsid w:val="004C20A8"/>
    <w:rsid w:val="004C215B"/>
    <w:rsid w:val="004C40C6"/>
    <w:rsid w:val="004C4262"/>
    <w:rsid w:val="004D1687"/>
    <w:rsid w:val="004D2B3B"/>
    <w:rsid w:val="004E09BC"/>
    <w:rsid w:val="004E37C6"/>
    <w:rsid w:val="004E53F5"/>
    <w:rsid w:val="004F15F6"/>
    <w:rsid w:val="004F350D"/>
    <w:rsid w:val="004F7B4F"/>
    <w:rsid w:val="00500BC0"/>
    <w:rsid w:val="005059A2"/>
    <w:rsid w:val="005066FE"/>
    <w:rsid w:val="00510BB8"/>
    <w:rsid w:val="00512730"/>
    <w:rsid w:val="00512D05"/>
    <w:rsid w:val="00514EFE"/>
    <w:rsid w:val="00516F1A"/>
    <w:rsid w:val="005214C1"/>
    <w:rsid w:val="00527A45"/>
    <w:rsid w:val="00530F4F"/>
    <w:rsid w:val="00531235"/>
    <w:rsid w:val="00556DA0"/>
    <w:rsid w:val="00560217"/>
    <w:rsid w:val="0056264E"/>
    <w:rsid w:val="00563DB4"/>
    <w:rsid w:val="0056452D"/>
    <w:rsid w:val="00567187"/>
    <w:rsid w:val="00567BDE"/>
    <w:rsid w:val="00567FCF"/>
    <w:rsid w:val="00575608"/>
    <w:rsid w:val="00575DF6"/>
    <w:rsid w:val="005832F2"/>
    <w:rsid w:val="005844F3"/>
    <w:rsid w:val="005916C4"/>
    <w:rsid w:val="005926C0"/>
    <w:rsid w:val="00594037"/>
    <w:rsid w:val="005940A1"/>
    <w:rsid w:val="0059503C"/>
    <w:rsid w:val="005A0543"/>
    <w:rsid w:val="005A2AF8"/>
    <w:rsid w:val="005A3744"/>
    <w:rsid w:val="005A54B1"/>
    <w:rsid w:val="005B0D14"/>
    <w:rsid w:val="005B2C50"/>
    <w:rsid w:val="005B3070"/>
    <w:rsid w:val="005B60C0"/>
    <w:rsid w:val="005C161B"/>
    <w:rsid w:val="005C33BC"/>
    <w:rsid w:val="005C50BE"/>
    <w:rsid w:val="005D0EC2"/>
    <w:rsid w:val="005D77E0"/>
    <w:rsid w:val="005E0EF3"/>
    <w:rsid w:val="005E1F80"/>
    <w:rsid w:val="005E2934"/>
    <w:rsid w:val="005E3DDE"/>
    <w:rsid w:val="005F0946"/>
    <w:rsid w:val="005F2D7D"/>
    <w:rsid w:val="005F4C92"/>
    <w:rsid w:val="00606107"/>
    <w:rsid w:val="0060723A"/>
    <w:rsid w:val="0061004D"/>
    <w:rsid w:val="00615669"/>
    <w:rsid w:val="00616B53"/>
    <w:rsid w:val="00624272"/>
    <w:rsid w:val="00625C8F"/>
    <w:rsid w:val="0062751B"/>
    <w:rsid w:val="006329A0"/>
    <w:rsid w:val="0063457D"/>
    <w:rsid w:val="006409E8"/>
    <w:rsid w:val="006422C8"/>
    <w:rsid w:val="00660094"/>
    <w:rsid w:val="00660284"/>
    <w:rsid w:val="00660A77"/>
    <w:rsid w:val="0066666C"/>
    <w:rsid w:val="006666E4"/>
    <w:rsid w:val="00666C9A"/>
    <w:rsid w:val="00667AC1"/>
    <w:rsid w:val="00667F8C"/>
    <w:rsid w:val="006703F6"/>
    <w:rsid w:val="0067092A"/>
    <w:rsid w:val="0067160B"/>
    <w:rsid w:val="0067336A"/>
    <w:rsid w:val="00675C98"/>
    <w:rsid w:val="00682026"/>
    <w:rsid w:val="006830B2"/>
    <w:rsid w:val="00684D69"/>
    <w:rsid w:val="00686213"/>
    <w:rsid w:val="0068677B"/>
    <w:rsid w:val="00686BA2"/>
    <w:rsid w:val="006932B1"/>
    <w:rsid w:val="00695940"/>
    <w:rsid w:val="00696FF0"/>
    <w:rsid w:val="006A1213"/>
    <w:rsid w:val="006A2B49"/>
    <w:rsid w:val="006A374A"/>
    <w:rsid w:val="006A4CDB"/>
    <w:rsid w:val="006D0B4D"/>
    <w:rsid w:val="006D4810"/>
    <w:rsid w:val="006D5E0B"/>
    <w:rsid w:val="006D7F41"/>
    <w:rsid w:val="006E1168"/>
    <w:rsid w:val="006E3C0F"/>
    <w:rsid w:val="006E467E"/>
    <w:rsid w:val="006E64D4"/>
    <w:rsid w:val="006F163E"/>
    <w:rsid w:val="006F3E1A"/>
    <w:rsid w:val="006F4238"/>
    <w:rsid w:val="0070752F"/>
    <w:rsid w:val="00710B39"/>
    <w:rsid w:val="0071141E"/>
    <w:rsid w:val="00715576"/>
    <w:rsid w:val="007252BC"/>
    <w:rsid w:val="007268F9"/>
    <w:rsid w:val="0072728A"/>
    <w:rsid w:val="007277FB"/>
    <w:rsid w:val="0073035F"/>
    <w:rsid w:val="00730E16"/>
    <w:rsid w:val="00733EBE"/>
    <w:rsid w:val="007409E8"/>
    <w:rsid w:val="007420F7"/>
    <w:rsid w:val="00743A11"/>
    <w:rsid w:val="00744114"/>
    <w:rsid w:val="00747365"/>
    <w:rsid w:val="00750232"/>
    <w:rsid w:val="007502BC"/>
    <w:rsid w:val="00752A05"/>
    <w:rsid w:val="00760068"/>
    <w:rsid w:val="0076090E"/>
    <w:rsid w:val="00760FB9"/>
    <w:rsid w:val="00761040"/>
    <w:rsid w:val="00762790"/>
    <w:rsid w:val="0076285A"/>
    <w:rsid w:val="007633B4"/>
    <w:rsid w:val="00773CD5"/>
    <w:rsid w:val="0077544C"/>
    <w:rsid w:val="00784329"/>
    <w:rsid w:val="007901F6"/>
    <w:rsid w:val="00794CDF"/>
    <w:rsid w:val="007958C1"/>
    <w:rsid w:val="00796003"/>
    <w:rsid w:val="00797158"/>
    <w:rsid w:val="007A5DC6"/>
    <w:rsid w:val="007B26DE"/>
    <w:rsid w:val="007B4419"/>
    <w:rsid w:val="007B72A6"/>
    <w:rsid w:val="007B7A0D"/>
    <w:rsid w:val="007C2244"/>
    <w:rsid w:val="007C3FB2"/>
    <w:rsid w:val="007D6086"/>
    <w:rsid w:val="007D70B3"/>
    <w:rsid w:val="007E5A6B"/>
    <w:rsid w:val="007E6FA2"/>
    <w:rsid w:val="007E743A"/>
    <w:rsid w:val="007F528C"/>
    <w:rsid w:val="00800FD0"/>
    <w:rsid w:val="00801FF6"/>
    <w:rsid w:val="00802919"/>
    <w:rsid w:val="0080661C"/>
    <w:rsid w:val="00806B85"/>
    <w:rsid w:val="00812202"/>
    <w:rsid w:val="00820B92"/>
    <w:rsid w:val="0082224B"/>
    <w:rsid w:val="0082253E"/>
    <w:rsid w:val="00822798"/>
    <w:rsid w:val="00830756"/>
    <w:rsid w:val="008342B6"/>
    <w:rsid w:val="008374E3"/>
    <w:rsid w:val="00840F1D"/>
    <w:rsid w:val="00841132"/>
    <w:rsid w:val="00844A91"/>
    <w:rsid w:val="00851B6A"/>
    <w:rsid w:val="0085685A"/>
    <w:rsid w:val="0085717E"/>
    <w:rsid w:val="00864361"/>
    <w:rsid w:val="00866A7D"/>
    <w:rsid w:val="0087059C"/>
    <w:rsid w:val="00873D7B"/>
    <w:rsid w:val="00880119"/>
    <w:rsid w:val="00881905"/>
    <w:rsid w:val="00886D90"/>
    <w:rsid w:val="00887EEA"/>
    <w:rsid w:val="00890176"/>
    <w:rsid w:val="00890E90"/>
    <w:rsid w:val="00893A6C"/>
    <w:rsid w:val="00895599"/>
    <w:rsid w:val="00897C4D"/>
    <w:rsid w:val="008A06FA"/>
    <w:rsid w:val="008A314A"/>
    <w:rsid w:val="008A4F60"/>
    <w:rsid w:val="008B5580"/>
    <w:rsid w:val="008C0361"/>
    <w:rsid w:val="008C1B97"/>
    <w:rsid w:val="008C36D9"/>
    <w:rsid w:val="008C685E"/>
    <w:rsid w:val="008C7411"/>
    <w:rsid w:val="008D10CD"/>
    <w:rsid w:val="008D1666"/>
    <w:rsid w:val="008D3597"/>
    <w:rsid w:val="008D48D7"/>
    <w:rsid w:val="008D71BF"/>
    <w:rsid w:val="008D74E0"/>
    <w:rsid w:val="008F6F94"/>
    <w:rsid w:val="008F78B0"/>
    <w:rsid w:val="0090104A"/>
    <w:rsid w:val="0090134B"/>
    <w:rsid w:val="0091059B"/>
    <w:rsid w:val="0091401E"/>
    <w:rsid w:val="00915132"/>
    <w:rsid w:val="00915AAF"/>
    <w:rsid w:val="00917EB6"/>
    <w:rsid w:val="00917F07"/>
    <w:rsid w:val="00924663"/>
    <w:rsid w:val="0092627A"/>
    <w:rsid w:val="00930117"/>
    <w:rsid w:val="009364D6"/>
    <w:rsid w:val="00940278"/>
    <w:rsid w:val="0094153A"/>
    <w:rsid w:val="00944652"/>
    <w:rsid w:val="00946B15"/>
    <w:rsid w:val="00947DB3"/>
    <w:rsid w:val="00954086"/>
    <w:rsid w:val="00954356"/>
    <w:rsid w:val="0096594D"/>
    <w:rsid w:val="00967283"/>
    <w:rsid w:val="009756B7"/>
    <w:rsid w:val="00975CAE"/>
    <w:rsid w:val="009779DB"/>
    <w:rsid w:val="00980B9E"/>
    <w:rsid w:val="009817FD"/>
    <w:rsid w:val="00981BF6"/>
    <w:rsid w:val="00985860"/>
    <w:rsid w:val="009858C2"/>
    <w:rsid w:val="009858D9"/>
    <w:rsid w:val="00991206"/>
    <w:rsid w:val="00994085"/>
    <w:rsid w:val="00994871"/>
    <w:rsid w:val="00994E0D"/>
    <w:rsid w:val="00997B62"/>
    <w:rsid w:val="009A0E2E"/>
    <w:rsid w:val="009B5488"/>
    <w:rsid w:val="009B7DEE"/>
    <w:rsid w:val="009C1004"/>
    <w:rsid w:val="009C1BD8"/>
    <w:rsid w:val="009C33B9"/>
    <w:rsid w:val="009E21BC"/>
    <w:rsid w:val="009E2984"/>
    <w:rsid w:val="009E5314"/>
    <w:rsid w:val="009E7878"/>
    <w:rsid w:val="009F33CC"/>
    <w:rsid w:val="009F647B"/>
    <w:rsid w:val="009F65F3"/>
    <w:rsid w:val="009F6B79"/>
    <w:rsid w:val="009F741D"/>
    <w:rsid w:val="00A012EF"/>
    <w:rsid w:val="00A01F93"/>
    <w:rsid w:val="00A07C9D"/>
    <w:rsid w:val="00A07F20"/>
    <w:rsid w:val="00A129CE"/>
    <w:rsid w:val="00A12E28"/>
    <w:rsid w:val="00A131A8"/>
    <w:rsid w:val="00A13284"/>
    <w:rsid w:val="00A171B4"/>
    <w:rsid w:val="00A21BB1"/>
    <w:rsid w:val="00A23156"/>
    <w:rsid w:val="00A25C27"/>
    <w:rsid w:val="00A301C3"/>
    <w:rsid w:val="00A33F67"/>
    <w:rsid w:val="00A35FBF"/>
    <w:rsid w:val="00A367BD"/>
    <w:rsid w:val="00A36CF5"/>
    <w:rsid w:val="00A36F6E"/>
    <w:rsid w:val="00A371D9"/>
    <w:rsid w:val="00A37DBA"/>
    <w:rsid w:val="00A40C23"/>
    <w:rsid w:val="00A4143F"/>
    <w:rsid w:val="00A42CED"/>
    <w:rsid w:val="00A5047E"/>
    <w:rsid w:val="00A63F78"/>
    <w:rsid w:val="00A72B07"/>
    <w:rsid w:val="00A74700"/>
    <w:rsid w:val="00A80C87"/>
    <w:rsid w:val="00A80F3D"/>
    <w:rsid w:val="00A82B3E"/>
    <w:rsid w:val="00A83A32"/>
    <w:rsid w:val="00A8749C"/>
    <w:rsid w:val="00A90E52"/>
    <w:rsid w:val="00A9209F"/>
    <w:rsid w:val="00A94714"/>
    <w:rsid w:val="00A95EE4"/>
    <w:rsid w:val="00A9730B"/>
    <w:rsid w:val="00AA5D36"/>
    <w:rsid w:val="00AA6221"/>
    <w:rsid w:val="00AB0355"/>
    <w:rsid w:val="00AB0BA1"/>
    <w:rsid w:val="00AB14A0"/>
    <w:rsid w:val="00AB28E7"/>
    <w:rsid w:val="00AB32DB"/>
    <w:rsid w:val="00AC54B1"/>
    <w:rsid w:val="00AC71D2"/>
    <w:rsid w:val="00AD1B4C"/>
    <w:rsid w:val="00AD27F6"/>
    <w:rsid w:val="00AD3173"/>
    <w:rsid w:val="00AD6EA6"/>
    <w:rsid w:val="00AD756D"/>
    <w:rsid w:val="00AE5C6F"/>
    <w:rsid w:val="00AE72A4"/>
    <w:rsid w:val="00AE7411"/>
    <w:rsid w:val="00B01EE7"/>
    <w:rsid w:val="00B0488F"/>
    <w:rsid w:val="00B0769D"/>
    <w:rsid w:val="00B076E5"/>
    <w:rsid w:val="00B12D77"/>
    <w:rsid w:val="00B14EEB"/>
    <w:rsid w:val="00B17B73"/>
    <w:rsid w:val="00B21872"/>
    <w:rsid w:val="00B22A28"/>
    <w:rsid w:val="00B23C00"/>
    <w:rsid w:val="00B23E4E"/>
    <w:rsid w:val="00B2648C"/>
    <w:rsid w:val="00B26AC3"/>
    <w:rsid w:val="00B31329"/>
    <w:rsid w:val="00B339A4"/>
    <w:rsid w:val="00B3772F"/>
    <w:rsid w:val="00B4134A"/>
    <w:rsid w:val="00B4373B"/>
    <w:rsid w:val="00B50259"/>
    <w:rsid w:val="00B50CE1"/>
    <w:rsid w:val="00B55449"/>
    <w:rsid w:val="00B602D7"/>
    <w:rsid w:val="00B6107F"/>
    <w:rsid w:val="00B6555B"/>
    <w:rsid w:val="00B70021"/>
    <w:rsid w:val="00B70F49"/>
    <w:rsid w:val="00B72985"/>
    <w:rsid w:val="00B73992"/>
    <w:rsid w:val="00B7564E"/>
    <w:rsid w:val="00B76014"/>
    <w:rsid w:val="00B766F1"/>
    <w:rsid w:val="00B77509"/>
    <w:rsid w:val="00B8057A"/>
    <w:rsid w:val="00B83164"/>
    <w:rsid w:val="00B903C4"/>
    <w:rsid w:val="00B922E3"/>
    <w:rsid w:val="00B927A3"/>
    <w:rsid w:val="00B93B27"/>
    <w:rsid w:val="00B97A64"/>
    <w:rsid w:val="00BA0A0D"/>
    <w:rsid w:val="00BA15D0"/>
    <w:rsid w:val="00BA1E81"/>
    <w:rsid w:val="00BA534F"/>
    <w:rsid w:val="00BA618B"/>
    <w:rsid w:val="00BB0939"/>
    <w:rsid w:val="00BC208A"/>
    <w:rsid w:val="00BC208D"/>
    <w:rsid w:val="00BC5C11"/>
    <w:rsid w:val="00BD16D7"/>
    <w:rsid w:val="00BD704D"/>
    <w:rsid w:val="00BE036C"/>
    <w:rsid w:val="00BE058D"/>
    <w:rsid w:val="00BE7C74"/>
    <w:rsid w:val="00BF1E1B"/>
    <w:rsid w:val="00BF7C01"/>
    <w:rsid w:val="00C06C98"/>
    <w:rsid w:val="00C07BC3"/>
    <w:rsid w:val="00C122C2"/>
    <w:rsid w:val="00C22710"/>
    <w:rsid w:val="00C26CCE"/>
    <w:rsid w:val="00C318FD"/>
    <w:rsid w:val="00C347DC"/>
    <w:rsid w:val="00C35CCE"/>
    <w:rsid w:val="00C37A9B"/>
    <w:rsid w:val="00C405B1"/>
    <w:rsid w:val="00C43089"/>
    <w:rsid w:val="00C436D1"/>
    <w:rsid w:val="00C45FB4"/>
    <w:rsid w:val="00C51613"/>
    <w:rsid w:val="00C552E9"/>
    <w:rsid w:val="00C6401D"/>
    <w:rsid w:val="00C65889"/>
    <w:rsid w:val="00C80C26"/>
    <w:rsid w:val="00C87661"/>
    <w:rsid w:val="00C95301"/>
    <w:rsid w:val="00C954BE"/>
    <w:rsid w:val="00CA19CD"/>
    <w:rsid w:val="00CA43A1"/>
    <w:rsid w:val="00CA73BB"/>
    <w:rsid w:val="00CB0AFD"/>
    <w:rsid w:val="00CC3123"/>
    <w:rsid w:val="00CD7378"/>
    <w:rsid w:val="00CD742A"/>
    <w:rsid w:val="00CE6519"/>
    <w:rsid w:val="00CE66BF"/>
    <w:rsid w:val="00CE7C0C"/>
    <w:rsid w:val="00CF14E8"/>
    <w:rsid w:val="00CF2632"/>
    <w:rsid w:val="00CF294A"/>
    <w:rsid w:val="00CF39BB"/>
    <w:rsid w:val="00D00D33"/>
    <w:rsid w:val="00D069AC"/>
    <w:rsid w:val="00D159E2"/>
    <w:rsid w:val="00D21FA8"/>
    <w:rsid w:val="00D33481"/>
    <w:rsid w:val="00D33623"/>
    <w:rsid w:val="00D33AF0"/>
    <w:rsid w:val="00D42998"/>
    <w:rsid w:val="00D4753F"/>
    <w:rsid w:val="00D54F2F"/>
    <w:rsid w:val="00D61790"/>
    <w:rsid w:val="00D67146"/>
    <w:rsid w:val="00D713D7"/>
    <w:rsid w:val="00D742D8"/>
    <w:rsid w:val="00D74D3E"/>
    <w:rsid w:val="00D7796E"/>
    <w:rsid w:val="00D86EA1"/>
    <w:rsid w:val="00D97AB1"/>
    <w:rsid w:val="00DA151C"/>
    <w:rsid w:val="00DA4679"/>
    <w:rsid w:val="00DA4C59"/>
    <w:rsid w:val="00DA55F7"/>
    <w:rsid w:val="00DA582D"/>
    <w:rsid w:val="00DB036A"/>
    <w:rsid w:val="00DB41D2"/>
    <w:rsid w:val="00DB7CD5"/>
    <w:rsid w:val="00DC5F76"/>
    <w:rsid w:val="00DC681E"/>
    <w:rsid w:val="00DC6B36"/>
    <w:rsid w:val="00DF07CD"/>
    <w:rsid w:val="00DF3495"/>
    <w:rsid w:val="00DF6492"/>
    <w:rsid w:val="00E00DD3"/>
    <w:rsid w:val="00E02C30"/>
    <w:rsid w:val="00E057DF"/>
    <w:rsid w:val="00E11A36"/>
    <w:rsid w:val="00E128CE"/>
    <w:rsid w:val="00E17BE1"/>
    <w:rsid w:val="00E209F2"/>
    <w:rsid w:val="00E2473D"/>
    <w:rsid w:val="00E27647"/>
    <w:rsid w:val="00E33734"/>
    <w:rsid w:val="00E36F7A"/>
    <w:rsid w:val="00E45A10"/>
    <w:rsid w:val="00E46652"/>
    <w:rsid w:val="00E507D6"/>
    <w:rsid w:val="00E540AD"/>
    <w:rsid w:val="00E6429D"/>
    <w:rsid w:val="00E657B4"/>
    <w:rsid w:val="00E676E8"/>
    <w:rsid w:val="00E764F0"/>
    <w:rsid w:val="00E8360E"/>
    <w:rsid w:val="00E8626F"/>
    <w:rsid w:val="00E86CDF"/>
    <w:rsid w:val="00E94830"/>
    <w:rsid w:val="00E96DAF"/>
    <w:rsid w:val="00E972D6"/>
    <w:rsid w:val="00EA6B87"/>
    <w:rsid w:val="00EB1C75"/>
    <w:rsid w:val="00EB1F88"/>
    <w:rsid w:val="00EB66B1"/>
    <w:rsid w:val="00EC59D0"/>
    <w:rsid w:val="00EC7BC9"/>
    <w:rsid w:val="00ED25FF"/>
    <w:rsid w:val="00EE06A1"/>
    <w:rsid w:val="00EE06AA"/>
    <w:rsid w:val="00EE1333"/>
    <w:rsid w:val="00EE1A01"/>
    <w:rsid w:val="00EE273C"/>
    <w:rsid w:val="00EE4F8D"/>
    <w:rsid w:val="00EE50AF"/>
    <w:rsid w:val="00EE7358"/>
    <w:rsid w:val="00EF43F7"/>
    <w:rsid w:val="00EF605F"/>
    <w:rsid w:val="00EF6803"/>
    <w:rsid w:val="00F01A24"/>
    <w:rsid w:val="00F03BB7"/>
    <w:rsid w:val="00F04BC0"/>
    <w:rsid w:val="00F05681"/>
    <w:rsid w:val="00F139F2"/>
    <w:rsid w:val="00F16BE1"/>
    <w:rsid w:val="00F367F1"/>
    <w:rsid w:val="00F419B2"/>
    <w:rsid w:val="00F42C10"/>
    <w:rsid w:val="00F45AC2"/>
    <w:rsid w:val="00F47E09"/>
    <w:rsid w:val="00F50F15"/>
    <w:rsid w:val="00F5140A"/>
    <w:rsid w:val="00F51830"/>
    <w:rsid w:val="00F54564"/>
    <w:rsid w:val="00F56A3A"/>
    <w:rsid w:val="00F607B9"/>
    <w:rsid w:val="00F61B49"/>
    <w:rsid w:val="00F62339"/>
    <w:rsid w:val="00F63063"/>
    <w:rsid w:val="00F6714C"/>
    <w:rsid w:val="00F72EE0"/>
    <w:rsid w:val="00F82BEA"/>
    <w:rsid w:val="00F875CA"/>
    <w:rsid w:val="00F9499C"/>
    <w:rsid w:val="00F955DC"/>
    <w:rsid w:val="00FA2150"/>
    <w:rsid w:val="00FA2738"/>
    <w:rsid w:val="00FA5C67"/>
    <w:rsid w:val="00FB0699"/>
    <w:rsid w:val="00FB0F0A"/>
    <w:rsid w:val="00FB0F34"/>
    <w:rsid w:val="00FB1BE7"/>
    <w:rsid w:val="00FB26A1"/>
    <w:rsid w:val="00FB5CA9"/>
    <w:rsid w:val="00FC09F6"/>
    <w:rsid w:val="00FC6212"/>
    <w:rsid w:val="00FD1F82"/>
    <w:rsid w:val="00FE7040"/>
    <w:rsid w:val="00FF0F8D"/>
    <w:rsid w:val="00FF50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84FCF"/>
  <w15:docId w15:val="{6D917C09-1868-4B69-BEC9-678A26D0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C"/>
    <w:pPr>
      <w:spacing w:before="120" w:after="120" w:line="480" w:lineRule="auto"/>
      <w:jc w:val="both"/>
    </w:pPr>
  </w:style>
  <w:style w:type="paragraph" w:styleId="Heading1">
    <w:name w:val="heading 1"/>
    <w:basedOn w:val="Normal"/>
    <w:next w:val="Normal"/>
    <w:link w:val="Heading1Char"/>
    <w:autoRedefine/>
    <w:uiPriority w:val="9"/>
    <w:qFormat/>
    <w:rsid w:val="0011259B"/>
    <w:pPr>
      <w:keepNext/>
      <w:keepLines/>
      <w:outlineLvl w:val="0"/>
    </w:pPr>
    <w:rPr>
      <w:rFonts w:eastAsiaTheme="majorEastAsia"/>
      <w:b/>
      <w:bCs/>
      <w:sz w:val="26"/>
      <w:szCs w:val="26"/>
    </w:rPr>
  </w:style>
  <w:style w:type="paragraph" w:styleId="Heading2">
    <w:name w:val="heading 2"/>
    <w:basedOn w:val="Normal"/>
    <w:next w:val="Normal"/>
    <w:link w:val="Heading2Char"/>
    <w:autoRedefine/>
    <w:uiPriority w:val="9"/>
    <w:unhideWhenUsed/>
    <w:qFormat/>
    <w:rsid w:val="00747365"/>
    <w:pPr>
      <w:keepNext/>
      <w:spacing w:before="0" w:after="0"/>
      <w:outlineLvl w:val="1"/>
    </w:pPr>
    <w:rPr>
      <w:b/>
      <w:bCs/>
    </w:rPr>
  </w:style>
  <w:style w:type="paragraph" w:styleId="Heading3">
    <w:name w:val="heading 3"/>
    <w:basedOn w:val="Normal"/>
    <w:next w:val="Normal"/>
    <w:link w:val="Heading3Char"/>
    <w:autoRedefine/>
    <w:uiPriority w:val="9"/>
    <w:unhideWhenUsed/>
    <w:qFormat/>
    <w:rsid w:val="00DC681E"/>
    <w:pPr>
      <w:keepNext/>
      <w:keepLines/>
      <w:spacing w:before="0" w:after="0"/>
      <w:outlineLvl w:val="2"/>
    </w:pPr>
    <w:rPr>
      <w:rFonts w:eastAsiaTheme="majorEastAsia"/>
      <w:bCs/>
      <w:i/>
    </w:rPr>
  </w:style>
  <w:style w:type="paragraph" w:styleId="Heading4">
    <w:name w:val="heading 4"/>
    <w:basedOn w:val="Normal"/>
    <w:next w:val="Normal"/>
    <w:link w:val="Heading4Char"/>
    <w:autoRedefine/>
    <w:uiPriority w:val="9"/>
    <w:unhideWhenUsed/>
    <w:qFormat/>
    <w:rsid w:val="00EB66B1"/>
    <w:pPr>
      <w:keepNext/>
      <w:keepLines/>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11259B"/>
    <w:rPr>
      <w:rFonts w:eastAsiaTheme="majorEastAsia"/>
      <w:b/>
      <w:bCs/>
      <w:sz w:val="26"/>
      <w:szCs w:val="26"/>
    </w:rPr>
  </w:style>
  <w:style w:type="character" w:customStyle="1" w:styleId="Heading2Char">
    <w:name w:val="Heading 2 Char"/>
    <w:basedOn w:val="DefaultParagraphFont"/>
    <w:link w:val="Heading2"/>
    <w:uiPriority w:val="9"/>
    <w:rsid w:val="00747365"/>
    <w:rPr>
      <w:b/>
      <w:bCs/>
    </w:rPr>
  </w:style>
  <w:style w:type="character" w:customStyle="1" w:styleId="Heading3Char">
    <w:name w:val="Heading 3 Char"/>
    <w:basedOn w:val="DefaultParagraphFont"/>
    <w:link w:val="Heading3"/>
    <w:uiPriority w:val="9"/>
    <w:rsid w:val="00DC681E"/>
    <w:rPr>
      <w:rFonts w:eastAsiaTheme="majorEastAsia"/>
      <w:bCs/>
      <w:i/>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1B3EC8"/>
    <w:rPr>
      <w:sz w:val="16"/>
      <w:szCs w:val="16"/>
    </w:rPr>
  </w:style>
  <w:style w:type="paragraph" w:styleId="CommentText">
    <w:name w:val="annotation text"/>
    <w:basedOn w:val="Normal"/>
    <w:link w:val="CommentTextChar"/>
    <w:uiPriority w:val="99"/>
    <w:unhideWhenUsed/>
    <w:rsid w:val="001B3EC8"/>
    <w:pPr>
      <w:spacing w:line="240" w:lineRule="auto"/>
    </w:pPr>
    <w:rPr>
      <w:sz w:val="20"/>
      <w:szCs w:val="20"/>
    </w:rPr>
  </w:style>
  <w:style w:type="character" w:customStyle="1" w:styleId="CommentTextChar">
    <w:name w:val="Comment Text Char"/>
    <w:basedOn w:val="DefaultParagraphFont"/>
    <w:link w:val="CommentText"/>
    <w:uiPriority w:val="99"/>
    <w:rsid w:val="001B3EC8"/>
    <w:rPr>
      <w:sz w:val="20"/>
      <w:szCs w:val="20"/>
    </w:rPr>
  </w:style>
  <w:style w:type="paragraph" w:styleId="CommentSubject">
    <w:name w:val="annotation subject"/>
    <w:basedOn w:val="CommentText"/>
    <w:next w:val="CommentText"/>
    <w:link w:val="CommentSubjectChar"/>
    <w:uiPriority w:val="99"/>
    <w:semiHidden/>
    <w:unhideWhenUsed/>
    <w:rsid w:val="001B3EC8"/>
    <w:rPr>
      <w:b/>
      <w:bCs/>
    </w:rPr>
  </w:style>
  <w:style w:type="character" w:customStyle="1" w:styleId="CommentSubjectChar">
    <w:name w:val="Comment Subject Char"/>
    <w:basedOn w:val="CommentTextChar"/>
    <w:link w:val="CommentSubject"/>
    <w:uiPriority w:val="99"/>
    <w:semiHidden/>
    <w:rsid w:val="001B3EC8"/>
    <w:rPr>
      <w:b/>
      <w:bCs/>
      <w:sz w:val="20"/>
      <w:szCs w:val="20"/>
    </w:rPr>
  </w:style>
  <w:style w:type="paragraph" w:styleId="BalloonText">
    <w:name w:val="Balloon Text"/>
    <w:basedOn w:val="Normal"/>
    <w:link w:val="BalloonTextChar"/>
    <w:uiPriority w:val="99"/>
    <w:semiHidden/>
    <w:unhideWhenUsed/>
    <w:rsid w:val="001B3EC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EC8"/>
    <w:rPr>
      <w:rFonts w:ascii="Segoe UI" w:hAnsi="Segoe UI" w:cs="Segoe UI"/>
      <w:sz w:val="18"/>
      <w:szCs w:val="18"/>
    </w:rPr>
  </w:style>
  <w:style w:type="table" w:customStyle="1" w:styleId="9">
    <w:name w:val="9"/>
    <w:basedOn w:val="TableNormal"/>
    <w:rsid w:val="006E467E"/>
    <w:pPr>
      <w:widowControl w:val="0"/>
      <w:spacing w:after="0" w:line="240" w:lineRule="auto"/>
      <w:contextualSpacing/>
    </w:pPr>
    <w:rPr>
      <w:rFonts w:ascii="Calibri" w:eastAsia="Calibri" w:hAnsi="Calibri" w:cs="Calibri"/>
      <w:color w:val="000000"/>
      <w:sz w:val="22"/>
      <w:szCs w:val="22"/>
      <w:lang w:eastAsia="en-GB"/>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D10CD"/>
    <w:rPr>
      <w:color w:val="0000FF" w:themeColor="hyperlink"/>
      <w:u w:val="single"/>
    </w:rPr>
  </w:style>
  <w:style w:type="character" w:customStyle="1" w:styleId="EndNoteBibliographyChar">
    <w:name w:val="EndNote Bibliography Char"/>
    <w:basedOn w:val="DefaultParagraphFont"/>
    <w:link w:val="EndNoteBibliography"/>
    <w:locked/>
    <w:rsid w:val="00FB0F0A"/>
    <w:rPr>
      <w:noProof/>
      <w:lang w:val="en-US"/>
    </w:rPr>
  </w:style>
  <w:style w:type="paragraph" w:customStyle="1" w:styleId="EndNoteBibliography">
    <w:name w:val="EndNote Bibliography"/>
    <w:basedOn w:val="Normal"/>
    <w:link w:val="EndNoteBibliographyChar"/>
    <w:rsid w:val="00FB0F0A"/>
    <w:pPr>
      <w:spacing w:before="0" w:after="160" w:line="240" w:lineRule="auto"/>
    </w:pPr>
    <w:rPr>
      <w:noProof/>
      <w:lang w:val="en-US"/>
    </w:rPr>
  </w:style>
  <w:style w:type="table" w:customStyle="1" w:styleId="41">
    <w:name w:val="41"/>
    <w:basedOn w:val="TableNormal"/>
    <w:rsid w:val="00FB0F0A"/>
    <w:pPr>
      <w:widowControl w:val="0"/>
      <w:spacing w:after="0" w:line="240" w:lineRule="auto"/>
      <w:contextualSpacing/>
    </w:pPr>
    <w:rPr>
      <w:rFonts w:ascii="Calibri" w:eastAsia="Calibri" w:hAnsi="Calibri" w:cs="Calibri"/>
      <w:color w:val="000000"/>
      <w:sz w:val="22"/>
      <w:szCs w:val="22"/>
      <w:lang w:eastAsia="en-GB"/>
    </w:rPr>
    <w:tblPr>
      <w:tblStyleRowBandSize w:val="1"/>
      <w:tblStyleColBandSize w:val="1"/>
      <w:tblCellMar>
        <w:left w:w="115" w:type="dxa"/>
        <w:right w:w="115" w:type="dxa"/>
      </w:tblCellMar>
    </w:tblPr>
  </w:style>
  <w:style w:type="paragraph" w:styleId="ListParagraph">
    <w:name w:val="List Paragraph"/>
    <w:basedOn w:val="Normal"/>
    <w:uiPriority w:val="34"/>
    <w:qFormat/>
    <w:rsid w:val="001E6BA4"/>
    <w:pPr>
      <w:ind w:left="720"/>
      <w:contextualSpacing/>
    </w:pPr>
  </w:style>
  <w:style w:type="character" w:styleId="LineNumber">
    <w:name w:val="line number"/>
    <w:basedOn w:val="DefaultParagraphFont"/>
    <w:uiPriority w:val="99"/>
    <w:semiHidden/>
    <w:unhideWhenUsed/>
    <w:rsid w:val="00FC09F6"/>
  </w:style>
  <w:style w:type="paragraph" w:styleId="Header">
    <w:name w:val="header"/>
    <w:basedOn w:val="Normal"/>
    <w:link w:val="HeaderChar"/>
    <w:uiPriority w:val="99"/>
    <w:unhideWhenUsed/>
    <w:rsid w:val="00FC09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09F6"/>
  </w:style>
  <w:style w:type="paragraph" w:styleId="Footer">
    <w:name w:val="footer"/>
    <w:basedOn w:val="Normal"/>
    <w:link w:val="FooterChar"/>
    <w:uiPriority w:val="99"/>
    <w:unhideWhenUsed/>
    <w:rsid w:val="00FC09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09F6"/>
  </w:style>
  <w:style w:type="paragraph" w:customStyle="1" w:styleId="EndNoteBibliographyTitle">
    <w:name w:val="EndNote Bibliography Title"/>
    <w:basedOn w:val="Normal"/>
    <w:link w:val="EndNoteBibliographyTitleChar"/>
    <w:rsid w:val="00796003"/>
    <w:pPr>
      <w:jc w:val="center"/>
    </w:pPr>
    <w:rPr>
      <w:noProof/>
      <w:lang w:val="en-US"/>
    </w:rPr>
  </w:style>
  <w:style w:type="character" w:customStyle="1" w:styleId="EndNoteBibliographyTitleChar">
    <w:name w:val="EndNote Bibliography Title Char"/>
    <w:basedOn w:val="DefaultParagraphFont"/>
    <w:link w:val="EndNoteBibliographyTitle"/>
    <w:rsid w:val="00796003"/>
    <w:rPr>
      <w:noProof/>
      <w:lang w:val="en-US"/>
    </w:rPr>
  </w:style>
  <w:style w:type="paragraph" w:styleId="Revision">
    <w:name w:val="Revision"/>
    <w:hidden/>
    <w:uiPriority w:val="99"/>
    <w:semiHidden/>
    <w:rsid w:val="00427166"/>
    <w:pPr>
      <w:spacing w:after="0" w:line="240" w:lineRule="auto"/>
    </w:pPr>
  </w:style>
  <w:style w:type="paragraph" w:customStyle="1" w:styleId="TableText">
    <w:name w:val="Table Text"/>
    <w:basedOn w:val="Normal"/>
    <w:link w:val="TableTextChar"/>
    <w:qFormat/>
    <w:rsid w:val="00594037"/>
    <w:pPr>
      <w:widowControl w:val="0"/>
      <w:spacing w:before="100" w:beforeAutospacing="1" w:after="100" w:afterAutospacing="1" w:line="276" w:lineRule="auto"/>
      <w:contextualSpacing/>
      <w:jc w:val="left"/>
    </w:pPr>
    <w:rPr>
      <w:rFonts w:asciiTheme="minorBidi" w:eastAsia="Calibri" w:hAnsiTheme="minorBidi" w:cstheme="minorBidi"/>
      <w:color w:val="000000"/>
      <w:sz w:val="22"/>
      <w:szCs w:val="22"/>
      <w:lang w:eastAsia="en-GB"/>
    </w:rPr>
  </w:style>
  <w:style w:type="character" w:customStyle="1" w:styleId="TableTextChar">
    <w:name w:val="Table Text Char"/>
    <w:basedOn w:val="DefaultParagraphFont"/>
    <w:link w:val="TableText"/>
    <w:rsid w:val="00594037"/>
    <w:rPr>
      <w:rFonts w:asciiTheme="minorBidi" w:eastAsia="Calibri" w:hAnsiTheme="minorBidi" w:cstheme="minorBidi"/>
      <w:color w:val="000000"/>
      <w:sz w:val="22"/>
      <w:szCs w:val="22"/>
      <w:lang w:eastAsia="en-GB"/>
    </w:rPr>
  </w:style>
  <w:style w:type="table" w:styleId="TableGrid">
    <w:name w:val="Table Grid"/>
    <w:basedOn w:val="TableNormal"/>
    <w:uiPriority w:val="59"/>
    <w:rsid w:val="0011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0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02">
      <w:bodyDiv w:val="1"/>
      <w:marLeft w:val="0"/>
      <w:marRight w:val="0"/>
      <w:marTop w:val="0"/>
      <w:marBottom w:val="0"/>
      <w:divBdr>
        <w:top w:val="none" w:sz="0" w:space="0" w:color="auto"/>
        <w:left w:val="none" w:sz="0" w:space="0" w:color="auto"/>
        <w:bottom w:val="none" w:sz="0" w:space="0" w:color="auto"/>
        <w:right w:val="none" w:sz="0" w:space="0" w:color="auto"/>
      </w:divBdr>
    </w:div>
    <w:div w:id="200285692">
      <w:bodyDiv w:val="1"/>
      <w:marLeft w:val="0"/>
      <w:marRight w:val="0"/>
      <w:marTop w:val="0"/>
      <w:marBottom w:val="0"/>
      <w:divBdr>
        <w:top w:val="none" w:sz="0" w:space="0" w:color="auto"/>
        <w:left w:val="none" w:sz="0" w:space="0" w:color="auto"/>
        <w:bottom w:val="none" w:sz="0" w:space="0" w:color="auto"/>
        <w:right w:val="none" w:sz="0" w:space="0" w:color="auto"/>
      </w:divBdr>
    </w:div>
    <w:div w:id="412431900">
      <w:bodyDiv w:val="1"/>
      <w:marLeft w:val="0"/>
      <w:marRight w:val="0"/>
      <w:marTop w:val="0"/>
      <w:marBottom w:val="0"/>
      <w:divBdr>
        <w:top w:val="none" w:sz="0" w:space="0" w:color="auto"/>
        <w:left w:val="none" w:sz="0" w:space="0" w:color="auto"/>
        <w:bottom w:val="none" w:sz="0" w:space="0" w:color="auto"/>
        <w:right w:val="none" w:sz="0" w:space="0" w:color="auto"/>
      </w:divBdr>
    </w:div>
    <w:div w:id="483007118">
      <w:bodyDiv w:val="1"/>
      <w:marLeft w:val="0"/>
      <w:marRight w:val="0"/>
      <w:marTop w:val="0"/>
      <w:marBottom w:val="0"/>
      <w:divBdr>
        <w:top w:val="none" w:sz="0" w:space="0" w:color="auto"/>
        <w:left w:val="none" w:sz="0" w:space="0" w:color="auto"/>
        <w:bottom w:val="none" w:sz="0" w:space="0" w:color="auto"/>
        <w:right w:val="none" w:sz="0" w:space="0" w:color="auto"/>
      </w:divBdr>
    </w:div>
    <w:div w:id="742487744">
      <w:bodyDiv w:val="1"/>
      <w:marLeft w:val="0"/>
      <w:marRight w:val="0"/>
      <w:marTop w:val="0"/>
      <w:marBottom w:val="0"/>
      <w:divBdr>
        <w:top w:val="none" w:sz="0" w:space="0" w:color="auto"/>
        <w:left w:val="none" w:sz="0" w:space="0" w:color="auto"/>
        <w:bottom w:val="none" w:sz="0" w:space="0" w:color="auto"/>
        <w:right w:val="none" w:sz="0" w:space="0" w:color="auto"/>
      </w:divBdr>
      <w:divsChild>
        <w:div w:id="1456555386">
          <w:marLeft w:val="0"/>
          <w:marRight w:val="0"/>
          <w:marTop w:val="0"/>
          <w:marBottom w:val="0"/>
          <w:divBdr>
            <w:top w:val="none" w:sz="0" w:space="0" w:color="auto"/>
            <w:left w:val="none" w:sz="0" w:space="0" w:color="auto"/>
            <w:bottom w:val="none" w:sz="0" w:space="0" w:color="auto"/>
            <w:right w:val="none" w:sz="0" w:space="0" w:color="auto"/>
          </w:divBdr>
        </w:div>
        <w:div w:id="105316653">
          <w:marLeft w:val="0"/>
          <w:marRight w:val="0"/>
          <w:marTop w:val="0"/>
          <w:marBottom w:val="0"/>
          <w:divBdr>
            <w:top w:val="none" w:sz="0" w:space="0" w:color="auto"/>
            <w:left w:val="none" w:sz="0" w:space="0" w:color="auto"/>
            <w:bottom w:val="none" w:sz="0" w:space="0" w:color="auto"/>
            <w:right w:val="none" w:sz="0" w:space="0" w:color="auto"/>
          </w:divBdr>
        </w:div>
      </w:divsChild>
    </w:div>
    <w:div w:id="940340003">
      <w:bodyDiv w:val="1"/>
      <w:marLeft w:val="0"/>
      <w:marRight w:val="0"/>
      <w:marTop w:val="0"/>
      <w:marBottom w:val="0"/>
      <w:divBdr>
        <w:top w:val="none" w:sz="0" w:space="0" w:color="auto"/>
        <w:left w:val="none" w:sz="0" w:space="0" w:color="auto"/>
        <w:bottom w:val="none" w:sz="0" w:space="0" w:color="auto"/>
        <w:right w:val="none" w:sz="0" w:space="0" w:color="auto"/>
      </w:divBdr>
    </w:div>
    <w:div w:id="1121874135">
      <w:bodyDiv w:val="1"/>
      <w:marLeft w:val="0"/>
      <w:marRight w:val="0"/>
      <w:marTop w:val="0"/>
      <w:marBottom w:val="0"/>
      <w:divBdr>
        <w:top w:val="none" w:sz="0" w:space="0" w:color="auto"/>
        <w:left w:val="none" w:sz="0" w:space="0" w:color="auto"/>
        <w:bottom w:val="none" w:sz="0" w:space="0" w:color="auto"/>
        <w:right w:val="none" w:sz="0" w:space="0" w:color="auto"/>
      </w:divBdr>
    </w:div>
    <w:div w:id="1686906323">
      <w:bodyDiv w:val="1"/>
      <w:marLeft w:val="0"/>
      <w:marRight w:val="0"/>
      <w:marTop w:val="0"/>
      <w:marBottom w:val="0"/>
      <w:divBdr>
        <w:top w:val="none" w:sz="0" w:space="0" w:color="auto"/>
        <w:left w:val="none" w:sz="0" w:space="0" w:color="auto"/>
        <w:bottom w:val="none" w:sz="0" w:space="0" w:color="auto"/>
        <w:right w:val="none" w:sz="0" w:space="0" w:color="auto"/>
      </w:divBdr>
    </w:div>
    <w:div w:id="1812480313">
      <w:bodyDiv w:val="1"/>
      <w:marLeft w:val="0"/>
      <w:marRight w:val="0"/>
      <w:marTop w:val="0"/>
      <w:marBottom w:val="0"/>
      <w:divBdr>
        <w:top w:val="none" w:sz="0" w:space="0" w:color="auto"/>
        <w:left w:val="none" w:sz="0" w:space="0" w:color="auto"/>
        <w:bottom w:val="none" w:sz="0" w:space="0" w:color="auto"/>
        <w:right w:val="none" w:sz="0" w:space="0" w:color="auto"/>
      </w:divBdr>
      <w:divsChild>
        <w:div w:id="412361371">
          <w:marLeft w:val="0"/>
          <w:marRight w:val="0"/>
          <w:marTop w:val="0"/>
          <w:marBottom w:val="0"/>
          <w:divBdr>
            <w:top w:val="none" w:sz="0" w:space="0" w:color="auto"/>
            <w:left w:val="none" w:sz="0" w:space="0" w:color="auto"/>
            <w:bottom w:val="none" w:sz="0" w:space="0" w:color="auto"/>
            <w:right w:val="none" w:sz="0" w:space="0" w:color="auto"/>
          </w:divBdr>
        </w:div>
        <w:div w:id="618495064">
          <w:marLeft w:val="0"/>
          <w:marRight w:val="0"/>
          <w:marTop w:val="0"/>
          <w:marBottom w:val="0"/>
          <w:divBdr>
            <w:top w:val="none" w:sz="0" w:space="0" w:color="auto"/>
            <w:left w:val="none" w:sz="0" w:space="0" w:color="auto"/>
            <w:bottom w:val="none" w:sz="0" w:space="0" w:color="auto"/>
            <w:right w:val="none" w:sz="0" w:space="0" w:color="auto"/>
          </w:divBdr>
        </w:div>
        <w:div w:id="2021272205">
          <w:marLeft w:val="0"/>
          <w:marRight w:val="0"/>
          <w:marTop w:val="0"/>
          <w:marBottom w:val="0"/>
          <w:divBdr>
            <w:top w:val="none" w:sz="0" w:space="0" w:color="auto"/>
            <w:left w:val="none" w:sz="0" w:space="0" w:color="auto"/>
            <w:bottom w:val="none" w:sz="0" w:space="0" w:color="auto"/>
            <w:right w:val="none" w:sz="0" w:space="0" w:color="auto"/>
          </w:divBdr>
        </w:div>
        <w:div w:id="1935279712">
          <w:marLeft w:val="0"/>
          <w:marRight w:val="0"/>
          <w:marTop w:val="0"/>
          <w:marBottom w:val="0"/>
          <w:divBdr>
            <w:top w:val="none" w:sz="0" w:space="0" w:color="auto"/>
            <w:left w:val="none" w:sz="0" w:space="0" w:color="auto"/>
            <w:bottom w:val="none" w:sz="0" w:space="0" w:color="auto"/>
            <w:right w:val="none" w:sz="0" w:space="0" w:color="auto"/>
          </w:divBdr>
        </w:div>
        <w:div w:id="552155474">
          <w:marLeft w:val="0"/>
          <w:marRight w:val="0"/>
          <w:marTop w:val="0"/>
          <w:marBottom w:val="0"/>
          <w:divBdr>
            <w:top w:val="none" w:sz="0" w:space="0" w:color="auto"/>
            <w:left w:val="none" w:sz="0" w:space="0" w:color="auto"/>
            <w:bottom w:val="none" w:sz="0" w:space="0" w:color="auto"/>
            <w:right w:val="none" w:sz="0" w:space="0" w:color="auto"/>
          </w:divBdr>
        </w:div>
        <w:div w:id="135412439">
          <w:marLeft w:val="0"/>
          <w:marRight w:val="0"/>
          <w:marTop w:val="0"/>
          <w:marBottom w:val="0"/>
          <w:divBdr>
            <w:top w:val="none" w:sz="0" w:space="0" w:color="auto"/>
            <w:left w:val="none" w:sz="0" w:space="0" w:color="auto"/>
            <w:bottom w:val="none" w:sz="0" w:space="0" w:color="auto"/>
            <w:right w:val="none" w:sz="0" w:space="0" w:color="auto"/>
          </w:divBdr>
        </w:div>
      </w:divsChild>
    </w:div>
    <w:div w:id="1824351792">
      <w:bodyDiv w:val="1"/>
      <w:marLeft w:val="0"/>
      <w:marRight w:val="0"/>
      <w:marTop w:val="0"/>
      <w:marBottom w:val="0"/>
      <w:divBdr>
        <w:top w:val="none" w:sz="0" w:space="0" w:color="auto"/>
        <w:left w:val="none" w:sz="0" w:space="0" w:color="auto"/>
        <w:bottom w:val="none" w:sz="0" w:space="0" w:color="auto"/>
        <w:right w:val="none" w:sz="0" w:space="0" w:color="auto"/>
      </w:divBdr>
    </w:div>
    <w:div w:id="1900048619">
      <w:bodyDiv w:val="1"/>
      <w:marLeft w:val="0"/>
      <w:marRight w:val="0"/>
      <w:marTop w:val="0"/>
      <w:marBottom w:val="0"/>
      <w:divBdr>
        <w:top w:val="none" w:sz="0" w:space="0" w:color="auto"/>
        <w:left w:val="none" w:sz="0" w:space="0" w:color="auto"/>
        <w:bottom w:val="none" w:sz="0" w:space="0" w:color="auto"/>
        <w:right w:val="none" w:sz="0" w:space="0" w:color="auto"/>
      </w:divBdr>
    </w:div>
    <w:div w:id="19560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rc.ac.uk/research/obes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orris@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rc.ac.uk/research/obesity/network-member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cdrc.ac.uk/research/obesity/investig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14575</Words>
  <Characters>83081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medewil</dc:creator>
  <cp:lastModifiedBy>Michelle Morris</cp:lastModifiedBy>
  <cp:revision>2</cp:revision>
  <cp:lastPrinted>2019-05-16T09:54:00Z</cp:lastPrinted>
  <dcterms:created xsi:type="dcterms:W3CDTF">2019-12-11T12:11:00Z</dcterms:created>
  <dcterms:modified xsi:type="dcterms:W3CDTF">2019-12-11T12:11:00Z</dcterms:modified>
</cp:coreProperties>
</file>